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77800" w14:textId="77777777" w:rsidR="00FA7121" w:rsidRPr="00922D5D" w:rsidRDefault="00000000">
      <w:pPr>
        <w:pStyle w:val="Ttulo1"/>
        <w:rPr>
          <w:rFonts w:ascii="Arial" w:hAnsi="Arial" w:cs="Arial"/>
          <w:b/>
          <w:bCs/>
          <w:color w:val="000000"/>
        </w:rPr>
      </w:pPr>
      <w:bookmarkStart w:id="0" w:name="roles-y-responsabilidades-del-equipo"/>
      <w:r w:rsidRPr="00922D5D">
        <w:rPr>
          <w:rFonts w:ascii="Arial" w:hAnsi="Arial" w:cs="Arial"/>
          <w:b/>
          <w:bCs/>
          <w:color w:val="000000"/>
        </w:rPr>
        <w:t>4. Roles y Responsabilidades del Equipo</w:t>
      </w:r>
    </w:p>
    <w:p w14:paraId="583386D1" w14:textId="77777777" w:rsidR="00FA7121" w:rsidRPr="00922D5D" w:rsidRDefault="00000000">
      <w:pPr>
        <w:pStyle w:val="Ttulo2"/>
        <w:rPr>
          <w:rFonts w:ascii="Arial" w:hAnsi="Arial" w:cs="Arial"/>
          <w:b/>
          <w:bCs/>
          <w:color w:val="000000"/>
        </w:rPr>
      </w:pPr>
      <w:bookmarkStart w:id="1" w:name="proyecto-herpesdetect"/>
      <w:r w:rsidRPr="00922D5D">
        <w:rPr>
          <w:rFonts w:ascii="Arial" w:hAnsi="Arial" w:cs="Arial"/>
          <w:b/>
          <w:bCs/>
          <w:color w:val="000000"/>
        </w:rPr>
        <w:t>Proyecto: HerpesDetect</w:t>
      </w:r>
    </w:p>
    <w:p w14:paraId="4BC7F2A4" w14:textId="77777777" w:rsidR="00FA7121" w:rsidRPr="00922D5D" w:rsidRDefault="00000000">
      <w:pPr>
        <w:pStyle w:val="FirstParagraph"/>
        <w:rPr>
          <w:rFonts w:ascii="Arial" w:hAnsi="Arial" w:cs="Arial"/>
        </w:rPr>
      </w:pPr>
      <w:r w:rsidRPr="00922D5D">
        <w:rPr>
          <w:rFonts w:ascii="Arial" w:hAnsi="Arial" w:cs="Arial"/>
        </w:rPr>
        <w:t>Con el objetivo de garantizar una adecuada organización, distribución de tareas y cumplimiento de los objetivos establecidos para el proyecto HerpesDetect, se definieron los siguientes roles y responsabilidades para cada integrante del equipo de trabajo.</w:t>
      </w:r>
    </w:p>
    <w:p w14:paraId="50B45AF0" w14:textId="77777777" w:rsidR="00FA7121" w:rsidRPr="00922D5D" w:rsidRDefault="00000000">
      <w:pPr>
        <w:pStyle w:val="Ttulo3"/>
        <w:rPr>
          <w:rFonts w:ascii="Arial" w:hAnsi="Arial" w:cs="Arial"/>
          <w:b/>
          <w:bCs/>
          <w:color w:val="000000"/>
        </w:rPr>
      </w:pPr>
      <w:bookmarkStart w:id="2" w:name="estructura-organizacional-del-equipo"/>
      <w:r w:rsidRPr="00922D5D">
        <w:rPr>
          <w:rFonts w:ascii="Arial" w:hAnsi="Arial" w:cs="Arial"/>
          <w:b/>
          <w:bCs/>
          <w:color w:val="000000"/>
        </w:rPr>
        <w:t>Estructura Organizacional del Equipo</w:t>
      </w:r>
    </w:p>
    <w:tbl>
      <w:tblPr>
        <w:tblStyle w:val="Tablaconcuadrcula"/>
        <w:tblW w:w="5000" w:type="pct"/>
        <w:tblInd w:w="-211" w:type="dxa"/>
        <w:tblLayout w:type="fixed"/>
        <w:tblLook w:val="0020" w:firstRow="1" w:lastRow="0" w:firstColumn="0" w:lastColumn="0" w:noHBand="0" w:noVBand="0"/>
      </w:tblPr>
      <w:tblGrid>
        <w:gridCol w:w="2527"/>
        <w:gridCol w:w="2737"/>
        <w:gridCol w:w="3790"/>
      </w:tblGrid>
      <w:tr w:rsidR="00FA7121" w:rsidRPr="00922D5D" w14:paraId="75234465" w14:textId="77777777" w:rsidTr="00922D5D">
        <w:tc>
          <w:tcPr>
            <w:tcW w:w="2527" w:type="dxa"/>
          </w:tcPr>
          <w:p w14:paraId="32118F77" w14:textId="77777777" w:rsidR="00FA7121" w:rsidRPr="00922D5D" w:rsidRDefault="00000000">
            <w:pPr>
              <w:pStyle w:val="Compact"/>
              <w:rPr>
                <w:rFonts w:ascii="Arial" w:hAnsi="Arial" w:cs="Arial"/>
              </w:rPr>
            </w:pPr>
            <w:r w:rsidRPr="00922D5D">
              <w:rPr>
                <w:rFonts w:ascii="Arial" w:hAnsi="Arial" w:cs="Arial"/>
              </w:rPr>
              <w:t>Integrante</w:t>
            </w:r>
          </w:p>
        </w:tc>
        <w:tc>
          <w:tcPr>
            <w:tcW w:w="2737" w:type="dxa"/>
          </w:tcPr>
          <w:p w14:paraId="66B99FBF" w14:textId="77777777" w:rsidR="00FA7121" w:rsidRPr="00922D5D" w:rsidRDefault="00000000">
            <w:pPr>
              <w:pStyle w:val="Compact"/>
              <w:rPr>
                <w:rFonts w:ascii="Arial" w:hAnsi="Arial" w:cs="Arial"/>
              </w:rPr>
            </w:pPr>
            <w:r w:rsidRPr="00922D5D">
              <w:rPr>
                <w:rFonts w:ascii="Arial" w:hAnsi="Arial" w:cs="Arial"/>
              </w:rPr>
              <w:t>Rol Asignado</w:t>
            </w:r>
          </w:p>
        </w:tc>
        <w:tc>
          <w:tcPr>
            <w:tcW w:w="3790" w:type="dxa"/>
          </w:tcPr>
          <w:p w14:paraId="7A324237" w14:textId="77777777" w:rsidR="00FA7121" w:rsidRPr="00922D5D" w:rsidRDefault="00000000">
            <w:pPr>
              <w:pStyle w:val="Compact"/>
              <w:rPr>
                <w:rFonts w:ascii="Arial" w:hAnsi="Arial" w:cs="Arial"/>
              </w:rPr>
            </w:pPr>
            <w:r w:rsidRPr="00922D5D">
              <w:rPr>
                <w:rFonts w:ascii="Arial" w:hAnsi="Arial" w:cs="Arial"/>
              </w:rPr>
              <w:t>Responsabilidades</w:t>
            </w:r>
          </w:p>
        </w:tc>
      </w:tr>
      <w:tr w:rsidR="00FA7121" w:rsidRPr="00922D5D" w14:paraId="20584183" w14:textId="77777777" w:rsidTr="00922D5D">
        <w:tc>
          <w:tcPr>
            <w:tcW w:w="2527" w:type="dxa"/>
          </w:tcPr>
          <w:p w14:paraId="6503BFD0" w14:textId="77777777" w:rsidR="00FA7121" w:rsidRPr="00922D5D" w:rsidRDefault="00000000">
            <w:pPr>
              <w:pStyle w:val="Compact"/>
              <w:rPr>
                <w:rFonts w:ascii="Arial" w:hAnsi="Arial" w:cs="Arial"/>
              </w:rPr>
            </w:pPr>
            <w:r w:rsidRPr="00922D5D">
              <w:rPr>
                <w:rFonts w:ascii="Arial" w:hAnsi="Arial" w:cs="Arial"/>
                <w:b/>
                <w:bCs/>
              </w:rPr>
              <w:t>Daniel Gutierrez Torres</w:t>
            </w:r>
          </w:p>
        </w:tc>
        <w:tc>
          <w:tcPr>
            <w:tcW w:w="2737" w:type="dxa"/>
          </w:tcPr>
          <w:p w14:paraId="5BE288C5" w14:textId="77777777" w:rsidR="00FA7121" w:rsidRPr="00922D5D" w:rsidRDefault="00000000">
            <w:pPr>
              <w:pStyle w:val="Compact"/>
              <w:rPr>
                <w:rFonts w:ascii="Arial" w:hAnsi="Arial" w:cs="Arial"/>
              </w:rPr>
            </w:pPr>
            <w:r w:rsidRPr="00922D5D">
              <w:rPr>
                <w:rFonts w:ascii="Arial" w:hAnsi="Arial" w:cs="Arial"/>
                <w:b/>
                <w:bCs/>
              </w:rPr>
              <w:t>Líder del Proyecto y Desarrollador Principal</w:t>
            </w:r>
          </w:p>
        </w:tc>
        <w:tc>
          <w:tcPr>
            <w:tcW w:w="3790" w:type="dxa"/>
          </w:tcPr>
          <w:p w14:paraId="1CA5D139" w14:textId="77777777" w:rsidR="00FA7121" w:rsidRPr="00922D5D" w:rsidRDefault="00000000">
            <w:pPr>
              <w:pStyle w:val="Compact"/>
              <w:rPr>
                <w:rFonts w:ascii="Arial" w:hAnsi="Arial" w:cs="Arial"/>
              </w:rPr>
            </w:pPr>
            <w:r w:rsidRPr="00922D5D">
              <w:rPr>
                <w:rFonts w:ascii="Arial" w:hAnsi="Arial" w:cs="Arial"/>
              </w:rPr>
              <w:t>Planificar y coordinar las actividades del equipo, supervisar el cumplimiento de los objetivos del proyecto, tomar decisiones técnicas, integrar los módulos desarrollados, administrar el avance general del sistema y asegurar la calidad de los entregables.</w:t>
            </w:r>
          </w:p>
        </w:tc>
      </w:tr>
      <w:tr w:rsidR="00FA7121" w:rsidRPr="00922D5D" w14:paraId="1E4D0CE7" w14:textId="77777777" w:rsidTr="00922D5D">
        <w:tc>
          <w:tcPr>
            <w:tcW w:w="2527" w:type="dxa"/>
          </w:tcPr>
          <w:p w14:paraId="74D61534" w14:textId="77777777" w:rsidR="00FA7121" w:rsidRPr="00922D5D" w:rsidRDefault="00000000">
            <w:pPr>
              <w:pStyle w:val="Compact"/>
              <w:rPr>
                <w:rFonts w:ascii="Arial" w:hAnsi="Arial" w:cs="Arial"/>
              </w:rPr>
            </w:pPr>
            <w:r w:rsidRPr="00922D5D">
              <w:rPr>
                <w:rFonts w:ascii="Arial" w:hAnsi="Arial" w:cs="Arial"/>
                <w:b/>
                <w:bCs/>
              </w:rPr>
              <w:t>Enrique Flores Alvarez</w:t>
            </w:r>
          </w:p>
        </w:tc>
        <w:tc>
          <w:tcPr>
            <w:tcW w:w="2737" w:type="dxa"/>
          </w:tcPr>
          <w:p w14:paraId="53F86B31" w14:textId="77777777" w:rsidR="00FA7121" w:rsidRPr="00922D5D" w:rsidRDefault="00000000">
            <w:pPr>
              <w:pStyle w:val="Compact"/>
              <w:rPr>
                <w:rFonts w:ascii="Arial" w:hAnsi="Arial" w:cs="Arial"/>
              </w:rPr>
            </w:pPr>
            <w:r w:rsidRPr="00922D5D">
              <w:rPr>
                <w:rFonts w:ascii="Arial" w:hAnsi="Arial" w:cs="Arial"/>
                <w:b/>
                <w:bCs/>
              </w:rPr>
              <w:t>Desarrollador Frontend</w:t>
            </w:r>
          </w:p>
        </w:tc>
        <w:tc>
          <w:tcPr>
            <w:tcW w:w="3790" w:type="dxa"/>
          </w:tcPr>
          <w:p w14:paraId="7C352804" w14:textId="77777777" w:rsidR="00FA7121" w:rsidRPr="00922D5D" w:rsidRDefault="00000000">
            <w:pPr>
              <w:pStyle w:val="Compact"/>
              <w:rPr>
                <w:rFonts w:ascii="Arial" w:hAnsi="Arial" w:cs="Arial"/>
              </w:rPr>
            </w:pPr>
            <w:r w:rsidRPr="00922D5D">
              <w:rPr>
                <w:rFonts w:ascii="Arial" w:hAnsi="Arial" w:cs="Arial"/>
              </w:rPr>
              <w:t>Diseñar e implementar las interfaces gráficas del sistema, mejorar la experiencia de usuario, colaborar en la validación de formularios y apoyar en las pruebas de funcionalidad de las pantallas desarrolladas.</w:t>
            </w:r>
          </w:p>
        </w:tc>
      </w:tr>
      <w:tr w:rsidR="00FA7121" w:rsidRPr="00922D5D" w14:paraId="0966F80D" w14:textId="77777777" w:rsidTr="00922D5D">
        <w:tc>
          <w:tcPr>
            <w:tcW w:w="2527" w:type="dxa"/>
          </w:tcPr>
          <w:p w14:paraId="0CF4BFAE" w14:textId="77777777" w:rsidR="00FA7121" w:rsidRPr="00922D5D" w:rsidRDefault="00000000">
            <w:pPr>
              <w:pStyle w:val="Compact"/>
              <w:rPr>
                <w:rFonts w:ascii="Arial" w:hAnsi="Arial" w:cs="Arial"/>
              </w:rPr>
            </w:pPr>
            <w:r w:rsidRPr="00922D5D">
              <w:rPr>
                <w:rFonts w:ascii="Arial" w:hAnsi="Arial" w:cs="Arial"/>
                <w:b/>
                <w:bCs/>
              </w:rPr>
              <w:t>Giovanni Garcia Reyes</w:t>
            </w:r>
          </w:p>
        </w:tc>
        <w:tc>
          <w:tcPr>
            <w:tcW w:w="2737" w:type="dxa"/>
          </w:tcPr>
          <w:p w14:paraId="246A2DCF" w14:textId="77777777" w:rsidR="00FA7121" w:rsidRPr="00922D5D" w:rsidRDefault="00000000">
            <w:pPr>
              <w:pStyle w:val="Compact"/>
              <w:rPr>
                <w:rFonts w:ascii="Arial" w:hAnsi="Arial" w:cs="Arial"/>
              </w:rPr>
            </w:pPr>
            <w:r w:rsidRPr="00922D5D">
              <w:rPr>
                <w:rFonts w:ascii="Arial" w:hAnsi="Arial" w:cs="Arial"/>
                <w:b/>
                <w:bCs/>
              </w:rPr>
              <w:t>Desarrollador Backend y Gestión de Datos</w:t>
            </w:r>
          </w:p>
        </w:tc>
        <w:tc>
          <w:tcPr>
            <w:tcW w:w="3790" w:type="dxa"/>
          </w:tcPr>
          <w:p w14:paraId="186C2F80" w14:textId="77777777" w:rsidR="00FA7121" w:rsidRPr="00922D5D" w:rsidRDefault="00000000">
            <w:pPr>
              <w:pStyle w:val="Compact"/>
              <w:rPr>
                <w:rFonts w:ascii="Arial" w:hAnsi="Arial" w:cs="Arial"/>
              </w:rPr>
            </w:pPr>
            <w:r w:rsidRPr="00922D5D">
              <w:rPr>
                <w:rFonts w:ascii="Arial" w:hAnsi="Arial" w:cs="Arial"/>
              </w:rPr>
              <w:t>Participar en la implementación de la lógica de negocio, colaborar en la gestión de información del sistema, apoyar en la validación de datos y contribuir al mantenimiento de la estructura de almacenamiento utilizada por la aplicación.</w:t>
            </w:r>
          </w:p>
        </w:tc>
      </w:tr>
      <w:tr w:rsidR="00FA7121" w:rsidRPr="00922D5D" w14:paraId="55F562ED" w14:textId="77777777" w:rsidTr="00922D5D">
        <w:tc>
          <w:tcPr>
            <w:tcW w:w="2527" w:type="dxa"/>
          </w:tcPr>
          <w:p w14:paraId="4E46C730" w14:textId="77777777" w:rsidR="00FA7121" w:rsidRPr="00922D5D" w:rsidRDefault="00000000">
            <w:pPr>
              <w:pStyle w:val="Compact"/>
              <w:rPr>
                <w:rFonts w:ascii="Arial" w:hAnsi="Arial" w:cs="Arial"/>
              </w:rPr>
            </w:pPr>
            <w:r w:rsidRPr="00922D5D">
              <w:rPr>
                <w:rFonts w:ascii="Arial" w:hAnsi="Arial" w:cs="Arial"/>
                <w:b/>
                <w:bCs/>
              </w:rPr>
              <w:t>Diego Herrera Zilli</w:t>
            </w:r>
          </w:p>
        </w:tc>
        <w:tc>
          <w:tcPr>
            <w:tcW w:w="2737" w:type="dxa"/>
          </w:tcPr>
          <w:p w14:paraId="0C546CAF" w14:textId="77777777" w:rsidR="00FA7121" w:rsidRPr="00922D5D" w:rsidRDefault="00000000">
            <w:pPr>
              <w:pStyle w:val="Compact"/>
              <w:rPr>
                <w:rFonts w:ascii="Arial" w:hAnsi="Arial" w:cs="Arial"/>
              </w:rPr>
            </w:pPr>
            <w:r w:rsidRPr="00922D5D">
              <w:rPr>
                <w:rFonts w:ascii="Arial" w:hAnsi="Arial" w:cs="Arial"/>
                <w:b/>
                <w:bCs/>
              </w:rPr>
              <w:t>Administrador del Repositorio y Control de Versiones</w:t>
            </w:r>
          </w:p>
        </w:tc>
        <w:tc>
          <w:tcPr>
            <w:tcW w:w="3790" w:type="dxa"/>
          </w:tcPr>
          <w:p w14:paraId="1DDA2CCC" w14:textId="0DF0ABCD" w:rsidR="00FA7121" w:rsidRPr="00922D5D" w:rsidRDefault="00922D5D">
            <w:pPr>
              <w:pStyle w:val="Compact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</w:t>
            </w:r>
            <w:r w:rsidR="00000000" w:rsidRPr="00922D5D">
              <w:rPr>
                <w:rFonts w:ascii="Arial" w:hAnsi="Arial" w:cs="Arial"/>
              </w:rPr>
              <w:t>upervisar</w:t>
            </w:r>
            <w:proofErr w:type="spellEnd"/>
            <w:r w:rsidR="00000000" w:rsidRPr="00922D5D">
              <w:rPr>
                <w:rFonts w:ascii="Arial" w:hAnsi="Arial" w:cs="Arial"/>
              </w:rPr>
              <w:t xml:space="preserve"> la </w:t>
            </w:r>
            <w:proofErr w:type="spellStart"/>
            <w:r w:rsidR="00000000" w:rsidRPr="00922D5D">
              <w:rPr>
                <w:rFonts w:ascii="Arial" w:hAnsi="Arial" w:cs="Arial"/>
              </w:rPr>
              <w:t>correcta</w:t>
            </w:r>
            <w:proofErr w:type="spellEnd"/>
            <w:r w:rsidR="00000000" w:rsidRPr="00922D5D">
              <w:rPr>
                <w:rFonts w:ascii="Arial" w:hAnsi="Arial" w:cs="Arial"/>
              </w:rPr>
              <w:t xml:space="preserve"> </w:t>
            </w:r>
            <w:proofErr w:type="spellStart"/>
            <w:r w:rsidR="00000000" w:rsidRPr="00922D5D">
              <w:rPr>
                <w:rFonts w:ascii="Arial" w:hAnsi="Arial" w:cs="Arial"/>
              </w:rPr>
              <w:t>utilización</w:t>
            </w:r>
            <w:proofErr w:type="spellEnd"/>
            <w:r w:rsidR="00000000" w:rsidRPr="00922D5D">
              <w:rPr>
                <w:rFonts w:ascii="Arial" w:hAnsi="Arial" w:cs="Arial"/>
              </w:rPr>
              <w:t xml:space="preserve"> de ramas, revisar solicitudes de cambios (Pull Requests), verificar la integración de nuevas funcionalidades y </w:t>
            </w:r>
            <w:proofErr w:type="spellStart"/>
            <w:r w:rsidR="00000000" w:rsidRPr="00922D5D">
              <w:rPr>
                <w:rFonts w:ascii="Arial" w:hAnsi="Arial" w:cs="Arial"/>
              </w:rPr>
              <w:t>mantener</w:t>
            </w:r>
            <w:proofErr w:type="spellEnd"/>
            <w:r w:rsidR="00000000" w:rsidRPr="00922D5D">
              <w:rPr>
                <w:rFonts w:ascii="Arial" w:hAnsi="Arial" w:cs="Arial"/>
              </w:rPr>
              <w:t xml:space="preserve"> </w:t>
            </w:r>
            <w:proofErr w:type="spellStart"/>
            <w:r w:rsidR="00000000" w:rsidRPr="00922D5D">
              <w:rPr>
                <w:rFonts w:ascii="Arial" w:hAnsi="Arial" w:cs="Arial"/>
              </w:rPr>
              <w:t>organizada</w:t>
            </w:r>
            <w:proofErr w:type="spellEnd"/>
            <w:r w:rsidR="00000000" w:rsidRPr="00922D5D">
              <w:rPr>
                <w:rFonts w:ascii="Arial" w:hAnsi="Arial" w:cs="Arial"/>
              </w:rPr>
              <w:t xml:space="preserve"> la </w:t>
            </w:r>
            <w:proofErr w:type="spellStart"/>
            <w:r w:rsidR="00000000" w:rsidRPr="00922D5D">
              <w:rPr>
                <w:rFonts w:ascii="Arial" w:hAnsi="Arial" w:cs="Arial"/>
              </w:rPr>
              <w:t>documentación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</w:tbl>
    <w:p w14:paraId="41E10F9D" w14:textId="77777777" w:rsidR="00FA7121" w:rsidRPr="00922D5D" w:rsidRDefault="00000000">
      <w:pPr>
        <w:pStyle w:val="Ttulo2"/>
        <w:rPr>
          <w:rFonts w:ascii="Arial" w:hAnsi="Arial" w:cs="Arial"/>
          <w:b/>
          <w:bCs/>
          <w:color w:val="000000"/>
        </w:rPr>
      </w:pPr>
      <w:bookmarkStart w:id="3" w:name="responsabilidades-generales-del-equipo"/>
      <w:bookmarkEnd w:id="1"/>
      <w:bookmarkEnd w:id="2"/>
      <w:r w:rsidRPr="00922D5D">
        <w:rPr>
          <w:rFonts w:ascii="Arial" w:hAnsi="Arial" w:cs="Arial"/>
          <w:b/>
          <w:bCs/>
          <w:color w:val="000000"/>
        </w:rPr>
        <w:lastRenderedPageBreak/>
        <w:t>Responsabilidades Generales del Equipo</w:t>
      </w:r>
    </w:p>
    <w:p w14:paraId="7220DAFD" w14:textId="77777777" w:rsidR="00FA7121" w:rsidRPr="00922D5D" w:rsidRDefault="00000000">
      <w:pPr>
        <w:pStyle w:val="FirstParagraph"/>
        <w:rPr>
          <w:rFonts w:ascii="Arial" w:hAnsi="Arial" w:cs="Arial"/>
        </w:rPr>
      </w:pPr>
      <w:r w:rsidRPr="00922D5D">
        <w:rPr>
          <w:rFonts w:ascii="Arial" w:hAnsi="Arial" w:cs="Arial"/>
        </w:rPr>
        <w:t>Además de sus responsabilidades específicas, todos los integrantes se comprometen a:</w:t>
      </w:r>
    </w:p>
    <w:p w14:paraId="717E1DC2" w14:textId="77777777" w:rsidR="00FA7121" w:rsidRPr="00922D5D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922D5D">
        <w:rPr>
          <w:rFonts w:ascii="Arial" w:hAnsi="Arial" w:cs="Arial"/>
        </w:rPr>
        <w:t>Participar activamente en reuniones de seguimiento y planificación.</w:t>
      </w:r>
    </w:p>
    <w:p w14:paraId="0E489371" w14:textId="77777777" w:rsidR="00FA7121" w:rsidRPr="00922D5D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922D5D">
        <w:rPr>
          <w:rFonts w:ascii="Arial" w:hAnsi="Arial" w:cs="Arial"/>
        </w:rPr>
        <w:t>Mantener una comunicación constante y respetuosa con los demás miembros del equipo.</w:t>
      </w:r>
    </w:p>
    <w:p w14:paraId="114D0230" w14:textId="77777777" w:rsidR="00FA7121" w:rsidRPr="00922D5D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922D5D">
        <w:rPr>
          <w:rFonts w:ascii="Arial" w:hAnsi="Arial" w:cs="Arial"/>
        </w:rPr>
        <w:t>Cumplir oportunamente con las actividades asignadas.</w:t>
      </w:r>
    </w:p>
    <w:p w14:paraId="52599E63" w14:textId="77777777" w:rsidR="00FA7121" w:rsidRPr="00922D5D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922D5D">
        <w:rPr>
          <w:rFonts w:ascii="Arial" w:hAnsi="Arial" w:cs="Arial"/>
        </w:rPr>
        <w:t>Documentar adecuadamente los cambios realizados en el proyecto.</w:t>
      </w:r>
    </w:p>
    <w:p w14:paraId="531E2996" w14:textId="77777777" w:rsidR="00FA7121" w:rsidRPr="00922D5D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922D5D">
        <w:rPr>
          <w:rFonts w:ascii="Arial" w:hAnsi="Arial" w:cs="Arial"/>
        </w:rPr>
        <w:t>Realizar pruebas básicas de funcionamiento antes de integrar nuevas modificaciones.</w:t>
      </w:r>
    </w:p>
    <w:p w14:paraId="472E2F5E" w14:textId="77777777" w:rsidR="00FA7121" w:rsidRPr="00922D5D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922D5D">
        <w:rPr>
          <w:rFonts w:ascii="Arial" w:hAnsi="Arial" w:cs="Arial"/>
        </w:rPr>
        <w:t>Reportar errores, incidencias o riesgos identificados durante el desarrollo.</w:t>
      </w:r>
    </w:p>
    <w:p w14:paraId="51DBF4C0" w14:textId="77777777" w:rsidR="00FA7121" w:rsidRPr="00922D5D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922D5D">
        <w:rPr>
          <w:rFonts w:ascii="Arial" w:hAnsi="Arial" w:cs="Arial"/>
        </w:rPr>
        <w:t>Colaborar en la mejora continua del sistema y de la documentación técnica.</w:t>
      </w:r>
    </w:p>
    <w:p w14:paraId="7E494E27" w14:textId="77777777" w:rsidR="00FA7121" w:rsidRPr="00922D5D" w:rsidRDefault="00000000">
      <w:pPr>
        <w:pStyle w:val="Ttulo2"/>
        <w:rPr>
          <w:rFonts w:ascii="Arial" w:hAnsi="Arial" w:cs="Arial"/>
          <w:b/>
          <w:bCs/>
          <w:color w:val="000000"/>
        </w:rPr>
      </w:pPr>
      <w:bookmarkStart w:id="4" w:name="beneficios-de-la-distribución-de-roles"/>
      <w:bookmarkEnd w:id="3"/>
      <w:r w:rsidRPr="00922D5D">
        <w:rPr>
          <w:rFonts w:ascii="Arial" w:hAnsi="Arial" w:cs="Arial"/>
          <w:b/>
          <w:bCs/>
          <w:color w:val="000000"/>
        </w:rPr>
        <w:t>Beneficios de la Distribución de Roles</w:t>
      </w:r>
    </w:p>
    <w:p w14:paraId="5D48174A" w14:textId="77777777" w:rsidR="00FA7121" w:rsidRPr="00922D5D" w:rsidRDefault="00000000">
      <w:pPr>
        <w:pStyle w:val="FirstParagraph"/>
        <w:rPr>
          <w:rFonts w:ascii="Arial" w:hAnsi="Arial" w:cs="Arial"/>
        </w:rPr>
      </w:pPr>
      <w:r w:rsidRPr="00922D5D">
        <w:rPr>
          <w:rFonts w:ascii="Arial" w:hAnsi="Arial" w:cs="Arial"/>
        </w:rPr>
        <w:t>La asignación de roles permite optimizar la organización del proyecto, mejorar la coordinación entre los integrantes y facilitar el seguimiento de actividades. Asimismo, contribuye a mantener un flujo de trabajo eficiente, fortalecer la colaboración y asegurar el cumplimiento de los objetivos planteados para el desarrollo de HerpesDetect.</w:t>
      </w:r>
      <w:bookmarkEnd w:id="0"/>
      <w:bookmarkEnd w:id="4"/>
    </w:p>
    <w:sectPr w:rsidR="00FA7121" w:rsidRPr="00922D5D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4D422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FFAB5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98635066">
    <w:abstractNumId w:val="0"/>
  </w:num>
  <w:num w:numId="2" w16cid:durableId="1119763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7121"/>
    <w:rsid w:val="00035902"/>
    <w:rsid w:val="00922D5D"/>
    <w:rsid w:val="00FA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395CF"/>
  <w15:docId w15:val="{C0AD0E1A-AE7C-486F-82D8-15F70D54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concuadrcula">
    <w:name w:val="Table Grid"/>
    <w:basedOn w:val="Tablanormal"/>
    <w:rsid w:val="00922D5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391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Enryque ⠀⠀⠀⠀⠀⠀⠀⠀⠀</cp:lastModifiedBy>
  <cp:revision>2</cp:revision>
  <dcterms:created xsi:type="dcterms:W3CDTF">2026-06-05T00:02:00Z</dcterms:created>
  <dcterms:modified xsi:type="dcterms:W3CDTF">2026-06-05T00:04:00Z</dcterms:modified>
</cp:coreProperties>
</file>