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400D4" w14:textId="77777777" w:rsidR="00315107" w:rsidRPr="00E55717" w:rsidRDefault="00000000">
      <w:pPr>
        <w:pStyle w:val="Ttulo1"/>
        <w:jc w:val="center"/>
        <w:rPr>
          <w:rFonts w:ascii="Arial" w:hAnsi="Arial" w:cs="Arial"/>
          <w:color w:val="244061" w:themeColor="accent1" w:themeShade="80"/>
        </w:rPr>
      </w:pPr>
      <w:r w:rsidRPr="00E55717">
        <w:rPr>
          <w:rFonts w:ascii="Arial" w:hAnsi="Arial" w:cs="Arial"/>
          <w:color w:val="244061" w:themeColor="accent1" w:themeShade="80"/>
        </w:rPr>
        <w:t>Metodología del Proyecto</w:t>
      </w:r>
    </w:p>
    <w:p w14:paraId="1840C6B8" w14:textId="77777777" w:rsidR="00315107" w:rsidRPr="00E55717" w:rsidRDefault="00000000">
      <w:pPr>
        <w:pStyle w:val="Ttulo2"/>
        <w:jc w:val="center"/>
        <w:rPr>
          <w:rFonts w:ascii="Arial" w:hAnsi="Arial" w:cs="Arial"/>
        </w:rPr>
      </w:pPr>
      <w:r w:rsidRPr="00E55717">
        <w:rPr>
          <w:rFonts w:ascii="Arial" w:hAnsi="Arial" w:cs="Arial"/>
        </w:rPr>
        <w:t>Sistema de Gestión para Banco de Alimentos</w:t>
      </w:r>
    </w:p>
    <w:p w14:paraId="08144482" w14:textId="77777777" w:rsidR="00315107" w:rsidRPr="00E55717" w:rsidRDefault="00000000">
      <w:pPr>
        <w:pStyle w:val="Ttulo2"/>
        <w:rPr>
          <w:rFonts w:ascii="Arial" w:hAnsi="Arial" w:cs="Arial"/>
        </w:rPr>
      </w:pPr>
      <w:r w:rsidRPr="00E55717">
        <w:rPr>
          <w:rFonts w:ascii="Arial" w:hAnsi="Arial" w:cs="Arial"/>
        </w:rPr>
        <w:t>Introducción a la metodología</w:t>
      </w:r>
    </w:p>
    <w:p w14:paraId="0C94E388" w14:textId="77777777" w:rsidR="00315107" w:rsidRPr="00E55717" w:rsidRDefault="00000000" w:rsidP="00E55717">
      <w:pPr>
        <w:jc w:val="both"/>
        <w:rPr>
          <w:rFonts w:ascii="Arial" w:hAnsi="Arial" w:cs="Arial"/>
        </w:rPr>
      </w:pPr>
      <w:r w:rsidRPr="00E55717">
        <w:rPr>
          <w:rFonts w:ascii="Arial" w:hAnsi="Arial" w:cs="Arial"/>
        </w:rPr>
        <w:br/>
        <w:t>Para el desarrollo del sistema de gestión para el banco de alimentos se implementará una metodología ágil basada en Scrum, complementada con prácticas de seguridad del enfoque Secure Software Development Life Cycle (S-SDLC). Esta combinación permitirá desarrollar el proyecto de manera organizada, flexible y segura, asegurando entregas funcionales del sistema durante cada etapa del desarrollo.</w:t>
      </w:r>
      <w:r w:rsidRPr="00E55717">
        <w:rPr>
          <w:rFonts w:ascii="Arial" w:hAnsi="Arial" w:cs="Arial"/>
        </w:rPr>
        <w:br/>
      </w:r>
    </w:p>
    <w:p w14:paraId="46E983A4" w14:textId="77777777" w:rsidR="00315107" w:rsidRPr="00E55717" w:rsidRDefault="00000000">
      <w:pPr>
        <w:pStyle w:val="Ttulo2"/>
        <w:rPr>
          <w:rFonts w:ascii="Arial" w:hAnsi="Arial" w:cs="Arial"/>
        </w:rPr>
      </w:pPr>
      <w:r w:rsidRPr="00E55717">
        <w:rPr>
          <w:rFonts w:ascii="Arial" w:hAnsi="Arial" w:cs="Arial"/>
        </w:rPr>
        <w:t>Metodología Scrum</w:t>
      </w:r>
    </w:p>
    <w:p w14:paraId="076BFD01" w14:textId="77777777" w:rsidR="00315107" w:rsidRPr="00E55717" w:rsidRDefault="00000000" w:rsidP="00E55717">
      <w:pPr>
        <w:jc w:val="both"/>
        <w:rPr>
          <w:rFonts w:ascii="Arial" w:hAnsi="Arial" w:cs="Arial"/>
        </w:rPr>
      </w:pPr>
      <w:r w:rsidRPr="00E55717">
        <w:rPr>
          <w:rFonts w:ascii="Arial" w:hAnsi="Arial" w:cs="Arial"/>
        </w:rPr>
        <w:br/>
        <w:t>La metodología Scrum fue seleccionada debido a que el proyecto requiere un desarrollo progresivo e incremental, permitiendo adaptar cambios y mejoras conforme se identifiquen nuevas necesidades durante la creación del sistema.</w:t>
      </w:r>
      <w:r w:rsidRPr="00E55717">
        <w:rPr>
          <w:rFonts w:ascii="Arial" w:hAnsi="Arial" w:cs="Arial"/>
        </w:rPr>
        <w:br/>
      </w:r>
      <w:r w:rsidRPr="00E55717">
        <w:rPr>
          <w:rFonts w:ascii="Arial" w:hAnsi="Arial" w:cs="Arial"/>
        </w:rPr>
        <w:br/>
        <w:t>Scrum es una metodología ágil que divide el desarrollo en pequeñas etapas llamadas “Sprints”. Cada Sprint tiene como objetivo desarrollar una parte funcional del sistema, permitiendo realizar pruebas constantes, detectar errores rápidamente y mejorar continuamente el proyecto.</w:t>
      </w:r>
      <w:r w:rsidRPr="00E55717">
        <w:rPr>
          <w:rFonts w:ascii="Arial" w:hAnsi="Arial" w:cs="Arial"/>
        </w:rPr>
        <w:br/>
      </w:r>
      <w:r w:rsidRPr="00E55717">
        <w:rPr>
          <w:rFonts w:ascii="Arial" w:hAnsi="Arial" w:cs="Arial"/>
        </w:rPr>
        <w:br/>
        <w:t>Esta metodología facilitará la organización del equipo de trabajo, la distribución de actividades y el seguimiento del progreso del proyecto. Además, permitirá obtener resultados funcionales desde las primeras etapas del desarrollo.</w:t>
      </w:r>
      <w:r w:rsidRPr="00E55717">
        <w:rPr>
          <w:rFonts w:ascii="Arial" w:hAnsi="Arial" w:cs="Arial"/>
        </w:rPr>
        <w:br/>
      </w:r>
    </w:p>
    <w:p w14:paraId="54D5BB58" w14:textId="77777777" w:rsidR="00315107" w:rsidRPr="00E55717" w:rsidRDefault="00000000">
      <w:pPr>
        <w:pStyle w:val="Ttulo2"/>
        <w:rPr>
          <w:rFonts w:ascii="Arial" w:hAnsi="Arial" w:cs="Arial"/>
        </w:rPr>
      </w:pPr>
      <w:r w:rsidRPr="00E55717">
        <w:rPr>
          <w:rFonts w:ascii="Arial" w:hAnsi="Arial" w:cs="Arial"/>
        </w:rPr>
        <w:t>Planeación de Sprints</w:t>
      </w:r>
    </w:p>
    <w:p w14:paraId="268110B6" w14:textId="77777777" w:rsidR="00315107" w:rsidRPr="00E55717" w:rsidRDefault="00000000">
      <w:pPr>
        <w:pStyle w:val="Ttulo3"/>
        <w:rPr>
          <w:rFonts w:ascii="Arial" w:hAnsi="Arial" w:cs="Arial"/>
        </w:rPr>
      </w:pPr>
      <w:r w:rsidRPr="00E55717">
        <w:rPr>
          <w:rFonts w:ascii="Arial" w:hAnsi="Arial" w:cs="Arial"/>
        </w:rPr>
        <w:t>Sprint 1 – Análisis y diseño</w:t>
      </w:r>
    </w:p>
    <w:p w14:paraId="406AE59E" w14:textId="77777777" w:rsidR="00315107" w:rsidRPr="00E55717" w:rsidRDefault="00000000" w:rsidP="00E55717">
      <w:pPr>
        <w:jc w:val="both"/>
        <w:rPr>
          <w:rFonts w:ascii="Arial" w:hAnsi="Arial" w:cs="Arial"/>
        </w:rPr>
      </w:pPr>
      <w:r w:rsidRPr="00E55717">
        <w:rPr>
          <w:rFonts w:ascii="Arial" w:hAnsi="Arial" w:cs="Arial"/>
        </w:rPr>
        <w:t>Durante esta etapa se realizará el análisis de la problemática del banco de alimentos, la identificación de necesidades, el levantamiento de requisitos y el diseño inicial del sistema. También se desarrollarán los mockups, diagramas, arquitectura y diseño de la base de datos.</w:t>
      </w:r>
    </w:p>
    <w:p w14:paraId="5FF7AD85" w14:textId="77777777" w:rsidR="00315107" w:rsidRPr="00E55717" w:rsidRDefault="00000000">
      <w:pPr>
        <w:pStyle w:val="Ttulo3"/>
        <w:rPr>
          <w:rFonts w:ascii="Arial" w:hAnsi="Arial" w:cs="Arial"/>
        </w:rPr>
      </w:pPr>
      <w:r w:rsidRPr="00E55717">
        <w:rPr>
          <w:rFonts w:ascii="Arial" w:hAnsi="Arial" w:cs="Arial"/>
        </w:rPr>
        <w:lastRenderedPageBreak/>
        <w:t>Sprint 2 – Gestión de donaciones</w:t>
      </w:r>
    </w:p>
    <w:p w14:paraId="3BC8C054" w14:textId="77777777" w:rsidR="00315107" w:rsidRPr="00E55717" w:rsidRDefault="00000000" w:rsidP="00E55717">
      <w:pPr>
        <w:jc w:val="both"/>
        <w:rPr>
          <w:rFonts w:ascii="Arial" w:hAnsi="Arial" w:cs="Arial"/>
        </w:rPr>
      </w:pPr>
      <w:r w:rsidRPr="00E55717">
        <w:rPr>
          <w:rFonts w:ascii="Arial" w:hAnsi="Arial" w:cs="Arial"/>
        </w:rPr>
        <w:t>En este Sprint se desarrollará el módulo encargado del registro de empresas donadoras, control de alimentos recibidos, registro de toneladas y clasificación de productos alimenticios.</w:t>
      </w:r>
    </w:p>
    <w:p w14:paraId="1F871768" w14:textId="77777777" w:rsidR="00315107" w:rsidRPr="00E55717" w:rsidRDefault="00000000">
      <w:pPr>
        <w:pStyle w:val="Ttulo3"/>
        <w:rPr>
          <w:rFonts w:ascii="Arial" w:hAnsi="Arial" w:cs="Arial"/>
        </w:rPr>
      </w:pPr>
      <w:r w:rsidRPr="00E55717">
        <w:rPr>
          <w:rFonts w:ascii="Arial" w:hAnsi="Arial" w:cs="Arial"/>
        </w:rPr>
        <w:t>Sprint 3 – Control de inventario</w:t>
      </w:r>
    </w:p>
    <w:p w14:paraId="1C99AFCC" w14:textId="77777777" w:rsidR="00315107" w:rsidRPr="00E55717" w:rsidRDefault="00000000" w:rsidP="00E55717">
      <w:pPr>
        <w:jc w:val="both"/>
        <w:rPr>
          <w:rFonts w:ascii="Arial" w:hAnsi="Arial" w:cs="Arial"/>
        </w:rPr>
      </w:pPr>
      <w:r w:rsidRPr="00E55717">
        <w:rPr>
          <w:rFonts w:ascii="Arial" w:hAnsi="Arial" w:cs="Arial"/>
        </w:rPr>
        <w:t>Se implementará el sistema de inventario para controlar entradas y salidas de alimentos, monitorear existencias y administrar categorías de productos. También se podrán generar reportes y alertas relacionadas con alimentos próximos a vencer.</w:t>
      </w:r>
    </w:p>
    <w:p w14:paraId="4EF9F5BB" w14:textId="77777777" w:rsidR="00315107" w:rsidRPr="00E55717" w:rsidRDefault="00000000">
      <w:pPr>
        <w:pStyle w:val="Ttulo3"/>
        <w:rPr>
          <w:rFonts w:ascii="Arial" w:hAnsi="Arial" w:cs="Arial"/>
        </w:rPr>
      </w:pPr>
      <w:r w:rsidRPr="00E55717">
        <w:rPr>
          <w:rFonts w:ascii="Arial" w:hAnsi="Arial" w:cs="Arial"/>
        </w:rPr>
        <w:t>Sprint 4 – Distribución y zonas vulnerables</w:t>
      </w:r>
    </w:p>
    <w:p w14:paraId="6654F1DB" w14:textId="77777777" w:rsidR="00315107" w:rsidRPr="00E55717" w:rsidRDefault="00000000" w:rsidP="00E55717">
      <w:pPr>
        <w:jc w:val="both"/>
        <w:rPr>
          <w:rFonts w:ascii="Arial" w:hAnsi="Arial" w:cs="Arial"/>
        </w:rPr>
      </w:pPr>
      <w:r w:rsidRPr="00E55717">
        <w:rPr>
          <w:rFonts w:ascii="Arial" w:hAnsi="Arial" w:cs="Arial"/>
        </w:rPr>
        <w:t>En esta etapa se desarrollará el módulo encargado de registrar las zonas que requieren apoyo alimenticio, permitiendo identificar las comunidades con mayores necesidades y asignar los alimentos adecuados según las características de cada zona.</w:t>
      </w:r>
    </w:p>
    <w:p w14:paraId="63CF401D" w14:textId="77777777" w:rsidR="00315107" w:rsidRPr="00E55717" w:rsidRDefault="00000000">
      <w:pPr>
        <w:pStyle w:val="Ttulo3"/>
        <w:rPr>
          <w:rFonts w:ascii="Arial" w:hAnsi="Arial" w:cs="Arial"/>
        </w:rPr>
      </w:pPr>
      <w:r w:rsidRPr="00E55717">
        <w:rPr>
          <w:rFonts w:ascii="Arial" w:hAnsi="Arial" w:cs="Arial"/>
        </w:rPr>
        <w:t>Sprint 5 – Pruebas y optimización</w:t>
      </w:r>
    </w:p>
    <w:p w14:paraId="20DB8568" w14:textId="77777777" w:rsidR="00315107" w:rsidRPr="00E55717" w:rsidRDefault="00000000" w:rsidP="00E55717">
      <w:pPr>
        <w:jc w:val="both"/>
        <w:rPr>
          <w:rFonts w:ascii="Arial" w:hAnsi="Arial" w:cs="Arial"/>
        </w:rPr>
      </w:pPr>
      <w:r w:rsidRPr="00E55717">
        <w:rPr>
          <w:rFonts w:ascii="Arial" w:hAnsi="Arial" w:cs="Arial"/>
        </w:rPr>
        <w:t>Finalmente, se realizarán pruebas funcionales, corrección de errores, optimización del rendimiento y validaciones generales del sistema para garantizar su correcto funcionamiento.</w:t>
      </w:r>
    </w:p>
    <w:p w14:paraId="2099BDB3" w14:textId="77777777" w:rsidR="00315107" w:rsidRPr="00E55717" w:rsidRDefault="00000000">
      <w:pPr>
        <w:pStyle w:val="Ttulo2"/>
        <w:rPr>
          <w:rFonts w:ascii="Arial" w:hAnsi="Arial" w:cs="Arial"/>
        </w:rPr>
      </w:pPr>
      <w:r w:rsidRPr="00E55717">
        <w:rPr>
          <w:rFonts w:ascii="Arial" w:hAnsi="Arial" w:cs="Arial"/>
        </w:rPr>
        <w:t>Enfoque de Seguridad S-SDLC</w:t>
      </w:r>
    </w:p>
    <w:p w14:paraId="450F4A7A" w14:textId="77777777" w:rsidR="00315107" w:rsidRPr="00E55717" w:rsidRDefault="00000000">
      <w:pPr>
        <w:rPr>
          <w:rFonts w:ascii="Arial" w:hAnsi="Arial" w:cs="Arial"/>
        </w:rPr>
      </w:pPr>
      <w:r w:rsidRPr="00E55717">
        <w:rPr>
          <w:rFonts w:ascii="Arial" w:hAnsi="Arial" w:cs="Arial"/>
        </w:rPr>
        <w:br/>
        <w:t>Además de utilizar Scrum, el proyecto integrará prácticas básicas del enfoque Secure Software Development Life Cycle (S-SDLC), con el objetivo de fortalecer la seguridad del sistema.</w:t>
      </w:r>
      <w:r w:rsidRPr="00E55717">
        <w:rPr>
          <w:rFonts w:ascii="Arial" w:hAnsi="Arial" w:cs="Arial"/>
        </w:rPr>
        <w:br/>
      </w:r>
      <w:r w:rsidRPr="00E55717">
        <w:rPr>
          <w:rFonts w:ascii="Arial" w:hAnsi="Arial" w:cs="Arial"/>
        </w:rPr>
        <w:br/>
        <w:t>Estas prácticas permitirán proteger la información relacionada con donaciones, inventarios y usuarios registrados dentro de la plataforma. Algunas de las medidas consideradas son:</w:t>
      </w:r>
      <w:r w:rsidRPr="00E55717">
        <w:rPr>
          <w:rFonts w:ascii="Arial" w:hAnsi="Arial" w:cs="Arial"/>
        </w:rPr>
        <w:br/>
      </w:r>
      <w:r w:rsidRPr="00E55717">
        <w:rPr>
          <w:rFonts w:ascii="Arial" w:hAnsi="Arial" w:cs="Arial"/>
        </w:rPr>
        <w:br/>
        <w:t>• Control de acceso de usuarios.</w:t>
      </w:r>
      <w:r w:rsidRPr="00E55717">
        <w:rPr>
          <w:rFonts w:ascii="Arial" w:hAnsi="Arial" w:cs="Arial"/>
        </w:rPr>
        <w:br/>
        <w:t>• Validación de información.</w:t>
      </w:r>
      <w:r w:rsidRPr="00E55717">
        <w:rPr>
          <w:rFonts w:ascii="Arial" w:hAnsi="Arial" w:cs="Arial"/>
        </w:rPr>
        <w:br/>
        <w:t>• Protección de datos.</w:t>
      </w:r>
      <w:r w:rsidRPr="00E55717">
        <w:rPr>
          <w:rFonts w:ascii="Arial" w:hAnsi="Arial" w:cs="Arial"/>
        </w:rPr>
        <w:br/>
        <w:t>• Respaldo de información.</w:t>
      </w:r>
      <w:r w:rsidRPr="00E55717">
        <w:rPr>
          <w:rFonts w:ascii="Arial" w:hAnsi="Arial" w:cs="Arial"/>
        </w:rPr>
        <w:br/>
        <w:t>• Monitoreo de actividades dentro del sistema.</w:t>
      </w:r>
      <w:r w:rsidRPr="00E55717">
        <w:rPr>
          <w:rFonts w:ascii="Arial" w:hAnsi="Arial" w:cs="Arial"/>
        </w:rPr>
        <w:br/>
      </w:r>
      <w:r w:rsidRPr="00E55717">
        <w:rPr>
          <w:rFonts w:ascii="Arial" w:hAnsi="Arial" w:cs="Arial"/>
        </w:rPr>
        <w:br/>
        <w:t>La implementación de estas prácticas ayudará a garantizar la confiabilidad y seguridad de la aplicación.</w:t>
      </w:r>
      <w:r w:rsidRPr="00E55717">
        <w:rPr>
          <w:rFonts w:ascii="Arial" w:hAnsi="Arial" w:cs="Arial"/>
        </w:rPr>
        <w:br/>
      </w:r>
    </w:p>
    <w:p w14:paraId="76A90AFA" w14:textId="77777777" w:rsidR="00315107" w:rsidRPr="00E55717" w:rsidRDefault="00000000">
      <w:pPr>
        <w:pStyle w:val="Ttulo2"/>
        <w:rPr>
          <w:rFonts w:ascii="Arial" w:hAnsi="Arial" w:cs="Arial"/>
        </w:rPr>
      </w:pPr>
      <w:r w:rsidRPr="00E55717">
        <w:rPr>
          <w:rFonts w:ascii="Arial" w:hAnsi="Arial" w:cs="Arial"/>
        </w:rPr>
        <w:lastRenderedPageBreak/>
        <w:t>Conclusión</w:t>
      </w:r>
    </w:p>
    <w:p w14:paraId="4E16FECC" w14:textId="77777777" w:rsidR="00315107" w:rsidRPr="00E55717" w:rsidRDefault="00000000" w:rsidP="00E55717">
      <w:pPr>
        <w:jc w:val="both"/>
        <w:rPr>
          <w:rFonts w:ascii="Arial" w:hAnsi="Arial" w:cs="Arial"/>
        </w:rPr>
      </w:pPr>
      <w:r w:rsidRPr="00E55717">
        <w:rPr>
          <w:rFonts w:ascii="Arial" w:hAnsi="Arial" w:cs="Arial"/>
        </w:rPr>
        <w:br/>
        <w:t>La implementación de la metodología Scrum junto con prácticas de seguridad S-SDLC permitirá desarrollar un sistema eficiente, organizado y adaptable a las necesidades reales del banco de alimentos. Esta metodología facilitará la entrega progresiva de funcionalidades, mejorará la administración del proyecto y garantizará un sistema más seguro y confiable.</w:t>
      </w:r>
      <w:r w:rsidRPr="00E55717">
        <w:rPr>
          <w:rFonts w:ascii="Arial" w:hAnsi="Arial" w:cs="Arial"/>
        </w:rPr>
        <w:br/>
      </w:r>
    </w:p>
    <w:sectPr w:rsidR="00315107" w:rsidRPr="00E557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64247821">
    <w:abstractNumId w:val="8"/>
  </w:num>
  <w:num w:numId="2" w16cid:durableId="706100681">
    <w:abstractNumId w:val="6"/>
  </w:num>
  <w:num w:numId="3" w16cid:durableId="482896546">
    <w:abstractNumId w:val="5"/>
  </w:num>
  <w:num w:numId="4" w16cid:durableId="2021203652">
    <w:abstractNumId w:val="4"/>
  </w:num>
  <w:num w:numId="5" w16cid:durableId="591665641">
    <w:abstractNumId w:val="7"/>
  </w:num>
  <w:num w:numId="6" w16cid:durableId="474028620">
    <w:abstractNumId w:val="3"/>
  </w:num>
  <w:num w:numId="7" w16cid:durableId="1708876189">
    <w:abstractNumId w:val="2"/>
  </w:num>
  <w:num w:numId="8" w16cid:durableId="1170564330">
    <w:abstractNumId w:val="1"/>
  </w:num>
  <w:num w:numId="9" w16cid:durableId="1393432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107"/>
    <w:rsid w:val="00326F90"/>
    <w:rsid w:val="00AA1D8D"/>
    <w:rsid w:val="00B47730"/>
    <w:rsid w:val="00CB0664"/>
    <w:rsid w:val="00E55717"/>
    <w:rsid w:val="00F658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703A6"/>
  <w14:defaultImageDpi w14:val="300"/>
  <w15:docId w15:val="{467EEA94-A536-4C1F-BC2C-2C28343E3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555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Enryque ⠀⠀⠀⠀⠀⠀⠀⠀⠀</cp:lastModifiedBy>
  <cp:revision>2</cp:revision>
  <dcterms:created xsi:type="dcterms:W3CDTF">2013-12-23T23:15:00Z</dcterms:created>
  <dcterms:modified xsi:type="dcterms:W3CDTF">2026-05-28T20:25:00Z</dcterms:modified>
  <cp:category/>
</cp:coreProperties>
</file>