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52CDB" w14:textId="77777777" w:rsidR="006B4A23" w:rsidRDefault="00000000">
      <w:pPr>
        <w:spacing w:before="960"/>
        <w:jc w:val="center"/>
      </w:pPr>
      <w:r>
        <w:rPr>
          <w:noProof/>
        </w:rPr>
        <w:drawing>
          <wp:inline distT="0" distB="0" distL="0" distR="0" wp14:anchorId="39101A06" wp14:editId="39C31971">
            <wp:extent cx="3780000" cy="2178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BDA7" w14:textId="77777777" w:rsidR="006B4A23" w:rsidRDefault="00000000">
      <w:pPr>
        <w:spacing w:before="400"/>
        <w:jc w:val="center"/>
      </w:pPr>
      <w:r>
        <w:rPr>
          <w:b/>
          <w:color w:val="285CFF"/>
          <w:sz w:val="62"/>
        </w:rPr>
        <w:t>CiberBoxSecurBD</w:t>
      </w:r>
    </w:p>
    <w:p w14:paraId="0D367F52" w14:textId="77777777" w:rsidR="006B4A23" w:rsidRDefault="00000000">
      <w:pPr>
        <w:jc w:val="center"/>
      </w:pPr>
      <w:r>
        <w:rPr>
          <w:sz w:val="32"/>
        </w:rPr>
        <w:t>Projeto prático da Unidade Curricular de Bases de Dados</w:t>
      </w:r>
    </w:p>
    <w:p w14:paraId="7EBF237C" w14:textId="77777777" w:rsidR="006B4A23" w:rsidRDefault="00000000">
      <w:pPr>
        <w:spacing w:before="520"/>
        <w:jc w:val="center"/>
      </w:pPr>
      <w:r>
        <w:rPr>
          <w:sz w:val="22"/>
        </w:rPr>
        <w:t>Curso: Tecnologias e Design de Multimédia</w:t>
      </w:r>
      <w:r>
        <w:rPr>
          <w:sz w:val="22"/>
        </w:rPr>
        <w:br/>
        <w:t>Ano letivo: 2025/2026</w:t>
      </w:r>
      <w:r>
        <w:rPr>
          <w:sz w:val="22"/>
        </w:rPr>
        <w:br/>
        <w:t>Estudante: Daniel Teixiera</w:t>
      </w:r>
      <w:r>
        <w:rPr>
          <w:sz w:val="22"/>
        </w:rPr>
        <w:br/>
        <w:t>Número: 27645</w:t>
      </w:r>
      <w:r>
        <w:rPr>
          <w:sz w:val="22"/>
        </w:rPr>
        <w:br/>
        <w:t>Docentes: Paulo Tomé e Mauro Lima</w:t>
      </w:r>
      <w:r>
        <w:rPr>
          <w:sz w:val="22"/>
        </w:rPr>
        <w:br/>
      </w:r>
    </w:p>
    <w:p w14:paraId="05C13CD1" w14:textId="77777777" w:rsidR="006B4A23" w:rsidRDefault="00000000">
      <w:pPr>
        <w:spacing w:before="900"/>
        <w:jc w:val="center"/>
      </w:pPr>
      <w:r>
        <w:rPr>
          <w:color w:val="6B7280"/>
          <w:sz w:val="22"/>
        </w:rPr>
        <w:t>Julho de 2026</w:t>
      </w:r>
    </w:p>
    <w:p w14:paraId="6146DFA3" w14:textId="77777777" w:rsidR="006B4A23" w:rsidRDefault="00000000">
      <w:r>
        <w:br w:type="page"/>
      </w:r>
    </w:p>
    <w:p w14:paraId="76FE5584" w14:textId="77777777" w:rsidR="006B4A23" w:rsidRDefault="00000000">
      <w:pPr>
        <w:pStyle w:val="Ttulo1"/>
      </w:pPr>
      <w:r>
        <w:lastRenderedPageBreak/>
        <w:t>Declaração de âmbito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23"/>
      </w:tblGrid>
      <w:tr w:rsidR="006B4A23" w14:paraId="6EB05136" w14:textId="77777777">
        <w:tc>
          <w:tcPr>
            <w:tcW w:w="9746" w:type="dxa"/>
            <w:tcBorders>
              <w:top w:val="nil"/>
              <w:left w:val="single" w:sz="18" w:space="0" w:color="285CFF"/>
              <w:bottom w:val="nil"/>
              <w:right w:val="nil"/>
            </w:tcBorders>
            <w:shd w:val="clear" w:color="auto" w:fill="EAF0FF"/>
          </w:tcPr>
          <w:p w14:paraId="162398F9" w14:textId="77777777" w:rsidR="006B4A23" w:rsidRDefault="00000000">
            <w:r>
              <w:rPr>
                <w:b/>
                <w:color w:val="285CFF"/>
              </w:rPr>
              <w:t xml:space="preserve">Âmbito académico. </w:t>
            </w:r>
            <w:r>
              <w:t>Este documento acompanha uma aplicação Django para a UC de Bases de Dados. As entidades do domínio são persistidas exclusivamente por SQL direto através do ficheiro ciberbox/basededados.py; não existe models.py com modelos do domínio nem são utilizados QuerySets ou ModelForms.</w:t>
            </w:r>
          </w:p>
        </w:tc>
      </w:tr>
    </w:tbl>
    <w:p w14:paraId="7D286CC4" w14:textId="77777777" w:rsidR="006B4A23" w:rsidRDefault="006B4A23">
      <w:pPr>
        <w:spacing w:after="0"/>
      </w:pPr>
    </w:p>
    <w:p w14:paraId="12E187A1" w14:textId="77777777" w:rsidR="006B4A23" w:rsidRDefault="00000000">
      <w:r>
        <w:t>O tema CiberBoxSecur foi adotado a partir do trabalho de Projeto Integrado III. Esta escolha é autorizada pelo enunciado de Bases de Dados, que permite usar o mesmo tema da UC de PI III (enunciado_base de dados.pdf, p. 3).</w:t>
      </w:r>
    </w:p>
    <w:p w14:paraId="711CD8AB" w14:textId="77777777" w:rsidR="006B4A23" w:rsidRDefault="00000000">
      <w:r>
        <w:t>Os entregáveis considerados são os expressos na página 4 do enunciado: modelo conceptual, modelo lógico, modelo físico, script de criação e inicialização, aplicação Django com SQL e não ORM e dashboard da Ficha 9.</w:t>
      </w:r>
    </w:p>
    <w:p w14:paraId="7AB10643" w14:textId="77777777" w:rsidR="006B4A23" w:rsidRDefault="00000000">
      <w:r>
        <w:t>A importação de ativos e incidentes a partir de Excel foi implementada como funcionalidade adicional solicitada pelo estudante. A aplicação usa os dois ficheiros Excel fornecidos como referência, mas também inclui modelos simplificados próprios para demonstração.</w:t>
      </w:r>
    </w:p>
    <w:p w14:paraId="744A3924" w14:textId="77777777" w:rsidR="006B4A23" w:rsidRDefault="00000000">
      <w:pPr>
        <w:pStyle w:val="Ttulo1"/>
      </w:pPr>
      <w:r>
        <w:t>Resumo</w:t>
      </w:r>
    </w:p>
    <w:p w14:paraId="5E7EFD35" w14:textId="77777777" w:rsidR="006B4A23" w:rsidRDefault="00000000">
      <w:r>
        <w:t>O CiberBoxSecurBD é um sistema de apoio a uma empresa de cibersegurança. Permite gerir organizações clientes, utilizadores, contactos, ativos tecnológicos, incidentes, documentos, avaliações de risco, pedidos de suporte, mensagens, histórico de estados, importações Excel e logs de atividade. O modelo foi concebido para preservar integridade, histórico e rastreabilidade, ao mesmo tempo que suporta as cinco consultas agregadas obrigatórias do dashboard.</w:t>
      </w:r>
    </w:p>
    <w:p w14:paraId="48C4C015" w14:textId="77777777" w:rsidR="006B4A23" w:rsidRDefault="00000000">
      <w:r>
        <w:t>A solução utiliza PostgreSQL, Django e Psycopg. A camada de apresentação e controlo é Django, enquanto a persistência fica isolada em funções de SQL parametrizado. Foram implementadas transações, constraints, índices, autorização por perfil e organização, hash de passwords, armazenamento privado de documentos e importação Excel com pré-visualização e relatório por linha.</w:t>
      </w:r>
    </w:p>
    <w:p w14:paraId="3F09B9B3" w14:textId="77777777" w:rsidR="006B4A23" w:rsidRDefault="00000000">
      <w:r>
        <w:br w:type="page"/>
      </w:r>
    </w:p>
    <w:p w14:paraId="7325DA39" w14:textId="77777777" w:rsidR="006B4A23" w:rsidRDefault="00000000">
      <w:pPr>
        <w:pStyle w:val="Ttulo1"/>
      </w:pPr>
      <w:r>
        <w:lastRenderedPageBreak/>
        <w:t>Índice de conteúdos</w:t>
      </w:r>
    </w:p>
    <w:p w14:paraId="0E31A084" w14:textId="77777777" w:rsidR="006B4A23" w:rsidRDefault="00000000">
      <w:r>
        <w:t>1. Enquadramento e requisitos</w:t>
      </w:r>
    </w:p>
    <w:p w14:paraId="20E79955" w14:textId="77777777" w:rsidR="006B4A23" w:rsidRDefault="00000000">
      <w:r>
        <w:t>2. Análise do domínio</w:t>
      </w:r>
    </w:p>
    <w:p w14:paraId="6FF22040" w14:textId="77777777" w:rsidR="006B4A23" w:rsidRDefault="00000000">
      <w:r>
        <w:t>3. Modelo conceptual</w:t>
      </w:r>
    </w:p>
    <w:p w14:paraId="36CC374E" w14:textId="77777777" w:rsidR="006B4A23" w:rsidRDefault="00000000">
      <w:r>
        <w:t>4. Modelo lógico e normalização</w:t>
      </w:r>
    </w:p>
    <w:p w14:paraId="53726F25" w14:textId="77777777" w:rsidR="006B4A23" w:rsidRDefault="00000000">
      <w:r>
        <w:t>5. Modelo físico PostgreSQL</w:t>
      </w:r>
    </w:p>
    <w:p w14:paraId="681EC70A" w14:textId="77777777" w:rsidR="006B4A23" w:rsidRDefault="00000000">
      <w:r>
        <w:t>6. Scripts SQL e dados de demonstração</w:t>
      </w:r>
    </w:p>
    <w:p w14:paraId="7FC6BA59" w14:textId="77777777" w:rsidR="006B4A23" w:rsidRDefault="00000000">
      <w:r>
        <w:t>7. Dashboard obrigatório</w:t>
      </w:r>
    </w:p>
    <w:p w14:paraId="05E7E1DF" w14:textId="77777777" w:rsidR="006B4A23" w:rsidRDefault="00000000">
      <w:r>
        <w:t>8. Aplicação Django sem ORM</w:t>
      </w:r>
    </w:p>
    <w:p w14:paraId="2BD0CD1A" w14:textId="77777777" w:rsidR="006B4A23" w:rsidRDefault="00000000">
      <w:r>
        <w:t>9. Importação de Excel</w:t>
      </w:r>
    </w:p>
    <w:p w14:paraId="045934EB" w14:textId="77777777" w:rsidR="006B4A23" w:rsidRDefault="00000000">
      <w:r>
        <w:t>10. Segurança e integridade</w:t>
      </w:r>
    </w:p>
    <w:p w14:paraId="6D4FC002" w14:textId="77777777" w:rsidR="006B4A23" w:rsidRDefault="00000000">
      <w:r>
        <w:t>11. Testes e validação</w:t>
      </w:r>
    </w:p>
    <w:p w14:paraId="2786061D" w14:textId="77777777" w:rsidR="006B4A23" w:rsidRDefault="00000000">
      <w:r>
        <w:t>12. Instalação e demonstração</w:t>
      </w:r>
    </w:p>
    <w:p w14:paraId="5BA543E6" w14:textId="77777777" w:rsidR="006B4A23" w:rsidRDefault="00000000">
      <w:r>
        <w:t>13. Limitações e trabalho futuro</w:t>
      </w:r>
    </w:p>
    <w:p w14:paraId="6E2AC5B0" w14:textId="77777777" w:rsidR="006B4A23" w:rsidRDefault="00000000">
      <w:r>
        <w:t>14. Conclusão</w:t>
      </w:r>
    </w:p>
    <w:p w14:paraId="79EEE9CB" w14:textId="77777777" w:rsidR="006B4A23" w:rsidRDefault="00000000">
      <w:r>
        <w:t>Referências e anexos</w:t>
      </w:r>
    </w:p>
    <w:p w14:paraId="5D8C107F" w14:textId="77777777" w:rsidR="006B4A23" w:rsidRDefault="00000000">
      <w:r>
        <w:br w:type="page"/>
      </w:r>
    </w:p>
    <w:p w14:paraId="6161CCCC" w14:textId="77777777" w:rsidR="006B4A23" w:rsidRDefault="00000000">
      <w:pPr>
        <w:pStyle w:val="Ttulo1"/>
      </w:pPr>
      <w:r>
        <w:lastRenderedPageBreak/>
        <w:t>1. Enquadramento e requisitos</w:t>
      </w:r>
    </w:p>
    <w:p w14:paraId="7FFAA731" w14:textId="77777777" w:rsidR="006B4A23" w:rsidRDefault="00000000">
      <w:pPr>
        <w:pStyle w:val="Ttulo2"/>
      </w:pPr>
      <w:r>
        <w:t>1.1. Requisitos formais da UC</w:t>
      </w:r>
    </w:p>
    <w:p w14:paraId="4DECF105" w14:textId="77777777" w:rsidR="006B4A23" w:rsidRDefault="00000000">
      <w:r>
        <w:t>O enunciado do trabalho prático, ano letivo 2025/2026, define que o tema pode ser igual ao trabalho de PI III. Na página 4, exige um ZIP com os três níveis de modelação, script de criação e inicialização e código Django segundo as Fichas 8 e 9. A persistência deve usar SQL e não ORM. A Ficha 7 acrescenta que deve existir um ficheiro basededados.py com funções CRUD que executam queries SQL e que as views devem utilizar essas funções. A Ficha 8 aplica os passos da Ficha 7 ao tema do projeto.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850"/>
        <w:gridCol w:w="3515"/>
        <w:gridCol w:w="3515"/>
      </w:tblGrid>
      <w:tr w:rsidR="006B4A23" w14:paraId="026C96C2" w14:textId="77777777">
        <w:trPr>
          <w:tblHeader/>
          <w:jc w:val="center"/>
        </w:trPr>
        <w:tc>
          <w:tcPr>
            <w:tcW w:w="1701" w:type="dxa"/>
            <w:shd w:val="clear" w:color="auto" w:fill="285CFF"/>
            <w:vAlign w:val="center"/>
          </w:tcPr>
          <w:p w14:paraId="15E72E27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Origem</w:t>
            </w:r>
          </w:p>
        </w:tc>
        <w:tc>
          <w:tcPr>
            <w:tcW w:w="850" w:type="dxa"/>
            <w:shd w:val="clear" w:color="auto" w:fill="285CFF"/>
            <w:vAlign w:val="center"/>
          </w:tcPr>
          <w:p w14:paraId="60E23FC5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Página</w:t>
            </w:r>
          </w:p>
        </w:tc>
        <w:tc>
          <w:tcPr>
            <w:tcW w:w="3515" w:type="dxa"/>
            <w:shd w:val="clear" w:color="auto" w:fill="285CFF"/>
            <w:vAlign w:val="center"/>
          </w:tcPr>
          <w:p w14:paraId="62B54BD8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Exigência</w:t>
            </w:r>
          </w:p>
        </w:tc>
        <w:tc>
          <w:tcPr>
            <w:tcW w:w="3515" w:type="dxa"/>
            <w:shd w:val="clear" w:color="auto" w:fill="285CFF"/>
            <w:vAlign w:val="center"/>
          </w:tcPr>
          <w:p w14:paraId="602B9128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Evidência na entrega</w:t>
            </w:r>
          </w:p>
        </w:tc>
      </w:tr>
      <w:tr w:rsidR="006B4A23" w14:paraId="6E74D0AE" w14:textId="77777777">
        <w:trPr>
          <w:jc w:val="center"/>
        </w:trPr>
        <w:tc>
          <w:tcPr>
            <w:tcW w:w="1701" w:type="dxa"/>
          </w:tcPr>
          <w:p w14:paraId="1AE0412F" w14:textId="77777777" w:rsidR="006B4A23" w:rsidRDefault="00000000">
            <w:pPr>
              <w:spacing w:after="0"/>
            </w:pPr>
            <w:r>
              <w:rPr>
                <w:sz w:val="17"/>
              </w:rPr>
              <w:t>Enunciado BD</w:t>
            </w:r>
          </w:p>
        </w:tc>
        <w:tc>
          <w:tcPr>
            <w:tcW w:w="850" w:type="dxa"/>
          </w:tcPr>
          <w:p w14:paraId="28315E1A" w14:textId="77777777" w:rsidR="006B4A23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3515" w:type="dxa"/>
          </w:tcPr>
          <w:p w14:paraId="08F3D481" w14:textId="77777777" w:rsidR="006B4A23" w:rsidRDefault="00000000">
            <w:pPr>
              <w:spacing w:after="0"/>
            </w:pPr>
            <w:r>
              <w:rPr>
                <w:sz w:val="17"/>
              </w:rPr>
              <w:t>Tema igual ao de PI III</w:t>
            </w:r>
          </w:p>
        </w:tc>
        <w:tc>
          <w:tcPr>
            <w:tcW w:w="3515" w:type="dxa"/>
          </w:tcPr>
          <w:p w14:paraId="0D2C102A" w14:textId="77777777" w:rsidR="006B4A23" w:rsidRDefault="00000000">
            <w:pPr>
              <w:spacing w:after="0"/>
            </w:pPr>
            <w:r>
              <w:rPr>
                <w:sz w:val="17"/>
              </w:rPr>
              <w:t>Domínio CiberBoxSecur</w:t>
            </w:r>
          </w:p>
        </w:tc>
      </w:tr>
      <w:tr w:rsidR="006B4A23" w14:paraId="017C34A0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1276909C" w14:textId="77777777" w:rsidR="006B4A23" w:rsidRDefault="00000000">
            <w:pPr>
              <w:spacing w:after="0"/>
            </w:pPr>
            <w:r>
              <w:rPr>
                <w:sz w:val="17"/>
              </w:rPr>
              <w:t>Enunciado BD</w:t>
            </w:r>
          </w:p>
        </w:tc>
        <w:tc>
          <w:tcPr>
            <w:tcW w:w="850" w:type="dxa"/>
            <w:shd w:val="clear" w:color="auto" w:fill="F8FAFC"/>
          </w:tcPr>
          <w:p w14:paraId="69966BA3" w14:textId="77777777" w:rsidR="006B4A23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3515" w:type="dxa"/>
            <w:shd w:val="clear" w:color="auto" w:fill="F8FAFC"/>
          </w:tcPr>
          <w:p w14:paraId="4AAC4A8B" w14:textId="77777777" w:rsidR="006B4A23" w:rsidRDefault="00000000">
            <w:pPr>
              <w:spacing w:after="0"/>
            </w:pPr>
            <w:r>
              <w:rPr>
                <w:sz w:val="17"/>
              </w:rPr>
              <w:t>Modelos conceptual, lógico e físico</w:t>
            </w:r>
          </w:p>
        </w:tc>
        <w:tc>
          <w:tcPr>
            <w:tcW w:w="3515" w:type="dxa"/>
            <w:shd w:val="clear" w:color="auto" w:fill="F8FAFC"/>
          </w:tcPr>
          <w:p w14:paraId="4EB499C7" w14:textId="77777777" w:rsidR="006B4A23" w:rsidRDefault="00000000">
            <w:pPr>
              <w:spacing w:after="0"/>
            </w:pPr>
            <w:r>
              <w:rPr>
                <w:sz w:val="17"/>
              </w:rPr>
              <w:t>Pasta modelos/ e relatório</w:t>
            </w:r>
          </w:p>
        </w:tc>
      </w:tr>
      <w:tr w:rsidR="006B4A23" w14:paraId="48D81252" w14:textId="77777777">
        <w:trPr>
          <w:jc w:val="center"/>
        </w:trPr>
        <w:tc>
          <w:tcPr>
            <w:tcW w:w="1701" w:type="dxa"/>
          </w:tcPr>
          <w:p w14:paraId="14FB7CA0" w14:textId="77777777" w:rsidR="006B4A23" w:rsidRDefault="00000000">
            <w:pPr>
              <w:spacing w:after="0"/>
            </w:pPr>
            <w:r>
              <w:rPr>
                <w:sz w:val="17"/>
              </w:rPr>
              <w:t>Enunciado BD</w:t>
            </w:r>
          </w:p>
        </w:tc>
        <w:tc>
          <w:tcPr>
            <w:tcW w:w="850" w:type="dxa"/>
          </w:tcPr>
          <w:p w14:paraId="0EE8B6D5" w14:textId="77777777" w:rsidR="006B4A23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3515" w:type="dxa"/>
          </w:tcPr>
          <w:p w14:paraId="10BACAE8" w14:textId="77777777" w:rsidR="006B4A23" w:rsidRDefault="00000000">
            <w:pPr>
              <w:spacing w:after="0"/>
            </w:pPr>
            <w:r>
              <w:rPr>
                <w:sz w:val="17"/>
              </w:rPr>
              <w:t>Script de criação e inicialização</w:t>
            </w:r>
          </w:p>
        </w:tc>
        <w:tc>
          <w:tcPr>
            <w:tcW w:w="3515" w:type="dxa"/>
          </w:tcPr>
          <w:p w14:paraId="6906E6FB" w14:textId="77777777" w:rsidR="006B4A23" w:rsidRDefault="00000000">
            <w:pPr>
              <w:spacing w:after="0"/>
            </w:pPr>
            <w:r>
              <w:rPr>
                <w:sz w:val="17"/>
              </w:rPr>
              <w:t>Pasta sql/</w:t>
            </w:r>
          </w:p>
        </w:tc>
      </w:tr>
      <w:tr w:rsidR="006B4A23" w14:paraId="1754D324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2443C1F0" w14:textId="77777777" w:rsidR="006B4A23" w:rsidRDefault="00000000">
            <w:pPr>
              <w:spacing w:after="0"/>
            </w:pPr>
            <w:r>
              <w:rPr>
                <w:sz w:val="17"/>
              </w:rPr>
              <w:t>Enunciado BD</w:t>
            </w:r>
          </w:p>
        </w:tc>
        <w:tc>
          <w:tcPr>
            <w:tcW w:w="850" w:type="dxa"/>
            <w:shd w:val="clear" w:color="auto" w:fill="F8FAFC"/>
          </w:tcPr>
          <w:p w14:paraId="5673C81D" w14:textId="77777777" w:rsidR="006B4A23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3515" w:type="dxa"/>
            <w:shd w:val="clear" w:color="auto" w:fill="F8FAFC"/>
          </w:tcPr>
          <w:p w14:paraId="32D0D5A8" w14:textId="77777777" w:rsidR="006B4A23" w:rsidRDefault="00000000">
            <w:pPr>
              <w:spacing w:after="0"/>
            </w:pPr>
            <w:r>
              <w:rPr>
                <w:sz w:val="17"/>
              </w:rPr>
              <w:t>Django com SQL, sem ORM</w:t>
            </w:r>
          </w:p>
        </w:tc>
        <w:tc>
          <w:tcPr>
            <w:tcW w:w="3515" w:type="dxa"/>
            <w:shd w:val="clear" w:color="auto" w:fill="F8FAFC"/>
          </w:tcPr>
          <w:p w14:paraId="10A14EB3" w14:textId="77777777" w:rsidR="006B4A23" w:rsidRDefault="00000000">
            <w:pPr>
              <w:spacing w:after="0"/>
            </w:pPr>
            <w:r>
              <w:rPr>
                <w:sz w:val="17"/>
              </w:rPr>
              <w:t>ciberbox/basededados.py</w:t>
            </w:r>
          </w:p>
        </w:tc>
      </w:tr>
      <w:tr w:rsidR="006B4A23" w14:paraId="0F9D0900" w14:textId="77777777">
        <w:trPr>
          <w:jc w:val="center"/>
        </w:trPr>
        <w:tc>
          <w:tcPr>
            <w:tcW w:w="1701" w:type="dxa"/>
          </w:tcPr>
          <w:p w14:paraId="2C34C2B4" w14:textId="77777777" w:rsidR="006B4A23" w:rsidRDefault="00000000">
            <w:pPr>
              <w:spacing w:after="0"/>
            </w:pPr>
            <w:r>
              <w:rPr>
                <w:sz w:val="17"/>
              </w:rPr>
              <w:t>Ficha 7</w:t>
            </w:r>
          </w:p>
        </w:tc>
        <w:tc>
          <w:tcPr>
            <w:tcW w:w="850" w:type="dxa"/>
          </w:tcPr>
          <w:p w14:paraId="7F1E36D3" w14:textId="77777777" w:rsidR="006B4A23" w:rsidRDefault="00000000">
            <w:pPr>
              <w:spacing w:after="0"/>
            </w:pPr>
            <w:r>
              <w:rPr>
                <w:sz w:val="17"/>
              </w:rPr>
              <w:t>1-2</w:t>
            </w:r>
          </w:p>
        </w:tc>
        <w:tc>
          <w:tcPr>
            <w:tcW w:w="3515" w:type="dxa"/>
          </w:tcPr>
          <w:p w14:paraId="452A28C6" w14:textId="77777777" w:rsidR="006B4A23" w:rsidRDefault="00000000">
            <w:pPr>
              <w:spacing w:after="0"/>
            </w:pPr>
            <w:r>
              <w:rPr>
                <w:sz w:val="17"/>
              </w:rPr>
              <w:t>Configuração, formulários, CRUD SQL e views</w:t>
            </w:r>
          </w:p>
        </w:tc>
        <w:tc>
          <w:tcPr>
            <w:tcW w:w="3515" w:type="dxa"/>
          </w:tcPr>
          <w:p w14:paraId="7D6B11F6" w14:textId="77777777" w:rsidR="006B4A23" w:rsidRDefault="00000000">
            <w:pPr>
              <w:spacing w:after="0"/>
            </w:pPr>
            <w:r>
              <w:rPr>
                <w:sz w:val="17"/>
              </w:rPr>
              <w:t>Aplicação Django</w:t>
            </w:r>
          </w:p>
        </w:tc>
      </w:tr>
      <w:tr w:rsidR="006B4A23" w14:paraId="039C27E0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166EF794" w14:textId="77777777" w:rsidR="006B4A23" w:rsidRDefault="00000000">
            <w:pPr>
              <w:spacing w:after="0"/>
            </w:pPr>
            <w:r>
              <w:rPr>
                <w:sz w:val="17"/>
              </w:rPr>
              <w:t>Ficha 8</w:t>
            </w:r>
          </w:p>
        </w:tc>
        <w:tc>
          <w:tcPr>
            <w:tcW w:w="850" w:type="dxa"/>
            <w:shd w:val="clear" w:color="auto" w:fill="F8FAFC"/>
          </w:tcPr>
          <w:p w14:paraId="3A1CB38B" w14:textId="77777777" w:rsidR="006B4A23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3515" w:type="dxa"/>
            <w:shd w:val="clear" w:color="auto" w:fill="F8FAFC"/>
          </w:tcPr>
          <w:p w14:paraId="7A20BFF9" w14:textId="77777777" w:rsidR="006B4A23" w:rsidRDefault="00000000">
            <w:pPr>
              <w:spacing w:after="0"/>
            </w:pPr>
            <w:r>
              <w:rPr>
                <w:sz w:val="17"/>
              </w:rPr>
              <w:t>Aplicar Ficha 7 ao projeto prático</w:t>
            </w:r>
          </w:p>
        </w:tc>
        <w:tc>
          <w:tcPr>
            <w:tcW w:w="3515" w:type="dxa"/>
            <w:shd w:val="clear" w:color="auto" w:fill="F8FAFC"/>
          </w:tcPr>
          <w:p w14:paraId="5571A38C" w14:textId="77777777" w:rsidR="006B4A23" w:rsidRDefault="00000000">
            <w:pPr>
              <w:spacing w:after="0"/>
            </w:pPr>
            <w:r>
              <w:rPr>
                <w:sz w:val="17"/>
              </w:rPr>
              <w:t>Todos os módulos do domínio</w:t>
            </w:r>
          </w:p>
        </w:tc>
      </w:tr>
      <w:tr w:rsidR="006B4A23" w14:paraId="0A46828B" w14:textId="77777777">
        <w:trPr>
          <w:jc w:val="center"/>
        </w:trPr>
        <w:tc>
          <w:tcPr>
            <w:tcW w:w="1701" w:type="dxa"/>
          </w:tcPr>
          <w:p w14:paraId="18B27313" w14:textId="77777777" w:rsidR="006B4A23" w:rsidRDefault="00000000">
            <w:pPr>
              <w:spacing w:after="0"/>
            </w:pPr>
            <w:r>
              <w:rPr>
                <w:sz w:val="17"/>
              </w:rPr>
              <w:t>Ficha 9</w:t>
            </w:r>
          </w:p>
        </w:tc>
        <w:tc>
          <w:tcPr>
            <w:tcW w:w="850" w:type="dxa"/>
          </w:tcPr>
          <w:p w14:paraId="10F56A4F" w14:textId="77777777" w:rsidR="006B4A23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3515" w:type="dxa"/>
          </w:tcPr>
          <w:p w14:paraId="31FC1A56" w14:textId="77777777" w:rsidR="006B4A23" w:rsidRDefault="00000000">
            <w:pPr>
              <w:spacing w:after="0"/>
            </w:pPr>
            <w:r>
              <w:rPr>
                <w:sz w:val="17"/>
              </w:rPr>
              <w:t>Cinco indicadores por SELECT no basededados.py</w:t>
            </w:r>
          </w:p>
        </w:tc>
        <w:tc>
          <w:tcPr>
            <w:tcW w:w="3515" w:type="dxa"/>
          </w:tcPr>
          <w:p w14:paraId="2F8B3394" w14:textId="77777777" w:rsidR="006B4A23" w:rsidRDefault="00000000">
            <w:pPr>
              <w:spacing w:after="0"/>
            </w:pPr>
            <w:r>
              <w:rPr>
                <w:sz w:val="17"/>
              </w:rPr>
              <w:t>Dashboard e sql/04_queries_dashboard.sql</w:t>
            </w:r>
          </w:p>
        </w:tc>
      </w:tr>
    </w:tbl>
    <w:p w14:paraId="4E0AD6CD" w14:textId="77777777" w:rsidR="006B4A23" w:rsidRDefault="00000000">
      <w:pPr>
        <w:pStyle w:val="Ttulo2"/>
      </w:pPr>
      <w:r>
        <w:t>1.2. Entregáveis produzidos</w:t>
      </w:r>
    </w:p>
    <w:p w14:paraId="10DF5B2E" w14:textId="77777777" w:rsidR="006B4A23" w:rsidRDefault="00000000">
      <w:pPr>
        <w:pStyle w:val="Listacommarcas"/>
      </w:pPr>
      <w:r>
        <w:t>Modelo conceptual explicado e diagrama IDEF1X simplificado em PNG, SVG e DOT.</w:t>
      </w:r>
    </w:p>
    <w:p w14:paraId="63B9ABFB" w14:textId="77777777" w:rsidR="006B4A23" w:rsidRDefault="00000000">
      <w:pPr>
        <w:pStyle w:val="Listacommarcas"/>
      </w:pPr>
      <w:r>
        <w:t>Modelo lógico relacional, chaves, atributos obrigatórios/opcionais e normalização até 3FN.</w:t>
      </w:r>
    </w:p>
    <w:p w14:paraId="6507A5D5" w14:textId="77777777" w:rsidR="006B4A23" w:rsidRDefault="00000000">
      <w:pPr>
        <w:pStyle w:val="Listacommarcas"/>
      </w:pPr>
      <w:r>
        <w:t>Modelo físico PostgreSQL com tipos, constraints, índices e regras referenciais.</w:t>
      </w:r>
    </w:p>
    <w:p w14:paraId="7171BA90" w14:textId="77777777" w:rsidR="006B4A23" w:rsidRDefault="00000000">
      <w:pPr>
        <w:pStyle w:val="Listacommarcas"/>
      </w:pPr>
      <w:r>
        <w:t>Scripts separados para limpeza opcional, criação, inicialização, dados de demonstração, dashboard e validação.</w:t>
      </w:r>
    </w:p>
    <w:p w14:paraId="330F0C84" w14:textId="77777777" w:rsidR="006B4A23" w:rsidRDefault="00000000">
      <w:pPr>
        <w:pStyle w:val="Listacommarcas"/>
      </w:pPr>
      <w:r>
        <w:t>Aplicação Django com CRUD e acesso SQL direto.</w:t>
      </w:r>
    </w:p>
    <w:p w14:paraId="635FF480" w14:textId="77777777" w:rsidR="006B4A23" w:rsidRDefault="00000000">
      <w:pPr>
        <w:pStyle w:val="Listacommarcas"/>
      </w:pPr>
      <w:r>
        <w:t>Dashboard com os cinco indicadores da Ficha 9.</w:t>
      </w:r>
    </w:p>
    <w:p w14:paraId="7333B674" w14:textId="77777777" w:rsidR="006B4A23" w:rsidRDefault="00000000">
      <w:pPr>
        <w:pStyle w:val="Listacommarcas"/>
      </w:pPr>
      <w:r>
        <w:t>Importação Excel de ativos e incidentes, com validação, pré-visualização e relatório.</w:t>
      </w:r>
    </w:p>
    <w:p w14:paraId="21EB65D2" w14:textId="77777777" w:rsidR="006B4A23" w:rsidRDefault="00000000">
      <w:pPr>
        <w:pStyle w:val="Listacommarcas"/>
      </w:pPr>
      <w:r>
        <w:t>README, verificador automático, modelos Excel e preparação para defesa.</w:t>
      </w:r>
    </w:p>
    <w:p w14:paraId="5EADEF7F" w14:textId="77777777" w:rsidR="006B4A23" w:rsidRDefault="00000000">
      <w:pPr>
        <w:pStyle w:val="Ttulo1"/>
      </w:pPr>
      <w:r>
        <w:t>2. Análise do domínio</w:t>
      </w:r>
    </w:p>
    <w:p w14:paraId="51C9BC8B" w14:textId="77777777" w:rsidR="006B4A23" w:rsidRDefault="00000000">
      <w:pPr>
        <w:pStyle w:val="Ttulo2"/>
      </w:pPr>
      <w:r>
        <w:t>2.1. Problema de negócio</w:t>
      </w:r>
    </w:p>
    <w:p w14:paraId="4352FF6E" w14:textId="77777777" w:rsidR="006B4A23" w:rsidRDefault="00000000">
      <w:r>
        <w:t>A CiberBoxSecur acompanha organizações na gestão de informação de cibersegurança. Para cada organização é necessário manter contactos relevantes, inventário tecnológico, incidentes, documentação e avaliações de risco/conformidade. A relação entre cliente e equipa é complementada por pedidos de suporte com mensagens e histórico de estados.</w:t>
      </w:r>
    </w:p>
    <w:p w14:paraId="621DFE1E" w14:textId="77777777" w:rsidR="006B4A23" w:rsidRDefault="00000000">
      <w:pPr>
        <w:pStyle w:val="Ttulo2"/>
      </w:pPr>
      <w:r>
        <w:t>2.2. Atores e permissões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3402"/>
      </w:tblGrid>
      <w:tr w:rsidR="006B4A23" w14:paraId="58A2A442" w14:textId="77777777">
        <w:trPr>
          <w:tblHeader/>
          <w:jc w:val="center"/>
        </w:trPr>
        <w:tc>
          <w:tcPr>
            <w:tcW w:w="1701" w:type="dxa"/>
            <w:shd w:val="clear" w:color="auto" w:fill="285CFF"/>
            <w:vAlign w:val="center"/>
          </w:tcPr>
          <w:p w14:paraId="33AAB8F7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w="4535" w:type="dxa"/>
            <w:shd w:val="clear" w:color="auto" w:fill="285CFF"/>
            <w:vAlign w:val="center"/>
          </w:tcPr>
          <w:p w14:paraId="37869D12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Acesso principal</w:t>
            </w:r>
          </w:p>
        </w:tc>
        <w:tc>
          <w:tcPr>
            <w:tcW w:w="3402" w:type="dxa"/>
            <w:shd w:val="clear" w:color="auto" w:fill="285CFF"/>
            <w:vAlign w:val="center"/>
          </w:tcPr>
          <w:p w14:paraId="42447E00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Restrições</w:t>
            </w:r>
          </w:p>
        </w:tc>
      </w:tr>
      <w:tr w:rsidR="006B4A23" w14:paraId="00D9F100" w14:textId="77777777">
        <w:trPr>
          <w:jc w:val="center"/>
        </w:trPr>
        <w:tc>
          <w:tcPr>
            <w:tcW w:w="1701" w:type="dxa"/>
          </w:tcPr>
          <w:p w14:paraId="72846525" w14:textId="77777777" w:rsidR="006B4A23" w:rsidRDefault="00000000">
            <w:pPr>
              <w:spacing w:after="0"/>
            </w:pPr>
            <w:r>
              <w:rPr>
                <w:sz w:val="17"/>
              </w:rPr>
              <w:t>Administrador</w:t>
            </w:r>
          </w:p>
        </w:tc>
        <w:tc>
          <w:tcPr>
            <w:tcW w:w="4535" w:type="dxa"/>
          </w:tcPr>
          <w:p w14:paraId="5C292F3B" w14:textId="77777777" w:rsidR="006B4A23" w:rsidRDefault="00000000">
            <w:pPr>
              <w:spacing w:after="0"/>
            </w:pPr>
            <w:r>
              <w:rPr>
                <w:sz w:val="17"/>
              </w:rPr>
              <w:t>Todos os clientes; utilizadores; logs; CRUD global; dashboard.</w:t>
            </w:r>
          </w:p>
        </w:tc>
        <w:tc>
          <w:tcPr>
            <w:tcW w:w="3402" w:type="dxa"/>
          </w:tcPr>
          <w:p w14:paraId="3305CEC4" w14:textId="77777777" w:rsidR="006B4A23" w:rsidRDefault="00000000">
            <w:pPr>
              <w:spacing w:after="0"/>
            </w:pPr>
            <w:r>
              <w:rPr>
                <w:sz w:val="17"/>
              </w:rPr>
              <w:t>Não pode desativar a própria conta pela interface.</w:t>
            </w:r>
          </w:p>
        </w:tc>
      </w:tr>
      <w:tr w:rsidR="006B4A23" w14:paraId="1D0E74ED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43FF3E87" w14:textId="77777777" w:rsidR="006B4A23" w:rsidRDefault="00000000">
            <w:pPr>
              <w:spacing w:after="0"/>
            </w:pPr>
            <w:r>
              <w:rPr>
                <w:sz w:val="17"/>
              </w:rPr>
              <w:t>Colaborador</w:t>
            </w:r>
          </w:p>
        </w:tc>
        <w:tc>
          <w:tcPr>
            <w:tcW w:w="4535" w:type="dxa"/>
            <w:shd w:val="clear" w:color="auto" w:fill="F8FAFC"/>
          </w:tcPr>
          <w:p w14:paraId="320E9D5B" w14:textId="77777777" w:rsidR="006B4A23" w:rsidRDefault="00000000">
            <w:pPr>
              <w:spacing w:after="0"/>
            </w:pPr>
            <w:r>
              <w:rPr>
                <w:sz w:val="17"/>
              </w:rPr>
              <w:t>Todos os clientes; dados de segurança; pedidos; importações; dashboard.</w:t>
            </w:r>
          </w:p>
        </w:tc>
        <w:tc>
          <w:tcPr>
            <w:tcW w:w="3402" w:type="dxa"/>
            <w:shd w:val="clear" w:color="auto" w:fill="F8FAFC"/>
          </w:tcPr>
          <w:p w14:paraId="75B788F7" w14:textId="77777777" w:rsidR="006B4A23" w:rsidRDefault="00000000">
            <w:pPr>
              <w:spacing w:after="0"/>
            </w:pPr>
            <w:r>
              <w:rPr>
                <w:sz w:val="17"/>
              </w:rPr>
              <w:t>Não gere utilizadores nem consulta logs globais.</w:t>
            </w:r>
          </w:p>
        </w:tc>
      </w:tr>
      <w:tr w:rsidR="006B4A23" w14:paraId="2298DA4E" w14:textId="77777777">
        <w:trPr>
          <w:jc w:val="center"/>
        </w:trPr>
        <w:tc>
          <w:tcPr>
            <w:tcW w:w="1701" w:type="dxa"/>
          </w:tcPr>
          <w:p w14:paraId="4EA8720D" w14:textId="77777777" w:rsidR="006B4A23" w:rsidRDefault="00000000">
            <w:pPr>
              <w:spacing w:after="0"/>
            </w:pPr>
            <w:r>
              <w:rPr>
                <w:sz w:val="17"/>
              </w:rPr>
              <w:t>Cliente</w:t>
            </w:r>
          </w:p>
        </w:tc>
        <w:tc>
          <w:tcPr>
            <w:tcW w:w="4535" w:type="dxa"/>
          </w:tcPr>
          <w:p w14:paraId="2F2C4147" w14:textId="77777777" w:rsidR="006B4A23" w:rsidRDefault="00000000">
            <w:pPr>
              <w:spacing w:after="0"/>
            </w:pPr>
            <w:r>
              <w:rPr>
                <w:sz w:val="17"/>
              </w:rPr>
              <w:t>Apenas organizações às quais está associado; regista e consulta os seus dados.</w:t>
            </w:r>
          </w:p>
        </w:tc>
        <w:tc>
          <w:tcPr>
            <w:tcW w:w="3402" w:type="dxa"/>
          </w:tcPr>
          <w:p w14:paraId="4FD1117D" w14:textId="77777777" w:rsidR="006B4A23" w:rsidRDefault="00000000">
            <w:pPr>
              <w:spacing w:after="0"/>
            </w:pPr>
            <w:r>
              <w:rPr>
                <w:sz w:val="17"/>
              </w:rPr>
              <w:t>Não vê clientes alheios, utilizadores globais ou logs.</w:t>
            </w:r>
          </w:p>
        </w:tc>
      </w:tr>
    </w:tbl>
    <w:p w14:paraId="5CFB9968" w14:textId="77777777" w:rsidR="006B4A23" w:rsidRDefault="00000000">
      <w:pPr>
        <w:pStyle w:val="Ttulo2"/>
      </w:pPr>
      <w:r>
        <w:lastRenderedPageBreak/>
        <w:t>2.3. Regras de negócio</w:t>
      </w:r>
    </w:p>
    <w:p w14:paraId="3B391807" w14:textId="77777777" w:rsidR="006B4A23" w:rsidRDefault="00000000">
      <w:pPr>
        <w:ind w:left="397" w:hanging="397"/>
      </w:pPr>
      <w:r>
        <w:rPr>
          <w:b/>
        </w:rPr>
        <w:t xml:space="preserve">1. </w:t>
      </w:r>
      <w:r>
        <w:t>Cada utilizador possui exatamente um perfil e um email único.</w:t>
      </w:r>
    </w:p>
    <w:p w14:paraId="185B97F1" w14:textId="77777777" w:rsidR="006B4A23" w:rsidRDefault="00000000">
      <w:pPr>
        <w:ind w:left="397" w:hanging="397"/>
      </w:pPr>
      <w:r>
        <w:rPr>
          <w:b/>
        </w:rPr>
        <w:t xml:space="preserve">2. </w:t>
      </w:r>
      <w:r>
        <w:t>Cada organização cliente possui um NIF único de nove dígitos.</w:t>
      </w:r>
    </w:p>
    <w:p w14:paraId="0CE0B266" w14:textId="77777777" w:rsidR="006B4A23" w:rsidRDefault="00000000">
      <w:pPr>
        <w:ind w:left="397" w:hanging="397"/>
      </w:pPr>
      <w:r>
        <w:rPr>
          <w:b/>
        </w:rPr>
        <w:t xml:space="preserve">3. </w:t>
      </w:r>
      <w:r>
        <w:t>Um utilizador Cliente só acede a organizações presentes em utilizadores_clientes.</w:t>
      </w:r>
    </w:p>
    <w:p w14:paraId="2328AF39" w14:textId="77777777" w:rsidR="006B4A23" w:rsidRDefault="00000000">
      <w:pPr>
        <w:ind w:left="397" w:hanging="397"/>
      </w:pPr>
      <w:r>
        <w:rPr>
          <w:b/>
        </w:rPr>
        <w:t xml:space="preserve">4. </w:t>
      </w:r>
      <w:r>
        <w:t>O estado de conformidade exibido corresponde à avaliação de risco mais recente.</w:t>
      </w:r>
    </w:p>
    <w:p w14:paraId="6AD6F213" w14:textId="77777777" w:rsidR="006B4A23" w:rsidRDefault="00000000">
      <w:pPr>
        <w:ind w:left="397" w:hanging="397"/>
      </w:pPr>
      <w:r>
        <w:rPr>
          <w:b/>
        </w:rPr>
        <w:t xml:space="preserve">5. </w:t>
      </w:r>
      <w:r>
        <w:t>O número de inventário e o código de incidente são únicos dentro de cada cliente.</w:t>
      </w:r>
    </w:p>
    <w:p w14:paraId="5311B0F9" w14:textId="77777777" w:rsidR="006B4A23" w:rsidRDefault="00000000">
      <w:pPr>
        <w:ind w:left="397" w:hanging="397"/>
      </w:pPr>
      <w:r>
        <w:rPr>
          <w:b/>
        </w:rPr>
        <w:t xml:space="preserve">6. </w:t>
      </w:r>
      <w:r>
        <w:t>Um pedido conserva estado atual para consulta eficiente e histórico das transições para auditoria.</w:t>
      </w:r>
    </w:p>
    <w:p w14:paraId="68BF13DA" w14:textId="77777777" w:rsidR="006B4A23" w:rsidRDefault="00000000">
      <w:pPr>
        <w:ind w:left="397" w:hanging="397"/>
      </w:pPr>
      <w:r>
        <w:rPr>
          <w:b/>
        </w:rPr>
        <w:t xml:space="preserve">7. </w:t>
      </w:r>
      <w:r>
        <w:t>Os documentos são privados; a base de dados guarda metadados e caminho, não o conteúdo binário.</w:t>
      </w:r>
    </w:p>
    <w:p w14:paraId="05697268" w14:textId="77777777" w:rsidR="006B4A23" w:rsidRDefault="00000000">
      <w:pPr>
        <w:ind w:left="397" w:hanging="397"/>
      </w:pPr>
      <w:r>
        <w:rPr>
          <w:b/>
        </w:rPr>
        <w:t xml:space="preserve">8. </w:t>
      </w:r>
      <w:r>
        <w:t>Uma importação Excel só é persistida depois de uma pré-visualização e confirmação explícita.</w:t>
      </w:r>
    </w:p>
    <w:p w14:paraId="3956BBF3" w14:textId="77777777" w:rsidR="006B4A23" w:rsidRDefault="00000000">
      <w:pPr>
        <w:ind w:left="397" w:hanging="397"/>
      </w:pPr>
      <w:r>
        <w:rPr>
          <w:b/>
        </w:rPr>
        <w:t xml:space="preserve">9. </w:t>
      </w:r>
      <w:r>
        <w:t>Uma linha inválida do Excel é rejeitada sem anular as restantes linhas válidas do lote.</w:t>
      </w:r>
    </w:p>
    <w:p w14:paraId="4F752DA5" w14:textId="77777777" w:rsidR="006B4A23" w:rsidRDefault="00000000">
      <w:pPr>
        <w:ind w:left="397" w:hanging="397"/>
      </w:pPr>
      <w:r>
        <w:rPr>
          <w:b/>
        </w:rPr>
        <w:t xml:space="preserve">10. </w:t>
      </w:r>
      <w:r>
        <w:t>As ações relevantes geram logs sem guardar passwords nem conteúdo dos documentos.</w:t>
      </w:r>
    </w:p>
    <w:p w14:paraId="5D650102" w14:textId="77777777" w:rsidR="006B4A23" w:rsidRDefault="00000000">
      <w:pPr>
        <w:pStyle w:val="Ttulo2"/>
      </w:pPr>
      <w:r>
        <w:t>2.4. Rastreabilidade entre requisitos e dados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264"/>
        <w:gridCol w:w="4076"/>
        <w:gridCol w:w="3396"/>
      </w:tblGrid>
      <w:tr w:rsidR="006B4A23" w14:paraId="35A13B9C" w14:textId="77777777">
        <w:trPr>
          <w:tblHeader/>
          <w:jc w:val="center"/>
        </w:trPr>
        <w:tc>
          <w:tcPr>
            <w:tcW w:w="2268" w:type="dxa"/>
            <w:shd w:val="clear" w:color="auto" w:fill="285CFF"/>
            <w:vAlign w:val="center"/>
          </w:tcPr>
          <w:p w14:paraId="06E4A36A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w="4082" w:type="dxa"/>
            <w:shd w:val="clear" w:color="auto" w:fill="285CFF"/>
            <w:vAlign w:val="center"/>
          </w:tcPr>
          <w:p w14:paraId="0C5DCC63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Entidades principais</w:t>
            </w:r>
          </w:p>
        </w:tc>
        <w:tc>
          <w:tcPr>
            <w:tcW w:w="3402" w:type="dxa"/>
            <w:shd w:val="clear" w:color="auto" w:fill="285CFF"/>
            <w:vAlign w:val="center"/>
          </w:tcPr>
          <w:p w14:paraId="0576B242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Operação/consulta</w:t>
            </w:r>
          </w:p>
        </w:tc>
      </w:tr>
      <w:tr w:rsidR="006B4A23" w14:paraId="0DCECBC6" w14:textId="77777777">
        <w:trPr>
          <w:jc w:val="center"/>
        </w:trPr>
        <w:tc>
          <w:tcPr>
            <w:tcW w:w="2268" w:type="dxa"/>
          </w:tcPr>
          <w:p w14:paraId="05789AE7" w14:textId="77777777" w:rsidR="006B4A23" w:rsidRDefault="00000000">
            <w:pPr>
              <w:spacing w:after="0"/>
            </w:pPr>
            <w:r>
              <w:rPr>
                <w:sz w:val="17"/>
              </w:rPr>
              <w:t>Perfis e utilizadores</w:t>
            </w:r>
          </w:p>
        </w:tc>
        <w:tc>
          <w:tcPr>
            <w:tcW w:w="4082" w:type="dxa"/>
          </w:tcPr>
          <w:p w14:paraId="7EDB517A" w14:textId="77777777" w:rsidR="006B4A23" w:rsidRDefault="00000000">
            <w:pPr>
              <w:spacing w:after="0"/>
            </w:pPr>
            <w:r>
              <w:rPr>
                <w:sz w:val="17"/>
              </w:rPr>
              <w:t>perfis, utilizadores, utilizadores_clientes</w:t>
            </w:r>
          </w:p>
        </w:tc>
        <w:tc>
          <w:tcPr>
            <w:tcW w:w="3402" w:type="dxa"/>
          </w:tcPr>
          <w:p w14:paraId="3ED1B30D" w14:textId="77777777" w:rsidR="006B4A23" w:rsidRDefault="00000000">
            <w:pPr>
              <w:spacing w:after="0"/>
            </w:pPr>
            <w:r>
              <w:rPr>
                <w:sz w:val="17"/>
              </w:rPr>
              <w:t>Login, autorização e dashboard por perfil</w:t>
            </w:r>
          </w:p>
        </w:tc>
      </w:tr>
      <w:tr w:rsidR="006B4A23" w14:paraId="25F678E3" w14:textId="77777777">
        <w:trPr>
          <w:jc w:val="center"/>
        </w:trPr>
        <w:tc>
          <w:tcPr>
            <w:tcW w:w="2268" w:type="dxa"/>
            <w:shd w:val="clear" w:color="auto" w:fill="F8FAFC"/>
          </w:tcPr>
          <w:p w14:paraId="516C1A6F" w14:textId="77777777" w:rsidR="006B4A23" w:rsidRDefault="00000000">
            <w:pPr>
              <w:spacing w:after="0"/>
            </w:pPr>
            <w:r>
              <w:rPr>
                <w:sz w:val="17"/>
              </w:rPr>
              <w:t>Clientes e contactos</w:t>
            </w:r>
          </w:p>
        </w:tc>
        <w:tc>
          <w:tcPr>
            <w:tcW w:w="4082" w:type="dxa"/>
            <w:shd w:val="clear" w:color="auto" w:fill="F8FAFC"/>
          </w:tcPr>
          <w:p w14:paraId="3B3EF44F" w14:textId="77777777" w:rsidR="006B4A23" w:rsidRDefault="00000000">
            <w:pPr>
              <w:spacing w:after="0"/>
            </w:pPr>
            <w:r>
              <w:rPr>
                <w:sz w:val="17"/>
              </w:rPr>
              <w:t>clientes, contactos_clientes</w:t>
            </w:r>
          </w:p>
        </w:tc>
        <w:tc>
          <w:tcPr>
            <w:tcW w:w="3402" w:type="dxa"/>
            <w:shd w:val="clear" w:color="auto" w:fill="F8FAFC"/>
          </w:tcPr>
          <w:p w14:paraId="792F4852" w14:textId="77777777" w:rsidR="006B4A23" w:rsidRDefault="00000000">
            <w:pPr>
              <w:spacing w:after="0"/>
            </w:pPr>
            <w:r>
              <w:rPr>
                <w:sz w:val="17"/>
              </w:rPr>
              <w:t>CRUD e ficha do cliente</w:t>
            </w:r>
          </w:p>
        </w:tc>
      </w:tr>
      <w:tr w:rsidR="006B4A23" w14:paraId="3A4406F5" w14:textId="77777777">
        <w:trPr>
          <w:jc w:val="center"/>
        </w:trPr>
        <w:tc>
          <w:tcPr>
            <w:tcW w:w="2268" w:type="dxa"/>
          </w:tcPr>
          <w:p w14:paraId="7B88631E" w14:textId="77777777" w:rsidR="006B4A23" w:rsidRDefault="00000000">
            <w:pPr>
              <w:spacing w:after="0"/>
            </w:pPr>
            <w:r>
              <w:rPr>
                <w:sz w:val="17"/>
              </w:rPr>
              <w:t>Ativos</w:t>
            </w:r>
          </w:p>
        </w:tc>
        <w:tc>
          <w:tcPr>
            <w:tcW w:w="4082" w:type="dxa"/>
          </w:tcPr>
          <w:p w14:paraId="3A4F811E" w14:textId="77777777" w:rsidR="006B4A23" w:rsidRDefault="00000000">
            <w:pPr>
              <w:spacing w:after="0"/>
            </w:pPr>
            <w:r>
              <w:rPr>
                <w:sz w:val="17"/>
              </w:rPr>
              <w:t>ativos_tecnologicos, importacoes_excel</w:t>
            </w:r>
          </w:p>
        </w:tc>
        <w:tc>
          <w:tcPr>
            <w:tcW w:w="3402" w:type="dxa"/>
          </w:tcPr>
          <w:p w14:paraId="17192242" w14:textId="77777777" w:rsidR="006B4A23" w:rsidRDefault="00000000">
            <w:pPr>
              <w:spacing w:after="0"/>
            </w:pPr>
            <w:r>
              <w:rPr>
                <w:sz w:val="17"/>
              </w:rPr>
              <w:t>CRUD e importação Excel</w:t>
            </w:r>
          </w:p>
        </w:tc>
      </w:tr>
      <w:tr w:rsidR="006B4A23" w14:paraId="3EC38D4E" w14:textId="77777777">
        <w:trPr>
          <w:jc w:val="center"/>
        </w:trPr>
        <w:tc>
          <w:tcPr>
            <w:tcW w:w="2268" w:type="dxa"/>
            <w:shd w:val="clear" w:color="auto" w:fill="F8FAFC"/>
          </w:tcPr>
          <w:p w14:paraId="5ECBBBB2" w14:textId="77777777" w:rsidR="006B4A23" w:rsidRDefault="00000000">
            <w:pPr>
              <w:spacing w:after="0"/>
            </w:pPr>
            <w:r>
              <w:rPr>
                <w:sz w:val="17"/>
              </w:rPr>
              <w:t>Incidentes</w:t>
            </w:r>
          </w:p>
        </w:tc>
        <w:tc>
          <w:tcPr>
            <w:tcW w:w="4082" w:type="dxa"/>
            <w:shd w:val="clear" w:color="auto" w:fill="F8FAFC"/>
          </w:tcPr>
          <w:p w14:paraId="48EC7B92" w14:textId="77777777" w:rsidR="006B4A23" w:rsidRDefault="00000000">
            <w:pPr>
              <w:spacing w:after="0"/>
            </w:pPr>
            <w:r>
              <w:rPr>
                <w:sz w:val="17"/>
              </w:rPr>
              <w:t>incidentes, importacoes_excel</w:t>
            </w:r>
          </w:p>
        </w:tc>
        <w:tc>
          <w:tcPr>
            <w:tcW w:w="3402" w:type="dxa"/>
            <w:shd w:val="clear" w:color="auto" w:fill="F8FAFC"/>
          </w:tcPr>
          <w:p w14:paraId="334D7D10" w14:textId="77777777" w:rsidR="006B4A23" w:rsidRDefault="00000000">
            <w:pPr>
              <w:spacing w:after="0"/>
            </w:pPr>
            <w:r>
              <w:rPr>
                <w:sz w:val="17"/>
              </w:rPr>
              <w:t>CRUD, importação e top 5</w:t>
            </w:r>
          </w:p>
        </w:tc>
      </w:tr>
      <w:tr w:rsidR="006B4A23" w14:paraId="33F91E6E" w14:textId="77777777">
        <w:trPr>
          <w:jc w:val="center"/>
        </w:trPr>
        <w:tc>
          <w:tcPr>
            <w:tcW w:w="2268" w:type="dxa"/>
          </w:tcPr>
          <w:p w14:paraId="6F10AF8B" w14:textId="77777777" w:rsidR="006B4A23" w:rsidRDefault="00000000">
            <w:pPr>
              <w:spacing w:after="0"/>
            </w:pPr>
            <w:r>
              <w:rPr>
                <w:sz w:val="17"/>
              </w:rPr>
              <w:t>Documentos</w:t>
            </w:r>
          </w:p>
        </w:tc>
        <w:tc>
          <w:tcPr>
            <w:tcW w:w="4082" w:type="dxa"/>
          </w:tcPr>
          <w:p w14:paraId="6E2B48E6" w14:textId="77777777" w:rsidR="006B4A23" w:rsidRDefault="00000000">
            <w:pPr>
              <w:spacing w:after="0"/>
            </w:pPr>
            <w:r>
              <w:rPr>
                <w:sz w:val="17"/>
              </w:rPr>
              <w:t>documentos</w:t>
            </w:r>
          </w:p>
        </w:tc>
        <w:tc>
          <w:tcPr>
            <w:tcW w:w="3402" w:type="dxa"/>
          </w:tcPr>
          <w:p w14:paraId="0D98A4DB" w14:textId="77777777" w:rsidR="006B4A23" w:rsidRDefault="00000000">
            <w:pPr>
              <w:spacing w:after="0"/>
            </w:pPr>
            <w:r>
              <w:rPr>
                <w:sz w:val="17"/>
              </w:rPr>
              <w:t>Upload privado e total por mês</w:t>
            </w:r>
          </w:p>
        </w:tc>
      </w:tr>
      <w:tr w:rsidR="006B4A23" w14:paraId="22A3D07C" w14:textId="77777777">
        <w:trPr>
          <w:jc w:val="center"/>
        </w:trPr>
        <w:tc>
          <w:tcPr>
            <w:tcW w:w="2268" w:type="dxa"/>
            <w:shd w:val="clear" w:color="auto" w:fill="F8FAFC"/>
          </w:tcPr>
          <w:p w14:paraId="771136A0" w14:textId="77777777" w:rsidR="006B4A23" w:rsidRDefault="00000000">
            <w:pPr>
              <w:spacing w:after="0"/>
            </w:pPr>
            <w:r>
              <w:rPr>
                <w:sz w:val="17"/>
              </w:rPr>
              <w:t>Risco/NIS2</w:t>
            </w:r>
          </w:p>
        </w:tc>
        <w:tc>
          <w:tcPr>
            <w:tcW w:w="4082" w:type="dxa"/>
            <w:shd w:val="clear" w:color="auto" w:fill="F8FAFC"/>
          </w:tcPr>
          <w:p w14:paraId="6A69A211" w14:textId="77777777" w:rsidR="006B4A23" w:rsidRDefault="00000000">
            <w:pPr>
              <w:spacing w:after="0"/>
            </w:pPr>
            <w:r>
              <w:rPr>
                <w:sz w:val="17"/>
              </w:rPr>
              <w:t>avaliacoes_risco, estados_conformidade</w:t>
            </w:r>
          </w:p>
        </w:tc>
        <w:tc>
          <w:tcPr>
            <w:tcW w:w="3402" w:type="dxa"/>
            <w:shd w:val="clear" w:color="auto" w:fill="F8FAFC"/>
          </w:tcPr>
          <w:p w14:paraId="717B4F73" w14:textId="77777777" w:rsidR="006B4A23" w:rsidRDefault="00000000">
            <w:pPr>
              <w:spacing w:after="0"/>
            </w:pPr>
            <w:r>
              <w:rPr>
                <w:sz w:val="17"/>
              </w:rPr>
              <w:t>Histórico e clientes por estado</w:t>
            </w:r>
          </w:p>
        </w:tc>
      </w:tr>
      <w:tr w:rsidR="006B4A23" w14:paraId="387B0B0D" w14:textId="77777777">
        <w:trPr>
          <w:jc w:val="center"/>
        </w:trPr>
        <w:tc>
          <w:tcPr>
            <w:tcW w:w="2268" w:type="dxa"/>
          </w:tcPr>
          <w:p w14:paraId="0181F97F" w14:textId="77777777" w:rsidR="006B4A23" w:rsidRDefault="00000000">
            <w:pPr>
              <w:spacing w:after="0"/>
            </w:pPr>
            <w:r>
              <w:rPr>
                <w:sz w:val="17"/>
              </w:rPr>
              <w:t>Pedidos</w:t>
            </w:r>
          </w:p>
        </w:tc>
        <w:tc>
          <w:tcPr>
            <w:tcW w:w="4082" w:type="dxa"/>
          </w:tcPr>
          <w:p w14:paraId="724D2572" w14:textId="77777777" w:rsidR="006B4A23" w:rsidRDefault="00000000">
            <w:pPr>
              <w:spacing w:after="0"/>
            </w:pPr>
            <w:r>
              <w:rPr>
                <w:sz w:val="17"/>
              </w:rPr>
              <w:t>pedidos, estados_pedidos, mensagens_pedidos, historico_estados_pedidos</w:t>
            </w:r>
          </w:p>
        </w:tc>
        <w:tc>
          <w:tcPr>
            <w:tcW w:w="3402" w:type="dxa"/>
          </w:tcPr>
          <w:p w14:paraId="14A27BFB" w14:textId="77777777" w:rsidR="006B4A23" w:rsidRDefault="00000000">
            <w:pPr>
              <w:spacing w:after="0"/>
            </w:pPr>
            <w:r>
              <w:rPr>
                <w:sz w:val="17"/>
              </w:rPr>
              <w:t>Fluxo e tempo médio</w:t>
            </w:r>
          </w:p>
        </w:tc>
      </w:tr>
      <w:tr w:rsidR="006B4A23" w14:paraId="4ABBE6C3" w14:textId="77777777">
        <w:trPr>
          <w:jc w:val="center"/>
        </w:trPr>
        <w:tc>
          <w:tcPr>
            <w:tcW w:w="2268" w:type="dxa"/>
            <w:shd w:val="clear" w:color="auto" w:fill="F8FAFC"/>
          </w:tcPr>
          <w:p w14:paraId="6363B468" w14:textId="77777777" w:rsidR="006B4A23" w:rsidRDefault="00000000">
            <w:pPr>
              <w:spacing w:after="0"/>
            </w:pPr>
            <w:r>
              <w:rPr>
                <w:sz w:val="17"/>
              </w:rPr>
              <w:t>Auditoria</w:t>
            </w:r>
          </w:p>
        </w:tc>
        <w:tc>
          <w:tcPr>
            <w:tcW w:w="4082" w:type="dxa"/>
            <w:shd w:val="clear" w:color="auto" w:fill="F8FAFC"/>
          </w:tcPr>
          <w:p w14:paraId="030CECF3" w14:textId="77777777" w:rsidR="006B4A23" w:rsidRDefault="00000000">
            <w:pPr>
              <w:spacing w:after="0"/>
            </w:pPr>
            <w:r>
              <w:rPr>
                <w:sz w:val="17"/>
              </w:rPr>
              <w:t>logs_atividade, linhas_importacao</w:t>
            </w:r>
          </w:p>
        </w:tc>
        <w:tc>
          <w:tcPr>
            <w:tcW w:w="3402" w:type="dxa"/>
            <w:shd w:val="clear" w:color="auto" w:fill="F8FAFC"/>
          </w:tcPr>
          <w:p w14:paraId="21EAE0B9" w14:textId="77777777" w:rsidR="006B4A23" w:rsidRDefault="00000000">
            <w:pPr>
              <w:spacing w:after="0"/>
            </w:pPr>
            <w:r>
              <w:rPr>
                <w:sz w:val="17"/>
              </w:rPr>
              <w:t>Rastreabilidade</w:t>
            </w:r>
          </w:p>
        </w:tc>
      </w:tr>
    </w:tbl>
    <w:p w14:paraId="2590913F" w14:textId="77777777" w:rsidR="006B4A23" w:rsidRDefault="00000000">
      <w:pPr>
        <w:pStyle w:val="Ttulo1"/>
      </w:pPr>
      <w:r>
        <w:t>3. Modelo conceptual</w:t>
      </w:r>
    </w:p>
    <w:p w14:paraId="3620DF86" w14:textId="77777777" w:rsidR="006B4A23" w:rsidRDefault="00000000">
      <w:pPr>
        <w:pStyle w:val="Ttulo2"/>
      </w:pPr>
      <w:r>
        <w:t>3.1. Critérios de modelação</w:t>
      </w:r>
    </w:p>
    <w:p w14:paraId="262BF604" w14:textId="77777777" w:rsidR="006B4A23" w:rsidRDefault="00000000">
      <w:r>
        <w:t>O modelo conceptual representa entidades, atributos essenciais e cardinalidades sem depender dos tipos físicos. Foram usadas entidades no plural e uma notação IDEF1X simplificada: as entidades independentes possuem identidade própria; as dependentes requerem a existência de uma entidade pai; utilizadores_clientes é associativa e identificada pelas chaves dos dois pais.</w:t>
      </w:r>
    </w:p>
    <w:p w14:paraId="7F89C53A" w14:textId="77777777" w:rsidR="006B4A2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CB3E5E9" wp14:editId="6C87D7A9">
            <wp:extent cx="5903999" cy="46544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_concep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65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30BD" w14:textId="77777777" w:rsidR="006B4A23" w:rsidRDefault="00000000">
      <w:pPr>
        <w:pStyle w:val="Legenda"/>
        <w:jc w:val="center"/>
      </w:pPr>
      <w:r>
        <w:t>Figura 1 - Modelo conceptual do CiberBoxSecurBD (IDEF1X simplificado).</w:t>
      </w:r>
    </w:p>
    <w:p w14:paraId="7C3AA76F" w14:textId="77777777" w:rsidR="006B4A23" w:rsidRDefault="00000000">
      <w:pPr>
        <w:pStyle w:val="Ttulo2"/>
      </w:pPr>
      <w:r>
        <w:t>3.2. Entidades e justificação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2041"/>
        <w:gridCol w:w="4649"/>
      </w:tblGrid>
      <w:tr w:rsidR="006B4A23" w14:paraId="38E346F1" w14:textId="77777777">
        <w:trPr>
          <w:tblHeader/>
          <w:jc w:val="center"/>
        </w:trPr>
        <w:tc>
          <w:tcPr>
            <w:tcW w:w="2948" w:type="dxa"/>
            <w:shd w:val="clear" w:color="auto" w:fill="285CFF"/>
            <w:vAlign w:val="center"/>
          </w:tcPr>
          <w:p w14:paraId="7136594A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Entidade</w:t>
            </w:r>
          </w:p>
        </w:tc>
        <w:tc>
          <w:tcPr>
            <w:tcW w:w="2041" w:type="dxa"/>
            <w:shd w:val="clear" w:color="auto" w:fill="285CFF"/>
            <w:vAlign w:val="center"/>
          </w:tcPr>
          <w:p w14:paraId="4D0C5169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4649" w:type="dxa"/>
            <w:shd w:val="clear" w:color="auto" w:fill="285CFF"/>
            <w:vAlign w:val="center"/>
          </w:tcPr>
          <w:p w14:paraId="6C9C07C7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Justificação</w:t>
            </w:r>
          </w:p>
        </w:tc>
      </w:tr>
      <w:tr w:rsidR="006B4A23" w14:paraId="1F6D39B9" w14:textId="77777777">
        <w:trPr>
          <w:jc w:val="center"/>
        </w:trPr>
        <w:tc>
          <w:tcPr>
            <w:tcW w:w="2948" w:type="dxa"/>
          </w:tcPr>
          <w:p w14:paraId="022569E4" w14:textId="77777777" w:rsidR="006B4A23" w:rsidRDefault="00000000">
            <w:pPr>
              <w:spacing w:after="0"/>
            </w:pPr>
            <w:r>
              <w:rPr>
                <w:sz w:val="17"/>
              </w:rPr>
              <w:t>PERFIS</w:t>
            </w:r>
          </w:p>
        </w:tc>
        <w:tc>
          <w:tcPr>
            <w:tcW w:w="2041" w:type="dxa"/>
          </w:tcPr>
          <w:p w14:paraId="705BF73D" w14:textId="77777777" w:rsidR="006B4A23" w:rsidRDefault="00000000">
            <w:pPr>
              <w:spacing w:after="0"/>
            </w:pPr>
            <w:r>
              <w:rPr>
                <w:sz w:val="17"/>
              </w:rPr>
              <w:t>Independente</w:t>
            </w:r>
          </w:p>
        </w:tc>
        <w:tc>
          <w:tcPr>
            <w:tcW w:w="4649" w:type="dxa"/>
          </w:tcPr>
          <w:p w14:paraId="1328CDD6" w14:textId="77777777" w:rsidR="006B4A23" w:rsidRDefault="00000000">
            <w:pPr>
              <w:spacing w:after="0"/>
            </w:pPr>
            <w:r>
              <w:rPr>
                <w:sz w:val="17"/>
              </w:rPr>
              <w:t>Vocabulário dos perfis exigidos.</w:t>
            </w:r>
          </w:p>
        </w:tc>
      </w:tr>
      <w:tr w:rsidR="006B4A23" w14:paraId="51DA2847" w14:textId="77777777">
        <w:trPr>
          <w:jc w:val="center"/>
        </w:trPr>
        <w:tc>
          <w:tcPr>
            <w:tcW w:w="2948" w:type="dxa"/>
            <w:shd w:val="clear" w:color="auto" w:fill="F8FAFC"/>
          </w:tcPr>
          <w:p w14:paraId="3C4C43C7" w14:textId="77777777" w:rsidR="006B4A23" w:rsidRDefault="00000000">
            <w:pPr>
              <w:spacing w:after="0"/>
            </w:pPr>
            <w:r>
              <w:rPr>
                <w:sz w:val="17"/>
              </w:rPr>
              <w:t>UTILIZADORES</w:t>
            </w:r>
          </w:p>
        </w:tc>
        <w:tc>
          <w:tcPr>
            <w:tcW w:w="2041" w:type="dxa"/>
            <w:shd w:val="clear" w:color="auto" w:fill="F8FAFC"/>
          </w:tcPr>
          <w:p w14:paraId="54D0ED67" w14:textId="77777777" w:rsidR="006B4A23" w:rsidRDefault="00000000">
            <w:pPr>
              <w:spacing w:after="0"/>
            </w:pPr>
            <w:r>
              <w:rPr>
                <w:sz w:val="17"/>
              </w:rPr>
              <w:t>Independente</w:t>
            </w:r>
          </w:p>
        </w:tc>
        <w:tc>
          <w:tcPr>
            <w:tcW w:w="4649" w:type="dxa"/>
            <w:shd w:val="clear" w:color="auto" w:fill="F8FAFC"/>
          </w:tcPr>
          <w:p w14:paraId="6E306687" w14:textId="77777777" w:rsidR="006B4A23" w:rsidRDefault="00000000">
            <w:pPr>
              <w:spacing w:after="0"/>
            </w:pPr>
            <w:r>
              <w:rPr>
                <w:sz w:val="17"/>
              </w:rPr>
              <w:t>Identidade, autenticação e autoria.</w:t>
            </w:r>
          </w:p>
        </w:tc>
      </w:tr>
      <w:tr w:rsidR="006B4A23" w14:paraId="153C99FB" w14:textId="77777777">
        <w:trPr>
          <w:jc w:val="center"/>
        </w:trPr>
        <w:tc>
          <w:tcPr>
            <w:tcW w:w="2948" w:type="dxa"/>
          </w:tcPr>
          <w:p w14:paraId="3948008A" w14:textId="77777777" w:rsidR="006B4A23" w:rsidRDefault="00000000">
            <w:pPr>
              <w:spacing w:after="0"/>
            </w:pPr>
            <w:r>
              <w:rPr>
                <w:sz w:val="17"/>
              </w:rPr>
              <w:t>CLIENTES</w:t>
            </w:r>
          </w:p>
        </w:tc>
        <w:tc>
          <w:tcPr>
            <w:tcW w:w="2041" w:type="dxa"/>
          </w:tcPr>
          <w:p w14:paraId="1A497252" w14:textId="77777777" w:rsidR="006B4A23" w:rsidRDefault="00000000">
            <w:pPr>
              <w:spacing w:after="0"/>
            </w:pPr>
            <w:r>
              <w:rPr>
                <w:sz w:val="17"/>
              </w:rPr>
              <w:t>Independente</w:t>
            </w:r>
          </w:p>
        </w:tc>
        <w:tc>
          <w:tcPr>
            <w:tcW w:w="4649" w:type="dxa"/>
          </w:tcPr>
          <w:p w14:paraId="0EB37282" w14:textId="77777777" w:rsidR="006B4A23" w:rsidRDefault="00000000">
            <w:pPr>
              <w:spacing w:after="0"/>
            </w:pPr>
            <w:r>
              <w:rPr>
                <w:sz w:val="17"/>
              </w:rPr>
              <w:t>Organizações acompanhadas.</w:t>
            </w:r>
          </w:p>
        </w:tc>
      </w:tr>
      <w:tr w:rsidR="006B4A23" w14:paraId="196BB2ED" w14:textId="77777777">
        <w:trPr>
          <w:jc w:val="center"/>
        </w:trPr>
        <w:tc>
          <w:tcPr>
            <w:tcW w:w="2948" w:type="dxa"/>
            <w:shd w:val="clear" w:color="auto" w:fill="F8FAFC"/>
          </w:tcPr>
          <w:p w14:paraId="50EBE0DD" w14:textId="77777777" w:rsidR="006B4A23" w:rsidRDefault="00000000">
            <w:pPr>
              <w:spacing w:after="0"/>
            </w:pPr>
            <w:r>
              <w:rPr>
                <w:sz w:val="17"/>
              </w:rPr>
              <w:t>UTILIZADORES_CLIENTES</w:t>
            </w:r>
          </w:p>
        </w:tc>
        <w:tc>
          <w:tcPr>
            <w:tcW w:w="2041" w:type="dxa"/>
            <w:shd w:val="clear" w:color="auto" w:fill="F8FAFC"/>
          </w:tcPr>
          <w:p w14:paraId="041E5E59" w14:textId="77777777" w:rsidR="006B4A23" w:rsidRDefault="00000000">
            <w:pPr>
              <w:spacing w:after="0"/>
            </w:pPr>
            <w:r>
              <w:rPr>
                <w:sz w:val="17"/>
              </w:rPr>
              <w:t>Associativa dependente</w:t>
            </w:r>
          </w:p>
        </w:tc>
        <w:tc>
          <w:tcPr>
            <w:tcW w:w="4649" w:type="dxa"/>
            <w:shd w:val="clear" w:color="auto" w:fill="F8FAFC"/>
          </w:tcPr>
          <w:p w14:paraId="1C162A91" w14:textId="77777777" w:rsidR="006B4A23" w:rsidRDefault="00000000">
            <w:pPr>
              <w:spacing w:after="0"/>
            </w:pPr>
            <w:r>
              <w:rPr>
                <w:sz w:val="17"/>
              </w:rPr>
              <w:t>Resolve N:M entre contas Cliente e organizações.</w:t>
            </w:r>
          </w:p>
        </w:tc>
      </w:tr>
      <w:tr w:rsidR="006B4A23" w14:paraId="6ABDF043" w14:textId="77777777">
        <w:trPr>
          <w:jc w:val="center"/>
        </w:trPr>
        <w:tc>
          <w:tcPr>
            <w:tcW w:w="2948" w:type="dxa"/>
          </w:tcPr>
          <w:p w14:paraId="53BBF50E" w14:textId="77777777" w:rsidR="006B4A23" w:rsidRDefault="00000000">
            <w:pPr>
              <w:spacing w:after="0"/>
            </w:pPr>
            <w:r>
              <w:rPr>
                <w:sz w:val="17"/>
              </w:rPr>
              <w:t>CONTACTOS_CLIENTES</w:t>
            </w:r>
          </w:p>
        </w:tc>
        <w:tc>
          <w:tcPr>
            <w:tcW w:w="2041" w:type="dxa"/>
          </w:tcPr>
          <w:p w14:paraId="6CB4F472" w14:textId="77777777" w:rsidR="006B4A23" w:rsidRDefault="00000000">
            <w:pPr>
              <w:spacing w:after="0"/>
            </w:pPr>
            <w:r>
              <w:rPr>
                <w:sz w:val="17"/>
              </w:rPr>
              <w:t>Dependente</w:t>
            </w:r>
          </w:p>
        </w:tc>
        <w:tc>
          <w:tcPr>
            <w:tcW w:w="4649" w:type="dxa"/>
          </w:tcPr>
          <w:p w14:paraId="7512BBDC" w14:textId="77777777" w:rsidR="006B4A23" w:rsidRDefault="00000000">
            <w:pPr>
              <w:spacing w:after="0"/>
            </w:pPr>
            <w:r>
              <w:rPr>
                <w:sz w:val="17"/>
              </w:rPr>
              <w:t>Responsáveis de segurança e contactos permanentes.</w:t>
            </w:r>
          </w:p>
        </w:tc>
      </w:tr>
      <w:tr w:rsidR="006B4A23" w14:paraId="4D4ED31E" w14:textId="77777777">
        <w:trPr>
          <w:jc w:val="center"/>
        </w:trPr>
        <w:tc>
          <w:tcPr>
            <w:tcW w:w="2948" w:type="dxa"/>
            <w:shd w:val="clear" w:color="auto" w:fill="F8FAFC"/>
          </w:tcPr>
          <w:p w14:paraId="13B73899" w14:textId="77777777" w:rsidR="006B4A23" w:rsidRDefault="00000000">
            <w:pPr>
              <w:spacing w:after="0"/>
            </w:pPr>
            <w:r>
              <w:rPr>
                <w:sz w:val="17"/>
              </w:rPr>
              <w:t>ESTADOS_CONFORMIDADE</w:t>
            </w:r>
          </w:p>
        </w:tc>
        <w:tc>
          <w:tcPr>
            <w:tcW w:w="2041" w:type="dxa"/>
            <w:shd w:val="clear" w:color="auto" w:fill="F8FAFC"/>
          </w:tcPr>
          <w:p w14:paraId="7702FB87" w14:textId="77777777" w:rsidR="006B4A23" w:rsidRDefault="00000000">
            <w:pPr>
              <w:spacing w:after="0"/>
            </w:pPr>
            <w:r>
              <w:rPr>
                <w:sz w:val="17"/>
              </w:rPr>
              <w:t>Independente</w:t>
            </w:r>
          </w:p>
        </w:tc>
        <w:tc>
          <w:tcPr>
            <w:tcW w:w="4649" w:type="dxa"/>
            <w:shd w:val="clear" w:color="auto" w:fill="F8FAFC"/>
          </w:tcPr>
          <w:p w14:paraId="487861DA" w14:textId="77777777" w:rsidR="006B4A23" w:rsidRDefault="00000000">
            <w:pPr>
              <w:spacing w:after="0"/>
            </w:pPr>
            <w:r>
              <w:rPr>
                <w:sz w:val="17"/>
              </w:rPr>
              <w:t>Vocabulário dos estados NIS2.</w:t>
            </w:r>
          </w:p>
        </w:tc>
      </w:tr>
      <w:tr w:rsidR="006B4A23" w14:paraId="7292272C" w14:textId="77777777">
        <w:trPr>
          <w:jc w:val="center"/>
        </w:trPr>
        <w:tc>
          <w:tcPr>
            <w:tcW w:w="2948" w:type="dxa"/>
          </w:tcPr>
          <w:p w14:paraId="64060774" w14:textId="77777777" w:rsidR="006B4A23" w:rsidRDefault="00000000">
            <w:pPr>
              <w:spacing w:after="0"/>
            </w:pPr>
            <w:r>
              <w:rPr>
                <w:sz w:val="17"/>
              </w:rPr>
              <w:t>AVALIACOES_RISCO</w:t>
            </w:r>
          </w:p>
        </w:tc>
        <w:tc>
          <w:tcPr>
            <w:tcW w:w="2041" w:type="dxa"/>
          </w:tcPr>
          <w:p w14:paraId="5658DA03" w14:textId="77777777" w:rsidR="006B4A23" w:rsidRDefault="00000000">
            <w:pPr>
              <w:spacing w:after="0"/>
            </w:pPr>
            <w:r>
              <w:rPr>
                <w:sz w:val="17"/>
              </w:rPr>
              <w:t>Dependente</w:t>
            </w:r>
          </w:p>
        </w:tc>
        <w:tc>
          <w:tcPr>
            <w:tcW w:w="4649" w:type="dxa"/>
          </w:tcPr>
          <w:p w14:paraId="29B07C02" w14:textId="77777777" w:rsidR="006B4A23" w:rsidRDefault="00000000">
            <w:pPr>
              <w:spacing w:after="0"/>
            </w:pPr>
            <w:r>
              <w:rPr>
                <w:sz w:val="17"/>
              </w:rPr>
              <w:t>Histórico de risco e conformidade.</w:t>
            </w:r>
          </w:p>
        </w:tc>
      </w:tr>
      <w:tr w:rsidR="006B4A23" w14:paraId="1BB7C1A5" w14:textId="77777777">
        <w:trPr>
          <w:jc w:val="center"/>
        </w:trPr>
        <w:tc>
          <w:tcPr>
            <w:tcW w:w="2948" w:type="dxa"/>
            <w:shd w:val="clear" w:color="auto" w:fill="F8FAFC"/>
          </w:tcPr>
          <w:p w14:paraId="6BF5CA01" w14:textId="77777777" w:rsidR="006B4A23" w:rsidRDefault="00000000">
            <w:pPr>
              <w:spacing w:after="0"/>
            </w:pPr>
            <w:r>
              <w:rPr>
                <w:sz w:val="17"/>
              </w:rPr>
              <w:t>ATIVOS_TECNOLOGICOS</w:t>
            </w:r>
          </w:p>
        </w:tc>
        <w:tc>
          <w:tcPr>
            <w:tcW w:w="2041" w:type="dxa"/>
            <w:shd w:val="clear" w:color="auto" w:fill="F8FAFC"/>
          </w:tcPr>
          <w:p w14:paraId="4F536E7D" w14:textId="77777777" w:rsidR="006B4A23" w:rsidRDefault="00000000">
            <w:pPr>
              <w:spacing w:after="0"/>
            </w:pPr>
            <w:r>
              <w:rPr>
                <w:sz w:val="17"/>
              </w:rPr>
              <w:t>Dependente</w:t>
            </w:r>
          </w:p>
        </w:tc>
        <w:tc>
          <w:tcPr>
            <w:tcW w:w="4649" w:type="dxa"/>
            <w:shd w:val="clear" w:color="auto" w:fill="F8FAFC"/>
          </w:tcPr>
          <w:p w14:paraId="4EC2A16D" w14:textId="77777777" w:rsidR="006B4A23" w:rsidRDefault="00000000">
            <w:pPr>
              <w:spacing w:after="0"/>
            </w:pPr>
            <w:r>
              <w:rPr>
                <w:sz w:val="17"/>
              </w:rPr>
              <w:t>Inventário tecnológico.</w:t>
            </w:r>
          </w:p>
        </w:tc>
      </w:tr>
      <w:tr w:rsidR="006B4A23" w14:paraId="41773BA3" w14:textId="77777777">
        <w:trPr>
          <w:jc w:val="center"/>
        </w:trPr>
        <w:tc>
          <w:tcPr>
            <w:tcW w:w="2948" w:type="dxa"/>
          </w:tcPr>
          <w:p w14:paraId="738C91C2" w14:textId="77777777" w:rsidR="006B4A23" w:rsidRDefault="00000000">
            <w:pPr>
              <w:spacing w:after="0"/>
            </w:pPr>
            <w:r>
              <w:rPr>
                <w:sz w:val="17"/>
              </w:rPr>
              <w:t>INCIDENTES</w:t>
            </w:r>
          </w:p>
        </w:tc>
        <w:tc>
          <w:tcPr>
            <w:tcW w:w="2041" w:type="dxa"/>
          </w:tcPr>
          <w:p w14:paraId="72C0AFDE" w14:textId="77777777" w:rsidR="006B4A23" w:rsidRDefault="00000000">
            <w:pPr>
              <w:spacing w:after="0"/>
            </w:pPr>
            <w:r>
              <w:rPr>
                <w:sz w:val="17"/>
              </w:rPr>
              <w:t>Dependente</w:t>
            </w:r>
          </w:p>
        </w:tc>
        <w:tc>
          <w:tcPr>
            <w:tcW w:w="4649" w:type="dxa"/>
          </w:tcPr>
          <w:p w14:paraId="6527C32B" w14:textId="77777777" w:rsidR="006B4A23" w:rsidRDefault="00000000">
            <w:pPr>
              <w:spacing w:after="0"/>
            </w:pPr>
            <w:r>
              <w:rPr>
                <w:sz w:val="17"/>
              </w:rPr>
              <w:t>Ocorrências de segurança.</w:t>
            </w:r>
          </w:p>
        </w:tc>
      </w:tr>
      <w:tr w:rsidR="006B4A23" w14:paraId="4E4F9704" w14:textId="77777777">
        <w:trPr>
          <w:jc w:val="center"/>
        </w:trPr>
        <w:tc>
          <w:tcPr>
            <w:tcW w:w="2948" w:type="dxa"/>
            <w:shd w:val="clear" w:color="auto" w:fill="F8FAFC"/>
          </w:tcPr>
          <w:p w14:paraId="1637AF17" w14:textId="77777777" w:rsidR="006B4A23" w:rsidRDefault="00000000">
            <w:pPr>
              <w:spacing w:after="0"/>
            </w:pPr>
            <w:r>
              <w:rPr>
                <w:sz w:val="17"/>
              </w:rPr>
              <w:t>DOCUMENTOS</w:t>
            </w:r>
          </w:p>
        </w:tc>
        <w:tc>
          <w:tcPr>
            <w:tcW w:w="2041" w:type="dxa"/>
            <w:shd w:val="clear" w:color="auto" w:fill="F8FAFC"/>
          </w:tcPr>
          <w:p w14:paraId="7144B4C8" w14:textId="77777777" w:rsidR="006B4A23" w:rsidRDefault="00000000">
            <w:pPr>
              <w:spacing w:after="0"/>
            </w:pPr>
            <w:r>
              <w:rPr>
                <w:sz w:val="17"/>
              </w:rPr>
              <w:t>Dependente</w:t>
            </w:r>
          </w:p>
        </w:tc>
        <w:tc>
          <w:tcPr>
            <w:tcW w:w="4649" w:type="dxa"/>
            <w:shd w:val="clear" w:color="auto" w:fill="F8FAFC"/>
          </w:tcPr>
          <w:p w14:paraId="73D85C08" w14:textId="77777777" w:rsidR="006B4A23" w:rsidRDefault="00000000">
            <w:pPr>
              <w:spacing w:after="0"/>
            </w:pPr>
            <w:r>
              <w:rPr>
                <w:sz w:val="17"/>
              </w:rPr>
              <w:t>Metadados de relatórios, pentests e evidências.</w:t>
            </w:r>
          </w:p>
        </w:tc>
      </w:tr>
      <w:tr w:rsidR="006B4A23" w14:paraId="614AECE8" w14:textId="77777777">
        <w:trPr>
          <w:jc w:val="center"/>
        </w:trPr>
        <w:tc>
          <w:tcPr>
            <w:tcW w:w="2948" w:type="dxa"/>
          </w:tcPr>
          <w:p w14:paraId="5E6154E2" w14:textId="77777777" w:rsidR="006B4A23" w:rsidRDefault="00000000">
            <w:pPr>
              <w:spacing w:after="0"/>
            </w:pPr>
            <w:r>
              <w:rPr>
                <w:sz w:val="17"/>
              </w:rPr>
              <w:t>ESTADOS_PEDIDOS</w:t>
            </w:r>
          </w:p>
        </w:tc>
        <w:tc>
          <w:tcPr>
            <w:tcW w:w="2041" w:type="dxa"/>
          </w:tcPr>
          <w:p w14:paraId="57025989" w14:textId="77777777" w:rsidR="006B4A23" w:rsidRDefault="00000000">
            <w:pPr>
              <w:spacing w:after="0"/>
            </w:pPr>
            <w:r>
              <w:rPr>
                <w:sz w:val="17"/>
              </w:rPr>
              <w:t>Independente</w:t>
            </w:r>
          </w:p>
        </w:tc>
        <w:tc>
          <w:tcPr>
            <w:tcW w:w="4649" w:type="dxa"/>
          </w:tcPr>
          <w:p w14:paraId="1031CB24" w14:textId="77777777" w:rsidR="006B4A23" w:rsidRDefault="00000000">
            <w:pPr>
              <w:spacing w:after="0"/>
            </w:pPr>
            <w:r>
              <w:rPr>
                <w:sz w:val="17"/>
              </w:rPr>
              <w:t>Ciclo de vida controlado.</w:t>
            </w:r>
          </w:p>
        </w:tc>
      </w:tr>
      <w:tr w:rsidR="006B4A23" w14:paraId="14F82FCB" w14:textId="77777777">
        <w:trPr>
          <w:jc w:val="center"/>
        </w:trPr>
        <w:tc>
          <w:tcPr>
            <w:tcW w:w="2948" w:type="dxa"/>
            <w:shd w:val="clear" w:color="auto" w:fill="F8FAFC"/>
          </w:tcPr>
          <w:p w14:paraId="126F6F67" w14:textId="77777777" w:rsidR="006B4A23" w:rsidRDefault="00000000">
            <w:pPr>
              <w:spacing w:after="0"/>
            </w:pPr>
            <w:r>
              <w:rPr>
                <w:sz w:val="17"/>
              </w:rPr>
              <w:t>PEDIDOS</w:t>
            </w:r>
          </w:p>
        </w:tc>
        <w:tc>
          <w:tcPr>
            <w:tcW w:w="2041" w:type="dxa"/>
            <w:shd w:val="clear" w:color="auto" w:fill="F8FAFC"/>
          </w:tcPr>
          <w:p w14:paraId="58118434" w14:textId="77777777" w:rsidR="006B4A23" w:rsidRDefault="00000000">
            <w:pPr>
              <w:spacing w:after="0"/>
            </w:pPr>
            <w:r>
              <w:rPr>
                <w:sz w:val="17"/>
              </w:rPr>
              <w:t>Dependente</w:t>
            </w:r>
          </w:p>
        </w:tc>
        <w:tc>
          <w:tcPr>
            <w:tcW w:w="4649" w:type="dxa"/>
            <w:shd w:val="clear" w:color="auto" w:fill="F8FAFC"/>
          </w:tcPr>
          <w:p w14:paraId="3309AB2A" w14:textId="77777777" w:rsidR="006B4A23" w:rsidRDefault="00000000">
            <w:pPr>
              <w:spacing w:after="0"/>
            </w:pPr>
            <w:r>
              <w:rPr>
                <w:sz w:val="17"/>
              </w:rPr>
              <w:t>Tickets e pedidos dos clientes.</w:t>
            </w:r>
          </w:p>
        </w:tc>
      </w:tr>
      <w:tr w:rsidR="006B4A23" w14:paraId="05C5F91D" w14:textId="77777777">
        <w:trPr>
          <w:jc w:val="center"/>
        </w:trPr>
        <w:tc>
          <w:tcPr>
            <w:tcW w:w="2948" w:type="dxa"/>
          </w:tcPr>
          <w:p w14:paraId="104E47CE" w14:textId="77777777" w:rsidR="006B4A23" w:rsidRDefault="00000000">
            <w:pPr>
              <w:spacing w:after="0"/>
            </w:pPr>
            <w:r>
              <w:rPr>
                <w:sz w:val="17"/>
              </w:rPr>
              <w:t>MENSAGENS_PEDIDOS</w:t>
            </w:r>
          </w:p>
        </w:tc>
        <w:tc>
          <w:tcPr>
            <w:tcW w:w="2041" w:type="dxa"/>
          </w:tcPr>
          <w:p w14:paraId="26256123" w14:textId="77777777" w:rsidR="006B4A23" w:rsidRDefault="00000000">
            <w:pPr>
              <w:spacing w:after="0"/>
            </w:pPr>
            <w:r>
              <w:rPr>
                <w:sz w:val="17"/>
              </w:rPr>
              <w:t>Dependente</w:t>
            </w:r>
          </w:p>
        </w:tc>
        <w:tc>
          <w:tcPr>
            <w:tcW w:w="4649" w:type="dxa"/>
          </w:tcPr>
          <w:p w14:paraId="030C3125" w14:textId="77777777" w:rsidR="006B4A23" w:rsidRDefault="00000000">
            <w:pPr>
              <w:spacing w:after="0"/>
            </w:pPr>
            <w:r>
              <w:rPr>
                <w:sz w:val="17"/>
              </w:rPr>
              <w:t>Interação no pedido.</w:t>
            </w:r>
          </w:p>
        </w:tc>
      </w:tr>
      <w:tr w:rsidR="006B4A23" w14:paraId="31A4F83B" w14:textId="77777777">
        <w:trPr>
          <w:jc w:val="center"/>
        </w:trPr>
        <w:tc>
          <w:tcPr>
            <w:tcW w:w="2948" w:type="dxa"/>
            <w:shd w:val="clear" w:color="auto" w:fill="F8FAFC"/>
          </w:tcPr>
          <w:p w14:paraId="16F28882" w14:textId="77777777" w:rsidR="006B4A23" w:rsidRDefault="00000000">
            <w:pPr>
              <w:spacing w:after="0"/>
            </w:pPr>
            <w:r>
              <w:rPr>
                <w:sz w:val="17"/>
              </w:rPr>
              <w:t>HISTORICO_ESTADOS_PEDIDOS</w:t>
            </w:r>
          </w:p>
        </w:tc>
        <w:tc>
          <w:tcPr>
            <w:tcW w:w="2041" w:type="dxa"/>
            <w:shd w:val="clear" w:color="auto" w:fill="F8FAFC"/>
          </w:tcPr>
          <w:p w14:paraId="716BABD2" w14:textId="77777777" w:rsidR="006B4A23" w:rsidRDefault="00000000">
            <w:pPr>
              <w:spacing w:after="0"/>
            </w:pPr>
            <w:r>
              <w:rPr>
                <w:sz w:val="17"/>
              </w:rPr>
              <w:t>Dependente</w:t>
            </w:r>
          </w:p>
        </w:tc>
        <w:tc>
          <w:tcPr>
            <w:tcW w:w="4649" w:type="dxa"/>
            <w:shd w:val="clear" w:color="auto" w:fill="F8FAFC"/>
          </w:tcPr>
          <w:p w14:paraId="4AAB889E" w14:textId="77777777" w:rsidR="006B4A23" w:rsidRDefault="00000000">
            <w:pPr>
              <w:spacing w:after="0"/>
            </w:pPr>
            <w:r>
              <w:rPr>
                <w:sz w:val="17"/>
              </w:rPr>
              <w:t>Auditoria das transições.</w:t>
            </w:r>
          </w:p>
        </w:tc>
      </w:tr>
      <w:tr w:rsidR="006B4A23" w14:paraId="5DC21EC7" w14:textId="77777777">
        <w:trPr>
          <w:jc w:val="center"/>
        </w:trPr>
        <w:tc>
          <w:tcPr>
            <w:tcW w:w="2948" w:type="dxa"/>
          </w:tcPr>
          <w:p w14:paraId="20D3B951" w14:textId="77777777" w:rsidR="006B4A23" w:rsidRDefault="00000000">
            <w:pPr>
              <w:spacing w:after="0"/>
            </w:pPr>
            <w:r>
              <w:rPr>
                <w:sz w:val="17"/>
              </w:rPr>
              <w:t>IMPORTACOES_EXCEL</w:t>
            </w:r>
          </w:p>
        </w:tc>
        <w:tc>
          <w:tcPr>
            <w:tcW w:w="2041" w:type="dxa"/>
          </w:tcPr>
          <w:p w14:paraId="75790FA5" w14:textId="77777777" w:rsidR="006B4A23" w:rsidRDefault="00000000">
            <w:pPr>
              <w:spacing w:after="0"/>
            </w:pPr>
            <w:r>
              <w:rPr>
                <w:sz w:val="17"/>
              </w:rPr>
              <w:t>Dependente</w:t>
            </w:r>
          </w:p>
        </w:tc>
        <w:tc>
          <w:tcPr>
            <w:tcW w:w="4649" w:type="dxa"/>
          </w:tcPr>
          <w:p w14:paraId="405A2820" w14:textId="77777777" w:rsidR="006B4A23" w:rsidRDefault="00000000">
            <w:pPr>
              <w:spacing w:after="0"/>
            </w:pPr>
            <w:r>
              <w:rPr>
                <w:sz w:val="17"/>
              </w:rPr>
              <w:t>Cabeçalho e contagens do lote.</w:t>
            </w:r>
          </w:p>
        </w:tc>
      </w:tr>
      <w:tr w:rsidR="006B4A23" w14:paraId="4B644966" w14:textId="77777777">
        <w:trPr>
          <w:jc w:val="center"/>
        </w:trPr>
        <w:tc>
          <w:tcPr>
            <w:tcW w:w="2948" w:type="dxa"/>
            <w:shd w:val="clear" w:color="auto" w:fill="F8FAFC"/>
          </w:tcPr>
          <w:p w14:paraId="7B23993F" w14:textId="77777777" w:rsidR="006B4A23" w:rsidRDefault="00000000">
            <w:pPr>
              <w:spacing w:after="0"/>
            </w:pPr>
            <w:r>
              <w:rPr>
                <w:sz w:val="17"/>
              </w:rPr>
              <w:t>LINHAS_IMPORTACAO</w:t>
            </w:r>
          </w:p>
        </w:tc>
        <w:tc>
          <w:tcPr>
            <w:tcW w:w="2041" w:type="dxa"/>
            <w:shd w:val="clear" w:color="auto" w:fill="F8FAFC"/>
          </w:tcPr>
          <w:p w14:paraId="1FBB07BD" w14:textId="77777777" w:rsidR="006B4A23" w:rsidRDefault="00000000">
            <w:pPr>
              <w:spacing w:after="0"/>
            </w:pPr>
            <w:r>
              <w:rPr>
                <w:sz w:val="17"/>
              </w:rPr>
              <w:t>Dependente</w:t>
            </w:r>
          </w:p>
        </w:tc>
        <w:tc>
          <w:tcPr>
            <w:tcW w:w="4649" w:type="dxa"/>
            <w:shd w:val="clear" w:color="auto" w:fill="F8FAFC"/>
          </w:tcPr>
          <w:p w14:paraId="6524AF41" w14:textId="77777777" w:rsidR="006B4A23" w:rsidRDefault="00000000">
            <w:pPr>
              <w:spacing w:after="0"/>
            </w:pPr>
            <w:r>
              <w:rPr>
                <w:sz w:val="17"/>
              </w:rPr>
              <w:t>Resultado individual de cada linha.</w:t>
            </w:r>
          </w:p>
        </w:tc>
      </w:tr>
      <w:tr w:rsidR="006B4A23" w14:paraId="142B16CD" w14:textId="77777777">
        <w:trPr>
          <w:jc w:val="center"/>
        </w:trPr>
        <w:tc>
          <w:tcPr>
            <w:tcW w:w="2948" w:type="dxa"/>
          </w:tcPr>
          <w:p w14:paraId="6160A066" w14:textId="77777777" w:rsidR="006B4A23" w:rsidRDefault="00000000">
            <w:pPr>
              <w:spacing w:after="0"/>
            </w:pPr>
            <w:r>
              <w:rPr>
                <w:sz w:val="17"/>
              </w:rPr>
              <w:t>LOGS_ATIVIDADE</w:t>
            </w:r>
          </w:p>
        </w:tc>
        <w:tc>
          <w:tcPr>
            <w:tcW w:w="2041" w:type="dxa"/>
          </w:tcPr>
          <w:p w14:paraId="52F65ACC" w14:textId="77777777" w:rsidR="006B4A23" w:rsidRDefault="00000000">
            <w:pPr>
              <w:spacing w:after="0"/>
            </w:pPr>
            <w:r>
              <w:rPr>
                <w:sz w:val="17"/>
              </w:rPr>
              <w:t>Dependente opcional</w:t>
            </w:r>
          </w:p>
        </w:tc>
        <w:tc>
          <w:tcPr>
            <w:tcW w:w="4649" w:type="dxa"/>
          </w:tcPr>
          <w:p w14:paraId="5006139C" w14:textId="77777777" w:rsidR="006B4A23" w:rsidRDefault="00000000">
            <w:pPr>
              <w:spacing w:after="0"/>
            </w:pPr>
            <w:r>
              <w:rPr>
                <w:sz w:val="17"/>
              </w:rPr>
              <w:t>Auditoria do utilizador ou sistema.</w:t>
            </w:r>
          </w:p>
        </w:tc>
      </w:tr>
    </w:tbl>
    <w:p w14:paraId="541662C1" w14:textId="77777777" w:rsidR="006B4A23" w:rsidRDefault="00000000">
      <w:pPr>
        <w:pStyle w:val="Ttulo2"/>
      </w:pPr>
      <w:r>
        <w:t>3.3. Cardinalidades essenciais</w:t>
      </w:r>
    </w:p>
    <w:p w14:paraId="79D76D5C" w14:textId="77777777" w:rsidR="006B4A23" w:rsidRDefault="00000000">
      <w:pPr>
        <w:pStyle w:val="Listacommarcas"/>
      </w:pPr>
      <w:r>
        <w:t>PERFIS 1:N UTILIZADORES: cada utilizador tem um perfil; um perfil pode classificar vários utilizadores.</w:t>
      </w:r>
    </w:p>
    <w:p w14:paraId="588B6E29" w14:textId="77777777" w:rsidR="006B4A23" w:rsidRDefault="00000000">
      <w:pPr>
        <w:pStyle w:val="Listacommarcas"/>
      </w:pPr>
      <w:r>
        <w:lastRenderedPageBreak/>
        <w:t>UTILIZADORES N:M CLIENTES: relação resolvida por UTILIZADORES_CLIENTES.</w:t>
      </w:r>
    </w:p>
    <w:p w14:paraId="780E11F4" w14:textId="77777777" w:rsidR="006B4A23" w:rsidRDefault="00000000">
      <w:pPr>
        <w:pStyle w:val="Listacommarcas"/>
      </w:pPr>
      <w:r>
        <w:t>CLIENTES 1:N para contactos, avaliações, ativos, incidentes, documentos, pedidos e importações.</w:t>
      </w:r>
    </w:p>
    <w:p w14:paraId="4ED3AF88" w14:textId="77777777" w:rsidR="006B4A23" w:rsidRDefault="00000000">
      <w:pPr>
        <w:pStyle w:val="Listacommarcas"/>
      </w:pPr>
      <w:r>
        <w:t>ESTADOS_CONFORMIDADE 1:N AVALIACOES_RISCO.</w:t>
      </w:r>
    </w:p>
    <w:p w14:paraId="2A01D1D8" w14:textId="77777777" w:rsidR="006B4A23" w:rsidRDefault="00000000">
      <w:pPr>
        <w:pStyle w:val="Listacommarcas"/>
      </w:pPr>
      <w:r>
        <w:t>IMPORTACOES_EXCEL 1:N LINHAS_IMPORTACAO e 0:N ATIVOS/INCIDENTES; a origem é opcional porque há criação manual.</w:t>
      </w:r>
    </w:p>
    <w:p w14:paraId="22DC125A" w14:textId="77777777" w:rsidR="006B4A23" w:rsidRDefault="00000000">
      <w:pPr>
        <w:pStyle w:val="Listacommarcas"/>
      </w:pPr>
      <w:r>
        <w:t>ESTADOS_PEDIDOS 1:N PEDIDOS e 1:N HISTORICO_ESTADOS_PEDIDOS.</w:t>
      </w:r>
    </w:p>
    <w:p w14:paraId="6FB8DA17" w14:textId="77777777" w:rsidR="006B4A23" w:rsidRDefault="00000000">
      <w:pPr>
        <w:pStyle w:val="Listacommarcas"/>
      </w:pPr>
      <w:r>
        <w:t>PEDIDOS 1:N MENSAGENS_PEDIDOS e 1:N HISTORICO_ESTADOS_PEDIDOS.</w:t>
      </w:r>
    </w:p>
    <w:p w14:paraId="21938491" w14:textId="77777777" w:rsidR="006B4A23" w:rsidRDefault="00000000">
      <w:pPr>
        <w:pStyle w:val="Listacommarcas"/>
      </w:pPr>
      <w:r>
        <w:t>UTILIZADORES 1:N sobre registos que conservam autoria; algumas participações são opcionais para preservar histórico.</w:t>
      </w:r>
    </w:p>
    <w:p w14:paraId="33516AD8" w14:textId="77777777" w:rsidR="006B4A23" w:rsidRDefault="00000000">
      <w:pPr>
        <w:pStyle w:val="Ttulo1"/>
      </w:pPr>
      <w:r>
        <w:lastRenderedPageBreak/>
        <w:t>4. Modelo lógico e normalização</w:t>
      </w:r>
    </w:p>
    <w:p w14:paraId="557CB4D6" w14:textId="77777777" w:rsidR="006B4A23" w:rsidRDefault="00000000">
      <w:pPr>
        <w:pStyle w:val="Ttulo2"/>
      </w:pPr>
      <w:r>
        <w:t>4.1. Transformação relacional</w:t>
      </w:r>
    </w:p>
    <w:p w14:paraId="2C3263D0" w14:textId="77777777" w:rsidR="006B4A23" w:rsidRDefault="00000000">
      <w:pPr>
        <w:jc w:val="center"/>
      </w:pPr>
      <w:r>
        <w:rPr>
          <w:noProof/>
        </w:rPr>
        <w:drawing>
          <wp:inline distT="0" distB="0" distL="0" distR="0" wp14:anchorId="32695B31" wp14:editId="0EDC36C1">
            <wp:extent cx="5760000" cy="71440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_log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4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F5E3" w14:textId="77777777" w:rsidR="006B4A23" w:rsidRDefault="00000000">
      <w:pPr>
        <w:pStyle w:val="Legenda"/>
        <w:jc w:val="center"/>
      </w:pPr>
      <w:r>
        <w:t>Figura 2 - Modelo lógico relacional com PK, FK e chaves únicas principais.</w:t>
      </w:r>
    </w:p>
    <w:p w14:paraId="4584B857" w14:textId="77777777" w:rsidR="006B4A23" w:rsidRDefault="00000000">
      <w:pPr>
        <w:pStyle w:val="Ttulo2"/>
      </w:pPr>
      <w:r>
        <w:lastRenderedPageBreak/>
        <w:t>4.2. Relações e chaves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1697"/>
        <w:gridCol w:w="2830"/>
        <w:gridCol w:w="2942"/>
      </w:tblGrid>
      <w:tr w:rsidR="006B4A23" w14:paraId="52A810DE" w14:textId="77777777">
        <w:trPr>
          <w:tblHeader/>
          <w:jc w:val="center"/>
        </w:trPr>
        <w:tc>
          <w:tcPr>
            <w:tcW w:w="2268" w:type="dxa"/>
            <w:shd w:val="clear" w:color="auto" w:fill="285CFF"/>
            <w:vAlign w:val="center"/>
          </w:tcPr>
          <w:p w14:paraId="0FA0C843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Relação</w:t>
            </w:r>
          </w:p>
        </w:tc>
        <w:tc>
          <w:tcPr>
            <w:tcW w:w="1701" w:type="dxa"/>
            <w:shd w:val="clear" w:color="auto" w:fill="285CFF"/>
            <w:vAlign w:val="center"/>
          </w:tcPr>
          <w:p w14:paraId="262F5FF9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PK</w:t>
            </w:r>
          </w:p>
        </w:tc>
        <w:tc>
          <w:tcPr>
            <w:tcW w:w="2835" w:type="dxa"/>
            <w:shd w:val="clear" w:color="auto" w:fill="285CFF"/>
            <w:vAlign w:val="center"/>
          </w:tcPr>
          <w:p w14:paraId="02819EB0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Chaves candidatas/UNIQUE</w:t>
            </w:r>
          </w:p>
        </w:tc>
        <w:tc>
          <w:tcPr>
            <w:tcW w:w="2948" w:type="dxa"/>
            <w:shd w:val="clear" w:color="auto" w:fill="285CFF"/>
            <w:vAlign w:val="center"/>
          </w:tcPr>
          <w:p w14:paraId="41B18780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FK principais</w:t>
            </w:r>
          </w:p>
        </w:tc>
      </w:tr>
      <w:tr w:rsidR="006B4A23" w14:paraId="2AFF66EB" w14:textId="77777777">
        <w:trPr>
          <w:jc w:val="center"/>
        </w:trPr>
        <w:tc>
          <w:tcPr>
            <w:tcW w:w="2268" w:type="dxa"/>
          </w:tcPr>
          <w:p w14:paraId="149BFD8D" w14:textId="77777777" w:rsidR="006B4A23" w:rsidRDefault="00000000">
            <w:pPr>
              <w:spacing w:after="0"/>
            </w:pPr>
            <w:r>
              <w:rPr>
                <w:sz w:val="15"/>
              </w:rPr>
              <w:t>perfis</w:t>
            </w:r>
          </w:p>
        </w:tc>
        <w:tc>
          <w:tcPr>
            <w:tcW w:w="1701" w:type="dxa"/>
          </w:tcPr>
          <w:p w14:paraId="3F5AC916" w14:textId="77777777" w:rsidR="006B4A23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835" w:type="dxa"/>
          </w:tcPr>
          <w:p w14:paraId="18E13A0B" w14:textId="77777777" w:rsidR="006B4A23" w:rsidRDefault="00000000">
            <w:pPr>
              <w:spacing w:after="0"/>
            </w:pPr>
            <w:r>
              <w:rPr>
                <w:sz w:val="15"/>
              </w:rPr>
              <w:t>codigo; nome</w:t>
            </w:r>
          </w:p>
        </w:tc>
        <w:tc>
          <w:tcPr>
            <w:tcW w:w="2948" w:type="dxa"/>
          </w:tcPr>
          <w:p w14:paraId="137C84CD" w14:textId="77777777" w:rsidR="006B4A23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</w:tr>
      <w:tr w:rsidR="006B4A23" w14:paraId="6D8E8B44" w14:textId="77777777">
        <w:trPr>
          <w:jc w:val="center"/>
        </w:trPr>
        <w:tc>
          <w:tcPr>
            <w:tcW w:w="2268" w:type="dxa"/>
            <w:shd w:val="clear" w:color="auto" w:fill="F8FAFC"/>
          </w:tcPr>
          <w:p w14:paraId="231C12ED" w14:textId="77777777" w:rsidR="006B4A23" w:rsidRDefault="00000000">
            <w:pPr>
              <w:spacing w:after="0"/>
            </w:pPr>
            <w:r>
              <w:rPr>
                <w:sz w:val="15"/>
              </w:rPr>
              <w:t>utilizadores</w:t>
            </w:r>
          </w:p>
        </w:tc>
        <w:tc>
          <w:tcPr>
            <w:tcW w:w="1701" w:type="dxa"/>
            <w:shd w:val="clear" w:color="auto" w:fill="F8FAFC"/>
          </w:tcPr>
          <w:p w14:paraId="070EC181" w14:textId="77777777" w:rsidR="006B4A23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835" w:type="dxa"/>
            <w:shd w:val="clear" w:color="auto" w:fill="F8FAFC"/>
          </w:tcPr>
          <w:p w14:paraId="5C221634" w14:textId="77777777" w:rsidR="006B4A23" w:rsidRDefault="00000000">
            <w:pPr>
              <w:spacing w:after="0"/>
            </w:pPr>
            <w:r>
              <w:rPr>
                <w:sz w:val="15"/>
              </w:rPr>
              <w:t>email</w:t>
            </w:r>
          </w:p>
        </w:tc>
        <w:tc>
          <w:tcPr>
            <w:tcW w:w="2948" w:type="dxa"/>
            <w:shd w:val="clear" w:color="auto" w:fill="F8FAFC"/>
          </w:tcPr>
          <w:p w14:paraId="22BAA667" w14:textId="77777777" w:rsidR="006B4A23" w:rsidRDefault="00000000">
            <w:pPr>
              <w:spacing w:after="0"/>
            </w:pPr>
            <w:r>
              <w:rPr>
                <w:sz w:val="15"/>
              </w:rPr>
              <w:t>perfil_id</w:t>
            </w:r>
          </w:p>
        </w:tc>
      </w:tr>
      <w:tr w:rsidR="006B4A23" w14:paraId="58FD447B" w14:textId="77777777">
        <w:trPr>
          <w:jc w:val="center"/>
        </w:trPr>
        <w:tc>
          <w:tcPr>
            <w:tcW w:w="2268" w:type="dxa"/>
          </w:tcPr>
          <w:p w14:paraId="1081A558" w14:textId="77777777" w:rsidR="006B4A23" w:rsidRDefault="00000000">
            <w:pPr>
              <w:spacing w:after="0"/>
            </w:pPr>
            <w:r>
              <w:rPr>
                <w:sz w:val="15"/>
              </w:rPr>
              <w:t>clientes</w:t>
            </w:r>
          </w:p>
        </w:tc>
        <w:tc>
          <w:tcPr>
            <w:tcW w:w="1701" w:type="dxa"/>
          </w:tcPr>
          <w:p w14:paraId="58B0DB56" w14:textId="77777777" w:rsidR="006B4A23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835" w:type="dxa"/>
          </w:tcPr>
          <w:p w14:paraId="13DB5F31" w14:textId="77777777" w:rsidR="006B4A23" w:rsidRDefault="00000000">
            <w:pPr>
              <w:spacing w:after="0"/>
            </w:pPr>
            <w:r>
              <w:rPr>
                <w:sz w:val="15"/>
              </w:rPr>
              <w:t>nif</w:t>
            </w:r>
          </w:p>
        </w:tc>
        <w:tc>
          <w:tcPr>
            <w:tcW w:w="2948" w:type="dxa"/>
          </w:tcPr>
          <w:p w14:paraId="61DF9252" w14:textId="77777777" w:rsidR="006B4A23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</w:tr>
      <w:tr w:rsidR="006B4A23" w14:paraId="53852585" w14:textId="77777777">
        <w:trPr>
          <w:jc w:val="center"/>
        </w:trPr>
        <w:tc>
          <w:tcPr>
            <w:tcW w:w="2268" w:type="dxa"/>
            <w:shd w:val="clear" w:color="auto" w:fill="F8FAFC"/>
          </w:tcPr>
          <w:p w14:paraId="073903B8" w14:textId="77777777" w:rsidR="006B4A23" w:rsidRDefault="00000000">
            <w:pPr>
              <w:spacing w:after="0"/>
            </w:pPr>
            <w:r>
              <w:rPr>
                <w:sz w:val="15"/>
              </w:rPr>
              <w:t>utilizadores_clientes</w:t>
            </w:r>
          </w:p>
        </w:tc>
        <w:tc>
          <w:tcPr>
            <w:tcW w:w="1701" w:type="dxa"/>
            <w:shd w:val="clear" w:color="auto" w:fill="F8FAFC"/>
          </w:tcPr>
          <w:p w14:paraId="315065F0" w14:textId="77777777" w:rsidR="006B4A23" w:rsidRDefault="00000000">
            <w:pPr>
              <w:spacing w:after="0"/>
            </w:pPr>
            <w:r>
              <w:rPr>
                <w:sz w:val="15"/>
              </w:rPr>
              <w:t>utilizador_id + cliente_id</w:t>
            </w:r>
          </w:p>
        </w:tc>
        <w:tc>
          <w:tcPr>
            <w:tcW w:w="2835" w:type="dxa"/>
            <w:shd w:val="clear" w:color="auto" w:fill="F8FAFC"/>
          </w:tcPr>
          <w:p w14:paraId="74637596" w14:textId="77777777" w:rsidR="006B4A23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2948" w:type="dxa"/>
            <w:shd w:val="clear" w:color="auto" w:fill="F8FAFC"/>
          </w:tcPr>
          <w:p w14:paraId="26A2EDAF" w14:textId="77777777" w:rsidR="006B4A23" w:rsidRDefault="00000000">
            <w:pPr>
              <w:spacing w:after="0"/>
            </w:pPr>
            <w:r>
              <w:rPr>
                <w:sz w:val="15"/>
              </w:rPr>
              <w:t>utilizador_id; cliente_id</w:t>
            </w:r>
          </w:p>
        </w:tc>
      </w:tr>
      <w:tr w:rsidR="006B4A23" w14:paraId="118FDFC0" w14:textId="77777777">
        <w:trPr>
          <w:jc w:val="center"/>
        </w:trPr>
        <w:tc>
          <w:tcPr>
            <w:tcW w:w="2268" w:type="dxa"/>
          </w:tcPr>
          <w:p w14:paraId="35FD3C14" w14:textId="77777777" w:rsidR="006B4A23" w:rsidRDefault="00000000">
            <w:pPr>
              <w:spacing w:after="0"/>
            </w:pPr>
            <w:r>
              <w:rPr>
                <w:sz w:val="15"/>
              </w:rPr>
              <w:t>contactos_clientes</w:t>
            </w:r>
          </w:p>
        </w:tc>
        <w:tc>
          <w:tcPr>
            <w:tcW w:w="1701" w:type="dxa"/>
          </w:tcPr>
          <w:p w14:paraId="4EF6A029" w14:textId="77777777" w:rsidR="006B4A23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835" w:type="dxa"/>
          </w:tcPr>
          <w:p w14:paraId="666B1704" w14:textId="77777777" w:rsidR="006B4A23" w:rsidRDefault="00000000">
            <w:pPr>
              <w:spacing w:after="0"/>
            </w:pPr>
            <w:r>
              <w:rPr>
                <w:sz w:val="15"/>
              </w:rPr>
              <w:t>cliente_id + tipo + email</w:t>
            </w:r>
          </w:p>
        </w:tc>
        <w:tc>
          <w:tcPr>
            <w:tcW w:w="2948" w:type="dxa"/>
          </w:tcPr>
          <w:p w14:paraId="355ED14A" w14:textId="77777777" w:rsidR="006B4A23" w:rsidRDefault="00000000">
            <w:pPr>
              <w:spacing w:after="0"/>
            </w:pPr>
            <w:r>
              <w:rPr>
                <w:sz w:val="15"/>
              </w:rPr>
              <w:t>cliente_id</w:t>
            </w:r>
          </w:p>
        </w:tc>
      </w:tr>
      <w:tr w:rsidR="006B4A23" w14:paraId="15E73AC1" w14:textId="77777777">
        <w:trPr>
          <w:jc w:val="center"/>
        </w:trPr>
        <w:tc>
          <w:tcPr>
            <w:tcW w:w="2268" w:type="dxa"/>
            <w:shd w:val="clear" w:color="auto" w:fill="F8FAFC"/>
          </w:tcPr>
          <w:p w14:paraId="57877063" w14:textId="77777777" w:rsidR="006B4A23" w:rsidRDefault="00000000">
            <w:pPr>
              <w:spacing w:after="0"/>
            </w:pPr>
            <w:r>
              <w:rPr>
                <w:sz w:val="15"/>
              </w:rPr>
              <w:t>estados_conformidade</w:t>
            </w:r>
          </w:p>
        </w:tc>
        <w:tc>
          <w:tcPr>
            <w:tcW w:w="1701" w:type="dxa"/>
            <w:shd w:val="clear" w:color="auto" w:fill="F8FAFC"/>
          </w:tcPr>
          <w:p w14:paraId="01EF632E" w14:textId="77777777" w:rsidR="006B4A23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835" w:type="dxa"/>
            <w:shd w:val="clear" w:color="auto" w:fill="F8FAFC"/>
          </w:tcPr>
          <w:p w14:paraId="57BC8DB0" w14:textId="77777777" w:rsidR="006B4A23" w:rsidRDefault="00000000">
            <w:pPr>
              <w:spacing w:after="0"/>
            </w:pPr>
            <w:r>
              <w:rPr>
                <w:sz w:val="15"/>
              </w:rPr>
              <w:t>codigo; nome; ordem</w:t>
            </w:r>
          </w:p>
        </w:tc>
        <w:tc>
          <w:tcPr>
            <w:tcW w:w="2948" w:type="dxa"/>
            <w:shd w:val="clear" w:color="auto" w:fill="F8FAFC"/>
          </w:tcPr>
          <w:p w14:paraId="779478B2" w14:textId="77777777" w:rsidR="006B4A23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</w:tr>
      <w:tr w:rsidR="006B4A23" w14:paraId="7A007628" w14:textId="77777777">
        <w:trPr>
          <w:jc w:val="center"/>
        </w:trPr>
        <w:tc>
          <w:tcPr>
            <w:tcW w:w="2268" w:type="dxa"/>
          </w:tcPr>
          <w:p w14:paraId="62C5BBC7" w14:textId="77777777" w:rsidR="006B4A23" w:rsidRDefault="00000000">
            <w:pPr>
              <w:spacing w:after="0"/>
            </w:pPr>
            <w:r>
              <w:rPr>
                <w:sz w:val="15"/>
              </w:rPr>
              <w:t>avaliacoes_risco</w:t>
            </w:r>
          </w:p>
        </w:tc>
        <w:tc>
          <w:tcPr>
            <w:tcW w:w="1701" w:type="dxa"/>
          </w:tcPr>
          <w:p w14:paraId="56C1ADF0" w14:textId="77777777" w:rsidR="006B4A23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835" w:type="dxa"/>
          </w:tcPr>
          <w:p w14:paraId="5F3AB890" w14:textId="77777777" w:rsidR="006B4A23" w:rsidRDefault="00000000">
            <w:pPr>
              <w:spacing w:after="0"/>
            </w:pPr>
            <w:r>
              <w:rPr>
                <w:sz w:val="15"/>
              </w:rPr>
              <w:t>cliente_id + data_avaliacao</w:t>
            </w:r>
          </w:p>
        </w:tc>
        <w:tc>
          <w:tcPr>
            <w:tcW w:w="2948" w:type="dxa"/>
          </w:tcPr>
          <w:p w14:paraId="6AC74720" w14:textId="77777777" w:rsidR="006B4A23" w:rsidRDefault="00000000">
            <w:pPr>
              <w:spacing w:after="0"/>
            </w:pPr>
            <w:r>
              <w:rPr>
                <w:sz w:val="15"/>
              </w:rPr>
              <w:t>cliente_id; estado_conformidade_id; criado_por</w:t>
            </w:r>
          </w:p>
        </w:tc>
      </w:tr>
      <w:tr w:rsidR="006B4A23" w14:paraId="40CFC565" w14:textId="77777777">
        <w:trPr>
          <w:jc w:val="center"/>
        </w:trPr>
        <w:tc>
          <w:tcPr>
            <w:tcW w:w="2268" w:type="dxa"/>
            <w:shd w:val="clear" w:color="auto" w:fill="F8FAFC"/>
          </w:tcPr>
          <w:p w14:paraId="7EC1CD25" w14:textId="77777777" w:rsidR="006B4A23" w:rsidRDefault="00000000">
            <w:pPr>
              <w:spacing w:after="0"/>
            </w:pPr>
            <w:r>
              <w:rPr>
                <w:sz w:val="15"/>
              </w:rPr>
              <w:t>importacoes_excel</w:t>
            </w:r>
          </w:p>
        </w:tc>
        <w:tc>
          <w:tcPr>
            <w:tcW w:w="1701" w:type="dxa"/>
            <w:shd w:val="clear" w:color="auto" w:fill="F8FAFC"/>
          </w:tcPr>
          <w:p w14:paraId="6BE804F1" w14:textId="77777777" w:rsidR="006B4A23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835" w:type="dxa"/>
            <w:shd w:val="clear" w:color="auto" w:fill="F8FAFC"/>
          </w:tcPr>
          <w:p w14:paraId="3F127F2C" w14:textId="77777777" w:rsidR="006B4A23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2948" w:type="dxa"/>
            <w:shd w:val="clear" w:color="auto" w:fill="F8FAFC"/>
          </w:tcPr>
          <w:p w14:paraId="43A58AEF" w14:textId="77777777" w:rsidR="006B4A23" w:rsidRDefault="00000000">
            <w:pPr>
              <w:spacing w:after="0"/>
            </w:pPr>
            <w:r>
              <w:rPr>
                <w:sz w:val="15"/>
              </w:rPr>
              <w:t>cliente_id; importado_por</w:t>
            </w:r>
          </w:p>
        </w:tc>
      </w:tr>
      <w:tr w:rsidR="006B4A23" w14:paraId="4ED5EC76" w14:textId="77777777">
        <w:trPr>
          <w:jc w:val="center"/>
        </w:trPr>
        <w:tc>
          <w:tcPr>
            <w:tcW w:w="2268" w:type="dxa"/>
          </w:tcPr>
          <w:p w14:paraId="7DD493F9" w14:textId="77777777" w:rsidR="006B4A23" w:rsidRDefault="00000000">
            <w:pPr>
              <w:spacing w:after="0"/>
            </w:pPr>
            <w:r>
              <w:rPr>
                <w:sz w:val="15"/>
              </w:rPr>
              <w:t>linhas_importacao</w:t>
            </w:r>
          </w:p>
        </w:tc>
        <w:tc>
          <w:tcPr>
            <w:tcW w:w="1701" w:type="dxa"/>
          </w:tcPr>
          <w:p w14:paraId="5F3DA0F4" w14:textId="77777777" w:rsidR="006B4A23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835" w:type="dxa"/>
          </w:tcPr>
          <w:p w14:paraId="5A54A740" w14:textId="77777777" w:rsidR="006B4A23" w:rsidRDefault="00000000">
            <w:pPr>
              <w:spacing w:after="0"/>
            </w:pPr>
            <w:r>
              <w:rPr>
                <w:sz w:val="15"/>
              </w:rPr>
              <w:t>importacao_id + numero_linha</w:t>
            </w:r>
          </w:p>
        </w:tc>
        <w:tc>
          <w:tcPr>
            <w:tcW w:w="2948" w:type="dxa"/>
          </w:tcPr>
          <w:p w14:paraId="7CA130B1" w14:textId="77777777" w:rsidR="006B4A23" w:rsidRDefault="00000000">
            <w:pPr>
              <w:spacing w:after="0"/>
            </w:pPr>
            <w:r>
              <w:rPr>
                <w:sz w:val="15"/>
              </w:rPr>
              <w:t>importacao_id</w:t>
            </w:r>
          </w:p>
        </w:tc>
      </w:tr>
      <w:tr w:rsidR="006B4A23" w14:paraId="683FB87C" w14:textId="77777777">
        <w:trPr>
          <w:jc w:val="center"/>
        </w:trPr>
        <w:tc>
          <w:tcPr>
            <w:tcW w:w="2268" w:type="dxa"/>
            <w:shd w:val="clear" w:color="auto" w:fill="F8FAFC"/>
          </w:tcPr>
          <w:p w14:paraId="7FDD55F0" w14:textId="77777777" w:rsidR="006B4A23" w:rsidRDefault="00000000">
            <w:pPr>
              <w:spacing w:after="0"/>
            </w:pPr>
            <w:r>
              <w:rPr>
                <w:sz w:val="15"/>
              </w:rPr>
              <w:t>ativos_tecnologicos</w:t>
            </w:r>
          </w:p>
        </w:tc>
        <w:tc>
          <w:tcPr>
            <w:tcW w:w="1701" w:type="dxa"/>
            <w:shd w:val="clear" w:color="auto" w:fill="F8FAFC"/>
          </w:tcPr>
          <w:p w14:paraId="6936C7AE" w14:textId="77777777" w:rsidR="006B4A23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835" w:type="dxa"/>
            <w:shd w:val="clear" w:color="auto" w:fill="F8FAFC"/>
          </w:tcPr>
          <w:p w14:paraId="759742D6" w14:textId="77777777" w:rsidR="006B4A23" w:rsidRDefault="00000000">
            <w:pPr>
              <w:spacing w:after="0"/>
            </w:pPr>
            <w:r>
              <w:rPr>
                <w:sz w:val="15"/>
              </w:rPr>
              <w:t>cliente_id + numero_inventario</w:t>
            </w:r>
          </w:p>
        </w:tc>
        <w:tc>
          <w:tcPr>
            <w:tcW w:w="2948" w:type="dxa"/>
            <w:shd w:val="clear" w:color="auto" w:fill="F8FAFC"/>
          </w:tcPr>
          <w:p w14:paraId="46EC09C6" w14:textId="77777777" w:rsidR="006B4A23" w:rsidRDefault="00000000">
            <w:pPr>
              <w:spacing w:after="0"/>
            </w:pPr>
            <w:r>
              <w:rPr>
                <w:sz w:val="15"/>
              </w:rPr>
              <w:t>cliente_id; importacao_id; criado_por</w:t>
            </w:r>
          </w:p>
        </w:tc>
      </w:tr>
      <w:tr w:rsidR="006B4A23" w14:paraId="7D07FE19" w14:textId="77777777">
        <w:trPr>
          <w:jc w:val="center"/>
        </w:trPr>
        <w:tc>
          <w:tcPr>
            <w:tcW w:w="2268" w:type="dxa"/>
          </w:tcPr>
          <w:p w14:paraId="6F9558CB" w14:textId="77777777" w:rsidR="006B4A23" w:rsidRDefault="00000000">
            <w:pPr>
              <w:spacing w:after="0"/>
            </w:pPr>
            <w:r>
              <w:rPr>
                <w:sz w:val="15"/>
              </w:rPr>
              <w:t>incidentes</w:t>
            </w:r>
          </w:p>
        </w:tc>
        <w:tc>
          <w:tcPr>
            <w:tcW w:w="1701" w:type="dxa"/>
          </w:tcPr>
          <w:p w14:paraId="4F7C453A" w14:textId="77777777" w:rsidR="006B4A23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835" w:type="dxa"/>
          </w:tcPr>
          <w:p w14:paraId="6D78A80C" w14:textId="77777777" w:rsidR="006B4A23" w:rsidRDefault="00000000">
            <w:pPr>
              <w:spacing w:after="0"/>
            </w:pPr>
            <w:r>
              <w:rPr>
                <w:sz w:val="15"/>
              </w:rPr>
              <w:t>cliente_id + codigo</w:t>
            </w:r>
          </w:p>
        </w:tc>
        <w:tc>
          <w:tcPr>
            <w:tcW w:w="2948" w:type="dxa"/>
          </w:tcPr>
          <w:p w14:paraId="48D3B65E" w14:textId="77777777" w:rsidR="006B4A23" w:rsidRDefault="00000000">
            <w:pPr>
              <w:spacing w:after="0"/>
            </w:pPr>
            <w:r>
              <w:rPr>
                <w:sz w:val="15"/>
              </w:rPr>
              <w:t>cliente_id; importacao_id; criado_por</w:t>
            </w:r>
          </w:p>
        </w:tc>
      </w:tr>
      <w:tr w:rsidR="006B4A23" w14:paraId="58F60378" w14:textId="77777777">
        <w:trPr>
          <w:jc w:val="center"/>
        </w:trPr>
        <w:tc>
          <w:tcPr>
            <w:tcW w:w="2268" w:type="dxa"/>
            <w:shd w:val="clear" w:color="auto" w:fill="F8FAFC"/>
          </w:tcPr>
          <w:p w14:paraId="36AC1000" w14:textId="77777777" w:rsidR="006B4A23" w:rsidRDefault="00000000">
            <w:pPr>
              <w:spacing w:after="0"/>
            </w:pPr>
            <w:r>
              <w:rPr>
                <w:sz w:val="15"/>
              </w:rPr>
              <w:t>documentos</w:t>
            </w:r>
          </w:p>
        </w:tc>
        <w:tc>
          <w:tcPr>
            <w:tcW w:w="1701" w:type="dxa"/>
            <w:shd w:val="clear" w:color="auto" w:fill="F8FAFC"/>
          </w:tcPr>
          <w:p w14:paraId="01EEA0DA" w14:textId="77777777" w:rsidR="006B4A23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835" w:type="dxa"/>
            <w:shd w:val="clear" w:color="auto" w:fill="F8FAFC"/>
          </w:tcPr>
          <w:p w14:paraId="3A9D7E4C" w14:textId="77777777" w:rsidR="006B4A23" w:rsidRDefault="00000000">
            <w:pPr>
              <w:spacing w:after="0"/>
            </w:pPr>
            <w:r>
              <w:rPr>
                <w:sz w:val="15"/>
              </w:rPr>
              <w:t>nome_ficheiro_guardado</w:t>
            </w:r>
          </w:p>
        </w:tc>
        <w:tc>
          <w:tcPr>
            <w:tcW w:w="2948" w:type="dxa"/>
            <w:shd w:val="clear" w:color="auto" w:fill="F8FAFC"/>
          </w:tcPr>
          <w:p w14:paraId="4702FECE" w14:textId="77777777" w:rsidR="006B4A23" w:rsidRDefault="00000000">
            <w:pPr>
              <w:spacing w:after="0"/>
            </w:pPr>
            <w:r>
              <w:rPr>
                <w:sz w:val="15"/>
              </w:rPr>
              <w:t>cliente_id; submetido_por</w:t>
            </w:r>
          </w:p>
        </w:tc>
      </w:tr>
      <w:tr w:rsidR="006B4A23" w14:paraId="6E8CEB11" w14:textId="77777777">
        <w:trPr>
          <w:jc w:val="center"/>
        </w:trPr>
        <w:tc>
          <w:tcPr>
            <w:tcW w:w="2268" w:type="dxa"/>
          </w:tcPr>
          <w:p w14:paraId="70EFFC3D" w14:textId="77777777" w:rsidR="006B4A23" w:rsidRDefault="00000000">
            <w:pPr>
              <w:spacing w:after="0"/>
            </w:pPr>
            <w:r>
              <w:rPr>
                <w:sz w:val="15"/>
              </w:rPr>
              <w:t>estados_pedidos</w:t>
            </w:r>
          </w:p>
        </w:tc>
        <w:tc>
          <w:tcPr>
            <w:tcW w:w="1701" w:type="dxa"/>
          </w:tcPr>
          <w:p w14:paraId="41ACB4B5" w14:textId="77777777" w:rsidR="006B4A23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835" w:type="dxa"/>
          </w:tcPr>
          <w:p w14:paraId="199D6A09" w14:textId="77777777" w:rsidR="006B4A23" w:rsidRDefault="00000000">
            <w:pPr>
              <w:spacing w:after="0"/>
            </w:pPr>
            <w:r>
              <w:rPr>
                <w:sz w:val="15"/>
              </w:rPr>
              <w:t>codigo; nome; ordem</w:t>
            </w:r>
          </w:p>
        </w:tc>
        <w:tc>
          <w:tcPr>
            <w:tcW w:w="2948" w:type="dxa"/>
          </w:tcPr>
          <w:p w14:paraId="46F98C6C" w14:textId="77777777" w:rsidR="006B4A23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</w:tr>
      <w:tr w:rsidR="006B4A23" w14:paraId="5A7D8484" w14:textId="77777777">
        <w:trPr>
          <w:jc w:val="center"/>
        </w:trPr>
        <w:tc>
          <w:tcPr>
            <w:tcW w:w="2268" w:type="dxa"/>
            <w:shd w:val="clear" w:color="auto" w:fill="F8FAFC"/>
          </w:tcPr>
          <w:p w14:paraId="2F22D13B" w14:textId="77777777" w:rsidR="006B4A23" w:rsidRDefault="00000000">
            <w:pPr>
              <w:spacing w:after="0"/>
            </w:pPr>
            <w:r>
              <w:rPr>
                <w:sz w:val="15"/>
              </w:rPr>
              <w:t>pedidos</w:t>
            </w:r>
          </w:p>
        </w:tc>
        <w:tc>
          <w:tcPr>
            <w:tcW w:w="1701" w:type="dxa"/>
            <w:shd w:val="clear" w:color="auto" w:fill="F8FAFC"/>
          </w:tcPr>
          <w:p w14:paraId="65C18731" w14:textId="77777777" w:rsidR="006B4A23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835" w:type="dxa"/>
            <w:shd w:val="clear" w:color="auto" w:fill="F8FAFC"/>
          </w:tcPr>
          <w:p w14:paraId="4C6C5CEF" w14:textId="77777777" w:rsidR="006B4A23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2948" w:type="dxa"/>
            <w:shd w:val="clear" w:color="auto" w:fill="F8FAFC"/>
          </w:tcPr>
          <w:p w14:paraId="74361982" w14:textId="77777777" w:rsidR="006B4A23" w:rsidRDefault="00000000">
            <w:pPr>
              <w:spacing w:after="0"/>
            </w:pPr>
            <w:r>
              <w:rPr>
                <w:sz w:val="15"/>
              </w:rPr>
              <w:t>cliente_id; criado_por; atribuido_a; estado_id</w:t>
            </w:r>
          </w:p>
        </w:tc>
      </w:tr>
      <w:tr w:rsidR="006B4A23" w14:paraId="7AEBF319" w14:textId="77777777">
        <w:trPr>
          <w:jc w:val="center"/>
        </w:trPr>
        <w:tc>
          <w:tcPr>
            <w:tcW w:w="2268" w:type="dxa"/>
          </w:tcPr>
          <w:p w14:paraId="1C519233" w14:textId="77777777" w:rsidR="006B4A23" w:rsidRDefault="00000000">
            <w:pPr>
              <w:spacing w:after="0"/>
            </w:pPr>
            <w:r>
              <w:rPr>
                <w:sz w:val="15"/>
              </w:rPr>
              <w:t>mensagens_pedidos</w:t>
            </w:r>
          </w:p>
        </w:tc>
        <w:tc>
          <w:tcPr>
            <w:tcW w:w="1701" w:type="dxa"/>
          </w:tcPr>
          <w:p w14:paraId="006264A1" w14:textId="77777777" w:rsidR="006B4A23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835" w:type="dxa"/>
          </w:tcPr>
          <w:p w14:paraId="59BB2D82" w14:textId="77777777" w:rsidR="006B4A23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2948" w:type="dxa"/>
          </w:tcPr>
          <w:p w14:paraId="7CCDB6D5" w14:textId="77777777" w:rsidR="006B4A23" w:rsidRDefault="00000000">
            <w:pPr>
              <w:spacing w:after="0"/>
            </w:pPr>
            <w:r>
              <w:rPr>
                <w:sz w:val="15"/>
              </w:rPr>
              <w:t>pedido_id; autor_id</w:t>
            </w:r>
          </w:p>
        </w:tc>
      </w:tr>
      <w:tr w:rsidR="006B4A23" w14:paraId="0B4CBF55" w14:textId="77777777">
        <w:trPr>
          <w:jc w:val="center"/>
        </w:trPr>
        <w:tc>
          <w:tcPr>
            <w:tcW w:w="2268" w:type="dxa"/>
            <w:shd w:val="clear" w:color="auto" w:fill="F8FAFC"/>
          </w:tcPr>
          <w:p w14:paraId="48DA11AC" w14:textId="77777777" w:rsidR="006B4A23" w:rsidRDefault="00000000">
            <w:pPr>
              <w:spacing w:after="0"/>
            </w:pPr>
            <w:r>
              <w:rPr>
                <w:sz w:val="15"/>
              </w:rPr>
              <w:t>historico_estados_pedidos</w:t>
            </w:r>
          </w:p>
        </w:tc>
        <w:tc>
          <w:tcPr>
            <w:tcW w:w="1701" w:type="dxa"/>
            <w:shd w:val="clear" w:color="auto" w:fill="F8FAFC"/>
          </w:tcPr>
          <w:p w14:paraId="70E4DC9B" w14:textId="77777777" w:rsidR="006B4A23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835" w:type="dxa"/>
            <w:shd w:val="clear" w:color="auto" w:fill="F8FAFC"/>
          </w:tcPr>
          <w:p w14:paraId="16F02072" w14:textId="77777777" w:rsidR="006B4A23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2948" w:type="dxa"/>
            <w:shd w:val="clear" w:color="auto" w:fill="F8FAFC"/>
          </w:tcPr>
          <w:p w14:paraId="15196BE4" w14:textId="77777777" w:rsidR="006B4A23" w:rsidRDefault="00000000">
            <w:pPr>
              <w:spacing w:after="0"/>
            </w:pPr>
            <w:r>
              <w:rPr>
                <w:sz w:val="15"/>
              </w:rPr>
              <w:t>pedido_id; estados; alterado_por</w:t>
            </w:r>
          </w:p>
        </w:tc>
      </w:tr>
      <w:tr w:rsidR="006B4A23" w14:paraId="4A398CB0" w14:textId="77777777">
        <w:trPr>
          <w:jc w:val="center"/>
        </w:trPr>
        <w:tc>
          <w:tcPr>
            <w:tcW w:w="2268" w:type="dxa"/>
          </w:tcPr>
          <w:p w14:paraId="1A54C785" w14:textId="77777777" w:rsidR="006B4A23" w:rsidRDefault="00000000">
            <w:pPr>
              <w:spacing w:after="0"/>
            </w:pPr>
            <w:r>
              <w:rPr>
                <w:sz w:val="15"/>
              </w:rPr>
              <w:t>logs_atividade</w:t>
            </w:r>
          </w:p>
        </w:tc>
        <w:tc>
          <w:tcPr>
            <w:tcW w:w="1701" w:type="dxa"/>
          </w:tcPr>
          <w:p w14:paraId="4176F02A" w14:textId="77777777" w:rsidR="006B4A23" w:rsidRDefault="00000000"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w="2835" w:type="dxa"/>
          </w:tcPr>
          <w:p w14:paraId="0AE8539A" w14:textId="77777777" w:rsidR="006B4A23" w:rsidRDefault="00000000"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w="2948" w:type="dxa"/>
          </w:tcPr>
          <w:p w14:paraId="0DDBF458" w14:textId="77777777" w:rsidR="006B4A23" w:rsidRDefault="00000000">
            <w:pPr>
              <w:spacing w:after="0"/>
            </w:pPr>
            <w:r>
              <w:rPr>
                <w:sz w:val="15"/>
              </w:rPr>
              <w:t>utilizador_id</w:t>
            </w:r>
          </w:p>
        </w:tc>
      </w:tr>
    </w:tbl>
    <w:p w14:paraId="1CD72909" w14:textId="77777777" w:rsidR="006B4A23" w:rsidRDefault="00000000">
      <w:pPr>
        <w:pStyle w:val="Ttulo2"/>
      </w:pPr>
      <w:r>
        <w:t>4.3. Atributos multivalor e relações N:M</w:t>
      </w:r>
    </w:p>
    <w:p w14:paraId="054E03BB" w14:textId="77777777" w:rsidR="006B4A23" w:rsidRDefault="00000000">
      <w:r>
        <w:t>Os contactos, ativos, incidentes, documentos, mensagens e alterações de estado seriam atributos multivalor se fossem guardados dentro do cliente ou pedido. Foram convertidos em relações próprias 1:N. A associação de utilizadores a clientes é N:M e foi convertida em utilizadores_clientes, com PK composta. Esta transformação elimina listas dentro de colunas e permite integridade referencial.</w:t>
      </w:r>
    </w:p>
    <w:p w14:paraId="1CF1DF06" w14:textId="77777777" w:rsidR="006B4A23" w:rsidRDefault="00000000">
      <w:pPr>
        <w:pStyle w:val="Ttulo2"/>
      </w:pPr>
      <w:r>
        <w:t>4.4. Demonstração de normalização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3969"/>
        <w:gridCol w:w="4309"/>
      </w:tblGrid>
      <w:tr w:rsidR="006B4A23" w14:paraId="32BDC060" w14:textId="77777777">
        <w:trPr>
          <w:tblHeader/>
          <w:jc w:val="center"/>
        </w:trPr>
        <w:tc>
          <w:tcPr>
            <w:tcW w:w="1361" w:type="dxa"/>
            <w:shd w:val="clear" w:color="auto" w:fill="285CFF"/>
            <w:vAlign w:val="center"/>
          </w:tcPr>
          <w:p w14:paraId="0605A49A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Forma normal</w:t>
            </w:r>
          </w:p>
        </w:tc>
        <w:tc>
          <w:tcPr>
            <w:tcW w:w="3969" w:type="dxa"/>
            <w:shd w:val="clear" w:color="auto" w:fill="285CFF"/>
            <w:vAlign w:val="center"/>
          </w:tcPr>
          <w:p w14:paraId="21885CFF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Verificação</w:t>
            </w:r>
          </w:p>
        </w:tc>
        <w:tc>
          <w:tcPr>
            <w:tcW w:w="4309" w:type="dxa"/>
            <w:shd w:val="clear" w:color="auto" w:fill="285CFF"/>
            <w:vAlign w:val="center"/>
          </w:tcPr>
          <w:p w14:paraId="07646D32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Exemplo no projeto</w:t>
            </w:r>
          </w:p>
        </w:tc>
      </w:tr>
      <w:tr w:rsidR="006B4A23" w14:paraId="643B7909" w14:textId="77777777">
        <w:trPr>
          <w:jc w:val="center"/>
        </w:trPr>
        <w:tc>
          <w:tcPr>
            <w:tcW w:w="1361" w:type="dxa"/>
          </w:tcPr>
          <w:p w14:paraId="3489F8F8" w14:textId="77777777" w:rsidR="006B4A23" w:rsidRDefault="00000000">
            <w:pPr>
              <w:spacing w:after="0"/>
            </w:pPr>
            <w:r>
              <w:rPr>
                <w:sz w:val="17"/>
              </w:rPr>
              <w:t>1FN</w:t>
            </w:r>
          </w:p>
        </w:tc>
        <w:tc>
          <w:tcPr>
            <w:tcW w:w="3969" w:type="dxa"/>
          </w:tcPr>
          <w:p w14:paraId="2C21109F" w14:textId="77777777" w:rsidR="006B4A23" w:rsidRDefault="00000000">
            <w:pPr>
              <w:spacing w:after="0"/>
            </w:pPr>
            <w:r>
              <w:rPr>
                <w:sz w:val="17"/>
              </w:rPr>
              <w:t>Valores atómicos e ausência de grupos repetidos.</w:t>
            </w:r>
          </w:p>
        </w:tc>
        <w:tc>
          <w:tcPr>
            <w:tcW w:w="4309" w:type="dxa"/>
          </w:tcPr>
          <w:p w14:paraId="0B876507" w14:textId="77777777" w:rsidR="006B4A23" w:rsidRDefault="00000000">
            <w:pPr>
              <w:spacing w:after="0"/>
            </w:pPr>
            <w:r>
              <w:rPr>
                <w:sz w:val="17"/>
              </w:rPr>
              <w:t>Contactos, mensagens e ativos possuem tabelas próprias.</w:t>
            </w:r>
          </w:p>
        </w:tc>
      </w:tr>
      <w:tr w:rsidR="006B4A23" w14:paraId="3FAE9B56" w14:textId="77777777">
        <w:trPr>
          <w:jc w:val="center"/>
        </w:trPr>
        <w:tc>
          <w:tcPr>
            <w:tcW w:w="1361" w:type="dxa"/>
            <w:shd w:val="clear" w:color="auto" w:fill="F8FAFC"/>
          </w:tcPr>
          <w:p w14:paraId="589F30A6" w14:textId="77777777" w:rsidR="006B4A23" w:rsidRDefault="00000000">
            <w:pPr>
              <w:spacing w:after="0"/>
            </w:pPr>
            <w:r>
              <w:rPr>
                <w:sz w:val="17"/>
              </w:rPr>
              <w:t>2FN</w:t>
            </w:r>
          </w:p>
        </w:tc>
        <w:tc>
          <w:tcPr>
            <w:tcW w:w="3969" w:type="dxa"/>
            <w:shd w:val="clear" w:color="auto" w:fill="F8FAFC"/>
          </w:tcPr>
          <w:p w14:paraId="6E1A3D19" w14:textId="77777777" w:rsidR="006B4A23" w:rsidRDefault="00000000">
            <w:pPr>
              <w:spacing w:after="0"/>
            </w:pPr>
            <w:r>
              <w:rPr>
                <w:sz w:val="17"/>
              </w:rPr>
              <w:t>Atributos não-chave dependem da chave completa.</w:t>
            </w:r>
          </w:p>
        </w:tc>
        <w:tc>
          <w:tcPr>
            <w:tcW w:w="4309" w:type="dxa"/>
            <w:shd w:val="clear" w:color="auto" w:fill="F8FAFC"/>
          </w:tcPr>
          <w:p w14:paraId="7FA6DE64" w14:textId="77777777" w:rsidR="006B4A23" w:rsidRDefault="00000000">
            <w:pPr>
              <w:spacing w:after="0"/>
            </w:pPr>
            <w:r>
              <w:rPr>
                <w:sz w:val="17"/>
              </w:rPr>
              <w:t>Em utilizadores_clientes, principal depende do par utilizador/cliente.</w:t>
            </w:r>
          </w:p>
        </w:tc>
      </w:tr>
      <w:tr w:rsidR="006B4A23" w14:paraId="3D474482" w14:textId="77777777">
        <w:trPr>
          <w:jc w:val="center"/>
        </w:trPr>
        <w:tc>
          <w:tcPr>
            <w:tcW w:w="1361" w:type="dxa"/>
          </w:tcPr>
          <w:p w14:paraId="288A1992" w14:textId="77777777" w:rsidR="006B4A23" w:rsidRDefault="00000000">
            <w:pPr>
              <w:spacing w:after="0"/>
            </w:pPr>
            <w:r>
              <w:rPr>
                <w:sz w:val="17"/>
              </w:rPr>
              <w:t>3FN</w:t>
            </w:r>
          </w:p>
        </w:tc>
        <w:tc>
          <w:tcPr>
            <w:tcW w:w="3969" w:type="dxa"/>
          </w:tcPr>
          <w:p w14:paraId="5503BC05" w14:textId="77777777" w:rsidR="006B4A23" w:rsidRDefault="00000000">
            <w:pPr>
              <w:spacing w:after="0"/>
            </w:pPr>
            <w:r>
              <w:rPr>
                <w:sz w:val="17"/>
              </w:rPr>
              <w:t>Não há dependências transitivas entre atributos não-chave.</w:t>
            </w:r>
          </w:p>
        </w:tc>
        <w:tc>
          <w:tcPr>
            <w:tcW w:w="4309" w:type="dxa"/>
          </w:tcPr>
          <w:p w14:paraId="0B50FEAF" w14:textId="77777777" w:rsidR="006B4A23" w:rsidRDefault="00000000">
            <w:pPr>
              <w:spacing w:after="0"/>
            </w:pPr>
            <w:r>
              <w:rPr>
                <w:sz w:val="17"/>
              </w:rPr>
              <w:t>O nome do perfil/estado/cliente é obtido por FK e não repetido.</w:t>
            </w:r>
          </w:p>
        </w:tc>
      </w:tr>
    </w:tbl>
    <w:p w14:paraId="721C0D42" w14:textId="77777777" w:rsidR="006B4A23" w:rsidRDefault="00000000">
      <w:r>
        <w:t>Os totais do dashboard não são armazenados: são derivados por COUNT, AVG e agrupamentos. O JSONB em logs_atividade.detalhes e linhas_importacao.dados é usado apenas para auditoria variável; não substitui os atributos relacionais necessários às operações e consultas.</w:t>
      </w:r>
    </w:p>
    <w:p w14:paraId="39359B9B" w14:textId="77777777" w:rsidR="006B4A23" w:rsidRDefault="00000000">
      <w:pPr>
        <w:pStyle w:val="Ttulo1"/>
      </w:pPr>
      <w:r>
        <w:t>5. Modelo físico PostgreSQL</w:t>
      </w:r>
    </w:p>
    <w:p w14:paraId="589F623F" w14:textId="77777777" w:rsidR="006B4A23" w:rsidRDefault="00000000">
      <w:pPr>
        <w:pStyle w:val="Ttulo2"/>
      </w:pPr>
      <w:r>
        <w:t>5.1. Convenções e tipos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948"/>
        <w:gridCol w:w="4706"/>
      </w:tblGrid>
      <w:tr w:rsidR="006B4A23" w14:paraId="5391522A" w14:textId="77777777">
        <w:trPr>
          <w:tblHeader/>
          <w:jc w:val="center"/>
        </w:trPr>
        <w:tc>
          <w:tcPr>
            <w:tcW w:w="1984" w:type="dxa"/>
            <w:shd w:val="clear" w:color="auto" w:fill="285CFF"/>
            <w:vAlign w:val="center"/>
          </w:tcPr>
          <w:p w14:paraId="7588FC07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2948" w:type="dxa"/>
            <w:shd w:val="clear" w:color="auto" w:fill="285CFF"/>
            <w:vAlign w:val="center"/>
          </w:tcPr>
          <w:p w14:paraId="23397D06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Decisão</w:t>
            </w:r>
          </w:p>
        </w:tc>
        <w:tc>
          <w:tcPr>
            <w:tcW w:w="4706" w:type="dxa"/>
            <w:shd w:val="clear" w:color="auto" w:fill="285CFF"/>
            <w:vAlign w:val="center"/>
          </w:tcPr>
          <w:p w14:paraId="6F7E18FB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Justificação</w:t>
            </w:r>
          </w:p>
        </w:tc>
      </w:tr>
      <w:tr w:rsidR="006B4A23" w14:paraId="5C31ACA7" w14:textId="77777777">
        <w:trPr>
          <w:jc w:val="center"/>
        </w:trPr>
        <w:tc>
          <w:tcPr>
            <w:tcW w:w="1984" w:type="dxa"/>
          </w:tcPr>
          <w:p w14:paraId="0909EE34" w14:textId="77777777" w:rsidR="006B4A23" w:rsidRDefault="00000000">
            <w:pPr>
              <w:spacing w:after="0"/>
            </w:pPr>
            <w:r>
              <w:rPr>
                <w:sz w:val="17"/>
              </w:rPr>
              <w:t>Nomes</w:t>
            </w:r>
          </w:p>
        </w:tc>
        <w:tc>
          <w:tcPr>
            <w:tcW w:w="2948" w:type="dxa"/>
          </w:tcPr>
          <w:p w14:paraId="5D03E54E" w14:textId="77777777" w:rsidR="006B4A23" w:rsidRDefault="00000000">
            <w:pPr>
              <w:spacing w:after="0"/>
            </w:pPr>
            <w:r>
              <w:rPr>
                <w:sz w:val="17"/>
              </w:rPr>
              <w:t>Português, plural e snake_case</w:t>
            </w:r>
          </w:p>
        </w:tc>
        <w:tc>
          <w:tcPr>
            <w:tcW w:w="4706" w:type="dxa"/>
          </w:tcPr>
          <w:p w14:paraId="7980C5D0" w14:textId="77777777" w:rsidR="006B4A23" w:rsidRDefault="00000000">
            <w:pPr>
              <w:spacing w:after="0"/>
            </w:pPr>
            <w:r>
              <w:rPr>
                <w:sz w:val="17"/>
              </w:rPr>
              <w:t>Consistência com o domínio e legibilidade.</w:t>
            </w:r>
          </w:p>
        </w:tc>
      </w:tr>
      <w:tr w:rsidR="006B4A23" w14:paraId="31532632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8B978AD" w14:textId="77777777" w:rsidR="006B4A23" w:rsidRDefault="00000000">
            <w:pPr>
              <w:spacing w:after="0"/>
            </w:pPr>
            <w:r>
              <w:rPr>
                <w:sz w:val="17"/>
              </w:rPr>
              <w:t>PK</w:t>
            </w:r>
          </w:p>
        </w:tc>
        <w:tc>
          <w:tcPr>
            <w:tcW w:w="2948" w:type="dxa"/>
            <w:shd w:val="clear" w:color="auto" w:fill="F8FAFC"/>
          </w:tcPr>
          <w:p w14:paraId="7E578845" w14:textId="77777777" w:rsidR="006B4A23" w:rsidRDefault="00000000">
            <w:pPr>
              <w:spacing w:after="0"/>
            </w:pPr>
            <w:r>
              <w:rPr>
                <w:sz w:val="17"/>
              </w:rPr>
              <w:t>BIGSERIAL; SMALLSERIAL em vocabulários</w:t>
            </w:r>
          </w:p>
        </w:tc>
        <w:tc>
          <w:tcPr>
            <w:tcW w:w="4706" w:type="dxa"/>
            <w:shd w:val="clear" w:color="auto" w:fill="F8FAFC"/>
          </w:tcPr>
          <w:p w14:paraId="7F13AFFB" w14:textId="77777777" w:rsidR="006B4A23" w:rsidRDefault="00000000">
            <w:pPr>
              <w:spacing w:after="0"/>
            </w:pPr>
            <w:r>
              <w:rPr>
                <w:sz w:val="17"/>
              </w:rPr>
              <w:t>Chaves artificiais estáveis.</w:t>
            </w:r>
          </w:p>
        </w:tc>
      </w:tr>
      <w:tr w:rsidR="006B4A23" w14:paraId="61708A9D" w14:textId="77777777">
        <w:trPr>
          <w:jc w:val="center"/>
        </w:trPr>
        <w:tc>
          <w:tcPr>
            <w:tcW w:w="1984" w:type="dxa"/>
          </w:tcPr>
          <w:p w14:paraId="5DED294C" w14:textId="77777777" w:rsidR="006B4A23" w:rsidRDefault="00000000">
            <w:pPr>
              <w:spacing w:after="0"/>
            </w:pPr>
            <w:r>
              <w:rPr>
                <w:sz w:val="17"/>
              </w:rPr>
              <w:t>Datas</w:t>
            </w:r>
          </w:p>
        </w:tc>
        <w:tc>
          <w:tcPr>
            <w:tcW w:w="2948" w:type="dxa"/>
          </w:tcPr>
          <w:p w14:paraId="6E564058" w14:textId="77777777" w:rsidR="006B4A23" w:rsidRDefault="00000000">
            <w:pPr>
              <w:spacing w:after="0"/>
            </w:pPr>
            <w:r>
              <w:rPr>
                <w:sz w:val="17"/>
              </w:rPr>
              <w:t>TIMESTAMPTZ</w:t>
            </w:r>
          </w:p>
        </w:tc>
        <w:tc>
          <w:tcPr>
            <w:tcW w:w="4706" w:type="dxa"/>
          </w:tcPr>
          <w:p w14:paraId="7DEF53D8" w14:textId="77777777" w:rsidR="006B4A23" w:rsidRDefault="00000000">
            <w:pPr>
              <w:spacing w:after="0"/>
            </w:pPr>
            <w:r>
              <w:rPr>
                <w:sz w:val="17"/>
              </w:rPr>
              <w:t>Instantes consistentes com fuso horário.</w:t>
            </w:r>
          </w:p>
        </w:tc>
      </w:tr>
      <w:tr w:rsidR="006B4A23" w14:paraId="573D7AC0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582A0B2" w14:textId="77777777" w:rsidR="006B4A23" w:rsidRDefault="00000000">
            <w:pPr>
              <w:spacing w:after="0"/>
            </w:pPr>
            <w:r>
              <w:rPr>
                <w:sz w:val="17"/>
              </w:rPr>
              <w:t>Email</w:t>
            </w:r>
          </w:p>
        </w:tc>
        <w:tc>
          <w:tcPr>
            <w:tcW w:w="2948" w:type="dxa"/>
            <w:shd w:val="clear" w:color="auto" w:fill="F8FAFC"/>
          </w:tcPr>
          <w:p w14:paraId="6F5BA993" w14:textId="77777777" w:rsidR="006B4A23" w:rsidRDefault="00000000">
            <w:pPr>
              <w:spacing w:after="0"/>
            </w:pPr>
            <w:r>
              <w:rPr>
                <w:sz w:val="17"/>
              </w:rPr>
              <w:t>CITEXT</w:t>
            </w:r>
          </w:p>
        </w:tc>
        <w:tc>
          <w:tcPr>
            <w:tcW w:w="4706" w:type="dxa"/>
            <w:shd w:val="clear" w:color="auto" w:fill="F8FAFC"/>
          </w:tcPr>
          <w:p w14:paraId="2A854F3C" w14:textId="77777777" w:rsidR="006B4A23" w:rsidRDefault="00000000">
            <w:pPr>
              <w:spacing w:after="0"/>
            </w:pPr>
            <w:r>
              <w:rPr>
                <w:sz w:val="17"/>
              </w:rPr>
              <w:t>Unicidade sem diferenciar maiúsculas/minúsculas.</w:t>
            </w:r>
          </w:p>
        </w:tc>
      </w:tr>
      <w:tr w:rsidR="006B4A23" w14:paraId="0D0A986B" w14:textId="77777777">
        <w:trPr>
          <w:jc w:val="center"/>
        </w:trPr>
        <w:tc>
          <w:tcPr>
            <w:tcW w:w="1984" w:type="dxa"/>
          </w:tcPr>
          <w:p w14:paraId="6C9AFC4D" w14:textId="77777777" w:rsidR="006B4A23" w:rsidRDefault="00000000">
            <w:pPr>
              <w:spacing w:after="0"/>
            </w:pPr>
            <w:r>
              <w:rPr>
                <w:sz w:val="17"/>
              </w:rPr>
              <w:t>Rede</w:t>
            </w:r>
          </w:p>
        </w:tc>
        <w:tc>
          <w:tcPr>
            <w:tcW w:w="2948" w:type="dxa"/>
          </w:tcPr>
          <w:p w14:paraId="10CE0D09" w14:textId="77777777" w:rsidR="006B4A23" w:rsidRDefault="00000000">
            <w:pPr>
              <w:spacing w:after="0"/>
            </w:pPr>
            <w:r>
              <w:rPr>
                <w:sz w:val="17"/>
              </w:rPr>
              <w:t>INET e MACADDR</w:t>
            </w:r>
          </w:p>
        </w:tc>
        <w:tc>
          <w:tcPr>
            <w:tcW w:w="4706" w:type="dxa"/>
          </w:tcPr>
          <w:p w14:paraId="4BD6DDDF" w14:textId="77777777" w:rsidR="006B4A23" w:rsidRDefault="00000000">
            <w:pPr>
              <w:spacing w:after="0"/>
            </w:pPr>
            <w:r>
              <w:rPr>
                <w:sz w:val="17"/>
              </w:rPr>
              <w:t>Validação nativa de endereços.</w:t>
            </w:r>
          </w:p>
        </w:tc>
      </w:tr>
      <w:tr w:rsidR="006B4A23" w14:paraId="43DB72B4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A8603A1" w14:textId="77777777" w:rsidR="006B4A23" w:rsidRDefault="00000000">
            <w:pPr>
              <w:spacing w:after="0"/>
            </w:pPr>
            <w:r>
              <w:rPr>
                <w:sz w:val="17"/>
              </w:rPr>
              <w:t>Montantes</w:t>
            </w:r>
          </w:p>
        </w:tc>
        <w:tc>
          <w:tcPr>
            <w:tcW w:w="2948" w:type="dxa"/>
            <w:shd w:val="clear" w:color="auto" w:fill="F8FAFC"/>
          </w:tcPr>
          <w:p w14:paraId="3246319F" w14:textId="77777777" w:rsidR="006B4A23" w:rsidRDefault="00000000">
            <w:pPr>
              <w:spacing w:after="0"/>
            </w:pPr>
            <w:r>
              <w:rPr>
                <w:sz w:val="17"/>
              </w:rPr>
              <w:t>NUMERIC</w:t>
            </w:r>
          </w:p>
        </w:tc>
        <w:tc>
          <w:tcPr>
            <w:tcW w:w="4706" w:type="dxa"/>
            <w:shd w:val="clear" w:color="auto" w:fill="F8FAFC"/>
          </w:tcPr>
          <w:p w14:paraId="49EA7D73" w14:textId="77777777" w:rsidR="006B4A23" w:rsidRDefault="00000000">
            <w:pPr>
              <w:spacing w:after="0"/>
            </w:pPr>
            <w:r>
              <w:rPr>
                <w:sz w:val="17"/>
              </w:rPr>
              <w:t>Evita erro de arredondamento de FLOAT.</w:t>
            </w:r>
          </w:p>
        </w:tc>
      </w:tr>
      <w:tr w:rsidR="006B4A23" w14:paraId="2B527C05" w14:textId="77777777">
        <w:trPr>
          <w:jc w:val="center"/>
        </w:trPr>
        <w:tc>
          <w:tcPr>
            <w:tcW w:w="1984" w:type="dxa"/>
          </w:tcPr>
          <w:p w14:paraId="54CC39A2" w14:textId="77777777" w:rsidR="006B4A23" w:rsidRDefault="00000000">
            <w:pPr>
              <w:spacing w:after="0"/>
            </w:pPr>
            <w:r>
              <w:rPr>
                <w:sz w:val="17"/>
              </w:rPr>
              <w:t>Auditoria variável</w:t>
            </w:r>
          </w:p>
        </w:tc>
        <w:tc>
          <w:tcPr>
            <w:tcW w:w="2948" w:type="dxa"/>
          </w:tcPr>
          <w:p w14:paraId="39CBD850" w14:textId="77777777" w:rsidR="006B4A23" w:rsidRDefault="00000000">
            <w:pPr>
              <w:spacing w:after="0"/>
            </w:pPr>
            <w:r>
              <w:rPr>
                <w:sz w:val="17"/>
              </w:rPr>
              <w:t>JSONB</w:t>
            </w:r>
          </w:p>
        </w:tc>
        <w:tc>
          <w:tcPr>
            <w:tcW w:w="4706" w:type="dxa"/>
          </w:tcPr>
          <w:p w14:paraId="5C365472" w14:textId="77777777" w:rsidR="006B4A23" w:rsidRDefault="00000000">
            <w:pPr>
              <w:spacing w:after="0"/>
            </w:pPr>
            <w:r>
              <w:rPr>
                <w:sz w:val="17"/>
              </w:rPr>
              <w:t>Detalhes de logs e reprodução das linhas Excel.</w:t>
            </w:r>
          </w:p>
        </w:tc>
      </w:tr>
      <w:tr w:rsidR="006B4A23" w14:paraId="5325FBF0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66CA728" w14:textId="77777777" w:rsidR="006B4A23" w:rsidRDefault="00000000">
            <w:pPr>
              <w:spacing w:after="0"/>
            </w:pPr>
            <w:r>
              <w:rPr>
                <w:sz w:val="17"/>
              </w:rPr>
              <w:lastRenderedPageBreak/>
              <w:t>Texto livre</w:t>
            </w:r>
          </w:p>
        </w:tc>
        <w:tc>
          <w:tcPr>
            <w:tcW w:w="2948" w:type="dxa"/>
            <w:shd w:val="clear" w:color="auto" w:fill="F8FAFC"/>
          </w:tcPr>
          <w:p w14:paraId="61556D1D" w14:textId="77777777" w:rsidR="006B4A23" w:rsidRDefault="00000000"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w="4706" w:type="dxa"/>
            <w:shd w:val="clear" w:color="auto" w:fill="F8FAFC"/>
          </w:tcPr>
          <w:p w14:paraId="2547EB98" w14:textId="77777777" w:rsidR="006B4A23" w:rsidRDefault="00000000">
            <w:pPr>
              <w:spacing w:after="0"/>
            </w:pPr>
            <w:r>
              <w:rPr>
                <w:sz w:val="17"/>
              </w:rPr>
              <w:t>Descrições sem limite artificial inadequado.</w:t>
            </w:r>
          </w:p>
        </w:tc>
      </w:tr>
    </w:tbl>
    <w:p w14:paraId="733EF83B" w14:textId="77777777" w:rsidR="006B4A23" w:rsidRDefault="00000000">
      <w:pPr>
        <w:pStyle w:val="Ttulo2"/>
      </w:pPr>
      <w:r>
        <w:t>5.2. Integridade de entidade e referencial</w:t>
      </w:r>
    </w:p>
    <w:p w14:paraId="51C5EBAA" w14:textId="77777777" w:rsidR="006B4A23" w:rsidRDefault="00000000">
      <w:pPr>
        <w:pStyle w:val="Listacommarcas"/>
      </w:pPr>
      <w:r>
        <w:t>PRIMARY KEY impede linhas sem identidade e valores duplicados.</w:t>
      </w:r>
    </w:p>
    <w:p w14:paraId="30EEB8E4" w14:textId="77777777" w:rsidR="006B4A23" w:rsidRDefault="00000000">
      <w:pPr>
        <w:pStyle w:val="Listacommarcas"/>
      </w:pPr>
      <w:r>
        <w:t>FOREIGN KEY impede referências a perfis, clientes, estados ou utilizadores inexistentes.</w:t>
      </w:r>
    </w:p>
    <w:p w14:paraId="5137DE64" w14:textId="77777777" w:rsidR="006B4A23" w:rsidRDefault="00000000">
      <w:pPr>
        <w:pStyle w:val="Listacommarcas"/>
      </w:pPr>
      <w:r>
        <w:t>NOT NULL representa participação obrigatória.</w:t>
      </w:r>
    </w:p>
    <w:p w14:paraId="675B7AD1" w14:textId="77777777" w:rsidR="006B4A23" w:rsidRDefault="00000000">
      <w:pPr>
        <w:pStyle w:val="Listacommarcas"/>
      </w:pPr>
      <w:r>
        <w:t>UNIQUE concretiza email, NIF, códigos e chaves candidatas compostas.</w:t>
      </w:r>
    </w:p>
    <w:p w14:paraId="3B83919F" w14:textId="77777777" w:rsidR="006B4A23" w:rsidRDefault="00000000">
      <w:pPr>
        <w:pStyle w:val="Listacommarcas"/>
      </w:pPr>
      <w:r>
        <w:t>CHECK limita NIF, perfis, criticidade, estados, pontuações, contagens e coerência temporal.</w:t>
      </w:r>
    </w:p>
    <w:p w14:paraId="4176579B" w14:textId="77777777" w:rsidR="006B4A23" w:rsidRDefault="00000000">
      <w:pPr>
        <w:pStyle w:val="Listacommarcas"/>
      </w:pPr>
      <w:r>
        <w:t>ON DELETE RESTRICT protege clientes e vocabulários com histórico.</w:t>
      </w:r>
    </w:p>
    <w:p w14:paraId="740B9CCA" w14:textId="77777777" w:rsidR="006B4A23" w:rsidRDefault="00000000">
      <w:pPr>
        <w:pStyle w:val="Listacommarcas"/>
      </w:pPr>
      <w:r>
        <w:t>ON DELETE CASCADE é reservado a entidades totalmente dependentes, como linhas de importação e mensagens.</w:t>
      </w:r>
    </w:p>
    <w:p w14:paraId="7C8AD628" w14:textId="77777777" w:rsidR="006B4A23" w:rsidRDefault="00000000">
      <w:pPr>
        <w:pStyle w:val="Listacommarcas"/>
      </w:pPr>
      <w:r>
        <w:t>ON DELETE SET NULL preserva o registo quando o autor deixa de existir.</w:t>
      </w:r>
    </w:p>
    <w:p w14:paraId="7546C892" w14:textId="77777777" w:rsidR="006B4A23" w:rsidRDefault="00000000">
      <w:pPr>
        <w:pStyle w:val="Ttulo2"/>
      </w:pPr>
      <w:r>
        <w:t>5.3. Constraints exemplificativas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0"/>
      </w:tblGrid>
      <w:tr w:rsidR="006B4A23" w14:paraId="2F71C328" w14:textId="77777777">
        <w:trPr>
          <w:jc w:val="center"/>
        </w:trPr>
        <w:tc>
          <w:tcPr>
            <w:tcW w:w="974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</w:tcPr>
          <w:p w14:paraId="3789759C" w14:textId="77777777" w:rsidR="006B4A23" w:rsidRDefault="00000000">
            <w:pPr>
              <w:spacing w:after="0"/>
            </w:pPr>
            <w:r>
              <w:rPr>
                <w:rFonts w:ascii="Liberation Mono" w:eastAsia="Liberation Mono" w:hAnsi="Liberation Mono"/>
                <w:sz w:val="15"/>
              </w:rPr>
              <w:t>CONSTRAINT ck_clientes_nif CHECK (nif ~ '^[0-9]{9}$')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t>CONSTRAINT uq_ativos_cliente_inventario UNIQUE (cliente_id, numero_inventario)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t>CONSTRAINT uq_incidentes_cliente_codigo UNIQUE (cliente_id, codigo)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t>CONSTRAINT ck_avaliacoes_pontuacao CHECK (pontuacao BETWEEN 0 AND 100)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t>CONSTRAINT ck_pedidos_datas CHECK (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t xml:space="preserve">  resolvido_em IS NULL OR resolvido_em &gt;= criado_em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t>)</w:t>
            </w:r>
          </w:p>
        </w:tc>
      </w:tr>
    </w:tbl>
    <w:p w14:paraId="3A589512" w14:textId="77777777" w:rsidR="006B4A23" w:rsidRDefault="00000000">
      <w:pPr>
        <w:pStyle w:val="Ttulo2"/>
      </w:pPr>
      <w:r>
        <w:t>5.4. Índices</w:t>
      </w:r>
    </w:p>
    <w:p w14:paraId="735BAE93" w14:textId="77777777" w:rsidR="006B4A23" w:rsidRDefault="00000000">
      <w:r>
        <w:t>Os índices foram definidos a partir de filtros e JOINs reais: cliente e data em avaliações, incidentes e documentos; estado e data em pedidos; pedido em mensagens e histórico; utilizador/data e entidade em logs. A unicidade já cria índices para email, NIF e chaves candidatas.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5102"/>
      </w:tblGrid>
      <w:tr w:rsidR="006B4A23" w14:paraId="5E29297B" w14:textId="77777777">
        <w:trPr>
          <w:tblHeader/>
          <w:jc w:val="center"/>
        </w:trPr>
        <w:tc>
          <w:tcPr>
            <w:tcW w:w="4535" w:type="dxa"/>
            <w:shd w:val="clear" w:color="auto" w:fill="285CFF"/>
            <w:vAlign w:val="center"/>
          </w:tcPr>
          <w:p w14:paraId="1F4531D8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Índice/colunas</w:t>
            </w:r>
          </w:p>
        </w:tc>
        <w:tc>
          <w:tcPr>
            <w:tcW w:w="5102" w:type="dxa"/>
            <w:shd w:val="clear" w:color="auto" w:fill="285CFF"/>
            <w:vAlign w:val="center"/>
          </w:tcPr>
          <w:p w14:paraId="3C95E96F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Consulta suportada</w:t>
            </w:r>
          </w:p>
        </w:tc>
      </w:tr>
      <w:tr w:rsidR="006B4A23" w14:paraId="0A9877EE" w14:textId="77777777">
        <w:trPr>
          <w:jc w:val="center"/>
        </w:trPr>
        <w:tc>
          <w:tcPr>
            <w:tcW w:w="4535" w:type="dxa"/>
          </w:tcPr>
          <w:p w14:paraId="6C292B92" w14:textId="77777777" w:rsidR="006B4A23" w:rsidRDefault="00000000">
            <w:pPr>
              <w:spacing w:after="0"/>
            </w:pPr>
            <w:r>
              <w:rPr>
                <w:sz w:val="17"/>
              </w:rPr>
              <w:t>avaliacoes_risco(cliente_id, data_avaliacao DESC, id DESC)</w:t>
            </w:r>
          </w:p>
        </w:tc>
        <w:tc>
          <w:tcPr>
            <w:tcW w:w="5102" w:type="dxa"/>
          </w:tcPr>
          <w:p w14:paraId="027982B8" w14:textId="77777777" w:rsidR="006B4A23" w:rsidRDefault="00000000">
            <w:pPr>
              <w:spacing w:after="0"/>
            </w:pPr>
            <w:r>
              <w:rPr>
                <w:sz w:val="17"/>
              </w:rPr>
              <w:t>Última avaliação e estado atual.</w:t>
            </w:r>
          </w:p>
        </w:tc>
      </w:tr>
      <w:tr w:rsidR="006B4A23" w14:paraId="5D0CD2D0" w14:textId="77777777">
        <w:trPr>
          <w:jc w:val="center"/>
        </w:trPr>
        <w:tc>
          <w:tcPr>
            <w:tcW w:w="4535" w:type="dxa"/>
            <w:shd w:val="clear" w:color="auto" w:fill="F8FAFC"/>
          </w:tcPr>
          <w:p w14:paraId="163DA9F3" w14:textId="77777777" w:rsidR="006B4A23" w:rsidRDefault="00000000">
            <w:pPr>
              <w:spacing w:after="0"/>
            </w:pPr>
            <w:r>
              <w:rPr>
                <w:sz w:val="17"/>
              </w:rPr>
              <w:t>incidentes(cliente_id, data_hora_incidente DESC)</w:t>
            </w:r>
          </w:p>
        </w:tc>
        <w:tc>
          <w:tcPr>
            <w:tcW w:w="5102" w:type="dxa"/>
            <w:shd w:val="clear" w:color="auto" w:fill="F8FAFC"/>
          </w:tcPr>
          <w:p w14:paraId="56AD9A7F" w14:textId="77777777" w:rsidR="006B4A23" w:rsidRDefault="00000000">
            <w:pPr>
              <w:spacing w:after="0"/>
            </w:pPr>
            <w:r>
              <w:rPr>
                <w:sz w:val="17"/>
              </w:rPr>
              <w:t>Listagem e contagem de incidentes.</w:t>
            </w:r>
          </w:p>
        </w:tc>
      </w:tr>
      <w:tr w:rsidR="006B4A23" w14:paraId="71D49F64" w14:textId="77777777">
        <w:trPr>
          <w:jc w:val="center"/>
        </w:trPr>
        <w:tc>
          <w:tcPr>
            <w:tcW w:w="4535" w:type="dxa"/>
          </w:tcPr>
          <w:p w14:paraId="50006175" w14:textId="77777777" w:rsidR="006B4A23" w:rsidRDefault="00000000">
            <w:pPr>
              <w:spacing w:after="0"/>
            </w:pPr>
            <w:r>
              <w:rPr>
                <w:sz w:val="17"/>
              </w:rPr>
              <w:t>documentos(cliente_id, submetido_em DESC)</w:t>
            </w:r>
          </w:p>
        </w:tc>
        <w:tc>
          <w:tcPr>
            <w:tcW w:w="5102" w:type="dxa"/>
          </w:tcPr>
          <w:p w14:paraId="39A7B4EC" w14:textId="77777777" w:rsidR="006B4A23" w:rsidRDefault="00000000">
            <w:pPr>
              <w:spacing w:after="0"/>
            </w:pPr>
            <w:r>
              <w:rPr>
                <w:sz w:val="17"/>
              </w:rPr>
              <w:t>Documentos por cliente e mês.</w:t>
            </w:r>
          </w:p>
        </w:tc>
      </w:tr>
      <w:tr w:rsidR="006B4A23" w14:paraId="6F3EF7AE" w14:textId="77777777">
        <w:trPr>
          <w:jc w:val="center"/>
        </w:trPr>
        <w:tc>
          <w:tcPr>
            <w:tcW w:w="4535" w:type="dxa"/>
            <w:shd w:val="clear" w:color="auto" w:fill="F8FAFC"/>
          </w:tcPr>
          <w:p w14:paraId="04F3C17C" w14:textId="77777777" w:rsidR="006B4A23" w:rsidRDefault="00000000">
            <w:pPr>
              <w:spacing w:after="0"/>
            </w:pPr>
            <w:r>
              <w:rPr>
                <w:sz w:val="17"/>
              </w:rPr>
              <w:t>pedidos(estado_id, criado_em)</w:t>
            </w:r>
          </w:p>
        </w:tc>
        <w:tc>
          <w:tcPr>
            <w:tcW w:w="5102" w:type="dxa"/>
            <w:shd w:val="clear" w:color="auto" w:fill="F8FAFC"/>
          </w:tcPr>
          <w:p w14:paraId="165252CB" w14:textId="77777777" w:rsidR="006B4A23" w:rsidRDefault="00000000">
            <w:pPr>
              <w:spacing w:after="0"/>
            </w:pPr>
            <w:r>
              <w:rPr>
                <w:sz w:val="17"/>
              </w:rPr>
              <w:t>Estado dos tickets.</w:t>
            </w:r>
          </w:p>
        </w:tc>
      </w:tr>
      <w:tr w:rsidR="006B4A23" w14:paraId="0B22A8B9" w14:textId="77777777">
        <w:trPr>
          <w:jc w:val="center"/>
        </w:trPr>
        <w:tc>
          <w:tcPr>
            <w:tcW w:w="4535" w:type="dxa"/>
          </w:tcPr>
          <w:p w14:paraId="5DB0C86B" w14:textId="77777777" w:rsidR="006B4A23" w:rsidRDefault="00000000">
            <w:pPr>
              <w:spacing w:after="0"/>
            </w:pPr>
            <w:r>
              <w:rPr>
                <w:sz w:val="17"/>
              </w:rPr>
              <w:t>mensagens_pedidos(pedido_id, criado_em)</w:t>
            </w:r>
          </w:p>
        </w:tc>
        <w:tc>
          <w:tcPr>
            <w:tcW w:w="5102" w:type="dxa"/>
          </w:tcPr>
          <w:p w14:paraId="62059499" w14:textId="77777777" w:rsidR="006B4A23" w:rsidRDefault="00000000">
            <w:pPr>
              <w:spacing w:after="0"/>
            </w:pPr>
            <w:r>
              <w:rPr>
                <w:sz w:val="17"/>
              </w:rPr>
              <w:t>Conversação cronológica.</w:t>
            </w:r>
          </w:p>
        </w:tc>
      </w:tr>
      <w:tr w:rsidR="006B4A23" w14:paraId="0E58D3FF" w14:textId="77777777">
        <w:trPr>
          <w:jc w:val="center"/>
        </w:trPr>
        <w:tc>
          <w:tcPr>
            <w:tcW w:w="4535" w:type="dxa"/>
            <w:shd w:val="clear" w:color="auto" w:fill="F8FAFC"/>
          </w:tcPr>
          <w:p w14:paraId="4BAF6D57" w14:textId="77777777" w:rsidR="006B4A23" w:rsidRDefault="00000000">
            <w:pPr>
              <w:spacing w:after="0"/>
            </w:pPr>
            <w:r>
              <w:rPr>
                <w:sz w:val="17"/>
              </w:rPr>
              <w:t>logs_atividade(utilizador_id, criado_em DESC)</w:t>
            </w:r>
          </w:p>
        </w:tc>
        <w:tc>
          <w:tcPr>
            <w:tcW w:w="5102" w:type="dxa"/>
            <w:shd w:val="clear" w:color="auto" w:fill="F8FAFC"/>
          </w:tcPr>
          <w:p w14:paraId="24027BEC" w14:textId="77777777" w:rsidR="006B4A23" w:rsidRDefault="00000000">
            <w:pPr>
              <w:spacing w:after="0"/>
            </w:pPr>
            <w:r>
              <w:rPr>
                <w:sz w:val="17"/>
              </w:rPr>
              <w:t>Auditoria por utilizador.</w:t>
            </w:r>
          </w:p>
        </w:tc>
      </w:tr>
    </w:tbl>
    <w:p w14:paraId="00C98727" w14:textId="77777777" w:rsidR="006B4A23" w:rsidRDefault="00000000">
      <w:pPr>
        <w:pStyle w:val="Ttulo1"/>
      </w:pPr>
      <w:r>
        <w:t>6. Scripts SQL e dados de demonstração</w:t>
      </w:r>
    </w:p>
    <w:p w14:paraId="4E528868" w14:textId="77777777" w:rsidR="006B4A23" w:rsidRDefault="00000000">
      <w:pPr>
        <w:pStyle w:val="Ttulo2"/>
      </w:pPr>
      <w:r>
        <w:t>6.1. Ordem de execução</w:t>
      </w:r>
    </w:p>
    <w:p w14:paraId="4F47E230" w14:textId="77777777" w:rsidR="006B4A23" w:rsidRDefault="00000000">
      <w:pPr>
        <w:ind w:left="397" w:hanging="397"/>
      </w:pPr>
      <w:r>
        <w:rPr>
          <w:b/>
        </w:rPr>
        <w:t xml:space="preserve">1. </w:t>
      </w:r>
      <w:r>
        <w:t>00_limpeza_opcional.sql - remove objetos do projeto de forma controlada; só deve ser usado quando se pretende reinicializar.</w:t>
      </w:r>
    </w:p>
    <w:p w14:paraId="13BD19AA" w14:textId="77777777" w:rsidR="006B4A23" w:rsidRDefault="00000000">
      <w:pPr>
        <w:ind w:left="397" w:hanging="397"/>
      </w:pPr>
      <w:r>
        <w:rPr>
          <w:b/>
        </w:rPr>
        <w:t xml:space="preserve">2. </w:t>
      </w:r>
      <w:r>
        <w:t>01_criacao.sql - ativa CITEXT, cria tabelas, constraints e índices por dependência.</w:t>
      </w:r>
    </w:p>
    <w:p w14:paraId="588E5A82" w14:textId="77777777" w:rsidR="006B4A23" w:rsidRDefault="00000000">
      <w:pPr>
        <w:ind w:left="397" w:hanging="397"/>
      </w:pPr>
      <w:r>
        <w:rPr>
          <w:b/>
        </w:rPr>
        <w:t xml:space="preserve">3. </w:t>
      </w:r>
      <w:r>
        <w:t>02_inicializacao.sql - insere perfis, estados de conformidade e estados de pedidos de forma idempotente.</w:t>
      </w:r>
    </w:p>
    <w:p w14:paraId="68331F91" w14:textId="77777777" w:rsidR="006B4A23" w:rsidRDefault="00000000">
      <w:pPr>
        <w:ind w:left="397" w:hanging="397"/>
      </w:pPr>
      <w:r>
        <w:rPr>
          <w:b/>
        </w:rPr>
        <w:t xml:space="preserve">4. </w:t>
      </w:r>
      <w:r>
        <w:t>03_dados_demonstracao.sql - cria seis clientes, quatro utilizadores e dados suficientes para as cinco consultas.</w:t>
      </w:r>
    </w:p>
    <w:p w14:paraId="0C4EDE90" w14:textId="77777777" w:rsidR="006B4A23" w:rsidRDefault="00000000">
      <w:pPr>
        <w:ind w:left="397" w:hanging="397"/>
      </w:pPr>
      <w:r>
        <w:rPr>
          <w:b/>
        </w:rPr>
        <w:t xml:space="preserve">5. </w:t>
      </w:r>
      <w:r>
        <w:t>04_queries_dashboard.sql - contém as SELECT pedidas na Ficha 9.</w:t>
      </w:r>
    </w:p>
    <w:p w14:paraId="48BCE878" w14:textId="77777777" w:rsidR="006B4A23" w:rsidRDefault="00000000">
      <w:pPr>
        <w:ind w:left="397" w:hanging="397"/>
      </w:pPr>
      <w:r>
        <w:rPr>
          <w:b/>
        </w:rPr>
        <w:t xml:space="preserve">6. </w:t>
      </w:r>
      <w:r>
        <w:t>05_queries_validacao.sql - confirma volumes, órfãos, duplicados e coerência.</w:t>
      </w:r>
    </w:p>
    <w:p w14:paraId="122F193D" w14:textId="77777777" w:rsidR="006B4A23" w:rsidRDefault="00000000">
      <w:pPr>
        <w:pStyle w:val="Ttulo2"/>
      </w:pPr>
      <w:r>
        <w:lastRenderedPageBreak/>
        <w:t>6.2. Repetibilidade</w:t>
      </w:r>
    </w:p>
    <w:p w14:paraId="33E8043D" w14:textId="77777777" w:rsidR="006B4A23" w:rsidRDefault="00000000">
      <w:r>
        <w:t>A criação usa CREATE TABLE IF NOT EXISTS e os vocabulários usam INSERT ... ON CONFLICT. Para uma repetição integral e previsível recomenda-se executar o inicializador com --limpar, que aplica primeiro o script de limpeza. Não se usa sequelize.sync, migrations de ORM nem criação automática de modelos.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0"/>
      </w:tblGrid>
      <w:tr w:rsidR="006B4A23" w14:paraId="3DE2FB6A" w14:textId="77777777">
        <w:trPr>
          <w:jc w:val="center"/>
        </w:trPr>
        <w:tc>
          <w:tcPr>
            <w:tcW w:w="974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</w:tcPr>
          <w:p w14:paraId="66F77226" w14:textId="77777777" w:rsidR="006B4A23" w:rsidRDefault="00000000">
            <w:pPr>
              <w:spacing w:after="0"/>
            </w:pPr>
            <w:r>
              <w:rPr>
                <w:rFonts w:ascii="Liberation Mono" w:eastAsia="Liberation Mono" w:hAnsi="Liberation Mono"/>
                <w:sz w:val="15"/>
              </w:rPr>
              <w:t>python scripts/inicializar_bd.py --limpar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t>python manage.py check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t>python scripts/verificar_projeto.py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t>python manage.py runserver</w:t>
            </w:r>
          </w:p>
        </w:tc>
      </w:tr>
    </w:tbl>
    <w:p w14:paraId="47D3E2A8" w14:textId="77777777" w:rsidR="006B4A23" w:rsidRDefault="00000000">
      <w:pPr>
        <w:pStyle w:val="Ttulo2"/>
      </w:pPr>
      <w:r>
        <w:t>6.3. Dados de demonstração</w:t>
      </w:r>
    </w:p>
    <w:p w14:paraId="26AB1602" w14:textId="77777777" w:rsidR="006B4A23" w:rsidRDefault="00000000">
      <w:r>
        <w:t>Os dados foram desenhados para que cada consulta produza resultados demonstráveis: seis clientes repartidos igualmente pelos três estados de conformidade, incidentes com contagens diferentes, documentos em vários meses, utilizadores nos três perfis e pedidos em todos os estados. As passwords de demonstração são convertidas em hash PBKDF2-SHA256 antes de serem inseridas; o texto simples não é guardado.</w:t>
      </w:r>
    </w:p>
    <w:p w14:paraId="0C780F70" w14:textId="77777777" w:rsidR="006B4A23" w:rsidRDefault="00000000">
      <w:pPr>
        <w:pStyle w:val="Ttulo1"/>
      </w:pPr>
      <w:r>
        <w:t>7. Dashboard obrigatório da Ficha 9</w:t>
      </w:r>
    </w:p>
    <w:p w14:paraId="74F504D1" w14:textId="77777777" w:rsidR="006B4A23" w:rsidRDefault="00000000">
      <w:r>
        <w:t>A Ficha 9 exige que os cinco indicadores sejam obtidos por SELECT e executados por funções adicionadas a basededados.py. Cada função abre um cursor com context manager, executa SQL e transforma as colunas em dicionários. A view dashboard chama obter_dashboard(), que agrega os cinco resultados e os envia para o template.</w:t>
      </w:r>
    </w:p>
    <w:p w14:paraId="76C6AA8D" w14:textId="77777777" w:rsidR="006B4A23" w:rsidRDefault="00000000">
      <w:pPr>
        <w:pStyle w:val="Ttulo2"/>
      </w:pPr>
      <w:r>
        <w:t>7.1. Clientes por estado de conformidade NIS2</w:t>
      </w:r>
    </w:p>
    <w:p w14:paraId="3E89E154" w14:textId="77777777" w:rsidR="006B4A23" w:rsidRDefault="00000000">
      <w:r>
        <w:t>Função Django: dashboard_clientes_por_conformidade(). Tabelas: estados_conformidade, avaliacoes_risco.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0"/>
      </w:tblGrid>
      <w:tr w:rsidR="006B4A23" w14:paraId="7CA1E162" w14:textId="77777777">
        <w:trPr>
          <w:jc w:val="center"/>
        </w:trPr>
        <w:tc>
          <w:tcPr>
            <w:tcW w:w="974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</w:tcPr>
          <w:p w14:paraId="4A9621F7" w14:textId="77777777" w:rsidR="006B4A23" w:rsidRDefault="00000000">
            <w:pPr>
              <w:spacing w:after="0"/>
            </w:pPr>
            <w:r>
              <w:rPr>
                <w:rFonts w:ascii="Liberation Mono" w:eastAsia="Liberation Mono" w:hAnsi="Liberation Mono"/>
                <w:sz w:val="13"/>
              </w:rPr>
              <w:t>- numero de clientes por estado de conformidade NIS2.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WITH ultima_avaliacao AS (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 xml:space="preserve">    SELECT DISTINCT ON (cliente_id)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 xml:space="preserve">           cliente_id, estado_conformidade_id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 xml:space="preserve">    FROM avaliacoes_risco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 xml:space="preserve">    ORDER BY cliente_id, data_avaliacao DESC, id DESC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)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SELECT ec.codigo, ec.nome AS estado, COUNT(ua.cliente_id)::INTEGER AS numero_clientes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FROM estados_conformidade ec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LEFT JOIN ultima_avaliacao ua ON ua.estado_conformidade_id = ec.id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GROUP BY ec.id, ec.codigo, ec.nome, ec.ordem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ORDER BY ec.ordem;</w:t>
            </w:r>
          </w:p>
        </w:tc>
      </w:tr>
    </w:tbl>
    <w:p w14:paraId="695078F1" w14:textId="77777777" w:rsidR="006B4A23" w:rsidRDefault="00000000">
      <w:r>
        <w:t>A CTE seleciona a avaliação mais recente por cliente com DISTINCT ON. O LEFT JOIN mantém estados com zero clientes. COUNT agrega por estado.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6B4A23" w14:paraId="141B765E" w14:textId="77777777">
        <w:trPr>
          <w:tblHeader/>
          <w:jc w:val="center"/>
        </w:trPr>
        <w:tc>
          <w:tcPr>
            <w:tcW w:w="4873" w:type="dxa"/>
            <w:shd w:val="clear" w:color="auto" w:fill="285CFF"/>
            <w:vAlign w:val="center"/>
          </w:tcPr>
          <w:p w14:paraId="4F3C97A2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4873" w:type="dxa"/>
            <w:shd w:val="clear" w:color="auto" w:fill="285CFF"/>
            <w:vAlign w:val="center"/>
          </w:tcPr>
          <w:p w14:paraId="6291F2C6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Número de clientes</w:t>
            </w:r>
          </w:p>
        </w:tc>
      </w:tr>
      <w:tr w:rsidR="006B4A23" w14:paraId="27A2E45E" w14:textId="77777777">
        <w:trPr>
          <w:jc w:val="center"/>
        </w:trPr>
        <w:tc>
          <w:tcPr>
            <w:tcW w:w="4873" w:type="dxa"/>
          </w:tcPr>
          <w:p w14:paraId="7C989EDB" w14:textId="77777777" w:rsidR="006B4A23" w:rsidRDefault="00000000">
            <w:pPr>
              <w:spacing w:after="0"/>
            </w:pPr>
            <w:r>
              <w:rPr>
                <w:sz w:val="16"/>
              </w:rPr>
              <w:t>Conforme</w:t>
            </w:r>
          </w:p>
        </w:tc>
        <w:tc>
          <w:tcPr>
            <w:tcW w:w="4873" w:type="dxa"/>
          </w:tcPr>
          <w:p w14:paraId="061325EF" w14:textId="77777777" w:rsidR="006B4A23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 w:rsidR="006B4A23" w14:paraId="4D186047" w14:textId="77777777">
        <w:trPr>
          <w:jc w:val="center"/>
        </w:trPr>
        <w:tc>
          <w:tcPr>
            <w:tcW w:w="4873" w:type="dxa"/>
            <w:shd w:val="clear" w:color="auto" w:fill="F8FAFC"/>
          </w:tcPr>
          <w:p w14:paraId="2F1FB9E0" w14:textId="77777777" w:rsidR="006B4A23" w:rsidRDefault="00000000">
            <w:pPr>
              <w:spacing w:after="0"/>
            </w:pPr>
            <w:r>
              <w:rPr>
                <w:sz w:val="16"/>
              </w:rPr>
              <w:t>Em avaliacao</w:t>
            </w:r>
          </w:p>
        </w:tc>
        <w:tc>
          <w:tcPr>
            <w:tcW w:w="4873" w:type="dxa"/>
            <w:shd w:val="clear" w:color="auto" w:fill="F8FAFC"/>
          </w:tcPr>
          <w:p w14:paraId="6F2A840A" w14:textId="77777777" w:rsidR="006B4A23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 w:rsidR="006B4A23" w14:paraId="7347BDA3" w14:textId="77777777">
        <w:trPr>
          <w:jc w:val="center"/>
        </w:trPr>
        <w:tc>
          <w:tcPr>
            <w:tcW w:w="4873" w:type="dxa"/>
          </w:tcPr>
          <w:p w14:paraId="3B326C52" w14:textId="77777777" w:rsidR="006B4A23" w:rsidRDefault="00000000">
            <w:pPr>
              <w:spacing w:after="0"/>
            </w:pPr>
            <w:r>
              <w:rPr>
                <w:sz w:val="16"/>
              </w:rPr>
              <w:t>Com pendencias</w:t>
            </w:r>
          </w:p>
        </w:tc>
        <w:tc>
          <w:tcPr>
            <w:tcW w:w="4873" w:type="dxa"/>
          </w:tcPr>
          <w:p w14:paraId="1872482E" w14:textId="77777777" w:rsidR="006B4A23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</w:tr>
    </w:tbl>
    <w:p w14:paraId="22430782" w14:textId="77777777" w:rsidR="006B4A23" w:rsidRDefault="00000000">
      <w:pPr>
        <w:pStyle w:val="Ttulo2"/>
      </w:pPr>
      <w:r>
        <w:t>7.2. Top 5 clientes com mais incidentes</w:t>
      </w:r>
    </w:p>
    <w:p w14:paraId="0083D248" w14:textId="77777777" w:rsidR="006B4A23" w:rsidRDefault="00000000">
      <w:r>
        <w:t>Função Django: dashboard_top_clientes_incidentes(). Tabelas: clientes, incidentes.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0"/>
      </w:tblGrid>
      <w:tr w:rsidR="006B4A23" w14:paraId="58DEEB57" w14:textId="77777777">
        <w:trPr>
          <w:jc w:val="center"/>
        </w:trPr>
        <w:tc>
          <w:tcPr>
            <w:tcW w:w="974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</w:tcPr>
          <w:p w14:paraId="5C26D5A4" w14:textId="77777777" w:rsidR="006B4A23" w:rsidRDefault="00000000">
            <w:pPr>
              <w:spacing w:after="0"/>
            </w:pPr>
            <w:r>
              <w:rPr>
                <w:rFonts w:ascii="Liberation Mono" w:eastAsia="Liberation Mono" w:hAnsi="Liberation Mono"/>
                <w:sz w:val="13"/>
              </w:rPr>
              <w:t>- top 5 clientes com mais incidentes de seguranca.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SELECT c.id, c.nome, COUNT(i.id)::INTEGER AS total_incidentes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FROM clientes c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JOIN incidentes i ON i.cliente_id = c.id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GROUP BY c.id, c.nome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ORDER BY total_incidentes DESC, c.nome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LIMIT 5;</w:t>
            </w:r>
          </w:p>
        </w:tc>
      </w:tr>
    </w:tbl>
    <w:p w14:paraId="7AF74A15" w14:textId="77777777" w:rsidR="006B4A23" w:rsidRDefault="00000000">
      <w:r>
        <w:t>O INNER JOIN exclui clientes sem incidentes. GROUP BY agrega por cliente; ORDER BY decrescente e LIMIT 5 produzem o ranking.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6B4A23" w14:paraId="55488C95" w14:textId="77777777">
        <w:trPr>
          <w:tblHeader/>
          <w:jc w:val="center"/>
        </w:trPr>
        <w:tc>
          <w:tcPr>
            <w:tcW w:w="4873" w:type="dxa"/>
            <w:shd w:val="clear" w:color="auto" w:fill="285CFF"/>
            <w:vAlign w:val="center"/>
          </w:tcPr>
          <w:p w14:paraId="7BE213E4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Cliente</w:t>
            </w:r>
          </w:p>
        </w:tc>
        <w:tc>
          <w:tcPr>
            <w:tcW w:w="4873" w:type="dxa"/>
            <w:shd w:val="clear" w:color="auto" w:fill="285CFF"/>
            <w:vAlign w:val="center"/>
          </w:tcPr>
          <w:p w14:paraId="2B22133B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Total de incidentes</w:t>
            </w:r>
          </w:p>
        </w:tc>
      </w:tr>
      <w:tr w:rsidR="006B4A23" w14:paraId="7EC00555" w14:textId="77777777">
        <w:trPr>
          <w:jc w:val="center"/>
        </w:trPr>
        <w:tc>
          <w:tcPr>
            <w:tcW w:w="4873" w:type="dxa"/>
          </w:tcPr>
          <w:p w14:paraId="5B461B46" w14:textId="77777777" w:rsidR="006B4A23" w:rsidRDefault="00000000">
            <w:pPr>
              <w:spacing w:after="0"/>
            </w:pPr>
            <w:r>
              <w:rPr>
                <w:sz w:val="16"/>
              </w:rPr>
              <w:t>Zeta Industria, S.A.</w:t>
            </w:r>
          </w:p>
        </w:tc>
        <w:tc>
          <w:tcPr>
            <w:tcW w:w="4873" w:type="dxa"/>
          </w:tcPr>
          <w:p w14:paraId="2B9142E5" w14:textId="77777777" w:rsidR="006B4A23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</w:tr>
      <w:tr w:rsidR="006B4A23" w14:paraId="5F5E8EDB" w14:textId="77777777">
        <w:trPr>
          <w:jc w:val="center"/>
        </w:trPr>
        <w:tc>
          <w:tcPr>
            <w:tcW w:w="4873" w:type="dxa"/>
            <w:shd w:val="clear" w:color="auto" w:fill="F8FAFC"/>
          </w:tcPr>
          <w:p w14:paraId="27998C49" w14:textId="77777777" w:rsidR="006B4A23" w:rsidRDefault="00000000">
            <w:pPr>
              <w:spacing w:after="0"/>
            </w:pPr>
            <w:r>
              <w:rPr>
                <w:sz w:val="16"/>
              </w:rPr>
              <w:t>Gamma Transportes, S.A.</w:t>
            </w:r>
          </w:p>
        </w:tc>
        <w:tc>
          <w:tcPr>
            <w:tcW w:w="4873" w:type="dxa"/>
            <w:shd w:val="clear" w:color="auto" w:fill="F8FAFC"/>
          </w:tcPr>
          <w:p w14:paraId="48A7907B" w14:textId="77777777" w:rsidR="006B4A23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</w:tr>
      <w:tr w:rsidR="006B4A23" w14:paraId="6F2C7C0F" w14:textId="77777777">
        <w:trPr>
          <w:jc w:val="center"/>
        </w:trPr>
        <w:tc>
          <w:tcPr>
            <w:tcW w:w="4873" w:type="dxa"/>
          </w:tcPr>
          <w:p w14:paraId="499B4F09" w14:textId="77777777" w:rsidR="006B4A23" w:rsidRDefault="00000000">
            <w:pPr>
              <w:spacing w:after="0"/>
            </w:pPr>
            <w:r>
              <w:rPr>
                <w:sz w:val="16"/>
              </w:rPr>
              <w:t>Beta Energia, Lda.</w:t>
            </w:r>
          </w:p>
        </w:tc>
        <w:tc>
          <w:tcPr>
            <w:tcW w:w="4873" w:type="dxa"/>
          </w:tcPr>
          <w:p w14:paraId="6633E030" w14:textId="77777777" w:rsidR="006B4A23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 w:rsidR="006B4A23" w14:paraId="582BB926" w14:textId="77777777">
        <w:trPr>
          <w:jc w:val="center"/>
        </w:trPr>
        <w:tc>
          <w:tcPr>
            <w:tcW w:w="4873" w:type="dxa"/>
            <w:shd w:val="clear" w:color="auto" w:fill="F8FAFC"/>
          </w:tcPr>
          <w:p w14:paraId="18A03780" w14:textId="77777777" w:rsidR="006B4A23" w:rsidRDefault="00000000">
            <w:pPr>
              <w:spacing w:after="0"/>
            </w:pPr>
            <w:r>
              <w:rPr>
                <w:sz w:val="16"/>
              </w:rPr>
              <w:t>Alpha Saude, S.A.</w:t>
            </w:r>
          </w:p>
        </w:tc>
        <w:tc>
          <w:tcPr>
            <w:tcW w:w="4873" w:type="dxa"/>
            <w:shd w:val="clear" w:color="auto" w:fill="F8FAFC"/>
          </w:tcPr>
          <w:p w14:paraId="557DDA47" w14:textId="77777777" w:rsidR="006B4A23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 w:rsidR="006B4A23" w14:paraId="2DA00384" w14:textId="77777777">
        <w:trPr>
          <w:jc w:val="center"/>
        </w:trPr>
        <w:tc>
          <w:tcPr>
            <w:tcW w:w="4873" w:type="dxa"/>
          </w:tcPr>
          <w:p w14:paraId="206ABB1A" w14:textId="77777777" w:rsidR="006B4A23" w:rsidRDefault="00000000">
            <w:pPr>
              <w:spacing w:after="0"/>
            </w:pPr>
            <w:r>
              <w:rPr>
                <w:sz w:val="16"/>
              </w:rPr>
              <w:t>Epsilon Municipal, E.M.</w:t>
            </w:r>
          </w:p>
        </w:tc>
        <w:tc>
          <w:tcPr>
            <w:tcW w:w="4873" w:type="dxa"/>
          </w:tcPr>
          <w:p w14:paraId="3998952F" w14:textId="77777777" w:rsidR="006B4A23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</w:tr>
    </w:tbl>
    <w:p w14:paraId="6EB3B7D1" w14:textId="77777777" w:rsidR="006B4A23" w:rsidRDefault="00000000">
      <w:pPr>
        <w:pStyle w:val="Ttulo2"/>
      </w:pPr>
      <w:r>
        <w:t>7.3. Documentos submetidos por cliente e mês</w:t>
      </w:r>
    </w:p>
    <w:p w14:paraId="7F9FB718" w14:textId="77777777" w:rsidR="006B4A23" w:rsidRDefault="00000000">
      <w:r>
        <w:t>Função Django: dashboard_documentos_por_cliente_mes(). Tabelas: clientes, documentos.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0"/>
      </w:tblGrid>
      <w:tr w:rsidR="006B4A23" w14:paraId="10823CE1" w14:textId="77777777">
        <w:trPr>
          <w:jc w:val="center"/>
        </w:trPr>
        <w:tc>
          <w:tcPr>
            <w:tcW w:w="974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</w:tcPr>
          <w:p w14:paraId="2D4022C2" w14:textId="77777777" w:rsidR="006B4A23" w:rsidRDefault="00000000">
            <w:pPr>
              <w:spacing w:after="0"/>
            </w:pPr>
            <w:r>
              <w:rPr>
                <w:rFonts w:ascii="Liberation Mono" w:eastAsia="Liberation Mono" w:hAnsi="Liberation Mono"/>
                <w:sz w:val="13"/>
              </w:rPr>
              <w:t>- total de documentos submetidos por cliente e por mes.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SELECT c.id,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 xml:space="preserve">       c.nome,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 xml:space="preserve">       DATE_TRUNC('month', d.submetido_em)::DATE AS mes,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 xml:space="preserve">       COUNT(d.id)::INTEGER AS total_documentos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FROM clientes c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JOIN documentos d ON d.cliente_id = c.id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GROUP BY c.id, c.nome, DATE_TRUNC('month', d.submetido_em)::DATE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ORDER BY mes DESC, c.nome;</w:t>
            </w:r>
          </w:p>
        </w:tc>
      </w:tr>
    </w:tbl>
    <w:p w14:paraId="6F663364" w14:textId="77777777" w:rsidR="006B4A23" w:rsidRDefault="00000000">
      <w:r>
        <w:t>DATE_TRUNC normaliza cada data para o primeiro dia do mês. O agrupamento combina cliente e mês; COUNT calcula documentos.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246"/>
        <w:gridCol w:w="3245"/>
        <w:gridCol w:w="3245"/>
      </w:tblGrid>
      <w:tr w:rsidR="006B4A23" w14:paraId="799A05AB" w14:textId="77777777">
        <w:trPr>
          <w:tblHeader/>
          <w:jc w:val="center"/>
        </w:trPr>
        <w:tc>
          <w:tcPr>
            <w:tcW w:w="3249" w:type="dxa"/>
            <w:shd w:val="clear" w:color="auto" w:fill="285CFF"/>
            <w:vAlign w:val="center"/>
          </w:tcPr>
          <w:p w14:paraId="3ECE7140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Cliente</w:t>
            </w:r>
          </w:p>
        </w:tc>
        <w:tc>
          <w:tcPr>
            <w:tcW w:w="3249" w:type="dxa"/>
            <w:shd w:val="clear" w:color="auto" w:fill="285CFF"/>
            <w:vAlign w:val="center"/>
          </w:tcPr>
          <w:p w14:paraId="10DB69B6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Mês</w:t>
            </w:r>
          </w:p>
        </w:tc>
        <w:tc>
          <w:tcPr>
            <w:tcW w:w="3249" w:type="dxa"/>
            <w:shd w:val="clear" w:color="auto" w:fill="285CFF"/>
            <w:vAlign w:val="center"/>
          </w:tcPr>
          <w:p w14:paraId="4C732D34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Total</w:t>
            </w:r>
          </w:p>
        </w:tc>
      </w:tr>
      <w:tr w:rsidR="006B4A23" w14:paraId="379BDE7B" w14:textId="77777777">
        <w:trPr>
          <w:jc w:val="center"/>
        </w:trPr>
        <w:tc>
          <w:tcPr>
            <w:tcW w:w="3249" w:type="dxa"/>
          </w:tcPr>
          <w:p w14:paraId="24D872E6" w14:textId="77777777" w:rsidR="006B4A23" w:rsidRDefault="00000000">
            <w:pPr>
              <w:spacing w:after="0"/>
            </w:pPr>
            <w:r>
              <w:rPr>
                <w:sz w:val="16"/>
              </w:rPr>
              <w:t>Zeta Industria, S.A.</w:t>
            </w:r>
          </w:p>
        </w:tc>
        <w:tc>
          <w:tcPr>
            <w:tcW w:w="3249" w:type="dxa"/>
          </w:tcPr>
          <w:p w14:paraId="1EBCAC1C" w14:textId="77777777" w:rsidR="006B4A23" w:rsidRDefault="00000000">
            <w:pPr>
              <w:spacing w:after="0"/>
            </w:pPr>
            <w:r>
              <w:rPr>
                <w:sz w:val="16"/>
              </w:rPr>
              <w:t>2026-06-01</w:t>
            </w:r>
          </w:p>
        </w:tc>
        <w:tc>
          <w:tcPr>
            <w:tcW w:w="3249" w:type="dxa"/>
          </w:tcPr>
          <w:p w14:paraId="47237DBF" w14:textId="77777777" w:rsidR="006B4A23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 w:rsidR="006B4A23" w14:paraId="4776258C" w14:textId="77777777">
        <w:trPr>
          <w:jc w:val="center"/>
        </w:trPr>
        <w:tc>
          <w:tcPr>
            <w:tcW w:w="3249" w:type="dxa"/>
            <w:shd w:val="clear" w:color="auto" w:fill="F8FAFC"/>
          </w:tcPr>
          <w:p w14:paraId="71B2E335" w14:textId="77777777" w:rsidR="006B4A23" w:rsidRDefault="00000000">
            <w:pPr>
              <w:spacing w:after="0"/>
            </w:pPr>
            <w:r>
              <w:rPr>
                <w:sz w:val="16"/>
              </w:rPr>
              <w:t>Epsilon Municipal, E.M.</w:t>
            </w:r>
          </w:p>
        </w:tc>
        <w:tc>
          <w:tcPr>
            <w:tcW w:w="3249" w:type="dxa"/>
            <w:shd w:val="clear" w:color="auto" w:fill="F8FAFC"/>
          </w:tcPr>
          <w:p w14:paraId="76C34FE0" w14:textId="77777777" w:rsidR="006B4A23" w:rsidRDefault="00000000">
            <w:pPr>
              <w:spacing w:after="0"/>
            </w:pPr>
            <w:r>
              <w:rPr>
                <w:sz w:val="16"/>
              </w:rPr>
              <w:t>2026-05-01</w:t>
            </w:r>
          </w:p>
        </w:tc>
        <w:tc>
          <w:tcPr>
            <w:tcW w:w="3249" w:type="dxa"/>
            <w:shd w:val="clear" w:color="auto" w:fill="F8FAFC"/>
          </w:tcPr>
          <w:p w14:paraId="3DDC4CAC" w14:textId="77777777" w:rsidR="006B4A23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6B4A23" w14:paraId="27013349" w14:textId="77777777">
        <w:trPr>
          <w:jc w:val="center"/>
        </w:trPr>
        <w:tc>
          <w:tcPr>
            <w:tcW w:w="3249" w:type="dxa"/>
          </w:tcPr>
          <w:p w14:paraId="1A8B3524" w14:textId="77777777" w:rsidR="006B4A23" w:rsidRDefault="00000000">
            <w:pPr>
              <w:spacing w:after="0"/>
            </w:pPr>
            <w:r>
              <w:rPr>
                <w:sz w:val="16"/>
              </w:rPr>
              <w:t>Delta Tecnologia, Lda.</w:t>
            </w:r>
          </w:p>
        </w:tc>
        <w:tc>
          <w:tcPr>
            <w:tcW w:w="3249" w:type="dxa"/>
          </w:tcPr>
          <w:p w14:paraId="69827247" w14:textId="77777777" w:rsidR="006B4A23" w:rsidRDefault="00000000">
            <w:pPr>
              <w:spacing w:after="0"/>
            </w:pPr>
            <w:r>
              <w:rPr>
                <w:sz w:val="16"/>
              </w:rPr>
              <w:t>2026-04-01</w:t>
            </w:r>
          </w:p>
        </w:tc>
        <w:tc>
          <w:tcPr>
            <w:tcW w:w="3249" w:type="dxa"/>
          </w:tcPr>
          <w:p w14:paraId="4C670394" w14:textId="77777777" w:rsidR="006B4A23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6B4A23" w14:paraId="39D9B9F4" w14:textId="77777777">
        <w:trPr>
          <w:jc w:val="center"/>
        </w:trPr>
        <w:tc>
          <w:tcPr>
            <w:tcW w:w="3249" w:type="dxa"/>
            <w:shd w:val="clear" w:color="auto" w:fill="F8FAFC"/>
          </w:tcPr>
          <w:p w14:paraId="74194E49" w14:textId="77777777" w:rsidR="006B4A23" w:rsidRDefault="00000000">
            <w:pPr>
              <w:spacing w:after="0"/>
            </w:pPr>
            <w:r>
              <w:rPr>
                <w:sz w:val="16"/>
              </w:rPr>
              <w:t>Beta Energia, Lda.</w:t>
            </w:r>
          </w:p>
        </w:tc>
        <w:tc>
          <w:tcPr>
            <w:tcW w:w="3249" w:type="dxa"/>
            <w:shd w:val="clear" w:color="auto" w:fill="F8FAFC"/>
          </w:tcPr>
          <w:p w14:paraId="09DD2D66" w14:textId="77777777" w:rsidR="006B4A23" w:rsidRDefault="00000000">
            <w:pPr>
              <w:spacing w:after="0"/>
            </w:pPr>
            <w:r>
              <w:rPr>
                <w:sz w:val="16"/>
              </w:rPr>
              <w:t>2026-03-01</w:t>
            </w:r>
          </w:p>
        </w:tc>
        <w:tc>
          <w:tcPr>
            <w:tcW w:w="3249" w:type="dxa"/>
            <w:shd w:val="clear" w:color="auto" w:fill="F8FAFC"/>
          </w:tcPr>
          <w:p w14:paraId="052364AB" w14:textId="77777777" w:rsidR="006B4A23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6B4A23" w14:paraId="5D088EC0" w14:textId="77777777">
        <w:trPr>
          <w:jc w:val="center"/>
        </w:trPr>
        <w:tc>
          <w:tcPr>
            <w:tcW w:w="3249" w:type="dxa"/>
          </w:tcPr>
          <w:p w14:paraId="70BFAA91" w14:textId="77777777" w:rsidR="006B4A23" w:rsidRDefault="00000000">
            <w:pPr>
              <w:spacing w:after="0"/>
            </w:pPr>
            <w:r>
              <w:rPr>
                <w:sz w:val="16"/>
              </w:rPr>
              <w:t>Gamma Transportes, S.A.</w:t>
            </w:r>
          </w:p>
        </w:tc>
        <w:tc>
          <w:tcPr>
            <w:tcW w:w="3249" w:type="dxa"/>
          </w:tcPr>
          <w:p w14:paraId="03FF7038" w14:textId="77777777" w:rsidR="006B4A23" w:rsidRDefault="00000000">
            <w:pPr>
              <w:spacing w:after="0"/>
            </w:pPr>
            <w:r>
              <w:rPr>
                <w:sz w:val="16"/>
              </w:rPr>
              <w:t>2026-03-01</w:t>
            </w:r>
          </w:p>
        </w:tc>
        <w:tc>
          <w:tcPr>
            <w:tcW w:w="3249" w:type="dxa"/>
          </w:tcPr>
          <w:p w14:paraId="7980CB6A" w14:textId="77777777" w:rsidR="006B4A23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 w:rsidR="006B4A23" w14:paraId="28D45669" w14:textId="77777777">
        <w:trPr>
          <w:jc w:val="center"/>
        </w:trPr>
        <w:tc>
          <w:tcPr>
            <w:tcW w:w="3249" w:type="dxa"/>
            <w:shd w:val="clear" w:color="auto" w:fill="F8FAFC"/>
          </w:tcPr>
          <w:p w14:paraId="2C5955A9" w14:textId="77777777" w:rsidR="006B4A23" w:rsidRDefault="00000000">
            <w:pPr>
              <w:spacing w:after="0"/>
            </w:pPr>
            <w:r>
              <w:rPr>
                <w:sz w:val="16"/>
              </w:rPr>
              <w:t>Alpha Saude, S.A.</w:t>
            </w:r>
          </w:p>
        </w:tc>
        <w:tc>
          <w:tcPr>
            <w:tcW w:w="3249" w:type="dxa"/>
            <w:shd w:val="clear" w:color="auto" w:fill="F8FAFC"/>
          </w:tcPr>
          <w:p w14:paraId="7A37FC2C" w14:textId="77777777" w:rsidR="006B4A23" w:rsidRDefault="00000000">
            <w:pPr>
              <w:spacing w:after="0"/>
            </w:pPr>
            <w:r>
              <w:rPr>
                <w:sz w:val="16"/>
              </w:rPr>
              <w:t>2026-02-01</w:t>
            </w:r>
          </w:p>
        </w:tc>
        <w:tc>
          <w:tcPr>
            <w:tcW w:w="3249" w:type="dxa"/>
            <w:shd w:val="clear" w:color="auto" w:fill="F8FAFC"/>
          </w:tcPr>
          <w:p w14:paraId="50D224A3" w14:textId="77777777" w:rsidR="006B4A23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6B4A23" w14:paraId="0423FE20" w14:textId="77777777">
        <w:trPr>
          <w:jc w:val="center"/>
        </w:trPr>
        <w:tc>
          <w:tcPr>
            <w:tcW w:w="3249" w:type="dxa"/>
          </w:tcPr>
          <w:p w14:paraId="7503C1C6" w14:textId="77777777" w:rsidR="006B4A23" w:rsidRDefault="00000000">
            <w:pPr>
              <w:spacing w:after="0"/>
            </w:pPr>
            <w:r>
              <w:rPr>
                <w:sz w:val="16"/>
              </w:rPr>
              <w:t>Beta Energia, Lda.</w:t>
            </w:r>
          </w:p>
        </w:tc>
        <w:tc>
          <w:tcPr>
            <w:tcW w:w="3249" w:type="dxa"/>
          </w:tcPr>
          <w:p w14:paraId="2C2DBBA5" w14:textId="77777777" w:rsidR="006B4A23" w:rsidRDefault="00000000">
            <w:pPr>
              <w:spacing w:after="0"/>
            </w:pPr>
            <w:r>
              <w:rPr>
                <w:sz w:val="16"/>
              </w:rPr>
              <w:t>2026-02-01</w:t>
            </w:r>
          </w:p>
        </w:tc>
        <w:tc>
          <w:tcPr>
            <w:tcW w:w="3249" w:type="dxa"/>
          </w:tcPr>
          <w:p w14:paraId="71848660" w14:textId="77777777" w:rsidR="006B4A23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6B4A23" w14:paraId="0ACED3D2" w14:textId="77777777">
        <w:trPr>
          <w:jc w:val="center"/>
        </w:trPr>
        <w:tc>
          <w:tcPr>
            <w:tcW w:w="3249" w:type="dxa"/>
            <w:shd w:val="clear" w:color="auto" w:fill="F8FAFC"/>
          </w:tcPr>
          <w:p w14:paraId="73D8BECE" w14:textId="77777777" w:rsidR="006B4A23" w:rsidRDefault="00000000">
            <w:pPr>
              <w:spacing w:after="0"/>
            </w:pPr>
            <w:r>
              <w:rPr>
                <w:sz w:val="16"/>
              </w:rPr>
              <w:t>Alpha Saude, S.A.</w:t>
            </w:r>
          </w:p>
        </w:tc>
        <w:tc>
          <w:tcPr>
            <w:tcW w:w="3249" w:type="dxa"/>
            <w:shd w:val="clear" w:color="auto" w:fill="F8FAFC"/>
          </w:tcPr>
          <w:p w14:paraId="5D1CD2FB" w14:textId="77777777" w:rsidR="006B4A23" w:rsidRDefault="00000000">
            <w:pPr>
              <w:spacing w:after="0"/>
            </w:pPr>
            <w:r>
              <w:rPr>
                <w:sz w:val="16"/>
              </w:rPr>
              <w:t>2026-01-01</w:t>
            </w:r>
          </w:p>
        </w:tc>
        <w:tc>
          <w:tcPr>
            <w:tcW w:w="3249" w:type="dxa"/>
            <w:shd w:val="clear" w:color="auto" w:fill="F8FAFC"/>
          </w:tcPr>
          <w:p w14:paraId="35D6C19F" w14:textId="77777777" w:rsidR="006B4A23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</w:tr>
    </w:tbl>
    <w:p w14:paraId="3BA0D7B6" w14:textId="77777777" w:rsidR="006B4A23" w:rsidRDefault="00000000">
      <w:pPr>
        <w:pStyle w:val="Ttulo2"/>
      </w:pPr>
      <w:r>
        <w:t>7.4. Distribuição de utilizadores por perfil</w:t>
      </w:r>
    </w:p>
    <w:p w14:paraId="24803257" w14:textId="77777777" w:rsidR="006B4A23" w:rsidRDefault="00000000">
      <w:r>
        <w:t>Função Django: dashboard_utilizadores_por_perfil(). Tabelas: perfis, utilizadores.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0"/>
      </w:tblGrid>
      <w:tr w:rsidR="006B4A23" w14:paraId="663326CF" w14:textId="77777777">
        <w:trPr>
          <w:jc w:val="center"/>
        </w:trPr>
        <w:tc>
          <w:tcPr>
            <w:tcW w:w="974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</w:tcPr>
          <w:p w14:paraId="6518098C" w14:textId="77777777" w:rsidR="006B4A23" w:rsidRDefault="00000000">
            <w:pPr>
              <w:spacing w:after="0"/>
            </w:pPr>
            <w:r>
              <w:rPr>
                <w:rFonts w:ascii="Liberation Mono" w:eastAsia="Liberation Mono" w:hAnsi="Liberation Mono"/>
                <w:sz w:val="13"/>
              </w:rPr>
              <w:t>- distribuicao de utilizadores por perfil.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SELECT p.codigo,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 xml:space="preserve">       p.nome AS perfil,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 xml:space="preserve">       COUNT(u.id)::INTEGER AS total_utilizadores,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 xml:space="preserve">       COUNT(u.id) FILTER (WHERE u.ativo)::INTEGER AS utilizadores_ativos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FROM perfis p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LEFT JOIN utilizadores u ON u.perfil_id = p.id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GROUP BY p.id, p.codigo, p.nome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ORDER BY p.id;</w:t>
            </w:r>
          </w:p>
        </w:tc>
      </w:tr>
    </w:tbl>
    <w:p w14:paraId="5364C311" w14:textId="77777777" w:rsidR="006B4A23" w:rsidRDefault="00000000">
      <w:r>
        <w:t>O LEFT JOIN preserva perfis sem utilizadores. COUNT calcula total e FILTER calcula apenas contas ativas.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246"/>
        <w:gridCol w:w="3245"/>
        <w:gridCol w:w="3245"/>
      </w:tblGrid>
      <w:tr w:rsidR="006B4A23" w14:paraId="6A1BF058" w14:textId="77777777">
        <w:trPr>
          <w:tblHeader/>
          <w:jc w:val="center"/>
        </w:trPr>
        <w:tc>
          <w:tcPr>
            <w:tcW w:w="3249" w:type="dxa"/>
            <w:shd w:val="clear" w:color="auto" w:fill="285CFF"/>
            <w:vAlign w:val="center"/>
          </w:tcPr>
          <w:p w14:paraId="5B9C4448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Perfil</w:t>
            </w:r>
          </w:p>
        </w:tc>
        <w:tc>
          <w:tcPr>
            <w:tcW w:w="3249" w:type="dxa"/>
            <w:shd w:val="clear" w:color="auto" w:fill="285CFF"/>
            <w:vAlign w:val="center"/>
          </w:tcPr>
          <w:p w14:paraId="14F46795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Total</w:t>
            </w:r>
          </w:p>
        </w:tc>
        <w:tc>
          <w:tcPr>
            <w:tcW w:w="3249" w:type="dxa"/>
            <w:shd w:val="clear" w:color="auto" w:fill="285CFF"/>
            <w:vAlign w:val="center"/>
          </w:tcPr>
          <w:p w14:paraId="7F368868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Ativos</w:t>
            </w:r>
          </w:p>
        </w:tc>
      </w:tr>
      <w:tr w:rsidR="006B4A23" w14:paraId="2ED2407B" w14:textId="77777777">
        <w:trPr>
          <w:jc w:val="center"/>
        </w:trPr>
        <w:tc>
          <w:tcPr>
            <w:tcW w:w="3249" w:type="dxa"/>
          </w:tcPr>
          <w:p w14:paraId="4CE055D5" w14:textId="77777777" w:rsidR="006B4A23" w:rsidRDefault="00000000">
            <w:pPr>
              <w:spacing w:after="0"/>
            </w:pPr>
            <w:r>
              <w:rPr>
                <w:sz w:val="16"/>
              </w:rPr>
              <w:t>Administrador</w:t>
            </w:r>
          </w:p>
        </w:tc>
        <w:tc>
          <w:tcPr>
            <w:tcW w:w="3249" w:type="dxa"/>
          </w:tcPr>
          <w:p w14:paraId="55499B81" w14:textId="77777777" w:rsidR="006B4A23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3249" w:type="dxa"/>
          </w:tcPr>
          <w:p w14:paraId="03DF7683" w14:textId="77777777" w:rsidR="006B4A23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6B4A23" w14:paraId="11926DA1" w14:textId="77777777">
        <w:trPr>
          <w:jc w:val="center"/>
        </w:trPr>
        <w:tc>
          <w:tcPr>
            <w:tcW w:w="3249" w:type="dxa"/>
            <w:shd w:val="clear" w:color="auto" w:fill="F8FAFC"/>
          </w:tcPr>
          <w:p w14:paraId="53006DB3" w14:textId="77777777" w:rsidR="006B4A23" w:rsidRDefault="00000000">
            <w:pPr>
              <w:spacing w:after="0"/>
            </w:pPr>
            <w:r>
              <w:rPr>
                <w:sz w:val="16"/>
              </w:rPr>
              <w:t>Colaborador</w:t>
            </w:r>
          </w:p>
        </w:tc>
        <w:tc>
          <w:tcPr>
            <w:tcW w:w="3249" w:type="dxa"/>
            <w:shd w:val="clear" w:color="auto" w:fill="F8FAFC"/>
          </w:tcPr>
          <w:p w14:paraId="527D3CA6" w14:textId="77777777" w:rsidR="006B4A23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3249" w:type="dxa"/>
            <w:shd w:val="clear" w:color="auto" w:fill="F8FAFC"/>
          </w:tcPr>
          <w:p w14:paraId="298C973B" w14:textId="77777777" w:rsidR="006B4A23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6B4A23" w14:paraId="1430E7EE" w14:textId="77777777">
        <w:trPr>
          <w:jc w:val="center"/>
        </w:trPr>
        <w:tc>
          <w:tcPr>
            <w:tcW w:w="3249" w:type="dxa"/>
          </w:tcPr>
          <w:p w14:paraId="39847FFF" w14:textId="77777777" w:rsidR="006B4A23" w:rsidRDefault="00000000">
            <w:pPr>
              <w:spacing w:after="0"/>
            </w:pPr>
            <w:r>
              <w:rPr>
                <w:sz w:val="16"/>
              </w:rPr>
              <w:t>Cliente</w:t>
            </w:r>
          </w:p>
        </w:tc>
        <w:tc>
          <w:tcPr>
            <w:tcW w:w="3249" w:type="dxa"/>
          </w:tcPr>
          <w:p w14:paraId="2B2F308E" w14:textId="77777777" w:rsidR="006B4A23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3249" w:type="dxa"/>
          </w:tcPr>
          <w:p w14:paraId="4C668609" w14:textId="77777777" w:rsidR="006B4A23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</w:tr>
    </w:tbl>
    <w:p w14:paraId="333E5513" w14:textId="77777777" w:rsidR="006B4A23" w:rsidRDefault="00000000">
      <w:pPr>
        <w:pStyle w:val="Ttulo2"/>
      </w:pPr>
      <w:r>
        <w:t>7.5. Estado dos pedidos e tempo médio de resolução</w:t>
      </w:r>
    </w:p>
    <w:p w14:paraId="79529BE8" w14:textId="77777777" w:rsidR="006B4A23" w:rsidRDefault="00000000">
      <w:r>
        <w:t>Função Django: dashboard_estado_pedidos_tempo_medio(). Tabelas: estados_pedidos, pedidos.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0"/>
      </w:tblGrid>
      <w:tr w:rsidR="006B4A23" w14:paraId="737AE935" w14:textId="77777777">
        <w:trPr>
          <w:jc w:val="center"/>
        </w:trPr>
        <w:tc>
          <w:tcPr>
            <w:tcW w:w="974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</w:tcPr>
          <w:p w14:paraId="71340399" w14:textId="77777777" w:rsidR="006B4A23" w:rsidRDefault="00000000">
            <w:pPr>
              <w:spacing w:after="0"/>
            </w:pPr>
            <w:r>
              <w:rPr>
                <w:rFonts w:ascii="Liberation Mono" w:eastAsia="Liberation Mono" w:hAnsi="Liberation Mono"/>
                <w:sz w:val="13"/>
              </w:rPr>
              <w:t>- estado dos pedidos e tempo medio de resolucao em horas.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SELECT ep.codigo,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 xml:space="preserve">       ep.nome AS estado,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 xml:space="preserve">       COUNT(p.id)::INTEGER AS total_pedidos,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 xml:space="preserve">       ROUND(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 xml:space="preserve">           AVG(EXTRACT(EPOCH FROM (p.resolvido_em - p.criado_em)) / 3600.0)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 xml:space="preserve">           FILTER (WHERE p.resolvido_em IS NOT NULL),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 xml:space="preserve">           2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 xml:space="preserve">       ) AS tempo_medio_resolucao_horas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lastRenderedPageBreak/>
              <w:t>FROM estados_pedidos ep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LEFT JOIN pedidos p ON p.estado_id = ep.id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GROUP BY ep.id, ep.codigo, ep.nome, ep.ordem</w:t>
            </w:r>
            <w:r>
              <w:br/>
            </w:r>
            <w:r>
              <w:rPr>
                <w:rFonts w:ascii="Liberation Mono" w:eastAsia="Liberation Mono" w:hAnsi="Liberation Mono"/>
                <w:sz w:val="13"/>
              </w:rPr>
              <w:t>ORDER BY ep.ordem;</w:t>
            </w:r>
          </w:p>
        </w:tc>
      </w:tr>
    </w:tbl>
    <w:p w14:paraId="4D51945C" w14:textId="77777777" w:rsidR="006B4A23" w:rsidRDefault="00000000">
      <w:r>
        <w:lastRenderedPageBreak/>
        <w:t>EXTRACT(EPOCH) converte o intervalo resolvido_em - criado_em em segundos; a divisão por 3600 devolve horas. AVG é filtrado para pedidos resolvidos.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246"/>
        <w:gridCol w:w="3245"/>
        <w:gridCol w:w="3245"/>
      </w:tblGrid>
      <w:tr w:rsidR="006B4A23" w14:paraId="5E4DF916" w14:textId="77777777">
        <w:trPr>
          <w:tblHeader/>
          <w:jc w:val="center"/>
        </w:trPr>
        <w:tc>
          <w:tcPr>
            <w:tcW w:w="3249" w:type="dxa"/>
            <w:shd w:val="clear" w:color="auto" w:fill="285CFF"/>
            <w:vAlign w:val="center"/>
          </w:tcPr>
          <w:p w14:paraId="4DB55BDF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3249" w:type="dxa"/>
            <w:shd w:val="clear" w:color="auto" w:fill="285CFF"/>
            <w:vAlign w:val="center"/>
          </w:tcPr>
          <w:p w14:paraId="41925AAB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Total</w:t>
            </w:r>
          </w:p>
        </w:tc>
        <w:tc>
          <w:tcPr>
            <w:tcW w:w="3249" w:type="dxa"/>
            <w:shd w:val="clear" w:color="auto" w:fill="285CFF"/>
            <w:vAlign w:val="center"/>
          </w:tcPr>
          <w:p w14:paraId="26AD381A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Média (horas)</w:t>
            </w:r>
          </w:p>
        </w:tc>
      </w:tr>
      <w:tr w:rsidR="006B4A23" w14:paraId="7FE66654" w14:textId="77777777">
        <w:trPr>
          <w:jc w:val="center"/>
        </w:trPr>
        <w:tc>
          <w:tcPr>
            <w:tcW w:w="3249" w:type="dxa"/>
          </w:tcPr>
          <w:p w14:paraId="7059B14F" w14:textId="77777777" w:rsidR="006B4A23" w:rsidRDefault="00000000">
            <w:pPr>
              <w:spacing w:after="0"/>
            </w:pPr>
            <w:r>
              <w:rPr>
                <w:sz w:val="16"/>
              </w:rPr>
              <w:t>Aberto</w:t>
            </w:r>
          </w:p>
        </w:tc>
        <w:tc>
          <w:tcPr>
            <w:tcW w:w="3249" w:type="dxa"/>
          </w:tcPr>
          <w:p w14:paraId="3BF40841" w14:textId="77777777" w:rsidR="006B4A23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3249" w:type="dxa"/>
          </w:tcPr>
          <w:p w14:paraId="1BED7677" w14:textId="77777777" w:rsidR="006B4A23" w:rsidRDefault="00000000"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 w:rsidR="006B4A23" w14:paraId="35033084" w14:textId="77777777">
        <w:trPr>
          <w:jc w:val="center"/>
        </w:trPr>
        <w:tc>
          <w:tcPr>
            <w:tcW w:w="3249" w:type="dxa"/>
            <w:shd w:val="clear" w:color="auto" w:fill="F8FAFC"/>
          </w:tcPr>
          <w:p w14:paraId="44F0A013" w14:textId="77777777" w:rsidR="006B4A23" w:rsidRDefault="00000000">
            <w:pPr>
              <w:spacing w:after="0"/>
            </w:pPr>
            <w:r>
              <w:rPr>
                <w:sz w:val="16"/>
              </w:rPr>
              <w:t>Em analise</w:t>
            </w:r>
          </w:p>
        </w:tc>
        <w:tc>
          <w:tcPr>
            <w:tcW w:w="3249" w:type="dxa"/>
            <w:shd w:val="clear" w:color="auto" w:fill="F8FAFC"/>
          </w:tcPr>
          <w:p w14:paraId="5E39C09B" w14:textId="77777777" w:rsidR="006B4A23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3249" w:type="dxa"/>
            <w:shd w:val="clear" w:color="auto" w:fill="F8FAFC"/>
          </w:tcPr>
          <w:p w14:paraId="689EF3FD" w14:textId="77777777" w:rsidR="006B4A23" w:rsidRDefault="00000000"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 w:rsidR="006B4A23" w14:paraId="65CB576B" w14:textId="77777777">
        <w:trPr>
          <w:jc w:val="center"/>
        </w:trPr>
        <w:tc>
          <w:tcPr>
            <w:tcW w:w="3249" w:type="dxa"/>
          </w:tcPr>
          <w:p w14:paraId="5668F83E" w14:textId="77777777" w:rsidR="006B4A23" w:rsidRDefault="00000000">
            <w:pPr>
              <w:spacing w:after="0"/>
            </w:pPr>
            <w:r>
              <w:rPr>
                <w:sz w:val="16"/>
              </w:rPr>
              <w:t>Aguarda cliente</w:t>
            </w:r>
          </w:p>
        </w:tc>
        <w:tc>
          <w:tcPr>
            <w:tcW w:w="3249" w:type="dxa"/>
          </w:tcPr>
          <w:p w14:paraId="14083685" w14:textId="77777777" w:rsidR="006B4A23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3249" w:type="dxa"/>
          </w:tcPr>
          <w:p w14:paraId="1A20578C" w14:textId="77777777" w:rsidR="006B4A23" w:rsidRDefault="00000000"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 w:rsidR="006B4A23" w14:paraId="49AAF148" w14:textId="77777777">
        <w:trPr>
          <w:jc w:val="center"/>
        </w:trPr>
        <w:tc>
          <w:tcPr>
            <w:tcW w:w="3249" w:type="dxa"/>
            <w:shd w:val="clear" w:color="auto" w:fill="F8FAFC"/>
          </w:tcPr>
          <w:p w14:paraId="44E5A19A" w14:textId="77777777" w:rsidR="006B4A23" w:rsidRDefault="00000000">
            <w:pPr>
              <w:spacing w:after="0"/>
            </w:pPr>
            <w:r>
              <w:rPr>
                <w:sz w:val="16"/>
              </w:rPr>
              <w:t>Resolvido</w:t>
            </w:r>
          </w:p>
        </w:tc>
        <w:tc>
          <w:tcPr>
            <w:tcW w:w="3249" w:type="dxa"/>
            <w:shd w:val="clear" w:color="auto" w:fill="F8FAFC"/>
          </w:tcPr>
          <w:p w14:paraId="387562D8" w14:textId="77777777" w:rsidR="006B4A23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3249" w:type="dxa"/>
            <w:shd w:val="clear" w:color="auto" w:fill="F8FAFC"/>
          </w:tcPr>
          <w:p w14:paraId="0A5DC067" w14:textId="77777777" w:rsidR="006B4A23" w:rsidRDefault="00000000">
            <w:pPr>
              <w:spacing w:after="0"/>
            </w:pPr>
            <w:r>
              <w:rPr>
                <w:sz w:val="16"/>
              </w:rPr>
              <w:t>57.00</w:t>
            </w:r>
          </w:p>
        </w:tc>
      </w:tr>
      <w:tr w:rsidR="006B4A23" w14:paraId="45E33581" w14:textId="77777777">
        <w:trPr>
          <w:jc w:val="center"/>
        </w:trPr>
        <w:tc>
          <w:tcPr>
            <w:tcW w:w="3249" w:type="dxa"/>
          </w:tcPr>
          <w:p w14:paraId="3DF72408" w14:textId="77777777" w:rsidR="006B4A23" w:rsidRDefault="00000000">
            <w:pPr>
              <w:spacing w:after="0"/>
            </w:pPr>
            <w:r>
              <w:rPr>
                <w:sz w:val="16"/>
              </w:rPr>
              <w:t>Fechado</w:t>
            </w:r>
          </w:p>
        </w:tc>
        <w:tc>
          <w:tcPr>
            <w:tcW w:w="3249" w:type="dxa"/>
          </w:tcPr>
          <w:p w14:paraId="4D2E2EAE" w14:textId="77777777" w:rsidR="006B4A23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3249" w:type="dxa"/>
          </w:tcPr>
          <w:p w14:paraId="7FC1B900" w14:textId="77777777" w:rsidR="006B4A23" w:rsidRDefault="00000000">
            <w:pPr>
              <w:spacing w:after="0"/>
            </w:pPr>
            <w:r>
              <w:rPr>
                <w:sz w:val="16"/>
              </w:rPr>
              <w:t>48.00</w:t>
            </w:r>
          </w:p>
        </w:tc>
      </w:tr>
    </w:tbl>
    <w:p w14:paraId="38885D1F" w14:textId="77777777" w:rsidR="006B4A23" w:rsidRDefault="00000000">
      <w:pPr>
        <w:pStyle w:val="Ttulo2"/>
      </w:pPr>
      <w:r>
        <w:t>7.6. Casos sem dados</w:t>
      </w:r>
    </w:p>
    <w:p w14:paraId="62693E22" w14:textId="77777777" w:rsidR="006B4A23" w:rsidRDefault="00000000">
      <w:r>
        <w:t>Nas consultas de conformidade, perfis e pedidos foi usado LEFT JOIN para que as categorias continuem visíveis com contagem zero. O tempo médio é NULL quando nenhum pedido daquele estado possui resolvido_em; o template apresenta um hífen. O top 5 e os documentos por mês não mostram linhas quando não existem factos associados, o que é semanticamente adequado.</w:t>
      </w:r>
    </w:p>
    <w:p w14:paraId="7A819050" w14:textId="77777777" w:rsidR="006B4A23" w:rsidRDefault="00000000">
      <w:pPr>
        <w:pStyle w:val="Ttulo1"/>
      </w:pPr>
      <w:r>
        <w:t>8. Aplicação Django sem ORM</w:t>
      </w:r>
    </w:p>
    <w:p w14:paraId="578A57D4" w14:textId="77777777" w:rsidR="006B4A23" w:rsidRDefault="00000000">
      <w:pPr>
        <w:pStyle w:val="Ttulo2"/>
      </w:pPr>
      <w:r>
        <w:t>8.1. Arquitetura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689"/>
        <w:gridCol w:w="3478"/>
        <w:gridCol w:w="4569"/>
      </w:tblGrid>
      <w:tr w:rsidR="006B4A23" w14:paraId="0E701DFD" w14:textId="77777777">
        <w:trPr>
          <w:tblHeader/>
          <w:jc w:val="center"/>
        </w:trPr>
        <w:tc>
          <w:tcPr>
            <w:tcW w:w="1701" w:type="dxa"/>
            <w:shd w:val="clear" w:color="auto" w:fill="285CFF"/>
            <w:vAlign w:val="center"/>
          </w:tcPr>
          <w:p w14:paraId="71584923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w="3515" w:type="dxa"/>
            <w:shd w:val="clear" w:color="auto" w:fill="285CFF"/>
            <w:vAlign w:val="center"/>
          </w:tcPr>
          <w:p w14:paraId="62FABDD9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Ficheiros</w:t>
            </w:r>
          </w:p>
        </w:tc>
        <w:tc>
          <w:tcPr>
            <w:tcW w:w="4649" w:type="dxa"/>
            <w:shd w:val="clear" w:color="auto" w:fill="285CFF"/>
            <w:vAlign w:val="center"/>
          </w:tcPr>
          <w:p w14:paraId="48520AAB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 w:rsidR="006B4A23" w14:paraId="41D1D37F" w14:textId="77777777">
        <w:trPr>
          <w:jc w:val="center"/>
        </w:trPr>
        <w:tc>
          <w:tcPr>
            <w:tcW w:w="1701" w:type="dxa"/>
          </w:tcPr>
          <w:p w14:paraId="7E3B1A8B" w14:textId="77777777" w:rsidR="006B4A23" w:rsidRDefault="00000000">
            <w:pPr>
              <w:spacing w:after="0"/>
            </w:pPr>
            <w:r>
              <w:rPr>
                <w:sz w:val="17"/>
              </w:rPr>
              <w:t>Configuração</w:t>
            </w:r>
          </w:p>
        </w:tc>
        <w:tc>
          <w:tcPr>
            <w:tcW w:w="3515" w:type="dxa"/>
          </w:tcPr>
          <w:p w14:paraId="3C764A12" w14:textId="77777777" w:rsidR="006B4A23" w:rsidRDefault="00000000">
            <w:pPr>
              <w:spacing w:after="0"/>
            </w:pPr>
            <w:r>
              <w:rPr>
                <w:sz w:val="17"/>
              </w:rPr>
              <w:t>ciberbox_bd/settings.py, urls.py</w:t>
            </w:r>
          </w:p>
        </w:tc>
        <w:tc>
          <w:tcPr>
            <w:tcW w:w="4649" w:type="dxa"/>
          </w:tcPr>
          <w:p w14:paraId="21046CE2" w14:textId="77777777" w:rsidR="006B4A23" w:rsidRDefault="00000000">
            <w:pPr>
              <w:spacing w:after="0"/>
            </w:pPr>
            <w:r>
              <w:rPr>
                <w:sz w:val="17"/>
              </w:rPr>
              <w:t>PostgreSQL, cookies, segurança, rotas.</w:t>
            </w:r>
          </w:p>
        </w:tc>
      </w:tr>
      <w:tr w:rsidR="006B4A23" w14:paraId="2E7626AE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29AB8E39" w14:textId="77777777" w:rsidR="006B4A23" w:rsidRDefault="00000000">
            <w:pPr>
              <w:spacing w:after="0"/>
            </w:pPr>
            <w:r>
              <w:rPr>
                <w:sz w:val="17"/>
              </w:rPr>
              <w:t>Apresentação</w:t>
            </w:r>
          </w:p>
        </w:tc>
        <w:tc>
          <w:tcPr>
            <w:tcW w:w="3515" w:type="dxa"/>
            <w:shd w:val="clear" w:color="auto" w:fill="F8FAFC"/>
          </w:tcPr>
          <w:p w14:paraId="357BE771" w14:textId="77777777" w:rsidR="006B4A23" w:rsidRDefault="00000000">
            <w:pPr>
              <w:spacing w:after="0"/>
            </w:pPr>
            <w:r>
              <w:rPr>
                <w:sz w:val="17"/>
              </w:rPr>
              <w:t>templates/, static/</w:t>
            </w:r>
          </w:p>
        </w:tc>
        <w:tc>
          <w:tcPr>
            <w:tcW w:w="4649" w:type="dxa"/>
            <w:shd w:val="clear" w:color="auto" w:fill="F8FAFC"/>
          </w:tcPr>
          <w:p w14:paraId="6D6A9F82" w14:textId="77777777" w:rsidR="006B4A23" w:rsidRDefault="00000000">
            <w:pPr>
              <w:spacing w:after="0"/>
            </w:pPr>
            <w:r>
              <w:rPr>
                <w:sz w:val="17"/>
              </w:rPr>
              <w:t>HTML, formulários, tabelas e dashboard.</w:t>
            </w:r>
          </w:p>
        </w:tc>
      </w:tr>
      <w:tr w:rsidR="006B4A23" w14:paraId="482978F0" w14:textId="77777777">
        <w:trPr>
          <w:jc w:val="center"/>
        </w:trPr>
        <w:tc>
          <w:tcPr>
            <w:tcW w:w="1701" w:type="dxa"/>
          </w:tcPr>
          <w:p w14:paraId="05B69CC8" w14:textId="77777777" w:rsidR="006B4A23" w:rsidRDefault="00000000">
            <w:pPr>
              <w:spacing w:after="0"/>
            </w:pPr>
            <w:r>
              <w:rPr>
                <w:sz w:val="17"/>
              </w:rPr>
              <w:t>Controlo</w:t>
            </w:r>
          </w:p>
        </w:tc>
        <w:tc>
          <w:tcPr>
            <w:tcW w:w="3515" w:type="dxa"/>
          </w:tcPr>
          <w:p w14:paraId="49A967A4" w14:textId="77777777" w:rsidR="006B4A23" w:rsidRDefault="00000000">
            <w:pPr>
              <w:spacing w:after="0"/>
            </w:pPr>
            <w:r>
              <w:rPr>
                <w:sz w:val="17"/>
              </w:rPr>
              <w:t>ciberbox/views.py, decorators.py</w:t>
            </w:r>
          </w:p>
        </w:tc>
        <w:tc>
          <w:tcPr>
            <w:tcW w:w="4649" w:type="dxa"/>
          </w:tcPr>
          <w:p w14:paraId="02F9E742" w14:textId="77777777" w:rsidR="006B4A23" w:rsidRDefault="00000000">
            <w:pPr>
              <w:spacing w:after="0"/>
            </w:pPr>
            <w:r>
              <w:rPr>
                <w:sz w:val="17"/>
              </w:rPr>
              <w:t>Fluxos HTTP, autorização e mensagens.</w:t>
            </w:r>
          </w:p>
        </w:tc>
      </w:tr>
      <w:tr w:rsidR="006B4A23" w14:paraId="1ADD7FD8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7A115E3C" w14:textId="77777777" w:rsidR="006B4A23" w:rsidRDefault="00000000">
            <w:pPr>
              <w:spacing w:after="0"/>
            </w:pPr>
            <w:r>
              <w:rPr>
                <w:sz w:val="17"/>
              </w:rPr>
              <w:t>Validação</w:t>
            </w:r>
          </w:p>
        </w:tc>
        <w:tc>
          <w:tcPr>
            <w:tcW w:w="3515" w:type="dxa"/>
            <w:shd w:val="clear" w:color="auto" w:fill="F8FAFC"/>
          </w:tcPr>
          <w:p w14:paraId="07592CD8" w14:textId="77777777" w:rsidR="006B4A23" w:rsidRDefault="00000000">
            <w:pPr>
              <w:spacing w:after="0"/>
            </w:pPr>
            <w:r>
              <w:rPr>
                <w:sz w:val="17"/>
              </w:rPr>
              <w:t>ciberbox/forms.py</w:t>
            </w:r>
          </w:p>
        </w:tc>
        <w:tc>
          <w:tcPr>
            <w:tcW w:w="4649" w:type="dxa"/>
            <w:shd w:val="clear" w:color="auto" w:fill="F8FAFC"/>
          </w:tcPr>
          <w:p w14:paraId="031A167E" w14:textId="77777777" w:rsidR="006B4A23" w:rsidRDefault="00000000">
            <w:pPr>
              <w:spacing w:after="0"/>
            </w:pPr>
            <w:r>
              <w:rPr>
                <w:sz w:val="17"/>
              </w:rPr>
              <w:t>Formulários Django comuns, sem ModelForm.</w:t>
            </w:r>
          </w:p>
        </w:tc>
      </w:tr>
      <w:tr w:rsidR="006B4A23" w14:paraId="472F5DD0" w14:textId="77777777">
        <w:trPr>
          <w:jc w:val="center"/>
        </w:trPr>
        <w:tc>
          <w:tcPr>
            <w:tcW w:w="1701" w:type="dxa"/>
          </w:tcPr>
          <w:p w14:paraId="3E7E516C" w14:textId="77777777" w:rsidR="006B4A23" w:rsidRDefault="00000000">
            <w:pPr>
              <w:spacing w:after="0"/>
            </w:pPr>
            <w:r>
              <w:rPr>
                <w:sz w:val="17"/>
              </w:rPr>
              <w:t>Persistência</w:t>
            </w:r>
          </w:p>
        </w:tc>
        <w:tc>
          <w:tcPr>
            <w:tcW w:w="3515" w:type="dxa"/>
          </w:tcPr>
          <w:p w14:paraId="0F065F73" w14:textId="77777777" w:rsidR="006B4A23" w:rsidRDefault="00000000">
            <w:pPr>
              <w:spacing w:after="0"/>
            </w:pPr>
            <w:r>
              <w:rPr>
                <w:sz w:val="17"/>
              </w:rPr>
              <w:t>ciberbox/basededados.py</w:t>
            </w:r>
          </w:p>
        </w:tc>
        <w:tc>
          <w:tcPr>
            <w:tcW w:w="4649" w:type="dxa"/>
          </w:tcPr>
          <w:p w14:paraId="02886FA2" w14:textId="77777777" w:rsidR="006B4A23" w:rsidRDefault="00000000">
            <w:pPr>
              <w:spacing w:after="0"/>
            </w:pPr>
            <w:r>
              <w:rPr>
                <w:sz w:val="17"/>
              </w:rPr>
              <w:t>CRUD e SELECT com SQL parametrizado.</w:t>
            </w:r>
          </w:p>
        </w:tc>
      </w:tr>
      <w:tr w:rsidR="006B4A23" w14:paraId="6B394DE3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7F2EC4BC" w14:textId="77777777" w:rsidR="006B4A23" w:rsidRDefault="00000000">
            <w:pPr>
              <w:spacing w:after="0"/>
            </w:pPr>
            <w:r>
              <w:rPr>
                <w:sz w:val="17"/>
              </w:rPr>
              <w:t>Excel</w:t>
            </w:r>
          </w:p>
        </w:tc>
        <w:tc>
          <w:tcPr>
            <w:tcW w:w="3515" w:type="dxa"/>
            <w:shd w:val="clear" w:color="auto" w:fill="F8FAFC"/>
          </w:tcPr>
          <w:p w14:paraId="403E5EC7" w14:textId="77777777" w:rsidR="006B4A23" w:rsidRDefault="00000000">
            <w:pPr>
              <w:spacing w:after="0"/>
            </w:pPr>
            <w:r>
              <w:rPr>
                <w:sz w:val="17"/>
              </w:rPr>
              <w:t>ciberbox/excel_import.py</w:t>
            </w:r>
          </w:p>
        </w:tc>
        <w:tc>
          <w:tcPr>
            <w:tcW w:w="4649" w:type="dxa"/>
            <w:shd w:val="clear" w:color="auto" w:fill="F8FAFC"/>
          </w:tcPr>
          <w:p w14:paraId="33C6C326" w14:textId="77777777" w:rsidR="006B4A23" w:rsidRDefault="00000000">
            <w:pPr>
              <w:spacing w:after="0"/>
            </w:pPr>
            <w:r>
              <w:rPr>
                <w:sz w:val="17"/>
              </w:rPr>
              <w:t>Deteção, mapeamento, validação e pré-visualização.</w:t>
            </w:r>
          </w:p>
        </w:tc>
      </w:tr>
      <w:tr w:rsidR="006B4A23" w14:paraId="223B9B16" w14:textId="77777777">
        <w:trPr>
          <w:jc w:val="center"/>
        </w:trPr>
        <w:tc>
          <w:tcPr>
            <w:tcW w:w="1701" w:type="dxa"/>
          </w:tcPr>
          <w:p w14:paraId="106DE971" w14:textId="77777777" w:rsidR="006B4A23" w:rsidRDefault="00000000">
            <w:pPr>
              <w:spacing w:after="0"/>
            </w:pPr>
            <w:r>
              <w:rPr>
                <w:sz w:val="17"/>
              </w:rPr>
              <w:t>Ficheiros</w:t>
            </w:r>
          </w:p>
        </w:tc>
        <w:tc>
          <w:tcPr>
            <w:tcW w:w="3515" w:type="dxa"/>
          </w:tcPr>
          <w:p w14:paraId="63A13DC9" w14:textId="77777777" w:rsidR="006B4A23" w:rsidRDefault="00000000">
            <w:pPr>
              <w:spacing w:after="0"/>
            </w:pPr>
            <w:r>
              <w:rPr>
                <w:sz w:val="17"/>
              </w:rPr>
              <w:t>ciberbox/storage.py</w:t>
            </w:r>
          </w:p>
        </w:tc>
        <w:tc>
          <w:tcPr>
            <w:tcW w:w="4649" w:type="dxa"/>
          </w:tcPr>
          <w:p w14:paraId="3BCC2887" w14:textId="77777777" w:rsidR="006B4A23" w:rsidRDefault="00000000">
            <w:pPr>
              <w:spacing w:after="0"/>
            </w:pPr>
            <w:r>
              <w:rPr>
                <w:sz w:val="17"/>
              </w:rPr>
              <w:t>Nomes aleatórios, hash, caminhos privados.</w:t>
            </w:r>
          </w:p>
        </w:tc>
      </w:tr>
    </w:tbl>
    <w:p w14:paraId="63B95EE0" w14:textId="77777777" w:rsidR="006B4A23" w:rsidRDefault="00000000">
      <w:pPr>
        <w:pStyle w:val="Ttulo2"/>
      </w:pPr>
      <w:r>
        <w:t>8.2. Fluxo de uma operação CRUD</w:t>
      </w:r>
    </w:p>
    <w:p w14:paraId="5979A6F1" w14:textId="77777777" w:rsidR="006B4A23" w:rsidRDefault="00000000">
      <w:pPr>
        <w:ind w:left="397" w:hanging="397"/>
      </w:pPr>
      <w:r>
        <w:rPr>
          <w:b/>
        </w:rPr>
        <w:t xml:space="preserve">1. </w:t>
      </w:r>
      <w:r>
        <w:t>O URL encaminha o pedido para uma view.</w:t>
      </w:r>
    </w:p>
    <w:p w14:paraId="2B065726" w14:textId="77777777" w:rsidR="006B4A23" w:rsidRDefault="00000000">
      <w:pPr>
        <w:ind w:left="397" w:hanging="397"/>
      </w:pPr>
      <w:r>
        <w:rPr>
          <w:b/>
        </w:rPr>
        <w:t xml:space="preserve">2. </w:t>
      </w:r>
      <w:r>
        <w:t>O decorator confirma sessão, perfil e, quando aplicável, organização.</w:t>
      </w:r>
    </w:p>
    <w:p w14:paraId="2D4A205A" w14:textId="77777777" w:rsidR="006B4A23" w:rsidRDefault="00000000">
      <w:pPr>
        <w:ind w:left="397" w:hanging="397"/>
      </w:pPr>
      <w:r>
        <w:rPr>
          <w:b/>
        </w:rPr>
        <w:t xml:space="preserve">3. </w:t>
      </w:r>
      <w:r>
        <w:t>Um Form valida e normaliza os dados recebidos.</w:t>
      </w:r>
    </w:p>
    <w:p w14:paraId="0FC7E47B" w14:textId="77777777" w:rsidR="006B4A23" w:rsidRDefault="00000000">
      <w:pPr>
        <w:ind w:left="397" w:hanging="397"/>
      </w:pPr>
      <w:r>
        <w:rPr>
          <w:b/>
        </w:rPr>
        <w:t xml:space="preserve">4. </w:t>
      </w:r>
      <w:r>
        <w:t>A view chama uma função específica de basededados.py.</w:t>
      </w:r>
    </w:p>
    <w:p w14:paraId="0294F69D" w14:textId="77777777" w:rsidR="006B4A23" w:rsidRDefault="00000000">
      <w:pPr>
        <w:ind w:left="397" w:hanging="397"/>
      </w:pPr>
      <w:r>
        <w:rPr>
          <w:b/>
        </w:rPr>
        <w:t xml:space="preserve">5. </w:t>
      </w:r>
      <w:r>
        <w:t>A função usa connection.cursor() como context manager e placeholders %s.</w:t>
      </w:r>
    </w:p>
    <w:p w14:paraId="27C593CB" w14:textId="77777777" w:rsidR="006B4A23" w:rsidRDefault="00000000">
      <w:pPr>
        <w:ind w:left="397" w:hanging="397"/>
      </w:pPr>
      <w:r>
        <w:rPr>
          <w:b/>
        </w:rPr>
        <w:t xml:space="preserve">6. </w:t>
      </w:r>
      <w:r>
        <w:t>O PostgreSQL verifica constraints e executa a transação.</w:t>
      </w:r>
    </w:p>
    <w:p w14:paraId="61C39369" w14:textId="77777777" w:rsidR="006B4A23" w:rsidRDefault="00000000">
      <w:pPr>
        <w:ind w:left="397" w:hanging="397"/>
      </w:pPr>
      <w:r>
        <w:rPr>
          <w:b/>
        </w:rPr>
        <w:t xml:space="preserve">7. </w:t>
      </w:r>
      <w:r>
        <w:t>A ação relevante é registada em logs_atividade.</w:t>
      </w:r>
    </w:p>
    <w:p w14:paraId="26FB0A9F" w14:textId="77777777" w:rsidR="006B4A23" w:rsidRDefault="00000000">
      <w:pPr>
        <w:ind w:left="397" w:hanging="397"/>
      </w:pPr>
      <w:r>
        <w:rPr>
          <w:b/>
        </w:rPr>
        <w:t xml:space="preserve">8. </w:t>
      </w:r>
      <w:r>
        <w:t>A view apresenta sucesso ou uma mensagem genérica de erro; o detalhe técnico fica no log do servidor.</w:t>
      </w:r>
    </w:p>
    <w:p w14:paraId="07D349AF" w14:textId="77777777" w:rsidR="006B4A23" w:rsidRDefault="00000000">
      <w:pPr>
        <w:pStyle w:val="Ttulo2"/>
      </w:pPr>
      <w:r>
        <w:t>8.3. Exemplo de SQL parametrizado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0"/>
      </w:tblGrid>
      <w:tr w:rsidR="006B4A23" w14:paraId="5AAE116D" w14:textId="77777777">
        <w:trPr>
          <w:jc w:val="center"/>
        </w:trPr>
        <w:tc>
          <w:tcPr>
            <w:tcW w:w="974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</w:tcPr>
          <w:p w14:paraId="4FBE82D5" w14:textId="77777777" w:rsidR="006B4A23" w:rsidRDefault="00000000">
            <w:pPr>
              <w:spacing w:after="0"/>
            </w:pPr>
            <w:r>
              <w:rPr>
                <w:rFonts w:ascii="Liberation Mono" w:eastAsia="Liberation Mono" w:hAnsi="Liberation Mono"/>
                <w:sz w:val="15"/>
              </w:rPr>
              <w:t>def obter_cliente(cliente_id):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t xml:space="preserve">    with connection.cursor() as cursor: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t xml:space="preserve">        cursor.execute(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t xml:space="preserve">            "SELECT * FROM clientes WHERE id=%s",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t xml:space="preserve">            [cliente_id],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t xml:space="preserve">        )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lastRenderedPageBreak/>
              <w:t xml:space="preserve">        return _dictfetchone(cursor)</w:t>
            </w:r>
          </w:p>
        </w:tc>
      </w:tr>
    </w:tbl>
    <w:p w14:paraId="62DF5996" w14:textId="77777777" w:rsidR="006B4A23" w:rsidRDefault="00000000">
      <w:r>
        <w:lastRenderedPageBreak/>
        <w:t>O valor do utilizador não é concatenado com o SQL. O driver envia a instrução e os parâmetros separadamente, evitando que caracteres do valor alterem a estrutura da query. As únicas f-strings usadas na camada de dados montam fragmentos fixos escolhidos pelo programa, nunca texto arbitrário do utilizador.</w:t>
      </w:r>
    </w:p>
    <w:p w14:paraId="2D7CCB46" w14:textId="77777777" w:rsidR="006B4A23" w:rsidRDefault="00000000">
      <w:pPr>
        <w:pStyle w:val="Ttulo2"/>
      </w:pPr>
      <w:r>
        <w:t>8.4. Transações e rollback</w:t>
      </w:r>
    </w:p>
    <w:p w14:paraId="278F18F8" w14:textId="77777777" w:rsidR="006B4A23" w:rsidRDefault="00000000">
      <w:r>
        <w:t>Operações compostas, como criação de pedidos com histórico e importação Excel, usam transaction.atomic(). Na importação existe ainda um savepoint por linha: uma violação de UNIQUE ou um IP inválido rejeita essa linha, regista o erro e permite continuar o lote. Uma falha fora do savepoint faz rollback da operação completa.</w:t>
      </w:r>
    </w:p>
    <w:p w14:paraId="37BDA215" w14:textId="77777777" w:rsidR="006B4A23" w:rsidRDefault="00000000">
      <w:pPr>
        <w:pStyle w:val="Ttulo2"/>
      </w:pPr>
      <w:r>
        <w:t>8.5. Ausência de ORM</w:t>
      </w:r>
    </w:p>
    <w:p w14:paraId="00FFDE1E" w14:textId="77777777" w:rsidR="006B4A23" w:rsidRDefault="00000000">
      <w:pPr>
        <w:pStyle w:val="Listacommarcas"/>
      </w:pPr>
      <w:r>
        <w:t>Não existe ciberbox/models.py com entidades do domínio.</w:t>
      </w:r>
    </w:p>
    <w:p w14:paraId="72F8DA3F" w14:textId="77777777" w:rsidR="006B4A23" w:rsidRDefault="00000000">
      <w:pPr>
        <w:pStyle w:val="Listacommarcas"/>
      </w:pPr>
      <w:r>
        <w:t>Não existem classes herdadas de django.db.models.Model.</w:t>
      </w:r>
    </w:p>
    <w:p w14:paraId="4FD98950" w14:textId="77777777" w:rsidR="006B4A23" w:rsidRDefault="00000000">
      <w:pPr>
        <w:pStyle w:val="Listacommarcas"/>
      </w:pPr>
      <w:r>
        <w:t>Não existem QuerySet, objects.filter(), objects.create() ou ModelForm.</w:t>
      </w:r>
    </w:p>
    <w:p w14:paraId="6775B321" w14:textId="77777777" w:rsidR="006B4A23" w:rsidRDefault="00000000">
      <w:pPr>
        <w:pStyle w:val="Listacommarcas"/>
      </w:pPr>
      <w:r>
        <w:t>O Django é usado para HTTP, templates, formulários, sessões e ligação configurada ao PostgreSQL.</w:t>
      </w:r>
    </w:p>
    <w:p w14:paraId="2965D680" w14:textId="77777777" w:rsidR="006B4A23" w:rsidRDefault="00000000">
      <w:pPr>
        <w:pStyle w:val="Listacommarcas"/>
      </w:pPr>
      <w:r>
        <w:t>A persistência de negócio é executada no ficheiro basededados.py.</w:t>
      </w:r>
    </w:p>
    <w:p w14:paraId="42E2BA5A" w14:textId="77777777" w:rsidR="006B4A23" w:rsidRDefault="00000000">
      <w:pPr>
        <w:pStyle w:val="Ttulo1"/>
      </w:pPr>
      <w:r>
        <w:t>9. Importação de Excel</w:t>
      </w:r>
    </w:p>
    <w:p w14:paraId="0F13DDF9" w14:textId="77777777" w:rsidR="006B4A23" w:rsidRDefault="00000000">
      <w:pPr>
        <w:pStyle w:val="Ttulo2"/>
      </w:pPr>
      <w:r>
        <w:t>9.1. Ficheiros analisados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763"/>
        <w:gridCol w:w="3102"/>
        <w:gridCol w:w="3871"/>
      </w:tblGrid>
      <w:tr w:rsidR="006B4A23" w14:paraId="792DA684" w14:textId="77777777">
        <w:trPr>
          <w:tblHeader/>
          <w:jc w:val="center"/>
        </w:trPr>
        <w:tc>
          <w:tcPr>
            <w:tcW w:w="2835" w:type="dxa"/>
            <w:shd w:val="clear" w:color="auto" w:fill="285CFF"/>
            <w:vAlign w:val="center"/>
          </w:tcPr>
          <w:p w14:paraId="083753AE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Ficheiro</w:t>
            </w:r>
          </w:p>
        </w:tc>
        <w:tc>
          <w:tcPr>
            <w:tcW w:w="3118" w:type="dxa"/>
            <w:shd w:val="clear" w:color="auto" w:fill="285CFF"/>
            <w:vAlign w:val="center"/>
          </w:tcPr>
          <w:p w14:paraId="4D91F2DB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Folhas relevantes</w:t>
            </w:r>
          </w:p>
        </w:tc>
        <w:tc>
          <w:tcPr>
            <w:tcW w:w="3969" w:type="dxa"/>
            <w:shd w:val="clear" w:color="auto" w:fill="285CFF"/>
            <w:vAlign w:val="center"/>
          </w:tcPr>
          <w:p w14:paraId="731EA1AF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Informação</w:t>
            </w:r>
          </w:p>
        </w:tc>
      </w:tr>
      <w:tr w:rsidR="006B4A23" w14:paraId="2E191364" w14:textId="77777777">
        <w:trPr>
          <w:jc w:val="center"/>
        </w:trPr>
        <w:tc>
          <w:tcPr>
            <w:tcW w:w="2835" w:type="dxa"/>
          </w:tcPr>
          <w:p w14:paraId="6759FE2D" w14:textId="77777777" w:rsidR="006B4A23" w:rsidRDefault="00000000">
            <w:pPr>
              <w:spacing w:after="0"/>
            </w:pPr>
            <w:r>
              <w:rPr>
                <w:sz w:val="17"/>
              </w:rPr>
              <w:t>Exemplo inventario p_ CNCS.xlsx</w:t>
            </w:r>
          </w:p>
        </w:tc>
        <w:tc>
          <w:tcPr>
            <w:tcW w:w="3118" w:type="dxa"/>
          </w:tcPr>
          <w:p w14:paraId="0278F7AB" w14:textId="77777777" w:rsidR="006B4A23" w:rsidRDefault="00000000">
            <w:pPr>
              <w:spacing w:after="0"/>
            </w:pPr>
            <w:r>
              <w:rPr>
                <w:sz w:val="17"/>
              </w:rPr>
              <w:t>Ponto_de_Contacto_Permanente; Resp__Segurança; Lista de Ativos</w:t>
            </w:r>
          </w:p>
        </w:tc>
        <w:tc>
          <w:tcPr>
            <w:tcW w:w="3969" w:type="dxa"/>
          </w:tcPr>
          <w:p w14:paraId="75C1FD23" w14:textId="77777777" w:rsidR="006B4A23" w:rsidRDefault="00000000">
            <w:pPr>
              <w:spacing w:after="0"/>
            </w:pPr>
            <w:r>
              <w:rPr>
                <w:sz w:val="17"/>
              </w:rPr>
              <w:t>Contactos CNCS, responsáveis e inventário com serviço, software/equipamento, versão, IP, FQDN, fabricante e risco.</w:t>
            </w:r>
          </w:p>
        </w:tc>
      </w:tr>
      <w:tr w:rsidR="006B4A23" w14:paraId="392B1DC6" w14:textId="77777777">
        <w:trPr>
          <w:jc w:val="center"/>
        </w:trPr>
        <w:tc>
          <w:tcPr>
            <w:tcW w:w="2835" w:type="dxa"/>
            <w:shd w:val="clear" w:color="auto" w:fill="F8FAFC"/>
          </w:tcPr>
          <w:p w14:paraId="1309AE7C" w14:textId="77777777" w:rsidR="006B4A23" w:rsidRDefault="00000000">
            <w:pPr>
              <w:spacing w:after="0"/>
            </w:pPr>
            <w:r>
              <w:rPr>
                <w:sz w:val="17"/>
              </w:rPr>
              <w:t>Exemplo Lista Activos _ incidentes.xlsx</w:t>
            </w:r>
          </w:p>
        </w:tc>
        <w:tc>
          <w:tcPr>
            <w:tcW w:w="3118" w:type="dxa"/>
            <w:shd w:val="clear" w:color="auto" w:fill="F8FAFC"/>
          </w:tcPr>
          <w:p w14:paraId="757785A3" w14:textId="77777777" w:rsidR="006B4A23" w:rsidRDefault="00000000">
            <w:pPr>
              <w:spacing w:after="0"/>
            </w:pPr>
            <w:r>
              <w:rPr>
                <w:sz w:val="17"/>
              </w:rPr>
              <w:t>ASSETS; Incidents; Apoio</w:t>
            </w:r>
          </w:p>
        </w:tc>
        <w:tc>
          <w:tcPr>
            <w:tcW w:w="3969" w:type="dxa"/>
            <w:shd w:val="clear" w:color="auto" w:fill="F8FAFC"/>
          </w:tcPr>
          <w:p w14:paraId="054EC012" w14:textId="77777777" w:rsidR="006B4A23" w:rsidRDefault="00000000">
            <w:pPr>
              <w:spacing w:after="0"/>
            </w:pPr>
            <w:r>
              <w:rPr>
                <w:sz w:val="17"/>
              </w:rPr>
              <w:t>Inventário detalhado e incidentes com datas, descrição, impacto, resposta, gravidade e encerramento.</w:t>
            </w:r>
          </w:p>
        </w:tc>
      </w:tr>
    </w:tbl>
    <w:p w14:paraId="4622075A" w14:textId="77777777" w:rsidR="006B4A23" w:rsidRDefault="00000000">
      <w:pPr>
        <w:pStyle w:val="Ttulo2"/>
      </w:pPr>
      <w:r>
        <w:t>9.2. Mapeamento de ativos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800"/>
        <w:gridCol w:w="2814"/>
        <w:gridCol w:w="4122"/>
      </w:tblGrid>
      <w:tr w:rsidR="006B4A23" w14:paraId="39005700" w14:textId="77777777">
        <w:trPr>
          <w:tblHeader/>
          <w:jc w:val="center"/>
        </w:trPr>
        <w:tc>
          <w:tcPr>
            <w:tcW w:w="2835" w:type="dxa"/>
            <w:shd w:val="clear" w:color="auto" w:fill="285CFF"/>
            <w:vAlign w:val="center"/>
          </w:tcPr>
          <w:p w14:paraId="2280DA0B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Coluna do Excel</w:t>
            </w:r>
          </w:p>
        </w:tc>
        <w:tc>
          <w:tcPr>
            <w:tcW w:w="2835" w:type="dxa"/>
            <w:shd w:val="clear" w:color="auto" w:fill="285CFF"/>
            <w:vAlign w:val="center"/>
          </w:tcPr>
          <w:p w14:paraId="4439A360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Campo físico</w:t>
            </w:r>
          </w:p>
        </w:tc>
        <w:tc>
          <w:tcPr>
            <w:tcW w:w="4252" w:type="dxa"/>
            <w:shd w:val="clear" w:color="auto" w:fill="285CFF"/>
            <w:vAlign w:val="center"/>
          </w:tcPr>
          <w:p w14:paraId="723D695F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Regra</w:t>
            </w:r>
          </w:p>
        </w:tc>
      </w:tr>
      <w:tr w:rsidR="006B4A23" w14:paraId="577C6855" w14:textId="77777777">
        <w:trPr>
          <w:jc w:val="center"/>
        </w:trPr>
        <w:tc>
          <w:tcPr>
            <w:tcW w:w="2835" w:type="dxa"/>
          </w:tcPr>
          <w:p w14:paraId="5D166DA5" w14:textId="77777777" w:rsidR="006B4A23" w:rsidRDefault="00000000">
            <w:pPr>
              <w:spacing w:after="0"/>
            </w:pPr>
            <w:r>
              <w:rPr>
                <w:sz w:val="17"/>
              </w:rPr>
              <w:t>N.º inventário</w:t>
            </w:r>
          </w:p>
        </w:tc>
        <w:tc>
          <w:tcPr>
            <w:tcW w:w="2835" w:type="dxa"/>
          </w:tcPr>
          <w:p w14:paraId="40793A31" w14:textId="77777777" w:rsidR="006B4A23" w:rsidRDefault="00000000">
            <w:pPr>
              <w:spacing w:after="0"/>
            </w:pPr>
            <w:r>
              <w:rPr>
                <w:sz w:val="17"/>
              </w:rPr>
              <w:t>numero_inventario</w:t>
            </w:r>
          </w:p>
        </w:tc>
        <w:tc>
          <w:tcPr>
            <w:tcW w:w="4252" w:type="dxa"/>
          </w:tcPr>
          <w:p w14:paraId="05BA4F2F" w14:textId="77777777" w:rsidR="006B4A23" w:rsidRDefault="00000000">
            <w:pPr>
              <w:spacing w:after="0"/>
            </w:pPr>
            <w:r>
              <w:rPr>
                <w:sz w:val="17"/>
              </w:rPr>
              <w:t>Opcional, mas único por cliente quando preenchido.</w:t>
            </w:r>
          </w:p>
        </w:tc>
      </w:tr>
      <w:tr w:rsidR="006B4A23" w14:paraId="1F75436D" w14:textId="77777777">
        <w:trPr>
          <w:jc w:val="center"/>
        </w:trPr>
        <w:tc>
          <w:tcPr>
            <w:tcW w:w="2835" w:type="dxa"/>
            <w:shd w:val="clear" w:color="auto" w:fill="F8FAFC"/>
          </w:tcPr>
          <w:p w14:paraId="5ABB6FCD" w14:textId="77777777" w:rsidR="006B4A23" w:rsidRDefault="00000000">
            <w:pPr>
              <w:spacing w:after="0"/>
            </w:pPr>
            <w:r>
              <w:rPr>
                <w:sz w:val="17"/>
              </w:rPr>
              <w:t>Tipo de equipamento</w:t>
            </w:r>
          </w:p>
        </w:tc>
        <w:tc>
          <w:tcPr>
            <w:tcW w:w="2835" w:type="dxa"/>
            <w:shd w:val="clear" w:color="auto" w:fill="F8FAFC"/>
          </w:tcPr>
          <w:p w14:paraId="63BCED07" w14:textId="77777777" w:rsidR="006B4A23" w:rsidRDefault="00000000">
            <w:pPr>
              <w:spacing w:after="0"/>
            </w:pPr>
            <w:r>
              <w:rPr>
                <w:sz w:val="17"/>
              </w:rPr>
              <w:t>tipo_equipamento</w:t>
            </w:r>
          </w:p>
        </w:tc>
        <w:tc>
          <w:tcPr>
            <w:tcW w:w="4252" w:type="dxa"/>
            <w:shd w:val="clear" w:color="auto" w:fill="F8FAFC"/>
          </w:tcPr>
          <w:p w14:paraId="61DE1269" w14:textId="77777777" w:rsidR="006B4A23" w:rsidRDefault="00000000">
            <w:pPr>
              <w:spacing w:after="0"/>
            </w:pPr>
            <w:r>
              <w:rPr>
                <w:sz w:val="17"/>
              </w:rPr>
              <w:t>Opcional.</w:t>
            </w:r>
          </w:p>
        </w:tc>
      </w:tr>
      <w:tr w:rsidR="006B4A23" w14:paraId="4B857CB5" w14:textId="77777777">
        <w:trPr>
          <w:jc w:val="center"/>
        </w:trPr>
        <w:tc>
          <w:tcPr>
            <w:tcW w:w="2835" w:type="dxa"/>
          </w:tcPr>
          <w:p w14:paraId="70A87B0C" w14:textId="77777777" w:rsidR="006B4A23" w:rsidRDefault="00000000">
            <w:pPr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2835" w:type="dxa"/>
          </w:tcPr>
          <w:p w14:paraId="0A855C05" w14:textId="77777777" w:rsidR="006B4A23" w:rsidRDefault="00000000">
            <w:pPr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w="4252" w:type="dxa"/>
          </w:tcPr>
          <w:p w14:paraId="3927EB95" w14:textId="77777777" w:rsidR="006B4A23" w:rsidRDefault="00000000">
            <w:pPr>
              <w:spacing w:after="0"/>
            </w:pPr>
            <w:r>
              <w:rPr>
                <w:sz w:val="17"/>
              </w:rPr>
              <w:t>Obrigatório.</w:t>
            </w:r>
          </w:p>
        </w:tc>
      </w:tr>
      <w:tr w:rsidR="006B4A23" w14:paraId="40BD9E18" w14:textId="77777777">
        <w:trPr>
          <w:jc w:val="center"/>
        </w:trPr>
        <w:tc>
          <w:tcPr>
            <w:tcW w:w="2835" w:type="dxa"/>
            <w:shd w:val="clear" w:color="auto" w:fill="F8FAFC"/>
          </w:tcPr>
          <w:p w14:paraId="5B0E13D4" w14:textId="77777777" w:rsidR="006B4A23" w:rsidRDefault="00000000">
            <w:pPr>
              <w:spacing w:after="0"/>
            </w:pPr>
            <w:r>
              <w:rPr>
                <w:sz w:val="17"/>
              </w:rPr>
              <w:t>Modelo/versão</w:t>
            </w:r>
          </w:p>
        </w:tc>
        <w:tc>
          <w:tcPr>
            <w:tcW w:w="2835" w:type="dxa"/>
            <w:shd w:val="clear" w:color="auto" w:fill="F8FAFC"/>
          </w:tcPr>
          <w:p w14:paraId="461B9152" w14:textId="77777777" w:rsidR="006B4A23" w:rsidRDefault="00000000">
            <w:pPr>
              <w:spacing w:after="0"/>
            </w:pPr>
            <w:r>
              <w:rPr>
                <w:sz w:val="17"/>
              </w:rPr>
              <w:t>modelo_versao</w:t>
            </w:r>
          </w:p>
        </w:tc>
        <w:tc>
          <w:tcPr>
            <w:tcW w:w="4252" w:type="dxa"/>
            <w:shd w:val="clear" w:color="auto" w:fill="F8FAFC"/>
          </w:tcPr>
          <w:p w14:paraId="2AA2C072" w14:textId="77777777" w:rsidR="006B4A23" w:rsidRDefault="00000000">
            <w:pPr>
              <w:spacing w:after="0"/>
            </w:pPr>
            <w:r>
              <w:rPr>
                <w:sz w:val="17"/>
              </w:rPr>
              <w:t>Opcional.</w:t>
            </w:r>
          </w:p>
        </w:tc>
      </w:tr>
      <w:tr w:rsidR="006B4A23" w14:paraId="7F72E243" w14:textId="77777777">
        <w:trPr>
          <w:jc w:val="center"/>
        </w:trPr>
        <w:tc>
          <w:tcPr>
            <w:tcW w:w="2835" w:type="dxa"/>
          </w:tcPr>
          <w:p w14:paraId="4566DFE7" w14:textId="77777777" w:rsidR="006B4A23" w:rsidRDefault="00000000">
            <w:pPr>
              <w:spacing w:after="0"/>
            </w:pPr>
            <w:r>
              <w:rPr>
                <w:sz w:val="17"/>
              </w:rPr>
              <w:t>IP</w:t>
            </w:r>
          </w:p>
        </w:tc>
        <w:tc>
          <w:tcPr>
            <w:tcW w:w="2835" w:type="dxa"/>
          </w:tcPr>
          <w:p w14:paraId="16A86AF3" w14:textId="77777777" w:rsidR="006B4A23" w:rsidRDefault="00000000">
            <w:pPr>
              <w:spacing w:after="0"/>
            </w:pPr>
            <w:r>
              <w:rPr>
                <w:sz w:val="17"/>
              </w:rPr>
              <w:t>endereco_ip</w:t>
            </w:r>
          </w:p>
        </w:tc>
        <w:tc>
          <w:tcPr>
            <w:tcW w:w="4252" w:type="dxa"/>
          </w:tcPr>
          <w:p w14:paraId="561BB16F" w14:textId="77777777" w:rsidR="006B4A23" w:rsidRDefault="00000000">
            <w:pPr>
              <w:spacing w:after="0"/>
            </w:pPr>
            <w:r>
              <w:rPr>
                <w:sz w:val="17"/>
              </w:rPr>
              <w:t>Validado como endereço IP.</w:t>
            </w:r>
          </w:p>
        </w:tc>
      </w:tr>
      <w:tr w:rsidR="006B4A23" w14:paraId="20FD8E5D" w14:textId="77777777">
        <w:trPr>
          <w:jc w:val="center"/>
        </w:trPr>
        <w:tc>
          <w:tcPr>
            <w:tcW w:w="2835" w:type="dxa"/>
            <w:shd w:val="clear" w:color="auto" w:fill="F8FAFC"/>
          </w:tcPr>
          <w:p w14:paraId="755F169A" w14:textId="77777777" w:rsidR="006B4A23" w:rsidRDefault="00000000">
            <w:pPr>
              <w:spacing w:after="0"/>
            </w:pPr>
            <w:r>
              <w:rPr>
                <w:sz w:val="17"/>
              </w:rPr>
              <w:t>Endereço HW/MAC</w:t>
            </w:r>
          </w:p>
        </w:tc>
        <w:tc>
          <w:tcPr>
            <w:tcW w:w="2835" w:type="dxa"/>
            <w:shd w:val="clear" w:color="auto" w:fill="F8FAFC"/>
          </w:tcPr>
          <w:p w14:paraId="5BF3124C" w14:textId="77777777" w:rsidR="006B4A23" w:rsidRDefault="00000000">
            <w:pPr>
              <w:spacing w:after="0"/>
            </w:pPr>
            <w:r>
              <w:rPr>
                <w:sz w:val="17"/>
              </w:rPr>
              <w:t>endereco_mac</w:t>
            </w:r>
          </w:p>
        </w:tc>
        <w:tc>
          <w:tcPr>
            <w:tcW w:w="4252" w:type="dxa"/>
            <w:shd w:val="clear" w:color="auto" w:fill="F8FAFC"/>
          </w:tcPr>
          <w:p w14:paraId="1711CD4C" w14:textId="77777777" w:rsidR="006B4A23" w:rsidRDefault="00000000">
            <w:pPr>
              <w:spacing w:after="0"/>
            </w:pPr>
            <w:r>
              <w:rPr>
                <w:sz w:val="17"/>
              </w:rPr>
              <w:t>Validado no formato MAC.</w:t>
            </w:r>
          </w:p>
        </w:tc>
      </w:tr>
      <w:tr w:rsidR="006B4A23" w14:paraId="199C7140" w14:textId="77777777">
        <w:trPr>
          <w:jc w:val="center"/>
        </w:trPr>
        <w:tc>
          <w:tcPr>
            <w:tcW w:w="2835" w:type="dxa"/>
          </w:tcPr>
          <w:p w14:paraId="3A4B50A4" w14:textId="77777777" w:rsidR="006B4A23" w:rsidRDefault="00000000">
            <w:pPr>
              <w:spacing w:after="0"/>
            </w:pPr>
            <w:r>
              <w:rPr>
                <w:sz w:val="17"/>
              </w:rPr>
              <w:t>Criticidade/classificação</w:t>
            </w:r>
          </w:p>
        </w:tc>
        <w:tc>
          <w:tcPr>
            <w:tcW w:w="2835" w:type="dxa"/>
          </w:tcPr>
          <w:p w14:paraId="766168A9" w14:textId="77777777" w:rsidR="006B4A23" w:rsidRDefault="00000000">
            <w:pPr>
              <w:spacing w:after="0"/>
            </w:pPr>
            <w:r>
              <w:rPr>
                <w:sz w:val="17"/>
              </w:rPr>
              <w:t>criticidade</w:t>
            </w:r>
          </w:p>
        </w:tc>
        <w:tc>
          <w:tcPr>
            <w:tcW w:w="4252" w:type="dxa"/>
          </w:tcPr>
          <w:p w14:paraId="11F9075F" w14:textId="77777777" w:rsidR="006B4A23" w:rsidRDefault="00000000">
            <w:pPr>
              <w:spacing w:after="0"/>
            </w:pPr>
            <w:r>
              <w:rPr>
                <w:sz w:val="17"/>
              </w:rPr>
              <w:t>Normalizada para RESIDUAL, BAIXA, MEDIA, ALTA ou CRITICA.</w:t>
            </w:r>
          </w:p>
        </w:tc>
      </w:tr>
      <w:tr w:rsidR="006B4A23" w14:paraId="37032448" w14:textId="77777777">
        <w:trPr>
          <w:jc w:val="center"/>
        </w:trPr>
        <w:tc>
          <w:tcPr>
            <w:tcW w:w="2835" w:type="dxa"/>
            <w:shd w:val="clear" w:color="auto" w:fill="F8FAFC"/>
          </w:tcPr>
          <w:p w14:paraId="21B15E66" w14:textId="77777777" w:rsidR="006B4A23" w:rsidRDefault="00000000">
            <w:pPr>
              <w:spacing w:after="0"/>
            </w:pPr>
            <w:r>
              <w:rPr>
                <w:sz w:val="17"/>
              </w:rPr>
              <w:t>Responsável/contacto</w:t>
            </w:r>
          </w:p>
        </w:tc>
        <w:tc>
          <w:tcPr>
            <w:tcW w:w="2835" w:type="dxa"/>
            <w:shd w:val="clear" w:color="auto" w:fill="F8FAFC"/>
          </w:tcPr>
          <w:p w14:paraId="2C7F20BC" w14:textId="77777777" w:rsidR="006B4A23" w:rsidRDefault="00000000">
            <w:pPr>
              <w:spacing w:after="0"/>
            </w:pPr>
            <w:r>
              <w:rPr>
                <w:sz w:val="17"/>
              </w:rPr>
              <w:t>responsavel_nome/contacto</w:t>
            </w:r>
          </w:p>
        </w:tc>
        <w:tc>
          <w:tcPr>
            <w:tcW w:w="4252" w:type="dxa"/>
            <w:shd w:val="clear" w:color="auto" w:fill="F8FAFC"/>
          </w:tcPr>
          <w:p w14:paraId="2417902F" w14:textId="77777777" w:rsidR="006B4A23" w:rsidRDefault="00000000">
            <w:pPr>
              <w:spacing w:after="0"/>
            </w:pPr>
            <w:r>
              <w:rPr>
                <w:sz w:val="17"/>
              </w:rPr>
              <w:t>Opcional.</w:t>
            </w:r>
          </w:p>
        </w:tc>
      </w:tr>
      <w:tr w:rsidR="006B4A23" w14:paraId="1701E3D3" w14:textId="77777777">
        <w:trPr>
          <w:jc w:val="center"/>
        </w:trPr>
        <w:tc>
          <w:tcPr>
            <w:tcW w:w="2835" w:type="dxa"/>
          </w:tcPr>
          <w:p w14:paraId="0E93A365" w14:textId="77777777" w:rsidR="006B4A23" w:rsidRDefault="00000000">
            <w:pPr>
              <w:spacing w:after="0"/>
            </w:pPr>
            <w:r>
              <w:rPr>
                <w:sz w:val="17"/>
              </w:rPr>
              <w:t>Comunicado CNCS / programa de risco</w:t>
            </w:r>
          </w:p>
        </w:tc>
        <w:tc>
          <w:tcPr>
            <w:tcW w:w="2835" w:type="dxa"/>
          </w:tcPr>
          <w:p w14:paraId="50F006DF" w14:textId="77777777" w:rsidR="006B4A23" w:rsidRDefault="00000000">
            <w:pPr>
              <w:spacing w:after="0"/>
            </w:pPr>
            <w:r>
              <w:rPr>
                <w:sz w:val="17"/>
              </w:rPr>
              <w:t>booleanos</w:t>
            </w:r>
          </w:p>
        </w:tc>
        <w:tc>
          <w:tcPr>
            <w:tcW w:w="4252" w:type="dxa"/>
          </w:tcPr>
          <w:p w14:paraId="23448729" w14:textId="77777777" w:rsidR="006B4A23" w:rsidRDefault="00000000">
            <w:pPr>
              <w:spacing w:after="0"/>
            </w:pPr>
            <w:r>
              <w:rPr>
                <w:sz w:val="17"/>
              </w:rPr>
              <w:t>Sim/S/True/1 convertidos para verdadeiro.</w:t>
            </w:r>
          </w:p>
        </w:tc>
      </w:tr>
    </w:tbl>
    <w:p w14:paraId="3E8DC468" w14:textId="77777777" w:rsidR="006B4A23" w:rsidRDefault="00000000">
      <w:pPr>
        <w:pStyle w:val="Ttulo2"/>
      </w:pPr>
      <w:r>
        <w:t>9.3. Mapeamento de incidentes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798"/>
        <w:gridCol w:w="2801"/>
        <w:gridCol w:w="4137"/>
      </w:tblGrid>
      <w:tr w:rsidR="006B4A23" w14:paraId="690CC964" w14:textId="77777777">
        <w:trPr>
          <w:tblHeader/>
          <w:jc w:val="center"/>
        </w:trPr>
        <w:tc>
          <w:tcPr>
            <w:tcW w:w="2835" w:type="dxa"/>
            <w:shd w:val="clear" w:color="auto" w:fill="285CFF"/>
            <w:vAlign w:val="center"/>
          </w:tcPr>
          <w:p w14:paraId="5FB4B0CE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Coluna do Excel</w:t>
            </w:r>
          </w:p>
        </w:tc>
        <w:tc>
          <w:tcPr>
            <w:tcW w:w="2835" w:type="dxa"/>
            <w:shd w:val="clear" w:color="auto" w:fill="285CFF"/>
            <w:vAlign w:val="center"/>
          </w:tcPr>
          <w:p w14:paraId="31EFC5AC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Campo físico</w:t>
            </w:r>
          </w:p>
        </w:tc>
        <w:tc>
          <w:tcPr>
            <w:tcW w:w="4252" w:type="dxa"/>
            <w:shd w:val="clear" w:color="auto" w:fill="285CFF"/>
            <w:vAlign w:val="center"/>
          </w:tcPr>
          <w:p w14:paraId="567F3478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Regra</w:t>
            </w:r>
          </w:p>
        </w:tc>
      </w:tr>
      <w:tr w:rsidR="006B4A23" w14:paraId="53868CFD" w14:textId="77777777">
        <w:trPr>
          <w:jc w:val="center"/>
        </w:trPr>
        <w:tc>
          <w:tcPr>
            <w:tcW w:w="2835" w:type="dxa"/>
          </w:tcPr>
          <w:p w14:paraId="2A96ED74" w14:textId="77777777" w:rsidR="006B4A23" w:rsidRDefault="00000000">
            <w:pPr>
              <w:spacing w:after="0"/>
            </w:pPr>
            <w:r>
              <w:rPr>
                <w:sz w:val="17"/>
              </w:rPr>
              <w:t>ID/código</w:t>
            </w:r>
          </w:p>
        </w:tc>
        <w:tc>
          <w:tcPr>
            <w:tcW w:w="2835" w:type="dxa"/>
          </w:tcPr>
          <w:p w14:paraId="7B2032BC" w14:textId="77777777" w:rsidR="006B4A23" w:rsidRDefault="00000000">
            <w:pPr>
              <w:spacing w:after="0"/>
            </w:pPr>
            <w:r>
              <w:rPr>
                <w:sz w:val="17"/>
              </w:rPr>
              <w:t>codigo</w:t>
            </w:r>
          </w:p>
        </w:tc>
        <w:tc>
          <w:tcPr>
            <w:tcW w:w="4252" w:type="dxa"/>
          </w:tcPr>
          <w:p w14:paraId="1D474DF6" w14:textId="77777777" w:rsidR="006B4A23" w:rsidRDefault="00000000">
            <w:pPr>
              <w:spacing w:after="0"/>
            </w:pPr>
            <w:r>
              <w:rPr>
                <w:sz w:val="17"/>
              </w:rPr>
              <w:t>Obrigatório e único dentro do cliente.</w:t>
            </w:r>
          </w:p>
        </w:tc>
      </w:tr>
      <w:tr w:rsidR="006B4A23" w14:paraId="7006F568" w14:textId="77777777">
        <w:trPr>
          <w:jc w:val="center"/>
        </w:trPr>
        <w:tc>
          <w:tcPr>
            <w:tcW w:w="2835" w:type="dxa"/>
            <w:shd w:val="clear" w:color="auto" w:fill="F8FAFC"/>
          </w:tcPr>
          <w:p w14:paraId="6BDBAFB5" w14:textId="77777777" w:rsidR="006B4A23" w:rsidRDefault="00000000">
            <w:pPr>
              <w:spacing w:after="0"/>
            </w:pPr>
            <w:r>
              <w:rPr>
                <w:sz w:val="17"/>
              </w:rPr>
              <w:t>Data e hora</w:t>
            </w:r>
          </w:p>
        </w:tc>
        <w:tc>
          <w:tcPr>
            <w:tcW w:w="2835" w:type="dxa"/>
            <w:shd w:val="clear" w:color="auto" w:fill="F8FAFC"/>
          </w:tcPr>
          <w:p w14:paraId="65F09EE0" w14:textId="77777777" w:rsidR="006B4A23" w:rsidRDefault="00000000">
            <w:pPr>
              <w:spacing w:after="0"/>
            </w:pPr>
            <w:r>
              <w:rPr>
                <w:sz w:val="17"/>
              </w:rPr>
              <w:t>data_hora_incidente</w:t>
            </w:r>
          </w:p>
        </w:tc>
        <w:tc>
          <w:tcPr>
            <w:tcW w:w="4252" w:type="dxa"/>
            <w:shd w:val="clear" w:color="auto" w:fill="F8FAFC"/>
          </w:tcPr>
          <w:p w14:paraId="5B0BD569" w14:textId="77777777" w:rsidR="006B4A23" w:rsidRDefault="00000000">
            <w:pPr>
              <w:spacing w:after="0"/>
            </w:pPr>
            <w:r>
              <w:rPr>
                <w:sz w:val="17"/>
              </w:rPr>
              <w:t>Obrigatória; combina colunas separadas.</w:t>
            </w:r>
          </w:p>
        </w:tc>
      </w:tr>
      <w:tr w:rsidR="006B4A23" w14:paraId="43F81593" w14:textId="77777777">
        <w:trPr>
          <w:jc w:val="center"/>
        </w:trPr>
        <w:tc>
          <w:tcPr>
            <w:tcW w:w="2835" w:type="dxa"/>
          </w:tcPr>
          <w:p w14:paraId="560195EF" w14:textId="77777777" w:rsidR="006B4A23" w:rsidRDefault="00000000">
            <w:pPr>
              <w:spacing w:after="0"/>
            </w:pPr>
            <w:r>
              <w:rPr>
                <w:sz w:val="17"/>
              </w:rPr>
              <w:t>Tipo</w:t>
            </w:r>
          </w:p>
        </w:tc>
        <w:tc>
          <w:tcPr>
            <w:tcW w:w="2835" w:type="dxa"/>
          </w:tcPr>
          <w:p w14:paraId="15E1D51B" w14:textId="77777777" w:rsidR="006B4A23" w:rsidRDefault="00000000">
            <w:pPr>
              <w:spacing w:after="0"/>
            </w:pPr>
            <w:r>
              <w:rPr>
                <w:sz w:val="17"/>
              </w:rPr>
              <w:t>tipo_incidente</w:t>
            </w:r>
          </w:p>
        </w:tc>
        <w:tc>
          <w:tcPr>
            <w:tcW w:w="4252" w:type="dxa"/>
          </w:tcPr>
          <w:p w14:paraId="13B93A23" w14:textId="77777777" w:rsidR="006B4A23" w:rsidRDefault="00000000">
            <w:pPr>
              <w:spacing w:after="0"/>
            </w:pPr>
            <w:r>
              <w:rPr>
                <w:sz w:val="17"/>
              </w:rPr>
              <w:t>Obrigatório.</w:t>
            </w:r>
          </w:p>
        </w:tc>
      </w:tr>
      <w:tr w:rsidR="006B4A23" w14:paraId="1FE29F50" w14:textId="77777777">
        <w:trPr>
          <w:jc w:val="center"/>
        </w:trPr>
        <w:tc>
          <w:tcPr>
            <w:tcW w:w="2835" w:type="dxa"/>
            <w:shd w:val="clear" w:color="auto" w:fill="F8FAFC"/>
          </w:tcPr>
          <w:p w14:paraId="1F607F79" w14:textId="77777777" w:rsidR="006B4A23" w:rsidRDefault="00000000">
            <w:pPr>
              <w:spacing w:after="0"/>
            </w:pPr>
            <w:r>
              <w:rPr>
                <w:sz w:val="17"/>
              </w:rPr>
              <w:t>Descrição</w:t>
            </w:r>
          </w:p>
        </w:tc>
        <w:tc>
          <w:tcPr>
            <w:tcW w:w="2835" w:type="dxa"/>
            <w:shd w:val="clear" w:color="auto" w:fill="F8FAFC"/>
          </w:tcPr>
          <w:p w14:paraId="5406FAFB" w14:textId="77777777" w:rsidR="006B4A23" w:rsidRDefault="00000000">
            <w:pPr>
              <w:spacing w:after="0"/>
            </w:pPr>
            <w:r>
              <w:rPr>
                <w:sz w:val="17"/>
              </w:rPr>
              <w:t>descricao</w:t>
            </w:r>
          </w:p>
        </w:tc>
        <w:tc>
          <w:tcPr>
            <w:tcW w:w="4252" w:type="dxa"/>
            <w:shd w:val="clear" w:color="auto" w:fill="F8FAFC"/>
          </w:tcPr>
          <w:p w14:paraId="2AD7479A" w14:textId="77777777" w:rsidR="006B4A23" w:rsidRDefault="00000000">
            <w:pPr>
              <w:spacing w:after="0"/>
            </w:pPr>
            <w:r>
              <w:rPr>
                <w:sz w:val="17"/>
              </w:rPr>
              <w:t>Obrigatória.</w:t>
            </w:r>
          </w:p>
        </w:tc>
      </w:tr>
      <w:tr w:rsidR="006B4A23" w14:paraId="68C80056" w14:textId="77777777">
        <w:trPr>
          <w:jc w:val="center"/>
        </w:trPr>
        <w:tc>
          <w:tcPr>
            <w:tcW w:w="2835" w:type="dxa"/>
          </w:tcPr>
          <w:p w14:paraId="540674A9" w14:textId="77777777" w:rsidR="006B4A23" w:rsidRDefault="00000000">
            <w:pPr>
              <w:spacing w:after="0"/>
            </w:pPr>
            <w:r>
              <w:rPr>
                <w:sz w:val="17"/>
              </w:rPr>
              <w:lastRenderedPageBreak/>
              <w:t>Utilizadores afetados</w:t>
            </w:r>
          </w:p>
        </w:tc>
        <w:tc>
          <w:tcPr>
            <w:tcW w:w="2835" w:type="dxa"/>
          </w:tcPr>
          <w:p w14:paraId="16B664DE" w14:textId="77777777" w:rsidR="006B4A23" w:rsidRDefault="00000000">
            <w:pPr>
              <w:spacing w:after="0"/>
            </w:pPr>
            <w:r>
              <w:rPr>
                <w:sz w:val="17"/>
              </w:rPr>
              <w:t>utilizadores_afetados</w:t>
            </w:r>
          </w:p>
        </w:tc>
        <w:tc>
          <w:tcPr>
            <w:tcW w:w="4252" w:type="dxa"/>
          </w:tcPr>
          <w:p w14:paraId="6E485A95" w14:textId="77777777" w:rsidR="006B4A23" w:rsidRDefault="00000000">
            <w:pPr>
              <w:spacing w:after="0"/>
            </w:pPr>
            <w:r>
              <w:rPr>
                <w:sz w:val="17"/>
              </w:rPr>
              <w:t>Inteiro &gt;= 0.</w:t>
            </w:r>
          </w:p>
        </w:tc>
      </w:tr>
      <w:tr w:rsidR="006B4A23" w14:paraId="0456AFC8" w14:textId="77777777">
        <w:trPr>
          <w:jc w:val="center"/>
        </w:trPr>
        <w:tc>
          <w:tcPr>
            <w:tcW w:w="2835" w:type="dxa"/>
            <w:shd w:val="clear" w:color="auto" w:fill="F8FAFC"/>
          </w:tcPr>
          <w:p w14:paraId="5BC1C6F8" w14:textId="77777777" w:rsidR="006B4A23" w:rsidRDefault="00000000">
            <w:pPr>
              <w:spacing w:after="0"/>
            </w:pPr>
            <w:r>
              <w:rPr>
                <w:sz w:val="17"/>
              </w:rPr>
              <w:t>Dados comprometidos</w:t>
            </w:r>
          </w:p>
        </w:tc>
        <w:tc>
          <w:tcPr>
            <w:tcW w:w="2835" w:type="dxa"/>
            <w:shd w:val="clear" w:color="auto" w:fill="F8FAFC"/>
          </w:tcPr>
          <w:p w14:paraId="33FB0F3B" w14:textId="77777777" w:rsidR="006B4A23" w:rsidRDefault="00000000">
            <w:pPr>
              <w:spacing w:after="0"/>
            </w:pPr>
            <w:r>
              <w:rPr>
                <w:sz w:val="17"/>
              </w:rPr>
              <w:t>dados_comprometidos</w:t>
            </w:r>
          </w:p>
        </w:tc>
        <w:tc>
          <w:tcPr>
            <w:tcW w:w="4252" w:type="dxa"/>
            <w:shd w:val="clear" w:color="auto" w:fill="F8FAFC"/>
          </w:tcPr>
          <w:p w14:paraId="41841CEE" w14:textId="77777777" w:rsidR="006B4A23" w:rsidRDefault="00000000">
            <w:pPr>
              <w:spacing w:after="0"/>
            </w:pPr>
            <w:r>
              <w:rPr>
                <w:sz w:val="17"/>
              </w:rPr>
              <w:t>Booleano.</w:t>
            </w:r>
          </w:p>
        </w:tc>
      </w:tr>
      <w:tr w:rsidR="006B4A23" w14:paraId="45C354FA" w14:textId="77777777">
        <w:trPr>
          <w:jc w:val="center"/>
        </w:trPr>
        <w:tc>
          <w:tcPr>
            <w:tcW w:w="2835" w:type="dxa"/>
          </w:tcPr>
          <w:p w14:paraId="0CA22C8E" w14:textId="77777777" w:rsidR="006B4A23" w:rsidRDefault="00000000">
            <w:pPr>
              <w:spacing w:after="0"/>
            </w:pPr>
            <w:r>
              <w:rPr>
                <w:sz w:val="17"/>
              </w:rPr>
              <w:t>IP atacante</w:t>
            </w:r>
          </w:p>
        </w:tc>
        <w:tc>
          <w:tcPr>
            <w:tcW w:w="2835" w:type="dxa"/>
          </w:tcPr>
          <w:p w14:paraId="4493ED19" w14:textId="77777777" w:rsidR="006B4A23" w:rsidRDefault="00000000">
            <w:pPr>
              <w:spacing w:after="0"/>
            </w:pPr>
            <w:r>
              <w:rPr>
                <w:sz w:val="17"/>
              </w:rPr>
              <w:t>ip_atacante</w:t>
            </w:r>
          </w:p>
        </w:tc>
        <w:tc>
          <w:tcPr>
            <w:tcW w:w="4252" w:type="dxa"/>
          </w:tcPr>
          <w:p w14:paraId="79FBA3AE" w14:textId="77777777" w:rsidR="006B4A23" w:rsidRDefault="00000000">
            <w:pPr>
              <w:spacing w:after="0"/>
            </w:pPr>
            <w:r>
              <w:rPr>
                <w:sz w:val="17"/>
              </w:rPr>
              <w:t>Validado quando existe.</w:t>
            </w:r>
          </w:p>
        </w:tc>
      </w:tr>
      <w:tr w:rsidR="006B4A23" w14:paraId="40911402" w14:textId="77777777">
        <w:trPr>
          <w:jc w:val="center"/>
        </w:trPr>
        <w:tc>
          <w:tcPr>
            <w:tcW w:w="2835" w:type="dxa"/>
            <w:shd w:val="clear" w:color="auto" w:fill="F8FAFC"/>
          </w:tcPr>
          <w:p w14:paraId="719FE3F1" w14:textId="77777777" w:rsidR="006B4A23" w:rsidRDefault="00000000">
            <w:pPr>
              <w:spacing w:after="0"/>
            </w:pPr>
            <w:r>
              <w:rPr>
                <w:sz w:val="17"/>
              </w:rPr>
              <w:t>Gravidade</w:t>
            </w:r>
          </w:p>
        </w:tc>
        <w:tc>
          <w:tcPr>
            <w:tcW w:w="2835" w:type="dxa"/>
            <w:shd w:val="clear" w:color="auto" w:fill="F8FAFC"/>
          </w:tcPr>
          <w:p w14:paraId="1DF88EB0" w14:textId="77777777" w:rsidR="006B4A23" w:rsidRDefault="00000000">
            <w:pPr>
              <w:spacing w:after="0"/>
            </w:pPr>
            <w:r>
              <w:rPr>
                <w:sz w:val="17"/>
              </w:rPr>
              <w:t>gravidade</w:t>
            </w:r>
          </w:p>
        </w:tc>
        <w:tc>
          <w:tcPr>
            <w:tcW w:w="4252" w:type="dxa"/>
            <w:shd w:val="clear" w:color="auto" w:fill="F8FAFC"/>
          </w:tcPr>
          <w:p w14:paraId="6386AC69" w14:textId="77777777" w:rsidR="006B4A23" w:rsidRDefault="00000000">
            <w:pPr>
              <w:spacing w:after="0"/>
            </w:pPr>
            <w:r>
              <w:rPr>
                <w:sz w:val="17"/>
              </w:rPr>
              <w:t>Normalizada para cinco níveis.</w:t>
            </w:r>
          </w:p>
        </w:tc>
      </w:tr>
      <w:tr w:rsidR="006B4A23" w14:paraId="45771865" w14:textId="77777777">
        <w:trPr>
          <w:jc w:val="center"/>
        </w:trPr>
        <w:tc>
          <w:tcPr>
            <w:tcW w:w="2835" w:type="dxa"/>
          </w:tcPr>
          <w:p w14:paraId="18B95EBB" w14:textId="77777777" w:rsidR="006B4A23" w:rsidRDefault="00000000">
            <w:pPr>
              <w:spacing w:after="0"/>
            </w:pPr>
            <w:r>
              <w:rPr>
                <w:sz w:val="17"/>
              </w:rPr>
              <w:t>Estado/encerramento</w:t>
            </w:r>
          </w:p>
        </w:tc>
        <w:tc>
          <w:tcPr>
            <w:tcW w:w="2835" w:type="dxa"/>
          </w:tcPr>
          <w:p w14:paraId="1A73E2C9" w14:textId="77777777" w:rsidR="006B4A23" w:rsidRDefault="00000000">
            <w:pPr>
              <w:spacing w:after="0"/>
            </w:pPr>
            <w:r>
              <w:rPr>
                <w:sz w:val="17"/>
              </w:rPr>
              <w:t>estado, encerrado_em</w:t>
            </w:r>
          </w:p>
        </w:tc>
        <w:tc>
          <w:tcPr>
            <w:tcW w:w="4252" w:type="dxa"/>
          </w:tcPr>
          <w:p w14:paraId="6ACFEAFF" w14:textId="77777777" w:rsidR="006B4A23" w:rsidRDefault="00000000">
            <w:pPr>
              <w:spacing w:after="0"/>
            </w:pPr>
            <w:r>
              <w:rPr>
                <w:sz w:val="17"/>
              </w:rPr>
              <w:t>Coerência validada por constraints.</w:t>
            </w:r>
          </w:p>
        </w:tc>
      </w:tr>
    </w:tbl>
    <w:p w14:paraId="04EFB9EE" w14:textId="77777777" w:rsidR="006B4A23" w:rsidRDefault="00000000">
      <w:pPr>
        <w:pStyle w:val="Ttulo2"/>
      </w:pPr>
      <w:r>
        <w:t>9.4. Fluxo seguro</w:t>
      </w:r>
    </w:p>
    <w:p w14:paraId="7BBC8DC3" w14:textId="77777777" w:rsidR="006B4A23" w:rsidRDefault="00000000">
      <w:pPr>
        <w:ind w:left="397" w:hanging="397"/>
      </w:pPr>
      <w:r>
        <w:rPr>
          <w:b/>
        </w:rPr>
        <w:t xml:space="preserve">1. </w:t>
      </w:r>
      <w:r>
        <w:t>Aceitar apenas .xlsx até 5 MB.</w:t>
      </w:r>
    </w:p>
    <w:p w14:paraId="0B977BC9" w14:textId="77777777" w:rsidR="006B4A23" w:rsidRDefault="00000000">
      <w:pPr>
        <w:ind w:left="397" w:hanging="397"/>
      </w:pPr>
      <w:r>
        <w:rPr>
          <w:b/>
        </w:rPr>
        <w:t xml:space="preserve">2. </w:t>
      </w:r>
      <w:r>
        <w:t>Guardar uma cópia com nome físico aleatório fora da pasta estática.</w:t>
      </w:r>
    </w:p>
    <w:p w14:paraId="4D7490EE" w14:textId="77777777" w:rsidR="006B4A23" w:rsidRDefault="00000000">
      <w:pPr>
        <w:ind w:left="397" w:hanging="397"/>
      </w:pPr>
      <w:r>
        <w:rPr>
          <w:b/>
        </w:rPr>
        <w:t xml:space="preserve">3. </w:t>
      </w:r>
      <w:r>
        <w:t>Selecionar folha por nomes conhecidos e detetar o cabeçalho nas primeiras linhas.</w:t>
      </w:r>
    </w:p>
    <w:p w14:paraId="0BE8DC2C" w14:textId="77777777" w:rsidR="006B4A23" w:rsidRDefault="00000000">
      <w:pPr>
        <w:ind w:left="397" w:hanging="397"/>
      </w:pPr>
      <w:r>
        <w:rPr>
          <w:b/>
        </w:rPr>
        <w:t xml:space="preserve">4. </w:t>
      </w:r>
      <w:r>
        <w:t>Normalizar acentos, maiúsculas e variantes dos títulos.</w:t>
      </w:r>
    </w:p>
    <w:p w14:paraId="7F533210" w14:textId="77777777" w:rsidR="006B4A23" w:rsidRDefault="00000000">
      <w:pPr>
        <w:ind w:left="397" w:hanging="397"/>
      </w:pPr>
      <w:r>
        <w:rPr>
          <w:b/>
        </w:rPr>
        <w:t xml:space="preserve">5. </w:t>
      </w:r>
      <w:r>
        <w:t>Validar cada linha sem escrever na base de dados.</w:t>
      </w:r>
    </w:p>
    <w:p w14:paraId="35B484DA" w14:textId="77777777" w:rsidR="006B4A23" w:rsidRDefault="00000000">
      <w:pPr>
        <w:ind w:left="397" w:hanging="397"/>
      </w:pPr>
      <w:r>
        <w:rPr>
          <w:b/>
        </w:rPr>
        <w:t xml:space="preserve">6. </w:t>
      </w:r>
      <w:r>
        <w:t>Mostrar pré-visualização com válidas e rejeitadas.</w:t>
      </w:r>
    </w:p>
    <w:p w14:paraId="69596E8B" w14:textId="77777777" w:rsidR="006B4A23" w:rsidRDefault="00000000">
      <w:pPr>
        <w:ind w:left="397" w:hanging="397"/>
      </w:pPr>
      <w:r>
        <w:rPr>
          <w:b/>
        </w:rPr>
        <w:t xml:space="preserve">7. </w:t>
      </w:r>
      <w:r>
        <w:t>Exigir confirmação POST protegida por CSRF.</w:t>
      </w:r>
    </w:p>
    <w:p w14:paraId="26F2B20D" w14:textId="77777777" w:rsidR="006B4A23" w:rsidRDefault="00000000">
      <w:pPr>
        <w:ind w:left="397" w:hanging="397"/>
      </w:pPr>
      <w:r>
        <w:rPr>
          <w:b/>
        </w:rPr>
        <w:t xml:space="preserve">8. </w:t>
      </w:r>
      <w:r>
        <w:t>Criar importacoes_excel e persistir linhas com savepoint individual.</w:t>
      </w:r>
    </w:p>
    <w:p w14:paraId="47A5513F" w14:textId="77777777" w:rsidR="006B4A23" w:rsidRDefault="00000000">
      <w:pPr>
        <w:ind w:left="397" w:hanging="397"/>
      </w:pPr>
      <w:r>
        <w:rPr>
          <w:b/>
        </w:rPr>
        <w:t xml:space="preserve">9. </w:t>
      </w:r>
      <w:r>
        <w:t>Guardar em linhas_importacao o estado, erro e dados normalizados.</w:t>
      </w:r>
    </w:p>
    <w:p w14:paraId="2C2AC464" w14:textId="77777777" w:rsidR="006B4A23" w:rsidRDefault="00000000">
      <w:pPr>
        <w:ind w:left="397" w:hanging="397"/>
      </w:pPr>
      <w:r>
        <w:rPr>
          <w:b/>
        </w:rPr>
        <w:t xml:space="preserve">10. </w:t>
      </w:r>
      <w:r>
        <w:t>Apresentar relatório final com contagens e mensagens de rejeição.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23"/>
      </w:tblGrid>
      <w:tr w:rsidR="006B4A23" w14:paraId="0F450770" w14:textId="77777777">
        <w:tc>
          <w:tcPr>
            <w:tcW w:w="9746" w:type="dxa"/>
            <w:tcBorders>
              <w:top w:val="nil"/>
              <w:left w:val="single" w:sz="18" w:space="0" w:color="285CFF"/>
              <w:bottom w:val="nil"/>
              <w:right w:val="nil"/>
            </w:tcBorders>
            <w:shd w:val="clear" w:color="auto" w:fill="DFF4E5"/>
          </w:tcPr>
          <w:p w14:paraId="7FBCF662" w14:textId="77777777" w:rsidR="006B4A23" w:rsidRDefault="00000000">
            <w:r>
              <w:rPr>
                <w:b/>
                <w:color w:val="285CFF"/>
              </w:rPr>
              <w:t xml:space="preserve">Extra implementado. </w:t>
            </w:r>
            <w:r>
              <w:t>Os ficheiros em exemplos/ fornecem dois modelos simplificados já preenchidos. O parser aceita igualmente a folha Lista de Ativos do modelo CNCS fornecido. O segundo ficheiro original contém cabeçalhos, mas não dados reais, pelo que o parser informa corretamente que não existem linhas a importar.</w:t>
            </w:r>
          </w:p>
        </w:tc>
      </w:tr>
    </w:tbl>
    <w:p w14:paraId="663B14A6" w14:textId="77777777" w:rsidR="006B4A23" w:rsidRDefault="006B4A23">
      <w:pPr>
        <w:spacing w:after="0"/>
      </w:pPr>
    </w:p>
    <w:p w14:paraId="039410A8" w14:textId="77777777" w:rsidR="006B4A23" w:rsidRDefault="00000000">
      <w:pPr>
        <w:pStyle w:val="Ttulo1"/>
      </w:pPr>
      <w:r>
        <w:t>10. Segurança e integridade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5556"/>
        <w:gridCol w:w="2041"/>
      </w:tblGrid>
      <w:tr w:rsidR="006B4A23" w14:paraId="4BB77A0C" w14:textId="77777777">
        <w:trPr>
          <w:tblHeader/>
          <w:jc w:val="center"/>
        </w:trPr>
        <w:tc>
          <w:tcPr>
            <w:tcW w:w="2041" w:type="dxa"/>
            <w:shd w:val="clear" w:color="auto" w:fill="285CFF"/>
            <w:vAlign w:val="center"/>
          </w:tcPr>
          <w:p w14:paraId="624FA32B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Medida</w:t>
            </w:r>
          </w:p>
        </w:tc>
        <w:tc>
          <w:tcPr>
            <w:tcW w:w="5556" w:type="dxa"/>
            <w:shd w:val="clear" w:color="auto" w:fill="285CFF"/>
            <w:vAlign w:val="center"/>
          </w:tcPr>
          <w:p w14:paraId="243393EC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Implementação</w:t>
            </w:r>
          </w:p>
        </w:tc>
        <w:tc>
          <w:tcPr>
            <w:tcW w:w="2041" w:type="dxa"/>
            <w:shd w:val="clear" w:color="auto" w:fill="285CFF"/>
            <w:vAlign w:val="center"/>
          </w:tcPr>
          <w:p w14:paraId="69BE7C67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Classificação</w:t>
            </w:r>
          </w:p>
        </w:tc>
      </w:tr>
      <w:tr w:rsidR="006B4A23" w14:paraId="640B89C1" w14:textId="77777777">
        <w:trPr>
          <w:jc w:val="center"/>
        </w:trPr>
        <w:tc>
          <w:tcPr>
            <w:tcW w:w="2041" w:type="dxa"/>
          </w:tcPr>
          <w:p w14:paraId="58D1F726" w14:textId="77777777" w:rsidR="006B4A23" w:rsidRDefault="00000000">
            <w:pPr>
              <w:spacing w:after="0"/>
            </w:pPr>
            <w:r>
              <w:rPr>
                <w:sz w:val="16"/>
              </w:rPr>
              <w:t>Passwords</w:t>
            </w:r>
          </w:p>
        </w:tc>
        <w:tc>
          <w:tcPr>
            <w:tcW w:w="5556" w:type="dxa"/>
          </w:tcPr>
          <w:p w14:paraId="0A035003" w14:textId="77777777" w:rsidR="006B4A23" w:rsidRDefault="00000000">
            <w:pPr>
              <w:spacing w:after="0"/>
            </w:pPr>
            <w:r>
              <w:rPr>
                <w:sz w:val="16"/>
              </w:rPr>
              <w:t>PBKDF2-SHA256 através de make_password/check_password.</w:t>
            </w:r>
          </w:p>
        </w:tc>
        <w:tc>
          <w:tcPr>
            <w:tcW w:w="2041" w:type="dxa"/>
          </w:tcPr>
          <w:p w14:paraId="3C214973" w14:textId="77777777" w:rsidR="006B4A23" w:rsidRDefault="00000000">
            <w:pPr>
              <w:spacing w:after="0"/>
            </w:pPr>
            <w:r>
              <w:rPr>
                <w:sz w:val="16"/>
              </w:rPr>
              <w:t>Obrigatória</w:t>
            </w:r>
          </w:p>
        </w:tc>
      </w:tr>
      <w:tr w:rsidR="006B4A23" w14:paraId="1865D1BE" w14:textId="77777777">
        <w:trPr>
          <w:jc w:val="center"/>
        </w:trPr>
        <w:tc>
          <w:tcPr>
            <w:tcW w:w="2041" w:type="dxa"/>
            <w:shd w:val="clear" w:color="auto" w:fill="F8FAFC"/>
          </w:tcPr>
          <w:p w14:paraId="29B0AE2C" w14:textId="77777777" w:rsidR="006B4A23" w:rsidRDefault="00000000">
            <w:pPr>
              <w:spacing w:after="0"/>
            </w:pPr>
            <w:r>
              <w:rPr>
                <w:sz w:val="16"/>
              </w:rPr>
              <w:t>SQL injection</w:t>
            </w:r>
          </w:p>
        </w:tc>
        <w:tc>
          <w:tcPr>
            <w:tcW w:w="5556" w:type="dxa"/>
            <w:shd w:val="clear" w:color="auto" w:fill="F8FAFC"/>
          </w:tcPr>
          <w:p w14:paraId="7A168787" w14:textId="77777777" w:rsidR="006B4A23" w:rsidRDefault="00000000">
            <w:pPr>
              <w:spacing w:after="0"/>
            </w:pPr>
            <w:r>
              <w:rPr>
                <w:sz w:val="16"/>
              </w:rPr>
              <w:t>Placeholders %s e parâmetros separados.</w:t>
            </w:r>
          </w:p>
        </w:tc>
        <w:tc>
          <w:tcPr>
            <w:tcW w:w="2041" w:type="dxa"/>
            <w:shd w:val="clear" w:color="auto" w:fill="F8FAFC"/>
          </w:tcPr>
          <w:p w14:paraId="4D5A3310" w14:textId="77777777" w:rsidR="006B4A23" w:rsidRDefault="00000000">
            <w:pPr>
              <w:spacing w:after="0"/>
            </w:pPr>
            <w:r>
              <w:rPr>
                <w:sz w:val="16"/>
              </w:rPr>
              <w:t>Obrigatória</w:t>
            </w:r>
          </w:p>
        </w:tc>
      </w:tr>
      <w:tr w:rsidR="006B4A23" w14:paraId="23B530A7" w14:textId="77777777">
        <w:trPr>
          <w:jc w:val="center"/>
        </w:trPr>
        <w:tc>
          <w:tcPr>
            <w:tcW w:w="2041" w:type="dxa"/>
          </w:tcPr>
          <w:p w14:paraId="152C3334" w14:textId="77777777" w:rsidR="006B4A23" w:rsidRDefault="00000000">
            <w:pPr>
              <w:spacing w:after="0"/>
            </w:pPr>
            <w:r>
              <w:rPr>
                <w:sz w:val="16"/>
              </w:rPr>
              <w:t>CSRF</w:t>
            </w:r>
          </w:p>
        </w:tc>
        <w:tc>
          <w:tcPr>
            <w:tcW w:w="5556" w:type="dxa"/>
          </w:tcPr>
          <w:p w14:paraId="5BB508D0" w14:textId="77777777" w:rsidR="006B4A23" w:rsidRDefault="00000000">
            <w:pPr>
              <w:spacing w:after="0"/>
            </w:pPr>
            <w:r>
              <w:rPr>
                <w:sz w:val="16"/>
              </w:rPr>
              <w:t>Middleware e tokens em todos os formulários POST.</w:t>
            </w:r>
          </w:p>
        </w:tc>
        <w:tc>
          <w:tcPr>
            <w:tcW w:w="2041" w:type="dxa"/>
          </w:tcPr>
          <w:p w14:paraId="4B1FF2DF" w14:textId="77777777" w:rsidR="006B4A23" w:rsidRDefault="00000000">
            <w:pPr>
              <w:spacing w:after="0"/>
            </w:pPr>
            <w:r>
              <w:rPr>
                <w:sz w:val="16"/>
              </w:rPr>
              <w:t>Obrigatória</w:t>
            </w:r>
          </w:p>
        </w:tc>
      </w:tr>
      <w:tr w:rsidR="006B4A23" w14:paraId="04705568" w14:textId="77777777">
        <w:trPr>
          <w:jc w:val="center"/>
        </w:trPr>
        <w:tc>
          <w:tcPr>
            <w:tcW w:w="2041" w:type="dxa"/>
            <w:shd w:val="clear" w:color="auto" w:fill="F8FAFC"/>
          </w:tcPr>
          <w:p w14:paraId="79182FC3" w14:textId="77777777" w:rsidR="006B4A23" w:rsidRDefault="00000000">
            <w:pPr>
              <w:spacing w:after="0"/>
            </w:pPr>
            <w:r>
              <w:rPr>
                <w:sz w:val="16"/>
              </w:rPr>
              <w:t>Autorização</w:t>
            </w:r>
          </w:p>
        </w:tc>
        <w:tc>
          <w:tcPr>
            <w:tcW w:w="5556" w:type="dxa"/>
            <w:shd w:val="clear" w:color="auto" w:fill="F8FAFC"/>
          </w:tcPr>
          <w:p w14:paraId="2FED356A" w14:textId="77777777" w:rsidR="006B4A23" w:rsidRDefault="00000000">
            <w:pPr>
              <w:spacing w:after="0"/>
            </w:pPr>
            <w:r>
              <w:rPr>
                <w:sz w:val="16"/>
              </w:rPr>
              <w:t>Decorators por perfil e verificação de acesso ao cliente.</w:t>
            </w:r>
          </w:p>
        </w:tc>
        <w:tc>
          <w:tcPr>
            <w:tcW w:w="2041" w:type="dxa"/>
            <w:shd w:val="clear" w:color="auto" w:fill="F8FAFC"/>
          </w:tcPr>
          <w:p w14:paraId="3A26FACD" w14:textId="77777777" w:rsidR="006B4A23" w:rsidRDefault="00000000">
            <w:pPr>
              <w:spacing w:after="0"/>
            </w:pPr>
            <w:r>
              <w:rPr>
                <w:sz w:val="16"/>
              </w:rPr>
              <w:t>Obrigatória</w:t>
            </w:r>
          </w:p>
        </w:tc>
      </w:tr>
      <w:tr w:rsidR="006B4A23" w14:paraId="036AF9A9" w14:textId="77777777">
        <w:trPr>
          <w:jc w:val="center"/>
        </w:trPr>
        <w:tc>
          <w:tcPr>
            <w:tcW w:w="2041" w:type="dxa"/>
          </w:tcPr>
          <w:p w14:paraId="64891C78" w14:textId="77777777" w:rsidR="006B4A23" w:rsidRDefault="00000000">
            <w:pPr>
              <w:spacing w:after="0"/>
            </w:pPr>
            <w:r>
              <w:rPr>
                <w:sz w:val="16"/>
              </w:rPr>
              <w:t>Sessões</w:t>
            </w:r>
          </w:p>
        </w:tc>
        <w:tc>
          <w:tcPr>
            <w:tcW w:w="5556" w:type="dxa"/>
          </w:tcPr>
          <w:p w14:paraId="7B160F71" w14:textId="77777777" w:rsidR="006B4A23" w:rsidRDefault="00000000">
            <w:pPr>
              <w:spacing w:after="0"/>
            </w:pPr>
            <w:r>
              <w:rPr>
                <w:sz w:val="16"/>
              </w:rPr>
              <w:t>Cookies assinados, HttpOnly e SameSite=Lax.</w:t>
            </w:r>
          </w:p>
        </w:tc>
        <w:tc>
          <w:tcPr>
            <w:tcW w:w="2041" w:type="dxa"/>
          </w:tcPr>
          <w:p w14:paraId="185B58D1" w14:textId="77777777" w:rsidR="006B4A23" w:rsidRDefault="00000000">
            <w:pPr>
              <w:spacing w:after="0"/>
            </w:pPr>
            <w:r>
              <w:rPr>
                <w:sz w:val="16"/>
              </w:rPr>
              <w:t>Obrigatória</w:t>
            </w:r>
          </w:p>
        </w:tc>
      </w:tr>
      <w:tr w:rsidR="006B4A23" w14:paraId="33979057" w14:textId="77777777">
        <w:trPr>
          <w:jc w:val="center"/>
        </w:trPr>
        <w:tc>
          <w:tcPr>
            <w:tcW w:w="2041" w:type="dxa"/>
            <w:shd w:val="clear" w:color="auto" w:fill="F8FAFC"/>
          </w:tcPr>
          <w:p w14:paraId="39F8708F" w14:textId="77777777" w:rsidR="006B4A23" w:rsidRDefault="00000000">
            <w:pPr>
              <w:spacing w:after="0"/>
            </w:pPr>
            <w:r>
              <w:rPr>
                <w:sz w:val="16"/>
              </w:rPr>
              <w:t>Uploads</w:t>
            </w:r>
          </w:p>
        </w:tc>
        <w:tc>
          <w:tcPr>
            <w:tcW w:w="5556" w:type="dxa"/>
            <w:shd w:val="clear" w:color="auto" w:fill="F8FAFC"/>
          </w:tcPr>
          <w:p w14:paraId="0B02DF37" w14:textId="77777777" w:rsidR="006B4A23" w:rsidRDefault="00000000">
            <w:pPr>
              <w:spacing w:after="0"/>
            </w:pPr>
            <w:r>
              <w:rPr>
                <w:sz w:val="16"/>
              </w:rPr>
              <w:t>Extensão, MIME, tamanho, nome aleatório e caminho privado.</w:t>
            </w:r>
          </w:p>
        </w:tc>
        <w:tc>
          <w:tcPr>
            <w:tcW w:w="2041" w:type="dxa"/>
            <w:shd w:val="clear" w:color="auto" w:fill="F8FAFC"/>
          </w:tcPr>
          <w:p w14:paraId="0839FC7A" w14:textId="77777777" w:rsidR="006B4A23" w:rsidRDefault="00000000">
            <w:pPr>
              <w:spacing w:after="0"/>
            </w:pPr>
            <w:r>
              <w:rPr>
                <w:sz w:val="16"/>
              </w:rPr>
              <w:t>Obrigatória</w:t>
            </w:r>
          </w:p>
        </w:tc>
      </w:tr>
      <w:tr w:rsidR="006B4A23" w14:paraId="29CD2850" w14:textId="77777777">
        <w:trPr>
          <w:jc w:val="center"/>
        </w:trPr>
        <w:tc>
          <w:tcPr>
            <w:tcW w:w="2041" w:type="dxa"/>
          </w:tcPr>
          <w:p w14:paraId="58892009" w14:textId="77777777" w:rsidR="006B4A23" w:rsidRDefault="00000000">
            <w:pPr>
              <w:spacing w:after="0"/>
            </w:pPr>
            <w:r>
              <w:rPr>
                <w:sz w:val="16"/>
              </w:rPr>
              <w:t>Ficheiros</w:t>
            </w:r>
          </w:p>
        </w:tc>
        <w:tc>
          <w:tcPr>
            <w:tcW w:w="5556" w:type="dxa"/>
          </w:tcPr>
          <w:p w14:paraId="1F9EEF95" w14:textId="77777777" w:rsidR="006B4A23" w:rsidRDefault="00000000">
            <w:pPr>
              <w:spacing w:after="0"/>
            </w:pPr>
            <w:r>
              <w:rPr>
                <w:sz w:val="16"/>
              </w:rPr>
              <w:t>SHA-256 e download apenas por view autorizada.</w:t>
            </w:r>
          </w:p>
        </w:tc>
        <w:tc>
          <w:tcPr>
            <w:tcW w:w="2041" w:type="dxa"/>
          </w:tcPr>
          <w:p w14:paraId="2F59F9B4" w14:textId="77777777" w:rsidR="006B4A23" w:rsidRDefault="00000000">
            <w:pPr>
              <w:spacing w:after="0"/>
            </w:pPr>
            <w:r>
              <w:rPr>
                <w:sz w:val="16"/>
              </w:rPr>
              <w:t>Recomendada</w:t>
            </w:r>
          </w:p>
        </w:tc>
      </w:tr>
      <w:tr w:rsidR="006B4A23" w14:paraId="7E35A0AC" w14:textId="77777777">
        <w:trPr>
          <w:jc w:val="center"/>
        </w:trPr>
        <w:tc>
          <w:tcPr>
            <w:tcW w:w="2041" w:type="dxa"/>
            <w:shd w:val="clear" w:color="auto" w:fill="F8FAFC"/>
          </w:tcPr>
          <w:p w14:paraId="3E904833" w14:textId="77777777" w:rsidR="006B4A23" w:rsidRDefault="00000000">
            <w:pPr>
              <w:spacing w:after="0"/>
            </w:pPr>
            <w:r>
              <w:rPr>
                <w:sz w:val="16"/>
              </w:rPr>
              <w:t>CORS</w:t>
            </w:r>
          </w:p>
        </w:tc>
        <w:tc>
          <w:tcPr>
            <w:tcW w:w="5556" w:type="dxa"/>
            <w:shd w:val="clear" w:color="auto" w:fill="F8FAFC"/>
          </w:tcPr>
          <w:p w14:paraId="402E9CC7" w14:textId="77777777" w:rsidR="006B4A23" w:rsidRDefault="00000000">
            <w:pPr>
              <w:spacing w:after="0"/>
            </w:pPr>
            <w:r>
              <w:rPr>
                <w:sz w:val="16"/>
              </w:rPr>
              <w:t>Não aplicável: a interface e backend são a mesma aplicação Django.</w:t>
            </w:r>
          </w:p>
        </w:tc>
        <w:tc>
          <w:tcPr>
            <w:tcW w:w="2041" w:type="dxa"/>
            <w:shd w:val="clear" w:color="auto" w:fill="F8FAFC"/>
          </w:tcPr>
          <w:p w14:paraId="5741465F" w14:textId="77777777" w:rsidR="006B4A23" w:rsidRDefault="00000000"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 w:rsidR="006B4A23" w14:paraId="240393A8" w14:textId="77777777">
        <w:trPr>
          <w:jc w:val="center"/>
        </w:trPr>
        <w:tc>
          <w:tcPr>
            <w:tcW w:w="2041" w:type="dxa"/>
          </w:tcPr>
          <w:p w14:paraId="6A61D17B" w14:textId="77777777" w:rsidR="006B4A23" w:rsidRDefault="00000000">
            <w:pPr>
              <w:spacing w:after="0"/>
            </w:pPr>
            <w:r>
              <w:rPr>
                <w:sz w:val="16"/>
              </w:rPr>
              <w:t>Segredos</w:t>
            </w:r>
          </w:p>
        </w:tc>
        <w:tc>
          <w:tcPr>
            <w:tcW w:w="5556" w:type="dxa"/>
          </w:tcPr>
          <w:p w14:paraId="45AE4435" w14:textId="77777777" w:rsidR="006B4A23" w:rsidRDefault="00000000">
            <w:pPr>
              <w:spacing w:after="0"/>
            </w:pPr>
            <w:r>
              <w:rPr>
                <w:sz w:val="16"/>
              </w:rPr>
              <w:t>Variáveis .env; apenas .env.example é entregue.</w:t>
            </w:r>
          </w:p>
        </w:tc>
        <w:tc>
          <w:tcPr>
            <w:tcW w:w="2041" w:type="dxa"/>
          </w:tcPr>
          <w:p w14:paraId="497B8E01" w14:textId="77777777" w:rsidR="006B4A23" w:rsidRDefault="00000000">
            <w:pPr>
              <w:spacing w:after="0"/>
            </w:pPr>
            <w:r>
              <w:rPr>
                <w:sz w:val="16"/>
              </w:rPr>
              <w:t>Obrigatória</w:t>
            </w:r>
          </w:p>
        </w:tc>
      </w:tr>
      <w:tr w:rsidR="006B4A23" w14:paraId="57D4409B" w14:textId="77777777">
        <w:trPr>
          <w:jc w:val="center"/>
        </w:trPr>
        <w:tc>
          <w:tcPr>
            <w:tcW w:w="2041" w:type="dxa"/>
            <w:shd w:val="clear" w:color="auto" w:fill="F8FAFC"/>
          </w:tcPr>
          <w:p w14:paraId="38445EF6" w14:textId="77777777" w:rsidR="006B4A23" w:rsidRDefault="00000000">
            <w:pPr>
              <w:spacing w:after="0"/>
            </w:pPr>
            <w:r>
              <w:rPr>
                <w:sz w:val="16"/>
              </w:rPr>
              <w:t>Erros</w:t>
            </w:r>
          </w:p>
        </w:tc>
        <w:tc>
          <w:tcPr>
            <w:tcW w:w="5556" w:type="dxa"/>
            <w:shd w:val="clear" w:color="auto" w:fill="F8FAFC"/>
          </w:tcPr>
          <w:p w14:paraId="31FBCF6C" w14:textId="77777777" w:rsidR="006B4A23" w:rsidRDefault="00000000">
            <w:pPr>
              <w:spacing w:after="0"/>
            </w:pPr>
            <w:r>
              <w:rPr>
                <w:sz w:val="16"/>
              </w:rPr>
              <w:t>Mensagem genérica ao utilizador e detalhe no log do servidor.</w:t>
            </w:r>
          </w:p>
        </w:tc>
        <w:tc>
          <w:tcPr>
            <w:tcW w:w="2041" w:type="dxa"/>
            <w:shd w:val="clear" w:color="auto" w:fill="F8FAFC"/>
          </w:tcPr>
          <w:p w14:paraId="245123B9" w14:textId="77777777" w:rsidR="006B4A23" w:rsidRDefault="00000000">
            <w:pPr>
              <w:spacing w:after="0"/>
            </w:pPr>
            <w:r>
              <w:rPr>
                <w:sz w:val="16"/>
              </w:rPr>
              <w:t>Recomendada</w:t>
            </w:r>
          </w:p>
        </w:tc>
      </w:tr>
      <w:tr w:rsidR="006B4A23" w14:paraId="62C59600" w14:textId="77777777">
        <w:trPr>
          <w:jc w:val="center"/>
        </w:trPr>
        <w:tc>
          <w:tcPr>
            <w:tcW w:w="2041" w:type="dxa"/>
          </w:tcPr>
          <w:p w14:paraId="04BF5055" w14:textId="77777777" w:rsidR="006B4A23" w:rsidRDefault="00000000">
            <w:pPr>
              <w:spacing w:after="0"/>
            </w:pPr>
            <w:r>
              <w:rPr>
                <w:sz w:val="16"/>
              </w:rPr>
              <w:t>Auditoria</w:t>
            </w:r>
          </w:p>
        </w:tc>
        <w:tc>
          <w:tcPr>
            <w:tcW w:w="5556" w:type="dxa"/>
          </w:tcPr>
          <w:p w14:paraId="3A796E13" w14:textId="77777777" w:rsidR="006B4A23" w:rsidRDefault="00000000">
            <w:pPr>
              <w:spacing w:after="0"/>
            </w:pPr>
            <w:r>
              <w:rPr>
                <w:sz w:val="16"/>
              </w:rPr>
              <w:t>logs_atividade sem passwords/conteúdo de documentos.</w:t>
            </w:r>
          </w:p>
        </w:tc>
        <w:tc>
          <w:tcPr>
            <w:tcW w:w="2041" w:type="dxa"/>
          </w:tcPr>
          <w:p w14:paraId="5F809449" w14:textId="77777777" w:rsidR="006B4A23" w:rsidRDefault="00000000">
            <w:pPr>
              <w:spacing w:after="0"/>
            </w:pPr>
            <w:r>
              <w:rPr>
                <w:sz w:val="16"/>
              </w:rPr>
              <w:t>Recomendada</w:t>
            </w:r>
          </w:p>
        </w:tc>
      </w:tr>
      <w:tr w:rsidR="006B4A23" w14:paraId="7D7A5B71" w14:textId="77777777">
        <w:trPr>
          <w:jc w:val="center"/>
        </w:trPr>
        <w:tc>
          <w:tcPr>
            <w:tcW w:w="2041" w:type="dxa"/>
            <w:shd w:val="clear" w:color="auto" w:fill="F8FAFC"/>
          </w:tcPr>
          <w:p w14:paraId="511863E7" w14:textId="77777777" w:rsidR="006B4A23" w:rsidRDefault="00000000">
            <w:pPr>
              <w:spacing w:after="0"/>
            </w:pPr>
            <w:r>
              <w:rPr>
                <w:sz w:val="16"/>
              </w:rPr>
              <w:t>Backups</w:t>
            </w:r>
          </w:p>
        </w:tc>
        <w:tc>
          <w:tcPr>
            <w:tcW w:w="5556" w:type="dxa"/>
            <w:shd w:val="clear" w:color="auto" w:fill="F8FAFC"/>
          </w:tcPr>
          <w:p w14:paraId="2FBD6FF5" w14:textId="77777777" w:rsidR="006B4A23" w:rsidRDefault="00000000">
            <w:pPr>
              <w:spacing w:after="0"/>
            </w:pPr>
            <w:r>
              <w:rPr>
                <w:sz w:val="16"/>
              </w:rPr>
              <w:t>Procedimento operacional a definir no deploy.</w:t>
            </w:r>
          </w:p>
        </w:tc>
        <w:tc>
          <w:tcPr>
            <w:tcW w:w="2041" w:type="dxa"/>
            <w:shd w:val="clear" w:color="auto" w:fill="F8FAFC"/>
          </w:tcPr>
          <w:p w14:paraId="117CD815" w14:textId="77777777" w:rsidR="006B4A23" w:rsidRDefault="00000000">
            <w:pPr>
              <w:spacing w:after="0"/>
            </w:pPr>
            <w:r>
              <w:rPr>
                <w:sz w:val="16"/>
              </w:rPr>
              <w:t>Evolução</w:t>
            </w:r>
          </w:p>
        </w:tc>
      </w:tr>
    </w:tbl>
    <w:p w14:paraId="5A12F8A2" w14:textId="77777777" w:rsidR="006B4A23" w:rsidRDefault="00000000">
      <w:pPr>
        <w:pStyle w:val="Ttulo2"/>
      </w:pPr>
      <w:r>
        <w:t>10.1. Dados pessoais e sensíveis</w:t>
      </w:r>
    </w:p>
    <w:p w14:paraId="24D93EFD" w14:textId="77777777" w:rsidR="006B4A23" w:rsidRDefault="00000000">
      <w:r>
        <w:t>Nomes, emails, telefones, NIF, endereços IP, inventário, incidentes, relatórios e pentests podem ser pessoais, confidenciais ou operacionalmente sensíveis. A aplicação aplica minimização de exposição: não serve a pasta privada como estática, restringe por cliente e perfil, não imprime credenciais e não inclui o ficheiro .env na entrega.</w:t>
      </w:r>
    </w:p>
    <w:p w14:paraId="3D52251C" w14:textId="77777777" w:rsidR="006B4A23" w:rsidRDefault="00000000">
      <w:pPr>
        <w:pStyle w:val="Ttulo1"/>
      </w:pPr>
      <w:r>
        <w:lastRenderedPageBreak/>
        <w:t>11. Testes e validação</w:t>
      </w:r>
    </w:p>
    <w:p w14:paraId="13667BAA" w14:textId="77777777" w:rsidR="006B4A23" w:rsidRDefault="00000000">
      <w:pPr>
        <w:pStyle w:val="Ttulo2"/>
      </w:pPr>
      <w:r>
        <w:t>11.1. Verificação executada</w:t>
      </w:r>
    </w:p>
    <w:p w14:paraId="5DA2F017" w14:textId="77777777" w:rsidR="006B4A23" w:rsidRDefault="00000000">
      <w:r>
        <w:t>O script scripts/verificar_projeto.py foi executado contra PostgreSQL 17 e confirmou os elementos seguintes:</w:t>
      </w:r>
    </w:p>
    <w:p w14:paraId="4EE17932" w14:textId="77777777" w:rsidR="006B4A23" w:rsidRDefault="00000000">
      <w:pPr>
        <w:pStyle w:val="Listacommarcas"/>
      </w:pPr>
      <w:r>
        <w:t>Ligação à base ciberbox_bd e presença das 17 tabelas do domínio.</w:t>
      </w:r>
    </w:p>
    <w:p w14:paraId="3AF36102" w14:textId="77777777" w:rsidR="006B4A23" w:rsidRDefault="00000000">
      <w:pPr>
        <w:pStyle w:val="Listacommarcas"/>
      </w:pPr>
      <w:r>
        <w:t>Autenticação correta e rejeição de password errada.</w:t>
      </w:r>
    </w:p>
    <w:p w14:paraId="25DD6E82" w14:textId="77777777" w:rsidR="006B4A23" w:rsidRDefault="00000000">
      <w:pPr>
        <w:pStyle w:val="Listacommarcas"/>
      </w:pPr>
      <w:r>
        <w:t>Execução das cinco consultas do dashboard e valores não vazios.</w:t>
      </w:r>
    </w:p>
    <w:p w14:paraId="3AE53077" w14:textId="77777777" w:rsidR="006B4A23" w:rsidRDefault="00000000">
      <w:pPr>
        <w:pStyle w:val="Listacommarcas"/>
      </w:pPr>
      <w:r>
        <w:t>CREATE, SELECT, UPDATE e DELETE temporários de um cliente, revertidos no fim.</w:t>
      </w:r>
    </w:p>
    <w:p w14:paraId="05812AC3" w14:textId="77777777" w:rsidR="006B4A23" w:rsidRDefault="00000000">
      <w:pPr>
        <w:pStyle w:val="Listacommarcas"/>
      </w:pPr>
      <w:r>
        <w:t>Leitura dos dois modelos Excel simplificados.</w:t>
      </w:r>
    </w:p>
    <w:p w14:paraId="47523309" w14:textId="77777777" w:rsidR="006B4A23" w:rsidRDefault="00000000">
      <w:pPr>
        <w:pStyle w:val="Listacommarcas"/>
      </w:pPr>
      <w:r>
        <w:t>Login HTTP e resposta das rotas de clientes, utilizadores, ativos, incidentes, avaliações, documentos, pedidos, importações e logs.</w:t>
      </w:r>
    </w:p>
    <w:p w14:paraId="377CC2F3" w14:textId="77777777" w:rsidR="006B4A23" w:rsidRDefault="00000000">
      <w:pPr>
        <w:pStyle w:val="Listacommarcas"/>
      </w:pPr>
      <w:r>
        <w:t>Isolamento: Cliente 1 recebe 404 quando tenta abrir a organização 2.</w:t>
      </w:r>
    </w:p>
    <w:p w14:paraId="484FC695" w14:textId="77777777" w:rsidR="006B4A23" w:rsidRDefault="00000000">
      <w:pPr>
        <w:pStyle w:val="Listacommarcas"/>
      </w:pPr>
      <w:r>
        <w:t>Autorização: o perfil Cliente é redirecionado quando tenta gerir utilizadores.</w:t>
      </w:r>
    </w:p>
    <w:p w14:paraId="378227F5" w14:textId="77777777" w:rsidR="006B4A23" w:rsidRDefault="00000000">
      <w:pPr>
        <w:pStyle w:val="Ttulo2"/>
      </w:pPr>
      <w:r>
        <w:t>11.2. Resultados esperados do dashboard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6B4A23" w14:paraId="4EABA7E3" w14:textId="77777777">
        <w:trPr>
          <w:tblHeader/>
          <w:jc w:val="center"/>
        </w:trPr>
        <w:tc>
          <w:tcPr>
            <w:tcW w:w="2835" w:type="dxa"/>
            <w:shd w:val="clear" w:color="auto" w:fill="285CFF"/>
            <w:vAlign w:val="center"/>
          </w:tcPr>
          <w:p w14:paraId="1743B614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w="6803" w:type="dxa"/>
            <w:shd w:val="clear" w:color="auto" w:fill="285CFF"/>
            <w:vAlign w:val="center"/>
          </w:tcPr>
          <w:p w14:paraId="1BACC91A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Resultado de demonstração</w:t>
            </w:r>
          </w:p>
        </w:tc>
      </w:tr>
      <w:tr w:rsidR="006B4A23" w14:paraId="63115C2D" w14:textId="77777777">
        <w:trPr>
          <w:jc w:val="center"/>
        </w:trPr>
        <w:tc>
          <w:tcPr>
            <w:tcW w:w="2835" w:type="dxa"/>
          </w:tcPr>
          <w:p w14:paraId="2A548735" w14:textId="77777777" w:rsidR="006B4A23" w:rsidRDefault="00000000">
            <w:pPr>
              <w:spacing w:after="0"/>
            </w:pPr>
            <w:r>
              <w:rPr>
                <w:sz w:val="17"/>
              </w:rPr>
              <w:t>Conformidade</w:t>
            </w:r>
          </w:p>
        </w:tc>
        <w:tc>
          <w:tcPr>
            <w:tcW w:w="6803" w:type="dxa"/>
          </w:tcPr>
          <w:p w14:paraId="07D3CAA2" w14:textId="77777777" w:rsidR="006B4A23" w:rsidRDefault="00000000">
            <w:pPr>
              <w:spacing w:after="0"/>
            </w:pPr>
            <w:r>
              <w:rPr>
                <w:sz w:val="17"/>
              </w:rPr>
              <w:t>2 Conforme; 2 Em avaliação; 2 Com pendências.</w:t>
            </w:r>
          </w:p>
        </w:tc>
      </w:tr>
      <w:tr w:rsidR="006B4A23" w14:paraId="584908D6" w14:textId="77777777">
        <w:trPr>
          <w:jc w:val="center"/>
        </w:trPr>
        <w:tc>
          <w:tcPr>
            <w:tcW w:w="2835" w:type="dxa"/>
            <w:shd w:val="clear" w:color="auto" w:fill="F8FAFC"/>
          </w:tcPr>
          <w:p w14:paraId="2C0A1473" w14:textId="77777777" w:rsidR="006B4A23" w:rsidRDefault="00000000">
            <w:pPr>
              <w:spacing w:after="0"/>
            </w:pPr>
            <w:r>
              <w:rPr>
                <w:sz w:val="17"/>
              </w:rPr>
              <w:t>Top incidentes</w:t>
            </w:r>
          </w:p>
        </w:tc>
        <w:tc>
          <w:tcPr>
            <w:tcW w:w="6803" w:type="dxa"/>
            <w:shd w:val="clear" w:color="auto" w:fill="F8FAFC"/>
          </w:tcPr>
          <w:p w14:paraId="19BF3B0C" w14:textId="77777777" w:rsidR="006B4A23" w:rsidRDefault="00000000">
            <w:pPr>
              <w:spacing w:after="0"/>
            </w:pPr>
            <w:r>
              <w:rPr>
                <w:sz w:val="17"/>
              </w:rPr>
              <w:t>Zeta 5; Gamma 4; Beta 3; Alpha 2; Epsilon 2.</w:t>
            </w:r>
          </w:p>
        </w:tc>
      </w:tr>
      <w:tr w:rsidR="006B4A23" w14:paraId="6503CC23" w14:textId="77777777">
        <w:trPr>
          <w:jc w:val="center"/>
        </w:trPr>
        <w:tc>
          <w:tcPr>
            <w:tcW w:w="2835" w:type="dxa"/>
          </w:tcPr>
          <w:p w14:paraId="04E4CC8B" w14:textId="77777777" w:rsidR="006B4A23" w:rsidRDefault="00000000">
            <w:pPr>
              <w:spacing w:after="0"/>
            </w:pPr>
            <w:r>
              <w:rPr>
                <w:sz w:val="17"/>
              </w:rPr>
              <w:t>Documentos</w:t>
            </w:r>
          </w:p>
        </w:tc>
        <w:tc>
          <w:tcPr>
            <w:tcW w:w="6803" w:type="dxa"/>
          </w:tcPr>
          <w:p w14:paraId="588798F5" w14:textId="77777777" w:rsidR="006B4A23" w:rsidRDefault="00000000">
            <w:pPr>
              <w:spacing w:after="0"/>
            </w:pPr>
            <w:r>
              <w:rPr>
                <w:sz w:val="17"/>
              </w:rPr>
              <w:t>Registos distribuídos entre janeiro e junho de 2026.</w:t>
            </w:r>
          </w:p>
        </w:tc>
      </w:tr>
      <w:tr w:rsidR="006B4A23" w14:paraId="7F4EB0BD" w14:textId="77777777">
        <w:trPr>
          <w:jc w:val="center"/>
        </w:trPr>
        <w:tc>
          <w:tcPr>
            <w:tcW w:w="2835" w:type="dxa"/>
            <w:shd w:val="clear" w:color="auto" w:fill="F8FAFC"/>
          </w:tcPr>
          <w:p w14:paraId="5DBB5273" w14:textId="77777777" w:rsidR="006B4A23" w:rsidRDefault="00000000">
            <w:pPr>
              <w:spacing w:after="0"/>
            </w:pPr>
            <w:r>
              <w:rPr>
                <w:sz w:val="17"/>
              </w:rPr>
              <w:t>Perfis</w:t>
            </w:r>
          </w:p>
        </w:tc>
        <w:tc>
          <w:tcPr>
            <w:tcW w:w="6803" w:type="dxa"/>
            <w:shd w:val="clear" w:color="auto" w:fill="F8FAFC"/>
          </w:tcPr>
          <w:p w14:paraId="7656E9A7" w14:textId="77777777" w:rsidR="006B4A23" w:rsidRDefault="00000000">
            <w:pPr>
              <w:spacing w:after="0"/>
            </w:pPr>
            <w:r>
              <w:rPr>
                <w:sz w:val="17"/>
              </w:rPr>
              <w:t>1 Administrador; 1 Colaborador; 2 Clientes.</w:t>
            </w:r>
          </w:p>
        </w:tc>
      </w:tr>
      <w:tr w:rsidR="006B4A23" w14:paraId="3C2D0C02" w14:textId="77777777">
        <w:trPr>
          <w:jc w:val="center"/>
        </w:trPr>
        <w:tc>
          <w:tcPr>
            <w:tcW w:w="2835" w:type="dxa"/>
          </w:tcPr>
          <w:p w14:paraId="08DF3348" w14:textId="77777777" w:rsidR="006B4A23" w:rsidRDefault="00000000">
            <w:pPr>
              <w:spacing w:after="0"/>
            </w:pPr>
            <w:r>
              <w:rPr>
                <w:sz w:val="17"/>
              </w:rPr>
              <w:t>Pedidos</w:t>
            </w:r>
          </w:p>
        </w:tc>
        <w:tc>
          <w:tcPr>
            <w:tcW w:w="6803" w:type="dxa"/>
          </w:tcPr>
          <w:p w14:paraId="75BF04EE" w14:textId="77777777" w:rsidR="006B4A23" w:rsidRDefault="00000000">
            <w:pPr>
              <w:spacing w:after="0"/>
            </w:pPr>
            <w:r>
              <w:rPr>
                <w:sz w:val="17"/>
              </w:rPr>
              <w:t>Estados preenchidos; média de 57 h em Resolvido e 48 h em Fechado.</w:t>
            </w:r>
          </w:p>
        </w:tc>
      </w:tr>
    </w:tbl>
    <w:p w14:paraId="273271C9" w14:textId="77777777" w:rsidR="006B4A23" w:rsidRDefault="00000000">
      <w:pPr>
        <w:pStyle w:val="Ttulo2"/>
      </w:pPr>
      <w:r>
        <w:t>11.3. Testes adicionais recomendados antes da defesa</w:t>
      </w:r>
    </w:p>
    <w:p w14:paraId="5543E351" w14:textId="77777777" w:rsidR="006B4A23" w:rsidRDefault="00000000">
      <w:pPr>
        <w:pStyle w:val="Listacommarcas"/>
      </w:pPr>
      <w:r>
        <w:t>Executar a inicialização numa base de dados vazia num segundo computador.</w:t>
      </w:r>
    </w:p>
    <w:p w14:paraId="28747637" w14:textId="77777777" w:rsidR="006B4A23" w:rsidRDefault="00000000">
      <w:pPr>
        <w:pStyle w:val="Listacommarcas"/>
      </w:pPr>
      <w:r>
        <w:t>Importar o modelo de ativos duas vezes e demonstrar a rejeição dos inventários duplicados.</w:t>
      </w:r>
    </w:p>
    <w:p w14:paraId="16E7E304" w14:textId="77777777" w:rsidR="006B4A23" w:rsidRDefault="00000000">
      <w:pPr>
        <w:pStyle w:val="Listacommarcas"/>
      </w:pPr>
      <w:r>
        <w:t>Importar uma linha com IP/MAC inválido e confirmar que as restantes são guardadas.</w:t>
      </w:r>
    </w:p>
    <w:p w14:paraId="58FCCB6C" w14:textId="77777777" w:rsidR="006B4A23" w:rsidRDefault="00000000">
      <w:pPr>
        <w:pStyle w:val="Listacommarcas"/>
      </w:pPr>
      <w:r>
        <w:t>Tentar POST sem CSRF e confirmar rejeição.</w:t>
      </w:r>
    </w:p>
    <w:p w14:paraId="7514C633" w14:textId="77777777" w:rsidR="006B4A23" w:rsidRDefault="00000000">
      <w:pPr>
        <w:pStyle w:val="Listacommarcas"/>
      </w:pPr>
      <w:r>
        <w:t>Tentar descarregar um documento de outro cliente.</w:t>
      </w:r>
    </w:p>
    <w:p w14:paraId="390475CF" w14:textId="77777777" w:rsidR="006B4A23" w:rsidRDefault="00000000">
      <w:pPr>
        <w:pStyle w:val="Listacommarcas"/>
      </w:pPr>
      <w:r>
        <w:t>Demonstrar rollback de uma operação composta.</w:t>
      </w:r>
    </w:p>
    <w:p w14:paraId="7B285399" w14:textId="77777777" w:rsidR="006B4A23" w:rsidRDefault="00000000">
      <w:pPr>
        <w:pStyle w:val="Listacommarcas"/>
      </w:pPr>
      <w:r>
        <w:t>Executar EXPLAIN ANALYZE nas cinco consultas com maior volume de dados.</w:t>
      </w:r>
    </w:p>
    <w:p w14:paraId="551C06C6" w14:textId="77777777" w:rsidR="006B4A23" w:rsidRDefault="00000000">
      <w:pPr>
        <w:pStyle w:val="Ttulo1"/>
      </w:pPr>
      <w:r>
        <w:t>12. Instalação e demonstração</w:t>
      </w:r>
    </w:p>
    <w:p w14:paraId="2F3CACE0" w14:textId="77777777" w:rsidR="006B4A23" w:rsidRDefault="00000000">
      <w:pPr>
        <w:pStyle w:val="Ttulo2"/>
      </w:pPr>
      <w:r>
        <w:t>12.1. Pré-requisitos</w:t>
      </w:r>
    </w:p>
    <w:p w14:paraId="45C0EA23" w14:textId="77777777" w:rsidR="006B4A23" w:rsidRDefault="00000000">
      <w:pPr>
        <w:pStyle w:val="Listacommarcas"/>
      </w:pPr>
      <w:r>
        <w:t>Python 3.11 ou superior.</w:t>
      </w:r>
    </w:p>
    <w:p w14:paraId="14E3159D" w14:textId="77777777" w:rsidR="006B4A23" w:rsidRDefault="00000000">
      <w:pPr>
        <w:pStyle w:val="Listacommarcas"/>
      </w:pPr>
      <w:r>
        <w:t>PostgreSQL 15 ou superior.</w:t>
      </w:r>
    </w:p>
    <w:p w14:paraId="66C0D3CB" w14:textId="77777777" w:rsidR="006B4A23" w:rsidRDefault="00000000">
      <w:pPr>
        <w:pStyle w:val="Listacommarcas"/>
      </w:pPr>
      <w:r>
        <w:t>Acesso a psql ou pgAdmin para criar o utilizador e a base de dados.</w:t>
      </w:r>
    </w:p>
    <w:p w14:paraId="0E89EF96" w14:textId="77777777" w:rsidR="006B4A23" w:rsidRDefault="00000000">
      <w:pPr>
        <w:pStyle w:val="Ttulo2"/>
      </w:pPr>
      <w:r>
        <w:t>12.2. Instalação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0"/>
      </w:tblGrid>
      <w:tr w:rsidR="006B4A23" w14:paraId="40B49846" w14:textId="77777777">
        <w:trPr>
          <w:jc w:val="center"/>
        </w:trPr>
        <w:tc>
          <w:tcPr>
            <w:tcW w:w="974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</w:tcPr>
          <w:p w14:paraId="5CB902FD" w14:textId="77777777" w:rsidR="006B4A23" w:rsidRDefault="00000000">
            <w:pPr>
              <w:spacing w:after="0"/>
            </w:pPr>
            <w:r>
              <w:rPr>
                <w:rFonts w:ascii="Liberation Mono" w:eastAsia="Liberation Mono" w:hAnsi="Liberation Mono"/>
                <w:sz w:val="14"/>
              </w:rPr>
              <w:t>CREATE USER ciberbox_user WITH PASSWORD 'ciberbox_password';</w:t>
            </w:r>
            <w:r>
              <w:br/>
            </w:r>
            <w:r>
              <w:rPr>
                <w:rFonts w:ascii="Liberation Mono" w:eastAsia="Liberation Mono" w:hAnsi="Liberation Mono"/>
                <w:sz w:val="14"/>
              </w:rPr>
              <w:t>CREATE DATABASE ciberbox_bd OWNER ciberbox_user ENCODING 'UTF8';</w:t>
            </w:r>
            <w:r>
              <w:br/>
            </w:r>
            <w:r>
              <w:br/>
            </w:r>
            <w:r>
              <w:rPr>
                <w:rFonts w:ascii="Liberation Mono" w:eastAsia="Liberation Mono" w:hAnsi="Liberation Mono"/>
                <w:sz w:val="14"/>
              </w:rPr>
              <w:t>py -m venv .venv</w:t>
            </w:r>
            <w:r>
              <w:br/>
            </w:r>
            <w:r>
              <w:rPr>
                <w:rFonts w:ascii="Liberation Mono" w:eastAsia="Liberation Mono" w:hAnsi="Liberation Mono"/>
                <w:sz w:val="14"/>
              </w:rPr>
              <w:t>.\.venv\Scripts\Activate.ps1</w:t>
            </w:r>
            <w:r>
              <w:br/>
            </w:r>
            <w:r>
              <w:rPr>
                <w:rFonts w:ascii="Liberation Mono" w:eastAsia="Liberation Mono" w:hAnsi="Liberation Mono"/>
                <w:sz w:val="14"/>
              </w:rPr>
              <w:t>pip install -r requirements.txt</w:t>
            </w:r>
            <w:r>
              <w:br/>
            </w:r>
            <w:r>
              <w:rPr>
                <w:rFonts w:ascii="Liberation Mono" w:eastAsia="Liberation Mono" w:hAnsi="Liberation Mono"/>
                <w:sz w:val="14"/>
              </w:rPr>
              <w:t>Copy-Item .env.example .env</w:t>
            </w:r>
            <w:r>
              <w:br/>
            </w:r>
            <w:r>
              <w:rPr>
                <w:rFonts w:ascii="Liberation Mono" w:eastAsia="Liberation Mono" w:hAnsi="Liberation Mono"/>
                <w:sz w:val="14"/>
              </w:rPr>
              <w:t>python scripts/inicializar_bd.py --limpar</w:t>
            </w:r>
            <w:r>
              <w:br/>
            </w:r>
            <w:r>
              <w:rPr>
                <w:rFonts w:ascii="Liberation Mono" w:eastAsia="Liberation Mono" w:hAnsi="Liberation Mono"/>
                <w:sz w:val="14"/>
              </w:rPr>
              <w:t>python manage.py check</w:t>
            </w:r>
            <w:r>
              <w:br/>
            </w:r>
            <w:r>
              <w:rPr>
                <w:rFonts w:ascii="Liberation Mono" w:eastAsia="Liberation Mono" w:hAnsi="Liberation Mono"/>
                <w:sz w:val="14"/>
              </w:rPr>
              <w:lastRenderedPageBreak/>
              <w:t>python scripts/verificar_projeto.py</w:t>
            </w:r>
            <w:r>
              <w:br/>
            </w:r>
            <w:r>
              <w:rPr>
                <w:rFonts w:ascii="Liberation Mono" w:eastAsia="Liberation Mono" w:hAnsi="Liberation Mono"/>
                <w:sz w:val="14"/>
              </w:rPr>
              <w:t>python manage.py runserver</w:t>
            </w:r>
          </w:p>
        </w:tc>
      </w:tr>
    </w:tbl>
    <w:p w14:paraId="6B4292A3" w14:textId="77777777" w:rsidR="006B4A23" w:rsidRDefault="00000000">
      <w:pPr>
        <w:pStyle w:val="Ttulo2"/>
      </w:pPr>
      <w:r>
        <w:lastRenderedPageBreak/>
        <w:t>12.3. Contas de demonstração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252"/>
        <w:gridCol w:w="3118"/>
      </w:tblGrid>
      <w:tr w:rsidR="006B4A23" w14:paraId="14FF2E66" w14:textId="77777777">
        <w:trPr>
          <w:tblHeader/>
          <w:jc w:val="center"/>
        </w:trPr>
        <w:tc>
          <w:tcPr>
            <w:tcW w:w="2268" w:type="dxa"/>
            <w:shd w:val="clear" w:color="auto" w:fill="285CFF"/>
            <w:vAlign w:val="center"/>
          </w:tcPr>
          <w:p w14:paraId="740075EA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w="4252" w:type="dxa"/>
            <w:shd w:val="clear" w:color="auto" w:fill="285CFF"/>
            <w:vAlign w:val="center"/>
          </w:tcPr>
          <w:p w14:paraId="50B89834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Email</w:t>
            </w:r>
          </w:p>
        </w:tc>
        <w:tc>
          <w:tcPr>
            <w:tcW w:w="3118" w:type="dxa"/>
            <w:shd w:val="clear" w:color="auto" w:fill="285CFF"/>
            <w:vAlign w:val="center"/>
          </w:tcPr>
          <w:p w14:paraId="54B3E904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Password de demonstração</w:t>
            </w:r>
          </w:p>
        </w:tc>
      </w:tr>
      <w:tr w:rsidR="006B4A23" w14:paraId="41957EC8" w14:textId="77777777">
        <w:trPr>
          <w:jc w:val="center"/>
        </w:trPr>
        <w:tc>
          <w:tcPr>
            <w:tcW w:w="2268" w:type="dxa"/>
          </w:tcPr>
          <w:p w14:paraId="1CA3C0C5" w14:textId="77777777" w:rsidR="006B4A23" w:rsidRDefault="00000000">
            <w:pPr>
              <w:spacing w:after="0"/>
            </w:pPr>
            <w:r>
              <w:rPr>
                <w:sz w:val="17"/>
              </w:rPr>
              <w:t>Administrador</w:t>
            </w:r>
          </w:p>
        </w:tc>
        <w:tc>
          <w:tcPr>
            <w:tcW w:w="4252" w:type="dxa"/>
          </w:tcPr>
          <w:p w14:paraId="51270481" w14:textId="77777777" w:rsidR="006B4A23" w:rsidRDefault="00000000">
            <w:pPr>
              <w:spacing w:after="0"/>
            </w:pPr>
            <w:r>
              <w:rPr>
                <w:sz w:val="17"/>
              </w:rPr>
              <w:t>admin@ciberbox.local</w:t>
            </w:r>
          </w:p>
        </w:tc>
        <w:tc>
          <w:tcPr>
            <w:tcW w:w="3118" w:type="dxa"/>
          </w:tcPr>
          <w:p w14:paraId="60E4B8E1" w14:textId="77777777" w:rsidR="006B4A23" w:rsidRDefault="00000000">
            <w:pPr>
              <w:spacing w:after="0"/>
            </w:pPr>
            <w:r>
              <w:rPr>
                <w:sz w:val="17"/>
              </w:rPr>
              <w:t>Demo2026!</w:t>
            </w:r>
          </w:p>
        </w:tc>
      </w:tr>
      <w:tr w:rsidR="006B4A23" w14:paraId="791821F3" w14:textId="77777777">
        <w:trPr>
          <w:jc w:val="center"/>
        </w:trPr>
        <w:tc>
          <w:tcPr>
            <w:tcW w:w="2268" w:type="dxa"/>
            <w:shd w:val="clear" w:color="auto" w:fill="F8FAFC"/>
          </w:tcPr>
          <w:p w14:paraId="1F2D9FD7" w14:textId="77777777" w:rsidR="006B4A23" w:rsidRDefault="00000000">
            <w:pPr>
              <w:spacing w:after="0"/>
            </w:pPr>
            <w:r>
              <w:rPr>
                <w:sz w:val="17"/>
              </w:rPr>
              <w:t>Colaborador</w:t>
            </w:r>
          </w:p>
        </w:tc>
        <w:tc>
          <w:tcPr>
            <w:tcW w:w="4252" w:type="dxa"/>
            <w:shd w:val="clear" w:color="auto" w:fill="F8FAFC"/>
          </w:tcPr>
          <w:p w14:paraId="3459C523" w14:textId="77777777" w:rsidR="006B4A23" w:rsidRDefault="00000000">
            <w:pPr>
              <w:spacing w:after="0"/>
            </w:pPr>
            <w:r>
              <w:rPr>
                <w:sz w:val="17"/>
              </w:rPr>
              <w:t>colaborador@ciberbox.local</w:t>
            </w:r>
          </w:p>
        </w:tc>
        <w:tc>
          <w:tcPr>
            <w:tcW w:w="3118" w:type="dxa"/>
            <w:shd w:val="clear" w:color="auto" w:fill="F8FAFC"/>
          </w:tcPr>
          <w:p w14:paraId="72EC94DF" w14:textId="77777777" w:rsidR="006B4A23" w:rsidRDefault="00000000">
            <w:pPr>
              <w:spacing w:after="0"/>
            </w:pPr>
            <w:r>
              <w:rPr>
                <w:sz w:val="17"/>
              </w:rPr>
              <w:t>Demo2026!</w:t>
            </w:r>
          </w:p>
        </w:tc>
      </w:tr>
      <w:tr w:rsidR="006B4A23" w14:paraId="421C1D96" w14:textId="77777777">
        <w:trPr>
          <w:jc w:val="center"/>
        </w:trPr>
        <w:tc>
          <w:tcPr>
            <w:tcW w:w="2268" w:type="dxa"/>
          </w:tcPr>
          <w:p w14:paraId="2DDB59B2" w14:textId="77777777" w:rsidR="006B4A23" w:rsidRDefault="00000000">
            <w:pPr>
              <w:spacing w:after="0"/>
            </w:pPr>
            <w:r>
              <w:rPr>
                <w:sz w:val="17"/>
              </w:rPr>
              <w:t>Cliente Alpha</w:t>
            </w:r>
          </w:p>
        </w:tc>
        <w:tc>
          <w:tcPr>
            <w:tcW w:w="4252" w:type="dxa"/>
          </w:tcPr>
          <w:p w14:paraId="530CC33A" w14:textId="77777777" w:rsidR="006B4A23" w:rsidRDefault="00000000">
            <w:pPr>
              <w:spacing w:after="0"/>
            </w:pPr>
            <w:r>
              <w:rPr>
                <w:sz w:val="17"/>
              </w:rPr>
              <w:t>cliente1@ciberbox.local</w:t>
            </w:r>
          </w:p>
        </w:tc>
        <w:tc>
          <w:tcPr>
            <w:tcW w:w="3118" w:type="dxa"/>
          </w:tcPr>
          <w:p w14:paraId="2BAA5F70" w14:textId="77777777" w:rsidR="006B4A23" w:rsidRDefault="00000000">
            <w:pPr>
              <w:spacing w:after="0"/>
            </w:pPr>
            <w:r>
              <w:rPr>
                <w:sz w:val="17"/>
              </w:rPr>
              <w:t>Demo2026!</w:t>
            </w:r>
          </w:p>
        </w:tc>
      </w:tr>
      <w:tr w:rsidR="006B4A23" w14:paraId="4A2F15F3" w14:textId="77777777">
        <w:trPr>
          <w:jc w:val="center"/>
        </w:trPr>
        <w:tc>
          <w:tcPr>
            <w:tcW w:w="2268" w:type="dxa"/>
            <w:shd w:val="clear" w:color="auto" w:fill="F8FAFC"/>
          </w:tcPr>
          <w:p w14:paraId="4BA7CB6C" w14:textId="77777777" w:rsidR="006B4A23" w:rsidRDefault="00000000">
            <w:pPr>
              <w:spacing w:after="0"/>
            </w:pPr>
            <w:r>
              <w:rPr>
                <w:sz w:val="17"/>
              </w:rPr>
              <w:t>Cliente Beta</w:t>
            </w:r>
          </w:p>
        </w:tc>
        <w:tc>
          <w:tcPr>
            <w:tcW w:w="4252" w:type="dxa"/>
            <w:shd w:val="clear" w:color="auto" w:fill="F8FAFC"/>
          </w:tcPr>
          <w:p w14:paraId="7F33D675" w14:textId="77777777" w:rsidR="006B4A23" w:rsidRDefault="00000000">
            <w:pPr>
              <w:spacing w:after="0"/>
            </w:pPr>
            <w:r>
              <w:rPr>
                <w:sz w:val="17"/>
              </w:rPr>
              <w:t>cliente2@ciberbox.local</w:t>
            </w:r>
          </w:p>
        </w:tc>
        <w:tc>
          <w:tcPr>
            <w:tcW w:w="3118" w:type="dxa"/>
            <w:shd w:val="clear" w:color="auto" w:fill="F8FAFC"/>
          </w:tcPr>
          <w:p w14:paraId="02B739BF" w14:textId="77777777" w:rsidR="006B4A23" w:rsidRDefault="00000000">
            <w:pPr>
              <w:spacing w:after="0"/>
            </w:pPr>
            <w:r>
              <w:rPr>
                <w:sz w:val="17"/>
              </w:rPr>
              <w:t>Demo2026!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723"/>
      </w:tblGrid>
      <w:tr w:rsidR="006B4A23" w14:paraId="7828BCD7" w14:textId="77777777">
        <w:tc>
          <w:tcPr>
            <w:tcW w:w="9746" w:type="dxa"/>
            <w:tcBorders>
              <w:top w:val="nil"/>
              <w:left w:val="single" w:sz="18" w:space="0" w:color="285CFF"/>
              <w:bottom w:val="nil"/>
              <w:right w:val="nil"/>
            </w:tcBorders>
            <w:shd w:val="clear" w:color="auto" w:fill="FFF4CC"/>
          </w:tcPr>
          <w:p w14:paraId="0B69E2A6" w14:textId="77777777" w:rsidR="006B4A23" w:rsidRDefault="00000000">
            <w:r>
              <w:rPr>
                <w:b/>
                <w:color w:val="285CFF"/>
              </w:rPr>
              <w:t xml:space="preserve">Nota de segurança. </w:t>
            </w:r>
            <w:r>
              <w:t>Estas contas existem apenas em dados de demonstração. Num ambiente real devem ser substituídas, DJANGO_SECRET_KEY deve ser aleatória, DEBUG deve estar desligado e os cookies devem ser Secure.</w:t>
            </w:r>
          </w:p>
        </w:tc>
      </w:tr>
    </w:tbl>
    <w:p w14:paraId="4DE16955" w14:textId="77777777" w:rsidR="006B4A23" w:rsidRDefault="006B4A23">
      <w:pPr>
        <w:spacing w:after="0"/>
      </w:pPr>
    </w:p>
    <w:p w14:paraId="5B92CB00" w14:textId="77777777" w:rsidR="006B4A23" w:rsidRDefault="00000000">
      <w:pPr>
        <w:pStyle w:val="Ttulo2"/>
      </w:pPr>
      <w:r>
        <w:t>12.4. Guião breve de demonstração</w:t>
      </w:r>
    </w:p>
    <w:p w14:paraId="2982B923" w14:textId="77777777" w:rsidR="006B4A23" w:rsidRDefault="00000000">
      <w:pPr>
        <w:ind w:left="397" w:hanging="397"/>
      </w:pPr>
      <w:r>
        <w:rPr>
          <w:b/>
        </w:rPr>
        <w:t xml:space="preserve">1. </w:t>
      </w:r>
      <w:r>
        <w:t>Entrar como Administrador e apresentar os cinco blocos do dashboard.</w:t>
      </w:r>
    </w:p>
    <w:p w14:paraId="17052A0A" w14:textId="77777777" w:rsidR="006B4A23" w:rsidRDefault="00000000">
      <w:pPr>
        <w:ind w:left="397" w:hanging="397"/>
      </w:pPr>
      <w:r>
        <w:rPr>
          <w:b/>
        </w:rPr>
        <w:t xml:space="preserve">2. </w:t>
      </w:r>
      <w:r>
        <w:t>Abrir a lista e detalhe de um cliente, relacionando os dados com as tabelas.</w:t>
      </w:r>
    </w:p>
    <w:p w14:paraId="3C2A8F8F" w14:textId="77777777" w:rsidR="006B4A23" w:rsidRDefault="00000000">
      <w:pPr>
        <w:ind w:left="397" w:hanging="397"/>
      </w:pPr>
      <w:r>
        <w:rPr>
          <w:b/>
        </w:rPr>
        <w:t xml:space="preserve">3. </w:t>
      </w:r>
      <w:r>
        <w:t>Criar ou editar um ativo e explicar a query parametrizada.</w:t>
      </w:r>
    </w:p>
    <w:p w14:paraId="47D23731" w14:textId="77777777" w:rsidR="006B4A23" w:rsidRDefault="00000000">
      <w:pPr>
        <w:ind w:left="397" w:hanging="397"/>
      </w:pPr>
      <w:r>
        <w:rPr>
          <w:b/>
        </w:rPr>
        <w:t xml:space="preserve">4. </w:t>
      </w:r>
      <w:r>
        <w:t>Abrir um pedido, responder e alterar estado, mostrando mensagens e histórico.</w:t>
      </w:r>
    </w:p>
    <w:p w14:paraId="669C2F43" w14:textId="77777777" w:rsidR="006B4A23" w:rsidRDefault="00000000">
      <w:pPr>
        <w:ind w:left="397" w:hanging="397"/>
      </w:pPr>
      <w:r>
        <w:rPr>
          <w:b/>
        </w:rPr>
        <w:t xml:space="preserve">5. </w:t>
      </w:r>
      <w:r>
        <w:t>Importar o modelo_importacao_ativos.xlsx, rever a pré-visualização e confirmar.</w:t>
      </w:r>
    </w:p>
    <w:p w14:paraId="10CDFCBA" w14:textId="77777777" w:rsidR="006B4A23" w:rsidRDefault="00000000">
      <w:pPr>
        <w:ind w:left="397" w:hanging="397"/>
      </w:pPr>
      <w:r>
        <w:rPr>
          <w:b/>
        </w:rPr>
        <w:t xml:space="preserve">6. </w:t>
      </w:r>
      <w:r>
        <w:t>Entrar como Cliente Alpha e demonstrar que só vê a organização associada.</w:t>
      </w:r>
    </w:p>
    <w:p w14:paraId="496527D0" w14:textId="77777777" w:rsidR="006B4A23" w:rsidRDefault="00000000">
      <w:pPr>
        <w:ind w:left="397" w:hanging="397"/>
      </w:pPr>
      <w:r>
        <w:rPr>
          <w:b/>
        </w:rPr>
        <w:t xml:space="preserve">7. </w:t>
      </w:r>
      <w:r>
        <w:t>Abrir o diagrama e explicar uma entidade independente, uma dependente e a N:M.</w:t>
      </w:r>
    </w:p>
    <w:p w14:paraId="48B531E6" w14:textId="77777777" w:rsidR="006B4A23" w:rsidRDefault="00000000">
      <w:pPr>
        <w:ind w:left="397" w:hanging="397"/>
      </w:pPr>
      <w:r>
        <w:rPr>
          <w:b/>
        </w:rPr>
        <w:t xml:space="preserve">8. </w:t>
      </w:r>
      <w:r>
        <w:t>Explicar uma das consultas com JOIN, GROUP BY e agregação.</w:t>
      </w:r>
    </w:p>
    <w:p w14:paraId="6A482E80" w14:textId="77777777" w:rsidR="006B4A23" w:rsidRDefault="00000000">
      <w:pPr>
        <w:pStyle w:val="Ttulo1"/>
      </w:pPr>
      <w:r>
        <w:t>13. Limitações e trabalho futuro</w:t>
      </w:r>
    </w:p>
    <w:p w14:paraId="6E2CDE8E" w14:textId="77777777" w:rsidR="006B4A23" w:rsidRDefault="00000000">
      <w:pPr>
        <w:pStyle w:val="Listacommarcas"/>
      </w:pPr>
      <w:r>
        <w:t>O projeto é um demonstrador académico e não foi submetido a teste de penetração independente.</w:t>
      </w:r>
    </w:p>
    <w:p w14:paraId="4A62E9AB" w14:textId="77777777" w:rsidR="006B4A23" w:rsidRDefault="00000000">
      <w:pPr>
        <w:pStyle w:val="Listacommarcas"/>
      </w:pPr>
      <w:r>
        <w:t>A aplicação é executada localmente; o deploy não faz parte desta entrega de Bases de Dados.</w:t>
      </w:r>
    </w:p>
    <w:p w14:paraId="4FAB172B" w14:textId="77777777" w:rsidR="006B4A23" w:rsidRDefault="00000000">
      <w:pPr>
        <w:pStyle w:val="Listacommarcas"/>
      </w:pPr>
      <w:r>
        <w:t>Não existe recuperação de password por email nem MFA.</w:t>
      </w:r>
    </w:p>
    <w:p w14:paraId="71A4A27C" w14:textId="77777777" w:rsidR="006B4A23" w:rsidRDefault="00000000">
      <w:pPr>
        <w:pStyle w:val="Listacommarcas"/>
      </w:pPr>
      <w:r>
        <w:t>As permissões são baseadas em três perfis fixos, não numa matriz granular configurável.</w:t>
      </w:r>
    </w:p>
    <w:p w14:paraId="53FA7564" w14:textId="77777777" w:rsidR="006B4A23" w:rsidRDefault="00000000">
      <w:pPr>
        <w:pStyle w:val="Listacommarcas"/>
      </w:pPr>
      <w:r>
        <w:t>Os dados de demonstração de documentos são metadados; uploads reais devem ser efetuados pela interface.</w:t>
      </w:r>
    </w:p>
    <w:p w14:paraId="4A767164" w14:textId="77777777" w:rsidR="006B4A23" w:rsidRDefault="00000000">
      <w:pPr>
        <w:pStyle w:val="Listacommarcas"/>
      </w:pPr>
      <w:r>
        <w:t>A importação trata os modelos fornecidos e variantes de cabeçalhos conhecidas, mas não substitui um processo ETL universal.</w:t>
      </w:r>
    </w:p>
    <w:p w14:paraId="3CE8F108" w14:textId="77777777" w:rsidR="006B4A23" w:rsidRDefault="00000000">
      <w:pPr>
        <w:pStyle w:val="Listacommarcas"/>
      </w:pPr>
      <w:r>
        <w:t>Para grandes volumes devem ser acrescentadas paginação, tarefas assíncronas e monitorização.</w:t>
      </w:r>
    </w:p>
    <w:p w14:paraId="4F73825E" w14:textId="77777777" w:rsidR="006B4A23" w:rsidRDefault="00000000">
      <w:pPr>
        <w:pStyle w:val="Listacommarcas"/>
      </w:pPr>
      <w:r>
        <w:t>A classificação NIS2 é uma informação funcional da aplicação e não constitui parecer jurídico.</w:t>
      </w:r>
    </w:p>
    <w:p w14:paraId="1D5D2E69" w14:textId="77777777" w:rsidR="006B4A23" w:rsidRDefault="00000000">
      <w:pPr>
        <w:pStyle w:val="Ttulo1"/>
      </w:pPr>
      <w:r>
        <w:t>14. Conclusão</w:t>
      </w:r>
    </w:p>
    <w:p w14:paraId="1ACA38F4" w14:textId="77777777" w:rsidR="006B4A23" w:rsidRDefault="00000000">
      <w:r>
        <w:t>O CiberBoxSecurBD satisfaz o núcleo formal da UC: apresenta os três níveis de modelação, SQL de criação e inicialização, aplicação Django e dashboard da Ficha 9. A persistência é realizada por SQL direto e parametrizado, sem ORM para o domínio. O modelo encontra-se normalizado até 3FN, usa constraints e índices orientados às regras e consultas e preserva histórico onde é necessário.</w:t>
      </w:r>
    </w:p>
    <w:p w14:paraId="5AF7B511" w14:textId="77777777" w:rsidR="006B4A23" w:rsidRDefault="00000000">
      <w:r>
        <w:t>A funcionalidade extra de Excel demonstra a integração entre estruturas tabulares externas, validação e transações relacionais. O conjunto de dados de demonstração e o verificador automático tornam as decisões observáveis e repetíveis, o que facilita a entrega e a defesa técnica.</w:t>
      </w:r>
    </w:p>
    <w:p w14:paraId="6BEA3181" w14:textId="77777777" w:rsidR="006B4A23" w:rsidRDefault="00000000">
      <w:pPr>
        <w:pStyle w:val="Ttulo1"/>
      </w:pPr>
      <w:r>
        <w:lastRenderedPageBreak/>
        <w:t>Referências</w:t>
      </w:r>
    </w:p>
    <w:p w14:paraId="127A0406" w14:textId="77777777" w:rsidR="006B4A23" w:rsidRDefault="00000000">
      <w:pPr>
        <w:ind w:left="397" w:hanging="397"/>
      </w:pPr>
      <w:r>
        <w:rPr>
          <w:b/>
        </w:rPr>
        <w:t xml:space="preserve">1. </w:t>
      </w:r>
      <w:r>
        <w:t>Enunciado do Trabalho Prático de Bases de Dados, ano letivo 2025/2026, pp. 1-6.</w:t>
      </w:r>
    </w:p>
    <w:p w14:paraId="6DF90BDB" w14:textId="77777777" w:rsidR="006B4A23" w:rsidRDefault="00000000">
      <w:pPr>
        <w:ind w:left="397" w:hanging="397"/>
      </w:pPr>
      <w:r>
        <w:rPr>
          <w:b/>
        </w:rPr>
        <w:t xml:space="preserve">2. </w:t>
      </w:r>
      <w:r>
        <w:t>Ficha 2 - modelo conceptual e IDEF1X.</w:t>
      </w:r>
    </w:p>
    <w:p w14:paraId="0648BAD0" w14:textId="77777777" w:rsidR="006B4A23" w:rsidRDefault="00000000">
      <w:pPr>
        <w:ind w:left="397" w:hanging="397"/>
      </w:pPr>
      <w:r>
        <w:rPr>
          <w:b/>
        </w:rPr>
        <w:t xml:space="preserve">3. </w:t>
      </w:r>
      <w:r>
        <w:t>Ficha 3 - cardinalidades, dependências e especialização.</w:t>
      </w:r>
    </w:p>
    <w:p w14:paraId="2F33608E" w14:textId="77777777" w:rsidR="006B4A23" w:rsidRDefault="00000000">
      <w:pPr>
        <w:ind w:left="397" w:hanging="397"/>
      </w:pPr>
      <w:r>
        <w:rPr>
          <w:b/>
        </w:rPr>
        <w:t xml:space="preserve">4. </w:t>
      </w:r>
      <w:r>
        <w:t>Ficha 5 - modelo lógico, modelo físico e normalização.</w:t>
      </w:r>
    </w:p>
    <w:p w14:paraId="610BFAC1" w14:textId="77777777" w:rsidR="006B4A23" w:rsidRDefault="00000000">
      <w:pPr>
        <w:ind w:left="397" w:hanging="397"/>
      </w:pPr>
      <w:r>
        <w:rPr>
          <w:b/>
        </w:rPr>
        <w:t xml:space="preserve">5. </w:t>
      </w:r>
      <w:r>
        <w:t>Ficha 6 - instruções SQL.</w:t>
      </w:r>
    </w:p>
    <w:p w14:paraId="239FAFC8" w14:textId="77777777" w:rsidR="006B4A23" w:rsidRDefault="00000000">
      <w:pPr>
        <w:ind w:left="397" w:hanging="397"/>
      </w:pPr>
      <w:r>
        <w:rPr>
          <w:b/>
        </w:rPr>
        <w:t xml:space="preserve">6. </w:t>
      </w:r>
      <w:r>
        <w:t>Ficha 7 - criação de projeto Django e basededados.py, pp. 1-3.</w:t>
      </w:r>
    </w:p>
    <w:p w14:paraId="40275430" w14:textId="77777777" w:rsidR="006B4A23" w:rsidRDefault="00000000">
      <w:pPr>
        <w:ind w:left="397" w:hanging="397"/>
      </w:pPr>
      <w:r>
        <w:rPr>
          <w:b/>
        </w:rPr>
        <w:t xml:space="preserve">7. </w:t>
      </w:r>
      <w:r>
        <w:t>Ficha 8 - aplicação Django ao projeto prático, p. 1.</w:t>
      </w:r>
    </w:p>
    <w:p w14:paraId="3FD588AF" w14:textId="77777777" w:rsidR="006B4A23" w:rsidRDefault="00000000">
      <w:pPr>
        <w:ind w:left="397" w:hanging="397"/>
      </w:pPr>
      <w:r>
        <w:rPr>
          <w:b/>
        </w:rPr>
        <w:t xml:space="preserve">8. </w:t>
      </w:r>
      <w:r>
        <w:t>Ficha 9 - dashboard com cinco consultas SELECT, p. 1.</w:t>
      </w:r>
    </w:p>
    <w:p w14:paraId="7DE973D8" w14:textId="77777777" w:rsidR="006B4A23" w:rsidRDefault="00000000">
      <w:pPr>
        <w:ind w:left="397" w:hanging="397"/>
      </w:pPr>
      <w:r>
        <w:rPr>
          <w:b/>
        </w:rPr>
        <w:t xml:space="preserve">9. </w:t>
      </w:r>
      <w:r>
        <w:t>Requisitos Projeto Integrado III, pp. 1-2.</w:t>
      </w:r>
    </w:p>
    <w:p w14:paraId="000E103F" w14:textId="77777777" w:rsidR="006B4A23" w:rsidRDefault="00000000">
      <w:pPr>
        <w:ind w:left="397" w:hanging="397"/>
      </w:pPr>
      <w:r>
        <w:rPr>
          <w:b/>
        </w:rPr>
        <w:t xml:space="preserve">10. </w:t>
      </w:r>
      <w:r>
        <w:t>Exemplo inventario p_ CNCS.xlsx.</w:t>
      </w:r>
    </w:p>
    <w:p w14:paraId="3691EE38" w14:textId="77777777" w:rsidR="006B4A23" w:rsidRDefault="00000000">
      <w:pPr>
        <w:ind w:left="397" w:hanging="397"/>
      </w:pPr>
      <w:r>
        <w:rPr>
          <w:b/>
        </w:rPr>
        <w:t xml:space="preserve">11. </w:t>
      </w:r>
      <w:r>
        <w:t>Exemplo Lista Activos _ incidentes.xlsx.</w:t>
      </w:r>
    </w:p>
    <w:p w14:paraId="176CB011" w14:textId="77777777" w:rsidR="006B4A23" w:rsidRDefault="00000000">
      <w:pPr>
        <w:ind w:left="397" w:hanging="397"/>
      </w:pPr>
      <w:r>
        <w:rPr>
          <w:b/>
        </w:rPr>
        <w:t xml:space="preserve">12. </w:t>
      </w:r>
      <w:r>
        <w:t>Documentação oficial PostgreSQL: https://www.postgresql.org/docs/</w:t>
      </w:r>
    </w:p>
    <w:p w14:paraId="3FAB357F" w14:textId="77777777" w:rsidR="006B4A23" w:rsidRDefault="00000000">
      <w:pPr>
        <w:ind w:left="397" w:hanging="397"/>
      </w:pPr>
      <w:r>
        <w:rPr>
          <w:b/>
        </w:rPr>
        <w:t xml:space="preserve">13. </w:t>
      </w:r>
      <w:r>
        <w:t>Documentação oficial Django: https://docs.djangoproject.com/</w:t>
      </w:r>
    </w:p>
    <w:p w14:paraId="26302141" w14:textId="77777777" w:rsidR="006B4A23" w:rsidRDefault="00000000">
      <w:r>
        <w:br w:type="page"/>
      </w:r>
    </w:p>
    <w:p w14:paraId="1F788578" w14:textId="77777777" w:rsidR="006B4A23" w:rsidRDefault="00000000">
      <w:pPr>
        <w:pStyle w:val="Ttulo1"/>
      </w:pPr>
      <w:r>
        <w:lastRenderedPageBreak/>
        <w:t>Anexo A - Estrutura da entrega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0"/>
      </w:tblGrid>
      <w:tr w:rsidR="006B4A23" w14:paraId="70A405D1" w14:textId="77777777">
        <w:trPr>
          <w:jc w:val="center"/>
        </w:trPr>
        <w:tc>
          <w:tcPr>
            <w:tcW w:w="974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</w:tcPr>
          <w:p w14:paraId="6DA511AD" w14:textId="77777777" w:rsidR="006B4A23" w:rsidRDefault="00000000">
            <w:pPr>
              <w:spacing w:after="0"/>
            </w:pPr>
            <w:r>
              <w:rPr>
                <w:rFonts w:ascii="Liberation Mono" w:eastAsia="Liberation Mono" w:hAnsi="Liberation Mono"/>
                <w:sz w:val="15"/>
              </w:rPr>
              <w:t>CiberBoxSecurBD/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t>|-- ciberbox/                 aplicação Django e SQL direto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t>|-- ciberbox_bd/              configuração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t>|-- sql/                      scripts PostgreSQL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t>|-- modelos/                  diagramas e explicações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t>|-- documentacao/             relatório e defesa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t>|-- exemplos/                 modelos Excel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t>|-- scripts/                  inicialização e verificação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t>|-- .env.example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t>|-- requirements.txt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t>|-- manage.py</w:t>
            </w:r>
            <w:r>
              <w:br/>
            </w:r>
            <w:r>
              <w:rPr>
                <w:rFonts w:ascii="Liberation Mono" w:eastAsia="Liberation Mono" w:hAnsi="Liberation Mono"/>
                <w:sz w:val="15"/>
              </w:rPr>
              <w:t>`-- README.md</w:t>
            </w:r>
          </w:p>
        </w:tc>
      </w:tr>
    </w:tbl>
    <w:p w14:paraId="5F801963" w14:textId="4A88BBE1" w:rsidR="006B4A23" w:rsidRDefault="00000000">
      <w:pPr>
        <w:pStyle w:val="Ttulo1"/>
      </w:pPr>
      <w:r>
        <w:t xml:space="preserve">Anexo B </w:t>
      </w:r>
      <w:r w:rsidR="002732C1">
        <w:t>–</w:t>
      </w:r>
      <w:r>
        <w:t xml:space="preserve"> </w:t>
      </w:r>
      <w:proofErr w:type="spellStart"/>
      <w:r w:rsidR="002732C1">
        <w:t>estrutura</w:t>
      </w:r>
      <w:proofErr w:type="spellEnd"/>
      <w:r w:rsidR="002732C1">
        <w:t xml:space="preserve"> do </w:t>
      </w:r>
      <w:proofErr w:type="spellStart"/>
      <w:r w:rsidR="002732C1">
        <w:t>que</w:t>
      </w:r>
      <w:proofErr w:type="spellEnd"/>
      <w:r w:rsidR="002732C1">
        <w:t xml:space="preserve"> </w:t>
      </w:r>
      <w:proofErr w:type="spellStart"/>
      <w:r w:rsidR="002732C1">
        <w:t>está</w:t>
      </w:r>
      <w:proofErr w:type="spellEnd"/>
      <w:r w:rsidR="002732C1">
        <w:t xml:space="preserve"> feito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6B4A23" w14:paraId="10D862C7" w14:textId="77777777">
        <w:trPr>
          <w:tblHeader/>
          <w:jc w:val="center"/>
        </w:trPr>
        <w:tc>
          <w:tcPr>
            <w:tcW w:w="2835" w:type="dxa"/>
            <w:shd w:val="clear" w:color="auto" w:fill="285CFF"/>
            <w:vAlign w:val="center"/>
          </w:tcPr>
          <w:p w14:paraId="505ACB8C" w14:textId="77777777" w:rsidR="006B4A2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w="6803" w:type="dxa"/>
            <w:shd w:val="clear" w:color="auto" w:fill="285CFF"/>
            <w:vAlign w:val="center"/>
          </w:tcPr>
          <w:p w14:paraId="463F98DE" w14:textId="7445EC16" w:rsidR="006B4A23" w:rsidRDefault="002732C1">
            <w:pPr>
              <w:jc w:val="center"/>
            </w:pPr>
            <w:r>
              <w:t xml:space="preserve">Pontos </w:t>
            </w:r>
            <w:proofErr w:type="spellStart"/>
            <w:r>
              <w:t>feitos</w:t>
            </w:r>
            <w:proofErr w:type="spellEnd"/>
          </w:p>
        </w:tc>
      </w:tr>
      <w:tr w:rsidR="006B4A23" w14:paraId="6FE2F54B" w14:textId="77777777">
        <w:trPr>
          <w:jc w:val="center"/>
        </w:trPr>
        <w:tc>
          <w:tcPr>
            <w:tcW w:w="2835" w:type="dxa"/>
          </w:tcPr>
          <w:p w14:paraId="585235DF" w14:textId="77777777" w:rsidR="006B4A23" w:rsidRDefault="00000000">
            <w:pPr>
              <w:spacing w:after="0"/>
            </w:pPr>
            <w:r>
              <w:rPr>
                <w:sz w:val="15"/>
              </w:rPr>
              <w:t>clientes</w:t>
            </w:r>
          </w:p>
        </w:tc>
        <w:tc>
          <w:tcPr>
            <w:tcW w:w="6803" w:type="dxa"/>
          </w:tcPr>
          <w:p w14:paraId="64E99416" w14:textId="77777777" w:rsidR="006B4A23" w:rsidRDefault="00000000">
            <w:pPr>
              <w:spacing w:after="0"/>
            </w:pPr>
            <w:r>
              <w:rPr>
                <w:sz w:val="15"/>
              </w:rPr>
              <w:t>PK, NIF UNIQUE/CHECK, relações 1:N e política ON DELETE.</w:t>
            </w:r>
          </w:p>
        </w:tc>
      </w:tr>
      <w:tr w:rsidR="006B4A23" w14:paraId="7B7803BA" w14:textId="77777777">
        <w:trPr>
          <w:jc w:val="center"/>
        </w:trPr>
        <w:tc>
          <w:tcPr>
            <w:tcW w:w="2835" w:type="dxa"/>
            <w:shd w:val="clear" w:color="auto" w:fill="F8FAFC"/>
          </w:tcPr>
          <w:p w14:paraId="70E92E43" w14:textId="77777777" w:rsidR="006B4A23" w:rsidRDefault="00000000">
            <w:pPr>
              <w:spacing w:after="0"/>
            </w:pPr>
            <w:r>
              <w:rPr>
                <w:sz w:val="15"/>
              </w:rPr>
              <w:t>utilizadores_clientes</w:t>
            </w:r>
          </w:p>
        </w:tc>
        <w:tc>
          <w:tcPr>
            <w:tcW w:w="6803" w:type="dxa"/>
            <w:shd w:val="clear" w:color="auto" w:fill="F8FAFC"/>
          </w:tcPr>
          <w:p w14:paraId="3CA0AF76" w14:textId="77777777" w:rsidR="006B4A23" w:rsidRDefault="00000000">
            <w:pPr>
              <w:spacing w:after="0"/>
            </w:pPr>
            <w:r>
              <w:rPr>
                <w:sz w:val="15"/>
              </w:rPr>
              <w:t>Razão da N:M e PK composta.</w:t>
            </w:r>
          </w:p>
        </w:tc>
      </w:tr>
      <w:tr w:rsidR="006B4A23" w14:paraId="47FBACFE" w14:textId="77777777">
        <w:trPr>
          <w:jc w:val="center"/>
        </w:trPr>
        <w:tc>
          <w:tcPr>
            <w:tcW w:w="2835" w:type="dxa"/>
          </w:tcPr>
          <w:p w14:paraId="4633E9CF" w14:textId="77777777" w:rsidR="006B4A23" w:rsidRDefault="00000000">
            <w:pPr>
              <w:spacing w:after="0"/>
            </w:pPr>
            <w:r>
              <w:rPr>
                <w:sz w:val="15"/>
              </w:rPr>
              <w:t>avaliacoes_risco</w:t>
            </w:r>
          </w:p>
        </w:tc>
        <w:tc>
          <w:tcPr>
            <w:tcW w:w="6803" w:type="dxa"/>
          </w:tcPr>
          <w:p w14:paraId="509D9220" w14:textId="77777777" w:rsidR="006B4A23" w:rsidRDefault="00000000">
            <w:pPr>
              <w:spacing w:after="0"/>
            </w:pPr>
            <w:r>
              <w:rPr>
                <w:sz w:val="15"/>
              </w:rPr>
              <w:t>Histórico e query da avaliação mais recente.</w:t>
            </w:r>
          </w:p>
        </w:tc>
      </w:tr>
      <w:tr w:rsidR="006B4A23" w14:paraId="256B4A3C" w14:textId="77777777">
        <w:trPr>
          <w:jc w:val="center"/>
        </w:trPr>
        <w:tc>
          <w:tcPr>
            <w:tcW w:w="2835" w:type="dxa"/>
            <w:shd w:val="clear" w:color="auto" w:fill="F8FAFC"/>
          </w:tcPr>
          <w:p w14:paraId="1D285E2C" w14:textId="77777777" w:rsidR="006B4A23" w:rsidRDefault="00000000">
            <w:pPr>
              <w:spacing w:after="0"/>
            </w:pPr>
            <w:r>
              <w:rPr>
                <w:sz w:val="15"/>
              </w:rPr>
              <w:t>ativos/incidentes</w:t>
            </w:r>
          </w:p>
        </w:tc>
        <w:tc>
          <w:tcPr>
            <w:tcW w:w="6803" w:type="dxa"/>
            <w:shd w:val="clear" w:color="auto" w:fill="F8FAFC"/>
          </w:tcPr>
          <w:p w14:paraId="30B185EB" w14:textId="77777777" w:rsidR="006B4A23" w:rsidRDefault="00000000">
            <w:pPr>
              <w:spacing w:after="0"/>
            </w:pPr>
            <w:r>
              <w:rPr>
                <w:sz w:val="15"/>
              </w:rPr>
              <w:t>Unicidade por cliente e ligação opcional à importação.</w:t>
            </w:r>
          </w:p>
        </w:tc>
      </w:tr>
      <w:tr w:rsidR="006B4A23" w14:paraId="511E15C5" w14:textId="77777777">
        <w:trPr>
          <w:jc w:val="center"/>
        </w:trPr>
        <w:tc>
          <w:tcPr>
            <w:tcW w:w="2835" w:type="dxa"/>
          </w:tcPr>
          <w:p w14:paraId="200BACAD" w14:textId="77777777" w:rsidR="006B4A23" w:rsidRDefault="00000000">
            <w:pPr>
              <w:spacing w:after="0"/>
            </w:pPr>
            <w:r>
              <w:rPr>
                <w:sz w:val="15"/>
              </w:rPr>
              <w:t>documentos</w:t>
            </w:r>
          </w:p>
        </w:tc>
        <w:tc>
          <w:tcPr>
            <w:tcW w:w="6803" w:type="dxa"/>
          </w:tcPr>
          <w:p w14:paraId="7AEC2A42" w14:textId="77777777" w:rsidR="006B4A23" w:rsidRDefault="00000000">
            <w:pPr>
              <w:spacing w:after="0"/>
            </w:pPr>
            <w:r>
              <w:rPr>
                <w:sz w:val="15"/>
              </w:rPr>
              <w:t>Metadados na BD e conteúdo em armazenamento privado.</w:t>
            </w:r>
          </w:p>
        </w:tc>
      </w:tr>
      <w:tr w:rsidR="006B4A23" w14:paraId="47394E18" w14:textId="77777777">
        <w:trPr>
          <w:jc w:val="center"/>
        </w:trPr>
        <w:tc>
          <w:tcPr>
            <w:tcW w:w="2835" w:type="dxa"/>
            <w:shd w:val="clear" w:color="auto" w:fill="F8FAFC"/>
          </w:tcPr>
          <w:p w14:paraId="0A3600B5" w14:textId="77777777" w:rsidR="006B4A23" w:rsidRDefault="00000000">
            <w:pPr>
              <w:spacing w:after="0"/>
            </w:pPr>
            <w:r>
              <w:rPr>
                <w:sz w:val="15"/>
              </w:rPr>
              <w:t>pedidos/histórico</w:t>
            </w:r>
          </w:p>
        </w:tc>
        <w:tc>
          <w:tcPr>
            <w:tcW w:w="6803" w:type="dxa"/>
            <w:shd w:val="clear" w:color="auto" w:fill="F8FAFC"/>
          </w:tcPr>
          <w:p w14:paraId="54C5E6EF" w14:textId="77777777" w:rsidR="006B4A23" w:rsidRDefault="00000000">
            <w:pPr>
              <w:spacing w:after="0"/>
            </w:pPr>
            <w:r>
              <w:rPr>
                <w:sz w:val="15"/>
              </w:rPr>
              <w:t>Estado atual versus histórico e cálculo do tempo.</w:t>
            </w:r>
          </w:p>
        </w:tc>
      </w:tr>
      <w:tr w:rsidR="006B4A23" w14:paraId="49EFC0FC" w14:textId="77777777">
        <w:trPr>
          <w:jc w:val="center"/>
        </w:trPr>
        <w:tc>
          <w:tcPr>
            <w:tcW w:w="2835" w:type="dxa"/>
          </w:tcPr>
          <w:p w14:paraId="7C75BE70" w14:textId="77777777" w:rsidR="006B4A23" w:rsidRDefault="00000000">
            <w:pPr>
              <w:spacing w:after="0"/>
            </w:pPr>
            <w:r>
              <w:rPr>
                <w:sz w:val="15"/>
              </w:rPr>
              <w:t>normalização</w:t>
            </w:r>
          </w:p>
        </w:tc>
        <w:tc>
          <w:tcPr>
            <w:tcW w:w="6803" w:type="dxa"/>
          </w:tcPr>
          <w:p w14:paraId="4C17D914" w14:textId="77777777" w:rsidR="006B4A23" w:rsidRDefault="00000000">
            <w:pPr>
              <w:spacing w:after="0"/>
            </w:pPr>
            <w:r>
              <w:rPr>
                <w:sz w:val="15"/>
              </w:rPr>
              <w:t>Exemplos concretos de 1FN, 2FN e 3FN.</w:t>
            </w:r>
          </w:p>
        </w:tc>
      </w:tr>
      <w:tr w:rsidR="006B4A23" w14:paraId="0B40AD3A" w14:textId="77777777">
        <w:trPr>
          <w:jc w:val="center"/>
        </w:trPr>
        <w:tc>
          <w:tcPr>
            <w:tcW w:w="2835" w:type="dxa"/>
            <w:shd w:val="clear" w:color="auto" w:fill="F8FAFC"/>
          </w:tcPr>
          <w:p w14:paraId="0DCB72E5" w14:textId="77777777" w:rsidR="006B4A23" w:rsidRDefault="00000000">
            <w:pPr>
              <w:spacing w:after="0"/>
            </w:pPr>
            <w:r>
              <w:rPr>
                <w:sz w:val="15"/>
              </w:rPr>
              <w:t>SQL direto</w:t>
            </w:r>
          </w:p>
        </w:tc>
        <w:tc>
          <w:tcPr>
            <w:tcW w:w="6803" w:type="dxa"/>
            <w:shd w:val="clear" w:color="auto" w:fill="F8FAFC"/>
          </w:tcPr>
          <w:p w14:paraId="51036B85" w14:textId="77777777" w:rsidR="006B4A23" w:rsidRDefault="00000000">
            <w:pPr>
              <w:spacing w:after="0"/>
            </w:pPr>
            <w:r>
              <w:rPr>
                <w:sz w:val="15"/>
              </w:rPr>
              <w:t>Placeholders, cursor, commit/rollback e ausência de ORM.</w:t>
            </w:r>
          </w:p>
        </w:tc>
      </w:tr>
      <w:tr w:rsidR="006B4A23" w14:paraId="42251FCE" w14:textId="77777777">
        <w:trPr>
          <w:jc w:val="center"/>
        </w:trPr>
        <w:tc>
          <w:tcPr>
            <w:tcW w:w="2835" w:type="dxa"/>
          </w:tcPr>
          <w:p w14:paraId="4B4250BA" w14:textId="77777777" w:rsidR="006B4A23" w:rsidRDefault="00000000">
            <w:pPr>
              <w:spacing w:after="0"/>
            </w:pPr>
            <w:r>
              <w:rPr>
                <w:sz w:val="15"/>
              </w:rPr>
              <w:t>dashboard</w:t>
            </w:r>
          </w:p>
        </w:tc>
        <w:tc>
          <w:tcPr>
            <w:tcW w:w="6803" w:type="dxa"/>
          </w:tcPr>
          <w:p w14:paraId="4A1FD46C" w14:textId="77777777" w:rsidR="006B4A23" w:rsidRDefault="00000000">
            <w:pPr>
              <w:spacing w:after="0"/>
            </w:pPr>
            <w:r>
              <w:rPr>
                <w:sz w:val="15"/>
              </w:rPr>
              <w:t>JOIN, LEFT JOIN, GROUP BY, COUNT, AVG, FILTER e DATE_TRUNC.</w:t>
            </w:r>
          </w:p>
        </w:tc>
      </w:tr>
      <w:tr w:rsidR="006B4A23" w14:paraId="764CA7A9" w14:textId="77777777">
        <w:trPr>
          <w:jc w:val="center"/>
        </w:trPr>
        <w:tc>
          <w:tcPr>
            <w:tcW w:w="2835" w:type="dxa"/>
            <w:shd w:val="clear" w:color="auto" w:fill="F8FAFC"/>
          </w:tcPr>
          <w:p w14:paraId="2542033F" w14:textId="77777777" w:rsidR="006B4A23" w:rsidRDefault="00000000">
            <w:pPr>
              <w:spacing w:after="0"/>
            </w:pPr>
            <w:r>
              <w:rPr>
                <w:sz w:val="15"/>
              </w:rPr>
              <w:t>Excel</w:t>
            </w:r>
          </w:p>
        </w:tc>
        <w:tc>
          <w:tcPr>
            <w:tcW w:w="6803" w:type="dxa"/>
            <w:shd w:val="clear" w:color="auto" w:fill="F8FAFC"/>
          </w:tcPr>
          <w:p w14:paraId="70834074" w14:textId="77777777" w:rsidR="006B4A23" w:rsidRDefault="00000000">
            <w:pPr>
              <w:spacing w:after="0"/>
            </w:pPr>
            <w:r>
              <w:rPr>
                <w:sz w:val="15"/>
              </w:rPr>
              <w:t>Mapeamento, validação, preview, savepoints e relatório por linha.</w:t>
            </w:r>
          </w:p>
        </w:tc>
      </w:tr>
    </w:tbl>
    <w:p w14:paraId="75C8F29B" w14:textId="77777777" w:rsidR="005E1C56" w:rsidRDefault="005E1C56"/>
    <w:sectPr w:rsidR="005E1C56" w:rsidSect="00034616">
      <w:headerReference w:type="default" r:id="rId11"/>
      <w:footerReference w:type="default" r:id="rId12"/>
      <w:pgSz w:w="12240" w:h="15840"/>
      <w:pgMar w:top="1134" w:right="1247" w:bottom="1020" w:left="1247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0CA27" w14:textId="77777777" w:rsidR="005E1C56" w:rsidRDefault="005E1C56">
      <w:pPr>
        <w:spacing w:after="0" w:line="240" w:lineRule="auto"/>
      </w:pPr>
      <w:r>
        <w:separator/>
      </w:r>
    </w:p>
  </w:endnote>
  <w:endnote w:type="continuationSeparator" w:id="0">
    <w:p w14:paraId="27B94017" w14:textId="77777777" w:rsidR="005E1C56" w:rsidRDefault="005E1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71C53" w14:textId="77777777" w:rsidR="006B4A23" w:rsidRDefault="00000000">
    <w:pPr>
      <w:pStyle w:val="Rodap"/>
      <w:jc w:val="center"/>
    </w:pPr>
    <w:r>
      <w:fldChar w:fldCharType="begin"/>
    </w:r>
    <w:r>
      <w:instrText>PAGE</w:instrText>
    </w:r>
    <w:r w:rsidR="002732C1">
      <w:fldChar w:fldCharType="separate"/>
    </w:r>
    <w:r w:rsidR="002732C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63517" w14:textId="77777777" w:rsidR="005E1C56" w:rsidRDefault="005E1C56">
      <w:pPr>
        <w:spacing w:after="0" w:line="240" w:lineRule="auto"/>
      </w:pPr>
      <w:r>
        <w:separator/>
      </w:r>
    </w:p>
  </w:footnote>
  <w:footnote w:type="continuationSeparator" w:id="0">
    <w:p w14:paraId="6E4A8AE7" w14:textId="77777777" w:rsidR="005E1C56" w:rsidRDefault="005E1C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1D833" w14:textId="77777777" w:rsidR="006B4A23" w:rsidRDefault="00000000">
    <w:pPr>
      <w:pStyle w:val="Cabealho"/>
      <w:jc w:val="right"/>
    </w:pPr>
    <w:proofErr w:type="spellStart"/>
    <w:proofErr w:type="gramStart"/>
    <w:r>
      <w:rPr>
        <w:color w:val="6B7280"/>
        <w:sz w:val="16"/>
      </w:rPr>
      <w:t>CiberBoxSecurBD</w:t>
    </w:r>
    <w:proofErr w:type="spellEnd"/>
    <w:r>
      <w:rPr>
        <w:color w:val="6B7280"/>
        <w:sz w:val="16"/>
      </w:rPr>
      <w:t xml:space="preserve">  |</w:t>
    </w:r>
    <w:proofErr w:type="gramEnd"/>
    <w:r>
      <w:rPr>
        <w:color w:val="6B7280"/>
        <w:sz w:val="16"/>
      </w:rPr>
      <w:t xml:space="preserve">  Bases de Dados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109070">
    <w:abstractNumId w:val="8"/>
  </w:num>
  <w:num w:numId="2" w16cid:durableId="1579705343">
    <w:abstractNumId w:val="6"/>
  </w:num>
  <w:num w:numId="3" w16cid:durableId="1968317558">
    <w:abstractNumId w:val="5"/>
  </w:num>
  <w:num w:numId="4" w16cid:durableId="1846437616">
    <w:abstractNumId w:val="4"/>
  </w:num>
  <w:num w:numId="5" w16cid:durableId="2035887298">
    <w:abstractNumId w:val="7"/>
  </w:num>
  <w:num w:numId="6" w16cid:durableId="135221898">
    <w:abstractNumId w:val="3"/>
  </w:num>
  <w:num w:numId="7" w16cid:durableId="270675470">
    <w:abstractNumId w:val="2"/>
  </w:num>
  <w:num w:numId="8" w16cid:durableId="766849891">
    <w:abstractNumId w:val="1"/>
  </w:num>
  <w:num w:numId="9" w16cid:durableId="575870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32C1"/>
    <w:rsid w:val="0029639D"/>
    <w:rsid w:val="00326F90"/>
    <w:rsid w:val="005E1C56"/>
    <w:rsid w:val="006265F5"/>
    <w:rsid w:val="006B4A23"/>
    <w:rsid w:val="00AA1D8D"/>
    <w:rsid w:val="00B47730"/>
    <w:rsid w:val="00CB0664"/>
    <w:rsid w:val="00FB2D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D2984E"/>
  <w14:defaultImageDpi w14:val="300"/>
  <w15:docId w15:val="{2E521353-68B6-410D-A0BF-C99AE76D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Liberation Sans" w:eastAsia="Liberation Sans" w:hAnsi="Liberation Sans"/>
      <w:color w:val="111827"/>
      <w:sz w:val="20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285CFF"/>
      <w:sz w:val="3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/>
      <w:b/>
      <w:bCs/>
      <w:color w:val="285CFF"/>
      <w:sz w:val="23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85CFF"/>
      <w:spacing w:val="5"/>
      <w:kern w:val="28"/>
      <w:sz w:val="60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B7280"/>
      <w:spacing w:val="15"/>
      <w:sz w:val="30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6B7280"/>
      <w:sz w:val="17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">
    <w:name w:val="Código"/>
    <w:pPr>
      <w:spacing w:after="0"/>
    </w:pPr>
    <w:rPr>
      <w:rFonts w:ascii="Liberation Mono" w:hAnsi="Liberation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5143</Words>
  <Characters>27774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CiberBoxSecurBD - Relatório de Bases de Dados</dc:title>
  <dc:subject>Projeto prático da UC de Bases de Dados</dc:subject>
  <dc:creator>Daniel Teixiera - 27645</dc:creator>
  <cp:keywords>PostgreSQL, Django, SQL, Bases de Dados, CiberBoxSecur</cp:keywords>
  <dc:description>generated by python-docx</dc:description>
  <cp:lastModifiedBy>Daniel Rodrigues Teixeira Gupta</cp:lastModifiedBy>
  <cp:revision>2</cp:revision>
  <dcterms:created xsi:type="dcterms:W3CDTF">2026-07-20T17:51:00Z</dcterms:created>
  <dcterms:modified xsi:type="dcterms:W3CDTF">2026-07-20T17:51:00Z</dcterms:modified>
  <cp:category/>
</cp:coreProperties>
</file>