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eastAsia="Calibri" w:hAnsi="Times New Roman" w:cs="Times New Roman"/>
          <w:color w:val="auto"/>
          <w:sz w:val="24"/>
          <w:szCs w:val="24"/>
          <w:lang w:val="en-CA" w:eastAsia="ru-RU"/>
        </w:rPr>
        <w:id w:val="725187019"/>
        <w:docPartObj>
          <w:docPartGallery w:val="Table of Contents"/>
          <w:docPartUnique/>
        </w:docPartObj>
      </w:sdtPr>
      <w:sdtEndPr>
        <w:rPr>
          <w:b/>
          <w:bCs/>
          <w:noProof/>
        </w:rPr>
      </w:sdtEndPr>
      <w:sdtContent>
        <w:p w14:paraId="4589BD98" w14:textId="0460C18E" w:rsidR="008B04D2" w:rsidRPr="00C80DE3" w:rsidRDefault="008B04D2" w:rsidP="002E09FE">
          <w:pPr>
            <w:pStyle w:val="TOCHeading"/>
            <w:spacing w:line="480" w:lineRule="auto"/>
            <w:rPr>
              <w:rFonts w:ascii="Times New Roman" w:hAnsi="Times New Roman" w:cs="Times New Roman"/>
              <w:sz w:val="24"/>
              <w:szCs w:val="24"/>
            </w:rPr>
          </w:pPr>
          <w:r w:rsidRPr="002E09FE">
            <w:rPr>
              <w:rFonts w:ascii="Times New Roman" w:hAnsi="Times New Roman" w:cs="Times New Roman"/>
              <w:sz w:val="24"/>
              <w:szCs w:val="24"/>
            </w:rPr>
            <w:t>Table of Contents</w:t>
          </w:r>
        </w:p>
        <w:p w14:paraId="68A9E1A8" w14:textId="04B17566" w:rsidR="002E09FE" w:rsidRDefault="008B04D2">
          <w:pPr>
            <w:pStyle w:val="TOC1"/>
            <w:tabs>
              <w:tab w:val="right" w:leader="dot" w:pos="9350"/>
            </w:tabs>
            <w:rPr>
              <w:rFonts w:asciiTheme="minorHAnsi" w:eastAsiaTheme="minorEastAsia" w:hAnsiTheme="minorHAnsi" w:cstheme="minorBidi"/>
              <w:noProof/>
              <w:kern w:val="2"/>
              <w:sz w:val="22"/>
              <w:szCs w:val="22"/>
              <w:lang w:val="en-US" w:eastAsia="en-US"/>
              <w14:ligatures w14:val="standardContextual"/>
            </w:rPr>
          </w:pPr>
          <w:r w:rsidRPr="002E09FE">
            <w:rPr>
              <w:rFonts w:ascii="Times New Roman" w:hAnsi="Times New Roman" w:cs="Times New Roman"/>
              <w:sz w:val="24"/>
              <w:szCs w:val="24"/>
            </w:rPr>
            <w:fldChar w:fldCharType="begin"/>
          </w:r>
          <w:r w:rsidRPr="002E09FE">
            <w:rPr>
              <w:rFonts w:ascii="Times New Roman" w:hAnsi="Times New Roman" w:cs="Times New Roman"/>
              <w:sz w:val="24"/>
              <w:szCs w:val="24"/>
            </w:rPr>
            <w:instrText xml:space="preserve"> TOC \o "1-3" \h \z \u </w:instrText>
          </w:r>
          <w:r w:rsidRPr="002E09FE">
            <w:rPr>
              <w:rFonts w:ascii="Times New Roman" w:hAnsi="Times New Roman" w:cs="Times New Roman"/>
              <w:sz w:val="24"/>
              <w:szCs w:val="24"/>
            </w:rPr>
            <w:fldChar w:fldCharType="separate"/>
          </w:r>
          <w:hyperlink w:anchor="_Toc178152595" w:history="1">
            <w:r w:rsidR="002E09FE" w:rsidRPr="00363412">
              <w:rPr>
                <w:rStyle w:val="Hyperlink"/>
                <w:rFonts w:ascii="Times New Roman" w:eastAsia="Arial" w:hAnsi="Times New Roman" w:cs="Times New Roman"/>
                <w:noProof/>
              </w:rPr>
              <w:t>Executive Summary</w:t>
            </w:r>
            <w:r w:rsidR="002E09FE">
              <w:rPr>
                <w:noProof/>
                <w:webHidden/>
              </w:rPr>
              <w:tab/>
            </w:r>
            <w:r w:rsidR="002E09FE">
              <w:rPr>
                <w:noProof/>
                <w:webHidden/>
              </w:rPr>
              <w:fldChar w:fldCharType="begin"/>
            </w:r>
            <w:r w:rsidR="002E09FE">
              <w:rPr>
                <w:noProof/>
                <w:webHidden/>
              </w:rPr>
              <w:instrText xml:space="preserve"> PAGEREF _Toc178152595 \h </w:instrText>
            </w:r>
            <w:r w:rsidR="002E09FE">
              <w:rPr>
                <w:noProof/>
                <w:webHidden/>
              </w:rPr>
            </w:r>
            <w:r w:rsidR="002E09FE">
              <w:rPr>
                <w:noProof/>
                <w:webHidden/>
              </w:rPr>
              <w:fldChar w:fldCharType="separate"/>
            </w:r>
            <w:r w:rsidR="002E09FE">
              <w:rPr>
                <w:noProof/>
                <w:webHidden/>
              </w:rPr>
              <w:t>2</w:t>
            </w:r>
            <w:r w:rsidR="002E09FE">
              <w:rPr>
                <w:noProof/>
                <w:webHidden/>
              </w:rPr>
              <w:fldChar w:fldCharType="end"/>
            </w:r>
          </w:hyperlink>
        </w:p>
        <w:p w14:paraId="5842C72A" w14:textId="3A4BD3BA" w:rsidR="002E09FE" w:rsidRDefault="002E09FE">
          <w:pPr>
            <w:pStyle w:val="TOC1"/>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78152596" w:history="1">
            <w:r w:rsidRPr="00363412">
              <w:rPr>
                <w:rStyle w:val="Hyperlink"/>
                <w:rFonts w:ascii="Times New Roman" w:eastAsia="Arial" w:hAnsi="Times New Roman" w:cs="Times New Roman"/>
                <w:noProof/>
              </w:rPr>
              <w:t>Introduction</w:t>
            </w:r>
            <w:r>
              <w:rPr>
                <w:noProof/>
                <w:webHidden/>
              </w:rPr>
              <w:tab/>
            </w:r>
            <w:r>
              <w:rPr>
                <w:noProof/>
                <w:webHidden/>
              </w:rPr>
              <w:fldChar w:fldCharType="begin"/>
            </w:r>
            <w:r>
              <w:rPr>
                <w:noProof/>
                <w:webHidden/>
              </w:rPr>
              <w:instrText xml:space="preserve"> PAGEREF _Toc178152596 \h </w:instrText>
            </w:r>
            <w:r>
              <w:rPr>
                <w:noProof/>
                <w:webHidden/>
              </w:rPr>
            </w:r>
            <w:r>
              <w:rPr>
                <w:noProof/>
                <w:webHidden/>
              </w:rPr>
              <w:fldChar w:fldCharType="separate"/>
            </w:r>
            <w:r>
              <w:rPr>
                <w:noProof/>
                <w:webHidden/>
              </w:rPr>
              <w:t>2</w:t>
            </w:r>
            <w:r>
              <w:rPr>
                <w:noProof/>
                <w:webHidden/>
              </w:rPr>
              <w:fldChar w:fldCharType="end"/>
            </w:r>
          </w:hyperlink>
        </w:p>
        <w:p w14:paraId="14DF8DFF" w14:textId="18A0A295" w:rsidR="002E09FE" w:rsidRDefault="002E09FE">
          <w:pPr>
            <w:pStyle w:val="TOC1"/>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78152597" w:history="1">
            <w:r w:rsidRPr="00363412">
              <w:rPr>
                <w:rStyle w:val="Hyperlink"/>
                <w:rFonts w:ascii="Times New Roman" w:eastAsia="Arial" w:hAnsi="Times New Roman" w:cs="Times New Roman"/>
                <w:noProof/>
              </w:rPr>
              <w:t>Justification for the Case Study</w:t>
            </w:r>
            <w:r>
              <w:rPr>
                <w:noProof/>
                <w:webHidden/>
              </w:rPr>
              <w:tab/>
            </w:r>
            <w:r>
              <w:rPr>
                <w:noProof/>
                <w:webHidden/>
              </w:rPr>
              <w:fldChar w:fldCharType="begin"/>
            </w:r>
            <w:r>
              <w:rPr>
                <w:noProof/>
                <w:webHidden/>
              </w:rPr>
              <w:instrText xml:space="preserve"> PAGEREF _Toc178152597 \h </w:instrText>
            </w:r>
            <w:r>
              <w:rPr>
                <w:noProof/>
                <w:webHidden/>
              </w:rPr>
            </w:r>
            <w:r>
              <w:rPr>
                <w:noProof/>
                <w:webHidden/>
              </w:rPr>
              <w:fldChar w:fldCharType="separate"/>
            </w:r>
            <w:r>
              <w:rPr>
                <w:noProof/>
                <w:webHidden/>
              </w:rPr>
              <w:t>3</w:t>
            </w:r>
            <w:r>
              <w:rPr>
                <w:noProof/>
                <w:webHidden/>
              </w:rPr>
              <w:fldChar w:fldCharType="end"/>
            </w:r>
          </w:hyperlink>
        </w:p>
        <w:p w14:paraId="5F572D27" w14:textId="7CDA20DB" w:rsidR="002E09FE" w:rsidRDefault="002E09FE">
          <w:pPr>
            <w:pStyle w:val="TOC1"/>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78152598" w:history="1">
            <w:r w:rsidRPr="00363412">
              <w:rPr>
                <w:rStyle w:val="Hyperlink"/>
                <w:rFonts w:ascii="Times New Roman" w:eastAsia="Arial" w:hAnsi="Times New Roman" w:cs="Times New Roman"/>
                <w:noProof/>
              </w:rPr>
              <w:t>Data Importation and Preparation</w:t>
            </w:r>
            <w:r>
              <w:rPr>
                <w:noProof/>
                <w:webHidden/>
              </w:rPr>
              <w:tab/>
            </w:r>
            <w:r>
              <w:rPr>
                <w:noProof/>
                <w:webHidden/>
              </w:rPr>
              <w:fldChar w:fldCharType="begin"/>
            </w:r>
            <w:r>
              <w:rPr>
                <w:noProof/>
                <w:webHidden/>
              </w:rPr>
              <w:instrText xml:space="preserve"> PAGEREF _Toc178152598 \h </w:instrText>
            </w:r>
            <w:r>
              <w:rPr>
                <w:noProof/>
                <w:webHidden/>
              </w:rPr>
            </w:r>
            <w:r>
              <w:rPr>
                <w:noProof/>
                <w:webHidden/>
              </w:rPr>
              <w:fldChar w:fldCharType="separate"/>
            </w:r>
            <w:r>
              <w:rPr>
                <w:noProof/>
                <w:webHidden/>
              </w:rPr>
              <w:t>3</w:t>
            </w:r>
            <w:r>
              <w:rPr>
                <w:noProof/>
                <w:webHidden/>
              </w:rPr>
              <w:fldChar w:fldCharType="end"/>
            </w:r>
          </w:hyperlink>
        </w:p>
        <w:p w14:paraId="2E6C0FE1" w14:textId="1109461C" w:rsidR="002E09FE" w:rsidRDefault="002E09FE">
          <w:pPr>
            <w:pStyle w:val="TOC1"/>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78152599" w:history="1">
            <w:r w:rsidRPr="00363412">
              <w:rPr>
                <w:rStyle w:val="Hyperlink"/>
                <w:rFonts w:ascii="Times New Roman" w:eastAsia="Arial" w:hAnsi="Times New Roman" w:cs="Times New Roman"/>
                <w:noProof/>
              </w:rPr>
              <w:t>Exploratory Data Visualization</w:t>
            </w:r>
            <w:r>
              <w:rPr>
                <w:noProof/>
                <w:webHidden/>
              </w:rPr>
              <w:tab/>
            </w:r>
            <w:r>
              <w:rPr>
                <w:noProof/>
                <w:webHidden/>
              </w:rPr>
              <w:fldChar w:fldCharType="begin"/>
            </w:r>
            <w:r>
              <w:rPr>
                <w:noProof/>
                <w:webHidden/>
              </w:rPr>
              <w:instrText xml:space="preserve"> PAGEREF _Toc178152599 \h </w:instrText>
            </w:r>
            <w:r>
              <w:rPr>
                <w:noProof/>
                <w:webHidden/>
              </w:rPr>
            </w:r>
            <w:r>
              <w:rPr>
                <w:noProof/>
                <w:webHidden/>
              </w:rPr>
              <w:fldChar w:fldCharType="separate"/>
            </w:r>
            <w:r>
              <w:rPr>
                <w:noProof/>
                <w:webHidden/>
              </w:rPr>
              <w:t>4</w:t>
            </w:r>
            <w:r>
              <w:rPr>
                <w:noProof/>
                <w:webHidden/>
              </w:rPr>
              <w:fldChar w:fldCharType="end"/>
            </w:r>
          </w:hyperlink>
        </w:p>
        <w:p w14:paraId="02A9F4FF" w14:textId="0DCFF46F" w:rsidR="002E09FE" w:rsidRDefault="002E09FE">
          <w:pPr>
            <w:pStyle w:val="TOC1"/>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78152600" w:history="1">
            <w:r w:rsidRPr="00363412">
              <w:rPr>
                <w:rStyle w:val="Hyperlink"/>
                <w:rFonts w:ascii="Times New Roman" w:eastAsia="Arial" w:hAnsi="Times New Roman" w:cs="Times New Roman"/>
                <w:noProof/>
              </w:rPr>
              <w:t>Model Training and Testing</w:t>
            </w:r>
            <w:r>
              <w:rPr>
                <w:noProof/>
                <w:webHidden/>
              </w:rPr>
              <w:tab/>
            </w:r>
            <w:r>
              <w:rPr>
                <w:noProof/>
                <w:webHidden/>
              </w:rPr>
              <w:fldChar w:fldCharType="begin"/>
            </w:r>
            <w:r>
              <w:rPr>
                <w:noProof/>
                <w:webHidden/>
              </w:rPr>
              <w:instrText xml:space="preserve"> PAGEREF _Toc178152600 \h </w:instrText>
            </w:r>
            <w:r>
              <w:rPr>
                <w:noProof/>
                <w:webHidden/>
              </w:rPr>
            </w:r>
            <w:r>
              <w:rPr>
                <w:noProof/>
                <w:webHidden/>
              </w:rPr>
              <w:fldChar w:fldCharType="separate"/>
            </w:r>
            <w:r>
              <w:rPr>
                <w:noProof/>
                <w:webHidden/>
              </w:rPr>
              <w:t>6</w:t>
            </w:r>
            <w:r>
              <w:rPr>
                <w:noProof/>
                <w:webHidden/>
              </w:rPr>
              <w:fldChar w:fldCharType="end"/>
            </w:r>
          </w:hyperlink>
        </w:p>
        <w:p w14:paraId="4D288E56" w14:textId="1175C7F3" w:rsidR="002E09FE" w:rsidRDefault="002E09FE">
          <w:pPr>
            <w:pStyle w:val="TOC1"/>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78152601" w:history="1">
            <w:r w:rsidRPr="00363412">
              <w:rPr>
                <w:rStyle w:val="Hyperlink"/>
                <w:rFonts w:ascii="Times New Roman" w:eastAsia="Arial" w:hAnsi="Times New Roman" w:cs="Times New Roman"/>
                <w:noProof/>
              </w:rPr>
              <w:t>Conclusion</w:t>
            </w:r>
            <w:r>
              <w:rPr>
                <w:noProof/>
                <w:webHidden/>
              </w:rPr>
              <w:tab/>
            </w:r>
            <w:r>
              <w:rPr>
                <w:noProof/>
                <w:webHidden/>
              </w:rPr>
              <w:fldChar w:fldCharType="begin"/>
            </w:r>
            <w:r>
              <w:rPr>
                <w:noProof/>
                <w:webHidden/>
              </w:rPr>
              <w:instrText xml:space="preserve"> PAGEREF _Toc178152601 \h </w:instrText>
            </w:r>
            <w:r>
              <w:rPr>
                <w:noProof/>
                <w:webHidden/>
              </w:rPr>
            </w:r>
            <w:r>
              <w:rPr>
                <w:noProof/>
                <w:webHidden/>
              </w:rPr>
              <w:fldChar w:fldCharType="separate"/>
            </w:r>
            <w:r>
              <w:rPr>
                <w:noProof/>
                <w:webHidden/>
              </w:rPr>
              <w:t>7</w:t>
            </w:r>
            <w:r>
              <w:rPr>
                <w:noProof/>
                <w:webHidden/>
              </w:rPr>
              <w:fldChar w:fldCharType="end"/>
            </w:r>
          </w:hyperlink>
        </w:p>
        <w:p w14:paraId="27E95FD3" w14:textId="4DCEF481" w:rsidR="002E09FE" w:rsidRDefault="002E09FE">
          <w:pPr>
            <w:pStyle w:val="TOC1"/>
            <w:tabs>
              <w:tab w:val="right" w:leader="dot" w:pos="9350"/>
            </w:tabs>
            <w:rPr>
              <w:rFonts w:asciiTheme="minorHAnsi" w:eastAsiaTheme="minorEastAsia" w:hAnsiTheme="minorHAnsi" w:cstheme="minorBidi"/>
              <w:noProof/>
              <w:kern w:val="2"/>
              <w:sz w:val="22"/>
              <w:szCs w:val="22"/>
              <w:lang w:val="en-US" w:eastAsia="en-US"/>
              <w14:ligatures w14:val="standardContextual"/>
            </w:rPr>
          </w:pPr>
          <w:hyperlink w:anchor="_Toc178152602" w:history="1">
            <w:r w:rsidRPr="00363412">
              <w:rPr>
                <w:rStyle w:val="Hyperlink"/>
                <w:rFonts w:ascii="Times New Roman" w:eastAsia="Arial" w:hAnsi="Times New Roman" w:cs="Times New Roman"/>
                <w:noProof/>
              </w:rPr>
              <w:t>References</w:t>
            </w:r>
            <w:r>
              <w:rPr>
                <w:noProof/>
                <w:webHidden/>
              </w:rPr>
              <w:tab/>
            </w:r>
            <w:r>
              <w:rPr>
                <w:noProof/>
                <w:webHidden/>
              </w:rPr>
              <w:fldChar w:fldCharType="begin"/>
            </w:r>
            <w:r>
              <w:rPr>
                <w:noProof/>
                <w:webHidden/>
              </w:rPr>
              <w:instrText xml:space="preserve"> PAGEREF _Toc178152602 \h </w:instrText>
            </w:r>
            <w:r>
              <w:rPr>
                <w:noProof/>
                <w:webHidden/>
              </w:rPr>
            </w:r>
            <w:r>
              <w:rPr>
                <w:noProof/>
                <w:webHidden/>
              </w:rPr>
              <w:fldChar w:fldCharType="separate"/>
            </w:r>
            <w:r>
              <w:rPr>
                <w:noProof/>
                <w:webHidden/>
              </w:rPr>
              <w:t>8</w:t>
            </w:r>
            <w:r>
              <w:rPr>
                <w:noProof/>
                <w:webHidden/>
              </w:rPr>
              <w:fldChar w:fldCharType="end"/>
            </w:r>
          </w:hyperlink>
        </w:p>
        <w:p w14:paraId="29A49754" w14:textId="3F0DDF52" w:rsidR="008B04D2" w:rsidRPr="002E09FE" w:rsidRDefault="008B04D2" w:rsidP="002E09FE">
          <w:pPr>
            <w:spacing w:line="480" w:lineRule="auto"/>
            <w:rPr>
              <w:rFonts w:ascii="Times New Roman" w:hAnsi="Times New Roman" w:cs="Times New Roman"/>
              <w:sz w:val="24"/>
              <w:szCs w:val="24"/>
            </w:rPr>
          </w:pPr>
          <w:r w:rsidRPr="002E09FE">
            <w:rPr>
              <w:rFonts w:ascii="Times New Roman" w:hAnsi="Times New Roman" w:cs="Times New Roman"/>
              <w:b/>
              <w:bCs/>
              <w:noProof/>
              <w:sz w:val="24"/>
              <w:szCs w:val="24"/>
            </w:rPr>
            <w:fldChar w:fldCharType="end"/>
          </w:r>
        </w:p>
      </w:sdtContent>
    </w:sdt>
    <w:p w14:paraId="2A4E27C4" w14:textId="77777777" w:rsidR="008B04D2" w:rsidRPr="002E09FE" w:rsidRDefault="008B04D2" w:rsidP="002E09FE">
      <w:pPr>
        <w:widowControl/>
        <w:tabs>
          <w:tab w:val="left" w:pos="5580"/>
        </w:tabs>
        <w:spacing w:after="160" w:line="480" w:lineRule="auto"/>
        <w:rPr>
          <w:rFonts w:ascii="Times New Roman" w:eastAsia="Arial" w:hAnsi="Times New Roman" w:cs="Times New Roman"/>
          <w:sz w:val="24"/>
          <w:szCs w:val="24"/>
        </w:rPr>
      </w:pPr>
      <w:r w:rsidRPr="002E09FE">
        <w:rPr>
          <w:rFonts w:ascii="Times New Roman" w:eastAsia="Arial" w:hAnsi="Times New Roman" w:cs="Times New Roman"/>
          <w:sz w:val="24"/>
          <w:szCs w:val="24"/>
        </w:rPr>
        <w:tab/>
      </w:r>
    </w:p>
    <w:p w14:paraId="1358512A" w14:textId="77777777" w:rsidR="008B04D2" w:rsidRPr="002E09FE" w:rsidRDefault="008B04D2" w:rsidP="002E09FE">
      <w:pPr>
        <w:widowControl/>
        <w:tabs>
          <w:tab w:val="left" w:pos="5580"/>
        </w:tabs>
        <w:spacing w:after="160" w:line="480" w:lineRule="auto"/>
        <w:rPr>
          <w:rFonts w:ascii="Times New Roman" w:eastAsia="Arial" w:hAnsi="Times New Roman" w:cs="Times New Roman"/>
          <w:color w:val="2F5496" w:themeColor="accent1" w:themeShade="BF"/>
          <w:sz w:val="24"/>
          <w:szCs w:val="24"/>
          <w:lang w:val="en-US" w:eastAsia="en-US"/>
        </w:rPr>
      </w:pPr>
      <w:r w:rsidRPr="002E09FE">
        <w:rPr>
          <w:rFonts w:ascii="Times New Roman" w:eastAsia="Arial" w:hAnsi="Times New Roman" w:cs="Times New Roman"/>
          <w:sz w:val="24"/>
          <w:szCs w:val="24"/>
        </w:rPr>
        <w:br w:type="page"/>
      </w:r>
      <w:r w:rsidRPr="002E09FE">
        <w:rPr>
          <w:rFonts w:ascii="Times New Roman" w:eastAsia="Arial" w:hAnsi="Times New Roman" w:cs="Times New Roman"/>
          <w:sz w:val="24"/>
          <w:szCs w:val="24"/>
        </w:rPr>
        <w:lastRenderedPageBreak/>
        <w:tab/>
      </w:r>
    </w:p>
    <w:p w14:paraId="24DF6EF5" w14:textId="1A51BE44" w:rsidR="006B1E34" w:rsidRPr="002E09FE" w:rsidRDefault="006B1E34" w:rsidP="002E09FE">
      <w:pPr>
        <w:pStyle w:val="Heading1"/>
        <w:spacing w:line="480" w:lineRule="auto"/>
        <w:jc w:val="both"/>
        <w:rPr>
          <w:rFonts w:ascii="Times New Roman" w:eastAsia="Arial" w:hAnsi="Times New Roman" w:cs="Times New Roman"/>
          <w:sz w:val="24"/>
          <w:szCs w:val="24"/>
        </w:rPr>
      </w:pPr>
      <w:bookmarkStart w:id="0" w:name="_Toc178152595"/>
      <w:r w:rsidRPr="002E09FE">
        <w:rPr>
          <w:rFonts w:ascii="Times New Roman" w:eastAsia="Arial" w:hAnsi="Times New Roman" w:cs="Times New Roman"/>
          <w:sz w:val="24"/>
          <w:szCs w:val="24"/>
        </w:rPr>
        <w:t>Executive Summary</w:t>
      </w:r>
      <w:bookmarkEnd w:id="0"/>
    </w:p>
    <w:p w14:paraId="1DB39842" w14:textId="1B63F195" w:rsidR="006B1E34" w:rsidRPr="002E09FE" w:rsidRDefault="006B1E34" w:rsidP="002E09FE">
      <w:pPr>
        <w:spacing w:line="480" w:lineRule="auto"/>
        <w:rPr>
          <w:rFonts w:ascii="Times New Roman" w:hAnsi="Times New Roman" w:cs="Times New Roman"/>
          <w:sz w:val="24"/>
          <w:szCs w:val="24"/>
          <w:lang w:val="en-US" w:eastAsia="en-US"/>
        </w:rPr>
      </w:pPr>
      <w:r w:rsidRPr="002E09FE">
        <w:rPr>
          <w:rFonts w:ascii="Times New Roman" w:hAnsi="Times New Roman" w:cs="Times New Roman"/>
          <w:sz w:val="24"/>
          <w:szCs w:val="24"/>
          <w:lang w:val="en-US" w:eastAsia="en-US"/>
        </w:rPr>
        <w:t xml:space="preserve">Data analysis is increasingly becoming important in the society and being used in various fields such as in decision making, making personalized recommendations, ensuring operational efficiency, helping organizations gain a competitive advantage and in innovation and development. This project aimed to leverage on this </w:t>
      </w:r>
      <w:r w:rsidR="00F91EFB" w:rsidRPr="002E09FE">
        <w:rPr>
          <w:rFonts w:ascii="Times New Roman" w:hAnsi="Times New Roman" w:cs="Times New Roman"/>
          <w:sz w:val="24"/>
          <w:szCs w:val="24"/>
          <w:lang w:val="en-US" w:eastAsia="en-US"/>
        </w:rPr>
        <w:t>fast-growing</w:t>
      </w:r>
      <w:r w:rsidRPr="002E09FE">
        <w:rPr>
          <w:rFonts w:ascii="Times New Roman" w:hAnsi="Times New Roman" w:cs="Times New Roman"/>
          <w:sz w:val="24"/>
          <w:szCs w:val="24"/>
          <w:lang w:val="en-US" w:eastAsia="en-US"/>
        </w:rPr>
        <w:t xml:space="preserve"> field to estimate obesity levels of people in Mexico, Peru and Colombia based on their eating habits, physical conditions and other features which are to be discussed in the coming sections. </w:t>
      </w:r>
      <w:r w:rsidR="00F91EFB" w:rsidRPr="002E09FE">
        <w:rPr>
          <w:rFonts w:ascii="Times New Roman" w:hAnsi="Times New Roman" w:cs="Times New Roman"/>
          <w:sz w:val="24"/>
          <w:szCs w:val="24"/>
          <w:lang w:val="en-US" w:eastAsia="en-US"/>
        </w:rPr>
        <w:t xml:space="preserve">The analysis focused of utilizing the R programming language particularly the </w:t>
      </w:r>
      <w:proofErr w:type="spellStart"/>
      <w:r w:rsidR="00F91EFB" w:rsidRPr="002E09FE">
        <w:rPr>
          <w:rFonts w:ascii="Times New Roman" w:hAnsi="Times New Roman" w:cs="Times New Roman"/>
          <w:sz w:val="24"/>
          <w:szCs w:val="24"/>
          <w:lang w:val="en-US" w:eastAsia="en-US"/>
        </w:rPr>
        <w:t>ggplot</w:t>
      </w:r>
      <w:proofErr w:type="spellEnd"/>
      <w:r w:rsidR="00F91EFB" w:rsidRPr="002E09FE">
        <w:rPr>
          <w:rFonts w:ascii="Times New Roman" w:hAnsi="Times New Roman" w:cs="Times New Roman"/>
          <w:sz w:val="24"/>
          <w:szCs w:val="24"/>
          <w:lang w:val="en-US" w:eastAsia="en-US"/>
        </w:rPr>
        <w:t xml:space="preserve"> library to gain an understanding of the data through exploratory data analysis and visualizations. The results of the analysis showed that</w:t>
      </w:r>
    </w:p>
    <w:p w14:paraId="1208E6CA" w14:textId="685F2370" w:rsidR="00041DD2" w:rsidRPr="002E09FE" w:rsidRDefault="00041DD2" w:rsidP="002E09FE">
      <w:pPr>
        <w:pStyle w:val="Heading1"/>
        <w:spacing w:line="480" w:lineRule="auto"/>
        <w:jc w:val="both"/>
        <w:rPr>
          <w:rFonts w:ascii="Times New Roman" w:eastAsia="Arial" w:hAnsi="Times New Roman" w:cs="Times New Roman"/>
          <w:sz w:val="24"/>
          <w:szCs w:val="24"/>
        </w:rPr>
      </w:pPr>
      <w:bookmarkStart w:id="1" w:name="_Toc178152596"/>
      <w:r w:rsidRPr="002E09FE">
        <w:rPr>
          <w:rFonts w:ascii="Times New Roman" w:eastAsia="Arial" w:hAnsi="Times New Roman" w:cs="Times New Roman"/>
          <w:sz w:val="24"/>
          <w:szCs w:val="24"/>
        </w:rPr>
        <w:t>Introduction</w:t>
      </w:r>
      <w:bookmarkEnd w:id="1"/>
    </w:p>
    <w:p w14:paraId="004F9A58" w14:textId="61C55EA7" w:rsidR="00041DD2" w:rsidRPr="002E09FE" w:rsidRDefault="006B1E34" w:rsidP="002E09FE">
      <w:pPr>
        <w:spacing w:line="480" w:lineRule="auto"/>
        <w:rPr>
          <w:rFonts w:ascii="Times New Roman" w:hAnsi="Times New Roman" w:cs="Times New Roman"/>
          <w:sz w:val="24"/>
          <w:szCs w:val="24"/>
          <w:lang w:eastAsia="en-US"/>
        </w:rPr>
      </w:pPr>
      <w:r w:rsidRPr="002E09FE">
        <w:rPr>
          <w:rFonts w:ascii="Times New Roman" w:hAnsi="Times New Roman" w:cs="Times New Roman"/>
          <w:sz w:val="24"/>
          <w:szCs w:val="24"/>
          <w:lang w:val="en-US" w:eastAsia="en-US"/>
        </w:rPr>
        <w:t xml:space="preserve">Obesity </w:t>
      </w:r>
      <w:r w:rsidR="00F91EFB" w:rsidRPr="002E09FE">
        <w:rPr>
          <w:rFonts w:ascii="Times New Roman" w:hAnsi="Times New Roman" w:cs="Times New Roman"/>
          <w:sz w:val="24"/>
          <w:szCs w:val="24"/>
          <w:lang w:val="en-US" w:eastAsia="en-US"/>
        </w:rPr>
        <w:t>is not just a cosmetic concern affecting millions of people across the globe but a serious medical health threat that affects people of different ages and genders. According to the world health organization (2022) 1 in every 8 people suffers from obesity with the number of adults with the condition doubling since 1990. Research has been conducted on the issue</w:t>
      </w:r>
      <w:r w:rsidR="000A04AD" w:rsidRPr="002E09FE">
        <w:rPr>
          <w:rFonts w:ascii="Times New Roman" w:hAnsi="Times New Roman" w:cs="Times New Roman"/>
          <w:sz w:val="24"/>
          <w:szCs w:val="24"/>
          <w:lang w:val="en-US" w:eastAsia="en-US"/>
        </w:rPr>
        <w:t xml:space="preserve"> of obesity</w:t>
      </w:r>
      <w:r w:rsidR="00F91EFB" w:rsidRPr="002E09FE">
        <w:rPr>
          <w:rFonts w:ascii="Times New Roman" w:hAnsi="Times New Roman" w:cs="Times New Roman"/>
          <w:sz w:val="24"/>
          <w:szCs w:val="24"/>
          <w:lang w:val="en-US" w:eastAsia="en-US"/>
        </w:rPr>
        <w:t xml:space="preserve"> previously with studies showing that the is a significant correlation between the diets taken by people, frequency of the diets, Caloric composition of the consumed foods, sugar consumption, healthcare plans among others </w:t>
      </w:r>
      <w:r w:rsidR="00B457C2" w:rsidRPr="002E09FE">
        <w:rPr>
          <w:rFonts w:ascii="Times New Roman" w:hAnsi="Times New Roman" w:cs="Times New Roman"/>
          <w:sz w:val="24"/>
          <w:szCs w:val="24"/>
          <w:lang w:eastAsia="en-US"/>
        </w:rPr>
        <w:t>(</w:t>
      </w:r>
      <w:proofErr w:type="spellStart"/>
      <w:r w:rsidR="00B457C2" w:rsidRPr="002E09FE">
        <w:rPr>
          <w:rFonts w:ascii="Times New Roman" w:hAnsi="Times New Roman" w:cs="Times New Roman"/>
          <w:sz w:val="24"/>
          <w:szCs w:val="24"/>
          <w:lang w:eastAsia="en-US"/>
        </w:rPr>
        <w:t>Hwalla</w:t>
      </w:r>
      <w:proofErr w:type="spellEnd"/>
      <w:r w:rsidR="00B457C2" w:rsidRPr="002E09FE">
        <w:rPr>
          <w:rFonts w:ascii="Times New Roman" w:hAnsi="Times New Roman" w:cs="Times New Roman"/>
          <w:sz w:val="24"/>
          <w:szCs w:val="24"/>
          <w:lang w:eastAsia="en-US"/>
        </w:rPr>
        <w:t xml:space="preserve"> &amp; Jaafar, 2020</w:t>
      </w:r>
      <w:r w:rsidR="00B457C2" w:rsidRPr="002E09FE">
        <w:rPr>
          <w:rFonts w:ascii="Times New Roman" w:hAnsi="Times New Roman" w:cs="Times New Roman"/>
          <w:sz w:val="24"/>
          <w:szCs w:val="24"/>
          <w:lang w:eastAsia="en-US"/>
        </w:rPr>
        <w:t xml:space="preserve">; </w:t>
      </w:r>
      <w:r w:rsidR="00B457C2" w:rsidRPr="002E09FE">
        <w:rPr>
          <w:rFonts w:ascii="Times New Roman" w:hAnsi="Times New Roman" w:cs="Times New Roman"/>
          <w:sz w:val="24"/>
          <w:szCs w:val="24"/>
          <w:lang w:eastAsia="en-US"/>
        </w:rPr>
        <w:t>Safaei et al., 2021</w:t>
      </w:r>
      <w:r w:rsidR="00B457C2" w:rsidRPr="002E09FE">
        <w:rPr>
          <w:rFonts w:ascii="Times New Roman" w:hAnsi="Times New Roman" w:cs="Times New Roman"/>
          <w:sz w:val="24"/>
          <w:szCs w:val="24"/>
          <w:lang w:eastAsia="en-US"/>
        </w:rPr>
        <w:t xml:space="preserve">; </w:t>
      </w:r>
      <w:r w:rsidR="00B457C2" w:rsidRPr="002E09FE">
        <w:rPr>
          <w:rFonts w:ascii="Times New Roman" w:hAnsi="Times New Roman" w:cs="Times New Roman"/>
          <w:sz w:val="24"/>
          <w:szCs w:val="24"/>
          <w:lang w:val="en-US" w:eastAsia="en-US"/>
        </w:rPr>
        <w:t>Wiley, Wakefield and Silver, 2020</w:t>
      </w:r>
      <w:r w:rsidR="00F91EFB" w:rsidRPr="002E09FE">
        <w:rPr>
          <w:rFonts w:ascii="Times New Roman" w:hAnsi="Times New Roman" w:cs="Times New Roman"/>
          <w:sz w:val="24"/>
          <w:szCs w:val="24"/>
          <w:lang w:val="en-US" w:eastAsia="en-US"/>
        </w:rPr>
        <w:t xml:space="preserve">). The conclusions as to what causes obesity and people becoming overweight </w:t>
      </w:r>
      <w:r w:rsidR="00856C8A" w:rsidRPr="002E09FE">
        <w:rPr>
          <w:rFonts w:ascii="Times New Roman" w:hAnsi="Times New Roman" w:cs="Times New Roman"/>
          <w:sz w:val="24"/>
          <w:szCs w:val="24"/>
          <w:lang w:val="en-US" w:eastAsia="en-US"/>
        </w:rPr>
        <w:t xml:space="preserve">is thus a widely controversial issue which necessitates further studies and utilization of data analytics models to uncover. It is also important to consider that the levels of obesity are different and caused by varying variables in different regions therefore making the results obtained in this analysis project to be tied to the three countries where the data was collected in </w:t>
      </w:r>
      <w:r w:rsidR="00856C8A" w:rsidRPr="002E09FE">
        <w:rPr>
          <w:rFonts w:ascii="Times New Roman" w:hAnsi="Times New Roman" w:cs="Times New Roman"/>
          <w:sz w:val="24"/>
          <w:szCs w:val="24"/>
          <w:lang w:eastAsia="en-US"/>
        </w:rPr>
        <w:t xml:space="preserve">Mexico, Peru, </w:t>
      </w:r>
      <w:r w:rsidR="00856C8A" w:rsidRPr="002E09FE">
        <w:rPr>
          <w:rFonts w:ascii="Times New Roman" w:hAnsi="Times New Roman" w:cs="Times New Roman"/>
          <w:sz w:val="24"/>
          <w:szCs w:val="24"/>
          <w:lang w:eastAsia="en-US"/>
        </w:rPr>
        <w:lastRenderedPageBreak/>
        <w:t>and Colombia.</w:t>
      </w:r>
    </w:p>
    <w:p w14:paraId="426709FC" w14:textId="123D3CF4" w:rsidR="00041DD2" w:rsidRPr="002E09FE" w:rsidRDefault="00856C8A" w:rsidP="002E09FE">
      <w:pPr>
        <w:pStyle w:val="Heading1"/>
        <w:spacing w:line="480" w:lineRule="auto"/>
        <w:jc w:val="both"/>
        <w:rPr>
          <w:rFonts w:ascii="Times New Roman" w:eastAsia="Arial" w:hAnsi="Times New Roman" w:cs="Times New Roman"/>
          <w:sz w:val="24"/>
          <w:szCs w:val="24"/>
        </w:rPr>
      </w:pPr>
      <w:bookmarkStart w:id="2" w:name="_Toc178152597"/>
      <w:r w:rsidRPr="002E09FE">
        <w:rPr>
          <w:rFonts w:ascii="Times New Roman" w:eastAsia="Arial" w:hAnsi="Times New Roman" w:cs="Times New Roman"/>
          <w:sz w:val="24"/>
          <w:szCs w:val="24"/>
        </w:rPr>
        <w:t>Justification for the Case Study</w:t>
      </w:r>
      <w:bookmarkEnd w:id="2"/>
    </w:p>
    <w:p w14:paraId="195D8A54" w14:textId="21E35574" w:rsidR="00856C8A" w:rsidRPr="002E09FE" w:rsidRDefault="00856C8A" w:rsidP="002E09FE">
      <w:pPr>
        <w:spacing w:line="480" w:lineRule="auto"/>
        <w:rPr>
          <w:rFonts w:ascii="Times New Roman" w:hAnsi="Times New Roman" w:cs="Times New Roman"/>
          <w:sz w:val="24"/>
          <w:szCs w:val="24"/>
          <w:lang w:eastAsia="en-US"/>
        </w:rPr>
      </w:pPr>
      <w:r w:rsidRPr="002E09FE">
        <w:rPr>
          <w:rFonts w:ascii="Times New Roman" w:hAnsi="Times New Roman" w:cs="Times New Roman"/>
          <w:sz w:val="24"/>
          <w:szCs w:val="24"/>
          <w:lang w:val="en-US" w:eastAsia="en-US"/>
        </w:rPr>
        <w:t xml:space="preserve">The rationale for selecting an obesity dataset in the three South American countries was justified by several reasons. Studies have consistently showed that obesity is becoming a major issue in </w:t>
      </w:r>
      <w:r w:rsidRPr="002E09FE">
        <w:rPr>
          <w:rFonts w:ascii="Times New Roman" w:hAnsi="Times New Roman" w:cs="Times New Roman"/>
          <w:sz w:val="24"/>
          <w:szCs w:val="24"/>
          <w:lang w:eastAsia="en-US"/>
        </w:rPr>
        <w:t>Latin America with it being linked to various non communicable diseases such as heart attack, various forms of cancers,</w:t>
      </w:r>
      <w:r w:rsidR="00505171" w:rsidRPr="002E09FE">
        <w:rPr>
          <w:rFonts w:ascii="Times New Roman" w:hAnsi="Times New Roman" w:cs="Times New Roman"/>
          <w:sz w:val="24"/>
          <w:szCs w:val="24"/>
          <w:lang w:eastAsia="en-US"/>
        </w:rPr>
        <w:t xml:space="preserve"> diabetes, high cholesterol, sleep problems, and liver diseases</w:t>
      </w:r>
      <w:r w:rsidR="00B457C2" w:rsidRPr="002E09FE">
        <w:rPr>
          <w:rFonts w:ascii="Times New Roman" w:hAnsi="Times New Roman" w:cs="Times New Roman"/>
          <w:sz w:val="24"/>
          <w:szCs w:val="24"/>
          <w:lang w:eastAsia="en-US"/>
        </w:rPr>
        <w:t xml:space="preserve"> (</w:t>
      </w:r>
      <w:r w:rsidR="00B457C2" w:rsidRPr="000372EE">
        <w:rPr>
          <w:rFonts w:ascii="Times New Roman" w:hAnsi="Times New Roman" w:cs="Times New Roman"/>
          <w:sz w:val="24"/>
          <w:szCs w:val="24"/>
        </w:rPr>
        <w:t>Halpern</w:t>
      </w:r>
      <w:r w:rsidR="00B457C2" w:rsidRPr="002E09FE">
        <w:rPr>
          <w:rFonts w:ascii="Times New Roman" w:hAnsi="Times New Roman" w:cs="Times New Roman"/>
          <w:sz w:val="24"/>
          <w:szCs w:val="24"/>
        </w:rPr>
        <w:t xml:space="preserve"> et al., 2020</w:t>
      </w:r>
      <w:r w:rsidR="00B457C2" w:rsidRPr="002E09FE">
        <w:rPr>
          <w:rFonts w:ascii="Times New Roman" w:hAnsi="Times New Roman" w:cs="Times New Roman"/>
          <w:sz w:val="24"/>
          <w:szCs w:val="24"/>
          <w:lang w:eastAsia="en-US"/>
        </w:rPr>
        <w:t>)</w:t>
      </w:r>
      <w:r w:rsidR="00505171" w:rsidRPr="002E09FE">
        <w:rPr>
          <w:rFonts w:ascii="Times New Roman" w:hAnsi="Times New Roman" w:cs="Times New Roman"/>
          <w:sz w:val="24"/>
          <w:szCs w:val="24"/>
          <w:lang w:eastAsia="en-US"/>
        </w:rPr>
        <w:t>. It is therefore imperative for an understanding to be created as to what are the major causes of the problem so that proactive measures are taken and the burden on the medical institutions in Mexico, Peru, and Colombia is eliminated. The second rationale for the selection of the dataset was its columns, over 2000 which are statistically enough to gain meaningful conclusion on how the features relate to the control variable. Moreover, this dataset is clean with no missing variables and has all variables that are known today. The case study dataset also has a diverse data represented in the variables making it fun for creation of catching and attractive visualizations. Through taking a serious issue like healthcare of the Latin American people the research not only confirms or invalidates previous findings on the issue but provides a hands-on conclusion on what can be done to eliminate obesity.</w:t>
      </w:r>
    </w:p>
    <w:p w14:paraId="4BE1555E" w14:textId="77777777" w:rsidR="0026103D" w:rsidRPr="002E09FE" w:rsidRDefault="0026103D" w:rsidP="002E09FE">
      <w:pPr>
        <w:spacing w:line="480" w:lineRule="auto"/>
        <w:rPr>
          <w:rFonts w:ascii="Times New Roman" w:hAnsi="Times New Roman" w:cs="Times New Roman"/>
          <w:sz w:val="24"/>
          <w:szCs w:val="24"/>
          <w:lang w:eastAsia="en-US"/>
        </w:rPr>
      </w:pPr>
    </w:p>
    <w:p w14:paraId="3D14E6CB" w14:textId="7810AC66" w:rsidR="0026103D" w:rsidRPr="002E09FE" w:rsidRDefault="0026103D" w:rsidP="002E09FE">
      <w:pPr>
        <w:pStyle w:val="Heading1"/>
        <w:spacing w:line="480" w:lineRule="auto"/>
        <w:jc w:val="both"/>
        <w:rPr>
          <w:rFonts w:ascii="Times New Roman" w:eastAsia="Arial" w:hAnsi="Times New Roman" w:cs="Times New Roman"/>
          <w:sz w:val="24"/>
          <w:szCs w:val="24"/>
        </w:rPr>
      </w:pPr>
      <w:bookmarkStart w:id="3" w:name="_Toc178152598"/>
      <w:r w:rsidRPr="002E09FE">
        <w:rPr>
          <w:rFonts w:ascii="Times New Roman" w:eastAsia="Arial" w:hAnsi="Times New Roman" w:cs="Times New Roman"/>
          <w:sz w:val="24"/>
          <w:szCs w:val="24"/>
        </w:rPr>
        <w:t>Data Importation and Preparation</w:t>
      </w:r>
      <w:bookmarkEnd w:id="3"/>
    </w:p>
    <w:p w14:paraId="2901C1CD" w14:textId="2BAB3271" w:rsidR="0026103D" w:rsidRPr="002E09FE" w:rsidRDefault="0026103D" w:rsidP="002E09FE">
      <w:pPr>
        <w:spacing w:line="480" w:lineRule="auto"/>
        <w:rPr>
          <w:rFonts w:ascii="Times New Roman" w:hAnsi="Times New Roman" w:cs="Times New Roman"/>
          <w:sz w:val="24"/>
          <w:szCs w:val="24"/>
          <w:lang w:val="en-US" w:eastAsia="en-US"/>
        </w:rPr>
      </w:pPr>
      <w:r w:rsidRPr="002E09FE">
        <w:rPr>
          <w:rFonts w:ascii="Times New Roman" w:hAnsi="Times New Roman" w:cs="Times New Roman"/>
          <w:sz w:val="24"/>
          <w:szCs w:val="24"/>
          <w:lang w:val="en-US" w:eastAsia="en-US"/>
        </w:rPr>
        <w:t xml:space="preserve">The first step done was to know the primary working directory in </w:t>
      </w:r>
      <w:proofErr w:type="spellStart"/>
      <w:r w:rsidRPr="002E09FE">
        <w:rPr>
          <w:rFonts w:ascii="Times New Roman" w:hAnsi="Times New Roman" w:cs="Times New Roman"/>
          <w:sz w:val="24"/>
          <w:szCs w:val="24"/>
          <w:lang w:val="en-US" w:eastAsia="en-US"/>
        </w:rPr>
        <w:t>Rstudio</w:t>
      </w:r>
      <w:proofErr w:type="spellEnd"/>
      <w:r w:rsidRPr="002E09FE">
        <w:rPr>
          <w:rFonts w:ascii="Times New Roman" w:hAnsi="Times New Roman" w:cs="Times New Roman"/>
          <w:sz w:val="24"/>
          <w:szCs w:val="24"/>
          <w:lang w:val="en-US" w:eastAsia="en-US"/>
        </w:rPr>
        <w:t xml:space="preserve"> and storing the downloaded dataset named </w:t>
      </w:r>
      <w:proofErr w:type="spellStart"/>
      <w:r w:rsidRPr="002E09FE">
        <w:rPr>
          <w:rFonts w:ascii="Times New Roman" w:hAnsi="Times New Roman" w:cs="Times New Roman"/>
          <w:sz w:val="24"/>
          <w:szCs w:val="24"/>
          <w:lang w:val="en-US" w:eastAsia="en-US"/>
        </w:rPr>
        <w:t>ObesityData</w:t>
      </w:r>
      <w:proofErr w:type="spellEnd"/>
      <w:r w:rsidRPr="002E09FE">
        <w:rPr>
          <w:rFonts w:ascii="Times New Roman" w:hAnsi="Times New Roman" w:cs="Times New Roman"/>
          <w:sz w:val="24"/>
          <w:szCs w:val="24"/>
          <w:lang w:val="en-US" w:eastAsia="en-US"/>
        </w:rPr>
        <w:t xml:space="preserve"> there for easier manipulation. </w:t>
      </w:r>
      <w:r w:rsidR="00D57685" w:rsidRPr="002E09FE">
        <w:rPr>
          <w:rFonts w:ascii="Times New Roman" w:hAnsi="Times New Roman" w:cs="Times New Roman"/>
          <w:sz w:val="24"/>
          <w:szCs w:val="24"/>
          <w:lang w:val="en-US" w:eastAsia="en-US"/>
        </w:rPr>
        <w:t xml:space="preserve">Next was reading the dataset into a data frame named obesity and since the dataset had column headers this was set into true. </w:t>
      </w:r>
      <w:r w:rsidR="00D82C4C" w:rsidRPr="002E09FE">
        <w:rPr>
          <w:rFonts w:ascii="Times New Roman" w:hAnsi="Times New Roman" w:cs="Times New Roman"/>
          <w:sz w:val="24"/>
          <w:szCs w:val="24"/>
          <w:lang w:val="en-US" w:eastAsia="en-US"/>
        </w:rPr>
        <w:t xml:space="preserve">For ease during the data manipulation stage the feature with the title </w:t>
      </w:r>
      <w:proofErr w:type="spellStart"/>
      <w:r w:rsidR="00D82C4C" w:rsidRPr="002E09FE">
        <w:rPr>
          <w:rFonts w:ascii="Times New Roman" w:hAnsi="Times New Roman" w:cs="Times New Roman"/>
          <w:sz w:val="24"/>
          <w:szCs w:val="24"/>
          <w:lang w:eastAsia="en-US"/>
        </w:rPr>
        <w:t>family_history_with_overweight</w:t>
      </w:r>
      <w:proofErr w:type="spellEnd"/>
      <w:r w:rsidR="00D82C4C" w:rsidRPr="002E09FE">
        <w:rPr>
          <w:rFonts w:ascii="Times New Roman" w:hAnsi="Times New Roman" w:cs="Times New Roman"/>
          <w:sz w:val="24"/>
          <w:szCs w:val="24"/>
          <w:lang w:eastAsia="en-US"/>
        </w:rPr>
        <w:t xml:space="preserve"> had its title changed to </w:t>
      </w:r>
      <w:r w:rsidR="00D82C4C" w:rsidRPr="002E09FE">
        <w:rPr>
          <w:rFonts w:ascii="Times New Roman" w:hAnsi="Times New Roman" w:cs="Times New Roman"/>
          <w:sz w:val="24"/>
          <w:szCs w:val="24"/>
          <w:lang w:eastAsia="en-US"/>
        </w:rPr>
        <w:t>FHO</w:t>
      </w:r>
      <w:r w:rsidR="00D82C4C" w:rsidRPr="002E09FE">
        <w:rPr>
          <w:rFonts w:ascii="Times New Roman" w:hAnsi="Times New Roman" w:cs="Times New Roman"/>
          <w:sz w:val="24"/>
          <w:szCs w:val="24"/>
          <w:lang w:eastAsia="en-US"/>
        </w:rPr>
        <w:t xml:space="preserve"> and the change verified. The </w:t>
      </w:r>
      <w:r w:rsidR="00D82C4C" w:rsidRPr="002E09FE">
        <w:rPr>
          <w:rFonts w:ascii="Times New Roman" w:hAnsi="Times New Roman" w:cs="Times New Roman"/>
          <w:sz w:val="24"/>
          <w:szCs w:val="24"/>
          <w:lang w:eastAsia="en-US"/>
        </w:rPr>
        <w:lastRenderedPageBreak/>
        <w:t xml:space="preserve">dataset was clean and had no missing values has it had been stated in its summary from the provider as results showed that there were no null values. A summary of the obesity dataset showed that the data consisted of 2111 records, the ages of the </w:t>
      </w:r>
      <w:r w:rsidR="00BA27FA" w:rsidRPr="002E09FE">
        <w:rPr>
          <w:rFonts w:ascii="Times New Roman" w:hAnsi="Times New Roman" w:cs="Times New Roman"/>
          <w:sz w:val="24"/>
          <w:szCs w:val="24"/>
          <w:lang w:eastAsia="en-US"/>
        </w:rPr>
        <w:t>responder’s</w:t>
      </w:r>
      <w:r w:rsidR="00D82C4C" w:rsidRPr="002E09FE">
        <w:rPr>
          <w:rFonts w:ascii="Times New Roman" w:hAnsi="Times New Roman" w:cs="Times New Roman"/>
          <w:sz w:val="24"/>
          <w:szCs w:val="24"/>
          <w:lang w:eastAsia="en-US"/>
        </w:rPr>
        <w:t xml:space="preserve"> ranges from 14-61 years, height from 1.45 to 1.98m, weight 39 to 173 kg</w:t>
      </w:r>
      <w:r w:rsidR="00BA27FA" w:rsidRPr="002E09FE">
        <w:rPr>
          <w:rFonts w:ascii="Times New Roman" w:hAnsi="Times New Roman" w:cs="Times New Roman"/>
          <w:sz w:val="24"/>
          <w:szCs w:val="24"/>
          <w:lang w:eastAsia="en-US"/>
        </w:rPr>
        <w:t xml:space="preserve">. Most of the columns in the dataset were found to be categorical and there were no missing values. </w:t>
      </w:r>
      <w:r w:rsidR="000C6220" w:rsidRPr="002E09FE">
        <w:rPr>
          <w:rFonts w:ascii="Times New Roman" w:hAnsi="Times New Roman" w:cs="Times New Roman"/>
          <w:sz w:val="24"/>
          <w:szCs w:val="24"/>
          <w:lang w:eastAsia="en-US"/>
        </w:rPr>
        <w:t xml:space="preserve">For easier and accurate analysis and visualization the columns were crosschecked to ensure that they had the correct datatypes and no changes were required. </w:t>
      </w:r>
    </w:p>
    <w:p w14:paraId="3EAF8736" w14:textId="299089C3" w:rsidR="00041DD2" w:rsidRPr="002E09FE" w:rsidRDefault="00041DD2" w:rsidP="002E09FE">
      <w:pPr>
        <w:pStyle w:val="Heading1"/>
        <w:spacing w:line="480" w:lineRule="auto"/>
        <w:jc w:val="both"/>
        <w:rPr>
          <w:rFonts w:ascii="Times New Roman" w:eastAsia="Arial" w:hAnsi="Times New Roman" w:cs="Times New Roman"/>
          <w:sz w:val="24"/>
          <w:szCs w:val="24"/>
        </w:rPr>
      </w:pPr>
      <w:bookmarkStart w:id="4" w:name="_Toc178152599"/>
      <w:r w:rsidRPr="002E09FE">
        <w:rPr>
          <w:rFonts w:ascii="Times New Roman" w:eastAsia="Arial" w:hAnsi="Times New Roman" w:cs="Times New Roman"/>
          <w:sz w:val="24"/>
          <w:szCs w:val="24"/>
        </w:rPr>
        <w:t>Exploratory Data Visualization</w:t>
      </w:r>
      <w:bookmarkEnd w:id="4"/>
    </w:p>
    <w:p w14:paraId="57C37783" w14:textId="46D3B7B6" w:rsidR="00B35124" w:rsidRPr="002E09FE" w:rsidRDefault="00B35124" w:rsidP="002E09FE">
      <w:pPr>
        <w:spacing w:line="480" w:lineRule="auto"/>
        <w:rPr>
          <w:rFonts w:ascii="Times New Roman" w:hAnsi="Times New Roman" w:cs="Times New Roman"/>
          <w:sz w:val="24"/>
          <w:szCs w:val="24"/>
          <w:lang w:val="en-US" w:eastAsia="en-US"/>
        </w:rPr>
      </w:pPr>
      <w:r w:rsidRPr="002E09FE">
        <w:rPr>
          <w:rFonts w:ascii="Times New Roman" w:hAnsi="Times New Roman" w:cs="Times New Roman"/>
          <w:sz w:val="24"/>
          <w:szCs w:val="24"/>
          <w:lang w:val="en-US" w:eastAsia="en-US"/>
        </w:rPr>
        <w:t xml:space="preserve">Once the data was ready for analysis, the ggplot2 an effective and popular library for R was installed and leaded. </w:t>
      </w:r>
      <w:r w:rsidR="00AD6A14" w:rsidRPr="002E09FE">
        <w:rPr>
          <w:rFonts w:ascii="Times New Roman" w:hAnsi="Times New Roman" w:cs="Times New Roman"/>
          <w:sz w:val="24"/>
          <w:szCs w:val="24"/>
          <w:lang w:val="en-US" w:eastAsia="en-US"/>
        </w:rPr>
        <w:t>The first step was to visualize how various features of the dataset related to the obesity classification of the participants. Obesity in people is measured based on the body mass index which is the weight and height of the participants. As such it was found that weight is a significant contributor to the condition as shown below.</w:t>
      </w:r>
    </w:p>
    <w:p w14:paraId="58F448AD" w14:textId="23815D02" w:rsidR="00AD6A14" w:rsidRPr="002E09FE" w:rsidRDefault="00AD6A14" w:rsidP="002E09FE">
      <w:pPr>
        <w:spacing w:line="480" w:lineRule="auto"/>
        <w:rPr>
          <w:rFonts w:ascii="Times New Roman" w:hAnsi="Times New Roman" w:cs="Times New Roman"/>
          <w:sz w:val="24"/>
          <w:szCs w:val="24"/>
          <w:lang w:val="en-US" w:eastAsia="en-US"/>
        </w:rPr>
      </w:pPr>
      <w:r w:rsidRPr="002E09FE">
        <w:rPr>
          <w:rFonts w:ascii="Times New Roman" w:hAnsi="Times New Roman" w:cs="Times New Roman"/>
          <w:noProof/>
          <w:sz w:val="24"/>
          <w:szCs w:val="24"/>
          <w:lang w:val="en-US" w:eastAsia="en-US"/>
          <w14:ligatures w14:val="standardContextual"/>
        </w:rPr>
        <w:drawing>
          <wp:inline distT="0" distB="0" distL="0" distR="0" wp14:anchorId="34D9D019" wp14:editId="7E644D43">
            <wp:extent cx="6229350" cy="2997200"/>
            <wp:effectExtent l="0" t="0" r="0" b="0"/>
            <wp:docPr id="366702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702367" name="Picture 366702367"/>
                    <pic:cNvPicPr/>
                  </pic:nvPicPr>
                  <pic:blipFill>
                    <a:blip r:embed="rId5">
                      <a:extLst>
                        <a:ext uri="{28A0092B-C50C-407E-A947-70E740481C1C}">
                          <a14:useLocalDpi xmlns:a14="http://schemas.microsoft.com/office/drawing/2010/main" val="0"/>
                        </a:ext>
                      </a:extLst>
                    </a:blip>
                    <a:stretch>
                      <a:fillRect/>
                    </a:stretch>
                  </pic:blipFill>
                  <pic:spPr>
                    <a:xfrm>
                      <a:off x="0" y="0"/>
                      <a:ext cx="6229350" cy="2997200"/>
                    </a:xfrm>
                    <a:prstGeom prst="rect">
                      <a:avLst/>
                    </a:prstGeom>
                  </pic:spPr>
                </pic:pic>
              </a:graphicData>
            </a:graphic>
          </wp:inline>
        </w:drawing>
      </w:r>
    </w:p>
    <w:p w14:paraId="5697191A" w14:textId="77777777" w:rsidR="00E137D4" w:rsidRPr="002E09FE" w:rsidRDefault="00E137D4" w:rsidP="002E09FE">
      <w:pPr>
        <w:spacing w:line="480" w:lineRule="auto"/>
        <w:rPr>
          <w:rFonts w:ascii="Times New Roman" w:hAnsi="Times New Roman" w:cs="Times New Roman"/>
          <w:sz w:val="24"/>
          <w:szCs w:val="24"/>
          <w:lang w:val="en-US" w:eastAsia="en-US"/>
        </w:rPr>
      </w:pPr>
    </w:p>
    <w:p w14:paraId="219E1827" w14:textId="1E8DFE31" w:rsidR="00E137D4" w:rsidRPr="002E09FE" w:rsidRDefault="00E137D4" w:rsidP="002E09FE">
      <w:pPr>
        <w:spacing w:line="480" w:lineRule="auto"/>
        <w:rPr>
          <w:rFonts w:ascii="Times New Roman" w:hAnsi="Times New Roman" w:cs="Times New Roman"/>
          <w:sz w:val="24"/>
          <w:szCs w:val="24"/>
          <w:lang w:val="en-US" w:eastAsia="en-US"/>
        </w:rPr>
      </w:pPr>
      <w:r w:rsidRPr="002E09FE">
        <w:rPr>
          <w:rFonts w:ascii="Times New Roman" w:hAnsi="Times New Roman" w:cs="Times New Roman"/>
          <w:sz w:val="24"/>
          <w:szCs w:val="24"/>
          <w:lang w:val="en-US" w:eastAsia="en-US"/>
        </w:rPr>
        <w:lastRenderedPageBreak/>
        <w:t>Gender was also found to have impacts of the obesity classification for an individual especially for the type II and III obesities where significant differences were observed between men and women as shown in the figure below.</w:t>
      </w:r>
      <w:r w:rsidR="00CC78F0" w:rsidRPr="002E09FE">
        <w:rPr>
          <w:rFonts w:ascii="Times New Roman" w:hAnsi="Times New Roman" w:cs="Times New Roman"/>
          <w:sz w:val="24"/>
          <w:szCs w:val="24"/>
          <w:lang w:val="en-US" w:eastAsia="en-US"/>
        </w:rPr>
        <w:t xml:space="preserve"> </w:t>
      </w:r>
    </w:p>
    <w:p w14:paraId="5581C1A3" w14:textId="6FC304C3" w:rsidR="00E137D4" w:rsidRPr="002E09FE" w:rsidRDefault="00E137D4" w:rsidP="002E09FE">
      <w:pPr>
        <w:spacing w:line="480" w:lineRule="auto"/>
        <w:rPr>
          <w:rFonts w:ascii="Times New Roman" w:hAnsi="Times New Roman" w:cs="Times New Roman"/>
          <w:sz w:val="24"/>
          <w:szCs w:val="24"/>
          <w:lang w:val="en-US" w:eastAsia="en-US"/>
        </w:rPr>
      </w:pPr>
      <w:r w:rsidRPr="002E09FE">
        <w:rPr>
          <w:rFonts w:ascii="Times New Roman" w:hAnsi="Times New Roman" w:cs="Times New Roman"/>
          <w:noProof/>
          <w:sz w:val="24"/>
          <w:szCs w:val="24"/>
          <w:lang w:val="en-US" w:eastAsia="en-US"/>
          <w14:ligatures w14:val="standardContextual"/>
        </w:rPr>
        <w:drawing>
          <wp:inline distT="0" distB="0" distL="0" distR="0" wp14:anchorId="279A95F7" wp14:editId="698E851A">
            <wp:extent cx="5943600" cy="2914650"/>
            <wp:effectExtent l="0" t="0" r="0" b="0"/>
            <wp:docPr id="13042926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292634" name="Picture 1304292634"/>
                    <pic:cNvPicPr/>
                  </pic:nvPicPr>
                  <pic:blipFill>
                    <a:blip r:embed="rId6">
                      <a:extLst>
                        <a:ext uri="{28A0092B-C50C-407E-A947-70E740481C1C}">
                          <a14:useLocalDpi xmlns:a14="http://schemas.microsoft.com/office/drawing/2010/main" val="0"/>
                        </a:ext>
                      </a:extLst>
                    </a:blip>
                    <a:stretch>
                      <a:fillRect/>
                    </a:stretch>
                  </pic:blipFill>
                  <pic:spPr>
                    <a:xfrm>
                      <a:off x="0" y="0"/>
                      <a:ext cx="5943600" cy="2914650"/>
                    </a:xfrm>
                    <a:prstGeom prst="rect">
                      <a:avLst/>
                    </a:prstGeom>
                  </pic:spPr>
                </pic:pic>
              </a:graphicData>
            </a:graphic>
          </wp:inline>
        </w:drawing>
      </w:r>
    </w:p>
    <w:p w14:paraId="2AB7F232" w14:textId="285BCE18" w:rsidR="00CC78F0" w:rsidRPr="002E09FE" w:rsidRDefault="00CC78F0" w:rsidP="002E09FE">
      <w:pPr>
        <w:spacing w:line="480" w:lineRule="auto"/>
        <w:rPr>
          <w:rFonts w:ascii="Times New Roman" w:hAnsi="Times New Roman" w:cs="Times New Roman"/>
          <w:sz w:val="24"/>
          <w:szCs w:val="24"/>
          <w:lang w:val="en-US" w:eastAsia="en-US"/>
        </w:rPr>
      </w:pPr>
      <w:r w:rsidRPr="002E09FE">
        <w:rPr>
          <w:rFonts w:ascii="Times New Roman" w:hAnsi="Times New Roman" w:cs="Times New Roman"/>
          <w:sz w:val="24"/>
          <w:szCs w:val="24"/>
          <w:lang w:val="en-US" w:eastAsia="en-US"/>
        </w:rPr>
        <w:t>The results showed that coming from a family with an history of having obesity classifications was a strong predictor for being overweight or being diagnosed with obesity type I, II or III. It was noted that participants with obesity type all came from a family with obesity type 3</w:t>
      </w:r>
      <w:r w:rsidRPr="002E09FE">
        <w:rPr>
          <w:rFonts w:ascii="Times New Roman" w:hAnsi="Times New Roman" w:cs="Times New Roman"/>
          <w:sz w:val="24"/>
          <w:szCs w:val="24"/>
          <w:lang w:val="en-US" w:eastAsia="en-US"/>
        </w:rPr>
        <w:t xml:space="preserve"> as shown in the figure below.</w:t>
      </w:r>
    </w:p>
    <w:p w14:paraId="04F6E3E4" w14:textId="78C75FE7" w:rsidR="00CC78F0" w:rsidRPr="002E09FE" w:rsidRDefault="00CC78F0" w:rsidP="002E09FE">
      <w:pPr>
        <w:spacing w:line="480" w:lineRule="auto"/>
        <w:rPr>
          <w:rFonts w:ascii="Times New Roman" w:hAnsi="Times New Roman" w:cs="Times New Roman"/>
          <w:sz w:val="24"/>
          <w:szCs w:val="24"/>
          <w:lang w:val="en-US" w:eastAsia="en-US"/>
        </w:rPr>
      </w:pPr>
      <w:r w:rsidRPr="002E09FE">
        <w:rPr>
          <w:rFonts w:ascii="Times New Roman" w:hAnsi="Times New Roman" w:cs="Times New Roman"/>
          <w:noProof/>
          <w:sz w:val="24"/>
          <w:szCs w:val="24"/>
          <w:lang w:val="en-US" w:eastAsia="en-US"/>
          <w14:ligatures w14:val="standardContextual"/>
        </w:rPr>
        <w:drawing>
          <wp:inline distT="0" distB="0" distL="0" distR="0" wp14:anchorId="13B70A7F" wp14:editId="341810C6">
            <wp:extent cx="5943600" cy="2444115"/>
            <wp:effectExtent l="0" t="0" r="0" b="0"/>
            <wp:docPr id="10995780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578012" name="Picture 109957801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444115"/>
                    </a:xfrm>
                    <a:prstGeom prst="rect">
                      <a:avLst/>
                    </a:prstGeom>
                  </pic:spPr>
                </pic:pic>
              </a:graphicData>
            </a:graphic>
          </wp:inline>
        </w:drawing>
      </w:r>
    </w:p>
    <w:p w14:paraId="40BBAEAE" w14:textId="77777777" w:rsidR="00CC78F0" w:rsidRPr="002E09FE" w:rsidRDefault="00CC78F0" w:rsidP="002E09FE">
      <w:pPr>
        <w:pStyle w:val="Heading1"/>
        <w:spacing w:line="480" w:lineRule="auto"/>
        <w:jc w:val="both"/>
        <w:rPr>
          <w:rFonts w:ascii="Times New Roman" w:eastAsia="Arial" w:hAnsi="Times New Roman" w:cs="Times New Roman"/>
          <w:sz w:val="24"/>
          <w:szCs w:val="24"/>
        </w:rPr>
      </w:pPr>
    </w:p>
    <w:p w14:paraId="4922281D" w14:textId="42B6AA54" w:rsidR="00BD167C" w:rsidRPr="002E09FE" w:rsidRDefault="00BD167C" w:rsidP="002E09FE">
      <w:pPr>
        <w:spacing w:line="480" w:lineRule="auto"/>
        <w:rPr>
          <w:rFonts w:ascii="Times New Roman" w:hAnsi="Times New Roman" w:cs="Times New Roman"/>
          <w:sz w:val="24"/>
          <w:szCs w:val="24"/>
          <w:lang w:val="en-US" w:eastAsia="en-US"/>
        </w:rPr>
      </w:pPr>
      <w:r w:rsidRPr="002E09FE">
        <w:rPr>
          <w:rFonts w:ascii="Times New Roman" w:hAnsi="Times New Roman" w:cs="Times New Roman"/>
          <w:sz w:val="24"/>
          <w:szCs w:val="24"/>
          <w:lang w:val="en-US" w:eastAsia="en-US"/>
        </w:rPr>
        <w:t>It was established that people who do not consume fast foods were more likely to have normal weights than people who consumed fast foods. There were very few people who claimed that they did not consume fast foods that had obesity types I, II and III as shown in the figure below.</w:t>
      </w:r>
    </w:p>
    <w:p w14:paraId="0D60AE33" w14:textId="4B89CE61" w:rsidR="00BD167C" w:rsidRPr="002E09FE" w:rsidRDefault="00BD167C" w:rsidP="002E09FE">
      <w:pPr>
        <w:spacing w:line="480" w:lineRule="auto"/>
        <w:rPr>
          <w:rFonts w:ascii="Times New Roman" w:hAnsi="Times New Roman" w:cs="Times New Roman"/>
          <w:sz w:val="24"/>
          <w:szCs w:val="24"/>
          <w:lang w:val="en-US" w:eastAsia="en-US"/>
        </w:rPr>
      </w:pPr>
      <w:r w:rsidRPr="002E09FE">
        <w:rPr>
          <w:rFonts w:ascii="Times New Roman" w:hAnsi="Times New Roman" w:cs="Times New Roman"/>
          <w:noProof/>
          <w:sz w:val="24"/>
          <w:szCs w:val="24"/>
          <w:lang w:val="en-US" w:eastAsia="en-US"/>
          <w14:ligatures w14:val="standardContextual"/>
        </w:rPr>
        <w:drawing>
          <wp:inline distT="0" distB="0" distL="0" distR="0" wp14:anchorId="00BF38A2" wp14:editId="61614A4C">
            <wp:extent cx="5943600" cy="2590800"/>
            <wp:effectExtent l="0" t="0" r="0" b="0"/>
            <wp:docPr id="3189533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953361" name="Picture 318953361"/>
                    <pic:cNvPicPr/>
                  </pic:nvPicPr>
                  <pic:blipFill>
                    <a:blip r:embed="rId8">
                      <a:extLst>
                        <a:ext uri="{28A0092B-C50C-407E-A947-70E740481C1C}">
                          <a14:useLocalDpi xmlns:a14="http://schemas.microsoft.com/office/drawing/2010/main" val="0"/>
                        </a:ext>
                      </a:extLst>
                    </a:blip>
                    <a:stretch>
                      <a:fillRect/>
                    </a:stretch>
                  </pic:blipFill>
                  <pic:spPr>
                    <a:xfrm>
                      <a:off x="0" y="0"/>
                      <a:ext cx="5943600" cy="2590800"/>
                    </a:xfrm>
                    <a:prstGeom prst="rect">
                      <a:avLst/>
                    </a:prstGeom>
                  </pic:spPr>
                </pic:pic>
              </a:graphicData>
            </a:graphic>
          </wp:inline>
        </w:drawing>
      </w:r>
    </w:p>
    <w:p w14:paraId="105D52A2" w14:textId="77777777" w:rsidR="00BD167C" w:rsidRPr="002E09FE" w:rsidRDefault="00BD167C" w:rsidP="002E09FE">
      <w:pPr>
        <w:spacing w:line="480" w:lineRule="auto"/>
        <w:rPr>
          <w:rFonts w:ascii="Times New Roman" w:hAnsi="Times New Roman" w:cs="Times New Roman"/>
          <w:sz w:val="24"/>
          <w:szCs w:val="24"/>
          <w:lang w:val="en-US" w:eastAsia="en-US"/>
        </w:rPr>
      </w:pPr>
    </w:p>
    <w:p w14:paraId="7988974D" w14:textId="77777777" w:rsidR="002E09FE" w:rsidRPr="002E09FE" w:rsidRDefault="002E09FE" w:rsidP="002E09FE">
      <w:pPr>
        <w:spacing w:line="480" w:lineRule="auto"/>
        <w:rPr>
          <w:rFonts w:ascii="Times New Roman" w:hAnsi="Times New Roman" w:cs="Times New Roman"/>
          <w:sz w:val="24"/>
          <w:szCs w:val="24"/>
          <w:lang w:val="en-US" w:eastAsia="en-US"/>
        </w:rPr>
      </w:pPr>
    </w:p>
    <w:p w14:paraId="71A03902" w14:textId="77777777" w:rsidR="00CC78F0" w:rsidRPr="002E09FE" w:rsidRDefault="00CC78F0" w:rsidP="002E09FE">
      <w:pPr>
        <w:pStyle w:val="Heading1"/>
        <w:spacing w:line="480" w:lineRule="auto"/>
        <w:jc w:val="both"/>
        <w:rPr>
          <w:rFonts w:ascii="Times New Roman" w:eastAsia="Arial" w:hAnsi="Times New Roman" w:cs="Times New Roman"/>
          <w:sz w:val="24"/>
          <w:szCs w:val="24"/>
        </w:rPr>
      </w:pPr>
    </w:p>
    <w:p w14:paraId="6D0F8DD9" w14:textId="528B4F5B" w:rsidR="00041DD2" w:rsidRPr="002E09FE" w:rsidRDefault="002E09FE" w:rsidP="002E09FE">
      <w:pPr>
        <w:pStyle w:val="Heading1"/>
        <w:spacing w:line="480" w:lineRule="auto"/>
        <w:jc w:val="both"/>
        <w:rPr>
          <w:rFonts w:ascii="Times New Roman" w:eastAsia="Arial" w:hAnsi="Times New Roman" w:cs="Times New Roman"/>
          <w:sz w:val="24"/>
          <w:szCs w:val="24"/>
        </w:rPr>
      </w:pPr>
      <w:bookmarkStart w:id="5" w:name="_Toc178152600"/>
      <w:r w:rsidRPr="002E09FE">
        <w:rPr>
          <w:rFonts w:ascii="Times New Roman" w:eastAsia="Arial" w:hAnsi="Times New Roman" w:cs="Times New Roman"/>
          <w:sz w:val="24"/>
          <w:szCs w:val="24"/>
        </w:rPr>
        <w:t>Model Training and Testing</w:t>
      </w:r>
      <w:bookmarkEnd w:id="5"/>
    </w:p>
    <w:p w14:paraId="5FBB5B59" w14:textId="42DBC725" w:rsidR="00041DD2" w:rsidRPr="002E09FE" w:rsidRDefault="002E09FE" w:rsidP="002E09FE">
      <w:pPr>
        <w:spacing w:line="480" w:lineRule="auto"/>
        <w:rPr>
          <w:rFonts w:ascii="Times New Roman" w:eastAsia="Arial" w:hAnsi="Times New Roman" w:cs="Times New Roman"/>
          <w:sz w:val="24"/>
          <w:szCs w:val="24"/>
        </w:rPr>
      </w:pPr>
      <w:r w:rsidRPr="002E09FE">
        <w:rPr>
          <w:rFonts w:ascii="Times New Roman" w:hAnsi="Times New Roman" w:cs="Times New Roman"/>
          <w:sz w:val="24"/>
          <w:szCs w:val="24"/>
          <w:lang w:eastAsia="en-US"/>
        </w:rPr>
        <w:t>To train and test a machine learning model to predict the type of obesity classification (</w:t>
      </w:r>
      <w:proofErr w:type="spellStart"/>
      <w:r w:rsidRPr="002E09FE">
        <w:rPr>
          <w:rFonts w:ascii="Times New Roman" w:hAnsi="Times New Roman" w:cs="Times New Roman"/>
          <w:sz w:val="24"/>
          <w:szCs w:val="24"/>
          <w:lang w:eastAsia="en-US"/>
        </w:rPr>
        <w:t>NObeyesdad</w:t>
      </w:r>
      <w:proofErr w:type="spellEnd"/>
      <w:r w:rsidRPr="002E09FE">
        <w:rPr>
          <w:rFonts w:ascii="Times New Roman" w:hAnsi="Times New Roman" w:cs="Times New Roman"/>
          <w:sz w:val="24"/>
          <w:szCs w:val="24"/>
          <w:lang w:eastAsia="en-US"/>
        </w:rPr>
        <w:t>) based on the predictor features in your dataset, R using the caret package</w:t>
      </w:r>
      <w:r w:rsidRPr="002E09FE">
        <w:rPr>
          <w:rFonts w:ascii="Times New Roman" w:hAnsi="Times New Roman" w:cs="Times New Roman"/>
          <w:sz w:val="24"/>
          <w:szCs w:val="24"/>
          <w:lang w:eastAsia="en-US"/>
        </w:rPr>
        <w:t xml:space="preserve"> was used</w:t>
      </w:r>
      <w:r w:rsidRPr="002E09FE">
        <w:rPr>
          <w:rFonts w:ascii="Times New Roman" w:hAnsi="Times New Roman" w:cs="Times New Roman"/>
          <w:sz w:val="24"/>
          <w:szCs w:val="24"/>
          <w:lang w:eastAsia="en-US"/>
        </w:rPr>
        <w:t xml:space="preserve">. </w:t>
      </w:r>
      <w:r w:rsidRPr="002E09FE">
        <w:rPr>
          <w:rFonts w:ascii="Times New Roman" w:hAnsi="Times New Roman" w:cs="Times New Roman"/>
          <w:sz w:val="24"/>
          <w:szCs w:val="24"/>
          <w:lang w:eastAsia="en-US"/>
        </w:rPr>
        <w:t>A</w:t>
      </w:r>
      <w:r w:rsidRPr="002E09FE">
        <w:rPr>
          <w:rFonts w:ascii="Times New Roman" w:hAnsi="Times New Roman" w:cs="Times New Roman"/>
          <w:sz w:val="24"/>
          <w:szCs w:val="24"/>
          <w:lang w:eastAsia="en-US"/>
        </w:rPr>
        <w:t xml:space="preserve"> decision tree model </w:t>
      </w:r>
      <w:r w:rsidRPr="002E09FE">
        <w:rPr>
          <w:rFonts w:ascii="Times New Roman" w:hAnsi="Times New Roman" w:cs="Times New Roman"/>
          <w:sz w:val="24"/>
          <w:szCs w:val="24"/>
          <w:lang w:eastAsia="en-US"/>
        </w:rPr>
        <w:t xml:space="preserve">was used as the machine learning model of choice. The data was encoded into categorical variables to convert them into factors. The created model had an accuracy of </w:t>
      </w:r>
      <w:r w:rsidRPr="002E09FE">
        <w:rPr>
          <w:rFonts w:ascii="Times New Roman" w:hAnsi="Times New Roman" w:cs="Times New Roman"/>
          <w:sz w:val="24"/>
          <w:szCs w:val="24"/>
          <w:lang w:eastAsia="en-US"/>
        </w:rPr>
        <w:t>97.38%, which means it correctly classified 97.38% of the cases. This is quite high, indicating strong model performance.</w:t>
      </w:r>
      <w:r w:rsidRPr="002E09FE">
        <w:rPr>
          <w:rFonts w:ascii="Times New Roman" w:hAnsi="Times New Roman" w:cs="Times New Roman"/>
          <w:sz w:val="24"/>
          <w:szCs w:val="24"/>
          <w:lang w:eastAsia="en-US"/>
        </w:rPr>
        <w:t xml:space="preserve"> </w:t>
      </w:r>
    </w:p>
    <w:p w14:paraId="7BBBC036" w14:textId="4E11D3EB" w:rsidR="00041DD2" w:rsidRPr="002E09FE" w:rsidRDefault="00041DD2" w:rsidP="002E09FE">
      <w:pPr>
        <w:pStyle w:val="Heading1"/>
        <w:spacing w:line="480" w:lineRule="auto"/>
        <w:jc w:val="both"/>
        <w:rPr>
          <w:rFonts w:ascii="Times New Roman" w:eastAsia="Arial" w:hAnsi="Times New Roman" w:cs="Times New Roman"/>
          <w:sz w:val="24"/>
          <w:szCs w:val="24"/>
        </w:rPr>
      </w:pPr>
      <w:bookmarkStart w:id="6" w:name="_Toc178152601"/>
      <w:r w:rsidRPr="002E09FE">
        <w:rPr>
          <w:rFonts w:ascii="Times New Roman" w:eastAsia="Arial" w:hAnsi="Times New Roman" w:cs="Times New Roman"/>
          <w:sz w:val="24"/>
          <w:szCs w:val="24"/>
        </w:rPr>
        <w:lastRenderedPageBreak/>
        <w:t>Conclusion</w:t>
      </w:r>
      <w:bookmarkEnd w:id="6"/>
    </w:p>
    <w:p w14:paraId="564F0CD9" w14:textId="5C73F41F" w:rsidR="002E09FE" w:rsidRPr="002E09FE" w:rsidRDefault="002E09FE" w:rsidP="002E09FE">
      <w:pPr>
        <w:spacing w:line="480" w:lineRule="auto"/>
        <w:rPr>
          <w:rFonts w:ascii="Times New Roman" w:hAnsi="Times New Roman" w:cs="Times New Roman"/>
          <w:sz w:val="24"/>
          <w:szCs w:val="24"/>
          <w:lang w:val="en-US" w:eastAsia="en-US"/>
        </w:rPr>
      </w:pPr>
      <w:r w:rsidRPr="002E09FE">
        <w:rPr>
          <w:rFonts w:ascii="Times New Roman" w:hAnsi="Times New Roman" w:cs="Times New Roman"/>
          <w:sz w:val="24"/>
          <w:szCs w:val="24"/>
          <w:lang w:val="en-US" w:eastAsia="en-US"/>
        </w:rPr>
        <w:t xml:space="preserve">The analysis of obesity levels in Mexico, Peru, and Colombia based on dietary habits, physical conditions, and other relevant factors has yielded significant insights into the predictors of obesity and the effectiveness of data-driven models in identifying obesity types. By leveraging the power of R programming and the ggplot2 library, the project effectively visualized the relationships between various factors and obesity classifications, revealing key contributors such as weight, gender, family history, and </w:t>
      </w:r>
      <w:r w:rsidRPr="002E09FE">
        <w:rPr>
          <w:rFonts w:ascii="Times New Roman" w:hAnsi="Times New Roman" w:cs="Times New Roman"/>
          <w:sz w:val="24"/>
          <w:szCs w:val="24"/>
          <w:lang w:val="en-US" w:eastAsia="en-US"/>
        </w:rPr>
        <w:t>fast-food</w:t>
      </w:r>
      <w:r w:rsidRPr="002E09FE">
        <w:rPr>
          <w:rFonts w:ascii="Times New Roman" w:hAnsi="Times New Roman" w:cs="Times New Roman"/>
          <w:sz w:val="24"/>
          <w:szCs w:val="24"/>
          <w:lang w:val="en-US" w:eastAsia="en-US"/>
        </w:rPr>
        <w:t xml:space="preserve"> consumption.</w:t>
      </w:r>
    </w:p>
    <w:p w14:paraId="31ACB80D" w14:textId="499F3528" w:rsidR="002E09FE" w:rsidRPr="002E09FE" w:rsidRDefault="002E09FE" w:rsidP="002E09FE">
      <w:pPr>
        <w:spacing w:line="480" w:lineRule="auto"/>
        <w:rPr>
          <w:rFonts w:ascii="Times New Roman" w:hAnsi="Times New Roman" w:cs="Times New Roman"/>
          <w:sz w:val="24"/>
          <w:szCs w:val="24"/>
          <w:lang w:val="en-US" w:eastAsia="en-US"/>
        </w:rPr>
      </w:pPr>
      <w:r w:rsidRPr="002E09FE">
        <w:rPr>
          <w:rFonts w:ascii="Times New Roman" w:hAnsi="Times New Roman" w:cs="Times New Roman"/>
          <w:sz w:val="24"/>
          <w:szCs w:val="24"/>
          <w:lang w:val="en-US" w:eastAsia="en-US"/>
        </w:rPr>
        <w:t xml:space="preserve">The exploratory data analysis confirmed that obesity is influenced by a combination of genetic, lifestyle, and dietary factors, with family history, gender, and </w:t>
      </w:r>
      <w:r w:rsidRPr="002E09FE">
        <w:rPr>
          <w:rFonts w:ascii="Times New Roman" w:hAnsi="Times New Roman" w:cs="Times New Roman"/>
          <w:sz w:val="24"/>
          <w:szCs w:val="24"/>
          <w:lang w:val="en-US" w:eastAsia="en-US"/>
        </w:rPr>
        <w:t>fast-food</w:t>
      </w:r>
      <w:r w:rsidRPr="002E09FE">
        <w:rPr>
          <w:rFonts w:ascii="Times New Roman" w:hAnsi="Times New Roman" w:cs="Times New Roman"/>
          <w:sz w:val="24"/>
          <w:szCs w:val="24"/>
          <w:lang w:val="en-US" w:eastAsia="en-US"/>
        </w:rPr>
        <w:t xml:space="preserve"> consumption standing out as strong predictors. These findings align with existing research and highlight the importance of targeted interventions in addressing obesity within these populations.</w:t>
      </w:r>
    </w:p>
    <w:p w14:paraId="4A1D9A25" w14:textId="77777777" w:rsidR="002E09FE" w:rsidRPr="002E09FE" w:rsidRDefault="002E09FE" w:rsidP="002E09FE">
      <w:pPr>
        <w:spacing w:line="480" w:lineRule="auto"/>
        <w:rPr>
          <w:rFonts w:ascii="Times New Roman" w:hAnsi="Times New Roman" w:cs="Times New Roman"/>
          <w:sz w:val="24"/>
          <w:szCs w:val="24"/>
          <w:lang w:val="en-US" w:eastAsia="en-US"/>
        </w:rPr>
      </w:pPr>
      <w:r w:rsidRPr="002E09FE">
        <w:rPr>
          <w:rFonts w:ascii="Times New Roman" w:hAnsi="Times New Roman" w:cs="Times New Roman"/>
          <w:sz w:val="24"/>
          <w:szCs w:val="24"/>
          <w:lang w:val="en-US" w:eastAsia="en-US"/>
        </w:rPr>
        <w:t>The machine learning model, trained using a decision tree algorithm, achieved an impressive accuracy of 97.38%, demonstrating the potential of predictive analytics in healthcare. This high accuracy underscores the model's capability to correctly classify individuals into their respective obesity categories based on the input features.</w:t>
      </w:r>
    </w:p>
    <w:p w14:paraId="6CAF6BF5" w14:textId="77777777" w:rsidR="002E09FE" w:rsidRPr="002E09FE" w:rsidRDefault="002E09FE" w:rsidP="002E09FE">
      <w:pPr>
        <w:spacing w:line="480" w:lineRule="auto"/>
        <w:rPr>
          <w:rFonts w:ascii="Times New Roman" w:hAnsi="Times New Roman" w:cs="Times New Roman"/>
          <w:sz w:val="24"/>
          <w:szCs w:val="24"/>
          <w:lang w:val="en-US" w:eastAsia="en-US"/>
        </w:rPr>
      </w:pPr>
      <w:r w:rsidRPr="002E09FE">
        <w:rPr>
          <w:rFonts w:ascii="Times New Roman" w:hAnsi="Times New Roman" w:cs="Times New Roman"/>
          <w:sz w:val="24"/>
          <w:szCs w:val="24"/>
          <w:lang w:val="en-US" w:eastAsia="en-US"/>
        </w:rPr>
        <w:t>Overall, this project not only corroborates previous studies on the factors contributing to obesity but also provides a robust predictive model that can be used to inform healthcare strategies in Latin America. The results emphasize the need for continued research and data-driven approaches to tackle obesity, ultimately aiming to reduce the burden on healthcare systems and improve the quality of life for individuals in these regions.</w:t>
      </w:r>
    </w:p>
    <w:p w14:paraId="346C4A80" w14:textId="77777777" w:rsidR="002E09FE" w:rsidRPr="002E09FE" w:rsidRDefault="002E09FE" w:rsidP="002E09FE">
      <w:pPr>
        <w:spacing w:line="480" w:lineRule="auto"/>
        <w:rPr>
          <w:rFonts w:ascii="Times New Roman" w:hAnsi="Times New Roman" w:cs="Times New Roman"/>
          <w:sz w:val="24"/>
          <w:szCs w:val="24"/>
          <w:lang w:val="en-US" w:eastAsia="en-US"/>
        </w:rPr>
      </w:pPr>
    </w:p>
    <w:p w14:paraId="29F75C17" w14:textId="77777777" w:rsidR="002E09FE" w:rsidRPr="002E09FE" w:rsidRDefault="002E09FE" w:rsidP="002E09FE">
      <w:pPr>
        <w:widowControl/>
        <w:spacing w:after="160" w:line="480" w:lineRule="auto"/>
        <w:rPr>
          <w:rFonts w:ascii="Times New Roman" w:eastAsia="Arial" w:hAnsi="Times New Roman" w:cs="Times New Roman"/>
          <w:color w:val="2F5496" w:themeColor="accent1" w:themeShade="BF"/>
          <w:sz w:val="24"/>
          <w:szCs w:val="24"/>
          <w:lang w:val="en-US" w:eastAsia="en-US"/>
        </w:rPr>
      </w:pPr>
      <w:r w:rsidRPr="002E09FE">
        <w:rPr>
          <w:rFonts w:ascii="Times New Roman" w:eastAsia="Arial" w:hAnsi="Times New Roman" w:cs="Times New Roman"/>
          <w:sz w:val="24"/>
          <w:szCs w:val="24"/>
        </w:rPr>
        <w:br w:type="page"/>
      </w:r>
    </w:p>
    <w:p w14:paraId="18248294" w14:textId="47D3F8AA" w:rsidR="00041DD2" w:rsidRPr="002E09FE" w:rsidRDefault="00041DD2" w:rsidP="002E09FE">
      <w:pPr>
        <w:pStyle w:val="Heading1"/>
        <w:spacing w:line="480" w:lineRule="auto"/>
        <w:jc w:val="both"/>
        <w:rPr>
          <w:rFonts w:ascii="Times New Roman" w:eastAsia="Arial" w:hAnsi="Times New Roman" w:cs="Times New Roman"/>
          <w:sz w:val="24"/>
          <w:szCs w:val="24"/>
        </w:rPr>
      </w:pPr>
      <w:bookmarkStart w:id="7" w:name="_Toc178152602"/>
      <w:r w:rsidRPr="002E09FE">
        <w:rPr>
          <w:rFonts w:ascii="Times New Roman" w:eastAsia="Arial" w:hAnsi="Times New Roman" w:cs="Times New Roman"/>
          <w:sz w:val="24"/>
          <w:szCs w:val="24"/>
        </w:rPr>
        <w:lastRenderedPageBreak/>
        <w:t>References</w:t>
      </w:r>
      <w:bookmarkEnd w:id="7"/>
    </w:p>
    <w:p w14:paraId="1882C2E7" w14:textId="77777777" w:rsidR="002E09FE" w:rsidRPr="002E09FE" w:rsidRDefault="002E09FE" w:rsidP="002E09FE">
      <w:pPr>
        <w:spacing w:line="480" w:lineRule="auto"/>
        <w:rPr>
          <w:rFonts w:ascii="Times New Roman" w:hAnsi="Times New Roman" w:cs="Times New Roman"/>
          <w:sz w:val="24"/>
          <w:szCs w:val="24"/>
        </w:rPr>
      </w:pPr>
      <w:r w:rsidRPr="000372EE">
        <w:rPr>
          <w:rFonts w:ascii="Times New Roman" w:hAnsi="Times New Roman" w:cs="Times New Roman"/>
          <w:sz w:val="24"/>
          <w:szCs w:val="24"/>
        </w:rPr>
        <w:t xml:space="preserve">Halpern, B. </w:t>
      </w:r>
      <w:r w:rsidRPr="000372EE">
        <w:rPr>
          <w:rFonts w:ascii="Times New Roman" w:hAnsi="Times New Roman" w:cs="Times New Roman"/>
          <w:i/>
          <w:iCs/>
          <w:sz w:val="24"/>
          <w:szCs w:val="24"/>
        </w:rPr>
        <w:t>et al.</w:t>
      </w:r>
      <w:r w:rsidRPr="000372EE">
        <w:rPr>
          <w:rFonts w:ascii="Times New Roman" w:hAnsi="Times New Roman" w:cs="Times New Roman"/>
          <w:sz w:val="24"/>
          <w:szCs w:val="24"/>
        </w:rPr>
        <w:t xml:space="preserve"> (2020) ‘Obesity and Covid‐19 in Latin America: A tragedy of two pandemics—official document of the Latin American Federation of Obesity Societies’, </w:t>
      </w:r>
      <w:r w:rsidRPr="000372EE">
        <w:rPr>
          <w:rFonts w:ascii="Times New Roman" w:hAnsi="Times New Roman" w:cs="Times New Roman"/>
          <w:i/>
          <w:iCs/>
          <w:sz w:val="24"/>
          <w:szCs w:val="24"/>
        </w:rPr>
        <w:t>Obesity Reviews</w:t>
      </w:r>
      <w:r w:rsidRPr="000372EE">
        <w:rPr>
          <w:rFonts w:ascii="Times New Roman" w:hAnsi="Times New Roman" w:cs="Times New Roman"/>
          <w:sz w:val="24"/>
          <w:szCs w:val="24"/>
        </w:rPr>
        <w:t>, 22(3). doi:10.1111/obr.13165.</w:t>
      </w:r>
    </w:p>
    <w:p w14:paraId="6B7BDE20" w14:textId="77777777" w:rsidR="002E09FE" w:rsidRPr="002E09FE" w:rsidRDefault="002E09FE" w:rsidP="002E09FE">
      <w:pPr>
        <w:spacing w:line="480" w:lineRule="auto"/>
        <w:rPr>
          <w:rFonts w:ascii="Times New Roman" w:hAnsi="Times New Roman" w:cs="Times New Roman"/>
          <w:sz w:val="24"/>
          <w:szCs w:val="24"/>
        </w:rPr>
      </w:pPr>
      <w:proofErr w:type="spellStart"/>
      <w:r w:rsidRPr="000372EE">
        <w:rPr>
          <w:rFonts w:ascii="Times New Roman" w:hAnsi="Times New Roman" w:cs="Times New Roman"/>
          <w:sz w:val="24"/>
          <w:szCs w:val="24"/>
        </w:rPr>
        <w:t>Hwalla</w:t>
      </w:r>
      <w:proofErr w:type="spellEnd"/>
      <w:r w:rsidRPr="000372EE">
        <w:rPr>
          <w:rFonts w:ascii="Times New Roman" w:hAnsi="Times New Roman" w:cs="Times New Roman"/>
          <w:sz w:val="24"/>
          <w:szCs w:val="24"/>
        </w:rPr>
        <w:t xml:space="preserve">, N. and Jaafar, Z. (2020) ‘Dietary management of obesity: A review of the evidence’, </w:t>
      </w:r>
      <w:r w:rsidRPr="000372EE">
        <w:rPr>
          <w:rFonts w:ascii="Times New Roman" w:hAnsi="Times New Roman" w:cs="Times New Roman"/>
          <w:i/>
          <w:iCs/>
          <w:sz w:val="24"/>
          <w:szCs w:val="24"/>
        </w:rPr>
        <w:t>Diagnostics</w:t>
      </w:r>
      <w:r w:rsidRPr="000372EE">
        <w:rPr>
          <w:rFonts w:ascii="Times New Roman" w:hAnsi="Times New Roman" w:cs="Times New Roman"/>
          <w:sz w:val="24"/>
          <w:szCs w:val="24"/>
        </w:rPr>
        <w:t>, 11(1), p. 24. doi:10.3390/diagnostics11010024.</w:t>
      </w:r>
    </w:p>
    <w:p w14:paraId="0A055309" w14:textId="77777777" w:rsidR="002E09FE" w:rsidRPr="002E09FE" w:rsidRDefault="002E09FE" w:rsidP="002E09FE">
      <w:pPr>
        <w:spacing w:line="480" w:lineRule="auto"/>
        <w:rPr>
          <w:rFonts w:ascii="Times New Roman" w:hAnsi="Times New Roman" w:cs="Times New Roman"/>
          <w:sz w:val="24"/>
          <w:szCs w:val="24"/>
        </w:rPr>
      </w:pPr>
      <w:r w:rsidRPr="002E09FE">
        <w:rPr>
          <w:rFonts w:ascii="Times New Roman" w:hAnsi="Times New Roman" w:cs="Times New Roman"/>
          <w:sz w:val="24"/>
          <w:szCs w:val="24"/>
        </w:rPr>
        <w:t xml:space="preserve">World Health Organization (2022) </w:t>
      </w:r>
      <w:r w:rsidRPr="002E09FE">
        <w:rPr>
          <w:rFonts w:ascii="Times New Roman" w:hAnsi="Times New Roman" w:cs="Times New Roman"/>
          <w:i/>
          <w:iCs/>
          <w:sz w:val="24"/>
          <w:szCs w:val="24"/>
        </w:rPr>
        <w:t xml:space="preserve">Obesity and overweight. </w:t>
      </w:r>
      <w:r w:rsidRPr="002E09FE">
        <w:rPr>
          <w:rFonts w:ascii="Times New Roman" w:hAnsi="Times New Roman" w:cs="Times New Roman"/>
          <w:sz w:val="24"/>
          <w:szCs w:val="24"/>
        </w:rPr>
        <w:t xml:space="preserve">Available at </w:t>
      </w:r>
      <w:hyperlink r:id="rId9" w:history="1">
        <w:r w:rsidRPr="002E09FE">
          <w:rPr>
            <w:rStyle w:val="Hyperlink"/>
            <w:rFonts w:ascii="Times New Roman" w:hAnsi="Times New Roman" w:cs="Times New Roman"/>
            <w:sz w:val="24"/>
            <w:szCs w:val="24"/>
          </w:rPr>
          <w:t>https://www.who.int/news-room/fact-sheets/detail/obesity-and-overweight#:~:text=In%202022%2C%201%20in%208,million%20were%20living%20with%20obesity</w:t>
        </w:r>
      </w:hyperlink>
      <w:r w:rsidRPr="002E09FE">
        <w:rPr>
          <w:rFonts w:ascii="Times New Roman" w:hAnsi="Times New Roman" w:cs="Times New Roman"/>
          <w:sz w:val="24"/>
          <w:szCs w:val="24"/>
        </w:rPr>
        <w:t>. Accessed: 11 may 2020.</w:t>
      </w:r>
    </w:p>
    <w:p w14:paraId="094F38D8" w14:textId="77777777" w:rsidR="002E09FE" w:rsidRPr="002E09FE" w:rsidRDefault="002E09FE" w:rsidP="002E09FE">
      <w:pPr>
        <w:spacing w:line="480" w:lineRule="auto"/>
        <w:rPr>
          <w:rFonts w:ascii="Times New Roman" w:hAnsi="Times New Roman" w:cs="Times New Roman"/>
          <w:sz w:val="24"/>
          <w:szCs w:val="24"/>
        </w:rPr>
      </w:pPr>
      <w:r w:rsidRPr="000372EE">
        <w:rPr>
          <w:rFonts w:ascii="Times New Roman" w:hAnsi="Times New Roman" w:cs="Times New Roman"/>
          <w:sz w:val="24"/>
          <w:szCs w:val="24"/>
        </w:rPr>
        <w:t xml:space="preserve">Willey, J., Wakefield, M. and Silver, H.J. (2020) ‘Exploring the diets of adults with obesity and type II diabetes from nine diverse countries: Dietary intakes, patterns, and quality’, </w:t>
      </w:r>
      <w:r w:rsidRPr="000372EE">
        <w:rPr>
          <w:rFonts w:ascii="Times New Roman" w:hAnsi="Times New Roman" w:cs="Times New Roman"/>
          <w:i/>
          <w:iCs/>
          <w:sz w:val="24"/>
          <w:szCs w:val="24"/>
        </w:rPr>
        <w:t>Nutrients</w:t>
      </w:r>
      <w:r w:rsidRPr="000372EE">
        <w:rPr>
          <w:rFonts w:ascii="Times New Roman" w:hAnsi="Times New Roman" w:cs="Times New Roman"/>
          <w:sz w:val="24"/>
          <w:szCs w:val="24"/>
        </w:rPr>
        <w:t xml:space="preserve">, 12(7), pp. 1–16. doi:10.3390/nu12072027. </w:t>
      </w:r>
    </w:p>
    <w:p w14:paraId="3F446F44" w14:textId="77777777" w:rsidR="002E09FE" w:rsidRPr="002E09FE" w:rsidRDefault="002E09FE" w:rsidP="002E09FE">
      <w:pPr>
        <w:spacing w:line="480" w:lineRule="auto"/>
        <w:rPr>
          <w:rFonts w:ascii="Times New Roman" w:hAnsi="Times New Roman" w:cs="Times New Roman"/>
          <w:sz w:val="24"/>
          <w:szCs w:val="24"/>
        </w:rPr>
      </w:pPr>
    </w:p>
    <w:p w14:paraId="721B309A" w14:textId="77777777" w:rsidR="00041DD2" w:rsidRPr="002E09FE" w:rsidRDefault="00041DD2" w:rsidP="002E09FE">
      <w:pPr>
        <w:spacing w:line="480" w:lineRule="auto"/>
        <w:rPr>
          <w:rFonts w:ascii="Times New Roman" w:hAnsi="Times New Roman" w:cs="Times New Roman"/>
          <w:sz w:val="24"/>
          <w:szCs w:val="24"/>
          <w:lang w:val="en-US" w:eastAsia="en-US"/>
        </w:rPr>
      </w:pPr>
    </w:p>
    <w:p w14:paraId="5B21390E" w14:textId="44BA697E" w:rsidR="00041DD2" w:rsidRPr="002E09FE" w:rsidRDefault="00041DD2" w:rsidP="002E09FE">
      <w:pPr>
        <w:spacing w:line="480" w:lineRule="auto"/>
        <w:rPr>
          <w:rFonts w:ascii="Times New Roman" w:hAnsi="Times New Roman" w:cs="Times New Roman"/>
          <w:sz w:val="24"/>
          <w:szCs w:val="24"/>
          <w:lang w:val="en-US" w:eastAsia="en-US"/>
        </w:rPr>
      </w:pPr>
    </w:p>
    <w:p w14:paraId="515198FD" w14:textId="77777777" w:rsidR="00041DD2" w:rsidRPr="002E09FE" w:rsidRDefault="00041DD2" w:rsidP="002E09FE">
      <w:pPr>
        <w:spacing w:line="480" w:lineRule="auto"/>
        <w:rPr>
          <w:rFonts w:ascii="Times New Roman" w:hAnsi="Times New Roman" w:cs="Times New Roman"/>
          <w:sz w:val="24"/>
          <w:szCs w:val="24"/>
          <w:lang w:val="en-US" w:eastAsia="en-US"/>
        </w:rPr>
      </w:pPr>
    </w:p>
    <w:sectPr w:rsidR="00041DD2" w:rsidRPr="002E09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F165ECE"/>
    <w:multiLevelType w:val="hybridMultilevel"/>
    <w:tmpl w:val="C0AE84A4"/>
    <w:lvl w:ilvl="0" w:tplc="A6CEB918">
      <w:start w:val="1"/>
      <w:numFmt w:val="lowerLetter"/>
      <w:lvlText w:val="%1)"/>
      <w:lvlJc w:val="left"/>
      <w:pPr>
        <w:ind w:left="720" w:hanging="360"/>
      </w:pPr>
      <w:rPr>
        <w:rFonts w:hint="default"/>
      </w:rPr>
    </w:lvl>
    <w:lvl w:ilvl="1" w:tplc="3DB0F1A4" w:tentative="1">
      <w:start w:val="1"/>
      <w:numFmt w:val="lowerLetter"/>
      <w:lvlText w:val="%2."/>
      <w:lvlJc w:val="left"/>
      <w:pPr>
        <w:ind w:left="1440" w:hanging="360"/>
      </w:pPr>
    </w:lvl>
    <w:lvl w:ilvl="2" w:tplc="DF02045C" w:tentative="1">
      <w:start w:val="1"/>
      <w:numFmt w:val="lowerRoman"/>
      <w:lvlText w:val="%3."/>
      <w:lvlJc w:val="right"/>
      <w:pPr>
        <w:ind w:left="2160" w:hanging="180"/>
      </w:pPr>
    </w:lvl>
    <w:lvl w:ilvl="3" w:tplc="A544B988" w:tentative="1">
      <w:start w:val="1"/>
      <w:numFmt w:val="decimal"/>
      <w:lvlText w:val="%4."/>
      <w:lvlJc w:val="left"/>
      <w:pPr>
        <w:ind w:left="2880" w:hanging="360"/>
      </w:pPr>
    </w:lvl>
    <w:lvl w:ilvl="4" w:tplc="3FC01924" w:tentative="1">
      <w:start w:val="1"/>
      <w:numFmt w:val="lowerLetter"/>
      <w:lvlText w:val="%5."/>
      <w:lvlJc w:val="left"/>
      <w:pPr>
        <w:ind w:left="3600" w:hanging="360"/>
      </w:pPr>
    </w:lvl>
    <w:lvl w:ilvl="5" w:tplc="FE662162" w:tentative="1">
      <w:start w:val="1"/>
      <w:numFmt w:val="lowerRoman"/>
      <w:lvlText w:val="%6."/>
      <w:lvlJc w:val="right"/>
      <w:pPr>
        <w:ind w:left="4320" w:hanging="180"/>
      </w:pPr>
    </w:lvl>
    <w:lvl w:ilvl="6" w:tplc="08EA38FE" w:tentative="1">
      <w:start w:val="1"/>
      <w:numFmt w:val="decimal"/>
      <w:lvlText w:val="%7."/>
      <w:lvlJc w:val="left"/>
      <w:pPr>
        <w:ind w:left="5040" w:hanging="360"/>
      </w:pPr>
    </w:lvl>
    <w:lvl w:ilvl="7" w:tplc="DB8AF7C6" w:tentative="1">
      <w:start w:val="1"/>
      <w:numFmt w:val="lowerLetter"/>
      <w:lvlText w:val="%8."/>
      <w:lvlJc w:val="left"/>
      <w:pPr>
        <w:ind w:left="5760" w:hanging="360"/>
      </w:pPr>
    </w:lvl>
    <w:lvl w:ilvl="8" w:tplc="28301D60" w:tentative="1">
      <w:start w:val="1"/>
      <w:numFmt w:val="lowerRoman"/>
      <w:lvlText w:val="%9."/>
      <w:lvlJc w:val="right"/>
      <w:pPr>
        <w:ind w:left="6480" w:hanging="180"/>
      </w:pPr>
    </w:lvl>
  </w:abstractNum>
  <w:abstractNum w:abstractNumId="1" w15:restartNumberingAfterBreak="0">
    <w:nsid w:val="73EF5916"/>
    <w:multiLevelType w:val="hybridMultilevel"/>
    <w:tmpl w:val="81DA290A"/>
    <w:lvl w:ilvl="0" w:tplc="420AD9FA">
      <w:start w:val="1"/>
      <w:numFmt w:val="lowerLetter"/>
      <w:lvlText w:val="%1)"/>
      <w:lvlJc w:val="left"/>
      <w:pPr>
        <w:ind w:left="720" w:hanging="360"/>
      </w:pPr>
    </w:lvl>
    <w:lvl w:ilvl="1" w:tplc="E4BCA45A" w:tentative="1">
      <w:start w:val="1"/>
      <w:numFmt w:val="lowerLetter"/>
      <w:lvlText w:val="%2."/>
      <w:lvlJc w:val="left"/>
      <w:pPr>
        <w:ind w:left="1440" w:hanging="360"/>
      </w:pPr>
    </w:lvl>
    <w:lvl w:ilvl="2" w:tplc="8A021388" w:tentative="1">
      <w:start w:val="1"/>
      <w:numFmt w:val="lowerRoman"/>
      <w:lvlText w:val="%3."/>
      <w:lvlJc w:val="right"/>
      <w:pPr>
        <w:ind w:left="2160" w:hanging="180"/>
      </w:pPr>
    </w:lvl>
    <w:lvl w:ilvl="3" w:tplc="C262A178" w:tentative="1">
      <w:start w:val="1"/>
      <w:numFmt w:val="decimal"/>
      <w:lvlText w:val="%4."/>
      <w:lvlJc w:val="left"/>
      <w:pPr>
        <w:ind w:left="2880" w:hanging="360"/>
      </w:pPr>
    </w:lvl>
    <w:lvl w:ilvl="4" w:tplc="F6803160" w:tentative="1">
      <w:start w:val="1"/>
      <w:numFmt w:val="lowerLetter"/>
      <w:lvlText w:val="%5."/>
      <w:lvlJc w:val="left"/>
      <w:pPr>
        <w:ind w:left="3600" w:hanging="360"/>
      </w:pPr>
    </w:lvl>
    <w:lvl w:ilvl="5" w:tplc="8C2C1C84" w:tentative="1">
      <w:start w:val="1"/>
      <w:numFmt w:val="lowerRoman"/>
      <w:lvlText w:val="%6."/>
      <w:lvlJc w:val="right"/>
      <w:pPr>
        <w:ind w:left="4320" w:hanging="180"/>
      </w:pPr>
    </w:lvl>
    <w:lvl w:ilvl="6" w:tplc="356019A2" w:tentative="1">
      <w:start w:val="1"/>
      <w:numFmt w:val="decimal"/>
      <w:lvlText w:val="%7."/>
      <w:lvlJc w:val="left"/>
      <w:pPr>
        <w:ind w:left="5040" w:hanging="360"/>
      </w:pPr>
    </w:lvl>
    <w:lvl w:ilvl="7" w:tplc="B5842118" w:tentative="1">
      <w:start w:val="1"/>
      <w:numFmt w:val="lowerLetter"/>
      <w:lvlText w:val="%8."/>
      <w:lvlJc w:val="left"/>
      <w:pPr>
        <w:ind w:left="5760" w:hanging="360"/>
      </w:pPr>
    </w:lvl>
    <w:lvl w:ilvl="8" w:tplc="FFBA2FF4" w:tentative="1">
      <w:start w:val="1"/>
      <w:numFmt w:val="lowerRoman"/>
      <w:lvlText w:val="%9."/>
      <w:lvlJc w:val="right"/>
      <w:pPr>
        <w:ind w:left="6480" w:hanging="180"/>
      </w:pPr>
    </w:lvl>
  </w:abstractNum>
  <w:num w:numId="1" w16cid:durableId="414669320">
    <w:abstractNumId w:val="1"/>
  </w:num>
  <w:num w:numId="2" w16cid:durableId="898132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4D2"/>
    <w:rsid w:val="00041DD2"/>
    <w:rsid w:val="000A04AD"/>
    <w:rsid w:val="000C6220"/>
    <w:rsid w:val="000D3CF7"/>
    <w:rsid w:val="001240B7"/>
    <w:rsid w:val="0026103D"/>
    <w:rsid w:val="00273BC2"/>
    <w:rsid w:val="002D1A68"/>
    <w:rsid w:val="002E09FE"/>
    <w:rsid w:val="00331896"/>
    <w:rsid w:val="00372179"/>
    <w:rsid w:val="00505171"/>
    <w:rsid w:val="00534BAD"/>
    <w:rsid w:val="006B1E34"/>
    <w:rsid w:val="0072737F"/>
    <w:rsid w:val="00737930"/>
    <w:rsid w:val="007A133E"/>
    <w:rsid w:val="0084581F"/>
    <w:rsid w:val="00856C8A"/>
    <w:rsid w:val="008B04D2"/>
    <w:rsid w:val="00926603"/>
    <w:rsid w:val="00962EF0"/>
    <w:rsid w:val="00A0384A"/>
    <w:rsid w:val="00AD6A14"/>
    <w:rsid w:val="00AE3849"/>
    <w:rsid w:val="00B35124"/>
    <w:rsid w:val="00B457C2"/>
    <w:rsid w:val="00BA201F"/>
    <w:rsid w:val="00BA27FA"/>
    <w:rsid w:val="00BD167C"/>
    <w:rsid w:val="00C438D1"/>
    <w:rsid w:val="00C80DE3"/>
    <w:rsid w:val="00CB5386"/>
    <w:rsid w:val="00CC78F0"/>
    <w:rsid w:val="00CE39C6"/>
    <w:rsid w:val="00D136EE"/>
    <w:rsid w:val="00D57685"/>
    <w:rsid w:val="00D82C4C"/>
    <w:rsid w:val="00E137D4"/>
    <w:rsid w:val="00F360B4"/>
    <w:rsid w:val="00F55206"/>
    <w:rsid w:val="00F71FC2"/>
    <w:rsid w:val="00F91EFB"/>
    <w:rsid w:val="00FC3B6E"/>
    <w:rsid w:val="00FE4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379C5"/>
  <w15:chartTrackingRefBased/>
  <w15:docId w15:val="{1B75756A-784B-43CB-8DCB-C96EECB14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B04D2"/>
    <w:pPr>
      <w:widowControl w:val="0"/>
      <w:spacing w:after="0" w:line="240" w:lineRule="auto"/>
    </w:pPr>
    <w:rPr>
      <w:rFonts w:ascii="Calibri" w:eastAsia="Calibri" w:hAnsi="Calibri" w:cs="Calibri"/>
      <w:kern w:val="0"/>
      <w:sz w:val="20"/>
      <w:szCs w:val="20"/>
      <w:lang w:val="en-CA" w:eastAsia="ru-RU"/>
      <w14:ligatures w14:val="none"/>
    </w:rPr>
  </w:style>
  <w:style w:type="paragraph" w:styleId="Heading1">
    <w:name w:val="heading 1"/>
    <w:basedOn w:val="Normal"/>
    <w:next w:val="Normal"/>
    <w:link w:val="Heading1Char"/>
    <w:uiPriority w:val="9"/>
    <w:qFormat/>
    <w:rsid w:val="008B04D2"/>
    <w:pPr>
      <w:keepNext/>
      <w:keepLines/>
      <w:widowControl/>
      <w:spacing w:before="240" w:line="259" w:lineRule="auto"/>
      <w:outlineLvl w:val="0"/>
    </w:pPr>
    <w:rPr>
      <w:rFonts w:asciiTheme="majorHAnsi" w:eastAsiaTheme="majorEastAsia" w:hAnsiTheme="majorHAnsi" w:cstheme="majorBidi"/>
      <w:color w:val="2F5496" w:themeColor="accent1" w:themeShade="BF"/>
      <w:sz w:val="32"/>
      <w:szCs w:val="32"/>
      <w:lang w:val="en-US" w:eastAsia="en-US"/>
    </w:rPr>
  </w:style>
  <w:style w:type="paragraph" w:styleId="Heading2">
    <w:name w:val="heading 2"/>
    <w:basedOn w:val="Normal"/>
    <w:next w:val="Normal"/>
    <w:link w:val="Heading2Char"/>
    <w:uiPriority w:val="9"/>
    <w:unhideWhenUsed/>
    <w:qFormat/>
    <w:rsid w:val="008B04D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04D2"/>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4D2"/>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8B04D2"/>
    <w:rPr>
      <w:rFonts w:asciiTheme="majorHAnsi" w:eastAsiaTheme="majorEastAsia" w:hAnsiTheme="majorHAnsi" w:cstheme="majorBidi"/>
      <w:color w:val="2F5496" w:themeColor="accent1" w:themeShade="BF"/>
      <w:kern w:val="0"/>
      <w:sz w:val="26"/>
      <w:szCs w:val="26"/>
      <w:lang w:val="en-CA" w:eastAsia="ru-RU"/>
      <w14:ligatures w14:val="none"/>
    </w:rPr>
  </w:style>
  <w:style w:type="character" w:customStyle="1" w:styleId="Heading3Char">
    <w:name w:val="Heading 3 Char"/>
    <w:basedOn w:val="DefaultParagraphFont"/>
    <w:link w:val="Heading3"/>
    <w:uiPriority w:val="9"/>
    <w:rsid w:val="008B04D2"/>
    <w:rPr>
      <w:rFonts w:asciiTheme="majorHAnsi" w:eastAsiaTheme="majorEastAsia" w:hAnsiTheme="majorHAnsi" w:cstheme="majorBidi"/>
      <w:color w:val="1F3763" w:themeColor="accent1" w:themeShade="7F"/>
      <w:kern w:val="0"/>
      <w:sz w:val="24"/>
      <w:szCs w:val="24"/>
      <w:lang w:val="en-CA" w:eastAsia="ru-RU"/>
      <w14:ligatures w14:val="none"/>
    </w:rPr>
  </w:style>
  <w:style w:type="table" w:styleId="TableGrid">
    <w:name w:val="Table Grid"/>
    <w:basedOn w:val="TableNormal"/>
    <w:uiPriority w:val="39"/>
    <w:rsid w:val="008B04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B04D2"/>
    <w:rPr>
      <w:color w:val="0563C1" w:themeColor="hyperlink"/>
      <w:u w:val="single"/>
    </w:rPr>
  </w:style>
  <w:style w:type="character" w:styleId="CommentReference">
    <w:name w:val="annotation reference"/>
    <w:basedOn w:val="DefaultParagraphFont"/>
    <w:uiPriority w:val="99"/>
    <w:semiHidden/>
    <w:unhideWhenUsed/>
    <w:rsid w:val="008B04D2"/>
    <w:rPr>
      <w:sz w:val="16"/>
      <w:szCs w:val="16"/>
    </w:rPr>
  </w:style>
  <w:style w:type="paragraph" w:styleId="CommentText">
    <w:name w:val="annotation text"/>
    <w:basedOn w:val="Normal"/>
    <w:link w:val="CommentTextChar"/>
    <w:uiPriority w:val="99"/>
    <w:semiHidden/>
    <w:unhideWhenUsed/>
    <w:rsid w:val="008B04D2"/>
  </w:style>
  <w:style w:type="character" w:customStyle="1" w:styleId="CommentTextChar">
    <w:name w:val="Comment Text Char"/>
    <w:basedOn w:val="DefaultParagraphFont"/>
    <w:link w:val="CommentText"/>
    <w:uiPriority w:val="99"/>
    <w:semiHidden/>
    <w:rsid w:val="008B04D2"/>
    <w:rPr>
      <w:rFonts w:ascii="Calibri" w:eastAsia="Calibri" w:hAnsi="Calibri" w:cs="Calibri"/>
      <w:kern w:val="0"/>
      <w:sz w:val="20"/>
      <w:szCs w:val="20"/>
      <w:lang w:val="en-CA" w:eastAsia="ru-RU"/>
      <w14:ligatures w14:val="none"/>
    </w:rPr>
  </w:style>
  <w:style w:type="paragraph" w:styleId="TOCHeading">
    <w:name w:val="TOC Heading"/>
    <w:basedOn w:val="Heading1"/>
    <w:next w:val="Normal"/>
    <w:uiPriority w:val="39"/>
    <w:unhideWhenUsed/>
    <w:qFormat/>
    <w:rsid w:val="008B04D2"/>
    <w:pPr>
      <w:outlineLvl w:val="9"/>
    </w:pPr>
  </w:style>
  <w:style w:type="paragraph" w:styleId="TOC1">
    <w:name w:val="toc 1"/>
    <w:basedOn w:val="Normal"/>
    <w:next w:val="Normal"/>
    <w:autoRedefine/>
    <w:uiPriority w:val="39"/>
    <w:unhideWhenUsed/>
    <w:rsid w:val="008B04D2"/>
    <w:pPr>
      <w:spacing w:after="100"/>
    </w:pPr>
  </w:style>
  <w:style w:type="paragraph" w:styleId="TOC2">
    <w:name w:val="toc 2"/>
    <w:basedOn w:val="Normal"/>
    <w:next w:val="Normal"/>
    <w:autoRedefine/>
    <w:uiPriority w:val="39"/>
    <w:unhideWhenUsed/>
    <w:rsid w:val="008B04D2"/>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2653848">
      <w:bodyDiv w:val="1"/>
      <w:marLeft w:val="0"/>
      <w:marRight w:val="0"/>
      <w:marTop w:val="0"/>
      <w:marBottom w:val="0"/>
      <w:divBdr>
        <w:top w:val="none" w:sz="0" w:space="0" w:color="auto"/>
        <w:left w:val="none" w:sz="0" w:space="0" w:color="auto"/>
        <w:bottom w:val="none" w:sz="0" w:space="0" w:color="auto"/>
        <w:right w:val="none" w:sz="0" w:space="0" w:color="auto"/>
      </w:divBdr>
    </w:div>
    <w:div w:id="1784618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ho.int/news-room/fact-sheets/detail/obesity-and-overweight#:~:text=In%202022%2C%201%20in%208,million%20were%20living%20with%20obes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8</Pages>
  <Words>1441</Words>
  <Characters>8215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mutinda</dc:creator>
  <cp:keywords/>
  <dc:description/>
  <cp:lastModifiedBy>daniel mutinda</cp:lastModifiedBy>
  <cp:revision>2</cp:revision>
  <dcterms:created xsi:type="dcterms:W3CDTF">2024-09-25T07:45:00Z</dcterms:created>
  <dcterms:modified xsi:type="dcterms:W3CDTF">2024-09-25T07:45:00Z</dcterms:modified>
</cp:coreProperties>
</file>