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tabs>
          <w:tab w:val="left" w:pos="476" w:leader="none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Лабораторная работа 1</w:t>
        <w:tab/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работы: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Научиться реализовывать один из алгоритмов глубокого обучения.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Задание: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pStyle w:val="818"/>
        <w:numPr>
          <w:ilvl w:val="0"/>
          <w:numId w:val="2"/>
        </w:numPr>
        <w:ind w:right="0"/>
        <w:jc w:val="both"/>
        <w:spacing w:before="280" w:after="0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Скачайте датасет </w:t>
      </w:r>
      <w:hyperlink r:id="rId9" w:tooltip="https://drive.google.com/drive/folders/1pkudEBabqbXMxRTgfGQs3e0VqfTjtqWU?usp=sharing" w:history="1">
        <w:r>
          <w:rPr>
            <w:rStyle w:val="796"/>
            <w:rFonts w:ascii="Times New Roman" w:hAnsi="Times New Roman" w:eastAsia="Arial" w:cs="Times New Roman"/>
            <w:sz w:val="24"/>
            <w:szCs w:val="24"/>
          </w:rPr>
          <w:t xml:space="preserve">CarDatasets</w:t>
        </w:r>
      </w:hyperlink>
      <w:r>
        <w:rPr>
          <w:rFonts w:ascii="Times New Roman" w:hAnsi="Times New Roman" w:eastAsia="Arial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18"/>
        <w:numPr>
          <w:ilvl w:val="0"/>
          <w:numId w:val="2"/>
        </w:numPr>
        <w:ind w:right="0"/>
        <w:jc w:val="both"/>
        <w:spacing w:before="280" w:after="0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Реализуйте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нейронную сеть с оптимизатором согласно варианту задания. Архитектуру, указанную в варианте</w:t>
      </w:r>
      <w:r>
        <w:rPr>
          <w:rFonts w:ascii="Times New Roman" w:hAnsi="Times New Roman" w:cs="Times New Roman"/>
          <w:sz w:val="24"/>
          <w:szCs w:val="24"/>
        </w:rPr>
        <w:t xml:space="preserve">, необходимо реализовать с использованием Numpy и с Torch/Tensorflow/Jax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18"/>
        <w:numPr>
          <w:ilvl w:val="0"/>
          <w:numId w:val="2"/>
        </w:numPr>
        <w:ind w:right="0"/>
        <w:jc w:val="both"/>
        <w:spacing w:before="280" w:after="0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Оцените качество модели на тесте и с</w:t>
      </w:r>
      <w:r>
        <w:rPr>
          <w:rFonts w:ascii="Times New Roman" w:hAnsi="Times New Roman" w:cs="Times New Roman"/>
          <w:sz w:val="24"/>
          <w:szCs w:val="24"/>
        </w:rPr>
        <w:t xml:space="preserve">равните быстродействие реализованных вариантов.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18"/>
        <w:numPr>
          <w:ilvl w:val="0"/>
          <w:numId w:val="2"/>
        </w:numPr>
        <w:ind w:right="0"/>
        <w:jc w:val="both"/>
        <w:spacing w:before="280" w:after="0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Запустить обучение на классическом Adam и сравнить сходимость результатов с вариантом задания.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18"/>
        <w:numPr>
          <w:ilvl w:val="0"/>
          <w:numId w:val="2"/>
        </w:numPr>
        <w:ind w:right="0"/>
        <w:jc w:val="both"/>
        <w:spacing w:before="280" w:after="0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Сделайте отчёт в виде readme на GitHub, там же должен быть выложен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исходный код.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0" w:right="0" w:firstLine="0"/>
        <w:jc w:val="both"/>
        <w:spacing w:before="280" w:after="20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tbl>
      <w:tblPr>
        <w:tblStyle w:val="670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085"/>
        <w:gridCol w:w="3167"/>
        <w:gridCol w:w="4677"/>
      </w:tblGrid>
      <w:tr>
        <w:trPr>
          <w:trHeight w:val="471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08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cs="Times New Roman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Вариант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167" w:type="dxa"/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Архитектура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67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cs="Times New Roman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Оптимизатор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08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cs="Times New Roman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167" w:type="dxa"/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VGG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67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cs="Times New Roman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hyperlink r:id="rId10" w:tooltip="https://arxiv.org/abs/1902.09843v1" w:history="1">
              <w:r>
                <w:rPr>
                  <w:rStyle w:val="796"/>
                  <w:rFonts w:ascii="Times New Roman" w:hAnsi="Times New Roman" w:eastAsia="Arial" w:cs="Times New Roman"/>
                  <w:sz w:val="24"/>
                  <w:szCs w:val="24"/>
                </w:rPr>
                <w:t xml:space="preserve">Adabound</w:t>
              </w:r>
              <w:r>
                <w:rPr>
                  <w:rStyle w:val="796"/>
                  <w:rFonts w:ascii="Times New Roman" w:hAnsi="Times New Roman" w:cs="Times New Roman"/>
                  <w:sz w:val="24"/>
                  <w:szCs w:val="24"/>
                </w:rPr>
              </w:r>
              <w:r>
                <w:rPr>
                  <w:rStyle w:val="796"/>
                  <w:rFonts w:ascii="Times New Roman" w:hAnsi="Times New Roman" w:cs="Times New Roman"/>
                  <w:sz w:val="24"/>
                  <w:szCs w:val="24"/>
                </w:rPr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08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cs="Times New Roman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167" w:type="dxa"/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ResNet50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67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cs="Times New Roman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hyperlink r:id="rId11" w:tooltip="https://arxiv.org/abs/1412.6980v9" w:history="1">
              <w:r>
                <w:rPr>
                  <w:rStyle w:val="796"/>
                  <w:rFonts w:ascii="Times New Roman" w:hAnsi="Times New Roman" w:eastAsia="Arial" w:cs="Times New Roman"/>
                  <w:sz w:val="24"/>
                  <w:szCs w:val="24"/>
                </w:rPr>
                <w:t xml:space="preserve">AdaMax</w:t>
              </w:r>
              <w:r>
                <w:rPr>
                  <w:rStyle w:val="796"/>
                  <w:rFonts w:ascii="Times New Roman" w:hAnsi="Times New Roman" w:cs="Times New Roman"/>
                  <w:sz w:val="24"/>
                  <w:szCs w:val="24"/>
                </w:rPr>
              </w:r>
              <w:r>
                <w:rPr>
                  <w:rStyle w:val="796"/>
                  <w:rFonts w:ascii="Times New Roman" w:hAnsi="Times New Roman" w:cs="Times New Roman"/>
                  <w:sz w:val="24"/>
                  <w:szCs w:val="24"/>
                </w:rPr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08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cs="Times New Roman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167" w:type="dxa"/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DenseNet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67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cs="Times New Roman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hyperlink r:id="rId12" w:tooltip="https://arxiv.org/abs/1908.03265v4" w:history="1">
              <w:r>
                <w:rPr>
                  <w:rStyle w:val="796"/>
                  <w:rFonts w:ascii="Times New Roman" w:hAnsi="Times New Roman" w:eastAsia="Arial" w:cs="Times New Roman"/>
                  <w:sz w:val="24"/>
                  <w:szCs w:val="24"/>
                </w:rPr>
                <w:t xml:space="preserve">RAdam</w:t>
              </w:r>
              <w:r>
                <w:rPr>
                  <w:rStyle w:val="796"/>
                  <w:rFonts w:ascii="Times New Roman" w:hAnsi="Times New Roman" w:cs="Times New Roman"/>
                  <w:sz w:val="24"/>
                  <w:szCs w:val="24"/>
                </w:rPr>
              </w:r>
              <w:r>
                <w:rPr>
                  <w:rStyle w:val="796"/>
                  <w:rFonts w:ascii="Times New Roman" w:hAnsi="Times New Roman" w:cs="Times New Roman"/>
                  <w:sz w:val="24"/>
                  <w:szCs w:val="24"/>
                </w:rPr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08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cs="Times New Roman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167" w:type="dxa"/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AlexNet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67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cs="Times New Roman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hyperlink r:id="rId13" w:tooltip="https://arxiv.org/abs/2204.00825v1" w:history="1">
              <w:r>
                <w:rPr>
                  <w:rStyle w:val="796"/>
                  <w:rFonts w:ascii="Times New Roman" w:hAnsi="Times New Roman" w:eastAsia="Arial" w:cs="Times New Roman"/>
                  <w:sz w:val="24"/>
                  <w:szCs w:val="24"/>
                </w:rPr>
                <w:t xml:space="preserve">AdaSmooth</w:t>
              </w:r>
              <w:r>
                <w:rPr>
                  <w:rStyle w:val="796"/>
                  <w:rFonts w:ascii="Times New Roman" w:hAnsi="Times New Roman" w:cs="Times New Roman"/>
                  <w:sz w:val="24"/>
                  <w:szCs w:val="24"/>
                </w:rPr>
              </w:r>
              <w:r>
                <w:rPr>
                  <w:rStyle w:val="796"/>
                  <w:rFonts w:ascii="Times New Roman" w:hAnsi="Times New Roman" w:cs="Times New Roman"/>
                  <w:sz w:val="24"/>
                  <w:szCs w:val="24"/>
                </w:rPr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08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cs="Times New Roman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167" w:type="dxa"/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Fractal-Net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67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cs="Times New Roman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hyperlink r:id="rId14" w:tooltip="https://arxiv.org/abs/2204.00825v1" w:history="1">
              <w:r>
                <w:rPr>
                  <w:rStyle w:val="796"/>
                  <w:rFonts w:ascii="Times New Roman" w:hAnsi="Times New Roman" w:eastAsia="Arial" w:cs="Times New Roman"/>
                  <w:sz w:val="24"/>
                  <w:szCs w:val="24"/>
                </w:rPr>
                <w:t xml:space="preserve">AdaSmoothDelta</w:t>
              </w:r>
              <w:r>
                <w:rPr>
                  <w:rStyle w:val="796"/>
                  <w:rFonts w:ascii="Times New Roman" w:hAnsi="Times New Roman" w:cs="Times New Roman"/>
                  <w:sz w:val="24"/>
                  <w:szCs w:val="24"/>
                </w:rPr>
              </w:r>
              <w:r>
                <w:rPr>
                  <w:rStyle w:val="796"/>
                  <w:rFonts w:ascii="Times New Roman" w:hAnsi="Times New Roman" w:cs="Times New Roman"/>
                  <w:sz w:val="24"/>
                  <w:szCs w:val="24"/>
                </w:rPr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08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cs="Times New Roman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167" w:type="dxa"/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EfficientNet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67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cs="Times New Roman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hyperlink r:id="rId15" w:tooltip="https://arxiv.org/abs/1412.6980v9" w:history="1">
              <w:r>
                <w:rPr>
                  <w:rStyle w:val="796"/>
                  <w:rFonts w:ascii="Times New Roman" w:hAnsi="Times New Roman" w:eastAsia="Arial" w:cs="Times New Roman"/>
                  <w:sz w:val="24"/>
                  <w:szCs w:val="24"/>
                </w:rPr>
                <w:t xml:space="preserve">NAdam (Nesterov Adam)</w:t>
              </w:r>
              <w:r>
                <w:rPr>
                  <w:rStyle w:val="796"/>
                  <w:rFonts w:ascii="Times New Roman" w:hAnsi="Times New Roman" w:cs="Times New Roman"/>
                  <w:sz w:val="24"/>
                  <w:szCs w:val="24"/>
                </w:rPr>
              </w:r>
              <w:r>
                <w:rPr>
                  <w:rStyle w:val="796"/>
                  <w:rFonts w:ascii="Times New Roman" w:hAnsi="Times New Roman" w:cs="Times New Roman"/>
                  <w:sz w:val="24"/>
                  <w:szCs w:val="24"/>
                </w:rPr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08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cs="Times New Roman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167" w:type="dxa"/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SqueezeNet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67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cs="Times New Roman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hyperlink r:id="rId16" w:tooltip="https://arxiv.org/abs/1904.09237v1" w:history="1">
              <w:r>
                <w:rPr>
                  <w:rStyle w:val="796"/>
                  <w:rFonts w:ascii="Times New Roman" w:hAnsi="Times New Roman" w:eastAsia="Arial" w:cs="Times New Roman"/>
                  <w:sz w:val="24"/>
                  <w:szCs w:val="24"/>
                </w:rPr>
                <w:t xml:space="preserve">AmsGrad</w:t>
              </w:r>
              <w:r>
                <w:rPr>
                  <w:rStyle w:val="796"/>
                  <w:rFonts w:ascii="Times New Roman" w:hAnsi="Times New Roman" w:cs="Times New Roman"/>
                  <w:sz w:val="24"/>
                  <w:szCs w:val="24"/>
                </w:rPr>
              </w:r>
              <w:r>
                <w:rPr>
                  <w:rStyle w:val="796"/>
                  <w:rFonts w:ascii="Times New Roman" w:hAnsi="Times New Roman" w:cs="Times New Roman"/>
                  <w:sz w:val="24"/>
                  <w:szCs w:val="24"/>
                </w:rPr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08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cs="Times New Roman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167" w:type="dxa"/>
            <w:vAlign w:val="top"/>
            <w:textDirection w:val="lrTb"/>
            <w:noWrap w:val="false"/>
          </w:tcPr>
          <w:p>
            <w:pPr>
              <w:tabs>
                <w:tab w:val="center" w:pos="1012" w:leader="none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Inception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67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cs="Times New Roman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hyperlink r:id="rId17" w:tooltip="https://arxiv.org/abs/1412.6980v9" w:history="1">
              <w:r>
                <w:rPr>
                  <w:rStyle w:val="796"/>
                  <w:rFonts w:ascii="Times New Roman" w:hAnsi="Times New Roman" w:eastAsia="Arial" w:cs="Times New Roman"/>
                  <w:sz w:val="24"/>
                  <w:szCs w:val="24"/>
                </w:rPr>
                <w:t xml:space="preserve">AdamW</w:t>
              </w:r>
              <w:r>
                <w:rPr>
                  <w:rStyle w:val="796"/>
                  <w:rFonts w:ascii="Times New Roman" w:hAnsi="Times New Roman" w:cs="Times New Roman"/>
                  <w:sz w:val="24"/>
                  <w:szCs w:val="24"/>
                </w:rPr>
              </w:r>
              <w:r>
                <w:rPr>
                  <w:rStyle w:val="796"/>
                  <w:rFonts w:ascii="Times New Roman" w:hAnsi="Times New Roman" w:cs="Times New Roman"/>
                  <w:sz w:val="24"/>
                  <w:szCs w:val="24"/>
                </w:rPr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0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9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167" w:type="dxa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Inception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V3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67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hyperlink r:id="rId18" w:tooltip="https://arxiv.org/abs/2204.00825v1" w:history="1">
              <w:r>
                <w:rPr>
                  <w:rStyle w:val="796"/>
                  <w:rFonts w:ascii="Times New Roman" w:hAnsi="Times New Roman" w:eastAsia="Arial" w:cs="Times New Roman"/>
                  <w:sz w:val="24"/>
                  <w:szCs w:val="24"/>
                </w:rPr>
                <w:t xml:space="preserve">AdaSmooth</w:t>
              </w:r>
              <w:r>
                <w:rPr>
                  <w:rStyle w:val="796"/>
                  <w:sz w:val="24"/>
                  <w:szCs w:val="24"/>
                </w:rPr>
              </w:r>
              <w:r>
                <w:rPr>
                  <w:rStyle w:val="796"/>
                  <w:rFonts w:ascii="Times New Roman" w:hAnsi="Times New Roman" w:eastAsia="Arial" w:cs="Times New Roman"/>
                  <w:sz w:val="24"/>
                  <w:szCs w:val="24"/>
                </w:rPr>
              </w:r>
              <w:r>
                <w:rPr>
                  <w:rStyle w:val="796"/>
                  <w:rFonts w:ascii="Times New Roman" w:hAnsi="Times New Roman" w:eastAsia="Arial" w:cs="Times New Roman"/>
                  <w:sz w:val="24"/>
                  <w:szCs w:val="24"/>
                </w:rPr>
              </w:r>
            </w:hyperlink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0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10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167" w:type="dxa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Inception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V2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67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hyperlink r:id="rId19" w:tooltip="https://arxiv.org/abs/1908.03265v4" w:history="1">
              <w:r>
                <w:rPr>
                  <w:rStyle w:val="796"/>
                  <w:rFonts w:ascii="Times New Roman" w:hAnsi="Times New Roman" w:eastAsia="Arial" w:cs="Times New Roman"/>
                  <w:sz w:val="24"/>
                  <w:szCs w:val="24"/>
                </w:rPr>
                <w:t xml:space="preserve">RAdam</w:t>
              </w:r>
              <w:r>
                <w:rPr>
                  <w:rStyle w:val="796"/>
                  <w:sz w:val="24"/>
                  <w:szCs w:val="24"/>
                </w:rPr>
              </w:r>
              <w:r>
                <w:rPr>
                  <w:rStyle w:val="796"/>
                  <w:rFonts w:ascii="Times New Roman" w:hAnsi="Times New Roman" w:eastAsia="Arial" w:cs="Times New Roman"/>
                  <w:sz w:val="24"/>
                  <w:szCs w:val="24"/>
                </w:rPr>
              </w:r>
              <w:r>
                <w:rPr>
                  <w:rStyle w:val="796"/>
                  <w:rFonts w:ascii="Times New Roman" w:hAnsi="Times New Roman" w:eastAsia="Arial" w:cs="Times New Roman"/>
                  <w:sz w:val="24"/>
                  <w:szCs w:val="24"/>
                </w:rPr>
              </w:r>
            </w:hyperlink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0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11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167" w:type="dxa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hyperlink r:id="rId20" w:tooltip="https://paperswithcode.com/paper/a-fast-knowledge-distillation-framework-for" w:history="1">
              <w:r>
                <w:rPr>
                  <w:rStyle w:val="796"/>
                  <w:rFonts w:ascii="Liberation Sans" w:hAnsi="Liberation Sans" w:eastAsia="Liberation Sans" w:cs="Liberation Sans"/>
                  <w:color w:val="000000"/>
                  <w:spacing w:val="1"/>
                  <w:sz w:val="24"/>
                  <w:szCs w:val="24"/>
                  <w:highlight w:val="white"/>
                </w:rPr>
                <w:t xml:space="preserve">ResNet-101</w:t>
              </w:r>
            </w:hyperlink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67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hyperlink r:id="rId21" w:tooltip="https://arxiv.org/abs/1902.09843v1" w:history="1">
              <w:r>
                <w:rPr>
                  <w:rStyle w:val="796"/>
                  <w:rFonts w:ascii="Times New Roman" w:hAnsi="Times New Roman" w:eastAsia="Arial" w:cs="Times New Roman"/>
                  <w:sz w:val="24"/>
                  <w:szCs w:val="24"/>
                </w:rPr>
                <w:t xml:space="preserve">Adabound</w:t>
              </w:r>
              <w:r>
                <w:rPr>
                  <w:rStyle w:val="796"/>
                  <w:sz w:val="24"/>
                  <w:szCs w:val="24"/>
                </w:rPr>
              </w:r>
              <w:r>
                <w:rPr>
                  <w:rStyle w:val="796"/>
                  <w:rFonts w:ascii="Times New Roman" w:hAnsi="Times New Roman" w:eastAsia="Arial" w:cs="Times New Roman"/>
                  <w:sz w:val="24"/>
                  <w:szCs w:val="24"/>
                </w:rPr>
              </w:r>
              <w:r>
                <w:rPr>
                  <w:rStyle w:val="796"/>
                  <w:rFonts w:ascii="Times New Roman" w:hAnsi="Times New Roman" w:eastAsia="Arial" w:cs="Times New Roman"/>
                  <w:sz w:val="24"/>
                  <w:szCs w:val="24"/>
                </w:rPr>
              </w:r>
            </w:hyperlink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0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12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167" w:type="dxa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AlexNet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67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hyperlink r:id="rId22" w:tooltip="https://arxiv.org/abs/2204.00825v1" w:history="1">
              <w:r>
                <w:rPr>
                  <w:rStyle w:val="796"/>
                  <w:rFonts w:ascii="Times New Roman" w:hAnsi="Times New Roman" w:eastAsia="Arial" w:cs="Times New Roman"/>
                  <w:sz w:val="24"/>
                  <w:szCs w:val="24"/>
                </w:rPr>
                <w:t xml:space="preserve">AdaSmoothDelta</w:t>
              </w:r>
              <w:r>
                <w:rPr>
                  <w:rStyle w:val="796"/>
                </w:rPr>
              </w:r>
              <w:r>
                <w:rPr>
                  <w:rStyle w:val="796"/>
                  <w:rFonts w:ascii="Times New Roman" w:hAnsi="Times New Roman" w:eastAsia="Arial" w:cs="Times New Roman"/>
                  <w:sz w:val="24"/>
                  <w:szCs w:val="24"/>
                </w:rPr>
              </w:r>
              <w:r>
                <w:rPr>
                  <w:rStyle w:val="796"/>
                  <w:rFonts w:ascii="Times New Roman" w:hAnsi="Times New Roman" w:eastAsia="Arial" w:cs="Times New Roman"/>
                  <w:sz w:val="24"/>
                  <w:szCs w:val="24"/>
                </w:rPr>
              </w:r>
            </w:hyperlink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r/>
          </w:p>
        </w:tc>
      </w:tr>
    </w:tbl>
    <w:p>
      <w:pPr>
        <w:ind w:left="0" w:right="0" w:firstLine="0"/>
        <w:jc w:val="both"/>
        <w:spacing w:before="28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  <w:highlight w:val="none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Отчёт должен содержать следующие пункты: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Теоретическая база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Описание разработанной системы (алгоритмы, принципы работы,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архитектура)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Результаты работы и тестирования системы (скриншоты, изображения,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графики, закономерности)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Выводы по работе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Использованные источники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rive.google.com/drive/folders/1pkudEBabqbXMxRTgfGQs3e0VqfTjtqWU?usp=sharing" TargetMode="External"/><Relationship Id="rId10" Type="http://schemas.openxmlformats.org/officeDocument/2006/relationships/hyperlink" Target="https://arxiv.org/abs/1902.09843v1" TargetMode="External"/><Relationship Id="rId11" Type="http://schemas.openxmlformats.org/officeDocument/2006/relationships/hyperlink" Target="https://arxiv.org/abs/1412.6980v9" TargetMode="External"/><Relationship Id="rId12" Type="http://schemas.openxmlformats.org/officeDocument/2006/relationships/hyperlink" Target="https://arxiv.org/abs/1908.03265v4" TargetMode="External"/><Relationship Id="rId13" Type="http://schemas.openxmlformats.org/officeDocument/2006/relationships/hyperlink" Target="https://arxiv.org/abs/2204.00825v1" TargetMode="External"/><Relationship Id="rId14" Type="http://schemas.openxmlformats.org/officeDocument/2006/relationships/hyperlink" Target="https://arxiv.org/abs/2204.00825v1" TargetMode="External"/><Relationship Id="rId15" Type="http://schemas.openxmlformats.org/officeDocument/2006/relationships/hyperlink" Target="https://arxiv.org/abs/1412.6980v9" TargetMode="External"/><Relationship Id="rId16" Type="http://schemas.openxmlformats.org/officeDocument/2006/relationships/hyperlink" Target="https://arxiv.org/abs/1904.09237v1" TargetMode="External"/><Relationship Id="rId17" Type="http://schemas.openxmlformats.org/officeDocument/2006/relationships/hyperlink" Target="https://arxiv.org/abs/1412.6980v9" TargetMode="External"/><Relationship Id="rId18" Type="http://schemas.openxmlformats.org/officeDocument/2006/relationships/hyperlink" Target="https://arxiv.org/abs/2204.00825v1" TargetMode="External"/><Relationship Id="rId19" Type="http://schemas.openxmlformats.org/officeDocument/2006/relationships/hyperlink" Target="https://arxiv.org/abs/1908.03265v4" TargetMode="External"/><Relationship Id="rId20" Type="http://schemas.openxmlformats.org/officeDocument/2006/relationships/hyperlink" Target="https://paperswithcode.com/paper/a-fast-knowledge-distillation-framework-for" TargetMode="External"/><Relationship Id="rId21" Type="http://schemas.openxmlformats.org/officeDocument/2006/relationships/hyperlink" Target="https://arxiv.org/abs/1902.09843v1" TargetMode="External"/><Relationship Id="rId22" Type="http://schemas.openxmlformats.org/officeDocument/2006/relationships/hyperlink" Target="https://arxiv.org/abs/2204.00825v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Миша Тетерин</cp:lastModifiedBy>
  <cp:revision>2</cp:revision>
  <dcterms:modified xsi:type="dcterms:W3CDTF">2022-11-03T15:00:58Z</dcterms:modified>
</cp:coreProperties>
</file>