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595AD2">
      <w:pPr>
        <w:pStyle w:val="2"/>
        <w:bidi w:val="0"/>
        <w:jc w:val="center"/>
        <w:rPr>
          <w:rFonts w:hint="default"/>
          <w:lang w:val="en-US" w:eastAsia="zh-CN"/>
        </w:rPr>
      </w:pPr>
      <w:r>
        <w:rPr>
          <w:rFonts w:hint="eastAsia"/>
          <w:lang w:val="en-US" w:eastAsia="zh-CN"/>
        </w:rPr>
        <w:t>军理近年</w:t>
      </w:r>
      <w:r>
        <w:t>A卷</w:t>
      </w:r>
      <w:r>
        <w:rPr>
          <w:rFonts w:hint="eastAsia"/>
          <w:lang w:val="en-US" w:eastAsia="zh-CN"/>
        </w:rPr>
        <w:t>汇总（2025）</w:t>
      </w:r>
    </w:p>
    <w:p w14:paraId="6EC43693">
      <w:pPr>
        <w:rPr>
          <w:rFonts w:hint="eastAsia"/>
          <w:lang w:val="en-US" w:eastAsia="zh-CN"/>
        </w:rPr>
      </w:pPr>
    </w:p>
    <w:p w14:paraId="7391BA9A">
      <w:pPr>
        <w:pStyle w:val="5"/>
        <w:numPr>
          <w:ilvl w:val="0"/>
          <w:numId w:val="0"/>
        </w:numPr>
        <w:ind w:left="420" w:firstLine="0" w:firstLineChars="0"/>
      </w:pPr>
      <w:r>
        <w:rPr>
          <w:rFonts w:hint="eastAsia"/>
          <w:lang w:eastAsia="zh-CN"/>
        </w:rPr>
        <w:t>一、</w:t>
      </w:r>
      <w:r>
        <w:t>选择题（多选题，把正确的答案抄在答题纸上，每题2分）</w:t>
      </w:r>
    </w:p>
    <w:p w14:paraId="07A70483">
      <w:pPr>
        <w:pStyle w:val="5"/>
        <w:numPr>
          <w:ilvl w:val="0"/>
          <w:numId w:val="0"/>
        </w:numPr>
        <w:ind w:left="420" w:firstLine="0" w:firstLineChars="0"/>
      </w:pPr>
      <w:r>
        <w:t>1、精确制导武器的特点是（高精度、高效能、高技术、射程远、附损小）。</w:t>
      </w:r>
    </w:p>
    <w:p w14:paraId="4231655A">
      <w:pPr>
        <w:pStyle w:val="5"/>
        <w:numPr>
          <w:ilvl w:val="0"/>
          <w:numId w:val="0"/>
        </w:numPr>
        <w:ind w:left="420" w:firstLine="0" w:firstLineChars="0"/>
      </w:pPr>
      <w:r>
        <w:t>2、在人类进入信息时代之前，战争形态大致经历了（冷兵器战争；热兵器战争 ；机械化战争）几个历程。</w:t>
      </w:r>
    </w:p>
    <w:p w14:paraId="02443178">
      <w:pPr>
        <w:pStyle w:val="5"/>
        <w:numPr>
          <w:ilvl w:val="0"/>
          <w:numId w:val="0"/>
        </w:numPr>
        <w:ind w:left="420" w:firstLine="0" w:firstLineChars="0"/>
      </w:pPr>
      <w:r>
        <w:t>3、“七亿人民七亿兵，万里江山万里营”针对的是(苏联)。</w:t>
      </w:r>
    </w:p>
    <w:p w14:paraId="4802AE59">
      <w:pPr>
        <w:pStyle w:val="5"/>
        <w:numPr>
          <w:ilvl w:val="0"/>
          <w:numId w:val="0"/>
        </w:numPr>
        <w:ind w:left="420" w:firstLine="0" w:firstLineChars="0"/>
      </w:pPr>
      <w:r>
        <w:t>4、下列国家中，侵占了我国南海地区的岛礁是(越南；菲律宾)。</w:t>
      </w:r>
    </w:p>
    <w:p w14:paraId="60694CCA">
      <w:pPr>
        <w:pStyle w:val="5"/>
        <w:numPr>
          <w:ilvl w:val="0"/>
          <w:numId w:val="0"/>
        </w:numPr>
        <w:ind w:left="420" w:firstLine="0" w:firstLineChars="0"/>
      </w:pPr>
      <w:r>
        <w:t>5、我国《兵役法》规定，(维持家庭生活的唯一劳动力)可以缓征。</w:t>
      </w:r>
    </w:p>
    <w:p w14:paraId="14B786FE">
      <w:pPr>
        <w:pStyle w:val="5"/>
        <w:numPr>
          <w:ilvl w:val="0"/>
          <w:numId w:val="0"/>
        </w:numPr>
        <w:ind w:left="420" w:firstLine="0" w:firstLineChars="0"/>
      </w:pPr>
      <w:r>
        <w:t>6、我军的“红箭”系列导弹属于（反坦克导弹）。</w:t>
      </w:r>
    </w:p>
    <w:p w14:paraId="6DA0C601">
      <w:pPr>
        <w:pStyle w:val="5"/>
        <w:numPr>
          <w:ilvl w:val="0"/>
          <w:numId w:val="0"/>
        </w:numPr>
        <w:ind w:left="420" w:firstLine="0" w:firstLineChars="0"/>
      </w:pPr>
      <w:r>
        <w:t>7、黄岩岛属于我国南海的 (中沙群岛)。</w:t>
      </w:r>
    </w:p>
    <w:p w14:paraId="0ED56397">
      <w:pPr>
        <w:pStyle w:val="5"/>
        <w:numPr>
          <w:ilvl w:val="0"/>
          <w:numId w:val="0"/>
        </w:numPr>
        <w:ind w:left="420" w:firstLine="0" w:firstLineChars="0"/>
      </w:pPr>
      <w:r>
        <w:t>8、美国计划在最近一个时期把（60% ）的海军力量部署在亚太地区。</w:t>
      </w:r>
    </w:p>
    <w:p w14:paraId="2651EB5A">
      <w:pPr>
        <w:pStyle w:val="5"/>
        <w:numPr>
          <w:ilvl w:val="0"/>
          <w:numId w:val="0"/>
        </w:numPr>
        <w:ind w:left="420" w:firstLine="0" w:firstLineChars="0"/>
      </w:pPr>
      <w:r>
        <w:t>9、毛泽东军事思想的核心内容是(人民战争思想)。</w:t>
      </w:r>
    </w:p>
    <w:p w14:paraId="32EABA87">
      <w:pPr>
        <w:pStyle w:val="5"/>
        <w:numPr>
          <w:ilvl w:val="0"/>
          <w:numId w:val="0"/>
        </w:numPr>
        <w:ind w:left="420" w:firstLine="0" w:firstLineChars="0"/>
      </w:pPr>
      <w:r>
        <w:t>10、国防的主体是（国家）</w:t>
      </w:r>
    </w:p>
    <w:p w14:paraId="0869ACAA">
      <w:pPr>
        <w:pStyle w:val="5"/>
        <w:numPr>
          <w:ilvl w:val="0"/>
          <w:numId w:val="0"/>
        </w:numPr>
        <w:ind w:left="420" w:firstLine="0" w:firstLineChars="0"/>
      </w:pPr>
      <w:r>
        <w:t>11、“打得一拳开，免得百拳开”针对的是（抗美援朝战争）。</w:t>
      </w:r>
    </w:p>
    <w:p w14:paraId="4ABA54FC">
      <w:pPr>
        <w:pStyle w:val="5"/>
        <w:numPr>
          <w:ilvl w:val="0"/>
          <w:numId w:val="0"/>
        </w:numPr>
        <w:ind w:left="420" w:firstLine="0" w:firstLineChars="0"/>
      </w:pPr>
      <w:r>
        <w:t>12、美对中国贸易战的根本目的是（阻止中国的发展）</w:t>
      </w:r>
    </w:p>
    <w:p w14:paraId="25788DEF">
      <w:pPr>
        <w:pStyle w:val="5"/>
        <w:numPr>
          <w:ilvl w:val="0"/>
          <w:numId w:val="0"/>
        </w:numPr>
        <w:ind w:left="420" w:firstLine="0" w:firstLineChars="0"/>
      </w:pPr>
      <w:r>
        <w:t>13、我国的国防是（自卫型 ）的国防。</w:t>
      </w:r>
    </w:p>
    <w:p w14:paraId="36997190">
      <w:pPr>
        <w:pStyle w:val="5"/>
        <w:numPr>
          <w:ilvl w:val="0"/>
          <w:numId w:val="0"/>
        </w:numPr>
        <w:ind w:left="420" w:firstLine="0" w:firstLineChars="0"/>
      </w:pPr>
      <w:r>
        <w:t>14、伊拉克战争期间，北约盟国中的( 法国 ；德国)明确反对美国对伊拉克动武。</w:t>
      </w:r>
    </w:p>
    <w:p w14:paraId="0B3AFB74">
      <w:pPr>
        <w:pStyle w:val="5"/>
        <w:numPr>
          <w:ilvl w:val="0"/>
          <w:numId w:val="0"/>
        </w:numPr>
        <w:ind w:left="420" w:firstLine="0" w:firstLineChars="0"/>
        <w:rPr>
          <w:rFonts w:hint="eastAsia"/>
          <w:lang w:val="en-US" w:eastAsia="zh-CN"/>
        </w:rPr>
      </w:pPr>
      <w:r>
        <w:rPr>
          <w:lang w:val="en-US"/>
        </w:rPr>
        <w:t>15</w:t>
      </w:r>
      <w:r>
        <w:rPr>
          <w:rFonts w:hint="eastAsia"/>
          <w:lang w:val="en-US" w:eastAsia="zh-CN"/>
        </w:rPr>
        <w:t>、军事高技术的特点是（高智力，高投资，高竞争，高风险，高效益，高保密，高速度）</w:t>
      </w:r>
    </w:p>
    <w:p w14:paraId="17EA6FB1">
      <w:pPr>
        <w:pStyle w:val="5"/>
        <w:numPr>
          <w:ilvl w:val="0"/>
          <w:numId w:val="0"/>
        </w:numPr>
        <w:ind w:left="420" w:firstLine="0" w:firstLineChars="0"/>
        <w:rPr>
          <w:rFonts w:hint="eastAsia"/>
          <w:lang w:val="en-US" w:eastAsia="zh-CN"/>
        </w:rPr>
      </w:pPr>
      <w:r>
        <w:rPr>
          <w:rFonts w:hint="default"/>
          <w:lang w:val="en-US" w:eastAsia="zh-CN"/>
        </w:rPr>
        <w:t>16</w:t>
      </w:r>
      <w:r>
        <w:rPr>
          <w:rFonts w:hint="eastAsia"/>
          <w:lang w:val="en-US" w:eastAsia="zh-CN"/>
        </w:rPr>
        <w:t>、当前人工智能技术迅速发展，战争形态向具有（智能化）特征的信息化战争转型</w:t>
      </w:r>
    </w:p>
    <w:p w14:paraId="6B61DCE5">
      <w:pPr>
        <w:pStyle w:val="5"/>
        <w:numPr>
          <w:ilvl w:val="0"/>
          <w:numId w:val="0"/>
        </w:numPr>
        <w:ind w:left="420" w:firstLine="0" w:firstLineChars="0"/>
        <w:rPr>
          <w:rFonts w:hint="eastAsia"/>
          <w:lang w:val="en-US" w:eastAsia="zh-CN"/>
        </w:rPr>
      </w:pPr>
      <w:r>
        <w:rPr>
          <w:rFonts w:hint="default"/>
          <w:lang w:val="en-US" w:eastAsia="zh-CN"/>
        </w:rPr>
        <w:t>17</w:t>
      </w:r>
      <w:r>
        <w:rPr>
          <w:rFonts w:hint="eastAsia"/>
          <w:lang w:val="en-US" w:eastAsia="zh-CN"/>
        </w:rPr>
        <w:t>、武经七书之首为《孙子兵法》</w:t>
      </w:r>
    </w:p>
    <w:p w14:paraId="204EC441">
      <w:pPr>
        <w:pStyle w:val="5"/>
        <w:numPr>
          <w:ilvl w:val="0"/>
          <w:numId w:val="0"/>
        </w:numPr>
        <w:ind w:left="420" w:firstLine="0" w:firstLineChars="0"/>
        <w:rPr>
          <w:rFonts w:hint="eastAsia"/>
          <w:lang w:val="en-US" w:eastAsia="zh-CN"/>
        </w:rPr>
      </w:pPr>
      <w:r>
        <w:rPr>
          <w:rFonts w:hint="default"/>
          <w:lang w:val="en-US" w:eastAsia="zh-CN"/>
        </w:rPr>
        <w:t>18</w:t>
      </w:r>
      <w:r>
        <w:rPr>
          <w:rFonts w:hint="eastAsia"/>
          <w:lang w:val="en-US" w:eastAsia="zh-CN"/>
        </w:rPr>
        <w:t>、下列国家，侵占了我国南海地区的岛礁的是（菲律宾，越南）</w:t>
      </w:r>
    </w:p>
    <w:p w14:paraId="47D7EC3F">
      <w:pPr>
        <w:pStyle w:val="5"/>
        <w:numPr>
          <w:ilvl w:val="0"/>
          <w:numId w:val="0"/>
        </w:numPr>
        <w:ind w:left="420" w:firstLine="0" w:firstLineChars="0"/>
        <w:rPr>
          <w:rFonts w:hint="eastAsia"/>
          <w:lang w:val="en-US" w:eastAsia="zh-CN"/>
        </w:rPr>
      </w:pPr>
      <w:r>
        <w:rPr>
          <w:rFonts w:hint="default"/>
          <w:lang w:val="en-US" w:eastAsia="zh-CN"/>
        </w:rPr>
        <w:t>19</w:t>
      </w:r>
      <w:r>
        <w:rPr>
          <w:rFonts w:hint="eastAsia"/>
          <w:lang w:val="en-US" w:eastAsia="zh-CN"/>
        </w:rPr>
        <w:t>、《孙子兵法》的战争观集中体现在：(重战、慎战、备战)</w:t>
      </w:r>
    </w:p>
    <w:p w14:paraId="3D0FFA14">
      <w:pPr>
        <w:pStyle w:val="5"/>
        <w:numPr>
          <w:ilvl w:val="0"/>
          <w:numId w:val="0"/>
        </w:numPr>
        <w:ind w:left="420" w:firstLine="0" w:firstLineChars="0"/>
        <w:rPr>
          <w:rFonts w:hint="eastAsia"/>
          <w:lang w:val="en-US" w:eastAsia="zh-CN"/>
        </w:rPr>
      </w:pPr>
      <w:r>
        <w:rPr>
          <w:rFonts w:hint="default"/>
          <w:lang w:val="en-US" w:eastAsia="zh-CN"/>
        </w:rPr>
        <w:t>20</w:t>
      </w:r>
      <w:r>
        <w:rPr>
          <w:rFonts w:hint="eastAsia"/>
          <w:lang w:val="en-US" w:eastAsia="zh-CN"/>
        </w:rPr>
        <w:t>、中国空军的发展战略要求是(空天一体，攻防兼备)</w:t>
      </w:r>
    </w:p>
    <w:p w14:paraId="692C72B5">
      <w:pPr>
        <w:pStyle w:val="5"/>
        <w:numPr>
          <w:ilvl w:val="0"/>
          <w:numId w:val="0"/>
        </w:numPr>
        <w:ind w:left="420" w:firstLine="0" w:firstLineChars="0"/>
        <w:rPr>
          <w:rFonts w:hint="eastAsia"/>
          <w:lang w:val="en-US" w:eastAsia="zh-CN"/>
        </w:rPr>
      </w:pPr>
      <w:r>
        <w:rPr>
          <w:rFonts w:hint="default"/>
          <w:lang w:val="en-US" w:eastAsia="zh-CN"/>
        </w:rPr>
        <w:t>21</w:t>
      </w:r>
      <w:r>
        <w:rPr>
          <w:rFonts w:hint="eastAsia"/>
          <w:lang w:val="en-US" w:eastAsia="zh-CN"/>
        </w:rPr>
        <w:t>、《孙子兵法》提到的“战争指导规律”是(知彼知己、百战不殆)</w:t>
      </w:r>
    </w:p>
    <w:p w14:paraId="6FD3D062">
      <w:pPr>
        <w:pStyle w:val="5"/>
        <w:numPr>
          <w:ilvl w:val="0"/>
          <w:numId w:val="0"/>
        </w:numPr>
        <w:ind w:left="420" w:firstLine="0" w:firstLineChars="0"/>
        <w:rPr>
          <w:rFonts w:hint="eastAsia"/>
          <w:lang w:val="en-US" w:eastAsia="zh-CN"/>
        </w:rPr>
      </w:pPr>
      <w:r>
        <w:rPr>
          <w:rFonts w:hint="default"/>
          <w:lang w:val="en-US" w:eastAsia="zh-CN"/>
        </w:rPr>
        <w:t>22</w:t>
      </w:r>
      <w:r>
        <w:rPr>
          <w:rFonts w:hint="eastAsia"/>
          <w:lang w:val="en-US" w:eastAsia="zh-CN"/>
        </w:rPr>
        <w:t>、毛泽东军事思想的核心内容是（人民战争思想）</w:t>
      </w:r>
    </w:p>
    <w:p w14:paraId="7E4FE621">
      <w:pPr>
        <w:pStyle w:val="5"/>
        <w:numPr>
          <w:ilvl w:val="0"/>
          <w:numId w:val="0"/>
        </w:numPr>
        <w:ind w:left="420" w:firstLine="0" w:firstLineChars="0"/>
      </w:pPr>
      <w:r>
        <w:rPr>
          <w:rFonts w:hint="default"/>
          <w:lang w:val="en-US" w:eastAsia="zh-CN"/>
        </w:rPr>
        <w:t>23</w:t>
      </w:r>
      <w:r>
        <w:rPr>
          <w:rFonts w:hint="eastAsia"/>
          <w:lang w:val="en-US" w:eastAsia="zh-CN"/>
        </w:rPr>
        <w:t>、人类历史上发生几次大的军事革命包括(金属化军事革命;火药化军事革命;信息化军事革命;机械化军事革命)</w:t>
      </w:r>
    </w:p>
    <w:p w14:paraId="201C7FDD">
      <w:pPr>
        <w:pStyle w:val="5"/>
        <w:numPr>
          <w:ilvl w:val="0"/>
          <w:numId w:val="0"/>
        </w:numPr>
        <w:ind w:left="420" w:firstLine="0" w:firstLineChars="0"/>
      </w:pPr>
      <w:r>
        <w:rPr>
          <w:rFonts w:hint="default"/>
          <w:lang w:val="en-US" w:eastAsia="zh-CN"/>
        </w:rPr>
        <w:t>24</w:t>
      </w:r>
      <w:r>
        <w:rPr>
          <w:rFonts w:hint="eastAsia"/>
          <w:lang w:val="en-US" w:eastAsia="zh-CN"/>
        </w:rPr>
        <w:t>、</w:t>
      </w:r>
      <w:r>
        <w:rPr>
          <w:rFonts w:hint="eastAsia"/>
          <w:lang w:eastAsia="zh-CN"/>
        </w:rPr>
        <w:t>中国国防历史充分表明，(经济发展) 是国防强大的基础。</w:t>
      </w:r>
    </w:p>
    <w:p w14:paraId="54AD7074">
      <w:pPr>
        <w:pStyle w:val="5"/>
        <w:numPr>
          <w:ilvl w:val="0"/>
          <w:numId w:val="0"/>
        </w:numPr>
        <w:ind w:left="420" w:firstLine="0" w:firstLineChars="0"/>
      </w:pPr>
      <w:r>
        <w:rPr>
          <w:rFonts w:hint="default"/>
          <w:lang w:val="en-US" w:eastAsia="zh-CN"/>
        </w:rPr>
        <w:t>25</w:t>
      </w:r>
      <w:r>
        <w:rPr>
          <w:rFonts w:hint="eastAsia"/>
          <w:lang w:val="en-US" w:eastAsia="zh-CN"/>
        </w:rPr>
        <w:t>、</w:t>
      </w:r>
      <w:r>
        <w:rPr>
          <w:rFonts w:hint="eastAsia"/>
          <w:lang w:eastAsia="zh-CN"/>
        </w:rPr>
        <w:t>兵者，国之大事，兵者是指(战争)</w:t>
      </w:r>
    </w:p>
    <w:p w14:paraId="6435BD4A">
      <w:pPr>
        <w:pStyle w:val="5"/>
        <w:numPr>
          <w:ilvl w:val="0"/>
          <w:numId w:val="0"/>
        </w:numPr>
        <w:ind w:left="420" w:firstLine="0" w:firstLineChars="0"/>
      </w:pPr>
      <w:r>
        <w:rPr>
          <w:rFonts w:hint="default"/>
          <w:lang w:val="en-US" w:eastAsia="zh-CN"/>
        </w:rPr>
        <w:t>26</w:t>
      </w:r>
      <w:r>
        <w:rPr>
          <w:rFonts w:hint="eastAsia"/>
          <w:lang w:val="en-US" w:eastAsia="zh-CN"/>
        </w:rPr>
        <w:t>、</w:t>
      </w:r>
      <w:r>
        <w:rPr>
          <w:rFonts w:hint="eastAsia"/>
          <w:lang w:eastAsia="zh-CN"/>
        </w:rPr>
        <w:t>国防手段包括:（军事手段、政治手段、经济手段、外交手段) 等。</w:t>
      </w:r>
    </w:p>
    <w:p w14:paraId="60E79F2B">
      <w:pPr>
        <w:pStyle w:val="5"/>
        <w:numPr>
          <w:ilvl w:val="0"/>
          <w:numId w:val="0"/>
        </w:numPr>
        <w:ind w:left="420" w:firstLine="0" w:firstLineChars="0"/>
      </w:pPr>
      <w:r>
        <w:rPr>
          <w:rFonts w:hint="eastAsia"/>
          <w:lang w:eastAsia="zh-CN"/>
        </w:rPr>
        <w:t>二、</w:t>
      </w:r>
      <w:r>
        <w:t>填空题（将答案写在答题纸上，每题2分）</w:t>
      </w:r>
    </w:p>
    <w:p w14:paraId="6C2E90C4">
      <w:pPr>
        <w:pStyle w:val="5"/>
        <w:numPr>
          <w:ilvl w:val="0"/>
          <w:numId w:val="0"/>
        </w:numPr>
        <w:ind w:left="420" w:firstLine="0" w:firstLineChars="0"/>
      </w:pPr>
      <w:r>
        <w:t>1、习近平提出党在新形势下的强军目标是建设一支 (听党指挥) 、 (能打胜仗)、(作风优良   )的人民军队。</w:t>
      </w:r>
    </w:p>
    <w:p w14:paraId="7BE826A7">
      <w:pPr>
        <w:pStyle w:val="5"/>
        <w:numPr>
          <w:ilvl w:val="0"/>
          <w:numId w:val="0"/>
        </w:numPr>
        <w:ind w:left="420" w:firstLine="0" w:firstLineChars="0"/>
      </w:pPr>
      <w:r>
        <w:t>2、我国与印度争议领土面积约（12.5）万平方公里。</w:t>
      </w:r>
    </w:p>
    <w:p w14:paraId="391E95C1">
      <w:pPr>
        <w:pStyle w:val="5"/>
        <w:numPr>
          <w:ilvl w:val="0"/>
          <w:numId w:val="0"/>
        </w:numPr>
        <w:ind w:left="420" w:firstLine="0" w:firstLineChars="0"/>
      </w:pPr>
      <w:r>
        <w:t>3、当前我国国防和军队编制体制改革的总原则是军委管总、（战区主战）、（军种主建）。</w:t>
      </w:r>
    </w:p>
    <w:p w14:paraId="5881F916">
      <w:pPr>
        <w:pStyle w:val="5"/>
        <w:numPr>
          <w:ilvl w:val="0"/>
          <w:numId w:val="0"/>
        </w:numPr>
        <w:ind w:left="420" w:firstLine="0" w:firstLineChars="0"/>
      </w:pPr>
      <w:r>
        <w:t>4、“两弹一星”是指  (核弹、导弹）和人造卫星。</w:t>
      </w:r>
    </w:p>
    <w:p w14:paraId="404EBFC9">
      <w:pPr>
        <w:pStyle w:val="5"/>
        <w:numPr>
          <w:ilvl w:val="0"/>
          <w:numId w:val="0"/>
        </w:numPr>
        <w:ind w:left="420" w:firstLine="0" w:firstLineChars="0"/>
      </w:pPr>
      <w:r>
        <w:t>5、核武器的主要杀伤破坏因素有光辐射，冲击波，(早期核辐射) ，核电磁脉冲和（放射性沾染）。</w:t>
      </w:r>
    </w:p>
    <w:p w14:paraId="76067E00">
      <w:pPr>
        <w:pStyle w:val="5"/>
        <w:numPr>
          <w:ilvl w:val="0"/>
          <w:numId w:val="0"/>
        </w:numPr>
        <w:ind w:left="420" w:firstLine="0" w:firstLineChars="0"/>
      </w:pPr>
      <w:r>
        <w:t>6、当前世界上的卫星导航定位系统有美国的GPS系统，中国的（北斗）系统，俄罗斯的（ GLONASS  或格洛纳斯）系统。</w:t>
      </w:r>
    </w:p>
    <w:p w14:paraId="576C3C7F">
      <w:pPr>
        <w:pStyle w:val="5"/>
        <w:numPr>
          <w:ilvl w:val="0"/>
          <w:numId w:val="0"/>
        </w:numPr>
        <w:ind w:left="420" w:firstLine="0" w:firstLineChars="0"/>
      </w:pPr>
      <w:r>
        <w:t>7、与我国周边陆地和海洋相连接的共有( 20  ) 个国家。</w:t>
      </w:r>
    </w:p>
    <w:p w14:paraId="502B1E53">
      <w:pPr>
        <w:pStyle w:val="5"/>
        <w:numPr>
          <w:ilvl w:val="0"/>
          <w:numId w:val="0"/>
        </w:numPr>
        <w:ind w:left="420" w:firstLine="0" w:firstLineChars="0"/>
      </w:pPr>
      <w:r>
        <w:t>8、“金砖国家”是指中国、俄罗斯、印度、（ 巴西）和（ 南非 ）。</w:t>
      </w:r>
    </w:p>
    <w:p w14:paraId="02F3B7B5">
      <w:pPr>
        <w:pStyle w:val="5"/>
        <w:numPr>
          <w:ilvl w:val="0"/>
          <w:numId w:val="0"/>
        </w:numPr>
        <w:ind w:left="420" w:firstLine="0" w:firstLineChars="0"/>
      </w:pPr>
      <w:r>
        <w:t>9、中国共产党在抗日战争中发挥了(中流砥柱)作用。</w:t>
      </w:r>
    </w:p>
    <w:p w14:paraId="3445D0C0">
      <w:pPr>
        <w:pStyle w:val="5"/>
        <w:numPr>
          <w:ilvl w:val="0"/>
          <w:numId w:val="0"/>
        </w:numPr>
        <w:ind w:left="420" w:firstLine="0" w:firstLineChars="0"/>
      </w:pPr>
      <w:r>
        <w:t>10、美国三次“抵消战略”发展历程中，第三次主要针对（中国和俄罗斯） ，重点发展基于（全球监视 — 打击网络 ） 的作战能力体系。</w:t>
      </w:r>
    </w:p>
    <w:p w14:paraId="5ECEEDDB">
      <w:pPr>
        <w:pStyle w:val="5"/>
        <w:numPr>
          <w:ilvl w:val="0"/>
          <w:numId w:val="0"/>
        </w:numPr>
        <w:ind w:left="420" w:firstLine="0" w:firstLineChars="0"/>
      </w:pPr>
      <w:r>
        <w:t>11、当前中俄两国战略关系为( 新时代全面战略协作伙伴)关系。</w:t>
      </w:r>
    </w:p>
    <w:p w14:paraId="170D4CEB">
      <w:pPr>
        <w:pStyle w:val="5"/>
        <w:numPr>
          <w:ilvl w:val="0"/>
          <w:numId w:val="0"/>
        </w:numPr>
        <w:ind w:left="420" w:firstLine="0" w:firstLineChars="0"/>
      </w:pPr>
      <w:r>
        <w:t>12、我国的全民国防教育日是（每年九月的第三个周六）</w:t>
      </w:r>
    </w:p>
    <w:p w14:paraId="2131E1BA">
      <w:pPr>
        <w:pStyle w:val="5"/>
        <w:numPr>
          <w:ilvl w:val="0"/>
          <w:numId w:val="0"/>
        </w:numPr>
        <w:ind w:left="420" w:firstLine="0" w:firstLineChars="0"/>
      </w:pPr>
      <w:r>
        <w:t>13、《孙子兵法》共 （13篇），约 （ 6000）  字左右。</w:t>
      </w:r>
    </w:p>
    <w:p w14:paraId="403F49DF">
      <w:pPr>
        <w:pStyle w:val="5"/>
        <w:numPr>
          <w:ilvl w:val="0"/>
          <w:numId w:val="0"/>
        </w:numPr>
        <w:ind w:left="420" w:firstLine="0" w:firstLineChars="0"/>
      </w:pPr>
      <w:r>
        <w:t>14、《孙子兵法》的精髓是（全胜论 或 全争全胜，不战而屈人之兵 ）。</w:t>
      </w:r>
    </w:p>
    <w:p w14:paraId="4BF578AE">
      <w:pPr>
        <w:pStyle w:val="5"/>
        <w:numPr>
          <w:ilvl w:val="0"/>
          <w:numId w:val="0"/>
        </w:numPr>
        <w:ind w:left="420" w:firstLine="0" w:firstLineChars="0"/>
        <w:rPr>
          <w:rFonts w:hint="eastAsia"/>
          <w:lang w:val="en-US" w:eastAsia="zh-CN"/>
        </w:rPr>
      </w:pPr>
      <w:r>
        <w:rPr>
          <w:lang w:val="en-US"/>
        </w:rPr>
        <w:t>15</w:t>
      </w:r>
      <w:r>
        <w:rPr>
          <w:rFonts w:hint="eastAsia"/>
          <w:lang w:val="en-US" w:eastAsia="zh-CN"/>
        </w:rPr>
        <w:t>、《孙子兵法》谋攻篇指出，(上兵伐谋),其次伐交，其次伐兵，其下攻城</w:t>
      </w:r>
    </w:p>
    <w:p w14:paraId="258E307F">
      <w:pPr>
        <w:pStyle w:val="5"/>
        <w:numPr>
          <w:ilvl w:val="0"/>
          <w:numId w:val="0"/>
        </w:numPr>
        <w:ind w:left="420" w:firstLine="0" w:firstLineChars="0"/>
        <w:rPr>
          <w:rFonts w:hint="eastAsia"/>
          <w:lang w:val="en-US" w:eastAsia="zh-CN"/>
        </w:rPr>
      </w:pPr>
      <w:r>
        <w:rPr>
          <w:rFonts w:hint="default"/>
          <w:lang w:val="en-US" w:eastAsia="zh-CN"/>
        </w:rPr>
        <w:t>16</w:t>
      </w:r>
      <w:r>
        <w:rPr>
          <w:rFonts w:hint="eastAsia"/>
          <w:lang w:val="en-US" w:eastAsia="zh-CN"/>
        </w:rPr>
        <w:t>、《孙子兵法》提到慎战原则是：非利不动，(非得不用),(非危不战 )。</w:t>
      </w:r>
    </w:p>
    <w:p w14:paraId="79EDC23E">
      <w:pPr>
        <w:pStyle w:val="5"/>
        <w:numPr>
          <w:ilvl w:val="0"/>
          <w:numId w:val="0"/>
        </w:numPr>
        <w:ind w:left="420" w:firstLine="0" w:firstLineChars="0"/>
        <w:rPr>
          <w:rFonts w:hint="eastAsia"/>
          <w:lang w:val="en-US" w:eastAsia="zh-CN"/>
        </w:rPr>
      </w:pPr>
      <w:r>
        <w:rPr>
          <w:rFonts w:hint="default"/>
          <w:lang w:val="en-US" w:eastAsia="zh-CN"/>
        </w:rPr>
        <w:t>17</w:t>
      </w:r>
      <w:r>
        <w:rPr>
          <w:rFonts w:hint="eastAsia"/>
          <w:lang w:val="en-US" w:eastAsia="zh-CN"/>
        </w:rPr>
        <w:t>、我国中亚方向的安全隐患主要是三股势力：恐怖主义、（宗教极端主义）和（民族分裂主义）</w:t>
      </w:r>
    </w:p>
    <w:p w14:paraId="192F05DC">
      <w:pPr>
        <w:pStyle w:val="5"/>
        <w:numPr>
          <w:ilvl w:val="0"/>
          <w:numId w:val="0"/>
        </w:numPr>
        <w:ind w:left="420" w:firstLine="0" w:firstLineChars="0"/>
        <w:rPr>
          <w:rFonts w:hint="eastAsia"/>
          <w:lang w:val="en-US" w:eastAsia="zh-CN"/>
        </w:rPr>
      </w:pPr>
      <w:r>
        <w:rPr>
          <w:rFonts w:hint="default"/>
          <w:lang w:val="en-US" w:eastAsia="zh-CN"/>
        </w:rPr>
        <w:t>18</w:t>
      </w:r>
      <w:r>
        <w:rPr>
          <w:rFonts w:hint="eastAsia"/>
          <w:lang w:val="en-US" w:eastAsia="zh-CN"/>
        </w:rPr>
        <w:t>、当今世界的时代主题是（和平与发展）</w:t>
      </w:r>
    </w:p>
    <w:p w14:paraId="696E713D">
      <w:pPr>
        <w:pStyle w:val="5"/>
        <w:numPr>
          <w:ilvl w:val="0"/>
          <w:numId w:val="0"/>
        </w:numPr>
        <w:ind w:left="420" w:firstLine="0" w:firstLineChars="0"/>
        <w:rPr>
          <w:rFonts w:hint="eastAsia"/>
          <w:lang w:val="en-US" w:eastAsia="zh-CN"/>
        </w:rPr>
      </w:pPr>
      <w:r>
        <w:rPr>
          <w:rFonts w:hint="default"/>
          <w:lang w:val="en-US" w:eastAsia="zh-CN"/>
        </w:rPr>
        <w:t>19</w:t>
      </w:r>
      <w:r>
        <w:rPr>
          <w:rFonts w:hint="eastAsia"/>
          <w:lang w:val="en-US" w:eastAsia="zh-CN"/>
        </w:rPr>
        <w:t>、习主席提出“胜战之问”内容是：能不能坚持党的绝对领导，能不能拉得上去、打胜仗，（各级指挥员能不能带兵打仗、指挥打仗）</w:t>
      </w:r>
    </w:p>
    <w:p w14:paraId="553F675A">
      <w:pPr>
        <w:pStyle w:val="5"/>
        <w:numPr>
          <w:ilvl w:val="0"/>
          <w:numId w:val="0"/>
        </w:numPr>
        <w:ind w:left="420" w:firstLine="0" w:firstLineChars="0"/>
        <w:rPr>
          <w:rFonts w:hint="eastAsia"/>
          <w:lang w:val="en-US" w:eastAsia="zh-CN"/>
        </w:rPr>
      </w:pPr>
      <w:r>
        <w:rPr>
          <w:rFonts w:hint="default"/>
          <w:lang w:val="en-US" w:eastAsia="zh-CN"/>
        </w:rPr>
        <w:t>20</w:t>
      </w:r>
      <w:r>
        <w:rPr>
          <w:rFonts w:hint="eastAsia"/>
          <w:lang w:val="en-US" w:eastAsia="zh-CN"/>
        </w:rPr>
        <w:t>、与我国周边陆地和海洋相连接的共有（</w:t>
      </w:r>
      <w:r>
        <w:rPr>
          <w:rFonts w:hint="default"/>
          <w:lang w:val="en-US" w:eastAsia="zh-CN"/>
        </w:rPr>
        <w:t>20</w:t>
      </w:r>
      <w:r>
        <w:rPr>
          <w:rFonts w:hint="eastAsia"/>
          <w:lang w:val="en-US" w:eastAsia="zh-CN"/>
        </w:rPr>
        <w:t>）个国家</w:t>
      </w:r>
    </w:p>
    <w:p w14:paraId="7A4C06C6">
      <w:pPr>
        <w:pStyle w:val="5"/>
        <w:numPr>
          <w:ilvl w:val="0"/>
          <w:numId w:val="0"/>
        </w:numPr>
        <w:ind w:left="420" w:firstLine="0" w:firstLineChars="0"/>
        <w:rPr>
          <w:rFonts w:hint="eastAsia"/>
          <w:lang w:val="en-US" w:eastAsia="zh-CN"/>
        </w:rPr>
      </w:pPr>
      <w:r>
        <w:rPr>
          <w:rFonts w:hint="default"/>
          <w:lang w:val="en-US" w:eastAsia="zh-CN"/>
        </w:rPr>
        <w:t>21</w:t>
      </w:r>
      <w:r>
        <w:rPr>
          <w:rFonts w:hint="eastAsia"/>
          <w:lang w:val="en-US" w:eastAsia="zh-CN"/>
        </w:rPr>
        <w:t>、新军事革命，是20世纪末期以来在世界范围发生的以（信息化）为核心的全面而深刻的军事革命</w:t>
      </w:r>
    </w:p>
    <w:p w14:paraId="2E61DE17">
      <w:pPr>
        <w:pStyle w:val="5"/>
        <w:numPr>
          <w:ilvl w:val="0"/>
          <w:numId w:val="0"/>
        </w:numPr>
        <w:ind w:left="420" w:firstLine="0" w:firstLineChars="0"/>
        <w:rPr>
          <w:rFonts w:hint="eastAsia"/>
          <w:lang w:val="en-US" w:eastAsia="zh-CN"/>
        </w:rPr>
      </w:pPr>
      <w:r>
        <w:rPr>
          <w:rFonts w:hint="default"/>
          <w:lang w:val="en-US" w:eastAsia="zh-CN"/>
        </w:rPr>
        <w:t>22</w:t>
      </w:r>
      <w:r>
        <w:rPr>
          <w:rFonts w:hint="eastAsia"/>
          <w:lang w:val="en-US" w:eastAsia="zh-CN"/>
        </w:rPr>
        <w:t>、军改后军委机关调整为</w:t>
      </w:r>
      <w:r>
        <w:rPr>
          <w:rFonts w:hint="default"/>
          <w:lang w:val="en-US" w:eastAsia="zh-CN"/>
        </w:rPr>
        <w:t>7</w:t>
      </w:r>
      <w:r>
        <w:rPr>
          <w:rFonts w:hint="eastAsia"/>
          <w:lang w:val="en-US" w:eastAsia="zh-CN"/>
        </w:rPr>
        <w:t>个部（厅）、（</w:t>
      </w:r>
      <w:r>
        <w:rPr>
          <w:rFonts w:hint="default"/>
          <w:lang w:val="en-US" w:eastAsia="zh-CN"/>
        </w:rPr>
        <w:t>3</w:t>
      </w:r>
      <w:r>
        <w:rPr>
          <w:rFonts w:hint="eastAsia"/>
          <w:lang w:val="en-US" w:eastAsia="zh-CN"/>
        </w:rPr>
        <w:t>）个委员会、</w:t>
      </w:r>
      <w:r>
        <w:rPr>
          <w:rFonts w:hint="default"/>
          <w:lang w:val="en-US" w:eastAsia="zh-CN"/>
        </w:rPr>
        <w:t>5</w:t>
      </w:r>
      <w:r>
        <w:rPr>
          <w:rFonts w:hint="eastAsia"/>
          <w:lang w:val="en-US" w:eastAsia="zh-CN"/>
        </w:rPr>
        <w:t>个直属机关共（</w:t>
      </w:r>
      <w:r>
        <w:rPr>
          <w:rFonts w:hint="default"/>
          <w:lang w:val="en-US" w:eastAsia="zh-CN"/>
        </w:rPr>
        <w:t>15</w:t>
      </w:r>
      <w:r>
        <w:rPr>
          <w:rFonts w:hint="eastAsia"/>
          <w:lang w:val="en-US" w:eastAsia="zh-CN"/>
        </w:rPr>
        <w:t>）个职能部门</w:t>
      </w:r>
    </w:p>
    <w:p w14:paraId="4BECBA0C">
      <w:pPr>
        <w:pStyle w:val="5"/>
        <w:numPr>
          <w:ilvl w:val="0"/>
          <w:numId w:val="0"/>
        </w:numPr>
        <w:ind w:left="420" w:firstLine="0" w:firstLineChars="0"/>
        <w:rPr>
          <w:rFonts w:hint="eastAsia"/>
          <w:lang w:val="en-US" w:eastAsia="zh-CN"/>
        </w:rPr>
      </w:pPr>
      <w:r>
        <w:rPr>
          <w:rFonts w:hint="default"/>
          <w:lang w:val="en-US" w:eastAsia="zh-CN"/>
        </w:rPr>
        <w:t>23</w:t>
      </w:r>
      <w:r>
        <w:rPr>
          <w:rFonts w:hint="eastAsia"/>
          <w:lang w:val="en-US" w:eastAsia="zh-CN"/>
        </w:rPr>
        <w:t>、生物武器的主要危害有：致病性强，杀伤程度严重，（污染和杀伤范围广），使用隐蔽，（难防难治）</w:t>
      </w:r>
    </w:p>
    <w:p w14:paraId="7CEFCCB1">
      <w:pPr>
        <w:pStyle w:val="5"/>
        <w:numPr>
          <w:ilvl w:val="0"/>
          <w:numId w:val="0"/>
        </w:numPr>
        <w:ind w:left="420" w:firstLine="0" w:firstLineChars="0"/>
        <w:rPr>
          <w:rFonts w:hint="eastAsia"/>
          <w:lang w:val="en-US" w:eastAsia="zh-CN"/>
        </w:rPr>
      </w:pPr>
      <w:r>
        <w:rPr>
          <w:rFonts w:hint="default"/>
          <w:lang w:val="en-US" w:eastAsia="zh-CN"/>
        </w:rPr>
        <w:t>24</w:t>
      </w:r>
      <w:r>
        <w:rPr>
          <w:rFonts w:hint="eastAsia"/>
          <w:lang w:val="en-US" w:eastAsia="zh-CN"/>
        </w:rPr>
        <w:t>、新军事革命的发展演变可分为起步阶段，（展开阶段），（完成阶段）</w:t>
      </w:r>
    </w:p>
    <w:p w14:paraId="29340310">
      <w:pPr>
        <w:pStyle w:val="5"/>
        <w:numPr>
          <w:ilvl w:val="0"/>
          <w:numId w:val="0"/>
        </w:numPr>
        <w:ind w:left="420" w:firstLine="0" w:firstLineChars="0"/>
      </w:pPr>
      <w:r>
        <w:rPr>
          <w:lang w:val="en-US"/>
        </w:rPr>
        <w:t>25</w:t>
      </w:r>
      <w:r>
        <w:rPr>
          <w:rFonts w:hint="eastAsia"/>
          <w:lang w:val="en-US" w:eastAsia="zh-CN"/>
        </w:rPr>
        <w:t>、</w:t>
      </w:r>
      <w:r>
        <w:rPr>
          <w:lang w:val="en-US"/>
        </w:rPr>
        <w:t>通过政治整训，使我军达到的“三个绝对”是指: ( 绝对忠诚、绝对纯洁、绝对可靠)</w:t>
      </w:r>
    </w:p>
    <w:p w14:paraId="686A430F">
      <w:pPr>
        <w:pStyle w:val="5"/>
        <w:numPr>
          <w:ilvl w:val="0"/>
          <w:numId w:val="0"/>
        </w:numPr>
        <w:ind w:left="420" w:firstLine="0" w:firstLineChars="0"/>
      </w:pPr>
      <w:r>
        <w:rPr>
          <w:lang w:val="en-US"/>
        </w:rPr>
        <w:t>26</w:t>
      </w:r>
      <w:r>
        <w:rPr>
          <w:rFonts w:hint="eastAsia"/>
          <w:lang w:val="en-US" w:eastAsia="zh-CN"/>
        </w:rPr>
        <w:t>、</w:t>
      </w:r>
      <w:r>
        <w:rPr>
          <w:lang w:val="en-US"/>
        </w:rPr>
        <w:t>我国面临的传统核生化威胁主要包括:世界核武器威胁不断加剧，( 多个国家加强生化武器研发)，(国际公约难以制止核生化武器的发展和使用)</w:t>
      </w:r>
    </w:p>
    <w:p w14:paraId="53A14D69">
      <w:pPr>
        <w:pStyle w:val="5"/>
        <w:numPr>
          <w:ilvl w:val="0"/>
          <w:numId w:val="0"/>
        </w:numPr>
        <w:ind w:left="420" w:firstLine="0" w:firstLineChars="0"/>
      </w:pPr>
      <w:r>
        <w:rPr>
          <w:lang w:val="en-US"/>
        </w:rPr>
        <w:t>27</w:t>
      </w:r>
      <w:r>
        <w:rPr>
          <w:rFonts w:hint="eastAsia"/>
          <w:lang w:val="en-US" w:eastAsia="zh-CN"/>
        </w:rPr>
        <w:t>、</w:t>
      </w:r>
      <w:r>
        <w:rPr>
          <w:lang w:val="en-US"/>
        </w:rPr>
        <w:t>国防动员，是指国家为(应对战争)或其他安全威胁，使社会诸领域的全部或部分由平时状态转入战时状态或紧急状态的活动。</w:t>
      </w:r>
    </w:p>
    <w:p w14:paraId="5E41FDF6">
      <w:pPr>
        <w:pStyle w:val="5"/>
        <w:numPr>
          <w:ilvl w:val="0"/>
          <w:numId w:val="0"/>
        </w:numPr>
        <w:ind w:left="420" w:firstLine="0" w:firstLineChars="0"/>
      </w:pPr>
      <w:r>
        <w:rPr>
          <w:lang w:val="en-US"/>
        </w:rPr>
        <w:t>28</w:t>
      </w:r>
      <w:r>
        <w:rPr>
          <w:rFonts w:hint="eastAsia"/>
          <w:lang w:val="en-US" w:eastAsia="zh-CN"/>
        </w:rPr>
        <w:t>、</w:t>
      </w:r>
      <w:r>
        <w:rPr>
          <w:lang w:val="en-US"/>
        </w:rPr>
        <w:t>改革后，解放军的军种是(陆军、海军、空军、火箭军、军事航天部队、网络空间部队、信息</w:t>
      </w:r>
      <w:r>
        <w:rPr>
          <w:rFonts w:hint="eastAsia"/>
          <w:lang w:val="en-US" w:eastAsia="zh-CN"/>
        </w:rPr>
        <w:t>支援</w:t>
      </w:r>
      <w:r>
        <w:rPr>
          <w:lang w:val="en-US"/>
        </w:rPr>
        <w:t>部队、联勤保障部队</w:t>
      </w:r>
      <w:r>
        <w:rPr>
          <w:rFonts w:hint="eastAsia"/>
          <w:lang w:val="en-US" w:eastAsia="zh-CN"/>
        </w:rPr>
        <w:t>）</w:t>
      </w:r>
    </w:p>
    <w:p w14:paraId="20825988">
      <w:pPr>
        <w:pStyle w:val="5"/>
        <w:numPr>
          <w:ilvl w:val="0"/>
          <w:numId w:val="0"/>
        </w:numPr>
        <w:ind w:left="420" w:firstLine="0" w:firstLineChars="0"/>
      </w:pPr>
      <w:r>
        <w:rPr>
          <w:lang w:val="en-US"/>
        </w:rPr>
        <w:t>29</w:t>
      </w:r>
      <w:r>
        <w:rPr>
          <w:rFonts w:hint="eastAsia"/>
          <w:lang w:val="en-US" w:eastAsia="zh-CN"/>
        </w:rPr>
        <w:t>、</w:t>
      </w:r>
      <w:r>
        <w:rPr>
          <w:lang w:val="en-US"/>
        </w:rPr>
        <w:t>人民空军建立时间是(1949年11月11日)，人民海军建立时间是(1949年4月23日)</w:t>
      </w:r>
    </w:p>
    <w:p w14:paraId="34470D60">
      <w:pPr>
        <w:pStyle w:val="5"/>
        <w:numPr>
          <w:ilvl w:val="0"/>
          <w:numId w:val="0"/>
        </w:numPr>
        <w:ind w:left="420" w:firstLine="0" w:firstLineChars="0"/>
      </w:pPr>
      <w:r>
        <w:t>三、简</w:t>
      </w:r>
      <w:r>
        <w:rPr>
          <w:rFonts w:hint="eastAsia"/>
          <w:lang w:eastAsia="zh-CN"/>
        </w:rPr>
        <w:t>答</w:t>
      </w:r>
      <w:r>
        <w:t xml:space="preserve">题（请将答案写在答题纸上，每题5分） </w:t>
      </w:r>
    </w:p>
    <w:p w14:paraId="427A4731">
      <w:pPr>
        <w:pStyle w:val="5"/>
        <w:numPr>
          <w:ilvl w:val="0"/>
          <w:numId w:val="0"/>
        </w:numPr>
        <w:ind w:left="420" w:firstLine="0" w:firstLineChars="0"/>
      </w:pPr>
      <w:r>
        <w:t>1、党的十九大首次提出军队四个现代化是什么？参考答案：“军事理论现代化，组织形态现代化，军事人员现代化，武器装备现代化。”</w:t>
      </w:r>
    </w:p>
    <w:p w14:paraId="464F711F">
      <w:pPr>
        <w:pStyle w:val="5"/>
        <w:numPr>
          <w:ilvl w:val="0"/>
          <w:numId w:val="0"/>
        </w:numPr>
        <w:ind w:left="420" w:firstLine="0" w:firstLineChars="0"/>
      </w:pPr>
      <w:r>
        <w:t>2、中国古代的《武经七书》是指哪几部军事著作？参考答案：《孙子兵法》《吴子兵法》《六韬》《司马法》《三略》《尉缭子》《李卫公问对》</w:t>
      </w:r>
    </w:p>
    <w:p w14:paraId="0236334A">
      <w:pPr>
        <w:pStyle w:val="5"/>
        <w:numPr>
          <w:ilvl w:val="0"/>
          <w:numId w:val="0"/>
        </w:numPr>
        <w:ind w:left="420" w:firstLine="0" w:firstLineChars="0"/>
      </w:pPr>
      <w:r>
        <w:t>3、涉及南海争端的主要当事方有哪几个国家?答：中国、越南、菲律宾、马亚西亚、印度尼西亚、文莱。</w:t>
      </w:r>
    </w:p>
    <w:p w14:paraId="0C260E47">
      <w:pPr>
        <w:pStyle w:val="5"/>
        <w:numPr>
          <w:ilvl w:val="0"/>
          <w:numId w:val="0"/>
        </w:numPr>
        <w:ind w:left="420" w:firstLine="0" w:firstLineChars="0"/>
      </w:pPr>
      <w:r>
        <w:t>4、信息化战争的基本特征是什么？答：信息化武器装备系统成为战场主导；信息成为的战斗力倍增器；战场网络化、一体化；一体化联合作战成为基本形式；制信息权成为争夺的制高点。</w:t>
      </w:r>
    </w:p>
    <w:p w14:paraId="4881F673">
      <w:pPr>
        <w:pStyle w:val="5"/>
        <w:numPr>
          <w:ilvl w:val="0"/>
          <w:numId w:val="0"/>
        </w:numPr>
        <w:ind w:left="420" w:firstLine="0" w:firstLineChars="0"/>
      </w:pPr>
      <w:r>
        <w:t xml:space="preserve">5、什么是军事高技术？答：建立在现代科学技术成就基础上，处于当代科学技术前沿，以信息技术为核心，在军事领域发展和应用，对国防科技和武器装备发展起巨大推动作用的高技术总称。 </w:t>
      </w:r>
    </w:p>
    <w:p w14:paraId="2B4D9D32">
      <w:pPr>
        <w:pStyle w:val="5"/>
        <w:numPr>
          <w:ilvl w:val="0"/>
          <w:numId w:val="0"/>
        </w:numPr>
        <w:ind w:left="420" w:firstLine="0" w:firstLineChars="0"/>
      </w:pPr>
      <w:r>
        <w:t>6、核、化学、 生物武器的发展趋势是什么？ 答：核武器向小型化多样化发展，化学武器向高毒方向发展，生物寻找致病更大的生物战剂。</w:t>
      </w:r>
    </w:p>
    <w:p w14:paraId="22A8B13B">
      <w:pPr>
        <w:pStyle w:val="5"/>
        <w:numPr>
          <w:ilvl w:val="0"/>
          <w:numId w:val="0"/>
        </w:numPr>
        <w:ind w:left="420" w:firstLine="0" w:firstLineChars="0"/>
      </w:pPr>
      <w:r>
        <w:t>7、我国公民履行兵役义务有哪几种形式？ 答：主要形式有三种，一、服现役，二、服预备役，三、参加学生军训。</w:t>
      </w:r>
    </w:p>
    <w:p w14:paraId="209DC52B">
      <w:pPr>
        <w:pStyle w:val="5"/>
        <w:numPr>
          <w:ilvl w:val="0"/>
          <w:numId w:val="0"/>
        </w:numPr>
        <w:ind w:left="420" w:firstLine="0" w:firstLineChars="0"/>
      </w:pPr>
      <w:r>
        <w:rPr>
          <w:lang w:val="en-US"/>
        </w:rPr>
        <w:t>8</w:t>
      </w:r>
      <w:r>
        <w:rPr>
          <w:rFonts w:hint="eastAsia"/>
          <w:lang w:val="en-US" w:eastAsia="zh-CN"/>
        </w:rPr>
        <w:t>、什么是中国特色军事变革?其主要内容是什么?</w:t>
      </w:r>
    </w:p>
    <w:p w14:paraId="4C0C7C70">
      <w:pPr>
        <w:pStyle w:val="5"/>
        <w:numPr>
          <w:ilvl w:val="0"/>
          <w:numId w:val="0"/>
        </w:numPr>
        <w:ind w:left="420" w:firstLine="0" w:firstLineChars="0"/>
      </w:pPr>
      <w:r>
        <w:rPr>
          <w:rFonts w:hint="eastAsia"/>
          <w:lang w:eastAsia="zh-CN"/>
        </w:rPr>
        <w:t>中国特色军事变革是指为应对当代世界新军事革命挑战，从中国国情、军情出发,在军事领域实行的以信息化为本质特征和核心内容的全面性、系统性的革新。</w:t>
      </w:r>
    </w:p>
    <w:p w14:paraId="14DE8BC0">
      <w:pPr>
        <w:pStyle w:val="5"/>
        <w:numPr>
          <w:ilvl w:val="0"/>
          <w:numId w:val="0"/>
        </w:numPr>
        <w:ind w:left="420" w:firstLine="0" w:firstLineChars="0"/>
      </w:pPr>
      <w:r>
        <w:rPr>
          <w:rFonts w:hint="eastAsia"/>
          <w:lang w:eastAsia="zh-CN"/>
        </w:rPr>
        <w:t>主要内容:</w:t>
      </w:r>
    </w:p>
    <w:p w14:paraId="13D6E8C8">
      <w:pPr>
        <w:pStyle w:val="5"/>
        <w:numPr>
          <w:ilvl w:val="0"/>
          <w:numId w:val="0"/>
        </w:numPr>
        <w:ind w:left="420" w:firstLine="0" w:firstLineChars="0"/>
        <w:rPr>
          <w:rFonts w:hint="eastAsia"/>
          <w:lang w:eastAsia="zh-CN"/>
        </w:rPr>
      </w:pPr>
      <w:r>
        <w:rPr>
          <w:rFonts w:hint="eastAsia"/>
          <w:lang w:eastAsia="zh-CN"/>
        </w:rPr>
        <w:t>发展方向:信息化、智能化;基本目标:打赢信息化智能化战争;基本途径:机械化信息化智能化融合发展;发展步骤:与国家发展战略相适应:根本动力:改革创新;根本保证:坚持中国共产党的领导。</w:t>
      </w:r>
    </w:p>
    <w:p w14:paraId="48E33F65">
      <w:pPr>
        <w:pStyle w:val="5"/>
        <w:numPr>
          <w:ilvl w:val="0"/>
          <w:numId w:val="0"/>
        </w:numPr>
        <w:ind w:left="420" w:firstLine="0" w:firstLineChars="0"/>
      </w:pPr>
      <w:r>
        <w:rPr>
          <w:rFonts w:hint="default"/>
          <w:lang w:val="en-US" w:eastAsia="zh-CN"/>
        </w:rPr>
        <w:t>9</w:t>
      </w:r>
      <w:r>
        <w:rPr>
          <w:rFonts w:hint="eastAsia"/>
          <w:lang w:val="en-US" w:eastAsia="zh-CN"/>
        </w:rPr>
        <w:t>、新军事革命的主要标志是什么?</w:t>
      </w:r>
    </w:p>
    <w:p w14:paraId="16067CF9">
      <w:pPr>
        <w:pStyle w:val="5"/>
        <w:numPr>
          <w:ilvl w:val="0"/>
          <w:numId w:val="0"/>
        </w:numPr>
        <w:ind w:left="420" w:firstLine="0" w:firstLineChars="0"/>
      </w:pPr>
      <w:r>
        <w:rPr>
          <w:rFonts w:hint="eastAsia"/>
          <w:lang w:eastAsia="zh-CN"/>
        </w:rPr>
        <w:t>信息化武器系统逐渐主宰战场，出现知识密集型的信息化军队，一体化联合作战成为基本作战形式，军事理论及其体系彻底革新，信息化战争最终取代机械化战争.</w:t>
      </w:r>
    </w:p>
    <w:p w14:paraId="4C55B401">
      <w:pPr>
        <w:pStyle w:val="5"/>
        <w:numPr>
          <w:ilvl w:val="0"/>
          <w:numId w:val="0"/>
        </w:numPr>
        <w:ind w:left="420" w:firstLine="0" w:firstLineChars="0"/>
      </w:pPr>
      <w:r>
        <w:rPr>
          <w:rFonts w:hint="default"/>
          <w:lang w:val="en-US" w:eastAsia="zh-CN"/>
        </w:rPr>
        <w:t>10</w:t>
      </w:r>
      <w:r>
        <w:rPr>
          <w:rFonts w:hint="eastAsia"/>
          <w:lang w:eastAsia="zh-CN"/>
        </w:rPr>
        <w:t>、中国人民解放军陆军、海军、空军、火箭军的战略要求分别是什么?</w:t>
      </w:r>
    </w:p>
    <w:p w14:paraId="7A401809">
      <w:pPr>
        <w:pStyle w:val="5"/>
        <w:numPr>
          <w:ilvl w:val="0"/>
          <w:numId w:val="0"/>
        </w:numPr>
        <w:ind w:left="420" w:firstLine="0" w:firstLineChars="0"/>
      </w:pPr>
      <w:r>
        <w:rPr>
          <w:rFonts w:hint="eastAsia"/>
          <w:lang w:eastAsia="zh-CN"/>
        </w:rPr>
        <w:t>陆军:机动作战、立体攻防:海军:近海防御，远海防卫:</w:t>
      </w:r>
    </w:p>
    <w:p w14:paraId="16267933">
      <w:pPr>
        <w:pStyle w:val="5"/>
        <w:numPr>
          <w:ilvl w:val="0"/>
          <w:numId w:val="0"/>
        </w:numPr>
        <w:ind w:left="420" w:firstLine="0" w:firstLineChars="0"/>
      </w:pPr>
      <w:r>
        <w:rPr>
          <w:rFonts w:hint="eastAsia"/>
          <w:lang w:eastAsia="zh-CN"/>
        </w:rPr>
        <w:t>空军:空天一体、攻防兼备;火箭军:核常兼备、全域慑战。</w:t>
      </w:r>
    </w:p>
    <w:p w14:paraId="29E1E7C1">
      <w:pPr>
        <w:pStyle w:val="5"/>
        <w:numPr>
          <w:ilvl w:val="0"/>
          <w:numId w:val="0"/>
        </w:numPr>
        <w:ind w:left="420" w:firstLine="0" w:firstLineChars="0"/>
      </w:pPr>
      <w:r>
        <w:rPr>
          <w:rFonts w:hint="default"/>
          <w:lang w:val="en-US" w:eastAsia="zh-CN"/>
        </w:rPr>
        <w:t>11</w:t>
      </w:r>
      <w:r>
        <w:rPr>
          <w:rFonts w:hint="eastAsia"/>
          <w:lang w:val="en-US" w:eastAsia="zh-CN"/>
        </w:rPr>
        <w:t>、</w:t>
      </w:r>
      <w:r>
        <w:rPr>
          <w:rFonts w:hint="eastAsia"/>
          <w:lang w:eastAsia="zh-CN"/>
        </w:rPr>
        <w:t>新时代，党和人民赋予中国武装力量的使命任务是什么?</w:t>
      </w:r>
    </w:p>
    <w:p w14:paraId="4BC85772">
      <w:pPr>
        <w:pStyle w:val="5"/>
        <w:numPr>
          <w:ilvl w:val="0"/>
          <w:numId w:val="0"/>
        </w:numPr>
        <w:ind w:left="420" w:firstLine="0" w:firstLineChars="0"/>
        <w:rPr>
          <w:rFonts w:hint="eastAsia"/>
          <w:lang w:eastAsia="zh-CN"/>
        </w:rPr>
      </w:pPr>
      <w:r>
        <w:rPr>
          <w:rFonts w:hint="eastAsia"/>
          <w:lang w:eastAsia="zh-CN"/>
        </w:rPr>
        <w:t>为巩固中国共产党领导和社会主义制度提供战略支撑，为捍卫国家主权、统-一、 领土完整提供战略支撑，为维护国家海外利益提供战略支撑，为促进世界和平与发展提供战略支撑。</w:t>
      </w:r>
    </w:p>
    <w:p w14:paraId="7ACC78BF">
      <w:pPr>
        <w:pStyle w:val="5"/>
        <w:numPr>
          <w:ilvl w:val="0"/>
          <w:numId w:val="0"/>
        </w:numPr>
        <w:ind w:left="420" w:firstLine="0" w:firstLineChars="0"/>
      </w:pPr>
      <w:r>
        <w:rPr>
          <w:rFonts w:hint="default"/>
          <w:lang w:val="en-US" w:eastAsia="zh-CN"/>
        </w:rPr>
        <w:t>12</w:t>
      </w:r>
      <w:r>
        <w:rPr>
          <w:rFonts w:hint="eastAsia"/>
          <w:lang w:val="en-US" w:eastAsia="zh-CN"/>
        </w:rPr>
        <w:t>、化学武器按其毒害机理和作用，可分为哪几类</w:t>
      </w:r>
      <w:r>
        <w:rPr>
          <w:rFonts w:hint="default"/>
          <w:lang w:val="en-US" w:eastAsia="zh-CN"/>
        </w:rPr>
        <w:t>?</w:t>
      </w:r>
    </w:p>
    <w:p w14:paraId="453B49CD">
      <w:pPr>
        <w:pStyle w:val="5"/>
        <w:numPr>
          <w:ilvl w:val="0"/>
          <w:numId w:val="0"/>
        </w:numPr>
        <w:ind w:left="420" w:firstLine="0" w:firstLineChars="0"/>
        <w:rPr>
          <w:rFonts w:hint="eastAsia"/>
          <w:lang w:eastAsia="zh-CN"/>
        </w:rPr>
      </w:pPr>
      <w:r>
        <w:rPr>
          <w:rFonts w:hint="eastAsia"/>
          <w:lang w:eastAsia="zh-CN"/>
        </w:rPr>
        <w:t>分为6类,包括神经性毒剂、腐烂性毒剂、全身中毒性毒剂、窒息性毒剂、失能性毒剂和刺激性毒剂。</w:t>
      </w:r>
    </w:p>
    <w:p w14:paraId="7F541141">
      <w:pPr>
        <w:pStyle w:val="5"/>
        <w:numPr>
          <w:ilvl w:val="0"/>
          <w:numId w:val="0"/>
        </w:numPr>
        <w:ind w:left="420" w:firstLine="0" w:firstLineChars="0"/>
      </w:pPr>
      <w:r>
        <w:rPr>
          <w:rFonts w:hint="default"/>
          <w:lang w:val="en-US" w:eastAsia="zh-CN"/>
        </w:rPr>
        <w:t>13</w:t>
      </w:r>
      <w:r>
        <w:rPr>
          <w:rFonts w:hint="eastAsia"/>
          <w:lang w:val="en-US" w:eastAsia="zh-CN"/>
        </w:rPr>
        <w:t>、</w:t>
      </w:r>
      <w:r>
        <w:rPr>
          <w:rFonts w:hint="eastAsia"/>
          <w:lang w:eastAsia="zh-CN"/>
        </w:rPr>
        <w:t xml:space="preserve"> 《习近平强军思想》的“十一个明确”是什么?</w:t>
      </w:r>
    </w:p>
    <w:p w14:paraId="4E784D25">
      <w:pPr>
        <w:pStyle w:val="5"/>
        <w:numPr>
          <w:ilvl w:val="0"/>
          <w:numId w:val="0"/>
        </w:numPr>
        <w:ind w:left="420" w:firstLine="0" w:firstLineChars="0"/>
        <w:rPr>
          <w:rFonts w:hint="eastAsia"/>
          <w:lang w:eastAsia="zh-CN"/>
        </w:rPr>
      </w:pPr>
      <w:r>
        <w:rPr>
          <w:rFonts w:hint="eastAsia"/>
          <w:lang w:eastAsia="zh-CN"/>
        </w:rPr>
        <w:t>1明确“强军之魂”，坚持党的绝对领导; 2明确“强军关键”，必须全面深化改革; 3明确“强军布局”，推进强军事业; 4明确“强军之要”,聚焦能打胜仗; 5明确“强军之基”，推进正风肃纪; 6明确“强军使命”,提供战略支撑; 7明确“强军目标”，建立敢打能胜军队; 8明确“强军保障”，坚持中国特色; 9明确“强军动力”，创建一流军队; 10 明确“强军路径”,构建军民融合: 11 明确强军之“道”在于人才</w:t>
      </w:r>
    </w:p>
    <w:p w14:paraId="0C9D1C16">
      <w:pPr>
        <w:pStyle w:val="5"/>
        <w:numPr>
          <w:ilvl w:val="0"/>
          <w:numId w:val="0"/>
        </w:numPr>
        <w:ind w:left="420" w:firstLine="0" w:firstLineChars="0"/>
      </w:pPr>
      <w:r>
        <w:rPr>
          <w:rFonts w:hint="default"/>
          <w:lang w:val="en-US" w:eastAsia="zh-CN"/>
        </w:rPr>
        <w:t>14</w:t>
      </w:r>
      <w:r>
        <w:rPr>
          <w:rFonts w:hint="eastAsia"/>
          <w:lang w:val="en-US" w:eastAsia="zh-CN"/>
        </w:rPr>
        <w:t>、国防和军队现代化建设新“三步走”战略目标是什么?</w:t>
      </w:r>
    </w:p>
    <w:p w14:paraId="4CB548B1">
      <w:pPr>
        <w:pStyle w:val="5"/>
        <w:numPr>
          <w:ilvl w:val="0"/>
          <w:numId w:val="0"/>
        </w:numPr>
        <w:ind w:left="420" w:firstLine="0" w:firstLineChars="0"/>
        <w:rPr>
          <w:rFonts w:hint="eastAsia"/>
          <w:lang w:eastAsia="zh-CN"/>
        </w:rPr>
      </w:pPr>
      <w:r>
        <w:rPr>
          <w:rFonts w:hint="eastAsia"/>
          <w:lang w:eastAsia="zh-CN"/>
        </w:rPr>
        <w:t>答: 2020年10月29月，中国共产党第十九届五中全会明确提出国防和军队现代化新“三步走”战略目标:二零二七年实现建军百年奋斗目标;二零三五年基本实现国防和军队现代化;到本世纪中叶把人民军队全面建成世界一流军队。</w:t>
      </w:r>
    </w:p>
    <w:p w14:paraId="53CEBD6D">
      <w:pPr>
        <w:pStyle w:val="5"/>
        <w:numPr>
          <w:ilvl w:val="0"/>
          <w:numId w:val="0"/>
        </w:numPr>
        <w:ind w:left="420" w:firstLine="0" w:firstLineChars="0"/>
        <w:rPr>
          <w:rFonts w:hint="eastAsia"/>
          <w:lang w:eastAsia="zh-CN"/>
        </w:rPr>
      </w:pPr>
      <w:r>
        <w:rPr>
          <w:rFonts w:hint="eastAsia"/>
          <w:lang w:eastAsia="zh-CN"/>
        </w:rPr>
        <w:t>新时代我军武器装备的地位作用有哪些?</w:t>
      </w:r>
    </w:p>
    <w:p w14:paraId="67034CFD">
      <w:pPr>
        <w:pStyle w:val="5"/>
        <w:numPr>
          <w:ilvl w:val="0"/>
          <w:numId w:val="0"/>
        </w:numPr>
        <w:ind w:left="420" w:firstLine="0" w:firstLineChars="0"/>
      </w:pPr>
      <w:r>
        <w:rPr>
          <w:rFonts w:hint="eastAsia"/>
          <w:lang w:eastAsia="zh-CN"/>
        </w:rPr>
        <w:t>答: (1)军队现代化的重要标志(2)军事斗争准备的重要基础(3)国家安全和民族复兴的重要支撑(4)国际战略博弈的重要砝码</w:t>
      </w:r>
    </w:p>
    <w:p w14:paraId="6C69ABA6">
      <w:pPr>
        <w:pStyle w:val="5"/>
        <w:numPr>
          <w:ilvl w:val="0"/>
          <w:numId w:val="0"/>
        </w:numPr>
        <w:ind w:left="420" w:firstLine="0" w:firstLineChars="0"/>
      </w:pPr>
      <w:r>
        <w:rPr>
          <w:rFonts w:hint="default"/>
          <w:lang w:val="en-US" w:eastAsia="zh-CN"/>
        </w:rPr>
        <w:t>15</w:t>
      </w:r>
      <w:r>
        <w:rPr>
          <w:rFonts w:hint="eastAsia"/>
          <w:lang w:val="en-US" w:eastAsia="zh-CN"/>
        </w:rPr>
        <w:t>、</w:t>
      </w:r>
      <w:r>
        <w:rPr>
          <w:rFonts w:hint="eastAsia"/>
          <w:lang w:eastAsia="zh-CN"/>
        </w:rPr>
        <w:t>什么是中国特色军事变革?</w:t>
      </w:r>
    </w:p>
    <w:p w14:paraId="169B861D">
      <w:pPr>
        <w:pStyle w:val="5"/>
        <w:numPr>
          <w:ilvl w:val="0"/>
          <w:numId w:val="0"/>
        </w:numPr>
        <w:ind w:left="420" w:firstLine="0" w:firstLineChars="0"/>
        <w:rPr>
          <w:rFonts w:hint="eastAsia"/>
          <w:lang w:eastAsia="zh-CN"/>
        </w:rPr>
      </w:pPr>
      <w:r>
        <w:rPr>
          <w:rFonts w:hint="eastAsia"/>
          <w:lang w:eastAsia="zh-CN"/>
        </w:rPr>
        <w:t>答: 中国特色军事变革，是指为应对当代世界新军事革命挑战，从中国国情、军情出发，在军事领城实行的以信息化为本质特征和核心内容的全面性、系统性的革新。</w:t>
      </w:r>
    </w:p>
    <w:p w14:paraId="1E194BBE">
      <w:pPr>
        <w:pStyle w:val="5"/>
        <w:numPr>
          <w:ilvl w:val="0"/>
          <w:numId w:val="0"/>
        </w:numPr>
        <w:ind w:left="420" w:firstLine="0" w:firstLineChars="0"/>
      </w:pPr>
      <w:r>
        <w:rPr>
          <w:rFonts w:hint="default"/>
          <w:lang w:val="en-US" w:eastAsia="zh-CN"/>
        </w:rPr>
        <w:t>16</w:t>
      </w:r>
      <w:r>
        <w:rPr>
          <w:rFonts w:hint="eastAsia"/>
          <w:lang w:val="en-US" w:eastAsia="zh-CN"/>
        </w:rPr>
        <w:t>、量子科技对现代战争的影响主要包含哪些方面?</w:t>
      </w:r>
    </w:p>
    <w:p w14:paraId="1512DADA">
      <w:pPr>
        <w:pStyle w:val="5"/>
        <w:numPr>
          <w:ilvl w:val="0"/>
          <w:numId w:val="0"/>
        </w:numPr>
        <w:ind w:left="420" w:firstLine="0" w:firstLineChars="0"/>
        <w:rPr>
          <w:rFonts w:hint="eastAsia"/>
          <w:lang w:eastAsia="zh-CN"/>
        </w:rPr>
      </w:pPr>
      <w:r>
        <w:rPr>
          <w:rFonts w:hint="eastAsia"/>
          <w:lang w:eastAsia="zh-CN"/>
        </w:rPr>
        <w:t>答:一是强化战场态势感知能力;二是重塑军事信息传输体系;三是全面提升指挥决策效率。</w:t>
      </w:r>
    </w:p>
    <w:p w14:paraId="26BFDDF5">
      <w:pPr>
        <w:pStyle w:val="5"/>
        <w:numPr>
          <w:ilvl w:val="0"/>
          <w:numId w:val="1"/>
        </w:numPr>
        <w:ind w:firstLineChars="0"/>
        <w:rPr>
          <w:rFonts w:hint="eastAsia"/>
          <w:lang w:eastAsia="zh-CN"/>
        </w:rPr>
      </w:pPr>
      <w:r>
        <w:rPr>
          <w:rFonts w:hint="eastAsia"/>
          <w:lang w:eastAsia="zh-CN"/>
        </w:rPr>
        <w:t>毛泽东军事思想的形成分为哪几个时期?</w:t>
      </w:r>
    </w:p>
    <w:p w14:paraId="40DDC002">
      <w:pPr>
        <w:pStyle w:val="5"/>
        <w:numPr>
          <w:ilvl w:val="0"/>
          <w:numId w:val="0"/>
        </w:numPr>
        <w:ind w:left="840" w:firstLine="0" w:firstLineChars="0"/>
      </w:pPr>
      <w:r>
        <w:rPr>
          <w:rFonts w:hint="eastAsia"/>
          <w:lang w:eastAsia="zh-CN"/>
        </w:rPr>
        <w:t>答:产生时期: 1921 年7月-1935年1月，中国共产党成立到遵义会议</w:t>
      </w:r>
    </w:p>
    <w:p w14:paraId="63583B16">
      <w:pPr>
        <w:pStyle w:val="5"/>
        <w:numPr>
          <w:ilvl w:val="0"/>
          <w:numId w:val="0"/>
        </w:numPr>
        <w:ind w:left="420" w:firstLine="0" w:firstLineChars="0"/>
      </w:pPr>
      <w:r>
        <w:rPr>
          <w:rFonts w:hint="eastAsia"/>
          <w:lang w:eastAsia="zh-CN"/>
        </w:rPr>
        <w:t>形成时期: 1935年 1月-1945年8月，遵义会议到抗日战争胜利</w:t>
      </w:r>
    </w:p>
    <w:p w14:paraId="5023F1BA">
      <w:pPr>
        <w:pStyle w:val="5"/>
        <w:numPr>
          <w:ilvl w:val="0"/>
          <w:numId w:val="0"/>
        </w:numPr>
        <w:ind w:left="420" w:firstLine="0" w:firstLineChars="0"/>
      </w:pPr>
      <w:r>
        <w:rPr>
          <w:rFonts w:hint="eastAsia"/>
          <w:lang w:eastAsia="zh-CN"/>
        </w:rPr>
        <w:t>全面丰富和发展时期: 1945 年8之后，解放战争、抗美援朝战争及社会主义建设时期。</w:t>
      </w:r>
    </w:p>
    <w:p w14:paraId="6D69BF7E">
      <w:pPr>
        <w:pStyle w:val="5"/>
        <w:numPr>
          <w:ilvl w:val="0"/>
          <w:numId w:val="0"/>
        </w:numPr>
        <w:ind w:left="420" w:firstLine="0" w:firstLineChars="0"/>
      </w:pPr>
      <w:r>
        <w:t>四、论述题（任选一题，内容、标题自定，不少于300字，20分）基准分18分</w:t>
      </w:r>
    </w:p>
    <w:p w14:paraId="503B6337">
      <w:pPr>
        <w:pStyle w:val="5"/>
        <w:numPr>
          <w:ilvl w:val="0"/>
          <w:numId w:val="0"/>
        </w:numPr>
        <w:ind w:left="420" w:firstLine="0" w:firstLineChars="0"/>
      </w:pPr>
      <w:r>
        <w:t>1、学习军事理论课有感。   无</w:t>
      </w:r>
    </w:p>
    <w:p w14:paraId="2D40438F">
      <w:pPr>
        <w:pStyle w:val="5"/>
        <w:numPr>
          <w:ilvl w:val="0"/>
          <w:numId w:val="0"/>
        </w:numPr>
        <w:ind w:left="420" w:firstLine="0" w:firstLineChars="0"/>
      </w:pPr>
      <w:r>
        <w:t>2、谈谈我国周边安全环境面临哪些威胁挑战？主要涉及：（1）美国战略重心东移，对我国的围堵压力明显加大；（2）日本加速右倾，严重威胁我国领土主权完整和安全环境；（3）印度外向性增强，与我国存在边境领土争端；（4）越南、菲律宾等国侵占我国南海岛礁和海洋权益；（5）台独势力猖獗，台湾当局勾结外国分裂祖国。</w:t>
      </w:r>
    </w:p>
    <w:p w14:paraId="5A55FFE7">
      <w:pPr>
        <w:pStyle w:val="5"/>
        <w:numPr>
          <w:ilvl w:val="0"/>
          <w:numId w:val="0"/>
        </w:numPr>
        <w:ind w:left="420" w:firstLine="0" w:firstLineChars="0"/>
      </w:pPr>
    </w:p>
    <w:p w14:paraId="445148F9">
      <w:pPr>
        <w:pStyle w:val="5"/>
        <w:numPr>
          <w:ilvl w:val="0"/>
          <w:numId w:val="0"/>
        </w:numPr>
        <w:ind w:left="420" w:firstLine="0" w:firstLineChars="0"/>
        <w:rPr>
          <w:rFonts w:hint="eastAsia"/>
          <w:lang w:val="en-US" w:eastAsia="zh-CN"/>
        </w:rPr>
      </w:pPr>
      <w:r>
        <w:rPr>
          <w:rFonts w:hint="eastAsia"/>
          <w:lang w:val="en-US" w:eastAsia="zh-CN"/>
        </w:rPr>
        <w:t>PS：由他人分享的近年考题汇总而得，所以首先感谢分享。希望这份汇总能帮助大家能够少打印一些资料。整理过程中使用了图片提取文字，校正后可能仍存在一些问题，希望多多包涵，及时指出。</w:t>
      </w:r>
    </w:p>
    <w:p w14:paraId="15BF0702">
      <w:pPr>
        <w:pStyle w:val="5"/>
        <w:numPr>
          <w:ilvl w:val="0"/>
          <w:numId w:val="0"/>
        </w:numPr>
        <w:ind w:left="420" w:firstLine="0" w:firstLineChars="0"/>
        <w:rPr>
          <w:rFonts w:hint="eastAsia"/>
          <w:lang w:val="en-US" w:eastAsia="zh-CN"/>
        </w:rPr>
      </w:pPr>
      <w:r>
        <w:rPr>
          <w:rFonts w:hint="eastAsia"/>
          <w:lang w:val="en-US" w:eastAsia="zh-CN"/>
        </w:rPr>
        <w:t>前有试炼</w:t>
      </w:r>
    </w:p>
    <w:p w14:paraId="4B49778F">
      <w:pPr>
        <w:pStyle w:val="5"/>
        <w:numPr>
          <w:ilvl w:val="0"/>
          <w:numId w:val="0"/>
        </w:numPr>
        <w:ind w:left="420" w:firstLine="0" w:firstLineChars="0"/>
        <w:jc w:val="left"/>
        <w:rPr>
          <w:rFonts w:hint="eastAsia"/>
          <w:lang w:val="en-US" w:eastAsia="zh-CN"/>
        </w:rPr>
      </w:pPr>
      <w:r>
        <w:rPr>
          <w:rFonts w:hint="eastAsia"/>
          <w:lang w:val="en-US" w:eastAsia="zh-CN"/>
        </w:rPr>
        <w:t xml:space="preserve">所以接下来，开源精神会很重要                                         </w:t>
      </w:r>
    </w:p>
    <w:p w14:paraId="4ACCB839">
      <w:pPr>
        <w:pStyle w:val="5"/>
        <w:numPr>
          <w:ilvl w:val="0"/>
          <w:numId w:val="0"/>
        </w:numPr>
        <w:ind w:left="420" w:firstLine="0" w:firstLineChars="0"/>
        <w:jc w:val="right"/>
        <w:rPr>
          <w:rFonts w:hint="default"/>
          <w:lang w:val="en-US" w:eastAsia="zh-CN"/>
        </w:rPr>
      </w:pPr>
      <w:bookmarkStart w:id="0" w:name="_GoBack"/>
      <w:bookmarkEnd w:id="0"/>
      <w:r>
        <w:rPr>
          <w:rFonts w:hint="eastAsia"/>
          <w:lang w:val="en-US" w:eastAsia="zh-CN"/>
        </w:rPr>
        <w:t>by墨塔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7"/>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93D1D02"/>
    <w:rsid w:val="57D6472C"/>
    <w:rsid w:val="59C83A10"/>
    <w:rsid w:val="6890687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3789</Words>
  <Characters>3908</Characters>
  <Paragraphs>96</Paragraphs>
  <TotalTime>8</TotalTime>
  <ScaleCrop>false</ScaleCrop>
  <LinksUpToDate>false</LinksUpToDate>
  <CharactersWithSpaces>4004</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2025-09-04T02:07:00Z</dcterms:created>
  <dc:creator>2410DPN6CC</dc:creator>
  <cp:lastModifiedBy>迷迭</cp:lastModifiedBy>
  <dcterms:modified xsi:type="dcterms:W3CDTF">2025-09-04T04:29:00Z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78ddcfd48c30497ea490888e68806e07_21</vt:lpwstr>
  </property>
  <property fmtid="{D5CDD505-2E9C-101B-9397-08002B2CF9AE}" pid="3" name="KSOTemplateDocerSaveRecord">
    <vt:lpwstr>eyJoZGlkIjoiMWEzNjg4NjRkOTYzZTVlMDNjMGYwOGJkYmI4NTNmOGUiLCJ1c2VySWQiOiIxNjg5NzM2OTQxIn0=</vt:lpwstr>
  </property>
  <property fmtid="{D5CDD505-2E9C-101B-9397-08002B2CF9AE}" pid="4" name="KSOProductBuildVer">
    <vt:lpwstr>2052-12.1.0.21915</vt:lpwstr>
  </property>
</Properties>
</file>