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90BBC" w14:textId="77777777" w:rsidR="00F64E0D" w:rsidRPr="00F64E0D" w:rsidRDefault="00F64E0D" w:rsidP="00F64E0D">
      <w:r w:rsidRPr="00F64E0D">
        <w:pict w14:anchorId="3D1F8889">
          <v:rect id="_x0000_i1055" style="width:0;height:1.5pt" o:hralign="center" o:hrstd="t" o:hr="t" fillcolor="#a0a0a0" stroked="f"/>
        </w:pict>
      </w:r>
    </w:p>
    <w:p w14:paraId="5E34158B" w14:textId="77777777" w:rsidR="00F64E0D" w:rsidRPr="00F64E0D" w:rsidRDefault="00F64E0D" w:rsidP="00F64E0D">
      <w:pPr>
        <w:rPr>
          <w:b/>
          <w:bCs/>
        </w:rPr>
      </w:pPr>
      <w:r w:rsidRPr="00F64E0D">
        <w:rPr>
          <w:b/>
          <w:bCs/>
        </w:rPr>
        <w:t>1. Scope and Categorization</w:t>
      </w:r>
    </w:p>
    <w:p w14:paraId="0F2B6511" w14:textId="77777777" w:rsidR="00F64E0D" w:rsidRPr="00F64E0D" w:rsidRDefault="00F64E0D" w:rsidP="00F64E0D">
      <w:pPr>
        <w:numPr>
          <w:ilvl w:val="0"/>
          <w:numId w:val="1"/>
        </w:numPr>
      </w:pPr>
      <w:r w:rsidRPr="00F64E0D">
        <w:rPr>
          <w:b/>
          <w:bCs/>
        </w:rPr>
        <w:t>DeepSeek Analysis</w:t>
      </w:r>
    </w:p>
    <w:p w14:paraId="0ED1026A" w14:textId="77777777" w:rsidR="00F64E0D" w:rsidRPr="00F64E0D" w:rsidRDefault="00F64E0D" w:rsidP="00F64E0D">
      <w:pPr>
        <w:numPr>
          <w:ilvl w:val="1"/>
          <w:numId w:val="1"/>
        </w:numPr>
      </w:pPr>
      <w:r w:rsidRPr="00F64E0D">
        <w:rPr>
          <w:b/>
          <w:bCs/>
        </w:rPr>
        <w:t>Error Categories:</w:t>
      </w:r>
      <w:r w:rsidRPr="00F64E0D">
        <w:t xml:space="preserve"> </w:t>
      </w:r>
    </w:p>
    <w:p w14:paraId="035649B2" w14:textId="77777777" w:rsidR="00F64E0D" w:rsidRPr="00F64E0D" w:rsidRDefault="00F64E0D" w:rsidP="00F64E0D">
      <w:pPr>
        <w:numPr>
          <w:ilvl w:val="2"/>
          <w:numId w:val="1"/>
        </w:numPr>
      </w:pPr>
      <w:r w:rsidRPr="00F64E0D">
        <w:rPr>
          <w:i/>
          <w:iCs/>
        </w:rPr>
        <w:t>Median selection with odd lengths</w:t>
      </w:r>
    </w:p>
    <w:p w14:paraId="2055D316" w14:textId="77777777" w:rsidR="00F64E0D" w:rsidRPr="00F64E0D" w:rsidRDefault="00F64E0D" w:rsidP="00F64E0D">
      <w:pPr>
        <w:numPr>
          <w:ilvl w:val="2"/>
          <w:numId w:val="1"/>
        </w:numPr>
      </w:pPr>
      <w:r w:rsidRPr="00F64E0D">
        <w:rPr>
          <w:i/>
          <w:iCs/>
        </w:rPr>
        <w:t>Median selection with even lengths</w:t>
      </w:r>
    </w:p>
    <w:p w14:paraId="178FA6EC" w14:textId="77777777" w:rsidR="00F64E0D" w:rsidRPr="00F64E0D" w:rsidRDefault="00F64E0D" w:rsidP="00F64E0D">
      <w:pPr>
        <w:numPr>
          <w:ilvl w:val="2"/>
          <w:numId w:val="1"/>
        </w:numPr>
      </w:pPr>
      <w:r w:rsidRPr="00F64E0D">
        <w:rPr>
          <w:i/>
          <w:iCs/>
        </w:rPr>
        <w:t>Handling of empty arrays</w:t>
      </w:r>
    </w:p>
    <w:p w14:paraId="7D035A7C" w14:textId="77777777" w:rsidR="00F64E0D" w:rsidRPr="00F64E0D" w:rsidRDefault="00F64E0D" w:rsidP="00F64E0D">
      <w:pPr>
        <w:numPr>
          <w:ilvl w:val="2"/>
          <w:numId w:val="1"/>
        </w:numPr>
      </w:pPr>
      <w:r w:rsidRPr="00F64E0D">
        <w:rPr>
          <w:i/>
          <w:iCs/>
        </w:rPr>
        <w:t>Handling arrays with uneven lengths</w:t>
      </w:r>
    </w:p>
    <w:p w14:paraId="04B35471" w14:textId="77777777" w:rsidR="00F64E0D" w:rsidRPr="00F64E0D" w:rsidRDefault="00F64E0D" w:rsidP="00F64E0D">
      <w:pPr>
        <w:numPr>
          <w:ilvl w:val="1"/>
          <w:numId w:val="1"/>
        </w:numPr>
      </w:pPr>
      <w:r w:rsidRPr="00F64E0D">
        <w:rPr>
          <w:b/>
          <w:bCs/>
        </w:rPr>
        <w:t>Test Cases:</w:t>
      </w:r>
      <w:r w:rsidRPr="00F64E0D">
        <w:t xml:space="preserve"> </w:t>
      </w:r>
    </w:p>
    <w:p w14:paraId="6EBB1D3C" w14:textId="77777777" w:rsidR="00F64E0D" w:rsidRPr="00F64E0D" w:rsidRDefault="00F64E0D" w:rsidP="00F64E0D">
      <w:pPr>
        <w:numPr>
          <w:ilvl w:val="2"/>
          <w:numId w:val="1"/>
        </w:numPr>
      </w:pPr>
      <w:r w:rsidRPr="00F64E0D">
        <w:t>Clearly distinguishes test cases by naming (e.g., test_odd_both_arrays_case1, test_even_both_arrays_case1, test_uneven_length_case1, and test_empty_array_case1).</w:t>
      </w:r>
    </w:p>
    <w:p w14:paraId="1B5D6AC1" w14:textId="77777777" w:rsidR="00F64E0D" w:rsidRPr="00F64E0D" w:rsidRDefault="00F64E0D" w:rsidP="00F64E0D">
      <w:pPr>
        <w:numPr>
          <w:ilvl w:val="1"/>
          <w:numId w:val="1"/>
        </w:numPr>
      </w:pPr>
      <w:r w:rsidRPr="00F64E0D">
        <w:rPr>
          <w:b/>
          <w:bCs/>
        </w:rPr>
        <w:t>Observation:</w:t>
      </w:r>
      <w:r w:rsidRPr="00F64E0D">
        <w:t xml:space="preserve"> </w:t>
      </w:r>
    </w:p>
    <w:p w14:paraId="69D52D93" w14:textId="77777777" w:rsidR="00F64E0D" w:rsidRPr="00F64E0D" w:rsidRDefault="00F64E0D" w:rsidP="00F64E0D">
      <w:pPr>
        <w:numPr>
          <w:ilvl w:val="2"/>
          <w:numId w:val="1"/>
        </w:numPr>
      </w:pPr>
      <w:r w:rsidRPr="00F64E0D">
        <w:t>DeepSeek provides a balanced breakdown of what parts of the algorithm are working (some of the median cases for balanced arrays passed) and which parts are flawed (e.g., empty array and uneven length cases).</w:t>
      </w:r>
    </w:p>
    <w:p w14:paraId="32425AD6" w14:textId="77777777" w:rsidR="00F64E0D" w:rsidRPr="00F64E0D" w:rsidRDefault="00F64E0D" w:rsidP="00F64E0D">
      <w:pPr>
        <w:numPr>
          <w:ilvl w:val="0"/>
          <w:numId w:val="1"/>
        </w:numPr>
      </w:pPr>
      <w:r w:rsidRPr="00F64E0D">
        <w:rPr>
          <w:b/>
          <w:bCs/>
        </w:rPr>
        <w:t>Llama Analysis</w:t>
      </w:r>
    </w:p>
    <w:p w14:paraId="36A395F0" w14:textId="77777777" w:rsidR="00F64E0D" w:rsidRPr="00F64E0D" w:rsidRDefault="00F64E0D" w:rsidP="00F64E0D">
      <w:pPr>
        <w:numPr>
          <w:ilvl w:val="1"/>
          <w:numId w:val="1"/>
        </w:numPr>
      </w:pPr>
      <w:r w:rsidRPr="00F64E0D">
        <w:rPr>
          <w:b/>
          <w:bCs/>
        </w:rPr>
        <w:t>Error Categories:</w:t>
      </w:r>
      <w:r w:rsidRPr="00F64E0D">
        <w:t xml:space="preserve"> </w:t>
      </w:r>
    </w:p>
    <w:p w14:paraId="3CBBFBFE" w14:textId="77777777" w:rsidR="00F64E0D" w:rsidRPr="00F64E0D" w:rsidRDefault="00F64E0D" w:rsidP="00F64E0D">
      <w:pPr>
        <w:numPr>
          <w:ilvl w:val="2"/>
          <w:numId w:val="1"/>
        </w:numPr>
      </w:pPr>
      <w:r w:rsidRPr="00F64E0D">
        <w:rPr>
          <w:i/>
          <w:iCs/>
        </w:rPr>
        <w:t>Edge cases when one array is empty</w:t>
      </w:r>
    </w:p>
    <w:p w14:paraId="12BF1704" w14:textId="77777777" w:rsidR="00F64E0D" w:rsidRPr="00F64E0D" w:rsidRDefault="00F64E0D" w:rsidP="00F64E0D">
      <w:pPr>
        <w:numPr>
          <w:ilvl w:val="2"/>
          <w:numId w:val="1"/>
        </w:numPr>
      </w:pPr>
      <w:r w:rsidRPr="00F64E0D">
        <w:rPr>
          <w:i/>
          <w:iCs/>
        </w:rPr>
        <w:t>Incorrect calculation when the total length is even</w:t>
      </w:r>
    </w:p>
    <w:p w14:paraId="47E2C2D4" w14:textId="77777777" w:rsidR="00F64E0D" w:rsidRPr="00F64E0D" w:rsidRDefault="00F64E0D" w:rsidP="00F64E0D">
      <w:pPr>
        <w:numPr>
          <w:ilvl w:val="2"/>
          <w:numId w:val="1"/>
        </w:numPr>
      </w:pPr>
      <w:r w:rsidRPr="00F64E0D">
        <w:rPr>
          <w:i/>
          <w:iCs/>
        </w:rPr>
        <w:t>Handling of cases where the median is not exactly at the midpoint of either array</w:t>
      </w:r>
    </w:p>
    <w:p w14:paraId="615918B4" w14:textId="77777777" w:rsidR="00F64E0D" w:rsidRPr="00F64E0D" w:rsidRDefault="00F64E0D" w:rsidP="00F64E0D">
      <w:pPr>
        <w:numPr>
          <w:ilvl w:val="2"/>
          <w:numId w:val="1"/>
        </w:numPr>
      </w:pPr>
      <w:r w:rsidRPr="00F64E0D">
        <w:rPr>
          <w:i/>
          <w:iCs/>
        </w:rPr>
        <w:t>Incorrect calculation when the total length is odd</w:t>
      </w:r>
    </w:p>
    <w:p w14:paraId="32159B7E" w14:textId="77777777" w:rsidR="00F64E0D" w:rsidRPr="00F64E0D" w:rsidRDefault="00F64E0D" w:rsidP="00F64E0D">
      <w:pPr>
        <w:numPr>
          <w:ilvl w:val="1"/>
          <w:numId w:val="1"/>
        </w:numPr>
      </w:pPr>
      <w:r w:rsidRPr="00F64E0D">
        <w:rPr>
          <w:b/>
          <w:bCs/>
        </w:rPr>
        <w:t>Test Cases:</w:t>
      </w:r>
      <w:r w:rsidRPr="00F64E0D">
        <w:t xml:space="preserve"> </w:t>
      </w:r>
    </w:p>
    <w:p w14:paraId="01FAEC0C" w14:textId="77777777" w:rsidR="00F64E0D" w:rsidRPr="00F64E0D" w:rsidRDefault="00F64E0D" w:rsidP="00F64E0D">
      <w:pPr>
        <w:numPr>
          <w:ilvl w:val="2"/>
          <w:numId w:val="1"/>
        </w:numPr>
      </w:pPr>
      <w:r w:rsidRPr="00F64E0D">
        <w:t>Uses names like test_even_total_length_case1, test_median_not_midpoint_case2, and separate tests for odd total lengths.</w:t>
      </w:r>
    </w:p>
    <w:p w14:paraId="123E2F7A" w14:textId="77777777" w:rsidR="00F64E0D" w:rsidRPr="00F64E0D" w:rsidRDefault="00F64E0D" w:rsidP="00F64E0D">
      <w:pPr>
        <w:numPr>
          <w:ilvl w:val="1"/>
          <w:numId w:val="1"/>
        </w:numPr>
      </w:pPr>
      <w:r w:rsidRPr="00F64E0D">
        <w:rPr>
          <w:b/>
          <w:bCs/>
        </w:rPr>
        <w:t>Observation:</w:t>
      </w:r>
      <w:r w:rsidRPr="00F64E0D">
        <w:t xml:space="preserve"> </w:t>
      </w:r>
    </w:p>
    <w:p w14:paraId="76B007C1" w14:textId="77777777" w:rsidR="00F64E0D" w:rsidRPr="00F64E0D" w:rsidRDefault="00F64E0D" w:rsidP="00F64E0D">
      <w:pPr>
        <w:numPr>
          <w:ilvl w:val="2"/>
          <w:numId w:val="1"/>
        </w:numPr>
      </w:pPr>
      <w:r w:rsidRPr="00F64E0D">
        <w:t>Llama adds a distinct category addressing the issue of the median not being at a simple midpoint. This extra nuance could be very useful for detecting subtle logical flaws.</w:t>
      </w:r>
    </w:p>
    <w:p w14:paraId="5A265CF1" w14:textId="77777777" w:rsidR="00F64E0D" w:rsidRPr="00F64E0D" w:rsidRDefault="00F64E0D" w:rsidP="00F64E0D">
      <w:r w:rsidRPr="00F64E0D">
        <w:pict w14:anchorId="7DC5B4DA">
          <v:rect id="_x0000_i1056" style="width:0;height:1.5pt" o:hralign="center" o:hrstd="t" o:hr="t" fillcolor="#a0a0a0" stroked="f"/>
        </w:pict>
      </w:r>
    </w:p>
    <w:p w14:paraId="0CC85DB3" w14:textId="77777777" w:rsidR="00F64E0D" w:rsidRPr="00F64E0D" w:rsidRDefault="00F64E0D" w:rsidP="00F64E0D">
      <w:pPr>
        <w:rPr>
          <w:b/>
          <w:bCs/>
        </w:rPr>
      </w:pPr>
      <w:r w:rsidRPr="00F64E0D">
        <w:rPr>
          <w:b/>
          <w:bCs/>
        </w:rPr>
        <w:t>2. Test Case Results</w:t>
      </w:r>
    </w:p>
    <w:p w14:paraId="7DBF4ED3" w14:textId="77777777" w:rsidR="00F64E0D" w:rsidRPr="00F64E0D" w:rsidRDefault="00F64E0D" w:rsidP="00F64E0D">
      <w:pPr>
        <w:numPr>
          <w:ilvl w:val="0"/>
          <w:numId w:val="2"/>
        </w:numPr>
      </w:pPr>
      <w:r w:rsidRPr="00F64E0D">
        <w:rPr>
          <w:b/>
          <w:bCs/>
        </w:rPr>
        <w:t>DeepSeek Test Outcome</w:t>
      </w:r>
    </w:p>
    <w:p w14:paraId="2F3FFAB3" w14:textId="77777777" w:rsidR="00F64E0D" w:rsidRPr="00F64E0D" w:rsidRDefault="00F64E0D" w:rsidP="00F64E0D">
      <w:pPr>
        <w:numPr>
          <w:ilvl w:val="1"/>
          <w:numId w:val="2"/>
        </w:numPr>
      </w:pPr>
      <w:r w:rsidRPr="00F64E0D">
        <w:rPr>
          <w:b/>
          <w:bCs/>
        </w:rPr>
        <w:t>Summary:</w:t>
      </w:r>
      <w:r w:rsidRPr="00F64E0D">
        <w:t xml:space="preserve"> </w:t>
      </w:r>
    </w:p>
    <w:p w14:paraId="44817D38" w14:textId="77777777" w:rsidR="00F64E0D" w:rsidRPr="00F64E0D" w:rsidRDefault="00F64E0D" w:rsidP="00F64E0D">
      <w:pPr>
        <w:numPr>
          <w:ilvl w:val="2"/>
          <w:numId w:val="2"/>
        </w:numPr>
      </w:pPr>
      <w:r w:rsidRPr="00F64E0D">
        <w:t>Total Tests: 16</w:t>
      </w:r>
    </w:p>
    <w:p w14:paraId="36AD9F2B" w14:textId="77777777" w:rsidR="00F64E0D" w:rsidRPr="00F64E0D" w:rsidRDefault="00F64E0D" w:rsidP="00F64E0D">
      <w:pPr>
        <w:numPr>
          <w:ilvl w:val="2"/>
          <w:numId w:val="2"/>
        </w:numPr>
      </w:pPr>
      <w:r w:rsidRPr="00F64E0D">
        <w:t>Passed: 8</w:t>
      </w:r>
    </w:p>
    <w:p w14:paraId="3DBFF596" w14:textId="77777777" w:rsidR="00F64E0D" w:rsidRPr="00F64E0D" w:rsidRDefault="00F64E0D" w:rsidP="00F64E0D">
      <w:pPr>
        <w:numPr>
          <w:ilvl w:val="2"/>
          <w:numId w:val="2"/>
        </w:numPr>
      </w:pPr>
      <w:r w:rsidRPr="00F64E0D">
        <w:t>Failed: 8</w:t>
      </w:r>
    </w:p>
    <w:p w14:paraId="083D417B" w14:textId="77777777" w:rsidR="00F64E0D" w:rsidRPr="00F64E0D" w:rsidRDefault="00F64E0D" w:rsidP="00F64E0D">
      <w:pPr>
        <w:numPr>
          <w:ilvl w:val="1"/>
          <w:numId w:val="2"/>
        </w:numPr>
      </w:pPr>
      <w:r w:rsidRPr="00F64E0D">
        <w:rPr>
          <w:b/>
          <w:bCs/>
        </w:rPr>
        <w:t>Details:</w:t>
      </w:r>
      <w:r w:rsidRPr="00F64E0D">
        <w:t xml:space="preserve"> </w:t>
      </w:r>
    </w:p>
    <w:p w14:paraId="3105B1D3" w14:textId="77777777" w:rsidR="00F64E0D" w:rsidRPr="00F64E0D" w:rsidRDefault="00F64E0D" w:rsidP="00F64E0D">
      <w:pPr>
        <w:numPr>
          <w:ilvl w:val="2"/>
          <w:numId w:val="2"/>
        </w:numPr>
      </w:pPr>
      <w:r w:rsidRPr="00F64E0D">
        <w:t>The failures are mainly in the handling of empty arrays and uneven arrays. Meanwhile, the median selection logic for even/odd cases in balanced arrays has some passing tests, which indicates that parts of the algorithm are implemented correctly.</w:t>
      </w:r>
    </w:p>
    <w:p w14:paraId="4283B096" w14:textId="77777777" w:rsidR="00F64E0D" w:rsidRPr="00F64E0D" w:rsidRDefault="00F64E0D" w:rsidP="00F64E0D">
      <w:pPr>
        <w:numPr>
          <w:ilvl w:val="0"/>
          <w:numId w:val="2"/>
        </w:numPr>
      </w:pPr>
      <w:r w:rsidRPr="00F64E0D">
        <w:rPr>
          <w:b/>
          <w:bCs/>
        </w:rPr>
        <w:lastRenderedPageBreak/>
        <w:t>Llama Test Outcome</w:t>
      </w:r>
    </w:p>
    <w:p w14:paraId="511A4887" w14:textId="77777777" w:rsidR="00F64E0D" w:rsidRPr="00F64E0D" w:rsidRDefault="00F64E0D" w:rsidP="00F64E0D">
      <w:pPr>
        <w:numPr>
          <w:ilvl w:val="1"/>
          <w:numId w:val="2"/>
        </w:numPr>
      </w:pPr>
      <w:r w:rsidRPr="00F64E0D">
        <w:rPr>
          <w:b/>
          <w:bCs/>
        </w:rPr>
        <w:t>Summary:</w:t>
      </w:r>
      <w:r w:rsidRPr="00F64E0D">
        <w:t xml:space="preserve"> </w:t>
      </w:r>
    </w:p>
    <w:p w14:paraId="785D3B4E" w14:textId="77777777" w:rsidR="00F64E0D" w:rsidRPr="00F64E0D" w:rsidRDefault="00F64E0D" w:rsidP="00F64E0D">
      <w:pPr>
        <w:numPr>
          <w:ilvl w:val="2"/>
          <w:numId w:val="2"/>
        </w:numPr>
      </w:pPr>
      <w:r w:rsidRPr="00F64E0D">
        <w:t>Total Tests: 16</w:t>
      </w:r>
    </w:p>
    <w:p w14:paraId="2BB91E7E" w14:textId="77777777" w:rsidR="00F64E0D" w:rsidRPr="00F64E0D" w:rsidRDefault="00F64E0D" w:rsidP="00F64E0D">
      <w:pPr>
        <w:numPr>
          <w:ilvl w:val="2"/>
          <w:numId w:val="2"/>
        </w:numPr>
      </w:pPr>
      <w:r w:rsidRPr="00F64E0D">
        <w:t>Passed: 2</w:t>
      </w:r>
    </w:p>
    <w:p w14:paraId="77D384B0" w14:textId="77777777" w:rsidR="00F64E0D" w:rsidRPr="00F64E0D" w:rsidRDefault="00F64E0D" w:rsidP="00F64E0D">
      <w:pPr>
        <w:numPr>
          <w:ilvl w:val="2"/>
          <w:numId w:val="2"/>
        </w:numPr>
      </w:pPr>
      <w:r w:rsidRPr="00F64E0D">
        <w:t>Failed: 14</w:t>
      </w:r>
    </w:p>
    <w:p w14:paraId="089647A1" w14:textId="77777777" w:rsidR="00F64E0D" w:rsidRPr="00F64E0D" w:rsidRDefault="00F64E0D" w:rsidP="00F64E0D">
      <w:pPr>
        <w:numPr>
          <w:ilvl w:val="1"/>
          <w:numId w:val="2"/>
        </w:numPr>
      </w:pPr>
      <w:r w:rsidRPr="00F64E0D">
        <w:rPr>
          <w:b/>
          <w:bCs/>
        </w:rPr>
        <w:t>Details:</w:t>
      </w:r>
      <w:r w:rsidRPr="00F64E0D">
        <w:t xml:space="preserve"> </w:t>
      </w:r>
    </w:p>
    <w:p w14:paraId="0846B05A" w14:textId="77777777" w:rsidR="00F64E0D" w:rsidRPr="00F64E0D" w:rsidRDefault="00F64E0D" w:rsidP="00F64E0D">
      <w:pPr>
        <w:numPr>
          <w:ilvl w:val="2"/>
          <w:numId w:val="2"/>
        </w:numPr>
      </w:pPr>
      <w:r w:rsidRPr="00F64E0D">
        <w:t>Llama’s results show almost every aspect of median calculation failing—from even total lengths and odd total lengths to the nuanced “not at midpoint” cases, as well as handling empty arrays.</w:t>
      </w:r>
    </w:p>
    <w:p w14:paraId="1AE81D67" w14:textId="77777777" w:rsidR="00F64E0D" w:rsidRPr="00F64E0D" w:rsidRDefault="00F64E0D" w:rsidP="00F64E0D">
      <w:r w:rsidRPr="00F64E0D">
        <w:pict w14:anchorId="24B7FB2B">
          <v:rect id="_x0000_i1057" style="width:0;height:1.5pt" o:hralign="center" o:hrstd="t" o:hr="t" fillcolor="#a0a0a0" stroked="f"/>
        </w:pict>
      </w:r>
    </w:p>
    <w:p w14:paraId="55BCAE71" w14:textId="77777777" w:rsidR="00F64E0D" w:rsidRPr="00F64E0D" w:rsidRDefault="00F64E0D" w:rsidP="00F64E0D">
      <w:pPr>
        <w:rPr>
          <w:b/>
          <w:bCs/>
        </w:rPr>
      </w:pPr>
      <w:r w:rsidRPr="00F64E0D">
        <w:rPr>
          <w:b/>
          <w:bCs/>
        </w:rPr>
        <w:t>3. Strengths and Weaknesses</w:t>
      </w:r>
    </w:p>
    <w:p w14:paraId="427CFD77" w14:textId="77777777" w:rsidR="00F64E0D" w:rsidRPr="00F64E0D" w:rsidRDefault="00F64E0D" w:rsidP="00F64E0D">
      <w:pPr>
        <w:numPr>
          <w:ilvl w:val="0"/>
          <w:numId w:val="3"/>
        </w:numPr>
      </w:pPr>
      <w:r w:rsidRPr="00F64E0D">
        <w:rPr>
          <w:b/>
          <w:bCs/>
        </w:rPr>
        <w:t>DeepSeek Strengths</w:t>
      </w:r>
    </w:p>
    <w:p w14:paraId="5014A4F5" w14:textId="77777777" w:rsidR="00F64E0D" w:rsidRPr="00F64E0D" w:rsidRDefault="00F64E0D" w:rsidP="00F64E0D">
      <w:pPr>
        <w:numPr>
          <w:ilvl w:val="1"/>
          <w:numId w:val="3"/>
        </w:numPr>
      </w:pPr>
      <w:r w:rsidRPr="00F64E0D">
        <w:rPr>
          <w:b/>
          <w:bCs/>
        </w:rPr>
        <w:t>Balanced View:</w:t>
      </w:r>
      <w:r w:rsidRPr="00F64E0D">
        <w:t xml:space="preserve"> </w:t>
      </w:r>
    </w:p>
    <w:p w14:paraId="430925F8" w14:textId="77777777" w:rsidR="00F64E0D" w:rsidRPr="00F64E0D" w:rsidRDefault="00F64E0D" w:rsidP="00F64E0D">
      <w:pPr>
        <w:numPr>
          <w:ilvl w:val="2"/>
          <w:numId w:val="3"/>
        </w:numPr>
      </w:pPr>
      <w:r w:rsidRPr="00F64E0D">
        <w:t>Identifies both strong points (e.g., handling of balanced odd/even cases) and weak points (empty arrays and uneven lengths).</w:t>
      </w:r>
    </w:p>
    <w:p w14:paraId="51026233" w14:textId="77777777" w:rsidR="00F64E0D" w:rsidRPr="00F64E0D" w:rsidRDefault="00F64E0D" w:rsidP="00F64E0D">
      <w:pPr>
        <w:numPr>
          <w:ilvl w:val="1"/>
          <w:numId w:val="3"/>
        </w:numPr>
      </w:pPr>
      <w:r w:rsidRPr="00F64E0D">
        <w:rPr>
          <w:b/>
          <w:bCs/>
        </w:rPr>
        <w:t>Clear Mapping:</w:t>
      </w:r>
      <w:r w:rsidRPr="00F64E0D">
        <w:t xml:space="preserve"> </w:t>
      </w:r>
    </w:p>
    <w:p w14:paraId="637E26D3" w14:textId="77777777" w:rsidR="00F64E0D" w:rsidRPr="00F64E0D" w:rsidRDefault="00F64E0D" w:rsidP="00F64E0D">
      <w:pPr>
        <w:numPr>
          <w:ilvl w:val="2"/>
          <w:numId w:val="3"/>
        </w:numPr>
      </w:pPr>
      <w:r w:rsidRPr="00F64E0D">
        <w:t>Each error category is paired with specific test cases and even points to approximate code line ranges.</w:t>
      </w:r>
    </w:p>
    <w:p w14:paraId="79A466DB" w14:textId="77777777" w:rsidR="00F64E0D" w:rsidRPr="00F64E0D" w:rsidRDefault="00F64E0D" w:rsidP="00F64E0D">
      <w:pPr>
        <w:numPr>
          <w:ilvl w:val="1"/>
          <w:numId w:val="3"/>
        </w:numPr>
      </w:pPr>
      <w:r w:rsidRPr="00F64E0D">
        <w:rPr>
          <w:b/>
          <w:bCs/>
        </w:rPr>
        <w:t>Practical Focus:</w:t>
      </w:r>
      <w:r w:rsidRPr="00F64E0D">
        <w:t xml:space="preserve"> </w:t>
      </w:r>
    </w:p>
    <w:p w14:paraId="330AE994" w14:textId="77777777" w:rsidR="00F64E0D" w:rsidRPr="00F64E0D" w:rsidRDefault="00F64E0D" w:rsidP="00F64E0D">
      <w:pPr>
        <w:numPr>
          <w:ilvl w:val="2"/>
          <w:numId w:val="3"/>
        </w:numPr>
      </w:pPr>
      <w:r w:rsidRPr="00F64E0D">
        <w:t>The suggested improvements (such as considering a binary search for a more robust solution) are contextually tied to the specific errors found.</w:t>
      </w:r>
    </w:p>
    <w:p w14:paraId="44AF9CB8" w14:textId="77777777" w:rsidR="00F64E0D" w:rsidRPr="00F64E0D" w:rsidRDefault="00F64E0D" w:rsidP="00F64E0D">
      <w:pPr>
        <w:numPr>
          <w:ilvl w:val="0"/>
          <w:numId w:val="3"/>
        </w:numPr>
      </w:pPr>
      <w:r w:rsidRPr="00F64E0D">
        <w:rPr>
          <w:b/>
          <w:bCs/>
        </w:rPr>
        <w:t>DeepSeek Weaknesses</w:t>
      </w:r>
    </w:p>
    <w:p w14:paraId="201C2366" w14:textId="77777777" w:rsidR="00F64E0D" w:rsidRPr="00F64E0D" w:rsidRDefault="00F64E0D" w:rsidP="00F64E0D">
      <w:pPr>
        <w:numPr>
          <w:ilvl w:val="1"/>
          <w:numId w:val="3"/>
        </w:numPr>
      </w:pPr>
      <w:r w:rsidRPr="00F64E0D">
        <w:rPr>
          <w:b/>
          <w:bCs/>
        </w:rPr>
        <w:t>Less Granular on Nuances:</w:t>
      </w:r>
      <w:r w:rsidRPr="00F64E0D">
        <w:t xml:space="preserve"> </w:t>
      </w:r>
    </w:p>
    <w:p w14:paraId="7286D0C0" w14:textId="77777777" w:rsidR="00F64E0D" w:rsidRPr="00F64E0D" w:rsidRDefault="00F64E0D" w:rsidP="00F64E0D">
      <w:pPr>
        <w:numPr>
          <w:ilvl w:val="2"/>
          <w:numId w:val="3"/>
        </w:numPr>
      </w:pPr>
      <w:r w:rsidRPr="00F64E0D">
        <w:t>Does not separately highlight scenarios where the median falls outside of simple “midpoint” positions as explicitly as Llama does.</w:t>
      </w:r>
    </w:p>
    <w:p w14:paraId="390347A4" w14:textId="77777777" w:rsidR="00F64E0D" w:rsidRPr="00F64E0D" w:rsidRDefault="00F64E0D" w:rsidP="00F64E0D">
      <w:pPr>
        <w:numPr>
          <w:ilvl w:val="0"/>
          <w:numId w:val="3"/>
        </w:numPr>
      </w:pPr>
      <w:r w:rsidRPr="00F64E0D">
        <w:rPr>
          <w:b/>
          <w:bCs/>
        </w:rPr>
        <w:t>Llama Strengths</w:t>
      </w:r>
    </w:p>
    <w:p w14:paraId="4DE03C03" w14:textId="77777777" w:rsidR="00F64E0D" w:rsidRPr="00F64E0D" w:rsidRDefault="00F64E0D" w:rsidP="00F64E0D">
      <w:pPr>
        <w:numPr>
          <w:ilvl w:val="1"/>
          <w:numId w:val="3"/>
        </w:numPr>
      </w:pPr>
      <w:r w:rsidRPr="00F64E0D">
        <w:rPr>
          <w:b/>
          <w:bCs/>
        </w:rPr>
        <w:t>Granularity:</w:t>
      </w:r>
      <w:r w:rsidRPr="00F64E0D">
        <w:t xml:space="preserve"> </w:t>
      </w:r>
    </w:p>
    <w:p w14:paraId="2E6B2C56" w14:textId="77777777" w:rsidR="00F64E0D" w:rsidRPr="00F64E0D" w:rsidRDefault="00F64E0D" w:rsidP="00F64E0D">
      <w:pPr>
        <w:numPr>
          <w:ilvl w:val="2"/>
          <w:numId w:val="3"/>
        </w:numPr>
      </w:pPr>
      <w:r w:rsidRPr="00F64E0D">
        <w:t>Breaks down the median calculation into more specific scenarios (even, odd, and not-at-midpoint), which can help pinpoint very subtle flaws in the logic.</w:t>
      </w:r>
    </w:p>
    <w:p w14:paraId="6090B2A3" w14:textId="77777777" w:rsidR="00F64E0D" w:rsidRPr="00F64E0D" w:rsidRDefault="00F64E0D" w:rsidP="00F64E0D">
      <w:pPr>
        <w:numPr>
          <w:ilvl w:val="1"/>
          <w:numId w:val="3"/>
        </w:numPr>
      </w:pPr>
      <w:r w:rsidRPr="00F64E0D">
        <w:rPr>
          <w:b/>
          <w:bCs/>
        </w:rPr>
        <w:t>Detailed Recommendations:</w:t>
      </w:r>
      <w:r w:rsidRPr="00F64E0D">
        <w:t xml:space="preserve"> </w:t>
      </w:r>
    </w:p>
    <w:p w14:paraId="2A21F76D" w14:textId="77777777" w:rsidR="00F64E0D" w:rsidRPr="00F64E0D" w:rsidRDefault="00F64E0D" w:rsidP="00F64E0D">
      <w:pPr>
        <w:numPr>
          <w:ilvl w:val="2"/>
          <w:numId w:val="3"/>
        </w:numPr>
      </w:pPr>
      <w:r w:rsidRPr="00F64E0D">
        <w:t>Provides precise suggestions for a binary search approach that can resolve the identified flaws.</w:t>
      </w:r>
    </w:p>
    <w:p w14:paraId="741DCCC3" w14:textId="77777777" w:rsidR="00F64E0D" w:rsidRPr="00F64E0D" w:rsidRDefault="00F64E0D" w:rsidP="00F64E0D">
      <w:pPr>
        <w:numPr>
          <w:ilvl w:val="0"/>
          <w:numId w:val="3"/>
        </w:numPr>
      </w:pPr>
      <w:r w:rsidRPr="00F64E0D">
        <w:rPr>
          <w:b/>
          <w:bCs/>
        </w:rPr>
        <w:t>Llama Weaknesses</w:t>
      </w:r>
    </w:p>
    <w:p w14:paraId="36454F93" w14:textId="77777777" w:rsidR="00F64E0D" w:rsidRPr="00F64E0D" w:rsidRDefault="00F64E0D" w:rsidP="00F64E0D">
      <w:pPr>
        <w:numPr>
          <w:ilvl w:val="1"/>
          <w:numId w:val="3"/>
        </w:numPr>
      </w:pPr>
      <w:r w:rsidRPr="00F64E0D">
        <w:rPr>
          <w:b/>
          <w:bCs/>
        </w:rPr>
        <w:t>Overly Critical Outcome:</w:t>
      </w:r>
      <w:r w:rsidRPr="00F64E0D">
        <w:t xml:space="preserve"> </w:t>
      </w:r>
    </w:p>
    <w:p w14:paraId="1C0A8243" w14:textId="77777777" w:rsidR="00F64E0D" w:rsidRPr="00F64E0D" w:rsidRDefault="00F64E0D" w:rsidP="00F64E0D">
      <w:pPr>
        <w:numPr>
          <w:ilvl w:val="2"/>
          <w:numId w:val="3"/>
        </w:numPr>
      </w:pPr>
      <w:r w:rsidRPr="00F64E0D">
        <w:t>The test case results (only 2 passed tests) suggest that Llama’s expectations are more stringent, or that its evaluation criteria catch more issues. This might lead to the perception that the entire implementation needs a major overhaul—even if some parts are working well.</w:t>
      </w:r>
    </w:p>
    <w:p w14:paraId="5A33FF3B" w14:textId="77777777" w:rsidR="00F64E0D" w:rsidRPr="00F64E0D" w:rsidRDefault="00F64E0D" w:rsidP="00F64E0D">
      <w:pPr>
        <w:numPr>
          <w:ilvl w:val="1"/>
          <w:numId w:val="3"/>
        </w:numPr>
      </w:pPr>
      <w:r w:rsidRPr="00F64E0D">
        <w:rPr>
          <w:b/>
          <w:bCs/>
        </w:rPr>
        <w:t>Less Emphasis on Working Areas:</w:t>
      </w:r>
      <w:r w:rsidRPr="00F64E0D">
        <w:t xml:space="preserve"> </w:t>
      </w:r>
    </w:p>
    <w:p w14:paraId="17D371CC" w14:textId="77777777" w:rsidR="00F64E0D" w:rsidRPr="00F64E0D" w:rsidRDefault="00F64E0D" w:rsidP="00F64E0D">
      <w:pPr>
        <w:numPr>
          <w:ilvl w:val="2"/>
          <w:numId w:val="3"/>
        </w:numPr>
      </w:pPr>
      <w:r w:rsidRPr="00F64E0D">
        <w:t>It does not clearly acknowledge which parts of the logic might be correctly implemented.</w:t>
      </w:r>
    </w:p>
    <w:p w14:paraId="25C16026" w14:textId="77777777" w:rsidR="00F64E0D" w:rsidRPr="00F64E0D" w:rsidRDefault="00F64E0D" w:rsidP="00F64E0D">
      <w:r w:rsidRPr="00F64E0D">
        <w:pict w14:anchorId="412B70B8">
          <v:rect id="_x0000_i1058" style="width:0;height:1.5pt" o:hralign="center" o:hrstd="t" o:hr="t" fillcolor="#a0a0a0" stroked="f"/>
        </w:pict>
      </w:r>
    </w:p>
    <w:p w14:paraId="06925EC3" w14:textId="77777777" w:rsidR="00F64E0D" w:rsidRPr="00F64E0D" w:rsidRDefault="00F64E0D" w:rsidP="00F64E0D">
      <w:pPr>
        <w:rPr>
          <w:b/>
          <w:bCs/>
        </w:rPr>
      </w:pPr>
      <w:r w:rsidRPr="00F64E0D">
        <w:rPr>
          <w:b/>
          <w:bCs/>
        </w:rPr>
        <w:lastRenderedPageBreak/>
        <w:t>4. Overall Comparison and Recommendation</w:t>
      </w:r>
    </w:p>
    <w:p w14:paraId="384A00DC" w14:textId="77777777" w:rsidR="00F64E0D" w:rsidRPr="00F64E0D" w:rsidRDefault="00F64E0D" w:rsidP="00F64E0D">
      <w:pPr>
        <w:numPr>
          <w:ilvl w:val="0"/>
          <w:numId w:val="4"/>
        </w:numPr>
      </w:pPr>
      <w:r w:rsidRPr="00F64E0D">
        <w:rPr>
          <w:b/>
          <w:bCs/>
        </w:rPr>
        <w:t>Which is Better?</w:t>
      </w:r>
    </w:p>
    <w:p w14:paraId="0A0FBD3C" w14:textId="77777777" w:rsidR="00F64E0D" w:rsidRPr="00F64E0D" w:rsidRDefault="00F64E0D" w:rsidP="00F64E0D">
      <w:pPr>
        <w:numPr>
          <w:ilvl w:val="1"/>
          <w:numId w:val="4"/>
        </w:numPr>
      </w:pPr>
      <w:r w:rsidRPr="00F64E0D">
        <w:rPr>
          <w:b/>
          <w:bCs/>
        </w:rPr>
        <w:t>DeepSeek</w:t>
      </w:r>
      <w:r w:rsidRPr="00F64E0D">
        <w:t xml:space="preserve"> stands out if your goal is to get an initial, balanced diagnosis of the student's code. It clearly identifies both the working parts (like some balanced median calculations) and the problematic areas (empty arrays and uneven lengths). This can be very useful for a targeted debugging process.</w:t>
      </w:r>
    </w:p>
    <w:p w14:paraId="18DB5AF3" w14:textId="77777777" w:rsidR="00F64E0D" w:rsidRPr="00F64E0D" w:rsidRDefault="00F64E0D" w:rsidP="00F64E0D">
      <w:pPr>
        <w:numPr>
          <w:ilvl w:val="1"/>
          <w:numId w:val="4"/>
        </w:numPr>
      </w:pPr>
      <w:r w:rsidRPr="00F64E0D">
        <w:rPr>
          <w:b/>
          <w:bCs/>
        </w:rPr>
        <w:t>Llama</w:t>
      </w:r>
      <w:r w:rsidRPr="00F64E0D">
        <w:t xml:space="preserve"> provides a more granular and rigorous breakdown of the errors. Its extra nuance (especially the “median not at midpoint” category) can be invaluable if you want to refine the solution to address every subtle mistake. However, its test case results suggest a harsher evaluation—raising the bar for what needs to be fixed.</w:t>
      </w:r>
    </w:p>
    <w:p w14:paraId="323CDFF0" w14:textId="77777777" w:rsidR="00F64E0D" w:rsidRPr="00F64E0D" w:rsidRDefault="00F64E0D" w:rsidP="00F64E0D">
      <w:pPr>
        <w:numPr>
          <w:ilvl w:val="0"/>
          <w:numId w:val="4"/>
        </w:numPr>
      </w:pPr>
      <w:r w:rsidRPr="00F64E0D">
        <w:rPr>
          <w:b/>
          <w:bCs/>
        </w:rPr>
        <w:t>Conclusion:</w:t>
      </w:r>
    </w:p>
    <w:p w14:paraId="6467D4D9" w14:textId="77777777" w:rsidR="00F64E0D" w:rsidRPr="00F64E0D" w:rsidRDefault="00F64E0D" w:rsidP="00F64E0D">
      <w:pPr>
        <w:numPr>
          <w:ilvl w:val="1"/>
          <w:numId w:val="4"/>
        </w:numPr>
      </w:pPr>
      <w:r w:rsidRPr="00F64E0D">
        <w:t xml:space="preserve">For </w:t>
      </w:r>
      <w:r w:rsidRPr="00F64E0D">
        <w:rPr>
          <w:b/>
          <w:bCs/>
        </w:rPr>
        <w:t>initial debugging and a balanced overview</w:t>
      </w:r>
      <w:r w:rsidRPr="00F64E0D">
        <w:t xml:space="preserve">, </w:t>
      </w:r>
      <w:r w:rsidRPr="00F64E0D">
        <w:rPr>
          <w:b/>
          <w:bCs/>
        </w:rPr>
        <w:t>DeepSeek’s</w:t>
      </w:r>
      <w:r w:rsidRPr="00F64E0D">
        <w:t xml:space="preserve"> analysis and test results are superior. They help identify both strengths and weaknesses in the current implementation without overcalling the grade on working parts.</w:t>
      </w:r>
    </w:p>
    <w:p w14:paraId="7E5D80CA" w14:textId="77777777" w:rsidR="00F64E0D" w:rsidRPr="00F64E0D" w:rsidRDefault="00F64E0D" w:rsidP="00F64E0D">
      <w:pPr>
        <w:numPr>
          <w:ilvl w:val="1"/>
          <w:numId w:val="4"/>
        </w:numPr>
      </w:pPr>
      <w:r w:rsidRPr="00F64E0D">
        <w:t xml:space="preserve">If you need to dive deeper into nuanced aspects of median calculation and are prepared to address a broader array of issues, then </w:t>
      </w:r>
      <w:r w:rsidRPr="00F64E0D">
        <w:rPr>
          <w:b/>
          <w:bCs/>
        </w:rPr>
        <w:t>Llama’s</w:t>
      </w:r>
      <w:r w:rsidRPr="00F64E0D">
        <w:t xml:space="preserve"> detailed breakdown might guide you further—but expect more extensive modifications.</w:t>
      </w:r>
    </w:p>
    <w:p w14:paraId="6422BE2A" w14:textId="77777777" w:rsidR="00F64E0D" w:rsidRPr="00F64E0D" w:rsidRDefault="00F64E0D" w:rsidP="00F64E0D">
      <w:r w:rsidRPr="00F64E0D">
        <w:pict w14:anchorId="3A90235A">
          <v:rect id="_x0000_i1059" style="width:0;height:1.5pt" o:hralign="center" o:hrstd="t" o:hr="t" fillcolor="#a0a0a0" stroked="f"/>
        </w:pict>
      </w:r>
    </w:p>
    <w:p w14:paraId="23E649F8" w14:textId="77777777" w:rsidR="00F64E0D" w:rsidRPr="00F64E0D" w:rsidRDefault="00F64E0D" w:rsidP="00F64E0D">
      <w:pPr>
        <w:rPr>
          <w:b/>
          <w:bCs/>
        </w:rPr>
      </w:pPr>
      <w:r w:rsidRPr="00F64E0D">
        <w:rPr>
          <w:b/>
          <w:bCs/>
        </w:rPr>
        <w:t>Final Recommendation</w:t>
      </w:r>
    </w:p>
    <w:p w14:paraId="54B07A78" w14:textId="77777777" w:rsidR="00F64E0D" w:rsidRPr="00F64E0D" w:rsidRDefault="00F64E0D" w:rsidP="00F64E0D">
      <w:r w:rsidRPr="00F64E0D">
        <w:t xml:space="preserve">I would lean toward </w:t>
      </w:r>
      <w:r w:rsidRPr="00F64E0D">
        <w:rPr>
          <w:b/>
          <w:bCs/>
        </w:rPr>
        <w:t>DeepSeek’s analysis</w:t>
      </w:r>
      <w:r w:rsidRPr="00F64E0D">
        <w:t xml:space="preserve"> as the better starting point for understanding and fixing the student’s code, because it clearly shows which cases are already working and which are failing, allowing for a more focused revision. You can later incorporate the additional nuances from </w:t>
      </w:r>
      <w:r w:rsidRPr="00F64E0D">
        <w:rPr>
          <w:b/>
          <w:bCs/>
        </w:rPr>
        <w:t>Llama’s</w:t>
      </w:r>
      <w:r w:rsidRPr="00F64E0D">
        <w:t xml:space="preserve"> insights (especially regarding the median not residing at a direct midpoint) to fine-tune the final solution.</w:t>
      </w:r>
    </w:p>
    <w:p w14:paraId="1BA94B9D" w14:textId="77777777" w:rsidR="00EA5B5E" w:rsidRPr="00F64E0D" w:rsidRDefault="00EA5B5E">
      <w:pPr>
        <w:rPr>
          <w:rFonts w:hint="eastAsia"/>
        </w:rPr>
      </w:pPr>
    </w:p>
    <w:sectPr w:rsidR="00EA5B5E" w:rsidRPr="00F64E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A5A19"/>
    <w:multiLevelType w:val="multilevel"/>
    <w:tmpl w:val="6338D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967A1"/>
    <w:multiLevelType w:val="multilevel"/>
    <w:tmpl w:val="9D2AF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403BD9"/>
    <w:multiLevelType w:val="multilevel"/>
    <w:tmpl w:val="618EE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F044CC"/>
    <w:multiLevelType w:val="multilevel"/>
    <w:tmpl w:val="F9F02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548791">
    <w:abstractNumId w:val="0"/>
  </w:num>
  <w:num w:numId="2" w16cid:durableId="1056049054">
    <w:abstractNumId w:val="2"/>
  </w:num>
  <w:num w:numId="3" w16cid:durableId="1225489434">
    <w:abstractNumId w:val="3"/>
  </w:num>
  <w:num w:numId="4" w16cid:durableId="1981762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CB"/>
    <w:rsid w:val="00C501CB"/>
    <w:rsid w:val="00D247AF"/>
    <w:rsid w:val="00EA5B5E"/>
    <w:rsid w:val="00F64E0D"/>
    <w:rsid w:val="00F85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110C1-C2B6-4F2E-839B-F0D15BF6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501C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501C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501C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501C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501C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501C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501C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501C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501C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01C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501C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501C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501CB"/>
    <w:rPr>
      <w:rFonts w:cstheme="majorBidi"/>
      <w:color w:val="0F4761" w:themeColor="accent1" w:themeShade="BF"/>
      <w:sz w:val="28"/>
      <w:szCs w:val="28"/>
    </w:rPr>
  </w:style>
  <w:style w:type="character" w:customStyle="1" w:styleId="50">
    <w:name w:val="标题 5 字符"/>
    <w:basedOn w:val="a0"/>
    <w:link w:val="5"/>
    <w:uiPriority w:val="9"/>
    <w:semiHidden/>
    <w:rsid w:val="00C501CB"/>
    <w:rPr>
      <w:rFonts w:cstheme="majorBidi"/>
      <w:color w:val="0F4761" w:themeColor="accent1" w:themeShade="BF"/>
      <w:sz w:val="24"/>
      <w:szCs w:val="24"/>
    </w:rPr>
  </w:style>
  <w:style w:type="character" w:customStyle="1" w:styleId="60">
    <w:name w:val="标题 6 字符"/>
    <w:basedOn w:val="a0"/>
    <w:link w:val="6"/>
    <w:uiPriority w:val="9"/>
    <w:semiHidden/>
    <w:rsid w:val="00C501CB"/>
    <w:rPr>
      <w:rFonts w:cstheme="majorBidi"/>
      <w:b/>
      <w:bCs/>
      <w:color w:val="0F4761" w:themeColor="accent1" w:themeShade="BF"/>
    </w:rPr>
  </w:style>
  <w:style w:type="character" w:customStyle="1" w:styleId="70">
    <w:name w:val="标题 7 字符"/>
    <w:basedOn w:val="a0"/>
    <w:link w:val="7"/>
    <w:uiPriority w:val="9"/>
    <w:semiHidden/>
    <w:rsid w:val="00C501CB"/>
    <w:rPr>
      <w:rFonts w:cstheme="majorBidi"/>
      <w:b/>
      <w:bCs/>
      <w:color w:val="595959" w:themeColor="text1" w:themeTint="A6"/>
    </w:rPr>
  </w:style>
  <w:style w:type="character" w:customStyle="1" w:styleId="80">
    <w:name w:val="标题 8 字符"/>
    <w:basedOn w:val="a0"/>
    <w:link w:val="8"/>
    <w:uiPriority w:val="9"/>
    <w:semiHidden/>
    <w:rsid w:val="00C501CB"/>
    <w:rPr>
      <w:rFonts w:cstheme="majorBidi"/>
      <w:color w:val="595959" w:themeColor="text1" w:themeTint="A6"/>
    </w:rPr>
  </w:style>
  <w:style w:type="character" w:customStyle="1" w:styleId="90">
    <w:name w:val="标题 9 字符"/>
    <w:basedOn w:val="a0"/>
    <w:link w:val="9"/>
    <w:uiPriority w:val="9"/>
    <w:semiHidden/>
    <w:rsid w:val="00C501CB"/>
    <w:rPr>
      <w:rFonts w:eastAsiaTheme="majorEastAsia" w:cstheme="majorBidi"/>
      <w:color w:val="595959" w:themeColor="text1" w:themeTint="A6"/>
    </w:rPr>
  </w:style>
  <w:style w:type="paragraph" w:styleId="a3">
    <w:name w:val="Title"/>
    <w:basedOn w:val="a"/>
    <w:next w:val="a"/>
    <w:link w:val="a4"/>
    <w:uiPriority w:val="10"/>
    <w:qFormat/>
    <w:rsid w:val="00C501C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501C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501C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501C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501CB"/>
    <w:pPr>
      <w:spacing w:before="160" w:after="160"/>
      <w:jc w:val="center"/>
    </w:pPr>
    <w:rPr>
      <w:i/>
      <w:iCs/>
      <w:color w:val="404040" w:themeColor="text1" w:themeTint="BF"/>
    </w:rPr>
  </w:style>
  <w:style w:type="character" w:customStyle="1" w:styleId="a8">
    <w:name w:val="引用 字符"/>
    <w:basedOn w:val="a0"/>
    <w:link w:val="a7"/>
    <w:uiPriority w:val="29"/>
    <w:rsid w:val="00C501CB"/>
    <w:rPr>
      <w:i/>
      <w:iCs/>
      <w:color w:val="404040" w:themeColor="text1" w:themeTint="BF"/>
    </w:rPr>
  </w:style>
  <w:style w:type="paragraph" w:styleId="a9">
    <w:name w:val="List Paragraph"/>
    <w:basedOn w:val="a"/>
    <w:uiPriority w:val="34"/>
    <w:qFormat/>
    <w:rsid w:val="00C501CB"/>
    <w:pPr>
      <w:ind w:left="720"/>
      <w:contextualSpacing/>
    </w:pPr>
  </w:style>
  <w:style w:type="character" w:styleId="aa">
    <w:name w:val="Intense Emphasis"/>
    <w:basedOn w:val="a0"/>
    <w:uiPriority w:val="21"/>
    <w:qFormat/>
    <w:rsid w:val="00C501CB"/>
    <w:rPr>
      <w:i/>
      <w:iCs/>
      <w:color w:val="0F4761" w:themeColor="accent1" w:themeShade="BF"/>
    </w:rPr>
  </w:style>
  <w:style w:type="paragraph" w:styleId="ab">
    <w:name w:val="Intense Quote"/>
    <w:basedOn w:val="a"/>
    <w:next w:val="a"/>
    <w:link w:val="ac"/>
    <w:uiPriority w:val="30"/>
    <w:qFormat/>
    <w:rsid w:val="00C501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501CB"/>
    <w:rPr>
      <w:i/>
      <w:iCs/>
      <w:color w:val="0F4761" w:themeColor="accent1" w:themeShade="BF"/>
    </w:rPr>
  </w:style>
  <w:style w:type="character" w:styleId="ad">
    <w:name w:val="Intense Reference"/>
    <w:basedOn w:val="a0"/>
    <w:uiPriority w:val="32"/>
    <w:qFormat/>
    <w:rsid w:val="00C501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4072614">
      <w:bodyDiv w:val="1"/>
      <w:marLeft w:val="0"/>
      <w:marRight w:val="0"/>
      <w:marTop w:val="0"/>
      <w:marBottom w:val="0"/>
      <w:divBdr>
        <w:top w:val="none" w:sz="0" w:space="0" w:color="auto"/>
        <w:left w:val="none" w:sz="0" w:space="0" w:color="auto"/>
        <w:bottom w:val="none" w:sz="0" w:space="0" w:color="auto"/>
        <w:right w:val="none" w:sz="0" w:space="0" w:color="auto"/>
      </w:divBdr>
    </w:div>
    <w:div w:id="200600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710</Words>
  <Characters>4049</Characters>
  <Application>Microsoft Office Word</Application>
  <DocSecurity>0</DocSecurity>
  <Lines>33</Lines>
  <Paragraphs>9</Paragraphs>
  <ScaleCrop>false</ScaleCrop>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Yuhao Zhao</dc:creator>
  <cp:keywords/>
  <dc:description/>
  <cp:lastModifiedBy>Yuhao Zhao</cp:lastModifiedBy>
  <cp:revision>2</cp:revision>
  <dcterms:created xsi:type="dcterms:W3CDTF">2025-03-15T10:56:00Z</dcterms:created>
  <dcterms:modified xsi:type="dcterms:W3CDTF">2025-03-15T10:56:00Z</dcterms:modified>
</cp:coreProperties>
</file>