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default"/>
          <w:kern w:val="2"/>
          <w:sz w:val="52"/>
          <w:szCs w:val="52"/>
          <w:lang w:val="en-US" w:eastAsia="zh-CN"/>
        </w:rPr>
      </w:pPr>
      <w:r>
        <w:rPr>
          <w:rFonts w:hint="default"/>
          <w:kern w:val="2"/>
          <w:sz w:val="52"/>
          <w:szCs w:val="52"/>
          <w:lang w:val="en-US" w:eastAsia="zh-CN"/>
        </w:rPr>
        <w:t>F42</w:t>
      </w:r>
      <w:r>
        <w:rPr>
          <w:rFonts w:hint="eastAsia"/>
          <w:kern w:val="2"/>
          <w:sz w:val="52"/>
          <w:szCs w:val="52"/>
          <w:lang w:val="en-US" w:eastAsia="zh-CN"/>
        </w:rPr>
        <w:t xml:space="preserve"> Talk 2</w:t>
      </w:r>
    </w:p>
    <w:p w14:paraId="2E499E8C">
      <w:pPr>
        <w:widowControl w:val="0"/>
        <w:bidi w:val="0"/>
        <w:spacing w:after="0" w:line="240" w:lineRule="auto"/>
        <w:jc w:val="right"/>
        <w:rPr>
          <w:rFonts w:hint="default"/>
          <w:kern w:val="2"/>
          <w:sz w:val="32"/>
          <w:szCs w:val="32"/>
          <w:lang w:val="en-US" w:eastAsia="zh-CN"/>
        </w:rPr>
      </w:pPr>
      <w:r>
        <w:rPr>
          <w:rFonts w:hint="default"/>
          <w:kern w:val="2"/>
          <w:sz w:val="32"/>
          <w:szCs w:val="32"/>
          <w:lang w:val="en-US" w:eastAsia="zh-CN"/>
        </w:rPr>
        <w:t>2024Oct25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Submit GitHub review</w:t>
      </w:r>
    </w:p>
    <w:p w14:paraId="0F80AF3D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Decide final topic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 xml:space="preserve"> : </w: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“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Ethereum working principle and possible improvements</w:t>
      </w: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”</w:t>
      </w:r>
    </w:p>
    <w:p w14:paraId="2F71EEE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Raise F42 proposal</w:t>
      </w:r>
    </w:p>
    <w:p w14:paraId="339D8A30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 xml:space="preserve">Define </w:t>
      </w: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each division of labour</w:t>
      </w:r>
    </w:p>
    <w:p w14:paraId="4D15E36E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(Oct31)LSH coding on smart contract</w:t>
      </w:r>
    </w:p>
    <w:p w14:paraId="6062F8E4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(Oct31)HZ raise possible improvements toward certain drawbacks</w:t>
      </w:r>
    </w:p>
    <w:p w14:paraId="2D9679DD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(Oct31)SLL state Ethereum working principle and raise potential vulnerabilities</w:t>
      </w:r>
    </w:p>
    <w:p w14:paraId="1BE791C7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(Nov07)ZJ write research report</w:t>
      </w:r>
    </w:p>
    <w:p w14:paraId="3D58B40A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(Nov07)LLX write presentation PowerPoint</w:t>
      </w:r>
      <w:bookmarkStart w:id="0" w:name="_GoBack"/>
      <w:bookmarkEnd w:id="0"/>
    </w:p>
    <w:p w14:paraId="2D4DF517">
      <w:pPr>
        <w:widowControl/>
        <w:numPr>
          <w:ilvl w:val="0"/>
          <w:numId w:val="0"/>
        </w:numPr>
        <w:spacing w:after="156" w:afterLines="50" w:line="440" w:lineRule="exact"/>
        <w:ind w:leftChars="0"/>
        <w:jc w:val="left"/>
        <w:rPr>
          <w:rFonts w:hint="default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  <w:t>(Nov14)ZYH deploy smart contract and explain core effects</w:t>
      </w:r>
    </w:p>
    <w:p w14:paraId="1A589182">
      <w:pPr>
        <w:widowControl/>
        <w:spacing w:after="156" w:afterLines="50" w:line="440" w:lineRule="exact"/>
        <w:jc w:val="left"/>
        <w:rPr>
          <w:rFonts w:hint="eastAsia" w:ascii="Times New Roman" w:hAnsi="Times New Roman" w:eastAsia="微软雅黑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OWY1NDEwMGY4MTU4NzNkY2U3YjBlOTI0YzQ4Y2EifQ=="/>
  </w:docVars>
  <w:rsids>
    <w:rsidRoot w:val="EEDD6195"/>
    <w:rsid w:val="0047543E"/>
    <w:rsid w:val="10552CB2"/>
    <w:rsid w:val="1A9B7BA2"/>
    <w:rsid w:val="1B541CC3"/>
    <w:rsid w:val="24194005"/>
    <w:rsid w:val="483347A7"/>
    <w:rsid w:val="65CD4DF6"/>
    <w:rsid w:val="68F337C9"/>
    <w:rsid w:val="6CC420B3"/>
    <w:rsid w:val="7FFDB59C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416</Characters>
  <Lines>0</Lines>
  <Paragraphs>0</Paragraphs>
  <TotalTime>0</TotalTime>
  <ScaleCrop>false</ScaleCrop>
  <LinksUpToDate>false</LinksUpToDate>
  <CharactersWithSpaces>466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2024-10-25T03:44:03Z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E8ADFCEA20447A83EEF50D67673B4FC5_41</vt:lpwstr>
  </property>
</Properties>
</file>