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3A2F6" w14:textId="739BFB48" w:rsidR="00EF4093" w:rsidRDefault="00F0121C">
      <w:r>
        <w:t>Database – Integrated collection of stored data, centrally managed and controlled</w:t>
      </w:r>
    </w:p>
    <w:p w14:paraId="151F939E" w14:textId="4975360B" w:rsidR="00F0121C" w:rsidRDefault="00F0121C">
      <w:r>
        <w:t>Database management system (DBMS) – system software component generally purchase</w:t>
      </w:r>
      <w:r w:rsidR="00A85AD6">
        <w:t>s</w:t>
      </w:r>
      <w:r>
        <w:t xml:space="preserve"> and installed.</w:t>
      </w:r>
    </w:p>
    <w:p w14:paraId="1F683EF5" w14:textId="5BC90297" w:rsidR="00F0121C" w:rsidRDefault="00A85AD6">
      <w:r>
        <w:t xml:space="preserve">Two related information </w:t>
      </w:r>
      <w:proofErr w:type="gramStart"/>
      <w:r>
        <w:t>source</w:t>
      </w:r>
      <w:proofErr w:type="gramEnd"/>
      <w:r>
        <w:t>:</w:t>
      </w:r>
    </w:p>
    <w:p w14:paraId="1683C8AB" w14:textId="699D5FF9" w:rsidR="00A85AD6" w:rsidRDefault="00A85AD6">
      <w:r>
        <w:t>Application domain data – actual data for the problem domain</w:t>
      </w:r>
    </w:p>
    <w:p w14:paraId="6C6DE0B3" w14:textId="2FD7DD9B" w:rsidR="00A85AD6" w:rsidRDefault="00A85AD6">
      <w:r>
        <w:t>Schema – descriptive information about application domain data. (Describe structure and rules for accessing application.) It includes:</w:t>
      </w:r>
    </w:p>
    <w:p w14:paraId="1F72DE87" w14:textId="248B9395" w:rsidR="00A85AD6" w:rsidRDefault="00A85AD6" w:rsidP="00A85AD6">
      <w:pPr>
        <w:pStyle w:val="ListParagraph"/>
        <w:numPr>
          <w:ilvl w:val="0"/>
          <w:numId w:val="1"/>
        </w:numPr>
      </w:pPr>
      <w:r>
        <w:t>Organization of individual stored data, tables</w:t>
      </w:r>
    </w:p>
    <w:p w14:paraId="17BF570C" w14:textId="27E13425" w:rsidR="00A85AD6" w:rsidRDefault="00A85AD6" w:rsidP="00A85AD6">
      <w:pPr>
        <w:pStyle w:val="ListParagraph"/>
        <w:numPr>
          <w:ilvl w:val="0"/>
          <w:numId w:val="1"/>
        </w:numPr>
      </w:pPr>
      <w:r>
        <w:t>Associations among tables</w:t>
      </w:r>
    </w:p>
    <w:p w14:paraId="084DFF9D" w14:textId="29581AA3" w:rsidR="00A85AD6" w:rsidRDefault="00A85AD6" w:rsidP="00A85AD6">
      <w:pPr>
        <w:pStyle w:val="ListParagraph"/>
        <w:numPr>
          <w:ilvl w:val="0"/>
          <w:numId w:val="1"/>
        </w:numPr>
      </w:pPr>
      <w:r>
        <w:t>Details of individual data items</w:t>
      </w:r>
    </w:p>
    <w:p w14:paraId="640FA775" w14:textId="4E33DB33" w:rsidR="00A85AD6" w:rsidRDefault="00A85AD6" w:rsidP="00A85AD6">
      <w:pPr>
        <w:pStyle w:val="ListParagraph"/>
        <w:numPr>
          <w:ilvl w:val="0"/>
          <w:numId w:val="1"/>
        </w:numPr>
      </w:pPr>
      <w:r>
        <w:t>Access and content controls, including allowable values</w:t>
      </w:r>
    </w:p>
    <w:p w14:paraId="100887F0" w14:textId="0DA53E1F" w:rsidR="00A85AD6" w:rsidRDefault="00A85AD6" w:rsidP="00A85AD6">
      <w:r>
        <w:t xml:space="preserve">Database Design </w:t>
      </w:r>
      <w:r w:rsidR="007D312A">
        <w:t>–</w:t>
      </w:r>
      <w:r>
        <w:t xml:space="preserve"> </w:t>
      </w:r>
      <w:r w:rsidR="007D312A">
        <w:t>Defined as a collection of steps that help in designing, creating, implementing, and maintaining business data</w:t>
      </w:r>
    </w:p>
    <w:p w14:paraId="483F880E" w14:textId="77777777" w:rsidR="00A85AD6" w:rsidRDefault="00A85AD6"/>
    <w:p w14:paraId="05A54CE1" w14:textId="3C9B610E" w:rsidR="00F0121C" w:rsidRDefault="00975034">
      <w:r>
        <w:t>Database Design Team – Larger organization have staff members dedicated to maintain operational database. Ensure consistency between database requirements for new and existing systems.</w:t>
      </w:r>
      <w:r w:rsidR="00ED77D6">
        <w:t xml:space="preserve">  </w:t>
      </w:r>
    </w:p>
    <w:p w14:paraId="7818D0C6" w14:textId="790EAB98" w:rsidR="00975034" w:rsidRDefault="00975034">
      <w:r w:rsidRPr="00975034">
        <w:t>Two Key Roles in Database Management:</w:t>
      </w:r>
    </w:p>
    <w:p w14:paraId="03D6F633" w14:textId="16759FD3" w:rsidR="00975034" w:rsidRDefault="00975034">
      <w:r>
        <w:t>Data Administrator (DA) – Responsible for the structure and integrity of the data itself</w:t>
      </w:r>
    </w:p>
    <w:p w14:paraId="27930A7B" w14:textId="75FD4E92" w:rsidR="00975034" w:rsidRDefault="00975034" w:rsidP="00975034">
      <w:pPr>
        <w:pStyle w:val="ListParagraph"/>
        <w:numPr>
          <w:ilvl w:val="0"/>
          <w:numId w:val="2"/>
        </w:numPr>
      </w:pPr>
      <w:r>
        <w:t>Data Standards – Naming standards, definition, standards</w:t>
      </w:r>
    </w:p>
    <w:p w14:paraId="0C9653A0" w14:textId="0B068AB1" w:rsidR="00975034" w:rsidRDefault="00975034" w:rsidP="00975034">
      <w:pPr>
        <w:pStyle w:val="ListParagraph"/>
        <w:numPr>
          <w:ilvl w:val="0"/>
          <w:numId w:val="2"/>
        </w:numPr>
      </w:pPr>
      <w:r>
        <w:t>Use – Ownership of the data, accessibility of the data</w:t>
      </w:r>
    </w:p>
    <w:p w14:paraId="10B0F103" w14:textId="7EF7CDDE" w:rsidR="00975034" w:rsidRDefault="00975034" w:rsidP="00975034">
      <w:pPr>
        <w:pStyle w:val="ListParagraph"/>
        <w:numPr>
          <w:ilvl w:val="0"/>
          <w:numId w:val="2"/>
        </w:numPr>
      </w:pPr>
      <w:r>
        <w:t>Data Quality – Validation rules</w:t>
      </w:r>
      <w:r w:rsidR="00ED77D6">
        <w:t>, completeness</w:t>
      </w:r>
    </w:p>
    <w:p w14:paraId="4E4B3FB4" w14:textId="6844C49E" w:rsidR="00ED77D6" w:rsidRDefault="00975034">
      <w:r>
        <w:t xml:space="preserve">Database Administrator (DBA) </w:t>
      </w:r>
      <w:r w:rsidR="00ED77D6">
        <w:t>–</w:t>
      </w:r>
      <w:r>
        <w:t xml:space="preserve"> </w:t>
      </w:r>
      <w:r w:rsidR="00ED77D6">
        <w:t>Maintains database after it has been deployed. Ensure both data and DBMS is configured correctly</w:t>
      </w:r>
    </w:p>
    <w:p w14:paraId="4427CD09" w14:textId="5271B0EC" w:rsidR="00ED77D6" w:rsidRDefault="00ED77D6" w:rsidP="00ED77D6">
      <w:pPr>
        <w:pStyle w:val="ListParagraph"/>
        <w:numPr>
          <w:ilvl w:val="0"/>
          <w:numId w:val="3"/>
        </w:numPr>
      </w:pPr>
      <w:r>
        <w:t>Managing a multiple DBMS environment</w:t>
      </w:r>
    </w:p>
    <w:p w14:paraId="1F5734D1" w14:textId="59ACAC85" w:rsidR="00ED77D6" w:rsidRDefault="00ED77D6" w:rsidP="00ED77D6">
      <w:pPr>
        <w:pStyle w:val="ListParagraph"/>
        <w:numPr>
          <w:ilvl w:val="0"/>
          <w:numId w:val="3"/>
        </w:numPr>
      </w:pPr>
      <w:r>
        <w:t>Protect Data and Database</w:t>
      </w:r>
    </w:p>
    <w:p w14:paraId="0D2BCDD5" w14:textId="32F9A46F" w:rsidR="00ED77D6" w:rsidRDefault="00ED77D6" w:rsidP="00ED77D6">
      <w:pPr>
        <w:pStyle w:val="ListParagraph"/>
        <w:numPr>
          <w:ilvl w:val="0"/>
          <w:numId w:val="3"/>
        </w:numPr>
      </w:pPr>
      <w:r>
        <w:t>Monitoring and maintaining high levels of performance</w:t>
      </w:r>
    </w:p>
    <w:p w14:paraId="00BDA12E" w14:textId="70F40F81" w:rsidR="00ED77D6" w:rsidRDefault="00ED77D6" w:rsidP="00ED77D6">
      <w:pPr>
        <w:pStyle w:val="ListParagraph"/>
        <w:numPr>
          <w:ilvl w:val="0"/>
          <w:numId w:val="3"/>
        </w:numPr>
      </w:pPr>
      <w:r>
        <w:t>Backing up the database and defining recovery procedures</w:t>
      </w:r>
    </w:p>
    <w:p w14:paraId="42968B02" w14:textId="77777777" w:rsidR="005A33E9" w:rsidRDefault="005A33E9" w:rsidP="005A33E9"/>
    <w:p w14:paraId="4FF94202" w14:textId="77777777" w:rsidR="005A33E9" w:rsidRDefault="005A33E9" w:rsidP="005A33E9"/>
    <w:p w14:paraId="4EDD6B6D" w14:textId="7D98EC6C" w:rsidR="00ED77D6" w:rsidRDefault="005A33E9" w:rsidP="00ED77D6">
      <w:r>
        <w:lastRenderedPageBreak/>
        <w:t>Relational Database – organizes stored data into tables or relations</w:t>
      </w:r>
    </w:p>
    <w:p w14:paraId="14B5F941" w14:textId="77777777" w:rsidR="005A33E9" w:rsidRDefault="005A33E9" w:rsidP="00ED77D6">
      <w:r>
        <w:t>Table (relation) – composed of rows and columns</w:t>
      </w:r>
    </w:p>
    <w:p w14:paraId="2E6FD77F" w14:textId="77777777" w:rsidR="005A33E9" w:rsidRDefault="005A33E9" w:rsidP="00ED77D6">
      <w:r>
        <w:t>Tuple – each table row represents data</w:t>
      </w:r>
    </w:p>
    <w:p w14:paraId="0B889BD8" w14:textId="77777777" w:rsidR="005A33E9" w:rsidRDefault="005A33E9" w:rsidP="00ED77D6">
      <w:r>
        <w:t>Attribute – each table column</w:t>
      </w:r>
    </w:p>
    <w:p w14:paraId="318291A3" w14:textId="77777777" w:rsidR="005A33E9" w:rsidRDefault="005A33E9" w:rsidP="00ED77D6">
      <w:r>
        <w:t>Single data value – intersection row and column</w:t>
      </w:r>
    </w:p>
    <w:p w14:paraId="7982B8CF" w14:textId="642BB2F3" w:rsidR="005A33E9" w:rsidRDefault="005A33E9" w:rsidP="00ED77D6">
      <w:r>
        <w:t>Key – attribute or set o</w:t>
      </w:r>
      <w:r w:rsidR="002B3A56">
        <w:t>f</w:t>
      </w:r>
      <w:r>
        <w:t xml:space="preserve"> attributes occur one</w:t>
      </w:r>
      <w:r w:rsidR="002B3A56">
        <w:t xml:space="preserve"> time</w:t>
      </w:r>
      <w:r>
        <w:t xml:space="preserve"> in all rows</w:t>
      </w:r>
      <w:r w:rsidR="002B3A56">
        <w:t xml:space="preserve"> </w:t>
      </w:r>
    </w:p>
    <w:p w14:paraId="5EDCD201" w14:textId="230078EC" w:rsidR="005A33E9" w:rsidRDefault="005A33E9" w:rsidP="005A33E9">
      <w:pPr>
        <w:pStyle w:val="ListParagraph"/>
        <w:numPr>
          <w:ilvl w:val="0"/>
          <w:numId w:val="4"/>
        </w:numPr>
      </w:pPr>
      <w:r>
        <w:t>Super key</w:t>
      </w:r>
      <w:r w:rsidR="002B3A56">
        <w:t xml:space="preserve"> – combination of attributes uniquely identify</w:t>
      </w:r>
    </w:p>
    <w:p w14:paraId="0BA4788C" w14:textId="2FDEE466" w:rsidR="005A33E9" w:rsidRDefault="005A33E9" w:rsidP="005A33E9">
      <w:pPr>
        <w:pStyle w:val="ListParagraph"/>
        <w:numPr>
          <w:ilvl w:val="0"/>
          <w:numId w:val="4"/>
        </w:numPr>
      </w:pPr>
      <w:r>
        <w:t>Candidate key</w:t>
      </w:r>
      <w:r w:rsidR="002B3A56">
        <w:t xml:space="preserve"> – </w:t>
      </w:r>
      <w:proofErr w:type="spellStart"/>
      <w:r w:rsidR="002B3A56">
        <w:t>Superkey</w:t>
      </w:r>
      <w:proofErr w:type="spellEnd"/>
      <w:r w:rsidR="002B3A56">
        <w:t xml:space="preserve"> without unnecessary attributes</w:t>
      </w:r>
    </w:p>
    <w:p w14:paraId="53F3C25E" w14:textId="2B9530A3" w:rsidR="005A33E9" w:rsidRDefault="005A33E9" w:rsidP="005A33E9">
      <w:pPr>
        <w:pStyle w:val="ListParagraph"/>
        <w:numPr>
          <w:ilvl w:val="0"/>
          <w:numId w:val="4"/>
        </w:numPr>
      </w:pPr>
      <w:r>
        <w:t>Primary key</w:t>
      </w:r>
      <w:r w:rsidR="002B3A56">
        <w:t xml:space="preserve"> – Candidate key, uniquely identify all other attribute values in given row</w:t>
      </w:r>
    </w:p>
    <w:p w14:paraId="1C4CF7ED" w14:textId="44768D01" w:rsidR="005A33E9" w:rsidRDefault="005A33E9" w:rsidP="005A33E9">
      <w:pPr>
        <w:pStyle w:val="ListParagraph"/>
        <w:numPr>
          <w:ilvl w:val="0"/>
          <w:numId w:val="4"/>
        </w:numPr>
      </w:pPr>
      <w:r>
        <w:t>Foreign key</w:t>
      </w:r>
      <w:r w:rsidR="002B3A56">
        <w:t xml:space="preserve"> – attribute or combination of attribute in table that match primary key in other-table</w:t>
      </w:r>
    </w:p>
    <w:p w14:paraId="13D406FB" w14:textId="78F82F0A" w:rsidR="005A33E9" w:rsidRDefault="005A33E9" w:rsidP="005A33E9">
      <w:pPr>
        <w:pStyle w:val="ListParagraph"/>
        <w:numPr>
          <w:ilvl w:val="0"/>
          <w:numId w:val="4"/>
        </w:numPr>
      </w:pPr>
      <w:r>
        <w:t>Secondary key</w:t>
      </w:r>
      <w:r w:rsidR="002B3A56">
        <w:t xml:space="preserve"> – combination of attribute used for data retrieval</w:t>
      </w:r>
    </w:p>
    <w:p w14:paraId="595F9604" w14:textId="77777777" w:rsidR="002B3A56" w:rsidRDefault="002B3A56" w:rsidP="002B3A56"/>
    <w:p w14:paraId="032A4455" w14:textId="40E01781" w:rsidR="002B3A56" w:rsidRDefault="002B3A56" w:rsidP="002B3A56">
      <w:r>
        <w:t>Protecting Database</w:t>
      </w:r>
    </w:p>
    <w:p w14:paraId="0FE5F249" w14:textId="4B661F76" w:rsidR="00D52298" w:rsidRDefault="00D52298" w:rsidP="002B3A56">
      <w:r>
        <w:t>Transaction Logging – technique in which any update in database is log</w:t>
      </w:r>
    </w:p>
    <w:p w14:paraId="023D8F94" w14:textId="6B1832B0" w:rsidR="00D52298" w:rsidRDefault="00D52298" w:rsidP="00D52298">
      <w:pPr>
        <w:pStyle w:val="ListParagraph"/>
        <w:numPr>
          <w:ilvl w:val="0"/>
          <w:numId w:val="5"/>
        </w:numPr>
      </w:pPr>
      <w:r>
        <w:t>Discourage fraudulent transaction</w:t>
      </w:r>
    </w:p>
    <w:p w14:paraId="0F5E91DD" w14:textId="5E5637AD" w:rsidR="00D52298" w:rsidRDefault="00D52298" w:rsidP="00D52298">
      <w:pPr>
        <w:pStyle w:val="ListParagraph"/>
        <w:numPr>
          <w:ilvl w:val="0"/>
          <w:numId w:val="5"/>
        </w:numPr>
      </w:pPr>
      <w:r>
        <w:t>Provides recovery mechanism</w:t>
      </w:r>
    </w:p>
    <w:p w14:paraId="7C12816A" w14:textId="4C828192" w:rsidR="00D52298" w:rsidRDefault="00D52298" w:rsidP="00D52298">
      <w:r>
        <w:t>Avoiding to damage each other data once there’s a multiple user.</w:t>
      </w:r>
    </w:p>
    <w:p w14:paraId="4927E3E5" w14:textId="55C75BEF" w:rsidR="00D52298" w:rsidRDefault="00D52298" w:rsidP="00D52298">
      <w:r w:rsidRPr="00D52298">
        <w:t>Two important techniques help with this:</w:t>
      </w:r>
    </w:p>
    <w:p w14:paraId="046C61A1" w14:textId="0D6F462E" w:rsidR="00D52298" w:rsidRDefault="00D52298" w:rsidP="00D52298">
      <w:pPr>
        <w:pStyle w:val="ListParagraph"/>
        <w:numPr>
          <w:ilvl w:val="0"/>
          <w:numId w:val="6"/>
        </w:numPr>
      </w:pPr>
      <w:r>
        <w:t>Transaction – piece of work that has several steps, including several read and write to the database</w:t>
      </w:r>
    </w:p>
    <w:p w14:paraId="3C993C1B" w14:textId="65FEFB2F" w:rsidR="00D52298" w:rsidRDefault="00D52298" w:rsidP="00D52298">
      <w:pPr>
        <w:pStyle w:val="ListParagraph"/>
        <w:numPr>
          <w:ilvl w:val="0"/>
          <w:numId w:val="6"/>
        </w:numPr>
      </w:pPr>
      <w:r>
        <w:t>Database lock – technique where a portion of data base is lock</w:t>
      </w:r>
    </w:p>
    <w:p w14:paraId="7FF47BF8" w14:textId="673FA8DE" w:rsidR="00D52298" w:rsidRDefault="00D52298" w:rsidP="00D52298">
      <w:pPr>
        <w:pStyle w:val="ListParagraph"/>
        <w:numPr>
          <w:ilvl w:val="0"/>
          <w:numId w:val="7"/>
        </w:numPr>
      </w:pPr>
      <w:r>
        <w:t>Shared lock – allows other user to read same data but not update</w:t>
      </w:r>
    </w:p>
    <w:p w14:paraId="4603F032" w14:textId="55130989" w:rsidR="00D52298" w:rsidRDefault="00D52298" w:rsidP="00D52298">
      <w:pPr>
        <w:pStyle w:val="ListParagraph"/>
        <w:numPr>
          <w:ilvl w:val="0"/>
          <w:numId w:val="7"/>
        </w:numPr>
      </w:pPr>
      <w:r>
        <w:t>Exclusive lock – no other user can read and rewrite the data.</w:t>
      </w:r>
    </w:p>
    <w:p w14:paraId="7A7E0922" w14:textId="77777777" w:rsidR="00D52298" w:rsidRDefault="00D52298" w:rsidP="00D52298"/>
    <w:p w14:paraId="7917BFDF" w14:textId="77777777" w:rsidR="00EA47F1" w:rsidRDefault="00EA47F1">
      <w:r>
        <w:br w:type="page"/>
      </w:r>
    </w:p>
    <w:p w14:paraId="4E8D78A1" w14:textId="3E1572DC" w:rsidR="00EA47F1" w:rsidRDefault="00EA47F1" w:rsidP="00D52298">
      <w:r>
        <w:lastRenderedPageBreak/>
        <w:t>Software Development Lifecycle</w:t>
      </w:r>
      <w:r w:rsidR="00B418DF">
        <w:t xml:space="preserve"> – Standard business practices to building software applications.</w:t>
      </w:r>
    </w:p>
    <w:p w14:paraId="28389345" w14:textId="182C389C" w:rsidR="00B418DF" w:rsidRDefault="00B418DF" w:rsidP="00D52298">
      <w:r>
        <w:t>6 – 8 Steps: (Planning, requirements, design, build, document, test, deploy, maintain)</w:t>
      </w:r>
    </w:p>
    <w:p w14:paraId="696DFE2A" w14:textId="432BE3E8" w:rsidR="00B418DF" w:rsidRDefault="00B418DF" w:rsidP="00D52298">
      <w:r>
        <w:t xml:space="preserve">Predictive approach – Assume that development can be planned and organized and new information can be </w:t>
      </w:r>
      <w:proofErr w:type="gramStart"/>
      <w:r>
        <w:t>develops</w:t>
      </w:r>
      <w:proofErr w:type="gramEnd"/>
      <w:r>
        <w:t xml:space="preserve"> according to plan. Systems that are well known and understood</w:t>
      </w:r>
    </w:p>
    <w:p w14:paraId="3510BA69" w14:textId="509D1AD4" w:rsidR="00B418DF" w:rsidRDefault="00B418DF" w:rsidP="00D52298">
      <w:r>
        <w:t>Adaptive approach – when system requirements and user needs are not well understood.</w:t>
      </w:r>
    </w:p>
    <w:p w14:paraId="47513402" w14:textId="77777777" w:rsidR="00B418DF" w:rsidRDefault="00B418DF" w:rsidP="00D52298"/>
    <w:p w14:paraId="527BC550" w14:textId="49AD0CAA" w:rsidR="000742D2" w:rsidRDefault="000742D2" w:rsidP="00D52298">
      <w:r>
        <w:t>Traditional Predictive Approaches to the SDLC</w:t>
      </w:r>
    </w:p>
    <w:p w14:paraId="3724F1DE" w14:textId="59787176" w:rsidR="000742D2" w:rsidRDefault="000742D2" w:rsidP="00D52298">
      <w:r>
        <w:t>Project Initiation – Group of activities identifies problem and secures approval to develop new system.</w:t>
      </w:r>
    </w:p>
    <w:p w14:paraId="7795509D" w14:textId="5BEEEE98" w:rsidR="000742D2" w:rsidRDefault="000742D2" w:rsidP="00D52298">
      <w:r>
        <w:t>Project Planning – planning, organizing, and scheduling the project.</w:t>
      </w:r>
    </w:p>
    <w:p w14:paraId="6B6E3B7E" w14:textId="36180881" w:rsidR="000742D2" w:rsidRDefault="000742D2" w:rsidP="00D52298">
      <w:r>
        <w:t>Analysis – discovering and understanding the details of the problem or need</w:t>
      </w:r>
    </w:p>
    <w:p w14:paraId="67E951CC" w14:textId="180AA8FD" w:rsidR="000742D2" w:rsidRDefault="000742D2" w:rsidP="00D52298">
      <w:r>
        <w:t>Design – configuring and structuring new system components.</w:t>
      </w:r>
    </w:p>
    <w:p w14:paraId="19A23111" w14:textId="54D3C480" w:rsidR="000742D2" w:rsidRDefault="000742D2" w:rsidP="00D52298">
      <w:r>
        <w:t>Implementation – includes programming and testing the system</w:t>
      </w:r>
    </w:p>
    <w:p w14:paraId="64672CF7" w14:textId="10C5A1AC" w:rsidR="000742D2" w:rsidRDefault="000742D2" w:rsidP="00D52298">
      <w:r>
        <w:t>Deployment – installing and putting system into operation.</w:t>
      </w:r>
    </w:p>
    <w:p w14:paraId="5E9D5EE2" w14:textId="6D397A65" w:rsidR="000742D2" w:rsidRDefault="000742D2" w:rsidP="00D52298">
      <w:r>
        <w:t xml:space="preserve">Phases – six group of activities </w:t>
      </w:r>
    </w:p>
    <w:p w14:paraId="586709C8" w14:textId="6685A1AA" w:rsidR="000742D2" w:rsidRDefault="000742D2" w:rsidP="0018517D">
      <w:pPr>
        <w:tabs>
          <w:tab w:val="right" w:pos="9360"/>
        </w:tabs>
      </w:pPr>
      <w:r>
        <w:t>Support phase – activities to upgrade and maintain system after it has been deployed.</w:t>
      </w:r>
      <w:r w:rsidR="0018517D">
        <w:tab/>
      </w:r>
    </w:p>
    <w:p w14:paraId="6F218421" w14:textId="14D9C81B" w:rsidR="0018517D" w:rsidRDefault="0018517D" w:rsidP="0018517D">
      <w:pPr>
        <w:tabs>
          <w:tab w:val="right" w:pos="9360"/>
        </w:tabs>
      </w:pPr>
    </w:p>
    <w:p w14:paraId="5783F86C" w14:textId="77777777" w:rsidR="0018517D" w:rsidRDefault="0018517D" w:rsidP="0018517D">
      <w:pPr>
        <w:tabs>
          <w:tab w:val="right" w:pos="9360"/>
        </w:tabs>
      </w:pPr>
      <w:r>
        <w:t>Newer Adaptive Approaches to the SDLC</w:t>
      </w:r>
    </w:p>
    <w:p w14:paraId="6A3305DB" w14:textId="009A2452" w:rsidR="0018517D" w:rsidRDefault="0018517D" w:rsidP="0018517D">
      <w:pPr>
        <w:tabs>
          <w:tab w:val="right" w:pos="9360"/>
        </w:tabs>
      </w:pPr>
      <w:r w:rsidRPr="0018517D">
        <w:t xml:space="preserve"> </w:t>
      </w:r>
      <w:r w:rsidRPr="0018517D">
        <w:rPr>
          <w:b/>
          <w:bCs/>
        </w:rPr>
        <w:t>Adjustable Plans</w:t>
      </w:r>
      <w:r w:rsidRPr="0018517D">
        <w:t xml:space="preserve"> – The project can change as new needs arise.</w:t>
      </w:r>
      <w:r w:rsidRPr="0018517D">
        <w:br/>
      </w:r>
      <w:r w:rsidRPr="0018517D">
        <w:rPr>
          <w:b/>
          <w:bCs/>
        </w:rPr>
        <w:t>Iterations (Mini-Projects)</w:t>
      </w:r>
      <w:r w:rsidRPr="0018517D">
        <w:t xml:space="preserve"> – The system is built in small parts, improving step by step.</w:t>
      </w:r>
      <w:r w:rsidRPr="0018517D">
        <w:br/>
        <w:t xml:space="preserve"> </w:t>
      </w:r>
      <w:r w:rsidRPr="0018517D">
        <w:rPr>
          <w:b/>
          <w:bCs/>
        </w:rPr>
        <w:t>Early User Feedback</w:t>
      </w:r>
      <w:r w:rsidRPr="0018517D">
        <w:t xml:space="preserve"> – Users can test parts of the system early, ensuring it meets </w:t>
      </w:r>
      <w:proofErr w:type="gramStart"/>
      <w:r w:rsidRPr="0018517D">
        <w:t>their</w:t>
      </w:r>
      <w:proofErr w:type="gramEnd"/>
    </w:p>
    <w:p w14:paraId="4C139B33" w14:textId="77777777" w:rsidR="0018517D" w:rsidRDefault="0018517D" w:rsidP="0018517D">
      <w:pPr>
        <w:tabs>
          <w:tab w:val="right" w:pos="9360"/>
        </w:tabs>
      </w:pPr>
    </w:p>
    <w:p w14:paraId="5920CDBF" w14:textId="368FA475" w:rsidR="0018517D" w:rsidRDefault="0018517D" w:rsidP="0018517D">
      <w:pPr>
        <w:tabs>
          <w:tab w:val="right" w:pos="9360"/>
        </w:tabs>
      </w:pPr>
      <w:r>
        <w:t>System Development Methodology – guidelines for every facet of the system development lifecycle.</w:t>
      </w:r>
    </w:p>
    <w:p w14:paraId="32E249CD" w14:textId="77777777" w:rsidR="0018517D" w:rsidRDefault="0018517D" w:rsidP="0018517D">
      <w:pPr>
        <w:tabs>
          <w:tab w:val="right" w:pos="9360"/>
        </w:tabs>
      </w:pPr>
    </w:p>
    <w:p w14:paraId="4B50DF90" w14:textId="77777777" w:rsidR="000742D2" w:rsidRDefault="000742D2" w:rsidP="00D52298"/>
    <w:p w14:paraId="3777E54E" w14:textId="77777777" w:rsidR="00D52298" w:rsidRDefault="00D52298" w:rsidP="002B3A56"/>
    <w:p w14:paraId="33EDEC37" w14:textId="77777777" w:rsidR="005A33E9" w:rsidRDefault="005A33E9" w:rsidP="005A33E9"/>
    <w:sectPr w:rsidR="005A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51AAA"/>
    <w:multiLevelType w:val="hybridMultilevel"/>
    <w:tmpl w:val="5FA48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91C3C"/>
    <w:multiLevelType w:val="hybridMultilevel"/>
    <w:tmpl w:val="B9D24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E1668"/>
    <w:multiLevelType w:val="hybridMultilevel"/>
    <w:tmpl w:val="736C85B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E170ECA"/>
    <w:multiLevelType w:val="hybridMultilevel"/>
    <w:tmpl w:val="22626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E74A7"/>
    <w:multiLevelType w:val="hybridMultilevel"/>
    <w:tmpl w:val="D8CCA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C21DA"/>
    <w:multiLevelType w:val="hybridMultilevel"/>
    <w:tmpl w:val="CEB8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F2AD1"/>
    <w:multiLevelType w:val="hybridMultilevel"/>
    <w:tmpl w:val="78F26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279791">
    <w:abstractNumId w:val="4"/>
  </w:num>
  <w:num w:numId="2" w16cid:durableId="613443796">
    <w:abstractNumId w:val="3"/>
  </w:num>
  <w:num w:numId="3" w16cid:durableId="469789965">
    <w:abstractNumId w:val="5"/>
  </w:num>
  <w:num w:numId="4" w16cid:durableId="429200543">
    <w:abstractNumId w:val="2"/>
  </w:num>
  <w:num w:numId="5" w16cid:durableId="716856783">
    <w:abstractNumId w:val="1"/>
  </w:num>
  <w:num w:numId="6" w16cid:durableId="1143308239">
    <w:abstractNumId w:val="6"/>
  </w:num>
  <w:num w:numId="7" w16cid:durableId="147826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1C"/>
    <w:rsid w:val="000742D2"/>
    <w:rsid w:val="000D2330"/>
    <w:rsid w:val="0018517D"/>
    <w:rsid w:val="002B3A56"/>
    <w:rsid w:val="003523E1"/>
    <w:rsid w:val="005A33E9"/>
    <w:rsid w:val="007D312A"/>
    <w:rsid w:val="00975034"/>
    <w:rsid w:val="00A173C5"/>
    <w:rsid w:val="00A85AD6"/>
    <w:rsid w:val="00B418DF"/>
    <w:rsid w:val="00CB20CB"/>
    <w:rsid w:val="00D52298"/>
    <w:rsid w:val="00EA47F1"/>
    <w:rsid w:val="00EC691F"/>
    <w:rsid w:val="00ED77D6"/>
    <w:rsid w:val="00EF4093"/>
    <w:rsid w:val="00F0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14F7"/>
  <w15:chartTrackingRefBased/>
  <w15:docId w15:val="{22198B89-BB7A-499E-AA88-ECA9942F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2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2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2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2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2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2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2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2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2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2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Panturas, Daniel (Student)</dc:creator>
  <cp:keywords/>
  <dc:description/>
  <cp:lastModifiedBy>Panturas, Daniel (Student)</cp:lastModifiedBy>
  <cp:revision>1</cp:revision>
  <dcterms:created xsi:type="dcterms:W3CDTF">2025-03-26T03:08:00Z</dcterms:created>
  <dcterms:modified xsi:type="dcterms:W3CDTF">2025-03-26T06:00:00Z</dcterms:modified>
</cp:coreProperties>
</file>