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Звіт з практичної роботи № 2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Ідея, фіче-план і специфікація проєкту</w:t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1. Титульна частина</w:t>
      </w:r>
    </w:p>
    <w:tbl>
      <w:tblPr>
        <w:tblStyle w:val="Table1"/>
        <w:tblW w:w="9360.0" w:type="dxa"/>
        <w:jc w:val="left"/>
        <w:tblBorders>
          <w:top w:color="777777" w:space="0" w:sz="6" w:val="single"/>
          <w:left w:color="777777" w:space="0" w:sz="6" w:val="single"/>
          <w:bottom w:color="777777" w:space="0" w:sz="6" w:val="single"/>
          <w:right w:color="777777" w:space="0" w:sz="6" w:val="single"/>
          <w:insideH w:color="777777" w:space="0" w:sz="6" w:val="single"/>
          <w:insideV w:color="777777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Поле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Значення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Виконавець (прізвище, ім'я)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Літвинов Даніїл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Група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1П-24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Тема проєкту (номер і назва з роздаткового набору)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тема-</w:t>
            </w:r>
            <w:r w:rsidDel="00000000" w:rsidR="00000000" w:rsidRPr="00000000">
              <w:rPr>
                <w:rtl w:val="0"/>
              </w:rPr>
              <w:t xml:space="preserve">14</w:t>
            </w:r>
            <w:r w:rsidDel="00000000" w:rsidR="00000000" w:rsidRPr="00000000">
              <w:rPr>
                <w:vertAlign w:val="baseline"/>
                <w:rtl w:val="0"/>
              </w:rPr>
              <w:t xml:space="preserve"> · </w:t>
            </w:r>
            <w:r w:rsidDel="00000000" w:rsidR="00000000" w:rsidRPr="00000000">
              <w:rPr>
                <w:rtl w:val="0"/>
              </w:rPr>
              <w:t xml:space="preserve">Гільдія для онлайн-гри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Репозиторій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https://github.com/Daniil-02/Ai-Practice-2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Тег здачі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pr2-final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Розгорнута версія (публічне посилання)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https://ai-practice-2.vercel.app/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Інструменти ШІ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Google AI Studio (чат); GitHub Copilot Chat (безкоштовний план)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Дати занять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07.10.2026</w:t>
            </w:r>
            <w:r w:rsidDel="00000000" w:rsidR="00000000" w:rsidRPr="00000000">
              <w:rPr>
                <w:vertAlign w:val="baseline"/>
                <w:rtl w:val="0"/>
              </w:rPr>
              <w:t xml:space="preserve">; </w:t>
            </w:r>
            <w:r w:rsidDel="00000000" w:rsidR="00000000" w:rsidRPr="00000000">
              <w:rPr>
                <w:rtl w:val="0"/>
              </w:rPr>
              <w:t xml:space="preserve">14.10.2026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2. Мета роботи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Перетворити розмиту ідею застосунку на специфікацію з перевірними критеріями приймання, використовуючи модель як опонента, і розгорнути каркас проєкту на стеку курсу. </w:t>
      </w:r>
    </w:p>
    <w:p w:rsidR="00000000" w:rsidDel="00000000" w:rsidP="00000000" w:rsidRDefault="00000000" w:rsidRPr="00000000" w14:paraId="0000001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Rule="auto"/>
        <w:rPr/>
      </w:pPr>
      <w:r w:rsidDel="00000000" w:rsidR="00000000" w:rsidRPr="00000000">
        <w:rPr>
          <w:rtl w:val="0"/>
        </w:rPr>
        <w:t xml:space="preserve">3. Хід виконання</w:t>
      </w:r>
    </w:p>
    <w:p w:rsidR="00000000" w:rsidDel="00000000" w:rsidP="00000000" w:rsidRDefault="00000000" w:rsidRPr="00000000" w14:paraId="0000001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3.0. Хронометраж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777777" w:space="0" w:sz="6" w:val="single"/>
          <w:left w:color="777777" w:space="0" w:sz="6" w:val="single"/>
          <w:bottom w:color="777777" w:space="0" w:sz="6" w:val="single"/>
          <w:right w:color="777777" w:space="0" w:sz="6" w:val="single"/>
          <w:insideH w:color="777777" w:space="0" w:sz="6" w:val="single"/>
          <w:insideV w:color="777777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Подія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Дата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Час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Початок роботи (крок 1)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14.10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11:20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Межа між заняттями (після кроку 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)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14.10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12:20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Початок другого заняття або роботи вдома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14.10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18:00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Перерва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Перерва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Кінець роботи (перед кроком 15)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14.10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19:26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bCs w:val="1"/>
          <w:rtl w:val="0"/>
        </w:rPr>
        <w:t xml:space="preserve">Тривалість роботи</w:t>
      </w:r>
      <w:r w:rsidDel="00000000" w:rsidR="00000000" w:rsidRPr="00000000">
        <w:rPr>
          <w:rtl w:val="0"/>
        </w:rPr>
        <w:t xml:space="preserve"> = сума відрізків «початок → межа» і «продовження → кінець» мінус перерви = </w:t>
      </w:r>
      <w:r w:rsidDel="00000000" w:rsidR="00000000" w:rsidRPr="00000000">
        <w:rPr>
          <w:b w:val="1"/>
          <w:bCs w:val="1"/>
          <w:rtl w:val="0"/>
        </w:rPr>
        <w:t xml:space="preserve">146 хв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3.1. Звіт, тема й файл для діалогу</w:t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Обрана тема: тема-14 · Гільдія для онлайн-гри . Номер теми написано в каналі групи: так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>
          <w:color w:val="555555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3.2. Репозиторій із шаблону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Посилання на репозиторій: https://github.com/Daniil-02/Ai-Practice-2</w:t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</w:p>
    <w:p w:rsidR="00000000" w:rsidDel="00000000" w:rsidP="00000000" w:rsidRDefault="00000000" w:rsidRPr="00000000" w14:paraId="0000003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3.3. Питання моделі до ідеї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Ідея застосунку своїми словами (2–3 речення, той самий текст, що в запиті):</w:t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Вебзастосунок призначений для гравців та офіцерів ігрової гільдії, щоб координувати спільні рейди, турніри й щотижневі ігрові події в одному місці. Користувачі бачать актуальний склад гільдії з ігровими ролями, розклад запланованих подій та можуть записуватися у вільні слоти загону перед стартом рейду. </w:t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Номери звернень кроку: № 01–01. Модель виходила за роль (пропонувала рішення): ні; якщо так — звернення № -.</w:t>
      </w:r>
    </w:p>
    <w:p w:rsidR="00000000" w:rsidDel="00000000" w:rsidP="00000000" w:rsidRDefault="00000000" w:rsidRPr="00000000" w14:paraId="000000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3.4. Ваші відповіді на питання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Відповіді — у таблицях 5.1 і 5.2. Хеш коміту docs: ідея й відповіді на питання моделі: 44d5e25 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</w:p>
    <w:p w:rsidR="00000000" w:rsidDel="00000000" w:rsidP="00000000" w:rsidRDefault="00000000" w:rsidRPr="00000000" w14:paraId="0000004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3.5. Перелік функцій від моделі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Номери звернень кроку: № 02–02. Функцій у відповіді моделі: 12, з них позначено «не називав»: 6.</w:t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</w:p>
    <w:p w:rsidR="00000000" w:rsidDel="00000000" w:rsidP="00000000" w:rsidRDefault="00000000" w:rsidRPr="00000000" w14:paraId="0000004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3.6. Ваші рішення щодо функцій</w:t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Функцій у MVP: 7 (вимога: 6–8). З них із джерелом «модель»: 2. Відкладено: 3. Відхилено: 2.</w:t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Хеш коміту docs: фіче-план: eaa528d </w:t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</w:p>
    <w:p w:rsidR="00000000" w:rsidDel="00000000" w:rsidP="00000000" w:rsidRDefault="00000000" w:rsidRPr="00000000" w14:paraId="0000004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3.7. Пошук суперечностей</w:t>
      </w:r>
    </w:p>
    <w:p w:rsidR="00000000" w:rsidDel="00000000" w:rsidP="00000000" w:rsidRDefault="00000000" w:rsidRPr="00000000" w14:paraId="000000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Номери звернень кроку: № 03–03. Знайдено суперечностей і невизначеностей: 5. Модель пропонувала нові функції чи рішення:  ні; якщо так — звернення № -.</w:t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</w:p>
    <w:p w:rsidR="00000000" w:rsidDel="00000000" w:rsidP="00000000" w:rsidRDefault="00000000" w:rsidRPr="00000000" w14:paraId="0000004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3.8. Ваші рішення щодо суперечностей</w:t>
      </w:r>
    </w:p>
    <w:p w:rsidR="00000000" w:rsidDel="00000000" w:rsidP="00000000" w:rsidRDefault="00000000" w:rsidRPr="00000000" w14:paraId="000000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Рішення — у таблиці 5.4. Хеш коміту docs: суперечності й рішення: 26668d5</w:t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</w:p>
    <w:p w:rsidR="00000000" w:rsidDel="00000000" w:rsidP="00000000" w:rsidRDefault="00000000" w:rsidRPr="00000000" w14:paraId="0000005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3.9. Специфікація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Функцій у специфікації: 7 (вимога: 6–8). Критеріїв приймання загалом: 15 (вимога: 2–4 на функцію). Критеріїв із позначкою [неперевірний — доопрацювати]: 0.</w:t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Номери звернень кроку: № 04–05. Хеш коміту docs: специфікація MVP: cc1cd5a</w:t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</w:p>
    <w:p w:rsidR="00000000" w:rsidDel="00000000" w:rsidP="00000000" w:rsidRDefault="00000000" w:rsidRPr="00000000" w14:paraId="0000005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3.10. Codespace і Copilot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Вивід node -v: v24.21.0 </w:t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Рядок підсумку npm test: Test Files 1 passed (1) | Tests 1 passed (1) </w:t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Copilot Chat відкривається: так </w:t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  <w:t xml:space="preserve">3.11. Перелік маршрутів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777777" w:space="0" w:sz="6" w:val="single"/>
          <w:left w:color="777777" w:space="0" w:sz="6" w:val="single"/>
          <w:bottom w:color="777777" w:space="0" w:sz="6" w:val="single"/>
          <w:right w:color="777777" w:space="0" w:sz="6" w:val="single"/>
          <w:insideH w:color="777777" w:space="0" w:sz="6" w:val="single"/>
          <w:insideV w:color="777777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Екран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Маршрут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Функції зі специфікації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Куди веде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Перевірено (так / ні)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Головна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/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Ф1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Склад гільдії; Розклад подій; Створення події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так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Склад гільдії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/members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Ф2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Головна; Розклад подій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так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Розклад подій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/events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Ф3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Головна; Створення події; Сторінка події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так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Нова подія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  <w:t xml:space="preserve">events/new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Ф5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Розклад подій; Головна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так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Сторінка події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/events/[id]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Ф4, Ф6, Ф7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Розклад подій; Склад гільдії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так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</w:p>
    <w:p w:rsidR="00000000" w:rsidDel="00000000" w:rsidP="00000000" w:rsidRDefault="00000000" w:rsidRPr="00000000" w14:paraId="0000007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3.12. Маршрути екранів через Copilot</w:t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Звернень до Copilot на цьому кроці: 1 (стоп-правило: не більше 5). Номери: № 06–06.</w:t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Copilot змінив файли поза завданням (package.json, тести, конфігурація): ні;</w:t>
      </w:r>
    </w:p>
    <w:p w:rsidR="00000000" w:rsidDel="00000000" w:rsidP="00000000" w:rsidRDefault="00000000" w:rsidRPr="00000000" w14:paraId="000000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br w:type="textWrapping"/>
        <w:t xml:space="preserve">Останні рядки виводу npm run build:</w:t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✓ Compiled successfully in 10.2s</w:t>
      </w:r>
    </w:p>
    <w:p w:rsidR="00000000" w:rsidDel="00000000" w:rsidP="00000000" w:rsidRDefault="00000000" w:rsidRPr="00000000" w14:paraId="000000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✓ Finished TypeScript in 3.8s</w:t>
      </w:r>
    </w:p>
    <w:p w:rsidR="00000000" w:rsidDel="00000000" w:rsidP="00000000" w:rsidRDefault="00000000" w:rsidRPr="00000000" w14:paraId="000000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✓ Collecting page data using 1 worker in 1214ms</w:t>
      </w:r>
    </w:p>
    <w:p w:rsidR="00000000" w:rsidDel="00000000" w:rsidP="00000000" w:rsidRDefault="00000000" w:rsidRPr="00000000" w14:paraId="000000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✓ Generating static pages using 1 worker (6/6) in 226ms</w:t>
      </w:r>
    </w:p>
    <w:p w:rsidR="00000000" w:rsidDel="00000000" w:rsidP="00000000" w:rsidRDefault="00000000" w:rsidRPr="00000000" w14:paraId="000000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✓ Finalizing page optimization in 5ms</w:t>
      </w:r>
    </w:p>
    <w:p w:rsidR="00000000" w:rsidDel="00000000" w:rsidP="00000000" w:rsidRDefault="00000000" w:rsidRPr="00000000" w14:paraId="000000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Route (app)</w:t>
      </w:r>
    </w:p>
    <w:p w:rsidR="00000000" w:rsidDel="00000000" w:rsidP="00000000" w:rsidRDefault="00000000" w:rsidRPr="00000000" w14:paraId="000000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┌ ○ /</w:t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├ ○ /_not-found</w:t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├ ○ /events</w:t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├ ƒ /events/[id]</w:t>
      </w:r>
    </w:p>
    <w:p w:rsidR="00000000" w:rsidDel="00000000" w:rsidP="00000000" w:rsidRDefault="00000000" w:rsidRPr="00000000" w14:paraId="000000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├ ○ /events/new</w:t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└ ○ /members</w:t>
      </w:r>
    </w:p>
    <w:p w:rsidR="00000000" w:rsidDel="00000000" w:rsidP="00000000" w:rsidRDefault="00000000" w:rsidRPr="00000000" w14:paraId="000000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○  (Static)   prerendered as static content</w:t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ƒ  (Dynamic)  server-rendered on demand</w:t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Хеш коміту feat: маршрути екранів зі статичними даними: 255f944 </w:t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>
          <w:color w:val="555555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3.13. Проєкт Supabase і змінні середовища</w:t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Вивід команд (значень ключів тут бути не може):</w:t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.gitignore:35:.env*.local</w:t>
        <w:tab/>
        <w:t xml:space="preserve">.env.local </w:t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On branch main </w:t>
      </w:r>
    </w:p>
    <w:p w:rsidR="00000000" w:rsidDel="00000000" w:rsidP="00000000" w:rsidRDefault="00000000" w:rsidRPr="00000000" w14:paraId="000000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Your branch is up to date with 'origin/main'. </w:t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jc w:val="left"/>
        <w:rPr>
          <w:rFonts w:ascii="Courier" w:cs="Courier" w:eastAsia="Courier" w:hAnsi="Courier"/>
          <w:sz w:val="20"/>
          <w:szCs w:val="20"/>
          <w:shd w:fill="f3f3f3" w:val="clear"/>
        </w:rPr>
      </w:pPr>
      <w:r w:rsidDel="00000000" w:rsidR="00000000" w:rsidRPr="00000000">
        <w:rPr>
          <w:rFonts w:ascii="Courier" w:cs="Courier" w:eastAsia="Courier" w:hAnsi="Courier"/>
          <w:sz w:val="20"/>
          <w:szCs w:val="20"/>
          <w:shd w:fill="f3f3f3" w:val="clear"/>
          <w:rtl w:val="0"/>
        </w:rPr>
        <w:t xml:space="preserve">nothing to commit, working tree clean </w:t>
      </w:r>
    </w:p>
    <w:p w:rsidR="00000000" w:rsidDel="00000000" w:rsidP="00000000" w:rsidRDefault="00000000" w:rsidRPr="00000000" w14:paraId="000000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</w:p>
    <w:p w:rsidR="00000000" w:rsidDel="00000000" w:rsidP="00000000" w:rsidRDefault="00000000" w:rsidRPr="00000000" w14:paraId="0000009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3.14. Розгортання на Vercel</w:t>
      </w:r>
    </w:p>
    <w:p w:rsidR="00000000" w:rsidDel="00000000" w:rsidP="00000000" w:rsidRDefault="00000000" w:rsidRPr="00000000" w14:paraId="000000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Публічне посилання: https://ai-practice-2.vercel.app/</w:t>
      </w:r>
    </w:p>
    <w:p w:rsidR="00000000" w:rsidDel="00000000" w:rsidP="00000000" w:rsidRDefault="00000000" w:rsidRPr="00000000" w14:paraId="000000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Відкривається в анонімному вікні без входу: так. Усі переходи працюють на Vercel: так. Скриншотів у Додатку Б: 5 (має дорівнювати кількості екранів у 3.11).</w:t>
      </w:r>
    </w:p>
    <w:p w:rsidR="00000000" w:rsidDel="00000000" w:rsidP="00000000" w:rsidRDefault="00000000" w:rsidRPr="00000000" w14:paraId="000000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</w:p>
    <w:p w:rsidR="00000000" w:rsidDel="00000000" w:rsidP="00000000" w:rsidRDefault="00000000" w:rsidRPr="00000000" w14:paraId="0000009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3.15. Підсумки журналу й висновок</w:t>
      </w:r>
    </w:p>
    <w:p w:rsidR="00000000" w:rsidDel="00000000" w:rsidP="00000000" w:rsidRDefault="00000000" w:rsidRPr="00000000" w14:paraId="000000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Пораховано підсумки 6.2 і заповнено розділ 8: так.</w:t>
      </w:r>
    </w:p>
    <w:p w:rsidR="00000000" w:rsidDel="00000000" w:rsidP="00000000" w:rsidRDefault="00000000" w:rsidRPr="00000000" w14:paraId="000000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</w:p>
    <w:p w:rsidR="00000000" w:rsidDel="00000000" w:rsidP="00000000" w:rsidRDefault="00000000" w:rsidRPr="00000000" w14:paraId="000000A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3.16. Копія діалогу, звіт і тег</w:t>
      </w:r>
    </w:p>
    <w:p w:rsidR="00000000" w:rsidDel="00000000" w:rsidP="00000000" w:rsidRDefault="00000000" w:rsidRPr="00000000" w14:paraId="000000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Хеш коміту docs: копія діалогу: 881165a. Тег pr2-final створено: так.</w:t>
      </w:r>
    </w:p>
    <w:p w:rsidR="00000000" w:rsidDel="00000000" w:rsidP="00000000" w:rsidRDefault="00000000" w:rsidRPr="00000000" w14:paraId="000000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Не вдалося завершити:</w:t>
      </w:r>
      <w:r w:rsidDel="00000000" w:rsidR="00000000" w:rsidRPr="00000000">
        <w:rPr>
          <w:rtl w:val="0"/>
        </w:rPr>
        <w:t xml:space="preserve"> -</w:t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4. Робота з промптами</w:t>
      </w:r>
    </w:p>
    <w:p w:rsidR="00000000" w:rsidDel="00000000" w:rsidP="00000000" w:rsidRDefault="00000000" w:rsidRPr="00000000" w14:paraId="000000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777777" w:space="0" w:sz="6" w:val="single"/>
          <w:left w:color="777777" w:space="0" w:sz="6" w:val="single"/>
          <w:bottom w:color="777777" w:space="0" w:sz="6" w:val="single"/>
          <w:right w:color="777777" w:space="0" w:sz="6" w:val="single"/>
          <w:insideH w:color="777777" w:space="0" w:sz="6" w:val="single"/>
          <w:insideV w:color="777777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Запит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Текст заготовки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Моя розгорнута версія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№ звернення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Що змінилося у відповіді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Заготовка 1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Ось ідея застосунку: [опис у 2–3 реченнях]. Постав мені 10 питань, відповіді на які потрібні, щоб описати мінімально життєздатну версію. Питання мають стосуватися користувачів, даних і меж системи. Рішень не пропонуй.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[№ 01] Ось ідея застосунку: Вебзастосунок призначений для гравців та офіцерів ігрової гільдії, щоб координувати спільні рейди, турніри й щотижневі ігрові події в одному місці. Користувачі бачать актуальний склад гільдії з ігровими ролями, розклад запланованих подій та можуть записуватися у вільні слоти загону перед стартом рейду. Постав мені 10 питань, відповіді на які потрібні, щоб описати мінімально життєздатну версію. Питання мають стосуватися користувачів, даних і меж системи. Рішень не пропонуй. Додаткові обмеження та формат: Застосунок учнівський, розробляється за семестр на безкоштовному хостингу (стек: Next.js, TypeScript, Supabase, Vercel — про вибір технологій не питай). Врахуй вимоги В1–В6: щонайменше дві ролі і спільні дані гільдії (В1); 3–5 сутностей зі зв'язком «багато до багатьох» (В2); MVP на 6–8 функцій (В3); одна складна складова Realtime/Storage/Cron (В4); місце для ШІ-функції збереження даних (В5); відсутність грошей/ставок/18+ і наявність модерації або скарг (В6). Подай рівно 10 питань нумерованим списком із позначкою [Користувачі], [Дані] або [Межі].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Модель дала рівно 10 питань із категоріями [Користувачі], [Дані], [Межі]; не ставила зайвих питань про вибір БД чи фреймворку; сфокусувалася на ролях офіцера й учасника, лімітах слотів рейду та модерації коментарів.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Заготовка 2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Ось відповіді на попередні питання: [текст]. Склади перелік функцій застосунку. Розділи на дві групи: необхідні для першої працездатної версії та відкладені. Функції, яких я не називав, познач окремо — я підтверджу або відхилю кожну.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[№ 02] Ось відповіді на попередні питання: [вставлено 10 відповідей з табл. 5.1]. Склади перелік функцій застосунку. Розділи на дві групи: необхідні для першої працездатної версії та відкладені. Функції, яких я не називав, познач окремо — я підтверджу або відхилю кожну. Додаткові вимоги: жорстка межа MVP — 6–8 функцій, решта у відкладені; вимога В4 — обрано Supabase Realtime для миттєвого оновлення списку учасників і лічильника слотів під час запису на подію (обов'язково в MVP); вимога В5 — функція генерації опису та розкладу рейду через ШІ зі збереженням у БД (може бути у відкладених); явно перелічено названі мною функції; формат — таблиця зі стовпцями «Функція», «Група», «Я називав / Не називав».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Модель сформувала таблицю з 12 функцій (7 у MVP і 5 у відкладених), чітко відділила 6 власних пропозицій позначкою «Не називав» і залишила функцію з Realtime (Ф4) у складі MVP.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Заготовка 3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Ось перелік функцій MVP: [текст]. Знайди суперечності, невизначені місця і випадки, які план не покриває. Постав питання, на які план не дає відповіді. Не пропонуй нових функцій.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[№ 03] Ось перелік функцій MVP: Ф1. Перегляд дашборду гільдії; Ф2. Перегляд і фільтрація складу гільдії; Ф3. Перегляд розкладу подій; Ф4. Подання заявки на подію з Realtime-оновленням слотів; Ф5. Створення нової події офіцером; Ф6. Керування складом події офіцером (основа/резерв); Ф7. Подання скарги та приховування коментарів офіцером. Знайди суперечності, невизначені місця і випадки, які план не покриває. Постав питання, на які план не дає відповіді. Не пропонуй нових функцій і готових рішень. Врахуй ролі («Учасник гільдії», «Офіцер гільдії»), одночасні дії двох гравців та зміни станів даних. Формат: нумерований список «Суперечність або невизначеність → Питання до мене».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Замість загальних порад модель знайшла 5 конкретних крайових випадків (одночасний запис на останній слот, дублювання заявок, зменшення ліміту місць, вигляд прихованого коментаря, дії в завершеній події) без пропозиції нових функцій.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Специфікація (без заготовки)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—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[№ 04] На основі попередніх рішень допоможи перевірити структуру сутностей і скласти чернетку критеріїв приймання для 7 функцій MVP у файл специфікації docs/spec.md. Вхідні дані: ролі (Учасник гільдії, Офіцер гільдії); сутності (Учасник гільдії, Ігрова подія, Заявка на подію, Коментар події) зі зв'язком «багато до багатьох» між учасником і подією; 5 рішень із таблиці 5.4; форма з прикладами придатного й непридатного критерію та вимогою перевірки кожного критерію натисканням. (Уточнення [№ 05]: прибрати зайву сутність логів та замінити оціночні слова у критеріях Ф2 і Ф4).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04, 05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У першій відповіді (№ 04) модель додала зайву сутність логів і вжила слова «швидко», «зручно», «коректно»; після уточнення (№ 05) усі 15 критеріїв для Ф1–Ф7 сформульовано через конкретні дії натискання та спостережуваний результат.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Маршрути, Copilot (без заготовки)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—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[№ 06] Контекст: Проєкт на Next.js (App Router) і TypeScript із шаблону курсу з Tailwind CSS, тема «Гільдія для онлайн-гри». Вхідні дані: таблиця маршрутів 3.11 дослівно (/, /members, /events, /events/new, /events/[id]). Завдання: створити page.tsx для кожного маршруту зі статичною розміткою українською мовою про гільдію «Shadow Vanguard» та переходами next/link за колонкою «Куди веде». Обмеження: без Supabase, без нових пакетів, не змінювати package.json, конфігурацію, AGENTS.md, CLAUDE.md і тести, без форм зі збереженням. Критерій готовності: перелік файлів, npm test і npm run build без помилок.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Вийшло з першого разу без жодного уточнення: Copilot створив 5 сторінок маршрутів і оновив layout.tsx, зберіг сумісність із тестом Vitest, не змінив заборонені файли, а npm run build пройшов без помилок.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  <w:t xml:space="preserve">5. Отримані артефакти</w:t>
      </w:r>
    </w:p>
    <w:p w:rsidR="00000000" w:rsidDel="00000000" w:rsidP="00000000" w:rsidRDefault="00000000" w:rsidRPr="00000000" w14:paraId="000000C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5.1. Протокол полірування ідеї</w:t>
      </w:r>
    </w:p>
    <w:tbl>
      <w:tblPr>
        <w:tblStyle w:val="Table5"/>
        <w:tblW w:w="9360.0" w:type="dxa"/>
        <w:jc w:val="left"/>
        <w:tblBorders>
          <w:top w:color="777777" w:space="0" w:sz="6" w:val="single"/>
          <w:left w:color="777777" w:space="0" w:sz="6" w:val="single"/>
          <w:bottom w:color="777777" w:space="0" w:sz="6" w:val="single"/>
          <w:right w:color="777777" w:space="0" w:sz="6" w:val="single"/>
          <w:insideH w:color="777777" w:space="0" w:sz="6" w:val="single"/>
          <w:insideV w:color="777777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№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Питання моделі (дослівно)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Моя відповідь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[Користувачі] Які саме ролі користувачів є в системі і чим відрізняються їхні права доступу?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У системі є дві ролі — «Офіцер гільдії» та «Учасник гільдії». Офіцер може створювати й редагувати ігрові події, змінювати статус заявок гравців (основний склад або резерв) і приховувати повідомлення зі скаргами, а звичайний учасник може переглядати дані, подавати заявки на події та писати в обговоренні.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[Користувачі] Чи може неавторизований гість переглядати склад гільдії та розклад рейдів?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Ні, розклад подій і список учасників є внутрішніми даними спільноти й доступні лише учасникам гільдії після входу в систему. Гостям доступна лише головна інформаційна сторінка з описом гільдії.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[Дані] Які обов'язкові відомості зберігаються про кожного учасника гільдії?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Зберігаються ігровий нікнейм, основна бойова роль (Танк, Хілер або ДПС), ранг у гільдії (Офіцер або Учасник) та поточний статус активності.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[Дані] Які параметри має ігрова подія при її створенні офіцером?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Кожна подія має назву, дату і час початку, короткий опис цілі рейду, максимальний ліміт учасників (наприклад, 10 або 20 гравців) і статус («Набір відкрито» або «Завершено»).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[Межі] Що відбувається, коли кількість охочих записатися на подію перевищує встановлений ліміт місць?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Якщо основні місця заповнені, нові заявки автоматично отримують статус «Резерв», а офіцер може вручну перевести гравця з резерву в основний склад.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[Дані] Чи може один учасник записуватися на декілька подій одночасно і обирати різні бойові ролі?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Так, один гравець може записатися на будь-яку кількість майбутніх подій і в кожній заявці вказати бойову роль, якою планує грати саме в цьому рейді.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[Межі] Як учасники координують підготовку до конкретної події всередині застосунку?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На сторінці кожної події є коротка текстова стрічка коментарів, де учасники можуть залишити повідомлення щодо спорядження чи тактики.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[Межі] Як виконується вимога щодо контролю публічного користувацького контенту у стрічці події?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Будь-який учасник може натиснути кнопку «Поскаржитися» біля коментаря іншого гравця, а офіцер гільдії бачить позначені коментарі та може приховати їх одним натисканням.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[Межі] Чи підтримує застосунок інтеграцію з офіційними API ігор (Steam, Blizzard тощо) у першій версії?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Ні, в межах навчального MVP зовнішні ігрові API не підключаються — усі профілі учасників та події ведуться безпосередньо всередині застосунку.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[Дані] Що має відбуватися із заявками гравців, якщо офіцер скасовує або завершує подію?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Подія переводиться у статус «Завершено», після чого подання нових заявок або зміна існуючих блокується, але історія складу учасників зберігається для перегляду.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5.2. Три питання, яких я не передбачав</w:t>
      </w:r>
    </w:p>
    <w:tbl>
      <w:tblPr>
        <w:tblStyle w:val="Table6"/>
        <w:tblW w:w="9360.0" w:type="dxa"/>
        <w:jc w:val="left"/>
        <w:tblBorders>
          <w:top w:color="777777" w:space="0" w:sz="6" w:val="single"/>
          <w:left w:color="777777" w:space="0" w:sz="6" w:val="single"/>
          <w:bottom w:color="777777" w:space="0" w:sz="6" w:val="single"/>
          <w:right w:color="777777" w:space="0" w:sz="6" w:val="single"/>
          <w:insideH w:color="777777" w:space="0" w:sz="6" w:val="single"/>
          <w:insideV w:color="777777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№ питання з 5.1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Чому я б його не поставив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Як воно змінило план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Вважав, що при досягненні ліміту місць запис на рейд просто закривається.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Додав поділ заявок на «Основний склад» і «Резерв» та функцію керування складом для офіцера (Ф6).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Думав прив'язати бойову роль гравця лише один раз у його профілі гільдії.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Додав вибір бойової ролі безпосередньо в сутність «Заявка на подію», щоб гравець міг іти в різні рейди різними ролями.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Не замислювався про поведінку кнопок запису після проведення рейду.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Додав статус події («Набір відкрито» / «Завершено») і блокування змін складу після завершення події.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  <w:t xml:space="preserve">5.3. Таблиця функцій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777777" w:space="0" w:sz="6" w:val="single"/>
          <w:left w:color="777777" w:space="0" w:sz="6" w:val="single"/>
          <w:bottom w:color="777777" w:space="0" w:sz="6" w:val="single"/>
          <w:right w:color="777777" w:space="0" w:sz="6" w:val="single"/>
          <w:insideH w:color="777777" w:space="0" w:sz="6" w:val="single"/>
          <w:insideV w:color="777777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№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Функція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Джерело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Статус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Обґрунтування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Ф1. Перегляд дашборду гільдії зі зведенням найближчих рейдів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студент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MVP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Ф2. Перегляд списку учасників гільдії та фільтрація за бойовою роллю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студент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MVP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Ф3. Перегляд розкладу ігрових подій із фільтром за статусом набору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студент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MVP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Ф4. Подання заявки на подію з миттєвим оновленням слотів (Realtime)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студент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MVP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Ф5. Створення нової ігрової події офіцером із лімітом місць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студент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MVP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Ф6. Керування складом події офіцером (переведення між основою та резервом)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модель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MVP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Ф7. Подання скарги на коментар у події та приховування коментаря офіцером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модель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MVP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Генерація тактичного опису та розкладу рейдів через ШІ-модель зі збереженням у БД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студент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відкладено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Функція на базі мовної моделі (вимога В5) за програмою курсу реалізується в практичній роботі 6.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Автоматичне переведення прострочених подій у статус «Завершено» за розкладом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модель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відкладено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У MVP статус події змінює офіцер вручну, оскільки як основну складну складову В4 уже обрано Realtime.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Завантаження скріншотів проходження босів у галерею події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модель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відкладено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Зберігання медіафайлів не є критичним для базового збору групи на рейд у першій версії.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11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Голосовий чат для учасників рейду всередині браузера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модель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відхилено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Надмірна технічна складність для семестрового проєкту; гравці використовують сторонні голосові месенджери.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12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Аукціон розподілу ігрових трофеїв за внутрішню валюту (DKP-система)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модель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відхилено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Виходить за межі базової координації подій і створює зайві сутності обліку балів.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5.4. Суперечності й прийняті рішення</w:t>
      </w:r>
    </w:p>
    <w:tbl>
      <w:tblPr>
        <w:tblStyle w:val="Table8"/>
        <w:tblW w:w="9360.0" w:type="dxa"/>
        <w:jc w:val="left"/>
        <w:tblBorders>
          <w:top w:color="777777" w:space="0" w:sz="6" w:val="single"/>
          <w:left w:color="777777" w:space="0" w:sz="6" w:val="single"/>
          <w:bottom w:color="777777" w:space="0" w:sz="6" w:val="single"/>
          <w:right w:color="777777" w:space="0" w:sz="6" w:val="single"/>
          <w:insideH w:color="777777" w:space="0" w:sz="6" w:val="single"/>
          <w:insideV w:color="777777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№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Суперечність або невизначеність (своїми словами)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Моє рішення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Головна (✓)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Двоє гравців одночасно натискають «Записатися» на останнє вільне місце в основному складі рейду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Перевірка вільних слотів виконується на сервері під час збереження: перший запит займає місце в «Основі», а другий автоматично записується зі статусом «Резерв» і бачить відповідне повідомлення.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Не визначено, чи може один гравець подати дві заявки на ту саму подію з різними ролями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Один учасник може мати лише одну активну заявку на конкретну подію; при повторному натисканні кнопка змінюється на «Скасувати заявку».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Що відбувається із записаними гравцями, якщо офіцер зменшує ліміт місць події вже після того, як слоти заповнено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Зменшити ліміт місць нижче поточної кількості затверджених в «Основі» гравців система не дозволяє і виводить попередження біля поля ліміту.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Не вказано, що бачать звичайні учасники на місці коментаря, який приховав офіцер після скарги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Замість тексту коментаря для всіх учасників відображається сірий напис «Повідомлення приховано модератором», а сам запис залишається в базі.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Чи може учасник подати або скасувати заявку на подію, яку офіцер уже перевів у статус «Завершено»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Для подій зі статусом «Завершено» кнопки подання й скасування заявки, а також кнопки зміни складу для офіцера блокуються (стають неактивними).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5.5. Специфікація MVP (повністю)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# Специфікація MVP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## Ролі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- Учасник гільдії: переглядає дашборд, склад гільдії та розклад подій, записується на відкриті події, залишає коментарі та подає скарги на порушення.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- Офіцер гільдії: має всі можливості учасника, а також створює нові події, змінює статус гравців у складі події (основа/резерв) і приховує коментарі зі скаргами.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## Сутності і зв'язки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- Учасник гільдії: нікнейм, основна бойова роль, ранг у гільдії, статус активності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- Ігрова подія: назва, дата і час початку, опис цілі, ліміт місць в основі, статус події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- Заявка на подію: учасник, подія, обрана бойова роль у рейді, статус заявки (основа або резерв)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- Коментар події: автор, подія, текст повідомлення, кількість скарг, ознака приховування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Зв'язки: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- Учасник гільдії — Ігрова подія: багато до багатьох (один учасник гільдії записується на багато ігрових подій, і на одну ігрову подію записується багато учасників через заявки)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- Ігрова подія — Коментар події: один до багатьох (одна подія містить багато коментарів обговорення, кожен коментар належить одній події)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## Функції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### Ф1. Перегляд дашборду гільдії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Хто виконує: Учасник гільдії, Офіцер гільдії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Що відбувається: Користувач відкриває головну сторінку застосунку й бачить загальну кількість учасників гільдії, кількість відкритих подій та картки найближчих запланованих рейдів.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Критерії приймання: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1. Відкриття головної сторінки `/` показує блок статистики гільдії з числовими показниками кількості учасників та активних подій.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2. Натискання на посилання «Усі події» або «Склад гільдії» на головній сторінці переводить користувача відповідно на сторінку `/events` або `/members`.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### Ф2. Перегляд і фільтрація складу гільдії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Хто виконує: Учасник гільдії, Офіцер гільдії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Що відбувається: На сторінці складу гільдії користувач переглядає таблицю всіх гравців та фільтрує список за бойовою роллю (Усі, Танк, Хілер, ДПС).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Критерії приймання: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1. Натискання кнопки фільтра «Танк» залишає у списку лише учасників із роллю «Танк», а натискання «Усі» повертає повний перелік учасників.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2. У кожному рядку учасника відображаються його нікнейм, бойова роль, ранг у гільдії та статус активності.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### Ф3. Перегляд розкладу ігрових подій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Хто виконує: Учасник гільдії, Офіцер гільдії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Що відбувається: На сторінці розкладу відображається список запланованих і завершених ігрових подій із показником заповненості слотів (наприклад, «8 / 10»).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Критерії приймання: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1. Натискання перемикача фільтра «Набір відкрито» приховує події зі статусом «Завершено» і залишає на екрані лише активні події.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2. Натискання на назву або кнопку «Детальніше» у картці події відкриває сторінку деталей цієї події `/events/[id]`.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### Ф4. Подання заявки на подію з оновленням у реальному часі (Realtime)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Хто виконує: Учасник гільдії, Офіцер гільдії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Що відбувається: На сторінці відкритої події користувач обирає свою бойову роль і натискає «Записатися», після чого його нікнейм і лічильник слотів оновлюються через Supabase Realtime у всіх користувачів, які дивляться цю сторінку.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Критерії приймання: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1. Натискання кнопки «Записатися» за наявності вільних місць додає поточного гравця до списку «Основний склад» і збільшує лічильник зайнятих місць на 1 без перезавантаження сторінки.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2. Якщо ліміт місць основного складу вичерпано, натискання «Записатися» додає гравця до блоку «Резерв» із відповідною позначкою біля нікнейма.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3. Повторне натискання на кнопку «Скасувати заявку» видаляє гравця зі списку учасників події та зменшує лічильник зайнятих місць на 1.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### Ф5. Створення нової ігрової події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Хто виконує: Офіцер гільдії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Що відбувається: На сторінці створення події офіцер заповнює назву, дату й час, ліміт місць та опис рейду і зберігає нову подію.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Критерії приймання: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1. Натискання кнопки «Створити подію» із заповненими полями додає подію зі статусом «Набір відкрито» та перенаправляє користувача на сторінку `/events`.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2. Спроба натиснути «Створити подію» з порожньою назвою або лімітом місць менше 1 не створює запис і показує текст помилки під відповідним полем.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### Ф6. Керування складом події офіцером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Хто виконує: Офіцер гільдії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Що відбувається: На сторінці деталей події офіцер змінює статус записаного гравця між «Основним складом» і «Резервом» або завершує набір на подію.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Критерії приймання: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1. Натискання офіцером кнопки «В основу» або «У резерв» біля рядка гравця змінює статус його заявки і переміщує рядок у відповідний блок списку.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2. Натискання офіцером кнопки «Завершити набір» змінює статус події на «Завершено» і робить кнопки запису та зміни складу неактивними.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### Ф7. Подання скарги та модерація коментарів події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Хто виконує: Учасник гільдії (скарга), Офіцер гільдії (приховування)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Що відбувається: Учасники залишають коментарі на сторінці події та можуть поскаржитися на неприйнятне повідомлення, а офіцер приховує коментар, на який надійшла скарга.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Критерії приймання: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1. Натискання учасником кнопки «Поскаржитися» біля коментаря збільшує лічильник скарг на 1 і додає біля коментаря позначку «На розгляді модератора».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2. Натискання офіцером кнопки «Приховати» біля коментаря змінює його текст на напис «Повідомлення приховано модератором».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5.6. Перевірка вимог до проєкту</w:t>
      </w:r>
    </w:p>
    <w:tbl>
      <w:tblPr>
        <w:tblStyle w:val="Table9"/>
        <w:tblW w:w="9360.0" w:type="dxa"/>
        <w:jc w:val="left"/>
        <w:tblBorders>
          <w:top w:color="777777" w:space="0" w:sz="6" w:val="single"/>
          <w:left w:color="777777" w:space="0" w:sz="6" w:val="single"/>
          <w:bottom w:color="777777" w:space="0" w:sz="6" w:val="single"/>
          <w:right w:color="777777" w:space="0" w:sz="6" w:val="single"/>
          <w:insideH w:color="777777" w:space="0" w:sz="6" w:val="single"/>
          <w:insideV w:color="777777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Вимога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Як виконано в моїй специфікації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В1. Дві ролі або спільні дані; доступ складніший за «лише своє»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Ролі «Учасник гільдії» та «Офіцер гільдії»; спільні дані складу гільдії та рейдів; лише офіцер може створювати події (Ф5), змінювати статус чужих заявок основа/резерв (Ф6) і приховувати коментарі (Ф7).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В2. 3–5 сутностей, зв'язок «багато до багатьох»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Сутності (4): Учасник гільдії, Ігрова подія, Заявка на подію, Коментар події. Зв'язок «багато до багатьох»: Учасник гільдії ↔ Ігрова подія (через заявки на подію).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В3. 6–8 функцій, 2–4 критерії в кожної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Функцій: 7 (Ф1–Ф7); критеріїв: від 2 до 3 на функцію (загалом 15 перевірних натисканням критеріїв).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В4. Складна складова (Realtime / Storage / Cron)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Обрано: Оновлення в реальному часі (Supabase Realtime); функція: Ф4 (миттєве оновлення списку записаних гравців і лічильника вільних слотів події).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В5. Функція на базі моделі, що створює або змінює записи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Функція «Генерація тактичного опису та розкладу рейдів через ШІ-модель зі збереженням у БД» (таблиця 5.3, рядок 8), статус: відкладено (реалізується в ПР 6).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В6. Без грошей, ставок, алкоголю, 18+; модерація або скарга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Застосунок не містить оплат, ставок чи контенту 18+; для публічних коментарів події в MVP передбачено функцію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Ф7</w:t>
            </w:r>
            <w:r w:rsidDel="00000000" w:rsidR="00000000" w:rsidRPr="00000000">
              <w:rPr>
                <w:rtl w:val="0"/>
              </w:rPr>
              <w:t xml:space="preserve"> (подання скарги учасником та приховування коментаря офіцером).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5.7. Власна тема (лише якщо тему не взято з роздаткового набору)</w:t>
      </w:r>
    </w:p>
    <w:p w:rsidR="00000000" w:rsidDel="00000000" w:rsidP="00000000" w:rsidRDefault="00000000" w:rsidRPr="00000000" w14:paraId="000001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1A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5.8. Розміщення ключів Supabase</w:t>
      </w:r>
    </w:p>
    <w:p w:rsidR="00000000" w:rsidDel="00000000" w:rsidP="00000000" w:rsidRDefault="00000000" w:rsidRPr="00000000" w14:paraId="000001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555555"/>
          <w:sz w:val="20"/>
          <w:szCs w:val="20"/>
        </w:rPr>
      </w:pPr>
      <w:r w:rsidDel="00000000" w:rsidR="00000000" w:rsidRPr="00000000">
        <w:rPr>
          <w:color w:val="555555"/>
          <w:sz w:val="20"/>
          <w:szCs w:val="20"/>
          <w:rtl w:val="0"/>
        </w:rPr>
        <w:t xml:space="preserve">Значень ключів не пишіть. Лише назви змінних і місця.</w:t>
      </w:r>
    </w:p>
    <w:tbl>
      <w:tblPr>
        <w:tblStyle w:val="Table10"/>
        <w:tblW w:w="9360.0" w:type="dxa"/>
        <w:jc w:val="left"/>
        <w:tblBorders>
          <w:top w:color="777777" w:space="0" w:sz="6" w:val="single"/>
          <w:left w:color="777777" w:space="0" w:sz="6" w:val="single"/>
          <w:bottom w:color="777777" w:space="0" w:sz="6" w:val="single"/>
          <w:right w:color="777777" w:space="0" w:sz="6" w:val="single"/>
          <w:insideH w:color="777777" w:space="0" w:sz="6" w:val="single"/>
          <w:insideV w:color="777777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Ключ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Назва змінної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Де зберігається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Чому саме там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Адреса проєкту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NEXT_PUBLIC_SUPABASE_URL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У локальному файлі .env.local (у codespace) та в Environment Variables проєкту на Vercel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Має префікс NEXT_PUBLIC_, оскільки браузер клієнта повинен знати адресу проєкту Supabase для запитів та підключення Realtime.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Публічний ключ (anon / publishable)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NEXT_PUBLIC_SUPABASE_ANON_KEY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У локальному файлі .env.local (у codespace) та в Environment Variables проєкту на Vercel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Має префікс NEXT_PUBLIC_ і безпечний для передачі в браузер за умови налаштованих політик доступу (RLS) у базі даних.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Службовий ключ (service_role / secret)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SUPABASE_SERVICE_ROLE_KEY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Тільки в локальному файлі .env.local (на сервері); у Vercel у ПР 2 не додається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Повністю обходить усі правила безпеки та політики доступу (RLS), тому ніколи не має префікса NEXT_PUBLIC_ і не може потрапляти в клієнтський код чи репозиторій.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Чому файлу .env.local немає в репозиторії: Файл .env.local містить справжні ключі доступу до проєкту Supabase, тому він автоматично виключений із відстеження Git за допомогою правила .env*.local у файлі .gitignore (що підтверджено командою git check-ignore -v .env.local).</w:t>
      </w:r>
    </w:p>
    <w:p w:rsidR="00000000" w:rsidDel="00000000" w:rsidP="00000000" w:rsidRDefault="00000000" w:rsidRPr="00000000" w14:paraId="000001C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Rule="auto"/>
        <w:rPr/>
      </w:pPr>
      <w:r w:rsidDel="00000000" w:rsidR="00000000" w:rsidRPr="00000000">
        <w:rPr>
          <w:rtl w:val="0"/>
        </w:rPr>
        <w:t xml:space="preserve">6. Журнал взаємодії</w:t>
      </w:r>
    </w:p>
    <w:p w:rsidR="00000000" w:rsidDel="00000000" w:rsidP="00000000" w:rsidRDefault="00000000" w:rsidRPr="00000000" w14:paraId="000001C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  <w:t xml:space="preserve">6.1. Журнал</w:t>
      </w: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777777" w:space="0" w:sz="6" w:val="single"/>
          <w:left w:color="777777" w:space="0" w:sz="6" w:val="single"/>
          <w:bottom w:color="777777" w:space="0" w:sz="6" w:val="single"/>
          <w:right w:color="777777" w:space="0" w:sz="6" w:val="single"/>
          <w:insideH w:color="777777" w:space="0" w:sz="6" w:val="single"/>
          <w:insideV w:color="777777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№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Інструмент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Категорія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Крок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Суть (одне речення)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01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AI Studio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Первинний запит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3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Попросив модель поставити 10 питань до ідеї застосунку гільдії щодо користувачів, даних і меж системи без пропозиції готових рішень.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02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AI Studio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Первинний запит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5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Надав 10 відповідей на питання і попросив скласти таблицю функцій із поділом на MVP (6–8 функцій, включаючи Realtime) та відкладені.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03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AI Studio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Первинний запит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7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Надав 7 відібраних функцій MVP і попросив знайти суперечності, крайові випадки та невизначеності у плані у вигляді питань.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04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AI Studio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spacing w:after="80" w:before="80" w:lineRule="auto"/>
              <w:rPr/>
            </w:pPr>
            <w:r w:rsidDel="00000000" w:rsidR="00000000" w:rsidRPr="00000000">
              <w:rPr>
                <w:rtl w:val="0"/>
              </w:rPr>
              <w:t xml:space="preserve">Первинний запит 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9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Попросив перевірити перелік із 4 сутностей та скласти чернетку критеріїв приймання для функцій Ф1–Ф7 за формою специфікації.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05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AI Studio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Уточнення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9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Попросив прибрати зайву сутність системних логів та замінити оціночні слова («швидко», «зручно», «коректно») у критеріях Ф2 і Ф4 на перевірні дії натисканням.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06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Copilot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Первинний запит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12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Попросив створити у проєкті Next.js сторінки для 5 маршрутів таблиці 3.11 зі статичними даними та переходами next/link без зміни конфігурації й тестів.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6.2. Підсумки</w:t>
      </w:r>
    </w:p>
    <w:tbl>
      <w:tblPr>
        <w:tblStyle w:val="Table12"/>
        <w:tblW w:w="9360.0" w:type="dxa"/>
        <w:jc w:val="left"/>
        <w:tblBorders>
          <w:top w:color="777777" w:space="0" w:sz="6" w:val="single"/>
          <w:left w:color="777777" w:space="0" w:sz="6" w:val="single"/>
          <w:bottom w:color="777777" w:space="0" w:sz="6" w:val="single"/>
          <w:right w:color="777777" w:space="0" w:sz="6" w:val="single"/>
          <w:insideH w:color="777777" w:space="0" w:sz="6" w:val="single"/>
          <w:insideV w:color="777777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Показник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AI Studio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Copilot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Разом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Первинні запити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4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Уточнення (У)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Переробки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Усього звернень (В)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5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Частка уточнень Ч = У / В × 100 %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20 </w:t>
            </w:r>
            <w:r w:rsidDel="00000000" w:rsidR="00000000" w:rsidRPr="00000000">
              <w:rPr>
                <w:vertAlign w:val="baseline"/>
                <w:rtl w:val="0"/>
              </w:rPr>
              <w:t xml:space="preserve">%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 </w:t>
            </w:r>
            <w:r w:rsidDel="00000000" w:rsidR="00000000" w:rsidRPr="00000000">
              <w:rPr>
                <w:vertAlign w:val="baseline"/>
                <w:rtl w:val="0"/>
              </w:rPr>
              <w:t xml:space="preserve">%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17 </w:t>
            </w:r>
            <w:r w:rsidDel="00000000" w:rsidR="00000000" w:rsidRPr="00000000">
              <w:rPr>
                <w:vertAlign w:val="baseline"/>
                <w:rtl w:val="0"/>
              </w:rPr>
              <w:t xml:space="preserve">%</w:t>
            </w:r>
          </w:p>
        </w:tc>
      </w:tr>
    </w:tbl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6.3. Три епізоди неправильного або надлишкового результату моделі</w:t>
      </w:r>
    </w:p>
    <w:tbl>
      <w:tblPr>
        <w:tblStyle w:val="Table13"/>
        <w:tblW w:w="9360.0" w:type="dxa"/>
        <w:jc w:val="left"/>
        <w:tblBorders>
          <w:top w:color="777777" w:space="0" w:sz="6" w:val="single"/>
          <w:left w:color="777777" w:space="0" w:sz="6" w:val="single"/>
          <w:bottom w:color="777777" w:space="0" w:sz="6" w:val="single"/>
          <w:right w:color="777777" w:space="0" w:sz="6" w:val="single"/>
          <w:insideH w:color="777777" w:space="0" w:sz="6" w:val="single"/>
          <w:insideV w:color="777777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№ звернення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Крок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Що дала модель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Як я це виявив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Що зробив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02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Запропонувала надлишкові для MVP функції: вбудований голосовий чат у браузері та аукціон розподілу трофеїв за внутрішню валюту (DKP).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Перевірив відповідність межі MVP (6–8 базових функцій) і помітив, що ці функції вимагають окремої складної інфраструктури та зайвих сутностей.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Позначив джерело «модель» у таблиці 5.3 і встановив статус «відхилено» з обґрунтуванням.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04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Додала до блоку даних п'яту надлишкову сутність «Журнал системних логів», про яку я не просив.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Перевірив за функціями Ф1–Ф7 MVP (Додаток В, «Надлишкові сутності») — жодна функція першої версії не використовує таблицю логів.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Надіслав уточнення № 05 із вимогою прибрати зайву сутність і залишити рівно 4 основні сутності.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04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Сформулювала критерії приймання для Ф2 і Ф4 з оціночними словами «швидко», «зручно» та «коректно».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Перевірив критерії за списком заборонених слів у Додатку А.3 та тестом натискання.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В уточненні № 05 вимагав замінити формулювання на конкретні дії натискання кнопок і точні зміни на екрані.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7. Тестування</w:t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У практичній роботі 2 не передбачено (виконується з практичної роботи 3).</w:t>
      </w:r>
    </w:p>
    <w:p w:rsidR="00000000" w:rsidDel="00000000" w:rsidP="00000000" w:rsidRDefault="00000000" w:rsidRPr="00000000" w14:paraId="0000021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  <w:t xml:space="preserve">8. Висновок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8.1. Функції, запропоновані моделлю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  <w:t xml:space="preserve">Модель запропонувала 6 функцій понад названі мною (5.3, джерело «модель»); з них відхилено 2, відкладено 2, прийнято в MVP 2. Відхилено, зокрема, вбудований голосовий чат у браузері та аукціон трофеїв за DKP-валюту, тому що вони створюють надмірну технічну складність і виходять за межі базової координації рейдів у семестровому проєкті. Це говорить про поведінку моделі при описі вимог таке: модель схильна розширювати масштаб проєкту функціями комерційних платформ (наприклад, голосовим зв'язком і внутрішньою економікою в рядках 11–12 таблиці 5.3), але водночас допомагає помітити корисні базові функції керування, як-от переведення гравців між основою і резервом (Ф6) та модерацію коментарів за скаргами (Ф7).  </w:t>
      </w:r>
    </w:p>
    <w:p w:rsidR="00000000" w:rsidDel="00000000" w:rsidP="00000000" w:rsidRDefault="00000000" w:rsidRPr="00000000" w14:paraId="0000021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8.2. Головна суперечність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  <w:t xml:space="preserve">Крок пошуку суперечностей виявив у моєму плані суперечність: одночасне натискання кнопки «Записатися» двома гравцями, коли в основному складі рейду залишилося лише 1 вільне місце (5.4, рядок 1). Якби вона виявилася на етапі написання коду, довелося б переробляти логіку збереження заявок у БД, додавати нове поле статусу заявки (основа / резерв) у схему таблиці та змінювати розмітку сторінки події /events/[id] для окремого виводу резервного списку. Я вирішив перевіряти наявність слотів на сервері в момент запису так, щоб перший запит займав останнє місце в «Основі», а другий автоматично зберігався зі статусом «Резерв» із виводом повідомлення гравцеві.  </w:t>
      </w:r>
    </w:p>
    <w:p w:rsidR="00000000" w:rsidDel="00000000" w:rsidP="00000000" w:rsidRDefault="00000000" w:rsidRPr="00000000" w14:paraId="0000021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8.3. Порівняння з практичною роботою 1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  <w:t xml:space="preserve">На практичну роботу 2 пішло 146 хв (3.0), з них на кроки 1–9 без робочого коду — приблизно </w:t>
      </w:r>
      <w:r w:rsidDel="00000000" w:rsidR="00000000" w:rsidRPr="00000000">
        <w:rPr>
          <w:b w:val="1"/>
          <w:bCs w:val="1"/>
          <w:rtl w:val="0"/>
        </w:rPr>
        <w:t xml:space="preserve">85</w:t>
      </w:r>
      <w:r w:rsidDel="00000000" w:rsidR="00000000" w:rsidRPr="00000000">
        <w:rPr>
          <w:rtl w:val="0"/>
        </w:rPr>
        <w:t xml:space="preserve"> хв. На практичну роботу 1 пішло </w:t>
      </w:r>
      <w:r w:rsidDel="00000000" w:rsidR="00000000" w:rsidRPr="00000000">
        <w:rPr>
          <w:b w:val="1"/>
          <w:bCs w:val="1"/>
          <w:rtl w:val="0"/>
        </w:rPr>
        <w:t xml:space="preserve">44</w:t>
      </w:r>
      <w:r w:rsidDel="00000000" w:rsidR="00000000" w:rsidRPr="00000000">
        <w:rPr>
          <w:rtl w:val="0"/>
        </w:rPr>
        <w:t xml:space="preserve"> хв (звіт ПР 1). Цей час я не вважаю витраченим даремно, тому що детальне попереднє проєктування специфікації та підготовка маршрутів дозволили згенерувати весь каркас у Copilot за 1 звернення (№ 06) і успішно зібрати проєкт (npm run build) з першого разу без помилок та переробок.</w:t>
      </w:r>
    </w:p>
    <w:p w:rsidR="00000000" w:rsidDel="00000000" w:rsidP="00000000" w:rsidRDefault="00000000" w:rsidRPr="00000000" w14:paraId="0000021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8.4. Ключові рішення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Найризикованішою функцією MVP є подання заявки на ігрову подію з миттєвим оновленням слотів через Supabase Realtime (Ф4), оскільки вона поєднує контроль ліміту місць основного складу, автоматичне переведення понаднормових гравців у резерв та синхронізацію стану екрана між усіма відкритими браузерами. До складу MVP включено рівно 7 функцій (Ф1–Ф7), які забезпечують повний цикл координації гільдії — від перегляду складу й створення рейду офіцером до запису в загін і модерації коментарів. Генерацію тактичного опису рейду за допомогою ШІ-моделі (вимога В5), автоматичне закриття подій за розкладом і завантаження скріншотів свідомо винесено у відкладені функції, щоб не перевантажувати першу версію. Водночас голосовий чат і систему аукціону трофеїв (DKP) повністю відхилено, оскільки вони дублюють сторонні сервіси та ускладнюють структуру бази даних.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Додаток А. Копія діалогу з моделлю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Файл у репозиторії: https://github.com/Daniil-02/Ai-Practice-2/blob/main/docs/dialog.md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Номери звернень: від № 01 до № 06; AI Studio — № 01–05; Copilot — № 06–06.</w:t>
      </w:r>
    </w:p>
    <w:p w:rsidR="00000000" w:rsidDel="00000000" w:rsidP="00000000" w:rsidRDefault="00000000" w:rsidRPr="00000000" w14:paraId="0000022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Додаток Б. Скриншоти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555555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777777" w:space="0" w:sz="6" w:val="single"/>
          <w:left w:color="777777" w:space="0" w:sz="6" w:val="single"/>
          <w:bottom w:color="777777" w:space="0" w:sz="6" w:val="single"/>
          <w:right w:color="777777" w:space="0" w:sz="6" w:val="single"/>
          <w:insideH w:color="777777" w:space="0" w:sz="6" w:val="single"/>
          <w:insideV w:color="777777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№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Екран і маршрут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Скриншот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С1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Головна · /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/>
              <w:drawing>
                <wp:inline distB="114300" distT="114300" distL="114300" distR="114300">
                  <wp:extent cx="1885950" cy="1016000"/>
                  <wp:effectExtent b="0" l="0" r="0" t="0"/>
                  <wp:docPr id="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1016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С2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Склад гільдії </w:t>
            </w:r>
            <w:r w:rsidDel="00000000" w:rsidR="00000000" w:rsidRPr="00000000">
              <w:rPr>
                <w:vertAlign w:val="baseline"/>
                <w:rtl w:val="0"/>
              </w:rPr>
              <w:t xml:space="preserve">· /</w:t>
            </w:r>
            <w:r w:rsidDel="00000000" w:rsidR="00000000" w:rsidRPr="00000000">
              <w:rPr>
                <w:rtl w:val="0"/>
              </w:rPr>
              <w:t xml:space="preserve">members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/>
              <w:drawing>
                <wp:inline distB="114300" distT="114300" distL="114300" distR="114300">
                  <wp:extent cx="1885950" cy="1016000"/>
                  <wp:effectExtent b="0" l="0" r="0" t="0"/>
                  <wp:docPr id="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1016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С3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Розклад подій </w:t>
            </w:r>
            <w:r w:rsidDel="00000000" w:rsidR="00000000" w:rsidRPr="00000000">
              <w:rPr>
                <w:vertAlign w:val="baseline"/>
                <w:rtl w:val="0"/>
              </w:rPr>
              <w:t xml:space="preserve">· /</w:t>
            </w:r>
            <w:r w:rsidDel="00000000" w:rsidR="00000000" w:rsidRPr="00000000">
              <w:rPr>
                <w:rtl w:val="0"/>
              </w:rPr>
              <w:t xml:space="preserve">events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/>
              <w:drawing>
                <wp:inline distB="114300" distT="114300" distL="114300" distR="114300">
                  <wp:extent cx="1885950" cy="1016000"/>
                  <wp:effectExtent b="0" l="0" r="0" t="0"/>
                  <wp:docPr id="2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1016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С4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Створення події </w:t>
            </w:r>
            <w:r w:rsidDel="00000000" w:rsidR="00000000" w:rsidRPr="00000000">
              <w:rPr>
                <w:vertAlign w:val="baseline"/>
                <w:rtl w:val="0"/>
              </w:rPr>
              <w:t xml:space="preserve">· /</w:t>
            </w:r>
            <w:r w:rsidDel="00000000" w:rsidR="00000000" w:rsidRPr="00000000">
              <w:rPr>
                <w:rtl w:val="0"/>
              </w:rPr>
              <w:t xml:space="preserve">events/new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/>
              <w:drawing>
                <wp:inline distB="114300" distT="114300" distL="114300" distR="114300">
                  <wp:extent cx="1885950" cy="1016000"/>
                  <wp:effectExtent b="0" l="0" r="0" t="0"/>
                  <wp:docPr id="3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1016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С5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Сторінка події </w:t>
            </w:r>
            <w:r w:rsidDel="00000000" w:rsidR="00000000" w:rsidRPr="00000000">
              <w:rPr>
                <w:vertAlign w:val="baseline"/>
                <w:rtl w:val="0"/>
              </w:rPr>
              <w:t xml:space="preserve">· /</w:t>
            </w:r>
            <w:r w:rsidDel="00000000" w:rsidR="00000000" w:rsidRPr="00000000">
              <w:rPr>
                <w:rtl w:val="0"/>
              </w:rPr>
              <w:t xml:space="preserve">events/[id]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/>
              <w:drawing>
                <wp:inline distB="114300" distT="114300" distL="114300" distR="114300">
                  <wp:extent cx="1885950" cy="1016000"/>
                  <wp:effectExtent b="0" l="0" r="0" t="0"/>
                  <wp:docPr id="4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1016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Чек-лист самоперевірки</w:t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555555"/>
          <w:sz w:val="20"/>
          <w:szCs w:val="20"/>
        </w:rPr>
      </w:pPr>
      <w:r w:rsidDel="00000000" w:rsidR="00000000" w:rsidRPr="00000000">
        <w:rPr>
          <w:color w:val="555555"/>
          <w:sz w:val="20"/>
          <w:szCs w:val="20"/>
          <w:rtl w:val="0"/>
        </w:rPr>
        <w:t xml:space="preserve">Пройдіть перед кроком 16. Кожен пункт перевіряється дією, а не відчуттям.</w:t>
      </w:r>
    </w:p>
    <w:tbl>
      <w:tblPr>
        <w:tblStyle w:val="Table15"/>
        <w:tblW w:w="9360.0" w:type="dxa"/>
        <w:jc w:val="left"/>
        <w:tblBorders>
          <w:top w:color="777777" w:space="0" w:sz="6" w:val="single"/>
          <w:left w:color="777777" w:space="0" w:sz="6" w:val="single"/>
          <w:bottom w:color="777777" w:space="0" w:sz="6" w:val="single"/>
          <w:right w:color="777777" w:space="0" w:sz="6" w:val="single"/>
          <w:insideH w:color="777777" w:space="0" w:sz="6" w:val="single"/>
          <w:insideV w:color="777777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✓</w:t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jc w:val="left"/>
              <w:rPr>
                <w:shd w:fill="auto" w:val="clear"/>
                <w:vertAlign w:val="baseline"/>
              </w:rPr>
            </w:pPr>
            <w:r w:rsidDel="00000000" w:rsidR="00000000" w:rsidRPr="00000000">
              <w:rPr>
                <w:shd w:fill="auto" w:val="clear"/>
                <w:vertAlign w:val="baseline"/>
                <w:rtl w:val="0"/>
              </w:rPr>
              <w:t xml:space="preserve">Перевірка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1. У титульній частині заповнено всі поля; посилання на репозиторій і на …vercel.app відкриваються в анонімному вікні.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3.0. Є час початку, межі, кінця; перерви записано окремо; тривалість порахована.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3.1–3.16. У кожному підрозділі заповнено поле «Не вдалося завершити» (або «—»).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3.4, 3.6, 3.8, 3.9, 3.12, 3.16. Кожен хеш коміту знаходиться на сторінці комітів репозиторію.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Порядок комітів у репозиторії: ідея → фіче-план → суперечності → специфікація → маршрути → копія діалогу → звіт.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3.11. Кожна функція MVP є в колонці «Функції»; у колонці «Перевірено» всі «так» або в 3.12 названо, що не працює.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4. П'ять рядків заповнено; тексти заготовок дослівно збігаються з методичними вказівками; «моя версія» довша за заготовку.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5.1. 10 питань і 10 відповідей.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5.2. Три питання з номерами з 5.1.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5.3. Кожна функція має джерело й статус; MVP — від 6 до 8; кожне «відхилено» і «відкладено» має обґрунтування.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5.4. Кожна суперечність має рішення; одна позначена як головна.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5.5. Специфікація вставлена повністю; 6–8 функцій; у кожної 2–4 критерії; жодного критерію зі словами «зручно», «швидко», «коректно», «інтуїтивно».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5.6. Кожен рядок В1–В6 заповнено.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5.8. Службовий ключ не має префікса NEXT_PUBLIC_ і не доданий у Vercel; значень ключів у звіті немає.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6.1. Номери йдуть без пропусків; три довільні номери знаходяться в docs/dialog.md пошуком Ctrl+F.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6.2. «Усього, разом» = номер останнього звернення; частка уточнень порахована за формулою.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6.3. Три епізоди з номерами звернень, які є в 6.1.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8.1–8.3. У кожному пункті є число з ваших таблиць; у 8.4 — 3–5 речень.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Додаток Б. Скриншотів стільки ж, скільки екранів у 3.11; на кожному видно …vercel.app; ключів не видно.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У docs/ на GitHub: idea.md, feature-plan.md, contradictions.md, spec.md, dialog.md, звіт.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У репозиторії немає файлу .env.local; пошук eyJ і sb_secret у docs/dialog.md нічого не знаходить.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Рядки з позначкою «ЗРАЗОК» видалено.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✓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6" w:val="single"/>
              <w:left w:color="777777" w:space="0" w:sz="6" w:val="single"/>
              <w:bottom w:color="777777" w:space="0" w:sz="6" w:val="single"/>
              <w:right w:color="777777" w:space="0" w:sz="6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Тег pr2-final є на сторінці …/ai-project/tags і створений після завантаження звіту.</w:t>
            </w:r>
          </w:p>
        </w:tc>
      </w:tr>
    </w:tbl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"/>
  <w:font w:name="Courier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" w:cs="Times" w:eastAsia="Times" w:hAnsi="Times"/>
        <w:sz w:val="24"/>
        <w:szCs w:val="24"/>
      </w:rPr>
    </w:rPrDefault>
    <w:pPrDefault>
      <w:pPr>
        <w:widowControl w:val="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  <w:jc w:val="left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  <w:jc w:val="left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  <w:jc w:val="left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