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7E8AD" w14:textId="77777777" w:rsidR="004F3E54" w:rsidRPr="00502FC0" w:rsidRDefault="004F3E54" w:rsidP="004F3E54">
      <w:pPr>
        <w:spacing w:before="0" w:after="0" w:line="240" w:lineRule="auto"/>
        <w:ind w:firstLine="0"/>
        <w:jc w:val="center"/>
        <w:rPr>
          <w:rFonts w:eastAsia="Times New Roman" w:cs="Times New Roman"/>
          <w:b/>
          <w:bCs/>
          <w:lang w:eastAsia="ru-RU"/>
        </w:rPr>
      </w:pPr>
      <w:r w:rsidRPr="00502FC0">
        <w:rPr>
          <w:rFonts w:eastAsia="Times New Roman" w:cs="Times New Roman"/>
          <w:noProof/>
          <w:sz w:val="24"/>
          <w:szCs w:val="24"/>
          <w:lang w:val="en-GB" w:eastAsia="en-GB"/>
        </w:rPr>
        <w:drawing>
          <wp:inline distT="0" distB="0" distL="0" distR="0" wp14:anchorId="011BA507" wp14:editId="1C96BB23">
            <wp:extent cx="1483360" cy="843280"/>
            <wp:effectExtent l="0" t="0" r="2540" b="0"/>
            <wp:docPr id="63" name="Рисунок 63"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3360" cy="843280"/>
                    </a:xfrm>
                    <a:prstGeom prst="rect">
                      <a:avLst/>
                    </a:prstGeom>
                    <a:noFill/>
                    <a:ln>
                      <a:noFill/>
                    </a:ln>
                  </pic:spPr>
                </pic:pic>
              </a:graphicData>
            </a:graphic>
          </wp:inline>
        </w:drawing>
      </w:r>
    </w:p>
    <w:p w14:paraId="6936058B" w14:textId="77777777" w:rsidR="004F3E54" w:rsidRPr="00502FC0" w:rsidRDefault="004F3E54" w:rsidP="004F3E54">
      <w:pPr>
        <w:spacing w:before="0" w:after="0" w:line="240" w:lineRule="auto"/>
        <w:ind w:firstLine="0"/>
        <w:jc w:val="center"/>
        <w:rPr>
          <w:rFonts w:eastAsia="Times New Roman" w:cs="Times New Roman"/>
          <w:b/>
          <w:bCs/>
          <w:sz w:val="24"/>
          <w:lang w:eastAsia="ru-RU"/>
        </w:rPr>
      </w:pPr>
      <w:r w:rsidRPr="00502FC0">
        <w:rPr>
          <w:rFonts w:eastAsia="Times New Roman" w:cs="Times New Roman"/>
          <w:b/>
          <w:bCs/>
          <w:sz w:val="24"/>
          <w:lang w:eastAsia="ru-RU"/>
        </w:rPr>
        <w:t>МИНОБРНАУКИ РОССИИ</w:t>
      </w:r>
    </w:p>
    <w:p w14:paraId="587F9763" w14:textId="77777777" w:rsidR="004F3E54" w:rsidRPr="00502FC0" w:rsidRDefault="004F3E54" w:rsidP="004F3E54">
      <w:pPr>
        <w:spacing w:before="0" w:after="0" w:line="240" w:lineRule="auto"/>
        <w:ind w:firstLine="0"/>
        <w:jc w:val="center"/>
        <w:rPr>
          <w:rFonts w:eastAsia="Times New Roman" w:cs="Times New Roman"/>
          <w:b/>
          <w:bCs/>
          <w:sz w:val="24"/>
          <w:lang w:eastAsia="ru-RU"/>
        </w:rPr>
      </w:pPr>
      <w:r w:rsidRPr="00502FC0">
        <w:rPr>
          <w:rFonts w:eastAsia="Times New Roman" w:cs="Times New Roman"/>
          <w:b/>
          <w:bCs/>
          <w:sz w:val="24"/>
          <w:lang w:eastAsia="ru-RU"/>
        </w:rPr>
        <w:t>федеральное государственное бюджетное образовательное учреждение</w:t>
      </w:r>
    </w:p>
    <w:p w14:paraId="31DF8E67" w14:textId="77777777" w:rsidR="004F3E54" w:rsidRPr="00502FC0" w:rsidRDefault="004F3E54" w:rsidP="004F3E54">
      <w:pPr>
        <w:spacing w:before="0" w:after="0" w:line="240" w:lineRule="auto"/>
        <w:ind w:firstLine="0"/>
        <w:jc w:val="center"/>
        <w:rPr>
          <w:rFonts w:eastAsia="Times New Roman" w:cs="Times New Roman"/>
          <w:b/>
          <w:bCs/>
          <w:sz w:val="24"/>
          <w:lang w:eastAsia="ru-RU"/>
        </w:rPr>
      </w:pPr>
      <w:r w:rsidRPr="00502FC0">
        <w:rPr>
          <w:rFonts w:eastAsia="Times New Roman" w:cs="Times New Roman"/>
          <w:b/>
          <w:bCs/>
          <w:sz w:val="24"/>
          <w:lang w:eastAsia="ru-RU"/>
        </w:rPr>
        <w:t>высшего образования</w:t>
      </w:r>
    </w:p>
    <w:p w14:paraId="6866CC4C" w14:textId="77777777" w:rsidR="004F3E54" w:rsidRPr="00502FC0" w:rsidRDefault="004F3E54" w:rsidP="004F3E54">
      <w:pPr>
        <w:spacing w:before="0" w:after="0" w:line="240" w:lineRule="auto"/>
        <w:ind w:firstLine="0"/>
        <w:jc w:val="center"/>
        <w:rPr>
          <w:rFonts w:eastAsia="Times New Roman" w:cs="Times New Roman"/>
          <w:b/>
          <w:bCs/>
          <w:sz w:val="24"/>
          <w:lang w:eastAsia="ru-RU"/>
        </w:rPr>
      </w:pPr>
      <w:r w:rsidRPr="00502FC0">
        <w:rPr>
          <w:rFonts w:eastAsia="Times New Roman" w:cs="Times New Roman"/>
          <w:b/>
          <w:bCs/>
          <w:sz w:val="24"/>
          <w:lang w:eastAsia="ru-RU"/>
        </w:rPr>
        <w:t xml:space="preserve"> «Московский государственный технологический университет «СТАНКИН»</w:t>
      </w:r>
    </w:p>
    <w:p w14:paraId="4AB8795E" w14:textId="77777777" w:rsidR="004F3E54" w:rsidRPr="00502FC0" w:rsidRDefault="004F3E54" w:rsidP="004F3E54">
      <w:pPr>
        <w:pBdr>
          <w:bottom w:val="single" w:sz="4" w:space="1" w:color="auto"/>
        </w:pBdr>
        <w:spacing w:before="0" w:after="0" w:line="240" w:lineRule="auto"/>
        <w:ind w:firstLine="0"/>
        <w:jc w:val="center"/>
        <w:rPr>
          <w:rFonts w:eastAsia="Times New Roman" w:cs="Times New Roman"/>
          <w:sz w:val="22"/>
          <w:szCs w:val="24"/>
          <w:lang w:eastAsia="ru-RU"/>
        </w:rPr>
      </w:pPr>
      <w:r w:rsidRPr="00502FC0">
        <w:rPr>
          <w:rFonts w:eastAsia="Times New Roman" w:cs="Times New Roman"/>
          <w:b/>
          <w:bCs/>
          <w:sz w:val="24"/>
          <w:lang w:eastAsia="ru-RU"/>
        </w:rPr>
        <w:t>(ФГБОУ ВО МГТУ «СТАНКИН»)</w:t>
      </w:r>
    </w:p>
    <w:p w14:paraId="2214EB5C" w14:textId="77777777" w:rsidR="004F3E54" w:rsidRPr="00502FC0" w:rsidRDefault="004F3E54" w:rsidP="004F3E54">
      <w:pPr>
        <w:spacing w:before="0" w:after="0" w:line="240" w:lineRule="auto"/>
        <w:ind w:firstLine="0"/>
        <w:jc w:val="left"/>
        <w:rPr>
          <w:rFonts w:eastAsia="Times New Roman" w:cs="Times New Roman"/>
          <w:i/>
          <w:sz w:val="18"/>
          <w:szCs w:val="24"/>
          <w:lang w:eastAsia="ru-RU"/>
        </w:rPr>
      </w:pPr>
    </w:p>
    <w:tbl>
      <w:tblPr>
        <w:tblW w:w="0" w:type="auto"/>
        <w:tblLook w:val="04A0" w:firstRow="1" w:lastRow="0" w:firstColumn="1" w:lastColumn="0" w:noHBand="0" w:noVBand="1"/>
      </w:tblPr>
      <w:tblGrid>
        <w:gridCol w:w="4785"/>
        <w:gridCol w:w="4785"/>
      </w:tblGrid>
      <w:tr w:rsidR="004F3E54" w:rsidRPr="00502FC0" w14:paraId="2DCAD626" w14:textId="77777777" w:rsidTr="00043EF5">
        <w:tc>
          <w:tcPr>
            <w:tcW w:w="4785" w:type="dxa"/>
          </w:tcPr>
          <w:p w14:paraId="1795E498" w14:textId="77777777" w:rsidR="004F3E54" w:rsidRPr="00C71032" w:rsidRDefault="004F3E54" w:rsidP="00043EF5">
            <w:pPr>
              <w:spacing w:before="0" w:after="0" w:line="240" w:lineRule="auto"/>
              <w:ind w:firstLine="0"/>
              <w:jc w:val="left"/>
              <w:rPr>
                <w:rFonts w:eastAsia="Times New Roman" w:cs="Times New Roman"/>
                <w:b/>
                <w:bCs/>
                <w:sz w:val="24"/>
                <w:szCs w:val="24"/>
                <w:lang w:eastAsia="ru-RU"/>
              </w:rPr>
            </w:pPr>
            <w:r w:rsidRPr="00C71032">
              <w:rPr>
                <w:rFonts w:eastAsia="Times New Roman" w:cs="Times New Roman"/>
                <w:b/>
                <w:bCs/>
                <w:sz w:val="24"/>
                <w:szCs w:val="24"/>
                <w:lang w:eastAsia="ru-RU"/>
              </w:rPr>
              <w:t>Институт</w:t>
            </w:r>
          </w:p>
          <w:p w14:paraId="6C6F4939" w14:textId="77777777" w:rsidR="004F3E54" w:rsidRPr="00C71032" w:rsidRDefault="004F3E54" w:rsidP="00043EF5">
            <w:pPr>
              <w:spacing w:before="0" w:after="0" w:line="240" w:lineRule="auto"/>
              <w:ind w:firstLine="0"/>
              <w:jc w:val="left"/>
              <w:rPr>
                <w:rFonts w:eastAsia="Times New Roman" w:cs="Times New Roman"/>
                <w:b/>
                <w:iCs/>
                <w:sz w:val="24"/>
                <w:szCs w:val="24"/>
                <w:lang w:eastAsia="ru-RU"/>
              </w:rPr>
            </w:pPr>
            <w:r w:rsidRPr="00C71032">
              <w:rPr>
                <w:rFonts w:eastAsia="Times New Roman" w:cs="Times New Roman"/>
                <w:b/>
                <w:iCs/>
                <w:sz w:val="24"/>
                <w:szCs w:val="24"/>
                <w:lang w:eastAsia="ru-RU"/>
              </w:rPr>
              <w:t>информационных систем</w:t>
            </w:r>
            <w:r w:rsidRPr="00C71032">
              <w:rPr>
                <w:rFonts w:eastAsia="Times New Roman" w:cs="Times New Roman"/>
                <w:b/>
                <w:iCs/>
                <w:sz w:val="24"/>
                <w:szCs w:val="24"/>
                <w:lang w:eastAsia="ru-RU"/>
              </w:rPr>
              <w:br/>
              <w:t>и технологий</w:t>
            </w:r>
          </w:p>
        </w:tc>
        <w:tc>
          <w:tcPr>
            <w:tcW w:w="4785" w:type="dxa"/>
          </w:tcPr>
          <w:p w14:paraId="0458FDC8" w14:textId="77777777" w:rsidR="004F3E54" w:rsidRPr="00C71032" w:rsidRDefault="004F3E54" w:rsidP="00043EF5">
            <w:pPr>
              <w:spacing w:before="0" w:after="0" w:line="240" w:lineRule="auto"/>
              <w:ind w:firstLine="0"/>
              <w:jc w:val="right"/>
              <w:rPr>
                <w:rFonts w:eastAsia="Times New Roman" w:cs="Times New Roman"/>
                <w:b/>
                <w:bCs/>
                <w:sz w:val="24"/>
                <w:szCs w:val="24"/>
                <w:lang w:eastAsia="ru-RU"/>
              </w:rPr>
            </w:pPr>
            <w:r w:rsidRPr="00C71032">
              <w:rPr>
                <w:rFonts w:eastAsia="Times New Roman" w:cs="Times New Roman"/>
                <w:b/>
                <w:bCs/>
                <w:sz w:val="24"/>
                <w:szCs w:val="24"/>
                <w:lang w:eastAsia="ru-RU"/>
              </w:rPr>
              <w:t>Кафедра</w:t>
            </w:r>
          </w:p>
          <w:p w14:paraId="650C8EB0" w14:textId="77777777" w:rsidR="004F3E54" w:rsidRPr="00C71032" w:rsidRDefault="004F3E54" w:rsidP="00043EF5">
            <w:pPr>
              <w:spacing w:before="0" w:after="0" w:line="240" w:lineRule="auto"/>
              <w:ind w:firstLine="0"/>
              <w:jc w:val="right"/>
              <w:rPr>
                <w:rFonts w:eastAsia="Times New Roman" w:cs="Times New Roman"/>
                <w:b/>
                <w:i/>
                <w:sz w:val="24"/>
                <w:szCs w:val="24"/>
                <w:lang w:eastAsia="ru-RU"/>
              </w:rPr>
            </w:pPr>
            <w:r w:rsidRPr="00C71032">
              <w:rPr>
                <w:rFonts w:eastAsia="Times New Roman" w:cs="Times New Roman"/>
                <w:b/>
                <w:sz w:val="24"/>
                <w:szCs w:val="24"/>
                <w:lang w:eastAsia="ru-RU"/>
              </w:rPr>
              <w:t>информационных систем</w:t>
            </w:r>
          </w:p>
        </w:tc>
      </w:tr>
    </w:tbl>
    <w:p w14:paraId="59862BF9" w14:textId="77777777" w:rsidR="004F3E54" w:rsidRPr="00502FC0" w:rsidRDefault="004F3E54" w:rsidP="004F3E54">
      <w:pPr>
        <w:shd w:val="clear" w:color="auto" w:fill="FFFFFF"/>
        <w:spacing w:before="314" w:after="0" w:line="281" w:lineRule="exact"/>
        <w:ind w:left="89" w:right="6614" w:firstLine="0"/>
        <w:jc w:val="left"/>
        <w:rPr>
          <w:rFonts w:eastAsia="Times New Roman" w:cs="Times New Roman"/>
          <w:sz w:val="24"/>
          <w:szCs w:val="24"/>
          <w:lang w:eastAsia="ru-RU"/>
        </w:rPr>
      </w:pPr>
    </w:p>
    <w:p w14:paraId="0B51C3D4" w14:textId="77777777" w:rsidR="004F3E54" w:rsidRPr="00502FC0" w:rsidRDefault="004F3E54" w:rsidP="004F3E54">
      <w:pPr>
        <w:shd w:val="clear" w:color="auto" w:fill="FFFFFF"/>
        <w:spacing w:before="314" w:after="0" w:line="281" w:lineRule="exact"/>
        <w:ind w:left="89" w:right="6614" w:firstLine="0"/>
        <w:jc w:val="left"/>
        <w:rPr>
          <w:rFonts w:eastAsia="Times New Roman" w:cs="Times New Roman"/>
          <w:sz w:val="24"/>
          <w:szCs w:val="24"/>
          <w:lang w:eastAsia="ru-RU"/>
        </w:rPr>
      </w:pPr>
    </w:p>
    <w:p w14:paraId="5AD263B8" w14:textId="77777777" w:rsidR="004F3E54" w:rsidRPr="00502FC0" w:rsidRDefault="004F3E54" w:rsidP="004F3E54">
      <w:pPr>
        <w:shd w:val="clear" w:color="auto" w:fill="FFFFFF"/>
        <w:spacing w:before="314" w:after="0" w:line="281" w:lineRule="exact"/>
        <w:ind w:left="89" w:right="6614" w:firstLine="0"/>
        <w:jc w:val="left"/>
        <w:rPr>
          <w:rFonts w:eastAsia="Times New Roman" w:cs="Times New Roman"/>
          <w:sz w:val="24"/>
          <w:szCs w:val="24"/>
          <w:lang w:eastAsia="ru-RU"/>
        </w:rPr>
      </w:pPr>
    </w:p>
    <w:p w14:paraId="54488387" w14:textId="77777777" w:rsidR="004F3E54" w:rsidRPr="00502FC0" w:rsidRDefault="004F3E54" w:rsidP="004F3E54">
      <w:pPr>
        <w:spacing w:before="0" w:after="0" w:line="240" w:lineRule="auto"/>
        <w:ind w:firstLine="0"/>
        <w:jc w:val="center"/>
        <w:rPr>
          <w:rFonts w:eastAsia="Times New Roman" w:cs="Times New Roman"/>
          <w:b/>
          <w:sz w:val="24"/>
          <w:szCs w:val="24"/>
          <w:lang w:eastAsia="ru-RU"/>
        </w:rPr>
      </w:pPr>
      <w:r w:rsidRPr="00502FC0">
        <w:rPr>
          <w:rFonts w:eastAsia="Times New Roman" w:cs="Times New Roman"/>
          <w:b/>
          <w:sz w:val="24"/>
          <w:szCs w:val="24"/>
          <w:lang w:eastAsia="ru-RU"/>
        </w:rPr>
        <w:t xml:space="preserve">КУРСОВОЙ ПРОЕКТ </w:t>
      </w:r>
    </w:p>
    <w:p w14:paraId="7CEAAB47" w14:textId="77777777" w:rsidR="004F3E54" w:rsidRPr="00502FC0" w:rsidRDefault="004F3E54" w:rsidP="004F3E54">
      <w:pPr>
        <w:spacing w:before="0" w:after="0" w:line="240" w:lineRule="auto"/>
        <w:ind w:firstLine="0"/>
        <w:jc w:val="center"/>
        <w:rPr>
          <w:rFonts w:eastAsia="Times New Roman" w:cs="Times New Roman"/>
          <w:b/>
          <w:sz w:val="24"/>
          <w:szCs w:val="24"/>
          <w:lang w:eastAsia="ru-RU"/>
        </w:rPr>
      </w:pPr>
    </w:p>
    <w:p w14:paraId="51B9CFCF"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r w:rsidRPr="00502FC0">
        <w:rPr>
          <w:rFonts w:eastAsia="Times New Roman" w:cs="Times New Roman"/>
          <w:sz w:val="24"/>
          <w:szCs w:val="24"/>
          <w:lang w:eastAsia="ru-RU"/>
        </w:rPr>
        <w:t>по дисциплине «</w:t>
      </w:r>
      <w:r w:rsidRPr="00686D22">
        <w:rPr>
          <w:rFonts w:eastAsia="Times New Roman" w:cs="Times New Roman"/>
          <w:b/>
          <w:bCs/>
          <w:sz w:val="24"/>
          <w:szCs w:val="24"/>
          <w:lang w:eastAsia="ru-RU"/>
        </w:rPr>
        <w:t>Проектирование информационных систем</w:t>
      </w:r>
      <w:r w:rsidRPr="00502FC0">
        <w:rPr>
          <w:rFonts w:eastAsia="Times New Roman" w:cs="Times New Roman"/>
          <w:sz w:val="24"/>
          <w:szCs w:val="24"/>
          <w:lang w:eastAsia="ru-RU"/>
        </w:rPr>
        <w:t xml:space="preserve">» </w:t>
      </w:r>
    </w:p>
    <w:p w14:paraId="60660C58" w14:textId="3D372138" w:rsidR="004F3E54" w:rsidRPr="00502FC0" w:rsidRDefault="004F3E54" w:rsidP="004F3E54">
      <w:pPr>
        <w:spacing w:before="0" w:after="0" w:line="240" w:lineRule="auto"/>
        <w:ind w:firstLine="0"/>
        <w:jc w:val="center"/>
        <w:rPr>
          <w:rFonts w:eastAsia="Times New Roman" w:cs="Times New Roman"/>
          <w:color w:val="FF6600"/>
          <w:sz w:val="24"/>
          <w:szCs w:val="24"/>
          <w:lang w:eastAsia="ru-RU"/>
        </w:rPr>
      </w:pPr>
      <w:r w:rsidRPr="00502FC0">
        <w:rPr>
          <w:rFonts w:eastAsia="Times New Roman" w:cs="Times New Roman"/>
          <w:sz w:val="24"/>
          <w:szCs w:val="24"/>
          <w:lang w:eastAsia="ru-RU"/>
        </w:rPr>
        <w:t xml:space="preserve">на тему: </w:t>
      </w:r>
      <w:r>
        <w:rPr>
          <w:rFonts w:eastAsia="Times New Roman" w:cs="Times New Roman"/>
          <w:sz w:val="24"/>
          <w:szCs w:val="24"/>
          <w:lang w:eastAsia="ru-RU"/>
        </w:rPr>
        <w:t>«</w:t>
      </w:r>
      <w:r w:rsidR="00370463" w:rsidRPr="00370463">
        <w:rPr>
          <w:rFonts w:eastAsia="Times New Roman" w:cs="Times New Roman"/>
          <w:sz w:val="24"/>
          <w:szCs w:val="24"/>
          <w:lang w:eastAsia="ru-RU"/>
        </w:rPr>
        <w:t>Построение модели визуализации рельефа</w:t>
      </w:r>
      <w:r w:rsidR="00370463">
        <w:rPr>
          <w:rFonts w:eastAsia="Times New Roman" w:cs="Times New Roman"/>
          <w:sz w:val="24"/>
          <w:szCs w:val="24"/>
          <w:lang w:eastAsia="ru-RU"/>
        </w:rPr>
        <w:t xml:space="preserve"> методом сплайн</w:t>
      </w:r>
      <w:r w:rsidR="00370463" w:rsidRPr="00665264">
        <w:rPr>
          <w:rFonts w:eastAsia="Times New Roman" w:cs="Times New Roman"/>
          <w:sz w:val="24"/>
          <w:szCs w:val="24"/>
          <w:lang w:eastAsia="ru-RU"/>
        </w:rPr>
        <w:t>-</w:t>
      </w:r>
      <w:r w:rsidR="00370463">
        <w:rPr>
          <w:rFonts w:eastAsia="Times New Roman" w:cs="Times New Roman"/>
          <w:sz w:val="24"/>
          <w:szCs w:val="24"/>
          <w:lang w:eastAsia="ru-RU"/>
        </w:rPr>
        <w:t>интерполяции</w:t>
      </w:r>
      <w:r>
        <w:rPr>
          <w:rFonts w:eastAsia="Times New Roman" w:cs="Times New Roman"/>
          <w:sz w:val="24"/>
          <w:szCs w:val="24"/>
          <w:lang w:eastAsia="ru-RU"/>
        </w:rPr>
        <w:t>»</w:t>
      </w:r>
    </w:p>
    <w:p w14:paraId="45F46522" w14:textId="77777777" w:rsidR="004F3E54" w:rsidRPr="00502FC0" w:rsidRDefault="004F3E54" w:rsidP="004F3E54">
      <w:pPr>
        <w:spacing w:before="0" w:after="0" w:line="240" w:lineRule="auto"/>
        <w:ind w:firstLine="720"/>
        <w:rPr>
          <w:rFonts w:eastAsia="Times New Roman" w:cs="Times New Roman"/>
          <w:sz w:val="24"/>
          <w:szCs w:val="24"/>
          <w:lang w:eastAsia="ru-RU"/>
        </w:rPr>
      </w:pPr>
    </w:p>
    <w:p w14:paraId="4BD8A909" w14:textId="77777777" w:rsidR="004F3E54" w:rsidRPr="00502FC0" w:rsidRDefault="004F3E54" w:rsidP="004F3E54">
      <w:pPr>
        <w:shd w:val="clear" w:color="auto" w:fill="FFFFFF"/>
        <w:spacing w:before="0" w:after="389" w:line="240" w:lineRule="auto"/>
        <w:ind w:firstLine="0"/>
        <w:jc w:val="left"/>
        <w:rPr>
          <w:rFonts w:eastAsia="Times New Roman" w:cs="Times New Roman"/>
          <w:sz w:val="24"/>
          <w:szCs w:val="24"/>
          <w:lang w:eastAsia="ru-RU"/>
        </w:rPr>
      </w:pPr>
    </w:p>
    <w:p w14:paraId="51D99662" w14:textId="77777777" w:rsidR="004F3E54" w:rsidRPr="00502FC0" w:rsidRDefault="004F3E54" w:rsidP="004F3E54">
      <w:pPr>
        <w:spacing w:before="0" w:after="0" w:line="240" w:lineRule="auto"/>
        <w:ind w:left="5760" w:firstLine="0"/>
        <w:rPr>
          <w:rFonts w:eastAsia="Times New Roman" w:cs="Times New Roman"/>
          <w:sz w:val="24"/>
          <w:szCs w:val="24"/>
          <w:lang w:eastAsia="ru-RU"/>
        </w:rPr>
      </w:pPr>
    </w:p>
    <w:p w14:paraId="236B1ED2" w14:textId="77777777" w:rsidR="004F3E54" w:rsidRPr="00502FC0" w:rsidRDefault="004F3E54" w:rsidP="004F3E54">
      <w:pPr>
        <w:spacing w:before="0" w:after="0" w:line="240" w:lineRule="auto"/>
        <w:ind w:left="5760" w:firstLine="0"/>
        <w:rPr>
          <w:rFonts w:eastAsia="Times New Roman" w:cs="Times New Roman"/>
          <w:sz w:val="24"/>
          <w:szCs w:val="24"/>
          <w:lang w:eastAsia="ru-RU"/>
        </w:rPr>
      </w:pPr>
    </w:p>
    <w:p w14:paraId="5F8A235F"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517BDF7C"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18396813"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6D5A5413"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3D585F6E" w14:textId="77777777" w:rsidR="004F3E54" w:rsidRPr="00502FC0" w:rsidRDefault="004F3E54" w:rsidP="004F3E54">
      <w:pPr>
        <w:spacing w:before="0" w:after="0" w:line="240" w:lineRule="auto"/>
        <w:ind w:firstLine="0"/>
        <w:rPr>
          <w:rFonts w:eastAsia="Times New Roman" w:cs="Times New Roman"/>
          <w:sz w:val="24"/>
          <w:szCs w:val="24"/>
          <w:lang w:eastAsia="ru-RU"/>
        </w:rPr>
      </w:pPr>
    </w:p>
    <w:p w14:paraId="0251C2A0"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15A4286E"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55AFAF32"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4FE0FA96"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tbl>
      <w:tblPr>
        <w:tblW w:w="9640" w:type="dxa"/>
        <w:tblLayout w:type="fixed"/>
        <w:tblLook w:val="04A0" w:firstRow="1" w:lastRow="0" w:firstColumn="1" w:lastColumn="0" w:noHBand="0" w:noVBand="1"/>
      </w:tblPr>
      <w:tblGrid>
        <w:gridCol w:w="5514"/>
        <w:gridCol w:w="1850"/>
        <w:gridCol w:w="2276"/>
      </w:tblGrid>
      <w:tr w:rsidR="004F3E54" w:rsidRPr="00502FC0" w14:paraId="30D08E44" w14:textId="77777777" w:rsidTr="00043EF5">
        <w:trPr>
          <w:trHeight w:val="562"/>
        </w:trPr>
        <w:tc>
          <w:tcPr>
            <w:tcW w:w="5514" w:type="dxa"/>
            <w:shd w:val="clear" w:color="auto" w:fill="auto"/>
          </w:tcPr>
          <w:p w14:paraId="04FA3C24" w14:textId="77777777" w:rsidR="004F3E54" w:rsidRPr="00502FC0" w:rsidRDefault="004F3E54" w:rsidP="00043EF5">
            <w:pPr>
              <w:spacing w:before="0" w:after="0" w:line="240" w:lineRule="auto"/>
              <w:ind w:firstLine="0"/>
              <w:jc w:val="left"/>
              <w:rPr>
                <w:rFonts w:eastAsia="Times New Roman" w:cs="Times New Roman"/>
                <w:b/>
                <w:sz w:val="24"/>
                <w:szCs w:val="24"/>
                <w:lang w:eastAsia="ru-RU"/>
              </w:rPr>
            </w:pPr>
            <w:r w:rsidRPr="00502FC0">
              <w:rPr>
                <w:rFonts w:eastAsia="Times New Roman" w:cs="Times New Roman"/>
                <w:b/>
                <w:sz w:val="24"/>
                <w:szCs w:val="24"/>
                <w:lang w:eastAsia="ru-RU"/>
              </w:rPr>
              <w:t>Студент</w:t>
            </w:r>
            <w:r w:rsidRPr="00502FC0">
              <w:rPr>
                <w:rFonts w:eastAsia="Times New Roman" w:cs="Times New Roman"/>
                <w:b/>
                <w:sz w:val="24"/>
                <w:szCs w:val="24"/>
                <w:lang w:eastAsia="ru-RU"/>
              </w:rPr>
              <w:br/>
            </w:r>
            <w:r>
              <w:rPr>
                <w:rFonts w:eastAsia="Times New Roman" w:cs="Times New Roman"/>
                <w:sz w:val="24"/>
                <w:szCs w:val="24"/>
                <w:lang w:eastAsia="ru-RU"/>
              </w:rPr>
              <w:t>группа ИДБ–16–06</w:t>
            </w:r>
            <w:r w:rsidRPr="00502FC0">
              <w:rPr>
                <w:rFonts w:eastAsia="Times New Roman" w:cs="Times New Roman"/>
                <w:sz w:val="24"/>
                <w:szCs w:val="24"/>
                <w:lang w:eastAsia="ru-RU"/>
              </w:rPr>
              <w:tab/>
            </w:r>
          </w:p>
        </w:tc>
        <w:tc>
          <w:tcPr>
            <w:tcW w:w="1850" w:type="dxa"/>
            <w:tcBorders>
              <w:bottom w:val="single" w:sz="4" w:space="0" w:color="auto"/>
            </w:tcBorders>
            <w:shd w:val="clear" w:color="auto" w:fill="auto"/>
          </w:tcPr>
          <w:p w14:paraId="0EE1D6EC" w14:textId="77777777" w:rsidR="004F3E54" w:rsidRPr="00502FC0" w:rsidRDefault="004F3E54" w:rsidP="00043EF5">
            <w:pPr>
              <w:spacing w:before="0" w:after="0" w:line="240" w:lineRule="auto"/>
              <w:ind w:firstLine="0"/>
              <w:jc w:val="center"/>
              <w:rPr>
                <w:rFonts w:eastAsia="Times New Roman" w:cs="Times New Roman"/>
                <w:sz w:val="24"/>
                <w:szCs w:val="24"/>
                <w:lang w:eastAsia="ru-RU"/>
              </w:rPr>
            </w:pPr>
          </w:p>
        </w:tc>
        <w:tc>
          <w:tcPr>
            <w:tcW w:w="2276" w:type="dxa"/>
            <w:shd w:val="clear" w:color="auto" w:fill="auto"/>
          </w:tcPr>
          <w:p w14:paraId="08FEC4CC" w14:textId="199AAC4D" w:rsidR="004F3E54" w:rsidRPr="00502FC0" w:rsidRDefault="00370463" w:rsidP="00043EF5">
            <w:pPr>
              <w:spacing w:before="0" w:after="0" w:line="240" w:lineRule="auto"/>
              <w:ind w:firstLine="0"/>
              <w:jc w:val="left"/>
              <w:rPr>
                <w:rFonts w:eastAsia="Times New Roman" w:cs="Times New Roman"/>
                <w:sz w:val="24"/>
                <w:szCs w:val="24"/>
                <w:lang w:eastAsia="ru-RU"/>
              </w:rPr>
            </w:pPr>
            <w:r>
              <w:rPr>
                <w:rFonts w:eastAsia="Times New Roman" w:cs="Times New Roman"/>
                <w:b/>
                <w:sz w:val="24"/>
                <w:szCs w:val="24"/>
                <w:lang w:eastAsia="ru-RU"/>
              </w:rPr>
              <w:t>Ильин Д.В</w:t>
            </w:r>
            <w:r w:rsidR="00410353">
              <w:rPr>
                <w:rFonts w:eastAsia="Times New Roman" w:cs="Times New Roman"/>
                <w:b/>
                <w:sz w:val="24"/>
                <w:szCs w:val="24"/>
                <w:lang w:eastAsia="ru-RU"/>
              </w:rPr>
              <w:t>.</w:t>
            </w:r>
          </w:p>
        </w:tc>
      </w:tr>
      <w:tr w:rsidR="004F3E54" w:rsidRPr="00502FC0" w14:paraId="0E9B1E01" w14:textId="77777777" w:rsidTr="00043EF5">
        <w:trPr>
          <w:trHeight w:val="87"/>
        </w:trPr>
        <w:tc>
          <w:tcPr>
            <w:tcW w:w="5514" w:type="dxa"/>
            <w:shd w:val="clear" w:color="auto" w:fill="auto"/>
          </w:tcPr>
          <w:p w14:paraId="4BEE9D78" w14:textId="77777777" w:rsidR="004F3E54" w:rsidRPr="00502FC0" w:rsidRDefault="004F3E54" w:rsidP="00043EF5">
            <w:pPr>
              <w:keepNext/>
              <w:keepLines/>
              <w:spacing w:before="0" w:after="0" w:line="240" w:lineRule="auto"/>
              <w:ind w:firstLine="0"/>
              <w:jc w:val="left"/>
              <w:outlineLvl w:val="2"/>
              <w:rPr>
                <w:rFonts w:ascii="Cambria" w:eastAsia="Times New Roman" w:hAnsi="Cambria" w:cs="Times New Roman"/>
                <w:b/>
                <w:bCs/>
                <w:color w:val="4F81BD"/>
                <w:sz w:val="24"/>
                <w:szCs w:val="20"/>
                <w:lang w:eastAsia="ru-RU"/>
              </w:rPr>
            </w:pPr>
          </w:p>
        </w:tc>
        <w:tc>
          <w:tcPr>
            <w:tcW w:w="1850" w:type="dxa"/>
            <w:tcBorders>
              <w:top w:val="single" w:sz="4" w:space="0" w:color="auto"/>
            </w:tcBorders>
            <w:shd w:val="clear" w:color="auto" w:fill="auto"/>
          </w:tcPr>
          <w:p w14:paraId="1C1BEB79" w14:textId="77777777" w:rsidR="004F3E54" w:rsidRPr="00502FC0" w:rsidRDefault="004F3E54" w:rsidP="00043EF5">
            <w:pPr>
              <w:spacing w:before="0" w:after="0" w:line="240" w:lineRule="auto"/>
              <w:ind w:firstLine="0"/>
              <w:jc w:val="center"/>
              <w:rPr>
                <w:rFonts w:eastAsia="Times New Roman" w:cs="Times New Roman"/>
                <w:sz w:val="24"/>
                <w:szCs w:val="24"/>
                <w:lang w:eastAsia="ru-RU"/>
              </w:rPr>
            </w:pPr>
            <w:r w:rsidRPr="00502FC0">
              <w:rPr>
                <w:rFonts w:eastAsia="Times New Roman" w:cs="Times New Roman"/>
                <w:sz w:val="22"/>
                <w:szCs w:val="22"/>
                <w:lang w:eastAsia="ru-RU"/>
              </w:rPr>
              <w:t>подпись</w:t>
            </w:r>
          </w:p>
        </w:tc>
        <w:tc>
          <w:tcPr>
            <w:tcW w:w="2276" w:type="dxa"/>
            <w:shd w:val="clear" w:color="auto" w:fill="auto"/>
          </w:tcPr>
          <w:p w14:paraId="7625437E" w14:textId="77777777" w:rsidR="004F3E54" w:rsidRPr="00502FC0" w:rsidRDefault="004F3E54" w:rsidP="00043EF5">
            <w:pPr>
              <w:spacing w:before="0" w:after="0" w:line="240" w:lineRule="auto"/>
              <w:ind w:firstLine="0"/>
              <w:jc w:val="left"/>
              <w:rPr>
                <w:rFonts w:eastAsia="Times New Roman" w:cs="Times New Roman"/>
                <w:lang w:eastAsia="ru-RU"/>
              </w:rPr>
            </w:pPr>
          </w:p>
        </w:tc>
      </w:tr>
      <w:tr w:rsidR="004F3E54" w:rsidRPr="00502FC0" w14:paraId="2832E149" w14:textId="77777777" w:rsidTr="00043EF5">
        <w:trPr>
          <w:trHeight w:val="485"/>
        </w:trPr>
        <w:tc>
          <w:tcPr>
            <w:tcW w:w="5514" w:type="dxa"/>
            <w:shd w:val="clear" w:color="auto" w:fill="auto"/>
          </w:tcPr>
          <w:p w14:paraId="6FDACF1F" w14:textId="77777777" w:rsidR="004F3E54" w:rsidRPr="00D052C2" w:rsidRDefault="004F3E54" w:rsidP="00043EF5">
            <w:pPr>
              <w:spacing w:line="240" w:lineRule="auto"/>
              <w:ind w:firstLine="0"/>
              <w:rPr>
                <w:rFonts w:eastAsia="Times New Roman" w:cs="Times New Roman"/>
                <w:b/>
                <w:sz w:val="24"/>
                <w:szCs w:val="24"/>
                <w:lang w:eastAsia="ru-RU"/>
              </w:rPr>
            </w:pPr>
            <w:bookmarkStart w:id="0" w:name="_Toc530845758"/>
            <w:bookmarkStart w:id="1" w:name="_Toc530936343"/>
            <w:bookmarkStart w:id="2" w:name="_Toc530946650"/>
            <w:bookmarkStart w:id="3" w:name="_Toc530946712"/>
            <w:r w:rsidRPr="00D052C2">
              <w:rPr>
                <w:rFonts w:eastAsia="Times New Roman" w:cs="Times New Roman"/>
                <w:b/>
                <w:sz w:val="24"/>
                <w:szCs w:val="24"/>
                <w:lang w:eastAsia="ru-RU"/>
              </w:rPr>
              <w:t>Руководитель</w:t>
            </w:r>
            <w:bookmarkEnd w:id="0"/>
            <w:bookmarkEnd w:id="1"/>
            <w:bookmarkEnd w:id="2"/>
            <w:bookmarkEnd w:id="3"/>
            <w:r w:rsidRPr="00D052C2">
              <w:rPr>
                <w:rFonts w:eastAsia="Times New Roman" w:cs="Times New Roman"/>
                <w:b/>
                <w:sz w:val="24"/>
                <w:szCs w:val="24"/>
                <w:lang w:eastAsia="ru-RU"/>
              </w:rPr>
              <w:t xml:space="preserve"> </w:t>
            </w:r>
          </w:p>
          <w:p w14:paraId="3848D265" w14:textId="77777777" w:rsidR="004F3E54" w:rsidRPr="00502FC0" w:rsidRDefault="004F3E54" w:rsidP="00043EF5">
            <w:pPr>
              <w:ind w:firstLine="0"/>
              <w:rPr>
                <w:rFonts w:eastAsia="Times New Roman" w:cs="Times New Roman"/>
                <w:b/>
                <w:sz w:val="24"/>
                <w:szCs w:val="24"/>
                <w:lang w:eastAsia="ru-RU"/>
              </w:rPr>
            </w:pPr>
            <w:r w:rsidRPr="00502FC0">
              <w:rPr>
                <w:rFonts w:eastAsia="Times New Roman" w:cs="Times New Roman"/>
                <w:sz w:val="24"/>
                <w:szCs w:val="24"/>
                <w:lang w:eastAsia="ru-RU"/>
              </w:rPr>
              <w:t>старший преподаватель</w:t>
            </w:r>
            <w:r w:rsidRPr="00502FC0">
              <w:rPr>
                <w:rFonts w:eastAsia="Times New Roman" w:cs="Times New Roman"/>
                <w:sz w:val="24"/>
                <w:szCs w:val="24"/>
                <w:lang w:eastAsia="ru-RU"/>
              </w:rPr>
              <w:tab/>
            </w:r>
          </w:p>
        </w:tc>
        <w:tc>
          <w:tcPr>
            <w:tcW w:w="1850" w:type="dxa"/>
            <w:tcBorders>
              <w:bottom w:val="single" w:sz="4" w:space="0" w:color="auto"/>
            </w:tcBorders>
            <w:shd w:val="clear" w:color="auto" w:fill="auto"/>
          </w:tcPr>
          <w:p w14:paraId="5CBC4987" w14:textId="77777777" w:rsidR="004F3E54" w:rsidRPr="00502FC0" w:rsidRDefault="004F3E54" w:rsidP="00043EF5">
            <w:pPr>
              <w:ind w:firstLine="0"/>
              <w:rPr>
                <w:rFonts w:eastAsia="Times New Roman" w:cs="Times New Roman"/>
                <w:b/>
                <w:sz w:val="24"/>
                <w:szCs w:val="24"/>
                <w:lang w:eastAsia="ru-RU"/>
              </w:rPr>
            </w:pPr>
          </w:p>
        </w:tc>
        <w:tc>
          <w:tcPr>
            <w:tcW w:w="2276" w:type="dxa"/>
            <w:shd w:val="clear" w:color="auto" w:fill="auto"/>
          </w:tcPr>
          <w:p w14:paraId="3E5D9BE8" w14:textId="77777777" w:rsidR="004F3E54" w:rsidRPr="00502FC0" w:rsidRDefault="004F3E54" w:rsidP="00043EF5">
            <w:pPr>
              <w:ind w:firstLine="0"/>
              <w:rPr>
                <w:rFonts w:eastAsia="Times New Roman" w:cs="Times New Roman"/>
                <w:sz w:val="24"/>
                <w:szCs w:val="24"/>
                <w:lang w:eastAsia="ru-RU"/>
              </w:rPr>
            </w:pPr>
            <w:r w:rsidRPr="00686D22">
              <w:rPr>
                <w:rFonts w:eastAsia="Times New Roman" w:cs="Times New Roman"/>
                <w:b/>
                <w:sz w:val="24"/>
                <w:szCs w:val="24"/>
                <w:lang w:eastAsia="ru-RU"/>
              </w:rPr>
              <w:t>Овчинников П.Е.</w:t>
            </w:r>
          </w:p>
        </w:tc>
      </w:tr>
      <w:tr w:rsidR="004F3E54" w:rsidRPr="00502FC0" w14:paraId="736A71DA" w14:textId="77777777" w:rsidTr="00043EF5">
        <w:tc>
          <w:tcPr>
            <w:tcW w:w="5514" w:type="dxa"/>
            <w:shd w:val="clear" w:color="auto" w:fill="auto"/>
          </w:tcPr>
          <w:p w14:paraId="42F9645E" w14:textId="77777777" w:rsidR="004F3E54" w:rsidRPr="00502FC0" w:rsidRDefault="004F3E54" w:rsidP="00043EF5">
            <w:pPr>
              <w:spacing w:before="0" w:after="0" w:line="240" w:lineRule="auto"/>
              <w:ind w:firstLine="0"/>
              <w:jc w:val="left"/>
              <w:rPr>
                <w:rFonts w:eastAsia="Times New Roman" w:cs="Times New Roman"/>
                <w:szCs w:val="24"/>
                <w:lang w:eastAsia="ru-RU"/>
              </w:rPr>
            </w:pPr>
          </w:p>
        </w:tc>
        <w:tc>
          <w:tcPr>
            <w:tcW w:w="1850" w:type="dxa"/>
            <w:tcBorders>
              <w:top w:val="single" w:sz="4" w:space="0" w:color="auto"/>
            </w:tcBorders>
            <w:shd w:val="clear" w:color="auto" w:fill="auto"/>
          </w:tcPr>
          <w:p w14:paraId="748C427C" w14:textId="77777777" w:rsidR="004F3E54" w:rsidRPr="00502FC0" w:rsidRDefault="004F3E54" w:rsidP="00043EF5">
            <w:pPr>
              <w:spacing w:before="0" w:after="0" w:line="240" w:lineRule="auto"/>
              <w:ind w:firstLine="0"/>
              <w:jc w:val="center"/>
              <w:rPr>
                <w:rFonts w:eastAsia="Times New Roman" w:cs="Times New Roman"/>
                <w:sz w:val="24"/>
                <w:szCs w:val="24"/>
                <w:lang w:eastAsia="ru-RU"/>
              </w:rPr>
            </w:pPr>
            <w:r w:rsidRPr="00502FC0">
              <w:rPr>
                <w:rFonts w:eastAsia="Times New Roman" w:cs="Times New Roman"/>
                <w:sz w:val="22"/>
                <w:szCs w:val="22"/>
                <w:lang w:eastAsia="ru-RU"/>
              </w:rPr>
              <w:t>подпись</w:t>
            </w:r>
          </w:p>
        </w:tc>
        <w:tc>
          <w:tcPr>
            <w:tcW w:w="2276" w:type="dxa"/>
            <w:shd w:val="clear" w:color="auto" w:fill="auto"/>
          </w:tcPr>
          <w:p w14:paraId="43DF952B" w14:textId="77777777" w:rsidR="004F3E54" w:rsidRPr="00502FC0" w:rsidRDefault="004F3E54" w:rsidP="00043EF5">
            <w:pPr>
              <w:spacing w:before="0" w:after="0" w:line="240" w:lineRule="auto"/>
              <w:ind w:firstLine="0"/>
              <w:jc w:val="center"/>
              <w:rPr>
                <w:rFonts w:eastAsia="Times New Roman" w:cs="Times New Roman"/>
                <w:szCs w:val="24"/>
                <w:lang w:eastAsia="ru-RU"/>
              </w:rPr>
            </w:pPr>
          </w:p>
        </w:tc>
      </w:tr>
    </w:tbl>
    <w:p w14:paraId="559EB33A" w14:textId="77777777" w:rsidR="004F3E54" w:rsidRPr="00502FC0" w:rsidRDefault="004F3E54" w:rsidP="004F3E54">
      <w:pPr>
        <w:spacing w:before="0" w:after="0" w:line="240" w:lineRule="auto"/>
        <w:ind w:firstLine="0"/>
        <w:jc w:val="left"/>
        <w:rPr>
          <w:rFonts w:eastAsia="Times New Roman" w:cs="Times New Roman"/>
          <w:sz w:val="24"/>
          <w:szCs w:val="24"/>
          <w:lang w:eastAsia="ru-RU"/>
        </w:rPr>
      </w:pPr>
    </w:p>
    <w:p w14:paraId="444E9BCD"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16BBD840" w14:textId="77777777" w:rsidR="004F3E54" w:rsidRDefault="004F3E54" w:rsidP="004F3E54">
      <w:pPr>
        <w:spacing w:before="0" w:after="0" w:line="240" w:lineRule="auto"/>
        <w:ind w:firstLine="0"/>
        <w:jc w:val="center"/>
        <w:rPr>
          <w:rFonts w:eastAsia="Times New Roman" w:cs="Times New Roman"/>
          <w:sz w:val="24"/>
          <w:szCs w:val="24"/>
          <w:lang w:eastAsia="ru-RU"/>
        </w:rPr>
      </w:pPr>
    </w:p>
    <w:p w14:paraId="3F63BB62" w14:textId="77777777" w:rsidR="004F3E54" w:rsidRPr="00502FC0" w:rsidRDefault="004F3E54" w:rsidP="004F3E54">
      <w:pPr>
        <w:spacing w:before="0" w:after="0" w:line="240" w:lineRule="auto"/>
        <w:ind w:firstLine="0"/>
        <w:jc w:val="center"/>
        <w:rPr>
          <w:rFonts w:eastAsia="Times New Roman" w:cs="Times New Roman"/>
          <w:sz w:val="24"/>
          <w:szCs w:val="24"/>
          <w:lang w:eastAsia="ru-RU"/>
        </w:rPr>
      </w:pPr>
    </w:p>
    <w:p w14:paraId="701877EA" w14:textId="77777777" w:rsidR="004F3E54" w:rsidRDefault="004F3E54" w:rsidP="004F3E54">
      <w:pPr>
        <w:spacing w:before="0" w:after="0" w:line="240" w:lineRule="auto"/>
        <w:ind w:firstLine="0"/>
        <w:rPr>
          <w:rFonts w:eastAsia="Times New Roman" w:cs="Times New Roman"/>
          <w:sz w:val="24"/>
          <w:szCs w:val="24"/>
          <w:lang w:eastAsia="ru-RU"/>
        </w:rPr>
      </w:pPr>
    </w:p>
    <w:p w14:paraId="75BD39A0" w14:textId="77777777" w:rsidR="004F3E54" w:rsidRDefault="004F3E54" w:rsidP="004F3E54">
      <w:pPr>
        <w:spacing w:before="0" w:after="0" w:line="240" w:lineRule="auto"/>
        <w:ind w:firstLine="0"/>
        <w:rPr>
          <w:rFonts w:eastAsia="Times New Roman" w:cs="Times New Roman"/>
          <w:sz w:val="24"/>
          <w:szCs w:val="24"/>
          <w:lang w:eastAsia="ru-RU"/>
        </w:rPr>
      </w:pPr>
    </w:p>
    <w:p w14:paraId="7758A56F" w14:textId="77777777" w:rsidR="004F3E54" w:rsidRDefault="004F3E54" w:rsidP="004F3E54">
      <w:pPr>
        <w:spacing w:before="0" w:after="0" w:line="240" w:lineRule="auto"/>
        <w:ind w:firstLine="0"/>
        <w:jc w:val="center"/>
        <w:rPr>
          <w:rFonts w:eastAsia="Times New Roman" w:cs="Times New Roman"/>
          <w:sz w:val="24"/>
          <w:szCs w:val="24"/>
          <w:lang w:eastAsia="ru-RU"/>
        </w:rPr>
      </w:pPr>
      <w:r>
        <w:rPr>
          <w:rFonts w:eastAsia="Times New Roman" w:cs="Times New Roman"/>
          <w:sz w:val="24"/>
          <w:szCs w:val="24"/>
          <w:lang w:eastAsia="ru-RU"/>
        </w:rPr>
        <w:t>Москва 2019</w:t>
      </w:r>
      <w:r w:rsidRPr="00502FC0">
        <w:rPr>
          <w:rFonts w:eastAsia="Times New Roman" w:cs="Times New Roman"/>
          <w:sz w:val="24"/>
          <w:szCs w:val="24"/>
          <w:lang w:eastAsia="ru-RU"/>
        </w:rPr>
        <w:t xml:space="preserve"> г.</w:t>
      </w:r>
    </w:p>
    <w:sdt>
      <w:sdtPr>
        <w:rPr>
          <w:rFonts w:ascii="Times New Roman" w:eastAsiaTheme="minorHAnsi" w:hAnsi="Times New Roman" w:cs="Times New Roman"/>
          <w:b w:val="0"/>
          <w:bCs w:val="0"/>
          <w:color w:val="auto"/>
          <w:lang w:eastAsia="en-US"/>
        </w:rPr>
        <w:id w:val="326568782"/>
        <w:docPartObj>
          <w:docPartGallery w:val="Table of Contents"/>
          <w:docPartUnique/>
        </w:docPartObj>
      </w:sdtPr>
      <w:sdtEndPr>
        <w:rPr>
          <w:rFonts w:cstheme="minorBidi"/>
        </w:rPr>
      </w:sdtEndPr>
      <w:sdtContent>
        <w:p w14:paraId="1ECF8C56" w14:textId="77777777" w:rsidR="009478C7" w:rsidRPr="00AC6906" w:rsidRDefault="009711B5" w:rsidP="009711B5">
          <w:pPr>
            <w:pStyle w:val="TOCHeading"/>
            <w:jc w:val="center"/>
            <w:rPr>
              <w:rFonts w:ascii="Times New Roman" w:hAnsi="Times New Roman" w:cs="Times New Roman"/>
              <w:color w:val="auto"/>
            </w:rPr>
          </w:pPr>
          <w:r w:rsidRPr="00AC6906">
            <w:rPr>
              <w:rFonts w:ascii="Times New Roman" w:hAnsi="Times New Roman" w:cs="Times New Roman"/>
              <w:color w:val="auto"/>
            </w:rPr>
            <w:t>ОГЛАВЛЕНИЕ</w:t>
          </w:r>
        </w:p>
        <w:p w14:paraId="3CDE15F0" w14:textId="77777777" w:rsidR="001F4852" w:rsidRDefault="009478C7" w:rsidP="00AC6906">
          <w:pPr>
            <w:pStyle w:val="TOC1"/>
            <w:spacing w:before="0" w:after="0"/>
            <w:rPr>
              <w:rFonts w:asciiTheme="minorHAnsi" w:eastAsiaTheme="minorEastAsia" w:hAnsiTheme="minorHAnsi"/>
              <w:noProof/>
              <w:sz w:val="22"/>
              <w:szCs w:val="22"/>
              <w:lang w:eastAsia="ru-RU"/>
            </w:rPr>
          </w:pPr>
          <w:r>
            <w:fldChar w:fldCharType="begin"/>
          </w:r>
          <w:r>
            <w:instrText xml:space="preserve"> TOC \o "1-3" \h \z \u </w:instrText>
          </w:r>
          <w:r>
            <w:fldChar w:fldCharType="separate"/>
          </w:r>
          <w:hyperlink w:anchor="_Toc27657765" w:history="1">
            <w:r w:rsidR="001F4852" w:rsidRPr="004845DE">
              <w:rPr>
                <w:rStyle w:val="Hyperlink"/>
                <w:rFonts w:cs="Times New Roman"/>
                <w:noProof/>
              </w:rPr>
              <w:t>ВВЕДЕНИЕ</w:t>
            </w:r>
            <w:r w:rsidR="001F4852">
              <w:rPr>
                <w:noProof/>
                <w:webHidden/>
              </w:rPr>
              <w:tab/>
            </w:r>
            <w:r w:rsidR="001F4852">
              <w:rPr>
                <w:noProof/>
                <w:webHidden/>
              </w:rPr>
              <w:fldChar w:fldCharType="begin"/>
            </w:r>
            <w:r w:rsidR="001F4852">
              <w:rPr>
                <w:noProof/>
                <w:webHidden/>
              </w:rPr>
              <w:instrText xml:space="preserve"> PAGEREF _Toc27657765 \h </w:instrText>
            </w:r>
            <w:r w:rsidR="001F4852">
              <w:rPr>
                <w:noProof/>
                <w:webHidden/>
              </w:rPr>
            </w:r>
            <w:r w:rsidR="001F4852">
              <w:rPr>
                <w:noProof/>
                <w:webHidden/>
              </w:rPr>
              <w:fldChar w:fldCharType="separate"/>
            </w:r>
            <w:r w:rsidR="00AC6906">
              <w:rPr>
                <w:noProof/>
                <w:webHidden/>
              </w:rPr>
              <w:t>3</w:t>
            </w:r>
            <w:r w:rsidR="001F4852">
              <w:rPr>
                <w:noProof/>
                <w:webHidden/>
              </w:rPr>
              <w:fldChar w:fldCharType="end"/>
            </w:r>
          </w:hyperlink>
        </w:p>
        <w:p w14:paraId="2EFC5C26" w14:textId="77777777" w:rsidR="001F4852" w:rsidRDefault="00900F47" w:rsidP="00AC6906">
          <w:pPr>
            <w:pStyle w:val="TOC1"/>
            <w:spacing w:before="0" w:after="0"/>
            <w:rPr>
              <w:rFonts w:asciiTheme="minorHAnsi" w:eastAsiaTheme="minorEastAsia" w:hAnsiTheme="minorHAnsi"/>
              <w:noProof/>
              <w:sz w:val="22"/>
              <w:szCs w:val="22"/>
              <w:lang w:eastAsia="ru-RU"/>
            </w:rPr>
          </w:pPr>
          <w:hyperlink w:anchor="_Toc27657766" w:history="1">
            <w:r w:rsidR="001F4852" w:rsidRPr="004845DE">
              <w:rPr>
                <w:rStyle w:val="Hyperlink"/>
                <w:rFonts w:cs="Times New Roman"/>
                <w:noProof/>
              </w:rPr>
              <w:t>ГЛАВА 1. ФУНКЦИОНАЛЬНАЯ МОДЕЛЬ (</w:t>
            </w:r>
            <w:r w:rsidR="001F4852" w:rsidRPr="004845DE">
              <w:rPr>
                <w:rStyle w:val="Hyperlink"/>
                <w:rFonts w:cs="Times New Roman"/>
                <w:noProof/>
                <w:lang w:val="en-US"/>
              </w:rPr>
              <w:t>IDEF</w:t>
            </w:r>
            <w:r w:rsidR="001F4852" w:rsidRPr="004845DE">
              <w:rPr>
                <w:rStyle w:val="Hyperlink"/>
                <w:rFonts w:cs="Times New Roman"/>
                <w:noProof/>
              </w:rPr>
              <w:t>0)</w:t>
            </w:r>
            <w:r w:rsidR="001F4852">
              <w:rPr>
                <w:noProof/>
                <w:webHidden/>
              </w:rPr>
              <w:tab/>
            </w:r>
            <w:r w:rsidR="001F4852">
              <w:rPr>
                <w:noProof/>
                <w:webHidden/>
              </w:rPr>
              <w:fldChar w:fldCharType="begin"/>
            </w:r>
            <w:r w:rsidR="001F4852">
              <w:rPr>
                <w:noProof/>
                <w:webHidden/>
              </w:rPr>
              <w:instrText xml:space="preserve"> PAGEREF _Toc27657766 \h </w:instrText>
            </w:r>
            <w:r w:rsidR="001F4852">
              <w:rPr>
                <w:noProof/>
                <w:webHidden/>
              </w:rPr>
            </w:r>
            <w:r w:rsidR="001F4852">
              <w:rPr>
                <w:noProof/>
                <w:webHidden/>
              </w:rPr>
              <w:fldChar w:fldCharType="separate"/>
            </w:r>
            <w:r w:rsidR="00AC6906">
              <w:rPr>
                <w:noProof/>
                <w:webHidden/>
              </w:rPr>
              <w:t>4</w:t>
            </w:r>
            <w:r w:rsidR="001F4852">
              <w:rPr>
                <w:noProof/>
                <w:webHidden/>
              </w:rPr>
              <w:fldChar w:fldCharType="end"/>
            </w:r>
          </w:hyperlink>
        </w:p>
        <w:p w14:paraId="2267EDFB" w14:textId="77777777" w:rsidR="001F4852" w:rsidRDefault="00900F47" w:rsidP="00AC6906">
          <w:pPr>
            <w:pStyle w:val="TOC1"/>
            <w:spacing w:after="0"/>
            <w:rPr>
              <w:rFonts w:asciiTheme="minorHAnsi" w:eastAsiaTheme="minorEastAsia" w:hAnsiTheme="minorHAnsi"/>
              <w:noProof/>
              <w:sz w:val="22"/>
              <w:szCs w:val="22"/>
              <w:lang w:eastAsia="ru-RU"/>
            </w:rPr>
          </w:pPr>
          <w:hyperlink w:anchor="_Toc27657767" w:history="1">
            <w:r w:rsidR="001F4852" w:rsidRPr="004845DE">
              <w:rPr>
                <w:rStyle w:val="Hyperlink"/>
                <w:rFonts w:cs="Times New Roman"/>
                <w:noProof/>
              </w:rPr>
              <w:t>ГЛАВА 2. ДИАГРАММЫ ПОТОКОВ ДАННЫХ (</w:t>
            </w:r>
            <w:r w:rsidR="001F4852" w:rsidRPr="004845DE">
              <w:rPr>
                <w:rStyle w:val="Hyperlink"/>
                <w:rFonts w:cs="Times New Roman"/>
                <w:noProof/>
                <w:lang w:val="en-US"/>
              </w:rPr>
              <w:t>DFD</w:t>
            </w:r>
            <w:r w:rsidR="001F4852" w:rsidRPr="004845DE">
              <w:rPr>
                <w:rStyle w:val="Hyperlink"/>
                <w:rFonts w:cs="Times New Roman"/>
                <w:noProof/>
              </w:rPr>
              <w:t>)</w:t>
            </w:r>
            <w:r w:rsidR="001F4852">
              <w:rPr>
                <w:noProof/>
                <w:webHidden/>
              </w:rPr>
              <w:tab/>
            </w:r>
            <w:r w:rsidR="001F4852">
              <w:rPr>
                <w:noProof/>
                <w:webHidden/>
              </w:rPr>
              <w:fldChar w:fldCharType="begin"/>
            </w:r>
            <w:r w:rsidR="001F4852">
              <w:rPr>
                <w:noProof/>
                <w:webHidden/>
              </w:rPr>
              <w:instrText xml:space="preserve"> PAGEREF _Toc27657767 \h </w:instrText>
            </w:r>
            <w:r w:rsidR="001F4852">
              <w:rPr>
                <w:noProof/>
                <w:webHidden/>
              </w:rPr>
            </w:r>
            <w:r w:rsidR="001F4852">
              <w:rPr>
                <w:noProof/>
                <w:webHidden/>
              </w:rPr>
              <w:fldChar w:fldCharType="separate"/>
            </w:r>
            <w:r w:rsidR="00AC6906">
              <w:rPr>
                <w:noProof/>
                <w:webHidden/>
              </w:rPr>
              <w:t>10</w:t>
            </w:r>
            <w:r w:rsidR="001F4852">
              <w:rPr>
                <w:noProof/>
                <w:webHidden/>
              </w:rPr>
              <w:fldChar w:fldCharType="end"/>
            </w:r>
          </w:hyperlink>
        </w:p>
        <w:p w14:paraId="0821774D" w14:textId="77777777" w:rsidR="001F4852" w:rsidRDefault="00900F47" w:rsidP="00AC6906">
          <w:pPr>
            <w:pStyle w:val="TOC1"/>
            <w:spacing w:after="0"/>
            <w:rPr>
              <w:rFonts w:asciiTheme="minorHAnsi" w:eastAsiaTheme="minorEastAsia" w:hAnsiTheme="minorHAnsi"/>
              <w:noProof/>
              <w:sz w:val="22"/>
              <w:szCs w:val="22"/>
              <w:lang w:eastAsia="ru-RU"/>
            </w:rPr>
          </w:pPr>
          <w:hyperlink w:anchor="_Toc27657768" w:history="1">
            <w:r w:rsidR="001F4852" w:rsidRPr="004845DE">
              <w:rPr>
                <w:rStyle w:val="Hyperlink"/>
                <w:rFonts w:cs="Times New Roman"/>
                <w:noProof/>
              </w:rPr>
              <w:t>ГЛАВА 3. ДИАГРАММА КЛАССОВ (</w:t>
            </w:r>
            <w:r w:rsidR="001F4852" w:rsidRPr="004845DE">
              <w:rPr>
                <w:rStyle w:val="Hyperlink"/>
                <w:rFonts w:cs="Times New Roman"/>
                <w:noProof/>
                <w:lang w:val="en-US"/>
              </w:rPr>
              <w:t>ERD</w:t>
            </w:r>
            <w:r w:rsidR="001F4852" w:rsidRPr="004845DE">
              <w:rPr>
                <w:rStyle w:val="Hyperlink"/>
                <w:rFonts w:cs="Times New Roman"/>
                <w:noProof/>
              </w:rPr>
              <w:t>)</w:t>
            </w:r>
            <w:r w:rsidR="001F4852">
              <w:rPr>
                <w:noProof/>
                <w:webHidden/>
              </w:rPr>
              <w:tab/>
            </w:r>
            <w:r w:rsidR="001F4852">
              <w:rPr>
                <w:noProof/>
                <w:webHidden/>
              </w:rPr>
              <w:fldChar w:fldCharType="begin"/>
            </w:r>
            <w:r w:rsidR="001F4852">
              <w:rPr>
                <w:noProof/>
                <w:webHidden/>
              </w:rPr>
              <w:instrText xml:space="preserve"> PAGEREF _Toc27657768 \h </w:instrText>
            </w:r>
            <w:r w:rsidR="001F4852">
              <w:rPr>
                <w:noProof/>
                <w:webHidden/>
              </w:rPr>
            </w:r>
            <w:r w:rsidR="001F4852">
              <w:rPr>
                <w:noProof/>
                <w:webHidden/>
              </w:rPr>
              <w:fldChar w:fldCharType="separate"/>
            </w:r>
            <w:r w:rsidR="00AC6906">
              <w:rPr>
                <w:noProof/>
                <w:webHidden/>
              </w:rPr>
              <w:t>12</w:t>
            </w:r>
            <w:r w:rsidR="001F4852">
              <w:rPr>
                <w:noProof/>
                <w:webHidden/>
              </w:rPr>
              <w:fldChar w:fldCharType="end"/>
            </w:r>
          </w:hyperlink>
        </w:p>
        <w:p w14:paraId="06EA7288" w14:textId="77777777" w:rsidR="001F4852" w:rsidRDefault="00900F47" w:rsidP="00AC6906">
          <w:pPr>
            <w:pStyle w:val="TOC1"/>
            <w:spacing w:after="0"/>
            <w:rPr>
              <w:rFonts w:asciiTheme="minorHAnsi" w:eastAsiaTheme="minorEastAsia" w:hAnsiTheme="minorHAnsi"/>
              <w:noProof/>
              <w:sz w:val="22"/>
              <w:szCs w:val="22"/>
              <w:lang w:eastAsia="ru-RU"/>
            </w:rPr>
          </w:pPr>
          <w:hyperlink w:anchor="_Toc27657769" w:history="1">
            <w:r w:rsidR="001F4852" w:rsidRPr="004845DE">
              <w:rPr>
                <w:rStyle w:val="Hyperlink"/>
                <w:rFonts w:cs="Times New Roman"/>
                <w:noProof/>
              </w:rPr>
              <w:t>ГЛАВА 4. ОЦЕНКА УЛУЧШЕНИЯ ПОКАЗАТЕЛЕЙ ПРОЦЕССА ПОСРЕДСТВАМ ВВЕДЕНИЯ АВТОМАТИЗАЦИИ</w:t>
            </w:r>
            <w:r w:rsidR="001F4852">
              <w:rPr>
                <w:noProof/>
                <w:webHidden/>
              </w:rPr>
              <w:tab/>
            </w:r>
            <w:r w:rsidR="001F4852">
              <w:rPr>
                <w:noProof/>
                <w:webHidden/>
              </w:rPr>
              <w:fldChar w:fldCharType="begin"/>
            </w:r>
            <w:r w:rsidR="001F4852">
              <w:rPr>
                <w:noProof/>
                <w:webHidden/>
              </w:rPr>
              <w:instrText xml:space="preserve"> PAGEREF _Toc27657769 \h </w:instrText>
            </w:r>
            <w:r w:rsidR="001F4852">
              <w:rPr>
                <w:noProof/>
                <w:webHidden/>
              </w:rPr>
            </w:r>
            <w:r w:rsidR="001F4852">
              <w:rPr>
                <w:noProof/>
                <w:webHidden/>
              </w:rPr>
              <w:fldChar w:fldCharType="separate"/>
            </w:r>
            <w:r w:rsidR="00AC6906">
              <w:rPr>
                <w:noProof/>
                <w:webHidden/>
              </w:rPr>
              <w:t>14</w:t>
            </w:r>
            <w:r w:rsidR="001F4852">
              <w:rPr>
                <w:noProof/>
                <w:webHidden/>
              </w:rPr>
              <w:fldChar w:fldCharType="end"/>
            </w:r>
          </w:hyperlink>
        </w:p>
        <w:p w14:paraId="6B388FAA" w14:textId="77777777" w:rsidR="001F4852" w:rsidRDefault="00900F47" w:rsidP="00AC6906">
          <w:pPr>
            <w:pStyle w:val="TOC1"/>
            <w:spacing w:after="0"/>
            <w:rPr>
              <w:rFonts w:asciiTheme="minorHAnsi" w:eastAsiaTheme="minorEastAsia" w:hAnsiTheme="minorHAnsi"/>
              <w:noProof/>
              <w:sz w:val="22"/>
              <w:szCs w:val="22"/>
              <w:lang w:eastAsia="ru-RU"/>
            </w:rPr>
          </w:pPr>
          <w:hyperlink w:anchor="_Toc27657770" w:history="1">
            <w:r w:rsidR="001F4852" w:rsidRPr="004845DE">
              <w:rPr>
                <w:rStyle w:val="Hyperlink"/>
                <w:rFonts w:cs="Times New Roman"/>
                <w:noProof/>
              </w:rPr>
              <w:t>ЗАКЛЮЧЕНИЕ</w:t>
            </w:r>
            <w:r w:rsidR="001F4852">
              <w:rPr>
                <w:noProof/>
                <w:webHidden/>
              </w:rPr>
              <w:tab/>
            </w:r>
            <w:r w:rsidR="001F4852">
              <w:rPr>
                <w:noProof/>
                <w:webHidden/>
              </w:rPr>
              <w:fldChar w:fldCharType="begin"/>
            </w:r>
            <w:r w:rsidR="001F4852">
              <w:rPr>
                <w:noProof/>
                <w:webHidden/>
              </w:rPr>
              <w:instrText xml:space="preserve"> PAGEREF _Toc27657770 \h </w:instrText>
            </w:r>
            <w:r w:rsidR="001F4852">
              <w:rPr>
                <w:noProof/>
                <w:webHidden/>
              </w:rPr>
            </w:r>
            <w:r w:rsidR="001F4852">
              <w:rPr>
                <w:noProof/>
                <w:webHidden/>
              </w:rPr>
              <w:fldChar w:fldCharType="separate"/>
            </w:r>
            <w:r w:rsidR="00AC6906">
              <w:rPr>
                <w:noProof/>
                <w:webHidden/>
              </w:rPr>
              <w:t>16</w:t>
            </w:r>
            <w:r w:rsidR="001F4852">
              <w:rPr>
                <w:noProof/>
                <w:webHidden/>
              </w:rPr>
              <w:fldChar w:fldCharType="end"/>
            </w:r>
          </w:hyperlink>
        </w:p>
        <w:p w14:paraId="73EC58CD" w14:textId="77777777" w:rsidR="001F4852" w:rsidRDefault="00900F47" w:rsidP="00AC6906">
          <w:pPr>
            <w:pStyle w:val="TOC1"/>
            <w:spacing w:after="0"/>
            <w:rPr>
              <w:rFonts w:asciiTheme="minorHAnsi" w:eastAsiaTheme="minorEastAsia" w:hAnsiTheme="minorHAnsi"/>
              <w:noProof/>
              <w:sz w:val="22"/>
              <w:szCs w:val="22"/>
              <w:lang w:eastAsia="ru-RU"/>
            </w:rPr>
          </w:pPr>
          <w:hyperlink w:anchor="_Toc27657771" w:history="1">
            <w:r w:rsidR="001F4852" w:rsidRPr="004845DE">
              <w:rPr>
                <w:rStyle w:val="Hyperlink"/>
                <w:rFonts w:cs="Times New Roman"/>
                <w:noProof/>
              </w:rPr>
              <w:t>СПИСОК ЛИТЕРАТУРЫ</w:t>
            </w:r>
            <w:r w:rsidR="001F4852">
              <w:rPr>
                <w:noProof/>
                <w:webHidden/>
              </w:rPr>
              <w:tab/>
            </w:r>
            <w:r w:rsidR="001F4852">
              <w:rPr>
                <w:noProof/>
                <w:webHidden/>
              </w:rPr>
              <w:fldChar w:fldCharType="begin"/>
            </w:r>
            <w:r w:rsidR="001F4852">
              <w:rPr>
                <w:noProof/>
                <w:webHidden/>
              </w:rPr>
              <w:instrText xml:space="preserve"> PAGEREF _Toc27657771 \h </w:instrText>
            </w:r>
            <w:r w:rsidR="001F4852">
              <w:rPr>
                <w:noProof/>
                <w:webHidden/>
              </w:rPr>
            </w:r>
            <w:r w:rsidR="001F4852">
              <w:rPr>
                <w:noProof/>
                <w:webHidden/>
              </w:rPr>
              <w:fldChar w:fldCharType="separate"/>
            </w:r>
            <w:r w:rsidR="00AC6906">
              <w:rPr>
                <w:noProof/>
                <w:webHidden/>
              </w:rPr>
              <w:t>17</w:t>
            </w:r>
            <w:r w:rsidR="001F4852">
              <w:rPr>
                <w:noProof/>
                <w:webHidden/>
              </w:rPr>
              <w:fldChar w:fldCharType="end"/>
            </w:r>
          </w:hyperlink>
        </w:p>
        <w:p w14:paraId="2731D805" w14:textId="77777777" w:rsidR="009478C7" w:rsidRDefault="009478C7" w:rsidP="00AC6906">
          <w:pPr>
            <w:tabs>
              <w:tab w:val="left" w:pos="709"/>
            </w:tabs>
            <w:spacing w:after="0"/>
          </w:pPr>
          <w:r>
            <w:rPr>
              <w:b/>
              <w:bCs/>
            </w:rPr>
            <w:fldChar w:fldCharType="end"/>
          </w:r>
        </w:p>
      </w:sdtContent>
    </w:sdt>
    <w:p w14:paraId="3E38F4A9" w14:textId="77777777" w:rsidR="009478C7" w:rsidRDefault="009478C7" w:rsidP="009478C7">
      <w:pPr>
        <w:pStyle w:val="TOCHeading"/>
      </w:pPr>
    </w:p>
    <w:p w14:paraId="2A0EBDC1" w14:textId="77777777" w:rsidR="004F3E54" w:rsidRPr="00953D4E" w:rsidRDefault="004F3E54" w:rsidP="004F3E54">
      <w:pPr>
        <w:spacing w:before="0" w:after="0" w:line="240" w:lineRule="auto"/>
        <w:ind w:firstLine="0"/>
        <w:jc w:val="center"/>
        <w:rPr>
          <w:rStyle w:val="BookTitle"/>
          <w:rFonts w:eastAsia="Times New Roman" w:cs="Times New Roman"/>
          <w:b w:val="0"/>
          <w:bCs w:val="0"/>
          <w:i w:val="0"/>
          <w:iCs w:val="0"/>
          <w:sz w:val="24"/>
          <w:szCs w:val="24"/>
          <w:lang w:val="en-US" w:eastAsia="ru-RU"/>
        </w:rPr>
      </w:pPr>
    </w:p>
    <w:p w14:paraId="12925E19" w14:textId="77777777" w:rsidR="001F6063" w:rsidRDefault="001F6063"/>
    <w:p w14:paraId="1430956A" w14:textId="77777777" w:rsidR="004F3E54" w:rsidRDefault="004F3E54"/>
    <w:p w14:paraId="26E0BD0E" w14:textId="77777777" w:rsidR="004F3E54" w:rsidRDefault="004F3E54"/>
    <w:p w14:paraId="16C188BF" w14:textId="77777777" w:rsidR="004F3E54" w:rsidRDefault="004F3E54"/>
    <w:p w14:paraId="19A7C5E1" w14:textId="77777777" w:rsidR="004F3E54" w:rsidRDefault="004F3E54"/>
    <w:p w14:paraId="545F0EF2" w14:textId="77777777" w:rsidR="004F3E54" w:rsidRDefault="004F3E54"/>
    <w:p w14:paraId="5DCD3B52" w14:textId="77777777" w:rsidR="004F3E54" w:rsidRDefault="004F3E54"/>
    <w:p w14:paraId="256997BA" w14:textId="77777777" w:rsidR="004F3E54" w:rsidRDefault="004F3E54"/>
    <w:p w14:paraId="5EEE735D" w14:textId="77777777" w:rsidR="004F3E54" w:rsidRDefault="004F3E54"/>
    <w:p w14:paraId="7CCCAAD8" w14:textId="77777777" w:rsidR="004F3E54" w:rsidRDefault="004F3E54"/>
    <w:p w14:paraId="52C32E88" w14:textId="77777777" w:rsidR="004F3E54" w:rsidRDefault="004F3E54"/>
    <w:p w14:paraId="24DD003C" w14:textId="77777777" w:rsidR="004F3E54" w:rsidRDefault="004F3E54"/>
    <w:p w14:paraId="4D5EB5B1" w14:textId="77777777" w:rsidR="004F3E54" w:rsidRDefault="004F3E54"/>
    <w:p w14:paraId="456D3479" w14:textId="77777777" w:rsidR="004F3E54" w:rsidRDefault="004F3E54"/>
    <w:p w14:paraId="0982D263" w14:textId="77777777" w:rsidR="004F3E54" w:rsidRDefault="004F3E54"/>
    <w:p w14:paraId="7ACDDDED" w14:textId="77777777" w:rsidR="004F3E54" w:rsidRDefault="004F3E54"/>
    <w:p w14:paraId="46C7D59E" w14:textId="77777777" w:rsidR="004F3E54" w:rsidRDefault="004F3E54"/>
    <w:p w14:paraId="7B5AE670" w14:textId="77777777" w:rsidR="004F3E54" w:rsidRDefault="004F3E54"/>
    <w:p w14:paraId="3B88A7AB" w14:textId="77777777" w:rsidR="004F3E54" w:rsidRPr="00796A48" w:rsidRDefault="004F3E54" w:rsidP="00796A48">
      <w:pPr>
        <w:pStyle w:val="Heading1"/>
        <w:spacing w:line="480" w:lineRule="auto"/>
        <w:jc w:val="center"/>
        <w:rPr>
          <w:rFonts w:ascii="Times New Roman" w:hAnsi="Times New Roman" w:cs="Times New Roman"/>
          <w:color w:val="auto"/>
        </w:rPr>
      </w:pPr>
      <w:bookmarkStart w:id="4" w:name="_Toc26990903"/>
      <w:bookmarkStart w:id="5" w:name="_Toc26990915"/>
      <w:bookmarkStart w:id="6" w:name="_Toc27657765"/>
      <w:r w:rsidRPr="00796A48">
        <w:rPr>
          <w:rFonts w:ascii="Times New Roman" w:hAnsi="Times New Roman" w:cs="Times New Roman"/>
          <w:color w:val="auto"/>
        </w:rPr>
        <w:t>ВВЕДЕНИЕ</w:t>
      </w:r>
      <w:bookmarkEnd w:id="4"/>
      <w:bookmarkEnd w:id="5"/>
      <w:bookmarkEnd w:id="6"/>
    </w:p>
    <w:p w14:paraId="742E3F0F" w14:textId="77777777" w:rsidR="009771E2" w:rsidRDefault="009771E2" w:rsidP="009771E2">
      <w:pPr>
        <w:spacing w:after="0"/>
      </w:pPr>
      <w:r>
        <w:t>Часто отображаемые объекты, особенно природные, имеют довольно сложную форму, для которой не существует универсального аналитического описания. Форма таких объектов задается набором характерных (опорных) точек, принадлежащих поверхности объекта. Такие опорные точки получаются в результате проведения замеров реальных объектов, их сканирования 3</w:t>
      </w:r>
      <w:r>
        <w:rPr>
          <w:lang w:val="en-US"/>
        </w:rPr>
        <w:t>D</w:t>
      </w:r>
      <w:r>
        <w:rPr>
          <w:rFonts w:eastAsia="Times New Roman"/>
          <w:szCs w:val="24"/>
        </w:rPr>
        <w:t xml:space="preserve">-сканерами или назначаются непосредственно разработчиком. В процессе геометрического моделирования исходную поверхность необходимо восстановить с требуемой точностью. Она должна проходить как можно ближе к опорным точкам, в лучшем случае – через них. При этом должна быть сохранена топология исходной поверхности. Самым простым подходом является соединение опорных точек участками плоскости, то есть применение полигональной модели. Однако для получения реалистичного отображения объекта его полигональная модель должна состоять из тысяч и десятков тысяч полигонов, что повышает требования к производительности системы, а также количество используемого объема памяти. Не эффективным является и применение квадрик, так как возникает проблема их гладкой стыковки в единую поверхность. Поверхности неаналитических форм эффективнее всего представлять с помощью кусочно-полиномиальных функций </w:t>
      </w:r>
      <w:r>
        <w:t>– сплайнами.</w:t>
      </w:r>
    </w:p>
    <w:p w14:paraId="37F2C504" w14:textId="20110684" w:rsidR="004F3E54" w:rsidRDefault="004F3E54" w:rsidP="00796A48">
      <w:r>
        <w:t xml:space="preserve">Объектом исследования является </w:t>
      </w:r>
      <w:r w:rsidR="009771E2" w:rsidRPr="009771E2">
        <w:t>сплайн-интерполяционный метод моделирования рельефа</w:t>
      </w:r>
      <w:r>
        <w:t>.</w:t>
      </w:r>
      <w:r w:rsidR="00886601">
        <w:t xml:space="preserve"> </w:t>
      </w:r>
    </w:p>
    <w:p w14:paraId="777CFD78" w14:textId="77777777" w:rsidR="004F3E54" w:rsidRDefault="004F3E54" w:rsidP="00796A48">
      <w:r>
        <w:t>Исследования выполняются с использованием следующих модулей:</w:t>
      </w:r>
    </w:p>
    <w:p w14:paraId="1114EEB1" w14:textId="77777777" w:rsidR="004F3E54" w:rsidRDefault="00C83059" w:rsidP="001148EE">
      <w:pPr>
        <w:pStyle w:val="ListParagraph"/>
        <w:numPr>
          <w:ilvl w:val="0"/>
          <w:numId w:val="1"/>
        </w:numPr>
        <w:tabs>
          <w:tab w:val="left" w:pos="993"/>
        </w:tabs>
        <w:ind w:left="0" w:firstLine="709"/>
      </w:pPr>
      <w:r>
        <w:t>ф</w:t>
      </w:r>
      <w:r w:rsidR="001148EE">
        <w:t>ункциональной (</w:t>
      </w:r>
      <w:r w:rsidR="001148EE">
        <w:rPr>
          <w:lang w:val="en-US"/>
        </w:rPr>
        <w:t>IDEF0</w:t>
      </w:r>
      <w:r w:rsidR="001148EE">
        <w:t>);</w:t>
      </w:r>
    </w:p>
    <w:p w14:paraId="6B15A6C8" w14:textId="77777777" w:rsidR="001148EE" w:rsidRDefault="00C83059" w:rsidP="001148EE">
      <w:pPr>
        <w:pStyle w:val="ListParagraph"/>
        <w:numPr>
          <w:ilvl w:val="0"/>
          <w:numId w:val="1"/>
        </w:numPr>
        <w:tabs>
          <w:tab w:val="left" w:pos="993"/>
        </w:tabs>
        <w:ind w:left="0" w:firstLine="709"/>
      </w:pPr>
      <w:r>
        <w:t>д</w:t>
      </w:r>
      <w:r w:rsidR="001148EE">
        <w:t>иаграммы потоков данных (</w:t>
      </w:r>
      <w:r w:rsidR="001148EE">
        <w:rPr>
          <w:lang w:val="en-US"/>
        </w:rPr>
        <w:t>DFD</w:t>
      </w:r>
      <w:r w:rsidR="001148EE">
        <w:t>);</w:t>
      </w:r>
    </w:p>
    <w:p w14:paraId="38AC467C" w14:textId="77777777" w:rsidR="001148EE" w:rsidRDefault="00C83059" w:rsidP="001148EE">
      <w:pPr>
        <w:pStyle w:val="ListParagraph"/>
        <w:numPr>
          <w:ilvl w:val="0"/>
          <w:numId w:val="1"/>
        </w:numPr>
        <w:tabs>
          <w:tab w:val="left" w:pos="993"/>
        </w:tabs>
        <w:ind w:left="0" w:firstLine="709"/>
      </w:pPr>
      <w:r>
        <w:t>д</w:t>
      </w:r>
      <w:r w:rsidR="001148EE">
        <w:t>иаграмма классов (</w:t>
      </w:r>
      <w:r w:rsidR="00796A48">
        <w:rPr>
          <w:lang w:val="en-US"/>
        </w:rPr>
        <w:t>ERD</w:t>
      </w:r>
      <w:r w:rsidR="001148EE">
        <w:t>).</w:t>
      </w:r>
    </w:p>
    <w:p w14:paraId="506B707F" w14:textId="0C0E4D68" w:rsidR="00EA1A6F" w:rsidRDefault="001148EE">
      <w:r>
        <w:t xml:space="preserve">Моделирование </w:t>
      </w:r>
      <w:r w:rsidR="00397CC1">
        <w:t>используется для</w:t>
      </w:r>
      <w:r>
        <w:t xml:space="preserve"> лучше</w:t>
      </w:r>
      <w:r w:rsidR="00397CC1">
        <w:t>го понимания структуры</w:t>
      </w:r>
      <w:r>
        <w:t xml:space="preserve"> рассматриваемого процесса.</w:t>
      </w:r>
    </w:p>
    <w:p w14:paraId="03281A39" w14:textId="555815BA" w:rsidR="00DF0A14" w:rsidRDefault="00DF0A14">
      <w:r>
        <w:lastRenderedPageBreak/>
        <w:t xml:space="preserve">Функциональная модель разрабатывается с точки зрения </w:t>
      </w:r>
      <w:r w:rsidR="00397CC1">
        <w:t xml:space="preserve">начальника </w:t>
      </w:r>
      <w:r w:rsidR="00397CC1" w:rsidRPr="00397CC1">
        <w:t>отдела геодезии</w:t>
      </w:r>
      <w:r>
        <w:t>.</w:t>
      </w:r>
    </w:p>
    <w:p w14:paraId="4418D864" w14:textId="398B79DE" w:rsidR="004F3E54" w:rsidRDefault="00EA1A6F">
      <w:r>
        <w:t xml:space="preserve">Целью моделирования является </w:t>
      </w:r>
      <w:r w:rsidR="00410353">
        <w:t xml:space="preserve">демонстрация работы </w:t>
      </w:r>
      <w:r w:rsidR="00397CC1">
        <w:t>метода визуализации рельефа</w:t>
      </w:r>
      <w:r w:rsidR="00886601">
        <w:t>.</w:t>
      </w:r>
      <w:r w:rsidR="001148EE">
        <w:t xml:space="preserve"> </w:t>
      </w:r>
    </w:p>
    <w:p w14:paraId="083249E6" w14:textId="77777777" w:rsidR="001148EE" w:rsidRDefault="001148EE"/>
    <w:p w14:paraId="66DD81C2" w14:textId="1A743F3A" w:rsidR="001148EE" w:rsidRPr="00410353" w:rsidRDefault="001148EE" w:rsidP="00410353">
      <w:pPr>
        <w:pStyle w:val="Heading1"/>
        <w:spacing w:line="480" w:lineRule="auto"/>
        <w:ind w:firstLine="0"/>
        <w:jc w:val="center"/>
        <w:rPr>
          <w:rFonts w:ascii="Times New Roman" w:eastAsiaTheme="minorHAnsi" w:hAnsi="Times New Roman" w:cstheme="minorBidi"/>
          <w:bCs w:val="0"/>
          <w:color w:val="auto"/>
        </w:rPr>
      </w:pPr>
      <w:bookmarkStart w:id="7" w:name="_Toc26990904"/>
      <w:bookmarkStart w:id="8" w:name="_Toc26990916"/>
      <w:bookmarkStart w:id="9" w:name="_Toc27657766"/>
      <w:r w:rsidRPr="00410353">
        <w:rPr>
          <w:rFonts w:ascii="Times New Roman" w:eastAsiaTheme="minorHAnsi" w:hAnsi="Times New Roman" w:cstheme="minorBidi"/>
          <w:bCs w:val="0"/>
          <w:color w:val="auto"/>
        </w:rPr>
        <w:t>ГЛАВА 1.</w:t>
      </w:r>
      <w:r w:rsidR="00796A48" w:rsidRPr="00410353">
        <w:rPr>
          <w:rFonts w:ascii="Times New Roman" w:eastAsiaTheme="minorHAnsi" w:hAnsi="Times New Roman" w:cstheme="minorBidi"/>
          <w:bCs w:val="0"/>
          <w:color w:val="auto"/>
        </w:rPr>
        <w:t xml:space="preserve"> </w:t>
      </w:r>
      <w:r w:rsidRPr="00410353">
        <w:rPr>
          <w:rFonts w:ascii="Times New Roman" w:eastAsiaTheme="minorHAnsi" w:hAnsi="Times New Roman" w:cstheme="minorBidi"/>
          <w:bCs w:val="0"/>
          <w:color w:val="auto"/>
        </w:rPr>
        <w:t>ФУНКЦИОНАЛЬНАЯ МОДЕЛЬ (IDEF0)</w:t>
      </w:r>
      <w:bookmarkEnd w:id="7"/>
      <w:bookmarkEnd w:id="8"/>
      <w:bookmarkEnd w:id="9"/>
    </w:p>
    <w:p w14:paraId="66FD7DB4" w14:textId="77777777" w:rsidR="00410353" w:rsidRPr="00410353" w:rsidRDefault="00410353" w:rsidP="00410353">
      <w:pPr>
        <w:pStyle w:val="NormalWeb"/>
        <w:shd w:val="clear" w:color="auto" w:fill="FFFFFF"/>
        <w:spacing w:before="0" w:beforeAutospacing="0" w:after="0" w:afterAutospacing="0" w:line="360" w:lineRule="auto"/>
        <w:ind w:firstLine="709"/>
        <w:jc w:val="both"/>
        <w:rPr>
          <w:rFonts w:eastAsiaTheme="minorHAnsi" w:cstheme="minorBidi"/>
          <w:sz w:val="28"/>
          <w:szCs w:val="28"/>
          <w:lang w:eastAsia="en-US"/>
        </w:rPr>
      </w:pPr>
      <w:r w:rsidRPr="00410353">
        <w:rPr>
          <w:rFonts w:eastAsiaTheme="minorHAnsi" w:cstheme="minorBidi"/>
          <w:sz w:val="28"/>
          <w:szCs w:val="28"/>
          <w:lang w:eastAsia="en-US"/>
        </w:rPr>
        <w:t>Описание системы с помощью IDEF0 называется функциональной моделью. Функциональная модель предназначена для описания существу</w:t>
      </w:r>
      <w:r w:rsidRPr="00410353">
        <w:rPr>
          <w:rFonts w:eastAsiaTheme="minorHAnsi" w:cstheme="minorBidi"/>
          <w:sz w:val="28"/>
          <w:szCs w:val="28"/>
          <w:lang w:eastAsia="en-US"/>
        </w:rPr>
        <w:softHyphen/>
        <w:t>ющих бизнес-процессов, в котором используются как естественный, так и графический языки. Для передачи информации о конкретной системе источником графического языка является сама методология IDEF0.</w:t>
      </w:r>
    </w:p>
    <w:p w14:paraId="25CC563B" w14:textId="5F0442B4" w:rsidR="00410353" w:rsidRPr="00410353" w:rsidRDefault="00410353" w:rsidP="00397CC1">
      <w:pPr>
        <w:pStyle w:val="NormalWeb"/>
        <w:shd w:val="clear" w:color="auto" w:fill="FFFFFF"/>
        <w:spacing w:before="0" w:beforeAutospacing="0" w:after="0" w:afterAutospacing="0" w:line="360" w:lineRule="auto"/>
        <w:ind w:firstLine="709"/>
        <w:jc w:val="both"/>
        <w:rPr>
          <w:rFonts w:eastAsiaTheme="minorHAnsi" w:cstheme="minorBidi"/>
          <w:sz w:val="28"/>
          <w:szCs w:val="28"/>
          <w:lang w:eastAsia="en-US"/>
        </w:rPr>
      </w:pPr>
      <w:r w:rsidRPr="00410353">
        <w:rPr>
          <w:rFonts w:eastAsiaTheme="minorHAnsi" w:cstheme="minorBidi"/>
          <w:sz w:val="28"/>
          <w:szCs w:val="28"/>
          <w:lang w:eastAsia="en-US"/>
        </w:rPr>
        <w:t>Методология IDEF0 предписывает построение иерархической системы диаграмм - единичны</w:t>
      </w:r>
      <w:r w:rsidR="00397CC1">
        <w:rPr>
          <w:rFonts w:eastAsiaTheme="minorHAnsi" w:cstheme="minorBidi"/>
          <w:sz w:val="28"/>
          <w:szCs w:val="28"/>
          <w:lang w:eastAsia="en-US"/>
        </w:rPr>
        <w:t>х описаний фрагментов системы. Вначале</w:t>
      </w:r>
      <w:r w:rsidRPr="00410353">
        <w:rPr>
          <w:rFonts w:eastAsiaTheme="minorHAnsi" w:cstheme="minorBidi"/>
          <w:sz w:val="28"/>
          <w:szCs w:val="28"/>
          <w:lang w:eastAsia="en-US"/>
        </w:rPr>
        <w:t xml:space="preserve"> проводит</w:t>
      </w:r>
      <w:r w:rsidRPr="00410353">
        <w:rPr>
          <w:rFonts w:eastAsiaTheme="minorHAnsi" w:cstheme="minorBidi"/>
          <w:sz w:val="28"/>
          <w:szCs w:val="28"/>
          <w:lang w:eastAsia="en-US"/>
        </w:rPr>
        <w:softHyphen/>
        <w:t>ся описание системы в целом и ее взаимодействия с окружающим миром</w:t>
      </w:r>
      <w:r w:rsidR="00397CC1">
        <w:rPr>
          <w:rFonts w:eastAsiaTheme="minorHAnsi" w:cstheme="minorBidi"/>
          <w:sz w:val="28"/>
          <w:szCs w:val="28"/>
          <w:lang w:eastAsia="en-US"/>
        </w:rPr>
        <w:t>, называемое также контекстной диаграммой</w:t>
      </w:r>
      <w:r w:rsidRPr="00410353">
        <w:rPr>
          <w:rFonts w:eastAsiaTheme="minorHAnsi" w:cstheme="minorBidi"/>
          <w:sz w:val="28"/>
          <w:szCs w:val="28"/>
          <w:lang w:eastAsia="en-US"/>
        </w:rPr>
        <w:t>, после чего проводится</w:t>
      </w:r>
      <w:r w:rsidR="00397CC1">
        <w:rPr>
          <w:rFonts w:eastAsiaTheme="minorHAnsi" w:cstheme="minorBidi"/>
          <w:sz w:val="28"/>
          <w:szCs w:val="28"/>
          <w:lang w:eastAsia="en-US"/>
        </w:rPr>
        <w:t xml:space="preserve"> функциональная деком</w:t>
      </w:r>
      <w:r w:rsidR="00397CC1">
        <w:rPr>
          <w:rFonts w:eastAsiaTheme="minorHAnsi" w:cstheme="minorBidi"/>
          <w:sz w:val="28"/>
          <w:szCs w:val="28"/>
          <w:lang w:eastAsia="en-US"/>
        </w:rPr>
        <w:softHyphen/>
        <w:t>позиция системы, путем разбити</w:t>
      </w:r>
      <w:r w:rsidRPr="00410353">
        <w:rPr>
          <w:rFonts w:eastAsiaTheme="minorHAnsi" w:cstheme="minorBidi"/>
          <w:sz w:val="28"/>
          <w:szCs w:val="28"/>
          <w:lang w:eastAsia="en-US"/>
        </w:rPr>
        <w:t>я</w:t>
      </w:r>
      <w:r w:rsidR="00397CC1">
        <w:rPr>
          <w:rFonts w:eastAsiaTheme="minorHAnsi" w:cstheme="minorBidi"/>
          <w:sz w:val="28"/>
          <w:szCs w:val="28"/>
          <w:lang w:eastAsia="en-US"/>
        </w:rPr>
        <w:t xml:space="preserve"> ее на подсистемы,</w:t>
      </w:r>
      <w:r w:rsidRPr="00410353">
        <w:rPr>
          <w:rFonts w:eastAsiaTheme="minorHAnsi" w:cstheme="minorBidi"/>
          <w:sz w:val="28"/>
          <w:szCs w:val="28"/>
          <w:lang w:eastAsia="en-US"/>
        </w:rPr>
        <w:t xml:space="preserve"> каждая </w:t>
      </w:r>
      <w:r w:rsidR="00397CC1">
        <w:rPr>
          <w:rFonts w:eastAsiaTheme="minorHAnsi" w:cstheme="minorBidi"/>
          <w:sz w:val="28"/>
          <w:szCs w:val="28"/>
          <w:lang w:eastAsia="en-US"/>
        </w:rPr>
        <w:t>из которых опи</w:t>
      </w:r>
      <w:r w:rsidR="00397CC1">
        <w:rPr>
          <w:rFonts w:eastAsiaTheme="minorHAnsi" w:cstheme="minorBidi"/>
          <w:sz w:val="28"/>
          <w:szCs w:val="28"/>
          <w:lang w:eastAsia="en-US"/>
        </w:rPr>
        <w:softHyphen/>
        <w:t xml:space="preserve">сывается отдельно. </w:t>
      </w:r>
      <w:r w:rsidRPr="00410353">
        <w:rPr>
          <w:rFonts w:eastAsiaTheme="minorHAnsi" w:cstheme="minorBidi"/>
          <w:sz w:val="28"/>
          <w:szCs w:val="28"/>
          <w:lang w:eastAsia="en-US"/>
        </w:rPr>
        <w:t>Затем каждая</w:t>
      </w:r>
      <w:r w:rsidR="00397CC1">
        <w:rPr>
          <w:rFonts w:eastAsiaTheme="minorHAnsi" w:cstheme="minorBidi"/>
          <w:sz w:val="28"/>
          <w:szCs w:val="28"/>
          <w:lang w:eastAsia="en-US"/>
        </w:rPr>
        <w:t xml:space="preserve"> из подсистем</w:t>
      </w:r>
      <w:r w:rsidRPr="00410353">
        <w:rPr>
          <w:rFonts w:eastAsiaTheme="minorHAnsi" w:cstheme="minorBidi"/>
          <w:sz w:val="28"/>
          <w:szCs w:val="28"/>
          <w:lang w:eastAsia="en-US"/>
        </w:rPr>
        <w:t xml:space="preserve"> разбивается на более мелкие и так далее до</w:t>
      </w:r>
      <w:r w:rsidR="00397CC1">
        <w:rPr>
          <w:rFonts w:eastAsiaTheme="minorHAnsi" w:cstheme="minorBidi"/>
          <w:sz w:val="28"/>
          <w:szCs w:val="28"/>
          <w:lang w:eastAsia="en-US"/>
        </w:rPr>
        <w:t xml:space="preserve"> тех пор, пока не будет достигнута нужная степень</w:t>
      </w:r>
      <w:r w:rsidRPr="00410353">
        <w:rPr>
          <w:rFonts w:eastAsiaTheme="minorHAnsi" w:cstheme="minorBidi"/>
          <w:sz w:val="28"/>
          <w:szCs w:val="28"/>
          <w:lang w:eastAsia="en-US"/>
        </w:rPr>
        <w:t xml:space="preserve"> подробности.</w:t>
      </w:r>
    </w:p>
    <w:p w14:paraId="2B14E83B" w14:textId="25E9FE7A" w:rsidR="00410353" w:rsidRPr="00410353" w:rsidRDefault="00410353" w:rsidP="00410353">
      <w:pPr>
        <w:pStyle w:val="NormalWeb"/>
        <w:shd w:val="clear" w:color="auto" w:fill="FFFFFF"/>
        <w:spacing w:before="0" w:beforeAutospacing="0" w:after="0" w:afterAutospacing="0" w:line="360" w:lineRule="auto"/>
        <w:ind w:firstLine="709"/>
        <w:jc w:val="both"/>
        <w:rPr>
          <w:rFonts w:eastAsiaTheme="minorHAnsi" w:cstheme="minorBidi"/>
          <w:sz w:val="28"/>
          <w:szCs w:val="28"/>
          <w:lang w:eastAsia="en-US"/>
        </w:rPr>
      </w:pPr>
      <w:r w:rsidRPr="00410353">
        <w:rPr>
          <w:rFonts w:eastAsiaTheme="minorHAnsi" w:cstheme="minorBidi"/>
          <w:sz w:val="28"/>
          <w:szCs w:val="28"/>
          <w:lang w:eastAsia="en-US"/>
        </w:rPr>
        <w:t>Каждая</w:t>
      </w:r>
      <w:r w:rsidR="00397CC1">
        <w:rPr>
          <w:rFonts w:eastAsiaTheme="minorHAnsi" w:cstheme="minorBidi"/>
          <w:sz w:val="28"/>
          <w:szCs w:val="28"/>
          <w:lang w:eastAsia="en-US"/>
        </w:rPr>
        <w:t xml:space="preserve"> из IDEF0-диаграмм</w:t>
      </w:r>
      <w:r w:rsidRPr="00410353">
        <w:rPr>
          <w:rFonts w:eastAsiaTheme="minorHAnsi" w:cstheme="minorBidi"/>
          <w:sz w:val="28"/>
          <w:szCs w:val="28"/>
          <w:lang w:eastAsia="en-US"/>
        </w:rPr>
        <w:t xml:space="preserve"> содержит блоки и дуги. Блоки</w:t>
      </w:r>
      <w:r w:rsidR="00397CC1">
        <w:rPr>
          <w:rFonts w:eastAsiaTheme="minorHAnsi" w:cstheme="minorBidi"/>
          <w:sz w:val="28"/>
          <w:szCs w:val="28"/>
          <w:lang w:eastAsia="en-US"/>
        </w:rPr>
        <w:t xml:space="preserve"> представляют собой </w:t>
      </w:r>
      <w:r w:rsidRPr="00410353">
        <w:rPr>
          <w:rFonts w:eastAsiaTheme="minorHAnsi" w:cstheme="minorBidi"/>
          <w:sz w:val="28"/>
          <w:szCs w:val="28"/>
          <w:lang w:eastAsia="en-US"/>
        </w:rPr>
        <w:t>функции моделируемой системы. Дуги</w:t>
      </w:r>
      <w:r w:rsidR="00397CC1">
        <w:rPr>
          <w:rFonts w:eastAsiaTheme="minorHAnsi" w:cstheme="minorBidi"/>
          <w:sz w:val="28"/>
          <w:szCs w:val="28"/>
          <w:lang w:eastAsia="en-US"/>
        </w:rPr>
        <w:t xml:space="preserve"> же</w:t>
      </w:r>
      <w:r w:rsidRPr="00410353">
        <w:rPr>
          <w:rFonts w:eastAsiaTheme="minorHAnsi" w:cstheme="minorBidi"/>
          <w:sz w:val="28"/>
          <w:szCs w:val="28"/>
          <w:lang w:eastAsia="en-US"/>
        </w:rPr>
        <w:t xml:space="preserve"> связывают блоки вместе и отобра</w:t>
      </w:r>
      <w:r w:rsidRPr="00410353">
        <w:rPr>
          <w:rFonts w:eastAsiaTheme="minorHAnsi" w:cstheme="minorBidi"/>
          <w:sz w:val="28"/>
          <w:szCs w:val="28"/>
          <w:lang w:eastAsia="en-US"/>
        </w:rPr>
        <w:softHyphen/>
        <w:t>жают взаимодействия и взаимосвязи между ними.</w:t>
      </w:r>
    </w:p>
    <w:p w14:paraId="5C1DEE42" w14:textId="16CD36B2" w:rsidR="00410353" w:rsidRPr="00410353" w:rsidRDefault="00397CC1" w:rsidP="00410353">
      <w:pPr>
        <w:pStyle w:val="NormalWeb"/>
        <w:shd w:val="clear" w:color="auto" w:fill="FFFFFF"/>
        <w:spacing w:before="0" w:beforeAutospacing="0" w:after="0" w:afterAutospacing="0" w:line="360" w:lineRule="auto"/>
        <w:ind w:firstLine="709"/>
        <w:jc w:val="both"/>
        <w:rPr>
          <w:rFonts w:eastAsiaTheme="minorHAnsi" w:cstheme="minorBidi"/>
          <w:sz w:val="28"/>
          <w:szCs w:val="28"/>
          <w:lang w:eastAsia="en-US"/>
        </w:rPr>
      </w:pPr>
      <w:r>
        <w:rPr>
          <w:rFonts w:eastAsiaTheme="minorHAnsi" w:cstheme="minorBidi"/>
          <w:sz w:val="28"/>
          <w:szCs w:val="28"/>
          <w:lang w:eastAsia="en-US"/>
        </w:rPr>
        <w:t>Функциональные блоки</w:t>
      </w:r>
      <w:r w:rsidR="00410353" w:rsidRPr="00410353">
        <w:rPr>
          <w:rFonts w:eastAsiaTheme="minorHAnsi" w:cstheme="minorBidi"/>
          <w:sz w:val="28"/>
          <w:szCs w:val="28"/>
          <w:lang w:eastAsia="en-US"/>
        </w:rPr>
        <w:t xml:space="preserve"> на диаграммах изображаются прямоугольниками, означающими поименованные процессы, функции или задачи, которые происходят в течение определенного времени и имеют распознаваемые результаты. Имя работы должно быть выражено отглагольным существительным, обозначающим действие.</w:t>
      </w:r>
    </w:p>
    <w:p w14:paraId="034A371E" w14:textId="5D888691" w:rsidR="00410353" w:rsidRPr="00410353" w:rsidRDefault="00410353" w:rsidP="00410353">
      <w:pPr>
        <w:pStyle w:val="NormalWeb"/>
        <w:shd w:val="clear" w:color="auto" w:fill="FFFFFF"/>
        <w:tabs>
          <w:tab w:val="left" w:pos="993"/>
        </w:tabs>
        <w:spacing w:before="0" w:beforeAutospacing="0" w:after="0" w:afterAutospacing="0" w:line="360" w:lineRule="auto"/>
        <w:ind w:firstLine="709"/>
        <w:jc w:val="both"/>
        <w:rPr>
          <w:rFonts w:eastAsiaTheme="minorHAnsi" w:cstheme="minorBidi"/>
          <w:sz w:val="28"/>
          <w:szCs w:val="28"/>
          <w:lang w:eastAsia="en-US"/>
        </w:rPr>
      </w:pPr>
      <w:r w:rsidRPr="00410353">
        <w:rPr>
          <w:rFonts w:eastAsiaTheme="minorHAnsi" w:cstheme="minorBidi"/>
          <w:sz w:val="28"/>
          <w:szCs w:val="28"/>
          <w:lang w:eastAsia="en-US"/>
        </w:rPr>
        <w:lastRenderedPageBreak/>
        <w:t>IDEF0 требует, чтобы в диаграмме было не менее трех и не более шести блоков. Эти ограничения поддерживают сложность диаграмм и модели на уровне, доступном для чтения, понимания и использования.[1]</w:t>
      </w:r>
    </w:p>
    <w:p w14:paraId="730EE9EC" w14:textId="2A148DE3" w:rsidR="00410353" w:rsidRDefault="00410353" w:rsidP="00815693">
      <w:pPr>
        <w:shd w:val="clear" w:color="auto" w:fill="FFFFFF"/>
        <w:tabs>
          <w:tab w:val="left" w:pos="993"/>
        </w:tabs>
        <w:spacing w:before="0" w:after="0"/>
      </w:pPr>
      <w:r w:rsidRPr="00410353">
        <w:t>Стандарт IDEF0 представляет организацию как набор модулей, здесь существует правило — наиболее важная функция находится в верхнем левом углу, кроме того существуют правила сторон:</w:t>
      </w:r>
    </w:p>
    <w:p w14:paraId="1D5E79AA" w14:textId="77777777" w:rsidR="00815693" w:rsidRDefault="00815693" w:rsidP="00815693">
      <w:pPr>
        <w:pStyle w:val="ListParagraph"/>
        <w:numPr>
          <w:ilvl w:val="0"/>
          <w:numId w:val="2"/>
        </w:numPr>
        <w:shd w:val="clear" w:color="auto" w:fill="FFFFFF"/>
        <w:tabs>
          <w:tab w:val="left" w:pos="993"/>
        </w:tabs>
        <w:spacing w:before="0" w:after="0"/>
        <w:ind w:left="0" w:firstLine="709"/>
      </w:pPr>
      <w:r w:rsidRPr="00410353">
        <w:t>стрелка входа всегда при</w:t>
      </w:r>
      <w:r>
        <w:t>ходит в левую кромку активности;</w:t>
      </w:r>
    </w:p>
    <w:p w14:paraId="240EEA1E" w14:textId="719FDFED" w:rsidR="00815693" w:rsidRPr="00410353" w:rsidRDefault="00815693" w:rsidP="00815693">
      <w:pPr>
        <w:pStyle w:val="ListParagraph"/>
        <w:numPr>
          <w:ilvl w:val="0"/>
          <w:numId w:val="2"/>
        </w:numPr>
        <w:shd w:val="clear" w:color="auto" w:fill="FFFFFF"/>
        <w:tabs>
          <w:tab w:val="left" w:pos="993"/>
        </w:tabs>
        <w:spacing w:before="0" w:after="0"/>
        <w:ind w:left="0" w:firstLine="709"/>
      </w:pPr>
      <w:r w:rsidRPr="00410353">
        <w:t>стрелк</w:t>
      </w:r>
      <w:r>
        <w:t>а управления — в верхнюю кромку;</w:t>
      </w:r>
    </w:p>
    <w:p w14:paraId="4F015B9B" w14:textId="77777777" w:rsidR="00815693" w:rsidRPr="00410353" w:rsidRDefault="00815693" w:rsidP="00815693">
      <w:pPr>
        <w:pStyle w:val="ListParagraph"/>
        <w:numPr>
          <w:ilvl w:val="0"/>
          <w:numId w:val="2"/>
        </w:numPr>
        <w:shd w:val="clear" w:color="auto" w:fill="FFFFFF"/>
        <w:tabs>
          <w:tab w:val="left" w:pos="993"/>
        </w:tabs>
        <w:spacing w:before="0" w:after="0"/>
        <w:ind w:left="0" w:firstLine="709"/>
      </w:pPr>
      <w:r w:rsidRPr="00410353">
        <w:t>ст</w:t>
      </w:r>
      <w:r>
        <w:t>релка механизма — нижняя кромка;</w:t>
      </w:r>
    </w:p>
    <w:p w14:paraId="33E2E4C5" w14:textId="6EF6334A" w:rsidR="00815693" w:rsidRPr="00410353" w:rsidRDefault="00815693" w:rsidP="00815693">
      <w:pPr>
        <w:pStyle w:val="ListParagraph"/>
        <w:numPr>
          <w:ilvl w:val="0"/>
          <w:numId w:val="2"/>
        </w:numPr>
        <w:shd w:val="clear" w:color="auto" w:fill="FFFFFF"/>
        <w:tabs>
          <w:tab w:val="left" w:pos="993"/>
        </w:tabs>
        <w:spacing w:before="0" w:after="0"/>
        <w:ind w:left="0" w:firstLine="709"/>
      </w:pPr>
      <w:r w:rsidRPr="00410353">
        <w:t>стрелка выхода — правая кромка.</w:t>
      </w:r>
      <w:r w:rsidR="005E6801">
        <w:rPr>
          <w:lang w:val="en-US"/>
        </w:rPr>
        <w:t xml:space="preserve"> [2]</w:t>
      </w:r>
    </w:p>
    <w:p w14:paraId="319B0FAD" w14:textId="4FBBB816" w:rsidR="00C83059" w:rsidRDefault="00C83059" w:rsidP="00815693">
      <w:pPr>
        <w:spacing w:before="0" w:after="0"/>
        <w:ind w:firstLine="708"/>
      </w:pPr>
      <w:r>
        <w:t>В качестве входящих потоков в процессе</w:t>
      </w:r>
      <w:r w:rsidR="00C453EB">
        <w:t xml:space="preserve"> </w:t>
      </w:r>
      <w:r w:rsidR="00815693">
        <w:t>транспортной системы</w:t>
      </w:r>
      <w:r w:rsidR="005E6801">
        <w:t xml:space="preserve"> используются</w:t>
      </w:r>
      <w:r w:rsidR="00C453EB">
        <w:t>:</w:t>
      </w:r>
    </w:p>
    <w:p w14:paraId="24B52ED3" w14:textId="061E5467" w:rsidR="00C453EB" w:rsidRDefault="00397CC1" w:rsidP="00815693">
      <w:pPr>
        <w:pStyle w:val="ListParagraph"/>
        <w:numPr>
          <w:ilvl w:val="0"/>
          <w:numId w:val="2"/>
        </w:numPr>
        <w:tabs>
          <w:tab w:val="left" w:pos="993"/>
        </w:tabs>
        <w:spacing w:before="0" w:after="0"/>
        <w:ind w:left="0" w:firstLine="709"/>
      </w:pPr>
      <w:r>
        <w:t>задание</w:t>
      </w:r>
      <w:r w:rsidR="00C453EB">
        <w:t>;</w:t>
      </w:r>
    </w:p>
    <w:p w14:paraId="7823CDE9" w14:textId="01FF1192" w:rsidR="00C453EB" w:rsidRDefault="00397CC1" w:rsidP="00815693">
      <w:pPr>
        <w:pStyle w:val="ListParagraph"/>
        <w:numPr>
          <w:ilvl w:val="0"/>
          <w:numId w:val="2"/>
        </w:numPr>
        <w:tabs>
          <w:tab w:val="left" w:pos="993"/>
        </w:tabs>
        <w:spacing w:before="0" w:after="0"/>
        <w:ind w:left="0" w:firstLine="709"/>
      </w:pPr>
      <w:r>
        <w:t>данные местности</w:t>
      </w:r>
      <w:r w:rsidR="00C453EB">
        <w:t>;</w:t>
      </w:r>
    </w:p>
    <w:p w14:paraId="109F6EA4" w14:textId="41601F19" w:rsidR="00C453EB" w:rsidRDefault="00C453EB" w:rsidP="00624033">
      <w:pPr>
        <w:ind w:firstLine="708"/>
      </w:pPr>
      <w:r>
        <w:t>Выходным потоком будет выступать «</w:t>
      </w:r>
      <w:r w:rsidR="00606E53">
        <w:t>модель рельефа местности</w:t>
      </w:r>
      <w:r w:rsidR="00397CC1">
        <w:t>». Управляющим потоком являю</w:t>
      </w:r>
      <w:r>
        <w:t>тся «</w:t>
      </w:r>
      <w:r w:rsidR="00397CC1">
        <w:t>алгоритмы</w:t>
      </w:r>
      <w:r>
        <w:t>»</w:t>
      </w:r>
      <w:r w:rsidR="00624033">
        <w:t xml:space="preserve">. Основные механизмы управления – </w:t>
      </w:r>
      <w:r w:rsidR="00397CC1">
        <w:t>геодезист</w:t>
      </w:r>
      <w:r w:rsidR="00815693">
        <w:t xml:space="preserve"> </w:t>
      </w:r>
      <w:r w:rsidR="00624033">
        <w:t xml:space="preserve"> и </w:t>
      </w:r>
      <w:r w:rsidR="00606E53">
        <w:t>вычислительная система</w:t>
      </w:r>
      <w:r w:rsidR="00815693">
        <w:t xml:space="preserve"> </w:t>
      </w:r>
      <w:r w:rsidR="00624033">
        <w:t>(рис. 1).</w:t>
      </w:r>
    </w:p>
    <w:p w14:paraId="4F643AF5" w14:textId="57991E31" w:rsidR="00624033" w:rsidRDefault="00606E53" w:rsidP="00624033">
      <w:pPr>
        <w:ind w:firstLine="0"/>
        <w:jc w:val="center"/>
      </w:pPr>
      <w:r>
        <w:rPr>
          <w:noProof/>
          <w:lang w:val="en-GB" w:eastAsia="en-GB"/>
        </w:rPr>
        <w:lastRenderedPageBreak/>
        <w:drawing>
          <wp:inline distT="0" distB="0" distL="0" distR="0" wp14:anchorId="10F0A3CC" wp14:editId="1D3D66B0">
            <wp:extent cx="5934075" cy="3949700"/>
            <wp:effectExtent l="0" t="0" r="9525" b="12700"/>
            <wp:docPr id="1" name="Picture 1" descr="../Downloads/01_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01_A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949700"/>
                    </a:xfrm>
                    <a:prstGeom prst="rect">
                      <a:avLst/>
                    </a:prstGeom>
                    <a:noFill/>
                    <a:ln>
                      <a:noFill/>
                    </a:ln>
                  </pic:spPr>
                </pic:pic>
              </a:graphicData>
            </a:graphic>
          </wp:inline>
        </w:drawing>
      </w:r>
    </w:p>
    <w:p w14:paraId="53369761" w14:textId="77777777" w:rsidR="00624033" w:rsidRDefault="00624033" w:rsidP="00624033">
      <w:pPr>
        <w:ind w:firstLine="0"/>
        <w:jc w:val="center"/>
      </w:pPr>
      <w:r>
        <w:t xml:space="preserve">Рис. 1. Функциональная модель </w:t>
      </w:r>
      <w:r>
        <w:rPr>
          <w:lang w:val="en-US"/>
        </w:rPr>
        <w:t>IDEF</w:t>
      </w:r>
      <w:r w:rsidRPr="00624033">
        <w:t>0 (</w:t>
      </w:r>
      <w:r>
        <w:t>Ветка А0</w:t>
      </w:r>
      <w:r w:rsidRPr="00624033">
        <w:t>)</w:t>
      </w:r>
    </w:p>
    <w:p w14:paraId="705A3DED" w14:textId="24FD41CE" w:rsidR="00624033" w:rsidRDefault="00624033" w:rsidP="00624033">
      <w:pPr>
        <w:ind w:firstLine="708"/>
      </w:pPr>
      <w:r>
        <w:t xml:space="preserve">Далее разбиваем ветку А0 (рис. 2) на </w:t>
      </w:r>
      <w:r w:rsidR="00606E53">
        <w:t>три</w:t>
      </w:r>
      <w:r>
        <w:t xml:space="preserve"> функциональных блока:</w:t>
      </w:r>
    </w:p>
    <w:p w14:paraId="51069732" w14:textId="60E8AC36" w:rsidR="00624033" w:rsidRDefault="00624033" w:rsidP="00624033">
      <w:pPr>
        <w:pStyle w:val="ListParagraph"/>
        <w:numPr>
          <w:ilvl w:val="0"/>
          <w:numId w:val="2"/>
        </w:numPr>
      </w:pPr>
      <w:r>
        <w:t xml:space="preserve">А1: </w:t>
      </w:r>
      <w:r w:rsidR="00815693">
        <w:t>Управление</w:t>
      </w:r>
      <w:r>
        <w:t>;</w:t>
      </w:r>
    </w:p>
    <w:p w14:paraId="04E33ACD" w14:textId="00752117" w:rsidR="00624033" w:rsidRDefault="00624033" w:rsidP="00624033">
      <w:pPr>
        <w:pStyle w:val="ListParagraph"/>
        <w:numPr>
          <w:ilvl w:val="0"/>
          <w:numId w:val="2"/>
        </w:numPr>
      </w:pPr>
      <w:r>
        <w:t xml:space="preserve">А2: </w:t>
      </w:r>
      <w:r w:rsidR="00815693">
        <w:t>Обработка</w:t>
      </w:r>
      <w:r>
        <w:t>;</w:t>
      </w:r>
    </w:p>
    <w:p w14:paraId="1C537196" w14:textId="76060F5E" w:rsidR="00624033" w:rsidRPr="00815693" w:rsidRDefault="00624033" w:rsidP="00624033">
      <w:pPr>
        <w:pStyle w:val="ListParagraph"/>
        <w:numPr>
          <w:ilvl w:val="0"/>
          <w:numId w:val="2"/>
        </w:numPr>
      </w:pPr>
      <w:r>
        <w:t xml:space="preserve">А3: </w:t>
      </w:r>
      <w:r w:rsidR="00606E53">
        <w:t>Визуализация</w:t>
      </w:r>
      <w:r w:rsidR="00815693">
        <w:rPr>
          <w:lang w:val="en-US"/>
        </w:rPr>
        <w:t>;</w:t>
      </w:r>
    </w:p>
    <w:p w14:paraId="4E6A8518" w14:textId="62996AF7" w:rsidR="00815693" w:rsidRDefault="00815693" w:rsidP="00606E53">
      <w:pPr>
        <w:pStyle w:val="ListParagraph"/>
        <w:ind w:left="1428" w:firstLine="0"/>
      </w:pPr>
    </w:p>
    <w:p w14:paraId="48395A4A" w14:textId="0C6BD78A" w:rsidR="00624033" w:rsidRDefault="00153082" w:rsidP="00624033">
      <w:pPr>
        <w:ind w:firstLine="0"/>
        <w:jc w:val="center"/>
      </w:pPr>
      <w:r>
        <w:rPr>
          <w:noProof/>
          <w:lang w:val="en-GB" w:eastAsia="en-GB"/>
        </w:rPr>
        <w:lastRenderedPageBreak/>
        <w:drawing>
          <wp:inline distT="0" distB="0" distL="0" distR="0" wp14:anchorId="090C63B6" wp14:editId="7822A7D8">
            <wp:extent cx="5940425" cy="3958135"/>
            <wp:effectExtent l="0" t="0" r="3175" b="4445"/>
            <wp:docPr id="12" name="Picture 12" descr="C:\Users\Daniil\Pictures\Ramus\02_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il\Pictures\Ramus\02_A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958135"/>
                    </a:xfrm>
                    <a:prstGeom prst="rect">
                      <a:avLst/>
                    </a:prstGeom>
                    <a:noFill/>
                    <a:ln>
                      <a:noFill/>
                    </a:ln>
                  </pic:spPr>
                </pic:pic>
              </a:graphicData>
            </a:graphic>
          </wp:inline>
        </w:drawing>
      </w:r>
    </w:p>
    <w:p w14:paraId="5B4997B5" w14:textId="77777777" w:rsidR="00624033" w:rsidRDefault="00624033" w:rsidP="00624033">
      <w:pPr>
        <w:ind w:firstLine="0"/>
        <w:jc w:val="center"/>
      </w:pPr>
      <w:r>
        <w:t xml:space="preserve">Рис. 2. Функциональная модель </w:t>
      </w:r>
      <w:r>
        <w:rPr>
          <w:lang w:val="en-US"/>
        </w:rPr>
        <w:t>IDEF</w:t>
      </w:r>
      <w:r w:rsidRPr="00624033">
        <w:t>0 (</w:t>
      </w:r>
      <w:r>
        <w:t>Раскрытие ветки А0</w:t>
      </w:r>
      <w:r w:rsidRPr="00624033">
        <w:t>)</w:t>
      </w:r>
    </w:p>
    <w:p w14:paraId="314DD7E4" w14:textId="15881257" w:rsidR="00624033" w:rsidRDefault="00624033" w:rsidP="00E41CC2">
      <w:pPr>
        <w:ind w:firstLine="708"/>
      </w:pPr>
      <w:r>
        <w:t xml:space="preserve">Далее разбиваем ветку </w:t>
      </w:r>
      <w:r w:rsidR="00E41CC2">
        <w:t>А</w:t>
      </w:r>
      <w:r w:rsidR="006D45BD">
        <w:t>2</w:t>
      </w:r>
      <w:r w:rsidR="00E41CC2">
        <w:t xml:space="preserve"> (рис. 3) на три функциональных блока:</w:t>
      </w:r>
    </w:p>
    <w:p w14:paraId="12601734" w14:textId="46639226" w:rsidR="00E41CC2" w:rsidRDefault="00E41CC2" w:rsidP="00E41CC2">
      <w:pPr>
        <w:pStyle w:val="ListParagraph"/>
        <w:numPr>
          <w:ilvl w:val="0"/>
          <w:numId w:val="3"/>
        </w:numPr>
        <w:tabs>
          <w:tab w:val="left" w:pos="993"/>
        </w:tabs>
        <w:ind w:left="0" w:firstLine="709"/>
      </w:pPr>
      <w:r>
        <w:t>А</w:t>
      </w:r>
      <w:r w:rsidR="00815693">
        <w:t>2</w:t>
      </w:r>
      <w:r>
        <w:t xml:space="preserve">1: </w:t>
      </w:r>
      <w:r w:rsidR="006D45BD">
        <w:t>Аэрокосмическая фотосъемка</w:t>
      </w:r>
      <w:r>
        <w:t>;</w:t>
      </w:r>
    </w:p>
    <w:p w14:paraId="0B66E369" w14:textId="66702D21" w:rsidR="00E41CC2" w:rsidRDefault="00E41CC2" w:rsidP="00E41CC2">
      <w:pPr>
        <w:pStyle w:val="ListParagraph"/>
        <w:numPr>
          <w:ilvl w:val="0"/>
          <w:numId w:val="3"/>
        </w:numPr>
        <w:tabs>
          <w:tab w:val="left" w:pos="993"/>
        </w:tabs>
        <w:ind w:left="0" w:firstLine="709"/>
      </w:pPr>
      <w:r>
        <w:t>А</w:t>
      </w:r>
      <w:r w:rsidR="00815693">
        <w:t>2</w:t>
      </w:r>
      <w:r>
        <w:t xml:space="preserve">2: </w:t>
      </w:r>
      <w:r w:rsidR="006D45BD">
        <w:t>Фотограмметрическая обработка данных</w:t>
      </w:r>
      <w:r>
        <w:t>;</w:t>
      </w:r>
    </w:p>
    <w:p w14:paraId="052EEB7F" w14:textId="697E8EC0" w:rsidR="00E41CC2" w:rsidRDefault="00E41CC2" w:rsidP="00E41CC2">
      <w:pPr>
        <w:pStyle w:val="ListParagraph"/>
        <w:numPr>
          <w:ilvl w:val="0"/>
          <w:numId w:val="3"/>
        </w:numPr>
        <w:tabs>
          <w:tab w:val="left" w:pos="993"/>
        </w:tabs>
        <w:ind w:left="0" w:firstLine="709"/>
      </w:pPr>
      <w:r>
        <w:t>А</w:t>
      </w:r>
      <w:r w:rsidR="00815693">
        <w:t>2</w:t>
      </w:r>
      <w:r>
        <w:t xml:space="preserve">3: </w:t>
      </w:r>
      <w:r w:rsidR="00815693">
        <w:t>Форм</w:t>
      </w:r>
      <w:r w:rsidR="006D45BD">
        <w:t>ирование пакета данных</w:t>
      </w:r>
      <w:r>
        <w:t>.</w:t>
      </w:r>
    </w:p>
    <w:p w14:paraId="740D0B06" w14:textId="2B84991B" w:rsidR="00C83059" w:rsidRDefault="00153082" w:rsidP="00E41CC2">
      <w:pPr>
        <w:ind w:firstLine="0"/>
        <w:jc w:val="center"/>
      </w:pPr>
      <w:r>
        <w:rPr>
          <w:noProof/>
          <w:lang w:val="en-GB" w:eastAsia="en-GB"/>
        </w:rPr>
        <w:lastRenderedPageBreak/>
        <w:drawing>
          <wp:inline distT="0" distB="0" distL="0" distR="0" wp14:anchorId="487E55B3" wp14:editId="346D3392">
            <wp:extent cx="5940425" cy="3958135"/>
            <wp:effectExtent l="0" t="0" r="3175" b="4445"/>
            <wp:docPr id="13" name="Picture 13" descr="C:\Users\Daniil\Pictures\Ramus\03_A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il\Pictures\Ramus\03_A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958135"/>
                    </a:xfrm>
                    <a:prstGeom prst="rect">
                      <a:avLst/>
                    </a:prstGeom>
                    <a:noFill/>
                    <a:ln>
                      <a:noFill/>
                    </a:ln>
                  </pic:spPr>
                </pic:pic>
              </a:graphicData>
            </a:graphic>
          </wp:inline>
        </w:drawing>
      </w:r>
    </w:p>
    <w:p w14:paraId="336CE59C" w14:textId="3D70D853" w:rsidR="00E41CC2" w:rsidRPr="00E41CC2" w:rsidRDefault="00E41CC2" w:rsidP="00E41CC2">
      <w:pPr>
        <w:ind w:firstLine="0"/>
        <w:jc w:val="center"/>
      </w:pPr>
      <w:r>
        <w:t xml:space="preserve">Рис. 3. Функциональная модель </w:t>
      </w:r>
      <w:r>
        <w:rPr>
          <w:lang w:val="en-US"/>
        </w:rPr>
        <w:t>IDEF</w:t>
      </w:r>
      <w:r w:rsidRPr="00E41CC2">
        <w:t>0</w:t>
      </w:r>
      <w:r>
        <w:t xml:space="preserve"> (Раскрытие ветки А</w:t>
      </w:r>
      <w:r w:rsidR="00815693">
        <w:t>2</w:t>
      </w:r>
      <w:r>
        <w:t>)</w:t>
      </w:r>
    </w:p>
    <w:p w14:paraId="01D434F2" w14:textId="12045F43" w:rsidR="00815693" w:rsidRDefault="00815693" w:rsidP="00815693">
      <w:pPr>
        <w:ind w:firstLine="708"/>
      </w:pPr>
      <w:r>
        <w:t>Далее разбиваем ветку А3 (рис. 4) на три функциональных блока:</w:t>
      </w:r>
    </w:p>
    <w:p w14:paraId="44FFD326" w14:textId="44994D99" w:rsidR="00815693" w:rsidRDefault="00815693" w:rsidP="00815693">
      <w:pPr>
        <w:pStyle w:val="ListParagraph"/>
        <w:numPr>
          <w:ilvl w:val="0"/>
          <w:numId w:val="3"/>
        </w:numPr>
        <w:tabs>
          <w:tab w:val="left" w:pos="993"/>
        </w:tabs>
        <w:ind w:left="0" w:firstLine="709"/>
      </w:pPr>
      <w:r>
        <w:t>А</w:t>
      </w:r>
      <w:r w:rsidR="005E6801">
        <w:t>3</w:t>
      </w:r>
      <w:r>
        <w:t xml:space="preserve">1: </w:t>
      </w:r>
      <w:r w:rsidR="006D45BD">
        <w:t>Подготовка данных</w:t>
      </w:r>
      <w:r>
        <w:t>;</w:t>
      </w:r>
    </w:p>
    <w:p w14:paraId="25542B3B" w14:textId="62CB4A57" w:rsidR="00815693" w:rsidRDefault="00815693" w:rsidP="00815693">
      <w:pPr>
        <w:pStyle w:val="ListParagraph"/>
        <w:numPr>
          <w:ilvl w:val="0"/>
          <w:numId w:val="3"/>
        </w:numPr>
        <w:tabs>
          <w:tab w:val="left" w:pos="993"/>
        </w:tabs>
        <w:ind w:left="0" w:firstLine="709"/>
      </w:pPr>
      <w:r>
        <w:t>А</w:t>
      </w:r>
      <w:r w:rsidR="005E6801">
        <w:t>3</w:t>
      </w:r>
      <w:r>
        <w:t xml:space="preserve">2: </w:t>
      </w:r>
      <w:r w:rsidR="006D45BD">
        <w:t>Применение сплайн</w:t>
      </w:r>
      <w:r w:rsidR="006D45BD" w:rsidRPr="006D45BD">
        <w:rPr>
          <w:rFonts w:eastAsia="Times New Roman" w:cs="Times New Roman"/>
          <w:szCs w:val="24"/>
          <w:lang w:val="en-US" w:eastAsia="ru-RU"/>
        </w:rPr>
        <w:t>-</w:t>
      </w:r>
      <w:r w:rsidR="006D45BD">
        <w:rPr>
          <w:rFonts w:eastAsia="Times New Roman" w:cs="Times New Roman"/>
          <w:szCs w:val="24"/>
          <w:lang w:val="en-US" w:eastAsia="ru-RU"/>
        </w:rPr>
        <w:t>интерполяции</w:t>
      </w:r>
      <w:r>
        <w:t>;</w:t>
      </w:r>
    </w:p>
    <w:p w14:paraId="290B396C" w14:textId="16670E89" w:rsidR="00815693" w:rsidRDefault="00815693" w:rsidP="00815693">
      <w:pPr>
        <w:pStyle w:val="ListParagraph"/>
        <w:numPr>
          <w:ilvl w:val="0"/>
          <w:numId w:val="3"/>
        </w:numPr>
        <w:tabs>
          <w:tab w:val="left" w:pos="993"/>
        </w:tabs>
        <w:ind w:left="0" w:firstLine="709"/>
      </w:pPr>
      <w:r>
        <w:t>А</w:t>
      </w:r>
      <w:r w:rsidR="005E6801">
        <w:t>3</w:t>
      </w:r>
      <w:r>
        <w:t xml:space="preserve">3: </w:t>
      </w:r>
      <w:r w:rsidR="006D45BD">
        <w:t xml:space="preserve">Формирование </w:t>
      </w:r>
      <w:r w:rsidR="006D45BD">
        <w:rPr>
          <w:lang w:val="en-US"/>
        </w:rPr>
        <w:t>3D-</w:t>
      </w:r>
      <w:r w:rsidR="006D45BD">
        <w:t>модели</w:t>
      </w:r>
      <w:r>
        <w:t>.</w:t>
      </w:r>
    </w:p>
    <w:p w14:paraId="73AC67C3" w14:textId="52F247C2" w:rsidR="005E6801" w:rsidRDefault="00153082" w:rsidP="005E6801">
      <w:pPr>
        <w:ind w:firstLine="0"/>
      </w:pPr>
      <w:r>
        <w:rPr>
          <w:noProof/>
          <w:lang w:val="en-GB" w:eastAsia="en-GB"/>
        </w:rPr>
        <w:lastRenderedPageBreak/>
        <w:drawing>
          <wp:inline distT="0" distB="0" distL="0" distR="0" wp14:anchorId="2CD1EBC5" wp14:editId="79EEC3E7">
            <wp:extent cx="5940425" cy="3958135"/>
            <wp:effectExtent l="0" t="0" r="3175" b="4445"/>
            <wp:docPr id="14" name="Picture 14" descr="C:\Users\Daniil\Pictures\Ramus\04_A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il\Pictures\Ramus\04_A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958135"/>
                    </a:xfrm>
                    <a:prstGeom prst="rect">
                      <a:avLst/>
                    </a:prstGeom>
                    <a:noFill/>
                    <a:ln>
                      <a:noFill/>
                    </a:ln>
                  </pic:spPr>
                </pic:pic>
              </a:graphicData>
            </a:graphic>
          </wp:inline>
        </w:drawing>
      </w:r>
    </w:p>
    <w:p w14:paraId="38158878" w14:textId="0DA27590" w:rsidR="005E6801" w:rsidRDefault="005E6801" w:rsidP="005E6801">
      <w:pPr>
        <w:pStyle w:val="ListParagraph"/>
        <w:ind w:firstLine="0"/>
        <w:jc w:val="center"/>
      </w:pPr>
      <w:r>
        <w:t xml:space="preserve">Рис. 4. Функциональная модель </w:t>
      </w:r>
      <w:r w:rsidRPr="005E6801">
        <w:rPr>
          <w:lang w:val="en-US"/>
        </w:rPr>
        <w:t>IDEF</w:t>
      </w:r>
      <w:r w:rsidRPr="00624033">
        <w:t>0 (</w:t>
      </w:r>
      <w:r>
        <w:t>Раскрытие ветки А3</w:t>
      </w:r>
      <w:r w:rsidRPr="00624033">
        <w:t>)</w:t>
      </w:r>
    </w:p>
    <w:p w14:paraId="5F124EBD" w14:textId="5E4AA58C" w:rsidR="005E6801" w:rsidRDefault="005E6801" w:rsidP="005E6801">
      <w:pPr>
        <w:ind w:firstLine="0"/>
      </w:pPr>
    </w:p>
    <w:p w14:paraId="74A4FE3B" w14:textId="77777777" w:rsidR="00E41CC2" w:rsidRDefault="00E41CC2"/>
    <w:p w14:paraId="78BA0B0D" w14:textId="77777777" w:rsidR="00E41CC2" w:rsidRDefault="00E41CC2"/>
    <w:p w14:paraId="1446E80A" w14:textId="77777777" w:rsidR="00E41CC2" w:rsidRDefault="00E41CC2"/>
    <w:p w14:paraId="7F4073E9" w14:textId="77777777" w:rsidR="00E41CC2" w:rsidRDefault="00E41CC2"/>
    <w:p w14:paraId="66ABBF42" w14:textId="77777777" w:rsidR="00E41CC2" w:rsidRDefault="00E41CC2"/>
    <w:p w14:paraId="65D52C81" w14:textId="77777777" w:rsidR="00E41CC2" w:rsidRDefault="00E41CC2"/>
    <w:p w14:paraId="3E192F6C" w14:textId="77777777" w:rsidR="00E41CC2" w:rsidRDefault="00E41CC2"/>
    <w:p w14:paraId="673D24EA" w14:textId="77777777" w:rsidR="00E41CC2" w:rsidRDefault="00E41CC2"/>
    <w:p w14:paraId="2FBE0751" w14:textId="77777777" w:rsidR="00E41CC2" w:rsidRDefault="00E41CC2"/>
    <w:p w14:paraId="282B6DE4" w14:textId="77777777" w:rsidR="00E41CC2" w:rsidRDefault="00E41CC2"/>
    <w:p w14:paraId="252397E6" w14:textId="77777777" w:rsidR="00E41CC2" w:rsidRDefault="00E41CC2"/>
    <w:p w14:paraId="618724C0" w14:textId="77777777" w:rsidR="00E41CC2" w:rsidRDefault="00E41CC2"/>
    <w:p w14:paraId="1899BD8F" w14:textId="77777777" w:rsidR="00E41CC2" w:rsidRDefault="00E41CC2"/>
    <w:p w14:paraId="5D09C853" w14:textId="77777777" w:rsidR="00E41CC2" w:rsidRPr="009478C7" w:rsidRDefault="00E41CC2" w:rsidP="009478C7">
      <w:pPr>
        <w:pStyle w:val="Heading1"/>
        <w:spacing w:line="480" w:lineRule="auto"/>
        <w:jc w:val="center"/>
        <w:rPr>
          <w:rFonts w:ascii="Times New Roman" w:hAnsi="Times New Roman" w:cs="Times New Roman"/>
          <w:color w:val="auto"/>
        </w:rPr>
      </w:pPr>
      <w:bookmarkStart w:id="10" w:name="_Toc26990905"/>
      <w:bookmarkStart w:id="11" w:name="_Toc26990917"/>
      <w:bookmarkStart w:id="12" w:name="_Toc27657767"/>
      <w:r w:rsidRPr="009478C7">
        <w:rPr>
          <w:rFonts w:ascii="Times New Roman" w:hAnsi="Times New Roman" w:cs="Times New Roman"/>
          <w:color w:val="auto"/>
        </w:rPr>
        <w:lastRenderedPageBreak/>
        <w:t>ГЛАВА 2. ДИАГРАММЫ ПОТОКОВ ДАННЫХ (</w:t>
      </w:r>
      <w:r w:rsidRPr="009478C7">
        <w:rPr>
          <w:rFonts w:ascii="Times New Roman" w:hAnsi="Times New Roman" w:cs="Times New Roman"/>
          <w:color w:val="auto"/>
          <w:lang w:val="en-US"/>
        </w:rPr>
        <w:t>DFD</w:t>
      </w:r>
      <w:r w:rsidRPr="009478C7">
        <w:rPr>
          <w:rFonts w:ascii="Times New Roman" w:hAnsi="Times New Roman" w:cs="Times New Roman"/>
          <w:color w:val="auto"/>
        </w:rPr>
        <w:t>)</w:t>
      </w:r>
      <w:bookmarkEnd w:id="10"/>
      <w:bookmarkEnd w:id="11"/>
      <w:bookmarkEnd w:id="12"/>
    </w:p>
    <w:p w14:paraId="5BF64E65" w14:textId="77777777" w:rsidR="007B3952" w:rsidRPr="00665264" w:rsidRDefault="007B3952" w:rsidP="009478C7">
      <w:proofErr w:type="gramStart"/>
      <w:r w:rsidRPr="007B3952">
        <w:rPr>
          <w:lang w:val="en-US"/>
        </w:rPr>
        <w:t>DFD </w:t>
      </w:r>
      <w:r w:rsidRPr="00665264">
        <w:t>— общепринятое сокращение от англ.</w:t>
      </w:r>
      <w:proofErr w:type="gramEnd"/>
      <w:r w:rsidRPr="007B3952">
        <w:rPr>
          <w:lang w:val="en-US"/>
        </w:rPr>
        <w:t> </w:t>
      </w:r>
      <w:proofErr w:type="gramStart"/>
      <w:r w:rsidRPr="007B3952">
        <w:rPr>
          <w:lang w:val="en-US"/>
        </w:rPr>
        <w:t>data</w:t>
      </w:r>
      <w:proofErr w:type="gramEnd"/>
      <w:r w:rsidRPr="00665264">
        <w:t xml:space="preserve"> </w:t>
      </w:r>
      <w:r w:rsidRPr="007B3952">
        <w:rPr>
          <w:lang w:val="en-US"/>
        </w:rPr>
        <w:t>flow</w:t>
      </w:r>
      <w:r w:rsidRPr="00665264">
        <w:t xml:space="preserve"> </w:t>
      </w:r>
      <w:r w:rsidRPr="007B3952">
        <w:rPr>
          <w:lang w:val="en-US"/>
        </w:rPr>
        <w:t>diagrams </w:t>
      </w:r>
      <w:r w:rsidRPr="00665264">
        <w:t>— диаграммы потоков данных. Так называется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14:paraId="5B570CE4" w14:textId="0F5D1A1B" w:rsidR="00E41CC2" w:rsidRDefault="007B3952" w:rsidP="007B3952">
      <w:r w:rsidRPr="00665264">
        <w:t>Диаграмма потоков данных (</w:t>
      </w:r>
      <w:r w:rsidRPr="007B3952">
        <w:rPr>
          <w:lang w:val="en-US"/>
        </w:rPr>
        <w:t>data</w:t>
      </w:r>
      <w:r w:rsidRPr="00665264">
        <w:t xml:space="preserve"> </w:t>
      </w:r>
      <w:r w:rsidRPr="007B3952">
        <w:rPr>
          <w:lang w:val="en-US"/>
        </w:rPr>
        <w:t>flow</w:t>
      </w:r>
      <w:r w:rsidRPr="00665264">
        <w:t xml:space="preserve"> </w:t>
      </w:r>
      <w:r w:rsidRPr="007B3952">
        <w:rPr>
          <w:lang w:val="en-US"/>
        </w:rPr>
        <w:t>diagram</w:t>
      </w:r>
      <w:r w:rsidRPr="00665264">
        <w:t xml:space="preserve">, </w:t>
      </w:r>
      <w:r w:rsidRPr="007B3952">
        <w:rPr>
          <w:lang w:val="en-US"/>
        </w:rPr>
        <w:t>DFD</w:t>
      </w:r>
      <w:r w:rsidRPr="00665264">
        <w:t>)</w:t>
      </w:r>
      <w:r w:rsidRPr="007B3952">
        <w:rPr>
          <w:lang w:val="en-US"/>
        </w:rPr>
        <w:t> </w:t>
      </w:r>
      <w:r w:rsidRPr="00665264">
        <w:t xml:space="preserve">— один из основных инструментов структурного анализа и проектирования информационных систем, существовавших до широкого распространения </w:t>
      </w:r>
      <w:r w:rsidRPr="007B3952">
        <w:rPr>
          <w:lang w:val="en-US"/>
        </w:rPr>
        <w:t>UML</w:t>
      </w:r>
      <w:r w:rsidRPr="00665264">
        <w:t xml:space="preserve">. Несмотря </w:t>
      </w:r>
      <w:proofErr w:type="gramStart"/>
      <w:r w:rsidRPr="00665264">
        <w:t>на имеющее место в современных условиях смещение акцентов от структурного к объектно-ориентированному подходу к анализу</w:t>
      </w:r>
      <w:proofErr w:type="gramEnd"/>
      <w:r w:rsidRPr="00665264">
        <w:t xml:space="preserve"> и проектированию систем, «старинные» структурные нотации по-прежнему широко и эффективно используются как в бизнес-анализе, так и в анализе информационных систем </w:t>
      </w:r>
      <w:r w:rsidR="008943B3" w:rsidRPr="008943B3">
        <w:t>[</w:t>
      </w:r>
      <w:r w:rsidR="005E6801">
        <w:t>3</w:t>
      </w:r>
      <w:r w:rsidR="008943B3" w:rsidRPr="008943B3">
        <w:t>]</w:t>
      </w:r>
      <w:r>
        <w:t xml:space="preserve">. </w:t>
      </w:r>
      <w:r w:rsidR="00B11C75">
        <w:t xml:space="preserve">В процессе декомпозиции было получено </w:t>
      </w:r>
      <w:r w:rsidR="006D45BD">
        <w:t>два</w:t>
      </w:r>
      <w:r w:rsidR="00B11C75">
        <w:t xml:space="preserve"> блока (рис. </w:t>
      </w:r>
      <w:r w:rsidR="005E6801">
        <w:t>5</w:t>
      </w:r>
      <w:r w:rsidR="00B11C75">
        <w:t>-</w:t>
      </w:r>
      <w:r w:rsidR="006D45BD">
        <w:t>6</w:t>
      </w:r>
      <w:r w:rsidR="00B11C75">
        <w:t>).</w:t>
      </w:r>
    </w:p>
    <w:p w14:paraId="35966085" w14:textId="2FF86CAA" w:rsidR="00B11C75" w:rsidRDefault="00153082" w:rsidP="00B11C75">
      <w:pPr>
        <w:ind w:firstLine="0"/>
        <w:jc w:val="center"/>
      </w:pPr>
      <w:r>
        <w:rPr>
          <w:noProof/>
          <w:lang w:val="en-GB" w:eastAsia="en-GB"/>
        </w:rPr>
        <w:drawing>
          <wp:inline distT="0" distB="0" distL="0" distR="0" wp14:anchorId="006CF2CA" wp14:editId="0E387AE2">
            <wp:extent cx="5940425" cy="3958135"/>
            <wp:effectExtent l="0" t="0" r="3175" b="4445"/>
            <wp:docPr id="17" name="Picture 17" descr="C:\Users\Daniil\Pictures\Ramus\05_A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il\Pictures\Ramus\05_A3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958135"/>
                    </a:xfrm>
                    <a:prstGeom prst="rect">
                      <a:avLst/>
                    </a:prstGeom>
                    <a:noFill/>
                    <a:ln>
                      <a:noFill/>
                    </a:ln>
                  </pic:spPr>
                </pic:pic>
              </a:graphicData>
            </a:graphic>
          </wp:inline>
        </w:drawing>
      </w:r>
    </w:p>
    <w:p w14:paraId="6501920D" w14:textId="6F9DED59" w:rsidR="00B11C75" w:rsidRDefault="00B11C75" w:rsidP="00B11C75">
      <w:pPr>
        <w:ind w:firstLine="0"/>
        <w:jc w:val="center"/>
      </w:pPr>
      <w:r>
        <w:t xml:space="preserve">Рис. </w:t>
      </w:r>
      <w:r w:rsidR="005E6801">
        <w:t>5</w:t>
      </w:r>
      <w:r>
        <w:t>. Диаграмма потоков данных «</w:t>
      </w:r>
      <w:r w:rsidR="006D45BD">
        <w:t>Подготовка данных</w:t>
      </w:r>
      <w:r>
        <w:t>»</w:t>
      </w:r>
    </w:p>
    <w:p w14:paraId="084CDE5C" w14:textId="44DD2279" w:rsidR="00B11C75" w:rsidRDefault="00153082" w:rsidP="00B11C75">
      <w:pPr>
        <w:ind w:firstLine="0"/>
        <w:jc w:val="center"/>
      </w:pPr>
      <w:r>
        <w:rPr>
          <w:noProof/>
          <w:lang w:val="en-GB" w:eastAsia="en-GB"/>
        </w:rPr>
        <w:lastRenderedPageBreak/>
        <w:drawing>
          <wp:inline distT="0" distB="0" distL="0" distR="0" wp14:anchorId="56A7A24A" wp14:editId="505EDC03">
            <wp:extent cx="5940425" cy="3958135"/>
            <wp:effectExtent l="0" t="0" r="3175" b="4445"/>
            <wp:docPr id="18" name="Picture 18" descr="C:\Users\Daniil\Pictures\Ramus\06_A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il\Pictures\Ramus\06_A3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958135"/>
                    </a:xfrm>
                    <a:prstGeom prst="rect">
                      <a:avLst/>
                    </a:prstGeom>
                    <a:noFill/>
                    <a:ln>
                      <a:noFill/>
                    </a:ln>
                  </pic:spPr>
                </pic:pic>
              </a:graphicData>
            </a:graphic>
          </wp:inline>
        </w:drawing>
      </w:r>
      <w:bookmarkStart w:id="13" w:name="_GoBack"/>
      <w:bookmarkEnd w:id="13"/>
    </w:p>
    <w:p w14:paraId="07FB168A" w14:textId="1C606B2D" w:rsidR="00B11C75" w:rsidRDefault="00B11C75" w:rsidP="00B11C75">
      <w:pPr>
        <w:ind w:firstLine="0"/>
        <w:jc w:val="center"/>
      </w:pPr>
      <w:r>
        <w:t xml:space="preserve">Рис. </w:t>
      </w:r>
      <w:r w:rsidR="005E6801">
        <w:t>6</w:t>
      </w:r>
      <w:r>
        <w:t>. Диаграмма потоков данных «</w:t>
      </w:r>
      <w:r w:rsidR="006D45BD">
        <w:t>Применение алгоритма визуализации</w:t>
      </w:r>
      <w:r>
        <w:t>»</w:t>
      </w:r>
    </w:p>
    <w:p w14:paraId="42F7EDE4" w14:textId="70E656A0" w:rsidR="006D45BD" w:rsidRDefault="006D45BD">
      <w:pPr>
        <w:spacing w:before="0" w:after="200" w:line="276" w:lineRule="auto"/>
        <w:ind w:firstLine="0"/>
        <w:jc w:val="left"/>
      </w:pPr>
      <w:r>
        <w:br w:type="page"/>
      </w:r>
    </w:p>
    <w:p w14:paraId="4F96310F" w14:textId="77777777" w:rsidR="0074690A" w:rsidRPr="00410353" w:rsidRDefault="0074690A" w:rsidP="0074690A">
      <w:pPr>
        <w:ind w:firstLine="0"/>
      </w:pPr>
    </w:p>
    <w:p w14:paraId="616190FC" w14:textId="6BAFF7C9" w:rsidR="00B11C75" w:rsidRPr="009478C7" w:rsidRDefault="00B11C75" w:rsidP="005E6801">
      <w:pPr>
        <w:pStyle w:val="Heading1"/>
        <w:spacing w:line="480" w:lineRule="auto"/>
        <w:ind w:firstLine="0"/>
        <w:jc w:val="center"/>
        <w:rPr>
          <w:rFonts w:ascii="Times New Roman" w:hAnsi="Times New Roman" w:cs="Times New Roman"/>
          <w:color w:val="auto"/>
        </w:rPr>
      </w:pPr>
      <w:bookmarkStart w:id="14" w:name="_Toc26990906"/>
      <w:bookmarkStart w:id="15" w:name="_Toc26990918"/>
      <w:bookmarkStart w:id="16" w:name="_Toc27657768"/>
      <w:r w:rsidRPr="009478C7">
        <w:rPr>
          <w:rFonts w:ascii="Times New Roman" w:hAnsi="Times New Roman" w:cs="Times New Roman"/>
          <w:color w:val="auto"/>
        </w:rPr>
        <w:t xml:space="preserve">ГЛАВА </w:t>
      </w:r>
      <w:r w:rsidR="00061A29" w:rsidRPr="009478C7">
        <w:rPr>
          <w:rFonts w:ascii="Times New Roman" w:hAnsi="Times New Roman" w:cs="Times New Roman"/>
          <w:color w:val="auto"/>
        </w:rPr>
        <w:t xml:space="preserve">3. ДИАГРАММА </w:t>
      </w:r>
      <w:r w:rsidR="003B36D8" w:rsidRPr="009478C7">
        <w:rPr>
          <w:rFonts w:ascii="Times New Roman" w:hAnsi="Times New Roman" w:cs="Times New Roman"/>
          <w:color w:val="auto"/>
        </w:rPr>
        <w:t>КЛАССОВ (</w:t>
      </w:r>
      <w:r w:rsidR="003B36D8" w:rsidRPr="009478C7">
        <w:rPr>
          <w:rFonts w:ascii="Times New Roman" w:hAnsi="Times New Roman" w:cs="Times New Roman"/>
          <w:color w:val="auto"/>
          <w:lang w:val="en-US"/>
        </w:rPr>
        <w:t>ERD</w:t>
      </w:r>
      <w:r w:rsidR="003B36D8" w:rsidRPr="009478C7">
        <w:rPr>
          <w:rFonts w:ascii="Times New Roman" w:hAnsi="Times New Roman" w:cs="Times New Roman"/>
          <w:color w:val="auto"/>
        </w:rPr>
        <w:t>)</w:t>
      </w:r>
      <w:bookmarkEnd w:id="14"/>
      <w:bookmarkEnd w:id="15"/>
      <w:bookmarkEnd w:id="16"/>
    </w:p>
    <w:p w14:paraId="4AAE2FFB" w14:textId="77777777" w:rsidR="00220FDA" w:rsidRDefault="00061A29" w:rsidP="009478C7">
      <w:r>
        <w:t xml:space="preserve">Диаграмма классов – это набор статических, декларативных элементов модели. </w:t>
      </w:r>
      <w:r w:rsidR="007B3952" w:rsidRPr="007B3952">
        <w:t>Целью создания диаграммы классов является графическое представление статической структуры декларативных элементов системы (классов, типов и т. п.) Она содержит в себе такж</w:t>
      </w:r>
      <w:r w:rsidR="007B3952">
        <w:t>е некоторые элементы поведения</w:t>
      </w:r>
      <w:r w:rsidR="007B3952" w:rsidRPr="007B3952">
        <w:t>, однако их динамика должна быть отражена на диаграммах других видов (диаграммах коммуникации, диаграммах состояний). Для удобства восприятия диаграмму классов можно также дополнить представление</w:t>
      </w:r>
      <w:r w:rsidR="007B3952">
        <w:t>м пакетов, включая вложенные</w:t>
      </w:r>
      <w:r w:rsidR="00220FDA">
        <w:t>.</w:t>
      </w:r>
    </w:p>
    <w:p w14:paraId="7703F733" w14:textId="17738C20" w:rsidR="00061A29" w:rsidRDefault="008943B3" w:rsidP="009478C7">
      <w:r w:rsidRPr="008943B3">
        <w:t>[</w:t>
      </w:r>
      <w:r w:rsidR="005E6801">
        <w:t>4</w:t>
      </w:r>
      <w:r w:rsidRPr="008943B3">
        <w:t>]</w:t>
      </w:r>
      <w:r w:rsidR="00061A29">
        <w:t xml:space="preserve">. Было рассмотрено </w:t>
      </w:r>
      <w:r w:rsidR="005257F4">
        <w:t>4</w:t>
      </w:r>
      <w:r w:rsidR="00061A29">
        <w:t xml:space="preserve"> диаграммы:</w:t>
      </w:r>
    </w:p>
    <w:p w14:paraId="6E2F4FB1" w14:textId="07CD6CF6" w:rsidR="00061A29" w:rsidRDefault="00796A48" w:rsidP="009478C7">
      <w:pPr>
        <w:pStyle w:val="ListParagraph"/>
        <w:numPr>
          <w:ilvl w:val="0"/>
          <w:numId w:val="3"/>
        </w:numPr>
        <w:tabs>
          <w:tab w:val="left" w:pos="993"/>
        </w:tabs>
        <w:ind w:left="0" w:firstLine="709"/>
      </w:pPr>
      <w:r>
        <w:t xml:space="preserve">потоков (рис. </w:t>
      </w:r>
      <w:r w:rsidR="00692500">
        <w:t>7</w:t>
      </w:r>
      <w:r w:rsidR="00061A29">
        <w:t>);</w:t>
      </w:r>
    </w:p>
    <w:p w14:paraId="2811365C" w14:textId="369C94BC" w:rsidR="00061A29" w:rsidRDefault="00796A48" w:rsidP="009478C7">
      <w:pPr>
        <w:pStyle w:val="ListParagraph"/>
        <w:numPr>
          <w:ilvl w:val="0"/>
          <w:numId w:val="3"/>
        </w:numPr>
        <w:tabs>
          <w:tab w:val="left" w:pos="993"/>
        </w:tabs>
        <w:ind w:left="0" w:firstLine="709"/>
      </w:pPr>
      <w:r>
        <w:t xml:space="preserve">ролей (рис. </w:t>
      </w:r>
      <w:r w:rsidR="00692500">
        <w:t>8</w:t>
      </w:r>
      <w:r w:rsidR="00061A29">
        <w:t>);</w:t>
      </w:r>
    </w:p>
    <w:p w14:paraId="375F210B" w14:textId="7C65380D" w:rsidR="00061A29" w:rsidRDefault="00796A48" w:rsidP="009478C7">
      <w:pPr>
        <w:pStyle w:val="ListParagraph"/>
        <w:numPr>
          <w:ilvl w:val="0"/>
          <w:numId w:val="3"/>
        </w:numPr>
        <w:tabs>
          <w:tab w:val="left" w:pos="993"/>
        </w:tabs>
        <w:ind w:left="0" w:firstLine="709"/>
      </w:pPr>
      <w:r>
        <w:t xml:space="preserve">модулей (рис. </w:t>
      </w:r>
      <w:r w:rsidR="00692500">
        <w:t>9-10</w:t>
      </w:r>
      <w:r w:rsidR="00061A29">
        <w:t xml:space="preserve">). </w:t>
      </w:r>
    </w:p>
    <w:p w14:paraId="4F88FD27" w14:textId="77777777" w:rsidR="00461DB1" w:rsidRPr="00061A29" w:rsidRDefault="00461DB1" w:rsidP="00461DB1">
      <w:pPr>
        <w:pStyle w:val="ListParagraph"/>
        <w:tabs>
          <w:tab w:val="left" w:pos="993"/>
        </w:tabs>
        <w:ind w:left="709" w:firstLine="0"/>
      </w:pPr>
    </w:p>
    <w:p w14:paraId="5783709F" w14:textId="115726C0" w:rsidR="004F3E54" w:rsidRDefault="00220FDA" w:rsidP="00061A29">
      <w:pPr>
        <w:ind w:firstLine="0"/>
        <w:jc w:val="center"/>
      </w:pPr>
      <w:r>
        <w:rPr>
          <w:noProof/>
          <w:lang w:val="en-GB" w:eastAsia="en-GB"/>
        </w:rPr>
        <w:drawing>
          <wp:inline distT="0" distB="0" distL="0" distR="0" wp14:anchorId="49A64707" wp14:editId="20FFD33A">
            <wp:extent cx="5943600" cy="2256790"/>
            <wp:effectExtent l="0" t="0" r="0" b="3810"/>
            <wp:docPr id="7" name="Picture 7" descr="../Downloads/L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L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56790"/>
                    </a:xfrm>
                    <a:prstGeom prst="rect">
                      <a:avLst/>
                    </a:prstGeom>
                    <a:noFill/>
                    <a:ln>
                      <a:noFill/>
                    </a:ln>
                  </pic:spPr>
                </pic:pic>
              </a:graphicData>
            </a:graphic>
          </wp:inline>
        </w:drawing>
      </w:r>
    </w:p>
    <w:p w14:paraId="6884647E" w14:textId="559A7500" w:rsidR="00061A29" w:rsidRDefault="00796A48" w:rsidP="00061A29">
      <w:pPr>
        <w:ind w:firstLine="0"/>
        <w:jc w:val="center"/>
      </w:pPr>
      <w:r>
        <w:t xml:space="preserve">Рис. </w:t>
      </w:r>
      <w:r w:rsidR="00692500">
        <w:t>7</w:t>
      </w:r>
      <w:r w:rsidR="00061A29">
        <w:t>. Диаграмма классов для потоков</w:t>
      </w:r>
    </w:p>
    <w:p w14:paraId="3A1022B8" w14:textId="5C4350CC" w:rsidR="00061A29" w:rsidRDefault="00461DB1" w:rsidP="00061A29">
      <w:pPr>
        <w:ind w:firstLine="0"/>
        <w:jc w:val="center"/>
      </w:pPr>
      <w:r>
        <w:rPr>
          <w:noProof/>
          <w:lang w:val="en-GB" w:eastAsia="en-GB"/>
        </w:rPr>
        <w:lastRenderedPageBreak/>
        <w:drawing>
          <wp:inline distT="0" distB="0" distL="0" distR="0" wp14:anchorId="4B82E6A6" wp14:editId="7ACB896A">
            <wp:extent cx="1046088" cy="2359622"/>
            <wp:effectExtent l="0" t="0" r="0" b="3175"/>
            <wp:docPr id="8" name="Picture 8" descr="../Downloads/L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L6-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50842" cy="2370345"/>
                    </a:xfrm>
                    <a:prstGeom prst="rect">
                      <a:avLst/>
                    </a:prstGeom>
                    <a:noFill/>
                    <a:ln>
                      <a:noFill/>
                    </a:ln>
                  </pic:spPr>
                </pic:pic>
              </a:graphicData>
            </a:graphic>
          </wp:inline>
        </w:drawing>
      </w:r>
    </w:p>
    <w:p w14:paraId="1810CABB" w14:textId="5F982894" w:rsidR="00061A29" w:rsidRDefault="00796A48" w:rsidP="00061A29">
      <w:pPr>
        <w:ind w:firstLine="0"/>
        <w:jc w:val="center"/>
      </w:pPr>
      <w:r>
        <w:t xml:space="preserve">Рис. </w:t>
      </w:r>
      <w:r w:rsidR="00692500">
        <w:t>8</w:t>
      </w:r>
      <w:r w:rsidR="00061A29">
        <w:t>. Диаграмма классов для ролей</w:t>
      </w:r>
    </w:p>
    <w:p w14:paraId="76E6312C" w14:textId="77777777" w:rsidR="00461DB1" w:rsidRDefault="00461DB1" w:rsidP="00061A29">
      <w:pPr>
        <w:ind w:firstLine="0"/>
        <w:jc w:val="center"/>
      </w:pPr>
    </w:p>
    <w:p w14:paraId="573E3243" w14:textId="63BA3C24" w:rsidR="00061A29" w:rsidRDefault="00461DB1" w:rsidP="00061A29">
      <w:pPr>
        <w:ind w:firstLine="0"/>
        <w:jc w:val="center"/>
      </w:pPr>
      <w:r>
        <w:rPr>
          <w:noProof/>
          <w:lang w:val="en-GB" w:eastAsia="en-GB"/>
        </w:rPr>
        <w:drawing>
          <wp:inline distT="0" distB="0" distL="0" distR="0" wp14:anchorId="359BDDEE" wp14:editId="737ED4E5">
            <wp:extent cx="5934075" cy="1682750"/>
            <wp:effectExtent l="0" t="0" r="9525" b="0"/>
            <wp:docPr id="9" name="Picture 9" descr="../Downloads/L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L6-3(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682750"/>
                    </a:xfrm>
                    <a:prstGeom prst="rect">
                      <a:avLst/>
                    </a:prstGeom>
                    <a:noFill/>
                    <a:ln>
                      <a:noFill/>
                    </a:ln>
                  </pic:spPr>
                </pic:pic>
              </a:graphicData>
            </a:graphic>
          </wp:inline>
        </w:drawing>
      </w:r>
    </w:p>
    <w:p w14:paraId="081B1560" w14:textId="697BF5B9" w:rsidR="00061A29" w:rsidRDefault="00796A48" w:rsidP="00061A29">
      <w:pPr>
        <w:ind w:firstLine="0"/>
        <w:jc w:val="center"/>
      </w:pPr>
      <w:r>
        <w:t xml:space="preserve">Рис. </w:t>
      </w:r>
      <w:r w:rsidR="00692500">
        <w:t>9</w:t>
      </w:r>
      <w:r w:rsidR="00061A29">
        <w:t>. Диаграмма классов для модулей</w:t>
      </w:r>
    </w:p>
    <w:p w14:paraId="0023C26B" w14:textId="77777777" w:rsidR="00461DB1" w:rsidRDefault="00461DB1" w:rsidP="00061A29">
      <w:pPr>
        <w:ind w:firstLine="0"/>
        <w:jc w:val="center"/>
      </w:pPr>
    </w:p>
    <w:p w14:paraId="3B72648C" w14:textId="16742107" w:rsidR="005E6801" w:rsidRDefault="00461DB1" w:rsidP="005E6801">
      <w:pPr>
        <w:ind w:firstLine="0"/>
        <w:jc w:val="center"/>
      </w:pPr>
      <w:r>
        <w:rPr>
          <w:noProof/>
          <w:lang w:val="en-GB" w:eastAsia="en-GB"/>
        </w:rPr>
        <w:drawing>
          <wp:inline distT="0" distB="0" distL="0" distR="0" wp14:anchorId="52699EB5" wp14:editId="6C410BF2">
            <wp:extent cx="5943600" cy="661670"/>
            <wp:effectExtent l="0" t="0" r="0" b="0"/>
            <wp:docPr id="10" name="Picture 10" descr="../Downloads/L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L6-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61670"/>
                    </a:xfrm>
                    <a:prstGeom prst="rect">
                      <a:avLst/>
                    </a:prstGeom>
                    <a:noFill/>
                    <a:ln>
                      <a:noFill/>
                    </a:ln>
                  </pic:spPr>
                </pic:pic>
              </a:graphicData>
            </a:graphic>
          </wp:inline>
        </w:drawing>
      </w:r>
    </w:p>
    <w:p w14:paraId="2E881FC9" w14:textId="23F9F22F" w:rsidR="005E6801" w:rsidRDefault="00692500" w:rsidP="005E6801">
      <w:pPr>
        <w:ind w:firstLine="0"/>
        <w:jc w:val="center"/>
      </w:pPr>
      <w:r>
        <w:t>Рис. 10</w:t>
      </w:r>
      <w:r w:rsidR="005E6801">
        <w:t>. Диаграмма классов для программных модулей</w:t>
      </w:r>
    </w:p>
    <w:p w14:paraId="372171C2" w14:textId="1BFC0C09" w:rsidR="004C7E5D" w:rsidRDefault="00461DB1" w:rsidP="00692500">
      <w:pPr>
        <w:spacing w:before="0" w:after="200" w:line="276" w:lineRule="auto"/>
        <w:ind w:firstLine="0"/>
        <w:jc w:val="left"/>
      </w:pPr>
      <w:r>
        <w:br w:type="page"/>
      </w:r>
    </w:p>
    <w:p w14:paraId="0F0A9FF6" w14:textId="5968E147" w:rsidR="00796A48" w:rsidRPr="005E6801" w:rsidRDefault="004C7E5D" w:rsidP="005E6801">
      <w:pPr>
        <w:pStyle w:val="Heading1"/>
        <w:ind w:firstLine="0"/>
        <w:jc w:val="center"/>
        <w:rPr>
          <w:rFonts w:ascii="Times New Roman" w:hAnsi="Times New Roman" w:cs="Times New Roman"/>
          <w:color w:val="auto"/>
        </w:rPr>
      </w:pPr>
      <w:bookmarkStart w:id="17" w:name="_Toc27657769"/>
      <w:r w:rsidRPr="001F4852">
        <w:rPr>
          <w:rFonts w:ascii="Times New Roman" w:hAnsi="Times New Roman" w:cs="Times New Roman"/>
          <w:color w:val="auto"/>
        </w:rPr>
        <w:lastRenderedPageBreak/>
        <w:t>ГЛАВА 4. ОЦЕНКА УЛУЧШЕНИЯ ПОКАЗАТЕЛЕЙ ПРОЦЕССА ПОСРЕДСТВАМ ВВЕДЕНИЯ АВТОМАТИЗАЦИИ</w:t>
      </w:r>
      <w:bookmarkEnd w:id="17"/>
    </w:p>
    <w:p w14:paraId="25A76BF9" w14:textId="2FC7D4DA" w:rsidR="00796A48" w:rsidRPr="009711B5" w:rsidRDefault="001F4852" w:rsidP="001F4852">
      <w:r>
        <w:t>В данной курсовой работ</w:t>
      </w:r>
      <w:r w:rsidR="00F83ADB">
        <w:t>е рассматривается процесс</w:t>
      </w:r>
      <w:r>
        <w:t xml:space="preserve"> </w:t>
      </w:r>
      <w:r w:rsidR="00F83ADB">
        <w:t>моделирования рельефа местности</w:t>
      </w:r>
      <w:r>
        <w:t xml:space="preserve">. Показателем качества для данного процесса является время </w:t>
      </w:r>
      <w:r w:rsidR="00D06549">
        <w:t>генерации модели</w:t>
      </w:r>
      <w:r w:rsidR="009F0042">
        <w:t xml:space="preserve"> рельефа</w:t>
      </w:r>
      <w:r>
        <w:t xml:space="preserve">. </w:t>
      </w:r>
    </w:p>
    <w:p w14:paraId="085427AF" w14:textId="35CF6ADC" w:rsidR="001F4852" w:rsidRDefault="001F4852" w:rsidP="001F4852">
      <w:r>
        <w:t>Расчет не выровненных функцио</w:t>
      </w:r>
      <w:r w:rsidR="000007CF">
        <w:t>н</w:t>
      </w:r>
      <w:r w:rsidR="00692500">
        <w:t>альных точек приведен на рис. 11</w:t>
      </w:r>
      <w:r>
        <w:t>.</w:t>
      </w:r>
    </w:p>
    <w:p w14:paraId="1F8316B4" w14:textId="1F6D8D1B" w:rsidR="001F4852" w:rsidRDefault="002D152F" w:rsidP="001F4852">
      <w:pPr>
        <w:ind w:firstLine="0"/>
        <w:jc w:val="center"/>
      </w:pPr>
      <w:r>
        <w:rPr>
          <w:noProof/>
          <w:lang w:val="en-GB" w:eastAsia="en-GB"/>
        </w:rPr>
        <w:drawing>
          <wp:inline distT="0" distB="0" distL="0" distR="0" wp14:anchorId="06C0FC12" wp14:editId="39C6EC8C">
            <wp:extent cx="5934075" cy="1089660"/>
            <wp:effectExtent l="0" t="0" r="9525" b="2540"/>
            <wp:docPr id="11" name="Picture 11" descr="../Downloads/L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L7-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089660"/>
                    </a:xfrm>
                    <a:prstGeom prst="rect">
                      <a:avLst/>
                    </a:prstGeom>
                    <a:noFill/>
                    <a:ln>
                      <a:noFill/>
                    </a:ln>
                  </pic:spPr>
                </pic:pic>
              </a:graphicData>
            </a:graphic>
          </wp:inline>
        </w:drawing>
      </w:r>
    </w:p>
    <w:p w14:paraId="030ABEBA" w14:textId="3D08877F" w:rsidR="001F4852" w:rsidRPr="0074690A" w:rsidRDefault="001F4852" w:rsidP="001F4852">
      <w:pPr>
        <w:ind w:firstLine="0"/>
        <w:jc w:val="center"/>
      </w:pPr>
      <w:r>
        <w:t xml:space="preserve">Рис. </w:t>
      </w:r>
      <w:r w:rsidR="00692500">
        <w:t>11</w:t>
      </w:r>
      <w:r>
        <w:t xml:space="preserve">. Расчет </w:t>
      </w:r>
      <w:r>
        <w:rPr>
          <w:lang w:val="en-US"/>
        </w:rPr>
        <w:t>UFP</w:t>
      </w:r>
    </w:p>
    <w:p w14:paraId="4E43960C" w14:textId="787BA782" w:rsidR="001F4852" w:rsidRDefault="001F4852" w:rsidP="001F4852">
      <w:pPr>
        <w:tabs>
          <w:tab w:val="left" w:pos="709"/>
        </w:tabs>
        <w:ind w:firstLine="0"/>
      </w:pPr>
      <w:r w:rsidRPr="00D77A1E">
        <w:tab/>
      </w:r>
      <w:r>
        <w:t xml:space="preserve">Расчеты, выполненные методом FPA IFPUG на основании данных функциональной модели, позволяют оценить сложность требуемых для создания информационной системы программных средств в </w:t>
      </w:r>
      <w:r w:rsidR="009F0042">
        <w:t>53</w:t>
      </w:r>
      <w:r>
        <w:t xml:space="preserve"> выровненных функциональных точек (DFP), а объем программного кода на языках программирования высокого уровня – в </w:t>
      </w:r>
      <w:r w:rsidR="009F0042">
        <w:t>2650</w:t>
      </w:r>
      <w:r>
        <w:t xml:space="preserve"> строк кода</w:t>
      </w:r>
      <w:r w:rsidR="009F0042">
        <w:t xml:space="preserve"> (рис. 12)</w:t>
      </w:r>
      <w:r>
        <w:t>.</w:t>
      </w:r>
    </w:p>
    <w:p w14:paraId="11E03836" w14:textId="48BCC421" w:rsidR="001F4852" w:rsidRDefault="002D152F" w:rsidP="001F4852">
      <w:pPr>
        <w:ind w:firstLine="0"/>
        <w:jc w:val="center"/>
      </w:pPr>
      <w:r>
        <w:rPr>
          <w:noProof/>
          <w:lang w:val="en-GB" w:eastAsia="en-GB"/>
        </w:rPr>
        <w:drawing>
          <wp:inline distT="0" distB="0" distL="0" distR="0" wp14:anchorId="258BD336" wp14:editId="7442FBA4">
            <wp:extent cx="4756785" cy="3560445"/>
            <wp:effectExtent l="0" t="0" r="0" b="0"/>
            <wp:docPr id="15" name="Picture 15" descr="../Downloads/L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L7-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6785" cy="3560445"/>
                    </a:xfrm>
                    <a:prstGeom prst="rect">
                      <a:avLst/>
                    </a:prstGeom>
                    <a:noFill/>
                    <a:ln>
                      <a:noFill/>
                    </a:ln>
                  </pic:spPr>
                </pic:pic>
              </a:graphicData>
            </a:graphic>
          </wp:inline>
        </w:drawing>
      </w:r>
    </w:p>
    <w:p w14:paraId="61D91EAC" w14:textId="07D54671" w:rsidR="001F4852" w:rsidRDefault="001F4852" w:rsidP="001F4852">
      <w:pPr>
        <w:ind w:firstLine="0"/>
        <w:jc w:val="center"/>
      </w:pPr>
      <w:r>
        <w:t>Рис. 1</w:t>
      </w:r>
      <w:r w:rsidR="00692500">
        <w:t>2</w:t>
      </w:r>
      <w:r>
        <w:t xml:space="preserve">. </w:t>
      </w:r>
      <w:r>
        <w:rPr>
          <w:color w:val="000000"/>
        </w:rPr>
        <w:t>М</w:t>
      </w:r>
      <w:r w:rsidRPr="00F43638">
        <w:rPr>
          <w:color w:val="000000"/>
        </w:rPr>
        <w:t>етод</w:t>
      </w:r>
      <w:r>
        <w:rPr>
          <w:color w:val="000000"/>
        </w:rPr>
        <w:t xml:space="preserve"> FPA IFPUG</w:t>
      </w:r>
    </w:p>
    <w:p w14:paraId="617A8905" w14:textId="02B5CA64" w:rsidR="001F4852" w:rsidRDefault="001F4852" w:rsidP="001F4852">
      <w:r>
        <w:lastRenderedPageBreak/>
        <w:t xml:space="preserve">Расчеты,  выполненные  методом  COCOMO  II,  позволяют оценить общие трудозатраты проекта разработки программных средств в </w:t>
      </w:r>
      <w:r w:rsidR="009F0042">
        <w:t>9</w:t>
      </w:r>
      <w:r>
        <w:t xml:space="preserve">  человеко-месяц</w:t>
      </w:r>
      <w:r w:rsidR="00E21B3B">
        <w:t>ев</w:t>
      </w:r>
      <w:r>
        <w:t xml:space="preserve">, а ожидаемую продолжительность проекта – в </w:t>
      </w:r>
      <w:r w:rsidR="009F0042">
        <w:t>7</w:t>
      </w:r>
      <w:r>
        <w:t xml:space="preserve"> месяцев</w:t>
      </w:r>
      <w:r w:rsidR="009F0042">
        <w:t xml:space="preserve"> (рис.  13)</w:t>
      </w:r>
      <w:r>
        <w:t>.</w:t>
      </w:r>
    </w:p>
    <w:p w14:paraId="34E76B2B" w14:textId="69CBECD2" w:rsidR="001F4852" w:rsidRDefault="002D152F" w:rsidP="001F4852">
      <w:pPr>
        <w:ind w:firstLine="0"/>
        <w:jc w:val="center"/>
      </w:pPr>
      <w:r>
        <w:rPr>
          <w:noProof/>
          <w:lang w:val="en-GB" w:eastAsia="en-GB"/>
        </w:rPr>
        <w:drawing>
          <wp:inline distT="0" distB="0" distL="0" distR="0" wp14:anchorId="1CE8B3D9" wp14:editId="63A5C6E3">
            <wp:extent cx="4834890" cy="3239135"/>
            <wp:effectExtent l="0" t="0" r="0" b="12065"/>
            <wp:docPr id="16" name="Picture 16" descr="../Downloads/L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L7-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4890" cy="3239135"/>
                    </a:xfrm>
                    <a:prstGeom prst="rect">
                      <a:avLst/>
                    </a:prstGeom>
                    <a:noFill/>
                    <a:ln>
                      <a:noFill/>
                    </a:ln>
                  </pic:spPr>
                </pic:pic>
              </a:graphicData>
            </a:graphic>
          </wp:inline>
        </w:drawing>
      </w:r>
    </w:p>
    <w:p w14:paraId="2D072F1B" w14:textId="5271A3C6" w:rsidR="001F4852" w:rsidRDefault="001F4852" w:rsidP="001F4852">
      <w:pPr>
        <w:ind w:firstLine="0"/>
        <w:jc w:val="center"/>
      </w:pPr>
      <w:r>
        <w:t>Рис. 1</w:t>
      </w:r>
      <w:r w:rsidR="00692500">
        <w:t>3</w:t>
      </w:r>
      <w:r>
        <w:t xml:space="preserve">. </w:t>
      </w:r>
      <w:r>
        <w:rPr>
          <w:color w:val="000000"/>
        </w:rPr>
        <w:t>М</w:t>
      </w:r>
      <w:r w:rsidRPr="00F43638">
        <w:rPr>
          <w:color w:val="000000"/>
        </w:rPr>
        <w:t>етод</w:t>
      </w:r>
      <w:r w:rsidRPr="00723FF3">
        <w:rPr>
          <w:color w:val="000000"/>
        </w:rPr>
        <w:t xml:space="preserve"> </w:t>
      </w:r>
      <w:r w:rsidRPr="00F43638">
        <w:rPr>
          <w:color w:val="000000"/>
        </w:rPr>
        <w:t>COCOMO II</w:t>
      </w:r>
    </w:p>
    <w:p w14:paraId="07A6FA86" w14:textId="77777777" w:rsidR="001F4852" w:rsidRPr="00322D56" w:rsidRDefault="001F4852" w:rsidP="001F4852">
      <w:pPr>
        <w:rPr>
          <w:b/>
        </w:rPr>
      </w:pPr>
      <w:r w:rsidRPr="00322D56">
        <w:rPr>
          <w:b/>
        </w:rPr>
        <w:t>Эффект проекта:</w:t>
      </w:r>
    </w:p>
    <w:p w14:paraId="2BE5A6BF" w14:textId="77777777" w:rsidR="001F4852" w:rsidRDefault="001F4852" w:rsidP="001F4852">
      <w:pPr>
        <w:pStyle w:val="ListParagraph"/>
        <w:numPr>
          <w:ilvl w:val="0"/>
          <w:numId w:val="4"/>
        </w:numPr>
      </w:pPr>
      <w:r>
        <w:t xml:space="preserve">Период рассмотрения = </w:t>
      </w:r>
      <w:r>
        <w:rPr>
          <w:lang w:val="en-US"/>
        </w:rPr>
        <w:t>30</w:t>
      </w:r>
      <w:r>
        <w:t xml:space="preserve"> дней.</w:t>
      </w:r>
    </w:p>
    <w:p w14:paraId="243AAC7A" w14:textId="5C72606E" w:rsidR="001F4852" w:rsidRDefault="001F4852" w:rsidP="001F4852">
      <w:pPr>
        <w:pStyle w:val="ListParagraph"/>
        <w:numPr>
          <w:ilvl w:val="0"/>
          <w:numId w:val="4"/>
        </w:numPr>
      </w:pPr>
      <w:r>
        <w:t>Т (</w:t>
      </w:r>
      <w:r w:rsidR="009F0042">
        <w:t xml:space="preserve">моделирование рельефа </w:t>
      </w:r>
      <w:r w:rsidR="00602B4D">
        <w:t>стандартным методом</w:t>
      </w:r>
      <w:r>
        <w:t xml:space="preserve">) =  </w:t>
      </w:r>
      <w:r w:rsidR="009F0042">
        <w:t>4</w:t>
      </w:r>
      <w:r w:rsidR="00602B4D">
        <w:t>00мс</w:t>
      </w:r>
      <w:r>
        <w:t>.</w:t>
      </w:r>
    </w:p>
    <w:p w14:paraId="79F79BE9" w14:textId="7EEB9ADD" w:rsidR="001F4852" w:rsidRDefault="001F4852" w:rsidP="001F4852">
      <w:pPr>
        <w:pStyle w:val="ListParagraph"/>
        <w:numPr>
          <w:ilvl w:val="0"/>
          <w:numId w:val="4"/>
        </w:numPr>
      </w:pPr>
      <w:r>
        <w:rPr>
          <w:lang w:val="en-US"/>
        </w:rPr>
        <w:t>t</w:t>
      </w:r>
      <w:r w:rsidRPr="00322D56">
        <w:t xml:space="preserve"> </w:t>
      </w:r>
      <w:r>
        <w:t>(</w:t>
      </w:r>
      <w:r w:rsidR="009F0042">
        <w:t xml:space="preserve">моделирование рельефа </w:t>
      </w:r>
      <w:r w:rsidR="00602B4D">
        <w:t>методом</w:t>
      </w:r>
      <w:r w:rsidR="009F0042">
        <w:t xml:space="preserve"> сплайн-интерполяции</w:t>
      </w:r>
      <w:r w:rsidR="00602B4D">
        <w:t>)</w:t>
      </w:r>
      <w:r>
        <w:t xml:space="preserve"> = </w:t>
      </w:r>
      <w:r w:rsidR="009F0042">
        <w:t>10</w:t>
      </w:r>
      <w:r w:rsidR="00602B4D">
        <w:t>0</w:t>
      </w:r>
      <w:r>
        <w:t>м</w:t>
      </w:r>
      <w:r w:rsidR="00602B4D">
        <w:t>с</w:t>
      </w:r>
      <w:r>
        <w:t>.</w:t>
      </w:r>
    </w:p>
    <w:p w14:paraId="2B252073" w14:textId="7A591136" w:rsidR="001F4852" w:rsidRDefault="00602B4D" w:rsidP="001F4852">
      <w:pPr>
        <w:pStyle w:val="ListParagraph"/>
        <w:numPr>
          <w:ilvl w:val="0"/>
          <w:numId w:val="4"/>
        </w:numPr>
      </w:pPr>
      <w:r>
        <w:t>Поиск проводится</w:t>
      </w:r>
      <w:r w:rsidR="001F4852">
        <w:t xml:space="preserve"> </w:t>
      </w:r>
      <w:r w:rsidR="009F0042">
        <w:t>порядка 5</w:t>
      </w:r>
      <w:r>
        <w:t>00 раз в день</w:t>
      </w:r>
      <w:r w:rsidR="001F4852">
        <w:t>.</w:t>
      </w:r>
    </w:p>
    <w:p w14:paraId="4A5A9758" w14:textId="1E786FCD" w:rsidR="001F4852" w:rsidRDefault="00602B4D" w:rsidP="001F4852">
      <w:pPr>
        <w:pStyle w:val="ListParagraph"/>
        <w:numPr>
          <w:ilvl w:val="0"/>
          <w:numId w:val="4"/>
        </w:numPr>
      </w:pPr>
      <w:r>
        <w:t>С системой</w:t>
      </w:r>
      <w:r w:rsidR="001F4852">
        <w:t xml:space="preserve">: </w:t>
      </w:r>
      <w:r w:rsidR="009F0042">
        <w:t>5</w:t>
      </w:r>
      <w:r>
        <w:t>00</w:t>
      </w:r>
      <w:r w:rsidR="001F4852">
        <w:t>*</w:t>
      </w:r>
      <w:r w:rsidR="009F0042">
        <w:t>0,1</w:t>
      </w:r>
      <w:r w:rsidR="001F4852">
        <w:t xml:space="preserve"> =</w:t>
      </w:r>
      <w:r>
        <w:t>50</w:t>
      </w:r>
      <w:r w:rsidR="001F4852">
        <w:t xml:space="preserve"> </w:t>
      </w:r>
      <w:r>
        <w:t>сек</w:t>
      </w:r>
      <w:r w:rsidR="001F4852">
        <w:t xml:space="preserve">/день; </w:t>
      </w:r>
      <w:r>
        <w:t>50</w:t>
      </w:r>
      <w:r w:rsidR="001F4852">
        <w:t xml:space="preserve">*30 = </w:t>
      </w:r>
      <w:r>
        <w:t>150</w:t>
      </w:r>
      <w:r w:rsidR="001F4852">
        <w:t xml:space="preserve"> </w:t>
      </w:r>
      <w:r>
        <w:t>сек</w:t>
      </w:r>
      <w:r w:rsidR="001F4852">
        <w:t xml:space="preserve"> = </w:t>
      </w:r>
      <w:r>
        <w:t>25</w:t>
      </w:r>
      <w:r w:rsidR="001F4852">
        <w:t xml:space="preserve"> </w:t>
      </w:r>
      <w:r>
        <w:t>мин</w:t>
      </w:r>
      <w:r w:rsidR="001F4852">
        <w:t xml:space="preserve"> (за рассмотренный период)</w:t>
      </w:r>
    </w:p>
    <w:p w14:paraId="106CF452" w14:textId="22CE3B62" w:rsidR="001F4852" w:rsidRDefault="001F4852" w:rsidP="001F4852">
      <w:pPr>
        <w:pStyle w:val="ListParagraph"/>
        <w:numPr>
          <w:ilvl w:val="0"/>
          <w:numId w:val="4"/>
        </w:numPr>
      </w:pPr>
      <w:r>
        <w:t xml:space="preserve">Без системы: </w:t>
      </w:r>
      <w:r w:rsidR="009F0042">
        <w:t>5</w:t>
      </w:r>
      <w:r w:rsidR="00602B4D">
        <w:t>00</w:t>
      </w:r>
      <w:r>
        <w:t xml:space="preserve">* </w:t>
      </w:r>
      <w:r w:rsidR="009F0042">
        <w:t>0,4</w:t>
      </w:r>
      <w:r>
        <w:t xml:space="preserve"> = </w:t>
      </w:r>
      <w:r w:rsidR="009F0042">
        <w:t>2</w:t>
      </w:r>
      <w:r w:rsidR="00602B4D">
        <w:t>00 сек</w:t>
      </w:r>
      <w:r>
        <w:t xml:space="preserve">/день; </w:t>
      </w:r>
      <w:r w:rsidR="00602B4D">
        <w:t>500</w:t>
      </w:r>
      <w:r>
        <w:t xml:space="preserve">*30 = </w:t>
      </w:r>
      <w:r w:rsidR="009F0042">
        <w:t>10</w:t>
      </w:r>
      <w:r w:rsidR="00602B4D">
        <w:t>0</w:t>
      </w:r>
      <w:r>
        <w:t xml:space="preserve"> </w:t>
      </w:r>
      <w:r w:rsidR="00602B4D">
        <w:t>мин</w:t>
      </w:r>
      <w:r>
        <w:t xml:space="preserve"> (за рассмотренный период)</w:t>
      </w:r>
    </w:p>
    <w:p w14:paraId="3061459E" w14:textId="24A17E1A" w:rsidR="001F4852" w:rsidRDefault="009F0042" w:rsidP="001F4852">
      <w:pPr>
        <w:pStyle w:val="ListParagraph"/>
        <w:numPr>
          <w:ilvl w:val="0"/>
          <w:numId w:val="4"/>
        </w:numPr>
      </w:pPr>
      <w:r>
        <w:t>10</w:t>
      </w:r>
      <w:r w:rsidR="00602B4D">
        <w:t>0</w:t>
      </w:r>
      <w:r w:rsidR="001F4852">
        <w:t xml:space="preserve"> – </w:t>
      </w:r>
      <w:r w:rsidR="00602B4D">
        <w:t>25</w:t>
      </w:r>
      <w:r w:rsidR="001F4852">
        <w:t xml:space="preserve"> = </w:t>
      </w:r>
      <w:r>
        <w:t>7</w:t>
      </w:r>
      <w:r w:rsidR="00602B4D">
        <w:t>5</w:t>
      </w:r>
      <w:r w:rsidR="001F4852">
        <w:t xml:space="preserve"> </w:t>
      </w:r>
      <w:r w:rsidR="00602B4D">
        <w:t>мин</w:t>
      </w:r>
      <w:r w:rsidR="001F4852">
        <w:t>/мес. выгода.</w:t>
      </w:r>
    </w:p>
    <w:p w14:paraId="1EB88A14" w14:textId="67B09A0B" w:rsidR="001F4852" w:rsidRDefault="009F0042" w:rsidP="001F4852">
      <w:pPr>
        <w:pStyle w:val="ListParagraph"/>
        <w:numPr>
          <w:ilvl w:val="0"/>
          <w:numId w:val="4"/>
        </w:numPr>
      </w:pPr>
      <w:r>
        <w:t>10</w:t>
      </w:r>
      <w:r w:rsidR="00602B4D">
        <w:t>0</w:t>
      </w:r>
      <w:r w:rsidR="001F4852">
        <w:t xml:space="preserve"> / </w:t>
      </w:r>
      <w:r w:rsidR="00602B4D">
        <w:t>25</w:t>
      </w:r>
      <w:r w:rsidR="001F4852">
        <w:t xml:space="preserve"> * 100% -100% = </w:t>
      </w:r>
      <w:r>
        <w:t>3</w:t>
      </w:r>
      <w:r w:rsidR="00602B4D">
        <w:t>00</w:t>
      </w:r>
      <w:r w:rsidR="001F4852">
        <w:t>% (общий эффект от автоматизации)</w:t>
      </w:r>
    </w:p>
    <w:p w14:paraId="2895E647" w14:textId="77777777" w:rsidR="001F4852" w:rsidRPr="0074690A" w:rsidRDefault="001F4852" w:rsidP="001F4852">
      <w:pPr>
        <w:ind w:firstLine="0"/>
        <w:rPr>
          <w:lang w:val="en-US"/>
        </w:rPr>
      </w:pPr>
    </w:p>
    <w:p w14:paraId="00475BDA" w14:textId="77777777" w:rsidR="00796A48" w:rsidRPr="009711B5" w:rsidRDefault="00796A48" w:rsidP="001F4852">
      <w:pPr>
        <w:ind w:firstLine="0"/>
      </w:pPr>
    </w:p>
    <w:p w14:paraId="0C7A34E1" w14:textId="77777777" w:rsidR="00DE4A82" w:rsidRPr="009478C7" w:rsidRDefault="00DE4A82" w:rsidP="009478C7">
      <w:pPr>
        <w:pStyle w:val="Heading1"/>
        <w:spacing w:line="480" w:lineRule="auto"/>
        <w:jc w:val="center"/>
        <w:rPr>
          <w:rFonts w:ascii="Times New Roman" w:hAnsi="Times New Roman" w:cs="Times New Roman"/>
          <w:color w:val="auto"/>
        </w:rPr>
      </w:pPr>
      <w:bookmarkStart w:id="18" w:name="_Toc26990907"/>
      <w:bookmarkStart w:id="19" w:name="_Toc26990919"/>
      <w:bookmarkStart w:id="20" w:name="_Toc27657770"/>
      <w:r w:rsidRPr="009478C7">
        <w:rPr>
          <w:rFonts w:ascii="Times New Roman" w:hAnsi="Times New Roman" w:cs="Times New Roman"/>
          <w:color w:val="auto"/>
        </w:rPr>
        <w:lastRenderedPageBreak/>
        <w:t>ЗАКЛЮЧЕНИЕ</w:t>
      </w:r>
      <w:bookmarkEnd w:id="18"/>
      <w:bookmarkEnd w:id="19"/>
      <w:bookmarkEnd w:id="20"/>
    </w:p>
    <w:p w14:paraId="386E96B1" w14:textId="77777777" w:rsidR="00044B19" w:rsidRDefault="00DE4A82" w:rsidP="009478C7">
      <w:r>
        <w:t>При  выполнении</w:t>
      </w:r>
      <w:r w:rsidR="008800F2">
        <w:t xml:space="preserve"> данного</w:t>
      </w:r>
      <w:r>
        <w:t xml:space="preserve">  проекта  были  созданы  модели, визуально</w:t>
      </w:r>
      <w:r w:rsidR="008800F2">
        <w:t xml:space="preserve"> показывающие</w:t>
      </w:r>
      <w:r>
        <w:t xml:space="preserve"> процесс</w:t>
      </w:r>
      <w:r w:rsidR="008800F2">
        <w:t xml:space="preserve"> составления</w:t>
      </w:r>
      <w:r w:rsidR="00EA41D6">
        <w:t xml:space="preserve"> отчетности путем выполнения функционального моделиров</w:t>
      </w:r>
      <w:r w:rsidR="0074396E">
        <w:t>ания системы, а также построение</w:t>
      </w:r>
      <w:r w:rsidR="00EA41D6">
        <w:t xml:space="preserve"> модели потоков данных и диаграммы классов.</w:t>
      </w:r>
    </w:p>
    <w:p w14:paraId="474B46BF" w14:textId="2C601D65" w:rsidR="00DE4A82" w:rsidRPr="00044B19" w:rsidRDefault="00044B19" w:rsidP="00044B19">
      <w:pPr>
        <w:pStyle w:val="BodyText"/>
        <w:tabs>
          <w:tab w:val="left" w:pos="1134"/>
        </w:tabs>
        <w:spacing w:line="360" w:lineRule="auto"/>
        <w:ind w:firstLine="709"/>
        <w:jc w:val="both"/>
        <w:rPr>
          <w:b w:val="0"/>
          <w:sz w:val="28"/>
          <w:szCs w:val="28"/>
        </w:rPr>
      </w:pPr>
      <w:r>
        <w:rPr>
          <w:b w:val="0"/>
          <w:sz w:val="28"/>
          <w:szCs w:val="28"/>
        </w:rPr>
        <w:t>Была выделена цель моделирования и определена точка зрения, с который рассматривается данная модель. Также, были построены функциональная модель</w:t>
      </w:r>
      <w:r w:rsidRPr="005530C7">
        <w:rPr>
          <w:b w:val="0"/>
          <w:sz w:val="28"/>
          <w:szCs w:val="28"/>
        </w:rPr>
        <w:t xml:space="preserve"> </w:t>
      </w:r>
      <w:r>
        <w:rPr>
          <w:b w:val="0"/>
          <w:sz w:val="28"/>
          <w:szCs w:val="28"/>
        </w:rPr>
        <w:t>(</w:t>
      </w:r>
      <w:r>
        <w:rPr>
          <w:b w:val="0"/>
          <w:sz w:val="28"/>
          <w:szCs w:val="28"/>
          <w:lang w:val="en-US"/>
        </w:rPr>
        <w:t>IDEF</w:t>
      </w:r>
      <w:r w:rsidRPr="005530C7">
        <w:rPr>
          <w:b w:val="0"/>
          <w:sz w:val="28"/>
          <w:szCs w:val="28"/>
        </w:rPr>
        <w:t>0</w:t>
      </w:r>
      <w:r>
        <w:rPr>
          <w:b w:val="0"/>
          <w:sz w:val="28"/>
          <w:szCs w:val="28"/>
        </w:rPr>
        <w:t xml:space="preserve">), модель потоков данных </w:t>
      </w:r>
      <w:r w:rsidRPr="005530C7">
        <w:rPr>
          <w:b w:val="0"/>
          <w:sz w:val="28"/>
          <w:szCs w:val="28"/>
        </w:rPr>
        <w:t>(</w:t>
      </w:r>
      <w:r>
        <w:rPr>
          <w:b w:val="0"/>
          <w:sz w:val="28"/>
          <w:szCs w:val="28"/>
          <w:lang w:val="en-US"/>
        </w:rPr>
        <w:t>DFD</w:t>
      </w:r>
      <w:r w:rsidRPr="005530C7">
        <w:rPr>
          <w:b w:val="0"/>
          <w:sz w:val="28"/>
          <w:szCs w:val="28"/>
        </w:rPr>
        <w:t>)</w:t>
      </w:r>
      <w:r>
        <w:rPr>
          <w:b w:val="0"/>
          <w:sz w:val="28"/>
          <w:szCs w:val="28"/>
        </w:rPr>
        <w:t>, диаграмма классов без атрибутов</w:t>
      </w:r>
      <w:r w:rsidRPr="005530C7">
        <w:rPr>
          <w:b w:val="0"/>
          <w:sz w:val="28"/>
          <w:szCs w:val="28"/>
        </w:rPr>
        <w:t xml:space="preserve"> (</w:t>
      </w:r>
      <w:r>
        <w:rPr>
          <w:b w:val="0"/>
          <w:sz w:val="28"/>
          <w:szCs w:val="28"/>
          <w:lang w:val="en-US"/>
        </w:rPr>
        <w:t>ERD</w:t>
      </w:r>
      <w:r w:rsidRPr="005530C7">
        <w:rPr>
          <w:b w:val="0"/>
          <w:sz w:val="28"/>
          <w:szCs w:val="28"/>
        </w:rPr>
        <w:t>)</w:t>
      </w:r>
      <w:r>
        <w:rPr>
          <w:b w:val="0"/>
          <w:sz w:val="28"/>
          <w:szCs w:val="28"/>
        </w:rPr>
        <w:t>, а также определены числовые показатели для трудозатрат на разработку проекта.</w:t>
      </w:r>
      <w:r w:rsidR="00EA41D6">
        <w:t xml:space="preserve"> </w:t>
      </w:r>
      <w:r w:rsidR="00DE4A82">
        <w:t xml:space="preserve"> </w:t>
      </w:r>
    </w:p>
    <w:p w14:paraId="77DF7631" w14:textId="384DFA09" w:rsidR="004C7E5D" w:rsidRDefault="004C7E5D" w:rsidP="00DE4A82">
      <w:r>
        <w:t xml:space="preserve">На основе временных расчетов, был сделан вывод о том, что эффект от использования проекта составляет </w:t>
      </w:r>
      <w:r w:rsidR="0074396E">
        <w:t>3</w:t>
      </w:r>
      <w:r w:rsidR="00602B4D">
        <w:t>00</w:t>
      </w:r>
      <w:r>
        <w:t>%.</w:t>
      </w:r>
    </w:p>
    <w:p w14:paraId="69659C69" w14:textId="77777777" w:rsidR="00DE4A82" w:rsidRDefault="00DE4A82" w:rsidP="00DE4A82"/>
    <w:p w14:paraId="7A2E58C2" w14:textId="77777777" w:rsidR="00DE4A82" w:rsidRDefault="00DE4A82" w:rsidP="00DE4A82"/>
    <w:p w14:paraId="5F100AE7" w14:textId="77777777" w:rsidR="00DE4A82" w:rsidRDefault="00DE4A82" w:rsidP="00DE4A82"/>
    <w:p w14:paraId="057F26A6" w14:textId="77777777" w:rsidR="00DE4A82" w:rsidRDefault="00DE4A82" w:rsidP="00DE4A82"/>
    <w:p w14:paraId="79FA62E7" w14:textId="77777777" w:rsidR="00DE4A82" w:rsidRDefault="00DE4A82" w:rsidP="00DE4A82"/>
    <w:p w14:paraId="15B12564" w14:textId="77777777" w:rsidR="00DE4A82" w:rsidRDefault="00DE4A82" w:rsidP="00DE4A82"/>
    <w:p w14:paraId="47F42F57" w14:textId="77777777" w:rsidR="00DE4A82" w:rsidRDefault="00DE4A82" w:rsidP="00DE4A82"/>
    <w:p w14:paraId="7DC8F76A" w14:textId="77777777" w:rsidR="00DE4A82" w:rsidRDefault="00DE4A82" w:rsidP="00DE4A82"/>
    <w:p w14:paraId="21C8A368" w14:textId="77777777" w:rsidR="00DE4A82" w:rsidRDefault="00DE4A82" w:rsidP="00DE4A82"/>
    <w:p w14:paraId="29319709" w14:textId="77777777" w:rsidR="00DE4A82" w:rsidRDefault="00DE4A82" w:rsidP="00DE4A82"/>
    <w:p w14:paraId="6E7C0E55" w14:textId="77777777" w:rsidR="00DE4A82" w:rsidRDefault="00DE4A82" w:rsidP="00DE4A82"/>
    <w:p w14:paraId="1550E52F" w14:textId="5B750760" w:rsidR="00DE4A82" w:rsidRPr="00153082" w:rsidRDefault="00665264" w:rsidP="00665264">
      <w:pPr>
        <w:spacing w:before="0" w:after="200" w:line="276" w:lineRule="auto"/>
        <w:ind w:firstLine="0"/>
        <w:jc w:val="left"/>
      </w:pPr>
      <w:r>
        <w:br w:type="page"/>
      </w:r>
    </w:p>
    <w:p w14:paraId="25DEB595" w14:textId="77777777" w:rsidR="00DE4A82" w:rsidRPr="009478C7" w:rsidRDefault="00DE4A82" w:rsidP="009478C7">
      <w:pPr>
        <w:pStyle w:val="Heading1"/>
        <w:spacing w:line="480" w:lineRule="auto"/>
        <w:jc w:val="center"/>
        <w:rPr>
          <w:rFonts w:ascii="Times New Roman" w:hAnsi="Times New Roman" w:cs="Times New Roman"/>
          <w:color w:val="auto"/>
        </w:rPr>
      </w:pPr>
      <w:bookmarkStart w:id="21" w:name="_Toc26990908"/>
      <w:bookmarkStart w:id="22" w:name="_Toc26990920"/>
      <w:bookmarkStart w:id="23" w:name="_Toc27657771"/>
      <w:r w:rsidRPr="009478C7">
        <w:rPr>
          <w:rFonts w:ascii="Times New Roman" w:hAnsi="Times New Roman" w:cs="Times New Roman"/>
          <w:color w:val="auto"/>
        </w:rPr>
        <w:lastRenderedPageBreak/>
        <w:t>СПИСОК ЛИТЕРАТУРЫ</w:t>
      </w:r>
      <w:bookmarkEnd w:id="21"/>
      <w:bookmarkEnd w:id="22"/>
      <w:bookmarkEnd w:id="23"/>
    </w:p>
    <w:p w14:paraId="6BE8EAB2" w14:textId="16E367CB" w:rsidR="001F7D75" w:rsidRPr="00351E05" w:rsidRDefault="001F7D75" w:rsidP="009478C7">
      <w:pPr>
        <w:pStyle w:val="ListParagraph"/>
        <w:numPr>
          <w:ilvl w:val="0"/>
          <w:numId w:val="6"/>
        </w:numPr>
        <w:tabs>
          <w:tab w:val="left" w:pos="993"/>
        </w:tabs>
        <w:spacing w:before="0" w:after="0"/>
      </w:pPr>
      <w:r w:rsidRPr="00351E05">
        <w:t>Сайт «</w:t>
      </w:r>
      <w:proofErr w:type="spellStart"/>
      <w:r w:rsidR="00602B4D">
        <w:rPr>
          <w:lang w:val="en-US"/>
        </w:rPr>
        <w:t>ITteach</w:t>
      </w:r>
      <w:proofErr w:type="spellEnd"/>
      <w:r w:rsidRPr="00351E05">
        <w:t xml:space="preserve">» [Электронный ресурс] – Режим доступа: </w:t>
      </w:r>
      <w:r w:rsidR="00602B4D" w:rsidRPr="00602B4D">
        <w:t>https://itteach.ru/bpwin/metodologiya-idef0/</w:t>
      </w:r>
      <w:r w:rsidR="007B11D0">
        <w:t xml:space="preserve">, свободный. Дата обращения: </w:t>
      </w:r>
      <w:r w:rsidR="00602B4D">
        <w:rPr>
          <w:lang w:val="en-US"/>
        </w:rPr>
        <w:t>1</w:t>
      </w:r>
      <w:r w:rsidR="007B11D0">
        <w:t>9.12</w:t>
      </w:r>
      <w:r w:rsidRPr="00351E05">
        <w:t>.2019 г.</w:t>
      </w:r>
    </w:p>
    <w:p w14:paraId="61809923" w14:textId="60AFFDFB" w:rsidR="001F7D75" w:rsidRDefault="001F7D75" w:rsidP="007B11D0">
      <w:pPr>
        <w:pStyle w:val="ListParagraph"/>
        <w:numPr>
          <w:ilvl w:val="0"/>
          <w:numId w:val="6"/>
        </w:numPr>
        <w:tabs>
          <w:tab w:val="left" w:pos="993"/>
        </w:tabs>
        <w:spacing w:before="0" w:after="0"/>
      </w:pPr>
      <w:r w:rsidRPr="00351E05">
        <w:t>Сайт «</w:t>
      </w:r>
      <w:r w:rsidR="00602B4D">
        <w:t>Википедия</w:t>
      </w:r>
      <w:r w:rsidRPr="00351E05">
        <w:t>» [Электронный ресурс] – Режим доступа:</w:t>
      </w:r>
      <w:r w:rsidR="007B11D0" w:rsidRPr="007B11D0">
        <w:t xml:space="preserve"> </w:t>
      </w:r>
      <w:r w:rsidR="00602B4D" w:rsidRPr="00602B4D">
        <w:t>https://ru.wikipedia.org/wiki/IDEF0</w:t>
      </w:r>
      <w:r w:rsidR="007B11D0" w:rsidRPr="007B11D0">
        <w:t>/</w:t>
      </w:r>
      <w:r w:rsidRPr="00351E05">
        <w:t xml:space="preserve">, </w:t>
      </w:r>
      <w:r w:rsidR="007B11D0">
        <w:t xml:space="preserve">свободный. Дата обращения: </w:t>
      </w:r>
      <w:r w:rsidR="005257F4">
        <w:t>19</w:t>
      </w:r>
      <w:r w:rsidR="007B11D0">
        <w:t>.12</w:t>
      </w:r>
      <w:r w:rsidRPr="00351E05">
        <w:t>.2019 г.</w:t>
      </w:r>
    </w:p>
    <w:p w14:paraId="1DF44AC9" w14:textId="4458AF29" w:rsidR="005257F4" w:rsidRDefault="005257F4" w:rsidP="005257F4">
      <w:pPr>
        <w:pStyle w:val="ListParagraph"/>
        <w:numPr>
          <w:ilvl w:val="0"/>
          <w:numId w:val="6"/>
        </w:numPr>
        <w:tabs>
          <w:tab w:val="left" w:pos="993"/>
        </w:tabs>
        <w:spacing w:before="0" w:after="0"/>
      </w:pPr>
      <w:r w:rsidRPr="00351E05">
        <w:t>Сайт «</w:t>
      </w:r>
      <w:r w:rsidR="007B3952">
        <w:t>Википедия</w:t>
      </w:r>
      <w:r w:rsidRPr="00351E05">
        <w:t>» [Электронный ресурс] – Режим доступа:</w:t>
      </w:r>
      <w:r w:rsidRPr="007B11D0">
        <w:t xml:space="preserve"> </w:t>
      </w:r>
      <w:r w:rsidR="007B3952" w:rsidRPr="007B3952">
        <w:t>https://ru.wikipedia.org/wiki/DFD</w:t>
      </w:r>
      <w:r w:rsidRPr="00351E05">
        <w:t xml:space="preserve">, </w:t>
      </w:r>
      <w:r>
        <w:t>свободный. Дата обращения: 19.12</w:t>
      </w:r>
      <w:r w:rsidRPr="00351E05">
        <w:t>.2019 г.</w:t>
      </w:r>
    </w:p>
    <w:p w14:paraId="138E4DF2" w14:textId="4E95A749" w:rsidR="005257F4" w:rsidRDefault="005257F4" w:rsidP="005257F4">
      <w:pPr>
        <w:pStyle w:val="ListParagraph"/>
        <w:numPr>
          <w:ilvl w:val="0"/>
          <w:numId w:val="6"/>
        </w:numPr>
        <w:tabs>
          <w:tab w:val="left" w:pos="993"/>
        </w:tabs>
        <w:spacing w:before="0" w:after="0"/>
      </w:pPr>
      <w:r>
        <w:t>Сайт «</w:t>
      </w:r>
      <w:r w:rsidR="007B3952">
        <w:t>Википедия</w:t>
      </w:r>
      <w:r>
        <w:t xml:space="preserve">» </w:t>
      </w:r>
      <w:r w:rsidRPr="00351E05">
        <w:t>[Электронный ресурс]</w:t>
      </w:r>
      <w:r>
        <w:t xml:space="preserve"> – Режим доступа:</w:t>
      </w:r>
      <w:r w:rsidR="007B3952" w:rsidRPr="007B3952">
        <w:t xml:space="preserve"> https://ru.wikipedia.org/wiki/Диаграмма_классов</w:t>
      </w:r>
      <w:r w:rsidRPr="007B11D0">
        <w:t>,</w:t>
      </w:r>
      <w:r>
        <w:t xml:space="preserve"> свободный. Дата обращения: 19.12.2019 г.</w:t>
      </w:r>
    </w:p>
    <w:p w14:paraId="4DBECB5D" w14:textId="77777777" w:rsidR="005257F4" w:rsidRDefault="005257F4" w:rsidP="005257F4">
      <w:pPr>
        <w:pStyle w:val="ListParagraph"/>
        <w:tabs>
          <w:tab w:val="left" w:pos="993"/>
        </w:tabs>
        <w:spacing w:before="0" w:after="0"/>
        <w:ind w:firstLine="0"/>
      </w:pPr>
    </w:p>
    <w:p w14:paraId="46D8AAC2" w14:textId="77777777" w:rsidR="00DE4A82" w:rsidRDefault="00DE4A82" w:rsidP="007B11D0">
      <w:pPr>
        <w:ind w:firstLine="0"/>
      </w:pPr>
    </w:p>
    <w:sectPr w:rsidR="00DE4A82" w:rsidSect="009711B5">
      <w:headerReference w:type="defaul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2CC5C7" w14:textId="77777777" w:rsidR="00900F47" w:rsidRDefault="00900F47" w:rsidP="009711B5">
      <w:pPr>
        <w:spacing w:before="0" w:after="0" w:line="240" w:lineRule="auto"/>
      </w:pPr>
      <w:r>
        <w:separator/>
      </w:r>
    </w:p>
  </w:endnote>
  <w:endnote w:type="continuationSeparator" w:id="0">
    <w:p w14:paraId="39C221AE" w14:textId="77777777" w:rsidR="00900F47" w:rsidRDefault="00900F47" w:rsidP="009711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F464E9" w14:textId="77777777" w:rsidR="00900F47" w:rsidRDefault="00900F47" w:rsidP="009711B5">
      <w:pPr>
        <w:spacing w:before="0" w:after="0" w:line="240" w:lineRule="auto"/>
      </w:pPr>
      <w:r>
        <w:separator/>
      </w:r>
    </w:p>
  </w:footnote>
  <w:footnote w:type="continuationSeparator" w:id="0">
    <w:p w14:paraId="197F1349" w14:textId="77777777" w:rsidR="00900F47" w:rsidRDefault="00900F47" w:rsidP="009711B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748825"/>
      <w:docPartObj>
        <w:docPartGallery w:val="Page Numbers (Top of Page)"/>
        <w:docPartUnique/>
      </w:docPartObj>
    </w:sdtPr>
    <w:sdtEndPr/>
    <w:sdtContent>
      <w:p w14:paraId="665B4940" w14:textId="12F68651" w:rsidR="009711B5" w:rsidRDefault="009711B5">
        <w:pPr>
          <w:pStyle w:val="Header"/>
          <w:jc w:val="center"/>
        </w:pPr>
        <w:r>
          <w:fldChar w:fldCharType="begin"/>
        </w:r>
        <w:r>
          <w:instrText>PAGE   \* MERGEFORMAT</w:instrText>
        </w:r>
        <w:r>
          <w:fldChar w:fldCharType="separate"/>
        </w:r>
        <w:r w:rsidR="00153082">
          <w:rPr>
            <w:noProof/>
          </w:rPr>
          <w:t>13</w:t>
        </w:r>
        <w:r>
          <w:fldChar w:fldCharType="end"/>
        </w:r>
      </w:p>
    </w:sdtContent>
  </w:sdt>
  <w:p w14:paraId="571618DB" w14:textId="77777777" w:rsidR="009711B5" w:rsidRDefault="009711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F74E7"/>
    <w:multiLevelType w:val="multilevel"/>
    <w:tmpl w:val="308C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C0134"/>
    <w:multiLevelType w:val="hybridMultilevel"/>
    <w:tmpl w:val="F47A8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DD64ABB"/>
    <w:multiLevelType w:val="multilevel"/>
    <w:tmpl w:val="5072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5F5AE0"/>
    <w:multiLevelType w:val="multilevel"/>
    <w:tmpl w:val="0822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9712F9"/>
    <w:multiLevelType w:val="multilevel"/>
    <w:tmpl w:val="5072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2208CC"/>
    <w:multiLevelType w:val="hybridMultilevel"/>
    <w:tmpl w:val="E3444F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A5A2ADE"/>
    <w:multiLevelType w:val="hybridMultilevel"/>
    <w:tmpl w:val="70724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C825438"/>
    <w:multiLevelType w:val="hybridMultilevel"/>
    <w:tmpl w:val="EFAAD456"/>
    <w:lvl w:ilvl="0" w:tplc="8F482E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F0F1A7D"/>
    <w:multiLevelType w:val="hybridMultilevel"/>
    <w:tmpl w:val="DF7405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7416420A"/>
    <w:multiLevelType w:val="hybridMultilevel"/>
    <w:tmpl w:val="27AEA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76305177"/>
    <w:multiLevelType w:val="hybridMultilevel"/>
    <w:tmpl w:val="18CCA7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9"/>
  </w:num>
  <w:num w:numId="2">
    <w:abstractNumId w:val="10"/>
  </w:num>
  <w:num w:numId="3">
    <w:abstractNumId w:val="5"/>
  </w:num>
  <w:num w:numId="4">
    <w:abstractNumId w:val="6"/>
  </w:num>
  <w:num w:numId="5">
    <w:abstractNumId w:val="7"/>
  </w:num>
  <w:num w:numId="6">
    <w:abstractNumId w:val="1"/>
  </w:num>
  <w:num w:numId="7">
    <w:abstractNumId w:val="8"/>
  </w:num>
  <w:num w:numId="8">
    <w:abstractNumId w:val="0"/>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ru-RU" w:vendorID="64" w:dllVersion="131078" w:nlCheck="1" w:checkStyle="0"/>
  <w:activeWritingStyle w:appName="MSWord" w:lang="en-US" w:vendorID="64" w:dllVersion="131078" w:nlCheck="1" w:checkStyle="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EF7"/>
    <w:rsid w:val="000007CF"/>
    <w:rsid w:val="00030E06"/>
    <w:rsid w:val="00044B19"/>
    <w:rsid w:val="00050F1C"/>
    <w:rsid w:val="00061A29"/>
    <w:rsid w:val="000B0ED5"/>
    <w:rsid w:val="000D0479"/>
    <w:rsid w:val="000E35A8"/>
    <w:rsid w:val="001148EE"/>
    <w:rsid w:val="00153082"/>
    <w:rsid w:val="001F4852"/>
    <w:rsid w:val="001F6063"/>
    <w:rsid w:val="001F7D75"/>
    <w:rsid w:val="00220FDA"/>
    <w:rsid w:val="00277890"/>
    <w:rsid w:val="002D152F"/>
    <w:rsid w:val="002E0C02"/>
    <w:rsid w:val="00322D56"/>
    <w:rsid w:val="00334C86"/>
    <w:rsid w:val="00370463"/>
    <w:rsid w:val="00381D6B"/>
    <w:rsid w:val="00397CC1"/>
    <w:rsid w:val="003B36D8"/>
    <w:rsid w:val="00410353"/>
    <w:rsid w:val="00454CBD"/>
    <w:rsid w:val="00461DB1"/>
    <w:rsid w:val="004C7E5D"/>
    <w:rsid w:val="004F3E54"/>
    <w:rsid w:val="005257F4"/>
    <w:rsid w:val="00581AC8"/>
    <w:rsid w:val="005E6801"/>
    <w:rsid w:val="00602B4D"/>
    <w:rsid w:val="00606E53"/>
    <w:rsid w:val="00606E76"/>
    <w:rsid w:val="00624033"/>
    <w:rsid w:val="0065454B"/>
    <w:rsid w:val="00665264"/>
    <w:rsid w:val="00692500"/>
    <w:rsid w:val="006A2F09"/>
    <w:rsid w:val="006B2D75"/>
    <w:rsid w:val="006D45BD"/>
    <w:rsid w:val="006F2662"/>
    <w:rsid w:val="0074396E"/>
    <w:rsid w:val="0074690A"/>
    <w:rsid w:val="00757F84"/>
    <w:rsid w:val="00770857"/>
    <w:rsid w:val="00796A48"/>
    <w:rsid w:val="007B11D0"/>
    <w:rsid w:val="007B3952"/>
    <w:rsid w:val="007B46E7"/>
    <w:rsid w:val="00815693"/>
    <w:rsid w:val="00824FF7"/>
    <w:rsid w:val="008800F2"/>
    <w:rsid w:val="00886601"/>
    <w:rsid w:val="008943B3"/>
    <w:rsid w:val="00900F47"/>
    <w:rsid w:val="00904F15"/>
    <w:rsid w:val="009152CC"/>
    <w:rsid w:val="00923EF7"/>
    <w:rsid w:val="009478C7"/>
    <w:rsid w:val="00953D4E"/>
    <w:rsid w:val="009711B5"/>
    <w:rsid w:val="009771E2"/>
    <w:rsid w:val="009827D9"/>
    <w:rsid w:val="009B5D28"/>
    <w:rsid w:val="009E1B5E"/>
    <w:rsid w:val="009F0042"/>
    <w:rsid w:val="009F3F3E"/>
    <w:rsid w:val="00A32690"/>
    <w:rsid w:val="00AC6906"/>
    <w:rsid w:val="00B11C75"/>
    <w:rsid w:val="00B814F9"/>
    <w:rsid w:val="00C24C7A"/>
    <w:rsid w:val="00C453EB"/>
    <w:rsid w:val="00C83059"/>
    <w:rsid w:val="00D06549"/>
    <w:rsid w:val="00D20785"/>
    <w:rsid w:val="00D23E51"/>
    <w:rsid w:val="00D34423"/>
    <w:rsid w:val="00D77A1E"/>
    <w:rsid w:val="00DC0DB0"/>
    <w:rsid w:val="00DC5C17"/>
    <w:rsid w:val="00DE4A82"/>
    <w:rsid w:val="00DF0A14"/>
    <w:rsid w:val="00E21B3B"/>
    <w:rsid w:val="00E41CC2"/>
    <w:rsid w:val="00EA1A6F"/>
    <w:rsid w:val="00EA41D6"/>
    <w:rsid w:val="00F65827"/>
    <w:rsid w:val="00F83A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BD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693"/>
    <w:pPr>
      <w:spacing w:before="-1" w:after="-1" w:line="360" w:lineRule="auto"/>
      <w:ind w:firstLine="709"/>
      <w:jc w:val="both"/>
    </w:pPr>
    <w:rPr>
      <w:rFonts w:ascii="Times New Roman" w:hAnsi="Times New Roman"/>
      <w:sz w:val="28"/>
      <w:szCs w:val="28"/>
    </w:rPr>
  </w:style>
  <w:style w:type="paragraph" w:styleId="Heading1">
    <w:name w:val="heading 1"/>
    <w:basedOn w:val="Normal"/>
    <w:next w:val="Normal"/>
    <w:link w:val="Heading1Char"/>
    <w:uiPriority w:val="9"/>
    <w:qFormat/>
    <w:rsid w:val="00796A48"/>
    <w:pPr>
      <w:keepNext/>
      <w:keepLines/>
      <w:spacing w:before="480" w:after="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F3E54"/>
    <w:rPr>
      <w:b/>
      <w:bCs/>
      <w:i/>
      <w:iCs/>
      <w:spacing w:val="5"/>
    </w:rPr>
  </w:style>
  <w:style w:type="paragraph" w:styleId="BalloonText">
    <w:name w:val="Balloon Text"/>
    <w:basedOn w:val="Normal"/>
    <w:link w:val="BalloonTextChar"/>
    <w:uiPriority w:val="99"/>
    <w:semiHidden/>
    <w:unhideWhenUsed/>
    <w:rsid w:val="004F3E5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E54"/>
    <w:rPr>
      <w:rFonts w:ascii="Tahoma" w:hAnsi="Tahoma" w:cs="Tahoma"/>
      <w:sz w:val="16"/>
      <w:szCs w:val="16"/>
    </w:rPr>
  </w:style>
  <w:style w:type="paragraph" w:styleId="ListParagraph">
    <w:name w:val="List Paragraph"/>
    <w:basedOn w:val="Normal"/>
    <w:uiPriority w:val="34"/>
    <w:qFormat/>
    <w:rsid w:val="004F3E54"/>
    <w:pPr>
      <w:ind w:left="720"/>
      <w:contextualSpacing/>
    </w:pPr>
  </w:style>
  <w:style w:type="character" w:styleId="Hyperlink">
    <w:name w:val="Hyperlink"/>
    <w:basedOn w:val="DefaultParagraphFont"/>
    <w:uiPriority w:val="99"/>
    <w:unhideWhenUsed/>
    <w:rsid w:val="001F7D75"/>
    <w:rPr>
      <w:color w:val="0000FF" w:themeColor="hyperlink"/>
      <w:u w:val="single"/>
    </w:rPr>
  </w:style>
  <w:style w:type="character" w:customStyle="1" w:styleId="Heading1Char">
    <w:name w:val="Heading 1 Char"/>
    <w:basedOn w:val="DefaultParagraphFont"/>
    <w:link w:val="Heading1"/>
    <w:uiPriority w:val="9"/>
    <w:rsid w:val="00796A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478C7"/>
    <w:pPr>
      <w:spacing w:line="276" w:lineRule="auto"/>
      <w:ind w:firstLine="0"/>
      <w:jc w:val="left"/>
      <w:outlineLvl w:val="9"/>
    </w:pPr>
    <w:rPr>
      <w:lang w:eastAsia="ru-RU"/>
    </w:rPr>
  </w:style>
  <w:style w:type="paragraph" w:styleId="TOC1">
    <w:name w:val="toc 1"/>
    <w:basedOn w:val="Normal"/>
    <w:next w:val="Normal"/>
    <w:autoRedefine/>
    <w:uiPriority w:val="39"/>
    <w:unhideWhenUsed/>
    <w:qFormat/>
    <w:rsid w:val="00C24C7A"/>
    <w:pPr>
      <w:tabs>
        <w:tab w:val="left" w:pos="709"/>
        <w:tab w:val="right" w:leader="dot" w:pos="9345"/>
      </w:tabs>
      <w:spacing w:after="100"/>
      <w:ind w:left="709" w:firstLine="0"/>
    </w:pPr>
  </w:style>
  <w:style w:type="paragraph" w:styleId="TOC2">
    <w:name w:val="toc 2"/>
    <w:basedOn w:val="Normal"/>
    <w:next w:val="Normal"/>
    <w:autoRedefine/>
    <w:uiPriority w:val="39"/>
    <w:semiHidden/>
    <w:unhideWhenUsed/>
    <w:qFormat/>
    <w:rsid w:val="009152CC"/>
    <w:pPr>
      <w:spacing w:before="0" w:after="100" w:line="276" w:lineRule="auto"/>
      <w:ind w:left="220" w:firstLine="0"/>
      <w:jc w:val="left"/>
    </w:pPr>
    <w:rPr>
      <w:rFonts w:asciiTheme="minorHAnsi" w:eastAsiaTheme="minorEastAsia" w:hAnsiTheme="minorHAnsi"/>
      <w:sz w:val="22"/>
      <w:szCs w:val="22"/>
      <w:lang w:eastAsia="ru-RU"/>
    </w:rPr>
  </w:style>
  <w:style w:type="paragraph" w:styleId="TOC3">
    <w:name w:val="toc 3"/>
    <w:basedOn w:val="Normal"/>
    <w:next w:val="Normal"/>
    <w:autoRedefine/>
    <w:uiPriority w:val="39"/>
    <w:semiHidden/>
    <w:unhideWhenUsed/>
    <w:qFormat/>
    <w:rsid w:val="009152CC"/>
    <w:pPr>
      <w:spacing w:before="0" w:after="100" w:line="276" w:lineRule="auto"/>
      <w:ind w:left="440" w:firstLine="0"/>
      <w:jc w:val="left"/>
    </w:pPr>
    <w:rPr>
      <w:rFonts w:asciiTheme="minorHAnsi" w:eastAsiaTheme="minorEastAsia" w:hAnsiTheme="minorHAnsi"/>
      <w:sz w:val="22"/>
      <w:szCs w:val="22"/>
      <w:lang w:eastAsia="ru-RU"/>
    </w:rPr>
  </w:style>
  <w:style w:type="paragraph" w:styleId="Header">
    <w:name w:val="header"/>
    <w:basedOn w:val="Normal"/>
    <w:link w:val="HeaderChar"/>
    <w:uiPriority w:val="99"/>
    <w:unhideWhenUsed/>
    <w:rsid w:val="009711B5"/>
    <w:pPr>
      <w:tabs>
        <w:tab w:val="center" w:pos="4677"/>
        <w:tab w:val="right" w:pos="9355"/>
      </w:tabs>
      <w:spacing w:before="0" w:after="0" w:line="240" w:lineRule="auto"/>
    </w:pPr>
  </w:style>
  <w:style w:type="character" w:customStyle="1" w:styleId="HeaderChar">
    <w:name w:val="Header Char"/>
    <w:basedOn w:val="DefaultParagraphFont"/>
    <w:link w:val="Header"/>
    <w:uiPriority w:val="99"/>
    <w:rsid w:val="009711B5"/>
    <w:rPr>
      <w:rFonts w:ascii="Times New Roman" w:hAnsi="Times New Roman"/>
      <w:sz w:val="28"/>
      <w:szCs w:val="28"/>
    </w:rPr>
  </w:style>
  <w:style w:type="paragraph" w:styleId="Footer">
    <w:name w:val="footer"/>
    <w:basedOn w:val="Normal"/>
    <w:link w:val="FooterChar"/>
    <w:uiPriority w:val="99"/>
    <w:unhideWhenUsed/>
    <w:rsid w:val="009711B5"/>
    <w:pPr>
      <w:tabs>
        <w:tab w:val="center" w:pos="4677"/>
        <w:tab w:val="right" w:pos="9355"/>
      </w:tabs>
      <w:spacing w:before="0" w:after="0" w:line="240" w:lineRule="auto"/>
    </w:pPr>
  </w:style>
  <w:style w:type="character" w:customStyle="1" w:styleId="FooterChar">
    <w:name w:val="Footer Char"/>
    <w:basedOn w:val="DefaultParagraphFont"/>
    <w:link w:val="Footer"/>
    <w:uiPriority w:val="99"/>
    <w:rsid w:val="009711B5"/>
    <w:rPr>
      <w:rFonts w:ascii="Times New Roman" w:hAnsi="Times New Roman"/>
      <w:sz w:val="28"/>
      <w:szCs w:val="28"/>
    </w:rPr>
  </w:style>
  <w:style w:type="character" w:styleId="CommentReference">
    <w:name w:val="annotation reference"/>
    <w:basedOn w:val="DefaultParagraphFont"/>
    <w:uiPriority w:val="99"/>
    <w:semiHidden/>
    <w:unhideWhenUsed/>
    <w:rsid w:val="00953D4E"/>
    <w:rPr>
      <w:sz w:val="16"/>
      <w:szCs w:val="16"/>
    </w:rPr>
  </w:style>
  <w:style w:type="paragraph" w:styleId="CommentText">
    <w:name w:val="annotation text"/>
    <w:basedOn w:val="Normal"/>
    <w:link w:val="CommentTextChar"/>
    <w:uiPriority w:val="99"/>
    <w:semiHidden/>
    <w:unhideWhenUsed/>
    <w:rsid w:val="00953D4E"/>
    <w:pPr>
      <w:spacing w:line="240" w:lineRule="auto"/>
    </w:pPr>
    <w:rPr>
      <w:sz w:val="20"/>
      <w:szCs w:val="20"/>
    </w:rPr>
  </w:style>
  <w:style w:type="character" w:customStyle="1" w:styleId="CommentTextChar">
    <w:name w:val="Comment Text Char"/>
    <w:basedOn w:val="DefaultParagraphFont"/>
    <w:link w:val="CommentText"/>
    <w:uiPriority w:val="99"/>
    <w:semiHidden/>
    <w:rsid w:val="00953D4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53D4E"/>
    <w:rPr>
      <w:b/>
      <w:bCs/>
    </w:rPr>
  </w:style>
  <w:style w:type="character" w:customStyle="1" w:styleId="CommentSubjectChar">
    <w:name w:val="Comment Subject Char"/>
    <w:basedOn w:val="CommentTextChar"/>
    <w:link w:val="CommentSubject"/>
    <w:uiPriority w:val="99"/>
    <w:semiHidden/>
    <w:rsid w:val="00953D4E"/>
    <w:rPr>
      <w:rFonts w:ascii="Times New Roman" w:hAnsi="Times New Roman"/>
      <w:b/>
      <w:bCs/>
      <w:sz w:val="20"/>
      <w:szCs w:val="20"/>
    </w:rPr>
  </w:style>
  <w:style w:type="paragraph" w:styleId="NormalWeb">
    <w:name w:val="Normal (Web)"/>
    <w:basedOn w:val="Normal"/>
    <w:uiPriority w:val="99"/>
    <w:semiHidden/>
    <w:unhideWhenUsed/>
    <w:rsid w:val="0041035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pple-tab-span">
    <w:name w:val="apple-tab-span"/>
    <w:basedOn w:val="DefaultParagraphFont"/>
    <w:rsid w:val="00410353"/>
  </w:style>
  <w:style w:type="character" w:styleId="Strong">
    <w:name w:val="Strong"/>
    <w:basedOn w:val="DefaultParagraphFont"/>
    <w:uiPriority w:val="22"/>
    <w:qFormat/>
    <w:rsid w:val="00410353"/>
    <w:rPr>
      <w:b/>
      <w:bCs/>
    </w:rPr>
  </w:style>
  <w:style w:type="character" w:styleId="FollowedHyperlink">
    <w:name w:val="FollowedHyperlink"/>
    <w:basedOn w:val="DefaultParagraphFont"/>
    <w:uiPriority w:val="99"/>
    <w:semiHidden/>
    <w:unhideWhenUsed/>
    <w:rsid w:val="00602B4D"/>
    <w:rPr>
      <w:color w:val="800080" w:themeColor="followedHyperlink"/>
      <w:u w:val="single"/>
    </w:rPr>
  </w:style>
  <w:style w:type="paragraph" w:styleId="BodyText">
    <w:name w:val="Body Text"/>
    <w:basedOn w:val="Normal"/>
    <w:link w:val="BodyTextChar"/>
    <w:uiPriority w:val="1"/>
    <w:qFormat/>
    <w:rsid w:val="00044B19"/>
    <w:pPr>
      <w:widowControl w:val="0"/>
      <w:autoSpaceDE w:val="0"/>
      <w:autoSpaceDN w:val="0"/>
      <w:spacing w:before="0" w:after="0" w:line="240" w:lineRule="auto"/>
      <w:ind w:firstLine="0"/>
      <w:jc w:val="left"/>
    </w:pPr>
    <w:rPr>
      <w:rFonts w:eastAsia="Times New Roman" w:cs="Times New Roman"/>
      <w:b/>
      <w:bCs/>
      <w:sz w:val="24"/>
      <w:szCs w:val="24"/>
      <w:lang w:eastAsia="ru-RU" w:bidi="ru-RU"/>
    </w:rPr>
  </w:style>
  <w:style w:type="character" w:customStyle="1" w:styleId="BodyTextChar">
    <w:name w:val="Body Text Char"/>
    <w:basedOn w:val="DefaultParagraphFont"/>
    <w:link w:val="BodyText"/>
    <w:uiPriority w:val="1"/>
    <w:rsid w:val="00044B19"/>
    <w:rPr>
      <w:rFonts w:ascii="Times New Roman" w:eastAsia="Times New Roman" w:hAnsi="Times New Roman" w:cs="Times New Roman"/>
      <w:b/>
      <w:bCs/>
      <w:sz w:val="24"/>
      <w:szCs w:val="24"/>
      <w:lang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693"/>
    <w:pPr>
      <w:spacing w:before="-1" w:after="-1" w:line="360" w:lineRule="auto"/>
      <w:ind w:firstLine="709"/>
      <w:jc w:val="both"/>
    </w:pPr>
    <w:rPr>
      <w:rFonts w:ascii="Times New Roman" w:hAnsi="Times New Roman"/>
      <w:sz w:val="28"/>
      <w:szCs w:val="28"/>
    </w:rPr>
  </w:style>
  <w:style w:type="paragraph" w:styleId="Heading1">
    <w:name w:val="heading 1"/>
    <w:basedOn w:val="Normal"/>
    <w:next w:val="Normal"/>
    <w:link w:val="Heading1Char"/>
    <w:uiPriority w:val="9"/>
    <w:qFormat/>
    <w:rsid w:val="00796A48"/>
    <w:pPr>
      <w:keepNext/>
      <w:keepLines/>
      <w:spacing w:before="480" w:after="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F3E54"/>
    <w:rPr>
      <w:b/>
      <w:bCs/>
      <w:i/>
      <w:iCs/>
      <w:spacing w:val="5"/>
    </w:rPr>
  </w:style>
  <w:style w:type="paragraph" w:styleId="BalloonText">
    <w:name w:val="Balloon Text"/>
    <w:basedOn w:val="Normal"/>
    <w:link w:val="BalloonTextChar"/>
    <w:uiPriority w:val="99"/>
    <w:semiHidden/>
    <w:unhideWhenUsed/>
    <w:rsid w:val="004F3E5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E54"/>
    <w:rPr>
      <w:rFonts w:ascii="Tahoma" w:hAnsi="Tahoma" w:cs="Tahoma"/>
      <w:sz w:val="16"/>
      <w:szCs w:val="16"/>
    </w:rPr>
  </w:style>
  <w:style w:type="paragraph" w:styleId="ListParagraph">
    <w:name w:val="List Paragraph"/>
    <w:basedOn w:val="Normal"/>
    <w:uiPriority w:val="34"/>
    <w:qFormat/>
    <w:rsid w:val="004F3E54"/>
    <w:pPr>
      <w:ind w:left="720"/>
      <w:contextualSpacing/>
    </w:pPr>
  </w:style>
  <w:style w:type="character" w:styleId="Hyperlink">
    <w:name w:val="Hyperlink"/>
    <w:basedOn w:val="DefaultParagraphFont"/>
    <w:uiPriority w:val="99"/>
    <w:unhideWhenUsed/>
    <w:rsid w:val="001F7D75"/>
    <w:rPr>
      <w:color w:val="0000FF" w:themeColor="hyperlink"/>
      <w:u w:val="single"/>
    </w:rPr>
  </w:style>
  <w:style w:type="character" w:customStyle="1" w:styleId="Heading1Char">
    <w:name w:val="Heading 1 Char"/>
    <w:basedOn w:val="DefaultParagraphFont"/>
    <w:link w:val="Heading1"/>
    <w:uiPriority w:val="9"/>
    <w:rsid w:val="00796A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478C7"/>
    <w:pPr>
      <w:spacing w:line="276" w:lineRule="auto"/>
      <w:ind w:firstLine="0"/>
      <w:jc w:val="left"/>
      <w:outlineLvl w:val="9"/>
    </w:pPr>
    <w:rPr>
      <w:lang w:eastAsia="ru-RU"/>
    </w:rPr>
  </w:style>
  <w:style w:type="paragraph" w:styleId="TOC1">
    <w:name w:val="toc 1"/>
    <w:basedOn w:val="Normal"/>
    <w:next w:val="Normal"/>
    <w:autoRedefine/>
    <w:uiPriority w:val="39"/>
    <w:unhideWhenUsed/>
    <w:qFormat/>
    <w:rsid w:val="00C24C7A"/>
    <w:pPr>
      <w:tabs>
        <w:tab w:val="left" w:pos="709"/>
        <w:tab w:val="right" w:leader="dot" w:pos="9345"/>
      </w:tabs>
      <w:spacing w:after="100"/>
      <w:ind w:left="709" w:firstLine="0"/>
    </w:pPr>
  </w:style>
  <w:style w:type="paragraph" w:styleId="TOC2">
    <w:name w:val="toc 2"/>
    <w:basedOn w:val="Normal"/>
    <w:next w:val="Normal"/>
    <w:autoRedefine/>
    <w:uiPriority w:val="39"/>
    <w:semiHidden/>
    <w:unhideWhenUsed/>
    <w:qFormat/>
    <w:rsid w:val="009152CC"/>
    <w:pPr>
      <w:spacing w:before="0" w:after="100" w:line="276" w:lineRule="auto"/>
      <w:ind w:left="220" w:firstLine="0"/>
      <w:jc w:val="left"/>
    </w:pPr>
    <w:rPr>
      <w:rFonts w:asciiTheme="minorHAnsi" w:eastAsiaTheme="minorEastAsia" w:hAnsiTheme="minorHAnsi"/>
      <w:sz w:val="22"/>
      <w:szCs w:val="22"/>
      <w:lang w:eastAsia="ru-RU"/>
    </w:rPr>
  </w:style>
  <w:style w:type="paragraph" w:styleId="TOC3">
    <w:name w:val="toc 3"/>
    <w:basedOn w:val="Normal"/>
    <w:next w:val="Normal"/>
    <w:autoRedefine/>
    <w:uiPriority w:val="39"/>
    <w:semiHidden/>
    <w:unhideWhenUsed/>
    <w:qFormat/>
    <w:rsid w:val="009152CC"/>
    <w:pPr>
      <w:spacing w:before="0" w:after="100" w:line="276" w:lineRule="auto"/>
      <w:ind w:left="440" w:firstLine="0"/>
      <w:jc w:val="left"/>
    </w:pPr>
    <w:rPr>
      <w:rFonts w:asciiTheme="minorHAnsi" w:eastAsiaTheme="minorEastAsia" w:hAnsiTheme="minorHAnsi"/>
      <w:sz w:val="22"/>
      <w:szCs w:val="22"/>
      <w:lang w:eastAsia="ru-RU"/>
    </w:rPr>
  </w:style>
  <w:style w:type="paragraph" w:styleId="Header">
    <w:name w:val="header"/>
    <w:basedOn w:val="Normal"/>
    <w:link w:val="HeaderChar"/>
    <w:uiPriority w:val="99"/>
    <w:unhideWhenUsed/>
    <w:rsid w:val="009711B5"/>
    <w:pPr>
      <w:tabs>
        <w:tab w:val="center" w:pos="4677"/>
        <w:tab w:val="right" w:pos="9355"/>
      </w:tabs>
      <w:spacing w:before="0" w:after="0" w:line="240" w:lineRule="auto"/>
    </w:pPr>
  </w:style>
  <w:style w:type="character" w:customStyle="1" w:styleId="HeaderChar">
    <w:name w:val="Header Char"/>
    <w:basedOn w:val="DefaultParagraphFont"/>
    <w:link w:val="Header"/>
    <w:uiPriority w:val="99"/>
    <w:rsid w:val="009711B5"/>
    <w:rPr>
      <w:rFonts w:ascii="Times New Roman" w:hAnsi="Times New Roman"/>
      <w:sz w:val="28"/>
      <w:szCs w:val="28"/>
    </w:rPr>
  </w:style>
  <w:style w:type="paragraph" w:styleId="Footer">
    <w:name w:val="footer"/>
    <w:basedOn w:val="Normal"/>
    <w:link w:val="FooterChar"/>
    <w:uiPriority w:val="99"/>
    <w:unhideWhenUsed/>
    <w:rsid w:val="009711B5"/>
    <w:pPr>
      <w:tabs>
        <w:tab w:val="center" w:pos="4677"/>
        <w:tab w:val="right" w:pos="9355"/>
      </w:tabs>
      <w:spacing w:before="0" w:after="0" w:line="240" w:lineRule="auto"/>
    </w:pPr>
  </w:style>
  <w:style w:type="character" w:customStyle="1" w:styleId="FooterChar">
    <w:name w:val="Footer Char"/>
    <w:basedOn w:val="DefaultParagraphFont"/>
    <w:link w:val="Footer"/>
    <w:uiPriority w:val="99"/>
    <w:rsid w:val="009711B5"/>
    <w:rPr>
      <w:rFonts w:ascii="Times New Roman" w:hAnsi="Times New Roman"/>
      <w:sz w:val="28"/>
      <w:szCs w:val="28"/>
    </w:rPr>
  </w:style>
  <w:style w:type="character" w:styleId="CommentReference">
    <w:name w:val="annotation reference"/>
    <w:basedOn w:val="DefaultParagraphFont"/>
    <w:uiPriority w:val="99"/>
    <w:semiHidden/>
    <w:unhideWhenUsed/>
    <w:rsid w:val="00953D4E"/>
    <w:rPr>
      <w:sz w:val="16"/>
      <w:szCs w:val="16"/>
    </w:rPr>
  </w:style>
  <w:style w:type="paragraph" w:styleId="CommentText">
    <w:name w:val="annotation text"/>
    <w:basedOn w:val="Normal"/>
    <w:link w:val="CommentTextChar"/>
    <w:uiPriority w:val="99"/>
    <w:semiHidden/>
    <w:unhideWhenUsed/>
    <w:rsid w:val="00953D4E"/>
    <w:pPr>
      <w:spacing w:line="240" w:lineRule="auto"/>
    </w:pPr>
    <w:rPr>
      <w:sz w:val="20"/>
      <w:szCs w:val="20"/>
    </w:rPr>
  </w:style>
  <w:style w:type="character" w:customStyle="1" w:styleId="CommentTextChar">
    <w:name w:val="Comment Text Char"/>
    <w:basedOn w:val="DefaultParagraphFont"/>
    <w:link w:val="CommentText"/>
    <w:uiPriority w:val="99"/>
    <w:semiHidden/>
    <w:rsid w:val="00953D4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53D4E"/>
    <w:rPr>
      <w:b/>
      <w:bCs/>
    </w:rPr>
  </w:style>
  <w:style w:type="character" w:customStyle="1" w:styleId="CommentSubjectChar">
    <w:name w:val="Comment Subject Char"/>
    <w:basedOn w:val="CommentTextChar"/>
    <w:link w:val="CommentSubject"/>
    <w:uiPriority w:val="99"/>
    <w:semiHidden/>
    <w:rsid w:val="00953D4E"/>
    <w:rPr>
      <w:rFonts w:ascii="Times New Roman" w:hAnsi="Times New Roman"/>
      <w:b/>
      <w:bCs/>
      <w:sz w:val="20"/>
      <w:szCs w:val="20"/>
    </w:rPr>
  </w:style>
  <w:style w:type="paragraph" w:styleId="NormalWeb">
    <w:name w:val="Normal (Web)"/>
    <w:basedOn w:val="Normal"/>
    <w:uiPriority w:val="99"/>
    <w:semiHidden/>
    <w:unhideWhenUsed/>
    <w:rsid w:val="0041035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pple-tab-span">
    <w:name w:val="apple-tab-span"/>
    <w:basedOn w:val="DefaultParagraphFont"/>
    <w:rsid w:val="00410353"/>
  </w:style>
  <w:style w:type="character" w:styleId="Strong">
    <w:name w:val="Strong"/>
    <w:basedOn w:val="DefaultParagraphFont"/>
    <w:uiPriority w:val="22"/>
    <w:qFormat/>
    <w:rsid w:val="00410353"/>
    <w:rPr>
      <w:b/>
      <w:bCs/>
    </w:rPr>
  </w:style>
  <w:style w:type="character" w:styleId="FollowedHyperlink">
    <w:name w:val="FollowedHyperlink"/>
    <w:basedOn w:val="DefaultParagraphFont"/>
    <w:uiPriority w:val="99"/>
    <w:semiHidden/>
    <w:unhideWhenUsed/>
    <w:rsid w:val="00602B4D"/>
    <w:rPr>
      <w:color w:val="800080" w:themeColor="followedHyperlink"/>
      <w:u w:val="single"/>
    </w:rPr>
  </w:style>
  <w:style w:type="paragraph" w:styleId="BodyText">
    <w:name w:val="Body Text"/>
    <w:basedOn w:val="Normal"/>
    <w:link w:val="BodyTextChar"/>
    <w:uiPriority w:val="1"/>
    <w:qFormat/>
    <w:rsid w:val="00044B19"/>
    <w:pPr>
      <w:widowControl w:val="0"/>
      <w:autoSpaceDE w:val="0"/>
      <w:autoSpaceDN w:val="0"/>
      <w:spacing w:before="0" w:after="0" w:line="240" w:lineRule="auto"/>
      <w:ind w:firstLine="0"/>
      <w:jc w:val="left"/>
    </w:pPr>
    <w:rPr>
      <w:rFonts w:eastAsia="Times New Roman" w:cs="Times New Roman"/>
      <w:b/>
      <w:bCs/>
      <w:sz w:val="24"/>
      <w:szCs w:val="24"/>
      <w:lang w:eastAsia="ru-RU" w:bidi="ru-RU"/>
    </w:rPr>
  </w:style>
  <w:style w:type="character" w:customStyle="1" w:styleId="BodyTextChar">
    <w:name w:val="Body Text Char"/>
    <w:basedOn w:val="DefaultParagraphFont"/>
    <w:link w:val="BodyText"/>
    <w:uiPriority w:val="1"/>
    <w:rsid w:val="00044B19"/>
    <w:rPr>
      <w:rFonts w:ascii="Times New Roman" w:eastAsia="Times New Roman" w:hAnsi="Times New Roman" w:cs="Times New Roman"/>
      <w:b/>
      <w:bCs/>
      <w:sz w:val="24"/>
      <w:szCs w:val="24"/>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54670">
      <w:bodyDiv w:val="1"/>
      <w:marLeft w:val="0"/>
      <w:marRight w:val="0"/>
      <w:marTop w:val="0"/>
      <w:marBottom w:val="0"/>
      <w:divBdr>
        <w:top w:val="none" w:sz="0" w:space="0" w:color="auto"/>
        <w:left w:val="none" w:sz="0" w:space="0" w:color="auto"/>
        <w:bottom w:val="none" w:sz="0" w:space="0" w:color="auto"/>
        <w:right w:val="none" w:sz="0" w:space="0" w:color="auto"/>
      </w:divBdr>
    </w:div>
    <w:div w:id="168184083">
      <w:bodyDiv w:val="1"/>
      <w:marLeft w:val="0"/>
      <w:marRight w:val="0"/>
      <w:marTop w:val="0"/>
      <w:marBottom w:val="0"/>
      <w:divBdr>
        <w:top w:val="none" w:sz="0" w:space="0" w:color="auto"/>
        <w:left w:val="none" w:sz="0" w:space="0" w:color="auto"/>
        <w:bottom w:val="none" w:sz="0" w:space="0" w:color="auto"/>
        <w:right w:val="none" w:sz="0" w:space="0" w:color="auto"/>
      </w:divBdr>
    </w:div>
    <w:div w:id="1352605179">
      <w:bodyDiv w:val="1"/>
      <w:marLeft w:val="0"/>
      <w:marRight w:val="0"/>
      <w:marTop w:val="0"/>
      <w:marBottom w:val="0"/>
      <w:divBdr>
        <w:top w:val="none" w:sz="0" w:space="0" w:color="auto"/>
        <w:left w:val="none" w:sz="0" w:space="0" w:color="auto"/>
        <w:bottom w:val="none" w:sz="0" w:space="0" w:color="auto"/>
        <w:right w:val="none" w:sz="0" w:space="0" w:color="auto"/>
      </w:divBdr>
    </w:div>
    <w:div w:id="162033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95C4F-7A04-4F31-9222-4C8EA243B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17</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10320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Daniil</cp:lastModifiedBy>
  <cp:revision>18</cp:revision>
  <cp:lastPrinted>2019-12-12T12:28:00Z</cp:lastPrinted>
  <dcterms:created xsi:type="dcterms:W3CDTF">2019-12-19T13:37:00Z</dcterms:created>
  <dcterms:modified xsi:type="dcterms:W3CDTF">2019-12-23T08:49:00Z</dcterms:modified>
</cp:coreProperties>
</file>