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625"/>
      </w:tblGrid>
      <w:tr w:rsidR="00A66B0F" w:rsidRPr="006C64A9" w14:paraId="0C412AF8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36CF50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bookmarkStart w:id="0" w:name="_Hlk232425398"/>
          </w:p>
        </w:tc>
        <w:tc>
          <w:tcPr>
            <w:tcW w:w="7713" w:type="dxa"/>
            <w:gridSpan w:val="15"/>
            <w:shd w:val="clear" w:color="auto" w:fill="auto"/>
          </w:tcPr>
          <w:p w14:paraId="3601DA0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015099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высшего образования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421DCCA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E0560AA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3B1A165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72D8659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72BF3FF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64D86442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1F5A185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5E63F55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BC774C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DD8BBC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2EA8C34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B58F3C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E8D09D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3BF29D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7B4E17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13978B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551548E5" w14:textId="77777777" w:rsidTr="00E91F5F">
        <w:trPr>
          <w:jc w:val="center"/>
        </w:trPr>
        <w:tc>
          <w:tcPr>
            <w:tcW w:w="1441" w:type="dxa"/>
            <w:gridSpan w:val="2"/>
            <w:shd w:val="clear" w:color="auto" w:fill="auto"/>
            <w:vAlign w:val="center"/>
          </w:tcPr>
          <w:p w14:paraId="5C8B3422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Кафедра</w:t>
            </w:r>
          </w:p>
        </w:tc>
        <w:tc>
          <w:tcPr>
            <w:tcW w:w="8340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635BD55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«Информационные системы и технологии»</w:t>
            </w:r>
          </w:p>
        </w:tc>
      </w:tr>
      <w:tr w:rsidR="00A66B0F" w:rsidRPr="006C64A9" w14:paraId="34965C6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C9A59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386A405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340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5F32A2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</w:tr>
      <w:tr w:rsidR="00A66B0F" w:rsidRPr="006C64A9" w14:paraId="37D9475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763815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F65704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90F17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08C395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E81D4D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5D01D1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BF8F06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82B21E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9C0018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6070F0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4FBE1438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5933B8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C5FC99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1C48E8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0C9BA1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994BB9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12" w:space="0" w:color="auto"/>
            </w:tcBorders>
            <w:shd w:val="clear" w:color="auto" w:fill="auto"/>
          </w:tcPr>
          <w:p w14:paraId="69ED4D5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У Т В Е Р Ж Д А Ю</w:t>
            </w:r>
          </w:p>
        </w:tc>
      </w:tr>
      <w:tr w:rsidR="00A66B0F" w:rsidRPr="006C64A9" w14:paraId="2EA7834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A1A98F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96AEF6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70358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9C2BC3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6EBC201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4228DBF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348B6E1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640A6C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7EE2DB5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6004AE8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EA7BC72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B63EA4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320459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81AA5E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15C102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3E44B3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shd w:val="clear" w:color="auto" w:fill="auto"/>
          </w:tcPr>
          <w:p w14:paraId="182716F0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Cs/>
                <w:sz w:val="26"/>
                <w:szCs w:val="26"/>
              </w:rPr>
              <w:t>Заведующий кафедрой</w:t>
            </w:r>
          </w:p>
        </w:tc>
      </w:tr>
      <w:tr w:rsidR="00A66B0F" w:rsidRPr="006C64A9" w14:paraId="6888A46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3F5314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070AF7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E090C8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5C3260C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13B75B9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7C4119D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«Информационные системы и технологии»</w:t>
            </w:r>
          </w:p>
        </w:tc>
      </w:tr>
      <w:tr w:rsidR="00A66B0F" w:rsidRPr="006C64A9" w14:paraId="0E2BF12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D1884F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0B11D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5BAB6F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170B43A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6304B8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25CEEB7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</w:tr>
      <w:tr w:rsidR="00A66B0F" w:rsidRPr="006C64A9" w14:paraId="7CD305D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6CF0C2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011393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FCCA3A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8B04CF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E8551D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BA22C4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788907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D1AA0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17B4B3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52009EA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09DBD03C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6940A8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863EB6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C49AD0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17F8F4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5A8775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5AF87C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1F96691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0D0310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5DF5282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112B89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63F35F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20633C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62FD141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ученое звание)</w:t>
            </w:r>
          </w:p>
        </w:tc>
      </w:tr>
      <w:tr w:rsidR="00A66B0F" w:rsidRPr="006C64A9" w14:paraId="54D6C1CD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7E08DD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CAE175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DC170D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4112D00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09C39A4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02415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190FB7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20B2C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1BC5C7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233B5E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319FFCCD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DD5AF9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9BEE1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AD2EA4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187168F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51D4FC7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E70DB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50527A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3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1CFF2B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BE2810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1B20A8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64AD6E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02236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3B939D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913249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E6FD42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032ABC7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03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198C714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4CBDA78D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B7D621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428865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1B7633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36729F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7C2176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C081A5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DE657B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8C0BE0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5481B7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A52922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778D8EA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2D1ADD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6107780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694C41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44328F0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62A4D02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7D1A01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6FF74FD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7DBFFCB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94F0F7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7910FC0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1BA09FE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7C2376B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</w:tr>
      <w:tr w:rsidR="00A66B0F" w:rsidRPr="006C64A9" w14:paraId="41A0E3F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CA7D1E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D2B536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22C0FE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0F6BF2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3B31DFB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035F9CF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061649E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01E4BB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54C27D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15A133F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6452F11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5CF86E0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D1EFD0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45779F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AEFBC4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A16895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D9FCC7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3"/>
            <w:shd w:val="clear" w:color="auto" w:fill="auto"/>
          </w:tcPr>
          <w:p w14:paraId="267490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О Т Ч Е Т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60E6EDD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40273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62DC42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4CAA4B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18AB959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8DE57A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34D6690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О ПРОХОЖДЕНИИ ПРАКТИКИ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208821F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64F203C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1F557E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C3A51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45741C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283219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1BABB34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50AAC4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580CE3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9737EA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ECDA2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1EE7B0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62F813B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33887D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  <w:shd w:val="clear" w:color="auto" w:fill="auto"/>
          </w:tcPr>
          <w:p w14:paraId="16457F43" w14:textId="5C312260" w:rsidR="00A66B0F" w:rsidRPr="006C64A9" w:rsidRDefault="003950B3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производственная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032FFC8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B14424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21A698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2A4EE9B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3068AF2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7E7922F5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1340B4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448516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566DD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6462A0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CC7E73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BFE5F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8B123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EA589F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FAA758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96BFA9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50C95B61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83F026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  <w:shd w:val="clear" w:color="auto" w:fill="auto"/>
          </w:tcPr>
          <w:p w14:paraId="744AC99B" w14:textId="77777777" w:rsidR="00A66B0F" w:rsidRPr="006C64A9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Учебная практика: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74252A0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052D436A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7C36B2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7EF3C6D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(тип практики)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691FD4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0A5BF01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347FF6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C31A00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6D4AE3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282B677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242E108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3C2CD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D91C16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BB538D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252D20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E4FE6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725D812E" w14:textId="77777777" w:rsidTr="00E91F5F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041666EB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 xml:space="preserve">Обучающийся </w:t>
            </w:r>
          </w:p>
        </w:tc>
        <w:tc>
          <w:tcPr>
            <w:tcW w:w="7858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A770090" w14:textId="77777777" w:rsidR="00A66B0F" w:rsidRPr="006C64A9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Прикладная информатика в экономике</w:t>
            </w:r>
          </w:p>
        </w:tc>
      </w:tr>
      <w:tr w:rsidR="00A66B0F" w:rsidRPr="006C64A9" w14:paraId="73EB6DDD" w14:textId="77777777" w:rsidTr="00E91F5F">
        <w:trPr>
          <w:jc w:val="center"/>
        </w:trPr>
        <w:tc>
          <w:tcPr>
            <w:tcW w:w="1701" w:type="dxa"/>
            <w:gridSpan w:val="3"/>
            <w:shd w:val="clear" w:color="auto" w:fill="auto"/>
          </w:tcPr>
          <w:p w14:paraId="0831BEF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8080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7778E4B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A66B0F" w:rsidRPr="006C64A9" w14:paraId="02D34AA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9E29D6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5BDB52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9DBD4F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5184DC8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710CB24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F20577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6C7311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2B30B3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9C0DD0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6EBE59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233B7A35" w14:textId="77777777" w:rsidTr="00E91F5F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</w:tcPr>
          <w:p w14:paraId="7EE424CF" w14:textId="05E7B90D" w:rsidR="00A66B0F" w:rsidRPr="00E91F5F" w:rsidRDefault="003950B3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480" w:type="dxa"/>
            <w:shd w:val="clear" w:color="auto" w:fill="auto"/>
          </w:tcPr>
          <w:p w14:paraId="11651D3A" w14:textId="77777777" w:rsidR="00A66B0F" w:rsidRPr="00E91F5F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F1F0692" w14:textId="77777777" w:rsidR="00A66B0F" w:rsidRPr="00E91F5F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91F5F">
              <w:rPr>
                <w:rFonts w:ascii="Times New Roman" w:hAnsi="Times New Roman"/>
                <w:sz w:val="18"/>
                <w:szCs w:val="18"/>
              </w:rPr>
              <w:t>31ПРД4310</w:t>
            </w:r>
          </w:p>
        </w:tc>
        <w:tc>
          <w:tcPr>
            <w:tcW w:w="482" w:type="dxa"/>
            <w:shd w:val="clear" w:color="auto" w:fill="auto"/>
          </w:tcPr>
          <w:p w14:paraId="144BFA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1CF9347" w14:textId="129B0C85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</w:t>
            </w:r>
            <w:r w:rsidR="003950B3">
              <w:rPr>
                <w:rFonts w:ascii="Times New Roman" w:hAnsi="Times New Roman"/>
                <w:szCs w:val="24"/>
              </w:rPr>
              <w:t xml:space="preserve">     </w:t>
            </w:r>
            <w:r w:rsidRPr="006C64A9">
              <w:rPr>
                <w:rFonts w:ascii="Times New Roman" w:hAnsi="Times New Roman"/>
                <w:szCs w:val="24"/>
              </w:rPr>
              <w:t>20</w:t>
            </w:r>
            <w:r w:rsidR="003950B3">
              <w:rPr>
                <w:rFonts w:ascii="Times New Roman" w:hAnsi="Times New Roman"/>
                <w:szCs w:val="24"/>
              </w:rPr>
              <w:t>26</w:t>
            </w: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5351E3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7808F3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A03FA5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35A8AE82" w14:textId="77777777" w:rsidR="00A66B0F" w:rsidRPr="00E91F5F" w:rsidRDefault="00E91F5F" w:rsidP="00E91F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F5F">
              <w:rPr>
                <w:rFonts w:ascii="Times New Roman" w:hAnsi="Times New Roman"/>
              </w:rPr>
              <w:t xml:space="preserve">Д. К. Иванюк </w:t>
            </w:r>
          </w:p>
        </w:tc>
      </w:tr>
      <w:tr w:rsidR="00A66B0F" w:rsidRPr="006C64A9" w14:paraId="1A073D6E" w14:textId="77777777" w:rsidTr="00E91F5F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  <w:shd w:val="clear" w:color="auto" w:fill="auto"/>
          </w:tcPr>
          <w:p w14:paraId="3BCC19F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(курс)</w:t>
            </w:r>
          </w:p>
        </w:tc>
        <w:tc>
          <w:tcPr>
            <w:tcW w:w="480" w:type="dxa"/>
            <w:shd w:val="clear" w:color="auto" w:fill="auto"/>
          </w:tcPr>
          <w:p w14:paraId="200C38D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0FECBD5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482" w:type="dxa"/>
            <w:shd w:val="clear" w:color="auto" w:fill="auto"/>
          </w:tcPr>
          <w:p w14:paraId="082764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A4961C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1C398A2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675D91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5216999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480F9D0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4D036A00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2CC676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6A8787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82366F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1311E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3465D3E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8059F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408CA1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03D17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2B06A6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4EFC27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6F0733E5" w14:textId="77777777" w:rsidTr="00E91F5F">
        <w:trPr>
          <w:jc w:val="center"/>
        </w:trPr>
        <w:tc>
          <w:tcPr>
            <w:tcW w:w="4817" w:type="dxa"/>
            <w:gridSpan w:val="8"/>
            <w:shd w:val="clear" w:color="auto" w:fill="auto"/>
          </w:tcPr>
          <w:p w14:paraId="170672FF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МФЮА</w:t>
            </w: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6D7650D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5AEC143" w14:textId="77777777" w:rsidTr="00E91F5F">
        <w:trPr>
          <w:jc w:val="center"/>
        </w:trPr>
        <w:tc>
          <w:tcPr>
            <w:tcW w:w="3851" w:type="dxa"/>
            <w:gridSpan w:val="7"/>
            <w:shd w:val="clear" w:color="auto" w:fill="auto"/>
          </w:tcPr>
          <w:p w14:paraId="025ECD9C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0A027F1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1CD154C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</w:tr>
      <w:tr w:rsidR="00A66B0F" w:rsidRPr="006C64A9" w14:paraId="51B7A148" w14:textId="77777777" w:rsidTr="00E91F5F">
        <w:trPr>
          <w:jc w:val="center"/>
        </w:trPr>
        <w:tc>
          <w:tcPr>
            <w:tcW w:w="3851" w:type="dxa"/>
            <w:gridSpan w:val="7"/>
            <w:shd w:val="clear" w:color="auto" w:fill="auto"/>
          </w:tcPr>
          <w:p w14:paraId="3C38E38C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6D7E368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DFED84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4BBB96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0C4018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A7A72F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0699B4B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4F1139DA" w14:textId="77777777" w:rsidTr="00E91F5F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0CB3333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1C028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3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3ED3B8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4231B7A3" w14:textId="77777777" w:rsidTr="00E91F5F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  <w:shd w:val="clear" w:color="auto" w:fill="auto"/>
          </w:tcPr>
          <w:p w14:paraId="62E5468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  <w:shd w:val="clear" w:color="auto" w:fill="auto"/>
          </w:tcPr>
          <w:p w14:paraId="10D0475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03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214DD6A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ученое звание)</w:t>
            </w:r>
          </w:p>
        </w:tc>
      </w:tr>
      <w:tr w:rsidR="00A66B0F" w:rsidRPr="006C64A9" w14:paraId="22645A4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85ECDA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804F0B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935CE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060854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31E6C45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D06667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995B3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F161D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E7BC1F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CCD132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385F59FA" w14:textId="77777777" w:rsidTr="00E91F5F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EE8BF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420CF2F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5D18EE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</w:tcPr>
          <w:p w14:paraId="5364DF7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FDE532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F29582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027F7E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51DBEFCF" w14:textId="77777777" w:rsidTr="00E91F5F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D0B909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  <w:shd w:val="clear" w:color="auto" w:fill="auto"/>
          </w:tcPr>
          <w:p w14:paraId="7FB75A6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14284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785A76E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19125F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786AFDE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B9B5A1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56E31C8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D8BAEA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2B8A1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0A1BB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0ED64C9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E461D0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2D4179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D98EBD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E9C931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7C48A9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2A06832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57270C5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1CA564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A5E0AC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4D0A50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0358AA0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B7ED0E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B207D3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8707E6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EAECE1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3257F4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08FC93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4A3C58FC" w14:textId="77777777" w:rsidTr="00E91F5F">
        <w:trPr>
          <w:jc w:val="center"/>
        </w:trPr>
        <w:tc>
          <w:tcPr>
            <w:tcW w:w="6263" w:type="dxa"/>
            <w:gridSpan w:val="11"/>
            <w:shd w:val="clear" w:color="auto" w:fill="auto"/>
          </w:tcPr>
          <w:p w14:paraId="1011127E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518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9FF17A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8010392" w14:textId="77777777" w:rsidTr="00E91F5F">
        <w:trPr>
          <w:jc w:val="center"/>
        </w:trPr>
        <w:tc>
          <w:tcPr>
            <w:tcW w:w="6263" w:type="dxa"/>
            <w:gridSpan w:val="11"/>
            <w:shd w:val="clear" w:color="auto" w:fill="auto"/>
          </w:tcPr>
          <w:p w14:paraId="082E8F3F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518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7D3A133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</w:tr>
      <w:tr w:rsidR="00A66B0F" w:rsidRPr="006C64A9" w14:paraId="54BE4F56" w14:textId="77777777" w:rsidTr="00E91F5F">
        <w:trPr>
          <w:jc w:val="center"/>
        </w:trPr>
        <w:tc>
          <w:tcPr>
            <w:tcW w:w="4817" w:type="dxa"/>
            <w:gridSpan w:val="8"/>
            <w:shd w:val="clear" w:color="auto" w:fill="auto"/>
          </w:tcPr>
          <w:p w14:paraId="19F2CDFC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2D4FD2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FFFF13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8D5D27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DF76F3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871E72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40BDC139" w14:textId="77777777" w:rsidTr="00E91F5F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  <w:shd w:val="clear" w:color="auto" w:fill="auto"/>
          </w:tcPr>
          <w:p w14:paraId="23F6739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09DF8D8B" w14:textId="77777777" w:rsidTr="00E91F5F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AAA7F3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профильной организации)</w:t>
            </w:r>
          </w:p>
        </w:tc>
      </w:tr>
      <w:tr w:rsidR="00A66B0F" w:rsidRPr="006C64A9" w14:paraId="204EC6C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045CD2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0DD6D0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9AD51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091E998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75F42A3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303F12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946F3C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203033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8A0353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5267B2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56B5FA9F" w14:textId="77777777" w:rsidTr="00E91F5F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92DA5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3734EE7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4ACEF5A" w14:textId="4D1B3D00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</w:t>
            </w:r>
            <w:r w:rsidR="008441B1">
              <w:rPr>
                <w:rFonts w:ascii="Times New Roman" w:hAnsi="Times New Roman"/>
                <w:szCs w:val="24"/>
              </w:rPr>
              <w:t xml:space="preserve">    </w:t>
            </w:r>
            <w:r w:rsidRPr="006C64A9">
              <w:rPr>
                <w:rFonts w:ascii="Times New Roman" w:hAnsi="Times New Roman"/>
                <w:szCs w:val="24"/>
              </w:rPr>
              <w:t xml:space="preserve"> 20</w:t>
            </w:r>
            <w:r w:rsidR="008441B1">
              <w:rPr>
                <w:rFonts w:ascii="Times New Roman" w:hAnsi="Times New Roman"/>
                <w:szCs w:val="24"/>
              </w:rPr>
              <w:t>26</w:t>
            </w: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7966F1E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D5C5E6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B9E639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665E9CE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51FC226C" w14:textId="77777777" w:rsidTr="00E91F5F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1E5C822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shd w:val="clear" w:color="auto" w:fill="auto"/>
          </w:tcPr>
          <w:p w14:paraId="5DF9C4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E97F1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05BCB08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2CC0BF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58F4116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C64A9">
              <w:rPr>
                <w:rFonts w:ascii="Times New Roman" w:hAnsi="Times New Roman"/>
                <w:b/>
                <w:sz w:val="18"/>
                <w:szCs w:val="18"/>
              </w:rPr>
              <w:t>М.П.</w:t>
            </w: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264C238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170D927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0C1796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95B3B0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BF4A13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2D95F6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82D8A2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1A83B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23BD32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C1F760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E009B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84C029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2DA835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EB886B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81510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B182F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858" w:type="dxa"/>
            <w:gridSpan w:val="6"/>
            <w:shd w:val="clear" w:color="auto" w:fill="auto"/>
          </w:tcPr>
          <w:p w14:paraId="59E8206F" w14:textId="432DB767" w:rsidR="00A66B0F" w:rsidRPr="006C64A9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Cs w:val="24"/>
              </w:rPr>
              <w:t>ЯРОСЛАВЛЬ</w:t>
            </w:r>
            <w:r w:rsidR="00A66B0F" w:rsidRPr="006C64A9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A66B0F" w:rsidRPr="006C64A9">
              <w:rPr>
                <w:rFonts w:ascii="Times New Roman" w:hAnsi="Times New Roman"/>
                <w:b/>
                <w:szCs w:val="24"/>
                <w:lang w:val="en-US"/>
              </w:rPr>
              <w:t>20</w:t>
            </w:r>
            <w:r>
              <w:rPr>
                <w:rFonts w:ascii="Times New Roman" w:hAnsi="Times New Roman"/>
                <w:b/>
                <w:szCs w:val="24"/>
              </w:rPr>
              <w:t>2</w:t>
            </w:r>
            <w:r w:rsidR="003950B3">
              <w:rPr>
                <w:rFonts w:ascii="Times New Roman" w:hAnsi="Times New Roman"/>
                <w:b/>
                <w:szCs w:val="24"/>
              </w:rPr>
              <w:t>6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3931203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CAD81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75F01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03EEA0EB" w14:textId="77777777" w:rsidR="00A66B0F" w:rsidRPr="006C64A9" w:rsidRDefault="00A66B0F" w:rsidP="00A66B0F">
      <w:pPr>
        <w:pStyle w:val="11"/>
        <w:jc w:val="right"/>
        <w:rPr>
          <w:b w:val="0"/>
          <w:i/>
          <w:spacing w:val="-2"/>
          <w:sz w:val="24"/>
          <w:szCs w:val="24"/>
          <w:lang w:val="ru-RU"/>
        </w:rPr>
      </w:pPr>
      <w:r w:rsidRPr="006C64A9">
        <w:rPr>
          <w:bCs w:val="0"/>
          <w:lang w:val="ru-RU"/>
        </w:rPr>
        <w:br w:type="page"/>
      </w:r>
    </w:p>
    <w:p w14:paraId="749FFCD5" w14:textId="77777777" w:rsidR="00636C92" w:rsidRDefault="00636C92" w:rsidP="009B5385">
      <w:pPr>
        <w:spacing w:after="0" w:line="240" w:lineRule="auto"/>
        <w:jc w:val="center"/>
        <w:rPr>
          <w:rFonts w:ascii="Times New Roman" w:hAnsi="Times New Roman"/>
          <w:i/>
          <w:szCs w:val="24"/>
        </w:rPr>
        <w:sectPr w:rsidR="00636C92" w:rsidSect="00AF13AC">
          <w:headerReference w:type="default" r:id="rId8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bookmarkEnd w:id="0"/>
    <w:p w14:paraId="7A247147" w14:textId="77777777" w:rsidR="00024E3D" w:rsidRPr="009A0A25" w:rsidRDefault="00024E3D" w:rsidP="009A0A25">
      <w:pPr>
        <w:pStyle w:val="31"/>
      </w:pPr>
      <w:r w:rsidRPr="006D3E3E">
        <w:lastRenderedPageBreak/>
        <w:t>СОДЕРЖАНИЕ</w:t>
      </w:r>
    </w:p>
    <w:sdt>
      <w:sdtPr>
        <w:rPr>
          <w:rFonts w:ascii="Calibri" w:hAnsi="Calibri"/>
          <w:bCs w:val="0"/>
          <w:noProof w:val="0"/>
          <w:sz w:val="22"/>
          <w:szCs w:val="22"/>
          <w:lang w:eastAsia="en-US"/>
        </w:rPr>
        <w:id w:val="92068286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7D9D555" w14:textId="53A01CFC" w:rsidR="00A9689E" w:rsidRPr="00A9689E" w:rsidRDefault="006D3E3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r w:rsidRPr="00A9689E">
            <w:rPr>
              <w:bCs w:val="0"/>
              <w:color w:val="000000" w:themeColor="text1"/>
              <w:sz w:val="24"/>
              <w:szCs w:val="24"/>
            </w:rPr>
            <w:fldChar w:fldCharType="begin"/>
          </w:r>
          <w:r w:rsidRPr="00A9689E">
            <w:rPr>
              <w:bCs w:val="0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A9689E">
            <w:rPr>
              <w:bCs w:val="0"/>
              <w:color w:val="000000" w:themeColor="text1"/>
              <w:sz w:val="24"/>
              <w:szCs w:val="24"/>
            </w:rPr>
            <w:fldChar w:fldCharType="separate"/>
          </w:r>
          <w:hyperlink w:anchor="_Toc232426763" w:history="1">
            <w:r w:rsidR="00A9689E" w:rsidRPr="00A9689E">
              <w:rPr>
                <w:rStyle w:val="ad"/>
                <w:bCs w:val="0"/>
                <w:sz w:val="24"/>
                <w:szCs w:val="24"/>
              </w:rPr>
              <w:t>Введение</w:t>
            </w:r>
            <w:r w:rsidR="00A9689E" w:rsidRPr="00A9689E">
              <w:rPr>
                <w:bCs w:val="0"/>
                <w:webHidden/>
                <w:sz w:val="24"/>
                <w:szCs w:val="24"/>
              </w:rPr>
              <w:tab/>
            </w:r>
            <w:r w:rsidR="00A9689E"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="00A9689E" w:rsidRPr="00A9689E">
              <w:rPr>
                <w:bCs w:val="0"/>
                <w:webHidden/>
                <w:sz w:val="24"/>
                <w:szCs w:val="24"/>
              </w:rPr>
              <w:instrText xml:space="preserve"> PAGEREF _Toc232426763 \h </w:instrText>
            </w:r>
            <w:r w:rsidR="00A9689E" w:rsidRPr="00A9689E">
              <w:rPr>
                <w:bCs w:val="0"/>
                <w:webHidden/>
                <w:sz w:val="24"/>
                <w:szCs w:val="24"/>
              </w:rPr>
            </w:r>
            <w:r w:rsidR="00A9689E"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="00A9689E" w:rsidRPr="00A9689E">
              <w:rPr>
                <w:bCs w:val="0"/>
                <w:webHidden/>
                <w:sz w:val="24"/>
                <w:szCs w:val="24"/>
              </w:rPr>
              <w:t>3</w:t>
            </w:r>
            <w:r w:rsidR="00A9689E"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AD9C5E4" w14:textId="1AAB0989" w:rsidR="00A9689E" w:rsidRPr="00A9689E" w:rsidRDefault="00A9689E">
          <w:pPr>
            <w:pStyle w:val="13"/>
            <w:tabs>
              <w:tab w:val="left" w:pos="770"/>
            </w:tabs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64" w:history="1">
            <w:r w:rsidRPr="00A9689E">
              <w:rPr>
                <w:rStyle w:val="ad"/>
                <w:bCs w:val="0"/>
                <w:sz w:val="24"/>
                <w:szCs w:val="24"/>
              </w:rPr>
              <w:t>1.</w:t>
            </w:r>
            <w:r w:rsidRPr="00A9689E">
              <w:rPr>
                <w:rFonts w:eastAsiaTheme="minorEastAsia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9689E">
              <w:rPr>
                <w:rStyle w:val="ad"/>
                <w:bCs w:val="0"/>
                <w:sz w:val="24"/>
                <w:szCs w:val="24"/>
              </w:rPr>
              <w:t>Характеристика Ярославского гарнизонного военного суда ЯГВС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_Toc232426764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5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F899585" w14:textId="4CC23EEA" w:rsidR="00A9689E" w:rsidRPr="00A9689E" w:rsidRDefault="00A9689E">
          <w:pPr>
            <w:pStyle w:val="22"/>
            <w:tabs>
              <w:tab w:val="left" w:pos="770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65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  <w:lang w:val="x-none"/>
              </w:rPr>
              <w:t>1.1.</w:t>
            </w:r>
            <w:r w:rsidRPr="00A9689E">
              <w:rPr>
                <w:rFonts w:ascii="Times New Roman" w:eastAsiaTheme="minorEastAsia" w:hAnsi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Общие сведения об организации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_Toc232426765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39D30C" w14:textId="20755B08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66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1.2. Организационная структура управления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_Toc232426766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627B5A" w14:textId="647CDD9A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67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1.3. Информационная инфраструктура предприятия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_Toc232426767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231F9C" w14:textId="0DC9588F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68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1.4. Основные бизнес-процессы предприятия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_Toc232426768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807D70" w14:textId="1A8605B8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69" w:history="1">
            <w:r w:rsidRPr="00A9689E">
              <w:rPr>
                <w:rStyle w:val="ad"/>
                <w:bCs w:val="0"/>
                <w:sz w:val="24"/>
                <w:szCs w:val="24"/>
              </w:rPr>
              <w:t>2. АНАЛИЗ ПРЕДМЕТНОЙ ОБЛАСТИ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_Toc232426769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12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C58FC65" w14:textId="21A65277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0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2.1. Особенности предметной области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_Toc232426770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765D7" w14:textId="20E471BE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1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2.2. Моделирование процесса AS-IS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_Toc232426771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6AB6F6" w14:textId="77A6B82A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2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2.3. Выявленные проблемы и ограничения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_Toc232426772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F9A448" w14:textId="1261198F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73" w:history="1">
            <w:r w:rsidRPr="00A9689E">
              <w:rPr>
                <w:rStyle w:val="ad"/>
                <w:bCs w:val="0"/>
                <w:sz w:val="24"/>
                <w:szCs w:val="24"/>
              </w:rPr>
              <w:t>3. ОБОСНОВАНИЕ РАЗРАБОТКИ АВТОМАТИЗИРОВАННОЙ СИСТЕМЫ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_Toc232426773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18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A201860" w14:textId="19ECE8F1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4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3.1. Цели автоматизации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_Toc232426774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53F9E1" w14:textId="13CDAEAB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5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3.2. Анализ альтернативных решений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_Toc232426775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A6393B" w14:textId="590FC773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6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3.3. Технико-экономическое обоснование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_Toc232426776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EE5616" w14:textId="07599013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77" w:history="1">
            <w:r w:rsidRPr="00A9689E">
              <w:rPr>
                <w:rStyle w:val="ad"/>
                <w:bCs w:val="0"/>
                <w:sz w:val="24"/>
                <w:szCs w:val="24"/>
              </w:rPr>
              <w:t>4. ТЕХНИЧЕСКОЕ ЗАДАНИЕ НА РАЗРАБОТКУ СИСТЕМЫ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_Toc232426777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21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569790A" w14:textId="0B9C6E7C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8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4.1. Назначение и основания разработки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_Toc232426778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552F74" w14:textId="722F133A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79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4.2. Функциональные требования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_Toc232426779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22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0A3F2B" w14:textId="0DAD4A5B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0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4.3. Нефункциональные требования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_Toc232426780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264025" w14:textId="5535B3B1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1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4.4. Требования к данным, техническим средствам и безопасности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_Toc232426781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26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779818" w14:textId="00D91658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82" w:history="1">
            <w:r w:rsidRPr="00A9689E">
              <w:rPr>
                <w:rStyle w:val="ad"/>
                <w:bCs w:val="0"/>
                <w:sz w:val="24"/>
                <w:szCs w:val="24"/>
              </w:rPr>
              <w:t>5. ПРОЕКТИРОВАНИЕ АВТОМАТИЗИРОВАННОЙ СИСТЕМЫ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_Toc232426782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27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E12A397" w14:textId="249B52DA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3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5.1. Модель процесса TO-BE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_Toc232426783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27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1AADA5" w14:textId="08FBC678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4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5.2. Роли пользователей и варианты использования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_Toc232426784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28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49252" w14:textId="4E4844C5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5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5.3. Архитектура системы и развертывание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_Toc232426785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EE2589" w14:textId="663BC252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6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5.4. Проектирование базы данных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_Toc232426786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31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22D920" w14:textId="23457429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7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5.5. Проектирование классов и алгоритмов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_Toc232426787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35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F09117" w14:textId="39DAC3BB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88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5.6. Жизненный цикл программы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_Toc232426788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37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FB11D9" w14:textId="51A7A18B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89" w:history="1">
            <w:r w:rsidRPr="00A9689E">
              <w:rPr>
                <w:rStyle w:val="ad"/>
                <w:bCs w:val="0"/>
                <w:sz w:val="24"/>
                <w:szCs w:val="24"/>
              </w:rPr>
              <w:t>6. РЕАЛИЗАЦИЯ ПРОГРАММНОГО ЯДРА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_Toc232426789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39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DE87A4A" w14:textId="0C32FA26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0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6.1. Выбор инструментальных средств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_Toc232426790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39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83528" w14:textId="2B85BD00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1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6.2. Реализация структуры базы данных SQL Server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_Toc232426791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40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0C3C4A" w14:textId="2C080898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2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6.3. Реализация хранимых процедур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_Toc232426792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41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71A6FE" w14:textId="602F9532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3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6.5. Связь требований, алгоритмов и реализации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_Toc232426793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43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03C63" w14:textId="58BDD16E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94" w:history="1">
            <w:r w:rsidRPr="00A9689E">
              <w:rPr>
                <w:rStyle w:val="ad"/>
                <w:bCs w:val="0"/>
                <w:sz w:val="24"/>
                <w:szCs w:val="24"/>
                <w:lang w:eastAsia="x-none"/>
              </w:rPr>
              <w:t>7. ТЕСТИРОВАНИЕ И ОТЛАДКА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_Toc232426794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44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0B95AD6" w14:textId="3A1C109F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5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7.1. Методы тестирования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_Toc232426795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44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DE986A" w14:textId="5145C6A7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6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7.2. Тест-кейсы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_Toc232426796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45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89D7B9" w14:textId="348E5757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7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7.3. Результаты тестирования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_Toc232426797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47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25BD69" w14:textId="4333F63E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798" w:history="1">
            <w:r w:rsidRPr="00A9689E">
              <w:rPr>
                <w:rStyle w:val="ad"/>
                <w:bCs w:val="0"/>
                <w:sz w:val="24"/>
                <w:szCs w:val="24"/>
              </w:rPr>
              <w:t>8. ОЦЕНКА КАЧЕСТВА ПРОГРАММЫ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_Toc232426798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48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4E01984" w14:textId="2DA34B23" w:rsidR="00A9689E" w:rsidRPr="00A9689E" w:rsidRDefault="00A9689E">
          <w:pPr>
            <w:pStyle w:val="22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799" w:history="1">
            <w:r w:rsidRPr="00A9689E">
              <w:rPr>
                <w:rStyle w:val="ad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8.1. Характеристики качества по ГОСТ ИСО/МЭК 25010‑2026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_Toc232426799 \h </w:instrTex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48</w:t>
            </w:r>
            <w:r w:rsidRPr="00A9689E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3FDBE3" w14:textId="3DDA37A2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800" w:history="1">
            <w:r w:rsidRPr="00A9689E">
              <w:rPr>
                <w:rStyle w:val="ad"/>
                <w:bCs w:val="0"/>
                <w:sz w:val="24"/>
                <w:szCs w:val="24"/>
              </w:rPr>
              <w:t>ЗАКЛЮЧЕНИЕ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_Toc232426800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51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0E33B67" w14:textId="63E583AD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801" w:history="1">
            <w:r w:rsidRPr="00A9689E">
              <w:rPr>
                <w:rStyle w:val="ad"/>
                <w:bCs w:val="0"/>
                <w:sz w:val="24"/>
                <w:szCs w:val="24"/>
              </w:rPr>
              <w:t>СПИСОК ИСПОЛЬЗОВАННЫХ ИСТОЧНИКОВ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_Toc232426801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53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86AB123" w14:textId="74BC2930" w:rsidR="00A9689E" w:rsidRPr="00A9689E" w:rsidRDefault="00A9689E">
          <w:pPr>
            <w:pStyle w:val="13"/>
            <w:rPr>
              <w:rFonts w:eastAsiaTheme="minorEastAsia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802" w:history="1">
            <w:r w:rsidRPr="00A9689E">
              <w:rPr>
                <w:rStyle w:val="ad"/>
                <w:bCs w:val="0"/>
                <w:sz w:val="24"/>
                <w:szCs w:val="24"/>
              </w:rPr>
              <w:t>ПРИЛОЖЕНИЯ</w:t>
            </w:r>
            <w:r w:rsidRPr="00A9689E">
              <w:rPr>
                <w:bCs w:val="0"/>
                <w:webHidden/>
                <w:sz w:val="24"/>
                <w:szCs w:val="24"/>
              </w:rPr>
              <w:tab/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begin"/>
            </w:r>
            <w:r w:rsidRPr="00A9689E">
              <w:rPr>
                <w:bCs w:val="0"/>
                <w:webHidden/>
                <w:sz w:val="24"/>
                <w:szCs w:val="24"/>
              </w:rPr>
              <w:instrText xml:space="preserve"> PAGEREF _Toc232426802 \h </w:instrText>
            </w:r>
            <w:r w:rsidRPr="00A9689E">
              <w:rPr>
                <w:bCs w:val="0"/>
                <w:webHidden/>
                <w:sz w:val="24"/>
                <w:szCs w:val="24"/>
              </w:rPr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separate"/>
            </w:r>
            <w:r w:rsidRPr="00A9689E">
              <w:rPr>
                <w:bCs w:val="0"/>
                <w:webHidden/>
                <w:sz w:val="24"/>
                <w:szCs w:val="24"/>
              </w:rPr>
              <w:t>55</w:t>
            </w:r>
            <w:r w:rsidRPr="00A9689E">
              <w:rPr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EE9EA8F" w14:textId="401A79EF" w:rsidR="006D3E3E" w:rsidRDefault="006D3E3E">
          <w:r w:rsidRPr="00A9689E">
            <w:rPr>
              <w:rFonts w:ascii="Times New Roman" w:hAnsi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B9B00FE" w14:textId="5841810D" w:rsidR="009A0A25" w:rsidRPr="006C64A9" w:rsidRDefault="00D6179F" w:rsidP="009068C6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539DCEA" w14:textId="77777777" w:rsidR="00E8002F" w:rsidRPr="006D3E3E" w:rsidRDefault="006D3E3E" w:rsidP="00916321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bookmarkStart w:id="1" w:name="_Toc232426763"/>
      <w:r w:rsidRPr="006D3E3E"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5413C724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Производственная технологическая практика является важным этапом подготовки обучающегося по направлению 09.03.03 «Прикладная информатика». Ее содержание связано с закреплением навыков анализа предметной области, формирования требований к информационной системе, проектирования базы данных, подготовки технической документации и реализации программного ядра прикладного решения.</w:t>
      </w:r>
    </w:p>
    <w:p w14:paraId="15CB94A3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Базой прохождения практики является Ярославский гарнизонный военный суд — государственное учреждение, осуществляющее правосудие в отношении военнослужащих и лиц, проходящих военные сборы. Для суда критически важны актуальные сведения об учёте рабочего времени сотрудников аппарата суда (секретарей, помощников судей, специалистов, работников отдела обеспечения судопроизводства), так как ошибки в этих данных приводят к нарушению трудового законодательства, неправильному начислению заработной платы и снижению качества управленческих решений.</w:t>
      </w:r>
    </w:p>
    <w:p w14:paraId="3E11DB8D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Актуальность работы определяется необходимостью перехода от разрозненного учёта в бумажных журналах и ручного заполнения табелей к единой автоматизированной системе учёта рабочего времени. Разрабатываемая система должна обеспечивать фиксацию времени прихода и ухода сотрудников, ведение единой базы данных сотрудников и должностей, разграничение прав доступа (администратор / сотрудник) и формирование отчётов за произвольный период.</w:t>
      </w:r>
    </w:p>
    <w:p w14:paraId="4E207BC0" w14:textId="77777777" w:rsidR="00F94997" w:rsidRPr="008441B1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8441B1">
        <w:rPr>
          <w:rFonts w:ascii="Times New Roman" w:eastAsia="Times New Roman" w:hAnsi="Times New Roman"/>
          <w:sz w:val="24"/>
          <w:szCs w:val="24"/>
          <w:lang w:eastAsia="x-none"/>
        </w:rPr>
        <w:t>Ожидаемые выгоды от внедрения системы:</w:t>
      </w:r>
    </w:p>
    <w:p w14:paraId="4F38522F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Рост ответственности сотрудников — автоматическая фиксация времени прихода и ухода исключает возможность субъективной оценки, каждый сотрудник понимает, что его фактическое присутствие на рабочем месте объективно фиксируется системой.</w:t>
      </w:r>
    </w:p>
    <w:p w14:paraId="3EB5C252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Сокращение времени «простоя» — наличие объективного учёта дисциплинирует сотрудников, снижая количество опозданий, преждевременных уходов и нерегламентированных перерывов.</w:t>
      </w:r>
    </w:p>
    <w:p w14:paraId="5DEC972F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Упрощение механизма штрафов и премий — автоматически сформированные отчёты о фактически отработанном времени служат объективной основой для начисления стимулирующих выплат добросовестным сотрудникам и применения дисциплинарных мер к нарушителям трудовой дисциплины.</w:t>
      </w:r>
    </w:p>
    <w:p w14:paraId="5870C648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lastRenderedPageBreak/>
        <w:t>Снижение временных затрат на формирование отчётности — формирование табеля учёта рабочего времени за период сокращается с 2 часов до 3 секунд.</w:t>
      </w:r>
    </w:p>
    <w:p w14:paraId="79739AAF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Исключение ошибок ручного ввода — автоматический сбор и обработка данных исключают человеческий фактор при учёте рабочего времени.</w:t>
      </w:r>
    </w:p>
    <w:p w14:paraId="6302264E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Цель практики — разработать проект автоматизированной системы учёта рабочего времени сотрудников Ярославского гарнизонного военного суда, оформить проектные решения в соответствии с требованиями стандартов и реализовать программное ядро на языке C++/CLI с использованием базы данных Microsoft SQL Server.</w:t>
      </w:r>
    </w:p>
    <w:p w14:paraId="67F41333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Объектом исследования являются бизнес-процессы Ярославского гарнизонного военного суда, связанные с учётом рабочего времени сотрудников. Предметом исследования является автоматизация процессов учёта рабочего времени с применением реляционной базы данных и прикладного программного обеспечения.</w:t>
      </w:r>
    </w:p>
    <w:p w14:paraId="5E2607F8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740CA542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242CD1F5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667F7CF1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43E91AB1" w14:textId="77777777" w:rsidR="006D3E3E" w:rsidRDefault="006D3E3E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60B1DCC7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226FAE63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181DB9D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5DD2F318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00C4D07D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197F0D0D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A2463B2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21117CF1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6F30078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1304E8A8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E5E34A5" w14:textId="4CC81D97" w:rsidR="006D3E3E" w:rsidRPr="006D3E3E" w:rsidRDefault="00F94997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2" w:name="_Toc232426764"/>
      <w:r>
        <w:rPr>
          <w:rFonts w:ascii="Times New Roman" w:hAnsi="Times New Roman"/>
          <w:sz w:val="28"/>
          <w:szCs w:val="28"/>
          <w:lang w:val="ru-RU"/>
        </w:rPr>
        <w:lastRenderedPageBreak/>
        <w:t>Характеристика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Ярославск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гарнизонн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военн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суд</w:t>
      </w:r>
      <w:r>
        <w:rPr>
          <w:rFonts w:ascii="Times New Roman" w:hAnsi="Times New Roman"/>
          <w:sz w:val="28"/>
          <w:szCs w:val="28"/>
          <w:lang w:val="ru-RU"/>
        </w:rPr>
        <w:t xml:space="preserve">а </w:t>
      </w:r>
      <w:r w:rsidRPr="00F94997">
        <w:rPr>
          <w:rFonts w:ascii="Times New Roman" w:hAnsi="Times New Roman"/>
          <w:sz w:val="28"/>
          <w:szCs w:val="28"/>
          <w:lang w:val="ru-RU"/>
        </w:rPr>
        <w:t>ЯГВС</w:t>
      </w:r>
      <w:bookmarkEnd w:id="2"/>
    </w:p>
    <w:p w14:paraId="5D37573B" w14:textId="4F923744" w:rsidR="000116D6" w:rsidRPr="00FF4EBC" w:rsidRDefault="00FF4EBC">
      <w:pPr>
        <w:pStyle w:val="a9"/>
        <w:numPr>
          <w:ilvl w:val="1"/>
          <w:numId w:val="1"/>
        </w:numPr>
        <w:spacing w:before="8" w:line="360" w:lineRule="auto"/>
        <w:ind w:firstLine="596"/>
        <w:jc w:val="center"/>
        <w:outlineLvl w:val="1"/>
        <w:rPr>
          <w:b/>
          <w:lang w:val="ru-RU"/>
        </w:rPr>
      </w:pPr>
      <w:bookmarkStart w:id="3" w:name="_Toc232426765"/>
      <w:r>
        <w:rPr>
          <w:b/>
          <w:lang w:val="ru-RU"/>
        </w:rPr>
        <w:t>Общие сведения об организации</w:t>
      </w:r>
      <w:bookmarkEnd w:id="3"/>
    </w:p>
    <w:p w14:paraId="626766C5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Полное наименование: Ярославский гарнизонный военный суд</w:t>
      </w:r>
    </w:p>
    <w:p w14:paraId="33DE804A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Сокращённое наименование: ЯГВС</w:t>
      </w:r>
    </w:p>
    <w:p w14:paraId="79EC5FDC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Правовой статус: Федеральный суд общей юрисдикции, входит в судебную систему Российской Федерации, относится к системе военных судов.</w:t>
      </w:r>
    </w:p>
    <w:p w14:paraId="7C2677F9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Местонахождение: 150999, Ярославская область, г. Ярославль, ул. Карла Либкнехта, д. 20/9</w:t>
      </w:r>
    </w:p>
    <w:p w14:paraId="6AD591CD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Контактная информация:</w:t>
      </w:r>
    </w:p>
    <w:p w14:paraId="1E47598A" w14:textId="77777777" w:rsidR="008441B1" w:rsidRPr="006111E8" w:rsidRDefault="008441B1">
      <w:pPr>
        <w:pStyle w:val="a4"/>
        <w:numPr>
          <w:ilvl w:val="0"/>
          <w:numId w:val="4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Телефон: 8 (4852) 40-23-53</w:t>
      </w:r>
    </w:p>
    <w:p w14:paraId="3242C48C" w14:textId="77777777" w:rsidR="008441B1" w:rsidRPr="006111E8" w:rsidRDefault="008441B1">
      <w:pPr>
        <w:pStyle w:val="a4"/>
        <w:numPr>
          <w:ilvl w:val="0"/>
          <w:numId w:val="4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Адрес электронной почты: yargvs.jrs@sudrf.ru</w:t>
      </w:r>
    </w:p>
    <w:p w14:paraId="467AF84A" w14:textId="77777777" w:rsidR="008441B1" w:rsidRPr="006111E8" w:rsidRDefault="008441B1">
      <w:pPr>
        <w:pStyle w:val="a4"/>
        <w:numPr>
          <w:ilvl w:val="0"/>
          <w:numId w:val="4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 xml:space="preserve">Официальный сайт: </w:t>
      </w:r>
      <w:hyperlink r:id="rId9" w:tgtFrame="_blank" w:history="1">
        <w:r w:rsidRPr="00DE67DA">
          <w:rPr>
            <w:rStyle w:val="ad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http://yargvs.jrs.sudrf.ru</w:t>
        </w:r>
      </w:hyperlink>
    </w:p>
    <w:p w14:paraId="76940905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Территориальная юрисдикция: Юрисдикция Ярославского гарнизонного военного суда распространяется на территории Ярославской области и Костромской области.</w:t>
      </w:r>
    </w:p>
    <w:p w14:paraId="282AF25D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Историческая справка: Военный трибунал Ярославского гарнизона был сформирован в годы Великой Отечественной войны. Днём основания суда считается 5 декабря 1942 года. Первоначально суд состоял из двух человек – председателя трибунала и вольнонаёмного секретаря.</w:t>
      </w:r>
    </w:p>
    <w:p w14:paraId="12A0A2D8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Штатная численность: Штатная численность включает председателя суда, заместителя председателя, судей, помощников судей, секретарей судебных заседаний, специалистов, работников отдела обеспечения судопроизводства, архивариусов, консультантов, администратора суда, системных администраторов и технический персонал.</w:t>
      </w:r>
    </w:p>
    <w:p w14:paraId="20833BE3" w14:textId="77777777" w:rsidR="006C2BA6" w:rsidRDefault="006C2BA6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BA6">
        <w:rPr>
          <w:rFonts w:ascii="Times New Roman" w:eastAsia="Times New Roman" w:hAnsi="Times New Roman"/>
          <w:sz w:val="24"/>
          <w:szCs w:val="24"/>
          <w:lang w:eastAsia="ru-RU"/>
        </w:rPr>
        <w:t xml:space="preserve">Ярославский гарнизонный военный суд рассматривается как объект автоматизации. В организации имеется локальная вычислительная сеть, объединяющая рабочие компьютеры сотрудников. Для целей учебной практики предполагается использование двух компьютеров: один выполняет роль сервера базы данных (Microsoft SQL Server), второй — роль клиентского рабочего места с установленным приложением. Такая </w:t>
      </w:r>
      <w:r w:rsidRPr="006C2BA6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конфигурация позволяет предложить клиент-серверную архитектуру без необходимости закупки дополнительного выделенного серверного оборудования.</w:t>
      </w:r>
    </w:p>
    <w:p w14:paraId="41620DFE" w14:textId="6B39B936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Основными объектами учёта в системе являются:</w:t>
      </w:r>
    </w:p>
    <w:p w14:paraId="69BF904E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сотрудники суда (работники аппарата, технический персонал);</w:t>
      </w:r>
    </w:p>
    <w:p w14:paraId="750FE1AA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должности и организационная структура;</w:t>
      </w:r>
    </w:p>
    <w:p w14:paraId="7D513515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время прихода и ухода сотрудников;</w:t>
      </w:r>
    </w:p>
    <w:p w14:paraId="2F6E706C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отчётные периоды и формирование табелей рабочего времени.</w:t>
      </w:r>
    </w:p>
    <w:p w14:paraId="3ADBBA93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Ключевые особенности организации, влияющие на проектирование системы:</w:t>
      </w:r>
    </w:p>
    <w:p w14:paraId="1A915CFE" w14:textId="5CAE6226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Ярославский гарнизонный военный суд входит в систему федеральных судов общей юрисдикции и является судом первой инстанции по делам, подсудным военным судам.</w:t>
      </w:r>
    </w:p>
    <w:p w14:paraId="55A9299B" w14:textId="2AD0E0C6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Суд рассматривает дела, связанные с деятельностью воинских частей, учреждений и формирований, дислоцирующихся на территории Ярославской и Костромской областей.</w:t>
      </w:r>
    </w:p>
    <w:p w14:paraId="55ADF507" w14:textId="4DD84635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Аппарат суда обеспечивает деятельность судей и осуществляет организационно-техническое обеспечение судопроизводства.</w:t>
      </w:r>
    </w:p>
    <w:p w14:paraId="0D9DDF98" w14:textId="4CA17F31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Суд подчиняется вышестоящим судебным инстанциям: апелляционному военному суду и кассационному военному суду.</w:t>
      </w:r>
    </w:p>
    <w:p w14:paraId="7C9779B8" w14:textId="29B18FD0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5.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Финансирование и материально-техническое обеспечение осуществляется за счёт средств федерального бюджета через Судебный департамент при Верховном Суде Российской Федерации.</w:t>
      </w:r>
    </w:p>
    <w:p w14:paraId="09841634" w14:textId="37890917" w:rsidR="006C2BA6" w:rsidRPr="008441B1" w:rsidRDefault="006C2BA6" w:rsidP="006C2BA6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6.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Для суда критически важны актуальные сведения об учёте рабочего времени сотрудников аппарата суда, так как ошибки в этих данных приводят к нарушению трудового законодательства, неправильному начислению заработной платы и снижению качества управленческих решений.</w:t>
      </w:r>
    </w:p>
    <w:p w14:paraId="4A97C32B" w14:textId="37070C01" w:rsidR="006C2BA6" w:rsidRPr="006C2BA6" w:rsidRDefault="006C2BA6" w:rsidP="006C2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Общая характеристика Ярославского гарнизонного военного суда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70"/>
        <w:gridCol w:w="6575"/>
      </w:tblGrid>
      <w:tr w:rsidR="006C2BA6" w14:paraId="2475D017" w14:textId="77777777" w:rsidTr="006C2BA6">
        <w:tc>
          <w:tcPr>
            <w:tcW w:w="2770" w:type="dxa"/>
            <w:vAlign w:val="center"/>
          </w:tcPr>
          <w:p w14:paraId="699A7E7D" w14:textId="5122C44A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 w:rsidRPr="006C2BA6">
              <w:rPr>
                <w:rStyle w:val="af9"/>
                <w:rFonts w:ascii="Times New Roman" w:hAnsi="Times New Roman"/>
              </w:rPr>
              <w:t>Показатель</w:t>
            </w:r>
          </w:p>
        </w:tc>
        <w:tc>
          <w:tcPr>
            <w:tcW w:w="6575" w:type="dxa"/>
            <w:vAlign w:val="center"/>
          </w:tcPr>
          <w:p w14:paraId="66F37253" w14:textId="3DD13A14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 w:rsidRPr="006C2BA6">
              <w:rPr>
                <w:rStyle w:val="af9"/>
                <w:rFonts w:ascii="Times New Roman" w:hAnsi="Times New Roman"/>
              </w:rPr>
              <w:t>Характеристика</w:t>
            </w:r>
          </w:p>
        </w:tc>
      </w:tr>
      <w:tr w:rsidR="006C2BA6" w14:paraId="183BAB9A" w14:textId="77777777" w:rsidTr="006C2BA6">
        <w:tc>
          <w:tcPr>
            <w:tcW w:w="2770" w:type="dxa"/>
            <w:vAlign w:val="center"/>
          </w:tcPr>
          <w:p w14:paraId="56BCD872" w14:textId="1EADDA06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 w:rsidRPr="006C2BA6">
              <w:rPr>
                <w:rFonts w:ascii="Times New Roman" w:hAnsi="Times New Roman"/>
              </w:rPr>
              <w:t>Наименование организации</w:t>
            </w:r>
          </w:p>
        </w:tc>
        <w:tc>
          <w:tcPr>
            <w:tcW w:w="6575" w:type="dxa"/>
            <w:vAlign w:val="center"/>
          </w:tcPr>
          <w:p w14:paraId="25C8824E" w14:textId="0E91D9F8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 w:rsidRPr="006C2BA6">
              <w:rPr>
                <w:rFonts w:ascii="Times New Roman" w:hAnsi="Times New Roman"/>
              </w:rPr>
              <w:t>Ярославский гарнизонный военный суд (ЯГВС)</w:t>
            </w:r>
          </w:p>
        </w:tc>
      </w:tr>
    </w:tbl>
    <w:p w14:paraId="7BF0EB2D" w14:textId="77777777" w:rsidR="004834F5" w:rsidRDefault="004834F5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hAnsi="Times New Roman"/>
        </w:rPr>
      </w:pPr>
    </w:p>
    <w:p w14:paraId="022C34CD" w14:textId="77777777" w:rsidR="000116D6" w:rsidRPr="006C64A9" w:rsidRDefault="000116D6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hAnsi="Times New Roman"/>
        </w:rPr>
      </w:pPr>
    </w:p>
    <w:p w14:paraId="4023E15A" w14:textId="7C22DA9C" w:rsidR="006C2BA6" w:rsidRPr="006C2BA6" w:rsidRDefault="006C2BA6" w:rsidP="006C2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 Продолжение таблицы</w:t>
      </w:r>
      <w:r w:rsid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1. 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О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бщая </w: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характеристика Ярославского гарнизонного военного суда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6C2BA6" w14:paraId="47B1E3DE" w14:textId="77777777" w:rsidTr="006C2BA6">
        <w:tc>
          <w:tcPr>
            <w:tcW w:w="4667" w:type="dxa"/>
            <w:vAlign w:val="center"/>
          </w:tcPr>
          <w:p w14:paraId="6354DFDA" w14:textId="3D912935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Style w:val="af9"/>
                <w:b w:val="0"/>
              </w:rPr>
            </w:pPr>
            <w:r w:rsidRPr="006C2BA6">
              <w:rPr>
                <w:rStyle w:val="af9"/>
                <w:rFonts w:ascii="Times New Roman" w:hAnsi="Times New Roman"/>
              </w:rPr>
              <w:t>Показатель</w:t>
            </w:r>
          </w:p>
        </w:tc>
        <w:tc>
          <w:tcPr>
            <w:tcW w:w="4678" w:type="dxa"/>
            <w:vAlign w:val="center"/>
          </w:tcPr>
          <w:p w14:paraId="4A1CA34F" w14:textId="04E6BDCF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Style w:val="af9"/>
                <w:b w:val="0"/>
              </w:rPr>
            </w:pPr>
            <w:r w:rsidRPr="006C2BA6">
              <w:rPr>
                <w:rStyle w:val="af9"/>
                <w:rFonts w:ascii="Times New Roman" w:hAnsi="Times New Roman"/>
              </w:rPr>
              <w:t>Характеристика</w:t>
            </w:r>
          </w:p>
        </w:tc>
      </w:tr>
      <w:tr w:rsidR="006C2BA6" w14:paraId="41CBD0AD" w14:textId="77777777" w:rsidTr="006C2BA6">
        <w:tc>
          <w:tcPr>
            <w:tcW w:w="4667" w:type="dxa"/>
            <w:vAlign w:val="center"/>
          </w:tcPr>
          <w:p w14:paraId="314EC5B5" w14:textId="5CB091BE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Сфера деятельности</w:t>
            </w:r>
          </w:p>
        </w:tc>
        <w:tc>
          <w:tcPr>
            <w:tcW w:w="4678" w:type="dxa"/>
            <w:vAlign w:val="center"/>
          </w:tcPr>
          <w:p w14:paraId="36039083" w14:textId="7CD40E05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Отправление правосудия в отношении военнослужащих и лиц, проходящих военные сборы</w:t>
            </w:r>
          </w:p>
        </w:tc>
      </w:tr>
      <w:tr w:rsidR="006C2BA6" w14:paraId="43CF8FC0" w14:textId="77777777" w:rsidTr="006C2BA6">
        <w:tc>
          <w:tcPr>
            <w:tcW w:w="4667" w:type="dxa"/>
            <w:vAlign w:val="center"/>
          </w:tcPr>
          <w:p w14:paraId="03E0337E" w14:textId="6E2ADA83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Территориальная юрисдикция</w:t>
            </w:r>
          </w:p>
        </w:tc>
        <w:tc>
          <w:tcPr>
            <w:tcW w:w="4678" w:type="dxa"/>
            <w:vAlign w:val="center"/>
          </w:tcPr>
          <w:p w14:paraId="4B241F3F" w14:textId="7D0DC7CD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Ярославская область, Костромская область</w:t>
            </w:r>
          </w:p>
        </w:tc>
      </w:tr>
      <w:tr w:rsidR="006C2BA6" w14:paraId="66AD375C" w14:textId="77777777" w:rsidTr="006C2BA6">
        <w:tc>
          <w:tcPr>
            <w:tcW w:w="4667" w:type="dxa"/>
            <w:vAlign w:val="center"/>
          </w:tcPr>
          <w:p w14:paraId="0E7F9125" w14:textId="14A8A582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Основные категории сотрудников</w:t>
            </w:r>
          </w:p>
        </w:tc>
        <w:tc>
          <w:tcPr>
            <w:tcW w:w="4678" w:type="dxa"/>
            <w:vAlign w:val="center"/>
          </w:tcPr>
          <w:p w14:paraId="4EEFF595" w14:textId="24E236DB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Председатель, заместитель председателя, судьи, начальник отдела, администратор суда, заместитель начальника отдела, помощник судьи, помощник председателя, секретарь судебных заседаний</w:t>
            </w:r>
          </w:p>
        </w:tc>
      </w:tr>
      <w:tr w:rsidR="006C2BA6" w14:paraId="6C0BFD27" w14:textId="77777777" w:rsidTr="006C2BA6">
        <w:tc>
          <w:tcPr>
            <w:tcW w:w="4667" w:type="dxa"/>
            <w:vAlign w:val="center"/>
          </w:tcPr>
          <w:p w14:paraId="1E31A349" w14:textId="155F461B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Информационная база</w:t>
            </w:r>
          </w:p>
        </w:tc>
        <w:tc>
          <w:tcPr>
            <w:tcW w:w="4678" w:type="dxa"/>
            <w:vAlign w:val="center"/>
          </w:tcPr>
          <w:p w14:paraId="7151D958" w14:textId="0311256C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Локальная сеть, серверный компьютер (SQL Server), клиентские рабочие места</w:t>
            </w:r>
          </w:p>
        </w:tc>
      </w:tr>
      <w:tr w:rsidR="006C2BA6" w14:paraId="48D50FA2" w14:textId="77777777" w:rsidTr="006C2BA6">
        <w:tc>
          <w:tcPr>
            <w:tcW w:w="4667" w:type="dxa"/>
            <w:vAlign w:val="center"/>
          </w:tcPr>
          <w:p w14:paraId="22FBA87F" w14:textId="43D548C5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Потребность в автоматизации</w:t>
            </w:r>
          </w:p>
        </w:tc>
        <w:tc>
          <w:tcPr>
            <w:tcW w:w="4678" w:type="dxa"/>
            <w:vAlign w:val="center"/>
          </w:tcPr>
          <w:p w14:paraId="2B7BD632" w14:textId="685591AC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Единая система учёта рабочего времени сотрудников, автоматизированное формирование отчётности, контроль трудовой дисциплины</w:t>
            </w:r>
          </w:p>
        </w:tc>
      </w:tr>
    </w:tbl>
    <w:p w14:paraId="57DBBFB1" w14:textId="229D216D" w:rsidR="006C2BA6" w:rsidRDefault="006C2BA6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1180C85" w14:textId="77777777" w:rsidR="006C2BA6" w:rsidRDefault="006C2BA6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10CFA036" w14:textId="07240EC0" w:rsidR="0042553E" w:rsidRPr="006C2BA6" w:rsidRDefault="006C2BA6" w:rsidP="0042553E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bookmarkStart w:id="4" w:name="_Toc232426766"/>
      <w:r w:rsidRPr="006C2BA6">
        <w:rPr>
          <w:rFonts w:ascii="Times New Roman" w:hAnsi="Times New Roman"/>
          <w:color w:val="000000" w:themeColor="text1"/>
          <w:sz w:val="28"/>
          <w:szCs w:val="28"/>
        </w:rPr>
        <w:lastRenderedPageBreak/>
        <w:t>1.2. Организационная структура управления</w:t>
      </w:r>
      <w:bookmarkEnd w:id="4"/>
    </w:p>
    <w:p w14:paraId="6D11BFF4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Организационная структура Ярославского гарнизонного военного суда имеет иерархический функциональный характер. Председатель суда координирует деятельность всех подразделений, принимает управленческие решения на основании отчётов, а также исполняет обязанности судьи — рассматривает дела единолично или коллегиально. Заместитель председателя замещает председателя в его отсутствие и также исполняет обязанности судьи.</w:t>
      </w:r>
    </w:p>
    <w:p w14:paraId="5CFDDB7D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Судьи (в настоящее время их роль выполняют председатель и заместитель председателя) осуществляют правосудие, рассматривают дела единолично или коллегиально.</w:t>
      </w:r>
    </w:p>
    <w:p w14:paraId="11DA4153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Начальник отдела (отдел обеспечения судопроизводства) руководит работой отдела, организует документооборот и взаимодействие с другими подразделениями, подчиняется непосредственно председателю. Администратор суда обеспечивает организационно-техническое и хозяйственное обеспечение деятельности суда, подчиняется председателю и заместителю председателя.</w:t>
      </w:r>
    </w:p>
    <w:p w14:paraId="7D08CABD" w14:textId="77777777" w:rsid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Заместитель начальника отдела оказывает помощь начальнику отдела в организации работы отдела, замещает его в отсутствие, подчиняется начальнику отдела. Помощник судьи оказывает помощь судьям в подготовке дел к судебному разбирательству, составлении проектов процессуальных документов, подчиняется судьям. Помощник председателя обеспечивает работу председателя, готовит документы и материалы, подчиняется председателю. Секретарь судебных заседаний ведёт протоколы судебных заседаний, извещает участников процесса, подчиняется судьям, начальнику отдела и заместителю начальника отдела.</w:t>
      </w:r>
    </w:p>
    <w:p w14:paraId="4112C0B7" w14:textId="77777777" w:rsid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FC81736" w14:textId="77777777" w:rsidR="0088335F" w:rsidRDefault="0088335F" w:rsidP="0088335F">
      <w:pPr>
        <w:keepNext/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</w:pPr>
      <w:r w:rsidRPr="0088335F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36D4ABE" wp14:editId="02DE512D">
            <wp:extent cx="3594538" cy="22342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538" cy="22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689E" w14:textId="263E99E2" w:rsidR="00F9515C" w:rsidRPr="0088335F" w:rsidRDefault="0088335F" w:rsidP="0088335F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Организационная структура Ярославского гарнизонного военного суда.</w:t>
      </w:r>
    </w:p>
    <w:p w14:paraId="4C6E9B9E" w14:textId="77777777" w:rsidR="00F9515C" w:rsidRPr="00551D7E" w:rsidRDefault="00F9515C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4D1A4D5B" w14:textId="209C6551" w:rsidR="00551D7E" w:rsidRPr="00551D7E" w:rsidRDefault="00551D7E" w:rsidP="00551D7E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Функции участников процессов и подчинение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1D7E" w14:paraId="571C294D" w14:textId="77777777" w:rsidTr="00C54FC7">
        <w:tc>
          <w:tcPr>
            <w:tcW w:w="3115" w:type="dxa"/>
            <w:vAlign w:val="center"/>
          </w:tcPr>
          <w:p w14:paraId="34068052" w14:textId="4616B82F" w:rsidR="00551D7E" w:rsidRPr="00551D7E" w:rsidRDefault="00551D7E" w:rsidP="00F9515C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Style w:val="af9"/>
                <w:rFonts w:ascii="Times New Roman" w:hAnsi="Times New Roman"/>
              </w:rPr>
              <w:t>Роль</w:t>
            </w:r>
          </w:p>
        </w:tc>
        <w:tc>
          <w:tcPr>
            <w:tcW w:w="3115" w:type="dxa"/>
            <w:vAlign w:val="center"/>
          </w:tcPr>
          <w:p w14:paraId="787594A4" w14:textId="70A4CDEB" w:rsidR="00551D7E" w:rsidRPr="00551D7E" w:rsidRDefault="00551D7E" w:rsidP="00F9515C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Style w:val="af9"/>
                <w:rFonts w:ascii="Times New Roman" w:hAnsi="Times New Roman"/>
              </w:rPr>
              <w:t>Подчиняется</w:t>
            </w:r>
          </w:p>
        </w:tc>
        <w:tc>
          <w:tcPr>
            <w:tcW w:w="3115" w:type="dxa"/>
            <w:vAlign w:val="center"/>
          </w:tcPr>
          <w:p w14:paraId="51D44306" w14:textId="7D7CB152" w:rsidR="00551D7E" w:rsidRPr="00551D7E" w:rsidRDefault="00551D7E" w:rsidP="00F9515C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Style w:val="af9"/>
                <w:rFonts w:ascii="Times New Roman" w:hAnsi="Times New Roman"/>
              </w:rPr>
              <w:t>Основные функции</w:t>
            </w:r>
          </w:p>
        </w:tc>
      </w:tr>
      <w:tr w:rsidR="00551D7E" w14:paraId="37F642B0" w14:textId="77777777" w:rsidTr="00C54FC7">
        <w:tc>
          <w:tcPr>
            <w:tcW w:w="3115" w:type="dxa"/>
            <w:vAlign w:val="center"/>
          </w:tcPr>
          <w:p w14:paraId="6E694CEE" w14:textId="33AB87DB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Председатель суда</w:t>
            </w:r>
          </w:p>
        </w:tc>
        <w:tc>
          <w:tcPr>
            <w:tcW w:w="3115" w:type="dxa"/>
            <w:vAlign w:val="center"/>
          </w:tcPr>
          <w:p w14:paraId="58B93E1F" w14:textId="5687BA25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—</w:t>
            </w:r>
          </w:p>
        </w:tc>
        <w:tc>
          <w:tcPr>
            <w:tcW w:w="3115" w:type="dxa"/>
            <w:vAlign w:val="center"/>
          </w:tcPr>
          <w:p w14:paraId="5591083F" w14:textId="2FFCF243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Общее руководство, контроль деятельности, утверждение отчётов, исполнение обязанностей судьи</w:t>
            </w:r>
          </w:p>
        </w:tc>
      </w:tr>
      <w:tr w:rsidR="00551D7E" w14:paraId="06D57FE4" w14:textId="77777777" w:rsidTr="00C54FC7">
        <w:tc>
          <w:tcPr>
            <w:tcW w:w="3115" w:type="dxa"/>
            <w:vAlign w:val="center"/>
          </w:tcPr>
          <w:p w14:paraId="7D691FB1" w14:textId="15E6BF7F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Заместитель председателя</w:t>
            </w:r>
          </w:p>
        </w:tc>
        <w:tc>
          <w:tcPr>
            <w:tcW w:w="3115" w:type="dxa"/>
            <w:vAlign w:val="center"/>
          </w:tcPr>
          <w:p w14:paraId="44F1CDA0" w14:textId="504D25BB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</w:t>
            </w:r>
          </w:p>
        </w:tc>
        <w:tc>
          <w:tcPr>
            <w:tcW w:w="3115" w:type="dxa"/>
            <w:vAlign w:val="center"/>
          </w:tcPr>
          <w:p w14:paraId="0B6A4493" w14:textId="3AAD526C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Замещение председателя, исполнение обязанностей судьи</w:t>
            </w:r>
          </w:p>
        </w:tc>
      </w:tr>
      <w:tr w:rsidR="00551D7E" w14:paraId="596F5426" w14:textId="77777777" w:rsidTr="00C54FC7">
        <w:tc>
          <w:tcPr>
            <w:tcW w:w="3115" w:type="dxa"/>
            <w:vAlign w:val="center"/>
          </w:tcPr>
          <w:p w14:paraId="4798020E" w14:textId="263FCAC2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Судья</w:t>
            </w:r>
          </w:p>
        </w:tc>
        <w:tc>
          <w:tcPr>
            <w:tcW w:w="3115" w:type="dxa"/>
            <w:vAlign w:val="center"/>
          </w:tcPr>
          <w:p w14:paraId="2D939DB7" w14:textId="78523FE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Председателю, заместителю председателя</w:t>
            </w:r>
          </w:p>
        </w:tc>
        <w:tc>
          <w:tcPr>
            <w:tcW w:w="3115" w:type="dxa"/>
            <w:vAlign w:val="center"/>
          </w:tcPr>
          <w:p w14:paraId="13164C07" w14:textId="066B63EF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Осуществление правосудия, рассмотрение дел</w:t>
            </w:r>
          </w:p>
        </w:tc>
      </w:tr>
      <w:tr w:rsidR="00551D7E" w14:paraId="356C1C09" w14:textId="77777777" w:rsidTr="00C54FC7">
        <w:tc>
          <w:tcPr>
            <w:tcW w:w="3115" w:type="dxa"/>
            <w:vAlign w:val="center"/>
          </w:tcPr>
          <w:p w14:paraId="1EFC2B12" w14:textId="60E56C9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3115" w:type="dxa"/>
            <w:vAlign w:val="center"/>
          </w:tcPr>
          <w:p w14:paraId="4B0D0F48" w14:textId="5C84A3FE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</w:t>
            </w:r>
          </w:p>
        </w:tc>
        <w:tc>
          <w:tcPr>
            <w:tcW w:w="3115" w:type="dxa"/>
            <w:vAlign w:val="center"/>
          </w:tcPr>
          <w:p w14:paraId="4F100A68" w14:textId="679422C2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Руководство отделом обеспечения судопроизводства, контроль явки сотрудников</w:t>
            </w:r>
          </w:p>
        </w:tc>
      </w:tr>
      <w:tr w:rsidR="00551D7E" w14:paraId="3D5A9ACC" w14:textId="77777777" w:rsidTr="00C54FC7">
        <w:tc>
          <w:tcPr>
            <w:tcW w:w="3115" w:type="dxa"/>
            <w:vAlign w:val="center"/>
          </w:tcPr>
          <w:p w14:paraId="0F7C6076" w14:textId="3906645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Заместитель начальника отдела</w:t>
            </w:r>
          </w:p>
        </w:tc>
        <w:tc>
          <w:tcPr>
            <w:tcW w:w="3115" w:type="dxa"/>
            <w:vAlign w:val="center"/>
          </w:tcPr>
          <w:p w14:paraId="318D4484" w14:textId="45450F3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Начальнику отдела</w:t>
            </w:r>
          </w:p>
        </w:tc>
        <w:tc>
          <w:tcPr>
            <w:tcW w:w="3115" w:type="dxa"/>
            <w:vAlign w:val="center"/>
          </w:tcPr>
          <w:p w14:paraId="138A57E5" w14:textId="05666DA2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Организация документооборота, замещение начальника</w:t>
            </w:r>
          </w:p>
        </w:tc>
      </w:tr>
      <w:tr w:rsidR="00551D7E" w14:paraId="5197C751" w14:textId="77777777" w:rsidTr="00C54FC7">
        <w:tc>
          <w:tcPr>
            <w:tcW w:w="3115" w:type="dxa"/>
            <w:vAlign w:val="center"/>
          </w:tcPr>
          <w:p w14:paraId="57F15D33" w14:textId="4588847E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Администратор суда</w:t>
            </w:r>
          </w:p>
        </w:tc>
        <w:tc>
          <w:tcPr>
            <w:tcW w:w="3115" w:type="dxa"/>
            <w:vAlign w:val="center"/>
          </w:tcPr>
          <w:p w14:paraId="6191463E" w14:textId="214FA8CC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Председателю, заместителю председателя</w:t>
            </w:r>
          </w:p>
        </w:tc>
        <w:tc>
          <w:tcPr>
            <w:tcW w:w="3115" w:type="dxa"/>
            <w:vAlign w:val="center"/>
          </w:tcPr>
          <w:p w14:paraId="1D4094C3" w14:textId="080B577B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Организационно-техническое обеспечение, настройка пользователей</w:t>
            </w:r>
          </w:p>
        </w:tc>
      </w:tr>
      <w:tr w:rsidR="00551D7E" w14:paraId="029E1E1D" w14:textId="77777777" w:rsidTr="00C54FC7">
        <w:tc>
          <w:tcPr>
            <w:tcW w:w="3115" w:type="dxa"/>
            <w:vAlign w:val="center"/>
          </w:tcPr>
          <w:p w14:paraId="46C65D65" w14:textId="3627B418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Помощник судьи</w:t>
            </w:r>
          </w:p>
        </w:tc>
        <w:tc>
          <w:tcPr>
            <w:tcW w:w="3115" w:type="dxa"/>
            <w:vAlign w:val="center"/>
          </w:tcPr>
          <w:p w14:paraId="42F9C5E8" w14:textId="2C34CF37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Судьям</w:t>
            </w:r>
          </w:p>
        </w:tc>
        <w:tc>
          <w:tcPr>
            <w:tcW w:w="3115" w:type="dxa"/>
            <w:vAlign w:val="center"/>
          </w:tcPr>
          <w:p w14:paraId="032A236F" w14:textId="00FE4A4D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Подготовка дел к разбирательству, составление проектов документов</w:t>
            </w:r>
          </w:p>
        </w:tc>
      </w:tr>
      <w:tr w:rsidR="00551D7E" w14:paraId="45525716" w14:textId="77777777" w:rsidTr="00C54FC7">
        <w:tc>
          <w:tcPr>
            <w:tcW w:w="3115" w:type="dxa"/>
            <w:vAlign w:val="center"/>
          </w:tcPr>
          <w:p w14:paraId="06F5E847" w14:textId="36750CDE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Помощник председателя</w:t>
            </w:r>
          </w:p>
        </w:tc>
        <w:tc>
          <w:tcPr>
            <w:tcW w:w="3115" w:type="dxa"/>
            <w:vAlign w:val="center"/>
          </w:tcPr>
          <w:p w14:paraId="22DC9693" w14:textId="437B7086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</w:t>
            </w:r>
          </w:p>
        </w:tc>
        <w:tc>
          <w:tcPr>
            <w:tcW w:w="3115" w:type="dxa"/>
            <w:vAlign w:val="center"/>
          </w:tcPr>
          <w:p w14:paraId="03894CC2" w14:textId="71989BBE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Обеспечение работы председателя, подготовка документов</w:t>
            </w:r>
          </w:p>
        </w:tc>
      </w:tr>
      <w:tr w:rsidR="00551D7E" w14:paraId="35658D67" w14:textId="77777777" w:rsidTr="00C54FC7">
        <w:tc>
          <w:tcPr>
            <w:tcW w:w="3115" w:type="dxa"/>
            <w:vAlign w:val="center"/>
          </w:tcPr>
          <w:p w14:paraId="02E3D212" w14:textId="069BCAC7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Секретарь судебных заседаний</w:t>
            </w:r>
          </w:p>
        </w:tc>
        <w:tc>
          <w:tcPr>
            <w:tcW w:w="3115" w:type="dxa"/>
            <w:vAlign w:val="center"/>
          </w:tcPr>
          <w:p w14:paraId="78FE9F4D" w14:textId="21BEE66C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Судьям, начальнику отдела, заместителю начальника отдела</w:t>
            </w:r>
          </w:p>
        </w:tc>
        <w:tc>
          <w:tcPr>
            <w:tcW w:w="3115" w:type="dxa"/>
            <w:vAlign w:val="center"/>
          </w:tcPr>
          <w:p w14:paraId="5B3257F7" w14:textId="339A8491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Ведение протоколов, извещение участников процесса</w:t>
            </w:r>
          </w:p>
        </w:tc>
      </w:tr>
    </w:tbl>
    <w:p w14:paraId="4CC7A8A2" w14:textId="77777777" w:rsidR="004B7CA2" w:rsidRPr="00551D7E" w:rsidRDefault="004B7CA2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649C73B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2455C4A4" w14:textId="77777777" w:rsidR="004B7CA2" w:rsidRDefault="004B7CA2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39FACDE4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1581B88A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4A3D9A6B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73986F2A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9658B2B" w14:textId="0D568005" w:rsidR="004B7CA2" w:rsidRPr="0042553E" w:rsidRDefault="0042553E" w:rsidP="0042553E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5" w:name="_Toc232164820"/>
      <w:bookmarkStart w:id="6" w:name="_Toc232426767"/>
      <w:r w:rsidRPr="0042553E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1.3. Информационная инфраструктура предприятия</w:t>
      </w:r>
      <w:bookmarkEnd w:id="5"/>
      <w:bookmarkEnd w:id="6"/>
    </w:p>
    <w:p w14:paraId="4F4C4B8F" w14:textId="5102E91D" w:rsidR="00386280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42553E">
        <w:rPr>
          <w:rFonts w:ascii="Times New Roman" w:hAnsi="Times New Roman"/>
          <w:bCs/>
          <w:sz w:val="24"/>
          <w:szCs w:val="24"/>
        </w:rPr>
        <w:t>В Ярославском гарнизонном военном суде имеется локальная вычислительная сеть (ЛВС), объединяющая рабочие компьютеры сотрудников аппарата суда. Для целей автоматизации учёта рабочего времени в рамках учебной практики предлагается использовать следующую конфигурацию информационной инфраструктуры.</w:t>
      </w:r>
    </w:p>
    <w:p w14:paraId="3AA2D9E9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C3F598F" w14:textId="0E21E421" w:rsidR="0042553E" w:rsidRPr="0042553E" w:rsidRDefault="0042553E" w:rsidP="0042553E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Состав аппаратного обеспечения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553E" w14:paraId="38C8C58E" w14:textId="77777777" w:rsidTr="004D6ACE">
        <w:tc>
          <w:tcPr>
            <w:tcW w:w="3115" w:type="dxa"/>
            <w:vAlign w:val="center"/>
          </w:tcPr>
          <w:p w14:paraId="1C20C25D" w14:textId="217BFD68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Style w:val="af9"/>
                <w:rFonts w:ascii="Times New Roman" w:hAnsi="Times New Roman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2FCD3324" w14:textId="2CB54CEF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Style w:val="af9"/>
                <w:rFonts w:ascii="Times New Roman" w:hAnsi="Times New Roman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6E2FBF3F" w14:textId="4255319C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Style w:val="af9"/>
                <w:rFonts w:ascii="Times New Roman" w:hAnsi="Times New Roman"/>
              </w:rPr>
              <w:t>Характеристики (минимальные требования)</w:t>
            </w:r>
          </w:p>
        </w:tc>
      </w:tr>
      <w:tr w:rsidR="0042553E" w14:paraId="7D67D117" w14:textId="77777777" w:rsidTr="004D6ACE">
        <w:tc>
          <w:tcPr>
            <w:tcW w:w="3115" w:type="dxa"/>
            <w:vAlign w:val="center"/>
          </w:tcPr>
          <w:p w14:paraId="094FA132" w14:textId="595CFDC5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Серверный компьютер</w:t>
            </w:r>
          </w:p>
        </w:tc>
        <w:tc>
          <w:tcPr>
            <w:tcW w:w="3115" w:type="dxa"/>
            <w:vAlign w:val="center"/>
          </w:tcPr>
          <w:p w14:paraId="4EE7AF04" w14:textId="5F804F13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Размещение Microsoft SQL Server, хранение базы данных, выполнение хранимых процедур</w:t>
            </w:r>
          </w:p>
        </w:tc>
        <w:tc>
          <w:tcPr>
            <w:tcW w:w="3115" w:type="dxa"/>
            <w:vAlign w:val="center"/>
          </w:tcPr>
          <w:p w14:paraId="2931FA9B" w14:textId="3EBED128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 xml:space="preserve">Процессор: Intel Core i3 / AMD </w:t>
            </w:r>
            <w:proofErr w:type="spellStart"/>
            <w:r w:rsidRPr="0042553E">
              <w:rPr>
                <w:rFonts w:ascii="Times New Roman" w:hAnsi="Times New Roman"/>
              </w:rPr>
              <w:t>Ryzen</w:t>
            </w:r>
            <w:proofErr w:type="spellEnd"/>
            <w:r w:rsidRPr="0042553E">
              <w:rPr>
                <w:rFonts w:ascii="Times New Roman" w:hAnsi="Times New Roman"/>
              </w:rPr>
              <w:t xml:space="preserve"> 3; ОЗУ: от 4 ГБ; Диск: от 10 ГБ свободного места; ОС: Windows 7/10/11</w:t>
            </w:r>
          </w:p>
        </w:tc>
      </w:tr>
      <w:tr w:rsidR="0042553E" w14:paraId="5F3A80EC" w14:textId="77777777" w:rsidTr="004D6ACE">
        <w:tc>
          <w:tcPr>
            <w:tcW w:w="3115" w:type="dxa"/>
            <w:vAlign w:val="center"/>
          </w:tcPr>
          <w:p w14:paraId="12CD55D2" w14:textId="6B14FECC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Клиентский компьютер</w:t>
            </w:r>
          </w:p>
        </w:tc>
        <w:tc>
          <w:tcPr>
            <w:tcW w:w="3115" w:type="dxa"/>
            <w:vAlign w:val="center"/>
          </w:tcPr>
          <w:p w14:paraId="6A621382" w14:textId="1F7FC7AE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Установка клиентского приложения, работа пользователя (администратора) с системой</w:t>
            </w:r>
          </w:p>
        </w:tc>
        <w:tc>
          <w:tcPr>
            <w:tcW w:w="3115" w:type="dxa"/>
            <w:vAlign w:val="center"/>
          </w:tcPr>
          <w:p w14:paraId="4F93413C" w14:textId="041C2386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 xml:space="preserve">Процессор: Intel Core i3 / AMD </w:t>
            </w:r>
            <w:proofErr w:type="spellStart"/>
            <w:r w:rsidRPr="0042553E">
              <w:rPr>
                <w:rFonts w:ascii="Times New Roman" w:hAnsi="Times New Roman"/>
              </w:rPr>
              <w:t>Ryzen</w:t>
            </w:r>
            <w:proofErr w:type="spellEnd"/>
            <w:r w:rsidRPr="0042553E">
              <w:rPr>
                <w:rFonts w:ascii="Times New Roman" w:hAnsi="Times New Roman"/>
              </w:rPr>
              <w:t xml:space="preserve"> 3; ОЗУ: от 4 ГБ; Диск: от 1 ГБ свободного места; ОС: Windows 7/10/11</w:t>
            </w:r>
          </w:p>
        </w:tc>
      </w:tr>
      <w:tr w:rsidR="0042553E" w14:paraId="50E51549" w14:textId="77777777" w:rsidTr="004D6ACE">
        <w:tc>
          <w:tcPr>
            <w:tcW w:w="3115" w:type="dxa"/>
            <w:vAlign w:val="center"/>
          </w:tcPr>
          <w:p w14:paraId="6270CDAD" w14:textId="468B7FD4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Локальная вычислительная сеть</w:t>
            </w:r>
          </w:p>
        </w:tc>
        <w:tc>
          <w:tcPr>
            <w:tcW w:w="3115" w:type="dxa"/>
            <w:vAlign w:val="center"/>
          </w:tcPr>
          <w:p w14:paraId="1C8F4DED" w14:textId="70B3D209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Обеспечение взаимодействия между серверным и клиентским компьютером</w:t>
            </w:r>
          </w:p>
        </w:tc>
        <w:tc>
          <w:tcPr>
            <w:tcW w:w="3115" w:type="dxa"/>
            <w:vAlign w:val="center"/>
          </w:tcPr>
          <w:p w14:paraId="40AD3C0A" w14:textId="657C6090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Сетевые адаптеры, Ethernet-кабель</w:t>
            </w:r>
          </w:p>
        </w:tc>
      </w:tr>
      <w:tr w:rsidR="0042553E" w14:paraId="0968BDA7" w14:textId="77777777" w:rsidTr="004D6ACE">
        <w:tc>
          <w:tcPr>
            <w:tcW w:w="3115" w:type="dxa"/>
            <w:vAlign w:val="center"/>
          </w:tcPr>
          <w:p w14:paraId="7F6E808F" w14:textId="7DE4C95A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Резервное хранилище (внешний диск)</w:t>
            </w:r>
          </w:p>
        </w:tc>
        <w:tc>
          <w:tcPr>
            <w:tcW w:w="3115" w:type="dxa"/>
            <w:vAlign w:val="center"/>
          </w:tcPr>
          <w:p w14:paraId="4D46F57E" w14:textId="4D0D886A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Хранение резервных копий базы данных</w:t>
            </w:r>
          </w:p>
        </w:tc>
        <w:tc>
          <w:tcPr>
            <w:tcW w:w="3115" w:type="dxa"/>
            <w:vAlign w:val="center"/>
          </w:tcPr>
          <w:p w14:paraId="3644D33E" w14:textId="1B373B21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Объём: от 500 МБ; подключение: USB 2.0/3.0</w:t>
            </w:r>
          </w:p>
        </w:tc>
      </w:tr>
    </w:tbl>
    <w:p w14:paraId="42F8DB9C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D9A630A" w14:textId="63CFB57E" w:rsidR="0034554A" w:rsidRDefault="0034554A">
      <w:pPr>
        <w:spacing w:after="160" w:line="259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14:paraId="71C96F2A" w14:textId="77777777" w:rsidR="0034554A" w:rsidRPr="0034554A" w:rsidRDefault="0034554A" w:rsidP="0034554A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7" w:name="_Toc232164821"/>
      <w:bookmarkStart w:id="8" w:name="_Toc232426768"/>
      <w:r w:rsidRPr="0034554A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1.4. Основные бизнес-процессы предприятия</w:t>
      </w:r>
      <w:bookmarkEnd w:id="7"/>
      <w:bookmarkEnd w:id="8"/>
    </w:p>
    <w:p w14:paraId="39351DBF" w14:textId="5C4544DD" w:rsidR="00A93BE4" w:rsidRDefault="00A93BE4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A93BE4">
        <w:rPr>
          <w:rFonts w:ascii="Times New Roman" w:hAnsi="Times New Roman"/>
          <w:bCs/>
          <w:sz w:val="24"/>
          <w:szCs w:val="24"/>
        </w:rPr>
        <w:t xml:space="preserve">Ярославский гарнизонный военный суд является федеральным органом судебной власти, осуществляющим правосудие на территории Ярославской и Костромской областей. </w:t>
      </w:r>
      <w:proofErr w:type="spellStart"/>
      <w:r w:rsidRPr="00A93BE4">
        <w:rPr>
          <w:rFonts w:ascii="Times New Roman" w:hAnsi="Times New Roman"/>
          <w:bCs/>
          <w:sz w:val="24"/>
          <w:szCs w:val="24"/>
        </w:rPr>
        <w:t>Основным</w:t>
      </w:r>
      <w:r>
        <w:rPr>
          <w:rFonts w:ascii="Times New Roman" w:hAnsi="Times New Roman"/>
          <w:bCs/>
          <w:sz w:val="24"/>
          <w:szCs w:val="24"/>
        </w:rPr>
        <w:t>е</w:t>
      </w:r>
      <w:proofErr w:type="spellEnd"/>
      <w:r w:rsidRPr="00A93BE4">
        <w:rPr>
          <w:rFonts w:ascii="Times New Roman" w:hAnsi="Times New Roman"/>
          <w:bCs/>
          <w:sz w:val="24"/>
          <w:szCs w:val="24"/>
        </w:rPr>
        <w:t xml:space="preserve"> бизнес-</w:t>
      </w:r>
      <w:proofErr w:type="spellStart"/>
      <w:r w:rsidRPr="00A93BE4">
        <w:rPr>
          <w:rFonts w:ascii="Times New Roman" w:hAnsi="Times New Roman"/>
          <w:bCs/>
          <w:sz w:val="24"/>
          <w:szCs w:val="24"/>
        </w:rPr>
        <w:t>процессам</w:t>
      </w:r>
      <w:r>
        <w:rPr>
          <w:rFonts w:ascii="Times New Roman" w:hAnsi="Times New Roman"/>
          <w:bCs/>
          <w:sz w:val="24"/>
          <w:szCs w:val="24"/>
        </w:rPr>
        <w:t>ы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r w:rsidRPr="00A93BE4">
        <w:rPr>
          <w:rFonts w:ascii="Times New Roman" w:hAnsi="Times New Roman"/>
          <w:bCs/>
          <w:sz w:val="24"/>
          <w:szCs w:val="24"/>
        </w:rPr>
        <w:t xml:space="preserve">(направления деятельности) </w:t>
      </w:r>
      <w:proofErr w:type="spellStart"/>
      <w:r w:rsidRPr="00A93BE4">
        <w:rPr>
          <w:rFonts w:ascii="Times New Roman" w:hAnsi="Times New Roman"/>
          <w:bCs/>
          <w:sz w:val="24"/>
          <w:szCs w:val="24"/>
        </w:rPr>
        <w:t>суда</w:t>
      </w:r>
      <w:r>
        <w:rPr>
          <w:rFonts w:ascii="Times New Roman" w:hAnsi="Times New Roman"/>
          <w:bCs/>
          <w:sz w:val="24"/>
          <w:szCs w:val="24"/>
        </w:rPr>
        <w:t>представлены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в таблице</w:t>
      </w:r>
      <w:r w:rsidR="0000037F">
        <w:rPr>
          <w:rFonts w:ascii="Times New Roman" w:hAnsi="Times New Roman"/>
          <w:bCs/>
          <w:sz w:val="24"/>
          <w:szCs w:val="24"/>
        </w:rPr>
        <w:t xml:space="preserve"> 4.</w:t>
      </w:r>
    </w:p>
    <w:p w14:paraId="234A09D6" w14:textId="77777777" w:rsidR="0000037F" w:rsidRPr="00A93BE4" w:rsidRDefault="0000037F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4A4F8F90" w14:textId="7F8C75CC" w:rsidR="0000037F" w:rsidRPr="0000037F" w:rsidRDefault="0000037F" w:rsidP="0000037F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Основные бизнес-процессы Ярославского гарнизонного военного суда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268"/>
        <w:gridCol w:w="3969"/>
        <w:gridCol w:w="2551"/>
      </w:tblGrid>
      <w:tr w:rsidR="00A93BE4" w14:paraId="645A63CF" w14:textId="77777777" w:rsidTr="008A3026">
        <w:tc>
          <w:tcPr>
            <w:tcW w:w="421" w:type="dxa"/>
            <w:vAlign w:val="center"/>
          </w:tcPr>
          <w:p w14:paraId="56DF317E" w14:textId="7ADE1CF3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№</w:t>
            </w:r>
          </w:p>
        </w:tc>
        <w:tc>
          <w:tcPr>
            <w:tcW w:w="2268" w:type="dxa"/>
            <w:vAlign w:val="center"/>
          </w:tcPr>
          <w:p w14:paraId="4B7AA22A" w14:textId="36098027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Бизнес-процесс</w:t>
            </w:r>
          </w:p>
        </w:tc>
        <w:tc>
          <w:tcPr>
            <w:tcW w:w="3969" w:type="dxa"/>
            <w:vAlign w:val="center"/>
          </w:tcPr>
          <w:p w14:paraId="3AABF49C" w14:textId="258624F9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Описание</w:t>
            </w:r>
          </w:p>
        </w:tc>
        <w:tc>
          <w:tcPr>
            <w:tcW w:w="2551" w:type="dxa"/>
            <w:vAlign w:val="center"/>
          </w:tcPr>
          <w:p w14:paraId="71D3C5DB" w14:textId="26451EE7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Результат</w:t>
            </w:r>
          </w:p>
        </w:tc>
      </w:tr>
      <w:tr w:rsidR="00A93BE4" w14:paraId="45531797" w14:textId="77777777" w:rsidTr="008A3026">
        <w:trPr>
          <w:trHeight w:val="1192"/>
        </w:trPr>
        <w:tc>
          <w:tcPr>
            <w:tcW w:w="421" w:type="dxa"/>
            <w:vAlign w:val="center"/>
          </w:tcPr>
          <w:p w14:paraId="7AB3E2C6" w14:textId="44BF5178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1</w:t>
            </w:r>
          </w:p>
        </w:tc>
        <w:tc>
          <w:tcPr>
            <w:tcW w:w="2268" w:type="dxa"/>
            <w:vAlign w:val="center"/>
          </w:tcPr>
          <w:p w14:paraId="620FB951" w14:textId="7AA5425B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уголовных дел</w:t>
            </w:r>
          </w:p>
        </w:tc>
        <w:tc>
          <w:tcPr>
            <w:tcW w:w="3969" w:type="dxa"/>
            <w:vAlign w:val="center"/>
          </w:tcPr>
          <w:p w14:paraId="10454E24" w14:textId="30EF8E20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Правосудие по делам о преступлениях, совершённых военнослужащими и лицами, проходящими военные сборы</w:t>
            </w:r>
          </w:p>
        </w:tc>
        <w:tc>
          <w:tcPr>
            <w:tcW w:w="2551" w:type="dxa"/>
            <w:vAlign w:val="center"/>
          </w:tcPr>
          <w:p w14:paraId="4DD37C44" w14:textId="712C3F35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Судебные акты (приговоры, постановления)</w:t>
            </w:r>
          </w:p>
        </w:tc>
      </w:tr>
      <w:tr w:rsidR="00A93BE4" w14:paraId="22E79061" w14:textId="77777777" w:rsidTr="008A3026">
        <w:tc>
          <w:tcPr>
            <w:tcW w:w="421" w:type="dxa"/>
            <w:vAlign w:val="center"/>
          </w:tcPr>
          <w:p w14:paraId="1FBCE25C" w14:textId="4981CF70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2</w:t>
            </w:r>
          </w:p>
        </w:tc>
        <w:tc>
          <w:tcPr>
            <w:tcW w:w="2268" w:type="dxa"/>
            <w:vAlign w:val="center"/>
          </w:tcPr>
          <w:p w14:paraId="2C44A97B" w14:textId="13FFC6D8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гражданских дел</w:t>
            </w:r>
          </w:p>
        </w:tc>
        <w:tc>
          <w:tcPr>
            <w:tcW w:w="3969" w:type="dxa"/>
            <w:vAlign w:val="center"/>
          </w:tcPr>
          <w:p w14:paraId="6126A727" w14:textId="567C0710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Разрешение споров, связанных с защитой прав военнослужащих, имущественных и неимущественных отношений</w:t>
            </w:r>
          </w:p>
        </w:tc>
        <w:tc>
          <w:tcPr>
            <w:tcW w:w="2551" w:type="dxa"/>
            <w:vAlign w:val="center"/>
          </w:tcPr>
          <w:p w14:paraId="22E76A59" w14:textId="6F27CC4C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Судебные акты (решения, определения)</w:t>
            </w:r>
          </w:p>
        </w:tc>
      </w:tr>
      <w:tr w:rsidR="00A93BE4" w14:paraId="0E7458F0" w14:textId="77777777" w:rsidTr="008A3026">
        <w:tc>
          <w:tcPr>
            <w:tcW w:w="421" w:type="dxa"/>
            <w:vAlign w:val="center"/>
          </w:tcPr>
          <w:p w14:paraId="289AADFC" w14:textId="64D5777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3</w:t>
            </w:r>
          </w:p>
        </w:tc>
        <w:tc>
          <w:tcPr>
            <w:tcW w:w="2268" w:type="dxa"/>
            <w:vAlign w:val="center"/>
          </w:tcPr>
          <w:p w14:paraId="511160BB" w14:textId="6C560E96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административных дел</w:t>
            </w:r>
          </w:p>
        </w:tc>
        <w:tc>
          <w:tcPr>
            <w:tcW w:w="3969" w:type="dxa"/>
            <w:vAlign w:val="center"/>
          </w:tcPr>
          <w:p w14:paraId="22B8CB04" w14:textId="3C7A8D53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Дела об административных правонарушениях, отнесённых к подсудности военных судов</w:t>
            </w:r>
          </w:p>
        </w:tc>
        <w:tc>
          <w:tcPr>
            <w:tcW w:w="2551" w:type="dxa"/>
            <w:vAlign w:val="center"/>
          </w:tcPr>
          <w:p w14:paraId="26510D34" w14:textId="448C744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Постановления по делам об административных правонарушениях</w:t>
            </w:r>
          </w:p>
        </w:tc>
      </w:tr>
      <w:tr w:rsidR="00A93BE4" w14:paraId="4A75551D" w14:textId="77777777" w:rsidTr="008A3026">
        <w:tc>
          <w:tcPr>
            <w:tcW w:w="421" w:type="dxa"/>
            <w:vAlign w:val="center"/>
          </w:tcPr>
          <w:p w14:paraId="2084A8E2" w14:textId="5B56B54B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4</w:t>
            </w:r>
          </w:p>
        </w:tc>
        <w:tc>
          <w:tcPr>
            <w:tcW w:w="2268" w:type="dxa"/>
            <w:vAlign w:val="center"/>
          </w:tcPr>
          <w:p w14:paraId="1C4FBAB3" w14:textId="2875D9BC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материалов о грубых дисциплинарных проступках</w:t>
            </w:r>
          </w:p>
        </w:tc>
        <w:tc>
          <w:tcPr>
            <w:tcW w:w="3969" w:type="dxa"/>
            <w:vAlign w:val="center"/>
          </w:tcPr>
          <w:p w14:paraId="39BA1B47" w14:textId="4C2ED2D2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Дела военнослужащих, за совершение которых может быть назначен дисциплинарный арест</w:t>
            </w:r>
          </w:p>
        </w:tc>
        <w:tc>
          <w:tcPr>
            <w:tcW w:w="2551" w:type="dxa"/>
            <w:vAlign w:val="center"/>
          </w:tcPr>
          <w:p w14:paraId="33B539C0" w14:textId="3B5A8DB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Постановления о назначении дисциплинарного ареста</w:t>
            </w:r>
          </w:p>
        </w:tc>
      </w:tr>
      <w:tr w:rsidR="00A93BE4" w14:paraId="468ADD03" w14:textId="77777777" w:rsidTr="008A3026">
        <w:trPr>
          <w:trHeight w:val="1070"/>
        </w:trPr>
        <w:tc>
          <w:tcPr>
            <w:tcW w:w="421" w:type="dxa"/>
            <w:vAlign w:val="center"/>
          </w:tcPr>
          <w:p w14:paraId="124F15A0" w14:textId="1BFC887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5</w:t>
            </w:r>
          </w:p>
        </w:tc>
        <w:tc>
          <w:tcPr>
            <w:tcW w:w="2268" w:type="dxa"/>
            <w:vAlign w:val="center"/>
          </w:tcPr>
          <w:p w14:paraId="7EFD57AA" w14:textId="420D14C7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Обеспечение судопроизводства</w:t>
            </w:r>
          </w:p>
        </w:tc>
        <w:tc>
          <w:tcPr>
            <w:tcW w:w="3969" w:type="dxa"/>
            <w:vAlign w:val="center"/>
          </w:tcPr>
          <w:p w14:paraId="58190BF8" w14:textId="0AE2E951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Организационно-техническое и документационное обеспечение деятельности суда</w:t>
            </w:r>
          </w:p>
        </w:tc>
        <w:tc>
          <w:tcPr>
            <w:tcW w:w="2551" w:type="dxa"/>
            <w:vAlign w:val="center"/>
          </w:tcPr>
          <w:p w14:paraId="53ED02A2" w14:textId="3E1D85CB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Сопровождение дел, ведение архива, извещение участников процессов</w:t>
            </w:r>
          </w:p>
        </w:tc>
      </w:tr>
    </w:tbl>
    <w:p w14:paraId="32729BA2" w14:textId="353CF936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7F315418" w14:textId="77777777" w:rsidR="0000037F" w:rsidRDefault="0000037F">
      <w:pPr>
        <w:spacing w:after="160" w:line="259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14:paraId="227427DD" w14:textId="77777777" w:rsidR="0000037F" w:rsidRPr="0000037F" w:rsidRDefault="0000037F" w:rsidP="0000037F">
      <w:pPr>
        <w:pStyle w:val="1"/>
        <w:spacing w:after="12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9" w:name="_Toc232164822"/>
      <w:bookmarkStart w:id="10" w:name="_Toc232426769"/>
      <w:r w:rsidRPr="0000037F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2. АНАЛИЗ ПРЕДМЕТНОЙ ОБЛАСТИ</w:t>
      </w:r>
      <w:bookmarkEnd w:id="9"/>
      <w:bookmarkEnd w:id="10"/>
    </w:p>
    <w:p w14:paraId="4C5A09F6" w14:textId="7486A6F9" w:rsidR="0042553E" w:rsidRPr="001C37BB" w:rsidRDefault="0000037F" w:rsidP="001C37BB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1" w:name="_Toc232164823"/>
      <w:bookmarkStart w:id="12" w:name="_Toc232426770"/>
      <w:r w:rsidRPr="0000037F">
        <w:rPr>
          <w:rFonts w:ascii="Times New Roman" w:hAnsi="Times New Roman"/>
          <w:color w:val="000000" w:themeColor="text1"/>
          <w:sz w:val="28"/>
          <w:szCs w:val="28"/>
          <w:lang w:val="ru-RU"/>
        </w:rPr>
        <w:t>2.1. Особенности предметной области</w:t>
      </w:r>
      <w:bookmarkEnd w:id="11"/>
      <w:bookmarkEnd w:id="12"/>
    </w:p>
    <w:p w14:paraId="43B82275" w14:textId="4AF525D8" w:rsidR="001C37BB" w:rsidRPr="001C37BB" w:rsidRDefault="001C37BB" w:rsidP="001C37B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1C37BB">
        <w:rPr>
          <w:rFonts w:ascii="Times New Roman" w:hAnsi="Times New Roman"/>
          <w:bCs/>
          <w:sz w:val="24"/>
          <w:szCs w:val="24"/>
        </w:rPr>
        <w:t>Предметная область автоматизации — процесс учёта рабочего времени сотрудников Ярославского гарнизонного военного суда. Данная область характеризуется необходимостью учитывать не только факт присутствия сотрудника на рабочем месте, но и точное время его прихода и ухода. Один и тот же сотрудник в течение рабочего дня может иметь несколько отметок: приход, уход на перерыв, возврат с перерыва, окончание рабочего дня. Однако в рамках текущей версии системы фиксируются только две основные отметки — приход и уход.</w:t>
      </w:r>
    </w:p>
    <w:p w14:paraId="0A0EC856" w14:textId="77777777" w:rsidR="001C37BB" w:rsidRPr="001C37BB" w:rsidRDefault="001C37BB" w:rsidP="001C37B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1C37BB">
        <w:rPr>
          <w:rFonts w:ascii="Times New Roman" w:hAnsi="Times New Roman"/>
          <w:bCs/>
          <w:sz w:val="24"/>
          <w:szCs w:val="24"/>
        </w:rPr>
        <w:t>Для учёта рабочего времени важны следующие реквизиты:</w:t>
      </w:r>
    </w:p>
    <w:p w14:paraId="742838F2" w14:textId="77777777" w:rsidR="001C37BB" w:rsidRPr="0025768B" w:rsidRDefault="001C37BB">
      <w:pPr>
        <w:pStyle w:val="a4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sz w:val="24"/>
          <w:szCs w:val="24"/>
        </w:rPr>
        <w:t>Для сотрудника:</w:t>
      </w:r>
      <w:r w:rsidRPr="0025768B">
        <w:rPr>
          <w:rFonts w:ascii="Times New Roman" w:hAnsi="Times New Roman"/>
          <w:bCs/>
          <w:sz w:val="24"/>
          <w:szCs w:val="24"/>
        </w:rPr>
        <w:t xml:space="preserve"> фамилия, имя, отчество, должность, логин, пароль, роль (администратор / сотрудник), дата приёма на работу, статус активности.</w:t>
      </w:r>
    </w:p>
    <w:p w14:paraId="461D9479" w14:textId="77777777" w:rsidR="001C37BB" w:rsidRPr="0025768B" w:rsidRDefault="001C37BB">
      <w:pPr>
        <w:pStyle w:val="a4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sz w:val="24"/>
          <w:szCs w:val="24"/>
        </w:rPr>
        <w:t>Для отметок времени:</w:t>
      </w:r>
      <w:r w:rsidRPr="0025768B">
        <w:rPr>
          <w:rFonts w:ascii="Times New Roman" w:hAnsi="Times New Roman"/>
          <w:bCs/>
          <w:sz w:val="24"/>
          <w:szCs w:val="24"/>
        </w:rPr>
        <w:t xml:space="preserve"> тип отметки (приход / уход), дата и время отметки, идентификатор сотрудника.</w:t>
      </w:r>
    </w:p>
    <w:p w14:paraId="77D5C9D5" w14:textId="77777777" w:rsidR="001C37BB" w:rsidRPr="0025768B" w:rsidRDefault="001C37BB">
      <w:pPr>
        <w:pStyle w:val="a4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sz w:val="24"/>
          <w:szCs w:val="24"/>
        </w:rPr>
        <w:t>Для отчётности:</w:t>
      </w:r>
      <w:r w:rsidRPr="0025768B">
        <w:rPr>
          <w:rFonts w:ascii="Times New Roman" w:hAnsi="Times New Roman"/>
          <w:bCs/>
          <w:sz w:val="24"/>
          <w:szCs w:val="24"/>
        </w:rPr>
        <w:t xml:space="preserve"> период (начальная и конечная дата), список сотрудников с их отметками, расчёт отработанного времени.</w:t>
      </w:r>
    </w:p>
    <w:p w14:paraId="5FACF573" w14:textId="77777777" w:rsidR="001C37BB" w:rsidRPr="001C37BB" w:rsidRDefault="001C37BB" w:rsidP="001C37B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1C37BB">
        <w:rPr>
          <w:rFonts w:ascii="Times New Roman" w:hAnsi="Times New Roman"/>
          <w:bCs/>
          <w:sz w:val="24"/>
          <w:szCs w:val="24"/>
        </w:rPr>
        <w:t>Для обеспечения подотчётности все критические операции (добавление, редактирование, удаление сотрудников) должны фиксироваться в журнале аудита и требовать подтверждения паролем администратора. Формирование отчётов должно осуществляться в формате CSV для последующей передачи в бухгалтерию и кадровое подразделение.</w:t>
      </w:r>
    </w:p>
    <w:p w14:paraId="79F4500E" w14:textId="77777777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0CEEBA6F" w14:textId="77777777" w:rsidR="0025768B" w:rsidRDefault="0025768B" w:rsidP="0025768B">
      <w:pPr>
        <w:keepNext/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center"/>
      </w:pPr>
      <w:r w:rsidRPr="0025768B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06F5C286" wp14:editId="1EA796AB">
            <wp:extent cx="5091982" cy="25342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982" cy="253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746D" w14:textId="40E6C37F" w:rsidR="0000037F" w:rsidRPr="0025768B" w:rsidRDefault="0025768B" w:rsidP="0025768B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 Контекстная диаграмма IDEF0 A-0 процесса учёта рабочего времени</w:t>
      </w:r>
    </w:p>
    <w:p w14:paraId="66B64741" w14:textId="77777777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4D95697E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lastRenderedPageBreak/>
        <w:t>Контекстная диаграмма (IDEF0 A-0) показывает границы автоматизируемого процесса учёта рабочего времени сотрудников Ярославского гарнизонного военного суда:</w:t>
      </w:r>
    </w:p>
    <w:p w14:paraId="77FCE58E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Входами (слева) являются:</w:t>
      </w:r>
    </w:p>
    <w:p w14:paraId="3BFF702C" w14:textId="77777777" w:rsidR="0025768B" w:rsidRPr="0025768B" w:rsidRDefault="0025768B">
      <w:pPr>
        <w:pStyle w:val="a4"/>
        <w:widowControl w:val="0"/>
        <w:numPr>
          <w:ilvl w:val="0"/>
          <w:numId w:val="9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Данные о сотрудниках — информация о сотрудниках аппарата суда: фамилия, имя, отчество, должность, логин, пароль, роль, дата приёма на работу.</w:t>
      </w:r>
    </w:p>
    <w:p w14:paraId="517F1DED" w14:textId="77777777" w:rsidR="0025768B" w:rsidRPr="0025768B" w:rsidRDefault="0025768B">
      <w:pPr>
        <w:pStyle w:val="a4"/>
        <w:widowControl w:val="0"/>
        <w:numPr>
          <w:ilvl w:val="0"/>
          <w:numId w:val="9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Отметки времени — фактические отметки о приходе на работу и уходе с работы, фиксируемые в системе.</w:t>
      </w:r>
    </w:p>
    <w:p w14:paraId="14ABF40D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Управляющими воздействиями (сверху) являются:</w:t>
      </w:r>
    </w:p>
    <w:p w14:paraId="23BE603B" w14:textId="77777777" w:rsidR="0025768B" w:rsidRPr="0025768B" w:rsidRDefault="0025768B">
      <w:pPr>
        <w:pStyle w:val="a4"/>
        <w:widowControl w:val="0"/>
        <w:numPr>
          <w:ilvl w:val="0"/>
          <w:numId w:val="8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Трудовой кодекс РФ и Правила внутреннего трудового распорядка — нормативно-правовые акты, регламентирующие учёт рабочего времени.</w:t>
      </w:r>
    </w:p>
    <w:p w14:paraId="597E722D" w14:textId="77777777" w:rsidR="0025768B" w:rsidRPr="0025768B" w:rsidRDefault="0025768B">
      <w:pPr>
        <w:pStyle w:val="a4"/>
        <w:widowControl w:val="0"/>
        <w:numPr>
          <w:ilvl w:val="0"/>
          <w:numId w:val="8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Техническое задание на разработку — документ, определяющий требования к создаваемой системе.</w:t>
      </w:r>
    </w:p>
    <w:p w14:paraId="62EF11C5" w14:textId="77777777" w:rsidR="0025768B" w:rsidRPr="0025768B" w:rsidRDefault="0025768B">
      <w:pPr>
        <w:pStyle w:val="a4"/>
        <w:widowControl w:val="0"/>
        <w:numPr>
          <w:ilvl w:val="0"/>
          <w:numId w:val="8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Требования безопасности и конфиденциальности — необходимость защиты персональных данных сотрудников и служебной информации.</w:t>
      </w:r>
    </w:p>
    <w:p w14:paraId="0889A237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Механизмами (снизу) являются:</w:t>
      </w:r>
    </w:p>
    <w:p w14:paraId="2320BDD2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Администратор суда и начальник отдела — ответственные за управление системой, ведение базы сотрудников и формирование отчётности.</w:t>
      </w:r>
    </w:p>
    <w:p w14:paraId="3A1EF0B7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Сотрудники — пользователи системы, чьё рабочее время учитывается.</w:t>
      </w:r>
    </w:p>
    <w:p w14:paraId="500564A3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Аппаратное обеспечение — компьютеры, локальная сеть, серверное оборудование.</w:t>
      </w:r>
    </w:p>
    <w:p w14:paraId="79F297FB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Программное обеспечение — разработанное приложение на C++/CLI и СУБД Microsoft SQL Server.</w:t>
      </w:r>
    </w:p>
    <w:p w14:paraId="6ABD5F0F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Выходами (справа) являются:</w:t>
      </w:r>
    </w:p>
    <w:p w14:paraId="7DF4AB6C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Журнал отметок времени — база данных всех отметок прихода и ухода сотрудников.</w:t>
      </w:r>
    </w:p>
    <w:p w14:paraId="2E613A6F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База данных сотрудников — актуальные сведения о сотрудниках и должностях.</w:t>
      </w:r>
    </w:p>
    <w:p w14:paraId="630B72E3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Табели учёта рабочего времени — отчёты, формируемые за произвольный период.</w:t>
      </w:r>
    </w:p>
    <w:p w14:paraId="49436201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Отчёты в формате CSV — файлы для передачи в бухгалтерию и кадровое подразделение.</w:t>
      </w:r>
    </w:p>
    <w:p w14:paraId="0067D81F" w14:textId="77777777" w:rsidR="0000037F" w:rsidRDefault="0000037F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26EB7B52" w14:textId="77777777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34B05635" w14:textId="77777777" w:rsidR="002C1683" w:rsidRDefault="002C1683" w:rsidP="002C1683">
      <w:pPr>
        <w:keepNext/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</w:pPr>
      <w:r w:rsidRPr="002C1683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5995B20" wp14:editId="71293752">
            <wp:extent cx="5940425" cy="25876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F383" w14:textId="7445E839" w:rsidR="002C1683" w:rsidRDefault="002C1683" w:rsidP="002C168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Декомпозиция процесса учёта рабочего времени IDEF0 A0</w:t>
      </w:r>
    </w:p>
    <w:p w14:paraId="281B4BA7" w14:textId="77777777" w:rsidR="002C1683" w:rsidRDefault="002C1683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3A321518" w14:textId="77777777" w:rsidR="002C1683" w:rsidRPr="002C1683" w:rsidRDefault="002C1683" w:rsidP="002C1683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3" w:name="_Toc232164824"/>
      <w:bookmarkStart w:id="14" w:name="_Toc232426771"/>
      <w:r w:rsidRPr="002C1683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2.2. Моделирование процесса </w:t>
      </w:r>
      <w:r w:rsidRPr="002C1683">
        <w:rPr>
          <w:rFonts w:ascii="Times New Roman" w:hAnsi="Times New Roman"/>
          <w:color w:val="000000" w:themeColor="text1"/>
          <w:sz w:val="28"/>
          <w:szCs w:val="28"/>
        </w:rPr>
        <w:t>AS</w:t>
      </w:r>
      <w:r w:rsidRPr="002C1683">
        <w:rPr>
          <w:rFonts w:ascii="Times New Roman" w:hAnsi="Times New Roman"/>
          <w:color w:val="000000" w:themeColor="text1"/>
          <w:sz w:val="28"/>
          <w:szCs w:val="28"/>
          <w:lang w:val="ru-RU"/>
        </w:rPr>
        <w:t>-</w:t>
      </w:r>
      <w:r w:rsidRPr="002C1683">
        <w:rPr>
          <w:rFonts w:ascii="Times New Roman" w:hAnsi="Times New Roman"/>
          <w:color w:val="000000" w:themeColor="text1"/>
          <w:sz w:val="28"/>
          <w:szCs w:val="28"/>
        </w:rPr>
        <w:t>IS</w:t>
      </w:r>
      <w:bookmarkEnd w:id="13"/>
      <w:bookmarkEnd w:id="14"/>
    </w:p>
    <w:p w14:paraId="27D2BE17" w14:textId="0ABC9B6D" w:rsidR="002C1683" w:rsidRPr="002C1683" w:rsidRDefault="002C1683" w:rsidP="002C168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2C168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Модель AS-IS (как есть) отражает существующий порядок учёта рабочего времени сотрудников Ярославского гарнизонного военного суда до внедрения автоматизированной системы.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C168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В настоящее время учёт рабочего времени сотрудников аппарата суда осуществляется следующим образом:</w:t>
      </w:r>
    </w:p>
    <w:p w14:paraId="3AFF3B8C" w14:textId="6B7175D4" w:rsidR="002C1683" w:rsidRPr="002C1683" w:rsidRDefault="002C1683" w:rsidP="002C168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Этапы существующего процесса учёта рабочего времени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3"/>
        <w:gridCol w:w="2382"/>
        <w:gridCol w:w="1651"/>
        <w:gridCol w:w="2759"/>
        <w:gridCol w:w="1850"/>
      </w:tblGrid>
      <w:tr w:rsidR="002C1683" w14:paraId="46EFC665" w14:textId="77777777" w:rsidTr="002C1683">
        <w:trPr>
          <w:trHeight w:val="747"/>
        </w:trPr>
        <w:tc>
          <w:tcPr>
            <w:tcW w:w="703" w:type="dxa"/>
            <w:vAlign w:val="center"/>
          </w:tcPr>
          <w:p w14:paraId="1BA3B725" w14:textId="59431D28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Этап</w:t>
            </w:r>
          </w:p>
        </w:tc>
        <w:tc>
          <w:tcPr>
            <w:tcW w:w="2382" w:type="dxa"/>
            <w:vAlign w:val="center"/>
          </w:tcPr>
          <w:p w14:paraId="72B5CED2" w14:textId="7EC27B1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Действие</w:t>
            </w:r>
          </w:p>
        </w:tc>
        <w:tc>
          <w:tcPr>
            <w:tcW w:w="1651" w:type="dxa"/>
            <w:vAlign w:val="center"/>
          </w:tcPr>
          <w:p w14:paraId="43CC39F6" w14:textId="05F83ED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Ответственный</w:t>
            </w:r>
          </w:p>
        </w:tc>
        <w:tc>
          <w:tcPr>
            <w:tcW w:w="2759" w:type="dxa"/>
            <w:vAlign w:val="center"/>
          </w:tcPr>
          <w:p w14:paraId="0CD86CF5" w14:textId="1F8F040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Способ выполнения</w:t>
            </w:r>
          </w:p>
        </w:tc>
        <w:tc>
          <w:tcPr>
            <w:tcW w:w="1850" w:type="dxa"/>
            <w:vAlign w:val="center"/>
          </w:tcPr>
          <w:p w14:paraId="65D8BDA1" w14:textId="4C9AAFE0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Временные затраты</w:t>
            </w:r>
          </w:p>
        </w:tc>
      </w:tr>
      <w:tr w:rsidR="002C1683" w14:paraId="1DCDD3F1" w14:textId="77777777" w:rsidTr="002C1683">
        <w:trPr>
          <w:trHeight w:val="844"/>
        </w:trPr>
        <w:tc>
          <w:tcPr>
            <w:tcW w:w="703" w:type="dxa"/>
            <w:vAlign w:val="center"/>
          </w:tcPr>
          <w:p w14:paraId="779AE2A9" w14:textId="6559FFB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</w:t>
            </w:r>
          </w:p>
        </w:tc>
        <w:tc>
          <w:tcPr>
            <w:tcW w:w="2382" w:type="dxa"/>
            <w:vAlign w:val="center"/>
          </w:tcPr>
          <w:p w14:paraId="0BF662A9" w14:textId="48B3D31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Приход сотрудника на работу</w:t>
            </w:r>
          </w:p>
        </w:tc>
        <w:tc>
          <w:tcPr>
            <w:tcW w:w="1651" w:type="dxa"/>
            <w:vAlign w:val="center"/>
          </w:tcPr>
          <w:p w14:paraId="0633AB37" w14:textId="35B506DF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073C0AD7" w14:textId="7CD56EB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Ручная отметка в бумажном журнале</w:t>
            </w:r>
          </w:p>
        </w:tc>
        <w:tc>
          <w:tcPr>
            <w:tcW w:w="1850" w:type="dxa"/>
            <w:vAlign w:val="center"/>
          </w:tcPr>
          <w:p w14:paraId="257893E1" w14:textId="2305CDFB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6C9BFB77" w14:textId="77777777" w:rsidTr="002C1683">
        <w:tc>
          <w:tcPr>
            <w:tcW w:w="703" w:type="dxa"/>
            <w:vAlign w:val="center"/>
          </w:tcPr>
          <w:p w14:paraId="7C4876AD" w14:textId="30BBEC2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2</w:t>
            </w:r>
          </w:p>
        </w:tc>
        <w:tc>
          <w:tcPr>
            <w:tcW w:w="2382" w:type="dxa"/>
            <w:vAlign w:val="center"/>
          </w:tcPr>
          <w:p w14:paraId="02FDB88C" w14:textId="345E6E9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Фиксация времени прихода</w:t>
            </w:r>
          </w:p>
        </w:tc>
        <w:tc>
          <w:tcPr>
            <w:tcW w:w="1651" w:type="dxa"/>
            <w:vAlign w:val="center"/>
          </w:tcPr>
          <w:p w14:paraId="5A9D8356" w14:textId="25C4ED4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67C46816" w14:textId="0ECF512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Запись ФИО, даты, времени</w:t>
            </w:r>
          </w:p>
        </w:tc>
        <w:tc>
          <w:tcPr>
            <w:tcW w:w="1850" w:type="dxa"/>
            <w:vAlign w:val="center"/>
          </w:tcPr>
          <w:p w14:paraId="74DA0FC5" w14:textId="4269EE69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597C6330" w14:textId="77777777" w:rsidTr="002C1683">
        <w:tc>
          <w:tcPr>
            <w:tcW w:w="703" w:type="dxa"/>
            <w:vAlign w:val="center"/>
          </w:tcPr>
          <w:p w14:paraId="370AEAA9" w14:textId="74EBFB6C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3</w:t>
            </w:r>
          </w:p>
        </w:tc>
        <w:tc>
          <w:tcPr>
            <w:tcW w:w="2382" w:type="dxa"/>
            <w:vAlign w:val="center"/>
          </w:tcPr>
          <w:p w14:paraId="38D9148F" w14:textId="1C1950C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Рабочий день</w:t>
            </w:r>
          </w:p>
        </w:tc>
        <w:tc>
          <w:tcPr>
            <w:tcW w:w="1651" w:type="dxa"/>
            <w:vAlign w:val="center"/>
          </w:tcPr>
          <w:p w14:paraId="7AF69081" w14:textId="123D97F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6012ADE8" w14:textId="5FFBFA9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—</w:t>
            </w:r>
          </w:p>
        </w:tc>
        <w:tc>
          <w:tcPr>
            <w:tcW w:w="1850" w:type="dxa"/>
            <w:vAlign w:val="center"/>
          </w:tcPr>
          <w:p w14:paraId="47A67FA9" w14:textId="60C8F8C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—</w:t>
            </w:r>
          </w:p>
        </w:tc>
      </w:tr>
      <w:tr w:rsidR="002C1683" w14:paraId="0CD58530" w14:textId="77777777" w:rsidTr="002C1683">
        <w:tc>
          <w:tcPr>
            <w:tcW w:w="703" w:type="dxa"/>
            <w:vAlign w:val="center"/>
          </w:tcPr>
          <w:p w14:paraId="13F61EC1" w14:textId="18FCAB2F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4</w:t>
            </w:r>
          </w:p>
        </w:tc>
        <w:tc>
          <w:tcPr>
            <w:tcW w:w="2382" w:type="dxa"/>
            <w:vAlign w:val="center"/>
          </w:tcPr>
          <w:p w14:paraId="64067E52" w14:textId="303FE917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Уход с работы</w:t>
            </w:r>
          </w:p>
        </w:tc>
        <w:tc>
          <w:tcPr>
            <w:tcW w:w="1651" w:type="dxa"/>
            <w:vAlign w:val="center"/>
          </w:tcPr>
          <w:p w14:paraId="6828F012" w14:textId="1EDDE7FB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058ECC0B" w14:textId="42194CBE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Ручная отметка в бумажном журнале</w:t>
            </w:r>
          </w:p>
        </w:tc>
        <w:tc>
          <w:tcPr>
            <w:tcW w:w="1850" w:type="dxa"/>
            <w:vAlign w:val="center"/>
          </w:tcPr>
          <w:p w14:paraId="52366BE1" w14:textId="5FA1F69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7C51B12C" w14:textId="77777777" w:rsidTr="002C1683">
        <w:tc>
          <w:tcPr>
            <w:tcW w:w="703" w:type="dxa"/>
            <w:vAlign w:val="center"/>
          </w:tcPr>
          <w:p w14:paraId="76632BDF" w14:textId="637D78A2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5</w:t>
            </w:r>
          </w:p>
        </w:tc>
        <w:tc>
          <w:tcPr>
            <w:tcW w:w="2382" w:type="dxa"/>
            <w:vAlign w:val="center"/>
          </w:tcPr>
          <w:p w14:paraId="5596F502" w14:textId="5F89DC2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Фиксация времени ухода</w:t>
            </w:r>
          </w:p>
        </w:tc>
        <w:tc>
          <w:tcPr>
            <w:tcW w:w="1651" w:type="dxa"/>
            <w:vAlign w:val="center"/>
          </w:tcPr>
          <w:p w14:paraId="1B423641" w14:textId="46CED2C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56281E00" w14:textId="0779E322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Запись ФИО, даты, времени</w:t>
            </w:r>
          </w:p>
        </w:tc>
        <w:tc>
          <w:tcPr>
            <w:tcW w:w="1850" w:type="dxa"/>
            <w:vAlign w:val="center"/>
          </w:tcPr>
          <w:p w14:paraId="5C13BD4A" w14:textId="6A0B4EF7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68D102E5" w14:textId="77777777" w:rsidTr="002C1683">
        <w:tc>
          <w:tcPr>
            <w:tcW w:w="703" w:type="dxa"/>
            <w:vAlign w:val="center"/>
          </w:tcPr>
          <w:p w14:paraId="6506D766" w14:textId="4EE13BBC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6</w:t>
            </w:r>
          </w:p>
        </w:tc>
        <w:tc>
          <w:tcPr>
            <w:tcW w:w="2382" w:type="dxa"/>
            <w:vAlign w:val="center"/>
          </w:tcPr>
          <w:p w14:paraId="52824BFB" w14:textId="31BD8B9E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Ежемесячное формирование табеля</w:t>
            </w:r>
          </w:p>
        </w:tc>
        <w:tc>
          <w:tcPr>
            <w:tcW w:w="1651" w:type="dxa"/>
            <w:vAlign w:val="center"/>
          </w:tcPr>
          <w:p w14:paraId="6BA9B38C" w14:textId="4FA1EA97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2759" w:type="dxa"/>
            <w:vAlign w:val="center"/>
          </w:tcPr>
          <w:p w14:paraId="6859FA1E" w14:textId="11B1738E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Ручной подсчёт по журналу</w:t>
            </w:r>
          </w:p>
        </w:tc>
        <w:tc>
          <w:tcPr>
            <w:tcW w:w="1850" w:type="dxa"/>
            <w:vAlign w:val="center"/>
          </w:tcPr>
          <w:p w14:paraId="5EDD3F44" w14:textId="5FAADA1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часа</w:t>
            </w:r>
          </w:p>
        </w:tc>
      </w:tr>
      <w:tr w:rsidR="002C1683" w14:paraId="5C8C16D7" w14:textId="77777777" w:rsidTr="002C1683">
        <w:tc>
          <w:tcPr>
            <w:tcW w:w="703" w:type="dxa"/>
            <w:vAlign w:val="center"/>
          </w:tcPr>
          <w:p w14:paraId="3568FA50" w14:textId="387E67F9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7</w:t>
            </w:r>
          </w:p>
        </w:tc>
        <w:tc>
          <w:tcPr>
            <w:tcW w:w="2382" w:type="dxa"/>
            <w:vAlign w:val="center"/>
          </w:tcPr>
          <w:p w14:paraId="175790DA" w14:textId="6467825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Передача табеля в бухгалтерию</w:t>
            </w:r>
          </w:p>
        </w:tc>
        <w:tc>
          <w:tcPr>
            <w:tcW w:w="1651" w:type="dxa"/>
            <w:vAlign w:val="center"/>
          </w:tcPr>
          <w:p w14:paraId="155CC11B" w14:textId="720016FF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2759" w:type="dxa"/>
            <w:vAlign w:val="center"/>
          </w:tcPr>
          <w:p w14:paraId="2268EE58" w14:textId="087F3B3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Бумажный документ</w:t>
            </w:r>
          </w:p>
        </w:tc>
        <w:tc>
          <w:tcPr>
            <w:tcW w:w="1850" w:type="dxa"/>
            <w:vAlign w:val="center"/>
          </w:tcPr>
          <w:p w14:paraId="2E8C6F06" w14:textId="140F42C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10-15 минут</w:t>
            </w:r>
          </w:p>
        </w:tc>
      </w:tr>
    </w:tbl>
    <w:p w14:paraId="75C073F5" w14:textId="77777777" w:rsidR="002C1683" w:rsidRDefault="002C1683" w:rsidP="002C168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3F573E8" w14:textId="60FF53D9" w:rsidR="002C1683" w:rsidRDefault="002C1683" w:rsidP="002C168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C1683">
        <w:rPr>
          <w:rFonts w:ascii="Times New Roman" w:hAnsi="Times New Roman"/>
          <w:sz w:val="24"/>
          <w:szCs w:val="24"/>
        </w:rPr>
        <w:t>Недостаток существующего подхода состоит в том, что информация о рабочем времени сотрудников хранится в бумажных журналах, которые могут быть утеряны или содержать ошибки. Кроме того, ручное формирование отчётности требует значительных временных затрат.</w:t>
      </w:r>
    </w:p>
    <w:p w14:paraId="704C2117" w14:textId="77777777" w:rsidR="00527AD2" w:rsidRDefault="00527AD2" w:rsidP="00527AD2">
      <w:pPr>
        <w:keepNext/>
        <w:spacing w:line="360" w:lineRule="auto"/>
        <w:ind w:firstLine="709"/>
      </w:pPr>
      <w:r w:rsidRPr="00527AD2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8E9309F" wp14:editId="13D6E88D">
            <wp:extent cx="5606458" cy="286893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58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736E" w14:textId="3CEDAED8" w:rsidR="008532BD" w:rsidRDefault="00527AD2" w:rsidP="00527AD2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BPMN-модель процесса учёта рабочего времени AS-IS</w:t>
      </w:r>
    </w:p>
    <w:p w14:paraId="78CF74F0" w14:textId="07439AC6" w:rsidR="00527AD2" w:rsidRDefault="00527AD2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8048192" w14:textId="77777777" w:rsidR="00527AD2" w:rsidRPr="00527AD2" w:rsidRDefault="00527AD2" w:rsidP="00527AD2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5" w:name="_Toc232164825"/>
      <w:bookmarkStart w:id="16" w:name="_Toc232426772"/>
      <w:r w:rsidRPr="00527AD2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2.3. Выявленные проблемы и ограничения</w:t>
      </w:r>
      <w:bookmarkEnd w:id="15"/>
      <w:bookmarkEnd w:id="16"/>
    </w:p>
    <w:p w14:paraId="14CABD5C" w14:textId="6BE90925" w:rsidR="00527AD2" w:rsidRPr="00527AD2" w:rsidRDefault="00527AD2" w:rsidP="00527AD2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Выявленные проблемы существующей организации учёта рабочего времени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527AD2" w14:paraId="487350A7" w14:textId="77777777" w:rsidTr="00527AD2">
        <w:tc>
          <w:tcPr>
            <w:tcW w:w="2263" w:type="dxa"/>
            <w:vAlign w:val="center"/>
          </w:tcPr>
          <w:p w14:paraId="090DBE44" w14:textId="25F89914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Style w:val="af9"/>
                <w:rFonts w:ascii="Times New Roman" w:hAnsi="Times New Roman"/>
              </w:rPr>
              <w:t>Проблема</w:t>
            </w:r>
          </w:p>
        </w:tc>
        <w:tc>
          <w:tcPr>
            <w:tcW w:w="3967" w:type="dxa"/>
            <w:vAlign w:val="center"/>
          </w:tcPr>
          <w:p w14:paraId="6F48F81D" w14:textId="4D155C6C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Style w:val="af9"/>
                <w:rFonts w:ascii="Times New Roman" w:hAnsi="Times New Roman"/>
              </w:rPr>
              <w:t>Проявление</w:t>
            </w:r>
          </w:p>
        </w:tc>
        <w:tc>
          <w:tcPr>
            <w:tcW w:w="3115" w:type="dxa"/>
            <w:vAlign w:val="center"/>
          </w:tcPr>
          <w:p w14:paraId="5D636054" w14:textId="47877200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Style w:val="af9"/>
                <w:rFonts w:ascii="Times New Roman" w:hAnsi="Times New Roman"/>
              </w:rPr>
              <w:t>Проектное решение</w:t>
            </w:r>
          </w:p>
        </w:tc>
      </w:tr>
      <w:tr w:rsidR="00527AD2" w14:paraId="0730E378" w14:textId="77777777" w:rsidTr="00527AD2">
        <w:tc>
          <w:tcPr>
            <w:tcW w:w="2263" w:type="dxa"/>
            <w:vAlign w:val="center"/>
          </w:tcPr>
          <w:p w14:paraId="0AEA0437" w14:textId="322D50E1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Ручное заполнение журнала</w:t>
            </w:r>
          </w:p>
        </w:tc>
        <w:tc>
          <w:tcPr>
            <w:tcW w:w="3967" w:type="dxa"/>
            <w:vAlign w:val="center"/>
          </w:tcPr>
          <w:p w14:paraId="4EB07AE3" w14:textId="0F848A47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Сотрудник самостоятельно записывает время прихода/ухода</w:t>
            </w:r>
          </w:p>
        </w:tc>
        <w:tc>
          <w:tcPr>
            <w:tcW w:w="3115" w:type="dxa"/>
            <w:vAlign w:val="center"/>
          </w:tcPr>
          <w:p w14:paraId="63672630" w14:textId="6AB984A8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Автоматическая фиксация времени через приложение</w:t>
            </w:r>
          </w:p>
        </w:tc>
      </w:tr>
      <w:tr w:rsidR="00527AD2" w14:paraId="20768CB8" w14:textId="77777777" w:rsidTr="00527AD2">
        <w:tc>
          <w:tcPr>
            <w:tcW w:w="2263" w:type="dxa"/>
            <w:vAlign w:val="center"/>
          </w:tcPr>
          <w:p w14:paraId="799338E0" w14:textId="6A230A14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Отсутствие контроля подлинности</w:t>
            </w:r>
          </w:p>
        </w:tc>
        <w:tc>
          <w:tcPr>
            <w:tcW w:w="3967" w:type="dxa"/>
            <w:vAlign w:val="center"/>
          </w:tcPr>
          <w:p w14:paraId="1FF9D1C1" w14:textId="5D46946E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Нет проверки, что запись сделана самим сотрудником</w:t>
            </w:r>
          </w:p>
        </w:tc>
        <w:tc>
          <w:tcPr>
            <w:tcW w:w="3115" w:type="dxa"/>
            <w:vAlign w:val="center"/>
          </w:tcPr>
          <w:p w14:paraId="4DF08DA3" w14:textId="77B920C4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Аутентификация по логину и паролю</w:t>
            </w:r>
          </w:p>
        </w:tc>
      </w:tr>
      <w:tr w:rsidR="00527AD2" w14:paraId="078C694F" w14:textId="77777777" w:rsidTr="00527AD2">
        <w:tc>
          <w:tcPr>
            <w:tcW w:w="2263" w:type="dxa"/>
            <w:vAlign w:val="center"/>
          </w:tcPr>
          <w:p w14:paraId="7F0134E6" w14:textId="142AF31F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Разрозненное хранение данных</w:t>
            </w:r>
          </w:p>
        </w:tc>
        <w:tc>
          <w:tcPr>
            <w:tcW w:w="3967" w:type="dxa"/>
            <w:vAlign w:val="center"/>
          </w:tcPr>
          <w:p w14:paraId="6C575563" w14:textId="4EBD9FBD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Журналы хранятся у начальника отдела</w:t>
            </w:r>
          </w:p>
        </w:tc>
        <w:tc>
          <w:tcPr>
            <w:tcW w:w="3115" w:type="dxa"/>
            <w:vAlign w:val="center"/>
          </w:tcPr>
          <w:p w14:paraId="6D739E4A" w14:textId="5BA5E755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Единая база данных SQL Server</w:t>
            </w:r>
          </w:p>
        </w:tc>
      </w:tr>
      <w:tr w:rsidR="00527AD2" w14:paraId="3B887E72" w14:textId="77777777" w:rsidTr="00527AD2">
        <w:tc>
          <w:tcPr>
            <w:tcW w:w="2263" w:type="dxa"/>
            <w:vAlign w:val="center"/>
          </w:tcPr>
          <w:p w14:paraId="30B0A8E2" w14:textId="06A88146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Трудоёмкость отчётности</w:t>
            </w:r>
          </w:p>
        </w:tc>
        <w:tc>
          <w:tcPr>
            <w:tcW w:w="3967" w:type="dxa"/>
            <w:vAlign w:val="center"/>
          </w:tcPr>
          <w:p w14:paraId="044BADE3" w14:textId="0974024C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Подсчёт отработанного времени выполняется вручную</w:t>
            </w:r>
          </w:p>
        </w:tc>
        <w:tc>
          <w:tcPr>
            <w:tcW w:w="3115" w:type="dxa"/>
            <w:vAlign w:val="center"/>
          </w:tcPr>
          <w:p w14:paraId="665A9163" w14:textId="4288C300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Автоматическое формирование отчётов через SQL-запросы</w:t>
            </w:r>
          </w:p>
        </w:tc>
      </w:tr>
      <w:tr w:rsidR="00527AD2" w14:paraId="08DE7160" w14:textId="77777777" w:rsidTr="00527AD2">
        <w:tc>
          <w:tcPr>
            <w:tcW w:w="2263" w:type="dxa"/>
            <w:vAlign w:val="center"/>
          </w:tcPr>
          <w:p w14:paraId="7E67C270" w14:textId="13ADA2FB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Отсутствие оперативности</w:t>
            </w:r>
          </w:p>
        </w:tc>
        <w:tc>
          <w:tcPr>
            <w:tcW w:w="3967" w:type="dxa"/>
            <w:vAlign w:val="center"/>
          </w:tcPr>
          <w:p w14:paraId="6D9B3985" w14:textId="075231B5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Руководитель не видит текущую явку сотрудников</w:t>
            </w:r>
          </w:p>
        </w:tc>
        <w:tc>
          <w:tcPr>
            <w:tcW w:w="3115" w:type="dxa"/>
            <w:vAlign w:val="center"/>
          </w:tcPr>
          <w:p w14:paraId="76FAA6D0" w14:textId="77499AE8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Мгновенный просмотр отметок в таблице</w:t>
            </w:r>
          </w:p>
        </w:tc>
      </w:tr>
      <w:tr w:rsidR="00527AD2" w14:paraId="7861AAA9" w14:textId="77777777" w:rsidTr="00527AD2">
        <w:tc>
          <w:tcPr>
            <w:tcW w:w="2263" w:type="dxa"/>
            <w:vAlign w:val="center"/>
          </w:tcPr>
          <w:p w14:paraId="58B0346F" w14:textId="5DC8B249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Сложность анализа</w:t>
            </w:r>
          </w:p>
        </w:tc>
        <w:tc>
          <w:tcPr>
            <w:tcW w:w="3967" w:type="dxa"/>
            <w:vAlign w:val="center"/>
          </w:tcPr>
          <w:p w14:paraId="7AD867E1" w14:textId="776C8C08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Нет возможности быстро получить статистику</w:t>
            </w:r>
          </w:p>
        </w:tc>
        <w:tc>
          <w:tcPr>
            <w:tcW w:w="3115" w:type="dxa"/>
            <w:vAlign w:val="center"/>
          </w:tcPr>
          <w:p w14:paraId="5B160F9C" w14:textId="1A45163B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Формирование отчётов за произвольный период</w:t>
            </w:r>
          </w:p>
        </w:tc>
      </w:tr>
      <w:tr w:rsidR="00527AD2" w14:paraId="72E2B39F" w14:textId="77777777" w:rsidTr="00527AD2">
        <w:tc>
          <w:tcPr>
            <w:tcW w:w="2263" w:type="dxa"/>
            <w:vAlign w:val="center"/>
          </w:tcPr>
          <w:p w14:paraId="55DD112D" w14:textId="67728AB5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Отсутствие журнала аудита</w:t>
            </w:r>
          </w:p>
        </w:tc>
        <w:tc>
          <w:tcPr>
            <w:tcW w:w="3967" w:type="dxa"/>
            <w:vAlign w:val="center"/>
          </w:tcPr>
          <w:p w14:paraId="1CE8C7E3" w14:textId="30402137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Нет информации об изменениях данных</w:t>
            </w:r>
          </w:p>
        </w:tc>
        <w:tc>
          <w:tcPr>
            <w:tcW w:w="3115" w:type="dxa"/>
            <w:vAlign w:val="center"/>
          </w:tcPr>
          <w:p w14:paraId="29490F75" w14:textId="2746FE31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Автоматическое журналирование операций</w:t>
            </w:r>
          </w:p>
        </w:tc>
      </w:tr>
    </w:tbl>
    <w:p w14:paraId="47955C58" w14:textId="77777777" w:rsidR="00527AD2" w:rsidRDefault="00527AD2" w:rsidP="00527AD2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D1C227" w14:textId="7F8EDEAE" w:rsidR="00527AD2" w:rsidRDefault="00527AD2" w:rsidP="00527AD2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27AD2">
        <w:rPr>
          <w:rFonts w:ascii="Times New Roman" w:hAnsi="Times New Roman"/>
          <w:sz w:val="24"/>
          <w:szCs w:val="24"/>
        </w:rPr>
        <w:t>Выявленные проблемы подтверждают необходимость разработки автоматизированной системы учёта рабочего времени, в которой фиксация отметок, ведение базы сотрудников и формирование отчётности выполняются централизованно.</w:t>
      </w:r>
    </w:p>
    <w:p w14:paraId="2701B66B" w14:textId="77777777" w:rsidR="00527AD2" w:rsidRDefault="00527AD2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6C0FDAD" w14:textId="64566CEC" w:rsidR="00527AD2" w:rsidRPr="00527AD2" w:rsidRDefault="00527AD2" w:rsidP="00527AD2">
      <w:pPr>
        <w:pStyle w:val="1"/>
        <w:spacing w:after="12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7" w:name="_Toc232426773"/>
      <w:r w:rsidRPr="00527AD2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3. ОБОСНОВАНИЕ РАЗРАБОТКИ АВТОМАТИЗИРОВАННОЙ СИСТЕМЫ</w:t>
      </w:r>
      <w:bookmarkEnd w:id="17"/>
    </w:p>
    <w:p w14:paraId="64D0D73F" w14:textId="77777777" w:rsidR="00527AD2" w:rsidRPr="00527AD2" w:rsidRDefault="00527AD2" w:rsidP="00527AD2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8" w:name="_Toc232164827"/>
      <w:bookmarkStart w:id="19" w:name="_Toc232426774"/>
      <w:r w:rsidRPr="00527AD2">
        <w:rPr>
          <w:rFonts w:ascii="Times New Roman" w:hAnsi="Times New Roman"/>
          <w:color w:val="000000" w:themeColor="text1"/>
          <w:sz w:val="28"/>
          <w:szCs w:val="28"/>
          <w:lang w:val="ru-RU"/>
        </w:rPr>
        <w:t>3.1. Цели автоматизации</w:t>
      </w:r>
      <w:bookmarkEnd w:id="18"/>
      <w:bookmarkEnd w:id="19"/>
    </w:p>
    <w:p w14:paraId="55F17417" w14:textId="77777777" w:rsidR="00CB5E2A" w:rsidRPr="00CB5E2A" w:rsidRDefault="00CB5E2A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>Основная цель автоматизации — создание единой информационной системы для учёта рабочего времени сотрудников Ярославского гарнизонного военного суда, обеспечивающей автоматическую фиксацию времени прихода и ухода, централизованное хранение данных о сотрудниках и формирование отчётности за произвольный период.</w:t>
      </w:r>
    </w:p>
    <w:p w14:paraId="2AFF6DCC" w14:textId="77777777" w:rsidR="00CB5E2A" w:rsidRPr="00CB5E2A" w:rsidRDefault="00CB5E2A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>Цели автоматизации формулируются таким образом, чтобы их можно было проверить в ходе тестирования: время отклика основных операций, корректность фиксации отметок, отсутствие ошибок при формировании отчётов, возможность экспорта в CSV и разграничение доступа пользователей.</w:t>
      </w:r>
    </w:p>
    <w:p w14:paraId="11FDFC43" w14:textId="1CCA2A56" w:rsidR="00CB5E2A" w:rsidRPr="00CB5E2A" w:rsidRDefault="00CB5E2A" w:rsidP="00CB5E2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Цели автоматизации и показатели достижения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963"/>
      </w:tblGrid>
      <w:tr w:rsidR="00CB5E2A" w14:paraId="02E03BD4" w14:textId="77777777" w:rsidTr="00CB5E2A">
        <w:tc>
          <w:tcPr>
            <w:tcW w:w="2122" w:type="dxa"/>
          </w:tcPr>
          <w:p w14:paraId="53BC7559" w14:textId="0032392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E2A">
              <w:rPr>
                <w:rFonts w:ascii="Times New Roman" w:hAnsi="Times New Roman"/>
                <w:b/>
                <w:bCs/>
              </w:rPr>
              <w:t>Цель</w:t>
            </w:r>
          </w:p>
        </w:tc>
        <w:tc>
          <w:tcPr>
            <w:tcW w:w="3260" w:type="dxa"/>
          </w:tcPr>
          <w:p w14:paraId="7FEEB729" w14:textId="21C7DEE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E2A">
              <w:rPr>
                <w:rFonts w:ascii="Times New Roman" w:hAnsi="Times New Roman"/>
                <w:b/>
                <w:bCs/>
              </w:rPr>
              <w:t>Показатель</w:t>
            </w:r>
          </w:p>
        </w:tc>
        <w:tc>
          <w:tcPr>
            <w:tcW w:w="3963" w:type="dxa"/>
          </w:tcPr>
          <w:p w14:paraId="03F5AC50" w14:textId="0BBEBA7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E2A">
              <w:rPr>
                <w:rFonts w:ascii="Times New Roman" w:hAnsi="Times New Roman"/>
                <w:b/>
                <w:bCs/>
              </w:rPr>
              <w:t>Способ проверки</w:t>
            </w:r>
          </w:p>
        </w:tc>
      </w:tr>
      <w:tr w:rsidR="00CB5E2A" w14:paraId="3D2248EF" w14:textId="77777777" w:rsidTr="00CB5E2A">
        <w:tc>
          <w:tcPr>
            <w:tcW w:w="2122" w:type="dxa"/>
          </w:tcPr>
          <w:p w14:paraId="6F63E16B" w14:textId="2F04C6E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Сокращение времени на фиксацию отметок</w:t>
            </w:r>
          </w:p>
        </w:tc>
        <w:tc>
          <w:tcPr>
            <w:tcW w:w="3260" w:type="dxa"/>
          </w:tcPr>
          <w:p w14:paraId="65CBC8EC" w14:textId="25CE879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Снижение времени отметки прихода/ухода до ≈</w:t>
            </w:r>
            <w:r>
              <w:rPr>
                <w:rFonts w:ascii="Times New Roman" w:hAnsi="Times New Roman"/>
              </w:rPr>
              <w:t xml:space="preserve"> </w:t>
            </w:r>
            <w:r w:rsidRPr="00CB5E2A">
              <w:rPr>
                <w:rFonts w:ascii="Times New Roman" w:hAnsi="Times New Roman"/>
              </w:rPr>
              <w:t>10 секунд</w:t>
            </w:r>
          </w:p>
        </w:tc>
        <w:tc>
          <w:tcPr>
            <w:tcW w:w="3963" w:type="dxa"/>
          </w:tcPr>
          <w:p w14:paraId="55E7EAA9" w14:textId="21E2AEB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Хронометраж операции до и после внедрения</w:t>
            </w:r>
          </w:p>
        </w:tc>
      </w:tr>
      <w:tr w:rsidR="00CB5E2A" w14:paraId="513E923F" w14:textId="77777777" w:rsidTr="00CB5E2A">
        <w:tc>
          <w:tcPr>
            <w:tcW w:w="2122" w:type="dxa"/>
          </w:tcPr>
          <w:p w14:paraId="6754D61C" w14:textId="10561B1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Исключение ошибок ручного ввода</w:t>
            </w:r>
          </w:p>
        </w:tc>
        <w:tc>
          <w:tcPr>
            <w:tcW w:w="3260" w:type="dxa"/>
          </w:tcPr>
          <w:p w14:paraId="3CA6CF7B" w14:textId="525A356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Отсутствие расхождений между фактическим и зафиксированным временем</w:t>
            </w:r>
          </w:p>
        </w:tc>
        <w:tc>
          <w:tcPr>
            <w:tcW w:w="3963" w:type="dxa"/>
          </w:tcPr>
          <w:p w14:paraId="66727D52" w14:textId="69C03192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Сверка с фактическим временем</w:t>
            </w:r>
          </w:p>
        </w:tc>
      </w:tr>
      <w:tr w:rsidR="00CB5E2A" w14:paraId="0CB8FDD1" w14:textId="77777777" w:rsidTr="00CB5E2A">
        <w:tc>
          <w:tcPr>
            <w:tcW w:w="2122" w:type="dxa"/>
          </w:tcPr>
          <w:p w14:paraId="687D6475" w14:textId="0D3A96D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Сокращение времени формирования отчётности</w:t>
            </w:r>
          </w:p>
        </w:tc>
        <w:tc>
          <w:tcPr>
            <w:tcW w:w="3260" w:type="dxa"/>
          </w:tcPr>
          <w:p w14:paraId="2D83DA16" w14:textId="69BDCA17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Формирование табеля за месяц не более чем за ≈</w:t>
            </w:r>
            <w:r>
              <w:rPr>
                <w:rFonts w:ascii="Times New Roman" w:hAnsi="Times New Roman"/>
              </w:rPr>
              <w:t xml:space="preserve"> 10</w:t>
            </w:r>
            <w:r w:rsidRPr="00CB5E2A">
              <w:rPr>
                <w:rFonts w:ascii="Times New Roman" w:hAnsi="Times New Roman"/>
              </w:rPr>
              <w:t xml:space="preserve"> секунд</w:t>
            </w:r>
          </w:p>
        </w:tc>
        <w:tc>
          <w:tcPr>
            <w:tcW w:w="3963" w:type="dxa"/>
          </w:tcPr>
          <w:p w14:paraId="365241F4" w14:textId="5BFC13AA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Нагрузочная проверка на тестовых данных</w:t>
            </w:r>
          </w:p>
        </w:tc>
      </w:tr>
      <w:tr w:rsidR="00CB5E2A" w14:paraId="53396084" w14:textId="77777777" w:rsidTr="00CB5E2A">
        <w:tc>
          <w:tcPr>
            <w:tcW w:w="2122" w:type="dxa"/>
          </w:tcPr>
          <w:p w14:paraId="2FEDFC0A" w14:textId="708B538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Повышение объективности учёта</w:t>
            </w:r>
          </w:p>
        </w:tc>
        <w:tc>
          <w:tcPr>
            <w:tcW w:w="3260" w:type="dxa"/>
          </w:tcPr>
          <w:p w14:paraId="57EADF8D" w14:textId="2C110631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Невозможность изменения отметок самим сотрудником</w:t>
            </w:r>
          </w:p>
        </w:tc>
        <w:tc>
          <w:tcPr>
            <w:tcW w:w="3963" w:type="dxa"/>
          </w:tcPr>
          <w:p w14:paraId="688F0ED8" w14:textId="242741A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Тесты безопасности, проверка прав доступа</w:t>
            </w:r>
          </w:p>
        </w:tc>
      </w:tr>
      <w:tr w:rsidR="00CB5E2A" w14:paraId="09CCD873" w14:textId="77777777" w:rsidTr="00CB5E2A">
        <w:trPr>
          <w:trHeight w:val="1316"/>
        </w:trPr>
        <w:tc>
          <w:tcPr>
            <w:tcW w:w="2122" w:type="dxa"/>
          </w:tcPr>
          <w:p w14:paraId="00AEFA69" w14:textId="4723DBFD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Упрощение механизма штрафов и премий</w:t>
            </w:r>
          </w:p>
        </w:tc>
        <w:tc>
          <w:tcPr>
            <w:tcW w:w="3260" w:type="dxa"/>
          </w:tcPr>
          <w:p w14:paraId="53C9437E" w14:textId="45BB6542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Наличие объективных отчётов для обоснования начислений</w:t>
            </w:r>
          </w:p>
        </w:tc>
        <w:tc>
          <w:tcPr>
            <w:tcW w:w="3963" w:type="dxa"/>
          </w:tcPr>
          <w:p w14:paraId="6B2F1F33" w14:textId="4128617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Формирование отчёта за любой период</w:t>
            </w:r>
          </w:p>
        </w:tc>
      </w:tr>
      <w:tr w:rsidR="00CB5E2A" w14:paraId="29DA6C5F" w14:textId="77777777" w:rsidTr="00CB5E2A">
        <w:tc>
          <w:tcPr>
            <w:tcW w:w="2122" w:type="dxa"/>
          </w:tcPr>
          <w:p w14:paraId="12985D11" w14:textId="4530709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Централизация хранения данных</w:t>
            </w:r>
          </w:p>
        </w:tc>
        <w:tc>
          <w:tcPr>
            <w:tcW w:w="3260" w:type="dxa"/>
          </w:tcPr>
          <w:p w14:paraId="7A370BDF" w14:textId="6E5D3B6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Единая база данных на сервере</w:t>
            </w:r>
          </w:p>
        </w:tc>
        <w:tc>
          <w:tcPr>
            <w:tcW w:w="3963" w:type="dxa"/>
          </w:tcPr>
          <w:p w14:paraId="2CCF5AC8" w14:textId="09BDE998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Проверка целостности данных</w:t>
            </w:r>
          </w:p>
        </w:tc>
      </w:tr>
      <w:tr w:rsidR="00CB5E2A" w14:paraId="181AAE91" w14:textId="77777777" w:rsidTr="00CB5E2A">
        <w:tc>
          <w:tcPr>
            <w:tcW w:w="2122" w:type="dxa"/>
          </w:tcPr>
          <w:p w14:paraId="3B7C3774" w14:textId="55B71EC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Снижение совокупной стоимости владения</w:t>
            </w:r>
          </w:p>
        </w:tc>
        <w:tc>
          <w:tcPr>
            <w:tcW w:w="3260" w:type="dxa"/>
          </w:tcPr>
          <w:p w14:paraId="276826CC" w14:textId="6D2542E3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Собственная система дешевле типового решения</w:t>
            </w:r>
          </w:p>
        </w:tc>
        <w:tc>
          <w:tcPr>
            <w:tcW w:w="3963" w:type="dxa"/>
          </w:tcPr>
          <w:p w14:paraId="61A528CA" w14:textId="4983E2F2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Сравнительный расчёт затрат</w:t>
            </w:r>
          </w:p>
        </w:tc>
      </w:tr>
    </w:tbl>
    <w:p w14:paraId="32C30B22" w14:textId="77777777" w:rsidR="00527AD2" w:rsidRDefault="00527AD2" w:rsidP="00527AD2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179630" w14:textId="77777777" w:rsidR="00CB5E2A" w:rsidRPr="00CB5E2A" w:rsidRDefault="00CB5E2A" w:rsidP="00CB5E2A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20" w:name="_Toc232426775"/>
      <w:r w:rsidRPr="00CB5E2A">
        <w:rPr>
          <w:rFonts w:ascii="Times New Roman" w:hAnsi="Times New Roman"/>
          <w:color w:val="000000" w:themeColor="text1"/>
          <w:sz w:val="28"/>
          <w:szCs w:val="28"/>
        </w:rPr>
        <w:lastRenderedPageBreak/>
        <w:t>3.2. Анализ альтернативных решений</w:t>
      </w:r>
      <w:bookmarkEnd w:id="20"/>
    </w:p>
    <w:p w14:paraId="260BAEB5" w14:textId="77B8FB75" w:rsidR="00527AD2" w:rsidRDefault="00CB5E2A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>В качестве альтернативы собственной разработке можно рассмотреть следующие варианты:</w:t>
      </w:r>
    </w:p>
    <w:p w14:paraId="574407DB" w14:textId="3C3334DB" w:rsidR="00CB5E2A" w:rsidRPr="00CB5E2A" w:rsidRDefault="00CB5E2A" w:rsidP="00CB5E2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Сравнение вариантов автоматизации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B5E2A" w14:paraId="39D43365" w14:textId="77777777" w:rsidTr="00097DAA">
        <w:tc>
          <w:tcPr>
            <w:tcW w:w="3115" w:type="dxa"/>
            <w:vAlign w:val="center"/>
          </w:tcPr>
          <w:p w14:paraId="4F49EEC8" w14:textId="323A2A8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Style w:val="af9"/>
                <w:rFonts w:ascii="Times New Roman" w:hAnsi="Times New Roman"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625A57B4" w14:textId="7C7E91E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Style w:val="af9"/>
                <w:rFonts w:ascii="Times New Roman" w:hAnsi="Times New Roman"/>
              </w:rPr>
              <w:t>Типовое решение (1</w:t>
            </w:r>
            <w:proofErr w:type="gramStart"/>
            <w:r w:rsidRPr="00CB5E2A">
              <w:rPr>
                <w:rStyle w:val="af9"/>
                <w:rFonts w:ascii="Times New Roman" w:hAnsi="Times New Roman"/>
              </w:rPr>
              <w:t>С:ЗУП</w:t>
            </w:r>
            <w:proofErr w:type="gramEnd"/>
            <w:r w:rsidRPr="00CB5E2A">
              <w:rPr>
                <w:rStyle w:val="af9"/>
                <w:rFonts w:ascii="Times New Roman" w:hAnsi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3EE3878E" w14:textId="1EB107D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Style w:val="af9"/>
                <w:rFonts w:ascii="Times New Roman" w:hAnsi="Times New Roman"/>
              </w:rPr>
              <w:t>Собственная разработка</w:t>
            </w:r>
          </w:p>
        </w:tc>
      </w:tr>
      <w:tr w:rsidR="00CB5E2A" w14:paraId="18FAAC01" w14:textId="77777777" w:rsidTr="00CB5E2A">
        <w:trPr>
          <w:trHeight w:val="769"/>
        </w:trPr>
        <w:tc>
          <w:tcPr>
            <w:tcW w:w="3115" w:type="dxa"/>
            <w:vAlign w:val="center"/>
          </w:tcPr>
          <w:p w14:paraId="1CC4773F" w14:textId="08879051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Функциональность</w:t>
            </w:r>
          </w:p>
        </w:tc>
        <w:tc>
          <w:tcPr>
            <w:tcW w:w="3115" w:type="dxa"/>
            <w:vAlign w:val="center"/>
          </w:tcPr>
          <w:p w14:paraId="381F5F4A" w14:textId="53B81D8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Широкая, но избыточная для суда</w:t>
            </w:r>
          </w:p>
        </w:tc>
        <w:tc>
          <w:tcPr>
            <w:tcW w:w="3115" w:type="dxa"/>
            <w:vAlign w:val="center"/>
          </w:tcPr>
          <w:p w14:paraId="26976497" w14:textId="5951EDC1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Реализуются только нужные функции</w:t>
            </w:r>
          </w:p>
        </w:tc>
      </w:tr>
      <w:tr w:rsidR="00CB5E2A" w14:paraId="509B282C" w14:textId="77777777" w:rsidTr="00097DAA">
        <w:tc>
          <w:tcPr>
            <w:tcW w:w="3115" w:type="dxa"/>
            <w:vAlign w:val="center"/>
          </w:tcPr>
          <w:p w14:paraId="63A57036" w14:textId="371AEEEA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3115" w:type="dxa"/>
            <w:vAlign w:val="center"/>
          </w:tcPr>
          <w:p w14:paraId="5CCEBD41" w14:textId="1F4C4CC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Лицензия, внедрение, сопровождение</w:t>
            </w:r>
          </w:p>
        </w:tc>
        <w:tc>
          <w:tcPr>
            <w:tcW w:w="3115" w:type="dxa"/>
            <w:vAlign w:val="center"/>
          </w:tcPr>
          <w:p w14:paraId="023F4733" w14:textId="4D29D92A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Основные затраты — время разработки</w:t>
            </w:r>
          </w:p>
        </w:tc>
      </w:tr>
      <w:tr w:rsidR="00CB5E2A" w14:paraId="5A7F3247" w14:textId="77777777" w:rsidTr="00097DAA">
        <w:tc>
          <w:tcPr>
            <w:tcW w:w="3115" w:type="dxa"/>
            <w:vAlign w:val="center"/>
          </w:tcPr>
          <w:p w14:paraId="6B61061D" w14:textId="597CF18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Адаптация</w:t>
            </w:r>
          </w:p>
        </w:tc>
        <w:tc>
          <w:tcPr>
            <w:tcW w:w="3115" w:type="dxa"/>
            <w:vAlign w:val="center"/>
          </w:tcPr>
          <w:p w14:paraId="0434671F" w14:textId="294BB180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Требует доработок под специфику суда</w:t>
            </w:r>
          </w:p>
        </w:tc>
        <w:tc>
          <w:tcPr>
            <w:tcW w:w="3115" w:type="dxa"/>
            <w:vAlign w:val="center"/>
          </w:tcPr>
          <w:p w14:paraId="6964C8FB" w14:textId="57E537F7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Проектируется под процессы суда</w:t>
            </w:r>
          </w:p>
        </w:tc>
      </w:tr>
      <w:tr w:rsidR="00CB5E2A" w14:paraId="1283093E" w14:textId="77777777" w:rsidTr="00097DAA">
        <w:tc>
          <w:tcPr>
            <w:tcW w:w="3115" w:type="dxa"/>
            <w:vAlign w:val="center"/>
          </w:tcPr>
          <w:p w14:paraId="4A914084" w14:textId="7FFB3313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Расширяемость</w:t>
            </w:r>
          </w:p>
        </w:tc>
        <w:tc>
          <w:tcPr>
            <w:tcW w:w="3115" w:type="dxa"/>
            <w:vAlign w:val="center"/>
          </w:tcPr>
          <w:p w14:paraId="4164D787" w14:textId="62E3673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Ограничена возможностями платформы</w:t>
            </w:r>
          </w:p>
        </w:tc>
        <w:tc>
          <w:tcPr>
            <w:tcW w:w="3115" w:type="dxa"/>
            <w:vAlign w:val="center"/>
          </w:tcPr>
          <w:p w14:paraId="54AD2C22" w14:textId="48FBD158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Модульная архитектура, открытая структура БД</w:t>
            </w:r>
          </w:p>
        </w:tc>
      </w:tr>
      <w:tr w:rsidR="00CB5E2A" w14:paraId="3A7E2FE9" w14:textId="77777777" w:rsidTr="00097DAA">
        <w:tc>
          <w:tcPr>
            <w:tcW w:w="3115" w:type="dxa"/>
            <w:vAlign w:val="center"/>
          </w:tcPr>
          <w:p w14:paraId="480650C9" w14:textId="7F9AFC6D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Срок внедрения</w:t>
            </w:r>
          </w:p>
        </w:tc>
        <w:tc>
          <w:tcPr>
            <w:tcW w:w="3115" w:type="dxa"/>
            <w:vAlign w:val="center"/>
          </w:tcPr>
          <w:p w14:paraId="355610E0" w14:textId="77D2CB2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1-3 месяца</w:t>
            </w:r>
          </w:p>
        </w:tc>
        <w:tc>
          <w:tcPr>
            <w:tcW w:w="3115" w:type="dxa"/>
            <w:vAlign w:val="center"/>
          </w:tcPr>
          <w:p w14:paraId="41D243C2" w14:textId="6CC92E46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2 недели (учебный прототип)</w:t>
            </w:r>
          </w:p>
        </w:tc>
      </w:tr>
    </w:tbl>
    <w:p w14:paraId="5BDFCBF7" w14:textId="77777777" w:rsidR="00CB5E2A" w:rsidRDefault="00CB5E2A" w:rsidP="00CB5E2A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07AC8A5" w14:textId="5F95C705" w:rsidR="00CB5E2A" w:rsidRDefault="00CB5E2A" w:rsidP="00CB5E2A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 xml:space="preserve">Собственная система целесообразна в рамках практики, потому что позволяет реализовать минимально необходимое ядро, точно соответствующее индивидуальному заданию: регистрация сотрудников, фиксация отметок, отчётность, разграничение прав доступа. </w:t>
      </w:r>
    </w:p>
    <w:p w14:paraId="1000F31F" w14:textId="77777777" w:rsidR="00CB5E2A" w:rsidRDefault="00CB5E2A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02A97C5" w14:textId="77777777" w:rsidR="00CB5E2A" w:rsidRPr="00CB5E2A" w:rsidRDefault="00CB5E2A" w:rsidP="00CB5E2A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21" w:name="_Toc232426776"/>
      <w:r w:rsidRPr="00CB5E2A">
        <w:rPr>
          <w:rFonts w:ascii="Times New Roman" w:hAnsi="Times New Roman"/>
          <w:color w:val="000000" w:themeColor="text1"/>
          <w:sz w:val="28"/>
          <w:szCs w:val="28"/>
        </w:rPr>
        <w:lastRenderedPageBreak/>
        <w:t>3.3. Технико-экономическое обоснование</w:t>
      </w:r>
      <w:bookmarkEnd w:id="21"/>
    </w:p>
    <w:p w14:paraId="26B3ECF2" w14:textId="79E71876" w:rsidR="00CB5E2A" w:rsidRDefault="008F6AAD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F6AAD">
        <w:rPr>
          <w:rFonts w:ascii="Times New Roman" w:hAnsi="Times New Roman"/>
          <w:sz w:val="24"/>
          <w:szCs w:val="24"/>
        </w:rPr>
        <w:t>Технико-экономическое обоснование основано на сравнении трудозатрат при существующей и автоматизированной системе.</w:t>
      </w:r>
    </w:p>
    <w:p w14:paraId="6E05C6E0" w14:textId="6194720C" w:rsidR="00420E36" w:rsidRPr="00420E36" w:rsidRDefault="00420E36" w:rsidP="00420E3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9</w:t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Сравнение трудозатрат при выборе решения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6AAD" w14:paraId="6F002ED0" w14:textId="77777777" w:rsidTr="00106567">
        <w:tc>
          <w:tcPr>
            <w:tcW w:w="3115" w:type="dxa"/>
            <w:vAlign w:val="center"/>
          </w:tcPr>
          <w:p w14:paraId="6E015340" w14:textId="6413627C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Style w:val="af9"/>
                <w:rFonts w:ascii="Times New Roman" w:hAnsi="Times New Roman"/>
              </w:rPr>
              <w:t>Статья затрат</w:t>
            </w:r>
          </w:p>
        </w:tc>
        <w:tc>
          <w:tcPr>
            <w:tcW w:w="3115" w:type="dxa"/>
            <w:vAlign w:val="center"/>
          </w:tcPr>
          <w:p w14:paraId="43E3B011" w14:textId="25D240D7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Style w:val="af9"/>
                <w:rFonts w:ascii="Times New Roman" w:hAnsi="Times New Roman"/>
              </w:rPr>
              <w:t>Существующая система</w:t>
            </w:r>
          </w:p>
        </w:tc>
        <w:tc>
          <w:tcPr>
            <w:tcW w:w="3115" w:type="dxa"/>
            <w:vAlign w:val="center"/>
          </w:tcPr>
          <w:p w14:paraId="10E652B9" w14:textId="51124025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Style w:val="af9"/>
                <w:rFonts w:ascii="Times New Roman" w:hAnsi="Times New Roman"/>
              </w:rPr>
              <w:t>Автоматизированная система</w:t>
            </w:r>
          </w:p>
        </w:tc>
      </w:tr>
      <w:tr w:rsidR="008F6AAD" w14:paraId="21325097" w14:textId="77777777" w:rsidTr="00106567">
        <w:tc>
          <w:tcPr>
            <w:tcW w:w="3115" w:type="dxa"/>
            <w:vAlign w:val="center"/>
          </w:tcPr>
          <w:p w14:paraId="7510D6D3" w14:textId="0D0AC4D0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Фиксация отметок в день (на 15 сотрудников)</w:t>
            </w:r>
          </w:p>
        </w:tc>
        <w:tc>
          <w:tcPr>
            <w:tcW w:w="3115" w:type="dxa"/>
            <w:vAlign w:val="center"/>
          </w:tcPr>
          <w:p w14:paraId="220E40D5" w14:textId="3AA69547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 xml:space="preserve">15 чел. </w:t>
            </w:r>
            <w:r>
              <w:rPr>
                <w:rFonts w:ascii="Times New Roman" w:hAnsi="Times New Roman"/>
              </w:rPr>
              <w:t>*</w:t>
            </w:r>
            <w:r w:rsidRPr="008F6AAD">
              <w:rPr>
                <w:rFonts w:ascii="Times New Roman" w:hAnsi="Times New Roman"/>
              </w:rPr>
              <w:t xml:space="preserve"> (0,5 мин. приход + 0,5 мин. уход) = 15 мин. в день</w:t>
            </w:r>
          </w:p>
        </w:tc>
        <w:tc>
          <w:tcPr>
            <w:tcW w:w="3115" w:type="dxa"/>
            <w:vAlign w:val="center"/>
          </w:tcPr>
          <w:p w14:paraId="17D9FFAD" w14:textId="204CFDF4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 xml:space="preserve">15 чел. </w:t>
            </w:r>
            <w:r>
              <w:rPr>
                <w:rFonts w:ascii="Times New Roman" w:hAnsi="Times New Roman"/>
              </w:rPr>
              <w:t>*</w:t>
            </w:r>
            <w:r w:rsidRPr="008F6AAD">
              <w:rPr>
                <w:rFonts w:ascii="Times New Roman" w:hAnsi="Times New Roman"/>
              </w:rPr>
              <w:t xml:space="preserve"> (5 сек. приход + 5 сек. уход) = 150 сек. = 2,5 мин. в день</w:t>
            </w:r>
          </w:p>
        </w:tc>
      </w:tr>
      <w:tr w:rsidR="008F6AAD" w14:paraId="048B05EB" w14:textId="77777777" w:rsidTr="00106567">
        <w:tc>
          <w:tcPr>
            <w:tcW w:w="3115" w:type="dxa"/>
            <w:vAlign w:val="center"/>
          </w:tcPr>
          <w:p w14:paraId="66737F48" w14:textId="6CA78DD8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Формирование табеля за месяц</w:t>
            </w:r>
          </w:p>
        </w:tc>
        <w:tc>
          <w:tcPr>
            <w:tcW w:w="3115" w:type="dxa"/>
            <w:vAlign w:val="center"/>
          </w:tcPr>
          <w:p w14:paraId="77E6E6B0" w14:textId="15BF6569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F6AAD">
              <w:rPr>
                <w:rFonts w:ascii="Times New Roman" w:hAnsi="Times New Roman"/>
              </w:rPr>
              <w:t>1 час</w:t>
            </w:r>
          </w:p>
        </w:tc>
        <w:tc>
          <w:tcPr>
            <w:tcW w:w="3115" w:type="dxa"/>
            <w:vAlign w:val="center"/>
          </w:tcPr>
          <w:p w14:paraId="702CDF9A" w14:textId="1BC282B1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&lt; 1</w:t>
            </w:r>
            <w:r w:rsidRPr="008F6AA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минуты</w:t>
            </w:r>
          </w:p>
        </w:tc>
      </w:tr>
      <w:tr w:rsidR="008F6AAD" w14:paraId="62BD500E" w14:textId="77777777" w:rsidTr="00106567">
        <w:tc>
          <w:tcPr>
            <w:tcW w:w="3115" w:type="dxa"/>
            <w:vAlign w:val="center"/>
          </w:tcPr>
          <w:p w14:paraId="646EBC4B" w14:textId="60358ED9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Передача данных в бухгалтерию</w:t>
            </w:r>
          </w:p>
        </w:tc>
        <w:tc>
          <w:tcPr>
            <w:tcW w:w="3115" w:type="dxa"/>
            <w:vAlign w:val="center"/>
          </w:tcPr>
          <w:p w14:paraId="073A84BB" w14:textId="40499030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10 мин. (ручной ввод)</w:t>
            </w:r>
          </w:p>
        </w:tc>
        <w:tc>
          <w:tcPr>
            <w:tcW w:w="3115" w:type="dxa"/>
            <w:vAlign w:val="center"/>
          </w:tcPr>
          <w:p w14:paraId="6B02BA98" w14:textId="7197474D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lang w:val="en-US"/>
              </w:rPr>
              <w:t>&lt;</w:t>
            </w:r>
            <w:r>
              <w:rPr>
                <w:rFonts w:ascii="Times New Roman" w:hAnsi="Times New Roman"/>
              </w:rPr>
              <w:t xml:space="preserve"> </w:t>
            </w:r>
            <w:r w:rsidRPr="008F6AAD">
              <w:rPr>
                <w:rFonts w:ascii="Times New Roman" w:hAnsi="Times New Roman"/>
              </w:rPr>
              <w:t>1 мин. (CSV-файл)</w:t>
            </w:r>
          </w:p>
        </w:tc>
      </w:tr>
    </w:tbl>
    <w:p w14:paraId="2AF81B1B" w14:textId="77777777" w:rsidR="008F6AAD" w:rsidRDefault="008F6AAD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235468" w14:textId="0B84D963" w:rsidR="00420E36" w:rsidRDefault="00420E36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0E36">
        <w:rPr>
          <w:rFonts w:ascii="Times New Roman" w:hAnsi="Times New Roman"/>
          <w:sz w:val="24"/>
          <w:szCs w:val="24"/>
        </w:rPr>
        <w:t>Дополнительный организационный эффект выражается в повышении прозрачности работы сотрудников и наличии объективной базы для принятия управленческих решений (премирование, дисциплинарные взыскания).</w:t>
      </w:r>
    </w:p>
    <w:p w14:paraId="029466C3" w14:textId="77777777" w:rsidR="00420E36" w:rsidRDefault="00420E36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236F85F" w14:textId="77777777" w:rsidR="00420E36" w:rsidRPr="00420E36" w:rsidRDefault="00420E36" w:rsidP="00420E36">
      <w:pPr>
        <w:pStyle w:val="1"/>
        <w:spacing w:after="12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22" w:name="_Toc232164830"/>
      <w:bookmarkStart w:id="23" w:name="_Toc232426777"/>
      <w:r w:rsidRPr="00420E36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4. ТЕХНИЧЕСКОЕ ЗАДАНИЕ НА РАЗРАБОТКУ СИСТЕМЫ</w:t>
      </w:r>
      <w:bookmarkEnd w:id="22"/>
      <w:bookmarkEnd w:id="23"/>
    </w:p>
    <w:p w14:paraId="61E30A76" w14:textId="77777777" w:rsidR="00420E36" w:rsidRPr="00420E36" w:rsidRDefault="00420E36" w:rsidP="00420E36">
      <w:pPr>
        <w:pStyle w:val="2"/>
        <w:spacing w:before="120" w:after="6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24" w:name="_Toc232164831"/>
      <w:bookmarkStart w:id="25" w:name="_Toc232426778"/>
      <w:r w:rsidRPr="00420E36">
        <w:rPr>
          <w:rFonts w:ascii="Times New Roman" w:hAnsi="Times New Roman"/>
          <w:color w:val="000000" w:themeColor="text1"/>
          <w:sz w:val="28"/>
          <w:szCs w:val="28"/>
          <w:lang w:val="ru-RU"/>
        </w:rPr>
        <w:t>4.1. Назначение и основания разработки</w:t>
      </w:r>
      <w:bookmarkEnd w:id="24"/>
      <w:bookmarkEnd w:id="25"/>
    </w:p>
    <w:p w14:paraId="05B96706" w14:textId="77777777" w:rsidR="0014461E" w:rsidRPr="0014461E" w:rsidRDefault="0014461E" w:rsidP="0014461E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4461E">
        <w:rPr>
          <w:rFonts w:ascii="Times New Roman" w:hAnsi="Times New Roman"/>
          <w:sz w:val="24"/>
          <w:szCs w:val="24"/>
        </w:rPr>
        <w:t>Разрабатываемая система имеет полное наименование «Автоматизированная система учёта рабочего времени сотрудников». Сокращенное обозначение — АСУ-УРВ. Объектом автоматизации являются процессы фиксации времени прихода и ухода сотрудников, ведения базы данных сотрудников, формирования отчётности.</w:t>
      </w:r>
    </w:p>
    <w:p w14:paraId="34B20F12" w14:textId="77777777" w:rsidR="0014461E" w:rsidRPr="0014461E" w:rsidRDefault="0014461E" w:rsidP="0014461E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4461E">
        <w:rPr>
          <w:rFonts w:ascii="Times New Roman" w:hAnsi="Times New Roman"/>
          <w:sz w:val="24"/>
          <w:szCs w:val="24"/>
        </w:rPr>
        <w:t>Основаниями для разработки являются индивидуальное задание на производственную технологическую практику, программа практики по направлению 09.03.03 «Прикладная информатика», техническое задание на создание АСУ и потребность организации в повышении оперативности учёта рабочего времени.</w:t>
      </w:r>
    </w:p>
    <w:p w14:paraId="3C398B3F" w14:textId="77777777" w:rsidR="00CF0B1C" w:rsidRPr="00670297" w:rsidRDefault="00CF0B1C" w:rsidP="00CF0B1C">
      <w:pPr>
        <w:spacing w:line="360" w:lineRule="auto"/>
        <w:ind w:firstLine="709"/>
        <w:jc w:val="both"/>
        <w:rPr>
          <w:rFonts w:ascii="Times New Roman" w:hAnsi="Times New Roman"/>
        </w:rPr>
      </w:pPr>
      <w:r w:rsidRPr="00CF0B1C">
        <w:rPr>
          <w:rFonts w:ascii="Times New Roman" w:hAnsi="Times New Roman"/>
        </w:rPr>
        <w:t>Функциональное назначение</w:t>
      </w:r>
      <w:r w:rsidRPr="00670297">
        <w:rPr>
          <w:rFonts w:ascii="Times New Roman" w:hAnsi="Times New Roman"/>
        </w:rPr>
        <w:t xml:space="preserve"> — автоматизация процессов фиксации времени прихода и ухода сотрудников, ведения базы данных сотрудников, отделов и руководителей, формирования отчётности.</w:t>
      </w:r>
    </w:p>
    <w:p w14:paraId="069FD3EB" w14:textId="6FA42637" w:rsidR="00CF0B1C" w:rsidRPr="00670297" w:rsidRDefault="00CF0B1C" w:rsidP="00CF0B1C">
      <w:pPr>
        <w:spacing w:line="360" w:lineRule="auto"/>
        <w:ind w:firstLine="709"/>
        <w:jc w:val="both"/>
        <w:rPr>
          <w:rFonts w:ascii="Times New Roman" w:hAnsi="Times New Roman"/>
        </w:rPr>
      </w:pPr>
      <w:r w:rsidRPr="00CF0B1C">
        <w:rPr>
          <w:rFonts w:ascii="Times New Roman" w:hAnsi="Times New Roman"/>
        </w:rPr>
        <w:t>Эксплуатационное назначение</w:t>
      </w:r>
      <w:r w:rsidRPr="00670297">
        <w:rPr>
          <w:rFonts w:ascii="Times New Roman" w:hAnsi="Times New Roman"/>
        </w:rPr>
        <w:t xml:space="preserve"> — обеспечение круглосуточной (90% времени в год) бесперебойной работы системы учёта рабочего времени с графическим интерфейсом для администратора и сотрудников.</w:t>
      </w:r>
    </w:p>
    <w:p w14:paraId="37105307" w14:textId="7D7B06A8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10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Основные сведения о системе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2620"/>
        <w:gridCol w:w="6838"/>
      </w:tblGrid>
      <w:tr w:rsidR="00CF0B1C" w14:paraId="3DE27A3D" w14:textId="77777777" w:rsidTr="00CF0B1C">
        <w:tc>
          <w:tcPr>
            <w:tcW w:w="2620" w:type="dxa"/>
            <w:vAlign w:val="center"/>
          </w:tcPr>
          <w:p w14:paraId="1282CEE4" w14:textId="36C7B3EC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Style w:val="af9"/>
                <w:rFonts w:ascii="Times New Roman" w:hAnsi="Times New Roman"/>
              </w:rPr>
              <w:t>Показатель</w:t>
            </w:r>
          </w:p>
        </w:tc>
        <w:tc>
          <w:tcPr>
            <w:tcW w:w="6838" w:type="dxa"/>
            <w:vAlign w:val="center"/>
          </w:tcPr>
          <w:p w14:paraId="3F47BB1F" w14:textId="264E3A9B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Style w:val="af9"/>
                <w:rFonts w:ascii="Times New Roman" w:hAnsi="Times New Roman"/>
              </w:rPr>
              <w:t>Значение</w:t>
            </w:r>
          </w:p>
        </w:tc>
      </w:tr>
      <w:tr w:rsidR="00CF0B1C" w14:paraId="7F5672F4" w14:textId="77777777" w:rsidTr="00CF0B1C">
        <w:tc>
          <w:tcPr>
            <w:tcW w:w="2620" w:type="dxa"/>
            <w:vAlign w:val="center"/>
          </w:tcPr>
          <w:p w14:paraId="3478582B" w14:textId="222B05EE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Полное наименование</w:t>
            </w:r>
          </w:p>
        </w:tc>
        <w:tc>
          <w:tcPr>
            <w:tcW w:w="6838" w:type="dxa"/>
            <w:vAlign w:val="center"/>
          </w:tcPr>
          <w:p w14:paraId="07DB3394" w14:textId="678F4916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Автоматизированная система учёта рабочего времени сотрудников</w:t>
            </w:r>
          </w:p>
        </w:tc>
      </w:tr>
      <w:tr w:rsidR="00CF0B1C" w14:paraId="7F0B61AC" w14:textId="77777777" w:rsidTr="00CF0B1C">
        <w:tc>
          <w:tcPr>
            <w:tcW w:w="2620" w:type="dxa"/>
            <w:vAlign w:val="center"/>
          </w:tcPr>
          <w:p w14:paraId="3284F1B4" w14:textId="7EF3B1B9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Сокращенное обозначение</w:t>
            </w:r>
          </w:p>
        </w:tc>
        <w:tc>
          <w:tcPr>
            <w:tcW w:w="6838" w:type="dxa"/>
            <w:vAlign w:val="center"/>
          </w:tcPr>
          <w:p w14:paraId="313951FF" w14:textId="65F5F327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АСУ-УРВ</w:t>
            </w:r>
          </w:p>
        </w:tc>
      </w:tr>
      <w:tr w:rsidR="00CF0B1C" w14:paraId="2766A3B4" w14:textId="77777777" w:rsidTr="00CF0B1C">
        <w:tc>
          <w:tcPr>
            <w:tcW w:w="2620" w:type="dxa"/>
            <w:vAlign w:val="center"/>
          </w:tcPr>
          <w:p w14:paraId="72AF12F8" w14:textId="277DFD34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Заказчик</w:t>
            </w:r>
          </w:p>
        </w:tc>
        <w:tc>
          <w:tcPr>
            <w:tcW w:w="6838" w:type="dxa"/>
            <w:vAlign w:val="center"/>
          </w:tcPr>
          <w:p w14:paraId="4177AE4D" w14:textId="27678C28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Ярославский гарнизонный военный суд</w:t>
            </w:r>
          </w:p>
        </w:tc>
      </w:tr>
      <w:tr w:rsidR="00CF0B1C" w14:paraId="7D22176D" w14:textId="77777777" w:rsidTr="00CF0B1C">
        <w:tc>
          <w:tcPr>
            <w:tcW w:w="2620" w:type="dxa"/>
            <w:vAlign w:val="center"/>
          </w:tcPr>
          <w:p w14:paraId="27A3012A" w14:textId="4A78B352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Разработчик</w:t>
            </w:r>
          </w:p>
        </w:tc>
        <w:tc>
          <w:tcPr>
            <w:tcW w:w="6838" w:type="dxa"/>
            <w:vAlign w:val="center"/>
          </w:tcPr>
          <w:p w14:paraId="33707AC1" w14:textId="138433FF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Обучающийся МФЮА по направлению 09.03.03 «Прикладная информатика»</w:t>
            </w:r>
          </w:p>
        </w:tc>
      </w:tr>
      <w:tr w:rsidR="00CF0B1C" w:rsidRPr="002F081A" w14:paraId="019701D2" w14:textId="77777777" w:rsidTr="00CF0B1C">
        <w:tc>
          <w:tcPr>
            <w:tcW w:w="2620" w:type="dxa"/>
            <w:vAlign w:val="center"/>
          </w:tcPr>
          <w:p w14:paraId="1FE99E38" w14:textId="51CB83FE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Платформа прототипа</w:t>
            </w:r>
          </w:p>
        </w:tc>
        <w:tc>
          <w:tcPr>
            <w:tcW w:w="6838" w:type="dxa"/>
            <w:vAlign w:val="center"/>
          </w:tcPr>
          <w:p w14:paraId="60679A4A" w14:textId="0793969F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F0B1C">
              <w:rPr>
                <w:rFonts w:ascii="Times New Roman" w:hAnsi="Times New Roman"/>
                <w:lang w:val="en-US"/>
              </w:rPr>
              <w:t>C++/CLI, Visual Studio, SQL Server / SQL Server Management Studio</w:t>
            </w:r>
          </w:p>
        </w:tc>
      </w:tr>
      <w:tr w:rsidR="00CF0B1C" w14:paraId="227140DD" w14:textId="77777777" w:rsidTr="00CF0B1C">
        <w:tc>
          <w:tcPr>
            <w:tcW w:w="2620" w:type="dxa"/>
            <w:vAlign w:val="center"/>
          </w:tcPr>
          <w:p w14:paraId="192D8F36" w14:textId="44060217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Основные пользователи</w:t>
            </w:r>
          </w:p>
        </w:tc>
        <w:tc>
          <w:tcPr>
            <w:tcW w:w="6838" w:type="dxa"/>
            <w:vAlign w:val="center"/>
          </w:tcPr>
          <w:p w14:paraId="03DBCDC2" w14:textId="358B0C44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администратор, сотрудник</w:t>
            </w:r>
          </w:p>
        </w:tc>
      </w:tr>
    </w:tbl>
    <w:p w14:paraId="76D0DAA8" w14:textId="77777777" w:rsidR="00CB5E2A" w:rsidRDefault="00CB5E2A" w:rsidP="00420E36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A3F42B" w14:textId="2F407AF8" w:rsidR="00CF0B1C" w:rsidRDefault="00CF0B1C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2D50C14" w14:textId="77777777" w:rsidR="00CF0B1C" w:rsidRPr="00CF0B1C" w:rsidRDefault="00CF0B1C" w:rsidP="00CF0B1C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26" w:name="_Toc232426779"/>
      <w:r w:rsidRPr="00CF0B1C">
        <w:rPr>
          <w:rFonts w:ascii="Times New Roman" w:hAnsi="Times New Roman"/>
          <w:color w:val="000000" w:themeColor="text1"/>
          <w:sz w:val="24"/>
          <w:szCs w:val="24"/>
        </w:rPr>
        <w:lastRenderedPageBreak/>
        <w:t>4.2. Функциональные требования</w:t>
      </w:r>
      <w:bookmarkEnd w:id="26"/>
    </w:p>
    <w:p w14:paraId="57BA467F" w14:textId="7E1E63DF" w:rsidR="00CB5E2A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B1C">
        <w:rPr>
          <w:rFonts w:ascii="Times New Roman" w:hAnsi="Times New Roman"/>
          <w:sz w:val="24"/>
          <w:szCs w:val="24"/>
        </w:rPr>
        <w:t>Функциональным требованиям присваиваются идентификаторы формата FR-XX. Такое обозначение позволяет связать требования с проектными решениями, тест-кейсами и фрагментами программного кода.</w:t>
      </w:r>
    </w:p>
    <w:p w14:paraId="6EC2F9D5" w14:textId="4D0C0382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11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Функциональные требования</w:t>
      </w:r>
    </w:p>
    <w:tbl>
      <w:tblPr>
        <w:tblStyle w:val="af0"/>
        <w:tblW w:w="9345" w:type="dxa"/>
        <w:tblLook w:val="04A0" w:firstRow="1" w:lastRow="0" w:firstColumn="1" w:lastColumn="0" w:noHBand="0" w:noVBand="1"/>
      </w:tblPr>
      <w:tblGrid>
        <w:gridCol w:w="846"/>
        <w:gridCol w:w="2432"/>
        <w:gridCol w:w="3237"/>
        <w:gridCol w:w="1421"/>
        <w:gridCol w:w="1409"/>
      </w:tblGrid>
      <w:tr w:rsidR="00CF0B1C" w:rsidRPr="004504D0" w14:paraId="6FE5EB5C" w14:textId="77777777" w:rsidTr="00F173C2">
        <w:tc>
          <w:tcPr>
            <w:tcW w:w="846" w:type="dxa"/>
            <w:vAlign w:val="center"/>
          </w:tcPr>
          <w:p w14:paraId="32343BC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432" w:type="dxa"/>
            <w:vAlign w:val="center"/>
          </w:tcPr>
          <w:p w14:paraId="18E62A5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Наименование функции</w:t>
            </w:r>
          </w:p>
        </w:tc>
        <w:tc>
          <w:tcPr>
            <w:tcW w:w="3237" w:type="dxa"/>
            <w:vAlign w:val="center"/>
          </w:tcPr>
          <w:p w14:paraId="50F33E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Результат выполнения</w:t>
            </w:r>
          </w:p>
        </w:tc>
        <w:tc>
          <w:tcPr>
            <w:tcW w:w="1421" w:type="dxa"/>
            <w:vAlign w:val="center"/>
          </w:tcPr>
          <w:p w14:paraId="1EBBEC6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Временной регламент</w:t>
            </w:r>
          </w:p>
        </w:tc>
        <w:tc>
          <w:tcPr>
            <w:tcW w:w="1409" w:type="dxa"/>
          </w:tcPr>
          <w:p w14:paraId="2A67EC6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Приоритет</w:t>
            </w:r>
          </w:p>
        </w:tc>
      </w:tr>
      <w:tr w:rsidR="00CF0B1C" w:rsidRPr="004504D0" w14:paraId="0550FD46" w14:textId="77777777" w:rsidTr="00F173C2">
        <w:tc>
          <w:tcPr>
            <w:tcW w:w="846" w:type="dxa"/>
            <w:vAlign w:val="center"/>
          </w:tcPr>
          <w:p w14:paraId="6283197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1</w:t>
            </w:r>
          </w:p>
        </w:tc>
        <w:tc>
          <w:tcPr>
            <w:tcW w:w="2432" w:type="dxa"/>
            <w:vAlign w:val="center"/>
          </w:tcPr>
          <w:p w14:paraId="5A75ADF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Аутентификация пользователя</w:t>
            </w:r>
          </w:p>
        </w:tc>
        <w:tc>
          <w:tcPr>
            <w:tcW w:w="3237" w:type="dxa"/>
            <w:vAlign w:val="center"/>
          </w:tcPr>
          <w:p w14:paraId="6FA0E47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Вход в систему с соответствующей ролью</w:t>
            </w:r>
          </w:p>
        </w:tc>
        <w:tc>
          <w:tcPr>
            <w:tcW w:w="1421" w:type="dxa"/>
            <w:vAlign w:val="center"/>
          </w:tcPr>
          <w:p w14:paraId="0A6927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3 сек</w:t>
            </w:r>
          </w:p>
        </w:tc>
        <w:tc>
          <w:tcPr>
            <w:tcW w:w="1409" w:type="dxa"/>
          </w:tcPr>
          <w:p w14:paraId="7F23390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01647FA3" w14:textId="77777777" w:rsidTr="00F173C2">
        <w:tc>
          <w:tcPr>
            <w:tcW w:w="846" w:type="dxa"/>
            <w:vAlign w:val="center"/>
          </w:tcPr>
          <w:p w14:paraId="0F110D9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2</w:t>
            </w:r>
          </w:p>
        </w:tc>
        <w:tc>
          <w:tcPr>
            <w:tcW w:w="2432" w:type="dxa"/>
            <w:vAlign w:val="center"/>
          </w:tcPr>
          <w:p w14:paraId="1C44402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Фиксация прихода сотрудника</w:t>
            </w:r>
          </w:p>
        </w:tc>
        <w:tc>
          <w:tcPr>
            <w:tcW w:w="3237" w:type="dxa"/>
            <w:vAlign w:val="center"/>
          </w:tcPr>
          <w:p w14:paraId="015E55F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Запись в </w:t>
            </w:r>
            <w:proofErr w:type="spellStart"/>
            <w:r w:rsidRPr="004504D0">
              <w:rPr>
                <w:rFonts w:ascii="Times New Roman" w:hAnsi="Times New Roman"/>
              </w:rPr>
              <w:t>NoSQL</w:t>
            </w:r>
            <w:proofErr w:type="spellEnd"/>
            <w:r w:rsidRPr="004504D0">
              <w:rPr>
                <w:rFonts w:ascii="Times New Roman" w:hAnsi="Times New Roman"/>
              </w:rPr>
              <w:t xml:space="preserve"> с меткой времени</w:t>
            </w:r>
          </w:p>
        </w:tc>
        <w:tc>
          <w:tcPr>
            <w:tcW w:w="1421" w:type="dxa"/>
            <w:vAlign w:val="center"/>
          </w:tcPr>
          <w:p w14:paraId="1B149BE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1 сек</w:t>
            </w:r>
          </w:p>
        </w:tc>
        <w:tc>
          <w:tcPr>
            <w:tcW w:w="1409" w:type="dxa"/>
          </w:tcPr>
          <w:p w14:paraId="00ACD49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7B5A04CA" w14:textId="77777777" w:rsidTr="00F173C2">
        <w:tc>
          <w:tcPr>
            <w:tcW w:w="846" w:type="dxa"/>
            <w:vAlign w:val="center"/>
          </w:tcPr>
          <w:p w14:paraId="078132B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3</w:t>
            </w:r>
          </w:p>
        </w:tc>
        <w:tc>
          <w:tcPr>
            <w:tcW w:w="2432" w:type="dxa"/>
            <w:vAlign w:val="center"/>
          </w:tcPr>
          <w:p w14:paraId="0283A7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Фиксация ухода сотрудника</w:t>
            </w:r>
          </w:p>
        </w:tc>
        <w:tc>
          <w:tcPr>
            <w:tcW w:w="3237" w:type="dxa"/>
            <w:vAlign w:val="center"/>
          </w:tcPr>
          <w:p w14:paraId="0FC7D4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Запись в </w:t>
            </w:r>
            <w:proofErr w:type="spellStart"/>
            <w:r w:rsidRPr="004504D0">
              <w:rPr>
                <w:rFonts w:ascii="Times New Roman" w:hAnsi="Times New Roman"/>
              </w:rPr>
              <w:t>NoSQL</w:t>
            </w:r>
            <w:proofErr w:type="spellEnd"/>
            <w:r w:rsidRPr="004504D0">
              <w:rPr>
                <w:rFonts w:ascii="Times New Roman" w:hAnsi="Times New Roman"/>
              </w:rPr>
              <w:t xml:space="preserve"> с меткой времени</w:t>
            </w:r>
          </w:p>
        </w:tc>
        <w:tc>
          <w:tcPr>
            <w:tcW w:w="1421" w:type="dxa"/>
            <w:vAlign w:val="center"/>
          </w:tcPr>
          <w:p w14:paraId="003A420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1 сек</w:t>
            </w:r>
          </w:p>
        </w:tc>
        <w:tc>
          <w:tcPr>
            <w:tcW w:w="1409" w:type="dxa"/>
          </w:tcPr>
          <w:p w14:paraId="56043B0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18EA2DCF" w14:textId="77777777" w:rsidTr="00F173C2">
        <w:tc>
          <w:tcPr>
            <w:tcW w:w="846" w:type="dxa"/>
            <w:vAlign w:val="center"/>
          </w:tcPr>
          <w:p w14:paraId="4776A1E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4</w:t>
            </w:r>
          </w:p>
        </w:tc>
        <w:tc>
          <w:tcPr>
            <w:tcW w:w="2432" w:type="dxa"/>
            <w:vAlign w:val="center"/>
          </w:tcPr>
          <w:p w14:paraId="2D2E2A1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Добавление сотрудника (админ)</w:t>
            </w:r>
          </w:p>
        </w:tc>
        <w:tc>
          <w:tcPr>
            <w:tcW w:w="3237" w:type="dxa"/>
            <w:vAlign w:val="center"/>
          </w:tcPr>
          <w:p w14:paraId="5F122C1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Новая запись в БД</w:t>
            </w:r>
          </w:p>
        </w:tc>
        <w:tc>
          <w:tcPr>
            <w:tcW w:w="1421" w:type="dxa"/>
            <w:vAlign w:val="center"/>
          </w:tcPr>
          <w:p w14:paraId="5731755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1F6FA3C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Средний</w:t>
            </w:r>
          </w:p>
        </w:tc>
      </w:tr>
      <w:tr w:rsidR="00CF0B1C" w:rsidRPr="004504D0" w14:paraId="7D65FAD1" w14:textId="77777777" w:rsidTr="00F173C2">
        <w:tc>
          <w:tcPr>
            <w:tcW w:w="846" w:type="dxa"/>
            <w:vAlign w:val="center"/>
          </w:tcPr>
          <w:p w14:paraId="6AEC19F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5</w:t>
            </w:r>
          </w:p>
        </w:tc>
        <w:tc>
          <w:tcPr>
            <w:tcW w:w="2432" w:type="dxa"/>
            <w:vAlign w:val="center"/>
          </w:tcPr>
          <w:p w14:paraId="7EADFD2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Редактирование сотрудника (админ)</w:t>
            </w:r>
          </w:p>
        </w:tc>
        <w:tc>
          <w:tcPr>
            <w:tcW w:w="3237" w:type="dxa"/>
            <w:vAlign w:val="center"/>
          </w:tcPr>
          <w:p w14:paraId="73D610A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Обновление данных в БД</w:t>
            </w:r>
          </w:p>
        </w:tc>
        <w:tc>
          <w:tcPr>
            <w:tcW w:w="1421" w:type="dxa"/>
            <w:vAlign w:val="center"/>
          </w:tcPr>
          <w:p w14:paraId="7649626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785203B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Средний</w:t>
            </w:r>
          </w:p>
        </w:tc>
      </w:tr>
      <w:tr w:rsidR="00CF0B1C" w:rsidRPr="004504D0" w14:paraId="058EA434" w14:textId="77777777" w:rsidTr="00F173C2">
        <w:tc>
          <w:tcPr>
            <w:tcW w:w="846" w:type="dxa"/>
            <w:vAlign w:val="center"/>
          </w:tcPr>
          <w:p w14:paraId="4C5414B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6</w:t>
            </w:r>
          </w:p>
        </w:tc>
        <w:tc>
          <w:tcPr>
            <w:tcW w:w="2432" w:type="dxa"/>
            <w:vAlign w:val="center"/>
          </w:tcPr>
          <w:p w14:paraId="50AAB26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Удаление сотрудника (админ)</w:t>
            </w:r>
          </w:p>
        </w:tc>
        <w:tc>
          <w:tcPr>
            <w:tcW w:w="3237" w:type="dxa"/>
            <w:vAlign w:val="center"/>
          </w:tcPr>
          <w:p w14:paraId="3F89F22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Удаление записи и каскадное удаление связанных данных</w:t>
            </w:r>
          </w:p>
        </w:tc>
        <w:tc>
          <w:tcPr>
            <w:tcW w:w="1421" w:type="dxa"/>
            <w:vAlign w:val="center"/>
          </w:tcPr>
          <w:p w14:paraId="2A1C985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260E16D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Средний</w:t>
            </w:r>
          </w:p>
        </w:tc>
      </w:tr>
      <w:tr w:rsidR="00CF0B1C" w:rsidRPr="004504D0" w14:paraId="395D5111" w14:textId="77777777" w:rsidTr="00F173C2">
        <w:tc>
          <w:tcPr>
            <w:tcW w:w="846" w:type="dxa"/>
            <w:vAlign w:val="center"/>
          </w:tcPr>
          <w:p w14:paraId="4C3E028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7</w:t>
            </w:r>
          </w:p>
        </w:tc>
        <w:tc>
          <w:tcPr>
            <w:tcW w:w="2432" w:type="dxa"/>
            <w:vAlign w:val="center"/>
          </w:tcPr>
          <w:p w14:paraId="01F4ED1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Формирование отчёта за период</w:t>
            </w:r>
          </w:p>
        </w:tc>
        <w:tc>
          <w:tcPr>
            <w:tcW w:w="3237" w:type="dxa"/>
            <w:vAlign w:val="center"/>
          </w:tcPr>
          <w:p w14:paraId="2C3917C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CSV-файл с ФИО, должностью, временем входа/выхода</w:t>
            </w:r>
          </w:p>
        </w:tc>
        <w:tc>
          <w:tcPr>
            <w:tcW w:w="1421" w:type="dxa"/>
            <w:vAlign w:val="center"/>
          </w:tcPr>
          <w:p w14:paraId="2550ECA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3 сек</w:t>
            </w:r>
          </w:p>
        </w:tc>
        <w:tc>
          <w:tcPr>
            <w:tcW w:w="1409" w:type="dxa"/>
          </w:tcPr>
          <w:p w14:paraId="2C93B39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71342E62" w14:textId="77777777" w:rsidTr="00F173C2">
        <w:tc>
          <w:tcPr>
            <w:tcW w:w="846" w:type="dxa"/>
            <w:vAlign w:val="center"/>
          </w:tcPr>
          <w:p w14:paraId="4BFBCF4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8</w:t>
            </w:r>
          </w:p>
        </w:tc>
        <w:tc>
          <w:tcPr>
            <w:tcW w:w="2432" w:type="dxa"/>
            <w:vAlign w:val="center"/>
          </w:tcPr>
          <w:p w14:paraId="164B589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Просмотр истории отметок (сотрудник)</w:t>
            </w:r>
          </w:p>
        </w:tc>
        <w:tc>
          <w:tcPr>
            <w:tcW w:w="3237" w:type="dxa"/>
            <w:vAlign w:val="center"/>
          </w:tcPr>
          <w:p w14:paraId="6392807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Вывод списка отметок за день</w:t>
            </w:r>
          </w:p>
        </w:tc>
        <w:tc>
          <w:tcPr>
            <w:tcW w:w="1421" w:type="dxa"/>
            <w:vAlign w:val="center"/>
          </w:tcPr>
          <w:p w14:paraId="0657D08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71E8208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Низкий</w:t>
            </w:r>
          </w:p>
        </w:tc>
      </w:tr>
    </w:tbl>
    <w:p w14:paraId="3ADA1258" w14:textId="2171457A" w:rsid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832021" w14:textId="77777777" w:rsidR="00CF0B1C" w:rsidRDefault="00CF0B1C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A0BFF97" w14:textId="77777777" w:rsidR="00CF0B1C" w:rsidRDefault="00CF0B1C" w:rsidP="00CF0B1C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bookmarkStart w:id="27" w:name="_Toc232426780"/>
      <w:r w:rsidRPr="00CF0B1C">
        <w:rPr>
          <w:rFonts w:ascii="Times New Roman" w:hAnsi="Times New Roman"/>
          <w:color w:val="000000" w:themeColor="text1"/>
          <w:sz w:val="24"/>
          <w:szCs w:val="24"/>
        </w:rPr>
        <w:lastRenderedPageBreak/>
        <w:t>4.3. Нефункциональные требования</w:t>
      </w:r>
      <w:bookmarkEnd w:id="27"/>
    </w:p>
    <w:p w14:paraId="4182415E" w14:textId="33E5CED9" w:rsidR="00CF0B1C" w:rsidRP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CF0B1C">
        <w:rPr>
          <w:rFonts w:ascii="Times New Roman" w:hAnsi="Times New Roman"/>
          <w:sz w:val="24"/>
          <w:szCs w:val="24"/>
          <w:lang w:eastAsia="x-none"/>
        </w:rPr>
        <w:t xml:space="preserve">Нефункциональные требования сформированы по модели качества программного продукта: функциональная пригодность, производительность, совместимость, удобство использования, надежность, защищенность, </w:t>
      </w:r>
      <w:proofErr w:type="spellStart"/>
      <w:r w:rsidRPr="00CF0B1C">
        <w:rPr>
          <w:rFonts w:ascii="Times New Roman" w:hAnsi="Times New Roman"/>
          <w:sz w:val="24"/>
          <w:szCs w:val="24"/>
          <w:lang w:eastAsia="x-none"/>
        </w:rPr>
        <w:t>сопровождаемость</w:t>
      </w:r>
      <w:proofErr w:type="spellEnd"/>
      <w:r w:rsidRPr="00CF0B1C">
        <w:rPr>
          <w:rFonts w:ascii="Times New Roman" w:hAnsi="Times New Roman"/>
          <w:sz w:val="24"/>
          <w:szCs w:val="24"/>
          <w:lang w:eastAsia="x-none"/>
        </w:rPr>
        <w:t xml:space="preserve"> и переносимость. Для каждого требования задан способ проверки.</w:t>
      </w:r>
    </w:p>
    <w:p w14:paraId="2CD0CEDD" w14:textId="582EFB74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12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Функциональная пригодность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6231"/>
      </w:tblGrid>
      <w:tr w:rsidR="00CF0B1C" w14:paraId="7606F315" w14:textId="77777777" w:rsidTr="00CF0B1C">
        <w:tc>
          <w:tcPr>
            <w:tcW w:w="846" w:type="dxa"/>
            <w:vAlign w:val="center"/>
          </w:tcPr>
          <w:p w14:paraId="3D1280A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09DD4CED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231" w:type="dxa"/>
            <w:vAlign w:val="center"/>
          </w:tcPr>
          <w:p w14:paraId="09DCC89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14EA30C8" w14:textId="77777777" w:rsidTr="00CF0B1C">
        <w:tc>
          <w:tcPr>
            <w:tcW w:w="846" w:type="dxa"/>
            <w:vAlign w:val="center"/>
          </w:tcPr>
          <w:p w14:paraId="03A8645E" w14:textId="77777777" w:rsidR="00CF0B1C" w:rsidRPr="00CF0B1C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NFR-01</w:t>
            </w:r>
          </w:p>
        </w:tc>
        <w:tc>
          <w:tcPr>
            <w:tcW w:w="2268" w:type="dxa"/>
            <w:vAlign w:val="center"/>
          </w:tcPr>
          <w:p w14:paraId="6E1F27D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Функциональная полнота</w:t>
            </w:r>
          </w:p>
        </w:tc>
        <w:tc>
          <w:tcPr>
            <w:tcW w:w="6231" w:type="dxa"/>
            <w:vAlign w:val="center"/>
          </w:tcPr>
          <w:p w14:paraId="3C474336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Система должна реализовывать все функции из п. 4.1 (FR-01 … FR-08) без исключений.</w:t>
            </w:r>
          </w:p>
        </w:tc>
      </w:tr>
      <w:tr w:rsidR="00CF0B1C" w14:paraId="09599090" w14:textId="77777777" w:rsidTr="00CF0B1C">
        <w:tc>
          <w:tcPr>
            <w:tcW w:w="846" w:type="dxa"/>
            <w:vAlign w:val="center"/>
          </w:tcPr>
          <w:p w14:paraId="775E2B0A" w14:textId="77777777" w:rsidR="00CF0B1C" w:rsidRPr="00CF0B1C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NFR-02</w:t>
            </w:r>
          </w:p>
        </w:tc>
        <w:tc>
          <w:tcPr>
            <w:tcW w:w="2268" w:type="dxa"/>
            <w:vAlign w:val="center"/>
          </w:tcPr>
          <w:p w14:paraId="72A61C49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Функциональная корректность</w:t>
            </w:r>
          </w:p>
        </w:tc>
        <w:tc>
          <w:tcPr>
            <w:tcW w:w="6231" w:type="dxa"/>
            <w:vAlign w:val="center"/>
          </w:tcPr>
          <w:p w14:paraId="69980DE2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Результат выполнения каждой функции должен соответствовать описанию в п. 4.1 (например, FR-02 фиксирует именно время прихода, а не ухода).</w:t>
            </w:r>
          </w:p>
        </w:tc>
      </w:tr>
      <w:tr w:rsidR="00CF0B1C" w14:paraId="5A8D8051" w14:textId="77777777" w:rsidTr="00CF0B1C">
        <w:tc>
          <w:tcPr>
            <w:tcW w:w="846" w:type="dxa"/>
            <w:vAlign w:val="center"/>
          </w:tcPr>
          <w:p w14:paraId="4C0BA8A6" w14:textId="77777777" w:rsidR="00CF0B1C" w:rsidRPr="00CF0B1C" w:rsidRDefault="00CF0B1C" w:rsidP="00F173C2">
            <w:pPr>
              <w:spacing w:line="360" w:lineRule="auto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NFR-03</w:t>
            </w:r>
          </w:p>
        </w:tc>
        <w:tc>
          <w:tcPr>
            <w:tcW w:w="2268" w:type="dxa"/>
            <w:vAlign w:val="center"/>
          </w:tcPr>
          <w:p w14:paraId="7651B4F4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Функциональная целостность</w:t>
            </w:r>
          </w:p>
        </w:tc>
        <w:tc>
          <w:tcPr>
            <w:tcW w:w="6231" w:type="dxa"/>
            <w:vAlign w:val="center"/>
          </w:tcPr>
          <w:p w14:paraId="3797EDE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Система не должна допускать выполнения функций, противоречащих роли пользователя (сотрудник не может выполнять FR-04, FR-05, FR-06).</w:t>
            </w:r>
          </w:p>
        </w:tc>
      </w:tr>
    </w:tbl>
    <w:p w14:paraId="3B4974BE" w14:textId="14044939" w:rsidR="00CF0B1C" w:rsidRPr="00FB6E61" w:rsidRDefault="00CF0B1C" w:rsidP="00CF0B1C">
      <w:pPr>
        <w:pStyle w:val="afa"/>
        <w:keepNext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3399E06" w14:textId="543E1091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13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Надёжность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672"/>
        <w:gridCol w:w="2300"/>
        <w:gridCol w:w="6237"/>
      </w:tblGrid>
      <w:tr w:rsidR="00CF0B1C" w:rsidRPr="004504D0" w14:paraId="6B82E2EE" w14:textId="77777777" w:rsidTr="00F173C2">
        <w:tc>
          <w:tcPr>
            <w:tcW w:w="672" w:type="dxa"/>
          </w:tcPr>
          <w:p w14:paraId="0C107E2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300" w:type="dxa"/>
            <w:vAlign w:val="center"/>
          </w:tcPr>
          <w:p w14:paraId="6FC3ACE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237" w:type="dxa"/>
            <w:vAlign w:val="center"/>
          </w:tcPr>
          <w:p w14:paraId="40CBF50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:rsidRPr="004504D0" w14:paraId="22FD28DC" w14:textId="77777777" w:rsidTr="00F173C2">
        <w:tc>
          <w:tcPr>
            <w:tcW w:w="672" w:type="dxa"/>
          </w:tcPr>
          <w:p w14:paraId="1748ADD0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4</w:t>
            </w:r>
          </w:p>
        </w:tc>
        <w:tc>
          <w:tcPr>
            <w:tcW w:w="2300" w:type="dxa"/>
            <w:vAlign w:val="center"/>
          </w:tcPr>
          <w:p w14:paraId="5A40C70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Защищённость от отказов</w:t>
            </w:r>
          </w:p>
        </w:tc>
        <w:tc>
          <w:tcPr>
            <w:tcW w:w="6237" w:type="dxa"/>
            <w:vAlign w:val="center"/>
          </w:tcPr>
          <w:p w14:paraId="02200F7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Система должна сохранять работоспособность не менее 90% времени в год.</w:t>
            </w:r>
          </w:p>
        </w:tc>
      </w:tr>
      <w:tr w:rsidR="00CF0B1C" w:rsidRPr="004504D0" w14:paraId="0D863CA0" w14:textId="77777777" w:rsidTr="00F173C2">
        <w:tc>
          <w:tcPr>
            <w:tcW w:w="672" w:type="dxa"/>
          </w:tcPr>
          <w:p w14:paraId="65154C59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5</w:t>
            </w:r>
          </w:p>
        </w:tc>
        <w:tc>
          <w:tcPr>
            <w:tcW w:w="2300" w:type="dxa"/>
            <w:vAlign w:val="center"/>
          </w:tcPr>
          <w:p w14:paraId="7D1EED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Восстанавливаемость</w:t>
            </w:r>
          </w:p>
        </w:tc>
        <w:tc>
          <w:tcPr>
            <w:tcW w:w="6237" w:type="dxa"/>
            <w:vAlign w:val="center"/>
          </w:tcPr>
          <w:p w14:paraId="26906BD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Время восстановления после отказа (сбой питания, зависание) не более 10 минут.</w:t>
            </w:r>
          </w:p>
        </w:tc>
      </w:tr>
      <w:tr w:rsidR="00CF0B1C" w:rsidRPr="004504D0" w14:paraId="7C73F4D2" w14:textId="77777777" w:rsidTr="00F173C2">
        <w:tc>
          <w:tcPr>
            <w:tcW w:w="672" w:type="dxa"/>
          </w:tcPr>
          <w:p w14:paraId="71D082F7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6</w:t>
            </w:r>
          </w:p>
        </w:tc>
        <w:tc>
          <w:tcPr>
            <w:tcW w:w="2300" w:type="dxa"/>
            <w:vAlign w:val="center"/>
          </w:tcPr>
          <w:p w14:paraId="673D2A7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Доступность</w:t>
            </w:r>
          </w:p>
        </w:tc>
        <w:tc>
          <w:tcPr>
            <w:tcW w:w="6237" w:type="dxa"/>
            <w:vAlign w:val="center"/>
          </w:tcPr>
          <w:p w14:paraId="30926D3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При плановом обслуживании (резервное копирование) система не отключается более чем на 5 минут.</w:t>
            </w:r>
          </w:p>
        </w:tc>
      </w:tr>
      <w:tr w:rsidR="00CF0B1C" w:rsidRPr="004504D0" w14:paraId="59E4C939" w14:textId="77777777" w:rsidTr="00F173C2">
        <w:tc>
          <w:tcPr>
            <w:tcW w:w="672" w:type="dxa"/>
          </w:tcPr>
          <w:p w14:paraId="07841E71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7</w:t>
            </w:r>
          </w:p>
        </w:tc>
        <w:tc>
          <w:tcPr>
            <w:tcW w:w="2300" w:type="dxa"/>
            <w:vAlign w:val="center"/>
          </w:tcPr>
          <w:p w14:paraId="72909C2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Контроль входной информации</w:t>
            </w:r>
          </w:p>
        </w:tc>
        <w:tc>
          <w:tcPr>
            <w:tcW w:w="6237" w:type="dxa"/>
            <w:vAlign w:val="center"/>
          </w:tcPr>
          <w:p w14:paraId="30C392D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Использование регулярных выражений</w:t>
            </w:r>
          </w:p>
        </w:tc>
      </w:tr>
      <w:tr w:rsidR="00CF0B1C" w:rsidRPr="004504D0" w14:paraId="443DB5E6" w14:textId="77777777" w:rsidTr="00F173C2">
        <w:tc>
          <w:tcPr>
            <w:tcW w:w="672" w:type="dxa"/>
          </w:tcPr>
          <w:p w14:paraId="3908735D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8</w:t>
            </w:r>
          </w:p>
        </w:tc>
        <w:tc>
          <w:tcPr>
            <w:tcW w:w="2300" w:type="dxa"/>
            <w:vAlign w:val="center"/>
          </w:tcPr>
          <w:p w14:paraId="143E809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Контроль выходной информации</w:t>
            </w:r>
          </w:p>
        </w:tc>
        <w:tc>
          <w:tcPr>
            <w:tcW w:w="6237" w:type="dxa"/>
            <w:vAlign w:val="center"/>
          </w:tcPr>
          <w:p w14:paraId="3CD7F77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Использование валидации данных</w:t>
            </w:r>
          </w:p>
        </w:tc>
      </w:tr>
    </w:tbl>
    <w:p w14:paraId="0E780356" w14:textId="77777777" w:rsid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D24B85C" w14:textId="0379D2EC" w:rsid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CF9FDCA" w14:textId="77777777" w:rsidR="00CF0B1C" w:rsidRPr="00CF0B1C" w:rsidRDefault="00CF0B1C" w:rsidP="00CF0B1C"/>
    <w:p w14:paraId="714CB947" w14:textId="16C42FB6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14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Уровень производительности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CF0B1C" w14:paraId="3D65802F" w14:textId="77777777" w:rsidTr="00F173C2">
        <w:tc>
          <w:tcPr>
            <w:tcW w:w="704" w:type="dxa"/>
            <w:vAlign w:val="center"/>
          </w:tcPr>
          <w:p w14:paraId="74C16B2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3B3886D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373" w:type="dxa"/>
            <w:vAlign w:val="center"/>
          </w:tcPr>
          <w:p w14:paraId="0298DD1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7C08DBA4" w14:textId="77777777" w:rsidTr="00F173C2">
        <w:tc>
          <w:tcPr>
            <w:tcW w:w="704" w:type="dxa"/>
            <w:vAlign w:val="center"/>
          </w:tcPr>
          <w:p w14:paraId="79F36EF4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NFR-09</w:t>
            </w:r>
          </w:p>
        </w:tc>
        <w:tc>
          <w:tcPr>
            <w:tcW w:w="2268" w:type="dxa"/>
            <w:vAlign w:val="center"/>
          </w:tcPr>
          <w:p w14:paraId="0AF47C5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Временные характеристики</w:t>
            </w:r>
          </w:p>
        </w:tc>
        <w:tc>
          <w:tcPr>
            <w:tcW w:w="6373" w:type="dxa"/>
            <w:vAlign w:val="center"/>
          </w:tcPr>
          <w:p w14:paraId="6053705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Время выполнения FR-02, FR-03 не более 1 сек; FR-07 не более 3 сек (при штатной нагрузке).</w:t>
            </w:r>
          </w:p>
        </w:tc>
      </w:tr>
      <w:tr w:rsidR="00CF0B1C" w14:paraId="00D22A63" w14:textId="77777777" w:rsidTr="00F173C2">
        <w:tc>
          <w:tcPr>
            <w:tcW w:w="704" w:type="dxa"/>
            <w:vAlign w:val="center"/>
          </w:tcPr>
          <w:p w14:paraId="7ADF2B52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NFR-10</w:t>
            </w:r>
          </w:p>
        </w:tc>
        <w:tc>
          <w:tcPr>
            <w:tcW w:w="2268" w:type="dxa"/>
            <w:vAlign w:val="center"/>
          </w:tcPr>
          <w:p w14:paraId="5E8DD5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Использование ресурсов</w:t>
            </w:r>
          </w:p>
        </w:tc>
        <w:tc>
          <w:tcPr>
            <w:tcW w:w="6373" w:type="dxa"/>
            <w:vAlign w:val="center"/>
          </w:tcPr>
          <w:p w14:paraId="024A8B6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Программа не должна потреблять более 200 МБ ОЗУ и 10% процессора в режиме ожидания.</w:t>
            </w:r>
          </w:p>
        </w:tc>
      </w:tr>
      <w:tr w:rsidR="00CF0B1C" w14:paraId="1C434BC9" w14:textId="77777777" w:rsidTr="00F173C2">
        <w:tc>
          <w:tcPr>
            <w:tcW w:w="704" w:type="dxa"/>
            <w:vAlign w:val="center"/>
          </w:tcPr>
          <w:p w14:paraId="19B0CE25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NFR-11</w:t>
            </w:r>
          </w:p>
        </w:tc>
        <w:tc>
          <w:tcPr>
            <w:tcW w:w="2268" w:type="dxa"/>
            <w:vAlign w:val="center"/>
          </w:tcPr>
          <w:p w14:paraId="2EE1121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Потенциальные возможности</w:t>
            </w:r>
          </w:p>
        </w:tc>
        <w:tc>
          <w:tcPr>
            <w:tcW w:w="6373" w:type="dxa"/>
            <w:vAlign w:val="center"/>
          </w:tcPr>
          <w:p w14:paraId="0B7ED87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Система должна сохранять отклик в указанных пределах при увеличении числа сотрудников до </w:t>
            </w:r>
            <w:r w:rsidRPr="004504D0">
              <w:rPr>
                <w:rFonts w:ascii="Times New Roman" w:hAnsi="Times New Roman"/>
                <w:i/>
              </w:rPr>
              <w:t xml:space="preserve">≈ </w:t>
            </w:r>
            <w:r w:rsidRPr="004504D0">
              <w:rPr>
                <w:rFonts w:ascii="Times New Roman" w:hAnsi="Times New Roman"/>
              </w:rPr>
              <w:t>500 записей в БД.</w:t>
            </w:r>
          </w:p>
        </w:tc>
      </w:tr>
    </w:tbl>
    <w:p w14:paraId="02FBAD34" w14:textId="739D5896" w:rsidR="00CF0B1C" w:rsidRDefault="00CF0B1C" w:rsidP="00CF0B1C">
      <w:pPr>
        <w:pStyle w:val="afa"/>
        <w:keepNext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7C396823" w14:textId="0247643B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15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Совместимость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CF0B1C" w14:paraId="45C17BF7" w14:textId="77777777" w:rsidTr="00F173C2">
        <w:tc>
          <w:tcPr>
            <w:tcW w:w="704" w:type="dxa"/>
            <w:vAlign w:val="center"/>
          </w:tcPr>
          <w:p w14:paraId="0C3068D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383244B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373" w:type="dxa"/>
            <w:vAlign w:val="center"/>
          </w:tcPr>
          <w:p w14:paraId="7B82033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5A3AE059" w14:textId="77777777" w:rsidTr="00F173C2">
        <w:tc>
          <w:tcPr>
            <w:tcW w:w="704" w:type="dxa"/>
            <w:vAlign w:val="center"/>
          </w:tcPr>
          <w:p w14:paraId="2ABD94AA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NFR-12</w:t>
            </w:r>
          </w:p>
        </w:tc>
        <w:tc>
          <w:tcPr>
            <w:tcW w:w="2268" w:type="dxa"/>
            <w:vAlign w:val="center"/>
          </w:tcPr>
          <w:p w14:paraId="45FD00B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Сосуществование</w:t>
            </w:r>
          </w:p>
        </w:tc>
        <w:tc>
          <w:tcPr>
            <w:tcW w:w="6373" w:type="dxa"/>
            <w:vAlign w:val="center"/>
          </w:tcPr>
          <w:p w14:paraId="161261B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Система должна корректно работать на одном ПК с MS Office, антивирусом и стандартным ПО суда без конфликтов.</w:t>
            </w:r>
          </w:p>
        </w:tc>
      </w:tr>
      <w:tr w:rsidR="00CF0B1C" w14:paraId="2F7AB714" w14:textId="77777777" w:rsidTr="00F173C2">
        <w:tc>
          <w:tcPr>
            <w:tcW w:w="704" w:type="dxa"/>
            <w:vAlign w:val="center"/>
          </w:tcPr>
          <w:p w14:paraId="1FBDABBF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NFR-13</w:t>
            </w:r>
          </w:p>
        </w:tc>
        <w:tc>
          <w:tcPr>
            <w:tcW w:w="2268" w:type="dxa"/>
            <w:vAlign w:val="center"/>
          </w:tcPr>
          <w:p w14:paraId="4A728A1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</w:rPr>
              <w:t>Интероперабельность</w:t>
            </w:r>
            <w:proofErr w:type="spellEnd"/>
          </w:p>
        </w:tc>
        <w:tc>
          <w:tcPr>
            <w:tcW w:w="6373" w:type="dxa"/>
            <w:vAlign w:val="center"/>
          </w:tcPr>
          <w:p w14:paraId="2727733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Система должна выгружать отчёты (FR-07) в формате CSV, который открывается Excel и </w:t>
            </w:r>
            <w:proofErr w:type="spellStart"/>
            <w:r w:rsidRPr="004504D0">
              <w:rPr>
                <w:rFonts w:ascii="Times New Roman" w:hAnsi="Times New Roman"/>
              </w:rPr>
              <w:t>LibreOffice</w:t>
            </w:r>
            <w:proofErr w:type="spellEnd"/>
            <w:r w:rsidRPr="004504D0">
              <w:rPr>
                <w:rFonts w:ascii="Times New Roman" w:hAnsi="Times New Roman"/>
              </w:rPr>
              <w:t xml:space="preserve"> </w:t>
            </w:r>
            <w:proofErr w:type="spellStart"/>
            <w:r w:rsidRPr="004504D0">
              <w:rPr>
                <w:rFonts w:ascii="Times New Roman" w:hAnsi="Times New Roman"/>
              </w:rPr>
              <w:t>Calc</w:t>
            </w:r>
            <w:proofErr w:type="spellEnd"/>
            <w:r w:rsidRPr="004504D0">
              <w:rPr>
                <w:rFonts w:ascii="Times New Roman" w:hAnsi="Times New Roman"/>
              </w:rPr>
              <w:t xml:space="preserve"> без дополнительной обработки.</w:t>
            </w:r>
          </w:p>
        </w:tc>
      </w:tr>
    </w:tbl>
    <w:p w14:paraId="11CE4E6A" w14:textId="765C5CD0" w:rsidR="00CF0B1C" w:rsidRPr="002B2E93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39F9B7EB" w14:textId="1A930027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16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Удобство использования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CF0B1C" w14:paraId="4EBDE5B2" w14:textId="77777777" w:rsidTr="00F173C2">
        <w:tc>
          <w:tcPr>
            <w:tcW w:w="704" w:type="dxa"/>
            <w:vAlign w:val="center"/>
          </w:tcPr>
          <w:p w14:paraId="32A2EB4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2F2A156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373" w:type="dxa"/>
            <w:vAlign w:val="center"/>
          </w:tcPr>
          <w:p w14:paraId="7C8328B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01DF88FA" w14:textId="77777777" w:rsidTr="00F173C2">
        <w:tc>
          <w:tcPr>
            <w:tcW w:w="704" w:type="dxa"/>
            <w:vAlign w:val="center"/>
          </w:tcPr>
          <w:p w14:paraId="6621C92F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NFR-14</w:t>
            </w:r>
          </w:p>
        </w:tc>
        <w:tc>
          <w:tcPr>
            <w:tcW w:w="2268" w:type="dxa"/>
            <w:vAlign w:val="center"/>
          </w:tcPr>
          <w:p w14:paraId="3930030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Определимость пригодности</w:t>
            </w:r>
          </w:p>
        </w:tc>
        <w:tc>
          <w:tcPr>
            <w:tcW w:w="6373" w:type="dxa"/>
            <w:vAlign w:val="center"/>
          </w:tcPr>
          <w:p w14:paraId="01F07C5C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На главном экране должны быть понятные кнопки: «Приход», «Уход», «Отчёт».</w:t>
            </w:r>
          </w:p>
        </w:tc>
      </w:tr>
      <w:tr w:rsidR="00CF0B1C" w14:paraId="75D75F8C" w14:textId="77777777" w:rsidTr="00F173C2">
        <w:tc>
          <w:tcPr>
            <w:tcW w:w="704" w:type="dxa"/>
            <w:vAlign w:val="center"/>
          </w:tcPr>
          <w:p w14:paraId="77969119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NFR-15</w:t>
            </w:r>
          </w:p>
        </w:tc>
        <w:tc>
          <w:tcPr>
            <w:tcW w:w="2268" w:type="dxa"/>
            <w:vAlign w:val="center"/>
          </w:tcPr>
          <w:p w14:paraId="6649585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</w:rPr>
              <w:t>Изучаемость</w:t>
            </w:r>
            <w:proofErr w:type="spellEnd"/>
          </w:p>
        </w:tc>
        <w:tc>
          <w:tcPr>
            <w:tcW w:w="6373" w:type="dxa"/>
            <w:vAlign w:val="center"/>
          </w:tcPr>
          <w:p w14:paraId="26CF32A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Сотрудник должен освоить базовые действия (вход, отметка прихода/ухода) за 5 минут после прочтения инструкции.</w:t>
            </w:r>
          </w:p>
        </w:tc>
      </w:tr>
      <w:tr w:rsidR="00CF0B1C" w14:paraId="6CBF7687" w14:textId="77777777" w:rsidTr="00F173C2">
        <w:tc>
          <w:tcPr>
            <w:tcW w:w="704" w:type="dxa"/>
            <w:vAlign w:val="center"/>
          </w:tcPr>
          <w:p w14:paraId="62797C1D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NFR-16</w:t>
            </w:r>
          </w:p>
        </w:tc>
        <w:tc>
          <w:tcPr>
            <w:tcW w:w="2268" w:type="dxa"/>
            <w:vAlign w:val="center"/>
          </w:tcPr>
          <w:p w14:paraId="699B40E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Управляемость</w:t>
            </w:r>
          </w:p>
        </w:tc>
        <w:tc>
          <w:tcPr>
            <w:tcW w:w="6373" w:type="dxa"/>
            <w:vAlign w:val="center"/>
          </w:tcPr>
          <w:p w14:paraId="0416762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Все действия (добавление, удаление, формирование отчёта) доступны для администратора в отдельном для этого окне/вкладке.</w:t>
            </w:r>
          </w:p>
        </w:tc>
      </w:tr>
      <w:tr w:rsidR="00CF0B1C" w14:paraId="3BD878A7" w14:textId="77777777" w:rsidTr="00F173C2">
        <w:tc>
          <w:tcPr>
            <w:tcW w:w="704" w:type="dxa"/>
            <w:vAlign w:val="center"/>
          </w:tcPr>
          <w:p w14:paraId="08331A5F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NFR-17</w:t>
            </w:r>
          </w:p>
        </w:tc>
        <w:tc>
          <w:tcPr>
            <w:tcW w:w="2268" w:type="dxa"/>
            <w:vAlign w:val="center"/>
          </w:tcPr>
          <w:p w14:paraId="2B8775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Защищённость от ошибки пользователя</w:t>
            </w:r>
          </w:p>
        </w:tc>
        <w:tc>
          <w:tcPr>
            <w:tcW w:w="6373" w:type="dxa"/>
            <w:vAlign w:val="center"/>
          </w:tcPr>
          <w:p w14:paraId="06BDD67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Перед удалением сотрудника (FR-06) система запрашивает подтверждение на действие.</w:t>
            </w:r>
          </w:p>
        </w:tc>
      </w:tr>
      <w:tr w:rsidR="00CF0B1C" w14:paraId="5D8332AC" w14:textId="77777777" w:rsidTr="00F173C2">
        <w:tc>
          <w:tcPr>
            <w:tcW w:w="704" w:type="dxa"/>
            <w:vAlign w:val="center"/>
          </w:tcPr>
          <w:p w14:paraId="7A998312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NFR-18</w:t>
            </w:r>
          </w:p>
        </w:tc>
        <w:tc>
          <w:tcPr>
            <w:tcW w:w="2268" w:type="dxa"/>
            <w:vAlign w:val="center"/>
          </w:tcPr>
          <w:p w14:paraId="6E4632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Эстетика пользовательского интерфейса</w:t>
            </w:r>
          </w:p>
        </w:tc>
        <w:tc>
          <w:tcPr>
            <w:tcW w:w="6373" w:type="dxa"/>
            <w:vAlign w:val="center"/>
          </w:tcPr>
          <w:p w14:paraId="1612779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Шрифты, отступы и цвета единообразны во всех окнах; окна не перегружены элементами.</w:t>
            </w:r>
          </w:p>
        </w:tc>
      </w:tr>
    </w:tbl>
    <w:p w14:paraId="3A328E46" w14:textId="7DD5245D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17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Защищённость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566"/>
        <w:gridCol w:w="6075"/>
      </w:tblGrid>
      <w:tr w:rsidR="00CF0B1C" w14:paraId="5814D2BC" w14:textId="77777777" w:rsidTr="00F173C2">
        <w:tc>
          <w:tcPr>
            <w:tcW w:w="704" w:type="dxa"/>
            <w:vAlign w:val="center"/>
          </w:tcPr>
          <w:p w14:paraId="4E31914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566" w:type="dxa"/>
            <w:vAlign w:val="center"/>
          </w:tcPr>
          <w:p w14:paraId="5E9E6A4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075" w:type="dxa"/>
            <w:vAlign w:val="center"/>
          </w:tcPr>
          <w:p w14:paraId="7E60868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53B1A5FB" w14:textId="77777777" w:rsidTr="00F173C2">
        <w:trPr>
          <w:trHeight w:val="597"/>
        </w:trPr>
        <w:tc>
          <w:tcPr>
            <w:tcW w:w="704" w:type="dxa"/>
            <w:vAlign w:val="center"/>
          </w:tcPr>
          <w:p w14:paraId="31E5686A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NFR-19</w:t>
            </w:r>
          </w:p>
        </w:tc>
        <w:tc>
          <w:tcPr>
            <w:tcW w:w="2566" w:type="dxa"/>
            <w:vAlign w:val="center"/>
          </w:tcPr>
          <w:p w14:paraId="48E3767C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Конфиденциальность</w:t>
            </w:r>
          </w:p>
        </w:tc>
        <w:tc>
          <w:tcPr>
            <w:tcW w:w="6075" w:type="dxa"/>
            <w:vAlign w:val="center"/>
          </w:tcPr>
          <w:p w14:paraId="594553E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Пароли хранятся в хешированном виде (SHA-256). </w:t>
            </w:r>
          </w:p>
        </w:tc>
      </w:tr>
      <w:tr w:rsidR="00CF0B1C" w14:paraId="61D16870" w14:textId="77777777" w:rsidTr="00F173C2">
        <w:tc>
          <w:tcPr>
            <w:tcW w:w="704" w:type="dxa"/>
            <w:vAlign w:val="center"/>
          </w:tcPr>
          <w:p w14:paraId="613963D3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NFR-20</w:t>
            </w:r>
          </w:p>
        </w:tc>
        <w:tc>
          <w:tcPr>
            <w:tcW w:w="2566" w:type="dxa"/>
            <w:vAlign w:val="center"/>
          </w:tcPr>
          <w:p w14:paraId="71B7871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Целостность</w:t>
            </w:r>
          </w:p>
        </w:tc>
        <w:tc>
          <w:tcPr>
            <w:tcW w:w="6075" w:type="dxa"/>
            <w:vAlign w:val="center"/>
          </w:tcPr>
          <w:p w14:paraId="28C67DB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Данные о времени прихода/ухода (FR-02, FR-03) не могут быть изменены пользователем ни прямо, ни косвенно.</w:t>
            </w:r>
          </w:p>
        </w:tc>
      </w:tr>
      <w:tr w:rsidR="00CF0B1C" w14:paraId="1EF29393" w14:textId="77777777" w:rsidTr="00F173C2">
        <w:tc>
          <w:tcPr>
            <w:tcW w:w="704" w:type="dxa"/>
            <w:vAlign w:val="center"/>
          </w:tcPr>
          <w:p w14:paraId="39A068CE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NFR-21</w:t>
            </w:r>
          </w:p>
        </w:tc>
        <w:tc>
          <w:tcPr>
            <w:tcW w:w="2566" w:type="dxa"/>
            <w:vAlign w:val="center"/>
          </w:tcPr>
          <w:p w14:paraId="59E171B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Доступность информации</w:t>
            </w:r>
          </w:p>
        </w:tc>
        <w:tc>
          <w:tcPr>
            <w:tcW w:w="6075" w:type="dxa"/>
            <w:vAlign w:val="center"/>
          </w:tcPr>
          <w:p w14:paraId="38D3586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Только администратор имеет доступ к FR-04, FR-05, FR-06. Сотрудник — только к FR-02, FR-03, FR-08.</w:t>
            </w:r>
          </w:p>
        </w:tc>
      </w:tr>
    </w:tbl>
    <w:p w14:paraId="5B143E6D" w14:textId="49981C81" w:rsidR="00CF0B1C" w:rsidRPr="004504D0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1B0CB9C9" w14:textId="1A8EDB4C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18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Сопровождаемость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94"/>
        <w:gridCol w:w="2562"/>
        <w:gridCol w:w="6089"/>
      </w:tblGrid>
      <w:tr w:rsidR="00CF0B1C" w14:paraId="376605FB" w14:textId="77777777" w:rsidTr="00F173C2">
        <w:tc>
          <w:tcPr>
            <w:tcW w:w="694" w:type="dxa"/>
          </w:tcPr>
          <w:p w14:paraId="32ABB523" w14:textId="77777777" w:rsid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562" w:type="dxa"/>
            <w:vAlign w:val="center"/>
          </w:tcPr>
          <w:p w14:paraId="0050DBE1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31290C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089" w:type="dxa"/>
            <w:vAlign w:val="center"/>
          </w:tcPr>
          <w:p w14:paraId="39100A40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1290C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740112D5" w14:textId="77777777" w:rsidTr="00F173C2">
        <w:tc>
          <w:tcPr>
            <w:tcW w:w="694" w:type="dxa"/>
            <w:vAlign w:val="center"/>
          </w:tcPr>
          <w:p w14:paraId="6000300B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NFR-22</w:t>
            </w:r>
          </w:p>
        </w:tc>
        <w:tc>
          <w:tcPr>
            <w:tcW w:w="2562" w:type="dxa"/>
            <w:vAlign w:val="center"/>
          </w:tcPr>
          <w:p w14:paraId="0240093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Возможность многократного использования</w:t>
            </w:r>
          </w:p>
        </w:tc>
        <w:tc>
          <w:tcPr>
            <w:tcW w:w="6089" w:type="dxa"/>
            <w:vAlign w:val="center"/>
          </w:tcPr>
          <w:p w14:paraId="6DAF2A9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Функции работы с БД (вставка, обновление, удаление) реализованы как </w:t>
            </w:r>
            <w:proofErr w:type="spellStart"/>
            <w:r w:rsidRPr="004504D0">
              <w:rPr>
                <w:rFonts w:ascii="Times New Roman" w:hAnsi="Times New Roman"/>
              </w:rPr>
              <w:t>переиспользуемые</w:t>
            </w:r>
            <w:proofErr w:type="spellEnd"/>
            <w:r w:rsidRPr="004504D0">
              <w:rPr>
                <w:rFonts w:ascii="Times New Roman" w:hAnsi="Times New Roman"/>
              </w:rPr>
              <w:t xml:space="preserve"> методы в отдельном классе</w:t>
            </w:r>
            <w:r w:rsidRPr="0031290C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классах</w:t>
            </w:r>
            <w:r w:rsidRPr="004504D0">
              <w:rPr>
                <w:rFonts w:ascii="Times New Roman" w:hAnsi="Times New Roman"/>
              </w:rPr>
              <w:t>.</w:t>
            </w:r>
          </w:p>
        </w:tc>
      </w:tr>
      <w:tr w:rsidR="00CF0B1C" w14:paraId="5BAEB0FF" w14:textId="77777777" w:rsidTr="00F173C2">
        <w:tc>
          <w:tcPr>
            <w:tcW w:w="694" w:type="dxa"/>
            <w:vAlign w:val="center"/>
          </w:tcPr>
          <w:p w14:paraId="683C6698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NFR-23</w:t>
            </w:r>
          </w:p>
        </w:tc>
        <w:tc>
          <w:tcPr>
            <w:tcW w:w="2562" w:type="dxa"/>
          </w:tcPr>
          <w:p w14:paraId="7038C0BD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1290C">
              <w:rPr>
                <w:rFonts w:ascii="Times New Roman" w:hAnsi="Times New Roman"/>
              </w:rPr>
              <w:t>Модифицируемость</w:t>
            </w:r>
          </w:p>
        </w:tc>
        <w:tc>
          <w:tcPr>
            <w:tcW w:w="6089" w:type="dxa"/>
          </w:tcPr>
          <w:p w14:paraId="4C47059A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1290C">
              <w:rPr>
                <w:rFonts w:ascii="Times New Roman" w:hAnsi="Times New Roman"/>
              </w:rPr>
              <w:t>Для изменения логики отчёта (FR-07) достаточно править один файл, не затрагивая другие модули.</w:t>
            </w:r>
          </w:p>
        </w:tc>
      </w:tr>
    </w:tbl>
    <w:p w14:paraId="57C90E7C" w14:textId="6B8A57A1" w:rsidR="00CF0B1C" w:rsidRPr="00C24991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49D51FAC" w14:textId="62690AC4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19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Переносимость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0"/>
        <w:gridCol w:w="2466"/>
        <w:gridCol w:w="6089"/>
      </w:tblGrid>
      <w:tr w:rsidR="00CF0B1C" w14:paraId="3E5C1A60" w14:textId="77777777" w:rsidTr="00F173C2">
        <w:tc>
          <w:tcPr>
            <w:tcW w:w="790" w:type="dxa"/>
            <w:vAlign w:val="center"/>
          </w:tcPr>
          <w:p w14:paraId="573DA1CF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466" w:type="dxa"/>
            <w:vAlign w:val="center"/>
          </w:tcPr>
          <w:p w14:paraId="72755837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B436C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089" w:type="dxa"/>
            <w:vAlign w:val="center"/>
          </w:tcPr>
          <w:p w14:paraId="1AC623E7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B436C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7EC49495" w14:textId="77777777" w:rsidTr="00F173C2">
        <w:tc>
          <w:tcPr>
            <w:tcW w:w="790" w:type="dxa"/>
            <w:vAlign w:val="center"/>
          </w:tcPr>
          <w:p w14:paraId="6E6CBD53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NFR-24</w:t>
            </w:r>
          </w:p>
        </w:tc>
        <w:tc>
          <w:tcPr>
            <w:tcW w:w="2466" w:type="dxa"/>
            <w:vAlign w:val="center"/>
          </w:tcPr>
          <w:p w14:paraId="5CA7FAEF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B436C0">
              <w:rPr>
                <w:rFonts w:ascii="Times New Roman" w:hAnsi="Times New Roman"/>
              </w:rPr>
              <w:t>Адаптируемость</w:t>
            </w:r>
          </w:p>
        </w:tc>
        <w:tc>
          <w:tcPr>
            <w:tcW w:w="6089" w:type="dxa"/>
            <w:vAlign w:val="center"/>
          </w:tcPr>
          <w:p w14:paraId="33527E50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B436C0">
              <w:rPr>
                <w:rFonts w:ascii="Times New Roman" w:hAnsi="Times New Roman"/>
              </w:rPr>
              <w:t>Система работает на Windows 7/10/11 без изменения кода (при наличии .NET Framework 4.7.2).</w:t>
            </w:r>
          </w:p>
        </w:tc>
      </w:tr>
    </w:tbl>
    <w:p w14:paraId="792029F1" w14:textId="77777777" w:rsidR="00CF0B1C" w:rsidRP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</w:p>
    <w:p w14:paraId="578842A3" w14:textId="49483071" w:rsidR="00CA1BAB" w:rsidRDefault="00CA1BAB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BAB">
        <w:rPr>
          <w:rFonts w:ascii="Times New Roman" w:hAnsi="Times New Roman"/>
          <w:sz w:val="24"/>
          <w:szCs w:val="24"/>
        </w:rPr>
        <w:t xml:space="preserve">Значения нефункциональных требований определены с учетом условий эксплуатации учебного прототипа в локальной сети организации. Для основных операций установлен предел в 1 секунду для FR-02 и FR-03, так как фиксация времени должна происходить практически мгновенно. Для FR-07 установлен предел в 3 секунды, так как формирование отчёта за период требует обработки большего объема данных. </w:t>
      </w:r>
    </w:p>
    <w:p w14:paraId="71772BD9" w14:textId="77777777" w:rsidR="00CA1BAB" w:rsidRDefault="00CA1BAB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8347532" w14:textId="3D557E36" w:rsidR="00CA1BAB" w:rsidRPr="00CA1BAB" w:rsidRDefault="00CA1BAB" w:rsidP="00CA1BAB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28" w:name="_Toc232426781"/>
      <w:r w:rsidRPr="00CA1BAB">
        <w:rPr>
          <w:rFonts w:ascii="Times New Roman" w:hAnsi="Times New Roman"/>
          <w:color w:val="000000" w:themeColor="text1"/>
          <w:sz w:val="28"/>
          <w:szCs w:val="28"/>
        </w:rPr>
        <w:lastRenderedPageBreak/>
        <w:t>4.4. Требования к данным, техническим средствам и безопасности</w:t>
      </w:r>
      <w:bookmarkEnd w:id="28"/>
    </w:p>
    <w:p w14:paraId="75DE9921" w14:textId="1B243C92" w:rsidR="00CA1BAB" w:rsidRPr="00CA1BAB" w:rsidRDefault="00CA1BAB" w:rsidP="00CA1BA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BAB">
        <w:rPr>
          <w:rFonts w:ascii="Times New Roman" w:hAnsi="Times New Roman"/>
          <w:sz w:val="24"/>
          <w:szCs w:val="24"/>
        </w:rPr>
        <w:t>Входными данными являются учетные данные пользователей (логин, пароль), сведения о сотрудниках (ФИО, должность, логин, пароль, роль), отметки времени (приход/уход), параметры отчётного периода (дата начала, дата окончания). Выходными данными являются журнал отметок времени, база данных сотрудников, табели учёта рабочего времени, отчёты в формате CSV и сообщения об ошибках.</w:t>
      </w:r>
    </w:p>
    <w:p w14:paraId="77A58BE8" w14:textId="77777777" w:rsidR="00CA1BAB" w:rsidRDefault="00CA1BAB" w:rsidP="00CA1BA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BAB">
        <w:rPr>
          <w:rFonts w:ascii="Times New Roman" w:hAnsi="Times New Roman"/>
          <w:sz w:val="24"/>
          <w:szCs w:val="24"/>
        </w:rPr>
        <w:t>Минимальный состав технических средств включает сервер базы данных (SQL Server), рабочую станцию администратора, локальную сеть и резервное хранилище. Безопасность обеспечивается ролевым доступом (администратор / сотрудник), запросом пароля администратора для критических операций, внешними ключами, ограничениями целостности и регулярным резервным копированием.</w:t>
      </w:r>
    </w:p>
    <w:p w14:paraId="1347E842" w14:textId="6B7004BB" w:rsidR="00385AB1" w:rsidRPr="00385AB1" w:rsidRDefault="00385AB1" w:rsidP="00385AB1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20</w:t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Входные и выходные данные системы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1820"/>
        <w:gridCol w:w="3946"/>
        <w:gridCol w:w="3692"/>
      </w:tblGrid>
      <w:tr w:rsidR="00385AB1" w14:paraId="68629F57" w14:textId="77777777" w:rsidTr="00385AB1">
        <w:tc>
          <w:tcPr>
            <w:tcW w:w="1820" w:type="dxa"/>
            <w:vAlign w:val="center"/>
          </w:tcPr>
          <w:p w14:paraId="5FC52FFB" w14:textId="13597D38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Style w:val="af9"/>
                <w:rFonts w:ascii="Times New Roman" w:hAnsi="Times New Roman"/>
              </w:rPr>
              <w:t>Тип данных</w:t>
            </w:r>
          </w:p>
        </w:tc>
        <w:tc>
          <w:tcPr>
            <w:tcW w:w="3946" w:type="dxa"/>
            <w:vAlign w:val="center"/>
          </w:tcPr>
          <w:p w14:paraId="2ACE9C02" w14:textId="6B25780D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Style w:val="af9"/>
                <w:rFonts w:ascii="Times New Roman" w:hAnsi="Times New Roman"/>
              </w:rPr>
              <w:t>Состав реквизитов</w:t>
            </w:r>
          </w:p>
        </w:tc>
        <w:tc>
          <w:tcPr>
            <w:tcW w:w="3692" w:type="dxa"/>
            <w:vAlign w:val="center"/>
          </w:tcPr>
          <w:p w14:paraId="5343BAD0" w14:textId="177B7918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Style w:val="af9"/>
                <w:rFonts w:ascii="Times New Roman" w:hAnsi="Times New Roman"/>
              </w:rPr>
              <w:t>Источник / приемник</w:t>
            </w:r>
          </w:p>
        </w:tc>
      </w:tr>
      <w:tr w:rsidR="00385AB1" w14:paraId="0AB587E8" w14:textId="77777777" w:rsidTr="00385AB1">
        <w:tc>
          <w:tcPr>
            <w:tcW w:w="1820" w:type="dxa"/>
            <w:vAlign w:val="center"/>
          </w:tcPr>
          <w:p w14:paraId="2A87CE62" w14:textId="76E1569F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Учетные данные</w:t>
            </w:r>
          </w:p>
        </w:tc>
        <w:tc>
          <w:tcPr>
            <w:tcW w:w="3946" w:type="dxa"/>
            <w:vAlign w:val="center"/>
          </w:tcPr>
          <w:p w14:paraId="37055028" w14:textId="3DC507D9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логин, пароль, роль, ФИО</w:t>
            </w:r>
          </w:p>
        </w:tc>
        <w:tc>
          <w:tcPr>
            <w:tcW w:w="3692" w:type="dxa"/>
            <w:vAlign w:val="center"/>
          </w:tcPr>
          <w:p w14:paraId="61E0DE1A" w14:textId="4ACAF3DC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 xml:space="preserve">форма входа / таблица </w:t>
            </w:r>
            <w:proofErr w:type="spellStart"/>
            <w:r w:rsidRPr="00385AB1">
              <w:rPr>
                <w:rFonts w:ascii="Times New Roman" w:hAnsi="Times New Roman"/>
              </w:rPr>
              <w:t>Employee</w:t>
            </w:r>
            <w:proofErr w:type="spellEnd"/>
          </w:p>
        </w:tc>
      </w:tr>
      <w:tr w:rsidR="00385AB1" w14:paraId="7613EAA4" w14:textId="77777777" w:rsidTr="00385AB1">
        <w:tc>
          <w:tcPr>
            <w:tcW w:w="1820" w:type="dxa"/>
            <w:vAlign w:val="center"/>
          </w:tcPr>
          <w:p w14:paraId="712B7771" w14:textId="66FA2B91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3946" w:type="dxa"/>
            <w:vAlign w:val="center"/>
          </w:tcPr>
          <w:p w14:paraId="2B9211AE" w14:textId="2666420E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фамилия, имя, отчество, должность, логин, пароль, роль, дата приёма, активность</w:t>
            </w:r>
          </w:p>
        </w:tc>
        <w:tc>
          <w:tcPr>
            <w:tcW w:w="3692" w:type="dxa"/>
            <w:vAlign w:val="center"/>
          </w:tcPr>
          <w:p w14:paraId="1DBCFBC8" w14:textId="3C00C789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 xml:space="preserve">форма регистрации / таблица </w:t>
            </w:r>
            <w:proofErr w:type="spellStart"/>
            <w:r w:rsidRPr="00385AB1">
              <w:rPr>
                <w:rFonts w:ascii="Times New Roman" w:hAnsi="Times New Roman"/>
              </w:rPr>
              <w:t>Employee</w:t>
            </w:r>
            <w:proofErr w:type="spellEnd"/>
          </w:p>
        </w:tc>
      </w:tr>
      <w:tr w:rsidR="00385AB1" w14:paraId="734C5299" w14:textId="77777777" w:rsidTr="00385AB1">
        <w:tc>
          <w:tcPr>
            <w:tcW w:w="1820" w:type="dxa"/>
            <w:vAlign w:val="center"/>
          </w:tcPr>
          <w:p w14:paraId="751D7E40" w14:textId="04F3B24F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Отметка времени</w:t>
            </w:r>
          </w:p>
        </w:tc>
        <w:tc>
          <w:tcPr>
            <w:tcW w:w="3946" w:type="dxa"/>
            <w:vAlign w:val="center"/>
          </w:tcPr>
          <w:p w14:paraId="07815404" w14:textId="140C2485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тип отметки (приход/уход), дата и время, идентификатор сотрудника</w:t>
            </w:r>
          </w:p>
        </w:tc>
        <w:tc>
          <w:tcPr>
            <w:tcW w:w="3692" w:type="dxa"/>
            <w:vAlign w:val="center"/>
          </w:tcPr>
          <w:p w14:paraId="0780CD30" w14:textId="30E1AF0D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 xml:space="preserve">форма отметок / таблица </w:t>
            </w:r>
            <w:proofErr w:type="spellStart"/>
            <w:r w:rsidRPr="00385AB1">
              <w:rPr>
                <w:rFonts w:ascii="Times New Roman" w:hAnsi="Times New Roman"/>
              </w:rPr>
              <w:t>TimeEntry</w:t>
            </w:r>
            <w:proofErr w:type="spellEnd"/>
          </w:p>
        </w:tc>
      </w:tr>
      <w:tr w:rsidR="00385AB1" w14:paraId="231D81E9" w14:textId="77777777" w:rsidTr="00385AB1">
        <w:tc>
          <w:tcPr>
            <w:tcW w:w="1820" w:type="dxa"/>
            <w:vAlign w:val="center"/>
          </w:tcPr>
          <w:p w14:paraId="52099F35" w14:textId="5D054A0E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Отчёт</w:t>
            </w:r>
          </w:p>
        </w:tc>
        <w:tc>
          <w:tcPr>
            <w:tcW w:w="3946" w:type="dxa"/>
            <w:vAlign w:val="center"/>
          </w:tcPr>
          <w:p w14:paraId="562D962F" w14:textId="2EF6EE1A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период, ФИО, должность, дата, время прихода, время ухода</w:t>
            </w:r>
          </w:p>
        </w:tc>
        <w:tc>
          <w:tcPr>
            <w:tcW w:w="3692" w:type="dxa"/>
            <w:vAlign w:val="center"/>
          </w:tcPr>
          <w:p w14:paraId="2DE7726D" w14:textId="58917E8F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экран, CSV-файл</w:t>
            </w:r>
          </w:p>
        </w:tc>
      </w:tr>
    </w:tbl>
    <w:p w14:paraId="1F018B6D" w14:textId="78378FE3" w:rsidR="00385AB1" w:rsidRDefault="00385AB1" w:rsidP="00CA1BA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97E77D" w14:textId="77777777" w:rsidR="00385AB1" w:rsidRDefault="00385AB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9848CE" w14:textId="77777777" w:rsidR="00385AB1" w:rsidRPr="00385AB1" w:rsidRDefault="00385AB1" w:rsidP="00385AB1">
      <w:pPr>
        <w:pStyle w:val="1"/>
        <w:spacing w:after="12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29" w:name="_Toc232164835"/>
      <w:bookmarkStart w:id="30" w:name="_Toc232426782"/>
      <w:r w:rsidRPr="00385AB1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5. ПРОЕКТИРОВАНИЕ АВТОМАТИЗИРОВАННОЙ СИСТЕМЫ</w:t>
      </w:r>
      <w:bookmarkEnd w:id="29"/>
      <w:bookmarkEnd w:id="30"/>
    </w:p>
    <w:p w14:paraId="492DC89F" w14:textId="77777777" w:rsidR="00385AB1" w:rsidRPr="00385AB1" w:rsidRDefault="00385AB1" w:rsidP="00385AB1">
      <w:pPr>
        <w:pStyle w:val="2"/>
        <w:spacing w:before="120" w:after="6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31" w:name="_Toc232164836"/>
      <w:bookmarkStart w:id="32" w:name="_Toc232426783"/>
      <w:r w:rsidRPr="00385AB1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5.1. Модель процесса </w:t>
      </w:r>
      <w:r w:rsidRPr="00385AB1">
        <w:rPr>
          <w:rFonts w:ascii="Times New Roman" w:hAnsi="Times New Roman"/>
          <w:color w:val="000000" w:themeColor="text1"/>
          <w:sz w:val="28"/>
          <w:szCs w:val="28"/>
        </w:rPr>
        <w:t>TO</w:t>
      </w:r>
      <w:r w:rsidRPr="00385AB1">
        <w:rPr>
          <w:rFonts w:ascii="Times New Roman" w:hAnsi="Times New Roman"/>
          <w:color w:val="000000" w:themeColor="text1"/>
          <w:sz w:val="28"/>
          <w:szCs w:val="28"/>
          <w:lang w:val="ru-RU"/>
        </w:rPr>
        <w:t>-</w:t>
      </w:r>
      <w:r w:rsidRPr="00385AB1">
        <w:rPr>
          <w:rFonts w:ascii="Times New Roman" w:hAnsi="Times New Roman"/>
          <w:color w:val="000000" w:themeColor="text1"/>
          <w:sz w:val="28"/>
          <w:szCs w:val="28"/>
        </w:rPr>
        <w:t>BE</w:t>
      </w:r>
      <w:bookmarkEnd w:id="31"/>
      <w:bookmarkEnd w:id="32"/>
    </w:p>
    <w:p w14:paraId="492F2A1C" w14:textId="77777777" w:rsidR="00385AB1" w:rsidRPr="00385AB1" w:rsidRDefault="00385AB1" w:rsidP="00385AB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5AB1">
        <w:rPr>
          <w:rFonts w:ascii="Times New Roman" w:hAnsi="Times New Roman"/>
          <w:sz w:val="24"/>
          <w:szCs w:val="24"/>
        </w:rPr>
        <w:t>После внедрения автоматизированной системы учёта рабочего времени процесс фиксации прихода и ухода сотрудников становится централизованным и автоматизированным. Администратор (или начальник отдела) создаёт учётную запись сотрудника в системе, назначает ему роль (администратор / сотрудник). Сотрудник (или администратор) фиксирует время прихода и ухода через графический интерфейс приложения, система автоматически сохраняет отметки в базе данных с точной временной меткой.</w:t>
      </w:r>
    </w:p>
    <w:p w14:paraId="316F6251" w14:textId="77777777" w:rsidR="00385AB1" w:rsidRPr="00385AB1" w:rsidRDefault="00385AB1" w:rsidP="00385AB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5AB1">
        <w:rPr>
          <w:rFonts w:ascii="Times New Roman" w:hAnsi="Times New Roman"/>
          <w:sz w:val="24"/>
          <w:szCs w:val="24"/>
        </w:rPr>
        <w:t>Модель TO-BE устраняет дублирование данных, исключает ошибки ручного ввода и обеспечивает единый источник информации для всех пользователей. Руководитель может получать отчёты о рабочем времени без ручного подсчёта по бумажным журналам, а администратор может просматривать историю отметок любого сотрудника за любой период.</w:t>
      </w:r>
    </w:p>
    <w:p w14:paraId="2FFCF570" w14:textId="77777777" w:rsidR="004B0C92" w:rsidRDefault="004B0C92" w:rsidP="002928FA">
      <w:pPr>
        <w:keepNext/>
        <w:spacing w:line="360" w:lineRule="auto"/>
        <w:ind w:firstLine="709"/>
        <w:jc w:val="center"/>
      </w:pPr>
      <w:r w:rsidRPr="004B0C9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A8D5E1B" wp14:editId="46BE40DB">
            <wp:extent cx="4611401" cy="388636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01" cy="38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CE9F" w14:textId="040CDCC0" w:rsidR="00385AB1" w:rsidRPr="004B0C92" w:rsidRDefault="004B0C92" w:rsidP="004B0C92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BPMN-модель процесса учёта рабочего времени TO-BE</w:t>
      </w:r>
    </w:p>
    <w:p w14:paraId="0A1A4AE4" w14:textId="77777777" w:rsidR="00385AB1" w:rsidRPr="004B0C92" w:rsidRDefault="00385AB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9E988EE" w14:textId="77777777" w:rsidR="004B0C92" w:rsidRPr="004B0C92" w:rsidRDefault="004B0C92" w:rsidP="004B0C92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33" w:name="_Toc232164837"/>
      <w:bookmarkStart w:id="34" w:name="_Toc232426784"/>
      <w:r w:rsidRPr="004B0C92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5.2. Роли пользователей и варианты использования</w:t>
      </w:r>
      <w:bookmarkEnd w:id="33"/>
      <w:bookmarkEnd w:id="34"/>
    </w:p>
    <w:p w14:paraId="78A92F9B" w14:textId="77777777" w:rsidR="006B6F5C" w:rsidRPr="006B6F5C" w:rsidRDefault="006B6F5C" w:rsidP="006B6F5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6F5C">
        <w:rPr>
          <w:rFonts w:ascii="Times New Roman" w:hAnsi="Times New Roman"/>
          <w:sz w:val="24"/>
          <w:szCs w:val="24"/>
        </w:rPr>
        <w:t>В системе предусмотрены две основные роли: администратор и сотрудник. Роль определяет доступные функции и разделы интерфейса. Такой подход снижает риск несанкционированного изменения данных и соответствует требованию разграничения прав.</w:t>
      </w:r>
    </w:p>
    <w:p w14:paraId="0D944E0A" w14:textId="77777777" w:rsidR="006B6F5C" w:rsidRPr="006B6F5C" w:rsidRDefault="006B6F5C" w:rsidP="006B6F5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6F5C">
        <w:rPr>
          <w:rFonts w:ascii="Times New Roman" w:hAnsi="Times New Roman"/>
          <w:sz w:val="24"/>
          <w:szCs w:val="24"/>
        </w:rPr>
        <w:t>Диаграмма вариантов использования показывает, какие функции доступны пользователям. Администратор работает с сотрудниками (добавление, редактирование, удаление), фиксирует отметки времени для сотрудников (при необходимости) и формирует отчёты. Сотрудник имеет доступ только к просмотру своих отметок (истории).</w:t>
      </w:r>
    </w:p>
    <w:p w14:paraId="06EA4769" w14:textId="77777777" w:rsidR="002E3BA6" w:rsidRDefault="00F50DE5" w:rsidP="002E3BA6">
      <w:pPr>
        <w:keepNext/>
        <w:spacing w:line="360" w:lineRule="auto"/>
        <w:ind w:firstLine="709"/>
        <w:jc w:val="center"/>
      </w:pPr>
      <w:r w:rsidRPr="00F50DE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B93506" wp14:editId="31C4E779">
            <wp:extent cx="5271187" cy="3741388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158" cy="37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6977" w14:textId="607A854A" w:rsidR="00385AB1" w:rsidRDefault="002E3BA6" w:rsidP="002E3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UML-диаграмма вариантов использования АСУ-УРВ</w:t>
      </w:r>
    </w:p>
    <w:p w14:paraId="24AAFC54" w14:textId="77777777" w:rsidR="002E3BA6" w:rsidRPr="00CA1BAB" w:rsidRDefault="002E3BA6" w:rsidP="002E3BA6"/>
    <w:p w14:paraId="536A9180" w14:textId="65689A6C" w:rsidR="002E3BA6" w:rsidRPr="002E3BA6" w:rsidRDefault="002E3BA6" w:rsidP="002E3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21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Матрица доступа пользователей</w:t>
      </w:r>
    </w:p>
    <w:tbl>
      <w:tblPr>
        <w:tblStyle w:val="af0"/>
        <w:tblW w:w="0" w:type="auto"/>
        <w:tblInd w:w="1678" w:type="dxa"/>
        <w:tblLook w:val="04A0" w:firstRow="1" w:lastRow="0" w:firstColumn="1" w:lastColumn="0" w:noHBand="0" w:noVBand="1"/>
      </w:tblPr>
      <w:tblGrid>
        <w:gridCol w:w="3115"/>
        <w:gridCol w:w="1700"/>
        <w:gridCol w:w="1337"/>
      </w:tblGrid>
      <w:tr w:rsidR="002E3BA6" w14:paraId="05D32E48" w14:textId="77777777" w:rsidTr="002E3BA6">
        <w:tc>
          <w:tcPr>
            <w:tcW w:w="3115" w:type="dxa"/>
            <w:vAlign w:val="center"/>
          </w:tcPr>
          <w:p w14:paraId="5A939F50" w14:textId="77FFA23F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Style w:val="af9"/>
                <w:rFonts w:ascii="Times New Roman" w:hAnsi="Times New Roman"/>
              </w:rPr>
              <w:t>Функция</w:t>
            </w:r>
          </w:p>
        </w:tc>
        <w:tc>
          <w:tcPr>
            <w:tcW w:w="1700" w:type="dxa"/>
            <w:vAlign w:val="center"/>
          </w:tcPr>
          <w:p w14:paraId="6C53A643" w14:textId="250036B6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Style w:val="af9"/>
                <w:rFonts w:ascii="Times New Roman" w:hAnsi="Times New Roman"/>
              </w:rPr>
              <w:t>Администратор</w:t>
            </w:r>
          </w:p>
        </w:tc>
        <w:tc>
          <w:tcPr>
            <w:tcW w:w="1337" w:type="dxa"/>
            <w:vAlign w:val="center"/>
          </w:tcPr>
          <w:p w14:paraId="601E4F40" w14:textId="143FA648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Style w:val="af9"/>
                <w:rFonts w:ascii="Times New Roman" w:hAnsi="Times New Roman"/>
              </w:rPr>
              <w:t>Сотрудник</w:t>
            </w:r>
          </w:p>
        </w:tc>
      </w:tr>
      <w:tr w:rsidR="002E3BA6" w14:paraId="110C70A9" w14:textId="77777777" w:rsidTr="002E3BA6">
        <w:tc>
          <w:tcPr>
            <w:tcW w:w="3115" w:type="dxa"/>
            <w:vAlign w:val="center"/>
          </w:tcPr>
          <w:p w14:paraId="11A34671" w14:textId="68DADA8A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Аутентификация в системе</w:t>
            </w:r>
          </w:p>
        </w:tc>
        <w:tc>
          <w:tcPr>
            <w:tcW w:w="1700" w:type="dxa"/>
            <w:vAlign w:val="center"/>
          </w:tcPr>
          <w:p w14:paraId="3FD21F10" w14:textId="2EFEDDCA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7AFE839F" w14:textId="028F5951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</w:tr>
      <w:tr w:rsidR="002E3BA6" w14:paraId="07ED439A" w14:textId="77777777" w:rsidTr="002E3BA6">
        <w:tc>
          <w:tcPr>
            <w:tcW w:w="3115" w:type="dxa"/>
            <w:vAlign w:val="center"/>
          </w:tcPr>
          <w:p w14:paraId="254ACDA7" w14:textId="50621E1D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Добавление сотрудника</w:t>
            </w:r>
          </w:p>
        </w:tc>
        <w:tc>
          <w:tcPr>
            <w:tcW w:w="1700" w:type="dxa"/>
            <w:vAlign w:val="center"/>
          </w:tcPr>
          <w:p w14:paraId="41C0335E" w14:textId="5F2A2663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057F83BB" w14:textId="6F0F8B5D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  <w:tr w:rsidR="002E3BA6" w14:paraId="409D5753" w14:textId="77777777" w:rsidTr="002E3BA6">
        <w:tc>
          <w:tcPr>
            <w:tcW w:w="3115" w:type="dxa"/>
            <w:vAlign w:val="center"/>
          </w:tcPr>
          <w:p w14:paraId="344713EF" w14:textId="4262621A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Редактирование сотрудника</w:t>
            </w:r>
          </w:p>
        </w:tc>
        <w:tc>
          <w:tcPr>
            <w:tcW w:w="1700" w:type="dxa"/>
            <w:vAlign w:val="center"/>
          </w:tcPr>
          <w:p w14:paraId="25D47904" w14:textId="535A47E6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633342FA" w14:textId="49853532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</w:tbl>
    <w:p w14:paraId="7316B5C5" w14:textId="77777777" w:rsid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55CA35" w14:textId="77777777" w:rsidR="00CA1BAB" w:rsidRDefault="00CA1BAB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1DB83D9" w14:textId="04D65316" w:rsidR="002E3BA6" w:rsidRPr="002E3BA6" w:rsidRDefault="002E3BA6" w:rsidP="002E3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Продолжение таблицы 21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Матрица доступа пользователей</w:t>
      </w:r>
    </w:p>
    <w:tbl>
      <w:tblPr>
        <w:tblStyle w:val="af0"/>
        <w:tblW w:w="0" w:type="auto"/>
        <w:tblInd w:w="1678" w:type="dxa"/>
        <w:tblLook w:val="04A0" w:firstRow="1" w:lastRow="0" w:firstColumn="1" w:lastColumn="0" w:noHBand="0" w:noVBand="1"/>
      </w:tblPr>
      <w:tblGrid>
        <w:gridCol w:w="3115"/>
        <w:gridCol w:w="1700"/>
        <w:gridCol w:w="1337"/>
      </w:tblGrid>
      <w:tr w:rsidR="002E3BA6" w:rsidRPr="002E3BA6" w14:paraId="1B45B51C" w14:textId="77777777" w:rsidTr="00F173C2">
        <w:tc>
          <w:tcPr>
            <w:tcW w:w="3115" w:type="dxa"/>
            <w:vAlign w:val="center"/>
          </w:tcPr>
          <w:p w14:paraId="22E11AA9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Удаление сотрудника</w:t>
            </w:r>
          </w:p>
        </w:tc>
        <w:tc>
          <w:tcPr>
            <w:tcW w:w="1700" w:type="dxa"/>
            <w:vAlign w:val="center"/>
          </w:tcPr>
          <w:p w14:paraId="30C89B0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1AF099B7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  <w:tr w:rsidR="002E3BA6" w:rsidRPr="002E3BA6" w14:paraId="0E6D4C75" w14:textId="77777777" w:rsidTr="00F173C2">
        <w:tc>
          <w:tcPr>
            <w:tcW w:w="3115" w:type="dxa"/>
            <w:vAlign w:val="center"/>
          </w:tcPr>
          <w:p w14:paraId="5C41AC6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Фиксация прихода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 xml:space="preserve">/ </w:t>
            </w:r>
            <w:r>
              <w:rPr>
                <w:rFonts w:ascii="Times New Roman" w:hAnsi="Times New Roman"/>
              </w:rPr>
              <w:t>ухода</w:t>
            </w:r>
          </w:p>
        </w:tc>
        <w:tc>
          <w:tcPr>
            <w:tcW w:w="1700" w:type="dxa"/>
            <w:vAlign w:val="center"/>
          </w:tcPr>
          <w:p w14:paraId="5E805604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7C70CCC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</w:tr>
      <w:tr w:rsidR="002E3BA6" w:rsidRPr="002E3BA6" w14:paraId="2DC3664E" w14:textId="77777777" w:rsidTr="00F173C2">
        <w:tc>
          <w:tcPr>
            <w:tcW w:w="3115" w:type="dxa"/>
            <w:vAlign w:val="center"/>
          </w:tcPr>
          <w:p w14:paraId="121AEDB6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Просмотр своих отметок</w:t>
            </w:r>
          </w:p>
        </w:tc>
        <w:tc>
          <w:tcPr>
            <w:tcW w:w="1700" w:type="dxa"/>
            <w:vAlign w:val="center"/>
          </w:tcPr>
          <w:p w14:paraId="2E1E245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5565643D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</w:tr>
      <w:tr w:rsidR="002E3BA6" w:rsidRPr="002E3BA6" w14:paraId="570C3DB2" w14:textId="77777777" w:rsidTr="00F173C2">
        <w:tc>
          <w:tcPr>
            <w:tcW w:w="3115" w:type="dxa"/>
            <w:vAlign w:val="center"/>
          </w:tcPr>
          <w:p w14:paraId="3C3898A0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Просмотр отметок других сотрудников</w:t>
            </w:r>
          </w:p>
        </w:tc>
        <w:tc>
          <w:tcPr>
            <w:tcW w:w="1700" w:type="dxa"/>
            <w:vAlign w:val="center"/>
          </w:tcPr>
          <w:p w14:paraId="6244073E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66D6BC8C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  <w:tr w:rsidR="002E3BA6" w:rsidRPr="002E3BA6" w14:paraId="4F6899A3" w14:textId="77777777" w:rsidTr="00F173C2">
        <w:tc>
          <w:tcPr>
            <w:tcW w:w="3115" w:type="dxa"/>
            <w:vAlign w:val="center"/>
          </w:tcPr>
          <w:p w14:paraId="0BA7B2A7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Формирование отчёта за период</w:t>
            </w:r>
          </w:p>
        </w:tc>
        <w:tc>
          <w:tcPr>
            <w:tcW w:w="1700" w:type="dxa"/>
            <w:vAlign w:val="center"/>
          </w:tcPr>
          <w:p w14:paraId="3B7D741B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56DBF591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</w:tbl>
    <w:p w14:paraId="50D2008F" w14:textId="3946D4FA" w:rsidR="00433B2B" w:rsidRDefault="00433B2B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655C3A" w14:textId="77777777" w:rsidR="00433B2B" w:rsidRDefault="00433B2B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48FFC01" w14:textId="77777777" w:rsidR="00433B2B" w:rsidRPr="00433B2B" w:rsidRDefault="00433B2B" w:rsidP="00433B2B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</w:rPr>
      </w:pPr>
      <w:bookmarkStart w:id="35" w:name="_Toc232164838"/>
      <w:bookmarkStart w:id="36" w:name="_Toc232426785"/>
      <w:r w:rsidRPr="00433B2B">
        <w:rPr>
          <w:rFonts w:ascii="Times New Roman" w:hAnsi="Times New Roman"/>
          <w:color w:val="000000" w:themeColor="text1"/>
          <w:sz w:val="28"/>
          <w:szCs w:val="28"/>
        </w:rPr>
        <w:lastRenderedPageBreak/>
        <w:t>5.3. Архитектура системы и развертывание</w:t>
      </w:r>
      <w:bookmarkEnd w:id="35"/>
      <w:bookmarkEnd w:id="36"/>
    </w:p>
    <w:p w14:paraId="56FA7D8E" w14:textId="77777777" w:rsidR="00433B2B" w:rsidRPr="00433B2B" w:rsidRDefault="00433B2B" w:rsidP="00433B2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 xml:space="preserve">Архитектура системы проектируется как клиент-серверная. Клиентское приложение, разработанное на C++/CLI в Visual Studio с использованием Windows </w:t>
      </w:r>
      <w:proofErr w:type="spellStart"/>
      <w:r w:rsidRPr="00433B2B">
        <w:rPr>
          <w:rFonts w:ascii="Times New Roman" w:hAnsi="Times New Roman"/>
          <w:sz w:val="24"/>
          <w:szCs w:val="24"/>
        </w:rPr>
        <w:t>Forms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, выполняет проверку пользовательского ввода и обращается к базе данных через подключение </w:t>
      </w:r>
      <w:hyperlink r:id="rId16" w:tgtFrame="_blank" w:history="1">
        <w:r w:rsidRPr="00433B2B">
          <w:rPr>
            <w:rStyle w:val="ad"/>
            <w:rFonts w:ascii="Times New Roman" w:hAnsi="Times New Roman"/>
            <w:color w:val="000000" w:themeColor="text1"/>
            <w:sz w:val="24"/>
            <w:szCs w:val="24"/>
            <w:u w:val="none"/>
          </w:rPr>
          <w:t>ADO.NET</w:t>
        </w:r>
      </w:hyperlink>
      <w:r w:rsidRPr="00433B2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3B2B">
        <w:rPr>
          <w:rFonts w:ascii="Times New Roman" w:hAnsi="Times New Roman"/>
          <w:sz w:val="24"/>
          <w:szCs w:val="24"/>
        </w:rPr>
        <w:t>SqlClient</w:t>
      </w:r>
      <w:proofErr w:type="spellEnd"/>
      <w:r w:rsidRPr="00433B2B">
        <w:rPr>
          <w:rFonts w:ascii="Times New Roman" w:hAnsi="Times New Roman"/>
          <w:sz w:val="24"/>
          <w:szCs w:val="24"/>
        </w:rPr>
        <w:t>). База данных SQL Server хранит справочники сотрудников, должностей, отметки времени и обеспечивает выполнение хранимых процедур.</w:t>
      </w:r>
    </w:p>
    <w:p w14:paraId="62AF9849" w14:textId="77777777" w:rsidR="00433B2B" w:rsidRPr="00433B2B" w:rsidRDefault="00433B2B" w:rsidP="00433B2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>В программной архитектуре выделены компоненты пользовательского интерфейса (формы), сервисов работы с данными, базы данных и хранимых процедур. Такое разделение позволяет сопровождать и тестировать модули независимо.</w:t>
      </w:r>
    </w:p>
    <w:p w14:paraId="05721159" w14:textId="77777777" w:rsidR="00433B2B" w:rsidRPr="00433B2B" w:rsidRDefault="00433B2B" w:rsidP="00433B2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>Для развертывания системы используется два компьютера в локальной сети организации:</w:t>
      </w:r>
    </w:p>
    <w:p w14:paraId="04103B3C" w14:textId="77777777" w:rsidR="00433B2B" w:rsidRPr="00433B2B" w:rsidRDefault="00433B2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 xml:space="preserve">Серверный компьютер: установлен Microsoft SQL Server, создана база данных </w:t>
      </w:r>
      <w:proofErr w:type="spellStart"/>
      <w:r w:rsidRPr="00433B2B">
        <w:rPr>
          <w:rFonts w:ascii="Times New Roman" w:hAnsi="Times New Roman"/>
          <w:sz w:val="24"/>
          <w:szCs w:val="24"/>
        </w:rPr>
        <w:t>TimeTracking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 с таблицами </w:t>
      </w:r>
      <w:proofErr w:type="spellStart"/>
      <w:r w:rsidRPr="00433B2B">
        <w:rPr>
          <w:rFonts w:ascii="Times New Roman" w:hAnsi="Times New Roman"/>
          <w:sz w:val="24"/>
          <w:szCs w:val="24"/>
        </w:rPr>
        <w:t>Position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3B2B">
        <w:rPr>
          <w:rFonts w:ascii="Times New Roman" w:hAnsi="Times New Roman"/>
          <w:sz w:val="24"/>
          <w:szCs w:val="24"/>
        </w:rPr>
        <w:t>Employee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3B2B">
        <w:rPr>
          <w:rFonts w:ascii="Times New Roman" w:hAnsi="Times New Roman"/>
          <w:sz w:val="24"/>
          <w:szCs w:val="24"/>
        </w:rPr>
        <w:t>TimeEntry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 и хранимыми процедурами.</w:t>
      </w:r>
    </w:p>
    <w:p w14:paraId="7DBD0D3D" w14:textId="77777777" w:rsidR="00433B2B" w:rsidRPr="00433B2B" w:rsidRDefault="00433B2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>Клиентский компьютер: установлено приложение employee_time_tracking.exe, которое подключается к серверному компьютеру через строку подключения с параметрами сервера, базы данных, логина и пароля.</w:t>
      </w:r>
    </w:p>
    <w:p w14:paraId="0F5D9C1F" w14:textId="77777777" w:rsidR="00855406" w:rsidRDefault="00855406" w:rsidP="00855406">
      <w:pPr>
        <w:keepNext/>
        <w:spacing w:line="360" w:lineRule="auto"/>
        <w:ind w:firstLine="709"/>
        <w:jc w:val="center"/>
      </w:pPr>
      <w:r w:rsidRPr="0085540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3254E4" wp14:editId="73635D06">
            <wp:extent cx="5557652" cy="2541270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529" cy="254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388" w14:textId="0F80CECD" w:rsidR="00855406" w:rsidRDefault="00855406" w:rsidP="0085540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UML-диаграмма развертывания АСУ-УРВ</w:t>
      </w:r>
    </w:p>
    <w:p w14:paraId="34C322CE" w14:textId="77777777" w:rsidR="00855406" w:rsidRDefault="00855406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1AECEE8A" w14:textId="77777777" w:rsidR="00855406" w:rsidRDefault="00855406" w:rsidP="00855406">
      <w:pPr>
        <w:pStyle w:val="2"/>
        <w:spacing w:before="120" w:after="6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bookmarkStart w:id="37" w:name="_Toc232164839"/>
      <w:bookmarkStart w:id="38" w:name="_Toc232426786"/>
      <w:r w:rsidRPr="00855406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5.4. Проектирование базы данных</w:t>
      </w:r>
      <w:bookmarkEnd w:id="37"/>
      <w:bookmarkEnd w:id="38"/>
    </w:p>
    <w:p w14:paraId="39838F8A" w14:textId="77777777" w:rsidR="00855406" w:rsidRPr="00855406" w:rsidRDefault="00855406" w:rsidP="00855406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55406">
        <w:rPr>
          <w:rFonts w:ascii="Times New Roman" w:hAnsi="Times New Roman"/>
          <w:sz w:val="24"/>
          <w:szCs w:val="24"/>
          <w:lang w:eastAsia="x-none"/>
        </w:rPr>
        <w:t>База данных проектируется в реляционной модели. Основные таблицы отражают сущности предметной области: должности (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Position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>), сотрудники (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Employee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>) и отметки времени (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TimeEntry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>). Для обеспечения целостности используются первичные и внешние ключи, ограничения CHECK, индексы и транзакции.</w:t>
      </w:r>
    </w:p>
    <w:p w14:paraId="07267116" w14:textId="77777777" w:rsidR="00855406" w:rsidRPr="00855406" w:rsidRDefault="00855406" w:rsidP="00855406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55406">
        <w:rPr>
          <w:rFonts w:ascii="Times New Roman" w:hAnsi="Times New Roman"/>
          <w:sz w:val="24"/>
          <w:szCs w:val="24"/>
          <w:lang w:eastAsia="x-none"/>
        </w:rPr>
        <w:t xml:space="preserve">Ключевой принцип учёта рабочего времени — фиксация каждой отметки с типом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CheckIn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(приход) или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CheckOut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(уход). Время отметки сохраняется автоматически с помощью функции </w:t>
      </w:r>
      <w:proofErr w:type="gramStart"/>
      <w:r w:rsidRPr="00855406">
        <w:rPr>
          <w:rFonts w:ascii="Times New Roman" w:hAnsi="Times New Roman"/>
          <w:sz w:val="24"/>
          <w:szCs w:val="24"/>
          <w:lang w:eastAsia="x-none"/>
        </w:rPr>
        <w:t>GETDATE(</w:t>
      </w:r>
      <w:proofErr w:type="gram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) при вставке записи. Индекс на полях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Employee_ID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и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Entry_Time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обеспечивает быстрый поиск отметок по сотруднику и дате.</w:t>
      </w:r>
    </w:p>
    <w:p w14:paraId="7FCB9EB5" w14:textId="77777777" w:rsidR="00855406" w:rsidRDefault="00855406" w:rsidP="00855406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noProof/>
          <w:sz w:val="24"/>
          <w:szCs w:val="24"/>
          <w:lang w:eastAsia="x-none"/>
        </w:rPr>
        <w:drawing>
          <wp:inline distT="0" distB="0" distL="0" distR="0" wp14:anchorId="68DFB4A9" wp14:editId="2B5CF857">
            <wp:extent cx="5278170" cy="3515393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604" cy="351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B58A" w14:textId="2F1D0B2A" w:rsidR="00855406" w:rsidRPr="00855406" w:rsidRDefault="00855406" w:rsidP="0085540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ER-диаграмма базы данных</w:t>
      </w:r>
    </w:p>
    <w:p w14:paraId="4510871A" w14:textId="77777777" w:rsidR="00855406" w:rsidRPr="00855406" w:rsidRDefault="00855406" w:rsidP="00855406"/>
    <w:p w14:paraId="306C9534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t xml:space="preserve">Таблица </w:t>
      </w:r>
      <w:proofErr w:type="spellStart"/>
      <w:r w:rsidRPr="00363445">
        <w:rPr>
          <w:rFonts w:ascii="Times New Roman" w:hAnsi="Times New Roman"/>
          <w:b/>
          <w:bCs/>
          <w:sz w:val="24"/>
          <w:szCs w:val="24"/>
        </w:rPr>
        <w:t>Position</w:t>
      </w:r>
      <w:proofErr w:type="spellEnd"/>
      <w:r w:rsidRPr="00363445">
        <w:rPr>
          <w:rFonts w:ascii="Times New Roman" w:hAnsi="Times New Roman"/>
          <w:b/>
          <w:bCs/>
          <w:sz w:val="24"/>
          <w:szCs w:val="24"/>
        </w:rPr>
        <w:t xml:space="preserve"> (справочник должностей)</w:t>
      </w:r>
    </w:p>
    <w:p w14:paraId="50A4BD43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Назначение: хранение перечня должностей сотрудников.</w:t>
      </w:r>
    </w:p>
    <w:p w14:paraId="3567B27C" w14:textId="03D5B217" w:rsidR="00363445" w:rsidRPr="00363445" w:rsidRDefault="00363445" w:rsidP="00363445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22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Структура таблицы </w:t>
      </w:r>
      <w:proofErr w:type="spellStart"/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Position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0"/>
        <w:gridCol w:w="1872"/>
        <w:gridCol w:w="1311"/>
        <w:gridCol w:w="4294"/>
      </w:tblGrid>
      <w:tr w:rsidR="00363445" w14:paraId="26CECDEA" w14:textId="77777777" w:rsidTr="00363445">
        <w:tc>
          <w:tcPr>
            <w:tcW w:w="1550" w:type="dxa"/>
            <w:vAlign w:val="center"/>
          </w:tcPr>
          <w:p w14:paraId="2B59A38B" w14:textId="5E6B00ED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Поле</w:t>
            </w:r>
          </w:p>
        </w:tc>
        <w:tc>
          <w:tcPr>
            <w:tcW w:w="1872" w:type="dxa"/>
            <w:vAlign w:val="center"/>
          </w:tcPr>
          <w:p w14:paraId="28E3D082" w14:textId="4A0F6BF3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Тип</w:t>
            </w:r>
          </w:p>
        </w:tc>
        <w:tc>
          <w:tcPr>
            <w:tcW w:w="1311" w:type="dxa"/>
            <w:vAlign w:val="center"/>
          </w:tcPr>
          <w:p w14:paraId="46C2C9DE" w14:textId="4CAD19AD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Style w:val="af9"/>
                <w:rFonts w:ascii="Times New Roman" w:hAnsi="Times New Roman"/>
              </w:rPr>
              <w:t>Null</w:t>
            </w:r>
            <w:proofErr w:type="spellEnd"/>
          </w:p>
        </w:tc>
        <w:tc>
          <w:tcPr>
            <w:tcW w:w="4294" w:type="dxa"/>
            <w:vAlign w:val="center"/>
          </w:tcPr>
          <w:p w14:paraId="39C71DCB" w14:textId="27BED7DE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Описание</w:t>
            </w:r>
          </w:p>
        </w:tc>
      </w:tr>
      <w:tr w:rsidR="00363445" w14:paraId="1EE303B7" w14:textId="77777777" w:rsidTr="00363445">
        <w:tc>
          <w:tcPr>
            <w:tcW w:w="1550" w:type="dxa"/>
            <w:vAlign w:val="center"/>
          </w:tcPr>
          <w:p w14:paraId="66BE4353" w14:textId="5F6C2734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Position_ID</w:t>
            </w:r>
            <w:proofErr w:type="spellEnd"/>
          </w:p>
        </w:tc>
        <w:tc>
          <w:tcPr>
            <w:tcW w:w="1872" w:type="dxa"/>
            <w:vAlign w:val="center"/>
          </w:tcPr>
          <w:p w14:paraId="2C29C5A2" w14:textId="5328E1A3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11" w:type="dxa"/>
            <w:vAlign w:val="center"/>
          </w:tcPr>
          <w:p w14:paraId="598FA2B4" w14:textId="62650BB2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294" w:type="dxa"/>
            <w:vAlign w:val="center"/>
          </w:tcPr>
          <w:p w14:paraId="7661BED6" w14:textId="597E9191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Первичный ключ, </w:t>
            </w:r>
            <w:proofErr w:type="spellStart"/>
            <w:r w:rsidRPr="00363445">
              <w:rPr>
                <w:rFonts w:ascii="Times New Roman" w:hAnsi="Times New Roman"/>
              </w:rPr>
              <w:t>автоинкремент</w:t>
            </w:r>
            <w:proofErr w:type="spellEnd"/>
            <w:r w:rsidRPr="00363445">
              <w:rPr>
                <w:rFonts w:ascii="Times New Roman" w:hAnsi="Times New Roman"/>
              </w:rPr>
              <w:t xml:space="preserve"> (IDENTITY)</w:t>
            </w:r>
          </w:p>
        </w:tc>
      </w:tr>
      <w:tr w:rsidR="00363445" w14:paraId="1E711EAD" w14:textId="77777777" w:rsidTr="00363445">
        <w:tc>
          <w:tcPr>
            <w:tcW w:w="1550" w:type="dxa"/>
            <w:vAlign w:val="center"/>
          </w:tcPr>
          <w:p w14:paraId="06125395" w14:textId="67A342B6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Position_Name</w:t>
            </w:r>
            <w:proofErr w:type="spellEnd"/>
          </w:p>
        </w:tc>
        <w:tc>
          <w:tcPr>
            <w:tcW w:w="1872" w:type="dxa"/>
            <w:vAlign w:val="center"/>
          </w:tcPr>
          <w:p w14:paraId="081D3547" w14:textId="7D43348D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100)</w:t>
            </w:r>
          </w:p>
        </w:tc>
        <w:tc>
          <w:tcPr>
            <w:tcW w:w="1311" w:type="dxa"/>
            <w:vAlign w:val="center"/>
          </w:tcPr>
          <w:p w14:paraId="63919678" w14:textId="16440FC5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294" w:type="dxa"/>
            <w:vAlign w:val="center"/>
          </w:tcPr>
          <w:p w14:paraId="634663D7" w14:textId="4C1DA67F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Наименование должности, уникальное</w:t>
            </w:r>
          </w:p>
        </w:tc>
      </w:tr>
    </w:tbl>
    <w:p w14:paraId="0214F135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lastRenderedPageBreak/>
        <w:t>Ограничения:</w:t>
      </w:r>
    </w:p>
    <w:p w14:paraId="78762D28" w14:textId="77777777" w:rsidR="00363445" w:rsidRPr="00363445" w:rsidRDefault="00363445">
      <w:pPr>
        <w:pStyle w:val="a4"/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PRIMARY KEY (</w:t>
      </w:r>
      <w:proofErr w:type="spellStart"/>
      <w:r w:rsidRPr="00363445">
        <w:rPr>
          <w:rFonts w:ascii="Times New Roman" w:hAnsi="Times New Roman"/>
          <w:sz w:val="24"/>
          <w:szCs w:val="24"/>
        </w:rPr>
        <w:t>Position_ID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68AF4C7F" w14:textId="77777777" w:rsidR="00363445" w:rsidRPr="00363445" w:rsidRDefault="00363445">
      <w:pPr>
        <w:pStyle w:val="a4"/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UNIQUE (</w:t>
      </w:r>
      <w:proofErr w:type="spellStart"/>
      <w:r w:rsidRPr="00363445">
        <w:rPr>
          <w:rFonts w:ascii="Times New Roman" w:hAnsi="Times New Roman"/>
          <w:sz w:val="24"/>
          <w:szCs w:val="24"/>
        </w:rPr>
        <w:t>Position_Name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2F781847" w14:textId="77777777" w:rsidR="00855406" w:rsidRDefault="00855406" w:rsidP="00855406"/>
    <w:p w14:paraId="112192EE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t xml:space="preserve">Таблица </w:t>
      </w:r>
      <w:proofErr w:type="spellStart"/>
      <w:r w:rsidRPr="00363445">
        <w:rPr>
          <w:rFonts w:ascii="Times New Roman" w:hAnsi="Times New Roman"/>
          <w:b/>
          <w:bCs/>
          <w:sz w:val="24"/>
          <w:szCs w:val="24"/>
        </w:rPr>
        <w:t>Employee</w:t>
      </w:r>
      <w:proofErr w:type="spellEnd"/>
      <w:r w:rsidRPr="00363445">
        <w:rPr>
          <w:rFonts w:ascii="Times New Roman" w:hAnsi="Times New Roman"/>
          <w:b/>
          <w:bCs/>
          <w:sz w:val="24"/>
          <w:szCs w:val="24"/>
        </w:rPr>
        <w:t xml:space="preserve"> (сотрудники)</w:t>
      </w:r>
    </w:p>
    <w:p w14:paraId="500E683C" w14:textId="77777777" w:rsid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Назначение: хранение информации о сотрудниках, их учётных данных и ролей.</w:t>
      </w:r>
    </w:p>
    <w:p w14:paraId="438E12AB" w14:textId="23EB44AE" w:rsidR="00363445" w:rsidRPr="00363445" w:rsidRDefault="00363445" w:rsidP="00363445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23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Структура таблицы </w:t>
      </w:r>
      <w:proofErr w:type="spellStart"/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Employee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92"/>
        <w:gridCol w:w="1892"/>
        <w:gridCol w:w="1331"/>
        <w:gridCol w:w="4603"/>
      </w:tblGrid>
      <w:tr w:rsidR="00363445" w14:paraId="6741D6C4" w14:textId="77777777" w:rsidTr="00363445">
        <w:tc>
          <w:tcPr>
            <w:tcW w:w="1492" w:type="dxa"/>
            <w:vAlign w:val="center"/>
          </w:tcPr>
          <w:p w14:paraId="3FD7FA06" w14:textId="58825497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Поле</w:t>
            </w:r>
          </w:p>
        </w:tc>
        <w:tc>
          <w:tcPr>
            <w:tcW w:w="1892" w:type="dxa"/>
            <w:vAlign w:val="center"/>
          </w:tcPr>
          <w:p w14:paraId="5B9F83A2" w14:textId="1AF415C6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Тип</w:t>
            </w:r>
          </w:p>
        </w:tc>
        <w:tc>
          <w:tcPr>
            <w:tcW w:w="1331" w:type="dxa"/>
            <w:vAlign w:val="center"/>
          </w:tcPr>
          <w:p w14:paraId="1189B452" w14:textId="20F41C81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Style w:val="af9"/>
                <w:rFonts w:ascii="Times New Roman" w:hAnsi="Times New Roman"/>
              </w:rPr>
              <w:t>Null</w:t>
            </w:r>
            <w:proofErr w:type="spellEnd"/>
          </w:p>
        </w:tc>
        <w:tc>
          <w:tcPr>
            <w:tcW w:w="4603" w:type="dxa"/>
            <w:vAlign w:val="center"/>
          </w:tcPr>
          <w:p w14:paraId="6AD778CA" w14:textId="4FF656F5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Описание</w:t>
            </w:r>
          </w:p>
        </w:tc>
      </w:tr>
      <w:tr w:rsidR="00363445" w14:paraId="49AA7863" w14:textId="77777777" w:rsidTr="00363445">
        <w:tc>
          <w:tcPr>
            <w:tcW w:w="1492" w:type="dxa"/>
            <w:vAlign w:val="center"/>
          </w:tcPr>
          <w:p w14:paraId="63D900EE" w14:textId="3872C388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Employee_ID</w:t>
            </w:r>
            <w:proofErr w:type="spellEnd"/>
          </w:p>
        </w:tc>
        <w:tc>
          <w:tcPr>
            <w:tcW w:w="1892" w:type="dxa"/>
            <w:vAlign w:val="center"/>
          </w:tcPr>
          <w:p w14:paraId="1705A19A" w14:textId="25C3F9A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31" w:type="dxa"/>
            <w:vAlign w:val="center"/>
          </w:tcPr>
          <w:p w14:paraId="4E153D14" w14:textId="6A4DF6F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1FD50195" w14:textId="4C08B733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 xml:space="preserve">Первичный ключ, </w:t>
            </w:r>
            <w:proofErr w:type="spellStart"/>
            <w:r w:rsidRPr="00363445">
              <w:rPr>
                <w:rFonts w:ascii="Times New Roman" w:hAnsi="Times New Roman"/>
              </w:rPr>
              <w:t>автоинкремент</w:t>
            </w:r>
            <w:proofErr w:type="spellEnd"/>
            <w:r w:rsidRPr="00363445">
              <w:rPr>
                <w:rFonts w:ascii="Times New Roman" w:hAnsi="Times New Roman"/>
              </w:rPr>
              <w:t xml:space="preserve"> (IDENTITY)</w:t>
            </w:r>
          </w:p>
        </w:tc>
      </w:tr>
      <w:tr w:rsidR="00363445" w14:paraId="17CBEBE1" w14:textId="77777777" w:rsidTr="00363445">
        <w:tc>
          <w:tcPr>
            <w:tcW w:w="1492" w:type="dxa"/>
            <w:vAlign w:val="center"/>
          </w:tcPr>
          <w:p w14:paraId="2BD93DD7" w14:textId="05690C5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Last_Name</w:t>
            </w:r>
            <w:proofErr w:type="spellEnd"/>
          </w:p>
        </w:tc>
        <w:tc>
          <w:tcPr>
            <w:tcW w:w="1892" w:type="dxa"/>
            <w:vAlign w:val="center"/>
          </w:tcPr>
          <w:p w14:paraId="48262CB5" w14:textId="2A0A9C1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7B8E0028" w14:textId="74136403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11A8E7A9" w14:textId="26F0CDB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Фамилия</w:t>
            </w:r>
          </w:p>
        </w:tc>
      </w:tr>
      <w:tr w:rsidR="00363445" w14:paraId="0F67BBF1" w14:textId="77777777" w:rsidTr="00363445">
        <w:tc>
          <w:tcPr>
            <w:tcW w:w="1492" w:type="dxa"/>
            <w:vAlign w:val="center"/>
          </w:tcPr>
          <w:p w14:paraId="0524D409" w14:textId="7F118ED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First_Name</w:t>
            </w:r>
            <w:proofErr w:type="spellEnd"/>
          </w:p>
        </w:tc>
        <w:tc>
          <w:tcPr>
            <w:tcW w:w="1892" w:type="dxa"/>
            <w:vAlign w:val="center"/>
          </w:tcPr>
          <w:p w14:paraId="70E700B5" w14:textId="5FA2D83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69131CBB" w14:textId="054E1366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1D42313D" w14:textId="1F4AD9D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Имя</w:t>
            </w:r>
          </w:p>
        </w:tc>
      </w:tr>
      <w:tr w:rsidR="00363445" w14:paraId="7B3F3BC1" w14:textId="77777777" w:rsidTr="00363445">
        <w:tc>
          <w:tcPr>
            <w:tcW w:w="1492" w:type="dxa"/>
            <w:vAlign w:val="center"/>
          </w:tcPr>
          <w:p w14:paraId="19A1CAAB" w14:textId="1594DAC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Middle_Name</w:t>
            </w:r>
            <w:proofErr w:type="spellEnd"/>
          </w:p>
        </w:tc>
        <w:tc>
          <w:tcPr>
            <w:tcW w:w="1892" w:type="dxa"/>
            <w:vAlign w:val="center"/>
          </w:tcPr>
          <w:p w14:paraId="6EE8CBD9" w14:textId="0A993EC3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73E139D7" w14:textId="3409831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NULL</w:t>
            </w:r>
          </w:p>
        </w:tc>
        <w:tc>
          <w:tcPr>
            <w:tcW w:w="4603" w:type="dxa"/>
            <w:vAlign w:val="center"/>
          </w:tcPr>
          <w:p w14:paraId="2274F09B" w14:textId="6BF74220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Отчество</w:t>
            </w:r>
          </w:p>
        </w:tc>
      </w:tr>
      <w:tr w:rsidR="00363445" w14:paraId="3EA94F12" w14:textId="77777777" w:rsidTr="00363445">
        <w:tc>
          <w:tcPr>
            <w:tcW w:w="1492" w:type="dxa"/>
            <w:vAlign w:val="center"/>
          </w:tcPr>
          <w:p w14:paraId="43E445F6" w14:textId="07B0C2F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Position_ID</w:t>
            </w:r>
            <w:proofErr w:type="spellEnd"/>
          </w:p>
        </w:tc>
        <w:tc>
          <w:tcPr>
            <w:tcW w:w="1892" w:type="dxa"/>
            <w:vAlign w:val="center"/>
          </w:tcPr>
          <w:p w14:paraId="275CC91B" w14:textId="2334ECA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31" w:type="dxa"/>
            <w:vAlign w:val="center"/>
          </w:tcPr>
          <w:p w14:paraId="2D9BE960" w14:textId="40688C5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154D62D" w14:textId="05DD3AE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 xml:space="preserve">Внешний ключ к таблице </w:t>
            </w:r>
            <w:proofErr w:type="spellStart"/>
            <w:r w:rsidRPr="00363445">
              <w:rPr>
                <w:rFonts w:ascii="Times New Roman" w:hAnsi="Times New Roman"/>
              </w:rPr>
              <w:t>Position</w:t>
            </w:r>
            <w:proofErr w:type="spellEnd"/>
          </w:p>
        </w:tc>
      </w:tr>
      <w:tr w:rsidR="00363445" w14:paraId="24411280" w14:textId="77777777" w:rsidTr="00363445">
        <w:tc>
          <w:tcPr>
            <w:tcW w:w="1492" w:type="dxa"/>
            <w:vAlign w:val="center"/>
          </w:tcPr>
          <w:p w14:paraId="004B2D66" w14:textId="132A74F6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Login_Name</w:t>
            </w:r>
            <w:proofErr w:type="spellEnd"/>
          </w:p>
        </w:tc>
        <w:tc>
          <w:tcPr>
            <w:tcW w:w="1892" w:type="dxa"/>
            <w:vAlign w:val="center"/>
          </w:tcPr>
          <w:p w14:paraId="5F195CF2" w14:textId="5ED5B331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6B0FA746" w14:textId="474856F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2911E37" w14:textId="3D3DE8E0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Логин для входа в систему, уникальный</w:t>
            </w:r>
          </w:p>
        </w:tc>
      </w:tr>
      <w:tr w:rsidR="00363445" w14:paraId="7B2FB47C" w14:textId="77777777" w:rsidTr="00363445">
        <w:tc>
          <w:tcPr>
            <w:tcW w:w="1492" w:type="dxa"/>
            <w:vAlign w:val="center"/>
          </w:tcPr>
          <w:p w14:paraId="6F6F8F44" w14:textId="0B1B9F5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Password_</w:t>
            </w:r>
          </w:p>
        </w:tc>
        <w:tc>
          <w:tcPr>
            <w:tcW w:w="1892" w:type="dxa"/>
            <w:vAlign w:val="center"/>
          </w:tcPr>
          <w:p w14:paraId="25D80A95" w14:textId="3DBD58E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255)</w:t>
            </w:r>
          </w:p>
        </w:tc>
        <w:tc>
          <w:tcPr>
            <w:tcW w:w="1331" w:type="dxa"/>
            <w:vAlign w:val="center"/>
          </w:tcPr>
          <w:p w14:paraId="6C1AB8BD" w14:textId="24094109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82E16DB" w14:textId="1210ADF2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Пароль (в учебном проекте без хеширования)</w:t>
            </w:r>
          </w:p>
        </w:tc>
      </w:tr>
      <w:tr w:rsidR="00363445" w14:paraId="423468E2" w14:textId="77777777" w:rsidTr="00363445">
        <w:tc>
          <w:tcPr>
            <w:tcW w:w="1492" w:type="dxa"/>
            <w:vAlign w:val="center"/>
          </w:tcPr>
          <w:p w14:paraId="702BEC95" w14:textId="24EDCED1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892" w:type="dxa"/>
            <w:vAlign w:val="center"/>
          </w:tcPr>
          <w:p w14:paraId="602013ED" w14:textId="522400B7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20)</w:t>
            </w:r>
          </w:p>
        </w:tc>
        <w:tc>
          <w:tcPr>
            <w:tcW w:w="1331" w:type="dxa"/>
            <w:vAlign w:val="center"/>
          </w:tcPr>
          <w:p w14:paraId="49A9586B" w14:textId="4A3C4FAF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00B1DB3D" w14:textId="06C9D94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Роль: '</w:t>
            </w:r>
            <w:proofErr w:type="spellStart"/>
            <w:r w:rsidRPr="00363445">
              <w:rPr>
                <w:rFonts w:ascii="Times New Roman" w:hAnsi="Times New Roman"/>
              </w:rPr>
              <w:t>Admin</w:t>
            </w:r>
            <w:proofErr w:type="spellEnd"/>
            <w:r w:rsidRPr="00363445">
              <w:rPr>
                <w:rFonts w:ascii="Times New Roman" w:hAnsi="Times New Roman"/>
              </w:rPr>
              <w:t>' или '</w:t>
            </w:r>
            <w:proofErr w:type="spellStart"/>
            <w:r w:rsidRPr="00363445">
              <w:rPr>
                <w:rFonts w:ascii="Times New Roman" w:hAnsi="Times New Roman"/>
              </w:rPr>
              <w:t>Employee</w:t>
            </w:r>
            <w:proofErr w:type="spellEnd"/>
            <w:r w:rsidRPr="00363445">
              <w:rPr>
                <w:rFonts w:ascii="Times New Roman" w:hAnsi="Times New Roman"/>
              </w:rPr>
              <w:t>'</w:t>
            </w:r>
          </w:p>
        </w:tc>
      </w:tr>
      <w:tr w:rsidR="00363445" w14:paraId="3DA07420" w14:textId="77777777" w:rsidTr="00363445">
        <w:tc>
          <w:tcPr>
            <w:tcW w:w="1492" w:type="dxa"/>
            <w:vAlign w:val="center"/>
          </w:tcPr>
          <w:p w14:paraId="6FA88901" w14:textId="08A20198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Hire_Date</w:t>
            </w:r>
            <w:proofErr w:type="spellEnd"/>
          </w:p>
        </w:tc>
        <w:tc>
          <w:tcPr>
            <w:tcW w:w="1892" w:type="dxa"/>
            <w:vAlign w:val="center"/>
          </w:tcPr>
          <w:p w14:paraId="2F9CEE0A" w14:textId="4A23D48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DATE</w:t>
            </w:r>
          </w:p>
        </w:tc>
        <w:tc>
          <w:tcPr>
            <w:tcW w:w="1331" w:type="dxa"/>
            <w:vAlign w:val="center"/>
          </w:tcPr>
          <w:p w14:paraId="3264C715" w14:textId="5B9DDEC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F36351D" w14:textId="5277F239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Дата приёма на работу (по умолчанию текущая)</w:t>
            </w:r>
          </w:p>
        </w:tc>
      </w:tr>
      <w:tr w:rsidR="00363445" w14:paraId="5EE5A1AF" w14:textId="77777777" w:rsidTr="00363445">
        <w:tc>
          <w:tcPr>
            <w:tcW w:w="1492" w:type="dxa"/>
            <w:vAlign w:val="center"/>
          </w:tcPr>
          <w:p w14:paraId="4F93BA41" w14:textId="5E94598F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Is_Active</w:t>
            </w:r>
            <w:proofErr w:type="spellEnd"/>
          </w:p>
        </w:tc>
        <w:tc>
          <w:tcPr>
            <w:tcW w:w="1892" w:type="dxa"/>
            <w:vAlign w:val="center"/>
          </w:tcPr>
          <w:p w14:paraId="715D2627" w14:textId="7C3CAF8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BIT</w:t>
            </w:r>
          </w:p>
        </w:tc>
        <w:tc>
          <w:tcPr>
            <w:tcW w:w="1331" w:type="dxa"/>
            <w:vAlign w:val="center"/>
          </w:tcPr>
          <w:p w14:paraId="1D8D9E81" w14:textId="3F2662B9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D0689E9" w14:textId="3EA6322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Активен ли сотрудник (1 — активен, 0 — уволен)</w:t>
            </w:r>
          </w:p>
        </w:tc>
      </w:tr>
    </w:tbl>
    <w:p w14:paraId="76EA201A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7A187B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Ограничения:</w:t>
      </w:r>
    </w:p>
    <w:p w14:paraId="0309F703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PRIMARY KEY (</w:t>
      </w:r>
      <w:proofErr w:type="spellStart"/>
      <w:r w:rsidRPr="00363445">
        <w:rPr>
          <w:rFonts w:ascii="Times New Roman" w:hAnsi="Times New Roman"/>
          <w:sz w:val="24"/>
          <w:szCs w:val="24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3055D6C7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FOREIGN KEY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Position_ID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 REFERENCES Position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Position_ID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</w:t>
      </w:r>
    </w:p>
    <w:p w14:paraId="681D5BF9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UNIQUE (</w:t>
      </w:r>
      <w:proofErr w:type="spellStart"/>
      <w:r w:rsidRPr="00363445">
        <w:rPr>
          <w:rFonts w:ascii="Times New Roman" w:hAnsi="Times New Roman"/>
          <w:sz w:val="24"/>
          <w:szCs w:val="24"/>
        </w:rPr>
        <w:t>Login_Name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495E3B78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CHECK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Role_Name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 xml:space="preserve"> IN ('Admin', 'Employee'))</w:t>
      </w:r>
    </w:p>
    <w:p w14:paraId="7270F1F1" w14:textId="77777777" w:rsidR="00363445" w:rsidRPr="00363445" w:rsidRDefault="00363445" w:rsidP="00855406">
      <w:pPr>
        <w:rPr>
          <w:lang w:val="en-US"/>
        </w:rPr>
      </w:pPr>
    </w:p>
    <w:p w14:paraId="3A384522" w14:textId="77777777" w:rsidR="00363445" w:rsidRPr="00363445" w:rsidRDefault="00363445" w:rsidP="00855406">
      <w:pPr>
        <w:rPr>
          <w:lang w:val="en-US"/>
        </w:rPr>
      </w:pPr>
    </w:p>
    <w:p w14:paraId="55904CE3" w14:textId="77777777" w:rsidR="00363445" w:rsidRPr="00363445" w:rsidRDefault="00363445" w:rsidP="00855406">
      <w:pPr>
        <w:rPr>
          <w:lang w:val="en-US"/>
        </w:rPr>
      </w:pPr>
    </w:p>
    <w:p w14:paraId="4A9E4425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lastRenderedPageBreak/>
        <w:t xml:space="preserve">Таблица </w:t>
      </w:r>
      <w:proofErr w:type="spellStart"/>
      <w:r w:rsidRPr="00363445">
        <w:rPr>
          <w:rFonts w:ascii="Times New Roman" w:hAnsi="Times New Roman"/>
          <w:b/>
          <w:bCs/>
          <w:sz w:val="24"/>
          <w:szCs w:val="24"/>
        </w:rPr>
        <w:t>TimeEntry</w:t>
      </w:r>
      <w:proofErr w:type="spellEnd"/>
      <w:r w:rsidRPr="00363445">
        <w:rPr>
          <w:rFonts w:ascii="Times New Roman" w:hAnsi="Times New Roman"/>
          <w:b/>
          <w:bCs/>
          <w:sz w:val="24"/>
          <w:szCs w:val="24"/>
        </w:rPr>
        <w:t xml:space="preserve"> (отметки времени)</w:t>
      </w:r>
    </w:p>
    <w:p w14:paraId="34A92B90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Назначение: хранение отметок о приходе и уходе сотрудников.</w:t>
      </w:r>
    </w:p>
    <w:p w14:paraId="097DEABE" w14:textId="03093D7C" w:rsidR="00363445" w:rsidRPr="00363445" w:rsidRDefault="00363445" w:rsidP="00363445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24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Структура таблицы </w:t>
      </w:r>
      <w:proofErr w:type="spellStart"/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TimeEntry</w:t>
      </w:r>
      <w:proofErr w:type="spellEnd"/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1494"/>
        <w:gridCol w:w="1772"/>
        <w:gridCol w:w="1311"/>
        <w:gridCol w:w="4881"/>
      </w:tblGrid>
      <w:tr w:rsidR="00363445" w14:paraId="12C58DF8" w14:textId="77777777" w:rsidTr="00363445">
        <w:tc>
          <w:tcPr>
            <w:tcW w:w="1494" w:type="dxa"/>
            <w:vAlign w:val="center"/>
          </w:tcPr>
          <w:p w14:paraId="2E2F7BD6" w14:textId="78EA11D2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Поле</w:t>
            </w:r>
          </w:p>
        </w:tc>
        <w:tc>
          <w:tcPr>
            <w:tcW w:w="1772" w:type="dxa"/>
            <w:vAlign w:val="center"/>
          </w:tcPr>
          <w:p w14:paraId="6EAE7F14" w14:textId="46BA924F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Тип</w:t>
            </w:r>
          </w:p>
        </w:tc>
        <w:tc>
          <w:tcPr>
            <w:tcW w:w="1311" w:type="dxa"/>
            <w:vAlign w:val="center"/>
          </w:tcPr>
          <w:p w14:paraId="374E2744" w14:textId="7E8BC5A0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Style w:val="af9"/>
                <w:rFonts w:ascii="Times New Roman" w:hAnsi="Times New Roman"/>
              </w:rPr>
              <w:t>Null</w:t>
            </w:r>
            <w:proofErr w:type="spellEnd"/>
          </w:p>
        </w:tc>
        <w:tc>
          <w:tcPr>
            <w:tcW w:w="4881" w:type="dxa"/>
            <w:vAlign w:val="center"/>
          </w:tcPr>
          <w:p w14:paraId="4C451F10" w14:textId="53297EAA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Описание</w:t>
            </w:r>
          </w:p>
        </w:tc>
      </w:tr>
      <w:tr w:rsidR="00363445" w14:paraId="32FC04A2" w14:textId="77777777" w:rsidTr="00363445">
        <w:tc>
          <w:tcPr>
            <w:tcW w:w="1494" w:type="dxa"/>
            <w:vAlign w:val="center"/>
          </w:tcPr>
          <w:p w14:paraId="3FE41ED0" w14:textId="79ED1D31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TimeEntry_ID</w:t>
            </w:r>
            <w:proofErr w:type="spellEnd"/>
          </w:p>
        </w:tc>
        <w:tc>
          <w:tcPr>
            <w:tcW w:w="1772" w:type="dxa"/>
            <w:vAlign w:val="center"/>
          </w:tcPr>
          <w:p w14:paraId="2D7EE27D" w14:textId="1885CE0D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BIGINT</w:t>
            </w:r>
          </w:p>
        </w:tc>
        <w:tc>
          <w:tcPr>
            <w:tcW w:w="1311" w:type="dxa"/>
            <w:vAlign w:val="center"/>
          </w:tcPr>
          <w:p w14:paraId="77C38F7A" w14:textId="603E75E7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246432C2" w14:textId="573E0D10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Первичный ключ, </w:t>
            </w:r>
            <w:proofErr w:type="spellStart"/>
            <w:r w:rsidRPr="00363445">
              <w:rPr>
                <w:rFonts w:ascii="Times New Roman" w:hAnsi="Times New Roman"/>
              </w:rPr>
              <w:t>автоинкремент</w:t>
            </w:r>
            <w:proofErr w:type="spellEnd"/>
            <w:r w:rsidRPr="00363445">
              <w:rPr>
                <w:rFonts w:ascii="Times New Roman" w:hAnsi="Times New Roman"/>
              </w:rPr>
              <w:t xml:space="preserve"> (IDENTITY)</w:t>
            </w:r>
          </w:p>
        </w:tc>
      </w:tr>
      <w:tr w:rsidR="00363445" w14:paraId="2EE86C26" w14:textId="77777777" w:rsidTr="00363445">
        <w:tc>
          <w:tcPr>
            <w:tcW w:w="1494" w:type="dxa"/>
            <w:vAlign w:val="center"/>
          </w:tcPr>
          <w:p w14:paraId="094A919F" w14:textId="0287F91B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Employee_ID</w:t>
            </w:r>
            <w:proofErr w:type="spellEnd"/>
          </w:p>
        </w:tc>
        <w:tc>
          <w:tcPr>
            <w:tcW w:w="1772" w:type="dxa"/>
            <w:vAlign w:val="center"/>
          </w:tcPr>
          <w:p w14:paraId="0CC14147" w14:textId="356C2F91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11" w:type="dxa"/>
            <w:vAlign w:val="center"/>
          </w:tcPr>
          <w:p w14:paraId="6CF20354" w14:textId="12698E58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1B7692BF" w14:textId="76868714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Внешний ключ к таблице </w:t>
            </w:r>
            <w:proofErr w:type="spellStart"/>
            <w:r w:rsidRPr="00363445">
              <w:rPr>
                <w:rFonts w:ascii="Times New Roman" w:hAnsi="Times New Roman"/>
              </w:rPr>
              <w:t>Employee</w:t>
            </w:r>
            <w:proofErr w:type="spellEnd"/>
          </w:p>
        </w:tc>
      </w:tr>
      <w:tr w:rsidR="00363445" w14:paraId="5B5F8A84" w14:textId="77777777" w:rsidTr="00363445">
        <w:tc>
          <w:tcPr>
            <w:tcW w:w="1494" w:type="dxa"/>
            <w:vAlign w:val="center"/>
          </w:tcPr>
          <w:p w14:paraId="2589C194" w14:textId="21F9048D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Entry_Type</w:t>
            </w:r>
            <w:proofErr w:type="spellEnd"/>
          </w:p>
        </w:tc>
        <w:tc>
          <w:tcPr>
            <w:tcW w:w="1772" w:type="dxa"/>
            <w:vAlign w:val="center"/>
          </w:tcPr>
          <w:p w14:paraId="30D40117" w14:textId="6930597B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10)</w:t>
            </w:r>
          </w:p>
        </w:tc>
        <w:tc>
          <w:tcPr>
            <w:tcW w:w="1311" w:type="dxa"/>
            <w:vAlign w:val="center"/>
          </w:tcPr>
          <w:p w14:paraId="503A9D48" w14:textId="7EE5AFBA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73B0A965" w14:textId="4C936FED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Тип отметки: '</w:t>
            </w:r>
            <w:proofErr w:type="spellStart"/>
            <w:r w:rsidRPr="00363445">
              <w:rPr>
                <w:rFonts w:ascii="Times New Roman" w:hAnsi="Times New Roman"/>
              </w:rPr>
              <w:t>CheckIn</w:t>
            </w:r>
            <w:proofErr w:type="spellEnd"/>
            <w:r w:rsidRPr="00363445">
              <w:rPr>
                <w:rFonts w:ascii="Times New Roman" w:hAnsi="Times New Roman"/>
              </w:rPr>
              <w:t>' (приход) или '</w:t>
            </w:r>
            <w:proofErr w:type="spellStart"/>
            <w:r w:rsidRPr="00363445">
              <w:rPr>
                <w:rFonts w:ascii="Times New Roman" w:hAnsi="Times New Roman"/>
              </w:rPr>
              <w:t>CheckOut</w:t>
            </w:r>
            <w:proofErr w:type="spellEnd"/>
            <w:r w:rsidRPr="00363445">
              <w:rPr>
                <w:rFonts w:ascii="Times New Roman" w:hAnsi="Times New Roman"/>
              </w:rPr>
              <w:t>' (уход)</w:t>
            </w:r>
          </w:p>
        </w:tc>
      </w:tr>
      <w:tr w:rsidR="00363445" w14:paraId="6F089840" w14:textId="77777777" w:rsidTr="00363445">
        <w:tc>
          <w:tcPr>
            <w:tcW w:w="1494" w:type="dxa"/>
            <w:vAlign w:val="center"/>
          </w:tcPr>
          <w:p w14:paraId="7B51C97C" w14:textId="4F39AC97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Entry_Time</w:t>
            </w:r>
            <w:proofErr w:type="spellEnd"/>
          </w:p>
        </w:tc>
        <w:tc>
          <w:tcPr>
            <w:tcW w:w="1772" w:type="dxa"/>
            <w:vAlign w:val="center"/>
          </w:tcPr>
          <w:p w14:paraId="0BAB8A98" w14:textId="729F005C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DATETIME</w:t>
            </w:r>
          </w:p>
        </w:tc>
        <w:tc>
          <w:tcPr>
            <w:tcW w:w="1311" w:type="dxa"/>
            <w:vAlign w:val="center"/>
          </w:tcPr>
          <w:p w14:paraId="4EF0961A" w14:textId="58DDABA7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7EBB35B7" w14:textId="4B0F049A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Дата и время отметки (по умолчанию </w:t>
            </w:r>
            <w:proofErr w:type="gramStart"/>
            <w:r w:rsidRPr="00363445">
              <w:rPr>
                <w:rFonts w:ascii="Times New Roman" w:hAnsi="Times New Roman"/>
              </w:rPr>
              <w:t>GETDATE(</w:t>
            </w:r>
            <w:proofErr w:type="gramEnd"/>
            <w:r w:rsidRPr="00363445">
              <w:rPr>
                <w:rFonts w:ascii="Times New Roman" w:hAnsi="Times New Roman"/>
              </w:rPr>
              <w:t>))</w:t>
            </w:r>
          </w:p>
        </w:tc>
      </w:tr>
    </w:tbl>
    <w:p w14:paraId="22FF0663" w14:textId="77777777" w:rsidR="005725C8" w:rsidRDefault="005725C8" w:rsidP="00363445">
      <w:pPr>
        <w:spacing w:line="360" w:lineRule="auto"/>
        <w:ind w:firstLine="708"/>
        <w:jc w:val="both"/>
        <w:rPr>
          <w:sz w:val="24"/>
          <w:szCs w:val="24"/>
        </w:rPr>
      </w:pPr>
    </w:p>
    <w:p w14:paraId="1E3227F8" w14:textId="12CB7974" w:rsidR="00363445" w:rsidRPr="00363445" w:rsidRDefault="00363445" w:rsidP="00363445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Ограничения:</w:t>
      </w:r>
    </w:p>
    <w:p w14:paraId="053404AD" w14:textId="77777777" w:rsidR="00363445" w:rsidRPr="00363445" w:rsidRDefault="00363445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PRIMARY KEY (</w:t>
      </w:r>
      <w:proofErr w:type="spellStart"/>
      <w:r w:rsidRPr="00363445">
        <w:rPr>
          <w:rFonts w:ascii="Times New Roman" w:hAnsi="Times New Roman"/>
          <w:sz w:val="24"/>
          <w:szCs w:val="24"/>
        </w:rPr>
        <w:t>TimeEntry_ID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37A42170" w14:textId="77777777" w:rsidR="00363445" w:rsidRPr="00363445" w:rsidRDefault="00363445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FOREIGN KEY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 REFERENCES Employee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 ON DELETE CASCADE</w:t>
      </w:r>
    </w:p>
    <w:p w14:paraId="2EA38F32" w14:textId="77777777" w:rsidR="00363445" w:rsidRPr="00363445" w:rsidRDefault="00363445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CHECK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Entry_Type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 xml:space="preserve"> IN ('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CheckIn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', '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CheckOut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'))</w:t>
      </w:r>
    </w:p>
    <w:p w14:paraId="53B92BE8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Индексы:</w:t>
      </w:r>
    </w:p>
    <w:p w14:paraId="01D64CB6" w14:textId="77777777" w:rsidR="00363445" w:rsidRPr="00363445" w:rsidRDefault="00363445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3445">
        <w:rPr>
          <w:rFonts w:ascii="Times New Roman" w:hAnsi="Times New Roman"/>
          <w:sz w:val="24"/>
          <w:szCs w:val="24"/>
        </w:rPr>
        <w:t>IX_TimeEntry_Employee_Time</w:t>
      </w:r>
      <w:proofErr w:type="spellEnd"/>
      <w:r w:rsidRPr="00363445">
        <w:rPr>
          <w:rFonts w:ascii="Times New Roman" w:hAnsi="Times New Roman"/>
          <w:sz w:val="24"/>
          <w:szCs w:val="24"/>
        </w:rPr>
        <w:t xml:space="preserve"> на полях (</w:t>
      </w:r>
      <w:proofErr w:type="spellStart"/>
      <w:r w:rsidRPr="00363445">
        <w:rPr>
          <w:rFonts w:ascii="Times New Roman" w:hAnsi="Times New Roman"/>
          <w:sz w:val="24"/>
          <w:szCs w:val="24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63445">
        <w:rPr>
          <w:rFonts w:ascii="Times New Roman" w:hAnsi="Times New Roman"/>
          <w:sz w:val="24"/>
          <w:szCs w:val="24"/>
        </w:rPr>
        <w:t>Entry_Time</w:t>
      </w:r>
      <w:proofErr w:type="spellEnd"/>
      <w:r w:rsidRPr="00363445">
        <w:rPr>
          <w:rFonts w:ascii="Times New Roman" w:hAnsi="Times New Roman"/>
          <w:sz w:val="24"/>
          <w:szCs w:val="24"/>
        </w:rPr>
        <w:t>) — для быстрого поиска отметок по сотруднику и дате</w:t>
      </w:r>
    </w:p>
    <w:p w14:paraId="735471A2" w14:textId="77777777" w:rsidR="00363445" w:rsidRDefault="00363445" w:rsidP="00855406"/>
    <w:p w14:paraId="5B93BB8C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t>Хранимые процедуры</w:t>
      </w:r>
    </w:p>
    <w:p w14:paraId="363D4FB6" w14:textId="1BE67901" w:rsidR="00363445" w:rsidRDefault="00363445" w:rsidP="005725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Для обеспечения безопасности и производительности все операции с базой данных вынесены в хранимые процедуры.</w:t>
      </w:r>
    </w:p>
    <w:p w14:paraId="63DCBE79" w14:textId="5D4CAE26" w:rsidR="005725C8" w:rsidRPr="005725C8" w:rsidRDefault="005725C8" w:rsidP="005725C8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25</w: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Хранимые процедуры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2692"/>
        <w:gridCol w:w="3383"/>
        <w:gridCol w:w="3383"/>
      </w:tblGrid>
      <w:tr w:rsidR="00363445" w14:paraId="58A64933" w14:textId="77777777" w:rsidTr="00363445">
        <w:tc>
          <w:tcPr>
            <w:tcW w:w="2692" w:type="dxa"/>
            <w:vAlign w:val="center"/>
          </w:tcPr>
          <w:p w14:paraId="34880D4C" w14:textId="74535842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Название</w:t>
            </w:r>
          </w:p>
        </w:tc>
        <w:tc>
          <w:tcPr>
            <w:tcW w:w="3383" w:type="dxa"/>
            <w:vAlign w:val="center"/>
          </w:tcPr>
          <w:p w14:paraId="6272DBB2" w14:textId="3C6DD570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Назначение</w:t>
            </w:r>
          </w:p>
        </w:tc>
        <w:tc>
          <w:tcPr>
            <w:tcW w:w="3383" w:type="dxa"/>
            <w:vAlign w:val="center"/>
          </w:tcPr>
          <w:p w14:paraId="6B63399E" w14:textId="5CA1EE18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Параметры</w:t>
            </w:r>
          </w:p>
        </w:tc>
      </w:tr>
      <w:tr w:rsidR="00363445" w14:paraId="3B1F5214" w14:textId="77777777" w:rsidTr="00363445">
        <w:tc>
          <w:tcPr>
            <w:tcW w:w="2692" w:type="dxa"/>
            <w:vAlign w:val="center"/>
          </w:tcPr>
          <w:p w14:paraId="7E530B75" w14:textId="4B3808B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sp_AddEmployee</w:t>
            </w:r>
            <w:proofErr w:type="spellEnd"/>
          </w:p>
        </w:tc>
        <w:tc>
          <w:tcPr>
            <w:tcW w:w="3383" w:type="dxa"/>
            <w:vAlign w:val="center"/>
          </w:tcPr>
          <w:p w14:paraId="52EB70DA" w14:textId="3FB2B02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Добавление нового сотрудника</w:t>
            </w:r>
          </w:p>
        </w:tc>
        <w:tc>
          <w:tcPr>
            <w:tcW w:w="3383" w:type="dxa"/>
            <w:vAlign w:val="center"/>
          </w:tcPr>
          <w:p w14:paraId="2D554405" w14:textId="451C2B3F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@LastName, @FirstName, @MiddleName, @PositionName, @LoginName, @PasswordHash, @UserRole</w:t>
            </w:r>
          </w:p>
        </w:tc>
      </w:tr>
    </w:tbl>
    <w:p w14:paraId="6879E1BE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C2A17D" w14:textId="502F4CAC" w:rsidR="005725C8" w:rsidRPr="005725C8" w:rsidRDefault="005725C8" w:rsidP="005725C8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та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бл</w: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ицы 25. Хранимые процедуры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2692"/>
        <w:gridCol w:w="3383"/>
        <w:gridCol w:w="3383"/>
      </w:tblGrid>
      <w:tr w:rsidR="005725C8" w:rsidRPr="00363445" w14:paraId="51B21564" w14:textId="77777777" w:rsidTr="00F173C2">
        <w:tc>
          <w:tcPr>
            <w:tcW w:w="2692" w:type="dxa"/>
            <w:vAlign w:val="center"/>
          </w:tcPr>
          <w:p w14:paraId="5C1B640E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Название</w:t>
            </w:r>
          </w:p>
        </w:tc>
        <w:tc>
          <w:tcPr>
            <w:tcW w:w="3383" w:type="dxa"/>
            <w:vAlign w:val="center"/>
          </w:tcPr>
          <w:p w14:paraId="21DA41D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Назначение</w:t>
            </w:r>
          </w:p>
        </w:tc>
        <w:tc>
          <w:tcPr>
            <w:tcW w:w="3383" w:type="dxa"/>
            <w:vAlign w:val="center"/>
          </w:tcPr>
          <w:p w14:paraId="4D1C4C90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Параметры</w:t>
            </w:r>
          </w:p>
        </w:tc>
      </w:tr>
      <w:tr w:rsidR="005725C8" w:rsidRPr="00363445" w14:paraId="57627AE3" w14:textId="77777777" w:rsidTr="00F173C2">
        <w:tc>
          <w:tcPr>
            <w:tcW w:w="2692" w:type="dxa"/>
            <w:vAlign w:val="center"/>
          </w:tcPr>
          <w:p w14:paraId="37EB7871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sp_UpdateEmployee</w:t>
            </w:r>
            <w:proofErr w:type="spellEnd"/>
          </w:p>
        </w:tc>
        <w:tc>
          <w:tcPr>
            <w:tcW w:w="3383" w:type="dxa"/>
            <w:vAlign w:val="center"/>
          </w:tcPr>
          <w:p w14:paraId="5F785C18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Обновление данных сотрудника</w:t>
            </w:r>
          </w:p>
        </w:tc>
        <w:tc>
          <w:tcPr>
            <w:tcW w:w="3383" w:type="dxa"/>
            <w:vAlign w:val="center"/>
          </w:tcPr>
          <w:p w14:paraId="2771E4C7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@EmployeeID, @LastName, @FirstName, @MiddleName, @PositionName, @LoginName, @UserRole, @IsActive</w:t>
            </w:r>
          </w:p>
        </w:tc>
      </w:tr>
      <w:tr w:rsidR="005725C8" w:rsidRPr="00363445" w14:paraId="0E949480" w14:textId="77777777" w:rsidTr="00F173C2">
        <w:tc>
          <w:tcPr>
            <w:tcW w:w="2692" w:type="dxa"/>
            <w:vAlign w:val="center"/>
          </w:tcPr>
          <w:p w14:paraId="78113313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sp_DeleteEmployee</w:t>
            </w:r>
            <w:proofErr w:type="spellEnd"/>
          </w:p>
        </w:tc>
        <w:tc>
          <w:tcPr>
            <w:tcW w:w="3383" w:type="dxa"/>
            <w:vAlign w:val="center"/>
          </w:tcPr>
          <w:p w14:paraId="46E14D39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Удаление сотрудника (с каскадным удалением отметок)</w:t>
            </w:r>
          </w:p>
        </w:tc>
        <w:tc>
          <w:tcPr>
            <w:tcW w:w="3383" w:type="dxa"/>
            <w:vAlign w:val="center"/>
          </w:tcPr>
          <w:p w14:paraId="4C5C5E2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</w:t>
            </w:r>
          </w:p>
        </w:tc>
      </w:tr>
      <w:tr w:rsidR="005725C8" w:rsidRPr="00363445" w14:paraId="47EB76DE" w14:textId="77777777" w:rsidTr="00F173C2">
        <w:tc>
          <w:tcPr>
            <w:tcW w:w="2692" w:type="dxa"/>
            <w:vAlign w:val="center"/>
          </w:tcPr>
          <w:p w14:paraId="7511AAEB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sp_AddTimeEntry</w:t>
            </w:r>
            <w:proofErr w:type="spellEnd"/>
          </w:p>
        </w:tc>
        <w:tc>
          <w:tcPr>
            <w:tcW w:w="3383" w:type="dxa"/>
            <w:vAlign w:val="center"/>
          </w:tcPr>
          <w:p w14:paraId="41D6F0F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Добавление отметки времени</w:t>
            </w:r>
          </w:p>
        </w:tc>
        <w:tc>
          <w:tcPr>
            <w:tcW w:w="3383" w:type="dxa"/>
            <w:vAlign w:val="center"/>
          </w:tcPr>
          <w:p w14:paraId="6DE6BCF2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@EmployeeID, @EntryType</w:t>
            </w:r>
          </w:p>
        </w:tc>
      </w:tr>
      <w:tr w:rsidR="005725C8" w:rsidRPr="00363445" w14:paraId="4E3E263E" w14:textId="77777777" w:rsidTr="00F173C2">
        <w:tc>
          <w:tcPr>
            <w:tcW w:w="2692" w:type="dxa"/>
            <w:vAlign w:val="center"/>
          </w:tcPr>
          <w:p w14:paraId="2F3BEC4E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sp_AuthenticateUser</w:t>
            </w:r>
            <w:proofErr w:type="spellEnd"/>
          </w:p>
        </w:tc>
        <w:tc>
          <w:tcPr>
            <w:tcW w:w="3383" w:type="dxa"/>
            <w:vAlign w:val="center"/>
          </w:tcPr>
          <w:p w14:paraId="28E5350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Аутентификация пользователя</w:t>
            </w:r>
          </w:p>
        </w:tc>
        <w:tc>
          <w:tcPr>
            <w:tcW w:w="3383" w:type="dxa"/>
            <w:vAlign w:val="center"/>
          </w:tcPr>
          <w:p w14:paraId="7C2FBBA2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@LoginName, @PasswordHash</w:t>
            </w:r>
          </w:p>
        </w:tc>
      </w:tr>
      <w:tr w:rsidR="005725C8" w:rsidRPr="00363445" w14:paraId="2B0C8F45" w14:textId="77777777" w:rsidTr="00F173C2">
        <w:tc>
          <w:tcPr>
            <w:tcW w:w="2692" w:type="dxa"/>
            <w:vAlign w:val="center"/>
          </w:tcPr>
          <w:p w14:paraId="414E040C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sp_GetTimeReport</w:t>
            </w:r>
            <w:proofErr w:type="spellEnd"/>
          </w:p>
        </w:tc>
        <w:tc>
          <w:tcPr>
            <w:tcW w:w="3383" w:type="dxa"/>
            <w:vAlign w:val="center"/>
          </w:tcPr>
          <w:p w14:paraId="68FE0CEF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Формирование отчёта за период</w:t>
            </w:r>
          </w:p>
        </w:tc>
        <w:tc>
          <w:tcPr>
            <w:tcW w:w="3383" w:type="dxa"/>
            <w:vAlign w:val="center"/>
          </w:tcPr>
          <w:p w14:paraId="75431F16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@StartDate, @EndDate</w:t>
            </w:r>
          </w:p>
        </w:tc>
      </w:tr>
      <w:tr w:rsidR="005725C8" w:rsidRPr="00363445" w14:paraId="09132BE4" w14:textId="77777777" w:rsidTr="00F173C2">
        <w:tc>
          <w:tcPr>
            <w:tcW w:w="2692" w:type="dxa"/>
            <w:vAlign w:val="center"/>
          </w:tcPr>
          <w:p w14:paraId="1BE122B6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sp_GetAllEmployees</w:t>
            </w:r>
            <w:proofErr w:type="spellEnd"/>
          </w:p>
        </w:tc>
        <w:tc>
          <w:tcPr>
            <w:tcW w:w="3383" w:type="dxa"/>
            <w:vAlign w:val="center"/>
          </w:tcPr>
          <w:p w14:paraId="26FD4F06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списка всех сотрудников</w:t>
            </w:r>
          </w:p>
        </w:tc>
        <w:tc>
          <w:tcPr>
            <w:tcW w:w="3383" w:type="dxa"/>
            <w:vAlign w:val="center"/>
          </w:tcPr>
          <w:p w14:paraId="5ECD67C7" w14:textId="77777777" w:rsidR="005725C8" w:rsidRPr="00363445" w:rsidRDefault="005725C8" w:rsidP="00F173C2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—</w:t>
            </w:r>
          </w:p>
        </w:tc>
      </w:tr>
      <w:tr w:rsidR="005725C8" w:rsidRPr="00363445" w14:paraId="0881E8AC" w14:textId="77777777" w:rsidTr="00F173C2">
        <w:tc>
          <w:tcPr>
            <w:tcW w:w="2692" w:type="dxa"/>
            <w:vAlign w:val="center"/>
          </w:tcPr>
          <w:p w14:paraId="3F878133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sp_GetTimeEntriesForPeriod</w:t>
            </w:r>
            <w:proofErr w:type="spellEnd"/>
          </w:p>
        </w:tc>
        <w:tc>
          <w:tcPr>
            <w:tcW w:w="3383" w:type="dxa"/>
            <w:vAlign w:val="center"/>
          </w:tcPr>
          <w:p w14:paraId="4C746448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отметок сотрудника за период</w:t>
            </w:r>
          </w:p>
        </w:tc>
        <w:tc>
          <w:tcPr>
            <w:tcW w:w="3383" w:type="dxa"/>
            <w:vAlign w:val="center"/>
          </w:tcPr>
          <w:p w14:paraId="2838076F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@EmployeeID, @StartDate, @EndDate</w:t>
            </w:r>
          </w:p>
        </w:tc>
      </w:tr>
      <w:tr w:rsidR="005725C8" w:rsidRPr="00363445" w14:paraId="43ED668C" w14:textId="77777777" w:rsidTr="00F173C2">
        <w:tc>
          <w:tcPr>
            <w:tcW w:w="2692" w:type="dxa"/>
            <w:vAlign w:val="center"/>
          </w:tcPr>
          <w:p w14:paraId="7AC7BC90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sp_GetLastTimeEntry</w:t>
            </w:r>
            <w:proofErr w:type="spellEnd"/>
          </w:p>
        </w:tc>
        <w:tc>
          <w:tcPr>
            <w:tcW w:w="3383" w:type="dxa"/>
            <w:vAlign w:val="center"/>
          </w:tcPr>
          <w:p w14:paraId="5B99D559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последней отметки сотрудника</w:t>
            </w:r>
          </w:p>
        </w:tc>
        <w:tc>
          <w:tcPr>
            <w:tcW w:w="3383" w:type="dxa"/>
            <w:vAlign w:val="center"/>
          </w:tcPr>
          <w:p w14:paraId="379AAD0C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</w:t>
            </w:r>
          </w:p>
        </w:tc>
      </w:tr>
      <w:tr w:rsidR="005725C8" w:rsidRPr="00363445" w14:paraId="6691E3EF" w14:textId="77777777" w:rsidTr="00F173C2">
        <w:tc>
          <w:tcPr>
            <w:tcW w:w="2692" w:type="dxa"/>
            <w:vAlign w:val="center"/>
          </w:tcPr>
          <w:p w14:paraId="0583E3C0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sp_GetAllPositions</w:t>
            </w:r>
            <w:proofErr w:type="spellEnd"/>
          </w:p>
        </w:tc>
        <w:tc>
          <w:tcPr>
            <w:tcW w:w="3383" w:type="dxa"/>
            <w:vAlign w:val="center"/>
          </w:tcPr>
          <w:p w14:paraId="2FC4FCE4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списка всех должностей</w:t>
            </w:r>
          </w:p>
        </w:tc>
        <w:tc>
          <w:tcPr>
            <w:tcW w:w="3383" w:type="dxa"/>
            <w:vAlign w:val="center"/>
          </w:tcPr>
          <w:p w14:paraId="33267CE3" w14:textId="77777777" w:rsidR="005725C8" w:rsidRPr="00363445" w:rsidRDefault="005725C8" w:rsidP="00F173C2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—</w:t>
            </w:r>
          </w:p>
        </w:tc>
      </w:tr>
    </w:tbl>
    <w:p w14:paraId="19C7A585" w14:textId="77777777" w:rsidR="00363445" w:rsidRDefault="00363445" w:rsidP="00855406"/>
    <w:p w14:paraId="494B0060" w14:textId="40F02EC7" w:rsidR="00B11FCC" w:rsidRDefault="00B11FCC">
      <w:pPr>
        <w:spacing w:after="160" w:line="259" w:lineRule="auto"/>
      </w:pPr>
      <w:r>
        <w:br w:type="page"/>
      </w:r>
    </w:p>
    <w:p w14:paraId="2DF8669E" w14:textId="045B0EEF" w:rsidR="00D06AC7" w:rsidRPr="00D06AC7" w:rsidRDefault="00D06AC7" w:rsidP="00D06AC7">
      <w:pPr>
        <w:pStyle w:val="2"/>
        <w:spacing w:before="120" w:after="60"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39" w:name="_Toc232164840"/>
      <w:bookmarkStart w:id="40" w:name="_Toc232269107"/>
      <w:bookmarkStart w:id="41" w:name="_Toc232426787"/>
      <w:r w:rsidRPr="00D06AC7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5.5. Проектирование классов и алгоритмов</w:t>
      </w:r>
      <w:bookmarkEnd w:id="39"/>
      <w:bookmarkEnd w:id="40"/>
      <w:bookmarkEnd w:id="41"/>
    </w:p>
    <w:p w14:paraId="62403581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>Программа состоит из четырёх основных форм, каждая из которых отвечает за свою часть функционала.</w:t>
      </w:r>
    </w:p>
    <w:p w14:paraId="54518A27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LoginForm</w:t>
      </w:r>
      <w:proofErr w:type="spellEnd"/>
      <w:r w:rsidRPr="00D06AC7">
        <w:rPr>
          <w:rFonts w:ascii="Times New Roman" w:hAnsi="Times New Roman"/>
        </w:rPr>
        <w:t xml:space="preserve"> предназначена для подключения к базе данных. Пользователь вводит имя сервера, название базы данных, логин и пароль. Также есть возможность использовать Windows-аутентификацию, при которой логин и пароль не требуются.</w:t>
      </w:r>
    </w:p>
    <w:p w14:paraId="572DD069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RoleSelectionForm</w:t>
      </w:r>
      <w:proofErr w:type="spellEnd"/>
      <w:r w:rsidRPr="00D06AC7">
        <w:rPr>
          <w:rFonts w:ascii="Times New Roman" w:hAnsi="Times New Roman"/>
        </w:rPr>
        <w:t xml:space="preserve"> отвечает за выбор роли и вход в систему. Администратор может войти без ввода логина и пароля (по кнопке «Администратор»), а сотрудник должен ввести свой логин и пароль. При успешном входе программа запоминает роль пользователя.</w:t>
      </w:r>
    </w:p>
    <w:p w14:paraId="13A1289C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MainFormAdmin</w:t>
      </w:r>
      <w:proofErr w:type="spellEnd"/>
      <w:r w:rsidRPr="00D06AC7">
        <w:rPr>
          <w:rFonts w:ascii="Times New Roman" w:hAnsi="Times New Roman"/>
        </w:rPr>
        <w:t xml:space="preserve"> — это главное окно администратора. Оно разделено на три вкладки: «Управление сотрудниками», «Отметки времени» и «Формирование отчётов».</w:t>
      </w:r>
    </w:p>
    <w:p w14:paraId="289FA1B2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RegisterForm</w:t>
      </w:r>
      <w:proofErr w:type="spellEnd"/>
      <w:r w:rsidRPr="00D06AC7">
        <w:rPr>
          <w:rFonts w:ascii="Times New Roman" w:hAnsi="Times New Roman"/>
        </w:rPr>
        <w:t xml:space="preserve"> используется для добавления новых сотрудников и редактирования данных существующих.</w:t>
      </w:r>
    </w:p>
    <w:p w14:paraId="0F0AE5E9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В программе также есть перечисление </w:t>
      </w:r>
      <w:proofErr w:type="spellStart"/>
      <w:r w:rsidRPr="00D06AC7">
        <w:rPr>
          <w:rFonts w:ascii="Times New Roman" w:hAnsi="Times New Roman"/>
        </w:rPr>
        <w:t>UserRole</w:t>
      </w:r>
      <w:proofErr w:type="spellEnd"/>
      <w:r w:rsidRPr="00D06AC7">
        <w:rPr>
          <w:rFonts w:ascii="Times New Roman" w:hAnsi="Times New Roman"/>
        </w:rPr>
        <w:t xml:space="preserve">, которое определяет возможные роли: </w:t>
      </w:r>
      <w:proofErr w:type="spellStart"/>
      <w:r w:rsidRPr="00D06AC7">
        <w:rPr>
          <w:rFonts w:ascii="Times New Roman" w:hAnsi="Times New Roman"/>
        </w:rPr>
        <w:t>None</w:t>
      </w:r>
      <w:proofErr w:type="spellEnd"/>
      <w:r w:rsidRPr="00D06AC7">
        <w:rPr>
          <w:rFonts w:ascii="Times New Roman" w:hAnsi="Times New Roman"/>
        </w:rPr>
        <w:t xml:space="preserve"> (не выбрана), </w:t>
      </w:r>
      <w:proofErr w:type="spellStart"/>
      <w:r w:rsidRPr="00D06AC7">
        <w:rPr>
          <w:rFonts w:ascii="Times New Roman" w:hAnsi="Times New Roman"/>
        </w:rPr>
        <w:t>Admin</w:t>
      </w:r>
      <w:proofErr w:type="spellEnd"/>
      <w:r w:rsidRPr="00D06AC7">
        <w:rPr>
          <w:rFonts w:ascii="Times New Roman" w:hAnsi="Times New Roman"/>
        </w:rPr>
        <w:t xml:space="preserve"> (администратор) и </w:t>
      </w:r>
      <w:proofErr w:type="spellStart"/>
      <w:r w:rsidRPr="00D06AC7">
        <w:rPr>
          <w:rFonts w:ascii="Times New Roman" w:hAnsi="Times New Roman"/>
        </w:rPr>
        <w:t>Employee</w:t>
      </w:r>
      <w:proofErr w:type="spellEnd"/>
      <w:r w:rsidRPr="00D06AC7">
        <w:rPr>
          <w:rFonts w:ascii="Times New Roman" w:hAnsi="Times New Roman"/>
        </w:rPr>
        <w:t xml:space="preserve"> (сотрудник).</w:t>
      </w:r>
    </w:p>
    <w:p w14:paraId="3022D09F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>Все формы наследуются от стандартного класса Form, что позволяет им использовать базовые возможности оконного приложения.</w:t>
      </w:r>
    </w:p>
    <w:p w14:paraId="0B7621E6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</w:p>
    <w:p w14:paraId="568ABBBC" w14:textId="77777777" w:rsidR="00D06AC7" w:rsidRDefault="00B11FCC" w:rsidP="00D06AC7">
      <w:pPr>
        <w:keepNext/>
        <w:jc w:val="center"/>
      </w:pPr>
      <w:r w:rsidRPr="00B11FCC">
        <w:rPr>
          <w:noProof/>
        </w:rPr>
        <w:lastRenderedPageBreak/>
        <w:drawing>
          <wp:inline distT="0" distB="0" distL="0" distR="0" wp14:anchorId="3C18CB15" wp14:editId="20B7D653">
            <wp:extent cx="5534599" cy="547576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9470" cy="54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61C2" w14:textId="2FE1675B" w:rsidR="00D06AC7" w:rsidRDefault="00D06AC7" w:rsidP="00D06AC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9</w:t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UML-диаграмма классов программного ядра</w:t>
      </w:r>
    </w:p>
    <w:p w14:paraId="7546CCFF" w14:textId="77777777" w:rsidR="00D06AC7" w:rsidRDefault="00D06AC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3BE06364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center"/>
        <w:outlineLvl w:val="1"/>
        <w:rPr>
          <w:rFonts w:ascii="Times New Roman" w:hAnsi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42" w:name="_Toc232426788"/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5.6. Жизненный цикл программы</w:t>
      </w:r>
      <w:bookmarkEnd w:id="42"/>
    </w:p>
    <w:p w14:paraId="2A51D99B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Жизненный цикл программного ядра автоматизированной системы учёта рабочего времени сотрудников Ярославского гарнизонного военного суда рассмотрен с учетом положений следующих стандартов:</w:t>
      </w:r>
    </w:p>
    <w:p w14:paraId="2115E6D4" w14:textId="77777777" w:rsidR="003326C3" w:rsidRPr="003326C3" w:rsidRDefault="003326C3">
      <w:pPr>
        <w:pStyle w:val="afa"/>
        <w:keepNext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ISO/IEC 33001:2015 — основные понятия оценки процессов.</w:t>
      </w:r>
    </w:p>
    <w:p w14:paraId="60450C7C" w14:textId="77777777" w:rsidR="003326C3" w:rsidRPr="003326C3" w:rsidRDefault="003326C3">
      <w:pPr>
        <w:pStyle w:val="afa"/>
        <w:keepNext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ISO/IEC 29148:2011 — требования к процессам разработки на протяжении жизненного цикла.</w:t>
      </w:r>
    </w:p>
    <w:p w14:paraId="53FCD719" w14:textId="77777777" w:rsidR="003326C3" w:rsidRPr="003326C3" w:rsidRDefault="003326C3">
      <w:pPr>
        <w:pStyle w:val="afa"/>
        <w:keepNext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ГОСТ Р ИСО/МЭК 15504-4-2012 — руководство по улучшению и оценке возможностей процессов.</w:t>
      </w:r>
    </w:p>
    <w:p w14:paraId="25D4C30F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В рамках учебного проекта жизненный цикл программы представлен как последовательность взаимосвязанных стадий, каждая из которых завершается получением конкретного результата: требований, проектных решений, программной реализации, результатов тестирования и эксплуатационной документации.</w:t>
      </w:r>
    </w:p>
    <w:p w14:paraId="6E4BDC48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обоснования необходимости разработки были изучены существующие бизнес-процессы Ярославского гарнизонного военного суда, выявлены проблемы ручного учёта рабочего времени, дублирования данных в бумажных журналах, сложности контроля фактического присутствия сотрудников и трудоёмкости формирования табелей. Результатом данной стадии стало подтверждение необходимости создания единой автоматизированной системы учёта рабочего времени.</w:t>
      </w:r>
    </w:p>
    <w:p w14:paraId="6F4E9B15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На стадии технического задания были определены назначение системы, функциональные требования (FR-01 … FR-08) и нефункциональные требования (NFR-01 … NFR-08), требования к данным (таблицы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Position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TimeEntry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), техническим средствам (серверный и клиентский компьютеры), безопасности и разграничению доступа (роли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Admin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и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). Данные результаты отражены в разделе 4 отчета и используются как основа для дальнейшего проектирования и тестирования.</w:t>
      </w:r>
    </w:p>
    <w:p w14:paraId="35A0683F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На стадии эскизного и технического проектирования были разработаны модели процессов AS-IS и TO-BE, определены роли пользователей, варианты использования, архитектура системы (клиент-серверная), схема развертывания (сервер SQL Server + клиентское приложение), структура базы данных (таблицы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Position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TimeEntry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) и основные алгоритмы (аутентификация, фиксация отметки, формирование отчёта). </w:t>
      </w: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lastRenderedPageBreak/>
        <w:t>Данные решения позволили перейти от общей постановки задачи к конкретной проектной модели программного продукта.</w:t>
      </w:r>
    </w:p>
    <w:p w14:paraId="65CBF6DA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рабочего проекта была выполнена реализация программного ядра на языке C++/CLI с использованием Microsoft SQL Server. В рамках реализации разработаны модули работы с сотрудниками (добавление, редактирование, удаление), фиксацией отметок времени (приход/уход), изменением ролей и формированием отчётов. Структура базы данных обеспечивает хранение справочника должностей, учётных записей сотрудников и отметок времени.</w:t>
      </w:r>
    </w:p>
    <w:p w14:paraId="5CC9EB5A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испытаний проведено функциональное тестирование реализованных требований FR-01…FR-08. Проверялись позитивные и негативные сценарии, граничные значения, корректность аутентификации, фиксации отметок, добавления, редактирования и удаления сотрудников, формирования отчётов и экспорта в CSV.</w:t>
      </w:r>
    </w:p>
    <w:p w14:paraId="4956B396" w14:textId="311AE522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внедрения и сопровождения для системы предусматриваются установка программного продукта на клиентский компьютер, настройка подключения к SQL Server на серверном компьютере, создание учётных записей пользователей, назначение ролей, обучение пользователей и организация резервного копирования базы данных. В дальнейшем жизненный цикл может быть продолжен за счет реализации расширенной отчётности, журнала аудита, интеграции с кадровой и бухгалтерской системами.</w:t>
      </w:r>
    </w:p>
    <w:p w14:paraId="43A519F3" w14:textId="6FD51ACC" w:rsidR="003326C3" w:rsidRDefault="003326C3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04E16785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center"/>
        <w:outlineLvl w:val="0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43" w:name="_Toc232426789"/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6. РЕАЛИЗАЦИЯ ПРОГРАММНОГО ЯДРА</w:t>
      </w:r>
      <w:bookmarkEnd w:id="43"/>
    </w:p>
    <w:p w14:paraId="564D0646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center"/>
        <w:outlineLvl w:val="1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44" w:name="_Toc232426790"/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6.1. Выбор инструментальных средств</w:t>
      </w:r>
      <w:bookmarkEnd w:id="44"/>
    </w:p>
    <w:p w14:paraId="63F684AB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Для реализации программного ядра автоматизированной системы учёта рабочего времени были выбраны следующие инструментальные средства:</w:t>
      </w:r>
    </w:p>
    <w:p w14:paraId="49A10DD8" w14:textId="7F97DBAC" w:rsidR="003326C3" w:rsidRPr="003326C3" w:rsidRDefault="003326C3" w:rsidP="003326C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26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Инструментальные средства разработки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26C3" w14:paraId="586B9A24" w14:textId="77777777" w:rsidTr="00316C3C">
        <w:tc>
          <w:tcPr>
            <w:tcW w:w="4672" w:type="dxa"/>
            <w:vAlign w:val="center"/>
          </w:tcPr>
          <w:p w14:paraId="6F95E53D" w14:textId="0D100FF9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Style w:val="af9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Средство</w:t>
            </w:r>
          </w:p>
        </w:tc>
        <w:tc>
          <w:tcPr>
            <w:tcW w:w="4673" w:type="dxa"/>
            <w:vAlign w:val="center"/>
          </w:tcPr>
          <w:p w14:paraId="64883524" w14:textId="3C4174FC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Style w:val="af9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Назначение</w:t>
            </w:r>
          </w:p>
        </w:tc>
      </w:tr>
      <w:tr w:rsidR="003326C3" w14:paraId="013CFA2A" w14:textId="77777777" w:rsidTr="00316C3C">
        <w:tc>
          <w:tcPr>
            <w:tcW w:w="4672" w:type="dxa"/>
            <w:vAlign w:val="center"/>
          </w:tcPr>
          <w:p w14:paraId="33053EC8" w14:textId="3631C3DC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Microsoft SQL Server</w:t>
            </w:r>
          </w:p>
        </w:tc>
        <w:tc>
          <w:tcPr>
            <w:tcW w:w="4673" w:type="dxa"/>
            <w:vAlign w:val="center"/>
          </w:tcPr>
          <w:p w14:paraId="6B46411E" w14:textId="2E33A05F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Хранение данных, выполнение хранимых процедур</w:t>
            </w:r>
          </w:p>
        </w:tc>
      </w:tr>
      <w:tr w:rsidR="003326C3" w14:paraId="02440B8B" w14:textId="77777777" w:rsidTr="00316C3C">
        <w:tc>
          <w:tcPr>
            <w:tcW w:w="4672" w:type="dxa"/>
            <w:vAlign w:val="center"/>
          </w:tcPr>
          <w:p w14:paraId="1B55BDDB" w14:textId="0D9C2100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  <w:lang w:val="en-US"/>
              </w:rPr>
              <w:t>SQL Server Management Studio (SSMS)</w:t>
            </w:r>
          </w:p>
        </w:tc>
        <w:tc>
          <w:tcPr>
            <w:tcW w:w="4673" w:type="dxa"/>
            <w:vAlign w:val="center"/>
          </w:tcPr>
          <w:p w14:paraId="43612E8F" w14:textId="39AAB13A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Создание и сопровождение схемы базы данных</w:t>
            </w:r>
          </w:p>
        </w:tc>
      </w:tr>
      <w:tr w:rsidR="003326C3" w14:paraId="799BC9B0" w14:textId="77777777" w:rsidTr="00316C3C">
        <w:tc>
          <w:tcPr>
            <w:tcW w:w="4672" w:type="dxa"/>
            <w:vAlign w:val="center"/>
          </w:tcPr>
          <w:p w14:paraId="077B785D" w14:textId="645DC8B2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Microsoft Visual Studio 2022</w:t>
            </w:r>
          </w:p>
        </w:tc>
        <w:tc>
          <w:tcPr>
            <w:tcW w:w="4673" w:type="dxa"/>
            <w:vAlign w:val="center"/>
          </w:tcPr>
          <w:p w14:paraId="26C5495A" w14:textId="7CE95191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Разработка приложения на C++/CLI</w:t>
            </w:r>
          </w:p>
        </w:tc>
      </w:tr>
      <w:tr w:rsidR="003326C3" w14:paraId="0417900A" w14:textId="77777777" w:rsidTr="00316C3C">
        <w:tc>
          <w:tcPr>
            <w:tcW w:w="4672" w:type="dxa"/>
            <w:vAlign w:val="center"/>
          </w:tcPr>
          <w:p w14:paraId="68956B3F" w14:textId="1DEB2003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C++/CLI</w:t>
            </w:r>
          </w:p>
        </w:tc>
        <w:tc>
          <w:tcPr>
            <w:tcW w:w="4673" w:type="dxa"/>
            <w:vAlign w:val="center"/>
          </w:tcPr>
          <w:p w14:paraId="47402D52" w14:textId="6037E223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Реализация программного ядра и графического интерфейса</w:t>
            </w:r>
          </w:p>
        </w:tc>
      </w:tr>
      <w:tr w:rsidR="003326C3" w14:paraId="5EE89742" w14:textId="77777777" w:rsidTr="00316C3C">
        <w:tc>
          <w:tcPr>
            <w:tcW w:w="4672" w:type="dxa"/>
            <w:vAlign w:val="center"/>
          </w:tcPr>
          <w:p w14:paraId="16FD7CAB" w14:textId="5AEB4AC1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 xml:space="preserve">Windows </w:t>
            </w:r>
            <w:proofErr w:type="spellStart"/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Forms</w:t>
            </w:r>
            <w:proofErr w:type="spellEnd"/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 xml:space="preserve"> (.NET Framework 4.7.2)</w:t>
            </w:r>
          </w:p>
        </w:tc>
        <w:tc>
          <w:tcPr>
            <w:tcW w:w="4673" w:type="dxa"/>
            <w:vAlign w:val="center"/>
          </w:tcPr>
          <w:p w14:paraId="15A465F8" w14:textId="0F9FB97D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Создание пользовательского интерфейса</w:t>
            </w:r>
          </w:p>
        </w:tc>
      </w:tr>
    </w:tbl>
    <w:p w14:paraId="5D71EEF5" w14:textId="77777777" w:rsidR="005725C8" w:rsidRDefault="005725C8" w:rsidP="00D06AC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2693B3B" w14:textId="3A121423" w:rsidR="003326C3" w:rsidRDefault="003326C3">
      <w:pPr>
        <w:spacing w:after="160" w:line="259" w:lineRule="auto"/>
      </w:pPr>
      <w:r>
        <w:br w:type="page"/>
      </w:r>
    </w:p>
    <w:p w14:paraId="79EE492B" w14:textId="77777777" w:rsidR="003326C3" w:rsidRPr="003326C3" w:rsidRDefault="003326C3" w:rsidP="003326C3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5" w:name="_Toc232426791"/>
      <w:r w:rsidRPr="003326C3">
        <w:rPr>
          <w:rFonts w:ascii="Times New Roman" w:hAnsi="Times New Roman"/>
          <w:color w:val="auto"/>
          <w:sz w:val="28"/>
          <w:szCs w:val="28"/>
        </w:rPr>
        <w:lastRenderedPageBreak/>
        <w:t>6.2. Реализация структуры базы данных SQL Server</w:t>
      </w:r>
      <w:bookmarkEnd w:id="45"/>
    </w:p>
    <w:p w14:paraId="4579ED3C" w14:textId="3CD5D466" w:rsid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326C3">
        <w:rPr>
          <w:rFonts w:ascii="Times New Roman" w:hAnsi="Times New Roman"/>
          <w:sz w:val="24"/>
          <w:szCs w:val="24"/>
        </w:rPr>
        <w:t xml:space="preserve">Структура базы данных разработана в реляционной модели. База данных </w:t>
      </w:r>
      <w:proofErr w:type="spellStart"/>
      <w:r w:rsidRPr="003326C3">
        <w:rPr>
          <w:rFonts w:ascii="Times New Roman" w:hAnsi="Times New Roman"/>
          <w:sz w:val="24"/>
          <w:szCs w:val="24"/>
        </w:rPr>
        <w:t>TimeTracking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включает три основные таблицы: </w:t>
      </w:r>
      <w:proofErr w:type="spellStart"/>
      <w:r w:rsidRPr="003326C3">
        <w:rPr>
          <w:rFonts w:ascii="Times New Roman" w:hAnsi="Times New Roman"/>
          <w:sz w:val="24"/>
          <w:szCs w:val="24"/>
        </w:rPr>
        <w:t>Position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(справочник должностей), </w:t>
      </w:r>
      <w:proofErr w:type="spellStart"/>
      <w:r w:rsidRPr="003326C3">
        <w:rPr>
          <w:rFonts w:ascii="Times New Roman" w:hAnsi="Times New Roman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(сотрудники) и </w:t>
      </w:r>
      <w:proofErr w:type="spellStart"/>
      <w:r w:rsidRPr="003326C3">
        <w:rPr>
          <w:rFonts w:ascii="Times New Roman" w:hAnsi="Times New Roman"/>
          <w:sz w:val="24"/>
          <w:szCs w:val="24"/>
        </w:rPr>
        <w:t>TimeEntry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(отметки времени). Для обеспечения целостности данных используются первичные и внешние ключи, ограничения CHECK и индексы.</w:t>
      </w:r>
    </w:p>
    <w:p w14:paraId="724216B5" w14:textId="77777777" w:rsidR="003326C3" w:rsidRDefault="003326C3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E9A6E9B" w14:textId="77777777" w:rsidR="003326C3" w:rsidRPr="003326C3" w:rsidRDefault="003326C3" w:rsidP="003326C3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6" w:name="_Toc232426792"/>
      <w:r w:rsidRPr="003326C3">
        <w:rPr>
          <w:rFonts w:ascii="Times New Roman" w:hAnsi="Times New Roman"/>
          <w:color w:val="auto"/>
          <w:sz w:val="28"/>
          <w:szCs w:val="28"/>
        </w:rPr>
        <w:lastRenderedPageBreak/>
        <w:t>6.3. Реализация хранимых процедур</w:t>
      </w:r>
      <w:bookmarkEnd w:id="46"/>
    </w:p>
    <w:p w14:paraId="35921FCE" w14:textId="77777777" w:rsidR="003326C3" w:rsidRP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326C3">
        <w:rPr>
          <w:rFonts w:ascii="Times New Roman" w:hAnsi="Times New Roman"/>
          <w:sz w:val="24"/>
          <w:szCs w:val="24"/>
        </w:rPr>
        <w:t>Все операции с базой данных вынесены в хранимые процедуры. Это обеспечивает безопасность (защита от SQL-инъекций) и централизацию бизнес-логики.</w:t>
      </w:r>
    </w:p>
    <w:p w14:paraId="2B51D3E8" w14:textId="09D3AE8F" w:rsidR="003326C3" w:rsidRPr="003326C3" w:rsidRDefault="003326C3" w:rsidP="003326C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27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Хранимые процедуры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57"/>
        <w:gridCol w:w="5167"/>
      </w:tblGrid>
      <w:tr w:rsidR="003326C3" w14:paraId="6051A60C" w14:textId="77777777" w:rsidTr="003326C3">
        <w:tc>
          <w:tcPr>
            <w:tcW w:w="3457" w:type="dxa"/>
            <w:vAlign w:val="center"/>
          </w:tcPr>
          <w:p w14:paraId="7593639D" w14:textId="65A6BAFB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Style w:val="af9"/>
                <w:rFonts w:ascii="Times New Roman" w:hAnsi="Times New Roman"/>
              </w:rPr>
              <w:t>Название</w:t>
            </w:r>
          </w:p>
        </w:tc>
        <w:tc>
          <w:tcPr>
            <w:tcW w:w="5167" w:type="dxa"/>
            <w:vAlign w:val="center"/>
          </w:tcPr>
          <w:p w14:paraId="32617852" w14:textId="4860092C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Style w:val="af9"/>
                <w:rFonts w:ascii="Times New Roman" w:hAnsi="Times New Roman"/>
              </w:rPr>
              <w:t>Назначение</w:t>
            </w:r>
          </w:p>
        </w:tc>
      </w:tr>
      <w:tr w:rsidR="003326C3" w14:paraId="0E34735A" w14:textId="77777777" w:rsidTr="003326C3">
        <w:tc>
          <w:tcPr>
            <w:tcW w:w="3457" w:type="dxa"/>
            <w:vAlign w:val="center"/>
          </w:tcPr>
          <w:p w14:paraId="375C0668" w14:textId="274CBC98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sp_AddEmployee</w:t>
            </w:r>
            <w:proofErr w:type="spellEnd"/>
          </w:p>
        </w:tc>
        <w:tc>
          <w:tcPr>
            <w:tcW w:w="5167" w:type="dxa"/>
            <w:vAlign w:val="center"/>
          </w:tcPr>
          <w:p w14:paraId="606E9AC5" w14:textId="45EBE45E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Добавление нового сотрудника</w:t>
            </w:r>
          </w:p>
        </w:tc>
      </w:tr>
      <w:tr w:rsidR="003326C3" w14:paraId="4B8DFE7C" w14:textId="77777777" w:rsidTr="003326C3">
        <w:tc>
          <w:tcPr>
            <w:tcW w:w="3457" w:type="dxa"/>
            <w:vAlign w:val="center"/>
          </w:tcPr>
          <w:p w14:paraId="0D39F9DF" w14:textId="05A4B920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sp_UpdateEmployee</w:t>
            </w:r>
            <w:proofErr w:type="spellEnd"/>
          </w:p>
        </w:tc>
        <w:tc>
          <w:tcPr>
            <w:tcW w:w="5167" w:type="dxa"/>
            <w:vAlign w:val="center"/>
          </w:tcPr>
          <w:p w14:paraId="0433A001" w14:textId="1B5EC556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Обновление данных сотрудника</w:t>
            </w:r>
          </w:p>
        </w:tc>
      </w:tr>
      <w:tr w:rsidR="003326C3" w14:paraId="07D38160" w14:textId="77777777" w:rsidTr="003326C3">
        <w:tc>
          <w:tcPr>
            <w:tcW w:w="3457" w:type="dxa"/>
            <w:vAlign w:val="center"/>
          </w:tcPr>
          <w:p w14:paraId="2168B6C3" w14:textId="1DC53D60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sp_DeleteEmployee</w:t>
            </w:r>
            <w:proofErr w:type="spellEnd"/>
          </w:p>
        </w:tc>
        <w:tc>
          <w:tcPr>
            <w:tcW w:w="5167" w:type="dxa"/>
            <w:vAlign w:val="center"/>
          </w:tcPr>
          <w:p w14:paraId="493816E7" w14:textId="32D04A24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Удаление сотрудника (с каскадным удалением отметок)</w:t>
            </w:r>
          </w:p>
        </w:tc>
      </w:tr>
      <w:tr w:rsidR="003326C3" w14:paraId="5768A7D1" w14:textId="77777777" w:rsidTr="003326C3">
        <w:tc>
          <w:tcPr>
            <w:tcW w:w="3457" w:type="dxa"/>
            <w:vAlign w:val="center"/>
          </w:tcPr>
          <w:p w14:paraId="5816F11A" w14:textId="7BB91EBE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sp_AddTimeEntry</w:t>
            </w:r>
            <w:proofErr w:type="spellEnd"/>
          </w:p>
        </w:tc>
        <w:tc>
          <w:tcPr>
            <w:tcW w:w="5167" w:type="dxa"/>
            <w:vAlign w:val="center"/>
          </w:tcPr>
          <w:p w14:paraId="032C5940" w14:textId="07DD4CCC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Добавление отметки времени (приход/уход)</w:t>
            </w:r>
          </w:p>
        </w:tc>
      </w:tr>
      <w:tr w:rsidR="003326C3" w14:paraId="0DF3F86F" w14:textId="77777777" w:rsidTr="003326C3">
        <w:tc>
          <w:tcPr>
            <w:tcW w:w="3457" w:type="dxa"/>
            <w:vAlign w:val="center"/>
          </w:tcPr>
          <w:p w14:paraId="64FAE646" w14:textId="4FD7E5A1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sp_AuthenticateUser</w:t>
            </w:r>
            <w:proofErr w:type="spellEnd"/>
          </w:p>
        </w:tc>
        <w:tc>
          <w:tcPr>
            <w:tcW w:w="5167" w:type="dxa"/>
            <w:vAlign w:val="center"/>
          </w:tcPr>
          <w:p w14:paraId="08610B1C" w14:textId="2891422F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Аутентификация пользователя</w:t>
            </w:r>
          </w:p>
        </w:tc>
      </w:tr>
      <w:tr w:rsidR="003326C3" w14:paraId="4A17185F" w14:textId="77777777" w:rsidTr="003326C3">
        <w:tc>
          <w:tcPr>
            <w:tcW w:w="3457" w:type="dxa"/>
            <w:vAlign w:val="center"/>
          </w:tcPr>
          <w:p w14:paraId="638E63D5" w14:textId="67A4BFBE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sp_GetTimeReport</w:t>
            </w:r>
            <w:proofErr w:type="spellEnd"/>
          </w:p>
        </w:tc>
        <w:tc>
          <w:tcPr>
            <w:tcW w:w="5167" w:type="dxa"/>
            <w:vAlign w:val="center"/>
          </w:tcPr>
          <w:p w14:paraId="6898D458" w14:textId="365CBE7B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Формирование отчёта за период</w:t>
            </w:r>
          </w:p>
        </w:tc>
      </w:tr>
      <w:tr w:rsidR="003326C3" w14:paraId="320F6562" w14:textId="77777777" w:rsidTr="003326C3">
        <w:tc>
          <w:tcPr>
            <w:tcW w:w="3457" w:type="dxa"/>
            <w:vAlign w:val="center"/>
          </w:tcPr>
          <w:p w14:paraId="730EDDA2" w14:textId="1F044216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sp_GetAllEmployees</w:t>
            </w:r>
            <w:proofErr w:type="spellEnd"/>
          </w:p>
        </w:tc>
        <w:tc>
          <w:tcPr>
            <w:tcW w:w="5167" w:type="dxa"/>
            <w:vAlign w:val="center"/>
          </w:tcPr>
          <w:p w14:paraId="1C5989FD" w14:textId="016811D3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списка всех сотрудников</w:t>
            </w:r>
          </w:p>
        </w:tc>
      </w:tr>
      <w:tr w:rsidR="003326C3" w14:paraId="14DD07A6" w14:textId="77777777" w:rsidTr="003326C3">
        <w:tc>
          <w:tcPr>
            <w:tcW w:w="3457" w:type="dxa"/>
            <w:vAlign w:val="center"/>
          </w:tcPr>
          <w:p w14:paraId="13B13C77" w14:textId="1080783D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sp_GetTimeEntriesForPeriod</w:t>
            </w:r>
            <w:proofErr w:type="spellEnd"/>
          </w:p>
        </w:tc>
        <w:tc>
          <w:tcPr>
            <w:tcW w:w="5167" w:type="dxa"/>
            <w:vAlign w:val="center"/>
          </w:tcPr>
          <w:p w14:paraId="11696F3C" w14:textId="2B917290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отметок сотрудника за период</w:t>
            </w:r>
          </w:p>
        </w:tc>
      </w:tr>
      <w:tr w:rsidR="003326C3" w14:paraId="4BF11A3E" w14:textId="77777777" w:rsidTr="003326C3">
        <w:tc>
          <w:tcPr>
            <w:tcW w:w="3457" w:type="dxa"/>
            <w:vAlign w:val="center"/>
          </w:tcPr>
          <w:p w14:paraId="7E7B1D47" w14:textId="05E4B859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sp_GetLastTimeEntry</w:t>
            </w:r>
            <w:proofErr w:type="spellEnd"/>
          </w:p>
        </w:tc>
        <w:tc>
          <w:tcPr>
            <w:tcW w:w="5167" w:type="dxa"/>
            <w:vAlign w:val="center"/>
          </w:tcPr>
          <w:p w14:paraId="541F32EA" w14:textId="3280E8BD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последней отметки сотрудника</w:t>
            </w:r>
          </w:p>
        </w:tc>
      </w:tr>
      <w:tr w:rsidR="003326C3" w14:paraId="727DBA83" w14:textId="77777777" w:rsidTr="003326C3">
        <w:tc>
          <w:tcPr>
            <w:tcW w:w="3457" w:type="dxa"/>
            <w:vAlign w:val="center"/>
          </w:tcPr>
          <w:p w14:paraId="7B889130" w14:textId="166D77E9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sp_GetAllPositions</w:t>
            </w:r>
            <w:proofErr w:type="spellEnd"/>
          </w:p>
        </w:tc>
        <w:tc>
          <w:tcPr>
            <w:tcW w:w="5167" w:type="dxa"/>
            <w:vAlign w:val="center"/>
          </w:tcPr>
          <w:p w14:paraId="4136E861" w14:textId="009DEE4B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списка всех должностей</w:t>
            </w:r>
          </w:p>
        </w:tc>
      </w:tr>
    </w:tbl>
    <w:p w14:paraId="7178A81A" w14:textId="56C04FAF" w:rsid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BDC969" w14:textId="77777777" w:rsidR="003326C3" w:rsidRDefault="003326C3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9BCC955" w14:textId="77777777" w:rsidR="00864E77" w:rsidRPr="00864E77" w:rsidRDefault="003326C3" w:rsidP="00864E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 w:rsidR="00864E77" w:rsidRPr="00864E77">
        <w:rPr>
          <w:rFonts w:ascii="Times New Roman" w:hAnsi="Times New Roman"/>
          <w:b/>
          <w:bCs/>
          <w:sz w:val="24"/>
          <w:szCs w:val="24"/>
        </w:rPr>
        <w:t>6.4. Реализация C++/CLI-модулей в Visual Studio</w:t>
      </w:r>
    </w:p>
    <w:p w14:paraId="2A846685" w14:textId="664CD837" w:rsidR="00864E77" w:rsidRPr="00864E77" w:rsidRDefault="00864E77" w:rsidP="00864E7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4E77">
        <w:rPr>
          <w:rFonts w:ascii="Times New Roman" w:hAnsi="Times New Roman"/>
          <w:sz w:val="24"/>
          <w:szCs w:val="24"/>
        </w:rPr>
        <w:t>Исходный код проекта структурирован по функциональным модулям. Проект включает 1</w:t>
      </w:r>
      <w:r>
        <w:rPr>
          <w:rFonts w:ascii="Times New Roman" w:hAnsi="Times New Roman"/>
          <w:sz w:val="24"/>
          <w:szCs w:val="24"/>
        </w:rPr>
        <w:t>1</w:t>
      </w:r>
      <w:r w:rsidRPr="00864E77">
        <w:rPr>
          <w:rFonts w:ascii="Times New Roman" w:hAnsi="Times New Roman"/>
          <w:sz w:val="24"/>
          <w:szCs w:val="24"/>
        </w:rPr>
        <w:t xml:space="preserve"> файлов:</w:t>
      </w:r>
    </w:p>
    <w:p w14:paraId="6D6AFF3E" w14:textId="2837B923" w:rsidR="00864E77" w:rsidRPr="00864E77" w:rsidRDefault="00864E77" w:rsidP="00864E7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28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Состав файлов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4E77" w14:paraId="3C8C7356" w14:textId="77777777" w:rsidTr="000B30E6">
        <w:tc>
          <w:tcPr>
            <w:tcW w:w="4672" w:type="dxa"/>
            <w:vAlign w:val="center"/>
          </w:tcPr>
          <w:p w14:paraId="314E7915" w14:textId="299AD37C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Style w:val="af9"/>
                <w:rFonts w:ascii="Times New Roman" w:hAnsi="Times New Roman"/>
              </w:rPr>
              <w:t>Файл</w:t>
            </w:r>
          </w:p>
        </w:tc>
        <w:tc>
          <w:tcPr>
            <w:tcW w:w="4673" w:type="dxa"/>
            <w:vAlign w:val="center"/>
          </w:tcPr>
          <w:p w14:paraId="2A87F345" w14:textId="33AFF36C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Style w:val="af9"/>
                <w:rFonts w:ascii="Times New Roman" w:hAnsi="Times New Roman"/>
              </w:rPr>
              <w:t>Назначение</w:t>
            </w:r>
          </w:p>
        </w:tc>
      </w:tr>
      <w:tr w:rsidR="00864E77" w14:paraId="2DA1B6C4" w14:textId="77777777" w:rsidTr="000B30E6">
        <w:tc>
          <w:tcPr>
            <w:tcW w:w="4672" w:type="dxa"/>
            <w:vAlign w:val="center"/>
          </w:tcPr>
          <w:p w14:paraId="733178D7" w14:textId="001A32A1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all_includes.h</w:t>
            </w:r>
            <w:proofErr w:type="spellEnd"/>
          </w:p>
        </w:tc>
        <w:tc>
          <w:tcPr>
            <w:tcW w:w="4673" w:type="dxa"/>
            <w:vAlign w:val="center"/>
          </w:tcPr>
          <w:p w14:paraId="4BF5BEB3" w14:textId="08150D67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 xml:space="preserve">Общие подключения и </w:t>
            </w:r>
            <w:proofErr w:type="spellStart"/>
            <w:r w:rsidRPr="00864E77">
              <w:rPr>
                <w:rFonts w:ascii="Times New Roman" w:hAnsi="Times New Roman"/>
              </w:rPr>
              <w:t>using</w:t>
            </w:r>
            <w:proofErr w:type="spellEnd"/>
          </w:p>
        </w:tc>
      </w:tr>
      <w:tr w:rsidR="00864E77" w14:paraId="0E8D747C" w14:textId="77777777" w:rsidTr="000B30E6">
        <w:tc>
          <w:tcPr>
            <w:tcW w:w="4672" w:type="dxa"/>
            <w:vAlign w:val="center"/>
          </w:tcPr>
          <w:p w14:paraId="2FED3999" w14:textId="2AAFE3C4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LoginForm.h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LoginForm.cpp</w:t>
            </w:r>
          </w:p>
        </w:tc>
        <w:tc>
          <w:tcPr>
            <w:tcW w:w="4673" w:type="dxa"/>
            <w:vAlign w:val="center"/>
          </w:tcPr>
          <w:p w14:paraId="3AC7657E" w14:textId="38C192A9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Форма подключения к базе данных</w:t>
            </w:r>
          </w:p>
        </w:tc>
      </w:tr>
      <w:tr w:rsidR="00864E77" w14:paraId="577EE7F5" w14:textId="77777777" w:rsidTr="000B30E6">
        <w:tc>
          <w:tcPr>
            <w:tcW w:w="4672" w:type="dxa"/>
            <w:vAlign w:val="center"/>
          </w:tcPr>
          <w:p w14:paraId="63BA6720" w14:textId="75243E63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Role.h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Role.cpp</w:t>
            </w:r>
          </w:p>
        </w:tc>
        <w:tc>
          <w:tcPr>
            <w:tcW w:w="4673" w:type="dxa"/>
            <w:vAlign w:val="center"/>
          </w:tcPr>
          <w:p w14:paraId="01132BAB" w14:textId="0A7A4E29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Форма выбора роли и аутентификации</w:t>
            </w:r>
          </w:p>
        </w:tc>
      </w:tr>
      <w:tr w:rsidR="00864E77" w14:paraId="06ADD003" w14:textId="77777777" w:rsidTr="000B30E6">
        <w:tc>
          <w:tcPr>
            <w:tcW w:w="4672" w:type="dxa"/>
            <w:vAlign w:val="center"/>
          </w:tcPr>
          <w:p w14:paraId="3A957B9F" w14:textId="1115277B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MainFormAdmin.cpp</w:t>
            </w:r>
          </w:p>
        </w:tc>
        <w:tc>
          <w:tcPr>
            <w:tcW w:w="4673" w:type="dxa"/>
            <w:vAlign w:val="center"/>
          </w:tcPr>
          <w:p w14:paraId="13B44AFF" w14:textId="73985014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Панель администратора</w:t>
            </w:r>
          </w:p>
        </w:tc>
      </w:tr>
      <w:tr w:rsidR="00864E77" w14:paraId="02702AB7" w14:textId="77777777" w:rsidTr="000B30E6">
        <w:tc>
          <w:tcPr>
            <w:tcW w:w="4672" w:type="dxa"/>
            <w:vAlign w:val="center"/>
          </w:tcPr>
          <w:p w14:paraId="5511BF7B" w14:textId="35450A86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RegisterForm.cpp</w:t>
            </w:r>
          </w:p>
        </w:tc>
        <w:tc>
          <w:tcPr>
            <w:tcW w:w="4673" w:type="dxa"/>
            <w:vAlign w:val="center"/>
          </w:tcPr>
          <w:p w14:paraId="24EBBAF6" w14:textId="34B188E1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Форма регистрации сотрудников</w:t>
            </w:r>
          </w:p>
        </w:tc>
      </w:tr>
      <w:tr w:rsidR="00864E77" w14:paraId="2FEBA61D" w14:textId="77777777" w:rsidTr="000B30E6">
        <w:tc>
          <w:tcPr>
            <w:tcW w:w="4672" w:type="dxa"/>
            <w:vAlign w:val="center"/>
          </w:tcPr>
          <w:p w14:paraId="24235C90" w14:textId="19DCDD2F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Main.cpp</w:t>
            </w:r>
          </w:p>
        </w:tc>
        <w:tc>
          <w:tcPr>
            <w:tcW w:w="4673" w:type="dxa"/>
            <w:vAlign w:val="center"/>
          </w:tcPr>
          <w:p w14:paraId="7BA2CEFC" w14:textId="491E0574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Точка входа в приложение</w:t>
            </w:r>
          </w:p>
        </w:tc>
      </w:tr>
    </w:tbl>
    <w:p w14:paraId="7E9289E0" w14:textId="6CD05E15" w:rsidR="00864E77" w:rsidRDefault="00864E77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B63941" w14:textId="77777777" w:rsidR="00864E77" w:rsidRDefault="00864E77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DF69D62" w14:textId="1631E340" w:rsidR="00864E77" w:rsidRDefault="00864E77" w:rsidP="00864E77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47" w:name="_Toc232426793"/>
      <w:r w:rsidRPr="00864E77">
        <w:rPr>
          <w:rFonts w:ascii="Times New Roman" w:hAnsi="Times New Roman"/>
          <w:color w:val="auto"/>
          <w:sz w:val="28"/>
          <w:szCs w:val="28"/>
        </w:rPr>
        <w:lastRenderedPageBreak/>
        <w:t>6.5. Связь требований, алгоритмов и реализации</w:t>
      </w:r>
      <w:bookmarkEnd w:id="47"/>
    </w:p>
    <w:p w14:paraId="08F9C0F2" w14:textId="4F4134E9" w:rsidR="00864E77" w:rsidRPr="00864E77" w:rsidRDefault="00864E77" w:rsidP="00864E7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Pr="00864E77">
        <w:rPr>
          <w:rFonts w:ascii="Times New Roman" w:hAnsi="Times New Roman"/>
          <w:sz w:val="24"/>
          <w:szCs w:val="24"/>
        </w:rPr>
        <w:t xml:space="preserve">писание выбранных инструментальных средств, структуры базы данных, хранимых процедур, состава исходных файлов и ключевых алгоритмов, реализующих функциональные требования </w:t>
      </w:r>
      <w:proofErr w:type="gramStart"/>
      <w:r w:rsidRPr="00864E77">
        <w:rPr>
          <w:rFonts w:ascii="Times New Roman" w:hAnsi="Times New Roman"/>
          <w:sz w:val="24"/>
          <w:szCs w:val="24"/>
        </w:rPr>
        <w:t>системы</w:t>
      </w:r>
      <w:proofErr w:type="gramEnd"/>
      <w:r>
        <w:rPr>
          <w:rFonts w:ascii="Times New Roman" w:hAnsi="Times New Roman"/>
          <w:sz w:val="24"/>
          <w:szCs w:val="24"/>
        </w:rPr>
        <w:t xml:space="preserve"> содержатся в таблице 29</w:t>
      </w:r>
      <w:r w:rsidRPr="00864E77">
        <w:rPr>
          <w:rFonts w:ascii="Times New Roman" w:hAnsi="Times New Roman"/>
          <w:sz w:val="24"/>
          <w:szCs w:val="24"/>
        </w:rPr>
        <w:t>. Показана прослеживаемость от требований к конкретным программным модулям и хранимым процедурам.</w:t>
      </w:r>
    </w:p>
    <w:p w14:paraId="2497550A" w14:textId="249D5632" w:rsidR="00864E77" w:rsidRPr="00864E77" w:rsidRDefault="00864E77" w:rsidP="00864E7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29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Связь требований, алгоритмов и реализации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22"/>
        <w:gridCol w:w="3041"/>
        <w:gridCol w:w="3282"/>
      </w:tblGrid>
      <w:tr w:rsidR="00864E77" w14:paraId="0754B131" w14:textId="77777777" w:rsidTr="00864E77">
        <w:tc>
          <w:tcPr>
            <w:tcW w:w="3022" w:type="dxa"/>
            <w:vAlign w:val="center"/>
          </w:tcPr>
          <w:p w14:paraId="4EF73030" w14:textId="6B06BC03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>
              <w:rPr>
                <w:rStyle w:val="af9"/>
                <w:rFonts w:ascii="Times New Roman" w:hAnsi="Times New Roman"/>
              </w:rPr>
              <w:t>Т</w:t>
            </w:r>
            <w:r w:rsidRPr="00864E77">
              <w:rPr>
                <w:rStyle w:val="af9"/>
                <w:rFonts w:ascii="Times New Roman" w:hAnsi="Times New Roman"/>
              </w:rPr>
              <w:t>ребование</w:t>
            </w:r>
          </w:p>
        </w:tc>
        <w:tc>
          <w:tcPr>
            <w:tcW w:w="3041" w:type="dxa"/>
            <w:vAlign w:val="center"/>
          </w:tcPr>
          <w:p w14:paraId="7C008B62" w14:textId="22BC0673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Style w:val="af9"/>
                <w:rFonts w:ascii="Times New Roman" w:hAnsi="Times New Roman"/>
              </w:rPr>
              <w:t>Алгоритм / модуль</w:t>
            </w:r>
          </w:p>
        </w:tc>
        <w:tc>
          <w:tcPr>
            <w:tcW w:w="3282" w:type="dxa"/>
            <w:vAlign w:val="center"/>
          </w:tcPr>
          <w:p w14:paraId="3BF028A9" w14:textId="225021FA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Style w:val="af9"/>
                <w:rFonts w:ascii="Times New Roman" w:hAnsi="Times New Roman"/>
              </w:rPr>
              <w:t>Реализация</w:t>
            </w:r>
          </w:p>
        </w:tc>
      </w:tr>
      <w:tr w:rsidR="00864E77" w14:paraId="30F9FAC2" w14:textId="77777777" w:rsidTr="00864E77">
        <w:tc>
          <w:tcPr>
            <w:tcW w:w="3022" w:type="dxa"/>
            <w:vAlign w:val="center"/>
          </w:tcPr>
          <w:p w14:paraId="571E5774" w14:textId="77343022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FR-01</w:t>
            </w:r>
          </w:p>
        </w:tc>
        <w:tc>
          <w:tcPr>
            <w:tcW w:w="3041" w:type="dxa"/>
            <w:vAlign w:val="center"/>
          </w:tcPr>
          <w:p w14:paraId="420DCEE3" w14:textId="28279106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Аутентификация</w:t>
            </w:r>
          </w:p>
        </w:tc>
        <w:tc>
          <w:tcPr>
            <w:tcW w:w="3282" w:type="dxa"/>
            <w:vAlign w:val="center"/>
          </w:tcPr>
          <w:p w14:paraId="26C6BAD3" w14:textId="10F352A6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sp_AuthenticateUser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RoleSelectionForm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AuthenticateUser</w:t>
            </w:r>
            <w:proofErr w:type="spellEnd"/>
          </w:p>
        </w:tc>
      </w:tr>
      <w:tr w:rsidR="00864E77" w:rsidRPr="002F081A" w14:paraId="257EF18B" w14:textId="77777777" w:rsidTr="00864E77">
        <w:tc>
          <w:tcPr>
            <w:tcW w:w="3022" w:type="dxa"/>
            <w:vAlign w:val="center"/>
          </w:tcPr>
          <w:p w14:paraId="0115B09C" w14:textId="61B65802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FR-02</w:t>
            </w:r>
          </w:p>
        </w:tc>
        <w:tc>
          <w:tcPr>
            <w:tcW w:w="3041" w:type="dxa"/>
            <w:vAlign w:val="center"/>
          </w:tcPr>
          <w:p w14:paraId="3824F2C4" w14:textId="2B5B3D4A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Фиксация прихода</w:t>
            </w:r>
          </w:p>
        </w:tc>
        <w:tc>
          <w:tcPr>
            <w:tcW w:w="3282" w:type="dxa"/>
            <w:vAlign w:val="center"/>
          </w:tcPr>
          <w:p w14:paraId="7C82157A" w14:textId="664AFD52" w:rsidR="00864E77" w:rsidRPr="00864E77" w:rsidRDefault="00864E77" w:rsidP="00864E77">
            <w:pPr>
              <w:jc w:val="both"/>
              <w:rPr>
                <w:rFonts w:ascii="Times New Roman" w:hAnsi="Times New Roman"/>
                <w:lang w:val="en-US"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sp_AddTimeEntry</w:t>
            </w:r>
            <w:proofErr w:type="spellEnd"/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с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типом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CheckIn</w:t>
            </w:r>
            <w:proofErr w:type="spellEnd"/>
          </w:p>
        </w:tc>
      </w:tr>
      <w:tr w:rsidR="00864E77" w:rsidRPr="002F081A" w14:paraId="1C7883FD" w14:textId="77777777" w:rsidTr="00864E77">
        <w:tc>
          <w:tcPr>
            <w:tcW w:w="3022" w:type="dxa"/>
            <w:vAlign w:val="center"/>
          </w:tcPr>
          <w:p w14:paraId="12051DAB" w14:textId="65E530E4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FR-03</w:t>
            </w:r>
          </w:p>
        </w:tc>
        <w:tc>
          <w:tcPr>
            <w:tcW w:w="3041" w:type="dxa"/>
            <w:vAlign w:val="center"/>
          </w:tcPr>
          <w:p w14:paraId="694FD720" w14:textId="24918F92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Фиксация ухода</w:t>
            </w:r>
          </w:p>
        </w:tc>
        <w:tc>
          <w:tcPr>
            <w:tcW w:w="3282" w:type="dxa"/>
            <w:vAlign w:val="center"/>
          </w:tcPr>
          <w:p w14:paraId="36FCD4B2" w14:textId="7F3D875D" w:rsidR="00864E77" w:rsidRPr="00864E77" w:rsidRDefault="00864E77" w:rsidP="00864E77">
            <w:pPr>
              <w:jc w:val="both"/>
              <w:rPr>
                <w:rFonts w:ascii="Times New Roman" w:hAnsi="Times New Roman"/>
                <w:lang w:val="en-US"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sp_AddTimeEntry</w:t>
            </w:r>
            <w:proofErr w:type="spellEnd"/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с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типом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CheckOut</w:t>
            </w:r>
            <w:proofErr w:type="spellEnd"/>
          </w:p>
        </w:tc>
      </w:tr>
      <w:tr w:rsidR="00864E77" w14:paraId="466E17E9" w14:textId="77777777" w:rsidTr="00864E77">
        <w:tc>
          <w:tcPr>
            <w:tcW w:w="3022" w:type="dxa"/>
            <w:vAlign w:val="center"/>
          </w:tcPr>
          <w:p w14:paraId="566C33C9" w14:textId="767EE4E1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FR-04</w:t>
            </w:r>
          </w:p>
        </w:tc>
        <w:tc>
          <w:tcPr>
            <w:tcW w:w="3041" w:type="dxa"/>
            <w:vAlign w:val="center"/>
          </w:tcPr>
          <w:p w14:paraId="100B8CAD" w14:textId="7D1F93BB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Добавление сотрудника</w:t>
            </w:r>
          </w:p>
        </w:tc>
        <w:tc>
          <w:tcPr>
            <w:tcW w:w="3282" w:type="dxa"/>
            <w:vAlign w:val="center"/>
          </w:tcPr>
          <w:p w14:paraId="2620767B" w14:textId="3F7360D9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sp_AddEmployee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OnSaveClick</w:t>
            </w:r>
            <w:proofErr w:type="spellEnd"/>
          </w:p>
        </w:tc>
      </w:tr>
      <w:tr w:rsidR="00864E77" w14:paraId="08FD9F25" w14:textId="77777777" w:rsidTr="00864E77">
        <w:tc>
          <w:tcPr>
            <w:tcW w:w="3022" w:type="dxa"/>
            <w:vAlign w:val="center"/>
          </w:tcPr>
          <w:p w14:paraId="08982D93" w14:textId="48573EAC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FR-05</w:t>
            </w:r>
          </w:p>
        </w:tc>
        <w:tc>
          <w:tcPr>
            <w:tcW w:w="3041" w:type="dxa"/>
            <w:vAlign w:val="center"/>
          </w:tcPr>
          <w:p w14:paraId="51191168" w14:textId="560C1E28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Редактирование сотрудника</w:t>
            </w:r>
          </w:p>
        </w:tc>
        <w:tc>
          <w:tcPr>
            <w:tcW w:w="3282" w:type="dxa"/>
            <w:vAlign w:val="center"/>
          </w:tcPr>
          <w:p w14:paraId="49BD94AD" w14:textId="29EDBDEC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sp_UpdateEmployee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OnSaveClick</w:t>
            </w:r>
            <w:proofErr w:type="spellEnd"/>
          </w:p>
        </w:tc>
      </w:tr>
      <w:tr w:rsidR="00864E77" w14:paraId="39A5041F" w14:textId="77777777" w:rsidTr="00864E77">
        <w:tc>
          <w:tcPr>
            <w:tcW w:w="3022" w:type="dxa"/>
            <w:vAlign w:val="center"/>
          </w:tcPr>
          <w:p w14:paraId="04CF104F" w14:textId="209BD4F6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FR-06</w:t>
            </w:r>
          </w:p>
        </w:tc>
        <w:tc>
          <w:tcPr>
            <w:tcW w:w="3041" w:type="dxa"/>
            <w:vAlign w:val="center"/>
          </w:tcPr>
          <w:p w14:paraId="16B14D37" w14:textId="1545AD1F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Удаление сотрудника</w:t>
            </w:r>
          </w:p>
        </w:tc>
        <w:tc>
          <w:tcPr>
            <w:tcW w:w="3282" w:type="dxa"/>
            <w:vAlign w:val="center"/>
          </w:tcPr>
          <w:p w14:paraId="2AEBF865" w14:textId="2D0F4A3E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sp_DeleteEmployee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OnDeleteClick</w:t>
            </w:r>
            <w:proofErr w:type="spellEnd"/>
          </w:p>
        </w:tc>
      </w:tr>
      <w:tr w:rsidR="00864E77" w14:paraId="04C48BEC" w14:textId="77777777" w:rsidTr="00864E77">
        <w:tc>
          <w:tcPr>
            <w:tcW w:w="3022" w:type="dxa"/>
            <w:vAlign w:val="center"/>
          </w:tcPr>
          <w:p w14:paraId="0A9BF367" w14:textId="3E9FE70B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FR-07</w:t>
            </w:r>
          </w:p>
        </w:tc>
        <w:tc>
          <w:tcPr>
            <w:tcW w:w="3041" w:type="dxa"/>
            <w:vAlign w:val="center"/>
          </w:tcPr>
          <w:p w14:paraId="1BD57D9A" w14:textId="176F6585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Формирование отчёта</w:t>
            </w:r>
          </w:p>
        </w:tc>
        <w:tc>
          <w:tcPr>
            <w:tcW w:w="3282" w:type="dxa"/>
            <w:vAlign w:val="center"/>
          </w:tcPr>
          <w:p w14:paraId="684045D9" w14:textId="27964E99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sp_GetTimeReport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ExportToCsv</w:t>
            </w:r>
            <w:proofErr w:type="spellEnd"/>
          </w:p>
        </w:tc>
      </w:tr>
      <w:tr w:rsidR="00864E77" w14:paraId="3BFEEF3C" w14:textId="77777777" w:rsidTr="00864E77">
        <w:tc>
          <w:tcPr>
            <w:tcW w:w="3022" w:type="dxa"/>
            <w:vAlign w:val="center"/>
          </w:tcPr>
          <w:p w14:paraId="03389A68" w14:textId="4C520EA9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FR-08</w:t>
            </w:r>
          </w:p>
        </w:tc>
        <w:tc>
          <w:tcPr>
            <w:tcW w:w="3041" w:type="dxa"/>
            <w:vAlign w:val="center"/>
          </w:tcPr>
          <w:p w14:paraId="2D8827B4" w14:textId="03094363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Просмотр истории</w:t>
            </w:r>
          </w:p>
        </w:tc>
        <w:tc>
          <w:tcPr>
            <w:tcW w:w="3282" w:type="dxa"/>
            <w:vAlign w:val="center"/>
          </w:tcPr>
          <w:p w14:paraId="5B67E667" w14:textId="156AE637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sp_GetTimeEntriesForPeriod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LoadTimeEntries</w:t>
            </w:r>
            <w:proofErr w:type="spellEnd"/>
          </w:p>
        </w:tc>
      </w:tr>
    </w:tbl>
    <w:p w14:paraId="18D91A18" w14:textId="59529902" w:rsidR="00A01357" w:rsidRDefault="00A01357" w:rsidP="00864E77">
      <w:pPr>
        <w:rPr>
          <w:lang w:eastAsia="x-none"/>
        </w:rPr>
      </w:pPr>
    </w:p>
    <w:p w14:paraId="50C4C156" w14:textId="77777777" w:rsidR="00A01357" w:rsidRDefault="00A01357">
      <w:pPr>
        <w:spacing w:after="160" w:line="259" w:lineRule="auto"/>
        <w:rPr>
          <w:lang w:eastAsia="x-none"/>
        </w:rPr>
      </w:pPr>
      <w:r>
        <w:rPr>
          <w:lang w:eastAsia="x-none"/>
        </w:rPr>
        <w:br w:type="page"/>
      </w:r>
    </w:p>
    <w:p w14:paraId="0A49C142" w14:textId="77777777" w:rsidR="00A01357" w:rsidRPr="00A01357" w:rsidRDefault="00A01357" w:rsidP="000B0358">
      <w:pPr>
        <w:pStyle w:val="1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x-none"/>
        </w:rPr>
      </w:pPr>
      <w:bookmarkStart w:id="48" w:name="_Toc232426794"/>
      <w:r w:rsidRPr="00A01357">
        <w:rPr>
          <w:rFonts w:ascii="Times New Roman" w:hAnsi="Times New Roman"/>
          <w:sz w:val="28"/>
          <w:szCs w:val="28"/>
          <w:lang w:eastAsia="x-none"/>
        </w:rPr>
        <w:lastRenderedPageBreak/>
        <w:t>7. ТЕСТИРОВАНИЕ И ОТЛАДКА</w:t>
      </w:r>
      <w:bookmarkEnd w:id="48"/>
    </w:p>
    <w:p w14:paraId="72F21646" w14:textId="77777777" w:rsidR="00A01357" w:rsidRPr="000B0358" w:rsidRDefault="00A01357" w:rsidP="000B0358">
      <w:pPr>
        <w:pStyle w:val="2"/>
        <w:spacing w:line="360" w:lineRule="auto"/>
        <w:ind w:firstLine="709"/>
        <w:jc w:val="center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bookmarkStart w:id="49" w:name="_Toc232426795"/>
      <w:r w:rsidRPr="00A01357">
        <w:rPr>
          <w:rFonts w:ascii="Times New Roman" w:hAnsi="Times New Roman"/>
          <w:color w:val="auto"/>
          <w:sz w:val="28"/>
          <w:szCs w:val="28"/>
        </w:rPr>
        <w:t>7.1. Методы тестирования</w:t>
      </w:r>
      <w:bookmarkEnd w:id="49"/>
    </w:p>
    <w:p w14:paraId="20D45F58" w14:textId="77777777" w:rsidR="00A01357" w:rsidRPr="00A01357" w:rsidRDefault="00A01357" w:rsidP="00A0135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Тестирование программного ядра проводилось с использованием следующих методов:</w:t>
      </w:r>
    </w:p>
    <w:p w14:paraId="0E5A8671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Модульное тестирование — проверка каждого программного модуля (формы) на корректность работы в изолированной среде.</w:t>
      </w:r>
    </w:p>
    <w:p w14:paraId="41E45DDD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Интеграционное тестирование — проверка взаимодействия модулей между собой и с базой данных.</w:t>
      </w:r>
    </w:p>
    <w:p w14:paraId="70F1C5B1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Функциональное тестирование — проверка соответствия реализованных функций требованиям технического задания.</w:t>
      </w:r>
    </w:p>
    <w:p w14:paraId="063A1269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Тестирование граничных значений — проверка работы системы при вводе минимальных и максимальных допустимых значений.</w:t>
      </w:r>
    </w:p>
    <w:p w14:paraId="7CE10A67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Негативное тестирование — проверка реакции системы на некорректные входные данные.</w:t>
      </w:r>
    </w:p>
    <w:p w14:paraId="328120C6" w14:textId="77777777" w:rsidR="00A01357" w:rsidRPr="00A01357" w:rsidRDefault="00A01357" w:rsidP="00A0135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</w:p>
    <w:p w14:paraId="510C20C9" w14:textId="2EF47A52" w:rsidR="000B0358" w:rsidRDefault="000B0358">
      <w:pPr>
        <w:spacing w:after="160" w:line="259" w:lineRule="auto"/>
        <w:rPr>
          <w:lang w:eastAsia="x-none"/>
        </w:rPr>
      </w:pPr>
      <w:r>
        <w:rPr>
          <w:lang w:eastAsia="x-none"/>
        </w:rPr>
        <w:br w:type="page"/>
      </w:r>
    </w:p>
    <w:p w14:paraId="18F04FF3" w14:textId="77777777" w:rsidR="000B0358" w:rsidRDefault="000B0358" w:rsidP="000B0358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50" w:name="_Toc232426796"/>
      <w:r w:rsidRPr="000B0358">
        <w:rPr>
          <w:rFonts w:ascii="Times New Roman" w:hAnsi="Times New Roman"/>
          <w:color w:val="auto"/>
          <w:sz w:val="28"/>
          <w:szCs w:val="28"/>
        </w:rPr>
        <w:lastRenderedPageBreak/>
        <w:t>7.2. Тест-кейсы</w:t>
      </w:r>
      <w:bookmarkEnd w:id="50"/>
    </w:p>
    <w:p w14:paraId="012D4E5F" w14:textId="10D11580" w:rsidR="000B0358" w:rsidRDefault="000B0358" w:rsidP="000B035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0B0358">
        <w:rPr>
          <w:rFonts w:ascii="Times New Roman" w:hAnsi="Times New Roman"/>
          <w:sz w:val="24"/>
          <w:szCs w:val="24"/>
          <w:lang w:eastAsia="x-none"/>
        </w:rPr>
        <w:t>В таблице 30 представлены тест-кейсы для проверки функциональных требований системы. Каждый тест-кейс содержит идентификатор, проверяемое требование, описание действия, ожидаемый результат и фактический результат.</w:t>
      </w:r>
    </w:p>
    <w:p w14:paraId="42D1764A" w14:textId="1DDEDFBE" w:rsidR="005C2F0A" w:rsidRPr="005C2F0A" w:rsidRDefault="005C2F0A" w:rsidP="005C2F0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30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Тест-кейсы программного ядра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808"/>
        <w:gridCol w:w="1430"/>
        <w:gridCol w:w="2260"/>
        <w:gridCol w:w="1948"/>
        <w:gridCol w:w="1818"/>
        <w:gridCol w:w="1194"/>
      </w:tblGrid>
      <w:tr w:rsidR="000B0358" w14:paraId="6DB68DD0" w14:textId="77777777" w:rsidTr="00674812">
        <w:tc>
          <w:tcPr>
            <w:tcW w:w="808" w:type="dxa"/>
            <w:vAlign w:val="center"/>
          </w:tcPr>
          <w:p w14:paraId="42C285D8" w14:textId="2BE0F681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ID</w:t>
            </w:r>
          </w:p>
        </w:tc>
        <w:tc>
          <w:tcPr>
            <w:tcW w:w="1430" w:type="dxa"/>
            <w:vAlign w:val="center"/>
          </w:tcPr>
          <w:p w14:paraId="3B958616" w14:textId="705D78F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Требование</w:t>
            </w:r>
          </w:p>
        </w:tc>
        <w:tc>
          <w:tcPr>
            <w:tcW w:w="2260" w:type="dxa"/>
            <w:vAlign w:val="center"/>
          </w:tcPr>
          <w:p w14:paraId="7245D2EE" w14:textId="4CF7A913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Действие</w:t>
            </w:r>
          </w:p>
        </w:tc>
        <w:tc>
          <w:tcPr>
            <w:tcW w:w="1948" w:type="dxa"/>
            <w:vAlign w:val="center"/>
          </w:tcPr>
          <w:p w14:paraId="7BB9E599" w14:textId="541E2108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Ожидаемый результат</w:t>
            </w:r>
          </w:p>
        </w:tc>
        <w:tc>
          <w:tcPr>
            <w:tcW w:w="1818" w:type="dxa"/>
            <w:vAlign w:val="center"/>
          </w:tcPr>
          <w:p w14:paraId="25AA2993" w14:textId="22E615A9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Фактический результат</w:t>
            </w:r>
          </w:p>
        </w:tc>
        <w:tc>
          <w:tcPr>
            <w:tcW w:w="1194" w:type="dxa"/>
            <w:vAlign w:val="center"/>
          </w:tcPr>
          <w:p w14:paraId="0C09C426" w14:textId="6FD9C17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Статус</w:t>
            </w:r>
          </w:p>
        </w:tc>
      </w:tr>
      <w:tr w:rsidR="000B0358" w14:paraId="4B3FE1FC" w14:textId="77777777" w:rsidTr="00674812">
        <w:tc>
          <w:tcPr>
            <w:tcW w:w="808" w:type="dxa"/>
            <w:vAlign w:val="center"/>
          </w:tcPr>
          <w:p w14:paraId="0F6B649E" w14:textId="0FE0FB75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TC-01</w:t>
            </w:r>
          </w:p>
        </w:tc>
        <w:tc>
          <w:tcPr>
            <w:tcW w:w="1430" w:type="dxa"/>
            <w:vAlign w:val="center"/>
          </w:tcPr>
          <w:p w14:paraId="25FFC536" w14:textId="451B7492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FR-01</w:t>
            </w:r>
          </w:p>
        </w:tc>
        <w:tc>
          <w:tcPr>
            <w:tcW w:w="2260" w:type="dxa"/>
            <w:vAlign w:val="center"/>
          </w:tcPr>
          <w:p w14:paraId="603D6ADA" w14:textId="4953E04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Ввод корректных логина и пароля сотрудника</w:t>
            </w:r>
          </w:p>
        </w:tc>
        <w:tc>
          <w:tcPr>
            <w:tcW w:w="1948" w:type="dxa"/>
            <w:vAlign w:val="center"/>
          </w:tcPr>
          <w:p w14:paraId="2F391CEA" w14:textId="31D0CCF4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Успешная аутентификация, открытие формы сотрудника</w:t>
            </w:r>
          </w:p>
        </w:tc>
        <w:tc>
          <w:tcPr>
            <w:tcW w:w="1818" w:type="dxa"/>
            <w:vAlign w:val="center"/>
          </w:tcPr>
          <w:p w14:paraId="3D17102E" w14:textId="755EB364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Успешная аутентификация, открытие формы сотрудника</w:t>
            </w:r>
          </w:p>
        </w:tc>
        <w:tc>
          <w:tcPr>
            <w:tcW w:w="1194" w:type="dxa"/>
            <w:vAlign w:val="center"/>
          </w:tcPr>
          <w:p w14:paraId="38D48004" w14:textId="70EF769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3CDFED0F" w14:textId="77777777" w:rsidTr="00674812">
        <w:tc>
          <w:tcPr>
            <w:tcW w:w="808" w:type="dxa"/>
            <w:vAlign w:val="center"/>
          </w:tcPr>
          <w:p w14:paraId="6CCD53CA" w14:textId="32538475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TC-02</w:t>
            </w:r>
          </w:p>
        </w:tc>
        <w:tc>
          <w:tcPr>
            <w:tcW w:w="1430" w:type="dxa"/>
            <w:vAlign w:val="center"/>
          </w:tcPr>
          <w:p w14:paraId="1C146505" w14:textId="490D51D9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FR-01</w:t>
            </w:r>
          </w:p>
        </w:tc>
        <w:tc>
          <w:tcPr>
            <w:tcW w:w="2260" w:type="dxa"/>
            <w:vAlign w:val="center"/>
          </w:tcPr>
          <w:p w14:paraId="55743560" w14:textId="1F09C76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Ввод некорректного пароля</w:t>
            </w:r>
          </w:p>
        </w:tc>
        <w:tc>
          <w:tcPr>
            <w:tcW w:w="1948" w:type="dxa"/>
            <w:vAlign w:val="center"/>
          </w:tcPr>
          <w:p w14:paraId="6630856E" w14:textId="55337E8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«Неверный логин или пароль»</w:t>
            </w:r>
          </w:p>
        </w:tc>
        <w:tc>
          <w:tcPr>
            <w:tcW w:w="1818" w:type="dxa"/>
            <w:vAlign w:val="center"/>
          </w:tcPr>
          <w:p w14:paraId="6E7BB9D4" w14:textId="4D7CEAD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«Неверный</w:t>
            </w:r>
            <w:r>
              <w:rPr>
                <w:rFonts w:ascii="Times New Roman" w:hAnsi="Times New Roman"/>
              </w:rPr>
              <w:t xml:space="preserve"> </w:t>
            </w:r>
            <w:r w:rsidRPr="000B0358">
              <w:rPr>
                <w:rFonts w:ascii="Times New Roman" w:hAnsi="Times New Roman"/>
              </w:rPr>
              <w:t>пароль»</w:t>
            </w:r>
          </w:p>
        </w:tc>
        <w:tc>
          <w:tcPr>
            <w:tcW w:w="1194" w:type="dxa"/>
            <w:vAlign w:val="center"/>
          </w:tcPr>
          <w:p w14:paraId="1B94F74C" w14:textId="6C45E4FF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0FCD36E6" w14:textId="77777777" w:rsidTr="00674812">
        <w:tc>
          <w:tcPr>
            <w:tcW w:w="808" w:type="dxa"/>
            <w:vAlign w:val="center"/>
          </w:tcPr>
          <w:p w14:paraId="7596391B" w14:textId="3389DF2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TC-03</w:t>
            </w:r>
          </w:p>
        </w:tc>
        <w:tc>
          <w:tcPr>
            <w:tcW w:w="1430" w:type="dxa"/>
            <w:vAlign w:val="center"/>
          </w:tcPr>
          <w:p w14:paraId="1F19A6CA" w14:textId="4B42BA6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FR-02</w:t>
            </w:r>
          </w:p>
        </w:tc>
        <w:tc>
          <w:tcPr>
            <w:tcW w:w="2260" w:type="dxa"/>
            <w:vAlign w:val="center"/>
          </w:tcPr>
          <w:p w14:paraId="36204F1A" w14:textId="59F5D616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 и нажатие кнопки «Отметить приход»</w:t>
            </w:r>
          </w:p>
        </w:tc>
        <w:tc>
          <w:tcPr>
            <w:tcW w:w="1948" w:type="dxa"/>
            <w:vAlign w:val="center"/>
          </w:tcPr>
          <w:p w14:paraId="1087695F" w14:textId="4722ED92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CheckIn</w:t>
            </w:r>
            <w:proofErr w:type="spellEnd"/>
          </w:p>
        </w:tc>
        <w:tc>
          <w:tcPr>
            <w:tcW w:w="1818" w:type="dxa"/>
            <w:vAlign w:val="center"/>
          </w:tcPr>
          <w:p w14:paraId="35E21B95" w14:textId="03265625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CheckIn</w:t>
            </w:r>
            <w:proofErr w:type="spellEnd"/>
          </w:p>
        </w:tc>
        <w:tc>
          <w:tcPr>
            <w:tcW w:w="1194" w:type="dxa"/>
            <w:vAlign w:val="center"/>
          </w:tcPr>
          <w:p w14:paraId="3E48F434" w14:textId="319B1234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0726160D" w14:textId="77777777" w:rsidTr="00674812">
        <w:tc>
          <w:tcPr>
            <w:tcW w:w="808" w:type="dxa"/>
            <w:vAlign w:val="center"/>
          </w:tcPr>
          <w:p w14:paraId="4EBFDE62" w14:textId="2200E33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TC-04</w:t>
            </w:r>
          </w:p>
        </w:tc>
        <w:tc>
          <w:tcPr>
            <w:tcW w:w="1430" w:type="dxa"/>
            <w:vAlign w:val="center"/>
          </w:tcPr>
          <w:p w14:paraId="31C344B9" w14:textId="171A75E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FR-03</w:t>
            </w:r>
          </w:p>
        </w:tc>
        <w:tc>
          <w:tcPr>
            <w:tcW w:w="2260" w:type="dxa"/>
            <w:vAlign w:val="center"/>
          </w:tcPr>
          <w:p w14:paraId="2B302EFF" w14:textId="6D29D11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 и нажатие кнопки «Отметить уход»</w:t>
            </w:r>
          </w:p>
        </w:tc>
        <w:tc>
          <w:tcPr>
            <w:tcW w:w="1948" w:type="dxa"/>
            <w:vAlign w:val="center"/>
          </w:tcPr>
          <w:p w14:paraId="7287B28B" w14:textId="7848608F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CheckOut</w:t>
            </w:r>
            <w:proofErr w:type="spellEnd"/>
          </w:p>
        </w:tc>
        <w:tc>
          <w:tcPr>
            <w:tcW w:w="1818" w:type="dxa"/>
            <w:vAlign w:val="center"/>
          </w:tcPr>
          <w:p w14:paraId="5AD96A64" w14:textId="21AD4660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CheckOut</w:t>
            </w:r>
            <w:proofErr w:type="spellEnd"/>
          </w:p>
        </w:tc>
        <w:tc>
          <w:tcPr>
            <w:tcW w:w="1194" w:type="dxa"/>
            <w:vAlign w:val="center"/>
          </w:tcPr>
          <w:p w14:paraId="61D36DBF" w14:textId="37AD3FB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0AD1E531" w14:textId="77777777" w:rsidTr="00674812">
        <w:tc>
          <w:tcPr>
            <w:tcW w:w="808" w:type="dxa"/>
            <w:vAlign w:val="center"/>
          </w:tcPr>
          <w:p w14:paraId="5B28A625" w14:textId="0BAD471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TC-05</w:t>
            </w:r>
          </w:p>
        </w:tc>
        <w:tc>
          <w:tcPr>
            <w:tcW w:w="1430" w:type="dxa"/>
            <w:vAlign w:val="center"/>
          </w:tcPr>
          <w:p w14:paraId="417AC6D6" w14:textId="118DCC13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FR-02, FR-03</w:t>
            </w:r>
          </w:p>
        </w:tc>
        <w:tc>
          <w:tcPr>
            <w:tcW w:w="2260" w:type="dxa"/>
            <w:vAlign w:val="center"/>
          </w:tcPr>
          <w:p w14:paraId="1E2AE114" w14:textId="07DAB2A6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Отметка прихода и ухода для одного сотрудника</w:t>
            </w:r>
          </w:p>
        </w:tc>
        <w:tc>
          <w:tcPr>
            <w:tcW w:w="1948" w:type="dxa"/>
            <w:vAlign w:val="center"/>
          </w:tcPr>
          <w:p w14:paraId="6E096DDE" w14:textId="6C043131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Две записи в таблице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разными типами</w:t>
            </w:r>
          </w:p>
        </w:tc>
        <w:tc>
          <w:tcPr>
            <w:tcW w:w="1818" w:type="dxa"/>
            <w:vAlign w:val="center"/>
          </w:tcPr>
          <w:p w14:paraId="7AC8C0ED" w14:textId="1567C53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Две записи в таблице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разными типами</w:t>
            </w:r>
          </w:p>
        </w:tc>
        <w:tc>
          <w:tcPr>
            <w:tcW w:w="1194" w:type="dxa"/>
            <w:vAlign w:val="center"/>
          </w:tcPr>
          <w:p w14:paraId="029E37DE" w14:textId="6BF95ABB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768FC210" w14:textId="77777777" w:rsidTr="00674812">
        <w:tc>
          <w:tcPr>
            <w:tcW w:w="808" w:type="dxa"/>
            <w:vAlign w:val="center"/>
          </w:tcPr>
          <w:p w14:paraId="31523C5B" w14:textId="77E0090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TC-06</w:t>
            </w:r>
          </w:p>
        </w:tc>
        <w:tc>
          <w:tcPr>
            <w:tcW w:w="1430" w:type="dxa"/>
            <w:vAlign w:val="center"/>
          </w:tcPr>
          <w:p w14:paraId="3AE23854" w14:textId="68C8396C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FR-04</w:t>
            </w:r>
          </w:p>
        </w:tc>
        <w:tc>
          <w:tcPr>
            <w:tcW w:w="2260" w:type="dxa"/>
            <w:vAlign w:val="center"/>
          </w:tcPr>
          <w:p w14:paraId="1397D1D6" w14:textId="644FCE42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Заполнение всех полей и нажатие «Зарегистрировать»</w:t>
            </w:r>
          </w:p>
        </w:tc>
        <w:tc>
          <w:tcPr>
            <w:tcW w:w="1948" w:type="dxa"/>
            <w:vAlign w:val="center"/>
          </w:tcPr>
          <w:p w14:paraId="4259BC55" w14:textId="64A894A3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нового сотрудника в таблицу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818" w:type="dxa"/>
            <w:vAlign w:val="center"/>
          </w:tcPr>
          <w:p w14:paraId="079AEE8F" w14:textId="7D091821" w:rsidR="000B0358" w:rsidRPr="002F081A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нового сотрудника в таблицу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194" w:type="dxa"/>
            <w:vAlign w:val="center"/>
          </w:tcPr>
          <w:p w14:paraId="5DBEAA15" w14:textId="7675382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674812" w14:paraId="4DB90186" w14:textId="77777777" w:rsidTr="00674812">
        <w:tc>
          <w:tcPr>
            <w:tcW w:w="808" w:type="dxa"/>
            <w:vAlign w:val="center"/>
          </w:tcPr>
          <w:p w14:paraId="0414E93C" w14:textId="325B292D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TC-07</w:t>
            </w:r>
          </w:p>
        </w:tc>
        <w:tc>
          <w:tcPr>
            <w:tcW w:w="1430" w:type="dxa"/>
            <w:vAlign w:val="center"/>
          </w:tcPr>
          <w:p w14:paraId="31445B5E" w14:textId="6E4775C4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FR-04</w:t>
            </w:r>
          </w:p>
        </w:tc>
        <w:tc>
          <w:tcPr>
            <w:tcW w:w="2260" w:type="dxa"/>
            <w:vAlign w:val="center"/>
          </w:tcPr>
          <w:p w14:paraId="2672044F" w14:textId="467DD8EA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Оставление пустого обязательного поля</w:t>
            </w:r>
          </w:p>
        </w:tc>
        <w:tc>
          <w:tcPr>
            <w:tcW w:w="1948" w:type="dxa"/>
            <w:vAlign w:val="center"/>
          </w:tcPr>
          <w:p w14:paraId="7F1C1865" w14:textId="64F75475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об ошибке, запись не создаётся</w:t>
            </w:r>
          </w:p>
        </w:tc>
        <w:tc>
          <w:tcPr>
            <w:tcW w:w="1818" w:type="dxa"/>
            <w:vAlign w:val="center"/>
          </w:tcPr>
          <w:p w14:paraId="73E0E8C1" w14:textId="1D9F9420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об ошибке, запись не создаётся</w:t>
            </w:r>
          </w:p>
        </w:tc>
        <w:tc>
          <w:tcPr>
            <w:tcW w:w="1194" w:type="dxa"/>
            <w:vAlign w:val="center"/>
          </w:tcPr>
          <w:p w14:paraId="164E1CF1" w14:textId="59E48A81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</w:tbl>
    <w:p w14:paraId="6F0DC903" w14:textId="570DF592" w:rsidR="005C2F0A" w:rsidRDefault="005C2F0A" w:rsidP="000B035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</w:p>
    <w:p w14:paraId="597390E9" w14:textId="0FB69F7C" w:rsidR="005C2F0A" w:rsidRPr="005C2F0A" w:rsidRDefault="005C2F0A" w:rsidP="005C2F0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аблиц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ы 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31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Тест-кейсы программного ядра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808"/>
        <w:gridCol w:w="1430"/>
        <w:gridCol w:w="2260"/>
        <w:gridCol w:w="1948"/>
        <w:gridCol w:w="1818"/>
        <w:gridCol w:w="1194"/>
      </w:tblGrid>
      <w:tr w:rsidR="005C2F0A" w:rsidRPr="000B0358" w14:paraId="7ABF6E8C" w14:textId="77777777" w:rsidTr="00956E08">
        <w:tc>
          <w:tcPr>
            <w:tcW w:w="808" w:type="dxa"/>
            <w:vAlign w:val="center"/>
          </w:tcPr>
          <w:p w14:paraId="646F0260" w14:textId="2E59D258" w:rsidR="005C2F0A" w:rsidRDefault="005C2F0A" w:rsidP="005C2F0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TC-08</w:t>
            </w:r>
          </w:p>
        </w:tc>
        <w:tc>
          <w:tcPr>
            <w:tcW w:w="1430" w:type="dxa"/>
            <w:vAlign w:val="center"/>
          </w:tcPr>
          <w:p w14:paraId="11BB00FB" w14:textId="46E74EA3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FR-04</w:t>
            </w:r>
          </w:p>
        </w:tc>
        <w:tc>
          <w:tcPr>
            <w:tcW w:w="2260" w:type="dxa"/>
            <w:vAlign w:val="center"/>
          </w:tcPr>
          <w:p w14:paraId="4E216A6F" w14:textId="32C0A6CC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Ввод уже существующего логина</w:t>
            </w:r>
          </w:p>
        </w:tc>
        <w:tc>
          <w:tcPr>
            <w:tcW w:w="1948" w:type="dxa"/>
            <w:vAlign w:val="center"/>
          </w:tcPr>
          <w:p w14:paraId="72FD0893" w14:textId="23CBA2F3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Сообщение «Логин уже существует»</w:t>
            </w:r>
          </w:p>
        </w:tc>
        <w:tc>
          <w:tcPr>
            <w:tcW w:w="1818" w:type="dxa"/>
            <w:vAlign w:val="center"/>
          </w:tcPr>
          <w:p w14:paraId="703EF0F3" w14:textId="5636F8A7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Сообщение «Логин уже существует»</w:t>
            </w:r>
          </w:p>
        </w:tc>
        <w:tc>
          <w:tcPr>
            <w:tcW w:w="1194" w:type="dxa"/>
            <w:vAlign w:val="center"/>
          </w:tcPr>
          <w:p w14:paraId="39AE9CBA" w14:textId="15EDF73C" w:rsidR="005C2F0A" w:rsidRDefault="005C2F0A" w:rsidP="005C2F0A">
            <w:pPr>
              <w:spacing w:line="360" w:lineRule="auto"/>
              <w:jc w:val="both"/>
              <w:rPr>
                <w:rFonts w:ascii="Times New Roman" w:hAnsi="Times New Roman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25842884" w14:textId="77777777" w:rsidTr="00956E08">
        <w:tc>
          <w:tcPr>
            <w:tcW w:w="808" w:type="dxa"/>
            <w:vAlign w:val="center"/>
          </w:tcPr>
          <w:p w14:paraId="0350EA9B" w14:textId="241E249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eastAsia="x-none"/>
              </w:rPr>
              <w:br w:type="page"/>
            </w:r>
            <w:r w:rsidRPr="000B0358">
              <w:rPr>
                <w:rFonts w:ascii="Times New Roman" w:hAnsi="Times New Roman"/>
              </w:rPr>
              <w:t>TC-09</w:t>
            </w:r>
          </w:p>
        </w:tc>
        <w:tc>
          <w:tcPr>
            <w:tcW w:w="1430" w:type="dxa"/>
            <w:vAlign w:val="center"/>
          </w:tcPr>
          <w:p w14:paraId="5244E06C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FR-05</w:t>
            </w:r>
          </w:p>
        </w:tc>
        <w:tc>
          <w:tcPr>
            <w:tcW w:w="2260" w:type="dxa"/>
            <w:vAlign w:val="center"/>
          </w:tcPr>
          <w:p w14:paraId="37627E35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сотрудника, изменение данных и сохранение</w:t>
            </w:r>
          </w:p>
        </w:tc>
        <w:tc>
          <w:tcPr>
            <w:tcW w:w="1948" w:type="dxa"/>
            <w:vAlign w:val="center"/>
          </w:tcPr>
          <w:p w14:paraId="5890821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Данные сотрудника обновлены в таблице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818" w:type="dxa"/>
            <w:vAlign w:val="center"/>
          </w:tcPr>
          <w:p w14:paraId="3ADC3142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Данные сотрудника обновлены в таблице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194" w:type="dxa"/>
            <w:vAlign w:val="center"/>
          </w:tcPr>
          <w:p w14:paraId="2C5A769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17CDEC66" w14:textId="77777777" w:rsidTr="00956E08">
        <w:tc>
          <w:tcPr>
            <w:tcW w:w="808" w:type="dxa"/>
            <w:vAlign w:val="center"/>
          </w:tcPr>
          <w:p w14:paraId="5A13297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TC-10</w:t>
            </w:r>
          </w:p>
        </w:tc>
        <w:tc>
          <w:tcPr>
            <w:tcW w:w="1430" w:type="dxa"/>
            <w:vAlign w:val="center"/>
          </w:tcPr>
          <w:p w14:paraId="2C2BA2F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FR-05</w:t>
            </w:r>
          </w:p>
        </w:tc>
        <w:tc>
          <w:tcPr>
            <w:tcW w:w="2260" w:type="dxa"/>
            <w:vAlign w:val="center"/>
          </w:tcPr>
          <w:p w14:paraId="211694B3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Попытка редактирования без подтверждения пароля</w:t>
            </w:r>
          </w:p>
        </w:tc>
        <w:tc>
          <w:tcPr>
            <w:tcW w:w="1948" w:type="dxa"/>
            <w:vAlign w:val="center"/>
          </w:tcPr>
          <w:p w14:paraId="7A5363C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Операция отклонена</w:t>
            </w:r>
          </w:p>
        </w:tc>
        <w:tc>
          <w:tcPr>
            <w:tcW w:w="1818" w:type="dxa"/>
            <w:vAlign w:val="center"/>
          </w:tcPr>
          <w:p w14:paraId="6C26BCF3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Операция отклонена</w:t>
            </w:r>
          </w:p>
        </w:tc>
        <w:tc>
          <w:tcPr>
            <w:tcW w:w="1194" w:type="dxa"/>
            <w:vAlign w:val="center"/>
          </w:tcPr>
          <w:p w14:paraId="252BAE64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A220A9E" w14:textId="77777777" w:rsidTr="00956E08">
        <w:tc>
          <w:tcPr>
            <w:tcW w:w="808" w:type="dxa"/>
            <w:vAlign w:val="center"/>
          </w:tcPr>
          <w:p w14:paraId="51F2D62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TC-11</w:t>
            </w:r>
          </w:p>
        </w:tc>
        <w:tc>
          <w:tcPr>
            <w:tcW w:w="1430" w:type="dxa"/>
            <w:vAlign w:val="center"/>
          </w:tcPr>
          <w:p w14:paraId="6C0D77F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FR-06</w:t>
            </w:r>
          </w:p>
        </w:tc>
        <w:tc>
          <w:tcPr>
            <w:tcW w:w="2260" w:type="dxa"/>
            <w:vAlign w:val="center"/>
          </w:tcPr>
          <w:p w14:paraId="5BC13A77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сотрудника, подтверждение удаления</w:t>
            </w:r>
          </w:p>
        </w:tc>
        <w:tc>
          <w:tcPr>
            <w:tcW w:w="1948" w:type="dxa"/>
            <w:vAlign w:val="center"/>
          </w:tcPr>
          <w:p w14:paraId="1EECD65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удалён, его отметки также удалены</w:t>
            </w:r>
          </w:p>
        </w:tc>
        <w:tc>
          <w:tcPr>
            <w:tcW w:w="1818" w:type="dxa"/>
            <w:vAlign w:val="center"/>
          </w:tcPr>
          <w:p w14:paraId="7EE7FC7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удалён, его отметки также удалены</w:t>
            </w:r>
          </w:p>
        </w:tc>
        <w:tc>
          <w:tcPr>
            <w:tcW w:w="1194" w:type="dxa"/>
            <w:vAlign w:val="center"/>
          </w:tcPr>
          <w:p w14:paraId="24CDE6F5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FB8FBE4" w14:textId="77777777" w:rsidTr="00956E08">
        <w:tc>
          <w:tcPr>
            <w:tcW w:w="808" w:type="dxa"/>
            <w:vAlign w:val="center"/>
          </w:tcPr>
          <w:p w14:paraId="56FDF90F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TC-12</w:t>
            </w:r>
          </w:p>
        </w:tc>
        <w:tc>
          <w:tcPr>
            <w:tcW w:w="1430" w:type="dxa"/>
            <w:vAlign w:val="center"/>
          </w:tcPr>
          <w:p w14:paraId="68488DFD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FR-06</w:t>
            </w:r>
          </w:p>
        </w:tc>
        <w:tc>
          <w:tcPr>
            <w:tcW w:w="2260" w:type="dxa"/>
            <w:vAlign w:val="center"/>
          </w:tcPr>
          <w:p w14:paraId="427BFF12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Отмена подтверждения удаления</w:t>
            </w:r>
          </w:p>
        </w:tc>
        <w:tc>
          <w:tcPr>
            <w:tcW w:w="1948" w:type="dxa"/>
            <w:vAlign w:val="center"/>
          </w:tcPr>
          <w:p w14:paraId="29F53F6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и отметки остаются в БД</w:t>
            </w:r>
          </w:p>
        </w:tc>
        <w:tc>
          <w:tcPr>
            <w:tcW w:w="1818" w:type="dxa"/>
            <w:vAlign w:val="center"/>
          </w:tcPr>
          <w:p w14:paraId="408E923C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и отметки остаются в БД</w:t>
            </w:r>
          </w:p>
        </w:tc>
        <w:tc>
          <w:tcPr>
            <w:tcW w:w="1194" w:type="dxa"/>
            <w:vAlign w:val="center"/>
          </w:tcPr>
          <w:p w14:paraId="388CE1A3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BB413CF" w14:textId="77777777" w:rsidTr="00956E08">
        <w:tc>
          <w:tcPr>
            <w:tcW w:w="808" w:type="dxa"/>
            <w:vAlign w:val="center"/>
          </w:tcPr>
          <w:p w14:paraId="46A40CD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TC-13</w:t>
            </w:r>
          </w:p>
        </w:tc>
        <w:tc>
          <w:tcPr>
            <w:tcW w:w="1430" w:type="dxa"/>
            <w:vAlign w:val="center"/>
          </w:tcPr>
          <w:p w14:paraId="1E8DFBC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FR-07</w:t>
            </w:r>
          </w:p>
        </w:tc>
        <w:tc>
          <w:tcPr>
            <w:tcW w:w="2260" w:type="dxa"/>
            <w:vAlign w:val="center"/>
          </w:tcPr>
          <w:p w14:paraId="480119C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периода (01.06.2026 – 30.06.2026) и нажатие «Сформировать отчёт»</w:t>
            </w:r>
          </w:p>
        </w:tc>
        <w:tc>
          <w:tcPr>
            <w:tcW w:w="1948" w:type="dxa"/>
            <w:vAlign w:val="center"/>
          </w:tcPr>
          <w:p w14:paraId="6D468CE8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таблицы с ФИО, должностью, датой, временем прихода/ухода</w:t>
            </w:r>
          </w:p>
        </w:tc>
        <w:tc>
          <w:tcPr>
            <w:tcW w:w="1818" w:type="dxa"/>
            <w:vAlign w:val="center"/>
          </w:tcPr>
          <w:p w14:paraId="4698812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таблицы с ФИО, должностью, датой, временем прихода/ухода</w:t>
            </w:r>
          </w:p>
        </w:tc>
        <w:tc>
          <w:tcPr>
            <w:tcW w:w="1194" w:type="dxa"/>
            <w:vAlign w:val="center"/>
          </w:tcPr>
          <w:p w14:paraId="639FFCD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2FBB584D" w14:textId="77777777" w:rsidTr="00956E08">
        <w:tc>
          <w:tcPr>
            <w:tcW w:w="808" w:type="dxa"/>
            <w:vAlign w:val="center"/>
          </w:tcPr>
          <w:p w14:paraId="1668B32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TC-14</w:t>
            </w:r>
          </w:p>
        </w:tc>
        <w:tc>
          <w:tcPr>
            <w:tcW w:w="1430" w:type="dxa"/>
            <w:vAlign w:val="center"/>
          </w:tcPr>
          <w:p w14:paraId="49ADDFE5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FR-07</w:t>
            </w:r>
          </w:p>
        </w:tc>
        <w:tc>
          <w:tcPr>
            <w:tcW w:w="2260" w:type="dxa"/>
            <w:vAlign w:val="center"/>
          </w:tcPr>
          <w:p w14:paraId="2E733048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Нажатие «Экспорт в CSV» после формирования отчёта</w:t>
            </w:r>
          </w:p>
        </w:tc>
        <w:tc>
          <w:tcPr>
            <w:tcW w:w="1948" w:type="dxa"/>
            <w:vAlign w:val="center"/>
          </w:tcPr>
          <w:p w14:paraId="140FF6B4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Создание CSV-файла в папке </w:t>
            </w:r>
            <w:proofErr w:type="spellStart"/>
            <w:r w:rsidRPr="000B0358">
              <w:rPr>
                <w:rFonts w:ascii="Times New Roman" w:hAnsi="Times New Roman"/>
              </w:rPr>
              <w:t>Reports</w:t>
            </w:r>
            <w:proofErr w:type="spellEnd"/>
          </w:p>
        </w:tc>
        <w:tc>
          <w:tcPr>
            <w:tcW w:w="1818" w:type="dxa"/>
            <w:vAlign w:val="center"/>
          </w:tcPr>
          <w:p w14:paraId="437801E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Создание CSV-файла в папке </w:t>
            </w:r>
            <w:proofErr w:type="spellStart"/>
            <w:r w:rsidRPr="000B0358">
              <w:rPr>
                <w:rFonts w:ascii="Times New Roman" w:hAnsi="Times New Roman"/>
              </w:rPr>
              <w:t>Reports</w:t>
            </w:r>
            <w:proofErr w:type="spellEnd"/>
          </w:p>
        </w:tc>
        <w:tc>
          <w:tcPr>
            <w:tcW w:w="1194" w:type="dxa"/>
            <w:vAlign w:val="center"/>
          </w:tcPr>
          <w:p w14:paraId="6DECC7D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65BA374" w14:textId="77777777" w:rsidTr="00956E08">
        <w:tc>
          <w:tcPr>
            <w:tcW w:w="808" w:type="dxa"/>
            <w:vAlign w:val="center"/>
          </w:tcPr>
          <w:p w14:paraId="413749A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TC-15</w:t>
            </w:r>
          </w:p>
        </w:tc>
        <w:tc>
          <w:tcPr>
            <w:tcW w:w="1430" w:type="dxa"/>
            <w:vAlign w:val="center"/>
          </w:tcPr>
          <w:p w14:paraId="01126B8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FR-07</w:t>
            </w:r>
          </w:p>
        </w:tc>
        <w:tc>
          <w:tcPr>
            <w:tcW w:w="2260" w:type="dxa"/>
            <w:vAlign w:val="center"/>
          </w:tcPr>
          <w:p w14:paraId="3AB419A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Формирование отчёта за период без данных</w:t>
            </w:r>
          </w:p>
        </w:tc>
        <w:tc>
          <w:tcPr>
            <w:tcW w:w="1948" w:type="dxa"/>
            <w:vAlign w:val="center"/>
          </w:tcPr>
          <w:p w14:paraId="2A48B59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Пустая таблица, сообщение «Нет данных для экспорта»</w:t>
            </w:r>
          </w:p>
        </w:tc>
        <w:tc>
          <w:tcPr>
            <w:tcW w:w="1818" w:type="dxa"/>
            <w:vAlign w:val="center"/>
          </w:tcPr>
          <w:p w14:paraId="426B67AD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Пустая таблица, сообщение «Нет данных для экспорта»</w:t>
            </w:r>
          </w:p>
        </w:tc>
        <w:tc>
          <w:tcPr>
            <w:tcW w:w="1194" w:type="dxa"/>
            <w:vAlign w:val="center"/>
          </w:tcPr>
          <w:p w14:paraId="2D75416C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791005A7" w14:textId="77777777" w:rsidTr="00956E08">
        <w:tc>
          <w:tcPr>
            <w:tcW w:w="808" w:type="dxa"/>
            <w:vAlign w:val="center"/>
          </w:tcPr>
          <w:p w14:paraId="049A5D1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TC-16</w:t>
            </w:r>
          </w:p>
        </w:tc>
        <w:tc>
          <w:tcPr>
            <w:tcW w:w="1430" w:type="dxa"/>
            <w:vAlign w:val="center"/>
          </w:tcPr>
          <w:p w14:paraId="30F27E9F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FR-08</w:t>
            </w:r>
          </w:p>
        </w:tc>
        <w:tc>
          <w:tcPr>
            <w:tcW w:w="2260" w:type="dxa"/>
            <w:vAlign w:val="center"/>
          </w:tcPr>
          <w:p w14:paraId="61F05ADF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Просмотр истории отметок выбранного сотрудника</w:t>
            </w:r>
          </w:p>
        </w:tc>
        <w:tc>
          <w:tcPr>
            <w:tcW w:w="1948" w:type="dxa"/>
            <w:vAlign w:val="center"/>
          </w:tcPr>
          <w:p w14:paraId="5CDB174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всех отметок сотрудника за выбранный период</w:t>
            </w:r>
          </w:p>
        </w:tc>
        <w:tc>
          <w:tcPr>
            <w:tcW w:w="1818" w:type="dxa"/>
            <w:vAlign w:val="center"/>
          </w:tcPr>
          <w:p w14:paraId="5C1982D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всех отметок сотрудника за выбранный период</w:t>
            </w:r>
          </w:p>
        </w:tc>
        <w:tc>
          <w:tcPr>
            <w:tcW w:w="1194" w:type="dxa"/>
            <w:vAlign w:val="center"/>
          </w:tcPr>
          <w:p w14:paraId="59BE6AB2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</w:tbl>
    <w:p w14:paraId="4D92CE63" w14:textId="7DA223D1" w:rsidR="005C2F0A" w:rsidRDefault="005C2F0A">
      <w:pPr>
        <w:spacing w:after="160" w:line="259" w:lineRule="auto"/>
        <w:rPr>
          <w:rFonts w:ascii="Times New Roman" w:hAnsi="Times New Roman"/>
          <w:sz w:val="24"/>
          <w:szCs w:val="24"/>
          <w:lang w:eastAsia="x-none"/>
        </w:rPr>
      </w:pPr>
    </w:p>
    <w:p w14:paraId="14047878" w14:textId="4C2137C7" w:rsidR="005C2F0A" w:rsidRPr="005C2F0A" w:rsidRDefault="005C2F0A" w:rsidP="005C2F0A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51" w:name="_Toc232426797"/>
      <w:r w:rsidRPr="000B0358">
        <w:rPr>
          <w:rFonts w:ascii="Times New Roman" w:hAnsi="Times New Roman"/>
          <w:color w:val="auto"/>
          <w:sz w:val="28"/>
          <w:szCs w:val="28"/>
        </w:rPr>
        <w:lastRenderedPageBreak/>
        <w:t>7.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3</w:t>
      </w:r>
      <w:r w:rsidRPr="000B0358">
        <w:rPr>
          <w:rFonts w:ascii="Times New Roman" w:hAnsi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Результаты тестирования</w:t>
      </w:r>
      <w:bookmarkEnd w:id="51"/>
    </w:p>
    <w:p w14:paraId="48AE054B" w14:textId="1CB13FAF" w:rsidR="005C2F0A" w:rsidRDefault="005C2F0A" w:rsidP="000B035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5C2F0A">
        <w:rPr>
          <w:rFonts w:ascii="Times New Roman" w:hAnsi="Times New Roman"/>
          <w:sz w:val="24"/>
          <w:szCs w:val="24"/>
          <w:lang w:eastAsia="x-none"/>
        </w:rPr>
        <w:t>По результатам тестирования установлено, что реализованное программное ядро выполняет основные функции, включённые в объём практической реализации. Позитивные сценарии по требованиям FR-02, FR-03, FR-04, FR-05, FR-06 и FR-07 выполнены успешно.</w:t>
      </w:r>
    </w:p>
    <w:p w14:paraId="56E4D5F8" w14:textId="77777777" w:rsidR="005C2F0A" w:rsidRDefault="005C2F0A">
      <w:pPr>
        <w:spacing w:after="160" w:line="259" w:lineRule="auto"/>
        <w:rPr>
          <w:rFonts w:ascii="Times New Roman" w:hAnsi="Times New Roman"/>
          <w:sz w:val="24"/>
          <w:szCs w:val="24"/>
          <w:lang w:eastAsia="x-none"/>
        </w:rPr>
      </w:pPr>
      <w:r>
        <w:rPr>
          <w:rFonts w:ascii="Times New Roman" w:hAnsi="Times New Roman"/>
          <w:sz w:val="24"/>
          <w:szCs w:val="24"/>
          <w:lang w:eastAsia="x-none"/>
        </w:rPr>
        <w:br w:type="page"/>
      </w:r>
    </w:p>
    <w:p w14:paraId="026CB17B" w14:textId="4B8B6448" w:rsidR="00A35F90" w:rsidRPr="00A35F90" w:rsidRDefault="00A35F90" w:rsidP="00A35F90">
      <w:pPr>
        <w:pStyle w:val="1"/>
        <w:spacing w:before="0" w:after="12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bookmarkStart w:id="52" w:name="_Toc232416567"/>
      <w:bookmarkStart w:id="53" w:name="_Toc232426798"/>
      <w:r w:rsidRPr="00A35F90">
        <w:rPr>
          <w:rFonts w:ascii="Times New Roman" w:hAnsi="Times New Roman"/>
          <w:sz w:val="28"/>
          <w:szCs w:val="28"/>
          <w:lang w:val="ru-RU"/>
        </w:rPr>
        <w:lastRenderedPageBreak/>
        <w:t>8</w:t>
      </w:r>
      <w:r w:rsidRPr="00A35F90">
        <w:rPr>
          <w:rFonts w:ascii="Times New Roman" w:hAnsi="Times New Roman"/>
          <w:sz w:val="28"/>
          <w:szCs w:val="28"/>
        </w:rPr>
        <w:t>. ОЦЕНКА КАЧЕСТВА ПРОГРАММЫ</w:t>
      </w:r>
      <w:bookmarkEnd w:id="52"/>
      <w:bookmarkEnd w:id="53"/>
    </w:p>
    <w:p w14:paraId="1EE1772E" w14:textId="49C808BD" w:rsidR="00A35F90" w:rsidRDefault="00A35F90" w:rsidP="00A35F90">
      <w:pPr>
        <w:pStyle w:val="2"/>
        <w:suppressAutoHyphens/>
        <w:spacing w:before="120" w:after="60" w:line="360" w:lineRule="auto"/>
        <w:ind w:firstLine="709"/>
        <w:jc w:val="center"/>
        <w:rPr>
          <w:rFonts w:ascii="Times New Roman" w:hAnsi="Times New Roman" w:cstheme="majorBidi"/>
          <w:color w:val="auto"/>
          <w:sz w:val="28"/>
          <w:szCs w:val="28"/>
          <w:lang w:val="ru-RU"/>
        </w:rPr>
      </w:pPr>
      <w:bookmarkStart w:id="54" w:name="_Toc232416568"/>
      <w:bookmarkStart w:id="55" w:name="_Toc232426799"/>
      <w:r w:rsidRPr="00A35F90">
        <w:rPr>
          <w:rFonts w:ascii="Times New Roman" w:hAnsi="Times New Roman" w:cstheme="majorBidi"/>
          <w:color w:val="auto"/>
          <w:sz w:val="28"/>
          <w:szCs w:val="28"/>
          <w:lang w:val="ru-RU"/>
        </w:rPr>
        <w:t>8</w:t>
      </w:r>
      <w:r w:rsidRPr="00A35F90">
        <w:rPr>
          <w:rFonts w:ascii="Times New Roman" w:hAnsi="Times New Roman" w:cstheme="majorBidi"/>
          <w:color w:val="auto"/>
          <w:sz w:val="28"/>
          <w:szCs w:val="28"/>
        </w:rPr>
        <w:t>.1. Характеристики качества по ГОСТ ИСО/МЭК 25010‑2026</w:t>
      </w:r>
      <w:bookmarkEnd w:id="54"/>
      <w:bookmarkEnd w:id="55"/>
    </w:p>
    <w:p w14:paraId="00DD53CC" w14:textId="501DAF22" w:rsidR="00A35F90" w:rsidRPr="00A35F90" w:rsidRDefault="00A35F90" w:rsidP="00A35F9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35F90">
        <w:rPr>
          <w:rFonts w:ascii="Times New Roman" w:hAnsi="Times New Roman"/>
          <w:sz w:val="24"/>
          <w:szCs w:val="24"/>
          <w:lang w:eastAsia="x-none"/>
        </w:rPr>
        <w:t>Оценка качества разработанной автоматизированной системы учёта рабочего времени выполнена в соответствии с ГОСТ Р ИСО/МЭК 25010-2015 «Информационная технология. Системная и программная инженерия. Требования и оценка качества систем и программного обеспечения. Модели качества систем и программных продуктов».</w:t>
      </w:r>
    </w:p>
    <w:p w14:paraId="45E46FE2" w14:textId="77777777" w:rsidR="00A35F90" w:rsidRDefault="00A35F90" w:rsidP="00A35F9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35F90">
        <w:rPr>
          <w:rFonts w:ascii="Times New Roman" w:hAnsi="Times New Roman"/>
          <w:sz w:val="24"/>
          <w:szCs w:val="24"/>
          <w:lang w:eastAsia="x-none"/>
        </w:rPr>
        <w:t>Согласно стандарту, выделены следующие характеристики качества с оценкой их достижения в рамках учебного проекта:</w:t>
      </w:r>
    </w:p>
    <w:p w14:paraId="7B92AB88" w14:textId="2CBE97B0" w:rsidR="00A35F90" w:rsidRPr="00A35F90" w:rsidRDefault="007A72EA" w:rsidP="007A72E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32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Оценка характеристик качества программного продукта</w:t>
      </w:r>
    </w:p>
    <w:tbl>
      <w:tblPr>
        <w:tblStyle w:val="af0"/>
        <w:tblW w:w="9457" w:type="dxa"/>
        <w:tblLook w:val="04A0" w:firstRow="1" w:lastRow="0" w:firstColumn="1" w:lastColumn="0" w:noHBand="0" w:noVBand="1"/>
      </w:tblPr>
      <w:tblGrid>
        <w:gridCol w:w="2667"/>
        <w:gridCol w:w="2667"/>
        <w:gridCol w:w="1455"/>
        <w:gridCol w:w="2668"/>
      </w:tblGrid>
      <w:tr w:rsidR="00A35F90" w14:paraId="59EC30F9" w14:textId="77777777" w:rsidTr="00A35F90">
        <w:tc>
          <w:tcPr>
            <w:tcW w:w="2667" w:type="dxa"/>
            <w:vAlign w:val="center"/>
          </w:tcPr>
          <w:p w14:paraId="48014B91" w14:textId="3E3772DE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Характеристика</w:t>
            </w:r>
          </w:p>
        </w:tc>
        <w:tc>
          <w:tcPr>
            <w:tcW w:w="2667" w:type="dxa"/>
            <w:vAlign w:val="center"/>
          </w:tcPr>
          <w:p w14:paraId="74BCC32D" w14:textId="703E875C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Style w:val="af9"/>
                <w:rFonts w:ascii="Times New Roman" w:hAnsi="Times New Roman"/>
              </w:rPr>
              <w:t>Подхарактеристика</w:t>
            </w:r>
            <w:proofErr w:type="spellEnd"/>
          </w:p>
        </w:tc>
        <w:tc>
          <w:tcPr>
            <w:tcW w:w="1455" w:type="dxa"/>
            <w:vAlign w:val="center"/>
          </w:tcPr>
          <w:p w14:paraId="08989CD2" w14:textId="29DBD706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Оценка</w:t>
            </w:r>
          </w:p>
        </w:tc>
        <w:tc>
          <w:tcPr>
            <w:tcW w:w="2668" w:type="dxa"/>
            <w:vAlign w:val="center"/>
          </w:tcPr>
          <w:p w14:paraId="61C4E759" w14:textId="71D4CBBB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Обоснование</w:t>
            </w:r>
          </w:p>
        </w:tc>
      </w:tr>
      <w:tr w:rsidR="00A35F90" w14:paraId="710B7A83" w14:textId="77777777" w:rsidTr="00A35F90">
        <w:tc>
          <w:tcPr>
            <w:tcW w:w="2667" w:type="dxa"/>
            <w:vAlign w:val="center"/>
          </w:tcPr>
          <w:p w14:paraId="551FB305" w14:textId="0B98BAE0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Функциональная пригодность</w:t>
            </w:r>
          </w:p>
        </w:tc>
        <w:tc>
          <w:tcPr>
            <w:tcW w:w="2667" w:type="dxa"/>
            <w:vAlign w:val="center"/>
          </w:tcPr>
          <w:p w14:paraId="3C23BC9B" w14:textId="7D45D340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Функциональная полнота</w:t>
            </w:r>
          </w:p>
        </w:tc>
        <w:tc>
          <w:tcPr>
            <w:tcW w:w="1455" w:type="dxa"/>
            <w:vAlign w:val="center"/>
          </w:tcPr>
          <w:p w14:paraId="42074E77" w14:textId="7AC64112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  <w:vAlign w:val="center"/>
          </w:tcPr>
          <w:p w14:paraId="2D5A0200" w14:textId="22BB5570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Реализованы все требования FR-01…FR-08, за исключением пунктов, оставленных на дальнейшее развитие</w:t>
            </w:r>
          </w:p>
        </w:tc>
      </w:tr>
      <w:tr w:rsidR="00A35F90" w14:paraId="01C360AD" w14:textId="77777777" w:rsidTr="00A35F90">
        <w:tc>
          <w:tcPr>
            <w:tcW w:w="2667" w:type="dxa"/>
            <w:vAlign w:val="center"/>
          </w:tcPr>
          <w:p w14:paraId="6067DC7D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0B828CA4" w14:textId="07C973F2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Функциональная корректность</w:t>
            </w:r>
          </w:p>
        </w:tc>
        <w:tc>
          <w:tcPr>
            <w:tcW w:w="1455" w:type="dxa"/>
            <w:vAlign w:val="center"/>
          </w:tcPr>
          <w:p w14:paraId="2A5A3244" w14:textId="5671BE9D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  <w:vAlign w:val="center"/>
          </w:tcPr>
          <w:p w14:paraId="61472781" w14:textId="64AA739C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Базовые сценарии работают корректно, отдельные проверки требуют доработки</w:t>
            </w:r>
          </w:p>
        </w:tc>
      </w:tr>
      <w:tr w:rsidR="00A35F90" w14:paraId="2D057B61" w14:textId="77777777" w:rsidTr="007A72EA">
        <w:trPr>
          <w:trHeight w:val="1032"/>
        </w:trPr>
        <w:tc>
          <w:tcPr>
            <w:tcW w:w="2667" w:type="dxa"/>
            <w:vAlign w:val="center"/>
          </w:tcPr>
          <w:p w14:paraId="3F607409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72505709" w14:textId="7A221B0F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Функциональная целесообразность</w:t>
            </w:r>
          </w:p>
        </w:tc>
        <w:tc>
          <w:tcPr>
            <w:tcW w:w="1455" w:type="dxa"/>
            <w:vAlign w:val="center"/>
          </w:tcPr>
          <w:p w14:paraId="0F27D5FB" w14:textId="0975042A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  <w:vAlign w:val="center"/>
          </w:tcPr>
          <w:p w14:paraId="0648AC45" w14:textId="692D8085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соответствует потребностям Ярославского гарнизонного военного суда</w:t>
            </w:r>
          </w:p>
        </w:tc>
      </w:tr>
      <w:tr w:rsidR="00A35F90" w14:paraId="343CA6A1" w14:textId="77777777" w:rsidTr="00A35F90">
        <w:tc>
          <w:tcPr>
            <w:tcW w:w="2667" w:type="dxa"/>
            <w:vAlign w:val="center"/>
          </w:tcPr>
          <w:p w14:paraId="465B0770" w14:textId="11A8502D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Надёжность</w:t>
            </w:r>
          </w:p>
        </w:tc>
        <w:tc>
          <w:tcPr>
            <w:tcW w:w="2667" w:type="dxa"/>
            <w:vAlign w:val="center"/>
          </w:tcPr>
          <w:p w14:paraId="2D392D4E" w14:textId="01188A5F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Защищённость от отказов</w:t>
            </w:r>
          </w:p>
        </w:tc>
        <w:tc>
          <w:tcPr>
            <w:tcW w:w="1455" w:type="dxa"/>
            <w:vAlign w:val="center"/>
          </w:tcPr>
          <w:p w14:paraId="058BC61B" w14:textId="2580FE95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  <w:vAlign w:val="center"/>
          </w:tcPr>
          <w:p w14:paraId="5E3BB932" w14:textId="60B36A14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сохраняет работоспособность при штатных сценариях</w:t>
            </w:r>
          </w:p>
        </w:tc>
      </w:tr>
      <w:tr w:rsidR="00A35F90" w14:paraId="01429CF0" w14:textId="77777777" w:rsidTr="00A35F90">
        <w:tc>
          <w:tcPr>
            <w:tcW w:w="2667" w:type="dxa"/>
            <w:vAlign w:val="center"/>
          </w:tcPr>
          <w:p w14:paraId="15D144CF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18497645" w14:textId="5DF95F56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Восстанавливаемость</w:t>
            </w:r>
          </w:p>
        </w:tc>
        <w:tc>
          <w:tcPr>
            <w:tcW w:w="1455" w:type="dxa"/>
            <w:vAlign w:val="center"/>
          </w:tcPr>
          <w:p w14:paraId="554AE9F7" w14:textId="42CB5523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  <w:vAlign w:val="center"/>
          </w:tcPr>
          <w:p w14:paraId="35FE8BB6" w14:textId="0D8DF2F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Восстановление возможно через перезапуск приложения и проверку подключения к БД</w:t>
            </w:r>
          </w:p>
        </w:tc>
      </w:tr>
      <w:tr w:rsidR="00A35F90" w14:paraId="67DDAE82" w14:textId="77777777" w:rsidTr="00A35F90">
        <w:tc>
          <w:tcPr>
            <w:tcW w:w="2667" w:type="dxa"/>
            <w:vAlign w:val="center"/>
          </w:tcPr>
          <w:p w14:paraId="738B522A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42DC1131" w14:textId="19AE99A4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Отказоустойчивость</w:t>
            </w:r>
          </w:p>
        </w:tc>
        <w:tc>
          <w:tcPr>
            <w:tcW w:w="1455" w:type="dxa"/>
            <w:vAlign w:val="center"/>
          </w:tcPr>
          <w:p w14:paraId="0F8C5474" w14:textId="5A48ECFD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Низкая</w:t>
            </w:r>
          </w:p>
        </w:tc>
        <w:tc>
          <w:tcPr>
            <w:tcW w:w="2668" w:type="dxa"/>
            <w:vAlign w:val="center"/>
          </w:tcPr>
          <w:p w14:paraId="15909CD7" w14:textId="3AB87988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Учебный прототип не предусматривает кластеризацию и резервирование</w:t>
            </w:r>
          </w:p>
        </w:tc>
      </w:tr>
    </w:tbl>
    <w:p w14:paraId="45F9F466" w14:textId="7769CA74" w:rsidR="007A72EA" w:rsidRPr="007A72EA" w:rsidRDefault="007A72EA" w:rsidP="007A72E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sz w:val="22"/>
          <w:szCs w:val="22"/>
        </w:rPr>
        <w:br w:type="page"/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аблиц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ы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33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Оценка характеристик качества программного продукта</w:t>
      </w:r>
    </w:p>
    <w:tbl>
      <w:tblPr>
        <w:tblStyle w:val="af0"/>
        <w:tblW w:w="9457" w:type="dxa"/>
        <w:tblLook w:val="04A0" w:firstRow="1" w:lastRow="0" w:firstColumn="1" w:lastColumn="0" w:noHBand="0" w:noVBand="1"/>
      </w:tblPr>
      <w:tblGrid>
        <w:gridCol w:w="2667"/>
        <w:gridCol w:w="2667"/>
        <w:gridCol w:w="1455"/>
        <w:gridCol w:w="2668"/>
      </w:tblGrid>
      <w:tr w:rsidR="00A35F90" w:rsidRPr="00A35F90" w14:paraId="7488181F" w14:textId="77777777" w:rsidTr="00A35F90">
        <w:tc>
          <w:tcPr>
            <w:tcW w:w="2667" w:type="dxa"/>
          </w:tcPr>
          <w:p w14:paraId="0236B7FE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Производительность</w:t>
            </w:r>
          </w:p>
        </w:tc>
        <w:tc>
          <w:tcPr>
            <w:tcW w:w="2667" w:type="dxa"/>
          </w:tcPr>
          <w:p w14:paraId="083D355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Временная характеристика</w:t>
            </w:r>
          </w:p>
        </w:tc>
        <w:tc>
          <w:tcPr>
            <w:tcW w:w="1455" w:type="dxa"/>
          </w:tcPr>
          <w:p w14:paraId="2F32EDB8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4FD68A65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Отметка прихода/ухода — менее 1 секунды, формирование отчёта — менее 3 секунд</w:t>
            </w:r>
          </w:p>
        </w:tc>
      </w:tr>
      <w:tr w:rsidR="00A35F90" w:rsidRPr="00A35F90" w14:paraId="5362B4F2" w14:textId="77777777" w:rsidTr="00A35F90">
        <w:tc>
          <w:tcPr>
            <w:tcW w:w="2667" w:type="dxa"/>
          </w:tcPr>
          <w:p w14:paraId="2412541A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6E312037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Использование ресурсов</w:t>
            </w:r>
          </w:p>
        </w:tc>
        <w:tc>
          <w:tcPr>
            <w:tcW w:w="1455" w:type="dxa"/>
          </w:tcPr>
          <w:p w14:paraId="6DADD5B7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40ECB18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Потребление ОЗУ менее 200 МБ, загрузка ЦП менее 10% в режиме ожидания</w:t>
            </w:r>
          </w:p>
        </w:tc>
      </w:tr>
      <w:tr w:rsidR="00A35F90" w:rsidRPr="00A35F90" w14:paraId="3BE8572B" w14:textId="77777777" w:rsidTr="00A35F90">
        <w:tc>
          <w:tcPr>
            <w:tcW w:w="2667" w:type="dxa"/>
          </w:tcPr>
          <w:p w14:paraId="0CC4974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6CEB95AB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Пропускная способность</w:t>
            </w:r>
          </w:p>
        </w:tc>
        <w:tc>
          <w:tcPr>
            <w:tcW w:w="1455" w:type="dxa"/>
          </w:tcPr>
          <w:p w14:paraId="24D9A108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Не требуется</w:t>
            </w:r>
          </w:p>
        </w:tc>
        <w:tc>
          <w:tcPr>
            <w:tcW w:w="2668" w:type="dxa"/>
          </w:tcPr>
          <w:p w14:paraId="4C03769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рассчитана на 15–50 сотрудников, нагрузка низкая</w:t>
            </w:r>
          </w:p>
        </w:tc>
      </w:tr>
      <w:tr w:rsidR="00A35F90" w:rsidRPr="00A35F90" w14:paraId="27918482" w14:textId="77777777" w:rsidTr="00A35F90">
        <w:tc>
          <w:tcPr>
            <w:tcW w:w="2667" w:type="dxa"/>
          </w:tcPr>
          <w:p w14:paraId="5B64D2D4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Удобство использования</w:t>
            </w:r>
          </w:p>
        </w:tc>
        <w:tc>
          <w:tcPr>
            <w:tcW w:w="2667" w:type="dxa"/>
          </w:tcPr>
          <w:p w14:paraId="45F8F06C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Определимость пригодности</w:t>
            </w:r>
          </w:p>
        </w:tc>
        <w:tc>
          <w:tcPr>
            <w:tcW w:w="1455" w:type="dxa"/>
          </w:tcPr>
          <w:p w14:paraId="7A2C3E2A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0E59D6C9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Интерфейс содержит понятные кнопки и подписи на русском языке</w:t>
            </w:r>
          </w:p>
        </w:tc>
      </w:tr>
      <w:tr w:rsidR="00A35F90" w:rsidRPr="00A35F90" w14:paraId="1AA42D8D" w14:textId="77777777" w:rsidTr="00A35F90">
        <w:tc>
          <w:tcPr>
            <w:tcW w:w="2667" w:type="dxa"/>
          </w:tcPr>
          <w:p w14:paraId="14953E8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C8B9515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Изучаемость</w:t>
            </w:r>
            <w:proofErr w:type="spellEnd"/>
          </w:p>
        </w:tc>
        <w:tc>
          <w:tcPr>
            <w:tcW w:w="1455" w:type="dxa"/>
          </w:tcPr>
          <w:p w14:paraId="51E325A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1227C458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Базовые действия осваиваются за 5 минут</w:t>
            </w:r>
          </w:p>
        </w:tc>
      </w:tr>
      <w:tr w:rsidR="00A35F90" w:rsidRPr="00A35F90" w14:paraId="57D07AF1" w14:textId="77777777" w:rsidTr="00A35F90">
        <w:tc>
          <w:tcPr>
            <w:tcW w:w="2667" w:type="dxa"/>
          </w:tcPr>
          <w:p w14:paraId="27743BF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12C252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Управляемость</w:t>
            </w:r>
          </w:p>
        </w:tc>
        <w:tc>
          <w:tcPr>
            <w:tcW w:w="1455" w:type="dxa"/>
          </w:tcPr>
          <w:p w14:paraId="05992CA6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60527E9F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Все функции администратора доступны в отдельных вкладках</w:t>
            </w:r>
          </w:p>
        </w:tc>
      </w:tr>
      <w:tr w:rsidR="00A35F90" w:rsidRPr="00A35F90" w14:paraId="1054194D" w14:textId="77777777" w:rsidTr="00A35F90">
        <w:tc>
          <w:tcPr>
            <w:tcW w:w="2667" w:type="dxa"/>
          </w:tcPr>
          <w:p w14:paraId="74095FF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26B28C1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Защищённость от ошибки пользователя</w:t>
            </w:r>
          </w:p>
        </w:tc>
        <w:tc>
          <w:tcPr>
            <w:tcW w:w="1455" w:type="dxa"/>
          </w:tcPr>
          <w:p w14:paraId="2AB4818E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69DAF774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Присутствует валидация с регулярными выражениями, подтверждение удаления</w:t>
            </w:r>
          </w:p>
        </w:tc>
      </w:tr>
      <w:tr w:rsidR="00A35F90" w:rsidRPr="00A35F90" w14:paraId="4505A29A" w14:textId="77777777" w:rsidTr="00A35F90">
        <w:tc>
          <w:tcPr>
            <w:tcW w:w="2667" w:type="dxa"/>
          </w:tcPr>
          <w:p w14:paraId="055B51A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1B5738E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Эстетика интерфейса</w:t>
            </w:r>
          </w:p>
        </w:tc>
        <w:tc>
          <w:tcPr>
            <w:tcW w:w="1455" w:type="dxa"/>
          </w:tcPr>
          <w:p w14:paraId="7C2DA35E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7DE13D9D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Единообразие шрифтов и цветов, окна не перегружены элементами</w:t>
            </w:r>
          </w:p>
        </w:tc>
      </w:tr>
    </w:tbl>
    <w:p w14:paraId="19E1218A" w14:textId="77777777" w:rsid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528DB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EE40662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2ADB67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62754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26175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E4539D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5B013DF" w14:textId="30E2F715" w:rsidR="007A72EA" w:rsidRPr="007A72EA" w:rsidRDefault="007A72EA" w:rsidP="007A72E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Продолжение таблицы </w:t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34</w:t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Оценка характеристик качества программного продукта</w:t>
      </w:r>
    </w:p>
    <w:tbl>
      <w:tblPr>
        <w:tblStyle w:val="af0"/>
        <w:tblW w:w="9457" w:type="dxa"/>
        <w:tblLook w:val="04A0" w:firstRow="1" w:lastRow="0" w:firstColumn="1" w:lastColumn="0" w:noHBand="0" w:noVBand="1"/>
      </w:tblPr>
      <w:tblGrid>
        <w:gridCol w:w="2667"/>
        <w:gridCol w:w="2667"/>
        <w:gridCol w:w="1455"/>
        <w:gridCol w:w="2668"/>
      </w:tblGrid>
      <w:tr w:rsidR="007A72EA" w:rsidRPr="00A35F90" w14:paraId="4A5FD241" w14:textId="77777777" w:rsidTr="00956E08">
        <w:tc>
          <w:tcPr>
            <w:tcW w:w="2667" w:type="dxa"/>
          </w:tcPr>
          <w:p w14:paraId="6FC6A215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Безопасность</w:t>
            </w:r>
          </w:p>
        </w:tc>
        <w:tc>
          <w:tcPr>
            <w:tcW w:w="2667" w:type="dxa"/>
          </w:tcPr>
          <w:p w14:paraId="3244EA41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Конфиденциальность</w:t>
            </w:r>
          </w:p>
        </w:tc>
        <w:tc>
          <w:tcPr>
            <w:tcW w:w="1455" w:type="dxa"/>
          </w:tcPr>
          <w:p w14:paraId="18DB8560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Низкая</w:t>
            </w:r>
          </w:p>
        </w:tc>
        <w:tc>
          <w:tcPr>
            <w:tcW w:w="2668" w:type="dxa"/>
          </w:tcPr>
          <w:p w14:paraId="38986B79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Пароли хранятся без хеширования (учебный проект)</w:t>
            </w:r>
          </w:p>
        </w:tc>
      </w:tr>
      <w:tr w:rsidR="007A72EA" w:rsidRPr="00A35F90" w14:paraId="61E58887" w14:textId="77777777" w:rsidTr="00956E08">
        <w:tc>
          <w:tcPr>
            <w:tcW w:w="2667" w:type="dxa"/>
          </w:tcPr>
          <w:p w14:paraId="5911E486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1E78CB83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Целостность</w:t>
            </w:r>
          </w:p>
        </w:tc>
        <w:tc>
          <w:tcPr>
            <w:tcW w:w="1455" w:type="dxa"/>
          </w:tcPr>
          <w:p w14:paraId="1B242A79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557E1B2E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Данные об отметках не могут быть изменены пользователем</w:t>
            </w:r>
          </w:p>
        </w:tc>
      </w:tr>
      <w:tr w:rsidR="007A72EA" w:rsidRPr="00A35F90" w14:paraId="22E609D0" w14:textId="77777777" w:rsidTr="00956E08">
        <w:tc>
          <w:tcPr>
            <w:tcW w:w="2667" w:type="dxa"/>
          </w:tcPr>
          <w:p w14:paraId="3DB3948F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2D5712E8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Доступность информации</w:t>
            </w:r>
          </w:p>
        </w:tc>
        <w:tc>
          <w:tcPr>
            <w:tcW w:w="1455" w:type="dxa"/>
          </w:tcPr>
          <w:p w14:paraId="007D29C6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5CB83C16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Разграничение прав доступа: администратор / сотрудник</w:t>
            </w:r>
          </w:p>
        </w:tc>
      </w:tr>
      <w:tr w:rsidR="007A72EA" w:rsidRPr="00A35F90" w14:paraId="0DA5E4A1" w14:textId="77777777" w:rsidTr="007A72EA">
        <w:tc>
          <w:tcPr>
            <w:tcW w:w="2667" w:type="dxa"/>
          </w:tcPr>
          <w:p w14:paraId="790D9A9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Style w:val="af9"/>
                <w:rFonts w:ascii="Times New Roman" w:hAnsi="Times New Roman"/>
              </w:rPr>
              <w:t>Сопровождаемость</w:t>
            </w:r>
            <w:proofErr w:type="spellEnd"/>
          </w:p>
        </w:tc>
        <w:tc>
          <w:tcPr>
            <w:tcW w:w="2667" w:type="dxa"/>
          </w:tcPr>
          <w:p w14:paraId="19F00A5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Модульность</w:t>
            </w:r>
          </w:p>
        </w:tc>
        <w:tc>
          <w:tcPr>
            <w:tcW w:w="1455" w:type="dxa"/>
          </w:tcPr>
          <w:p w14:paraId="28C8844B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2F87F3EF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Код разделён на 12 логических файлов, каждая форма в отдельном модуле</w:t>
            </w:r>
          </w:p>
        </w:tc>
      </w:tr>
      <w:tr w:rsidR="007A72EA" w:rsidRPr="00A35F90" w14:paraId="13800DAB" w14:textId="77777777" w:rsidTr="007A72EA">
        <w:tc>
          <w:tcPr>
            <w:tcW w:w="2667" w:type="dxa"/>
          </w:tcPr>
          <w:p w14:paraId="3040AEEF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C83D460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Переиспользуемость</w:t>
            </w:r>
            <w:proofErr w:type="spellEnd"/>
          </w:p>
        </w:tc>
        <w:tc>
          <w:tcPr>
            <w:tcW w:w="1455" w:type="dxa"/>
          </w:tcPr>
          <w:p w14:paraId="287740A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01F79E49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 xml:space="preserve">Хранимые процедуры могут быть </w:t>
            </w:r>
            <w:proofErr w:type="spellStart"/>
            <w:r w:rsidRPr="00A35F90">
              <w:rPr>
                <w:rFonts w:ascii="Times New Roman" w:hAnsi="Times New Roman"/>
              </w:rPr>
              <w:t>переиспользованы</w:t>
            </w:r>
            <w:proofErr w:type="spellEnd"/>
            <w:r w:rsidRPr="00A35F90">
              <w:rPr>
                <w:rFonts w:ascii="Times New Roman" w:hAnsi="Times New Roman"/>
              </w:rPr>
              <w:t xml:space="preserve"> в других проектах</w:t>
            </w:r>
          </w:p>
        </w:tc>
      </w:tr>
      <w:tr w:rsidR="007A72EA" w:rsidRPr="00A35F90" w14:paraId="4CA576BE" w14:textId="77777777" w:rsidTr="007A72EA">
        <w:tc>
          <w:tcPr>
            <w:tcW w:w="2667" w:type="dxa"/>
          </w:tcPr>
          <w:p w14:paraId="329926FA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87904BC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Анализируемость</w:t>
            </w:r>
            <w:proofErr w:type="spellEnd"/>
          </w:p>
        </w:tc>
        <w:tc>
          <w:tcPr>
            <w:tcW w:w="1455" w:type="dxa"/>
          </w:tcPr>
          <w:p w14:paraId="15B777D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3A7C4665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Код имеет комментарии, названия переменных отражают их назначение</w:t>
            </w:r>
          </w:p>
        </w:tc>
      </w:tr>
      <w:tr w:rsidR="007A72EA" w:rsidRPr="00A35F90" w14:paraId="59BA86F5" w14:textId="77777777" w:rsidTr="007A72EA">
        <w:tc>
          <w:tcPr>
            <w:tcW w:w="2667" w:type="dxa"/>
          </w:tcPr>
          <w:p w14:paraId="02C9400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7DA905D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Модифицируемость</w:t>
            </w:r>
          </w:p>
        </w:tc>
        <w:tc>
          <w:tcPr>
            <w:tcW w:w="1455" w:type="dxa"/>
          </w:tcPr>
          <w:p w14:paraId="5851A14F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4EA637E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Для изменения логики отчёта достаточно править один файл</w:t>
            </w:r>
          </w:p>
        </w:tc>
      </w:tr>
      <w:tr w:rsidR="007A72EA" w:rsidRPr="00A35F90" w14:paraId="58F20FE8" w14:textId="77777777" w:rsidTr="007A72EA">
        <w:tc>
          <w:tcPr>
            <w:tcW w:w="2667" w:type="dxa"/>
          </w:tcPr>
          <w:p w14:paraId="63D84523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Переносимость</w:t>
            </w:r>
          </w:p>
        </w:tc>
        <w:tc>
          <w:tcPr>
            <w:tcW w:w="2667" w:type="dxa"/>
          </w:tcPr>
          <w:p w14:paraId="7AE12B46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Адаптируемость</w:t>
            </w:r>
          </w:p>
        </w:tc>
        <w:tc>
          <w:tcPr>
            <w:tcW w:w="1455" w:type="dxa"/>
          </w:tcPr>
          <w:p w14:paraId="2B461B49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3B9186ED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работает на Windows 7/10/11 без изменения кода</w:t>
            </w:r>
          </w:p>
        </w:tc>
      </w:tr>
      <w:tr w:rsidR="007A72EA" w:rsidRPr="00A35F90" w14:paraId="00811C3D" w14:textId="77777777" w:rsidTr="007A72EA">
        <w:tc>
          <w:tcPr>
            <w:tcW w:w="2667" w:type="dxa"/>
          </w:tcPr>
          <w:p w14:paraId="5959210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4B54088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Устанавливаемость</w:t>
            </w:r>
            <w:proofErr w:type="spellEnd"/>
          </w:p>
        </w:tc>
        <w:tc>
          <w:tcPr>
            <w:tcW w:w="1455" w:type="dxa"/>
          </w:tcPr>
          <w:p w14:paraId="71D79208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760A3430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Распространяется в виде ZIP-архива с инструкцией</w:t>
            </w:r>
          </w:p>
        </w:tc>
      </w:tr>
      <w:tr w:rsidR="007A72EA" w:rsidRPr="00A35F90" w14:paraId="3A5CF822" w14:textId="77777777" w:rsidTr="007A72EA">
        <w:tc>
          <w:tcPr>
            <w:tcW w:w="2667" w:type="dxa"/>
          </w:tcPr>
          <w:p w14:paraId="7424FAF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49BBE4E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Заменяемость</w:t>
            </w:r>
          </w:p>
        </w:tc>
        <w:tc>
          <w:tcPr>
            <w:tcW w:w="1455" w:type="dxa"/>
          </w:tcPr>
          <w:p w14:paraId="4848CF13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Низкая</w:t>
            </w:r>
          </w:p>
        </w:tc>
        <w:tc>
          <w:tcPr>
            <w:tcW w:w="2668" w:type="dxa"/>
          </w:tcPr>
          <w:p w14:paraId="2C3CFA59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Полная замена возможна только после разработки новой версии</w:t>
            </w:r>
          </w:p>
        </w:tc>
      </w:tr>
    </w:tbl>
    <w:p w14:paraId="6E132C21" w14:textId="77777777" w:rsidR="007A72EA" w:rsidRPr="000B0358" w:rsidRDefault="007A72EA" w:rsidP="007A72EA">
      <w:pPr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</w:p>
    <w:p w14:paraId="7090D756" w14:textId="77777777" w:rsidR="007A72EA" w:rsidRPr="00864E77" w:rsidRDefault="007A72EA" w:rsidP="007A72EA">
      <w:pPr>
        <w:rPr>
          <w:lang w:eastAsia="x-none"/>
        </w:rPr>
      </w:pPr>
    </w:p>
    <w:p w14:paraId="4DB69032" w14:textId="35185F70" w:rsidR="007A72EA" w:rsidRDefault="007A72EA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3122DEC" w14:textId="31E0C165" w:rsidR="007A72EA" w:rsidRPr="003326C3" w:rsidRDefault="007A72EA" w:rsidP="008C22FD">
      <w:pPr>
        <w:pStyle w:val="1"/>
        <w:spacing w:before="0" w:after="120" w:line="360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bookmarkStart w:id="56" w:name="_Toc232426800"/>
      <w:r w:rsidRPr="007A72EA">
        <w:rPr>
          <w:rFonts w:ascii="Times New Roman" w:hAnsi="Times New Roman"/>
          <w:sz w:val="28"/>
          <w:szCs w:val="28"/>
          <w:lang w:val="ru-RU"/>
        </w:rPr>
        <w:lastRenderedPageBreak/>
        <w:t>ЗАКЛЮЧЕНИЕ</w:t>
      </w:r>
      <w:bookmarkEnd w:id="56"/>
    </w:p>
    <w:p w14:paraId="5E1394E0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По итогам прохождения производственной технологической практики были освоены и закреплены компетенции, формируемые в рамках практической подготовки.</w:t>
      </w:r>
    </w:p>
    <w:p w14:paraId="3043435F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результате прохождения практики обучающийся должен знать основные принципы анализа предметной области, методы описания бизнес-процессов, основы проектирования информационных систем, правила разработки структуры базы данных, требования к оформлению проектной и отчетной документации, а также основные подходы к тестированию программного продукта.</w:t>
      </w:r>
    </w:p>
    <w:p w14:paraId="1F7C5FDE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ходе практики были сформированы умения анализировать существующие процессы организации, выявлять недостатки в работе информационной системы или учетного процесса, формулировать функциональные и нефункциональные требования к программному продукту, разрабатывать модели бизнес-процессов AS-IS и TO-BE, проектировать структуру базы данных, создавать диаграммы и подготавливать материалы для технической документации.</w:t>
      </w:r>
    </w:p>
    <w:p w14:paraId="01767EA6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По результатам практики обучающийся должен владеть навыками построения IDEF0-, BPMN-, UML- и ER-диаграмм, навыками проектирования базы данных, разработки программной логики, проведения тестирования, анализа полученных результатов и подготовки отчета в соответствии с требованиями ГОСТов и методических указаний.</w:t>
      </w:r>
    </w:p>
    <w:p w14:paraId="39E56638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ходе производственной технологической практики была изучена деятельность организации, проанализирован существующий процесс учета и обработки данных, а также выявлены основные проблемы действующего подхода: дублирование информации, высокая трудоемкость ручных операций, риск возникновения ошибок, недостаточная прозрачность действий пользователей и отсутствие удобного автоматизированного контроля.</w:t>
      </w:r>
    </w:p>
    <w:p w14:paraId="308F49DD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период практики были выполнены следующие виды работ: проведен анализ предметной области, определены цели и задачи автоматизации, сформированы требования к разрабатываемой системе, подготовлены модели текущего и проектируемого процессов, разработана структура базы данных, описана логика работы программного продукта, а также подготовлены тест-кейсы для проверки корректности реализованных функций.</w:t>
      </w:r>
    </w:p>
    <w:p w14:paraId="04116839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 xml:space="preserve">На основании проведенного анализа был разработан проект автоматизированной информационной системы, направленной на повышение эффективности учета, сокращение </w:t>
      </w:r>
      <w:r w:rsidRPr="008C22FD">
        <w:rPr>
          <w:rFonts w:ascii="Times New Roman" w:hAnsi="Times New Roman"/>
          <w:sz w:val="24"/>
          <w:szCs w:val="24"/>
          <w:lang w:eastAsia="x-none"/>
        </w:rPr>
        <w:lastRenderedPageBreak/>
        <w:t>времени выполнения операций и снижение вероятности ошибок при работе с данными. В отчет включены IDEF0-диаграммы, BPMN-модели AS-IS и TO-BE, UML-диаграммы, ER-диаграмма базы данных, таблицы требований, описание алгоритмов работы системы и результаты тестирования.</w:t>
      </w:r>
    </w:p>
    <w:p w14:paraId="2AD80A61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рамках реализации была подготовлена структура базы данных Microsoft SQL Server, включающая основные таблицы, связи между ними и ограничения целостности данных. Программная часть системы реализована с использованием языка C++/C++/CLI в среде Visual Studio. Разработанное решение обеспечивает выполнение основных функций учета, поиска, обработки и хранения информации, а также формирование необходимых отчетных данных.</w:t>
      </w:r>
    </w:p>
    <w:p w14:paraId="3D130381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Проведенное тестирование подтвердило корректность основной реализованной логики. Система выполняет предусмотренные операции, обеспечивает обработку данных в соответствии с заданными требованиями и позволяет снизить трудоемкость выполнения ручных действий. Выявленные в ходе работы ограничения учебного прототипа не противоречат цели практики, так как часть требований может быть реализована в дальнейшем при развитии программного продукта до уровня промышленного решения.</w:t>
      </w:r>
    </w:p>
    <w:p w14:paraId="1D7A44A8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процессе подготовки и написания отчета были учтены вопросы анализа предметной области, моделирования бизнес-процессов, проектирования базы данных, разработки программного обеспечения, тестирования функций системы, оценки эффективности предложенного решения и соблюдения требований к оформлению отчетной документации.</w:t>
      </w:r>
    </w:p>
    <w:p w14:paraId="76A89DDF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Таким образом, цели и задачи производственной технологической практики были достигнуты. В ходе практики были закреплены теоретические знания, получены практические навыки проектирования и разработки информационной системы, а также сформированы умения анализировать деятельность организации и предлагать обоснованные решения для автоматизации рабочих процессов.</w:t>
      </w:r>
    </w:p>
    <w:p w14:paraId="629B440D" w14:textId="77777777" w:rsidR="003326C3" w:rsidRDefault="003326C3" w:rsidP="003326C3">
      <w:pPr>
        <w:jc w:val="both"/>
      </w:pPr>
    </w:p>
    <w:p w14:paraId="6A9E5EF5" w14:textId="77777777" w:rsidR="008F5E12" w:rsidRDefault="008F5E12" w:rsidP="003326C3">
      <w:pPr>
        <w:jc w:val="both"/>
      </w:pPr>
    </w:p>
    <w:p w14:paraId="20233667" w14:textId="77777777" w:rsidR="008F5E12" w:rsidRDefault="008F5E12" w:rsidP="003326C3">
      <w:pPr>
        <w:jc w:val="both"/>
      </w:pPr>
    </w:p>
    <w:p w14:paraId="29ED9536" w14:textId="77777777" w:rsidR="008F5E12" w:rsidRDefault="008F5E12" w:rsidP="003326C3">
      <w:pPr>
        <w:jc w:val="both"/>
      </w:pPr>
    </w:p>
    <w:p w14:paraId="0B6F96A8" w14:textId="77777777" w:rsidR="008F5E12" w:rsidRDefault="008F5E12" w:rsidP="003326C3">
      <w:pPr>
        <w:jc w:val="both"/>
      </w:pPr>
    </w:p>
    <w:p w14:paraId="0979FB97" w14:textId="77777777" w:rsidR="008F5E12" w:rsidRDefault="008F5E12" w:rsidP="008F5E12">
      <w:pPr>
        <w:pStyle w:val="1"/>
        <w:spacing w:before="0" w:after="120" w:line="360" w:lineRule="auto"/>
        <w:jc w:val="center"/>
        <w:rPr>
          <w:rFonts w:ascii="Times New Roman" w:hAnsi="Times New Roman"/>
        </w:rPr>
      </w:pPr>
      <w:bookmarkStart w:id="57" w:name="_Toc232416571"/>
      <w:bookmarkStart w:id="58" w:name="_Toc232426801"/>
      <w:r w:rsidRPr="00187711">
        <w:rPr>
          <w:rFonts w:ascii="Times New Roman" w:hAnsi="Times New Roman"/>
        </w:rPr>
        <w:lastRenderedPageBreak/>
        <w:t>СПИСОК ИСПОЛЬЗОВАННЫХ ИСТОЧНИКОВ</w:t>
      </w:r>
      <w:bookmarkEnd w:id="57"/>
      <w:bookmarkEnd w:id="58"/>
    </w:p>
    <w:p w14:paraId="27B58B93" w14:textId="77777777" w:rsidR="008F5E12" w:rsidRPr="006051CB" w:rsidRDefault="008F5E12" w:rsidP="008F5E12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051CB">
        <w:rPr>
          <w:rFonts w:ascii="Times New Roman" w:hAnsi="Times New Roman"/>
          <w:b/>
          <w:bCs/>
          <w:sz w:val="24"/>
          <w:szCs w:val="24"/>
        </w:rPr>
        <w:t>Нормативные правовые акты и стандарты</w:t>
      </w:r>
    </w:p>
    <w:p w14:paraId="7AB85752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19.101 77 Единая система программной документации. Виды программ и программных документов.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2010. — 8 с.</w:t>
      </w:r>
    </w:p>
    <w:p w14:paraId="0CFAEB97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19.201 78 Единая система программной документации. Техническое задание.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9 с.</w:t>
      </w:r>
    </w:p>
    <w:p w14:paraId="112CAAA5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19.301 79 Единая система программной документации. Программа и методика испытаний.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7 с.</w:t>
      </w:r>
    </w:p>
    <w:p w14:paraId="799B248D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19.402 78 Единая система программной документации. Описание программы.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10 с.</w:t>
      </w:r>
    </w:p>
    <w:p w14:paraId="4FD6204B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19.404 79 Единая система программной документации. Пояснительная записка.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1981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6 с.</w:t>
      </w:r>
    </w:p>
    <w:p w14:paraId="64A1CCD0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19.505 79 Единая система программной документации. Руководство оператора.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5 с.</w:t>
      </w:r>
    </w:p>
    <w:p w14:paraId="2E3B3329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19.701 90 (ИСО 5807 85) Единая система программной документации. Схемы алгоритмов, программ, данных и систем. Обозначения условные и правила выполнения.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1992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1991. — 25 с.</w:t>
      </w:r>
    </w:p>
    <w:p w14:paraId="30267F71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34.602 2020 Информационные технологии. Комплекс стандартов на автоматизированные системы. Техническое задание на создание автоматизированной системы.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2022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Российский институт стандартизации, 2022. — 24 с.</w:t>
      </w:r>
    </w:p>
    <w:p w14:paraId="4FF3D9D5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Р 7.0.100 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2019 07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2018. — 98 с.</w:t>
      </w:r>
    </w:p>
    <w:p w14:paraId="58F89AAB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Р ИСО/МЭК 12207 2016 Информационные технологии. Системная и программная инженерия. Процессы жизненного цикла программных средств.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2017 11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2017. — 108 с.</w:t>
      </w:r>
    </w:p>
    <w:p w14:paraId="5452673D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lastRenderedPageBreak/>
        <w:t>ГОСТ Р ИСО/МЭК 25010 2026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SQuaRE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). Модели качества.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2026 07 01 (предположительно).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2026. — 29 с.</w:t>
      </w:r>
    </w:p>
    <w:p w14:paraId="784F762F" w14:textId="77777777" w:rsidR="008F5E12" w:rsidRPr="006051CB" w:rsidRDefault="008F5E12" w:rsidP="008F5E12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</w:rPr>
      </w:pPr>
      <w:r w:rsidRPr="006051CB">
        <w:rPr>
          <w:rFonts w:ascii="Times New Roman" w:eastAsia="Times New Roman" w:hAnsi="Times New Roman"/>
          <w:b/>
          <w:bCs/>
          <w:sz w:val="24"/>
        </w:rPr>
        <w:t>Литература (книги, учебные пособия)</w:t>
      </w:r>
    </w:p>
    <w:p w14:paraId="1B75DFEA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Мартин, Р. Чистая архитектура. Искусство разработки программного обеспечения / Р.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Мартин ;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перевод с английского А. Киселева. — Санкт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Петербург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Питер, 2022. — 350 с. — (Библиотека программиста). — ISBN 978 5 4461 0772 8.</w:t>
      </w:r>
    </w:p>
    <w:p w14:paraId="141BCAC9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>Петкович</w:t>
      </w:r>
      <w:r w:rsidRPr="001C5FAB">
        <w:rPr>
          <w:rFonts w:ascii="Times New Roman" w:eastAsia="Times New Roman" w:hAnsi="Times New Roman"/>
          <w:sz w:val="24"/>
          <w:szCs w:val="24"/>
          <w:lang w:val="en-US"/>
        </w:rPr>
        <w:t xml:space="preserve">, </w:t>
      </w:r>
      <w:r w:rsidRPr="006051CB">
        <w:rPr>
          <w:rFonts w:ascii="Times New Roman" w:eastAsia="Times New Roman" w:hAnsi="Times New Roman"/>
          <w:sz w:val="24"/>
          <w:szCs w:val="24"/>
        </w:rPr>
        <w:t>Д</w:t>
      </w:r>
      <w:r w:rsidRPr="001C5FAB">
        <w:rPr>
          <w:rFonts w:ascii="Times New Roman" w:eastAsia="Times New Roman" w:hAnsi="Times New Roman"/>
          <w:sz w:val="24"/>
          <w:szCs w:val="24"/>
          <w:lang w:val="en-US"/>
        </w:rPr>
        <w:t xml:space="preserve">. Microsoft SQL Server 2019. </w:t>
      </w:r>
      <w:r w:rsidRPr="006051CB">
        <w:rPr>
          <w:rFonts w:ascii="Times New Roman" w:eastAsia="Times New Roman" w:hAnsi="Times New Roman"/>
          <w:sz w:val="24"/>
          <w:szCs w:val="24"/>
        </w:rPr>
        <w:t xml:space="preserve">Руководство для начинающих / Д. Петкович. — 7 е изд. — New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York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McGraw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Hill Education, 2020. — 861 p. — ISBN 978 1 260 45592 9.</w:t>
      </w:r>
    </w:p>
    <w:p w14:paraId="093F2C08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Троелсен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, Э. Язык программирования C# 9 и платформа .NET 5. Основные принципы и практики программирования / Э.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Троелсен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, Ф.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Джепикс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— 10 е изд.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Диалектика, 2022. — 1392 с. — ISBN 978 5 907458 67 3.</w:t>
      </w:r>
    </w:p>
    <w:p w14:paraId="5788EC6C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Фарли, Д. Современная программная инженерия. ПО в эпоху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эджайла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и непрерывного развертывания / Д.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Фарли ;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перевод с английского М.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Трусковской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. — Санкт Петербург [и др.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]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Питер, 2024. — 283 с. — (Для профессионалов). — ISBN 978 5 4461 2335 3.</w:t>
      </w:r>
    </w:p>
    <w:p w14:paraId="3AE2C9F2" w14:textId="77777777" w:rsidR="008F5E12" w:rsidRPr="006051CB" w:rsidRDefault="008F5E12" w:rsidP="008F5E12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</w:rPr>
      </w:pPr>
      <w:r w:rsidRPr="006051CB">
        <w:rPr>
          <w:rFonts w:ascii="Times New Roman" w:eastAsia="Times New Roman" w:hAnsi="Times New Roman"/>
          <w:b/>
          <w:bCs/>
          <w:sz w:val="24"/>
        </w:rPr>
        <w:t xml:space="preserve">Электронные ресурсы </w:t>
      </w:r>
      <w:r>
        <w:rPr>
          <w:rFonts w:ascii="Times New Roman" w:eastAsia="Times New Roman" w:hAnsi="Times New Roman"/>
          <w:b/>
          <w:bCs/>
          <w:sz w:val="24"/>
        </w:rPr>
        <w:t>и прочая документация</w:t>
      </w:r>
    </w:p>
    <w:p w14:paraId="296A132B" w14:textId="2C357D4D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C++/CLI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and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Windows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Forms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: [сайт]. — Режим доступа: https://learn.microsoft.com/ru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ru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dotnet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desktop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winforms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 (дата обращения: 1</w:t>
      </w:r>
      <w:r w:rsidR="00E90F6C">
        <w:rPr>
          <w:rFonts w:ascii="Times New Roman" w:eastAsia="Times New Roman" w:hAnsi="Times New Roman"/>
          <w:sz w:val="24"/>
          <w:szCs w:val="24"/>
        </w:rPr>
        <w:t>0</w:t>
      </w:r>
      <w:r w:rsidRPr="006051CB">
        <w:rPr>
          <w:rFonts w:ascii="Times New Roman" w:eastAsia="Times New Roman" w:hAnsi="Times New Roman"/>
          <w:sz w:val="24"/>
          <w:szCs w:val="24"/>
        </w:rPr>
        <w:t>.06.2026).</w:t>
      </w:r>
    </w:p>
    <w:p w14:paraId="656E32AF" w14:textId="0835D6E9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>BPMN.io – инструмент для моделирования бизнес-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процессов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[сайт]. — Режим доступа: </w:t>
      </w:r>
      <w:hyperlink r:id="rId20" w:history="1">
        <w:r w:rsidR="00E90F6C" w:rsidRPr="00922937">
          <w:rPr>
            <w:rStyle w:val="ad"/>
            <w:rFonts w:ascii="Times New Roman" w:eastAsia="Times New Roman" w:hAnsi="Times New Roman"/>
            <w:sz w:val="24"/>
            <w:szCs w:val="24"/>
          </w:rPr>
          <w:t>https://bpmn.io/</w:t>
        </w:r>
      </w:hyperlink>
      <w:r w:rsidR="00E90F6C">
        <w:rPr>
          <w:rFonts w:ascii="Times New Roman" w:eastAsia="Times New Roman" w:hAnsi="Times New Roman"/>
          <w:sz w:val="24"/>
          <w:szCs w:val="24"/>
        </w:rPr>
        <w:t xml:space="preserve"> </w:t>
      </w:r>
      <w:r w:rsidR="00E90F6C" w:rsidRPr="006051CB">
        <w:rPr>
          <w:rFonts w:ascii="Times New Roman" w:eastAsia="Times New Roman" w:hAnsi="Times New Roman"/>
          <w:sz w:val="24"/>
          <w:szCs w:val="24"/>
        </w:rPr>
        <w:t xml:space="preserve">(дата обращения: </w:t>
      </w:r>
      <w:r w:rsidR="00E90F6C">
        <w:rPr>
          <w:rFonts w:ascii="Times New Roman" w:eastAsia="Times New Roman" w:hAnsi="Times New Roman"/>
          <w:sz w:val="24"/>
          <w:szCs w:val="24"/>
        </w:rPr>
        <w:t>13</w:t>
      </w:r>
      <w:r w:rsidR="00E90F6C" w:rsidRPr="006051CB">
        <w:rPr>
          <w:rFonts w:ascii="Times New Roman" w:eastAsia="Times New Roman" w:hAnsi="Times New Roman"/>
          <w:sz w:val="24"/>
          <w:szCs w:val="24"/>
        </w:rPr>
        <w:t>.06.2026)</w:t>
      </w:r>
    </w:p>
    <w:p w14:paraId="4F9B4A27" w14:textId="0A5FED6A" w:rsidR="008F5E12" w:rsidRPr="006051CB" w:rsidRDefault="00E90F6C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0F6C">
        <w:rPr>
          <w:rFonts w:ascii="Times New Roman" w:eastAsia="Times New Roman" w:hAnsi="Times New Roman"/>
          <w:sz w:val="24"/>
          <w:szCs w:val="24"/>
        </w:rPr>
        <w:t>diagrams.net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8F5E12" w:rsidRPr="006051CB">
        <w:rPr>
          <w:rFonts w:ascii="Times New Roman" w:eastAsia="Times New Roman" w:hAnsi="Times New Roman"/>
          <w:sz w:val="24"/>
          <w:szCs w:val="24"/>
        </w:rPr>
        <w:t xml:space="preserve">– онлайн-редактор </w:t>
      </w:r>
      <w:proofErr w:type="gramStart"/>
      <w:r w:rsidR="008F5E12" w:rsidRPr="006051CB">
        <w:rPr>
          <w:rFonts w:ascii="Times New Roman" w:eastAsia="Times New Roman" w:hAnsi="Times New Roman"/>
          <w:sz w:val="24"/>
          <w:szCs w:val="24"/>
        </w:rPr>
        <w:t>диаграмм :</w:t>
      </w:r>
      <w:proofErr w:type="gramEnd"/>
      <w:r w:rsidR="008F5E12" w:rsidRPr="006051CB">
        <w:rPr>
          <w:rFonts w:ascii="Times New Roman" w:eastAsia="Times New Roman" w:hAnsi="Times New Roman"/>
          <w:sz w:val="24"/>
          <w:szCs w:val="24"/>
        </w:rPr>
        <w:t xml:space="preserve"> [сайт]. — Режим доступа: </w:t>
      </w:r>
      <w:r w:rsidRPr="00E90F6C">
        <w:rPr>
          <w:rFonts w:ascii="Times New Roman" w:eastAsia="Times New Roman" w:hAnsi="Times New Roman"/>
          <w:sz w:val="24"/>
          <w:szCs w:val="24"/>
        </w:rPr>
        <w:t>https://app.diagrams.net/#</w:t>
      </w:r>
    </w:p>
    <w:p w14:paraId="13788733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6051CB">
        <w:rPr>
          <w:rFonts w:ascii="Times New Roman" w:eastAsia="Times New Roman" w:hAnsi="Times New Roman"/>
          <w:sz w:val="24"/>
          <w:szCs w:val="24"/>
          <w:lang w:val="en-US"/>
        </w:rPr>
        <w:t>ISO 25010:2026 Systems and software Quality Requirements and Evaluation (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  <w:lang w:val="en-US"/>
        </w:rPr>
        <w:t>SQuaRE</w:t>
      </w:r>
      <w:proofErr w:type="spellEnd"/>
      <w:proofErr w:type="gramStart"/>
      <w:r w:rsidRPr="006051CB">
        <w:rPr>
          <w:rFonts w:ascii="Times New Roman" w:eastAsia="Times New Roman" w:hAnsi="Times New Roman"/>
          <w:sz w:val="24"/>
          <w:szCs w:val="24"/>
          <w:lang w:val="en-US"/>
        </w:rPr>
        <w:t>) :</w:t>
      </w:r>
      <w:proofErr w:type="gramEnd"/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6051CB">
        <w:rPr>
          <w:rFonts w:ascii="Times New Roman" w:eastAsia="Times New Roman" w:hAnsi="Times New Roman"/>
          <w:sz w:val="24"/>
          <w:szCs w:val="24"/>
        </w:rPr>
        <w:t>продуктовая</w:t>
      </w:r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6051CB">
        <w:rPr>
          <w:rFonts w:ascii="Times New Roman" w:eastAsia="Times New Roman" w:hAnsi="Times New Roman"/>
          <w:sz w:val="24"/>
          <w:szCs w:val="24"/>
        </w:rPr>
        <w:t>модель</w:t>
      </w:r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6051CB">
        <w:rPr>
          <w:rFonts w:ascii="Times New Roman" w:eastAsia="Times New Roman" w:hAnsi="Times New Roman"/>
          <w:sz w:val="24"/>
          <w:szCs w:val="24"/>
        </w:rPr>
        <w:t>качества</w:t>
      </w:r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  <w:lang w:val="en-US"/>
        </w:rPr>
        <w:t>Geneva :</w:t>
      </w:r>
      <w:proofErr w:type="gramEnd"/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ISO, 2026.</w:t>
      </w:r>
    </w:p>
    <w:p w14:paraId="11E75884" w14:textId="541EFCD4" w:rsidR="00AD2648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>СТО МФЮА 04 2025. Производственная практика (технологическая (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проектно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технологическая)). Методические указания по выполнению.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МФЮА, 2025. — 35 с.</w:t>
      </w:r>
    </w:p>
    <w:p w14:paraId="43D63F16" w14:textId="77777777" w:rsidR="00AD2648" w:rsidRDefault="00AD2648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48D3372F" w14:textId="0F4D001B" w:rsidR="00E4197F" w:rsidRPr="00E4197F" w:rsidRDefault="00E4197F" w:rsidP="002F081A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59" w:name="_Toc232426802"/>
      <w:r w:rsidRPr="00E4197F">
        <w:rPr>
          <w:rFonts w:ascii="Times New Roman" w:hAnsi="Times New Roman"/>
          <w:sz w:val="28"/>
          <w:szCs w:val="28"/>
        </w:rPr>
        <w:lastRenderedPageBreak/>
        <w:t>ПРИЛОЖЕНИЯ</w:t>
      </w:r>
      <w:bookmarkEnd w:id="59"/>
    </w:p>
    <w:p w14:paraId="4600200A" w14:textId="58A52499" w:rsid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ПРИЛОЖЕНИЕ А. Руководство пользователя</w:t>
      </w:r>
    </w:p>
    <w:p w14:paraId="2839CC07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DD9E911" w14:textId="0AB518AC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1. Назначение программы</w:t>
      </w:r>
    </w:p>
    <w:p w14:paraId="7BCEE4F3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Автоматизированная система учёта рабочего времени сотрудников (далее — Система) предназначена для автоматизации процесса фиксации времени прихода и ухода сотрудников Ярославского гарнизонного военного суда, ведения единой базы данных сотрудников и должностей, а также формирования отчётности за произвольный период.</w:t>
      </w:r>
    </w:p>
    <w:p w14:paraId="4B322BD2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используется администратором суда для управления учётными записями сотрудников и начальником отдела для контроля явки и формирования табелей рабочего времени.</w:t>
      </w:r>
    </w:p>
    <w:p w14:paraId="5EC806B5" w14:textId="60802465" w:rsidR="00E4197F" w:rsidRP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AB62B6A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2. Требования к техническому обеспечению</w:t>
      </w:r>
    </w:p>
    <w:p w14:paraId="79AC5D4B" w14:textId="77777777" w:rsidR="00E4197F" w:rsidRP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Для работы Системы необходимо следующее техническое обеспечение:</w:t>
      </w:r>
    </w:p>
    <w:p w14:paraId="73317DD0" w14:textId="16B0D70B" w:rsidR="00E4197F" w:rsidRPr="00F707F6" w:rsidRDefault="00E4197F" w:rsidP="00E4197F">
      <w:pPr>
        <w:pStyle w:val="afa"/>
        <w:keepNext/>
        <w:spacing w:line="360" w:lineRule="auto"/>
        <w:ind w:firstLine="709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F707F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Таблица 1.</w:t>
      </w:r>
      <w:r w:rsidRPr="00F707F6">
        <w:rPr>
          <w:rFonts w:ascii="Times New Roman" w:eastAsia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E4197F">
        <w:rPr>
          <w:rFonts w:ascii="Times New Roman" w:eastAsia="Times New Roman" w:hAnsi="Times New Roman"/>
          <w:b/>
          <w:bCs/>
          <w:i w:val="0"/>
          <w:iCs w:val="0"/>
          <w:color w:val="auto"/>
          <w:sz w:val="24"/>
          <w:szCs w:val="24"/>
        </w:rPr>
        <w:t>Требования к техническому обеспечению</w:t>
      </w:r>
    </w:p>
    <w:tbl>
      <w:tblPr>
        <w:tblStyle w:val="af0"/>
        <w:tblW w:w="6896" w:type="dxa"/>
        <w:tblInd w:w="1526" w:type="dxa"/>
        <w:tblLook w:val="04A0" w:firstRow="1" w:lastRow="0" w:firstColumn="1" w:lastColumn="0" w:noHBand="0" w:noVBand="1"/>
      </w:tblPr>
      <w:tblGrid>
        <w:gridCol w:w="3448"/>
        <w:gridCol w:w="3448"/>
      </w:tblGrid>
      <w:tr w:rsidR="00E4197F" w14:paraId="2A914DF4" w14:textId="77777777" w:rsidTr="00F707F6">
        <w:tc>
          <w:tcPr>
            <w:tcW w:w="3448" w:type="dxa"/>
            <w:vAlign w:val="center"/>
          </w:tcPr>
          <w:p w14:paraId="1A872DDA" w14:textId="7071ED24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448" w:type="dxa"/>
            <w:vAlign w:val="center"/>
          </w:tcPr>
          <w:p w14:paraId="4EF6D51E" w14:textId="5DA3754A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Минимальные требования</w:t>
            </w:r>
          </w:p>
        </w:tc>
      </w:tr>
      <w:tr w:rsidR="00E4197F" w:rsidRPr="002F081A" w14:paraId="4CF65539" w14:textId="77777777" w:rsidTr="00F707F6">
        <w:tc>
          <w:tcPr>
            <w:tcW w:w="3448" w:type="dxa"/>
            <w:vAlign w:val="center"/>
          </w:tcPr>
          <w:p w14:paraId="236851CC" w14:textId="62D7716C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Процессор</w:t>
            </w:r>
          </w:p>
        </w:tc>
        <w:tc>
          <w:tcPr>
            <w:tcW w:w="3448" w:type="dxa"/>
            <w:vAlign w:val="center"/>
          </w:tcPr>
          <w:p w14:paraId="7416D5E0" w14:textId="7E271865" w:rsidR="00E4197F" w:rsidRP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Intel Core i3 / AMD Ryzen 3</w:t>
            </w:r>
          </w:p>
        </w:tc>
      </w:tr>
      <w:tr w:rsidR="00E4197F" w14:paraId="3CE0B903" w14:textId="77777777" w:rsidTr="00F707F6">
        <w:tc>
          <w:tcPr>
            <w:tcW w:w="3448" w:type="dxa"/>
            <w:vAlign w:val="center"/>
          </w:tcPr>
          <w:p w14:paraId="213057E8" w14:textId="3CDFC491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448" w:type="dxa"/>
            <w:vAlign w:val="center"/>
          </w:tcPr>
          <w:p w14:paraId="56A91DD8" w14:textId="6F84BB7A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4 ГБ</w:t>
            </w:r>
          </w:p>
        </w:tc>
      </w:tr>
      <w:tr w:rsidR="00E4197F" w14:paraId="005C940E" w14:textId="77777777" w:rsidTr="00F707F6">
        <w:tc>
          <w:tcPr>
            <w:tcW w:w="3448" w:type="dxa"/>
            <w:vAlign w:val="center"/>
          </w:tcPr>
          <w:p w14:paraId="14268767" w14:textId="52191820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Свободное дисковое пространство</w:t>
            </w:r>
          </w:p>
        </w:tc>
        <w:tc>
          <w:tcPr>
            <w:tcW w:w="3448" w:type="dxa"/>
            <w:vAlign w:val="center"/>
          </w:tcPr>
          <w:p w14:paraId="25252FB2" w14:textId="27BF778A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1 ГБ</w:t>
            </w:r>
          </w:p>
        </w:tc>
      </w:tr>
      <w:tr w:rsidR="00E4197F" w14:paraId="61D45E5B" w14:textId="77777777" w:rsidTr="00F707F6">
        <w:tc>
          <w:tcPr>
            <w:tcW w:w="3448" w:type="dxa"/>
            <w:vAlign w:val="center"/>
          </w:tcPr>
          <w:p w14:paraId="7AA88DF0" w14:textId="7759C2E5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3448" w:type="dxa"/>
            <w:vAlign w:val="center"/>
          </w:tcPr>
          <w:p w14:paraId="2F5A1A83" w14:textId="4996BC42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Windows 7 SP1 / Windows 10 / Windows 11</w:t>
            </w:r>
          </w:p>
        </w:tc>
      </w:tr>
      <w:tr w:rsidR="00E4197F" w14:paraId="185445DB" w14:textId="77777777" w:rsidTr="00F707F6">
        <w:tc>
          <w:tcPr>
            <w:tcW w:w="3448" w:type="dxa"/>
            <w:vAlign w:val="center"/>
          </w:tcPr>
          <w:p w14:paraId="2B34A73F" w14:textId="36C10D90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Дополнительное ПО</w:t>
            </w:r>
          </w:p>
        </w:tc>
        <w:tc>
          <w:tcPr>
            <w:tcW w:w="3448" w:type="dxa"/>
            <w:vAlign w:val="center"/>
          </w:tcPr>
          <w:p w14:paraId="1E00DBBA" w14:textId="27322222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.NET Framework 4.7.2, MS SQL Server (для серверной части)</w:t>
            </w:r>
          </w:p>
        </w:tc>
      </w:tr>
      <w:tr w:rsidR="00E4197F" w14:paraId="6E13B1CF" w14:textId="77777777" w:rsidTr="00F707F6">
        <w:tc>
          <w:tcPr>
            <w:tcW w:w="3448" w:type="dxa"/>
            <w:vAlign w:val="center"/>
          </w:tcPr>
          <w:p w14:paraId="7408A1DF" w14:textId="49543D81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Сеть</w:t>
            </w:r>
          </w:p>
        </w:tc>
        <w:tc>
          <w:tcPr>
            <w:tcW w:w="3448" w:type="dxa"/>
            <w:vAlign w:val="center"/>
          </w:tcPr>
          <w:p w14:paraId="0A36D483" w14:textId="3FC85ED2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Локальная сеть для подключения к серверу БД</w:t>
            </w:r>
          </w:p>
        </w:tc>
      </w:tr>
    </w:tbl>
    <w:p w14:paraId="522AA023" w14:textId="385DB928" w:rsid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B199334" w14:textId="77777777" w:rsid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C72BF04" w14:textId="77777777" w:rsidR="00E4197F" w:rsidRP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84E43B8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3. Установка и настройка программы</w:t>
      </w:r>
    </w:p>
    <w:p w14:paraId="7D88BDFC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3.1. Установка</w:t>
      </w:r>
    </w:p>
    <w:p w14:paraId="01ED6C14" w14:textId="77777777" w:rsidR="00E4197F" w:rsidRPr="00E4197F" w:rsidRDefault="00E4197F">
      <w:pPr>
        <w:pStyle w:val="a4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 xml:space="preserve">Скопируйте папку с программой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employee_time_tracking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 xml:space="preserve"> на клиентский компьютер.</w:t>
      </w:r>
    </w:p>
    <w:p w14:paraId="0AF7FB8D" w14:textId="682ED12F" w:rsidR="00F707F6" w:rsidRPr="00F707F6" w:rsidRDefault="00E4197F">
      <w:pPr>
        <w:pStyle w:val="a4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Запустите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4197F">
        <w:rPr>
          <w:rFonts w:ascii="Times New Roman" w:eastAsia="Times New Roman" w:hAnsi="Times New Roman"/>
          <w:sz w:val="24"/>
          <w:szCs w:val="24"/>
        </w:rPr>
        <w:t>файл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 employee_time_tracking.exe.</w:t>
      </w:r>
    </w:p>
    <w:p w14:paraId="2F5E8C58" w14:textId="77777777" w:rsidR="00F707F6" w:rsidRPr="00F707F6" w:rsidRDefault="00F707F6" w:rsidP="00F707F6">
      <w:pPr>
        <w:pStyle w:val="a4"/>
        <w:spacing w:line="360" w:lineRule="auto"/>
        <w:ind w:left="1429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554B65A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3.2. Настройка подключения к базе данных</w:t>
      </w:r>
    </w:p>
    <w:p w14:paraId="3DE4744D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Перед началом работы необходимо настроить подключение к серверу баз данных:</w:t>
      </w:r>
    </w:p>
    <w:p w14:paraId="004E81DC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Запустите программу. Откроется форма подключения к базе данных.</w:t>
      </w:r>
    </w:p>
    <w:p w14:paraId="5ED8827A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поле «Сервер» введите имя сервера SQL Server (по умолчанию: WIN-289CA8726EM).</w:t>
      </w:r>
    </w:p>
    <w:p w14:paraId="33126CF2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 xml:space="preserve">В поле «База данных» введите имя базы данных (по умолчанию: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TimeTracking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>).</w:t>
      </w:r>
    </w:p>
    <w:p w14:paraId="64EA53FB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тип аутентификации:</w:t>
      </w:r>
    </w:p>
    <w:p w14:paraId="0CA4BCBF" w14:textId="77777777" w:rsidR="00E4197F" w:rsidRPr="00E4197F" w:rsidRDefault="00E4197F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Windows аутентификация</w:t>
      </w:r>
      <w:r w:rsidRPr="00E4197F">
        <w:rPr>
          <w:rFonts w:ascii="Times New Roman" w:eastAsia="Times New Roman" w:hAnsi="Times New Roman"/>
          <w:sz w:val="24"/>
          <w:szCs w:val="24"/>
        </w:rPr>
        <w:t xml:space="preserve"> — используется учётная запись Windows (поля логина и пароля отключаются).</w:t>
      </w:r>
    </w:p>
    <w:p w14:paraId="26E9A8D4" w14:textId="77777777" w:rsidR="00E4197F" w:rsidRPr="00E4197F" w:rsidRDefault="00E4197F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SQL Server аутентификация</w:t>
      </w:r>
      <w:r w:rsidRPr="00E4197F">
        <w:rPr>
          <w:rFonts w:ascii="Times New Roman" w:eastAsia="Times New Roman" w:hAnsi="Times New Roman"/>
          <w:sz w:val="24"/>
          <w:szCs w:val="24"/>
        </w:rPr>
        <w:t xml:space="preserve"> — требуется ввести логин и пароль пользователя SQL Server (например,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>).</w:t>
      </w:r>
    </w:p>
    <w:p w14:paraId="6CFEA4C1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«Подключиться».</w:t>
      </w:r>
    </w:p>
    <w:p w14:paraId="000374DB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успешном подключении появится сообщение «Подключение к базе данных успешно установлено!».</w:t>
      </w:r>
    </w:p>
    <w:p w14:paraId="1FA6A909" w14:textId="56FD9B22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57AF8FF1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 Работа с программой</w:t>
      </w:r>
    </w:p>
    <w:p w14:paraId="0531F7C5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4.1. Вход в систему</w:t>
      </w:r>
    </w:p>
    <w:p w14:paraId="68FAE8E0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После успешного подключения к базе данных откроется форма выбора роли пользователя.</w:t>
      </w:r>
    </w:p>
    <w:p w14:paraId="7CC4CEEF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Для входа как администратор:</w:t>
      </w:r>
    </w:p>
    <w:p w14:paraId="2543A6CE" w14:textId="77777777" w:rsidR="00E4197F" w:rsidRPr="00E4197F" w:rsidRDefault="00E4197F">
      <w:pPr>
        <w:pStyle w:val="a4"/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«Администратор». Администратор входит в систему без проверки логина и пароля.</w:t>
      </w:r>
    </w:p>
    <w:p w14:paraId="2F62E99B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Для входа как сотрудник:</w:t>
      </w:r>
    </w:p>
    <w:p w14:paraId="00A89EB4" w14:textId="77777777" w:rsidR="00E4197F" w:rsidRPr="00E4197F" w:rsidRDefault="00E4197F">
      <w:pPr>
        <w:pStyle w:val="a4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Введите логин и пароль, полученные от администратора.</w:t>
      </w:r>
    </w:p>
    <w:p w14:paraId="5FDD0620" w14:textId="77777777" w:rsidR="00E4197F" w:rsidRPr="00E4197F" w:rsidRDefault="00E4197F">
      <w:pPr>
        <w:pStyle w:val="a4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«Войти».</w:t>
      </w:r>
    </w:p>
    <w:p w14:paraId="0035FD3C" w14:textId="7440EFF8" w:rsidR="00E4197F" w:rsidRPr="00F707F6" w:rsidRDefault="00E4197F">
      <w:pPr>
        <w:pStyle w:val="a4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успешной аутентификации откроется панель сотрудника (в текущей версии реализована частично).</w:t>
      </w:r>
    </w:p>
    <w:p w14:paraId="324093AE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 Панель администратора</w:t>
      </w:r>
    </w:p>
    <w:p w14:paraId="726E4C7B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lastRenderedPageBreak/>
        <w:t>Панель администратора содержит три вкладки: «Управление сотрудниками», «Отметки времени» и «Формирование отчётов».</w:t>
      </w:r>
    </w:p>
    <w:p w14:paraId="0C7903D9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4.2.1. Вкладка «Управление сотрудниками»</w:t>
      </w:r>
    </w:p>
    <w:p w14:paraId="1995445F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Вкладка предназначена для ведения базы данных сотрудников.</w:t>
      </w:r>
    </w:p>
    <w:p w14:paraId="0E6CAE42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Просмотр списка сотрудников:</w:t>
      </w:r>
    </w:p>
    <w:p w14:paraId="7A65C0DC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Список всех сотрудников отображается в таблице со следующими колонками:</w:t>
      </w:r>
    </w:p>
    <w:p w14:paraId="2CA4C28A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ID — уникальный идентификатор сотрудника</w:t>
      </w:r>
    </w:p>
    <w:p w14:paraId="47C80378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Фамилия</w:t>
      </w:r>
    </w:p>
    <w:p w14:paraId="5F39FC8A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Имя</w:t>
      </w:r>
    </w:p>
    <w:p w14:paraId="4E9A3431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Отчество</w:t>
      </w:r>
    </w:p>
    <w:p w14:paraId="0CD11186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Должность</w:t>
      </w:r>
    </w:p>
    <w:p w14:paraId="4B99ED5D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Логин</w:t>
      </w:r>
    </w:p>
    <w:p w14:paraId="6B33DEA7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Роль (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Admin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 xml:space="preserve"> / 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Employee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>)</w:t>
      </w:r>
    </w:p>
    <w:p w14:paraId="3FF18CA7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Дата приёма</w:t>
      </w:r>
    </w:p>
    <w:p w14:paraId="30ADB05F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Активен (Да / Нет)</w:t>
      </w:r>
    </w:p>
    <w:p w14:paraId="1253EDDA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Добавление сотрудника:</w:t>
      </w:r>
    </w:p>
    <w:p w14:paraId="38D886A8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«Добавить сотрудника».</w:t>
      </w:r>
    </w:p>
    <w:p w14:paraId="65B2B94A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появившемся окне введите пароль администратора (по умолчанию: admin123).</w:t>
      </w:r>
    </w:p>
    <w:p w14:paraId="147B390E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Заполните все поля формы регистрации:</w:t>
      </w:r>
    </w:p>
    <w:p w14:paraId="56489A83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Фамилия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только русские буквы, первая заглавная, допускается дефис (например: Иванов, Убей-волк)</w:t>
      </w:r>
    </w:p>
    <w:p w14:paraId="3A5C77EB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Имя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только русские буквы, первая заглавная, допускается дефис (например: Анна-Мария)</w:t>
      </w:r>
    </w:p>
    <w:p w14:paraId="08715488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Отчество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необязательно, только русские буквы, первая заглавная</w:t>
      </w:r>
    </w:p>
    <w:p w14:paraId="7EC496EE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Должность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выбор из списка</w:t>
      </w:r>
    </w:p>
    <w:p w14:paraId="56DF2B23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Логин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только латинские буквы, цифры и подчёркивание, от 3 до 50 символов</w:t>
      </w:r>
    </w:p>
    <w:p w14:paraId="4A86AF29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Пароль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от 4 до 255 любых символов</w:t>
      </w:r>
    </w:p>
    <w:p w14:paraId="2BFAA2BE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Подтверждение пароля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должно совпадать с паролем</w:t>
      </w:r>
    </w:p>
    <w:p w14:paraId="49422D9D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Роль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выбор: 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Employee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 xml:space="preserve"> (сотрудник) или 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Admin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 xml:space="preserve"> (администратор)</w:t>
      </w:r>
    </w:p>
    <w:p w14:paraId="0ADCAAAB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lastRenderedPageBreak/>
        <w:t>Нажмите кнопку «Зарегистрировать».</w:t>
      </w:r>
    </w:p>
    <w:p w14:paraId="4E8C124D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успешной регистрации появится сообщение с ID нового сотрудника.</w:t>
      </w:r>
    </w:p>
    <w:p w14:paraId="6EA6E5F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Редактирование сотрудника:</w:t>
      </w:r>
    </w:p>
    <w:p w14:paraId="13D043D1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таблице (щёлкните по строке).</w:t>
      </w:r>
    </w:p>
    <w:p w14:paraId="37C666BE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«Редактировать».</w:t>
      </w:r>
    </w:p>
    <w:p w14:paraId="51605B3E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Введите пароль администратора.</w:t>
      </w:r>
    </w:p>
    <w:p w14:paraId="789939A7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Внесите необходимые изменения в форму редактирования.</w:t>
      </w:r>
    </w:p>
    <w:p w14:paraId="2945BD98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«Сохранить».</w:t>
      </w:r>
    </w:p>
    <w:p w14:paraId="738748DB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редактировании пароль не изменяется.</w:t>
      </w:r>
    </w:p>
    <w:p w14:paraId="2802F53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Удаление сотрудника:</w:t>
      </w:r>
    </w:p>
    <w:p w14:paraId="1485278E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таблице (щёлкните по строке).</w:t>
      </w:r>
    </w:p>
    <w:p w14:paraId="534B2264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«Удалить».</w:t>
      </w:r>
    </w:p>
    <w:p w14:paraId="04732BD3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Введите пароль администратора.</w:t>
      </w:r>
    </w:p>
    <w:p w14:paraId="5164FACB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Подтвердите удаление в диалоговом окне.</w:t>
      </w:r>
    </w:p>
    <w:p w14:paraId="29F61FFB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удалении сотрудника все его отметки времени удаляются автоматически.</w:t>
      </w:r>
    </w:p>
    <w:p w14:paraId="623598AE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Обновление списка:</w:t>
      </w:r>
    </w:p>
    <w:p w14:paraId="3D2F2367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«Обновить» для перезагрузки списка сотрудников.</w:t>
      </w:r>
    </w:p>
    <w:p w14:paraId="546DF83D" w14:textId="00F72FAE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19D9237D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4.2.2. Вкладка «Отметки времени»</w:t>
      </w:r>
    </w:p>
    <w:p w14:paraId="3A333865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Вкладка предназначена для фиксации времени прихода и ухода сотрудников, а также просмотра истории отметок.</w:t>
      </w:r>
    </w:p>
    <w:p w14:paraId="5A07473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Выбор сотрудника:</w:t>
      </w:r>
    </w:p>
    <w:p w14:paraId="64430E19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выпадающем списке «Сотрудник» выберите нужного сотрудника.</w:t>
      </w:r>
    </w:p>
    <w:p w14:paraId="7B80B31D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Установка периода отображения:</w:t>
      </w:r>
    </w:p>
    <w:p w14:paraId="13645E2B" w14:textId="77777777" w:rsidR="00E4197F" w:rsidRPr="00E4197F" w:rsidRDefault="00E4197F">
      <w:pPr>
        <w:pStyle w:val="a4"/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«С даты» — начальная дата периода</w:t>
      </w:r>
    </w:p>
    <w:p w14:paraId="0C7D4A33" w14:textId="77777777" w:rsidR="00E4197F" w:rsidRPr="00E4197F" w:rsidRDefault="00E4197F">
      <w:pPr>
        <w:pStyle w:val="a4"/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«По дату» — конечная дата периода</w:t>
      </w:r>
    </w:p>
    <w:p w14:paraId="3D94514E" w14:textId="77777777" w:rsidR="00E4197F" w:rsidRPr="00E4197F" w:rsidRDefault="00E4197F">
      <w:pPr>
        <w:pStyle w:val="a4"/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«Показать» для применения фильтра</w:t>
      </w:r>
    </w:p>
    <w:p w14:paraId="7E0001D0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Фиксация отметки прихода:</w:t>
      </w:r>
    </w:p>
    <w:p w14:paraId="615278A7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выпадающем списке.</w:t>
      </w:r>
    </w:p>
    <w:p w14:paraId="33EB94AE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«Отметить приход».</w:t>
      </w:r>
    </w:p>
    <w:p w14:paraId="6FB3B445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автоматически фиксирует текущую дату и время.</w:t>
      </w:r>
    </w:p>
    <w:p w14:paraId="5C17ABD5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Появится сообщение «Отметка о приходе добавлена!».</w:t>
      </w:r>
    </w:p>
    <w:p w14:paraId="1327F275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Фиксация отметки ухода:</w:t>
      </w:r>
    </w:p>
    <w:p w14:paraId="7E8D3171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lastRenderedPageBreak/>
        <w:t>Выберите сотрудника в выпадающем списке.</w:t>
      </w:r>
    </w:p>
    <w:p w14:paraId="09AEAC12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«Отметить уход».</w:t>
      </w:r>
    </w:p>
    <w:p w14:paraId="0D0BF74C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автоматически фиксирует текущую дату и время.</w:t>
      </w:r>
    </w:p>
    <w:p w14:paraId="1F1AE066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Появится сообщение «Отметка об уходе добавлена!».</w:t>
      </w:r>
    </w:p>
    <w:p w14:paraId="651F6EF6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Просмотр истории отметок:</w:t>
      </w:r>
    </w:p>
    <w:p w14:paraId="01F0BF45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Таблица отображает все отметки выбранного сотрудника за указанный период:</w:t>
      </w:r>
    </w:p>
    <w:p w14:paraId="0BE65CC3" w14:textId="77777777" w:rsidR="00E4197F" w:rsidRPr="00E4197F" w:rsidRDefault="00E4197F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Тип (приход / уход)</w:t>
      </w:r>
    </w:p>
    <w:p w14:paraId="1F815C24" w14:textId="77777777" w:rsidR="00E4197F" w:rsidRPr="00E4197F" w:rsidRDefault="00E4197F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Дата</w:t>
      </w:r>
    </w:p>
    <w:p w14:paraId="40B89D7F" w14:textId="77777777" w:rsidR="00E4197F" w:rsidRPr="00E4197F" w:rsidRDefault="00E4197F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Время</w:t>
      </w:r>
    </w:p>
    <w:p w14:paraId="057EE639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Последняя отметка:</w:t>
      </w:r>
    </w:p>
    <w:p w14:paraId="7052C2AA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верхней части вкладки отображается информация о последней отметке выбранного сотрудника с указанием типа (ПРИХОД / УХОД) и времени.</w:t>
      </w:r>
    </w:p>
    <w:p w14:paraId="3202E92C" w14:textId="25ECC4EF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34B808BD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4.2.3. Вкладка «Формирование отчётов»</w:t>
      </w:r>
    </w:p>
    <w:p w14:paraId="133406A4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Вкладка предназначена для формирования табелей учёта рабочего времени.</w:t>
      </w:r>
    </w:p>
    <w:p w14:paraId="4DEF7C19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Формирование отчёта:</w:t>
      </w:r>
    </w:p>
    <w:p w14:paraId="77789F99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начальную дату периода в поле «Начало периода».</w:t>
      </w:r>
    </w:p>
    <w:p w14:paraId="698FAC96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конечную дату периода в поле «Конец периода».</w:t>
      </w:r>
    </w:p>
    <w:p w14:paraId="47DCE802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«Сформировать отчёт».</w:t>
      </w:r>
    </w:p>
    <w:p w14:paraId="00BD75B0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таблице отобразится отчёт со следующими колонками:</w:t>
      </w:r>
    </w:p>
    <w:p w14:paraId="7F58960F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ID сотрудника</w:t>
      </w:r>
    </w:p>
    <w:p w14:paraId="0481B557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ФИО сотрудника</w:t>
      </w:r>
    </w:p>
    <w:p w14:paraId="7F167B3B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Должность</w:t>
      </w:r>
    </w:p>
    <w:p w14:paraId="1C828238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Дата</w:t>
      </w:r>
    </w:p>
    <w:p w14:paraId="55CA5484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Время прихода</w:t>
      </w:r>
    </w:p>
    <w:p w14:paraId="4E19324E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Время ухода</w:t>
      </w:r>
    </w:p>
    <w:p w14:paraId="37ABB8D2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Экспорт в CSV:</w:t>
      </w:r>
    </w:p>
    <w:p w14:paraId="51DE2C00" w14:textId="77777777" w:rsidR="00E4197F" w:rsidRP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После формирования отчёта нажмите кнопку «Экспорт в CSV».</w:t>
      </w:r>
    </w:p>
    <w:p w14:paraId="534AE26D" w14:textId="77777777" w:rsidR="00E4197F" w:rsidRP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 xml:space="preserve">Система автоматически создаст папку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Reports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 xml:space="preserve"> в директории с программой.</w:t>
      </w:r>
    </w:p>
    <w:p w14:paraId="7ADD550C" w14:textId="77777777" w:rsidR="00E4197F" w:rsidRP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Файл сохранится с именем в формате: Report_ГГГГ-ММ-ДД_ЧЧ-мм-сс.csv.</w:t>
      </w:r>
    </w:p>
    <w:p w14:paraId="1814AB51" w14:textId="77777777" w:rsid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Появится сообщение об успешном экспорте с указанием пути к файлу.</w:t>
      </w:r>
    </w:p>
    <w:p w14:paraId="3A157005" w14:textId="77777777" w:rsidR="00F707F6" w:rsidRPr="00E4197F" w:rsidRDefault="00F707F6" w:rsidP="00F707F6">
      <w:pPr>
        <w:pStyle w:val="a4"/>
        <w:spacing w:line="360" w:lineRule="auto"/>
        <w:ind w:left="1429"/>
        <w:jc w:val="both"/>
        <w:rPr>
          <w:rFonts w:ascii="Times New Roman" w:eastAsia="Times New Roman" w:hAnsi="Times New Roman"/>
          <w:sz w:val="24"/>
          <w:szCs w:val="24"/>
        </w:rPr>
      </w:pPr>
    </w:p>
    <w:p w14:paraId="7B44274E" w14:textId="487D210F" w:rsidR="00E4197F" w:rsidRPr="00E4197F" w:rsidRDefault="00F707F6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5</w:t>
      </w:r>
      <w:r w:rsidR="00E4197F" w:rsidRPr="00E4197F">
        <w:rPr>
          <w:rFonts w:ascii="Times New Roman" w:eastAsia="Times New Roman" w:hAnsi="Times New Roman"/>
          <w:b/>
          <w:bCs/>
          <w:sz w:val="24"/>
          <w:szCs w:val="24"/>
        </w:rPr>
        <w:t>. Завершение работы</w:t>
      </w:r>
    </w:p>
    <w:p w14:paraId="00A4D1E0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Для завершения работы с программой:</w:t>
      </w:r>
    </w:p>
    <w:p w14:paraId="4E143FA3" w14:textId="77777777" w:rsidR="00E4197F" w:rsidRPr="00E4197F" w:rsidRDefault="00E4197F">
      <w:pPr>
        <w:pStyle w:val="a4"/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Закройте главное окно приложения (крестик в правом верхнем углу).</w:t>
      </w:r>
    </w:p>
    <w:p w14:paraId="79DA3212" w14:textId="77777777" w:rsidR="00E4197F" w:rsidRPr="00E4197F" w:rsidRDefault="00E4197F">
      <w:pPr>
        <w:pStyle w:val="a4"/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автоматически завершит все соединения с базой данных.</w:t>
      </w:r>
    </w:p>
    <w:p w14:paraId="42BFCA62" w14:textId="77777777" w:rsidR="00E4197F" w:rsidRPr="00E4197F" w:rsidRDefault="00E4197F">
      <w:pPr>
        <w:pStyle w:val="a4"/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необходимости сделайте резервную копию базы данных.</w:t>
      </w:r>
    </w:p>
    <w:p w14:paraId="52C3F687" w14:textId="074BCA70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42D58C95" w14:textId="1AB03662" w:rsidR="00E4197F" w:rsidRPr="00E4197F" w:rsidRDefault="00F707F6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6</w:t>
      </w:r>
      <w:r w:rsidR="00E4197F" w:rsidRPr="00E4197F">
        <w:rPr>
          <w:rFonts w:ascii="Times New Roman" w:eastAsia="Times New Roman" w:hAnsi="Times New Roman"/>
          <w:b/>
          <w:bCs/>
          <w:sz w:val="24"/>
          <w:szCs w:val="24"/>
        </w:rPr>
        <w:t>. Резервное копирование</w:t>
      </w:r>
    </w:p>
    <w:p w14:paraId="157F0D6B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Рекомендуется регулярно выполнять резервное копирование базы данных с помощью средств SQL Server.</w:t>
      </w:r>
    </w:p>
    <w:p w14:paraId="46327AD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Команда для создания резервной копии:</w:t>
      </w:r>
    </w:p>
    <w:p w14:paraId="377F24ED" w14:textId="77777777" w:rsidR="00F707F6" w:rsidRPr="00F707F6" w:rsidRDefault="00F707F6" w:rsidP="00F707F6">
      <w:pPr>
        <w:pStyle w:val="a4"/>
        <w:spacing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EXEC 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xp_create_subdir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'C:\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employee_time_tracking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\Backup\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TimeTracking.bak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</w:p>
    <w:p w14:paraId="23B86041" w14:textId="77777777" w:rsidR="00F707F6" w:rsidRPr="00F707F6" w:rsidRDefault="00F707F6" w:rsidP="00F707F6">
      <w:pPr>
        <w:pStyle w:val="a4"/>
        <w:spacing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53F951F" w14:textId="77777777" w:rsidR="00F707F6" w:rsidRPr="002F081A" w:rsidRDefault="00F707F6" w:rsidP="00F707F6">
      <w:pPr>
        <w:pStyle w:val="a4"/>
        <w:spacing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BACKUP DATABASE 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TimeTracking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TO DISK = 'C:\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employee_time_tracking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\Backup\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TimeTracking.bak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' </w:t>
      </w:r>
    </w:p>
    <w:p w14:paraId="75F4ED23" w14:textId="040999D0" w:rsidR="000F3DAE" w:rsidRDefault="00E4197F" w:rsidP="00F707F6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Периодичность</w:t>
      </w:r>
      <w:r w:rsidRPr="002F081A">
        <w:rPr>
          <w:rFonts w:ascii="Times New Roman" w:eastAsia="Times New Roman" w:hAnsi="Times New Roman"/>
          <w:sz w:val="24"/>
          <w:szCs w:val="24"/>
        </w:rPr>
        <w:t xml:space="preserve"> </w:t>
      </w:r>
      <w:r w:rsidRPr="00E4197F">
        <w:rPr>
          <w:rFonts w:ascii="Times New Roman" w:eastAsia="Times New Roman" w:hAnsi="Times New Roman"/>
          <w:sz w:val="24"/>
          <w:szCs w:val="24"/>
        </w:rPr>
        <w:t>резервного</w:t>
      </w:r>
      <w:r w:rsidRPr="002F081A">
        <w:rPr>
          <w:rFonts w:ascii="Times New Roman" w:eastAsia="Times New Roman" w:hAnsi="Times New Roman"/>
          <w:sz w:val="24"/>
          <w:szCs w:val="24"/>
        </w:rPr>
        <w:t xml:space="preserve"> </w:t>
      </w:r>
      <w:r w:rsidRPr="00E4197F">
        <w:rPr>
          <w:rFonts w:ascii="Times New Roman" w:eastAsia="Times New Roman" w:hAnsi="Times New Roman"/>
          <w:sz w:val="24"/>
          <w:szCs w:val="24"/>
        </w:rPr>
        <w:t>копирования</w:t>
      </w:r>
      <w:r w:rsidRPr="002F081A">
        <w:rPr>
          <w:rFonts w:ascii="Times New Roman" w:eastAsia="Times New Roman" w:hAnsi="Times New Roman"/>
          <w:sz w:val="24"/>
          <w:szCs w:val="24"/>
        </w:rPr>
        <w:t xml:space="preserve">: </w:t>
      </w: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еженедельно</w:t>
      </w:r>
      <w:r w:rsidRPr="002F081A">
        <w:rPr>
          <w:rFonts w:ascii="Times New Roman" w:eastAsia="Times New Roman" w:hAnsi="Times New Roman"/>
          <w:sz w:val="24"/>
          <w:szCs w:val="24"/>
        </w:rPr>
        <w:t xml:space="preserve">. </w:t>
      </w:r>
      <w:r w:rsidRPr="00E4197F">
        <w:rPr>
          <w:rFonts w:ascii="Times New Roman" w:eastAsia="Times New Roman" w:hAnsi="Times New Roman"/>
          <w:sz w:val="24"/>
          <w:szCs w:val="24"/>
        </w:rPr>
        <w:t>Ответственный за резервное копирование — администратор суда.</w:t>
      </w:r>
    </w:p>
    <w:p w14:paraId="7F5E8352" w14:textId="77777777" w:rsidR="000F3DAE" w:rsidRDefault="000F3DAE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15270D44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Б.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all_includes.h</w:t>
      </w:r>
      <w:proofErr w:type="spellEnd"/>
    </w:p>
    <w:p w14:paraId="738FBAF4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E9F5E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22E6B0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6FEEC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#using&lt;System.dll&gt;</w:t>
      </w:r>
    </w:p>
    <w:p w14:paraId="7CC3CB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#using&lt;System.Data.dll&gt;</w:t>
      </w:r>
    </w:p>
    <w:p w14:paraId="7E6402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#using&lt;System.Windows.Forms.dll&gt;</w:t>
      </w:r>
    </w:p>
    <w:p w14:paraId="5DCEA5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#using&lt;System.Drawing.dll&gt;</w:t>
      </w:r>
    </w:p>
    <w:p w14:paraId="5BBCDC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#using&lt;System.Reflection.dll&gt;</w:t>
      </w:r>
    </w:p>
    <w:p w14:paraId="776711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822BE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#include&lt;Windows.h&gt;</w:t>
      </w:r>
    </w:p>
    <w:p w14:paraId="7800F29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#include&lt;sql.h&gt;</w:t>
      </w:r>
    </w:p>
    <w:p w14:paraId="576737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#include&lt;sqlext.h&gt;</w:t>
      </w:r>
    </w:p>
    <w:p w14:paraId="2DBE00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#include&lt;sqltypes.h&gt;</w:t>
      </w:r>
    </w:p>
    <w:p w14:paraId="6D32F2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#include&lt;vcclr.h&gt;</w:t>
      </w:r>
    </w:p>
    <w:p w14:paraId="56A117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2279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using namespace System;</w:t>
      </w:r>
    </w:p>
    <w:p w14:paraId="2E8D21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ComponentModel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74949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Collections;</w:t>
      </w:r>
    </w:p>
    <w:p w14:paraId="519FA9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Windows::Forms;</w:t>
      </w:r>
    </w:p>
    <w:p w14:paraId="754540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Data;</w:t>
      </w:r>
    </w:p>
    <w:p w14:paraId="7CCC5D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SqlClient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73217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Drawing;</w:t>
      </w:r>
    </w:p>
    <w:p w14:paraId="67B0F4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RegularExpressions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AA60D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Management;</w:t>
      </w:r>
    </w:p>
    <w:p w14:paraId="1F6A2D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IO;</w:t>
      </w:r>
    </w:p>
    <w:p w14:paraId="476EF4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Diagnostics;</w:t>
      </w:r>
    </w:p>
    <w:p w14:paraId="069CD0C2" w14:textId="21AC34AC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Reflection;</w:t>
      </w:r>
    </w:p>
    <w:p w14:paraId="666D74A9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44BB7676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В.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LoginForm.h</w:t>
      </w:r>
      <w:proofErr w:type="spellEnd"/>
    </w:p>
    <w:p w14:paraId="75D928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E137C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7C8AB1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FB802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36E9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32ADBB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DFEFA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49DF3C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41600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B246F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FC9B6A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8715C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000B0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574B5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395FE3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E9CBB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DBFD3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327C53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C6ED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8BC1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D9898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21475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5FB3B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1D63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0C7401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7256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70D6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IsConnected</w:t>
      </w:r>
      <w:proofErr w:type="spellEnd"/>
    </w:p>
    <w:p w14:paraId="0DF0C2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857AC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bool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</w:t>
      </w:r>
    </w:p>
    <w:p w14:paraId="068428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71DBF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B50FD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</w:t>
      </w:r>
    </w:p>
    <w:p w14:paraId="1D0A2FE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ADB7A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</w:t>
      </w:r>
    </w:p>
    <w:p w14:paraId="40E4DCE5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6FB17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};</w:t>
      </w:r>
    </w:p>
    <w:p w14:paraId="0FBEB180" w14:textId="4FCFD001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08A98A72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Г. Листинг файла LoginForm.cpp</w:t>
      </w:r>
    </w:p>
    <w:p w14:paraId="0659CF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3B9F65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D02CC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1F6F3C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975D7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08E6F7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1FC2133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73690A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FCBE1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B9B68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4162A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2167D8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27DDBC26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-&gt;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Система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учёта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рабочего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-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Подключение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");</w:t>
      </w:r>
    </w:p>
    <w:p w14:paraId="0087CA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Drawing::Size(450, 350);</w:t>
      </w:r>
    </w:p>
    <w:p w14:paraId="7468FD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CenterScreen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AD70D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73CA1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5C068B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22C3C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6138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рабочего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5E943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10, 400, 25);</w:t>
      </w:r>
    </w:p>
    <w:p w14:paraId="40BD44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-&gt;Font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Drawing::Font(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L"Segoe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UI", 12,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FontStyle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::Bold);</w:t>
      </w:r>
    </w:p>
    <w:p w14:paraId="37EB5E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TextAlign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ContentAlignment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MiddleCenter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B9A52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A6E30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05190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43146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Сервер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016334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50, 100, 20);</w:t>
      </w:r>
    </w:p>
    <w:p w14:paraId="55EA4DE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BBC0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5C2D6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EB6BB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50, 280, 20);</w:t>
      </w:r>
    </w:p>
    <w:p w14:paraId="534CBF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L"WIN-289CA8726EM";</w:t>
      </w:r>
    </w:p>
    <w:p w14:paraId="424F6E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C4F0B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F68CB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24BCB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60CE6D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80, 100, 20);</w:t>
      </w:r>
    </w:p>
    <w:p w14:paraId="6A58D9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D9907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2BDE3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9BDE0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80, 280, 20);</w:t>
      </w:r>
    </w:p>
    <w:p w14:paraId="344BB4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76862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A809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8E84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58F44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L"Windows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43773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110, 200, 20);</w:t>
      </w:r>
    </w:p>
    <w:p w14:paraId="5E605A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 = true;</w:t>
      </w:r>
    </w:p>
    <w:p w14:paraId="318934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integratedAuthCheckBox_CheckedChanged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BCA3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ADD04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C0ABC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2DFAA5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Пользователь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49974E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140, 100, 20);</w:t>
      </w:r>
    </w:p>
    <w:p w14:paraId="4CB074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619A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370F0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ECDDD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140, 280, 20);</w:t>
      </w:r>
    </w:p>
    <w:p w14:paraId="1AC8FA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2B36AD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9D2A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765E4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0056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07124C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170, 100, 20);</w:t>
      </w:r>
    </w:p>
    <w:p w14:paraId="64073B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7380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E038B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FC0F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170, 280, 20);</w:t>
      </w:r>
    </w:p>
    <w:p w14:paraId="08FAF83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</w:t>
      </w:r>
    </w:p>
    <w:p w14:paraId="1F124E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1C688D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209C5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F973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D0CD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Подключиться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47590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165, 220, 120, 35);</w:t>
      </w:r>
    </w:p>
    <w:p w14:paraId="2D462D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BackColor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LightBlue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84266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FlatStyle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FlatStyle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Flat;</w:t>
      </w:r>
    </w:p>
    <w:p w14:paraId="265512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connectButton_Click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B569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2A837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68463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5B4B1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Подключитесь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доступа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системе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225D26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270, 400, 40);</w:t>
      </w:r>
    </w:p>
    <w:p w14:paraId="6A98C2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TextAlign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ContentAlignment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MiddleCenter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178CE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Gray;</w:t>
      </w:r>
    </w:p>
    <w:p w14:paraId="129A27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EF235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CEB1B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9BBC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integratedAuthCheckBox_CheckedChanged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B92AD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5154E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isEnabled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= 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-&gt;Checked;</w:t>
      </w:r>
    </w:p>
    <w:p w14:paraId="5D63F0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isEnabled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E07AF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isEnabled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7DB9A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ED5F3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EDCD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connectButton_Click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DFA40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64891F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B8A69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80825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-&gt;Checked)</w:t>
      </w:r>
    </w:p>
    <w:p w14:paraId="3B9DDE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278DE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</w:p>
    <w:p w14:paraId="620161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Source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={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0};Initial Catalog={1};Integrated Security=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True;Connect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Timeout=30;",</w:t>
      </w:r>
    </w:p>
    <w:p w14:paraId="6A07B4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44A6D2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EE473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else</w:t>
      </w:r>
    </w:p>
    <w:p w14:paraId="2D2900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8F40F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</w:p>
    <w:p w14:paraId="65F6EF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Source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={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0};Initial Catalog={1};User ID={2};Password={3};Connect Timeout=30;",</w:t>
      </w:r>
    </w:p>
    <w:p w14:paraId="4D3C32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19733E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3827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6486E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3B64B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82C5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E857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Open(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6419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13FCF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</w:p>
    <w:p w14:paraId="5810FA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L"SELECT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COUNT(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*) FROM INFORMATION_SCHEMA.TABLES WHERE TABLE_NAME = 'Employee'",</w:t>
      </w:r>
    </w:p>
    <w:p w14:paraId="1E5B32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9ACC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tableCount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ExecuteScalar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6C9886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7E5B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tableCount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== 0)</w:t>
      </w:r>
    </w:p>
    <w:p w14:paraId="348205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{</w:t>
      </w:r>
    </w:p>
    <w:p w14:paraId="7B096A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</w:p>
    <w:p w14:paraId="3352AC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L"База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данных не содержит необходимых таблиц.\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nВыполните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скрипт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TimeTracking.sql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"),</w:t>
      </w:r>
    </w:p>
    <w:p w14:paraId="05BA85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Предупреждение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"),</w:t>
      </w:r>
    </w:p>
    <w:p w14:paraId="5FA1CA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OK,</w:t>
      </w:r>
    </w:p>
    <w:p w14:paraId="5CE892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Warning);</w:t>
      </w:r>
    </w:p>
    <w:p w14:paraId="6155BC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12429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return;</w:t>
      </w:r>
    </w:p>
    <w:p w14:paraId="5361F1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F7AC4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3CD2B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00F9CC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A2D9D62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</w:p>
    <w:p w14:paraId="12FB633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L"Подключение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к базе данных успешно установлено!"),</w:t>
      </w:r>
    </w:p>
    <w:p w14:paraId="511AE7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"),</w:t>
      </w:r>
    </w:p>
    <w:p w14:paraId="103799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OK,</w:t>
      </w:r>
    </w:p>
    <w:p w14:paraId="400D7E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Information);</w:t>
      </w:r>
    </w:p>
    <w:p w14:paraId="60B3D8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E8734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3FB8A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3F225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e)</w:t>
      </w:r>
    </w:p>
    <w:p w14:paraId="2B98E1E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1E4E4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</w:p>
    <w:p w14:paraId="5CADD5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:\n") + e-&gt;Message,</w:t>
      </w:r>
    </w:p>
    <w:p w14:paraId="13F5DB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"),</w:t>
      </w:r>
    </w:p>
    <w:p w14:paraId="59F323AE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OK,</w:t>
      </w:r>
    </w:p>
    <w:p w14:paraId="5FACA40C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Error);</w:t>
      </w:r>
    </w:p>
    <w:p w14:paraId="7D1E5864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031F416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76D97ED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26BA002" w14:textId="0A806F69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30A097B9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Д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Main.h</w:t>
      </w:r>
      <w:proofErr w:type="spellEnd"/>
    </w:p>
    <w:p w14:paraId="4E97117E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9A16E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41139F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28DA06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F356E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FCF66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29CD7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6016C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F99426B" w14:textId="5D1E3073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int WINAPI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hPrevInstance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LPSTR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lpCmdLine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nCmdShow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359247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0F494C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Е. Листинг файла Main.cpp</w:t>
      </w:r>
    </w:p>
    <w:p w14:paraId="150432D1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4DFA8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134F89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6513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int WINAPI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hPrevInstance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LPSTR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lpCmdLine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nCmdShow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9ABB8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2BD3D9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EnableVisualStyles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();</w:t>
      </w:r>
    </w:p>
    <w:p w14:paraId="3D75FF79" w14:textId="412D05F4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SetCompatibleTextRenderingDefault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(false);</w:t>
      </w:r>
    </w:p>
    <w:p w14:paraId="72D68B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BB6EA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5DF3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64741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Run(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A57C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5A880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C4BD15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13ABC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0;</w:t>
      </w:r>
    </w:p>
    <w:p w14:paraId="3F3076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4149DE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E6DA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-&gt;Connection);</w:t>
      </w:r>
    </w:p>
    <w:p w14:paraId="385A72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Run(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0E9F2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A0434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None)</w:t>
      </w:r>
    </w:p>
    <w:p w14:paraId="7E61D4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0A179E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0;</w:t>
      </w:r>
    </w:p>
    <w:p w14:paraId="473526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5D211C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A4FD6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Admin)</w:t>
      </w:r>
    </w:p>
    <w:p w14:paraId="43D8A7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69AF54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-&gt;Connection);</w:t>
      </w:r>
    </w:p>
    <w:p w14:paraId="0636EF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Run(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8637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2C15D3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Employee)</w:t>
      </w:r>
    </w:p>
    <w:p w14:paraId="5C5E22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22595B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System::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L"Форма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для сотрудника будет доступна в следующей версии."));</w:t>
      </w:r>
    </w:p>
    <w:p w14:paraId="591602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C68CE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BB554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168286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86425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Критическая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0DDCB53F" w14:textId="774A381B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721EB6E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return 0;</w:t>
      </w:r>
    </w:p>
    <w:p w14:paraId="1B51C7FC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265DD00" w14:textId="3E84D445" w:rsidR="005072C8" w:rsidRPr="002F081A" w:rsidRDefault="005072C8" w:rsidP="005072C8">
      <w:pPr>
        <w:spacing w:after="160" w:line="259" w:lineRule="auto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Ж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Role.h</w:t>
      </w:r>
      <w:proofErr w:type="spellEnd"/>
    </w:p>
    <w:p w14:paraId="09594B33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E687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2EF368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B00EC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7FF3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enum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class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</w:p>
    <w:p w14:paraId="30A00A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6C9D4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None,</w:t>
      </w:r>
    </w:p>
    <w:p w14:paraId="07F391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Admin,</w:t>
      </w:r>
    </w:p>
    <w:p w14:paraId="2622E8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Employee</w:t>
      </w:r>
    </w:p>
    <w:p w14:paraId="2445C9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};</w:t>
      </w:r>
    </w:p>
    <w:p w14:paraId="245AE4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03DE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056A4F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A72CC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012667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956B9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F085E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F2AF9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GroupBox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EBC3B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653D2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8C45B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FE7F4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0A9F5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33F6E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38DA3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BC45A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6CA23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3BD0D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String^ login, String^ password, int%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String^%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String^% role);</w:t>
      </w:r>
    </w:p>
    <w:p w14:paraId="06A85F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OnAdminClick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6ACC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0250F5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OnLoginClick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8CB17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24A18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F8F48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06EE65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connection);</w:t>
      </w:r>
    </w:p>
    <w:p w14:paraId="02C237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FDA6D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</w:p>
    <w:p w14:paraId="29B026F4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65D339D4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get(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{ return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</w:t>
      </w:r>
    </w:p>
    <w:p w14:paraId="735E5606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517267C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};</w:t>
      </w:r>
    </w:p>
    <w:p w14:paraId="26BB92B1" w14:textId="05DE0965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2336EA49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З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Role.cpp</w:t>
      </w:r>
    </w:p>
    <w:p w14:paraId="321B279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C899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25AB13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F0B6C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connection)</w:t>
      </w:r>
    </w:p>
    <w:p w14:paraId="6446C6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A419D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123544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None;</w:t>
      </w:r>
    </w:p>
    <w:p w14:paraId="208F73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5E18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6CC4D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B333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43D40C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8F2A7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пользователя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00967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Drawing::Size(480, 420);</w:t>
      </w:r>
    </w:p>
    <w:p w14:paraId="13E6B9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CenterScreen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560F8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419D6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E5837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95A6E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D43B25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рабочего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91E66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50, 20, 380, 35);</w:t>
      </w:r>
    </w:p>
    <w:p w14:paraId="7E60C8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-&gt;Font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Drawing::Font(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L"Segoe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UI", 14,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FontStyle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::Bold);</w:t>
      </w:r>
    </w:p>
    <w:p w14:paraId="62044D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TextAlign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ContentAlignment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MiddleCenter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A265F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D2647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82D7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6909E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53010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60, 80, 160, 50);</w:t>
      </w:r>
    </w:p>
    <w:p w14:paraId="4FF8A7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OnAdminClick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14D19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5D887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EE4CC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7C6B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23896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250, 80, 160, 50);</w:t>
      </w:r>
    </w:p>
    <w:p w14:paraId="7FFF69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8AEA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05571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8EA57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GroupBox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13604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систему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060E79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60, 150, 350, 140);</w:t>
      </w:r>
    </w:p>
    <w:p w14:paraId="50A205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-&gt;Visible = false;</w:t>
      </w:r>
    </w:p>
    <w:p w14:paraId="72B79B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8DC8E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4FA26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16A1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3144B2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30, 70, 25);</w:t>
      </w:r>
    </w:p>
    <w:p w14:paraId="337FC3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7201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C1E5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7DF8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100, 30, 220, 23);</w:t>
      </w:r>
    </w:p>
    <w:p w14:paraId="73AA5E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9F1D8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E1D5F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EF82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4A5FC7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65, 70, 25);</w:t>
      </w:r>
    </w:p>
    <w:p w14:paraId="578052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0F426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8390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58C74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100, 65, 220, 23);</w:t>
      </w:r>
    </w:p>
    <w:p w14:paraId="5BE0A3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</w:t>
      </w:r>
    </w:p>
    <w:p w14:paraId="53F65A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E9C7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F960E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A9B3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Войти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B5A09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100, 100, 90, 28);</w:t>
      </w:r>
    </w:p>
    <w:p w14:paraId="083324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OnLoginClick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042C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423BA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9BA3D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8D2464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200, 103, 130, 23);</w:t>
      </w:r>
    </w:p>
    <w:p w14:paraId="75DECB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Red;</w:t>
      </w:r>
    </w:p>
    <w:p w14:paraId="7F342E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F720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6940E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087D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5CA40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370, 330, 80, 30);</w:t>
      </w:r>
    </w:p>
    <w:p w14:paraId="1B1267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28C1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29F37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10FD1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6DD60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</w:p>
    <w:p w14:paraId="25BF52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login,</w:t>
      </w:r>
    </w:p>
    <w:p w14:paraId="37D55B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password,</w:t>
      </w:r>
    </w:p>
    <w:p w14:paraId="0F3169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599D9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2A2869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String^% role)</w:t>
      </w:r>
    </w:p>
    <w:p w14:paraId="6B67A3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>{</w:t>
      </w:r>
    </w:p>
    <w:p w14:paraId="01FBBA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nullptr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||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State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::Open)</w:t>
      </w:r>
    </w:p>
    <w:p w14:paraId="3132DC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73274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35A6F6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615E34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615F3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33809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57C0D7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C18FD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5BA7A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DE9CB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login);</w:t>
      </w:r>
    </w:p>
    <w:p w14:paraId="6D2242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password);</w:t>
      </w:r>
    </w:p>
    <w:p w14:paraId="565076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7D0D7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1E3AD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72E5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20E8A8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1882C1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reader-&gt;GetInt32(0);</w:t>
      </w:r>
    </w:p>
    <w:p w14:paraId="6B37C5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1) + L" " + reader-&gt;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(2);</w:t>
      </w:r>
    </w:p>
    <w:p w14:paraId="559C3B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role = reader-&gt;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3);</w:t>
      </w:r>
    </w:p>
    <w:p w14:paraId="65B139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E917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true;</w:t>
      </w:r>
    </w:p>
    <w:p w14:paraId="3B3F2C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018CE2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4E2D3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CCF75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1DCB47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A7100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7C2A65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1918F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4839C8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6BCB1B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69FDEA7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D19AA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CA0A3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OnAdminClick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9A6CA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EB623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Admin;</w:t>
      </w:r>
    </w:p>
    <w:p w14:paraId="6C6A6A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9041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E3044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CC845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A1FC5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>{</w:t>
      </w:r>
    </w:p>
    <w:p w14:paraId="7FE98715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-&gt;Visible = true;</w:t>
      </w:r>
    </w:p>
    <w:p w14:paraId="3CF035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BringToFront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651A4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51A25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1F4F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OnLoginClick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73764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32633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5B872A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B7498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7316E9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10ADA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2878F2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2EF33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9AE4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6A474D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4C6BA1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582C65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4A92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59E65C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8717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A8A82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EC487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49148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role;</w:t>
      </w:r>
    </w:p>
    <w:p w14:paraId="74A392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22EAC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role))</w:t>
      </w:r>
    </w:p>
    <w:p w14:paraId="1389FE9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FF847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Employee;</w:t>
      </w:r>
    </w:p>
    <w:p w14:paraId="62DD2F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7269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24377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else</w:t>
      </w:r>
    </w:p>
    <w:p w14:paraId="2140E2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513876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или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7E1C7F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Clear(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6587D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C545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A121D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40106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67B1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313DD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C189E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None;</w:t>
      </w:r>
    </w:p>
    <w:p w14:paraId="377713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41976A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0FA4CC8" w14:textId="7EDA5A15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2D89EDCD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И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MainFormAdmin.h</w:t>
      </w:r>
      <w:proofErr w:type="spellEnd"/>
    </w:p>
    <w:p w14:paraId="19BED416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F3C1EC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00758E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8E15A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85E4B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475B7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03092E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12572B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352D94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0AF03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52909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24EF7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TabControl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A6A4C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B1702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CC535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49C1C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3F889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0AEA83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7772B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1DD11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0530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72826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A6724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1FBC1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2442D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C8E95AC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Button^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510A55F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AA52F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E0B54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3C4DE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29725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B8EB6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D0D37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F07F4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F474F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DB5C1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0DB75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E3118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C7BDE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717E9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B68A3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85997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015DE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UpdateLastEntryInfo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20D1A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BB6A1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ExportToCsv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7037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416C0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7F11C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OnAddClick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D962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OnEditClick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997CB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OnDeleteClick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5F7E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OnRefreshClick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D8B78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OnEmployeesSelectionChanged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AA190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OnFilterClick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32382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48D4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OnCheckOutClick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91C5A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OnGenerateReportClick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FD6AB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OnExportCsvClick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98E5C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573AD60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51CF1317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connection);</w:t>
      </w:r>
    </w:p>
    <w:p w14:paraId="101C43AF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};</w:t>
      </w:r>
    </w:p>
    <w:p w14:paraId="0BF352F5" w14:textId="1110D30F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22C09E68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К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MainFormAdmin.cpp</w:t>
      </w:r>
    </w:p>
    <w:p w14:paraId="4D7D9774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66170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33763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EEC94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connection)</w:t>
      </w:r>
    </w:p>
    <w:p w14:paraId="050A9E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35EAD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6230BB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L"admin123";</w:t>
      </w:r>
    </w:p>
    <w:p w14:paraId="02A4EC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C1684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F73B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AF39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E4C11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1757A8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8E271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4239FD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5D00D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Панель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99440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Drawing::Size(1200, 750);</w:t>
      </w:r>
    </w:p>
    <w:p w14:paraId="278680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CenterScreen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DEDC69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WindowState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FormWindowState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Maximized;</w:t>
      </w:r>
    </w:p>
    <w:p w14:paraId="55E8FB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60A28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TabControl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EC94E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-&gt;Dock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DockStyle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7BCAB4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A8328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BA1D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Управление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сотрудниками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7303D0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6350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10915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Panel^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9D53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10, 1150, 45);</w:t>
      </w:r>
    </w:p>
    <w:p w14:paraId="52A548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9E0EC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4D765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65EAE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94829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8, 150, 30);</w:t>
      </w:r>
    </w:p>
    <w:p w14:paraId="207C3C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OnAddClick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1A08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C642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F0002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E7F4A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Редактировать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44E59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170, 8, 120, 30);</w:t>
      </w:r>
    </w:p>
    <w:p w14:paraId="0CC873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011124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OnEditClick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9BF6A9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6890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96DF1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CC3F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Удалить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BA1C3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300, 8, 120, 30);</w:t>
      </w:r>
    </w:p>
    <w:p w14:paraId="47D3DB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2599D8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OnDeleteClick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A15AB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C6EDC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40C3D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A274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Обновить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176060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430, 8, 120, 30);</w:t>
      </w:r>
    </w:p>
    <w:p w14:paraId="676155F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OnRefreshClick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C2C19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2E4FB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58A5C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094B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60, 1150, 600);</w:t>
      </w:r>
    </w:p>
    <w:p w14:paraId="079779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592EAB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SelectionMode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DataGridViewSelectionMode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FullRowSelect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E6EC0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MultiSelect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9DAEC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AllowUserToAddRows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4EBB3E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005100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OnEmployeesSelectionChanged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E8995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F2937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B4D73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55522E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CC578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99E3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Panel^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0B3F2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10, 1150, 50);</w:t>
      </w:r>
    </w:p>
    <w:p w14:paraId="127852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F00F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A257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F0D6C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01067E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15, 80, 25);</w:t>
      </w:r>
    </w:p>
    <w:p w14:paraId="712E4E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8B67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109B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33268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90, 13, 200, 25);</w:t>
      </w:r>
    </w:p>
    <w:p w14:paraId="0FEEA9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DropDownList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1DC0B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1A26D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F6152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3B36E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даты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759F2D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310, 15, 60, 25);</w:t>
      </w:r>
    </w:p>
    <w:p w14:paraId="7692F7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F3ED8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F736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F01CA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370, 13, 120, 25);</w:t>
      </w:r>
    </w:p>
    <w:p w14:paraId="72B8078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1904EA6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Now.AddDays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(-30);</w:t>
      </w:r>
    </w:p>
    <w:p w14:paraId="6CA16C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BBFC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1BF89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167C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дату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45BAC9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510, 15, 60, 25);</w:t>
      </w:r>
    </w:p>
    <w:p w14:paraId="29C592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B83C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93694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DDF4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570, 13, 120, 25);</w:t>
      </w:r>
    </w:p>
    <w:p w14:paraId="36F51C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744517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Now;</w:t>
      </w:r>
    </w:p>
    <w:p w14:paraId="19A71A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BE08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74A48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7CA77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Показать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D4485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710, 11, 100, 28);</w:t>
      </w:r>
    </w:p>
    <w:p w14:paraId="28AF6C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OnFilterClick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CD5DB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33F9B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373A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3D342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AB8D25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830, 11, 130, 28);</w:t>
      </w:r>
    </w:p>
    <w:p w14:paraId="4F6ABE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D0CE6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2EE20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5826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4C4CC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CDE82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970, 11, 130, 28);</w:t>
      </w:r>
    </w:p>
    <w:p w14:paraId="0F4F9E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OnCheckOutClick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C908B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04521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7191C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96F86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---");</w:t>
      </w:r>
    </w:p>
    <w:p w14:paraId="7686C2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65, 500, 25);</w:t>
      </w:r>
    </w:p>
    <w:p w14:paraId="2AE71D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F70CD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597AF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3A24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95, 1150, 565);</w:t>
      </w:r>
    </w:p>
    <w:p w14:paraId="1C9E1B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78A312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AllowUserToAddRows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31B77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6FD0E1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B6D6A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FA64D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59FBE9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Формирование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отчётов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304199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FB607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53DD1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Panel^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9007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10, 1150, 50);</w:t>
      </w:r>
    </w:p>
    <w:p w14:paraId="238019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52AD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2DEFB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F57DC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Начало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периода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18BE4E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15, 100, 25);</w:t>
      </w:r>
    </w:p>
    <w:p w14:paraId="57E7E6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6843E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A649C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0E43D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115, 13, 120, 25);</w:t>
      </w:r>
    </w:p>
    <w:p w14:paraId="1F082F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1810A9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Now.Year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Now.Month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1);</w:t>
      </w:r>
    </w:p>
    <w:p w14:paraId="523962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E94E8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1B3DD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C57DA6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Конец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периода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31624A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250, 15, 100, 25);</w:t>
      </w:r>
    </w:p>
    <w:p w14:paraId="22CA59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C8F3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3229F7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24D21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355, 13, 120, 25);</w:t>
      </w:r>
    </w:p>
    <w:p w14:paraId="440FDF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2FF2A3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Now;</w:t>
      </w:r>
    </w:p>
    <w:p w14:paraId="0A8409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666CB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0954F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1FBC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Сформировать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B82F9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500, 11, 150, 28);</w:t>
      </w:r>
    </w:p>
    <w:p w14:paraId="2ABD51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OnGenerateReportClick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BF144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1DD2F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D6D5A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73C31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CSV");</w:t>
      </w:r>
    </w:p>
    <w:p w14:paraId="1B5543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660, 11, 120, 28);</w:t>
      </w:r>
    </w:p>
    <w:p w14:paraId="3112C6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OnExportCsvClick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84D57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A277A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78238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B53F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65, 1150, 595);</w:t>
      </w:r>
    </w:p>
    <w:p w14:paraId="4956BC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1F87C9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AllowUserToAddRows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375BC1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5627A5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FA79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90BCF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5316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-&gt;Filter = L"CSV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файлы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*.csv)|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*.csv";</w:t>
      </w:r>
    </w:p>
    <w:p w14:paraId="127BB8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2F50C5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8A2A1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22D2C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3A149A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36CDF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42B538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D511D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L"sp_GetAllEmployees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D998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5CC71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F2908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adapter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(command);</w:t>
      </w:r>
    </w:p>
    <w:p w14:paraId="444505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6F316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adapter-&gt;Fill(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B492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875BC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7D721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32B948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-&gt;Columns-&gt;Count &gt; 0)</w:t>
      </w:r>
    </w:p>
    <w:p w14:paraId="19EE68D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6A380F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L"ID";</w:t>
      </w:r>
    </w:p>
    <w:p w14:paraId="03B148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Фамилия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32EDD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7F569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Отчество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1CCBC58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-&gt;Columns["Position"]-&gt;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064BF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4042F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6F8FA6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Hire_Date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приёма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4E318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Активен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72F81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048F87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14CDF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4D2575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12056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сотрудников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40A143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59942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399D9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4C61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2D350F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67A0E6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2C570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B8130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</w:p>
    <w:p w14:paraId="76262F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' '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FROM Employee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1",</w:t>
      </w:r>
    </w:p>
    <w:p w14:paraId="31F040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DD13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3FA1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1548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Clear(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39D7E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C0813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while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6CD1E8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4BC3BE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item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+ L" - " +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();</w:t>
      </w:r>
    </w:p>
    <w:p w14:paraId="2F7097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-&gt;Items-&gt;Add(item);</w:t>
      </w:r>
    </w:p>
    <w:p w14:paraId="0D63C5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478E56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9A8D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63534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-&gt;Items-&gt;Count &gt; 0)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0;</w:t>
      </w:r>
    </w:p>
    <w:p w14:paraId="522C5A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AA0B8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52DDA1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B7B4B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списка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641E79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01E9E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1BC70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52B65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0CD919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FBCD29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 return;</w:t>
      </w:r>
    </w:p>
    <w:p w14:paraId="09E85C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344C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B6196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{</w:t>
      </w:r>
    </w:p>
    <w:p w14:paraId="09E101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116B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6F5137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9D9DC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L"sp_GetTimeEntriesForPeriod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5EDF1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45A4A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6DBB6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25F9E6A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7F1255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776D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adapter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(command);</w:t>
      </w:r>
    </w:p>
    <w:p w14:paraId="69A99E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43F1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adapter-&gt;Fill(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9297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AC90C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DEB3F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4E52A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-&gt;Columns-&gt;Count &gt; 0)</w:t>
      </w:r>
    </w:p>
    <w:p w14:paraId="169B49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5E6A78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"]-&gt;Visible = false;</w:t>
      </w:r>
    </w:p>
    <w:p w14:paraId="3590BC6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Тип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C995A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241C1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EntryTimeOnly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FA8A3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"]-&gt;Visible = false;</w:t>
      </w:r>
    </w:p>
    <w:p w14:paraId="638C2C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13A1E6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2278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UpdateLastEntryInfo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69A35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DAC8C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4F9094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89E34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отметок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6845040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3AB884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53C56A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78D28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UpdateLastEntryInfo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5D4A41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4CE02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 return;</w:t>
      </w:r>
    </w:p>
    <w:p w14:paraId="6E4F00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7E4D2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507CCE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5EFD71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078C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08A7CA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1807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L"sp_GetLastTimeEntry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F0F8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3793D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D3782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5A4AF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9E42F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1F84D6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7DBE68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0CC90D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0652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5964F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typeText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?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3268A1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typeText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L" - "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308AD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?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Green : Color::Red;</w:t>
      </w:r>
    </w:p>
    <w:p w14:paraId="2EE687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5CED1D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</w:t>
      </w:r>
    </w:p>
    <w:p w14:paraId="0F8609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24344E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5B662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Gray;</w:t>
      </w:r>
    </w:p>
    <w:p w14:paraId="40DD27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7F32E7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EEC6E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F68E5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(Exception^)</w:t>
      </w:r>
    </w:p>
    <w:p w14:paraId="663CF4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4B7ABF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F1B69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9A9DA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441FC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7966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566F4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55B1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24E8D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A866C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L"sp_GetTimeReport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F245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66CE9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1B390D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76BC58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A6E9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adapter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(command);</w:t>
      </w:r>
    </w:p>
    <w:p w14:paraId="484AE6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C897A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adapter-&gt;Fill(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3B8B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450CF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B307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D0C67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-&gt;Columns-&gt;Count &gt; 0)</w:t>
      </w:r>
    </w:p>
    <w:p w14:paraId="7FF390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3DFE40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"]-&gt;Visible = false;</w:t>
      </w:r>
    </w:p>
    <w:p w14:paraId="5E0F8E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ФИО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15CBB9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-&gt;Columns["Position"]-&gt;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396D64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CA770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E80CD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E4A1A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ECF3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</w:p>
    <w:p w14:paraId="4C463A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DefaultCellStyle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3D50B1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DefaultCellStyle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mm:ss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BB770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DefaultCellStyle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mm:ss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276EF3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66E91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3AD30D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4DB490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1D8D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формирования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3FCE96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35F5E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CBEA5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D942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ExportToCsv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1E3E6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F0E68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StreamWriter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writer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StreamWriter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false, System::Text::Encoding::UTF8);</w:t>
      </w:r>
    </w:p>
    <w:p w14:paraId="36DC67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try</w:t>
      </w:r>
      <w:proofErr w:type="spellEnd"/>
    </w:p>
    <w:p w14:paraId="408128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{</w:t>
      </w:r>
    </w:p>
    <w:p w14:paraId="35F948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</w:p>
    <w:p w14:paraId="375C3B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writer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WriteLine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(L"ФИО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сотрудника;Должность;Дата;Время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прихода;Время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ухода");</w:t>
      </w:r>
    </w:p>
    <w:p w14:paraId="6854A6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27A89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 each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DataRow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row 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-&gt;Rows)</w:t>
      </w:r>
    </w:p>
    <w:p w14:paraId="01EC04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5667BFA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305D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position = row["Position"]-&gt;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B6EEE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9CC0C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419EE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::Value) ?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 : L"";</w:t>
      </w:r>
    </w:p>
    <w:p w14:paraId="51E7C8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::Value) ?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 : L"";</w:t>
      </w:r>
    </w:p>
    <w:p w14:paraId="441351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43370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writer-&gt;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WriteLine(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String::Format(L"{0};{1};{2};{3};{4}",</w:t>
      </w:r>
    </w:p>
    <w:p w14:paraId="347E9B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position,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));</w:t>
      </w:r>
    </w:p>
    <w:p w14:paraId="781761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34096D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8AF265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сохранён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!\n\n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Папка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</w:t>
      </w:r>
    </w:p>
    <w:p w14:paraId="225F28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GetDirectoryName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+ L"\n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Файл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 + Path::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GetFileName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),</w:t>
      </w:r>
    </w:p>
    <w:p w14:paraId="37B305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::Information);</w:t>
      </w:r>
    </w:p>
    <w:p w14:paraId="69F2C8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21576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finally</w:t>
      </w:r>
    </w:p>
    <w:p w14:paraId="2C65E4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5BF4CF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writer-&gt;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C232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A214E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ABE4C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18FA3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6E84D5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8FB33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Form^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01C4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6CB49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Drawing::Size(380, 170);</w:t>
      </w:r>
    </w:p>
    <w:p w14:paraId="4FCB68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CenterParent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96C5B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D0543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DFB6E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1DB43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73B4AC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20, 250, 25);</w:t>
      </w:r>
    </w:p>
    <w:p w14:paraId="75483A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F822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04F79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3E807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50, 320, 23);</w:t>
      </w:r>
    </w:p>
    <w:p w14:paraId="3780A2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</w:t>
      </w:r>
    </w:p>
    <w:p w14:paraId="5CDF92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F7D4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A466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2ECB4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Подтвердить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DE7BF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90, 100, 30);</w:t>
      </w:r>
    </w:p>
    <w:p w14:paraId="0E9737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::OK;</w:t>
      </w:r>
    </w:p>
    <w:p w14:paraId="5A2E3F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B4606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882E4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== System::Windows::Forms::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::OK)</w:t>
      </w:r>
    </w:p>
    <w:p w14:paraId="208862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B3992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AA55D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506DA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return false;</w:t>
      </w:r>
    </w:p>
    <w:p w14:paraId="43051C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62ECA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C0840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OnAddClick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3A190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83652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</w:t>
      </w:r>
    </w:p>
    <w:p w14:paraId="27131B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15AA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запрещён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1139B6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6E0DD9F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46FFD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515BF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4266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9623C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B5D1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22D78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6695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OnEditClick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B8817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F0183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-&gt;Count == 0) return;</w:t>
      </w:r>
    </w:p>
    <w:p w14:paraId="782325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</w:t>
      </w:r>
    </w:p>
    <w:p w14:paraId="77658F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E34BD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запрещён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184378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6F7295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9E2ED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ToInt32(dgvEmployees-&gt;SelectedRows[0]-&gt;Cells["Employee_ID"]-&gt;Value);</w:t>
      </w:r>
    </w:p>
    <w:p w14:paraId="31C885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C568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43A52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C893A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78AC1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13D42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626B6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OnDeleteClick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63093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>{</w:t>
      </w:r>
    </w:p>
    <w:p w14:paraId="409614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-&gt;Count == 0) return;</w:t>
      </w:r>
    </w:p>
    <w:p w14:paraId="58976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</w:t>
      </w:r>
    </w:p>
    <w:p w14:paraId="4311A78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75485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запрещён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208A37E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718F98D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CE68C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3A701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result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::Show(</w:t>
      </w:r>
    </w:p>
    <w:p w14:paraId="58FCF0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L"Удалить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сотрудника? Все отметки времени будут удалены!"),</w:t>
      </w:r>
    </w:p>
    <w:p w14:paraId="7A9540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YesNo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::Warning);</w:t>
      </w:r>
    </w:p>
    <w:p w14:paraId="4AD10F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14BDA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(result ==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::Yes)</w:t>
      </w:r>
    </w:p>
    <w:p w14:paraId="660620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40922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try</w:t>
      </w:r>
    </w:p>
    <w:p w14:paraId="3D6BA8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6635ED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ToInt32(dgvEmployees-&gt;SelectedRows[0]-&gt;Cells["Employee_ID"]-&gt;Value);</w:t>
      </w:r>
    </w:p>
    <w:p w14:paraId="3DD6A5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L"sp_DeleteEmployee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9877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A3F35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5FC98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66F88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удалён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4FE6A5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E615E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7096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2550A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438402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3A5F97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04A98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8D39E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96137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OnRefreshClick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18AAA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FB3E9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41A15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C910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079936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BBB27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OnEmployeesSelectionChanged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5EA1B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131BD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hasSelection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-&gt;Count &gt; 0;</w:t>
      </w:r>
    </w:p>
    <w:p w14:paraId="5C46BB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hasSelection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089024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hasSelection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3281F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55AB66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41551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OnFilterClick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0DE0C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19A6B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2DF3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9D8A68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77954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49FE3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14DBD7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</w:t>
      </w:r>
    </w:p>
    <w:p w14:paraId="50EBBC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E9E63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Выберите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1D4C15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0AF275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28043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D98CA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B075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11A5DE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3491DB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4706E1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DF6B5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L"sp_AddTimeEntry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AD4A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F191D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1817C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F9E81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EEBEB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2BC3898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7F9B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57091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0A7842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2A8D3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BEF6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OnCheckOutClick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5FDE28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27E8AE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</w:t>
      </w:r>
    </w:p>
    <w:p w14:paraId="24696A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B2026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Выберите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1B7C5E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0D332C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F3DB8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D56C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FA95E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1FA3F6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03F688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4B9A69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DBDC9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L"sp_AddTimeEntry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F97D7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2501B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634FCD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9D3CA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D0F2B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4A071C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DCC69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EEBB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629B21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460C7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FD057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OnGenerateReportClick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6AA4F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EB886D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18C4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947E9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6E23E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OnExportCsvClick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07784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414F3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-&gt;Rows-&gt;Count == 0)</w:t>
      </w:r>
    </w:p>
    <w:p w14:paraId="72BB41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4C731A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Сначала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сформируйте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."),</w:t>
      </w:r>
    </w:p>
    <w:p w14:paraId="38C895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::Warning);</w:t>
      </w:r>
    </w:p>
    <w:p w14:paraId="0211CF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005DBD6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2736AD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7A8C7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try</w:t>
      </w:r>
      <w:proofErr w:type="spellEnd"/>
    </w:p>
    <w:p w14:paraId="20F1A2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{</w:t>
      </w:r>
    </w:p>
    <w:p w14:paraId="70EDE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// Получаем путь к папке, где находится EXE-файл</w:t>
      </w:r>
    </w:p>
    <w:p w14:paraId="711B4F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Assembly::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GetExecutingAssembly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()-&gt;Location;</w:t>
      </w:r>
    </w:p>
    <w:p w14:paraId="3FD69F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exeDirectory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GetDirectoryName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7AA23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Combine(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exeDirectory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515D1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110BB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// Для отладки: показываем путь в сообщении</w:t>
      </w:r>
    </w:p>
    <w:p w14:paraId="29F373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Путь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сохранения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:\n")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BB34C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Информация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::Information);</w:t>
      </w:r>
    </w:p>
    <w:p w14:paraId="289618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125CB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// Создаём папку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, если её нет</w:t>
      </w:r>
    </w:p>
    <w:p w14:paraId="41F4DF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(!Directory::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Exists(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6A3E6A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779111D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Directory::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CreateDirectory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365A4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Папка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Reports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создана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!"),</w:t>
      </w:r>
    </w:p>
    <w:p w14:paraId="3D6826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Информация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::Information);</w:t>
      </w:r>
    </w:p>
    <w:p w14:paraId="5F896B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36008E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6854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Формируем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файла</w:t>
      </w:r>
    </w:p>
    <w:p w14:paraId="137867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_" +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dd_HH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-mm-ss")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L".csv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D19D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Combine(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2B147D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61D10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Получаем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данные</w:t>
      </w:r>
    </w:p>
    <w:p w14:paraId="33FC43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safe_cast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&lt;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^&gt;(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FAE65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88C1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Экспортируем</w:t>
      </w:r>
    </w:p>
    <w:p w14:paraId="697E24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ExportToCsv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73D4B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91BF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7365DA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586AF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ex-&gt;Message,</w:t>
      </w:r>
    </w:p>
    <w:p w14:paraId="3AF761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::Error);</w:t>
      </w:r>
    </w:p>
    <w:p w14:paraId="3F5D2C1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0EFE97A" w14:textId="43A33B79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82D70A3" w14:textId="77777777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100FB170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RegisterForm.h</w:t>
      </w:r>
      <w:proofErr w:type="spellEnd"/>
    </w:p>
    <w:p w14:paraId="2F39489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E50F4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52C81A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19DE4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6193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17553B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BE0AB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3514D96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BE5D9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BCA78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1900DF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E74EC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6A7FC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7FD3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3F315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F8506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D612D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429A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CB8F8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F32CC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ACCF5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3E504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3ED52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28481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0765C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7C70E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848F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6FFE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8DB5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881FC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ValidateInputs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DB75F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OnSaveClick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EDF02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OnCancelClick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C7C97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2C12F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285004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connection);</w:t>
      </w:r>
    </w:p>
    <w:p w14:paraId="20D222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connection,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88139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08F55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 bool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get()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 }</w:t>
      </w:r>
    </w:p>
    <w:p w14:paraId="25C769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 int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get()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 }</w:t>
      </w:r>
    </w:p>
    <w:p w14:paraId="6E15CC8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};</w:t>
      </w:r>
    </w:p>
    <w:p w14:paraId="76546F9C" w14:textId="19E871B1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1BE6F2E9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М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файла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RegisterForm.cpp</w:t>
      </w:r>
    </w:p>
    <w:p w14:paraId="1EF71AE6" w14:textId="46C9B232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52C9D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B9A53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A835E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connection)</w:t>
      </w:r>
    </w:p>
    <w:p w14:paraId="1CD8A2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DDF2C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35B5F5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0982A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-1;</w:t>
      </w:r>
    </w:p>
    <w:p w14:paraId="089627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037B49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-1;</w:t>
      </w:r>
    </w:p>
    <w:p w14:paraId="2BB79B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DC66B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010F7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5F6656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89CA6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connection,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CBA45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0FE8C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40712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4FAC41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E60B2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7E9BE1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-1;</w:t>
      </w:r>
    </w:p>
    <w:p w14:paraId="3D206B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FD062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545D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8948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8C136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7490FC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28EF29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A19BB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Редактирование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82997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else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Регистрация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EA0F3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FA857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Drawing::Size(480, 550);</w:t>
      </w:r>
    </w:p>
    <w:p w14:paraId="783B13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CenterParent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D6CC7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13BD1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0ED6B8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E7F27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20,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20,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110,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300;</w:t>
      </w:r>
    </w:p>
    <w:p w14:paraId="4F0F57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8A3A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Фамилия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40457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75AAAB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F85D3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1F8E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21B808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C31B9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Отчество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AAB14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604709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34E2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7E790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27);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DropDownList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799616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DE1AD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5DC70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14DC0F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94A27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CEA14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0B12DA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5465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D0FC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41671A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B6E67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595A0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27);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DropDownList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845B6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0;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456ACB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D1DBB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8B2FC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59B25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активен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1BF454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150,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 = true;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40;</w:t>
      </w:r>
    </w:p>
    <w:p w14:paraId="0769AA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BB77F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ABD3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?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Сохранить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 :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Зарегистрировать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FCC2A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+ 60,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120, 35);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OnSaveClick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6792B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8F3C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F00F6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+ 200,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100, 35);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OnCancelClick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45;</w:t>
      </w:r>
    </w:p>
    <w:p w14:paraId="73052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E891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System::String(L"*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обязательные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заполнения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30FBA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250,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Color::Red;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D62DF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51E13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DEE20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436155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81E72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30A4C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D349D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L"sp_GetAllPositions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688F7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F8628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8D97E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CC1A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Clear(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31F0A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while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48DC62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B6F4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-&gt;Items-&gt;Count &gt; 0)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0;</w:t>
      </w:r>
    </w:p>
    <w:p w14:paraId="0AD2E8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}</w:t>
      </w:r>
    </w:p>
    <w:p w14:paraId="583047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должностей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4F4466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0E0CE7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1368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7A20C7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69B5E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19285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D268A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</w:p>
    <w:p w14:paraId="1A8C52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L"SELECT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"</w:t>
      </w:r>
    </w:p>
    <w:p w14:paraId="143936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e.Login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"</w:t>
      </w:r>
    </w:p>
    <w:p w14:paraId="71E149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L"FROM Employee e INNER JOIN Position p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"</w:t>
      </w:r>
    </w:p>
    <w:p w14:paraId="6ABB46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L"WHERE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95BFA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4E6B2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4885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28A4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704238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3773AA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6337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5A8C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(reader["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::Value) ?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 : L"";</w:t>
      </w:r>
    </w:p>
    <w:p w14:paraId="24DC83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B5B8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6F44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98F0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-&gt;Checked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ToBoolean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"]);</w:t>
      </w:r>
    </w:p>
    <w:p w14:paraId="79422A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A5B3B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L"********";</w:t>
      </w:r>
    </w:p>
    <w:p w14:paraId="190F39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L"********";</w:t>
      </w:r>
    </w:p>
    <w:p w14:paraId="7811F8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648753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36A2A5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18A50E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17B0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AD750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5134A2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B520B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9FB8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ValidateInputs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1B7790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4F611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Проверка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фамилии</w:t>
      </w:r>
    </w:p>
    <w:p w14:paraId="7EF999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Regex^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Regex(L"^[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]*(?:-[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]*)?$");</w:t>
      </w:r>
    </w:p>
    <w:p w14:paraId="487B47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3C69AD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D444B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L"Фамилия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должна начинаться с заглавной буквы, содержать только русские буквы. Допускается дефис (например: Иванов, Убей-волк)");</w:t>
      </w:r>
    </w:p>
    <w:p w14:paraId="000F6FB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txtLastName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6B3E94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5ACA5F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20B8C9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C2289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имени</w:t>
      </w:r>
    </w:p>
    <w:p w14:paraId="0405A1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firstNameRegex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(L"^[А-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ЯЁ][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]*(?:-[А-ЯЁ][а-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]*)?$");</w:t>
      </w:r>
    </w:p>
    <w:p w14:paraId="670DB8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firstNameRegex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14763A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16BF7C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L"Имя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должно начинаться с заглавной буквы и содержать только русские буквы. Допускается дефис (например: Анна-Мария)");</w:t>
      </w:r>
    </w:p>
    <w:p w14:paraId="4B1346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txtFirstName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3D804A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7DA9EC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7AF3E8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A3A38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отчества (необязательное поле)</w:t>
      </w:r>
    </w:p>
    <w:p w14:paraId="269F70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4DA2D7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B2546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Regex^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Regex(L"^[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]*(?:-[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]*)?$");</w:t>
      </w:r>
    </w:p>
    <w:p w14:paraId="6018A5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2C8825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7E20C6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L"Отчество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должно начинаться с заглавной буквы и содержать только русские буквы. Допускается дефис");</w:t>
      </w:r>
    </w:p>
    <w:p w14:paraId="4A58FB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txtMiddleName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52C23B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00621F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}</w:t>
      </w:r>
    </w:p>
    <w:p w14:paraId="4F65F16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14EB20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B4B21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логина</w:t>
      </w:r>
    </w:p>
    <w:p w14:paraId="2C5F5183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Regex^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loginRegex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Regex(L"^[a-zA-Z0-9</w:t>
      </w:r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_]{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3,50}$");</w:t>
      </w:r>
    </w:p>
    <w:p w14:paraId="5FC6DE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6B5FA6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4F774F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L"Логин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может содержать только латинские буквы (A-Z, a-z), цифры (0-9) и символ подчёркивания (_). Длина от 3 до 50 символов.");</w:t>
      </w:r>
    </w:p>
    <w:p w14:paraId="2F279B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txtLogin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1D9383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3F1AE0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052B57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AC59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 xml:space="preserve">    // Проверка пароля (только при добавлении)</w:t>
      </w:r>
    </w:p>
    <w:p w14:paraId="38711E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6A7A5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488C36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4603F2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207883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4A5DD8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D3854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false;</w:t>
      </w:r>
    </w:p>
    <w:p w14:paraId="451D2A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0AE53D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76218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-&gt;Text-&gt;Length &lt; 4 ||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-&gt;Text-&gt;Length &gt; 255)</w:t>
      </w:r>
    </w:p>
    <w:p w14:paraId="29441F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567FB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L"Пароль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должен содержать от 4 до 255 символов!");</w:t>
      </w:r>
    </w:p>
    <w:p w14:paraId="712D3B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F4C0E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false;</w:t>
      </w:r>
    </w:p>
    <w:p w14:paraId="53C2B3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F6F0B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07E1F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</w:t>
      </w:r>
    </w:p>
    <w:p w14:paraId="53749E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BF01D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L"Пароли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не совпадают!");</w:t>
      </w:r>
    </w:p>
    <w:p w14:paraId="05BB35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txtConfirmPassword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7A0C9A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50A2FD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}</w:t>
      </w:r>
    </w:p>
    <w:p w14:paraId="17D3DD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35E0A8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6A973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выбора должности</w:t>
      </w:r>
    </w:p>
    <w:p w14:paraId="2DB827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</w:t>
      </w:r>
    </w:p>
    <w:p w14:paraId="0CE0DE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9B39DF2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Выберите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>!");</w:t>
      </w:r>
    </w:p>
    <w:p w14:paraId="6ABF25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FF4E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7A785D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6B3E0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C817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return true;</w:t>
      </w:r>
    </w:p>
    <w:p w14:paraId="303291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1F06D1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39CF8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OnSaveClick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17E6A5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657F3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ValidateInputs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 return;</w:t>
      </w:r>
    </w:p>
    <w:p w14:paraId="773257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5190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114C7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52B84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1744A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75616B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L"sp_UpdateEmployee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55F03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9172A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CD50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7A33D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7C6AA3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String::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-&gt;Text) ?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 : (Object^)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22199A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4B415E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25DECE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6FAD20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-&gt;Checked);</w:t>
      </w:r>
    </w:p>
    <w:p w14:paraId="5FB400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79701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72C83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обновлены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21B77C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172076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364F3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2F094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</w:t>
      </w:r>
    </w:p>
    <w:p w14:paraId="4275A5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3669C8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L"sp_AddEmployee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33D20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B1F43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95CB5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24B260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String::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-&gt;Text) ?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 : (Object^)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A385F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0FBD58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E04C8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489844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14972E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6DFB84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ExecuteScalar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4FAD0B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зарегистрирован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 ID: 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3CA8B9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2FCF8A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0F8F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180DE4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67F582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5091EC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9352B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(ex-&gt;Message-&gt;Contains(L"UNIQUE") || ex-&gt;Message-&gt;Contains(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L"Duplicate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</w:t>
      </w:r>
    </w:p>
    <w:p w14:paraId="57D33A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уже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существует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5D7DC8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</w:t>
      </w:r>
    </w:p>
    <w:p w14:paraId="3D6F60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") + ex-&gt;Message,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74CB66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3A38E5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3BC96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4ED9F4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OnCancelClick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B042942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9AF80E0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078BB59" w14:textId="033D382D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5EA0C7E0" w14:textId="77777777" w:rsidR="005072C8" w:rsidRPr="002F081A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744B6E6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Н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. 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Листинг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SQL-</w:t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скрипта</w:t>
      </w:r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F081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TimeTracking.sql</w:t>
      </w:r>
      <w:proofErr w:type="spellEnd"/>
    </w:p>
    <w:p w14:paraId="5607C5D4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32D9A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DATABASE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79372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EACE2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9677D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253C6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42F4C5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33A1A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Справочник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должностей</w:t>
      </w:r>
    </w:p>
    <w:p w14:paraId="2719CE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CREATE TABLE Position (</w:t>
      </w:r>
    </w:p>
    <w:p w14:paraId="2423E7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PRIMARY KEY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1,1),</w:t>
      </w:r>
    </w:p>
    <w:p w14:paraId="107833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100) NOT NULL UNIQUE</w:t>
      </w:r>
    </w:p>
    <w:p w14:paraId="6E6205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8280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468F00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71AD8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Таблица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сотрудников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</w:p>
    <w:p w14:paraId="5BECA7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CREATE TABLE Employee (</w:t>
      </w:r>
    </w:p>
    <w:p w14:paraId="20D67F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PRIMARY KEY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1,1),</w:t>
      </w:r>
    </w:p>
    <w:p w14:paraId="5FEEF1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CB7F5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NOT NULL,</w:t>
      </w:r>
    </w:p>
    <w:p w14:paraId="68472F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NOT NULL,</w:t>
      </w:r>
    </w:p>
    <w:p w14:paraId="0DF13B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50) NULL,</w:t>
      </w:r>
    </w:p>
    <w:p w14:paraId="7A7294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</w:p>
    <w:p w14:paraId="18C514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--Организационная структура </w:t>
      </w:r>
    </w:p>
    <w:p w14:paraId="5BB94A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NOT NULL,</w:t>
      </w:r>
    </w:p>
    <w:p w14:paraId="6E63B2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1B56D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входа</w:t>
      </w:r>
    </w:p>
    <w:p w14:paraId="2828A6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NOT NULL UNIQUE,</w:t>
      </w:r>
    </w:p>
    <w:p w14:paraId="3A9278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Password_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255) NOT NULL, </w:t>
      </w:r>
    </w:p>
    <w:p w14:paraId="203452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123EFE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</w:p>
    <w:p w14:paraId="15B53C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20) NOT NULL CHECK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 ('Admin', 'Employee')),</w:t>
      </w:r>
    </w:p>
    <w:p w14:paraId="64EF29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460BEF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Метаданные</w:t>
      </w:r>
    </w:p>
    <w:p w14:paraId="52E287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Hire_Date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DATE NOT NULL DEFAULT CAST(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GETDATE(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AS DATE),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приёма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работу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умолчанию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текущая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7716B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BIT NOT NULL DEFAULT 1, --Работает сотрудник или нет</w:t>
      </w:r>
    </w:p>
    <w:p w14:paraId="352CB1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</w:p>
    <w:p w14:paraId="0EB36B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-- Внешние ключи</w:t>
      </w:r>
    </w:p>
    <w:p w14:paraId="14219F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CONSTRAINT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FK_Employee_Position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FOREIGN KEY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REFERENCES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8E2EC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4A5AA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28652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608D4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BC205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Таблица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отметок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</w:p>
    <w:p w14:paraId="2D67DE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CREATE TABLE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</w:p>
    <w:p w14:paraId="04DD3C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BIGINT PRIMARY KEY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1,1),</w:t>
      </w:r>
    </w:p>
    <w:p w14:paraId="36720B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502804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NOT NULL,</w:t>
      </w:r>
    </w:p>
    <w:p w14:paraId="2A2F5A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10) NOT NULL CHECK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 ('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')),</w:t>
      </w:r>
    </w:p>
    <w:p w14:paraId="75BC72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DATETIME NOT NULL DEFAULT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GETDATE(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),</w:t>
      </w:r>
    </w:p>
    <w:p w14:paraId="598159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524670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CONSTRAINT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FK_TimeEntry_Employee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FOREIGN KEY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REFERENCES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),</w:t>
      </w:r>
    </w:p>
    <w:p w14:paraId="736272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22DA95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Индекс для быстрого поиска по сотруднику и дате</w:t>
      </w:r>
    </w:p>
    <w:p w14:paraId="36954D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INDEX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IX_TimeEntry_Employee_Time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18B89A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D015B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82581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1EEFD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88059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F0453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INSERT INTO Employee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Password_,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4124A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N'System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'admin', 'admin123', 'Admin', 1</w:t>
      </w:r>
    </w:p>
    <w:p w14:paraId="3CC6F5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N'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приложения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';</w:t>
      </w:r>
    </w:p>
    <w:p w14:paraId="37B7EF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66ADD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CAE61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-- 1.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</w:p>
    <w:p w14:paraId="78D41E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sp_AddEmployee</w:t>
      </w:r>
      <w:proofErr w:type="spellEnd"/>
    </w:p>
    <w:p w14:paraId="7C9A2C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@LastName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19DEF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@FirstName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62F229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@MiddleName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= NULL,</w:t>
      </w:r>
    </w:p>
    <w:p w14:paraId="7F3F31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@PositionName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100),</w:t>
      </w:r>
    </w:p>
    <w:p w14:paraId="365A00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@LoginName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35E4EA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@Password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255),</w:t>
      </w:r>
    </w:p>
    <w:p w14:paraId="2A12EA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@UserRole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20)</w:t>
      </w:r>
    </w:p>
    <w:p w14:paraId="32CAE9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2D6E98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06D185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2EEA9A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DECLARE @PositionID INT;</w:t>
      </w:r>
    </w:p>
    <w:p w14:paraId="7945F6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C1316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@PositionID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@PositionName;</w:t>
      </w:r>
    </w:p>
    <w:p w14:paraId="534072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A8099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@PositionID IS NULL</w:t>
      </w:r>
    </w:p>
    <w:p w14:paraId="628725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BEGIN</w:t>
      </w:r>
    </w:p>
    <w:p w14:paraId="75B94E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INSERT INTO Position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VALUES (@PositionName);</w:t>
      </w:r>
    </w:p>
    <w:p w14:paraId="60F6CD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SET @PositionID =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2F25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END</w:t>
      </w:r>
    </w:p>
    <w:p w14:paraId="66C3EB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52F8A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INSERT INTO Employee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Password_,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BD050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VALUES (@LastName, @FirstName, @MiddleName, @PositionID, @LoginName, @Password, @UserRole, 1);</w:t>
      </w:r>
    </w:p>
    <w:p w14:paraId="51ACD2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E25CB0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AEADD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5F3D91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580806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6FDC8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-- 2.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Обновление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</w:p>
    <w:p w14:paraId="10F159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sp_UpdateEmployee</w:t>
      </w:r>
      <w:proofErr w:type="spellEnd"/>
    </w:p>
    <w:p w14:paraId="16135E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INT,</w:t>
      </w:r>
    </w:p>
    <w:p w14:paraId="000E85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@LastName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81AFF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@FirstName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EB894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@MiddleName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= NULL,</w:t>
      </w:r>
    </w:p>
    <w:p w14:paraId="1A2FAC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@PositionName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100),</w:t>
      </w:r>
    </w:p>
    <w:p w14:paraId="31FC2B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@LoginName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32201A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@UserRole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20),</w:t>
      </w:r>
    </w:p>
    <w:p w14:paraId="14B64B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@IsActive BIT</w:t>
      </w:r>
    </w:p>
    <w:p w14:paraId="3069C7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65129A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15C488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2FB2DC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DECLARE @PositionID INT;</w:t>
      </w:r>
    </w:p>
    <w:p w14:paraId="7BD11D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206494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@PositionID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@PositionName;</w:t>
      </w:r>
    </w:p>
    <w:p w14:paraId="4DA01C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127BE0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@PositionID IS NULL</w:t>
      </w:r>
    </w:p>
    <w:p w14:paraId="3554AD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BEGIN</w:t>
      </w:r>
    </w:p>
    <w:p w14:paraId="0CA2A1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INSERT INTO Position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VALUES (@PositionName);</w:t>
      </w:r>
    </w:p>
    <w:p w14:paraId="561555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SET @PositionID =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B76A0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END</w:t>
      </w:r>
    </w:p>
    <w:p w14:paraId="60F633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01204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UPDATE Employee </w:t>
      </w:r>
    </w:p>
    <w:p w14:paraId="2E423B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@LastName,</w:t>
      </w:r>
    </w:p>
    <w:p w14:paraId="3DF710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@FirstName,</w:t>
      </w:r>
    </w:p>
    <w:p w14:paraId="4A4C0C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@MiddleName,</w:t>
      </w:r>
    </w:p>
    <w:p w14:paraId="627ABD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@PositionID,</w:t>
      </w:r>
    </w:p>
    <w:p w14:paraId="19C31F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@LoginName,</w:t>
      </w:r>
    </w:p>
    <w:p w14:paraId="6D995D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@UserRole,</w:t>
      </w:r>
    </w:p>
    <w:p w14:paraId="2FB747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@IsActive</w:t>
      </w:r>
    </w:p>
    <w:p w14:paraId="25452A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@EmployeeID;</w:t>
      </w:r>
    </w:p>
    <w:p w14:paraId="698550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3A668A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0AD41D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67A22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-- 3. Удаление сотрудника (каскадное)</w:t>
      </w:r>
    </w:p>
    <w:p w14:paraId="1685FB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sp_DeleteEmployee</w:t>
      </w:r>
      <w:proofErr w:type="spellEnd"/>
    </w:p>
    <w:p w14:paraId="2D0DEE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@EmployeeID INT</w:t>
      </w:r>
    </w:p>
    <w:p w14:paraId="0A7854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454E85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707382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1A5E65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DELETE FROM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@EmployeeID;</w:t>
      </w:r>
    </w:p>
    <w:p w14:paraId="326BFF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DELETE FROM Employee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@EmployeeID;</w:t>
      </w:r>
    </w:p>
    <w:p w14:paraId="744668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4C31B5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A0C2F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09029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-- 4.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</w:p>
    <w:p w14:paraId="2590E9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sp_AddTimeEntry</w:t>
      </w:r>
      <w:proofErr w:type="spellEnd"/>
    </w:p>
    <w:p w14:paraId="4353E2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INT,</w:t>
      </w:r>
    </w:p>
    <w:p w14:paraId="042A0D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@EntryType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10)</w:t>
      </w:r>
    </w:p>
    <w:p w14:paraId="5C4C78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7CB1A5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4617CE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1A4D9E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INSERT INTO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ECFA5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VALUES (@EmployeeID, @EntryType,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GETDATE(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));</w:t>
      </w:r>
    </w:p>
    <w:p w14:paraId="6F0589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NewEntryID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280E5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6601BA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6B6F92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602F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-- 5.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пользователя</w:t>
      </w:r>
    </w:p>
    <w:p w14:paraId="2EF8BD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sp_AuthenticateUser</w:t>
      </w:r>
      <w:proofErr w:type="spellEnd"/>
    </w:p>
    <w:p w14:paraId="178E1D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@LoginName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20DA0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@Password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255)</w:t>
      </w:r>
    </w:p>
    <w:p w14:paraId="1FC2A8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09CEFD4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64D63D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09FE07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</w:p>
    <w:p w14:paraId="7174D7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Employee</w:t>
      </w:r>
    </w:p>
    <w:p w14:paraId="2A87F8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@LoginName </w:t>
      </w:r>
    </w:p>
    <w:p w14:paraId="3D50E6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Password_ = @Password</w:t>
      </w:r>
    </w:p>
    <w:p w14:paraId="639D07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1;</w:t>
      </w:r>
    </w:p>
    <w:p w14:paraId="1A2273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36AB44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6380DF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21252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-- 6. Получение отчёта за период</w:t>
      </w:r>
    </w:p>
    <w:p w14:paraId="73FCAA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sp_GetTimeReport</w:t>
      </w:r>
      <w:proofErr w:type="spellEnd"/>
    </w:p>
    <w:p w14:paraId="3F1562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@StartDate DATE,</w:t>
      </w:r>
    </w:p>
    <w:p w14:paraId="3260AF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@EndDate DATE</w:t>
      </w:r>
    </w:p>
    <w:p w14:paraId="42283D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1CB9C4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1DB83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3EE32B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</w:p>
    <w:p w14:paraId="2C196E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6A3B1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' '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ISNULL(' '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'')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30DB56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Position,</w:t>
      </w:r>
    </w:p>
    <w:p w14:paraId="69830EA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CAST(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3D68D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CASE WHEN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 THEN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END)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38F346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CASE WHEN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 THEN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END)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</w:p>
    <w:p w14:paraId="67F0E5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Employee e</w:t>
      </w:r>
    </w:p>
    <w:p w14:paraId="1F90A3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INNER JOIN Position p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p.Position_ID</w:t>
      </w:r>
      <w:proofErr w:type="spellEnd"/>
    </w:p>
    <w:p w14:paraId="0AECAF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INNER JOIN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te.Employee_ID</w:t>
      </w:r>
      <w:proofErr w:type="spellEnd"/>
    </w:p>
    <w:p w14:paraId="352438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CAST(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 BETWEEN @StartDate AND @EndDate</w:t>
      </w:r>
    </w:p>
    <w:p w14:paraId="498D31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e.Is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</w:t>
      </w:r>
    </w:p>
    <w:p w14:paraId="48B2E8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GROUP BY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CAST(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</w:t>
      </w:r>
    </w:p>
    <w:p w14:paraId="128BA7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2AA22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23EEFB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23383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D3BD3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-- 7.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Получение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всех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сотрудников</w:t>
      </w:r>
    </w:p>
    <w:p w14:paraId="6B29D4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sp_GetAllEmployees</w:t>
      </w:r>
      <w:proofErr w:type="spellEnd"/>
    </w:p>
    <w:p w14:paraId="3ECB55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199BDF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0BCC91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4204BC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</w:p>
    <w:p w14:paraId="4AAF26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3C6D65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BDD53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04D06C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AE84D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Position,</w:t>
      </w:r>
    </w:p>
    <w:p w14:paraId="4CDED7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e.Login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1C034B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e.Role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5744B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e.Hire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19885EC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e.Is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_Active</w:t>
      </w:r>
      <w:proofErr w:type="spellEnd"/>
    </w:p>
    <w:p w14:paraId="1FA8C8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Employee e</w:t>
      </w:r>
    </w:p>
    <w:p w14:paraId="292DC4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INNER JOIN Position p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p.Position_ID</w:t>
      </w:r>
      <w:proofErr w:type="spellEnd"/>
    </w:p>
    <w:p w14:paraId="5BC759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9B30D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350B38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0A8B0E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3A81A6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-- 8. Получение отметок сотрудника за период</w:t>
      </w:r>
    </w:p>
    <w:p w14:paraId="330A25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sp_GetTimeEntriesForPeriod</w:t>
      </w:r>
      <w:proofErr w:type="spellEnd"/>
    </w:p>
    <w:p w14:paraId="27564CE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INT,</w:t>
      </w:r>
    </w:p>
    <w:p w14:paraId="34D014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@StartDate DATE,</w:t>
      </w:r>
    </w:p>
    <w:p w14:paraId="2DA8A4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@EndDate DATE</w:t>
      </w:r>
    </w:p>
    <w:p w14:paraId="39A934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2B602B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23648D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SET NOCOUNT ON;</w:t>
      </w:r>
    </w:p>
    <w:p w14:paraId="6388C3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</w:p>
    <w:p w14:paraId="10C2C7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1B71F3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D95CC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6D849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2914D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HH:mm:ss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EntryTimeOnly</w:t>
      </w:r>
      <w:proofErr w:type="spellEnd"/>
    </w:p>
    <w:p w14:paraId="7B58B9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</w:p>
    <w:p w14:paraId="15DB80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</w:t>
      </w:r>
    </w:p>
    <w:p w14:paraId="20CE2E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CAST(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 BETWEEN @StartDate AND @EndDate</w:t>
      </w:r>
    </w:p>
    <w:p w14:paraId="20DAC2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DESC;</w:t>
      </w:r>
    </w:p>
    <w:p w14:paraId="03577A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4E0A5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7D0FE5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5E99C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-- 9. Получение последней отметки сотрудника</w:t>
      </w:r>
    </w:p>
    <w:p w14:paraId="4E2763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sp_GetLastTimeEntry</w:t>
      </w:r>
      <w:proofErr w:type="spellEnd"/>
    </w:p>
    <w:p w14:paraId="5831565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</w:t>
      </w:r>
    </w:p>
    <w:p w14:paraId="77CAEA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3E8F49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19F958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0DB732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TOP 1 </w:t>
      </w:r>
    </w:p>
    <w:p w14:paraId="481ECE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0E196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95C0A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HH:mm:ss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</w:p>
    <w:p w14:paraId="6B10BD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</w:p>
    <w:p w14:paraId="7C437A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</w:t>
      </w:r>
    </w:p>
    <w:p w14:paraId="43CE8C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DESC;</w:t>
      </w:r>
    </w:p>
    <w:p w14:paraId="65EF93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32E7B5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7E2AE0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DF038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-- 10.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Получение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всех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должностей</w:t>
      </w:r>
    </w:p>
    <w:p w14:paraId="13B243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sp_GetAllPositions</w:t>
      </w:r>
      <w:proofErr w:type="spellEnd"/>
    </w:p>
    <w:p w14:paraId="38DA607E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2CB4A129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28975E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 NOCOUNT ON;</w:t>
      </w:r>
    </w:p>
    <w:p w14:paraId="520340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</w:p>
    <w:p w14:paraId="61BD1C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Position</w:t>
      </w:r>
    </w:p>
    <w:p w14:paraId="2F01C6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21CA86D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50765602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66CE60AB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65F6713" w14:textId="77777777" w:rsidR="005072C8" w:rsidRPr="002F081A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5020D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INSERT INTO Position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VALUES </w:t>
      </w:r>
    </w:p>
    <w:p w14:paraId="1AC92F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N'Председатель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'),</w:t>
      </w:r>
    </w:p>
    <w:p w14:paraId="333F00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N'Заместитель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председателя'),</w:t>
      </w:r>
    </w:p>
    <w:p w14:paraId="1311F4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N'Помощник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председателя'),</w:t>
      </w:r>
    </w:p>
    <w:p w14:paraId="32CEA26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N'Начальник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отдела'),</w:t>
      </w:r>
    </w:p>
    <w:p w14:paraId="3C380C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N'Заместитель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начальник отдела'),</w:t>
      </w:r>
    </w:p>
    <w:p w14:paraId="4D3CAE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N'Судья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'),</w:t>
      </w:r>
    </w:p>
    <w:p w14:paraId="2BF0FE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N'Помощник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судьи'),</w:t>
      </w:r>
    </w:p>
    <w:p w14:paraId="576A18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N'Администратор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приложения'),</w:t>
      </w:r>
    </w:p>
    <w:p w14:paraId="1C4D8A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N'Секретарь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зала заседаний'),</w:t>
      </w:r>
    </w:p>
    <w:p w14:paraId="65D30C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N'Администратор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суда');</w:t>
      </w:r>
    </w:p>
    <w:p w14:paraId="6C909A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02899F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4A9AF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INSERT INTO Employee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Password_,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CC5ED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N'System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'admin', 'admin123', 'Admin', 1</w:t>
      </w:r>
    </w:p>
    <w:p w14:paraId="40417E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N'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приложения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';</w:t>
      </w:r>
    </w:p>
    <w:p w14:paraId="2B8C02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53843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A780E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Включение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смешанной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аутентификации</w:t>
      </w:r>
    </w:p>
    <w:p w14:paraId="7ACB0C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EXEC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xp_instance_regwrite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N'HKEY_LOCAL_MACHINE',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N'Software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\Microsoft\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MSSQLServer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MSSQLServer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N'LoginMode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', REG_DWORD, 2;</w:t>
      </w:r>
    </w:p>
    <w:p w14:paraId="5AB03A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35D375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C511E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-- Включение учётной записи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и установка пароля</w:t>
      </w:r>
    </w:p>
    <w:p w14:paraId="1F0B05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ALTER LOGIN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ENABLE;</w:t>
      </w:r>
    </w:p>
    <w:p w14:paraId="04CC24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68DDA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ALTER LOGIN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WITH PASSWORD = N'123456', CHECK_POLICY = OFF;</w:t>
      </w:r>
    </w:p>
    <w:p w14:paraId="2B0A43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43DB21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8A7A4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EXEC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xp_create_subdir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'C:\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employee_time_tracking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\Backup\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TimeTracking.bak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</w:t>
      </w:r>
    </w:p>
    <w:p w14:paraId="626D9D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8C7A14" w14:textId="0E5A5411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BACKUP DATABASE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TO DISK = 'C:\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employee_time_tracking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\Backup\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TimeTracking.bak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</w:t>
      </w:r>
    </w:p>
    <w:p w14:paraId="3A57CD3E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05DAC2C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B165C4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О. Листинг файла CMakeLists.txt</w:t>
      </w:r>
    </w:p>
    <w:p w14:paraId="30963ACB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33AF25A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cmake_minimum_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required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VERSION 3.20)</w:t>
      </w:r>
    </w:p>
    <w:p w14:paraId="61457D4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project(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VERSION 1.0 LANGUAGES CXX)</w:t>
      </w:r>
    </w:p>
    <w:p w14:paraId="41E4947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9207A7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if(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NOT MSVC)</w:t>
      </w:r>
    </w:p>
    <w:p w14:paraId="6E07DE6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FATAL_ERROR "C++/CLI projects require MSVC compiler")</w:t>
      </w:r>
    </w:p>
    <w:p w14:paraId="3EEC2342" w14:textId="77777777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endif(</w:t>
      </w:r>
      <w:proofErr w:type="gramEnd"/>
      <w:r w:rsidRPr="002F081A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4116EFA" w14:textId="77777777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E424E8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SOURCE_DIR "${CMAKE_CURRENT_SOURCE_DIR}/../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src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</w:t>
      </w:r>
    </w:p>
    <w:p w14:paraId="20CA5BD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INCLUDE_DIR "${CMAKE_CURRENT_SOURCE_DIR}/../include")</w:t>
      </w:r>
    </w:p>
    <w:p w14:paraId="0E33258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B3433C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include_directories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(${INCLUDE_DIR})</w:t>
      </w:r>
    </w:p>
    <w:p w14:paraId="7CB3B49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6F08FC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CMAKE_RUNTIME_OUTPUT_DIRECTORY_DEBUG "${CMAKE_BINARY_DIR}/bin/Debug")</w:t>
      </w:r>
    </w:p>
    <w:p w14:paraId="45C8E96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CMAKE_RUNTIME_OUTPUT_DIRECTORY_RELEASE "${CMAKE_BINARY_DIR}/bin/Release")</w:t>
      </w:r>
    </w:p>
    <w:p w14:paraId="47AE4CD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C7823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MAKE_DIRECTORY ${CMAKE_RUNTIME_OUTPUT_DIRECTORY_DEBUG})</w:t>
      </w:r>
    </w:p>
    <w:p w14:paraId="74DB603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MAKE_DIRECTORY ${CMAKE_RUNTIME_OUTPUT_DIRECTORY_RELEASE})</w:t>
      </w:r>
    </w:p>
    <w:p w14:paraId="1F069E2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BED3FE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# Настройки компилятора (ДОБАВЛЕН ФЛАГ /utf-8)</w:t>
      </w:r>
    </w:p>
    <w:p w14:paraId="37B9CB60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CMAKE_CXX_FLAGS "${CMAKE_CXX_FLAGS} 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clr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/utf-8")</w:t>
      </w:r>
    </w:p>
    <w:p w14:paraId="6DBBF3C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CMAKE_CXX_STANDARD 17)</w:t>
      </w:r>
    </w:p>
    <w:p w14:paraId="5E83BADC" w14:textId="77777777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CMAKE_CXX_STANDARD_REQUIRED ON)</w:t>
      </w:r>
    </w:p>
    <w:p w14:paraId="50CAED79" w14:textId="77777777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4DA432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executable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</w:p>
    <w:p w14:paraId="144E6D1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${SOURCE_DIR}/LoginForm.cpp</w:t>
      </w:r>
    </w:p>
    <w:p w14:paraId="1FBB908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${SOURCE_DIR}/Main.cpp</w:t>
      </w:r>
    </w:p>
    <w:p w14:paraId="79A452F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${SOURCE_DIR}/MainFormAdmin.cpp</w:t>
      </w:r>
    </w:p>
    <w:p w14:paraId="301002A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${SOURCE_DIR}/RegisterForm.cpp</w:t>
      </w:r>
    </w:p>
    <w:p w14:paraId="7143C08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${SOURCE_DIR}/Role.cpp</w:t>
      </w:r>
    </w:p>
    <w:p w14:paraId="4F3DC36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</w:p>
    <w:p w14:paraId="0F7EF20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LoginForm.h</w:t>
      </w:r>
      <w:proofErr w:type="spellEnd"/>
    </w:p>
    <w:p w14:paraId="1418EB8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Main.h</w:t>
      </w:r>
      <w:proofErr w:type="spellEnd"/>
    </w:p>
    <w:p w14:paraId="1B10C88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MainFormAdmin.h</w:t>
      </w:r>
      <w:proofErr w:type="spellEnd"/>
    </w:p>
    <w:p w14:paraId="6DEAA4A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</w:p>
    <w:p w14:paraId="5DBACBC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Role.h</w:t>
      </w:r>
      <w:proofErr w:type="spellEnd"/>
    </w:p>
    <w:p w14:paraId="6228143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69C5F0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7F6F36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Настройки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.NET Framework</w:t>
      </w:r>
    </w:p>
    <w:p w14:paraId="47E4780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22DE8F6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VS_DOTNET_TARGET_FRAMEWORK_VERSION "v4.7.2"</w:t>
      </w:r>
    </w:p>
    <w:p w14:paraId="4F30F00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COMMON_LANGUAGE_RUNTIME ""</w:t>
      </w:r>
    </w:p>
    <w:p w14:paraId="23746B6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WIN32_EXECUTABLE ON</w:t>
      </w:r>
    </w:p>
    <w:p w14:paraId="3BBB8F54" w14:textId="3225E539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5764CC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Рабочая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директория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отладки</w:t>
      </w:r>
    </w:p>
    <w:p w14:paraId="466D32A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663D3D3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VS_DEBUGGER_WORKING_DIRECTORY "${CMAKE_RUNTIME_OUTPUT_DIRECTORY_DEBUG}"</w:t>
      </w:r>
    </w:p>
    <w:p w14:paraId="5662F75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VS_DEBUGGER_ENVIRONMENT "PATH=${CMAKE_RUNTIME_OUTPUT_DIRECTORY_DEBUG}"</w:t>
      </w:r>
    </w:p>
    <w:p w14:paraId="2DB7CEED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VS_CONFIGURATION_TYPE "Application"</w:t>
      </w:r>
    </w:p>
    <w:p w14:paraId="6FFDBDA3" w14:textId="1042F585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BBCD79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TARGET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PROPERTY</w:t>
      </w:r>
    </w:p>
    <w:p w14:paraId="26A754F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VS_DOTNET_REFERENCES</w:t>
      </w:r>
    </w:p>
    <w:p w14:paraId="7C730F1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"System"</w:t>
      </w:r>
    </w:p>
    <w:p w14:paraId="65161E1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System.Windows.Forms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1C8D88F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System.Drawing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7CCC241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System.Data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E90DD8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System.ComponentModel.Composition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568F117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System.ComponentModel.Composition.Registration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99D7CA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9C534D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System.Drawing.Design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5D89123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System.Management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033142AA" w14:textId="522195B5" w:rsidR="00B165C4" w:rsidRPr="002F081A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23C6120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target_link_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libraries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</w:p>
    <w:p w14:paraId="2166D08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odbc32</w:t>
      </w:r>
    </w:p>
    <w:p w14:paraId="005BBFD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sqlsrv</w:t>
      </w:r>
      <w:proofErr w:type="spellEnd"/>
    </w:p>
    <w:p w14:paraId="05F2BF78" w14:textId="623E7BA4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CA8100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Дополнительные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настройки</w:t>
      </w:r>
    </w:p>
    <w:p w14:paraId="667C71B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TARGET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PROPERTY VS_WINRT_COMPONENT OFF)</w:t>
      </w:r>
    </w:p>
    <w:p w14:paraId="4F22DBF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TARGET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PROPERTY VS_NO_SOLUTION_DEPLOY ON)</w:t>
      </w:r>
    </w:p>
    <w:p w14:paraId="075D307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D19966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Установка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проекта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как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стартового</w:t>
      </w:r>
    </w:p>
    <w:p w14:paraId="79ACD93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DIRECTORY ${CMAKE_CURRENT_SOURCE_DIR} PROPERTY VS_STARTUP_PROJECT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71527D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A5FA1D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Включить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папки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в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обозревателе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решений</w:t>
      </w:r>
    </w:p>
    <w:p w14:paraId="5778D50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GLOBAL PROPERTY USE_FOLDERS ON)</w:t>
      </w:r>
    </w:p>
    <w:p w14:paraId="5190FA4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1DE7CD0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Настройки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Debug/Release</w:t>
      </w:r>
    </w:p>
    <w:p w14:paraId="0F671D8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if(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CMAKE_BUILD_TYPE STREQUAL "Debug")</w:t>
      </w:r>
    </w:p>
    <w:p w14:paraId="01E5192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4D02440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COMPILE_DEFINITIONS "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DEBUG;_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DEBUG"</w:t>
      </w:r>
    </w:p>
    <w:p w14:paraId="6AF8CB7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MSVC_RUNTIME_LIBRARY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MultiThreadedDebugDLL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5A2559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)</w:t>
      </w:r>
    </w:p>
    <w:p w14:paraId="1FB9848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else(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B1D00C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12B2FFA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COMPILE_DEFINITIONS "NDEBUG"</w:t>
      </w:r>
    </w:p>
    <w:p w14:paraId="78064FB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MSVC_RUNTIME_LIBRARY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MultiThreadedDLL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252D9D4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)</w:t>
      </w:r>
    </w:p>
    <w:p w14:paraId="717280C2" w14:textId="61F6F592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endif(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C3ED6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A0AE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4ADC6488" w14:textId="77777777" w:rsidR="00E4197F" w:rsidRPr="00E4197F" w:rsidRDefault="00E4197F" w:rsidP="005072C8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D0496EE" w14:textId="77777777" w:rsidR="008F5E12" w:rsidRPr="00B165C4" w:rsidRDefault="008F5E12" w:rsidP="00AD2648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D71F36A" w14:textId="77777777" w:rsidR="008F5E12" w:rsidRPr="00B165C4" w:rsidRDefault="008F5E12" w:rsidP="003326C3">
      <w:pPr>
        <w:jc w:val="both"/>
        <w:rPr>
          <w:lang w:val="en-US"/>
        </w:rPr>
      </w:pPr>
    </w:p>
    <w:sectPr w:rsidR="008F5E12" w:rsidRPr="00B165C4" w:rsidSect="009068C6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1F5E6" w14:textId="77777777" w:rsidR="00CA0339" w:rsidRDefault="00CA0339" w:rsidP="00A66B0F">
      <w:pPr>
        <w:spacing w:after="0" w:line="240" w:lineRule="auto"/>
      </w:pPr>
      <w:r>
        <w:separator/>
      </w:r>
    </w:p>
  </w:endnote>
  <w:endnote w:type="continuationSeparator" w:id="0">
    <w:p w14:paraId="10983999" w14:textId="77777777" w:rsidR="00CA0339" w:rsidRDefault="00CA0339" w:rsidP="00A66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6F062" w14:textId="77777777" w:rsidR="00CA0339" w:rsidRDefault="00CA0339" w:rsidP="00A66B0F">
      <w:pPr>
        <w:spacing w:after="0" w:line="240" w:lineRule="auto"/>
      </w:pPr>
      <w:r>
        <w:separator/>
      </w:r>
    </w:p>
  </w:footnote>
  <w:footnote w:type="continuationSeparator" w:id="0">
    <w:p w14:paraId="390FBCE4" w14:textId="77777777" w:rsidR="00CA0339" w:rsidRDefault="00CA0339" w:rsidP="00A66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5878026"/>
      <w:docPartObj>
        <w:docPartGallery w:val="Page Numbers (Top of Page)"/>
        <w:docPartUnique/>
      </w:docPartObj>
    </w:sdtPr>
    <w:sdtContent>
      <w:p w14:paraId="77B5DBA9" w14:textId="26D538EA" w:rsidR="00D6179F" w:rsidRDefault="00D6179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A8E50A" w14:textId="1FF17CFC" w:rsidR="00D6179F" w:rsidRDefault="00D6179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1600"/>
    <w:multiLevelType w:val="hybridMultilevel"/>
    <w:tmpl w:val="6BE4A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742E6"/>
    <w:multiLevelType w:val="hybridMultilevel"/>
    <w:tmpl w:val="83E0A8B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" w15:restartNumberingAfterBreak="0">
    <w:nsid w:val="0A190AF0"/>
    <w:multiLevelType w:val="hybridMultilevel"/>
    <w:tmpl w:val="83DAC31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BA02D41"/>
    <w:multiLevelType w:val="multilevel"/>
    <w:tmpl w:val="ACF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532E0"/>
    <w:multiLevelType w:val="multilevel"/>
    <w:tmpl w:val="DF70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949DE"/>
    <w:multiLevelType w:val="multilevel"/>
    <w:tmpl w:val="088E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F5118"/>
    <w:multiLevelType w:val="multilevel"/>
    <w:tmpl w:val="9AD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11F8D"/>
    <w:multiLevelType w:val="hybridMultilevel"/>
    <w:tmpl w:val="14BCEA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56430BE"/>
    <w:multiLevelType w:val="multilevel"/>
    <w:tmpl w:val="429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56BB"/>
    <w:multiLevelType w:val="multilevel"/>
    <w:tmpl w:val="365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60FD9"/>
    <w:multiLevelType w:val="multilevel"/>
    <w:tmpl w:val="4B4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47F14"/>
    <w:multiLevelType w:val="multilevel"/>
    <w:tmpl w:val="0A84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A5AA5"/>
    <w:multiLevelType w:val="multilevel"/>
    <w:tmpl w:val="4DD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E3C15"/>
    <w:multiLevelType w:val="hybridMultilevel"/>
    <w:tmpl w:val="3F74B0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AE0780"/>
    <w:multiLevelType w:val="hybridMultilevel"/>
    <w:tmpl w:val="CC88F6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DE07476"/>
    <w:multiLevelType w:val="hybridMultilevel"/>
    <w:tmpl w:val="2332AC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F781DFD"/>
    <w:multiLevelType w:val="multilevel"/>
    <w:tmpl w:val="46C4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975D7"/>
    <w:multiLevelType w:val="multilevel"/>
    <w:tmpl w:val="1C5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70818"/>
    <w:multiLevelType w:val="hybridMultilevel"/>
    <w:tmpl w:val="49AA6AB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A043CD6"/>
    <w:multiLevelType w:val="multilevel"/>
    <w:tmpl w:val="61C4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B1C26"/>
    <w:multiLevelType w:val="multilevel"/>
    <w:tmpl w:val="25A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148D9"/>
    <w:multiLevelType w:val="multilevel"/>
    <w:tmpl w:val="0C02EA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val="x-none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2" w15:restartNumberingAfterBreak="0">
    <w:nsid w:val="532C7989"/>
    <w:multiLevelType w:val="hybridMultilevel"/>
    <w:tmpl w:val="AF9A37C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38C69D6"/>
    <w:multiLevelType w:val="hybridMultilevel"/>
    <w:tmpl w:val="10CA8D6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58534041"/>
    <w:multiLevelType w:val="multilevel"/>
    <w:tmpl w:val="5F8E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87053"/>
    <w:multiLevelType w:val="multilevel"/>
    <w:tmpl w:val="C016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85431"/>
    <w:multiLevelType w:val="multilevel"/>
    <w:tmpl w:val="219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10B5E"/>
    <w:multiLevelType w:val="hybridMultilevel"/>
    <w:tmpl w:val="9E7E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8E0B16"/>
    <w:multiLevelType w:val="hybridMultilevel"/>
    <w:tmpl w:val="12885EC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9" w15:restartNumberingAfterBreak="0">
    <w:nsid w:val="6EAB5B96"/>
    <w:multiLevelType w:val="multilevel"/>
    <w:tmpl w:val="A14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214003"/>
    <w:multiLevelType w:val="hybridMultilevel"/>
    <w:tmpl w:val="FE78D7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5A63D69"/>
    <w:multiLevelType w:val="multilevel"/>
    <w:tmpl w:val="4EB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10B8F"/>
    <w:multiLevelType w:val="multilevel"/>
    <w:tmpl w:val="4D2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168E6"/>
    <w:multiLevelType w:val="hybridMultilevel"/>
    <w:tmpl w:val="2F8C7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59939">
    <w:abstractNumId w:val="21"/>
  </w:num>
  <w:num w:numId="2" w16cid:durableId="1059859540">
    <w:abstractNumId w:val="14"/>
  </w:num>
  <w:num w:numId="3" w16cid:durableId="320282614">
    <w:abstractNumId w:val="22"/>
  </w:num>
  <w:num w:numId="4" w16cid:durableId="1107770102">
    <w:abstractNumId w:val="15"/>
  </w:num>
  <w:num w:numId="5" w16cid:durableId="1096756777">
    <w:abstractNumId w:val="7"/>
  </w:num>
  <w:num w:numId="6" w16cid:durableId="927889199">
    <w:abstractNumId w:val="2"/>
  </w:num>
  <w:num w:numId="7" w16cid:durableId="53552384">
    <w:abstractNumId w:val="13"/>
  </w:num>
  <w:num w:numId="8" w16cid:durableId="1234507999">
    <w:abstractNumId w:val="18"/>
  </w:num>
  <w:num w:numId="9" w16cid:durableId="502402267">
    <w:abstractNumId w:val="30"/>
  </w:num>
  <w:num w:numId="10" w16cid:durableId="718356228">
    <w:abstractNumId w:val="10"/>
  </w:num>
  <w:num w:numId="11" w16cid:durableId="1114785435">
    <w:abstractNumId w:val="27"/>
  </w:num>
  <w:num w:numId="12" w16cid:durableId="233244138">
    <w:abstractNumId w:val="0"/>
  </w:num>
  <w:num w:numId="13" w16cid:durableId="600063040">
    <w:abstractNumId w:val="32"/>
  </w:num>
  <w:num w:numId="14" w16cid:durableId="1524855837">
    <w:abstractNumId w:val="8"/>
  </w:num>
  <w:num w:numId="15" w16cid:durableId="495606625">
    <w:abstractNumId w:val="6"/>
  </w:num>
  <w:num w:numId="16" w16cid:durableId="410277229">
    <w:abstractNumId w:val="31"/>
  </w:num>
  <w:num w:numId="17" w16cid:durableId="1315137670">
    <w:abstractNumId w:val="33"/>
  </w:num>
  <w:num w:numId="18" w16cid:durableId="1046681192">
    <w:abstractNumId w:val="4"/>
  </w:num>
  <w:num w:numId="19" w16cid:durableId="352268657">
    <w:abstractNumId w:val="25"/>
  </w:num>
  <w:num w:numId="20" w16cid:durableId="196161474">
    <w:abstractNumId w:val="29"/>
  </w:num>
  <w:num w:numId="21" w16cid:durableId="1085107173">
    <w:abstractNumId w:val="24"/>
  </w:num>
  <w:num w:numId="22" w16cid:durableId="734933136">
    <w:abstractNumId w:val="11"/>
  </w:num>
  <w:num w:numId="23" w16cid:durableId="1029179363">
    <w:abstractNumId w:val="17"/>
  </w:num>
  <w:num w:numId="24" w16cid:durableId="1132555167">
    <w:abstractNumId w:val="12"/>
  </w:num>
  <w:num w:numId="25" w16cid:durableId="828207066">
    <w:abstractNumId w:val="3"/>
  </w:num>
  <w:num w:numId="26" w16cid:durableId="1107310652">
    <w:abstractNumId w:val="19"/>
  </w:num>
  <w:num w:numId="27" w16cid:durableId="989821918">
    <w:abstractNumId w:val="5"/>
  </w:num>
  <w:num w:numId="28" w16cid:durableId="757947450">
    <w:abstractNumId w:val="20"/>
  </w:num>
  <w:num w:numId="29" w16cid:durableId="1967852635">
    <w:abstractNumId w:val="26"/>
  </w:num>
  <w:num w:numId="30" w16cid:durableId="96677342">
    <w:abstractNumId w:val="16"/>
  </w:num>
  <w:num w:numId="31" w16cid:durableId="1428647440">
    <w:abstractNumId w:val="9"/>
  </w:num>
  <w:num w:numId="32" w16cid:durableId="400519071">
    <w:abstractNumId w:val="28"/>
  </w:num>
  <w:num w:numId="33" w16cid:durableId="1566061963">
    <w:abstractNumId w:val="23"/>
  </w:num>
  <w:num w:numId="34" w16cid:durableId="816461663">
    <w:abstractNumId w:val="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07"/>
    <w:rsid w:val="0000037F"/>
    <w:rsid w:val="000116D6"/>
    <w:rsid w:val="00024E3D"/>
    <w:rsid w:val="00030D45"/>
    <w:rsid w:val="000338C2"/>
    <w:rsid w:val="00043A07"/>
    <w:rsid w:val="000946F8"/>
    <w:rsid w:val="000B0358"/>
    <w:rsid w:val="000E5599"/>
    <w:rsid w:val="000E5BC7"/>
    <w:rsid w:val="000F3BB8"/>
    <w:rsid w:val="000F3DAE"/>
    <w:rsid w:val="001038FA"/>
    <w:rsid w:val="00121E05"/>
    <w:rsid w:val="0014461E"/>
    <w:rsid w:val="00144A65"/>
    <w:rsid w:val="00151813"/>
    <w:rsid w:val="00167704"/>
    <w:rsid w:val="001B0BCD"/>
    <w:rsid w:val="001C37BB"/>
    <w:rsid w:val="001D4023"/>
    <w:rsid w:val="001E1867"/>
    <w:rsid w:val="00224743"/>
    <w:rsid w:val="00230A53"/>
    <w:rsid w:val="002370F3"/>
    <w:rsid w:val="002438E2"/>
    <w:rsid w:val="00250268"/>
    <w:rsid w:val="0025768B"/>
    <w:rsid w:val="00270C01"/>
    <w:rsid w:val="002928FA"/>
    <w:rsid w:val="002A7F71"/>
    <w:rsid w:val="002C1683"/>
    <w:rsid w:val="002E3BA6"/>
    <w:rsid w:val="002F081A"/>
    <w:rsid w:val="00321E59"/>
    <w:rsid w:val="00322CB2"/>
    <w:rsid w:val="00322D42"/>
    <w:rsid w:val="003326C3"/>
    <w:rsid w:val="00343E65"/>
    <w:rsid w:val="0034554A"/>
    <w:rsid w:val="00363445"/>
    <w:rsid w:val="00385AB1"/>
    <w:rsid w:val="00385C62"/>
    <w:rsid w:val="00386280"/>
    <w:rsid w:val="003950B3"/>
    <w:rsid w:val="003A2889"/>
    <w:rsid w:val="003C58A1"/>
    <w:rsid w:val="003D3A82"/>
    <w:rsid w:val="003D48C5"/>
    <w:rsid w:val="003F54EA"/>
    <w:rsid w:val="004129B4"/>
    <w:rsid w:val="00420E36"/>
    <w:rsid w:val="00424EC1"/>
    <w:rsid w:val="0042553E"/>
    <w:rsid w:val="00430B95"/>
    <w:rsid w:val="00433B2B"/>
    <w:rsid w:val="00441156"/>
    <w:rsid w:val="004834F5"/>
    <w:rsid w:val="0049021A"/>
    <w:rsid w:val="004B0C92"/>
    <w:rsid w:val="004B7CA2"/>
    <w:rsid w:val="004C77B6"/>
    <w:rsid w:val="004E6169"/>
    <w:rsid w:val="005072C8"/>
    <w:rsid w:val="00516010"/>
    <w:rsid w:val="00527AD2"/>
    <w:rsid w:val="00551D7E"/>
    <w:rsid w:val="00563AA6"/>
    <w:rsid w:val="005713E4"/>
    <w:rsid w:val="005725C8"/>
    <w:rsid w:val="00586516"/>
    <w:rsid w:val="005931AC"/>
    <w:rsid w:val="005C2D5F"/>
    <w:rsid w:val="005C2F0A"/>
    <w:rsid w:val="006067F1"/>
    <w:rsid w:val="0060692B"/>
    <w:rsid w:val="006111E8"/>
    <w:rsid w:val="00631851"/>
    <w:rsid w:val="00636C92"/>
    <w:rsid w:val="00637145"/>
    <w:rsid w:val="00655790"/>
    <w:rsid w:val="006662FF"/>
    <w:rsid w:val="00674812"/>
    <w:rsid w:val="00680CD5"/>
    <w:rsid w:val="00685EE3"/>
    <w:rsid w:val="00691460"/>
    <w:rsid w:val="006963EF"/>
    <w:rsid w:val="006A24B1"/>
    <w:rsid w:val="006B6F5C"/>
    <w:rsid w:val="006C2BA6"/>
    <w:rsid w:val="006C64A9"/>
    <w:rsid w:val="006D3E3E"/>
    <w:rsid w:val="007061B8"/>
    <w:rsid w:val="00756348"/>
    <w:rsid w:val="00761A3E"/>
    <w:rsid w:val="00790A7F"/>
    <w:rsid w:val="007A323E"/>
    <w:rsid w:val="007A72EA"/>
    <w:rsid w:val="007B193A"/>
    <w:rsid w:val="007C20F1"/>
    <w:rsid w:val="007C241E"/>
    <w:rsid w:val="007C6660"/>
    <w:rsid w:val="007E33B5"/>
    <w:rsid w:val="0083498F"/>
    <w:rsid w:val="008441B1"/>
    <w:rsid w:val="00846A15"/>
    <w:rsid w:val="008532BD"/>
    <w:rsid w:val="00855406"/>
    <w:rsid w:val="00864E77"/>
    <w:rsid w:val="0088335F"/>
    <w:rsid w:val="00891515"/>
    <w:rsid w:val="008A3026"/>
    <w:rsid w:val="008B17B3"/>
    <w:rsid w:val="008C22FD"/>
    <w:rsid w:val="008F5E12"/>
    <w:rsid w:val="008F6AAD"/>
    <w:rsid w:val="009068C6"/>
    <w:rsid w:val="00916321"/>
    <w:rsid w:val="00925116"/>
    <w:rsid w:val="00945EFB"/>
    <w:rsid w:val="0095456D"/>
    <w:rsid w:val="00957C04"/>
    <w:rsid w:val="009645CB"/>
    <w:rsid w:val="00977AFA"/>
    <w:rsid w:val="009A0A25"/>
    <w:rsid w:val="009B5385"/>
    <w:rsid w:val="009F747C"/>
    <w:rsid w:val="00A01357"/>
    <w:rsid w:val="00A30A07"/>
    <w:rsid w:val="00A34F9F"/>
    <w:rsid w:val="00A35F90"/>
    <w:rsid w:val="00A562DE"/>
    <w:rsid w:val="00A56ED5"/>
    <w:rsid w:val="00A66B0F"/>
    <w:rsid w:val="00A93BE4"/>
    <w:rsid w:val="00A9689E"/>
    <w:rsid w:val="00AA7C7D"/>
    <w:rsid w:val="00AC1B30"/>
    <w:rsid w:val="00AD2648"/>
    <w:rsid w:val="00AD48E4"/>
    <w:rsid w:val="00AF13AC"/>
    <w:rsid w:val="00B11FCC"/>
    <w:rsid w:val="00B165C4"/>
    <w:rsid w:val="00B2310C"/>
    <w:rsid w:val="00B44A34"/>
    <w:rsid w:val="00B50F20"/>
    <w:rsid w:val="00B770B5"/>
    <w:rsid w:val="00B77B3D"/>
    <w:rsid w:val="00B83C45"/>
    <w:rsid w:val="00BB4C68"/>
    <w:rsid w:val="00BC7F8C"/>
    <w:rsid w:val="00BE5D8F"/>
    <w:rsid w:val="00BF0597"/>
    <w:rsid w:val="00C21AFF"/>
    <w:rsid w:val="00C36E00"/>
    <w:rsid w:val="00C4333E"/>
    <w:rsid w:val="00C75BFB"/>
    <w:rsid w:val="00CA0339"/>
    <w:rsid w:val="00CA1BAB"/>
    <w:rsid w:val="00CB5E2A"/>
    <w:rsid w:val="00CC7B00"/>
    <w:rsid w:val="00CF0B1C"/>
    <w:rsid w:val="00D06AC7"/>
    <w:rsid w:val="00D6179F"/>
    <w:rsid w:val="00D6665A"/>
    <w:rsid w:val="00DA0AB7"/>
    <w:rsid w:val="00DA79A7"/>
    <w:rsid w:val="00DB2E00"/>
    <w:rsid w:val="00DD4EB0"/>
    <w:rsid w:val="00DE67DA"/>
    <w:rsid w:val="00E17358"/>
    <w:rsid w:val="00E40B1B"/>
    <w:rsid w:val="00E4197F"/>
    <w:rsid w:val="00E511AF"/>
    <w:rsid w:val="00E63CF1"/>
    <w:rsid w:val="00E8002F"/>
    <w:rsid w:val="00E81EFD"/>
    <w:rsid w:val="00E90F6C"/>
    <w:rsid w:val="00E91098"/>
    <w:rsid w:val="00E91F5F"/>
    <w:rsid w:val="00E951D6"/>
    <w:rsid w:val="00F21770"/>
    <w:rsid w:val="00F432C0"/>
    <w:rsid w:val="00F50DE5"/>
    <w:rsid w:val="00F50F5D"/>
    <w:rsid w:val="00F707F6"/>
    <w:rsid w:val="00F7084D"/>
    <w:rsid w:val="00F7603A"/>
    <w:rsid w:val="00F762F8"/>
    <w:rsid w:val="00F81283"/>
    <w:rsid w:val="00F837FA"/>
    <w:rsid w:val="00F94997"/>
    <w:rsid w:val="00F9515C"/>
    <w:rsid w:val="00FA6282"/>
    <w:rsid w:val="00FA6E13"/>
    <w:rsid w:val="00FD73C3"/>
    <w:rsid w:val="00FF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E1D66"/>
  <w15:chartTrackingRefBased/>
  <w15:docId w15:val="{652A2D1D-A7DE-4A65-BD9E-14D98E63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B0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66B0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A66B0F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link w:val="30"/>
    <w:uiPriority w:val="9"/>
    <w:qFormat/>
    <w:rsid w:val="00A66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B0F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B0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A66B0F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rsid w:val="00A66B0F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66B0F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Normal (Web)"/>
    <w:basedOn w:val="a"/>
    <w:uiPriority w:val="99"/>
    <w:unhideWhenUsed/>
    <w:rsid w:val="00A66B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66B0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66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6B0F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A66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6B0F"/>
    <w:rPr>
      <w:rFonts w:ascii="Calibri" w:eastAsia="Calibri" w:hAnsi="Calibri" w:cs="Times New Roman"/>
    </w:rPr>
  </w:style>
  <w:style w:type="paragraph" w:customStyle="1" w:styleId="11">
    <w:name w:val="Заголовок 11"/>
    <w:basedOn w:val="a"/>
    <w:uiPriority w:val="1"/>
    <w:qFormat/>
    <w:rsid w:val="00A66B0F"/>
    <w:pPr>
      <w:widowControl w:val="0"/>
      <w:spacing w:after="0" w:line="240" w:lineRule="auto"/>
      <w:outlineLvl w:val="1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a9">
    <w:name w:val="Body Text"/>
    <w:basedOn w:val="a"/>
    <w:link w:val="aa"/>
    <w:uiPriority w:val="1"/>
    <w:qFormat/>
    <w:rsid w:val="00A66B0F"/>
    <w:pPr>
      <w:widowControl w:val="0"/>
      <w:spacing w:after="0" w:line="240" w:lineRule="auto"/>
      <w:ind w:left="112"/>
    </w:pPr>
    <w:rPr>
      <w:rFonts w:ascii="Times New Roman" w:eastAsia="Times New Roman" w:hAnsi="Times New Roman"/>
      <w:sz w:val="28"/>
      <w:szCs w:val="28"/>
      <w:lang w:val="en-US" w:eastAsia="x-none"/>
    </w:rPr>
  </w:style>
  <w:style w:type="character" w:customStyle="1" w:styleId="aa">
    <w:name w:val="Основной текст Знак"/>
    <w:basedOn w:val="a0"/>
    <w:link w:val="a9"/>
    <w:uiPriority w:val="1"/>
    <w:rsid w:val="00A66B0F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0">
    <w:name w:val="Оглавление 11"/>
    <w:basedOn w:val="a"/>
    <w:uiPriority w:val="1"/>
    <w:qFormat/>
    <w:rsid w:val="00A66B0F"/>
    <w:pPr>
      <w:widowControl w:val="0"/>
      <w:spacing w:after="0" w:line="240" w:lineRule="auto"/>
      <w:ind w:left="112"/>
    </w:pPr>
    <w:rPr>
      <w:rFonts w:ascii="Times New Roman" w:eastAsia="Times New Roman" w:hAnsi="Times New Roman"/>
      <w:sz w:val="28"/>
      <w:szCs w:val="28"/>
      <w:lang w:val="en-US"/>
    </w:rPr>
  </w:style>
  <w:style w:type="paragraph" w:customStyle="1" w:styleId="21">
    <w:name w:val="Заголовок 21"/>
    <w:basedOn w:val="a"/>
    <w:uiPriority w:val="1"/>
    <w:qFormat/>
    <w:rsid w:val="00A66B0F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A66B0F"/>
    <w:pPr>
      <w:widowControl w:val="0"/>
      <w:spacing w:after="0" w:line="240" w:lineRule="auto"/>
    </w:pPr>
    <w:rPr>
      <w:lang w:val="en-US"/>
    </w:rPr>
  </w:style>
  <w:style w:type="character" w:customStyle="1" w:styleId="ab">
    <w:name w:val="Текст выноски Знак"/>
    <w:link w:val="ac"/>
    <w:uiPriority w:val="99"/>
    <w:semiHidden/>
    <w:rsid w:val="00A66B0F"/>
    <w:rPr>
      <w:rFonts w:ascii="Tahoma" w:eastAsia="Calibri" w:hAnsi="Tahoma" w:cs="Tahoma"/>
      <w:sz w:val="16"/>
      <w:szCs w:val="16"/>
      <w:lang w:val="en-US"/>
    </w:rPr>
  </w:style>
  <w:style w:type="paragraph" w:styleId="ac">
    <w:name w:val="Balloon Text"/>
    <w:basedOn w:val="a"/>
    <w:link w:val="ab"/>
    <w:uiPriority w:val="99"/>
    <w:semiHidden/>
    <w:unhideWhenUsed/>
    <w:rsid w:val="00A66B0F"/>
    <w:pPr>
      <w:widowControl w:val="0"/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A66B0F"/>
    <w:rPr>
      <w:rFonts w:ascii="Segoe UI" w:eastAsia="Calibr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A66B0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Hyperlink"/>
    <w:uiPriority w:val="99"/>
    <w:unhideWhenUsed/>
    <w:rsid w:val="00A66B0F"/>
    <w:rPr>
      <w:color w:val="0000FF"/>
      <w:u w:val="single"/>
    </w:rPr>
  </w:style>
  <w:style w:type="paragraph" w:customStyle="1" w:styleId="FR4">
    <w:name w:val="FR4"/>
    <w:rsid w:val="00A66B0F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e">
    <w:name w:val="No Spacing"/>
    <w:link w:val="af"/>
    <w:uiPriority w:val="1"/>
    <w:qFormat/>
    <w:rsid w:val="00A66B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locked/>
    <w:rsid w:val="00A66B0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39"/>
    <w:rsid w:val="00A66B0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3">
    <w:name w:val="toc 1"/>
    <w:basedOn w:val="a"/>
    <w:next w:val="a"/>
    <w:autoRedefine/>
    <w:uiPriority w:val="39"/>
    <w:unhideWhenUsed/>
    <w:rsid w:val="00A66B0F"/>
    <w:pPr>
      <w:tabs>
        <w:tab w:val="left" w:pos="0"/>
        <w:tab w:val="right" w:leader="dot" w:pos="9345"/>
      </w:tabs>
      <w:spacing w:after="0" w:line="360" w:lineRule="auto"/>
      <w:jc w:val="both"/>
    </w:pPr>
    <w:rPr>
      <w:rFonts w:ascii="Times New Roman" w:hAnsi="Times New Roman"/>
      <w:bCs/>
      <w:noProof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A66B0F"/>
    <w:pPr>
      <w:tabs>
        <w:tab w:val="right" w:leader="dot" w:pos="9345"/>
      </w:tabs>
      <w:spacing w:after="0" w:line="240" w:lineRule="auto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D3E3E"/>
    <w:pPr>
      <w:widowControl w:val="0"/>
      <w:tabs>
        <w:tab w:val="left" w:pos="770"/>
        <w:tab w:val="right" w:leader="dot" w:pos="10052"/>
      </w:tabs>
      <w:autoSpaceDE w:val="0"/>
      <w:autoSpaceDN w:val="0"/>
      <w:spacing w:before="139" w:after="0" w:line="360" w:lineRule="auto"/>
      <w:ind w:left="770"/>
      <w:jc w:val="center"/>
    </w:pPr>
    <w:rPr>
      <w:rFonts w:ascii="Times New Roman" w:hAnsi="Times New Roman"/>
      <w:b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A66B0F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66B0F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66B0F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66B0F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66B0F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66B0F"/>
    <w:pPr>
      <w:spacing w:after="0"/>
      <w:ind w:left="1540"/>
    </w:pPr>
    <w:rPr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A66B0F"/>
    <w:pPr>
      <w:spacing w:after="0" w:line="240" w:lineRule="auto"/>
      <w:ind w:left="567" w:firstLine="557"/>
      <w:jc w:val="both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A66B0F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3">
    <w:name w:val="footnote reference"/>
    <w:uiPriority w:val="99"/>
    <w:semiHidden/>
    <w:unhideWhenUsed/>
    <w:rsid w:val="00A66B0F"/>
    <w:rPr>
      <w:vertAlign w:val="superscript"/>
    </w:rPr>
  </w:style>
  <w:style w:type="paragraph" w:customStyle="1" w:styleId="210">
    <w:name w:val="Заголовок 21"/>
    <w:basedOn w:val="a"/>
    <w:uiPriority w:val="1"/>
    <w:qFormat/>
    <w:rsid w:val="00A66B0F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A66B0F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keyword">
    <w:name w:val="keyword"/>
    <w:rsid w:val="00A66B0F"/>
  </w:style>
  <w:style w:type="character" w:styleId="af4">
    <w:name w:val="annotation reference"/>
    <w:basedOn w:val="a0"/>
    <w:uiPriority w:val="99"/>
    <w:semiHidden/>
    <w:unhideWhenUsed/>
    <w:rsid w:val="00B770B5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770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B770B5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TOC Heading"/>
    <w:basedOn w:val="1"/>
    <w:next w:val="a"/>
    <w:uiPriority w:val="39"/>
    <w:unhideWhenUsed/>
    <w:qFormat/>
    <w:rsid w:val="006D3E3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ru-RU" w:eastAsia="ru-RU"/>
    </w:rPr>
  </w:style>
  <w:style w:type="table" w:customStyle="1" w:styleId="23">
    <w:name w:val="Сетка таблицы2"/>
    <w:basedOn w:val="a1"/>
    <w:next w:val="af0"/>
    <w:uiPriority w:val="39"/>
    <w:qFormat/>
    <w:rsid w:val="00E511AF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8441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8">
    <w:name w:val="Unresolved Mention"/>
    <w:basedOn w:val="a0"/>
    <w:uiPriority w:val="99"/>
    <w:semiHidden/>
    <w:unhideWhenUsed/>
    <w:rsid w:val="008441B1"/>
    <w:rPr>
      <w:color w:val="605E5C"/>
      <w:shd w:val="clear" w:color="auto" w:fill="E1DFDD"/>
    </w:rPr>
  </w:style>
  <w:style w:type="character" w:styleId="af9">
    <w:name w:val="Strong"/>
    <w:basedOn w:val="a0"/>
    <w:uiPriority w:val="22"/>
    <w:qFormat/>
    <w:rsid w:val="006C2BA6"/>
    <w:rPr>
      <w:b/>
      <w:bCs/>
    </w:rPr>
  </w:style>
  <w:style w:type="paragraph" w:styleId="afa">
    <w:name w:val="caption"/>
    <w:basedOn w:val="a"/>
    <w:next w:val="a"/>
    <w:uiPriority w:val="35"/>
    <w:unhideWhenUsed/>
    <w:qFormat/>
    <w:rsid w:val="006C2BA6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32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567">
              <w:marLeft w:val="240"/>
              <w:marRight w:val="660"/>
              <w:marTop w:val="18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256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6411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9422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22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78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7834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97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1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72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542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71896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8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0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076570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8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7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08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2862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311421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1173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049267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4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928274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221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597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81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41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9512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948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657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907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1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9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2189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82842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7141627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66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1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4375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819244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828852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825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9619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34830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33881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63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86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52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9725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61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8129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08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11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5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88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742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86180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6767469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63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9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452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2705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8153047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07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5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86133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7058250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42021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88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57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5801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1689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6221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77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90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494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85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7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89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2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9190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08851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9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278476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5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685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407389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1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4921461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9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9841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943272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4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903715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32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9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ADO.NET" TargetMode="External"/><Relationship Id="rId20" Type="http://schemas.openxmlformats.org/officeDocument/2006/relationships/hyperlink" Target="https://bpmn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yargvs.jrs.sudrf.ru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ED43E-519C-4D41-9A3E-3FC99E679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2432</TotalTime>
  <Pages>109</Pages>
  <Words>20328</Words>
  <Characters>115876</Characters>
  <Application>Microsoft Office Word</Application>
  <DocSecurity>0</DocSecurity>
  <Lines>965</Lines>
  <Paragraphs>271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135</cp:revision>
  <dcterms:created xsi:type="dcterms:W3CDTF">2025-09-07T14:22:00Z</dcterms:created>
  <dcterms:modified xsi:type="dcterms:W3CDTF">2026-06-15T11:39:00Z</dcterms:modified>
</cp:coreProperties>
</file>