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3"/>
      </w:tblGrid>
      <w:tr w:rsidR="006327AD" w:rsidRPr="006327AD" w14:paraId="12045934" w14:textId="77777777" w:rsidTr="006327AD">
        <w:trPr>
          <w:trHeight w:val="4385"/>
          <w:jc w:val="center"/>
        </w:trPr>
        <w:tc>
          <w:tcPr>
            <w:tcW w:w="5000" w:type="pct"/>
            <w:gridSpan w:val="2"/>
            <w:hideMark/>
          </w:tcPr>
          <w:p w14:paraId="6EEB864C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Российский университет транспорта (МИИТ)</w:t>
            </w:r>
          </w:p>
          <w:p w14:paraId="5C8C0DB0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Институт транспортной техники и систем управления</w:t>
            </w:r>
          </w:p>
          <w:p w14:paraId="03F6115A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Кафедра «Управление и защита информации»</w:t>
            </w:r>
          </w:p>
        </w:tc>
      </w:tr>
      <w:tr w:rsidR="006327AD" w:rsidRPr="006327AD" w14:paraId="428EACB3" w14:textId="77777777" w:rsidTr="006327AD">
        <w:trPr>
          <w:trHeight w:val="3537"/>
          <w:jc w:val="center"/>
        </w:trPr>
        <w:tc>
          <w:tcPr>
            <w:tcW w:w="5000" w:type="pct"/>
            <w:gridSpan w:val="2"/>
            <w:hideMark/>
          </w:tcPr>
          <w:p w14:paraId="4BDED983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Отчет</w:t>
            </w:r>
          </w:p>
          <w:p w14:paraId="4584D2B6" w14:textId="4989375A" w:rsidR="006327AD" w:rsidRPr="006327AD" w:rsidRDefault="006327AD" w:rsidP="00482660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 xml:space="preserve">по </w:t>
            </w:r>
            <w:r>
              <w:rPr>
                <w:b/>
                <w:shd w:val="clear" w:color="auto" w:fill="FFFFFF"/>
              </w:rPr>
              <w:t>лабораторной работе</w:t>
            </w:r>
            <w:r w:rsidR="00482660">
              <w:rPr>
                <w:b/>
                <w:shd w:val="clear" w:color="auto" w:fill="FFFFFF"/>
              </w:rPr>
              <w:t xml:space="preserve"> № 1</w:t>
            </w:r>
          </w:p>
          <w:p w14:paraId="13947D11" w14:textId="4F12040E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по дисциплине «</w:t>
            </w:r>
            <w:r>
              <w:rPr>
                <w:b/>
                <w:shd w:val="clear" w:color="auto" w:fill="FFFFFF"/>
                <w:lang w:val="en-US"/>
              </w:rPr>
              <w:t>Web</w:t>
            </w:r>
            <w:r w:rsidRPr="00482660">
              <w:rPr>
                <w:b/>
                <w:shd w:val="clear" w:color="auto" w:fill="FFFFFF"/>
              </w:rPr>
              <w:t>-</w:t>
            </w:r>
            <w:r>
              <w:rPr>
                <w:b/>
                <w:shd w:val="clear" w:color="auto" w:fill="FFFFFF"/>
              </w:rPr>
              <w:t>программирование</w:t>
            </w:r>
            <w:r w:rsidRPr="006327AD">
              <w:rPr>
                <w:b/>
                <w:shd w:val="clear" w:color="auto" w:fill="FFFFFF"/>
              </w:rPr>
              <w:t>»</w:t>
            </w:r>
          </w:p>
        </w:tc>
      </w:tr>
      <w:tr w:rsidR="006327AD" w:rsidRPr="006327AD" w14:paraId="6F1D7970" w14:textId="77777777" w:rsidTr="006327AD">
        <w:trPr>
          <w:trHeight w:val="5430"/>
          <w:jc w:val="center"/>
        </w:trPr>
        <w:tc>
          <w:tcPr>
            <w:tcW w:w="2385" w:type="pct"/>
          </w:tcPr>
          <w:p w14:paraId="7684195A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</w:p>
        </w:tc>
        <w:tc>
          <w:tcPr>
            <w:tcW w:w="2615" w:type="pct"/>
            <w:hideMark/>
          </w:tcPr>
          <w:p w14:paraId="44CD9917" w14:textId="0B56F645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Выполнил</w:t>
            </w:r>
            <w:r>
              <w:rPr>
                <w:bCs/>
                <w:shd w:val="clear" w:color="auto" w:fill="FFFFFF"/>
              </w:rPr>
              <w:t>и</w:t>
            </w:r>
            <w:r w:rsidRPr="006327AD">
              <w:rPr>
                <w:bCs/>
                <w:shd w:val="clear" w:color="auto" w:fill="FFFFFF"/>
              </w:rPr>
              <w:t>:</w:t>
            </w:r>
          </w:p>
          <w:p w14:paraId="1E76E9E3" w14:textId="3E3CF7A2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Студент</w:t>
            </w:r>
            <w:r>
              <w:rPr>
                <w:bCs/>
                <w:shd w:val="clear" w:color="auto" w:fill="FFFFFF"/>
              </w:rPr>
              <w:t>ы</w:t>
            </w:r>
            <w:r w:rsidRPr="006327AD">
              <w:rPr>
                <w:bCs/>
                <w:shd w:val="clear" w:color="auto" w:fill="FFFFFF"/>
              </w:rPr>
              <w:t xml:space="preserve"> группы ТКИ-</w:t>
            </w:r>
            <w:r>
              <w:rPr>
                <w:bCs/>
                <w:shd w:val="clear" w:color="auto" w:fill="FFFFFF"/>
              </w:rPr>
              <w:t>5</w:t>
            </w:r>
            <w:r w:rsidRPr="006327AD">
              <w:rPr>
                <w:bCs/>
                <w:shd w:val="clear" w:color="auto" w:fill="FFFFFF"/>
              </w:rPr>
              <w:t>42</w:t>
            </w:r>
          </w:p>
          <w:p w14:paraId="20BD0815" w14:textId="363957B5" w:rsidR="006327AD" w:rsidRDefault="00241E39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 xml:space="preserve">Шуриков Д. А. </w:t>
            </w:r>
          </w:p>
          <w:p w14:paraId="52F77DD5" w14:textId="74CBCD22" w:rsidR="006327AD" w:rsidRPr="006327AD" w:rsidRDefault="00241E39" w:rsidP="006327AD">
            <w:pPr>
              <w:jc w:val="right"/>
              <w:rPr>
                <w:bCs/>
                <w:shd w:val="clear" w:color="auto" w:fill="FFFFFF"/>
              </w:rPr>
            </w:pPr>
            <w:proofErr w:type="spellStart"/>
            <w:r>
              <w:rPr>
                <w:bCs/>
                <w:shd w:val="clear" w:color="auto" w:fill="FFFFFF"/>
              </w:rPr>
              <w:t>Кожак</w:t>
            </w:r>
            <w:proofErr w:type="spellEnd"/>
            <w:r>
              <w:rPr>
                <w:bCs/>
                <w:shd w:val="clear" w:color="auto" w:fill="FFFFFF"/>
              </w:rPr>
              <w:t xml:space="preserve"> И. А. </w:t>
            </w:r>
          </w:p>
          <w:p w14:paraId="7BA34272" w14:textId="77777777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Проверил:</w:t>
            </w:r>
          </w:p>
          <w:p w14:paraId="41390919" w14:textId="009A41AE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 xml:space="preserve">Доцент кафедры </w:t>
            </w:r>
            <w:proofErr w:type="spellStart"/>
            <w:r w:rsidRPr="006327AD">
              <w:rPr>
                <w:bCs/>
                <w:shd w:val="clear" w:color="auto" w:fill="FFFFFF"/>
              </w:rPr>
              <w:t>УиЗи</w:t>
            </w:r>
            <w:proofErr w:type="spellEnd"/>
            <w:r w:rsidRPr="006327AD">
              <w:rPr>
                <w:bCs/>
                <w:shd w:val="clear" w:color="auto" w:fill="FFFFFF"/>
              </w:rPr>
              <w:t>, к.т.н.</w:t>
            </w:r>
          </w:p>
          <w:p w14:paraId="441EDD52" w14:textId="18B95467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Сафронов А.</w:t>
            </w:r>
            <w:r w:rsidR="002D62EF">
              <w:rPr>
                <w:bCs/>
                <w:shd w:val="clear" w:color="auto" w:fill="FFFFFF"/>
              </w:rPr>
              <w:t xml:space="preserve"> </w:t>
            </w:r>
            <w:r>
              <w:rPr>
                <w:bCs/>
                <w:shd w:val="clear" w:color="auto" w:fill="FFFFFF"/>
              </w:rPr>
              <w:t>И.</w:t>
            </w:r>
          </w:p>
        </w:tc>
      </w:tr>
      <w:tr w:rsidR="006327AD" w:rsidRPr="006327AD" w14:paraId="27496FAA" w14:textId="77777777" w:rsidTr="006327AD">
        <w:trPr>
          <w:trHeight w:val="96"/>
          <w:jc w:val="center"/>
        </w:trPr>
        <w:tc>
          <w:tcPr>
            <w:tcW w:w="5000" w:type="pct"/>
            <w:gridSpan w:val="2"/>
            <w:hideMark/>
          </w:tcPr>
          <w:p w14:paraId="58C8B80B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Москва 2024</w:t>
            </w:r>
          </w:p>
        </w:tc>
      </w:tr>
    </w:tbl>
    <w:p w14:paraId="4185F582" w14:textId="27BB6B3A" w:rsidR="006327AD" w:rsidRDefault="006327AD" w:rsidP="00DE67C8">
      <w:pPr>
        <w:rPr>
          <w:shd w:val="clear" w:color="auto" w:fill="FFFFFF"/>
        </w:rPr>
      </w:pPr>
    </w:p>
    <w:sdt>
      <w:sdtPr>
        <w:id w:val="57655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EE48D" w14:textId="7CF4431E" w:rsidR="00DE67C8" w:rsidRPr="00F46F82" w:rsidRDefault="00F46F82" w:rsidP="00F46F82">
          <w:pPr>
            <w:pStyle w:val="af0"/>
            <w:rPr>
              <w:b/>
              <w:bCs/>
            </w:rPr>
          </w:pPr>
          <w:r w:rsidRPr="00F46F82">
            <w:rPr>
              <w:b/>
              <w:bCs/>
            </w:rPr>
            <w:t>Оглавление</w:t>
          </w:r>
        </w:p>
        <w:p w14:paraId="65075355" w14:textId="14EA7CEC" w:rsidR="00DF4C77" w:rsidRDefault="00DE67C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5586" w:history="1">
            <w:r w:rsidR="00DF4C77" w:rsidRPr="00352DBB">
              <w:rPr>
                <w:rStyle w:val="af"/>
                <w:noProof/>
              </w:rPr>
              <w:t>1.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Цель работы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_Toc178685586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6514C9DB" w14:textId="135139B6" w:rsidR="00DF4C7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7" w:history="1">
            <w:r w:rsidR="00DF4C77" w:rsidRPr="00352DBB">
              <w:rPr>
                <w:rStyle w:val="af"/>
                <w:rFonts w:eastAsia="Times New Roman"/>
                <w:noProof/>
                <w:lang w:eastAsia="ru-RU"/>
              </w:rPr>
              <w:t>2.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rFonts w:eastAsia="Times New Roman"/>
                <w:noProof/>
                <w:lang w:eastAsia="ru-RU"/>
              </w:rPr>
              <w:t>Формулировка задачи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_Toc178685587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6990B890" w14:textId="3D20DECB" w:rsidR="00DF4C7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8" w:history="1">
            <w:r w:rsidR="00DF4C77" w:rsidRPr="00352DBB">
              <w:rPr>
                <w:rStyle w:val="af"/>
                <w:bCs/>
                <w:noProof/>
              </w:rPr>
              <w:t>3.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Детализированное текстовое описание ситуации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_Toc178685588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70055CA1" w14:textId="39A4E569" w:rsidR="00DF4C7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9" w:history="1">
            <w:r w:rsidR="00DF4C77" w:rsidRPr="00352DBB">
              <w:rPr>
                <w:rStyle w:val="af"/>
                <w:noProof/>
              </w:rPr>
              <w:t>4.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Сеть Петри – схема ситуации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_Toc178685589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4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18BF710B" w14:textId="1BB2A884" w:rsidR="00DF4C77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0" w:history="1">
            <w:r w:rsidR="00DF4C77" w:rsidRPr="00352DBB">
              <w:rPr>
                <w:rStyle w:val="af"/>
                <w:noProof/>
                <w:shd w:val="clear" w:color="auto" w:fill="FFFFFF"/>
              </w:rPr>
              <w:t>4.1 Полная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_Toc178685590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4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036083D9" w14:textId="0736C21E" w:rsidR="00DF4C77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1" w:history="1">
            <w:r w:rsidR="00DF4C77" w:rsidRPr="00352DBB">
              <w:rPr>
                <w:rStyle w:val="af"/>
                <w:noProof/>
                <w:shd w:val="clear" w:color="auto" w:fill="FFFFFF"/>
              </w:rPr>
              <w:t>4.2 Краткая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_Toc178685591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5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28AECEEF" w14:textId="17635482" w:rsidR="00DF4C77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2" w:history="1">
            <w:r w:rsidR="00DF4C77" w:rsidRPr="00352DBB">
              <w:rPr>
                <w:rStyle w:val="af"/>
                <w:noProof/>
                <w:shd w:val="clear" w:color="auto" w:fill="FFFFFF"/>
              </w:rPr>
              <w:t>4.3 Описание краткой сети Петри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_Toc178685592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6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55457C04" w14:textId="6004AC68" w:rsidR="00DF4C77" w:rsidRDefault="00000000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3" w:history="1">
            <w:r w:rsidR="00DF4C77" w:rsidRPr="00352DBB">
              <w:rPr>
                <w:rStyle w:val="af"/>
                <w:noProof/>
              </w:rPr>
              <w:t>5.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Вывод по работе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_Toc178685593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7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2212DDD3" w14:textId="65B39372" w:rsidR="00DE67C8" w:rsidRDefault="00DE67C8">
          <w:r>
            <w:rPr>
              <w:b/>
              <w:bCs/>
            </w:rPr>
            <w:fldChar w:fldCharType="end"/>
          </w:r>
        </w:p>
      </w:sdtContent>
    </w:sdt>
    <w:p w14:paraId="02590110" w14:textId="77777777" w:rsidR="00DE67C8" w:rsidRDefault="00DE67C8" w:rsidP="00DE67C8">
      <w:pPr>
        <w:rPr>
          <w:shd w:val="clear" w:color="auto" w:fill="FFFFFF"/>
        </w:rPr>
      </w:pPr>
    </w:p>
    <w:p w14:paraId="12ABEA61" w14:textId="77777777" w:rsidR="00DE67C8" w:rsidRDefault="00DE67C8" w:rsidP="00DE67C8">
      <w:pPr>
        <w:rPr>
          <w:shd w:val="clear" w:color="auto" w:fill="FFFFFF"/>
        </w:rPr>
      </w:pPr>
    </w:p>
    <w:p w14:paraId="5584DC18" w14:textId="77777777" w:rsidR="00DE67C8" w:rsidRPr="00DF4C77" w:rsidRDefault="00DE67C8" w:rsidP="00DE67C8">
      <w:pPr>
        <w:rPr>
          <w:shd w:val="clear" w:color="auto" w:fill="FFFFFF"/>
        </w:rPr>
      </w:pPr>
    </w:p>
    <w:p w14:paraId="420EF6C0" w14:textId="77777777" w:rsidR="00DE67C8" w:rsidRDefault="00DE67C8" w:rsidP="00DE67C8">
      <w:pPr>
        <w:rPr>
          <w:shd w:val="clear" w:color="auto" w:fill="FFFFFF"/>
        </w:rPr>
      </w:pPr>
    </w:p>
    <w:p w14:paraId="181FD3B7" w14:textId="77777777" w:rsidR="00DE67C8" w:rsidRDefault="00DE67C8" w:rsidP="00DE67C8">
      <w:pPr>
        <w:rPr>
          <w:shd w:val="clear" w:color="auto" w:fill="FFFFFF"/>
        </w:rPr>
      </w:pPr>
    </w:p>
    <w:p w14:paraId="4A9291A2" w14:textId="77777777" w:rsidR="00DE67C8" w:rsidRDefault="00DE67C8" w:rsidP="00DE67C8">
      <w:pPr>
        <w:rPr>
          <w:shd w:val="clear" w:color="auto" w:fill="FFFFFF"/>
        </w:rPr>
      </w:pPr>
    </w:p>
    <w:p w14:paraId="6A5CBE4A" w14:textId="77777777" w:rsidR="00DE67C8" w:rsidRDefault="00DE67C8" w:rsidP="00DE67C8">
      <w:pPr>
        <w:rPr>
          <w:shd w:val="clear" w:color="auto" w:fill="FFFFFF"/>
        </w:rPr>
      </w:pPr>
    </w:p>
    <w:p w14:paraId="43A2230B" w14:textId="77777777" w:rsidR="00DE67C8" w:rsidRDefault="00DE67C8" w:rsidP="00DE67C8">
      <w:pPr>
        <w:rPr>
          <w:shd w:val="clear" w:color="auto" w:fill="FFFFFF"/>
        </w:rPr>
      </w:pPr>
    </w:p>
    <w:p w14:paraId="0152D9B7" w14:textId="77777777" w:rsidR="00DE67C8" w:rsidRDefault="00DE67C8" w:rsidP="00DE67C8">
      <w:pPr>
        <w:rPr>
          <w:shd w:val="clear" w:color="auto" w:fill="FFFFFF"/>
        </w:rPr>
      </w:pPr>
    </w:p>
    <w:p w14:paraId="07A05831" w14:textId="77777777" w:rsidR="00DE67C8" w:rsidRDefault="00DE67C8" w:rsidP="00DE67C8">
      <w:pPr>
        <w:rPr>
          <w:shd w:val="clear" w:color="auto" w:fill="FFFFFF"/>
        </w:rPr>
      </w:pPr>
    </w:p>
    <w:p w14:paraId="6FFE568D" w14:textId="77777777" w:rsidR="00DE67C8" w:rsidRDefault="00DE67C8" w:rsidP="00DE67C8">
      <w:pPr>
        <w:rPr>
          <w:shd w:val="clear" w:color="auto" w:fill="FFFFFF"/>
        </w:rPr>
      </w:pPr>
    </w:p>
    <w:p w14:paraId="61F5543F" w14:textId="77777777" w:rsidR="00DE67C8" w:rsidRDefault="00DE67C8" w:rsidP="00DE67C8">
      <w:pPr>
        <w:rPr>
          <w:shd w:val="clear" w:color="auto" w:fill="FFFFFF"/>
        </w:rPr>
      </w:pPr>
    </w:p>
    <w:p w14:paraId="75BB28EC" w14:textId="77777777" w:rsidR="00DE67C8" w:rsidRDefault="00DE67C8" w:rsidP="00DE67C8">
      <w:pPr>
        <w:rPr>
          <w:shd w:val="clear" w:color="auto" w:fill="FFFFFF"/>
        </w:rPr>
      </w:pPr>
    </w:p>
    <w:p w14:paraId="1A818299" w14:textId="77777777" w:rsidR="00DE67C8" w:rsidRDefault="00DE67C8" w:rsidP="00DE67C8">
      <w:pPr>
        <w:rPr>
          <w:shd w:val="clear" w:color="auto" w:fill="FFFFFF"/>
        </w:rPr>
      </w:pPr>
    </w:p>
    <w:p w14:paraId="304F896B" w14:textId="77777777" w:rsidR="00DE67C8" w:rsidRDefault="00DE67C8" w:rsidP="00DE67C8">
      <w:pPr>
        <w:rPr>
          <w:shd w:val="clear" w:color="auto" w:fill="FFFFFF"/>
        </w:rPr>
      </w:pPr>
    </w:p>
    <w:p w14:paraId="1934A089" w14:textId="77777777" w:rsidR="00DE67C8" w:rsidRDefault="00DE67C8" w:rsidP="00DE67C8">
      <w:pPr>
        <w:rPr>
          <w:shd w:val="clear" w:color="auto" w:fill="FFFFFF"/>
        </w:rPr>
      </w:pPr>
    </w:p>
    <w:p w14:paraId="233AFD1A" w14:textId="77777777" w:rsidR="00DE67C8" w:rsidRDefault="00DE67C8" w:rsidP="00DE67C8">
      <w:pPr>
        <w:rPr>
          <w:shd w:val="clear" w:color="auto" w:fill="FFFFFF"/>
        </w:rPr>
      </w:pPr>
    </w:p>
    <w:p w14:paraId="42C5F892" w14:textId="0580E85F" w:rsidR="007C7584" w:rsidRDefault="007C7584" w:rsidP="00DF4C77">
      <w:pPr>
        <w:pStyle w:val="10"/>
        <w:rPr>
          <w:shd w:val="clear" w:color="auto" w:fill="FFFFFF"/>
        </w:rPr>
      </w:pPr>
      <w:bookmarkStart w:id="0" w:name="_Toc178685586"/>
      <w:r w:rsidRPr="00741889">
        <w:rPr>
          <w:shd w:val="clear" w:color="auto" w:fill="FFFFFF"/>
        </w:rPr>
        <w:lastRenderedPageBreak/>
        <w:t>Цель работы</w:t>
      </w:r>
      <w:bookmarkEnd w:id="0"/>
    </w:p>
    <w:p w14:paraId="03D7CA35" w14:textId="0104BFB1" w:rsidR="007C7584" w:rsidRPr="007C7584" w:rsidRDefault="00637D82" w:rsidP="00637D82">
      <w:pPr>
        <w:ind w:firstLine="360"/>
      </w:pPr>
      <w:r w:rsidRPr="00637D82">
        <w:t>Целью данной лабораторной работы является изучение и применение сети Петри для моделирования</w:t>
      </w:r>
      <w:r>
        <w:t xml:space="preserve"> процессов</w:t>
      </w:r>
      <w:r w:rsidRPr="00637D82">
        <w:t>. В рамках лабораторной работы также отрабатываются навыки построения сетей Петри и их сокращённых версий для описания процессов.</w:t>
      </w:r>
    </w:p>
    <w:p w14:paraId="5667E941" w14:textId="2F0C8DDA" w:rsidR="00B23A11" w:rsidRPr="00B23A11" w:rsidRDefault="007C7584" w:rsidP="00DF4C77">
      <w:pPr>
        <w:pStyle w:val="10"/>
        <w:rPr>
          <w:rFonts w:eastAsia="Times New Roman"/>
          <w:lang w:eastAsia="ru-RU"/>
        </w:rPr>
      </w:pPr>
      <w:bookmarkStart w:id="1" w:name="_Toc178685587"/>
      <w:r>
        <w:rPr>
          <w:rFonts w:eastAsia="Times New Roman"/>
          <w:lang w:eastAsia="ru-RU"/>
        </w:rPr>
        <w:t>Формулировка з</w:t>
      </w:r>
      <w:r w:rsidR="00B23A11" w:rsidRPr="00B23A11">
        <w:rPr>
          <w:rFonts w:eastAsia="Times New Roman"/>
          <w:lang w:eastAsia="ru-RU"/>
        </w:rPr>
        <w:t>адач</w:t>
      </w:r>
      <w:r>
        <w:rPr>
          <w:rFonts w:eastAsia="Times New Roman"/>
          <w:lang w:eastAsia="ru-RU"/>
        </w:rPr>
        <w:t>и</w:t>
      </w:r>
      <w:bookmarkEnd w:id="1"/>
    </w:p>
    <w:p w14:paraId="7ADC40E1" w14:textId="77777777" w:rsidR="007C7584" w:rsidRDefault="007C7584" w:rsidP="007C7584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24519">
        <w:rPr>
          <w:b/>
          <w:color w:val="000000"/>
          <w:szCs w:val="28"/>
          <w:shd w:val="clear" w:color="auto" w:fill="FFFFFF"/>
        </w:rPr>
        <w:t>а)</w:t>
      </w:r>
      <w:r>
        <w:rPr>
          <w:color w:val="000000"/>
          <w:szCs w:val="28"/>
          <w:shd w:val="clear" w:color="auto" w:fill="FFFFFF"/>
        </w:rPr>
        <w:t xml:space="preserve"> </w:t>
      </w:r>
      <w:r w:rsidRPr="00741889">
        <w:rPr>
          <w:color w:val="000000"/>
          <w:szCs w:val="28"/>
          <w:shd w:val="clear" w:color="auto" w:fill="FFFFFF"/>
        </w:rPr>
        <w:t xml:space="preserve">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опишите ситуацию, предложенную по варианту индивидуального задания, рассуждая с точки зрения: </w:t>
      </w:r>
      <w:r>
        <w:rPr>
          <w:rFonts w:eastAsia="Times New Roman" w:cs="Times New Roman"/>
          <w:color w:val="2C2D2E"/>
          <w:szCs w:val="28"/>
          <w:lang w:eastAsia="ru-RU"/>
        </w:rPr>
        <w:t>«К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ак Вы обычно действуете, сталкиваясь с ней (ситуацией)</w:t>
      </w:r>
      <w:r>
        <w:rPr>
          <w:rFonts w:eastAsia="Times New Roman" w:cs="Times New Roman"/>
          <w:color w:val="2C2D2E"/>
          <w:szCs w:val="28"/>
          <w:lang w:eastAsia="ru-RU"/>
        </w:rPr>
        <w:t>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14:paraId="6EB1F7F0" w14:textId="77777777" w:rsidR="007C7584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Если Вы никогда ранее не сталкивались с предложенной категорией ситуаций – обсудите ситуацию с коллегой, который (которая) сталкивался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(сталкивалась)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14:paraId="3C81AA4C" w14:textId="77777777" w:rsidR="007C7584" w:rsidRPr="00635AD1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624519">
        <w:rPr>
          <w:b/>
          <w:color w:val="000000"/>
          <w:szCs w:val="28"/>
          <w:shd w:val="clear" w:color="auto" w:fill="FFFFFF"/>
        </w:rPr>
        <w:t>б)</w:t>
      </w:r>
      <w:r>
        <w:rPr>
          <w:color w:val="000000"/>
          <w:szCs w:val="28"/>
          <w:shd w:val="clear" w:color="auto" w:fill="FFFFFF"/>
        </w:rPr>
        <w:t xml:space="preserve"> </w:t>
      </w:r>
      <w:r w:rsidRPr="00741889">
        <w:rPr>
          <w:color w:val="000000"/>
          <w:szCs w:val="28"/>
          <w:shd w:val="clear" w:color="auto" w:fill="FFFFFF"/>
        </w:rPr>
        <w:t xml:space="preserve">В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 xml:space="preserve">(или 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Pr="00635AD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>
        <w:rPr>
          <w:rFonts w:eastAsia="Times New Roman" w:cs="Times New Roman"/>
          <w:color w:val="2C2D2E"/>
          <w:szCs w:val="28"/>
          <w:lang w:eastAsia="ru-RU"/>
        </w:rPr>
        <w:t>)</w:t>
      </w:r>
      <w:r w:rsidRPr="00635AD1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составьте полную, а также краткую сети Петри процесса, увязанного с детализированным описанием ситуации.</w:t>
      </w:r>
    </w:p>
    <w:p w14:paraId="57F8B247" w14:textId="77777777" w:rsidR="007C7584" w:rsidRDefault="007C7584" w:rsidP="007C7584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0B9A00AB" w14:textId="77777777" w:rsidR="00241E39" w:rsidRPr="00741889" w:rsidRDefault="00241E39" w:rsidP="00241E39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16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«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Прибытие в гости к друзьям в многоквартирный дом с консьержем</w:t>
      </w:r>
      <w:r>
        <w:rPr>
          <w:rFonts w:eastAsia="Times New Roman" w:cs="Times New Roman"/>
          <w:color w:val="2C2D2E"/>
          <w:szCs w:val="28"/>
          <w:lang w:eastAsia="ru-RU"/>
        </w:rPr>
        <w:t>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  <w:r>
        <w:rPr>
          <w:rFonts w:eastAsia="Times New Roman" w:cs="Times New Roman"/>
          <w:color w:val="2C2D2E"/>
          <w:szCs w:val="28"/>
          <w:lang w:eastAsia="ru-RU"/>
        </w:rPr>
        <w:t>Контекст: 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прибытия по нужному адресу к двери с домофоном до момента прохода в квартиру друзей.</w:t>
      </w:r>
    </w:p>
    <w:p w14:paraId="74DA3FB1" w14:textId="6F2CE13B" w:rsidR="00AE01AB" w:rsidRDefault="00AE01AB"/>
    <w:p w14:paraId="78418673" w14:textId="7D7E7EC2" w:rsidR="00B23A11" w:rsidRPr="00B23A11" w:rsidRDefault="007C7584" w:rsidP="00DF4C77">
      <w:pPr>
        <w:pStyle w:val="10"/>
        <w:rPr>
          <w:bCs/>
          <w:szCs w:val="24"/>
        </w:rPr>
      </w:pPr>
      <w:r>
        <w:rPr>
          <w:shd w:val="clear" w:color="auto" w:fill="FFFFFF"/>
        </w:rPr>
        <w:t xml:space="preserve"> </w:t>
      </w:r>
      <w:bookmarkStart w:id="2" w:name="_Toc178685588"/>
      <w:r w:rsidRPr="00741889">
        <w:rPr>
          <w:shd w:val="clear" w:color="auto" w:fill="FFFFFF"/>
        </w:rPr>
        <w:t>Детализированное текстовое описание ситуации</w:t>
      </w:r>
      <w:bookmarkEnd w:id="2"/>
    </w:p>
    <w:p w14:paraId="45B7E627" w14:textId="4BB36DD9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t xml:space="preserve">Подготовка перед </w:t>
      </w:r>
      <w:r w:rsidR="00241E39">
        <w:rPr>
          <w:b/>
          <w:bCs/>
        </w:rPr>
        <w:t>входом в подъезд</w:t>
      </w:r>
      <w:r w:rsidRPr="00B23A11">
        <w:t xml:space="preserve">: </w:t>
      </w:r>
      <w:r w:rsidR="002D62EF">
        <w:t>п</w:t>
      </w:r>
      <w:r w:rsidRPr="00B23A11">
        <w:t xml:space="preserve">одходя к </w:t>
      </w:r>
      <w:r w:rsidR="00241E39">
        <w:t xml:space="preserve">подъезду, заранее узнаем номер квартиры друзей, чтобы его набрать на домофоне. </w:t>
      </w:r>
    </w:p>
    <w:p w14:paraId="3B052F87" w14:textId="1A67C9A6" w:rsidR="00B23A11" w:rsidRPr="00B23A11" w:rsidRDefault="00241E39" w:rsidP="00B23A11">
      <w:pPr>
        <w:numPr>
          <w:ilvl w:val="0"/>
          <w:numId w:val="3"/>
        </w:numPr>
      </w:pPr>
      <w:r>
        <w:rPr>
          <w:b/>
          <w:bCs/>
        </w:rPr>
        <w:t>Вход в подъезд</w:t>
      </w:r>
      <w:r w:rsidR="00B23A11" w:rsidRPr="00B23A11">
        <w:t>:</w:t>
      </w:r>
      <w:r>
        <w:t xml:space="preserve"> </w:t>
      </w:r>
      <w:r w:rsidR="002D62EF">
        <w:t>п</w:t>
      </w:r>
      <w:r>
        <w:t xml:space="preserve">ри входе в подъезд встречаем консьержа, </w:t>
      </w:r>
      <w:r w:rsidR="002D62EF">
        <w:t>отвечаем на его вопросы и узнаем на каком этаже живут друзья</w:t>
      </w:r>
      <w:r w:rsidR="00B23A11" w:rsidRPr="00B23A11">
        <w:t xml:space="preserve">. </w:t>
      </w:r>
    </w:p>
    <w:p w14:paraId="50FD11DA" w14:textId="60875FAB" w:rsidR="00B23A11" w:rsidRPr="00B23A11" w:rsidRDefault="002D62EF" w:rsidP="00B23A11">
      <w:pPr>
        <w:numPr>
          <w:ilvl w:val="0"/>
          <w:numId w:val="3"/>
        </w:numPr>
      </w:pPr>
      <w:r>
        <w:rPr>
          <w:b/>
          <w:bCs/>
        </w:rPr>
        <w:t>Добираемся до квартиры</w:t>
      </w:r>
      <w:r w:rsidR="00B23A11" w:rsidRPr="00B23A11">
        <w:t xml:space="preserve">: </w:t>
      </w:r>
      <w:r>
        <w:t xml:space="preserve">по возможности и при необходимости вызываем лифт, в ином случае поднимаемся по лестнице. </w:t>
      </w:r>
    </w:p>
    <w:p w14:paraId="4D322A42" w14:textId="411E137B" w:rsidR="00B23A11" w:rsidRPr="00B23A11" w:rsidRDefault="002D62EF" w:rsidP="00B23A11">
      <w:pPr>
        <w:numPr>
          <w:ilvl w:val="0"/>
          <w:numId w:val="3"/>
        </w:numPr>
      </w:pPr>
      <w:r>
        <w:rPr>
          <w:b/>
          <w:bCs/>
        </w:rPr>
        <w:lastRenderedPageBreak/>
        <w:t>Вход в квартиру</w:t>
      </w:r>
      <w:r w:rsidR="00B23A11" w:rsidRPr="00B23A11">
        <w:t xml:space="preserve">: </w:t>
      </w:r>
      <w:r>
        <w:t xml:space="preserve">звоним в дверь и заходим в квартиру. </w:t>
      </w:r>
    </w:p>
    <w:p w14:paraId="29C37C80" w14:textId="0400A209" w:rsidR="007C7584" w:rsidRDefault="007C7584" w:rsidP="00DF4C77">
      <w:pPr>
        <w:pStyle w:val="10"/>
        <w:rPr>
          <w:shd w:val="clear" w:color="auto" w:fill="FFFFFF"/>
        </w:rPr>
      </w:pPr>
      <w:bookmarkStart w:id="3" w:name="_Toc178685589"/>
      <w:r w:rsidRPr="00741889">
        <w:rPr>
          <w:shd w:val="clear" w:color="auto" w:fill="FFFFFF"/>
        </w:rPr>
        <w:t>Сеть Петри – схема ситуации</w:t>
      </w:r>
      <w:bookmarkEnd w:id="3"/>
    </w:p>
    <w:p w14:paraId="4629FB52" w14:textId="049EF749" w:rsidR="007C7584" w:rsidRPr="006327AD" w:rsidRDefault="007C7584" w:rsidP="006327AD">
      <w:pPr>
        <w:pStyle w:val="2"/>
        <w:rPr>
          <w:shd w:val="clear" w:color="auto" w:fill="FFFFFF"/>
        </w:rPr>
      </w:pPr>
      <w:bookmarkStart w:id="4" w:name="_Toc178685590"/>
      <w:r w:rsidRPr="00741889">
        <w:rPr>
          <w:shd w:val="clear" w:color="auto" w:fill="FFFFFF"/>
        </w:rPr>
        <w:t>4.1 Полная</w:t>
      </w:r>
      <w:bookmarkEnd w:id="4"/>
    </w:p>
    <w:p w14:paraId="071769A3" w14:textId="69DC89A7" w:rsidR="00A9497E" w:rsidRPr="006171BC" w:rsidRDefault="001B30F7" w:rsidP="00A9497E">
      <w:pPr>
        <w:ind w:firstLine="360"/>
        <w:jc w:val="left"/>
      </w:pPr>
      <w:r>
        <w:t xml:space="preserve">На </w:t>
      </w:r>
      <w:r w:rsidR="00A9497E">
        <w:t xml:space="preserve">рисунке 1 представлена схема полной сети Петри процесса </w:t>
      </w:r>
      <w:r w:rsidR="002D62EF">
        <w:rPr>
          <w:lang w:eastAsia="ru-RU"/>
        </w:rPr>
        <w:t xml:space="preserve">прибытия в гости к друзьям. </w:t>
      </w:r>
    </w:p>
    <w:p w14:paraId="5F1FD99D" w14:textId="283C53EE" w:rsidR="006171BC" w:rsidRPr="00A9497E" w:rsidRDefault="006171BC" w:rsidP="00AE01AB"/>
    <w:p w14:paraId="18AC99DF" w14:textId="362E0BE5" w:rsidR="006171BC" w:rsidRDefault="002D62EF" w:rsidP="008E6A0C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F8B27A3" wp14:editId="6D94D76F">
            <wp:extent cx="2612571" cy="6395359"/>
            <wp:effectExtent l="0" t="0" r="3810" b="5715"/>
            <wp:docPr id="107427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79085" name="Рисунок 1074279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190" cy="64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EC4" w14:textId="6C1DDE30" w:rsidR="002D62EF" w:rsidRPr="006171BC" w:rsidRDefault="006171BC" w:rsidP="002D62EF">
      <w:pPr>
        <w:ind w:firstLine="360"/>
        <w:jc w:val="center"/>
      </w:pPr>
      <w:r>
        <w:t xml:space="preserve">Рисунок </w:t>
      </w:r>
      <w:fldSimple w:instr=" SEQ Рисунок \* ARABIC ">
        <w:r w:rsidR="008E6A0C">
          <w:rPr>
            <w:noProof/>
          </w:rPr>
          <w:t>1</w:t>
        </w:r>
      </w:fldSimple>
      <w:r>
        <w:t xml:space="preserve"> - Схема полной сети Петри процесса </w:t>
      </w:r>
      <w:r w:rsidR="002D62EF">
        <w:rPr>
          <w:lang w:eastAsia="ru-RU"/>
        </w:rPr>
        <w:t>прибытия в гости к друзьям.</w:t>
      </w:r>
    </w:p>
    <w:p w14:paraId="0E51DAA9" w14:textId="2C9FCCC3" w:rsidR="00AE01AB" w:rsidRDefault="00AE01AB" w:rsidP="002D62EF">
      <w:pPr>
        <w:jc w:val="center"/>
      </w:pPr>
      <w:r>
        <w:lastRenderedPageBreak/>
        <w:t xml:space="preserve"> </w:t>
      </w:r>
    </w:p>
    <w:p w14:paraId="6EF455D4" w14:textId="61814FB5" w:rsidR="00A9497E" w:rsidRPr="007C7584" w:rsidRDefault="007C7584" w:rsidP="007C7584">
      <w:pPr>
        <w:pStyle w:val="2"/>
        <w:rPr>
          <w:shd w:val="clear" w:color="auto" w:fill="FFFFFF"/>
        </w:rPr>
      </w:pPr>
      <w:bookmarkStart w:id="5" w:name="_Toc178685591"/>
      <w:r w:rsidRPr="00741889">
        <w:rPr>
          <w:shd w:val="clear" w:color="auto" w:fill="FFFFFF"/>
        </w:rPr>
        <w:t>4.2 Краткая</w:t>
      </w:r>
      <w:bookmarkEnd w:id="5"/>
    </w:p>
    <w:p w14:paraId="7F298DA4" w14:textId="77777777" w:rsidR="002D62EF" w:rsidRPr="006171BC" w:rsidRDefault="00A9497E" w:rsidP="002D62EF">
      <w:pPr>
        <w:ind w:firstLine="360"/>
        <w:jc w:val="left"/>
      </w:pPr>
      <w:r>
        <w:t xml:space="preserve">На рисунке 2 представлена схема краткой сети Петри процесса </w:t>
      </w:r>
      <w:r w:rsidR="002D62EF">
        <w:rPr>
          <w:lang w:eastAsia="ru-RU"/>
        </w:rPr>
        <w:t xml:space="preserve">прибытия в гости к друзьям. </w:t>
      </w:r>
    </w:p>
    <w:p w14:paraId="0B0925DA" w14:textId="782BC103" w:rsidR="00A9497E" w:rsidRDefault="00A9497E" w:rsidP="002D62EF">
      <w:pPr>
        <w:ind w:firstLine="708"/>
        <w:jc w:val="center"/>
        <w:rPr>
          <w:lang w:eastAsia="ru-RU"/>
        </w:rPr>
      </w:pPr>
    </w:p>
    <w:p w14:paraId="18830D0B" w14:textId="61418E88" w:rsidR="008E6A0C" w:rsidRDefault="00F204A8" w:rsidP="008E6A0C">
      <w:pPr>
        <w:keepNext/>
        <w:ind w:firstLine="708"/>
        <w:jc w:val="center"/>
      </w:pPr>
      <w:r>
        <w:rPr>
          <w:noProof/>
          <w14:ligatures w14:val="standardContextual"/>
        </w:rPr>
        <w:drawing>
          <wp:inline distT="0" distB="0" distL="0" distR="0" wp14:anchorId="2B05D478" wp14:editId="0B521926">
            <wp:extent cx="2775857" cy="6795066"/>
            <wp:effectExtent l="0" t="0" r="5715" b="0"/>
            <wp:docPr id="1657367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723" name="Рисунок 1657367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97" cy="68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FC07" w14:textId="6DF47F1D" w:rsidR="002D62EF" w:rsidRPr="006171BC" w:rsidRDefault="008E6A0C" w:rsidP="002D62EF">
      <w:pPr>
        <w:ind w:firstLine="36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Схема краткой сети Петри процесса </w:t>
      </w:r>
      <w:r w:rsidR="002D62EF">
        <w:rPr>
          <w:lang w:eastAsia="ru-RU"/>
        </w:rPr>
        <w:t>прибытия в гости к друзьям.</w:t>
      </w:r>
    </w:p>
    <w:p w14:paraId="7D93C71D" w14:textId="2252759B" w:rsidR="008E6A0C" w:rsidRPr="006171BC" w:rsidRDefault="008E6A0C" w:rsidP="002D62EF"/>
    <w:p w14:paraId="7698280C" w14:textId="294A973A" w:rsidR="008E6A0C" w:rsidRDefault="008E6A0C" w:rsidP="008E6A0C">
      <w:pPr>
        <w:pStyle w:val="ac"/>
        <w:jc w:val="center"/>
      </w:pPr>
    </w:p>
    <w:p w14:paraId="25AD9482" w14:textId="38DBC8B1" w:rsidR="007C7584" w:rsidRPr="00741889" w:rsidRDefault="007C7584" w:rsidP="007C7584">
      <w:pPr>
        <w:pStyle w:val="2"/>
        <w:rPr>
          <w:shd w:val="clear" w:color="auto" w:fill="FFFFFF"/>
        </w:rPr>
      </w:pPr>
      <w:bookmarkStart w:id="6" w:name="_Toc178685592"/>
      <w:r>
        <w:rPr>
          <w:shd w:val="clear" w:color="auto" w:fill="FFFFFF"/>
        </w:rPr>
        <w:t>4.3</w:t>
      </w:r>
      <w:r w:rsidRPr="00741889">
        <w:rPr>
          <w:shd w:val="clear" w:color="auto" w:fill="FFFFFF"/>
        </w:rPr>
        <w:t xml:space="preserve"> Описание</w:t>
      </w:r>
      <w:r>
        <w:rPr>
          <w:shd w:val="clear" w:color="auto" w:fill="FFFFFF"/>
        </w:rPr>
        <w:t xml:space="preserve"> краткой</w:t>
      </w:r>
      <w:r w:rsidRPr="00741889">
        <w:rPr>
          <w:shd w:val="clear" w:color="auto" w:fill="FFFFFF"/>
        </w:rPr>
        <w:t xml:space="preserve"> сети Петри</w:t>
      </w:r>
      <w:bookmarkEnd w:id="6"/>
    </w:p>
    <w:p w14:paraId="59C6304E" w14:textId="2F16E575" w:rsidR="008E6A0C" w:rsidRDefault="008E6A0C" w:rsidP="008E6A0C">
      <w:r>
        <w:t>- состояния:</w:t>
      </w:r>
    </w:p>
    <w:p w14:paraId="76BD022A" w14:textId="48C7E115" w:rsidR="008E6A0C" w:rsidRPr="008E6A0C" w:rsidRDefault="008E6A0C" w:rsidP="008E6A0C">
      <w:r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 w:rsidR="002D62EF" w:rsidRPr="002D62EF">
        <w:t>Набор номера квартиры друзей по домофону</w:t>
      </w:r>
    </w:p>
    <w:p w14:paraId="3673DD6C" w14:textId="17BBD71A" w:rsidR="008E6A0C" w:rsidRPr="008E6A0C" w:rsidRDefault="008E6A0C" w:rsidP="008E6A0C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2 </w:t>
      </w:r>
      <w:r w:rsidRPr="008E6A0C">
        <w:t>–</w:t>
      </w:r>
      <w:r>
        <w:t xml:space="preserve"> </w:t>
      </w:r>
      <w:r w:rsidR="00F204A8" w:rsidRPr="00F204A8">
        <w:t>Консьерж</w:t>
      </w:r>
    </w:p>
    <w:p w14:paraId="06E1E1AC" w14:textId="77777777" w:rsidR="00F204A8" w:rsidRDefault="008E6A0C" w:rsidP="008E6A0C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3 </w:t>
      </w:r>
      <w:r w:rsidRPr="008E6A0C">
        <w:t>–</w:t>
      </w:r>
      <w:r>
        <w:t xml:space="preserve"> </w:t>
      </w:r>
      <w:r w:rsidR="00F204A8" w:rsidRPr="00F204A8">
        <w:t>Вызов лифта</w:t>
      </w:r>
    </w:p>
    <w:p w14:paraId="2750F0B0" w14:textId="1EAEDE2D" w:rsidR="00F204A8" w:rsidRPr="00F204A8" w:rsidRDefault="00F204A8" w:rsidP="00F204A8">
      <w:pPr>
        <w:jc w:val="left"/>
      </w:pPr>
      <w:r w:rsidRPr="00F204A8">
        <w:t xml:space="preserve">          </w:t>
      </w:r>
      <w:r>
        <w:rPr>
          <w:lang w:val="en-US"/>
        </w:rPr>
        <w:t>S</w:t>
      </w:r>
      <w:r w:rsidRPr="00C46D3E">
        <w:rPr>
          <w:vertAlign w:val="subscript"/>
        </w:rPr>
        <w:t>4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</w:t>
      </w:r>
      <w:r w:rsidRPr="00F204A8">
        <w:t>Дверь открыта</w:t>
      </w:r>
    </w:p>
    <w:p w14:paraId="3297EA32" w14:textId="58C20448" w:rsidR="008E6A0C" w:rsidRDefault="008E6A0C" w:rsidP="008E6A0C">
      <w:r>
        <w:t>- действия:</w:t>
      </w:r>
    </w:p>
    <w:p w14:paraId="27D527CD" w14:textId="4DAA71E8" w:rsidR="008E6A0C" w:rsidRPr="008E6A0C" w:rsidRDefault="008E6A0C" w:rsidP="00F204A8">
      <w:r>
        <w:tab/>
      </w:r>
      <w:r>
        <w:rPr>
          <w:lang w:val="en-US"/>
        </w:rPr>
        <w:t>E</w:t>
      </w:r>
      <w:r w:rsidRPr="008E6A0C">
        <w:rPr>
          <w:vertAlign w:val="subscript"/>
        </w:rPr>
        <w:t>1</w:t>
      </w:r>
      <w:r w:rsidRPr="008E6A0C">
        <w:t xml:space="preserve"> – </w:t>
      </w:r>
      <w:r w:rsidR="00F204A8">
        <w:t>Вход в подъезд</w:t>
      </w:r>
    </w:p>
    <w:p w14:paraId="48D8A4B2" w14:textId="42C6DE88" w:rsidR="008E6A0C" w:rsidRPr="008E6A0C" w:rsidRDefault="008E6A0C" w:rsidP="00F204A8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2</w:t>
      </w:r>
      <w:r w:rsidRPr="008E6A0C">
        <w:t xml:space="preserve"> –</w:t>
      </w:r>
      <w:r>
        <w:t xml:space="preserve"> </w:t>
      </w:r>
      <w:r w:rsidR="00F204A8">
        <w:t>Повторный звонок в домофон</w:t>
      </w:r>
    </w:p>
    <w:p w14:paraId="2F083C15" w14:textId="404EDFC8" w:rsidR="008E6A0C" w:rsidRPr="008E6A0C" w:rsidRDefault="008E6A0C" w:rsidP="008E6A0C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3</w:t>
      </w:r>
      <w:r w:rsidRPr="008E6A0C">
        <w:t xml:space="preserve"> –</w:t>
      </w:r>
      <w:r>
        <w:t xml:space="preserve"> </w:t>
      </w:r>
      <w:r w:rsidR="00F204A8" w:rsidRPr="00F204A8">
        <w:t>Просим друзей связаться с консьержем</w:t>
      </w:r>
    </w:p>
    <w:p w14:paraId="3AB02745" w14:textId="4A382771" w:rsidR="008E6A0C" w:rsidRPr="008E6A0C" w:rsidRDefault="008E6A0C" w:rsidP="00F204A8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4</w:t>
      </w:r>
      <w:r w:rsidRPr="008E6A0C">
        <w:t xml:space="preserve"> –</w:t>
      </w:r>
      <w:r>
        <w:t xml:space="preserve"> </w:t>
      </w:r>
      <w:r w:rsidR="00F204A8">
        <w:t>Нажатие кнопки с нужным этажом</w:t>
      </w:r>
    </w:p>
    <w:p w14:paraId="0D7D1BB9" w14:textId="253BE598" w:rsidR="008E6A0C" w:rsidRDefault="008E6A0C" w:rsidP="00F204A8">
      <w:r>
        <w:tab/>
      </w:r>
      <w:r>
        <w:rPr>
          <w:lang w:val="en-US"/>
        </w:rPr>
        <w:t>E</w:t>
      </w:r>
      <w:r>
        <w:rPr>
          <w:vertAlign w:val="subscript"/>
        </w:rPr>
        <w:t>5</w:t>
      </w:r>
      <w:r w:rsidRPr="008E6A0C">
        <w:t xml:space="preserve"> –</w:t>
      </w:r>
      <w:r>
        <w:t xml:space="preserve"> </w:t>
      </w:r>
      <w:r w:rsidR="00F204A8">
        <w:t>Подъем по лестнице на</w:t>
      </w:r>
      <w:r w:rsidR="00F204A8" w:rsidRPr="00F204A8">
        <w:t xml:space="preserve"> </w:t>
      </w:r>
      <w:r w:rsidR="00F204A8">
        <w:t>нужный этаж</w:t>
      </w:r>
    </w:p>
    <w:p w14:paraId="3B7F6F6E" w14:textId="678FACD5" w:rsidR="00F204A8" w:rsidRDefault="00F204A8" w:rsidP="008E6A0C">
      <w:r w:rsidRPr="00F204A8">
        <w:t xml:space="preserve">          </w:t>
      </w:r>
      <w:r>
        <w:rPr>
          <w:lang w:val="en-US"/>
        </w:rPr>
        <w:t>E</w:t>
      </w:r>
      <w:r>
        <w:rPr>
          <w:vertAlign w:val="subscript"/>
        </w:rPr>
        <w:t>5</w:t>
      </w:r>
      <w:r w:rsidRPr="008E6A0C">
        <w:t xml:space="preserve"> –</w:t>
      </w:r>
      <w:r>
        <w:t xml:space="preserve"> </w:t>
      </w:r>
      <w:r w:rsidRPr="00F204A8">
        <w:t>Звонок в квартиру</w:t>
      </w:r>
    </w:p>
    <w:p w14:paraId="611BA296" w14:textId="6FD43844" w:rsidR="008E6A0C" w:rsidRDefault="008E6A0C" w:rsidP="008E6A0C">
      <w:r>
        <w:t>- события:</w:t>
      </w:r>
    </w:p>
    <w:p w14:paraId="6BA4BB82" w14:textId="61660AAD" w:rsidR="008E6A0C" w:rsidRDefault="008E6A0C" w:rsidP="008E6A0C">
      <w:r>
        <w:tab/>
      </w:r>
      <w:r>
        <w:rPr>
          <w:lang w:val="en-US"/>
        </w:rPr>
        <w:t>P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 w:rsidR="00F204A8" w:rsidRPr="00F204A8">
        <w:t xml:space="preserve">Друзья ответили на звонок </w:t>
      </w:r>
      <w:r>
        <w:t xml:space="preserve">(инверсия: </w:t>
      </w:r>
      <w:r w:rsidR="00F204A8">
        <w:t>д</w:t>
      </w:r>
      <w:r w:rsidR="00F204A8" w:rsidRPr="00F204A8">
        <w:t>рузья не ответили на звонок</w:t>
      </w:r>
      <w:r>
        <w:t>)</w:t>
      </w:r>
    </w:p>
    <w:p w14:paraId="07315413" w14:textId="3529D097" w:rsidR="008E6A0C" w:rsidRDefault="008E6A0C" w:rsidP="008E6A0C">
      <w:r>
        <w:tab/>
      </w:r>
      <w:r>
        <w:rPr>
          <w:lang w:val="en-US"/>
        </w:rPr>
        <w:t>P</w:t>
      </w:r>
      <w:r>
        <w:rPr>
          <w:vertAlign w:val="subscript"/>
        </w:rPr>
        <w:t>2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</w:t>
      </w:r>
      <w:r w:rsidR="00F204A8" w:rsidRPr="00F204A8">
        <w:t xml:space="preserve">Консьерж пропускает </w:t>
      </w:r>
      <w:r>
        <w:t xml:space="preserve">(инверсия: </w:t>
      </w:r>
      <w:r w:rsidR="00F204A8">
        <w:t>к</w:t>
      </w:r>
      <w:r w:rsidR="00F204A8" w:rsidRPr="00F204A8">
        <w:t>онсьерж не пропускает</w:t>
      </w:r>
      <w:r w:rsidR="0066154B">
        <w:t>)</w:t>
      </w:r>
    </w:p>
    <w:p w14:paraId="58D53AC2" w14:textId="679B813F" w:rsidR="008E6A0C" w:rsidRDefault="008E6A0C" w:rsidP="008E6A0C">
      <w:r>
        <w:tab/>
      </w:r>
      <w:r>
        <w:rPr>
          <w:lang w:val="en-US"/>
        </w:rPr>
        <w:t>P</w:t>
      </w:r>
      <w:r w:rsidR="0066154B">
        <w:rPr>
          <w:vertAlign w:val="subscript"/>
        </w:rPr>
        <w:t>3</w:t>
      </w:r>
      <w:r w:rsidRPr="008E6A0C">
        <w:rPr>
          <w:vertAlign w:val="subscript"/>
        </w:rPr>
        <w:t xml:space="preserve"> </w:t>
      </w:r>
      <w:r w:rsidRPr="008E6A0C">
        <w:t>–</w:t>
      </w:r>
      <w:r w:rsidR="0066154B">
        <w:t xml:space="preserve"> </w:t>
      </w:r>
      <w:r w:rsidR="00F204A8" w:rsidRPr="00F204A8">
        <w:t>Лифт приехал</w:t>
      </w:r>
      <w:r w:rsidR="00F204A8">
        <w:t xml:space="preserve"> (инверсия: лифт не приехал)</w:t>
      </w:r>
    </w:p>
    <w:p w14:paraId="53BA41CD" w14:textId="3B4E47A4" w:rsidR="00F204A8" w:rsidRDefault="00F204A8" w:rsidP="008E6A0C"/>
    <w:p w14:paraId="451F3F29" w14:textId="5AC6E6E7" w:rsidR="00F204A8" w:rsidRDefault="00F204A8" w:rsidP="008E6A0C"/>
    <w:p w14:paraId="1B95120C" w14:textId="40E21FF0" w:rsidR="00F204A8" w:rsidRDefault="00F204A8" w:rsidP="008E6A0C"/>
    <w:p w14:paraId="3DF02243" w14:textId="405F49A5" w:rsidR="00F204A8" w:rsidRDefault="00F204A8" w:rsidP="008E6A0C"/>
    <w:p w14:paraId="22990899" w14:textId="63EB9E43" w:rsidR="00F204A8" w:rsidRDefault="00F204A8" w:rsidP="008E6A0C"/>
    <w:p w14:paraId="61235185" w14:textId="22FB4BB6" w:rsidR="00F204A8" w:rsidRDefault="00F204A8" w:rsidP="008E6A0C"/>
    <w:p w14:paraId="1D944A47" w14:textId="5CF2525E" w:rsidR="00F204A8" w:rsidRDefault="00F204A8" w:rsidP="008E6A0C"/>
    <w:p w14:paraId="574ED26A" w14:textId="05EB066D" w:rsidR="00F204A8" w:rsidRDefault="00F204A8" w:rsidP="008E6A0C"/>
    <w:p w14:paraId="246235E0" w14:textId="66B9A7A4" w:rsidR="00F204A8" w:rsidRDefault="00F204A8" w:rsidP="008E6A0C"/>
    <w:p w14:paraId="7B61338A" w14:textId="5B0323BA" w:rsidR="00F204A8" w:rsidRDefault="00F204A8" w:rsidP="008E6A0C"/>
    <w:p w14:paraId="227E744F" w14:textId="77777777" w:rsidR="00F204A8" w:rsidRDefault="00F204A8" w:rsidP="008E6A0C"/>
    <w:p w14:paraId="6C6A9DCC" w14:textId="32550454" w:rsidR="007C7584" w:rsidRPr="00DF4C77" w:rsidRDefault="007C7584" w:rsidP="00DF4C77">
      <w:pPr>
        <w:pStyle w:val="10"/>
        <w:rPr>
          <w:shd w:val="clear" w:color="auto" w:fill="FFFFFF"/>
        </w:rPr>
      </w:pPr>
      <w:bookmarkStart w:id="7" w:name="_Toc178685593"/>
      <w:r w:rsidRPr="00DF4C77">
        <w:rPr>
          <w:shd w:val="clear" w:color="auto" w:fill="FFFFFF"/>
        </w:rPr>
        <w:lastRenderedPageBreak/>
        <w:t>Вывод по работе</w:t>
      </w:r>
      <w:bookmarkEnd w:id="7"/>
    </w:p>
    <w:p w14:paraId="3AAF26A7" w14:textId="1F0F73E4" w:rsidR="007C7584" w:rsidRPr="0066154B" w:rsidRDefault="00637D82" w:rsidP="00637D82">
      <w:pPr>
        <w:ind w:firstLine="360"/>
      </w:pPr>
      <w:r w:rsidRPr="00637D82">
        <w:t>В ходе выполнения лабораторной работы была изучена методология построения сетей Петри для моделирования процессов. Были построены полная и краткая сети Петри, что позволило наглядно отобразить последовательность действий покупателя и кассира, а также возможные варианты развития событий. Полученные результаты демонстрируют эффективность использования сетей Петри для моделирования процессов, где важны условия и последовательности, что делает данный инструмент полезным для анализа и оптимизации различных сценариев взаимодействия в реальной жизни.</w:t>
      </w:r>
    </w:p>
    <w:sectPr w:rsidR="007C7584" w:rsidRPr="00661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816"/>
    <w:multiLevelType w:val="multilevel"/>
    <w:tmpl w:val="6EA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7139E"/>
    <w:multiLevelType w:val="multilevel"/>
    <w:tmpl w:val="6EAA041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73C2C"/>
    <w:multiLevelType w:val="hybridMultilevel"/>
    <w:tmpl w:val="899A5322"/>
    <w:lvl w:ilvl="0" w:tplc="56B61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B494F"/>
    <w:multiLevelType w:val="hybridMultilevel"/>
    <w:tmpl w:val="8592D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822F2"/>
    <w:multiLevelType w:val="multilevel"/>
    <w:tmpl w:val="0E06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97411"/>
    <w:multiLevelType w:val="hybridMultilevel"/>
    <w:tmpl w:val="1C56696A"/>
    <w:lvl w:ilvl="0" w:tplc="0419000F">
      <w:start w:val="1"/>
      <w:numFmt w:val="decimal"/>
      <w:lvlText w:val="%1."/>
      <w:lvlJc w:val="left"/>
      <w:pPr>
        <w:ind w:left="4397" w:hanging="360"/>
      </w:pPr>
    </w:lvl>
    <w:lvl w:ilvl="1" w:tplc="04190019" w:tentative="1">
      <w:start w:val="1"/>
      <w:numFmt w:val="lowerLetter"/>
      <w:lvlText w:val="%2."/>
      <w:lvlJc w:val="left"/>
      <w:pPr>
        <w:ind w:left="5117" w:hanging="360"/>
      </w:pPr>
    </w:lvl>
    <w:lvl w:ilvl="2" w:tplc="0419001B" w:tentative="1">
      <w:start w:val="1"/>
      <w:numFmt w:val="lowerRoman"/>
      <w:lvlText w:val="%3."/>
      <w:lvlJc w:val="right"/>
      <w:pPr>
        <w:ind w:left="5837" w:hanging="180"/>
      </w:pPr>
    </w:lvl>
    <w:lvl w:ilvl="3" w:tplc="0419000F" w:tentative="1">
      <w:start w:val="1"/>
      <w:numFmt w:val="decimal"/>
      <w:lvlText w:val="%4."/>
      <w:lvlJc w:val="left"/>
      <w:pPr>
        <w:ind w:left="6557" w:hanging="360"/>
      </w:pPr>
    </w:lvl>
    <w:lvl w:ilvl="4" w:tplc="04190019" w:tentative="1">
      <w:start w:val="1"/>
      <w:numFmt w:val="lowerLetter"/>
      <w:lvlText w:val="%5."/>
      <w:lvlJc w:val="left"/>
      <w:pPr>
        <w:ind w:left="7277" w:hanging="360"/>
      </w:pPr>
    </w:lvl>
    <w:lvl w:ilvl="5" w:tplc="0419001B" w:tentative="1">
      <w:start w:val="1"/>
      <w:numFmt w:val="lowerRoman"/>
      <w:lvlText w:val="%6."/>
      <w:lvlJc w:val="right"/>
      <w:pPr>
        <w:ind w:left="7997" w:hanging="180"/>
      </w:pPr>
    </w:lvl>
    <w:lvl w:ilvl="6" w:tplc="0419000F" w:tentative="1">
      <w:start w:val="1"/>
      <w:numFmt w:val="decimal"/>
      <w:lvlText w:val="%7."/>
      <w:lvlJc w:val="left"/>
      <w:pPr>
        <w:ind w:left="8717" w:hanging="360"/>
      </w:pPr>
    </w:lvl>
    <w:lvl w:ilvl="7" w:tplc="04190019" w:tentative="1">
      <w:start w:val="1"/>
      <w:numFmt w:val="lowerLetter"/>
      <w:lvlText w:val="%8."/>
      <w:lvlJc w:val="left"/>
      <w:pPr>
        <w:ind w:left="9437" w:hanging="360"/>
      </w:pPr>
    </w:lvl>
    <w:lvl w:ilvl="8" w:tplc="041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6" w15:restartNumberingAfterBreak="0">
    <w:nsid w:val="50B56BC0"/>
    <w:multiLevelType w:val="multilevel"/>
    <w:tmpl w:val="CED42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91F5C"/>
    <w:multiLevelType w:val="hybridMultilevel"/>
    <w:tmpl w:val="587E6A02"/>
    <w:lvl w:ilvl="0" w:tplc="421EEC7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67683"/>
    <w:multiLevelType w:val="hybridMultilevel"/>
    <w:tmpl w:val="061CC2EC"/>
    <w:lvl w:ilvl="0" w:tplc="F3F8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BC0375"/>
    <w:multiLevelType w:val="hybridMultilevel"/>
    <w:tmpl w:val="0F8E0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0752D"/>
    <w:multiLevelType w:val="multilevel"/>
    <w:tmpl w:val="32D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428DE"/>
    <w:multiLevelType w:val="hybridMultilevel"/>
    <w:tmpl w:val="F9689EA6"/>
    <w:lvl w:ilvl="0" w:tplc="0419000F">
      <w:start w:val="1"/>
      <w:numFmt w:val="decimal"/>
      <w:lvlText w:val="%1."/>
      <w:lvlJc w:val="left"/>
      <w:pPr>
        <w:ind w:left="4045" w:hanging="360"/>
      </w:pPr>
    </w:lvl>
    <w:lvl w:ilvl="1" w:tplc="04190019" w:tentative="1">
      <w:start w:val="1"/>
      <w:numFmt w:val="lowerLetter"/>
      <w:lvlText w:val="%2."/>
      <w:lvlJc w:val="left"/>
      <w:pPr>
        <w:ind w:left="4765" w:hanging="360"/>
      </w:pPr>
    </w:lvl>
    <w:lvl w:ilvl="2" w:tplc="0419001B" w:tentative="1">
      <w:start w:val="1"/>
      <w:numFmt w:val="lowerRoman"/>
      <w:lvlText w:val="%3."/>
      <w:lvlJc w:val="right"/>
      <w:pPr>
        <w:ind w:left="5485" w:hanging="180"/>
      </w:pPr>
    </w:lvl>
    <w:lvl w:ilvl="3" w:tplc="0419000F" w:tentative="1">
      <w:start w:val="1"/>
      <w:numFmt w:val="decimal"/>
      <w:lvlText w:val="%4."/>
      <w:lvlJc w:val="left"/>
      <w:pPr>
        <w:ind w:left="6205" w:hanging="360"/>
      </w:pPr>
    </w:lvl>
    <w:lvl w:ilvl="4" w:tplc="04190019" w:tentative="1">
      <w:start w:val="1"/>
      <w:numFmt w:val="lowerLetter"/>
      <w:lvlText w:val="%5."/>
      <w:lvlJc w:val="left"/>
      <w:pPr>
        <w:ind w:left="6925" w:hanging="360"/>
      </w:pPr>
    </w:lvl>
    <w:lvl w:ilvl="5" w:tplc="0419001B" w:tentative="1">
      <w:start w:val="1"/>
      <w:numFmt w:val="lowerRoman"/>
      <w:lvlText w:val="%6."/>
      <w:lvlJc w:val="right"/>
      <w:pPr>
        <w:ind w:left="7645" w:hanging="180"/>
      </w:pPr>
    </w:lvl>
    <w:lvl w:ilvl="6" w:tplc="0419000F" w:tentative="1">
      <w:start w:val="1"/>
      <w:numFmt w:val="decimal"/>
      <w:lvlText w:val="%7."/>
      <w:lvlJc w:val="left"/>
      <w:pPr>
        <w:ind w:left="8365" w:hanging="360"/>
      </w:pPr>
    </w:lvl>
    <w:lvl w:ilvl="7" w:tplc="04190019" w:tentative="1">
      <w:start w:val="1"/>
      <w:numFmt w:val="lowerLetter"/>
      <w:lvlText w:val="%8."/>
      <w:lvlJc w:val="left"/>
      <w:pPr>
        <w:ind w:left="9085" w:hanging="360"/>
      </w:pPr>
    </w:lvl>
    <w:lvl w:ilvl="8" w:tplc="041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12" w15:restartNumberingAfterBreak="0">
    <w:nsid w:val="6A8426DE"/>
    <w:multiLevelType w:val="hybridMultilevel"/>
    <w:tmpl w:val="7C5897A2"/>
    <w:lvl w:ilvl="0" w:tplc="0419000F">
      <w:start w:val="1"/>
      <w:numFmt w:val="decimal"/>
      <w:lvlText w:val="%1."/>
      <w:lvlJc w:val="left"/>
      <w:pPr>
        <w:ind w:left="5038" w:hanging="360"/>
      </w:p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13" w15:restartNumberingAfterBreak="0">
    <w:nsid w:val="72782AA9"/>
    <w:multiLevelType w:val="hybridMultilevel"/>
    <w:tmpl w:val="8F960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5574">
    <w:abstractNumId w:val="13"/>
  </w:num>
  <w:num w:numId="2" w16cid:durableId="2056617285">
    <w:abstractNumId w:val="9"/>
  </w:num>
  <w:num w:numId="3" w16cid:durableId="1834567366">
    <w:abstractNumId w:val="4"/>
  </w:num>
  <w:num w:numId="4" w16cid:durableId="1265728937">
    <w:abstractNumId w:val="10"/>
  </w:num>
  <w:num w:numId="5" w16cid:durableId="699937763">
    <w:abstractNumId w:val="3"/>
  </w:num>
  <w:num w:numId="6" w16cid:durableId="1499341983">
    <w:abstractNumId w:val="2"/>
  </w:num>
  <w:num w:numId="7" w16cid:durableId="929777444">
    <w:abstractNumId w:val="8"/>
  </w:num>
  <w:num w:numId="8" w16cid:durableId="289089870">
    <w:abstractNumId w:val="7"/>
  </w:num>
  <w:num w:numId="9" w16cid:durableId="1931156209">
    <w:abstractNumId w:val="6"/>
  </w:num>
  <w:num w:numId="10" w16cid:durableId="1982995229">
    <w:abstractNumId w:val="5"/>
  </w:num>
  <w:num w:numId="11" w16cid:durableId="1562447201">
    <w:abstractNumId w:val="12"/>
  </w:num>
  <w:num w:numId="12" w16cid:durableId="77601018">
    <w:abstractNumId w:val="11"/>
  </w:num>
  <w:num w:numId="13" w16cid:durableId="2141409772">
    <w:abstractNumId w:val="0"/>
  </w:num>
  <w:num w:numId="14" w16cid:durableId="123216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C0"/>
    <w:rsid w:val="00034291"/>
    <w:rsid w:val="001B30F7"/>
    <w:rsid w:val="001C43AC"/>
    <w:rsid w:val="00241E39"/>
    <w:rsid w:val="002D62EF"/>
    <w:rsid w:val="00475AAE"/>
    <w:rsid w:val="00482660"/>
    <w:rsid w:val="006171BC"/>
    <w:rsid w:val="006327AD"/>
    <w:rsid w:val="00637D82"/>
    <w:rsid w:val="0066154B"/>
    <w:rsid w:val="0069509D"/>
    <w:rsid w:val="007920C0"/>
    <w:rsid w:val="007C0184"/>
    <w:rsid w:val="007C7584"/>
    <w:rsid w:val="008E35A4"/>
    <w:rsid w:val="008E6A0C"/>
    <w:rsid w:val="00A9497E"/>
    <w:rsid w:val="00AE01AB"/>
    <w:rsid w:val="00B23A11"/>
    <w:rsid w:val="00C46D3E"/>
    <w:rsid w:val="00D31C30"/>
    <w:rsid w:val="00D527F5"/>
    <w:rsid w:val="00DE67C8"/>
    <w:rsid w:val="00DF4C77"/>
    <w:rsid w:val="00E171EB"/>
    <w:rsid w:val="00F204A8"/>
    <w:rsid w:val="00F46F82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B7F"/>
  <w15:chartTrackingRefBased/>
  <w15:docId w15:val="{4D6E539B-C16A-4EF6-A586-FD83B788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A0C"/>
    <w:pPr>
      <w:spacing w:after="0" w:line="360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0">
    <w:name w:val="heading 1"/>
    <w:basedOn w:val="a"/>
    <w:next w:val="a"/>
    <w:link w:val="11"/>
    <w:autoRedefine/>
    <w:uiPriority w:val="9"/>
    <w:qFormat/>
    <w:rsid w:val="00DF4C77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35A4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F4C77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E35A4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0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0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20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0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0C0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71B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63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DE67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E67C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E67C8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DE67C8"/>
    <w:rPr>
      <w:color w:val="467886" w:themeColor="hyperlink"/>
      <w:u w:val="single"/>
    </w:rPr>
  </w:style>
  <w:style w:type="paragraph" w:customStyle="1" w:styleId="af0">
    <w:name w:val="Оглавление"/>
    <w:basedOn w:val="a"/>
    <w:link w:val="af1"/>
    <w:autoRedefine/>
    <w:qFormat/>
    <w:rsid w:val="00F46F82"/>
    <w:pPr>
      <w:jc w:val="left"/>
    </w:pPr>
  </w:style>
  <w:style w:type="character" w:customStyle="1" w:styleId="af1">
    <w:name w:val="Оглавление Знак"/>
    <w:basedOn w:val="11"/>
    <w:link w:val="af0"/>
    <w:rsid w:val="00F46F82"/>
    <w:rPr>
      <w:rFonts w:ascii="Times New Roman" w:eastAsiaTheme="majorEastAsia" w:hAnsi="Times New Roman" w:cstheme="majorBidi"/>
      <w:b w:val="0"/>
      <w:kern w:val="0"/>
      <w:sz w:val="28"/>
      <w:szCs w:val="22"/>
      <w14:ligatures w14:val="none"/>
    </w:rPr>
  </w:style>
  <w:style w:type="numbering" w:customStyle="1" w:styleId="1">
    <w:name w:val="Текущий список1"/>
    <w:uiPriority w:val="99"/>
    <w:rsid w:val="00DF4C7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1C49-DB78-49CA-9082-6416C90A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613</Words>
  <Characters>3605</Characters>
  <Application>Microsoft Office Word</Application>
  <DocSecurity>0</DocSecurity>
  <Lines>156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Шуриков Даниил Андреевич</dc:creator>
  <cp:keywords/>
  <dc:description/>
  <cp:lastModifiedBy>Шуриков Даниил Андреевич</cp:lastModifiedBy>
  <cp:revision>3</cp:revision>
  <dcterms:created xsi:type="dcterms:W3CDTF">2024-10-01T11:33:00Z</dcterms:created>
  <dcterms:modified xsi:type="dcterms:W3CDTF">2024-10-01T11:35:00Z</dcterms:modified>
  <cp:category/>
</cp:coreProperties>
</file>