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A17" w:rsidRDefault="00632A17" w:rsidP="00632A17">
      <w:pPr>
        <w:ind w:right="850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Практическое задание.</w:t>
      </w:r>
    </w:p>
    <w:p w:rsidR="00632A17" w:rsidRDefault="00632A17" w:rsidP="00632A17">
      <w:pPr>
        <w:ind w:right="850"/>
        <w:rPr>
          <w:sz w:val="24"/>
          <w:szCs w:val="24"/>
        </w:rPr>
      </w:pPr>
      <w:r w:rsidRPr="00517D10">
        <w:rPr>
          <w:sz w:val="24"/>
          <w:szCs w:val="24"/>
        </w:rPr>
        <w:t>Задание №1 использование метрик программного продукта Мили</w:t>
      </w:r>
      <w:r w:rsidR="00517D10" w:rsidRPr="00517D10">
        <w:rPr>
          <w:sz w:val="24"/>
          <w:szCs w:val="24"/>
        </w:rPr>
        <w:t>-километры</w:t>
      </w:r>
      <w:r w:rsidR="00517D10">
        <w:rPr>
          <w:sz w:val="24"/>
          <w:szCs w:val="24"/>
        </w:rPr>
        <w:t>.</w:t>
      </w:r>
    </w:p>
    <w:p w:rsidR="00517D10" w:rsidRDefault="00517D10" w:rsidP="00632A17">
      <w:pPr>
        <w:ind w:right="850"/>
        <w:rPr>
          <w:sz w:val="24"/>
          <w:szCs w:val="24"/>
        </w:rPr>
      </w:pPr>
      <w:r>
        <w:rPr>
          <w:sz w:val="24"/>
          <w:szCs w:val="24"/>
        </w:rPr>
        <w:t>Цель</w:t>
      </w:r>
      <w:r w:rsidRPr="00517D10">
        <w:rPr>
          <w:sz w:val="24"/>
          <w:szCs w:val="24"/>
        </w:rPr>
        <w:t xml:space="preserve">: </w:t>
      </w:r>
      <w:r>
        <w:rPr>
          <w:sz w:val="24"/>
          <w:szCs w:val="24"/>
        </w:rPr>
        <w:t>получить навыки в расчете базовых метрик Холстеда</w:t>
      </w:r>
      <w:r w:rsidRPr="00517D1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относящихся к метрикам размера программ. </w:t>
      </w:r>
    </w:p>
    <w:p w:rsidR="00517D10" w:rsidRDefault="00517D10" w:rsidP="00632A17">
      <w:pPr>
        <w:ind w:right="850"/>
        <w:rPr>
          <w:sz w:val="24"/>
          <w:szCs w:val="24"/>
        </w:rPr>
      </w:pPr>
    </w:p>
    <w:p w:rsidR="00517D10" w:rsidRDefault="00517D10" w:rsidP="00632A17">
      <w:pPr>
        <w:ind w:right="850"/>
        <w:rPr>
          <w:sz w:val="24"/>
          <w:szCs w:val="24"/>
        </w:rPr>
      </w:pP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WindowsFormsApp2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D1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517D10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</w:t>
      </w:r>
      <w:proofErr w:type="gram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KeyPress(</w:t>
      </w:r>
      <w:proofErr w:type="gramEnd"/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Правильными символами считаются цифры, 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запятая,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 и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Backspace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&gt;. 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Будем считать правильным символом 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также точку, но заменим ее запятой. 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Остальные символы запрещены. 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Чтобы запрещенный символ не отображался 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 поле редактирования, присвоим 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свойству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параметра e 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517D1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517D10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7D1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  <w:r w:rsidRPr="00517D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17D1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точку заменим запятой 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17D10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textBox1.Text.IndexOf</w:t>
      </w:r>
      <w:proofErr w:type="gram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7D10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) != -1)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запятая уже есть в поле редактирования 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Char.IsControl</w:t>
      </w:r>
      <w:proofErr w:type="spell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7D1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&lt;Enter&gt;, &lt;Backspace&gt;, &lt;Esc&gt; 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Keys.Enter</w:t>
      </w:r>
      <w:proofErr w:type="spell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нажата клавиша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установить курсор на кнопку OK 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button1.Focus();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остальные символы запрещены 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расстояние в милях 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расстояние в километрах 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в поле редактирования нет данных, 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то при попытке преобразовать пустую 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строку в число возникает исключение. 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mile = </w:t>
      </w:r>
      <w:proofErr w:type="spell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km = mile * 1.609344;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label2.Text = </w:t>
      </w:r>
      <w:proofErr w:type="spellStart"/>
      <w:proofErr w:type="gram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km.ToString</w:t>
      </w:r>
      <w:proofErr w:type="spellEnd"/>
      <w:proofErr w:type="gram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7D10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км..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обработка исключения: 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переместить курсор в поле редактирования 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textBox1.Focus();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10" w:rsidRP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label2_</w:t>
      </w:r>
      <w:proofErr w:type="gram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17D1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a3"/>
        <w:tblpPr w:leftFromText="180" w:rightFromText="180" w:vertAnchor="text" w:horzAnchor="margin" w:tblpY="-307"/>
        <w:tblW w:w="9393" w:type="dxa"/>
        <w:tblLook w:val="04A0" w:firstRow="1" w:lastRow="0" w:firstColumn="1" w:lastColumn="0" w:noHBand="0" w:noVBand="1"/>
      </w:tblPr>
      <w:tblGrid>
        <w:gridCol w:w="1565"/>
        <w:gridCol w:w="1565"/>
        <w:gridCol w:w="1565"/>
        <w:gridCol w:w="1566"/>
        <w:gridCol w:w="1672"/>
        <w:gridCol w:w="1460"/>
      </w:tblGrid>
      <w:tr w:rsidR="00517D10" w:rsidTr="00517D10">
        <w:trPr>
          <w:trHeight w:val="401"/>
        </w:trPr>
        <w:tc>
          <w:tcPr>
            <w:tcW w:w="1565" w:type="dxa"/>
          </w:tcPr>
          <w:p w:rsidR="00517D10" w:rsidRPr="00517D10" w:rsidRDefault="00517D10" w:rsidP="00517D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lastRenderedPageBreak/>
              <w:t>№</w:t>
            </w:r>
          </w:p>
        </w:tc>
        <w:tc>
          <w:tcPr>
            <w:tcW w:w="1565" w:type="dxa"/>
          </w:tcPr>
          <w:p w:rsidR="00517D10" w:rsidRPr="00517D10" w:rsidRDefault="00517D10" w:rsidP="00517D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7D1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Оператор</w:t>
            </w:r>
          </w:p>
        </w:tc>
        <w:tc>
          <w:tcPr>
            <w:tcW w:w="1565" w:type="dxa"/>
          </w:tcPr>
          <w:p w:rsidR="00517D10" w:rsidRPr="00517D10" w:rsidRDefault="00517D10" w:rsidP="00517D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7D10">
              <w:rPr>
                <w:rFonts w:ascii="Times New Roman" w:hAnsi="Times New Roman" w:cs="Times New Roman"/>
                <w:color w:val="000000"/>
              </w:rPr>
              <w:t>Число вхождений</w:t>
            </w:r>
          </w:p>
        </w:tc>
        <w:tc>
          <w:tcPr>
            <w:tcW w:w="1566" w:type="dxa"/>
          </w:tcPr>
          <w:p w:rsidR="00517D10" w:rsidRPr="00517D10" w:rsidRDefault="00517D10" w:rsidP="00517D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17D1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№</w:t>
            </w:r>
          </w:p>
        </w:tc>
        <w:tc>
          <w:tcPr>
            <w:tcW w:w="1672" w:type="dxa"/>
          </w:tcPr>
          <w:p w:rsidR="00517D10" w:rsidRPr="00517D10" w:rsidRDefault="00517D10" w:rsidP="00517D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7D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Операнд</w:t>
            </w:r>
          </w:p>
        </w:tc>
        <w:tc>
          <w:tcPr>
            <w:tcW w:w="1460" w:type="dxa"/>
          </w:tcPr>
          <w:p w:rsidR="00517D10" w:rsidRPr="00517D10" w:rsidRDefault="00517D10" w:rsidP="00517D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7D10">
              <w:rPr>
                <w:rFonts w:ascii="Times New Roman" w:hAnsi="Times New Roman" w:cs="Times New Roman"/>
                <w:color w:val="000000"/>
              </w:rPr>
              <w:t>Число вхождений</w:t>
            </w:r>
          </w:p>
        </w:tc>
      </w:tr>
      <w:tr w:rsidR="00517D10" w:rsidTr="00517D10">
        <w:trPr>
          <w:trHeight w:val="401"/>
        </w:trPr>
        <w:tc>
          <w:tcPr>
            <w:tcW w:w="1565" w:type="dxa"/>
          </w:tcPr>
          <w:p w:rsidR="00517D10" w:rsidRPr="00517D10" w:rsidRDefault="00517D10" w:rsidP="00517D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7D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65" w:type="dxa"/>
          </w:tcPr>
          <w:p w:rsidR="00517D10" w:rsidRPr="00E679A6" w:rsidRDefault="00BE3F96" w:rsidP="00E679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679A6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</w:tc>
        <w:tc>
          <w:tcPr>
            <w:tcW w:w="1565" w:type="dxa"/>
          </w:tcPr>
          <w:p w:rsidR="00517D10" w:rsidRPr="00E679A6" w:rsidRDefault="00BE3F96" w:rsidP="00E679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679A6">
              <w:rPr>
                <w:rFonts w:ascii="Times New Roman" w:hAnsi="Times New Roman" w:cs="Times New Roman"/>
                <w:color w:val="000000"/>
                <w:lang w:val="en-US"/>
              </w:rPr>
              <w:t>14</w:t>
            </w:r>
          </w:p>
        </w:tc>
        <w:tc>
          <w:tcPr>
            <w:tcW w:w="1566" w:type="dxa"/>
          </w:tcPr>
          <w:p w:rsidR="00517D10" w:rsidRPr="00282CA7" w:rsidRDefault="00282CA7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</w:p>
        </w:tc>
        <w:tc>
          <w:tcPr>
            <w:tcW w:w="1672" w:type="dxa"/>
          </w:tcPr>
          <w:p w:rsidR="00517D10" w:rsidRPr="00282CA7" w:rsidRDefault="00282CA7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mile</w:t>
            </w:r>
          </w:p>
        </w:tc>
        <w:tc>
          <w:tcPr>
            <w:tcW w:w="1460" w:type="dxa"/>
          </w:tcPr>
          <w:p w:rsidR="00517D10" w:rsidRPr="00282CA7" w:rsidRDefault="00282CA7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</w:p>
        </w:tc>
      </w:tr>
      <w:tr w:rsidR="00517D10" w:rsidTr="00517D10">
        <w:trPr>
          <w:trHeight w:val="401"/>
        </w:trPr>
        <w:tc>
          <w:tcPr>
            <w:tcW w:w="1565" w:type="dxa"/>
          </w:tcPr>
          <w:p w:rsidR="00517D10" w:rsidRPr="00517D10" w:rsidRDefault="00517D10" w:rsidP="00517D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7D1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65" w:type="dxa"/>
          </w:tcPr>
          <w:p w:rsidR="00517D10" w:rsidRPr="00E679A6" w:rsidRDefault="00BE3F96" w:rsidP="00E679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679A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=</w:t>
            </w:r>
          </w:p>
        </w:tc>
        <w:tc>
          <w:tcPr>
            <w:tcW w:w="1565" w:type="dxa"/>
          </w:tcPr>
          <w:p w:rsidR="00517D10" w:rsidRPr="00E679A6" w:rsidRDefault="00E679A6" w:rsidP="00E679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679A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9</w:t>
            </w:r>
          </w:p>
        </w:tc>
        <w:tc>
          <w:tcPr>
            <w:tcW w:w="1566" w:type="dxa"/>
          </w:tcPr>
          <w:p w:rsidR="00517D10" w:rsidRPr="00282CA7" w:rsidRDefault="00282CA7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1672" w:type="dxa"/>
          </w:tcPr>
          <w:p w:rsidR="00517D10" w:rsidRPr="00282CA7" w:rsidRDefault="00282CA7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Km</w:t>
            </w:r>
          </w:p>
        </w:tc>
        <w:tc>
          <w:tcPr>
            <w:tcW w:w="1460" w:type="dxa"/>
          </w:tcPr>
          <w:p w:rsidR="00517D10" w:rsidRPr="00282CA7" w:rsidRDefault="00282CA7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</w:p>
        </w:tc>
      </w:tr>
      <w:tr w:rsidR="00517D10" w:rsidTr="00517D10">
        <w:trPr>
          <w:trHeight w:val="401"/>
        </w:trPr>
        <w:tc>
          <w:tcPr>
            <w:tcW w:w="1565" w:type="dxa"/>
          </w:tcPr>
          <w:p w:rsidR="00517D10" w:rsidRPr="00517D10" w:rsidRDefault="00517D10" w:rsidP="00517D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7D1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65" w:type="dxa"/>
          </w:tcPr>
          <w:p w:rsidR="00517D10" w:rsidRPr="00E679A6" w:rsidRDefault="00BE3F96" w:rsidP="00E679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679A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*</w:t>
            </w:r>
          </w:p>
        </w:tc>
        <w:tc>
          <w:tcPr>
            <w:tcW w:w="1565" w:type="dxa"/>
          </w:tcPr>
          <w:p w:rsidR="00517D10" w:rsidRPr="00E679A6" w:rsidRDefault="00BE3F96" w:rsidP="00E679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679A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</w:t>
            </w:r>
          </w:p>
        </w:tc>
        <w:tc>
          <w:tcPr>
            <w:tcW w:w="1566" w:type="dxa"/>
          </w:tcPr>
          <w:p w:rsidR="00517D10" w:rsidRDefault="00517D10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672" w:type="dxa"/>
          </w:tcPr>
          <w:p w:rsidR="00517D10" w:rsidRDefault="00517D10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460" w:type="dxa"/>
          </w:tcPr>
          <w:p w:rsidR="00517D10" w:rsidRDefault="00517D10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17D10" w:rsidTr="00517D10">
        <w:trPr>
          <w:trHeight w:val="377"/>
        </w:trPr>
        <w:tc>
          <w:tcPr>
            <w:tcW w:w="1565" w:type="dxa"/>
          </w:tcPr>
          <w:p w:rsidR="00517D10" w:rsidRPr="00517D10" w:rsidRDefault="00517D10" w:rsidP="00517D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17D1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65" w:type="dxa"/>
          </w:tcPr>
          <w:p w:rsidR="00517D10" w:rsidRPr="00E679A6" w:rsidRDefault="00BE3F96" w:rsidP="00E679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679A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,</w:t>
            </w:r>
          </w:p>
        </w:tc>
        <w:tc>
          <w:tcPr>
            <w:tcW w:w="1565" w:type="dxa"/>
          </w:tcPr>
          <w:p w:rsidR="00517D10" w:rsidRPr="00E679A6" w:rsidRDefault="00BE3F96" w:rsidP="00E679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679A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15</w:t>
            </w:r>
          </w:p>
        </w:tc>
        <w:tc>
          <w:tcPr>
            <w:tcW w:w="1566" w:type="dxa"/>
          </w:tcPr>
          <w:p w:rsidR="00517D10" w:rsidRDefault="00517D10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672" w:type="dxa"/>
          </w:tcPr>
          <w:p w:rsidR="00517D10" w:rsidRDefault="00517D10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460" w:type="dxa"/>
          </w:tcPr>
          <w:p w:rsidR="00517D10" w:rsidRDefault="00517D10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BE3F96" w:rsidTr="00517D10">
        <w:trPr>
          <w:trHeight w:val="377"/>
        </w:trPr>
        <w:tc>
          <w:tcPr>
            <w:tcW w:w="1565" w:type="dxa"/>
          </w:tcPr>
          <w:p w:rsidR="00BE3F96" w:rsidRPr="00BE3F96" w:rsidRDefault="00BE3F96" w:rsidP="00517D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1565" w:type="dxa"/>
          </w:tcPr>
          <w:p w:rsidR="00BE3F96" w:rsidRPr="00E679A6" w:rsidRDefault="00BE3F96" w:rsidP="00E679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679A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-</w:t>
            </w:r>
          </w:p>
        </w:tc>
        <w:tc>
          <w:tcPr>
            <w:tcW w:w="1565" w:type="dxa"/>
          </w:tcPr>
          <w:p w:rsidR="00BE3F96" w:rsidRPr="00E679A6" w:rsidRDefault="00BE3F96" w:rsidP="00E679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679A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</w:t>
            </w:r>
          </w:p>
        </w:tc>
        <w:tc>
          <w:tcPr>
            <w:tcW w:w="1566" w:type="dxa"/>
          </w:tcPr>
          <w:p w:rsidR="00BE3F96" w:rsidRDefault="00BE3F96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672" w:type="dxa"/>
          </w:tcPr>
          <w:p w:rsidR="00BE3F96" w:rsidRDefault="00BE3F96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460" w:type="dxa"/>
          </w:tcPr>
          <w:p w:rsidR="00BE3F96" w:rsidRDefault="00BE3F96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BE3F96" w:rsidTr="00517D10">
        <w:trPr>
          <w:trHeight w:val="377"/>
        </w:trPr>
        <w:tc>
          <w:tcPr>
            <w:tcW w:w="1565" w:type="dxa"/>
          </w:tcPr>
          <w:p w:rsidR="00BE3F96" w:rsidRDefault="00BE3F96" w:rsidP="00517D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1565" w:type="dxa"/>
          </w:tcPr>
          <w:p w:rsidR="00BE3F96" w:rsidRPr="00E679A6" w:rsidRDefault="00BE3F96" w:rsidP="00E679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679A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</w:t>
            </w:r>
          </w:p>
        </w:tc>
        <w:tc>
          <w:tcPr>
            <w:tcW w:w="1565" w:type="dxa"/>
          </w:tcPr>
          <w:p w:rsidR="00BE3F96" w:rsidRPr="00E679A6" w:rsidRDefault="00E679A6" w:rsidP="00E679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679A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18</w:t>
            </w:r>
          </w:p>
        </w:tc>
        <w:tc>
          <w:tcPr>
            <w:tcW w:w="1566" w:type="dxa"/>
          </w:tcPr>
          <w:p w:rsidR="00BE3F96" w:rsidRDefault="00BE3F96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672" w:type="dxa"/>
          </w:tcPr>
          <w:p w:rsidR="00BE3F96" w:rsidRDefault="00BE3F96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460" w:type="dxa"/>
          </w:tcPr>
          <w:p w:rsidR="00BE3F96" w:rsidRDefault="00BE3F96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BE3F96" w:rsidTr="00517D10">
        <w:trPr>
          <w:trHeight w:val="377"/>
        </w:trPr>
        <w:tc>
          <w:tcPr>
            <w:tcW w:w="1565" w:type="dxa"/>
          </w:tcPr>
          <w:p w:rsidR="00BE3F96" w:rsidRDefault="00BE3F96" w:rsidP="00517D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1565" w:type="dxa"/>
          </w:tcPr>
          <w:p w:rsidR="00BE3F96" w:rsidRPr="00E679A6" w:rsidRDefault="00BE3F96" w:rsidP="00E679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679A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If</w:t>
            </w:r>
          </w:p>
        </w:tc>
        <w:tc>
          <w:tcPr>
            <w:tcW w:w="1565" w:type="dxa"/>
          </w:tcPr>
          <w:p w:rsidR="00BE3F96" w:rsidRPr="00E679A6" w:rsidRDefault="00BE3F96" w:rsidP="00E679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679A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6</w:t>
            </w:r>
          </w:p>
        </w:tc>
        <w:tc>
          <w:tcPr>
            <w:tcW w:w="1566" w:type="dxa"/>
          </w:tcPr>
          <w:p w:rsidR="00BE3F96" w:rsidRDefault="00BE3F96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672" w:type="dxa"/>
          </w:tcPr>
          <w:p w:rsidR="00BE3F96" w:rsidRDefault="00BE3F96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460" w:type="dxa"/>
          </w:tcPr>
          <w:p w:rsidR="00BE3F96" w:rsidRDefault="00BE3F96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BE3F96" w:rsidTr="00517D10">
        <w:trPr>
          <w:trHeight w:val="377"/>
        </w:trPr>
        <w:tc>
          <w:tcPr>
            <w:tcW w:w="1565" w:type="dxa"/>
          </w:tcPr>
          <w:p w:rsidR="00BE3F96" w:rsidRDefault="00BE3F96" w:rsidP="00517D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1565" w:type="dxa"/>
          </w:tcPr>
          <w:p w:rsidR="00BE3F96" w:rsidRPr="00E679A6" w:rsidRDefault="00E679A6" w:rsidP="00E679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679A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==</w:t>
            </w:r>
          </w:p>
        </w:tc>
        <w:tc>
          <w:tcPr>
            <w:tcW w:w="1565" w:type="dxa"/>
          </w:tcPr>
          <w:p w:rsidR="00BE3F96" w:rsidRPr="00E679A6" w:rsidRDefault="00E679A6" w:rsidP="00E679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679A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3</w:t>
            </w:r>
          </w:p>
        </w:tc>
        <w:tc>
          <w:tcPr>
            <w:tcW w:w="1566" w:type="dxa"/>
          </w:tcPr>
          <w:p w:rsidR="00BE3F96" w:rsidRDefault="00BE3F96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672" w:type="dxa"/>
          </w:tcPr>
          <w:p w:rsidR="00BE3F96" w:rsidRDefault="00BE3F96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460" w:type="dxa"/>
          </w:tcPr>
          <w:p w:rsidR="00BE3F96" w:rsidRDefault="00BE3F96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E679A6" w:rsidTr="00517D10">
        <w:trPr>
          <w:trHeight w:val="377"/>
        </w:trPr>
        <w:tc>
          <w:tcPr>
            <w:tcW w:w="1565" w:type="dxa"/>
          </w:tcPr>
          <w:p w:rsidR="00E679A6" w:rsidRDefault="00E679A6" w:rsidP="00517D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1565" w:type="dxa"/>
          </w:tcPr>
          <w:p w:rsidR="00E679A6" w:rsidRPr="00E679A6" w:rsidRDefault="00E679A6" w:rsidP="00E679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679A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</w:t>
            </w:r>
          </w:p>
        </w:tc>
        <w:tc>
          <w:tcPr>
            <w:tcW w:w="1565" w:type="dxa"/>
          </w:tcPr>
          <w:p w:rsidR="00E679A6" w:rsidRPr="00E679A6" w:rsidRDefault="00E679A6" w:rsidP="00E679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679A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</w:t>
            </w:r>
          </w:p>
        </w:tc>
        <w:tc>
          <w:tcPr>
            <w:tcW w:w="1566" w:type="dxa"/>
          </w:tcPr>
          <w:p w:rsidR="00E679A6" w:rsidRDefault="00E679A6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672" w:type="dxa"/>
          </w:tcPr>
          <w:p w:rsidR="00E679A6" w:rsidRDefault="00E679A6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460" w:type="dxa"/>
          </w:tcPr>
          <w:p w:rsidR="00E679A6" w:rsidRDefault="00E679A6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E679A6" w:rsidTr="00517D10">
        <w:trPr>
          <w:trHeight w:val="377"/>
        </w:trPr>
        <w:tc>
          <w:tcPr>
            <w:tcW w:w="1565" w:type="dxa"/>
          </w:tcPr>
          <w:p w:rsidR="00E679A6" w:rsidRDefault="00E679A6" w:rsidP="00517D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1565" w:type="dxa"/>
          </w:tcPr>
          <w:p w:rsidR="00E679A6" w:rsidRPr="00E679A6" w:rsidRDefault="00E679A6" w:rsidP="00E679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679A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!=</w:t>
            </w:r>
          </w:p>
        </w:tc>
        <w:tc>
          <w:tcPr>
            <w:tcW w:w="1565" w:type="dxa"/>
          </w:tcPr>
          <w:p w:rsidR="00E679A6" w:rsidRPr="00E679A6" w:rsidRDefault="00E679A6" w:rsidP="00E679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aps/>
                <w:color w:val="000000"/>
                <w:sz w:val="19"/>
                <w:szCs w:val="19"/>
                <w:lang w:val="en-US"/>
              </w:rPr>
            </w:pPr>
            <w:r w:rsidRPr="00E679A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</w:t>
            </w:r>
          </w:p>
        </w:tc>
        <w:tc>
          <w:tcPr>
            <w:tcW w:w="1566" w:type="dxa"/>
          </w:tcPr>
          <w:p w:rsidR="00E679A6" w:rsidRDefault="00E679A6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672" w:type="dxa"/>
          </w:tcPr>
          <w:p w:rsidR="00E679A6" w:rsidRDefault="00E679A6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460" w:type="dxa"/>
          </w:tcPr>
          <w:p w:rsidR="00E679A6" w:rsidRDefault="00E679A6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E679A6" w:rsidTr="00517D10">
        <w:trPr>
          <w:trHeight w:val="377"/>
        </w:trPr>
        <w:tc>
          <w:tcPr>
            <w:tcW w:w="1565" w:type="dxa"/>
          </w:tcPr>
          <w:p w:rsidR="00E679A6" w:rsidRDefault="00E679A6" w:rsidP="00517D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1565" w:type="dxa"/>
          </w:tcPr>
          <w:p w:rsidR="00E679A6" w:rsidRPr="00E679A6" w:rsidRDefault="00E679A6" w:rsidP="00E679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679A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{}</w:t>
            </w:r>
          </w:p>
        </w:tc>
        <w:tc>
          <w:tcPr>
            <w:tcW w:w="1565" w:type="dxa"/>
          </w:tcPr>
          <w:p w:rsidR="00E679A6" w:rsidRPr="00E679A6" w:rsidRDefault="00E679A6" w:rsidP="00E679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679A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16</w:t>
            </w:r>
          </w:p>
        </w:tc>
        <w:tc>
          <w:tcPr>
            <w:tcW w:w="1566" w:type="dxa"/>
          </w:tcPr>
          <w:p w:rsidR="00E679A6" w:rsidRDefault="00E679A6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672" w:type="dxa"/>
          </w:tcPr>
          <w:p w:rsidR="00E679A6" w:rsidRDefault="00E679A6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460" w:type="dxa"/>
          </w:tcPr>
          <w:p w:rsidR="00E679A6" w:rsidRDefault="00E679A6" w:rsidP="00517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282CA7" w:rsidRPr="00282CA7" w:rsidTr="00517D10">
        <w:trPr>
          <w:trHeight w:val="377"/>
        </w:trPr>
        <w:tc>
          <w:tcPr>
            <w:tcW w:w="1565" w:type="dxa"/>
          </w:tcPr>
          <w:p w:rsidR="00282CA7" w:rsidRPr="00282CA7" w:rsidRDefault="00282CA7" w:rsidP="00282C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82CA7">
              <w:rPr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282CA7">
              <w:rPr>
                <w:rFonts w:ascii="Times New Roman" w:hAnsi="Times New Roman" w:cs="Times New Roman"/>
                <w:color w:val="000000"/>
                <w:vertAlign w:val="subscript"/>
                <w:lang w:val="en-US"/>
              </w:rPr>
              <w:t>1</w:t>
            </w:r>
            <w:r w:rsidRPr="00282CA7">
              <w:rPr>
                <w:rFonts w:ascii="Times New Roman" w:hAnsi="Times New Roman" w:cs="Times New Roman"/>
                <w:color w:val="000000"/>
                <w:lang w:val="en-US"/>
              </w:rPr>
              <w:t>=11</w:t>
            </w:r>
          </w:p>
        </w:tc>
        <w:tc>
          <w:tcPr>
            <w:tcW w:w="1565" w:type="dxa"/>
          </w:tcPr>
          <w:p w:rsidR="00282CA7" w:rsidRPr="00282CA7" w:rsidRDefault="00282CA7" w:rsidP="00282C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</w:pPr>
          </w:p>
        </w:tc>
        <w:tc>
          <w:tcPr>
            <w:tcW w:w="1565" w:type="dxa"/>
          </w:tcPr>
          <w:p w:rsidR="00282CA7" w:rsidRPr="00282CA7" w:rsidRDefault="00282CA7" w:rsidP="00282C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</w:pPr>
            <w:r w:rsidRPr="00282CA7"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  <w:t>N</w:t>
            </w:r>
            <w:r w:rsidRPr="00282CA7">
              <w:rPr>
                <w:rFonts w:ascii="Times New Roman" w:hAnsi="Times New Roman" w:cs="Times New Roman"/>
                <w:color w:val="000000"/>
                <w:szCs w:val="19"/>
                <w:vertAlign w:val="subscript"/>
                <w:lang w:val="en-US"/>
              </w:rPr>
              <w:t>1</w:t>
            </w:r>
            <w:r w:rsidRPr="00282CA7"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  <w:t xml:space="preserve"> 85</w:t>
            </w:r>
          </w:p>
        </w:tc>
        <w:tc>
          <w:tcPr>
            <w:tcW w:w="1566" w:type="dxa"/>
          </w:tcPr>
          <w:p w:rsidR="00282CA7" w:rsidRPr="00282CA7" w:rsidRDefault="00282CA7" w:rsidP="00282C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</w:pPr>
            <w:r w:rsidRPr="00282CA7"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  <w:t>n</w:t>
            </w:r>
            <w:r w:rsidRPr="00282CA7">
              <w:rPr>
                <w:rFonts w:ascii="Times New Roman" w:hAnsi="Times New Roman" w:cs="Times New Roman"/>
                <w:color w:val="000000"/>
                <w:szCs w:val="19"/>
                <w:vertAlign w:val="subscript"/>
                <w:lang w:val="en-US"/>
              </w:rPr>
              <w:t xml:space="preserve">2 </w:t>
            </w:r>
            <w:r w:rsidRPr="00282CA7"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  <w:t>= 2</w:t>
            </w:r>
          </w:p>
        </w:tc>
        <w:tc>
          <w:tcPr>
            <w:tcW w:w="1672" w:type="dxa"/>
          </w:tcPr>
          <w:p w:rsidR="00282CA7" w:rsidRPr="00282CA7" w:rsidRDefault="00282CA7" w:rsidP="00282C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19"/>
              </w:rPr>
            </w:pPr>
          </w:p>
        </w:tc>
        <w:tc>
          <w:tcPr>
            <w:tcW w:w="1460" w:type="dxa"/>
          </w:tcPr>
          <w:p w:rsidR="00282CA7" w:rsidRPr="00282CA7" w:rsidRDefault="00282CA7" w:rsidP="00282C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</w:pPr>
            <w:r w:rsidRPr="00282CA7"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  <w:t>N</w:t>
            </w:r>
            <w:r w:rsidRPr="00282CA7">
              <w:rPr>
                <w:rFonts w:ascii="Times New Roman" w:hAnsi="Times New Roman" w:cs="Times New Roman"/>
                <w:color w:val="000000"/>
                <w:szCs w:val="19"/>
                <w:vertAlign w:val="subscript"/>
                <w:lang w:val="en-US"/>
              </w:rPr>
              <w:t>2</w:t>
            </w:r>
            <w:r w:rsidRPr="00282CA7"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  <w:t xml:space="preserve"> = 6</w:t>
            </w:r>
          </w:p>
        </w:tc>
      </w:tr>
    </w:tbl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D10" w:rsidRDefault="00517D10" w:rsidP="00517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D10" w:rsidRDefault="00282CA7" w:rsidP="00632A17">
      <w:pPr>
        <w:ind w:right="850"/>
        <w:rPr>
          <w:sz w:val="24"/>
          <w:szCs w:val="24"/>
        </w:rPr>
      </w:pPr>
      <w:r>
        <w:rPr>
          <w:sz w:val="24"/>
          <w:szCs w:val="24"/>
        </w:rPr>
        <w:t>Словарь программы</w:t>
      </w:r>
      <w:r w:rsidRPr="00282CA7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n</w:t>
      </w:r>
      <w:r w:rsidRPr="00282CA7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n</w:t>
      </w:r>
      <w:r w:rsidRPr="00282CA7">
        <w:rPr>
          <w:sz w:val="24"/>
          <w:szCs w:val="24"/>
          <w:vertAlign w:val="subscript"/>
        </w:rPr>
        <w:t>1</w:t>
      </w:r>
      <w:r w:rsidRPr="00282CA7"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n</w:t>
      </w:r>
      <w:r w:rsidRPr="00282CA7">
        <w:rPr>
          <w:sz w:val="24"/>
          <w:szCs w:val="24"/>
          <w:vertAlign w:val="subscript"/>
        </w:rPr>
        <w:t>2</w:t>
      </w:r>
      <w:r w:rsidRPr="00282CA7">
        <w:rPr>
          <w:sz w:val="24"/>
          <w:szCs w:val="24"/>
        </w:rPr>
        <w:t xml:space="preserve"> = 11 + 2 = 13</w:t>
      </w:r>
    </w:p>
    <w:p w:rsidR="00282CA7" w:rsidRDefault="00282CA7" w:rsidP="00632A17">
      <w:pPr>
        <w:ind w:right="850"/>
        <w:rPr>
          <w:sz w:val="24"/>
          <w:szCs w:val="24"/>
        </w:rPr>
      </w:pPr>
      <w:r>
        <w:rPr>
          <w:sz w:val="24"/>
          <w:szCs w:val="24"/>
        </w:rPr>
        <w:t>Длина программы</w:t>
      </w:r>
      <w:r w:rsidRPr="00282CA7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N</w:t>
      </w:r>
      <w:r w:rsidRPr="00282CA7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N</w:t>
      </w:r>
      <w:r w:rsidRPr="00282CA7">
        <w:rPr>
          <w:sz w:val="24"/>
          <w:szCs w:val="24"/>
          <w:vertAlign w:val="subscript"/>
        </w:rPr>
        <w:t>1</w:t>
      </w:r>
      <w:r w:rsidRPr="00282CA7"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N</w:t>
      </w:r>
      <w:r w:rsidRPr="00282CA7">
        <w:rPr>
          <w:sz w:val="24"/>
          <w:szCs w:val="24"/>
          <w:vertAlign w:val="subscript"/>
        </w:rPr>
        <w:t>2</w:t>
      </w:r>
      <w:r w:rsidRPr="00282CA7">
        <w:rPr>
          <w:sz w:val="24"/>
          <w:szCs w:val="24"/>
        </w:rPr>
        <w:t xml:space="preserve"> = 85 + 6 = 91</w:t>
      </w:r>
    </w:p>
    <w:p w:rsidR="00282CA7" w:rsidRPr="00FE1A23" w:rsidRDefault="00282CA7" w:rsidP="00632A17">
      <w:pPr>
        <w:ind w:right="850"/>
        <w:rPr>
          <w:sz w:val="24"/>
          <w:szCs w:val="24"/>
        </w:rPr>
      </w:pPr>
      <w:r>
        <w:rPr>
          <w:sz w:val="24"/>
          <w:szCs w:val="24"/>
        </w:rPr>
        <w:t>Объем программы</w:t>
      </w:r>
      <w:r w:rsidRPr="00282CA7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V</w:t>
      </w:r>
      <w:r w:rsidRPr="00282CA7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N</w:t>
      </w:r>
      <w:r w:rsidRPr="00282CA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log</w:t>
      </w:r>
      <w:r w:rsidRPr="00282CA7">
        <w:rPr>
          <w:sz w:val="24"/>
          <w:szCs w:val="24"/>
          <w:vertAlign w:val="subscript"/>
        </w:rPr>
        <w:t>2</w:t>
      </w:r>
      <w:r>
        <w:rPr>
          <w:sz w:val="24"/>
          <w:szCs w:val="24"/>
          <w:lang w:val="en-US"/>
        </w:rPr>
        <w:t>n</w:t>
      </w:r>
      <w:r w:rsidRPr="00282CA7">
        <w:rPr>
          <w:sz w:val="24"/>
          <w:szCs w:val="24"/>
        </w:rPr>
        <w:t xml:space="preserve"> = 91 * </w:t>
      </w:r>
      <w:r>
        <w:rPr>
          <w:sz w:val="24"/>
          <w:szCs w:val="24"/>
          <w:lang w:val="en-US"/>
        </w:rPr>
        <w:t>log</w:t>
      </w:r>
      <w:r w:rsidRPr="00282CA7">
        <w:rPr>
          <w:sz w:val="24"/>
          <w:szCs w:val="24"/>
          <w:vertAlign w:val="subscript"/>
        </w:rPr>
        <w:t>2</w:t>
      </w:r>
      <w:r w:rsidRPr="00282CA7">
        <w:rPr>
          <w:sz w:val="24"/>
          <w:szCs w:val="24"/>
        </w:rPr>
        <w:t xml:space="preserve"> 13 </w:t>
      </w:r>
      <w:r w:rsidR="00FE1A23">
        <w:rPr>
          <w:rFonts w:cstheme="minorHAnsi"/>
          <w:sz w:val="24"/>
          <w:szCs w:val="24"/>
        </w:rPr>
        <w:t>≈</w:t>
      </w:r>
      <w:r w:rsidR="00FE1A23" w:rsidRPr="00FE1A23">
        <w:rPr>
          <w:rFonts w:cstheme="minorHAnsi"/>
          <w:sz w:val="24"/>
          <w:szCs w:val="24"/>
        </w:rPr>
        <w:t xml:space="preserve"> 337</w:t>
      </w:r>
      <w:bookmarkStart w:id="0" w:name="_GoBack"/>
      <w:bookmarkEnd w:id="0"/>
    </w:p>
    <w:sectPr w:rsidR="00282CA7" w:rsidRPr="00FE1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17"/>
    <w:rsid w:val="00282CA7"/>
    <w:rsid w:val="00517D10"/>
    <w:rsid w:val="00632A17"/>
    <w:rsid w:val="00BE3F96"/>
    <w:rsid w:val="00E679A6"/>
    <w:rsid w:val="00FE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13084"/>
  <w15:chartTrackingRefBased/>
  <w15:docId w15:val="{1467D577-7B99-48F4-996E-856A4803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7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2023-03-23T12:40:00Z</dcterms:created>
  <dcterms:modified xsi:type="dcterms:W3CDTF">2023-03-23T13:36:00Z</dcterms:modified>
</cp:coreProperties>
</file>