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447" w:rsidRPr="005A0891" w:rsidRDefault="001E4447" w:rsidP="001E4447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E4447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5A0891" w:rsidRPr="005A0891">
        <w:rPr>
          <w:rFonts w:ascii="Times New Roman" w:hAnsi="Times New Roman"/>
          <w:b/>
          <w:sz w:val="28"/>
          <w:szCs w:val="28"/>
        </w:rPr>
        <w:t>10</w:t>
      </w:r>
    </w:p>
    <w:p w:rsidR="00BF77D1" w:rsidRPr="005A0891" w:rsidRDefault="001E4447" w:rsidP="005A0891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E4447">
        <w:rPr>
          <w:rFonts w:ascii="Times New Roman" w:hAnsi="Times New Roman"/>
          <w:b/>
          <w:sz w:val="28"/>
          <w:szCs w:val="28"/>
        </w:rPr>
        <w:t>«</w:t>
      </w:r>
      <w:r w:rsidR="005A0891">
        <w:rPr>
          <w:rFonts w:ascii="Times New Roman" w:hAnsi="Times New Roman"/>
          <w:b/>
          <w:sz w:val="28"/>
          <w:szCs w:val="28"/>
        </w:rPr>
        <w:t>Улучшение кода с использованием ООП и векторов</w:t>
      </w:r>
      <w:r w:rsidRPr="001E4447">
        <w:rPr>
          <w:rFonts w:ascii="Times New Roman" w:hAnsi="Times New Roman"/>
          <w:b/>
          <w:sz w:val="28"/>
          <w:szCs w:val="28"/>
        </w:rPr>
        <w:t>»</w:t>
      </w:r>
    </w:p>
    <w:p w:rsidR="00BF77D1" w:rsidRDefault="00BF77D1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740280" w:rsidRPr="00740280" w:rsidRDefault="00740280" w:rsidP="00740280">
      <w:pPr>
        <w:pStyle w:val="a3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740280">
        <w:rPr>
          <w:rFonts w:ascii="Times New Roman" w:hAnsi="Times New Roman"/>
          <w:i/>
          <w:sz w:val="28"/>
          <w:szCs w:val="28"/>
        </w:rPr>
        <w:t>Оптимизируйте код лабораторной работы №9 с целью повышения читаемости и возможности создавать произвольное количество фигур.</w:t>
      </w:r>
    </w:p>
    <w:p w:rsidR="00740280" w:rsidRDefault="00740280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1.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 w:rsidR="004A38A4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="004A38A4">
        <w:rPr>
          <w:rFonts w:ascii="Times New Roman" w:hAnsi="Times New Roman"/>
          <w:sz w:val="28"/>
          <w:szCs w:val="28"/>
        </w:rPr>
        <w:t>(</w:t>
      </w:r>
      <w:r w:rsidR="004A38A4">
        <w:rPr>
          <w:rFonts w:ascii="Times New Roman" w:hAnsi="Times New Roman"/>
          <w:sz w:val="28"/>
          <w:szCs w:val="28"/>
          <w:lang w:val="en-US"/>
        </w:rPr>
        <w:t>0&lt;</w:t>
      </w:r>
      <w:proofErr w:type="gramStart"/>
      <w:r w:rsidR="004A38A4">
        <w:rPr>
          <w:rFonts w:ascii="Times New Roman" w:hAnsi="Times New Roman"/>
          <w:sz w:val="28"/>
          <w:szCs w:val="28"/>
          <w:lang w:val="en-US"/>
        </w:rPr>
        <w:t>N&lt;</w:t>
      </w:r>
      <w:proofErr w:type="gramEnd"/>
      <w:r w:rsidR="004A38A4">
        <w:rPr>
          <w:rFonts w:ascii="Times New Roman" w:hAnsi="Times New Roman"/>
          <w:sz w:val="28"/>
          <w:szCs w:val="28"/>
          <w:lang w:val="en-US"/>
        </w:rPr>
        <w:t>100</w:t>
      </w:r>
      <w:r w:rsidR="004A38A4">
        <w:rPr>
          <w:rFonts w:ascii="Times New Roman" w:hAnsi="Times New Roman"/>
          <w:sz w:val="28"/>
          <w:szCs w:val="28"/>
        </w:rPr>
        <w:t>)</w:t>
      </w:r>
      <w:r w:rsidR="004A38A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38A4">
        <w:rPr>
          <w:rFonts w:ascii="Times New Roman" w:hAnsi="Times New Roman"/>
          <w:sz w:val="28"/>
          <w:szCs w:val="28"/>
        </w:rPr>
        <w:t>прямоугольников</w:t>
      </w:r>
      <w:r>
        <w:rPr>
          <w:rFonts w:ascii="Times New Roman" w:hAnsi="Times New Roman"/>
          <w:sz w:val="28"/>
          <w:szCs w:val="28"/>
        </w:rPr>
        <w:t>. Сделайте так</w:t>
      </w:r>
      <w:r w:rsidRPr="00562DA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чтобы они из своих исходных позиций перемещались вниз экрана. При достижении низа экрана фигуры должны остановиться.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2.</w:t>
      </w:r>
    </w:p>
    <w:p w:rsidR="00562DA3" w:rsidRDefault="004A38A4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треугольников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562DA3">
        <w:rPr>
          <w:rFonts w:ascii="Times New Roman" w:hAnsi="Times New Roman"/>
          <w:sz w:val="28"/>
          <w:szCs w:val="28"/>
        </w:rPr>
        <w:t>Перемещайте их из исходного положения вправо до конца экрана с разной скоростью. При достижении конца экрана остановите фигуры.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3.</w:t>
      </w:r>
    </w:p>
    <w:p w:rsidR="00562DA3" w:rsidRDefault="00504FA4" w:rsidP="001E4447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квадратов</w:t>
      </w:r>
      <w:r w:rsidR="00562DA3">
        <w:rPr>
          <w:rFonts w:ascii="Times New Roman" w:hAnsi="Times New Roman"/>
          <w:sz w:val="28"/>
          <w:szCs w:val="28"/>
        </w:rPr>
        <w:t>. Перемещайте их из исходного положения влево до конца экрана с разной скорость</w:t>
      </w:r>
      <w:r>
        <w:rPr>
          <w:rFonts w:ascii="Times New Roman" w:hAnsi="Times New Roman"/>
          <w:sz w:val="28"/>
          <w:szCs w:val="28"/>
        </w:rPr>
        <w:t>ю</w:t>
      </w:r>
      <w:r w:rsidR="00562DA3">
        <w:rPr>
          <w:rFonts w:ascii="Times New Roman" w:hAnsi="Times New Roman"/>
          <w:sz w:val="28"/>
          <w:szCs w:val="28"/>
        </w:rPr>
        <w:t>. При достижении конца экрана остановите фигуры.</w:t>
      </w:r>
    </w:p>
    <w:p w:rsid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1E4447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4.</w:t>
      </w:r>
    </w:p>
    <w:p w:rsidR="00562DA3" w:rsidRDefault="00254CC7" w:rsidP="00562DA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 w:rsidR="004D61A7">
        <w:rPr>
          <w:rFonts w:ascii="Times New Roman" w:hAnsi="Times New Roman"/>
          <w:sz w:val="28"/>
          <w:szCs w:val="28"/>
        </w:rPr>
        <w:t>прямоугольников</w:t>
      </w:r>
      <w:r w:rsidR="00562DA3">
        <w:rPr>
          <w:rFonts w:ascii="Times New Roman" w:hAnsi="Times New Roman"/>
          <w:sz w:val="28"/>
          <w:szCs w:val="28"/>
        </w:rPr>
        <w:t>. Сделайте так</w:t>
      </w:r>
      <w:r w:rsidR="00562DA3" w:rsidRPr="00562DA3">
        <w:rPr>
          <w:rFonts w:ascii="Times New Roman" w:hAnsi="Times New Roman"/>
          <w:sz w:val="28"/>
          <w:szCs w:val="28"/>
        </w:rPr>
        <w:t xml:space="preserve">, </w:t>
      </w:r>
      <w:r w:rsidR="00562DA3">
        <w:rPr>
          <w:rFonts w:ascii="Times New Roman" w:hAnsi="Times New Roman"/>
          <w:sz w:val="28"/>
          <w:szCs w:val="28"/>
        </w:rPr>
        <w:t>чтобы они из своих исходных позиций перемещались вверх экрана. При достижении верха экрана фигуры должны остановиться.</w:t>
      </w:r>
    </w:p>
    <w:p w:rsidR="00562DA3" w:rsidRDefault="00562DA3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A846C8" w:rsidRDefault="00562DA3" w:rsidP="00562DA3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5.</w:t>
      </w:r>
    </w:p>
    <w:p w:rsidR="00562DA3" w:rsidRDefault="00140404" w:rsidP="00562DA3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кругов. </w:t>
      </w:r>
      <w:r w:rsidR="00562DA3">
        <w:rPr>
          <w:rFonts w:ascii="Times New Roman" w:hAnsi="Times New Roman"/>
          <w:sz w:val="28"/>
          <w:szCs w:val="28"/>
        </w:rPr>
        <w:t>Сделайте так</w:t>
      </w:r>
      <w:r w:rsidR="00562DA3" w:rsidRPr="00562DA3">
        <w:rPr>
          <w:rFonts w:ascii="Times New Roman" w:hAnsi="Times New Roman"/>
          <w:sz w:val="28"/>
          <w:szCs w:val="28"/>
        </w:rPr>
        <w:t xml:space="preserve">, </w:t>
      </w:r>
      <w:r w:rsidR="00562DA3">
        <w:rPr>
          <w:rFonts w:ascii="Times New Roman" w:hAnsi="Times New Roman"/>
          <w:sz w:val="28"/>
          <w:szCs w:val="28"/>
        </w:rPr>
        <w:t xml:space="preserve">чтобы они из своих исходных позиций перемещались </w:t>
      </w:r>
      <w:r w:rsidR="00834812">
        <w:rPr>
          <w:rFonts w:ascii="Times New Roman" w:hAnsi="Times New Roman"/>
          <w:sz w:val="28"/>
          <w:szCs w:val="28"/>
        </w:rPr>
        <w:t>влево</w:t>
      </w:r>
      <w:r w:rsidR="00562DA3">
        <w:rPr>
          <w:rFonts w:ascii="Times New Roman" w:hAnsi="Times New Roman"/>
          <w:sz w:val="28"/>
          <w:szCs w:val="28"/>
        </w:rPr>
        <w:t xml:space="preserve">. При достижении </w:t>
      </w:r>
      <w:r w:rsidR="00834812">
        <w:rPr>
          <w:rFonts w:ascii="Times New Roman" w:hAnsi="Times New Roman"/>
          <w:sz w:val="28"/>
          <w:szCs w:val="28"/>
        </w:rPr>
        <w:t>левой части</w:t>
      </w:r>
      <w:r w:rsidR="00562DA3">
        <w:rPr>
          <w:rFonts w:ascii="Times New Roman" w:hAnsi="Times New Roman"/>
          <w:sz w:val="28"/>
          <w:szCs w:val="28"/>
        </w:rPr>
        <w:t xml:space="preserve"> экрана фигуры должны остановиться.</w:t>
      </w:r>
    </w:p>
    <w:p w:rsidR="00834812" w:rsidRDefault="00834812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834812" w:rsidRPr="00A846C8" w:rsidRDefault="00834812" w:rsidP="00834812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6.</w:t>
      </w:r>
    </w:p>
    <w:p w:rsidR="00834812" w:rsidRDefault="004D61A7" w:rsidP="0083481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квадратов</w:t>
      </w:r>
      <w:r w:rsidR="00834812">
        <w:rPr>
          <w:rFonts w:ascii="Times New Roman" w:hAnsi="Times New Roman"/>
          <w:sz w:val="28"/>
          <w:szCs w:val="28"/>
        </w:rPr>
        <w:t>. Перемещайте их из исходного положения влево до конца экрана с разной скоростью. При достижении конца экрана остановите фигуры.</w:t>
      </w:r>
    </w:p>
    <w:p w:rsidR="00834812" w:rsidRDefault="00834812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834812" w:rsidRPr="00A846C8" w:rsidRDefault="00834812" w:rsidP="00834812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7.</w:t>
      </w:r>
    </w:p>
    <w:p w:rsidR="00834812" w:rsidRDefault="004D61A7" w:rsidP="00834812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треугольников</w:t>
      </w:r>
      <w:r w:rsidR="00834812">
        <w:rPr>
          <w:rFonts w:ascii="Times New Roman" w:hAnsi="Times New Roman"/>
          <w:sz w:val="28"/>
          <w:szCs w:val="28"/>
        </w:rPr>
        <w:t xml:space="preserve">. Перемещайте их из исходного положения </w:t>
      </w:r>
      <w:r w:rsidR="004F4484">
        <w:rPr>
          <w:rFonts w:ascii="Times New Roman" w:hAnsi="Times New Roman"/>
          <w:sz w:val="28"/>
          <w:szCs w:val="28"/>
        </w:rPr>
        <w:t>вниз</w:t>
      </w:r>
      <w:r w:rsidR="00834812">
        <w:rPr>
          <w:rFonts w:ascii="Times New Roman" w:hAnsi="Times New Roman"/>
          <w:sz w:val="28"/>
          <w:szCs w:val="28"/>
        </w:rPr>
        <w:t xml:space="preserve"> до конца экрана с разной скоростью. При достижении конца экрана остановите фигуры.</w:t>
      </w:r>
    </w:p>
    <w:p w:rsidR="004F4484" w:rsidRDefault="004F4484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4F4484" w:rsidRPr="00A846C8" w:rsidRDefault="004F4484" w:rsidP="004F4484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8.</w:t>
      </w:r>
    </w:p>
    <w:p w:rsidR="004F4484" w:rsidRDefault="004D61A7" w:rsidP="004F448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кругов</w:t>
      </w:r>
      <w:r w:rsidR="004F4484">
        <w:rPr>
          <w:rFonts w:ascii="Times New Roman" w:hAnsi="Times New Roman"/>
          <w:sz w:val="28"/>
          <w:szCs w:val="28"/>
        </w:rPr>
        <w:t>. Перемещайте их из исходного положения вверх до конца экрана с разной скорость. При достижении конца экрана остановите фигуры.</w:t>
      </w:r>
    </w:p>
    <w:p w:rsidR="004F4484" w:rsidRDefault="004F4484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4F4484" w:rsidRPr="00A846C8" w:rsidRDefault="004F4484" w:rsidP="004F4484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9.</w:t>
      </w:r>
    </w:p>
    <w:p w:rsidR="004F4484" w:rsidRDefault="004D61A7" w:rsidP="004F4484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</w:t>
      </w:r>
      <w:proofErr w:type="gramEnd"/>
      <w:r w:rsidRPr="004A38A4"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прямоугольников</w:t>
      </w:r>
      <w:r w:rsidR="004F4484">
        <w:rPr>
          <w:rFonts w:ascii="Times New Roman" w:hAnsi="Times New Roman"/>
          <w:sz w:val="28"/>
          <w:szCs w:val="28"/>
        </w:rPr>
        <w:t xml:space="preserve">. Перемещайте их из исходного положения </w:t>
      </w:r>
      <w:r w:rsidR="00A846C8">
        <w:rPr>
          <w:rFonts w:ascii="Times New Roman" w:hAnsi="Times New Roman"/>
          <w:sz w:val="28"/>
          <w:szCs w:val="28"/>
        </w:rPr>
        <w:t>вправо</w:t>
      </w:r>
      <w:r w:rsidR="004F4484">
        <w:rPr>
          <w:rFonts w:ascii="Times New Roman" w:hAnsi="Times New Roman"/>
          <w:sz w:val="28"/>
          <w:szCs w:val="28"/>
        </w:rPr>
        <w:t xml:space="preserve"> до конца экрана с разной скорость. При достижении конца экрана остановите фигуры.</w:t>
      </w:r>
    </w:p>
    <w:p w:rsidR="00A846C8" w:rsidRDefault="00A846C8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A846C8" w:rsidRPr="00A846C8" w:rsidRDefault="00A846C8" w:rsidP="00A846C8">
      <w:pPr>
        <w:pStyle w:val="a3"/>
        <w:rPr>
          <w:rFonts w:ascii="Times New Roman" w:hAnsi="Times New Roman"/>
          <w:i/>
          <w:sz w:val="28"/>
          <w:szCs w:val="28"/>
        </w:rPr>
      </w:pPr>
      <w:r w:rsidRPr="00A846C8">
        <w:rPr>
          <w:rFonts w:ascii="Times New Roman" w:hAnsi="Times New Roman"/>
          <w:i/>
          <w:sz w:val="28"/>
          <w:szCs w:val="28"/>
        </w:rPr>
        <w:t>Вариант 10.</w:t>
      </w:r>
    </w:p>
    <w:p w:rsidR="00A846C8" w:rsidRDefault="004D61A7" w:rsidP="00A846C8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(</w:t>
      </w:r>
      <w:r w:rsidRPr="004A38A4">
        <w:rPr>
          <w:rFonts w:ascii="Times New Roman" w:hAnsi="Times New Roman"/>
          <w:sz w:val="28"/>
          <w:szCs w:val="28"/>
        </w:rPr>
        <w:t>0&lt;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A38A4">
        <w:rPr>
          <w:rFonts w:ascii="Times New Roman" w:hAnsi="Times New Roman"/>
          <w:sz w:val="28"/>
          <w:szCs w:val="28"/>
        </w:rPr>
        <w:t>&lt;100</w:t>
      </w:r>
      <w:r>
        <w:rPr>
          <w:rFonts w:ascii="Times New Roman" w:hAnsi="Times New Roman"/>
          <w:sz w:val="28"/>
          <w:szCs w:val="28"/>
        </w:rPr>
        <w:t>)</w:t>
      </w:r>
      <w:r w:rsidRPr="004A38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квадратов</w:t>
      </w:r>
      <w:bookmarkStart w:id="0" w:name="_GoBack"/>
      <w:bookmarkEnd w:id="0"/>
      <w:r w:rsidR="00A846C8">
        <w:rPr>
          <w:rFonts w:ascii="Times New Roman" w:hAnsi="Times New Roman"/>
          <w:sz w:val="28"/>
          <w:szCs w:val="28"/>
        </w:rPr>
        <w:t>. Перемещайте их из исходного положения вниз до конца экрана с разной скорость. При достижении конца экрана остановите фигуры.</w:t>
      </w:r>
    </w:p>
    <w:p w:rsidR="00A846C8" w:rsidRDefault="00A846C8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4F4484" w:rsidRDefault="004F4484" w:rsidP="004F4484">
      <w:pPr>
        <w:pStyle w:val="a3"/>
        <w:rPr>
          <w:rFonts w:ascii="Times New Roman" w:hAnsi="Times New Roman"/>
          <w:sz w:val="28"/>
          <w:szCs w:val="28"/>
        </w:rPr>
      </w:pPr>
    </w:p>
    <w:p w:rsidR="004F4484" w:rsidRDefault="004F4484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834812" w:rsidRDefault="00834812" w:rsidP="00834812">
      <w:pPr>
        <w:pStyle w:val="a3"/>
        <w:rPr>
          <w:rFonts w:ascii="Times New Roman" w:hAnsi="Times New Roman"/>
          <w:sz w:val="28"/>
          <w:szCs w:val="28"/>
        </w:rPr>
      </w:pPr>
    </w:p>
    <w:p w:rsidR="00834812" w:rsidRDefault="00834812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562DA3" w:rsidRDefault="00562DA3" w:rsidP="00562DA3">
      <w:pPr>
        <w:pStyle w:val="a3"/>
        <w:rPr>
          <w:rFonts w:ascii="Times New Roman" w:hAnsi="Times New Roman"/>
          <w:sz w:val="28"/>
          <w:szCs w:val="28"/>
        </w:rPr>
      </w:pPr>
    </w:p>
    <w:p w:rsidR="00562DA3" w:rsidRPr="00562DA3" w:rsidRDefault="00562DA3" w:rsidP="001E4447">
      <w:pPr>
        <w:pStyle w:val="a3"/>
        <w:rPr>
          <w:rFonts w:ascii="Times New Roman" w:hAnsi="Times New Roman"/>
          <w:sz w:val="28"/>
          <w:szCs w:val="28"/>
        </w:rPr>
      </w:pPr>
    </w:p>
    <w:sectPr w:rsidR="00562DA3" w:rsidRPr="00562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47"/>
    <w:rsid w:val="000D07DE"/>
    <w:rsid w:val="00140404"/>
    <w:rsid w:val="00164745"/>
    <w:rsid w:val="001E4447"/>
    <w:rsid w:val="00254CC7"/>
    <w:rsid w:val="004A38A4"/>
    <w:rsid w:val="004D61A7"/>
    <w:rsid w:val="004F4484"/>
    <w:rsid w:val="00504FA4"/>
    <w:rsid w:val="00562DA3"/>
    <w:rsid w:val="005A0891"/>
    <w:rsid w:val="00740280"/>
    <w:rsid w:val="007C130A"/>
    <w:rsid w:val="00834812"/>
    <w:rsid w:val="00A846C8"/>
    <w:rsid w:val="00B1090F"/>
    <w:rsid w:val="00B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1873"/>
  <w15:chartTrackingRefBased/>
  <w15:docId w15:val="{86FC2017-B049-4ED6-96B3-18FB899C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44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E44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8</cp:revision>
  <dcterms:created xsi:type="dcterms:W3CDTF">2021-11-18T17:10:00Z</dcterms:created>
  <dcterms:modified xsi:type="dcterms:W3CDTF">2021-11-18T17:22:00Z</dcterms:modified>
</cp:coreProperties>
</file>