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609C9" w14:textId="77777777" w:rsidR="00BB7A22" w:rsidRDefault="00BB7A22">
      <w:pPr>
        <w:pStyle w:val="Heading"/>
        <w:jc w:val="center"/>
        <w:rPr>
          <w:color w:val="000000"/>
        </w:rPr>
      </w:pPr>
    </w:p>
    <w:p w14:paraId="7FE23277" w14:textId="77777777" w:rsidR="00BB7A22" w:rsidRDefault="00BB7A22">
      <w:pPr>
        <w:pStyle w:val="Heading"/>
        <w:jc w:val="center"/>
        <w:rPr>
          <w:color w:val="000000"/>
        </w:rPr>
      </w:pPr>
      <w:r>
        <w:rPr>
          <w:color w:val="000000"/>
        </w:rPr>
        <w:t>ПРАВИЛА УСТРОЙСТВА ЭЛЕКТРОУСТАНОВОК</w:t>
      </w:r>
    </w:p>
    <w:p w14:paraId="23B70641" w14:textId="77777777" w:rsidR="00BB7A22" w:rsidRDefault="00BB7A22">
      <w:pPr>
        <w:pStyle w:val="Heading"/>
        <w:jc w:val="center"/>
        <w:rPr>
          <w:color w:val="000000"/>
        </w:rPr>
      </w:pPr>
    </w:p>
    <w:p w14:paraId="3F77AB61" w14:textId="77777777" w:rsidR="00BB7A22" w:rsidRDefault="00BB7A22">
      <w:pPr>
        <w:pStyle w:val="Heading"/>
        <w:jc w:val="center"/>
        <w:rPr>
          <w:color w:val="000000"/>
        </w:rPr>
      </w:pPr>
      <w:r>
        <w:rPr>
          <w:color w:val="000000"/>
        </w:rPr>
        <w:t>Седьмое издание</w:t>
      </w:r>
    </w:p>
    <w:p w14:paraId="6CF671D1" w14:textId="77777777" w:rsidR="00BB7A22" w:rsidRDefault="00BB7A22">
      <w:pPr>
        <w:pStyle w:val="Heading"/>
        <w:jc w:val="center"/>
        <w:rPr>
          <w:color w:val="000000"/>
        </w:rPr>
      </w:pPr>
    </w:p>
    <w:p w14:paraId="45794700" w14:textId="77777777" w:rsidR="00BB7A22" w:rsidRDefault="00BB7A22">
      <w:pPr>
        <w:pStyle w:val="Heading"/>
        <w:jc w:val="center"/>
        <w:rPr>
          <w:color w:val="000000"/>
        </w:rPr>
      </w:pPr>
      <w:r>
        <w:rPr>
          <w:color w:val="000000"/>
        </w:rPr>
        <w:t xml:space="preserve"> Раздел 1 </w:t>
      </w:r>
    </w:p>
    <w:p w14:paraId="58A5B060" w14:textId="77777777" w:rsidR="00BB7A22" w:rsidRDefault="00BB7A22">
      <w:pPr>
        <w:pStyle w:val="Heading"/>
        <w:jc w:val="center"/>
        <w:rPr>
          <w:color w:val="000000"/>
        </w:rPr>
      </w:pPr>
    </w:p>
    <w:p w14:paraId="676C49DC" w14:textId="77777777" w:rsidR="00BB7A22" w:rsidRDefault="00BB7A22">
      <w:pPr>
        <w:pStyle w:val="Heading"/>
        <w:jc w:val="center"/>
        <w:rPr>
          <w:color w:val="000000"/>
        </w:rPr>
      </w:pPr>
      <w:r>
        <w:rPr>
          <w:color w:val="000000"/>
        </w:rPr>
        <w:t xml:space="preserve">ОБЩИЕ ПРАВИЛА </w:t>
      </w:r>
    </w:p>
    <w:p w14:paraId="405A67D8" w14:textId="77777777" w:rsidR="00BB7A22" w:rsidRDefault="00BB7A22">
      <w:pPr>
        <w:pStyle w:val="Heading"/>
        <w:jc w:val="center"/>
        <w:rPr>
          <w:color w:val="000000"/>
        </w:rPr>
      </w:pPr>
    </w:p>
    <w:p w14:paraId="674EAB06" w14:textId="77777777" w:rsidR="00BB7A22" w:rsidRDefault="00BB7A22">
      <w:pPr>
        <w:pStyle w:val="Heading"/>
        <w:jc w:val="center"/>
        <w:rPr>
          <w:color w:val="000000"/>
        </w:rPr>
      </w:pPr>
    </w:p>
    <w:p w14:paraId="5003F20D" w14:textId="77777777" w:rsidR="00BB7A22" w:rsidRDefault="00BB7A22">
      <w:pPr>
        <w:pStyle w:val="Heading"/>
        <w:jc w:val="center"/>
        <w:rPr>
          <w:color w:val="000000"/>
        </w:rPr>
      </w:pPr>
      <w:r>
        <w:rPr>
          <w:color w:val="000000"/>
        </w:rPr>
        <w:t xml:space="preserve">Глава 1.8. Нормы приемо-сдаточных испытаний </w:t>
      </w:r>
    </w:p>
    <w:p w14:paraId="4269B3A4" w14:textId="77777777" w:rsidR="00BB7A22" w:rsidRDefault="00BB7A22">
      <w:pPr>
        <w:pStyle w:val="Heading"/>
        <w:jc w:val="center"/>
        <w:rPr>
          <w:color w:val="000000"/>
        </w:rPr>
      </w:pPr>
    </w:p>
    <w:p w14:paraId="6C1D6907" w14:textId="77777777" w:rsidR="00BB7A22" w:rsidRDefault="00BB7A22">
      <w:pPr>
        <w:ind w:firstLine="240"/>
        <w:jc w:val="both"/>
        <w:rPr>
          <w:color w:val="000000"/>
        </w:rPr>
      </w:pPr>
      <w:r>
        <w:rPr>
          <w:color w:val="000000"/>
        </w:rPr>
        <w:t xml:space="preserve">УТВЕРЖДЕНЫ приказом Минэнерго России от 09.04.2003 N 150     </w:t>
      </w:r>
    </w:p>
    <w:p w14:paraId="3F531233" w14:textId="77777777" w:rsidR="00BB7A22" w:rsidRDefault="00BB7A22">
      <w:pPr>
        <w:ind w:firstLine="240"/>
        <w:jc w:val="both"/>
        <w:rPr>
          <w:color w:val="000000"/>
        </w:rPr>
      </w:pPr>
    </w:p>
    <w:p w14:paraId="70EE14A7" w14:textId="77777777" w:rsidR="00BB7A22" w:rsidRDefault="00BB7A22">
      <w:pPr>
        <w:ind w:firstLine="240"/>
        <w:jc w:val="both"/>
        <w:rPr>
          <w:color w:val="000000"/>
        </w:rPr>
      </w:pPr>
    </w:p>
    <w:p w14:paraId="789B3A9C" w14:textId="77777777" w:rsidR="00BB7A22" w:rsidRDefault="00BB7A22">
      <w:pPr>
        <w:pStyle w:val="Heading"/>
        <w:jc w:val="center"/>
        <w:rPr>
          <w:color w:val="000000"/>
        </w:rPr>
      </w:pPr>
      <w:r>
        <w:rPr>
          <w:color w:val="000000"/>
        </w:rPr>
        <w:t xml:space="preserve"> Предисловие </w:t>
      </w:r>
    </w:p>
    <w:p w14:paraId="76245AE5" w14:textId="77777777" w:rsidR="00BB7A22" w:rsidRDefault="00BB7A22">
      <w:pPr>
        <w:ind w:firstLine="240"/>
        <w:jc w:val="both"/>
        <w:rPr>
          <w:color w:val="000000"/>
        </w:rPr>
      </w:pPr>
    </w:p>
    <w:p w14:paraId="6BBFF681" w14:textId="77777777" w:rsidR="00BB7A22" w:rsidRDefault="00BB7A22">
      <w:pPr>
        <w:ind w:firstLine="240"/>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14:paraId="3E60A1AF" w14:textId="77777777" w:rsidR="00BB7A22" w:rsidRDefault="00BB7A22">
      <w:pPr>
        <w:ind w:firstLine="240"/>
        <w:jc w:val="both"/>
        <w:rPr>
          <w:color w:val="000000"/>
        </w:rPr>
      </w:pPr>
    </w:p>
    <w:p w14:paraId="1C2782EE" w14:textId="77777777" w:rsidR="00BB7A22" w:rsidRDefault="00BB7A22">
      <w:pPr>
        <w:ind w:firstLine="240"/>
        <w:jc w:val="both"/>
        <w:rPr>
          <w:color w:val="000000"/>
        </w:rPr>
      </w:pPr>
      <w:r>
        <w:rPr>
          <w:color w:val="000000"/>
        </w:rPr>
        <w:t>Настоящий выпуск содержит главу 1.8 "Нормы приемо-сдаточных испытаний" раздела 1 "Общие правила".</w:t>
      </w:r>
    </w:p>
    <w:p w14:paraId="32D69B76" w14:textId="77777777" w:rsidR="00BB7A22" w:rsidRDefault="00BB7A22">
      <w:pPr>
        <w:ind w:firstLine="240"/>
        <w:jc w:val="both"/>
        <w:rPr>
          <w:color w:val="000000"/>
        </w:rPr>
      </w:pPr>
    </w:p>
    <w:p w14:paraId="6E16BDC7" w14:textId="77777777" w:rsidR="00BB7A22" w:rsidRDefault="00BB7A22">
      <w:pPr>
        <w:ind w:firstLine="240"/>
        <w:jc w:val="both"/>
        <w:rPr>
          <w:color w:val="000000"/>
        </w:rPr>
      </w:pPr>
      <w:r>
        <w:rPr>
          <w:color w:val="000000"/>
        </w:rPr>
        <w:t>Глава 1.8 подготовлена ОАО "Электроцентроналадка" с учетом требований государственных стандартов, строительных норм и правил, рекомендаций ряда монтажно-наладочных организаций. Проект главы рассмотрен рабочей группой и представлен к утверждению Госэнергонадзором Минэнерго России.</w:t>
      </w:r>
    </w:p>
    <w:p w14:paraId="797B792B" w14:textId="77777777" w:rsidR="00BB7A22" w:rsidRDefault="00BB7A22">
      <w:pPr>
        <w:ind w:firstLine="240"/>
        <w:jc w:val="both"/>
        <w:rPr>
          <w:color w:val="000000"/>
        </w:rPr>
      </w:pPr>
    </w:p>
    <w:p w14:paraId="10E46CD2" w14:textId="77777777" w:rsidR="00BB7A22" w:rsidRDefault="00BB7A22">
      <w:pPr>
        <w:ind w:firstLine="240"/>
        <w:jc w:val="both"/>
        <w:rPr>
          <w:color w:val="000000"/>
        </w:rPr>
      </w:pPr>
      <w:r>
        <w:rPr>
          <w:color w:val="000000"/>
        </w:rPr>
        <w:t>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14:paraId="262F740E" w14:textId="77777777" w:rsidR="00BB7A22" w:rsidRDefault="00BB7A22">
      <w:pPr>
        <w:ind w:firstLine="240"/>
        <w:jc w:val="both"/>
        <w:rPr>
          <w:color w:val="000000"/>
        </w:rPr>
      </w:pPr>
    </w:p>
    <w:p w14:paraId="058406AB" w14:textId="77777777" w:rsidR="00BB7A22" w:rsidRDefault="00BB7A22">
      <w:pPr>
        <w:ind w:firstLine="240"/>
        <w:jc w:val="both"/>
        <w:rPr>
          <w:color w:val="000000"/>
        </w:rPr>
      </w:pPr>
      <w:r>
        <w:rPr>
          <w:color w:val="000000"/>
        </w:rPr>
        <w:t>С 1 сентября 2003 года утрачивает силу глава 1.8 Правил устройства электроустановок шестого издания.</w:t>
      </w:r>
    </w:p>
    <w:p w14:paraId="35008FD6" w14:textId="77777777" w:rsidR="00BB7A22" w:rsidRDefault="00BB7A22">
      <w:pPr>
        <w:pStyle w:val="Heading"/>
        <w:jc w:val="center"/>
        <w:rPr>
          <w:color w:val="000000"/>
        </w:rPr>
      </w:pPr>
    </w:p>
    <w:p w14:paraId="719AC3AE" w14:textId="77777777" w:rsidR="00BB7A22" w:rsidRDefault="00BB7A22">
      <w:pPr>
        <w:pStyle w:val="Heading"/>
        <w:jc w:val="center"/>
        <w:rPr>
          <w:color w:val="000000"/>
        </w:rPr>
      </w:pPr>
    </w:p>
    <w:p w14:paraId="5951DA3A" w14:textId="77777777" w:rsidR="00BB7A22" w:rsidRDefault="00BB7A22">
      <w:pPr>
        <w:pStyle w:val="Heading"/>
        <w:jc w:val="center"/>
        <w:rPr>
          <w:color w:val="000000"/>
        </w:rPr>
      </w:pPr>
    </w:p>
    <w:p w14:paraId="342DD231" w14:textId="77777777" w:rsidR="00BB7A22" w:rsidRDefault="00BB7A22">
      <w:pPr>
        <w:pStyle w:val="Heading"/>
        <w:jc w:val="center"/>
        <w:rPr>
          <w:color w:val="000000"/>
        </w:rPr>
      </w:pPr>
      <w:r>
        <w:rPr>
          <w:color w:val="000000"/>
        </w:rPr>
        <w:t xml:space="preserve">Общие положения </w:t>
      </w:r>
    </w:p>
    <w:p w14:paraId="5CE56396" w14:textId="77777777" w:rsidR="00BB7A22" w:rsidRDefault="00BB7A22">
      <w:pPr>
        <w:ind w:firstLine="240"/>
        <w:jc w:val="both"/>
        <w:rPr>
          <w:color w:val="000000"/>
        </w:rPr>
      </w:pPr>
    </w:p>
    <w:p w14:paraId="672A5DC3" w14:textId="77777777" w:rsidR="00BB7A22" w:rsidRDefault="00BB7A22">
      <w:pPr>
        <w:ind w:firstLine="240"/>
        <w:jc w:val="both"/>
        <w:rPr>
          <w:color w:val="000000"/>
        </w:rPr>
      </w:pPr>
      <w:r>
        <w:rPr>
          <w:color w:val="000000"/>
        </w:rPr>
        <w:t>1.8.1. Электрооборудование до 500 кВ, вновь вводимое в эксплуатацию, должно быть подвергнуто приемо-сдаточным испытаниям в соответствии с требованиями настоящей главы. Приемо-сдаточные испытания рекомендуется проводить в нормальных условиях окружающей среды, указанных в государственных стандартах.</w:t>
      </w:r>
    </w:p>
    <w:p w14:paraId="5F5BEDBC" w14:textId="77777777" w:rsidR="00BB7A22" w:rsidRDefault="00BB7A22">
      <w:pPr>
        <w:ind w:firstLine="240"/>
        <w:jc w:val="both"/>
        <w:rPr>
          <w:color w:val="000000"/>
        </w:rPr>
      </w:pPr>
    </w:p>
    <w:p w14:paraId="64BC34B7" w14:textId="77777777" w:rsidR="00BB7A22" w:rsidRDefault="00BB7A22">
      <w:pPr>
        <w:ind w:firstLine="240"/>
        <w:jc w:val="both"/>
        <w:rPr>
          <w:color w:val="000000"/>
        </w:rPr>
      </w:pPr>
      <w:r>
        <w:rPr>
          <w:color w:val="000000"/>
        </w:rPr>
        <w:t>При проведении приемо-сдаточных испытаний электрооборудования, не охваченного настоящими нормами, следует руководствоваться инструкциями заводов-изготовителей.</w:t>
      </w:r>
    </w:p>
    <w:p w14:paraId="233F2E25" w14:textId="77777777" w:rsidR="00BB7A22" w:rsidRDefault="00BB7A22">
      <w:pPr>
        <w:ind w:firstLine="240"/>
        <w:jc w:val="both"/>
        <w:rPr>
          <w:color w:val="000000"/>
        </w:rPr>
      </w:pPr>
    </w:p>
    <w:p w14:paraId="49D9F6DD" w14:textId="77777777" w:rsidR="00BB7A22" w:rsidRDefault="00BB7A22">
      <w:pPr>
        <w:ind w:firstLine="240"/>
        <w:jc w:val="both"/>
        <w:rPr>
          <w:color w:val="000000"/>
        </w:rPr>
      </w:pPr>
      <w:r>
        <w:rPr>
          <w:color w:val="000000"/>
        </w:rPr>
        <w:t>1.8.2. Устройства релейной защиты и электроавтоматики на электростанциях и подстанциях проверяются по инструкциям, утвержденным в установленном порядке.</w:t>
      </w:r>
    </w:p>
    <w:p w14:paraId="49E069AE" w14:textId="77777777" w:rsidR="00BB7A22" w:rsidRDefault="00BB7A22">
      <w:pPr>
        <w:ind w:firstLine="240"/>
        <w:jc w:val="both"/>
        <w:rPr>
          <w:color w:val="000000"/>
        </w:rPr>
      </w:pPr>
    </w:p>
    <w:p w14:paraId="4143198B" w14:textId="77777777" w:rsidR="00BB7A22" w:rsidRDefault="00BB7A22">
      <w:pPr>
        <w:ind w:firstLine="240"/>
        <w:jc w:val="both"/>
        <w:rPr>
          <w:color w:val="000000"/>
        </w:rPr>
      </w:pPr>
      <w:r>
        <w:rPr>
          <w:color w:val="000000"/>
        </w:rPr>
        <w:t>1.8.3. Помимо испытаний, предусмотренных настоящей главой, все электрооборудование должно пройти проверку работы механической части в соответствии с заводскими и монтажными инструкциями.</w:t>
      </w:r>
    </w:p>
    <w:p w14:paraId="4637C176" w14:textId="77777777" w:rsidR="00BB7A22" w:rsidRDefault="00BB7A22">
      <w:pPr>
        <w:ind w:firstLine="240"/>
        <w:jc w:val="both"/>
        <w:rPr>
          <w:color w:val="000000"/>
        </w:rPr>
      </w:pPr>
    </w:p>
    <w:p w14:paraId="6405AF25" w14:textId="77777777" w:rsidR="00BB7A22" w:rsidRDefault="00BB7A22">
      <w:pPr>
        <w:ind w:firstLine="240"/>
        <w:jc w:val="both"/>
        <w:rPr>
          <w:color w:val="000000"/>
        </w:rPr>
      </w:pPr>
      <w:r>
        <w:rPr>
          <w:color w:val="000000"/>
        </w:rPr>
        <w:t>1.8.4. Заключение о пригодности оборудования к эксплуатации дается на основании результатов всех испытаний и измерений, относящихся к данной единице оборудования.</w:t>
      </w:r>
    </w:p>
    <w:p w14:paraId="491D1221" w14:textId="77777777" w:rsidR="00BB7A22" w:rsidRDefault="00BB7A22">
      <w:pPr>
        <w:ind w:firstLine="240"/>
        <w:jc w:val="both"/>
        <w:rPr>
          <w:color w:val="000000"/>
        </w:rPr>
      </w:pPr>
    </w:p>
    <w:p w14:paraId="7B4D6735" w14:textId="77777777" w:rsidR="00BB7A22" w:rsidRDefault="00BB7A22">
      <w:pPr>
        <w:ind w:firstLine="240"/>
        <w:jc w:val="both"/>
        <w:rPr>
          <w:color w:val="000000"/>
        </w:rPr>
      </w:pPr>
      <w:r>
        <w:rPr>
          <w:color w:val="000000"/>
        </w:rPr>
        <w:t>1.8.5. Все измерения, испытания и опробования в соответствии с действующими нормативно-техническими документами, инструкциями заводов-изготовителей и настоящими нормами, произведенные персоналом монтажных наладочных организаций непосредственно перед вводом электрооборудования в эксплуатацию, должны быть оформлены соответствующими актами и/или протоколами.</w:t>
      </w:r>
    </w:p>
    <w:p w14:paraId="637D59AF" w14:textId="77777777" w:rsidR="00BB7A22" w:rsidRDefault="00BB7A22">
      <w:pPr>
        <w:ind w:firstLine="240"/>
        <w:jc w:val="both"/>
        <w:rPr>
          <w:color w:val="000000"/>
        </w:rPr>
      </w:pPr>
    </w:p>
    <w:p w14:paraId="5AE66B1C" w14:textId="77777777" w:rsidR="00BB7A22" w:rsidRDefault="00BB7A22">
      <w:pPr>
        <w:ind w:firstLine="240"/>
        <w:jc w:val="both"/>
        <w:rPr>
          <w:color w:val="000000"/>
        </w:rPr>
      </w:pPr>
      <w:r>
        <w:rPr>
          <w:color w:val="000000"/>
        </w:rPr>
        <w:t>1.8.6. Испытание повышенным напряжением промышленной частоты обязательно для электрооборудования на напряжение до 35 кВ.</w:t>
      </w:r>
    </w:p>
    <w:p w14:paraId="54A7F786" w14:textId="77777777" w:rsidR="00BB7A22" w:rsidRDefault="00BB7A22">
      <w:pPr>
        <w:ind w:firstLine="240"/>
        <w:jc w:val="both"/>
        <w:rPr>
          <w:color w:val="000000"/>
        </w:rPr>
      </w:pPr>
    </w:p>
    <w:p w14:paraId="4ACFAE2A" w14:textId="77777777" w:rsidR="00BB7A22" w:rsidRDefault="00BB7A22">
      <w:pPr>
        <w:ind w:firstLine="240"/>
        <w:jc w:val="both"/>
        <w:rPr>
          <w:color w:val="000000"/>
        </w:rPr>
      </w:pPr>
      <w:r>
        <w:rPr>
          <w:color w:val="000000"/>
        </w:rPr>
        <w:lastRenderedPageBreak/>
        <w:t>При отсутствии необходимой испытательной аппаратуры переменного тока допускается испытывать электрооборудование распределительных устройств напряжением до 20 кВ повышенным выпрямленным напряжением, которое должно быть равно полуторакратному значению испытательного напряжения промышленной частоты.</w:t>
      </w:r>
    </w:p>
    <w:p w14:paraId="1C595CF9" w14:textId="77777777" w:rsidR="00BB7A22" w:rsidRDefault="00BB7A22">
      <w:pPr>
        <w:ind w:firstLine="240"/>
        <w:jc w:val="both"/>
        <w:rPr>
          <w:color w:val="000000"/>
        </w:rPr>
      </w:pPr>
    </w:p>
    <w:p w14:paraId="2B507C86" w14:textId="77777777" w:rsidR="00BB7A22" w:rsidRDefault="00BB7A22">
      <w:pPr>
        <w:ind w:firstLine="240"/>
        <w:jc w:val="both"/>
        <w:rPr>
          <w:color w:val="000000"/>
        </w:rPr>
      </w:pPr>
      <w:r>
        <w:rPr>
          <w:color w:val="000000"/>
        </w:rPr>
        <w:t>1.8.7. Электрооборудование и изоляторы на номинальное напряжение, превышающее номинальное напряжение электроустановки, в которой они эксплуатируются, могут испытываться приложенным напряжением, установленным для класса изоляции данной электроустановки. Измерение сопротивления изоляции, если отсутствуют дополнительные указания, производится:</w:t>
      </w:r>
    </w:p>
    <w:p w14:paraId="49C5DFC5" w14:textId="77777777" w:rsidR="00BB7A22" w:rsidRDefault="00BB7A22">
      <w:pPr>
        <w:ind w:firstLine="240"/>
        <w:jc w:val="both"/>
        <w:rPr>
          <w:color w:val="000000"/>
        </w:rPr>
      </w:pPr>
    </w:p>
    <w:p w14:paraId="47266028" w14:textId="77777777" w:rsidR="00BB7A22" w:rsidRDefault="00BB7A22">
      <w:pPr>
        <w:ind w:firstLine="240"/>
        <w:jc w:val="both"/>
        <w:rPr>
          <w:color w:val="000000"/>
        </w:rPr>
      </w:pPr>
      <w:r>
        <w:rPr>
          <w:color w:val="000000"/>
        </w:rPr>
        <w:t>- аппаратов и цепей напряжением до 500 В - мегаомметром на напряжение 500 В;</w:t>
      </w:r>
    </w:p>
    <w:p w14:paraId="2643C556" w14:textId="77777777" w:rsidR="00BB7A22" w:rsidRDefault="00BB7A22">
      <w:pPr>
        <w:ind w:firstLine="240"/>
        <w:jc w:val="both"/>
        <w:rPr>
          <w:color w:val="000000"/>
        </w:rPr>
      </w:pPr>
    </w:p>
    <w:p w14:paraId="10F62FD0" w14:textId="77777777" w:rsidR="00BB7A22" w:rsidRDefault="00BB7A22">
      <w:pPr>
        <w:ind w:firstLine="240"/>
        <w:jc w:val="both"/>
        <w:rPr>
          <w:color w:val="000000"/>
        </w:rPr>
      </w:pPr>
      <w:r>
        <w:rPr>
          <w:color w:val="000000"/>
        </w:rPr>
        <w:t>- аппаратов и цепей напряжением от 500 В до 1000 В - мегаомметром на напряжение 1000 В;</w:t>
      </w:r>
    </w:p>
    <w:p w14:paraId="4F95018C" w14:textId="77777777" w:rsidR="00BB7A22" w:rsidRDefault="00BB7A22">
      <w:pPr>
        <w:ind w:firstLine="240"/>
        <w:jc w:val="both"/>
        <w:rPr>
          <w:color w:val="000000"/>
        </w:rPr>
      </w:pPr>
    </w:p>
    <w:p w14:paraId="22694089" w14:textId="77777777" w:rsidR="00BB7A22" w:rsidRDefault="00BB7A22">
      <w:pPr>
        <w:ind w:firstLine="240"/>
        <w:jc w:val="both"/>
        <w:rPr>
          <w:color w:val="000000"/>
        </w:rPr>
      </w:pPr>
      <w:r>
        <w:rPr>
          <w:color w:val="000000"/>
        </w:rPr>
        <w:t>- аппаратов напряжением выше 1000 В - мегаомметром на напряжение 2500 В.</w:t>
      </w:r>
    </w:p>
    <w:p w14:paraId="3ADD9818" w14:textId="77777777" w:rsidR="00BB7A22" w:rsidRDefault="00BB7A22">
      <w:pPr>
        <w:ind w:firstLine="240"/>
        <w:jc w:val="both"/>
        <w:rPr>
          <w:color w:val="000000"/>
        </w:rPr>
      </w:pPr>
    </w:p>
    <w:p w14:paraId="62209FC4" w14:textId="77777777" w:rsidR="00BB7A22" w:rsidRDefault="00BB7A22">
      <w:pPr>
        <w:ind w:firstLine="240"/>
        <w:jc w:val="both"/>
        <w:rPr>
          <w:color w:val="000000"/>
        </w:rPr>
      </w:pPr>
      <w:r>
        <w:rPr>
          <w:color w:val="000000"/>
        </w:rPr>
        <w:t>Испытание повышенным напряжением изоляторов и трансформаторов тока, соединенных с силовыми кабелями 6-10 кВ, может производиться вместе с кабелями. Оценка состояния производится по нормам, принятым для силовых кабелей.</w:t>
      </w:r>
    </w:p>
    <w:p w14:paraId="189E143F" w14:textId="77777777" w:rsidR="00BB7A22" w:rsidRDefault="00BB7A22">
      <w:pPr>
        <w:ind w:firstLine="240"/>
        <w:jc w:val="both"/>
        <w:rPr>
          <w:color w:val="000000"/>
        </w:rPr>
      </w:pPr>
    </w:p>
    <w:p w14:paraId="037B79E6" w14:textId="77777777" w:rsidR="00BB7A22" w:rsidRDefault="00BB7A22">
      <w:pPr>
        <w:ind w:firstLine="240"/>
        <w:jc w:val="both"/>
        <w:rPr>
          <w:color w:val="000000"/>
        </w:rPr>
      </w:pPr>
      <w:r>
        <w:rPr>
          <w:color w:val="000000"/>
        </w:rPr>
        <w:t>1.8.8. Испытания электрооборудования производства иностранных фирм производятся в соответствии с указаниями завода (фирмы)-изготовителя. При этом значения проверяемых величин должны соответствовать указанным в данной главе.</w:t>
      </w:r>
    </w:p>
    <w:p w14:paraId="33002B32" w14:textId="77777777" w:rsidR="00BB7A22" w:rsidRDefault="00BB7A22">
      <w:pPr>
        <w:ind w:firstLine="240"/>
        <w:jc w:val="both"/>
        <w:rPr>
          <w:color w:val="000000"/>
        </w:rPr>
      </w:pPr>
    </w:p>
    <w:p w14:paraId="2885F14F" w14:textId="77777777" w:rsidR="00BB7A22" w:rsidRDefault="00BB7A22">
      <w:pPr>
        <w:ind w:firstLine="240"/>
        <w:jc w:val="both"/>
        <w:rPr>
          <w:color w:val="000000"/>
        </w:rPr>
      </w:pPr>
      <w:r>
        <w:rPr>
          <w:color w:val="000000"/>
        </w:rPr>
        <w:t>1.8.9. Испытание изоляции аппаратов повышенным напряжением промышленной частоты должно производиться, как правило, совместно с испытанием изоляции шин распределительного устройства (без расшиновки). При этом испытательное напряжение допускается принимать по нормам для оборудования, имеющего наименьшее испытательное напряжение.</w:t>
      </w:r>
    </w:p>
    <w:p w14:paraId="35873CDD" w14:textId="77777777" w:rsidR="00BB7A22" w:rsidRDefault="00BB7A22">
      <w:pPr>
        <w:ind w:firstLine="240"/>
        <w:jc w:val="both"/>
        <w:rPr>
          <w:color w:val="000000"/>
        </w:rPr>
      </w:pPr>
    </w:p>
    <w:p w14:paraId="2036C9F9" w14:textId="77777777" w:rsidR="00BB7A22" w:rsidRDefault="00BB7A22">
      <w:pPr>
        <w:ind w:firstLine="288"/>
        <w:jc w:val="both"/>
        <w:rPr>
          <w:color w:val="000000"/>
        </w:rPr>
      </w:pPr>
      <w:r>
        <w:rPr>
          <w:color w:val="000000"/>
        </w:rPr>
        <w:t>1.8.10. При проведении нескольких видов испытаний изоляции электрооборудования испытанию повышенным напряжением должны предшествовать другие виды ее испытаний.</w:t>
      </w:r>
    </w:p>
    <w:p w14:paraId="70EF0735" w14:textId="77777777" w:rsidR="00BB7A22" w:rsidRDefault="00BB7A22">
      <w:pPr>
        <w:ind w:firstLine="240"/>
        <w:jc w:val="both"/>
        <w:rPr>
          <w:color w:val="000000"/>
        </w:rPr>
      </w:pPr>
    </w:p>
    <w:p w14:paraId="1CF46D79" w14:textId="77777777" w:rsidR="00BB7A22" w:rsidRDefault="00BB7A22">
      <w:pPr>
        <w:ind w:firstLine="240"/>
        <w:jc w:val="both"/>
        <w:rPr>
          <w:color w:val="000000"/>
        </w:rPr>
      </w:pPr>
      <w:r>
        <w:rPr>
          <w:color w:val="000000"/>
        </w:rPr>
        <w:t>1.8.11. Испытание изоляции напряжением промышленной частоты, равным 1 кВ, может быть заменено измерением одноминутного значения сопротивления изоляции мегаомметром на 2500 В. Если при этом полученное значение сопротивления меньше приведенного в нормах, испытание напряжением 1 кВ промышленной частоты является обязательным.</w:t>
      </w:r>
    </w:p>
    <w:p w14:paraId="6818801D" w14:textId="77777777" w:rsidR="00BB7A22" w:rsidRDefault="00BB7A22">
      <w:pPr>
        <w:ind w:firstLine="240"/>
        <w:jc w:val="both"/>
        <w:rPr>
          <w:color w:val="000000"/>
        </w:rPr>
      </w:pPr>
    </w:p>
    <w:p w14:paraId="0EF7CB7A" w14:textId="77777777" w:rsidR="00BB7A22" w:rsidRDefault="00BB7A22">
      <w:pPr>
        <w:ind w:firstLine="240"/>
        <w:jc w:val="both"/>
        <w:rPr>
          <w:color w:val="000000"/>
        </w:rPr>
      </w:pPr>
      <w:r>
        <w:rPr>
          <w:color w:val="000000"/>
        </w:rPr>
        <w:t>1.8.12. В настоящей главе применяются следующие термины:</w:t>
      </w:r>
    </w:p>
    <w:p w14:paraId="5345D339" w14:textId="77777777" w:rsidR="00BB7A22" w:rsidRDefault="00BB7A22">
      <w:pPr>
        <w:ind w:firstLine="240"/>
        <w:jc w:val="both"/>
        <w:rPr>
          <w:color w:val="000000"/>
        </w:rPr>
      </w:pPr>
    </w:p>
    <w:p w14:paraId="38C50B9F" w14:textId="77777777" w:rsidR="00BB7A22" w:rsidRDefault="00BB7A22">
      <w:pPr>
        <w:ind w:firstLine="240"/>
        <w:jc w:val="both"/>
        <w:rPr>
          <w:color w:val="000000"/>
        </w:rPr>
      </w:pPr>
      <w:r>
        <w:rPr>
          <w:color w:val="000000"/>
        </w:rPr>
        <w:t>1. Испытательное напряжение промышленной частоты - действующее значение напряжения частотой 50 Гц, практически синусоидального, которое должна выдерживать изоляция электрооборудования при определенных условиях испытания.</w:t>
      </w:r>
    </w:p>
    <w:p w14:paraId="7A5BAB66" w14:textId="77777777" w:rsidR="00BB7A22" w:rsidRDefault="00BB7A22">
      <w:pPr>
        <w:ind w:firstLine="240"/>
        <w:jc w:val="both"/>
        <w:rPr>
          <w:color w:val="000000"/>
        </w:rPr>
      </w:pPr>
    </w:p>
    <w:p w14:paraId="29CB63B0" w14:textId="77777777" w:rsidR="00BB7A22" w:rsidRDefault="00BB7A22">
      <w:pPr>
        <w:ind w:firstLine="240"/>
        <w:jc w:val="both"/>
        <w:rPr>
          <w:color w:val="000000"/>
        </w:rPr>
      </w:pPr>
      <w:r>
        <w:rPr>
          <w:color w:val="000000"/>
        </w:rPr>
        <w:t>2. Электрооборудование с нормальной изоляцией - электрооборудование, предназначенное для применения в электроустановках, подверженных действию грозовых перенапряжений при обычных мерах по грозозащите.</w:t>
      </w:r>
    </w:p>
    <w:p w14:paraId="7ABC25AF" w14:textId="77777777" w:rsidR="00BB7A22" w:rsidRDefault="00BB7A22">
      <w:pPr>
        <w:ind w:firstLine="240"/>
        <w:jc w:val="both"/>
        <w:rPr>
          <w:color w:val="000000"/>
        </w:rPr>
      </w:pPr>
    </w:p>
    <w:p w14:paraId="1EFEA71B" w14:textId="77777777" w:rsidR="00BB7A22" w:rsidRDefault="00BB7A22">
      <w:pPr>
        <w:ind w:firstLine="240"/>
        <w:jc w:val="both"/>
        <w:rPr>
          <w:color w:val="000000"/>
        </w:rPr>
      </w:pPr>
      <w:r>
        <w:rPr>
          <w:color w:val="000000"/>
        </w:rPr>
        <w:t>3. Электрооборудование с облегченной изоляцией - электрооборудование, предназначенное для применения в электроустановках, не подверженных действию грозовых перенапряжений или оборудованных специальными устройствами грозозащиты, ограничивающими амплитудное значение грозовых перенапряжений до значения, не превышающего амплитудного значения испытательного напряжения промышленной частоты.</w:t>
      </w:r>
    </w:p>
    <w:p w14:paraId="2A5D8C74" w14:textId="77777777" w:rsidR="00BB7A22" w:rsidRDefault="00BB7A22">
      <w:pPr>
        <w:ind w:firstLine="240"/>
        <w:jc w:val="both"/>
        <w:rPr>
          <w:color w:val="000000"/>
        </w:rPr>
      </w:pPr>
    </w:p>
    <w:p w14:paraId="61E20938" w14:textId="77777777" w:rsidR="00BB7A22" w:rsidRDefault="00BB7A22">
      <w:pPr>
        <w:ind w:firstLine="240"/>
        <w:jc w:val="both"/>
        <w:rPr>
          <w:color w:val="000000"/>
        </w:rPr>
      </w:pPr>
      <w:r>
        <w:rPr>
          <w:color w:val="000000"/>
        </w:rPr>
        <w:t>4. Аппараты - выключатели всех классов напряжения, разъединители, отделители, короткозамыкатели, предохранители, разрядники, токоограничивающие реакторы, конденсаторы, комплектные экранированные токопроводы.</w:t>
      </w:r>
    </w:p>
    <w:p w14:paraId="37888355" w14:textId="77777777" w:rsidR="00BB7A22" w:rsidRDefault="00BB7A22">
      <w:pPr>
        <w:ind w:firstLine="240"/>
        <w:jc w:val="both"/>
        <w:rPr>
          <w:color w:val="000000"/>
        </w:rPr>
      </w:pPr>
    </w:p>
    <w:p w14:paraId="0B23337E" w14:textId="77777777" w:rsidR="00BB7A22" w:rsidRDefault="00BB7A22">
      <w:pPr>
        <w:ind w:firstLine="240"/>
        <w:jc w:val="both"/>
        <w:rPr>
          <w:color w:val="000000"/>
        </w:rPr>
      </w:pPr>
      <w:r>
        <w:rPr>
          <w:color w:val="000000"/>
        </w:rPr>
        <w:t>5. Ненормированная измеряемая величина - величина, абсолютное значение которой не регламентировано нормативными указаниями. Оценка состояния  оборудования в этом случае производится путем сопоставления с данными аналогичных измерений на однотипном оборудовании, имеющем заведомо хорошие характеристики, или с результатами остальных испытаний.</w:t>
      </w:r>
    </w:p>
    <w:p w14:paraId="607B138E" w14:textId="77777777" w:rsidR="00BB7A22" w:rsidRDefault="00BB7A22">
      <w:pPr>
        <w:ind w:firstLine="240"/>
        <w:jc w:val="both"/>
        <w:rPr>
          <w:color w:val="000000"/>
        </w:rPr>
      </w:pPr>
    </w:p>
    <w:p w14:paraId="6CAA23EC" w14:textId="77777777" w:rsidR="00BB7A22" w:rsidRDefault="00BB7A22">
      <w:pPr>
        <w:ind w:firstLine="240"/>
        <w:jc w:val="both"/>
        <w:rPr>
          <w:color w:val="000000"/>
        </w:rPr>
      </w:pPr>
      <w:r>
        <w:rPr>
          <w:color w:val="000000"/>
        </w:rPr>
        <w:t>6. Класс напряжения электрооборудования - номинальное напряжение электроустановки, для работы в которой предназначено данное электрооборудование.</w:t>
      </w:r>
    </w:p>
    <w:p w14:paraId="5630FFCE" w14:textId="77777777" w:rsidR="00BB7A22" w:rsidRDefault="00BB7A22">
      <w:pPr>
        <w:ind w:firstLine="240"/>
        <w:jc w:val="both"/>
        <w:rPr>
          <w:color w:val="000000"/>
        </w:rPr>
      </w:pPr>
    </w:p>
    <w:p w14:paraId="30D27168" w14:textId="77777777" w:rsidR="00BB7A22" w:rsidRDefault="00BB7A22">
      <w:pPr>
        <w:ind w:firstLine="240"/>
        <w:jc w:val="both"/>
        <w:rPr>
          <w:color w:val="000000"/>
        </w:rPr>
      </w:pPr>
    </w:p>
    <w:p w14:paraId="14556805" w14:textId="77777777" w:rsidR="00BB7A22" w:rsidRDefault="00BB7A22">
      <w:pPr>
        <w:ind w:firstLine="240"/>
        <w:jc w:val="both"/>
        <w:rPr>
          <w:color w:val="000000"/>
        </w:rPr>
      </w:pPr>
    </w:p>
    <w:p w14:paraId="2B843500" w14:textId="77777777" w:rsidR="00BB7A22" w:rsidRDefault="00BB7A22">
      <w:pPr>
        <w:pStyle w:val="Heading"/>
        <w:jc w:val="center"/>
        <w:rPr>
          <w:color w:val="000000"/>
        </w:rPr>
      </w:pPr>
      <w:r>
        <w:rPr>
          <w:color w:val="000000"/>
        </w:rPr>
        <w:lastRenderedPageBreak/>
        <w:t xml:space="preserve">1.8.13. Синхронные генераторы и компенсаторы </w:t>
      </w:r>
    </w:p>
    <w:p w14:paraId="09F208C9" w14:textId="77777777" w:rsidR="00BB7A22" w:rsidRDefault="00BB7A22">
      <w:pPr>
        <w:ind w:firstLine="240"/>
        <w:jc w:val="both"/>
        <w:rPr>
          <w:color w:val="000000"/>
        </w:rPr>
      </w:pPr>
    </w:p>
    <w:p w14:paraId="2547BAF2" w14:textId="77777777" w:rsidR="00BB7A22" w:rsidRDefault="00BB7A22">
      <w:pPr>
        <w:ind w:firstLine="240"/>
        <w:jc w:val="both"/>
        <w:rPr>
          <w:color w:val="000000"/>
        </w:rPr>
      </w:pPr>
      <w:r>
        <w:rPr>
          <w:color w:val="000000"/>
        </w:rPr>
        <w:t>Синхронные генераторы мощностью более 1 МВт напряжением выше 1 кВ, а также синхронные компенсаторы должны испытываться в полном объеме настоящего параграфа.</w:t>
      </w:r>
    </w:p>
    <w:p w14:paraId="4BDBAB08" w14:textId="77777777" w:rsidR="00BB7A22" w:rsidRDefault="00BB7A22">
      <w:pPr>
        <w:ind w:firstLine="240"/>
        <w:jc w:val="both"/>
        <w:rPr>
          <w:color w:val="000000"/>
        </w:rPr>
      </w:pPr>
    </w:p>
    <w:p w14:paraId="453D38EF" w14:textId="77777777" w:rsidR="00BB7A22" w:rsidRDefault="00BB7A22">
      <w:pPr>
        <w:ind w:firstLine="240"/>
        <w:jc w:val="both"/>
        <w:rPr>
          <w:color w:val="000000"/>
        </w:rPr>
      </w:pPr>
      <w:r>
        <w:rPr>
          <w:color w:val="000000"/>
        </w:rPr>
        <w:t>Генераторы мощностью до 1 МВт напряжением выше 1 кВ должны испытываться по пп.1-5, 7-15 настоящего параграфа.</w:t>
      </w:r>
    </w:p>
    <w:p w14:paraId="58BDF94C" w14:textId="77777777" w:rsidR="00BB7A22" w:rsidRDefault="00BB7A22">
      <w:pPr>
        <w:ind w:firstLine="240"/>
        <w:jc w:val="both"/>
        <w:rPr>
          <w:color w:val="000000"/>
        </w:rPr>
      </w:pPr>
    </w:p>
    <w:p w14:paraId="0B11B599" w14:textId="77777777" w:rsidR="00BB7A22" w:rsidRDefault="00BB7A22">
      <w:pPr>
        <w:ind w:firstLine="240"/>
        <w:jc w:val="both"/>
        <w:rPr>
          <w:color w:val="000000"/>
        </w:rPr>
      </w:pPr>
      <w:r>
        <w:rPr>
          <w:color w:val="000000"/>
        </w:rPr>
        <w:t>Генераторы напряжением до 1 кВ независимо от их мощности должны испытываться по пп.2, 4, 5, 8, 10-14 настоящего параграфа.</w:t>
      </w:r>
    </w:p>
    <w:p w14:paraId="41707205" w14:textId="77777777" w:rsidR="00BB7A22" w:rsidRDefault="00BB7A22">
      <w:pPr>
        <w:ind w:firstLine="240"/>
        <w:jc w:val="both"/>
        <w:rPr>
          <w:color w:val="000000"/>
        </w:rPr>
      </w:pPr>
    </w:p>
    <w:p w14:paraId="11D2EF94" w14:textId="77777777" w:rsidR="00BB7A22" w:rsidRDefault="00BB7A22">
      <w:pPr>
        <w:ind w:firstLine="240"/>
        <w:jc w:val="both"/>
        <w:rPr>
          <w:color w:val="000000"/>
        </w:rPr>
      </w:pPr>
      <w:r>
        <w:rPr>
          <w:color w:val="000000"/>
        </w:rPr>
        <w:t>1. Определение возможности включения без сушки генераторов выше 1 кВ.</w:t>
      </w:r>
    </w:p>
    <w:p w14:paraId="643DB85C" w14:textId="77777777" w:rsidR="00BB7A22" w:rsidRDefault="00BB7A22">
      <w:pPr>
        <w:ind w:firstLine="240"/>
        <w:jc w:val="both"/>
        <w:rPr>
          <w:color w:val="000000"/>
        </w:rPr>
      </w:pPr>
    </w:p>
    <w:p w14:paraId="2ED69915" w14:textId="77777777" w:rsidR="00BB7A22" w:rsidRDefault="00BB7A22">
      <w:pPr>
        <w:ind w:firstLine="240"/>
        <w:jc w:val="both"/>
        <w:rPr>
          <w:color w:val="000000"/>
        </w:rPr>
      </w:pPr>
      <w:r>
        <w:rPr>
          <w:color w:val="000000"/>
        </w:rPr>
        <w:t>Следует производить в соответствии с указанием завода-изготовителя.</w:t>
      </w:r>
    </w:p>
    <w:p w14:paraId="79BB9789" w14:textId="77777777" w:rsidR="00BB7A22" w:rsidRDefault="00BB7A22">
      <w:pPr>
        <w:ind w:firstLine="240"/>
        <w:jc w:val="both"/>
        <w:rPr>
          <w:color w:val="000000"/>
        </w:rPr>
      </w:pPr>
    </w:p>
    <w:p w14:paraId="2CB16BF7" w14:textId="77777777" w:rsidR="00BB7A22" w:rsidRDefault="00BB7A22">
      <w:pPr>
        <w:ind w:firstLine="240"/>
        <w:jc w:val="both"/>
        <w:rPr>
          <w:color w:val="000000"/>
        </w:rPr>
      </w:pPr>
      <w:r>
        <w:rPr>
          <w:color w:val="000000"/>
        </w:rPr>
        <w:t xml:space="preserve">2. Измерение сопротивления изоляции. </w:t>
      </w:r>
    </w:p>
    <w:p w14:paraId="2D87ACB0" w14:textId="77777777" w:rsidR="00BB7A22" w:rsidRDefault="00BB7A22">
      <w:pPr>
        <w:ind w:firstLine="240"/>
        <w:jc w:val="both"/>
        <w:rPr>
          <w:color w:val="000000"/>
        </w:rPr>
      </w:pPr>
    </w:p>
    <w:p w14:paraId="48F89A21" w14:textId="77777777" w:rsidR="00BB7A22" w:rsidRDefault="00BB7A22">
      <w:pPr>
        <w:ind w:firstLine="240"/>
        <w:jc w:val="both"/>
        <w:rPr>
          <w:color w:val="000000"/>
        </w:rPr>
      </w:pPr>
      <w:r>
        <w:rPr>
          <w:color w:val="000000"/>
        </w:rPr>
        <w:t>Сопротивление изоляции должно быть не менее значений, приведенных в табл.1.8.1.</w:t>
      </w:r>
    </w:p>
    <w:p w14:paraId="043DB4B1" w14:textId="77777777" w:rsidR="00BB7A22" w:rsidRDefault="00BB7A22">
      <w:pPr>
        <w:ind w:firstLine="240"/>
        <w:jc w:val="both"/>
        <w:rPr>
          <w:color w:val="000000"/>
        </w:rPr>
      </w:pPr>
    </w:p>
    <w:p w14:paraId="4E498F77" w14:textId="77777777" w:rsidR="00BB7A22" w:rsidRDefault="00BB7A22">
      <w:pPr>
        <w:ind w:firstLine="240"/>
        <w:jc w:val="both"/>
        <w:rPr>
          <w:color w:val="000000"/>
        </w:rPr>
      </w:pPr>
    </w:p>
    <w:p w14:paraId="7711A5AA" w14:textId="77777777" w:rsidR="00BB7A22" w:rsidRDefault="00BB7A22">
      <w:pPr>
        <w:ind w:firstLine="240"/>
        <w:jc w:val="right"/>
        <w:rPr>
          <w:color w:val="000000"/>
        </w:rPr>
      </w:pPr>
      <w:r>
        <w:rPr>
          <w:color w:val="000000"/>
        </w:rPr>
        <w:t xml:space="preserve"> Таблица 1.8.1 </w:t>
      </w:r>
    </w:p>
    <w:p w14:paraId="7B0D5800" w14:textId="77777777" w:rsidR="00BB7A22" w:rsidRDefault="00BB7A22">
      <w:pPr>
        <w:pStyle w:val="Heading"/>
        <w:jc w:val="center"/>
        <w:rPr>
          <w:color w:val="000000"/>
        </w:rPr>
      </w:pPr>
      <w:r>
        <w:rPr>
          <w:color w:val="000000"/>
        </w:rPr>
        <w:t xml:space="preserve">     </w:t>
      </w:r>
    </w:p>
    <w:p w14:paraId="49F5F1E8" w14:textId="77777777" w:rsidR="00BB7A22" w:rsidRDefault="00BB7A22">
      <w:pPr>
        <w:pStyle w:val="Heading"/>
        <w:jc w:val="center"/>
        <w:rPr>
          <w:color w:val="000000"/>
        </w:rPr>
      </w:pPr>
      <w:r>
        <w:rPr>
          <w:color w:val="000000"/>
        </w:rPr>
        <w:t xml:space="preserve">Допустимые значения сопротивления изоляции и коэффициента адсорбции </w:t>
      </w:r>
    </w:p>
    <w:p w14:paraId="7B4E3F7F"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812"/>
        <w:gridCol w:w="1140"/>
        <w:gridCol w:w="1812"/>
        <w:gridCol w:w="2724"/>
      </w:tblGrid>
      <w:tr w:rsidR="00000000" w14:paraId="3459E44D"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03E6F2C3" w14:textId="77777777" w:rsidR="00BB7A22" w:rsidRDefault="00BB7A22">
            <w:pPr>
              <w:jc w:val="center"/>
              <w:rPr>
                <w:color w:val="000000"/>
              </w:rPr>
            </w:pPr>
            <w:r>
              <w:rPr>
                <w:color w:val="000000"/>
              </w:rPr>
              <w:t>Испытуемый элемент</w:t>
            </w:r>
          </w:p>
          <w:p w14:paraId="4DFBCDA0"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500C4219" w14:textId="77777777" w:rsidR="00BB7A22" w:rsidRDefault="00BB7A22">
            <w:pPr>
              <w:jc w:val="center"/>
              <w:rPr>
                <w:color w:val="000000"/>
              </w:rPr>
            </w:pPr>
            <w:r>
              <w:rPr>
                <w:color w:val="000000"/>
              </w:rPr>
              <w:t>Напряжение мегаомметра, В</w:t>
            </w:r>
          </w:p>
          <w:p w14:paraId="0150A429"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0DB65BAA" w14:textId="77777777" w:rsidR="00BB7A22" w:rsidRDefault="00BB7A22">
            <w:pPr>
              <w:jc w:val="center"/>
              <w:rPr>
                <w:color w:val="000000"/>
              </w:rPr>
            </w:pPr>
            <w:r>
              <w:rPr>
                <w:color w:val="000000"/>
              </w:rPr>
              <w:t>Допустимое значение сопротивления изоляции, МОм</w:t>
            </w:r>
          </w:p>
          <w:p w14:paraId="27E74707"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6E9C9458" w14:textId="77777777" w:rsidR="00BB7A22" w:rsidRDefault="00BB7A22">
            <w:pPr>
              <w:jc w:val="center"/>
              <w:rPr>
                <w:color w:val="000000"/>
              </w:rPr>
            </w:pPr>
            <w:r>
              <w:rPr>
                <w:color w:val="000000"/>
              </w:rPr>
              <w:t>Примечание</w:t>
            </w:r>
          </w:p>
          <w:p w14:paraId="07F3F064" w14:textId="77777777" w:rsidR="00BB7A22" w:rsidRDefault="00BB7A22">
            <w:pPr>
              <w:jc w:val="center"/>
              <w:rPr>
                <w:color w:val="000000"/>
              </w:rPr>
            </w:pPr>
          </w:p>
        </w:tc>
      </w:tr>
      <w:tr w:rsidR="00000000" w14:paraId="53D598F1" w14:textId="77777777">
        <w:tblPrEx>
          <w:tblCellMar>
            <w:top w:w="0" w:type="dxa"/>
            <w:bottom w:w="0" w:type="dxa"/>
          </w:tblCellMar>
        </w:tblPrEx>
        <w:tc>
          <w:tcPr>
            <w:tcW w:w="1812" w:type="dxa"/>
            <w:tcBorders>
              <w:top w:val="single" w:sz="2" w:space="0" w:color="auto"/>
              <w:left w:val="single" w:sz="2" w:space="0" w:color="auto"/>
              <w:bottom w:val="nil"/>
              <w:right w:val="single" w:sz="2" w:space="0" w:color="auto"/>
            </w:tcBorders>
          </w:tcPr>
          <w:p w14:paraId="77982BBF" w14:textId="77777777" w:rsidR="00BB7A22" w:rsidRDefault="00BB7A22">
            <w:pPr>
              <w:jc w:val="both"/>
              <w:rPr>
                <w:color w:val="000000"/>
              </w:rPr>
            </w:pPr>
            <w:r>
              <w:rPr>
                <w:color w:val="000000"/>
              </w:rPr>
              <w:t>1. Обмотка статора</w:t>
            </w:r>
          </w:p>
          <w:p w14:paraId="23D32D0F" w14:textId="77777777" w:rsidR="00BB7A22" w:rsidRDefault="00BB7A22">
            <w:pPr>
              <w:jc w:val="both"/>
              <w:rPr>
                <w:color w:val="000000"/>
              </w:rPr>
            </w:pPr>
          </w:p>
        </w:tc>
        <w:tc>
          <w:tcPr>
            <w:tcW w:w="1140" w:type="dxa"/>
            <w:tcBorders>
              <w:top w:val="single" w:sz="2" w:space="0" w:color="auto"/>
              <w:left w:val="single" w:sz="2" w:space="0" w:color="auto"/>
              <w:bottom w:val="nil"/>
              <w:right w:val="single" w:sz="2" w:space="0" w:color="auto"/>
            </w:tcBorders>
          </w:tcPr>
          <w:p w14:paraId="777456DD" w14:textId="77777777" w:rsidR="00BB7A22" w:rsidRDefault="00BB7A22">
            <w:pPr>
              <w:jc w:val="center"/>
              <w:rPr>
                <w:color w:val="000000"/>
              </w:rPr>
            </w:pPr>
            <w:r>
              <w:rPr>
                <w:color w:val="000000"/>
              </w:rPr>
              <w:t xml:space="preserve">500, 1000, 2500 </w:t>
            </w:r>
          </w:p>
          <w:p w14:paraId="453541E3"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272D86FF" w14:textId="77777777" w:rsidR="00BB7A22" w:rsidRDefault="00BB7A22">
            <w:pPr>
              <w:jc w:val="both"/>
              <w:rPr>
                <w:color w:val="000000"/>
              </w:rPr>
            </w:pPr>
            <w:r>
              <w:rPr>
                <w:color w:val="000000"/>
              </w:rPr>
              <w:t>Не менее 10 МОм на 1 кВ номинального линейного напряжения.</w:t>
            </w:r>
          </w:p>
          <w:p w14:paraId="18A09CD6" w14:textId="77777777" w:rsidR="00BB7A22" w:rsidRDefault="00BB7A22">
            <w:pPr>
              <w:jc w:val="both"/>
              <w:rPr>
                <w:color w:val="000000"/>
              </w:rPr>
            </w:pPr>
          </w:p>
        </w:tc>
        <w:tc>
          <w:tcPr>
            <w:tcW w:w="2724" w:type="dxa"/>
            <w:tcBorders>
              <w:top w:val="single" w:sz="2" w:space="0" w:color="auto"/>
              <w:left w:val="single" w:sz="2" w:space="0" w:color="auto"/>
              <w:bottom w:val="nil"/>
              <w:right w:val="single" w:sz="2" w:space="0" w:color="auto"/>
            </w:tcBorders>
          </w:tcPr>
          <w:p w14:paraId="64AD7A0F" w14:textId="77777777" w:rsidR="00BB7A22" w:rsidRDefault="00BB7A22">
            <w:pPr>
              <w:jc w:val="both"/>
              <w:rPr>
                <w:color w:val="000000"/>
              </w:rPr>
            </w:pPr>
            <w:r>
              <w:rPr>
                <w:color w:val="000000"/>
              </w:rPr>
              <w:t xml:space="preserve">Для каждой фазы или ветви в отдельности относительно корпуса и других заземленных фаз или ветвей. Значение </w:t>
            </w:r>
            <w:r>
              <w:rPr>
                <w:color w:val="000000"/>
                <w:position w:val="-9"/>
              </w:rPr>
              <w:pict w14:anchorId="62B089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4.25pt">
                  <v:imagedata r:id="rId4" o:title=""/>
                </v:shape>
              </w:pict>
            </w:r>
            <w:r>
              <w:rPr>
                <w:color w:val="000000"/>
              </w:rPr>
              <w:t xml:space="preserve"> не ниже 1,3 </w:t>
            </w:r>
          </w:p>
          <w:p w14:paraId="6E3073C1" w14:textId="77777777" w:rsidR="00BB7A22" w:rsidRDefault="00BB7A22">
            <w:pPr>
              <w:jc w:val="both"/>
              <w:rPr>
                <w:color w:val="000000"/>
              </w:rPr>
            </w:pPr>
          </w:p>
        </w:tc>
      </w:tr>
      <w:tr w:rsidR="00000000" w14:paraId="68399673" w14:textId="77777777">
        <w:tblPrEx>
          <w:tblCellMar>
            <w:top w:w="0" w:type="dxa"/>
            <w:bottom w:w="0" w:type="dxa"/>
          </w:tblCellMar>
        </w:tblPrEx>
        <w:tc>
          <w:tcPr>
            <w:tcW w:w="1812" w:type="dxa"/>
            <w:tcBorders>
              <w:top w:val="nil"/>
              <w:left w:val="single" w:sz="2" w:space="0" w:color="auto"/>
              <w:bottom w:val="single" w:sz="2" w:space="0" w:color="auto"/>
              <w:right w:val="single" w:sz="2" w:space="0" w:color="auto"/>
            </w:tcBorders>
          </w:tcPr>
          <w:p w14:paraId="445929B2" w14:textId="77777777" w:rsidR="00BB7A22" w:rsidRDefault="00BB7A22">
            <w:pPr>
              <w:rPr>
                <w:color w:val="000000"/>
              </w:rPr>
            </w:pPr>
          </w:p>
        </w:tc>
        <w:tc>
          <w:tcPr>
            <w:tcW w:w="1140" w:type="dxa"/>
            <w:tcBorders>
              <w:top w:val="nil"/>
              <w:left w:val="single" w:sz="2" w:space="0" w:color="auto"/>
              <w:bottom w:val="single" w:sz="2" w:space="0" w:color="auto"/>
              <w:right w:val="single" w:sz="2" w:space="0" w:color="auto"/>
            </w:tcBorders>
          </w:tcPr>
          <w:p w14:paraId="2BA16AD5" w14:textId="77777777" w:rsidR="00BB7A22" w:rsidRDefault="00BB7A22">
            <w:pPr>
              <w:jc w:val="center"/>
              <w:rPr>
                <w:color w:val="000000"/>
              </w:rPr>
            </w:pPr>
            <w:r>
              <w:rPr>
                <w:color w:val="000000"/>
              </w:rPr>
              <w:t>2500</w:t>
            </w:r>
          </w:p>
          <w:p w14:paraId="6A8C26B2"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1DB57925" w14:textId="77777777" w:rsidR="00BB7A22" w:rsidRDefault="00BB7A22">
            <w:pPr>
              <w:jc w:val="both"/>
              <w:rPr>
                <w:color w:val="000000"/>
              </w:rPr>
            </w:pPr>
            <w:r>
              <w:rPr>
                <w:color w:val="000000"/>
              </w:rPr>
              <w:t xml:space="preserve">По инструкции </w:t>
            </w:r>
          </w:p>
          <w:p w14:paraId="55F54B4B" w14:textId="77777777" w:rsidR="00BB7A22" w:rsidRDefault="00BB7A22">
            <w:pPr>
              <w:jc w:val="both"/>
              <w:rPr>
                <w:color w:val="000000"/>
              </w:rPr>
            </w:pPr>
            <w:r>
              <w:rPr>
                <w:color w:val="000000"/>
              </w:rPr>
              <w:t>завода-изготовителя.</w:t>
            </w:r>
          </w:p>
          <w:p w14:paraId="3E5667B2" w14:textId="77777777" w:rsidR="00BB7A22" w:rsidRDefault="00BB7A22">
            <w:pPr>
              <w:jc w:val="both"/>
              <w:rPr>
                <w:color w:val="000000"/>
              </w:rPr>
            </w:pPr>
          </w:p>
        </w:tc>
        <w:tc>
          <w:tcPr>
            <w:tcW w:w="2724" w:type="dxa"/>
            <w:tcBorders>
              <w:top w:val="nil"/>
              <w:left w:val="single" w:sz="2" w:space="0" w:color="auto"/>
              <w:bottom w:val="single" w:sz="2" w:space="0" w:color="auto"/>
              <w:right w:val="single" w:sz="2" w:space="0" w:color="auto"/>
            </w:tcBorders>
          </w:tcPr>
          <w:p w14:paraId="13D4DD47" w14:textId="77777777" w:rsidR="00BB7A22" w:rsidRDefault="00BB7A22">
            <w:pPr>
              <w:jc w:val="both"/>
              <w:rPr>
                <w:color w:val="000000"/>
              </w:rPr>
            </w:pPr>
            <w:r>
              <w:rPr>
                <w:color w:val="000000"/>
              </w:rPr>
              <w:t xml:space="preserve">При протекании дистиллята через обмотку </w:t>
            </w:r>
          </w:p>
        </w:tc>
      </w:tr>
      <w:tr w:rsidR="00000000" w14:paraId="63AACC08" w14:textId="77777777">
        <w:tblPrEx>
          <w:tblCellMar>
            <w:top w:w="0" w:type="dxa"/>
            <w:bottom w:w="0" w:type="dxa"/>
          </w:tblCellMar>
        </w:tblPrEx>
        <w:tc>
          <w:tcPr>
            <w:tcW w:w="1812" w:type="dxa"/>
            <w:tcBorders>
              <w:top w:val="single" w:sz="2" w:space="0" w:color="auto"/>
              <w:left w:val="single" w:sz="2" w:space="0" w:color="auto"/>
              <w:bottom w:val="nil"/>
              <w:right w:val="single" w:sz="2" w:space="0" w:color="auto"/>
            </w:tcBorders>
          </w:tcPr>
          <w:p w14:paraId="044DB9AF" w14:textId="77777777" w:rsidR="00BB7A22" w:rsidRDefault="00BB7A22">
            <w:pPr>
              <w:jc w:val="both"/>
              <w:rPr>
                <w:color w:val="000000"/>
              </w:rPr>
            </w:pPr>
            <w:r>
              <w:rPr>
                <w:color w:val="000000"/>
              </w:rPr>
              <w:t>2. Обмотка ротора</w:t>
            </w:r>
          </w:p>
          <w:p w14:paraId="34D92460" w14:textId="77777777" w:rsidR="00BB7A22" w:rsidRDefault="00BB7A22">
            <w:pPr>
              <w:jc w:val="both"/>
              <w:rPr>
                <w:color w:val="000000"/>
              </w:rPr>
            </w:pPr>
          </w:p>
        </w:tc>
        <w:tc>
          <w:tcPr>
            <w:tcW w:w="1140" w:type="dxa"/>
            <w:tcBorders>
              <w:top w:val="single" w:sz="2" w:space="0" w:color="auto"/>
              <w:left w:val="single" w:sz="2" w:space="0" w:color="auto"/>
              <w:bottom w:val="nil"/>
              <w:right w:val="single" w:sz="2" w:space="0" w:color="auto"/>
            </w:tcBorders>
          </w:tcPr>
          <w:p w14:paraId="09553A64" w14:textId="77777777" w:rsidR="00BB7A22" w:rsidRDefault="00BB7A22">
            <w:pPr>
              <w:jc w:val="center"/>
              <w:rPr>
                <w:color w:val="000000"/>
              </w:rPr>
            </w:pPr>
            <w:r>
              <w:rPr>
                <w:color w:val="000000"/>
              </w:rPr>
              <w:t xml:space="preserve">500, 1000 </w:t>
            </w:r>
          </w:p>
          <w:p w14:paraId="25ADB4B1"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13F9C425" w14:textId="77777777" w:rsidR="00BB7A22" w:rsidRDefault="00BB7A22">
            <w:pPr>
              <w:jc w:val="both"/>
              <w:rPr>
                <w:color w:val="000000"/>
              </w:rPr>
            </w:pPr>
            <w:r>
              <w:rPr>
                <w:color w:val="000000"/>
              </w:rPr>
              <w:t>Не менее 0,5 (при водяном охлаждении - с осушенной обмоткой)</w:t>
            </w:r>
          </w:p>
          <w:p w14:paraId="6FE66ABF" w14:textId="77777777" w:rsidR="00BB7A22" w:rsidRDefault="00BB7A22">
            <w:pPr>
              <w:jc w:val="both"/>
              <w:rPr>
                <w:color w:val="000000"/>
              </w:rPr>
            </w:pPr>
          </w:p>
        </w:tc>
        <w:tc>
          <w:tcPr>
            <w:tcW w:w="2724" w:type="dxa"/>
            <w:tcBorders>
              <w:top w:val="single" w:sz="2" w:space="0" w:color="auto"/>
              <w:left w:val="single" w:sz="2" w:space="0" w:color="auto"/>
              <w:bottom w:val="nil"/>
              <w:right w:val="single" w:sz="2" w:space="0" w:color="auto"/>
            </w:tcBorders>
          </w:tcPr>
          <w:p w14:paraId="759A2123" w14:textId="77777777" w:rsidR="00BB7A22" w:rsidRDefault="00BB7A22">
            <w:pPr>
              <w:jc w:val="both"/>
              <w:rPr>
                <w:color w:val="000000"/>
              </w:rPr>
            </w:pPr>
            <w:r>
              <w:rPr>
                <w:color w:val="000000"/>
              </w:rPr>
              <w:t>Допускается ввод в эксплуатацию генераторов мощностью не выше 300 МВт с неявнополюсными роторами, при косвенном или непосредственном воздушном и водородном охлаждении обмотки, имеющей сопротивление изоляции не ниже 2 кОм при температуре 75 °С или 20 кОм при температуре 20 °С. При большей мощности ввод генератора в эксплуатацию с сопротивлением изоляции обмотки ротора ниже 0,5 МОм (при 10-30 °С) допускается только по согласованию с заводом-изготовителем.</w:t>
            </w:r>
          </w:p>
          <w:p w14:paraId="34F63061" w14:textId="77777777" w:rsidR="00BB7A22" w:rsidRDefault="00BB7A22">
            <w:pPr>
              <w:jc w:val="both"/>
              <w:rPr>
                <w:color w:val="000000"/>
              </w:rPr>
            </w:pPr>
          </w:p>
        </w:tc>
      </w:tr>
      <w:tr w:rsidR="00000000" w14:paraId="76A3081E" w14:textId="77777777">
        <w:tblPrEx>
          <w:tblCellMar>
            <w:top w:w="0" w:type="dxa"/>
            <w:bottom w:w="0" w:type="dxa"/>
          </w:tblCellMar>
        </w:tblPrEx>
        <w:tc>
          <w:tcPr>
            <w:tcW w:w="1812" w:type="dxa"/>
            <w:tcBorders>
              <w:top w:val="nil"/>
              <w:left w:val="single" w:sz="2" w:space="0" w:color="auto"/>
              <w:bottom w:val="single" w:sz="2" w:space="0" w:color="auto"/>
              <w:right w:val="single" w:sz="2" w:space="0" w:color="auto"/>
            </w:tcBorders>
          </w:tcPr>
          <w:p w14:paraId="2A624419" w14:textId="77777777" w:rsidR="00BB7A22" w:rsidRDefault="00BB7A22">
            <w:pPr>
              <w:jc w:val="both"/>
              <w:rPr>
                <w:color w:val="000000"/>
              </w:rPr>
            </w:pPr>
          </w:p>
          <w:p w14:paraId="16DB29DC" w14:textId="77777777" w:rsidR="00BB7A22" w:rsidRDefault="00BB7A22">
            <w:pPr>
              <w:jc w:val="both"/>
              <w:rPr>
                <w:color w:val="000000"/>
              </w:rPr>
            </w:pPr>
          </w:p>
        </w:tc>
        <w:tc>
          <w:tcPr>
            <w:tcW w:w="1140" w:type="dxa"/>
            <w:tcBorders>
              <w:top w:val="nil"/>
              <w:left w:val="single" w:sz="2" w:space="0" w:color="auto"/>
              <w:bottom w:val="single" w:sz="2" w:space="0" w:color="auto"/>
              <w:right w:val="single" w:sz="2" w:space="0" w:color="auto"/>
            </w:tcBorders>
          </w:tcPr>
          <w:p w14:paraId="70E187EE" w14:textId="77777777" w:rsidR="00BB7A22" w:rsidRDefault="00BB7A22">
            <w:pPr>
              <w:jc w:val="center"/>
              <w:rPr>
                <w:color w:val="000000"/>
              </w:rPr>
            </w:pPr>
            <w:r>
              <w:rPr>
                <w:color w:val="000000"/>
              </w:rPr>
              <w:t>1000</w:t>
            </w:r>
          </w:p>
          <w:p w14:paraId="17289958"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0B8F7D65" w14:textId="77777777" w:rsidR="00BB7A22" w:rsidRDefault="00BB7A22">
            <w:pPr>
              <w:jc w:val="both"/>
              <w:rPr>
                <w:color w:val="000000"/>
              </w:rPr>
            </w:pPr>
            <w:r>
              <w:rPr>
                <w:color w:val="000000"/>
              </w:rPr>
              <w:t>По инструкции завода-изготовителя.</w:t>
            </w:r>
          </w:p>
          <w:p w14:paraId="1ACA368E" w14:textId="77777777" w:rsidR="00BB7A22" w:rsidRDefault="00BB7A22">
            <w:pPr>
              <w:jc w:val="both"/>
              <w:rPr>
                <w:color w:val="000000"/>
              </w:rPr>
            </w:pPr>
          </w:p>
        </w:tc>
        <w:tc>
          <w:tcPr>
            <w:tcW w:w="2724" w:type="dxa"/>
            <w:tcBorders>
              <w:top w:val="nil"/>
              <w:left w:val="single" w:sz="2" w:space="0" w:color="auto"/>
              <w:bottom w:val="single" w:sz="2" w:space="0" w:color="auto"/>
              <w:right w:val="single" w:sz="2" w:space="0" w:color="auto"/>
            </w:tcBorders>
          </w:tcPr>
          <w:p w14:paraId="5A9B952A" w14:textId="77777777" w:rsidR="00BB7A22" w:rsidRDefault="00BB7A22">
            <w:pPr>
              <w:jc w:val="both"/>
              <w:rPr>
                <w:color w:val="000000"/>
              </w:rPr>
            </w:pPr>
            <w:r>
              <w:rPr>
                <w:color w:val="000000"/>
              </w:rPr>
              <w:t>При протекании дистиллята через охлаждающие каналы обмотки.</w:t>
            </w:r>
          </w:p>
          <w:p w14:paraId="1DB65336" w14:textId="77777777" w:rsidR="00BB7A22" w:rsidRDefault="00BB7A22">
            <w:pPr>
              <w:jc w:val="both"/>
              <w:rPr>
                <w:color w:val="000000"/>
              </w:rPr>
            </w:pPr>
          </w:p>
        </w:tc>
      </w:tr>
      <w:tr w:rsidR="00000000" w14:paraId="5AE19E3D"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677B6E5E" w14:textId="77777777" w:rsidR="00BB7A22" w:rsidRDefault="00BB7A22">
            <w:pPr>
              <w:jc w:val="both"/>
              <w:rPr>
                <w:color w:val="000000"/>
              </w:rPr>
            </w:pPr>
            <w:r>
              <w:rPr>
                <w:color w:val="000000"/>
              </w:rPr>
              <w:t xml:space="preserve">3. Цепи </w:t>
            </w:r>
            <w:r>
              <w:rPr>
                <w:color w:val="000000"/>
              </w:rPr>
              <w:lastRenderedPageBreak/>
              <w:t>возбуждения генератора и коллекторного возбудителя со всей присоединенной аппаратурой (без обмотки ротора и возбудителя)</w:t>
            </w:r>
          </w:p>
          <w:p w14:paraId="0545F594"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67EAD1AE" w14:textId="77777777" w:rsidR="00BB7A22" w:rsidRDefault="00BB7A22">
            <w:pPr>
              <w:jc w:val="center"/>
              <w:rPr>
                <w:color w:val="000000"/>
              </w:rPr>
            </w:pPr>
            <w:r>
              <w:rPr>
                <w:color w:val="000000"/>
              </w:rPr>
              <w:lastRenderedPageBreak/>
              <w:t>500-1000</w:t>
            </w:r>
          </w:p>
          <w:p w14:paraId="367AF2C7"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25C08BB8" w14:textId="77777777" w:rsidR="00BB7A22" w:rsidRDefault="00BB7A22">
            <w:pPr>
              <w:jc w:val="center"/>
              <w:rPr>
                <w:color w:val="000000"/>
              </w:rPr>
            </w:pPr>
            <w:r>
              <w:rPr>
                <w:color w:val="000000"/>
              </w:rPr>
              <w:lastRenderedPageBreak/>
              <w:t>Не менее 1,0</w:t>
            </w:r>
          </w:p>
          <w:p w14:paraId="66BCD9FF"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760408C4" w14:textId="77777777" w:rsidR="00BB7A22" w:rsidRDefault="00BB7A22">
            <w:pPr>
              <w:jc w:val="both"/>
              <w:rPr>
                <w:color w:val="000000"/>
              </w:rPr>
            </w:pPr>
          </w:p>
          <w:p w14:paraId="13D12E15" w14:textId="77777777" w:rsidR="00BB7A22" w:rsidRDefault="00BB7A22">
            <w:pPr>
              <w:jc w:val="both"/>
              <w:rPr>
                <w:color w:val="000000"/>
              </w:rPr>
            </w:pPr>
          </w:p>
        </w:tc>
      </w:tr>
      <w:tr w:rsidR="00000000" w14:paraId="441194E4"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1C80765C" w14:textId="77777777" w:rsidR="00BB7A22" w:rsidRDefault="00BB7A22">
            <w:pPr>
              <w:jc w:val="both"/>
              <w:rPr>
                <w:color w:val="000000"/>
              </w:rPr>
            </w:pPr>
            <w:r>
              <w:rPr>
                <w:color w:val="000000"/>
              </w:rPr>
              <w:lastRenderedPageBreak/>
              <w:t>4. Обмотки коллекторных возбудителя и подвозбудителя</w:t>
            </w:r>
          </w:p>
          <w:p w14:paraId="074965FE"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25DA6817" w14:textId="77777777" w:rsidR="00BB7A22" w:rsidRDefault="00BB7A22">
            <w:pPr>
              <w:jc w:val="center"/>
              <w:rPr>
                <w:color w:val="000000"/>
              </w:rPr>
            </w:pPr>
            <w:r>
              <w:rPr>
                <w:color w:val="000000"/>
              </w:rPr>
              <w:t>1000</w:t>
            </w:r>
          </w:p>
          <w:p w14:paraId="46D7F147"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6550101A" w14:textId="77777777" w:rsidR="00BB7A22" w:rsidRDefault="00BB7A22">
            <w:pPr>
              <w:jc w:val="center"/>
              <w:rPr>
                <w:color w:val="000000"/>
              </w:rPr>
            </w:pPr>
            <w:r>
              <w:rPr>
                <w:color w:val="000000"/>
              </w:rPr>
              <w:t>Не менее 0,5</w:t>
            </w:r>
          </w:p>
          <w:p w14:paraId="4B869115"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0478B217" w14:textId="77777777" w:rsidR="00BB7A22" w:rsidRDefault="00BB7A22">
            <w:pPr>
              <w:jc w:val="both"/>
              <w:rPr>
                <w:color w:val="000000"/>
              </w:rPr>
            </w:pPr>
          </w:p>
          <w:p w14:paraId="2554DF91" w14:textId="77777777" w:rsidR="00BB7A22" w:rsidRDefault="00BB7A22">
            <w:pPr>
              <w:jc w:val="both"/>
              <w:rPr>
                <w:color w:val="000000"/>
              </w:rPr>
            </w:pPr>
          </w:p>
        </w:tc>
      </w:tr>
      <w:tr w:rsidR="00000000" w14:paraId="78C08C00"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7189D926" w14:textId="77777777" w:rsidR="00BB7A22" w:rsidRDefault="00BB7A22">
            <w:pPr>
              <w:jc w:val="both"/>
              <w:rPr>
                <w:color w:val="000000"/>
              </w:rPr>
            </w:pPr>
            <w:r>
              <w:rPr>
                <w:color w:val="000000"/>
              </w:rPr>
              <w:t>5. Бандажи якоря и коллектора коллекторных возбудителя и подвозбудителя</w:t>
            </w:r>
          </w:p>
          <w:p w14:paraId="505C7D57"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07415A3C" w14:textId="77777777" w:rsidR="00BB7A22" w:rsidRDefault="00BB7A22">
            <w:pPr>
              <w:jc w:val="center"/>
              <w:rPr>
                <w:color w:val="000000"/>
              </w:rPr>
            </w:pPr>
            <w:r>
              <w:rPr>
                <w:color w:val="000000"/>
              </w:rPr>
              <w:t>1000</w:t>
            </w:r>
          </w:p>
          <w:p w14:paraId="712F6B4A"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4333D844" w14:textId="77777777" w:rsidR="00BB7A22" w:rsidRDefault="00BB7A22">
            <w:pPr>
              <w:jc w:val="center"/>
              <w:rPr>
                <w:color w:val="000000"/>
              </w:rPr>
            </w:pPr>
            <w:r>
              <w:rPr>
                <w:color w:val="000000"/>
              </w:rPr>
              <w:t>Не менее 0,5</w:t>
            </w:r>
          </w:p>
          <w:p w14:paraId="36FC6F36"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0D43418A" w14:textId="77777777" w:rsidR="00BB7A22" w:rsidRDefault="00BB7A22">
            <w:pPr>
              <w:jc w:val="both"/>
              <w:rPr>
                <w:color w:val="000000"/>
              </w:rPr>
            </w:pPr>
            <w:r>
              <w:rPr>
                <w:color w:val="000000"/>
              </w:rPr>
              <w:t>При заземленной обмотке якоря</w:t>
            </w:r>
          </w:p>
          <w:p w14:paraId="6835F338" w14:textId="77777777" w:rsidR="00BB7A22" w:rsidRDefault="00BB7A22">
            <w:pPr>
              <w:jc w:val="both"/>
              <w:rPr>
                <w:color w:val="000000"/>
              </w:rPr>
            </w:pPr>
          </w:p>
        </w:tc>
      </w:tr>
      <w:tr w:rsidR="00000000" w14:paraId="10A9A0D0"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0DC7C1FB" w14:textId="77777777" w:rsidR="00BB7A22" w:rsidRDefault="00BB7A22">
            <w:pPr>
              <w:jc w:val="both"/>
              <w:rPr>
                <w:color w:val="000000"/>
              </w:rPr>
            </w:pPr>
            <w:r>
              <w:rPr>
                <w:color w:val="000000"/>
              </w:rPr>
              <w:t>6. Изолированные стяжные болты стали статора (доступные для измерения)</w:t>
            </w:r>
          </w:p>
          <w:p w14:paraId="436975E7"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3FDCEFD7" w14:textId="77777777" w:rsidR="00BB7A22" w:rsidRDefault="00BB7A22">
            <w:pPr>
              <w:jc w:val="center"/>
              <w:rPr>
                <w:color w:val="000000"/>
              </w:rPr>
            </w:pPr>
            <w:r>
              <w:rPr>
                <w:color w:val="000000"/>
              </w:rPr>
              <w:t>1000</w:t>
            </w:r>
          </w:p>
          <w:p w14:paraId="19E9EB8A"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DFDDE35" w14:textId="77777777" w:rsidR="00BB7A22" w:rsidRDefault="00BB7A22">
            <w:pPr>
              <w:jc w:val="center"/>
              <w:rPr>
                <w:color w:val="000000"/>
              </w:rPr>
            </w:pPr>
            <w:r>
              <w:rPr>
                <w:color w:val="000000"/>
              </w:rPr>
              <w:t>Не менее 0,5</w:t>
            </w:r>
          </w:p>
          <w:p w14:paraId="4F425F42"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404D562C" w14:textId="77777777" w:rsidR="00BB7A22" w:rsidRDefault="00BB7A22">
            <w:pPr>
              <w:jc w:val="both"/>
              <w:rPr>
                <w:color w:val="000000"/>
              </w:rPr>
            </w:pPr>
          </w:p>
          <w:p w14:paraId="71EF9EBD" w14:textId="77777777" w:rsidR="00BB7A22" w:rsidRDefault="00BB7A22">
            <w:pPr>
              <w:jc w:val="both"/>
              <w:rPr>
                <w:color w:val="000000"/>
              </w:rPr>
            </w:pPr>
          </w:p>
        </w:tc>
      </w:tr>
      <w:tr w:rsidR="00000000" w14:paraId="0EB0F1AC"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568B119F" w14:textId="77777777" w:rsidR="00BB7A22" w:rsidRDefault="00BB7A22">
            <w:pPr>
              <w:jc w:val="both"/>
              <w:rPr>
                <w:color w:val="000000"/>
              </w:rPr>
            </w:pPr>
            <w:r>
              <w:rPr>
                <w:color w:val="000000"/>
              </w:rPr>
              <w:t>7. Подшипники и уплотнения вала</w:t>
            </w:r>
          </w:p>
          <w:p w14:paraId="302FD43C"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35EDC29C" w14:textId="77777777" w:rsidR="00BB7A22" w:rsidRDefault="00BB7A22">
            <w:pPr>
              <w:jc w:val="center"/>
              <w:rPr>
                <w:color w:val="000000"/>
              </w:rPr>
            </w:pPr>
            <w:r>
              <w:rPr>
                <w:color w:val="000000"/>
              </w:rPr>
              <w:t>1000</w:t>
            </w:r>
          </w:p>
          <w:p w14:paraId="7D4FB914"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767C2F5F" w14:textId="77777777" w:rsidR="00BB7A22" w:rsidRDefault="00BB7A22">
            <w:pPr>
              <w:jc w:val="both"/>
              <w:rPr>
                <w:color w:val="000000"/>
              </w:rPr>
            </w:pPr>
            <w:r>
              <w:rPr>
                <w:color w:val="000000"/>
              </w:rPr>
              <w:t>Не менее 0,3 для гидрогенераторов и 1,0 для турбогенераторов и компенсаторов.</w:t>
            </w:r>
          </w:p>
          <w:p w14:paraId="15323A23" w14:textId="77777777" w:rsidR="00BB7A22" w:rsidRDefault="00BB7A22">
            <w:pPr>
              <w:jc w:val="both"/>
              <w:rPr>
                <w:color w:val="000000"/>
              </w:rPr>
            </w:pPr>
          </w:p>
        </w:tc>
        <w:tc>
          <w:tcPr>
            <w:tcW w:w="2724" w:type="dxa"/>
            <w:tcBorders>
              <w:top w:val="single" w:sz="2" w:space="0" w:color="auto"/>
              <w:left w:val="single" w:sz="2" w:space="0" w:color="auto"/>
              <w:bottom w:val="single" w:sz="2" w:space="0" w:color="auto"/>
              <w:right w:val="single" w:sz="2" w:space="0" w:color="auto"/>
            </w:tcBorders>
          </w:tcPr>
          <w:p w14:paraId="42ED1679" w14:textId="77777777" w:rsidR="00BB7A22" w:rsidRDefault="00BB7A22">
            <w:pPr>
              <w:jc w:val="both"/>
              <w:rPr>
                <w:color w:val="000000"/>
              </w:rPr>
            </w:pPr>
            <w:r>
              <w:rPr>
                <w:color w:val="000000"/>
              </w:rPr>
              <w:t>Для гидрогенераторов измерение производится, если позволяет конструкция генератора и в заводской инструкции не указаны более жесткие нормы.</w:t>
            </w:r>
          </w:p>
          <w:p w14:paraId="1C83FDEB" w14:textId="77777777" w:rsidR="00BB7A22" w:rsidRDefault="00BB7A22">
            <w:pPr>
              <w:jc w:val="both"/>
              <w:rPr>
                <w:color w:val="000000"/>
              </w:rPr>
            </w:pPr>
          </w:p>
        </w:tc>
      </w:tr>
      <w:tr w:rsidR="00000000" w14:paraId="544FECE3"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35340A08" w14:textId="77777777" w:rsidR="00BB7A22" w:rsidRDefault="00BB7A22">
            <w:pPr>
              <w:jc w:val="both"/>
              <w:rPr>
                <w:color w:val="000000"/>
              </w:rPr>
            </w:pPr>
            <w:r>
              <w:rPr>
                <w:color w:val="000000"/>
              </w:rPr>
              <w:t>8. Диффузоры, щиты вентиляторов и другие узлы статора генераторов</w:t>
            </w:r>
          </w:p>
          <w:p w14:paraId="2871B7BD"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2DA2978A" w14:textId="77777777" w:rsidR="00BB7A22" w:rsidRDefault="00BB7A22">
            <w:pPr>
              <w:jc w:val="center"/>
              <w:rPr>
                <w:color w:val="000000"/>
              </w:rPr>
            </w:pPr>
            <w:r>
              <w:rPr>
                <w:color w:val="000000"/>
              </w:rPr>
              <w:t>500, 1000</w:t>
            </w:r>
          </w:p>
          <w:p w14:paraId="519C66B8"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781D75A9" w14:textId="77777777" w:rsidR="00BB7A22" w:rsidRDefault="00BB7A22">
            <w:pPr>
              <w:jc w:val="center"/>
              <w:rPr>
                <w:color w:val="000000"/>
              </w:rPr>
            </w:pPr>
            <w:r>
              <w:rPr>
                <w:color w:val="000000"/>
              </w:rPr>
              <w:t>В соответствии с заводскими требованиями</w:t>
            </w:r>
          </w:p>
          <w:p w14:paraId="1D37C5EA"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7FB05CAC" w14:textId="77777777" w:rsidR="00BB7A22" w:rsidRDefault="00BB7A22">
            <w:pPr>
              <w:jc w:val="both"/>
              <w:rPr>
                <w:color w:val="000000"/>
              </w:rPr>
            </w:pPr>
          </w:p>
          <w:p w14:paraId="2BE03B4E" w14:textId="77777777" w:rsidR="00BB7A22" w:rsidRDefault="00BB7A22">
            <w:pPr>
              <w:jc w:val="both"/>
              <w:rPr>
                <w:color w:val="000000"/>
              </w:rPr>
            </w:pPr>
          </w:p>
        </w:tc>
      </w:tr>
      <w:tr w:rsidR="00000000" w14:paraId="77FDB9AE" w14:textId="77777777">
        <w:tblPrEx>
          <w:tblCellMar>
            <w:top w:w="0" w:type="dxa"/>
            <w:bottom w:w="0" w:type="dxa"/>
          </w:tblCellMar>
        </w:tblPrEx>
        <w:tc>
          <w:tcPr>
            <w:tcW w:w="1812" w:type="dxa"/>
            <w:tcBorders>
              <w:top w:val="single" w:sz="2" w:space="0" w:color="auto"/>
              <w:left w:val="single" w:sz="2" w:space="0" w:color="auto"/>
              <w:bottom w:val="nil"/>
              <w:right w:val="single" w:sz="2" w:space="0" w:color="auto"/>
            </w:tcBorders>
          </w:tcPr>
          <w:p w14:paraId="193F9A3B" w14:textId="77777777" w:rsidR="00BB7A22" w:rsidRDefault="00BB7A22">
            <w:pPr>
              <w:jc w:val="both"/>
              <w:rPr>
                <w:color w:val="000000"/>
              </w:rPr>
            </w:pPr>
            <w:r>
              <w:rPr>
                <w:color w:val="000000"/>
              </w:rPr>
              <w:t>9. Термодатчики с соединительными проводами, включая соединительные провода, уложенные внутри генератора</w:t>
            </w:r>
          </w:p>
          <w:p w14:paraId="380C9423" w14:textId="77777777" w:rsidR="00BB7A22" w:rsidRDefault="00BB7A22">
            <w:pPr>
              <w:jc w:val="both"/>
              <w:rPr>
                <w:color w:val="000000"/>
              </w:rPr>
            </w:pPr>
          </w:p>
        </w:tc>
        <w:tc>
          <w:tcPr>
            <w:tcW w:w="1140" w:type="dxa"/>
            <w:tcBorders>
              <w:top w:val="single" w:sz="2" w:space="0" w:color="auto"/>
              <w:left w:val="single" w:sz="2" w:space="0" w:color="auto"/>
              <w:bottom w:val="nil"/>
              <w:right w:val="single" w:sz="2" w:space="0" w:color="auto"/>
            </w:tcBorders>
          </w:tcPr>
          <w:p w14:paraId="559BE039" w14:textId="77777777" w:rsidR="00BB7A22" w:rsidRDefault="00BB7A22">
            <w:pPr>
              <w:jc w:val="center"/>
              <w:rPr>
                <w:color w:val="000000"/>
              </w:rPr>
            </w:pPr>
          </w:p>
          <w:p w14:paraId="57F5DEEB"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0E75D303" w14:textId="77777777" w:rsidR="00BB7A22" w:rsidRDefault="00BB7A22">
            <w:pPr>
              <w:jc w:val="center"/>
              <w:rPr>
                <w:color w:val="000000"/>
              </w:rPr>
            </w:pPr>
          </w:p>
          <w:p w14:paraId="592CD44F" w14:textId="77777777" w:rsidR="00BB7A22" w:rsidRDefault="00BB7A22">
            <w:pPr>
              <w:jc w:val="center"/>
              <w:rPr>
                <w:color w:val="000000"/>
              </w:rPr>
            </w:pPr>
          </w:p>
        </w:tc>
        <w:tc>
          <w:tcPr>
            <w:tcW w:w="2724" w:type="dxa"/>
            <w:tcBorders>
              <w:top w:val="single" w:sz="2" w:space="0" w:color="auto"/>
              <w:left w:val="single" w:sz="2" w:space="0" w:color="auto"/>
              <w:bottom w:val="nil"/>
              <w:right w:val="single" w:sz="2" w:space="0" w:color="auto"/>
            </w:tcBorders>
          </w:tcPr>
          <w:p w14:paraId="27D9B9B6" w14:textId="77777777" w:rsidR="00BB7A22" w:rsidRDefault="00BB7A22">
            <w:pPr>
              <w:jc w:val="both"/>
              <w:rPr>
                <w:color w:val="000000"/>
              </w:rPr>
            </w:pPr>
          </w:p>
          <w:p w14:paraId="66B63AE1" w14:textId="77777777" w:rsidR="00BB7A22" w:rsidRDefault="00BB7A22">
            <w:pPr>
              <w:jc w:val="both"/>
              <w:rPr>
                <w:color w:val="000000"/>
              </w:rPr>
            </w:pPr>
          </w:p>
        </w:tc>
      </w:tr>
      <w:tr w:rsidR="00000000" w14:paraId="1411CB01" w14:textId="77777777">
        <w:tblPrEx>
          <w:tblCellMar>
            <w:top w:w="0" w:type="dxa"/>
            <w:bottom w:w="0" w:type="dxa"/>
          </w:tblCellMar>
        </w:tblPrEx>
        <w:tc>
          <w:tcPr>
            <w:tcW w:w="1812" w:type="dxa"/>
            <w:tcBorders>
              <w:top w:val="nil"/>
              <w:left w:val="single" w:sz="2" w:space="0" w:color="auto"/>
              <w:bottom w:val="nil"/>
              <w:right w:val="single" w:sz="2" w:space="0" w:color="auto"/>
            </w:tcBorders>
          </w:tcPr>
          <w:p w14:paraId="5BC93049" w14:textId="77777777" w:rsidR="00BB7A22" w:rsidRDefault="00BB7A22">
            <w:pPr>
              <w:jc w:val="both"/>
              <w:rPr>
                <w:color w:val="000000"/>
              </w:rPr>
            </w:pPr>
            <w:r>
              <w:rPr>
                <w:color w:val="000000"/>
              </w:rPr>
              <w:t>- с косвенным охлаждением обмоток статора</w:t>
            </w:r>
          </w:p>
          <w:p w14:paraId="504E45E6" w14:textId="77777777" w:rsidR="00BB7A22" w:rsidRDefault="00BB7A22">
            <w:pPr>
              <w:jc w:val="both"/>
              <w:rPr>
                <w:color w:val="000000"/>
              </w:rPr>
            </w:pPr>
          </w:p>
        </w:tc>
        <w:tc>
          <w:tcPr>
            <w:tcW w:w="1140" w:type="dxa"/>
            <w:tcBorders>
              <w:top w:val="nil"/>
              <w:left w:val="single" w:sz="2" w:space="0" w:color="auto"/>
              <w:bottom w:val="nil"/>
              <w:right w:val="single" w:sz="2" w:space="0" w:color="auto"/>
            </w:tcBorders>
          </w:tcPr>
          <w:p w14:paraId="65DC592D" w14:textId="77777777" w:rsidR="00BB7A22" w:rsidRDefault="00BB7A22">
            <w:pPr>
              <w:jc w:val="center"/>
              <w:rPr>
                <w:color w:val="000000"/>
              </w:rPr>
            </w:pPr>
            <w:r>
              <w:rPr>
                <w:color w:val="000000"/>
              </w:rPr>
              <w:t>250 или 500</w:t>
            </w:r>
          </w:p>
          <w:p w14:paraId="5155FE45"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6B087E9F" w14:textId="77777777" w:rsidR="00BB7A22" w:rsidRDefault="00BB7A22">
            <w:pPr>
              <w:jc w:val="center"/>
              <w:rPr>
                <w:color w:val="000000"/>
              </w:rPr>
            </w:pPr>
            <w:r>
              <w:rPr>
                <w:color w:val="000000"/>
              </w:rPr>
              <w:t>Не менее 1,0</w:t>
            </w:r>
          </w:p>
          <w:p w14:paraId="3FEE86A2" w14:textId="77777777" w:rsidR="00BB7A22" w:rsidRDefault="00BB7A22">
            <w:pPr>
              <w:jc w:val="center"/>
              <w:rPr>
                <w:color w:val="000000"/>
              </w:rPr>
            </w:pPr>
          </w:p>
        </w:tc>
        <w:tc>
          <w:tcPr>
            <w:tcW w:w="2724" w:type="dxa"/>
            <w:tcBorders>
              <w:top w:val="nil"/>
              <w:left w:val="single" w:sz="2" w:space="0" w:color="auto"/>
              <w:bottom w:val="nil"/>
              <w:right w:val="single" w:sz="2" w:space="0" w:color="auto"/>
            </w:tcBorders>
          </w:tcPr>
          <w:p w14:paraId="3CAFCBD8" w14:textId="77777777" w:rsidR="00BB7A22" w:rsidRDefault="00BB7A22">
            <w:pPr>
              <w:jc w:val="both"/>
              <w:rPr>
                <w:color w:val="000000"/>
              </w:rPr>
            </w:pPr>
            <w:r>
              <w:rPr>
                <w:color w:val="000000"/>
              </w:rPr>
              <w:t>Напряжение мегаомметра - по заводской инструкции</w:t>
            </w:r>
          </w:p>
          <w:p w14:paraId="3F2BF2E3" w14:textId="77777777" w:rsidR="00BB7A22" w:rsidRDefault="00BB7A22">
            <w:pPr>
              <w:jc w:val="both"/>
              <w:rPr>
                <w:color w:val="000000"/>
              </w:rPr>
            </w:pPr>
          </w:p>
        </w:tc>
      </w:tr>
      <w:tr w:rsidR="00000000" w14:paraId="487E33E0" w14:textId="77777777">
        <w:tblPrEx>
          <w:tblCellMar>
            <w:top w:w="0" w:type="dxa"/>
            <w:bottom w:w="0" w:type="dxa"/>
          </w:tblCellMar>
        </w:tblPrEx>
        <w:tc>
          <w:tcPr>
            <w:tcW w:w="1812" w:type="dxa"/>
            <w:tcBorders>
              <w:top w:val="nil"/>
              <w:left w:val="single" w:sz="2" w:space="0" w:color="auto"/>
              <w:bottom w:val="single" w:sz="2" w:space="0" w:color="auto"/>
              <w:right w:val="single" w:sz="2" w:space="0" w:color="auto"/>
            </w:tcBorders>
          </w:tcPr>
          <w:p w14:paraId="09A5A55B" w14:textId="77777777" w:rsidR="00BB7A22" w:rsidRDefault="00BB7A22">
            <w:pPr>
              <w:jc w:val="both"/>
              <w:rPr>
                <w:color w:val="000000"/>
              </w:rPr>
            </w:pPr>
            <w:r>
              <w:rPr>
                <w:color w:val="000000"/>
              </w:rPr>
              <w:t>- с непосредственным охлаждением обмоток статора</w:t>
            </w:r>
          </w:p>
          <w:p w14:paraId="32C54C2E" w14:textId="77777777" w:rsidR="00BB7A22" w:rsidRDefault="00BB7A22">
            <w:pPr>
              <w:jc w:val="both"/>
              <w:rPr>
                <w:color w:val="000000"/>
              </w:rPr>
            </w:pPr>
          </w:p>
        </w:tc>
        <w:tc>
          <w:tcPr>
            <w:tcW w:w="1140" w:type="dxa"/>
            <w:tcBorders>
              <w:top w:val="nil"/>
              <w:left w:val="single" w:sz="2" w:space="0" w:color="auto"/>
              <w:bottom w:val="single" w:sz="2" w:space="0" w:color="auto"/>
              <w:right w:val="single" w:sz="2" w:space="0" w:color="auto"/>
            </w:tcBorders>
          </w:tcPr>
          <w:p w14:paraId="56085C6C" w14:textId="77777777" w:rsidR="00BB7A22" w:rsidRDefault="00BB7A22">
            <w:pPr>
              <w:jc w:val="center"/>
              <w:rPr>
                <w:color w:val="000000"/>
              </w:rPr>
            </w:pPr>
            <w:r>
              <w:rPr>
                <w:color w:val="000000"/>
              </w:rPr>
              <w:t>500</w:t>
            </w:r>
          </w:p>
          <w:p w14:paraId="19CE81AA"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225115D9" w14:textId="77777777" w:rsidR="00BB7A22" w:rsidRDefault="00BB7A22">
            <w:pPr>
              <w:jc w:val="center"/>
              <w:rPr>
                <w:color w:val="000000"/>
              </w:rPr>
            </w:pPr>
            <w:r>
              <w:rPr>
                <w:color w:val="000000"/>
              </w:rPr>
              <w:t>Не менее 0,5</w:t>
            </w:r>
          </w:p>
          <w:p w14:paraId="1BBFFD6D" w14:textId="77777777" w:rsidR="00BB7A22" w:rsidRDefault="00BB7A22">
            <w:pPr>
              <w:jc w:val="center"/>
              <w:rPr>
                <w:color w:val="000000"/>
              </w:rPr>
            </w:pPr>
          </w:p>
        </w:tc>
        <w:tc>
          <w:tcPr>
            <w:tcW w:w="2724" w:type="dxa"/>
            <w:tcBorders>
              <w:top w:val="nil"/>
              <w:left w:val="single" w:sz="2" w:space="0" w:color="auto"/>
              <w:bottom w:val="single" w:sz="2" w:space="0" w:color="auto"/>
              <w:right w:val="single" w:sz="2" w:space="0" w:color="auto"/>
            </w:tcBorders>
          </w:tcPr>
          <w:p w14:paraId="2F69FF0A" w14:textId="77777777" w:rsidR="00BB7A22" w:rsidRDefault="00BB7A22">
            <w:pPr>
              <w:jc w:val="both"/>
              <w:rPr>
                <w:color w:val="000000"/>
              </w:rPr>
            </w:pPr>
          </w:p>
          <w:p w14:paraId="1069DE34" w14:textId="77777777" w:rsidR="00BB7A22" w:rsidRDefault="00BB7A22">
            <w:pPr>
              <w:jc w:val="both"/>
              <w:rPr>
                <w:color w:val="000000"/>
              </w:rPr>
            </w:pPr>
          </w:p>
        </w:tc>
      </w:tr>
      <w:tr w:rsidR="00000000" w14:paraId="3FDE8D30" w14:textId="77777777">
        <w:tblPrEx>
          <w:tblCellMar>
            <w:top w:w="0" w:type="dxa"/>
            <w:bottom w:w="0" w:type="dxa"/>
          </w:tblCellMar>
        </w:tblPrEx>
        <w:tc>
          <w:tcPr>
            <w:tcW w:w="1812" w:type="dxa"/>
            <w:tcBorders>
              <w:top w:val="single" w:sz="2" w:space="0" w:color="auto"/>
              <w:left w:val="single" w:sz="2" w:space="0" w:color="auto"/>
              <w:bottom w:val="single" w:sz="2" w:space="0" w:color="auto"/>
              <w:right w:val="single" w:sz="2" w:space="0" w:color="auto"/>
            </w:tcBorders>
          </w:tcPr>
          <w:p w14:paraId="2C99010D" w14:textId="77777777" w:rsidR="00BB7A22" w:rsidRDefault="00BB7A22">
            <w:pPr>
              <w:jc w:val="both"/>
              <w:rPr>
                <w:color w:val="000000"/>
              </w:rPr>
            </w:pPr>
            <w:r>
              <w:rPr>
                <w:color w:val="000000"/>
              </w:rPr>
              <w:t>10. Концевой вывод обмотки статора турбогенераторов серии ТГВ</w:t>
            </w:r>
          </w:p>
          <w:p w14:paraId="04CA200D" w14:textId="77777777" w:rsidR="00BB7A22" w:rsidRDefault="00BB7A22">
            <w:pPr>
              <w:jc w:val="both"/>
              <w:rPr>
                <w:color w:val="000000"/>
              </w:rPr>
            </w:pPr>
          </w:p>
        </w:tc>
        <w:tc>
          <w:tcPr>
            <w:tcW w:w="1140" w:type="dxa"/>
            <w:tcBorders>
              <w:top w:val="single" w:sz="2" w:space="0" w:color="auto"/>
              <w:left w:val="single" w:sz="2" w:space="0" w:color="auto"/>
              <w:bottom w:val="single" w:sz="2" w:space="0" w:color="auto"/>
              <w:right w:val="single" w:sz="2" w:space="0" w:color="auto"/>
            </w:tcBorders>
          </w:tcPr>
          <w:p w14:paraId="593C3B68" w14:textId="77777777" w:rsidR="00BB7A22" w:rsidRDefault="00BB7A22">
            <w:pPr>
              <w:jc w:val="center"/>
              <w:rPr>
                <w:color w:val="000000"/>
              </w:rPr>
            </w:pPr>
            <w:r>
              <w:rPr>
                <w:color w:val="000000"/>
              </w:rPr>
              <w:t>2500</w:t>
            </w:r>
          </w:p>
          <w:p w14:paraId="76BFF6D2"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D6CC1A9" w14:textId="77777777" w:rsidR="00BB7A22" w:rsidRDefault="00BB7A22">
            <w:pPr>
              <w:jc w:val="center"/>
              <w:rPr>
                <w:color w:val="000000"/>
              </w:rPr>
            </w:pPr>
            <w:r>
              <w:rPr>
                <w:color w:val="000000"/>
              </w:rPr>
              <w:t>1000</w:t>
            </w:r>
          </w:p>
          <w:p w14:paraId="104E557A" w14:textId="77777777" w:rsidR="00BB7A22" w:rsidRDefault="00BB7A22">
            <w:pPr>
              <w:jc w:val="center"/>
              <w:rPr>
                <w:color w:val="000000"/>
              </w:rPr>
            </w:pPr>
          </w:p>
        </w:tc>
        <w:tc>
          <w:tcPr>
            <w:tcW w:w="2724" w:type="dxa"/>
            <w:tcBorders>
              <w:top w:val="single" w:sz="2" w:space="0" w:color="auto"/>
              <w:left w:val="single" w:sz="2" w:space="0" w:color="auto"/>
              <w:bottom w:val="single" w:sz="2" w:space="0" w:color="auto"/>
              <w:right w:val="single" w:sz="2" w:space="0" w:color="auto"/>
            </w:tcBorders>
          </w:tcPr>
          <w:p w14:paraId="2831DE12" w14:textId="77777777" w:rsidR="00BB7A22" w:rsidRDefault="00BB7A22">
            <w:pPr>
              <w:jc w:val="both"/>
              <w:rPr>
                <w:color w:val="000000"/>
              </w:rPr>
            </w:pPr>
            <w:r>
              <w:rPr>
                <w:color w:val="000000"/>
              </w:rPr>
              <w:t>Измерение производится до соединения вывода с обмоткой статора</w:t>
            </w:r>
          </w:p>
          <w:p w14:paraId="1C212D96" w14:textId="77777777" w:rsidR="00BB7A22" w:rsidRDefault="00BB7A22">
            <w:pPr>
              <w:jc w:val="both"/>
              <w:rPr>
                <w:color w:val="000000"/>
              </w:rPr>
            </w:pPr>
          </w:p>
        </w:tc>
      </w:tr>
    </w:tbl>
    <w:p w14:paraId="57DB3F08" w14:textId="77777777" w:rsidR="00BB7A22" w:rsidRDefault="00BB7A22">
      <w:pPr>
        <w:ind w:firstLine="240"/>
        <w:jc w:val="both"/>
        <w:rPr>
          <w:color w:val="000000"/>
        </w:rPr>
      </w:pPr>
    </w:p>
    <w:p w14:paraId="110DF285" w14:textId="77777777" w:rsidR="00BB7A22" w:rsidRDefault="00BB7A22">
      <w:pPr>
        <w:ind w:firstLine="240"/>
        <w:jc w:val="both"/>
        <w:rPr>
          <w:color w:val="000000"/>
        </w:rPr>
      </w:pPr>
    </w:p>
    <w:p w14:paraId="5F1D9F46" w14:textId="77777777" w:rsidR="00BB7A22" w:rsidRDefault="00BB7A22">
      <w:pPr>
        <w:ind w:firstLine="240"/>
        <w:jc w:val="both"/>
        <w:rPr>
          <w:color w:val="000000"/>
        </w:rPr>
      </w:pPr>
      <w:r>
        <w:rPr>
          <w:color w:val="000000"/>
        </w:rPr>
        <w:t>3. Испытание изоляции обмотки статора повышенным выпрямленным напряжением с измерением тока утечки по фазам.</w:t>
      </w:r>
    </w:p>
    <w:p w14:paraId="0E741ACC" w14:textId="77777777" w:rsidR="00BB7A22" w:rsidRDefault="00BB7A22">
      <w:pPr>
        <w:ind w:firstLine="240"/>
        <w:jc w:val="both"/>
        <w:rPr>
          <w:color w:val="000000"/>
        </w:rPr>
      </w:pPr>
    </w:p>
    <w:p w14:paraId="1734B9D6" w14:textId="77777777" w:rsidR="00BB7A22" w:rsidRDefault="00BB7A22">
      <w:pPr>
        <w:ind w:firstLine="240"/>
        <w:jc w:val="both"/>
        <w:rPr>
          <w:color w:val="000000"/>
        </w:rPr>
      </w:pPr>
      <w:r>
        <w:rPr>
          <w:color w:val="000000"/>
        </w:rPr>
        <w:t>Испытанию подвергается каждая фаза или ветвь в отдельности при других фазах или ветвях, соединенных с корпусом. У генераторов с водяным охлаждением обмотки статора испытание производится в случае, если возможность этого предусмотрена в конструкции генератора.</w:t>
      </w:r>
    </w:p>
    <w:p w14:paraId="5CCA0348" w14:textId="77777777" w:rsidR="00BB7A22" w:rsidRDefault="00BB7A22">
      <w:pPr>
        <w:ind w:firstLine="240"/>
        <w:jc w:val="both"/>
        <w:rPr>
          <w:color w:val="000000"/>
        </w:rPr>
      </w:pPr>
    </w:p>
    <w:p w14:paraId="4CECD85E" w14:textId="77777777" w:rsidR="00BB7A22" w:rsidRDefault="00BB7A22">
      <w:pPr>
        <w:ind w:firstLine="240"/>
        <w:jc w:val="both"/>
        <w:rPr>
          <w:color w:val="000000"/>
        </w:rPr>
      </w:pPr>
      <w:r>
        <w:rPr>
          <w:color w:val="000000"/>
        </w:rPr>
        <w:t>Значения испытательного напряжения приведены в табл.1.8.2.</w:t>
      </w:r>
    </w:p>
    <w:p w14:paraId="3535679D" w14:textId="77777777" w:rsidR="00BB7A22" w:rsidRDefault="00BB7A22">
      <w:pPr>
        <w:ind w:firstLine="240"/>
        <w:jc w:val="both"/>
        <w:rPr>
          <w:color w:val="000000"/>
        </w:rPr>
      </w:pPr>
    </w:p>
    <w:p w14:paraId="5CD4C73A" w14:textId="77777777" w:rsidR="00BB7A22" w:rsidRDefault="00BB7A22">
      <w:pPr>
        <w:ind w:firstLine="240"/>
        <w:jc w:val="both"/>
        <w:rPr>
          <w:color w:val="000000"/>
        </w:rPr>
      </w:pPr>
    </w:p>
    <w:p w14:paraId="69EBEA10" w14:textId="77777777" w:rsidR="00BB7A22" w:rsidRDefault="00BB7A22">
      <w:pPr>
        <w:ind w:firstLine="240"/>
        <w:jc w:val="right"/>
        <w:rPr>
          <w:color w:val="000000"/>
        </w:rPr>
      </w:pPr>
      <w:r>
        <w:rPr>
          <w:color w:val="000000"/>
        </w:rPr>
        <w:t xml:space="preserve"> Таблица 1.8.2 </w:t>
      </w:r>
    </w:p>
    <w:p w14:paraId="1A7F5A88" w14:textId="77777777" w:rsidR="00BB7A22" w:rsidRDefault="00BB7A22">
      <w:pPr>
        <w:pStyle w:val="Heading"/>
        <w:jc w:val="center"/>
        <w:rPr>
          <w:color w:val="000000"/>
        </w:rPr>
      </w:pPr>
      <w:r>
        <w:rPr>
          <w:color w:val="000000"/>
        </w:rPr>
        <w:t xml:space="preserve">     </w:t>
      </w:r>
    </w:p>
    <w:p w14:paraId="22C0CA68" w14:textId="77777777" w:rsidR="00BB7A22" w:rsidRDefault="00BB7A22">
      <w:pPr>
        <w:pStyle w:val="Heading"/>
        <w:jc w:val="center"/>
        <w:rPr>
          <w:color w:val="000000"/>
        </w:rPr>
      </w:pPr>
      <w:r>
        <w:rPr>
          <w:color w:val="000000"/>
        </w:rPr>
        <w:t xml:space="preserve">Испытательное выпрямленное напряжение для обмоток статоров синхронных </w:t>
      </w:r>
    </w:p>
    <w:p w14:paraId="5921B7B2" w14:textId="77777777" w:rsidR="00BB7A22" w:rsidRDefault="00BB7A22">
      <w:pPr>
        <w:pStyle w:val="Heading"/>
        <w:jc w:val="center"/>
        <w:rPr>
          <w:color w:val="000000"/>
        </w:rPr>
      </w:pPr>
      <w:r>
        <w:rPr>
          <w:color w:val="000000"/>
        </w:rPr>
        <w:t xml:space="preserve">генераторов и компенсаторов </w:t>
      </w:r>
    </w:p>
    <w:p w14:paraId="7D90FF2D"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584"/>
        <w:gridCol w:w="3180"/>
        <w:gridCol w:w="2496"/>
      </w:tblGrid>
      <w:tr w:rsidR="00000000" w14:paraId="6F92D82B"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3E9A678B" w14:textId="77777777" w:rsidR="00BB7A22" w:rsidRDefault="00BB7A22">
            <w:pPr>
              <w:jc w:val="center"/>
              <w:rPr>
                <w:color w:val="000000"/>
              </w:rPr>
            </w:pPr>
            <w:r>
              <w:rPr>
                <w:color w:val="000000"/>
              </w:rPr>
              <w:t>Мощность генератора, МВт, компенсатора, MB·A</w:t>
            </w:r>
          </w:p>
          <w:p w14:paraId="448325A0"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764734B4" w14:textId="77777777" w:rsidR="00BB7A22" w:rsidRDefault="00BB7A22">
            <w:pPr>
              <w:jc w:val="center"/>
              <w:rPr>
                <w:color w:val="000000"/>
              </w:rPr>
            </w:pPr>
            <w:r>
              <w:rPr>
                <w:color w:val="000000"/>
              </w:rPr>
              <w:t>Номинальное напряжение, кВ</w:t>
            </w:r>
          </w:p>
          <w:p w14:paraId="24BDC578"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1F4D4B9C" w14:textId="77777777" w:rsidR="00BB7A22" w:rsidRDefault="00BB7A22">
            <w:pPr>
              <w:jc w:val="center"/>
              <w:rPr>
                <w:color w:val="000000"/>
              </w:rPr>
            </w:pPr>
            <w:r>
              <w:rPr>
                <w:color w:val="000000"/>
              </w:rPr>
              <w:t>Амплитудное испытательное напряжение, кВ</w:t>
            </w:r>
          </w:p>
          <w:p w14:paraId="735A704B" w14:textId="77777777" w:rsidR="00BB7A22" w:rsidRDefault="00BB7A22">
            <w:pPr>
              <w:jc w:val="center"/>
              <w:rPr>
                <w:color w:val="000000"/>
              </w:rPr>
            </w:pPr>
          </w:p>
        </w:tc>
      </w:tr>
      <w:tr w:rsidR="00000000" w14:paraId="286D50FB" w14:textId="77777777">
        <w:tblPrEx>
          <w:tblCellMar>
            <w:top w:w="0" w:type="dxa"/>
            <w:bottom w:w="0" w:type="dxa"/>
          </w:tblCellMar>
        </w:tblPrEx>
        <w:tc>
          <w:tcPr>
            <w:tcW w:w="1584" w:type="dxa"/>
            <w:tcBorders>
              <w:top w:val="single" w:sz="2" w:space="0" w:color="auto"/>
              <w:left w:val="single" w:sz="2" w:space="0" w:color="auto"/>
              <w:bottom w:val="nil"/>
              <w:right w:val="single" w:sz="2" w:space="0" w:color="auto"/>
            </w:tcBorders>
          </w:tcPr>
          <w:p w14:paraId="6F7BCB40" w14:textId="77777777" w:rsidR="00BB7A22" w:rsidRDefault="00BB7A22">
            <w:pPr>
              <w:jc w:val="center"/>
              <w:rPr>
                <w:color w:val="000000"/>
              </w:rPr>
            </w:pPr>
            <w:r>
              <w:rPr>
                <w:color w:val="000000"/>
              </w:rPr>
              <w:t>Менее 1</w:t>
            </w:r>
          </w:p>
          <w:p w14:paraId="7B314A29" w14:textId="77777777" w:rsidR="00BB7A22" w:rsidRDefault="00BB7A22">
            <w:pPr>
              <w:jc w:val="center"/>
              <w:rPr>
                <w:color w:val="000000"/>
              </w:rPr>
            </w:pPr>
          </w:p>
        </w:tc>
        <w:tc>
          <w:tcPr>
            <w:tcW w:w="3180" w:type="dxa"/>
            <w:tcBorders>
              <w:top w:val="single" w:sz="2" w:space="0" w:color="auto"/>
              <w:left w:val="single" w:sz="2" w:space="0" w:color="auto"/>
              <w:bottom w:val="nil"/>
              <w:right w:val="single" w:sz="2" w:space="0" w:color="auto"/>
            </w:tcBorders>
          </w:tcPr>
          <w:p w14:paraId="2CF70719" w14:textId="77777777" w:rsidR="00BB7A22" w:rsidRDefault="00BB7A22">
            <w:pPr>
              <w:jc w:val="center"/>
              <w:rPr>
                <w:color w:val="000000"/>
              </w:rPr>
            </w:pPr>
            <w:r>
              <w:rPr>
                <w:color w:val="000000"/>
              </w:rPr>
              <w:t>Все напряжения</w:t>
            </w:r>
          </w:p>
          <w:p w14:paraId="1BD81BD5" w14:textId="77777777" w:rsidR="00BB7A22" w:rsidRDefault="00BB7A22">
            <w:pPr>
              <w:jc w:val="center"/>
              <w:rPr>
                <w:color w:val="000000"/>
              </w:rPr>
            </w:pPr>
          </w:p>
        </w:tc>
        <w:tc>
          <w:tcPr>
            <w:tcW w:w="2496" w:type="dxa"/>
            <w:tcBorders>
              <w:top w:val="single" w:sz="2" w:space="0" w:color="auto"/>
              <w:left w:val="single" w:sz="2" w:space="0" w:color="auto"/>
              <w:bottom w:val="nil"/>
              <w:right w:val="single" w:sz="2" w:space="0" w:color="auto"/>
            </w:tcBorders>
          </w:tcPr>
          <w:p w14:paraId="4CB0745F" w14:textId="77777777" w:rsidR="00BB7A22" w:rsidRDefault="00BB7A22">
            <w:pPr>
              <w:jc w:val="center"/>
              <w:rPr>
                <w:color w:val="000000"/>
              </w:rPr>
            </w:pPr>
            <w:r>
              <w:rPr>
                <w:color w:val="000000"/>
              </w:rPr>
              <w:pict w14:anchorId="298D5F7F">
                <v:shape id="_x0000_i1026" type="#_x0000_t75" style="width:57pt;height:14.25pt">
                  <v:imagedata r:id="rId5" o:title=""/>
                </v:shape>
              </w:pict>
            </w:r>
          </w:p>
        </w:tc>
      </w:tr>
      <w:tr w:rsidR="00000000" w14:paraId="192389AF"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04C87951" w14:textId="77777777" w:rsidR="00BB7A22" w:rsidRDefault="00BB7A22">
            <w:pPr>
              <w:jc w:val="center"/>
              <w:rPr>
                <w:color w:val="000000"/>
              </w:rPr>
            </w:pPr>
            <w:r>
              <w:rPr>
                <w:color w:val="000000"/>
              </w:rPr>
              <w:t>1 и более</w:t>
            </w:r>
          </w:p>
          <w:p w14:paraId="19E2BA85" w14:textId="77777777" w:rsidR="00BB7A22" w:rsidRDefault="00BB7A22">
            <w:pPr>
              <w:jc w:val="center"/>
              <w:rPr>
                <w:color w:val="000000"/>
              </w:rPr>
            </w:pPr>
          </w:p>
        </w:tc>
        <w:tc>
          <w:tcPr>
            <w:tcW w:w="3180" w:type="dxa"/>
            <w:tcBorders>
              <w:top w:val="nil"/>
              <w:left w:val="single" w:sz="2" w:space="0" w:color="auto"/>
              <w:bottom w:val="nil"/>
              <w:right w:val="single" w:sz="2" w:space="0" w:color="auto"/>
            </w:tcBorders>
          </w:tcPr>
          <w:p w14:paraId="2A1A4C98" w14:textId="77777777" w:rsidR="00BB7A22" w:rsidRDefault="00BB7A22">
            <w:pPr>
              <w:jc w:val="center"/>
              <w:rPr>
                <w:color w:val="000000"/>
              </w:rPr>
            </w:pPr>
            <w:r>
              <w:rPr>
                <w:color w:val="000000"/>
              </w:rPr>
              <w:t>До 3.3</w:t>
            </w:r>
          </w:p>
          <w:p w14:paraId="4DF9399C" w14:textId="77777777" w:rsidR="00BB7A22" w:rsidRDefault="00BB7A22">
            <w:pPr>
              <w:jc w:val="center"/>
              <w:rPr>
                <w:color w:val="000000"/>
              </w:rPr>
            </w:pPr>
          </w:p>
        </w:tc>
        <w:tc>
          <w:tcPr>
            <w:tcW w:w="2496" w:type="dxa"/>
            <w:tcBorders>
              <w:top w:val="nil"/>
              <w:left w:val="single" w:sz="2" w:space="0" w:color="auto"/>
              <w:bottom w:val="nil"/>
              <w:right w:val="single" w:sz="2" w:space="0" w:color="auto"/>
            </w:tcBorders>
          </w:tcPr>
          <w:p w14:paraId="6D240011" w14:textId="77777777" w:rsidR="00BB7A22" w:rsidRDefault="00BB7A22">
            <w:pPr>
              <w:jc w:val="center"/>
              <w:rPr>
                <w:color w:val="000000"/>
              </w:rPr>
            </w:pPr>
            <w:r>
              <w:rPr>
                <w:color w:val="000000"/>
              </w:rPr>
              <w:pict w14:anchorId="2F95546B">
                <v:shape id="_x0000_i1027" type="#_x0000_t75" style="width:55.5pt;height:14.25pt">
                  <v:imagedata r:id="rId6" o:title=""/>
                </v:shape>
              </w:pict>
            </w:r>
          </w:p>
        </w:tc>
      </w:tr>
      <w:tr w:rsidR="00000000" w14:paraId="248134F5"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0365BBA5" w14:textId="77777777" w:rsidR="00BB7A22" w:rsidRDefault="00BB7A22">
            <w:pPr>
              <w:jc w:val="center"/>
              <w:rPr>
                <w:color w:val="000000"/>
              </w:rPr>
            </w:pPr>
          </w:p>
          <w:p w14:paraId="70DC5DD7" w14:textId="77777777" w:rsidR="00BB7A22" w:rsidRDefault="00BB7A22">
            <w:pPr>
              <w:jc w:val="center"/>
              <w:rPr>
                <w:color w:val="000000"/>
              </w:rPr>
            </w:pPr>
          </w:p>
        </w:tc>
        <w:tc>
          <w:tcPr>
            <w:tcW w:w="3180" w:type="dxa"/>
            <w:tcBorders>
              <w:top w:val="nil"/>
              <w:left w:val="single" w:sz="2" w:space="0" w:color="auto"/>
              <w:bottom w:val="nil"/>
              <w:right w:val="single" w:sz="2" w:space="0" w:color="auto"/>
            </w:tcBorders>
          </w:tcPr>
          <w:p w14:paraId="5108E416" w14:textId="77777777" w:rsidR="00BB7A22" w:rsidRDefault="00BB7A22">
            <w:pPr>
              <w:jc w:val="center"/>
              <w:rPr>
                <w:color w:val="000000"/>
              </w:rPr>
            </w:pPr>
            <w:r>
              <w:rPr>
                <w:color w:val="000000"/>
              </w:rPr>
              <w:t>Св. 3,3 до 6,6 включит.</w:t>
            </w:r>
          </w:p>
          <w:p w14:paraId="5D22F7E2" w14:textId="77777777" w:rsidR="00BB7A22" w:rsidRDefault="00BB7A22">
            <w:pPr>
              <w:jc w:val="center"/>
              <w:rPr>
                <w:color w:val="000000"/>
              </w:rPr>
            </w:pPr>
          </w:p>
        </w:tc>
        <w:tc>
          <w:tcPr>
            <w:tcW w:w="2496" w:type="dxa"/>
            <w:tcBorders>
              <w:top w:val="nil"/>
              <w:left w:val="single" w:sz="2" w:space="0" w:color="auto"/>
              <w:bottom w:val="nil"/>
              <w:right w:val="single" w:sz="2" w:space="0" w:color="auto"/>
            </w:tcBorders>
          </w:tcPr>
          <w:p w14:paraId="218C756A" w14:textId="77777777" w:rsidR="00BB7A22" w:rsidRDefault="00BB7A22">
            <w:pPr>
              <w:jc w:val="center"/>
              <w:rPr>
                <w:color w:val="000000"/>
              </w:rPr>
            </w:pPr>
            <w:r>
              <w:rPr>
                <w:color w:val="000000"/>
              </w:rPr>
              <w:pict w14:anchorId="0ED45914">
                <v:shape id="_x0000_i1028" type="#_x0000_t75" style="width:59.25pt;height:14.25pt">
                  <v:imagedata r:id="rId7" o:title=""/>
                </v:shape>
              </w:pict>
            </w:r>
          </w:p>
        </w:tc>
      </w:tr>
      <w:tr w:rsidR="00000000" w14:paraId="307344A4"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0BD95F7E" w14:textId="77777777" w:rsidR="00BB7A22" w:rsidRDefault="00BB7A22">
            <w:pPr>
              <w:jc w:val="center"/>
              <w:rPr>
                <w:color w:val="000000"/>
              </w:rPr>
            </w:pPr>
          </w:p>
          <w:p w14:paraId="2D311900" w14:textId="77777777" w:rsidR="00BB7A22" w:rsidRDefault="00BB7A22">
            <w:pPr>
              <w:jc w:val="center"/>
              <w:rPr>
                <w:color w:val="000000"/>
              </w:rPr>
            </w:pPr>
          </w:p>
        </w:tc>
        <w:tc>
          <w:tcPr>
            <w:tcW w:w="3180" w:type="dxa"/>
            <w:tcBorders>
              <w:top w:val="nil"/>
              <w:left w:val="single" w:sz="2" w:space="0" w:color="auto"/>
              <w:bottom w:val="nil"/>
              <w:right w:val="single" w:sz="2" w:space="0" w:color="auto"/>
            </w:tcBorders>
          </w:tcPr>
          <w:p w14:paraId="4F98DFA1" w14:textId="77777777" w:rsidR="00BB7A22" w:rsidRDefault="00BB7A22">
            <w:pPr>
              <w:jc w:val="center"/>
              <w:rPr>
                <w:color w:val="000000"/>
              </w:rPr>
            </w:pPr>
            <w:r>
              <w:rPr>
                <w:color w:val="000000"/>
              </w:rPr>
              <w:t>Св. 6,6 до 20 включит.</w:t>
            </w:r>
          </w:p>
          <w:p w14:paraId="36C7FA08" w14:textId="77777777" w:rsidR="00BB7A22" w:rsidRDefault="00BB7A22">
            <w:pPr>
              <w:jc w:val="center"/>
              <w:rPr>
                <w:color w:val="000000"/>
              </w:rPr>
            </w:pPr>
          </w:p>
        </w:tc>
        <w:tc>
          <w:tcPr>
            <w:tcW w:w="2496" w:type="dxa"/>
            <w:tcBorders>
              <w:top w:val="nil"/>
              <w:left w:val="single" w:sz="2" w:space="0" w:color="auto"/>
              <w:bottom w:val="nil"/>
              <w:right w:val="single" w:sz="2" w:space="0" w:color="auto"/>
            </w:tcBorders>
          </w:tcPr>
          <w:p w14:paraId="30CFD6E1" w14:textId="77777777" w:rsidR="00BB7A22" w:rsidRDefault="00BB7A22">
            <w:pPr>
              <w:jc w:val="center"/>
              <w:rPr>
                <w:color w:val="000000"/>
              </w:rPr>
            </w:pPr>
            <w:r>
              <w:rPr>
                <w:color w:val="000000"/>
              </w:rPr>
              <w:pict w14:anchorId="0369FD55">
                <v:shape id="_x0000_i1029" type="#_x0000_t75" style="width:65.25pt;height:14.25pt">
                  <v:imagedata r:id="rId8" o:title=""/>
                </v:shape>
              </w:pict>
            </w:r>
          </w:p>
        </w:tc>
      </w:tr>
      <w:tr w:rsidR="00000000" w14:paraId="2DCC7726" w14:textId="77777777">
        <w:tblPrEx>
          <w:tblCellMar>
            <w:top w:w="0" w:type="dxa"/>
            <w:bottom w:w="0" w:type="dxa"/>
          </w:tblCellMar>
        </w:tblPrEx>
        <w:tc>
          <w:tcPr>
            <w:tcW w:w="1584" w:type="dxa"/>
            <w:tcBorders>
              <w:top w:val="nil"/>
              <w:left w:val="single" w:sz="2" w:space="0" w:color="auto"/>
              <w:bottom w:val="single" w:sz="2" w:space="0" w:color="auto"/>
              <w:right w:val="single" w:sz="2" w:space="0" w:color="auto"/>
            </w:tcBorders>
          </w:tcPr>
          <w:p w14:paraId="511D0551" w14:textId="77777777" w:rsidR="00BB7A22" w:rsidRDefault="00BB7A22">
            <w:pPr>
              <w:jc w:val="center"/>
              <w:rPr>
                <w:color w:val="000000"/>
              </w:rPr>
            </w:pPr>
          </w:p>
          <w:p w14:paraId="6161E80A" w14:textId="77777777" w:rsidR="00BB7A22" w:rsidRDefault="00BB7A22">
            <w:pPr>
              <w:jc w:val="center"/>
              <w:rPr>
                <w:color w:val="000000"/>
              </w:rPr>
            </w:pPr>
          </w:p>
        </w:tc>
        <w:tc>
          <w:tcPr>
            <w:tcW w:w="3180" w:type="dxa"/>
            <w:tcBorders>
              <w:top w:val="nil"/>
              <w:left w:val="single" w:sz="2" w:space="0" w:color="auto"/>
              <w:bottom w:val="single" w:sz="2" w:space="0" w:color="auto"/>
              <w:right w:val="single" w:sz="2" w:space="0" w:color="auto"/>
            </w:tcBorders>
          </w:tcPr>
          <w:p w14:paraId="040FABE4" w14:textId="77777777" w:rsidR="00BB7A22" w:rsidRDefault="00BB7A22">
            <w:pPr>
              <w:jc w:val="center"/>
              <w:rPr>
                <w:color w:val="000000"/>
              </w:rPr>
            </w:pPr>
            <w:r>
              <w:rPr>
                <w:color w:val="000000"/>
              </w:rPr>
              <w:t>Св. 20 до 24 включит.</w:t>
            </w:r>
          </w:p>
          <w:p w14:paraId="6841FEA7" w14:textId="77777777" w:rsidR="00BB7A22" w:rsidRDefault="00BB7A22">
            <w:pPr>
              <w:jc w:val="center"/>
              <w:rPr>
                <w:color w:val="000000"/>
              </w:rPr>
            </w:pPr>
          </w:p>
        </w:tc>
        <w:tc>
          <w:tcPr>
            <w:tcW w:w="2496" w:type="dxa"/>
            <w:tcBorders>
              <w:top w:val="nil"/>
              <w:left w:val="single" w:sz="2" w:space="0" w:color="auto"/>
              <w:bottom w:val="single" w:sz="2" w:space="0" w:color="auto"/>
              <w:right w:val="single" w:sz="2" w:space="0" w:color="auto"/>
            </w:tcBorders>
          </w:tcPr>
          <w:p w14:paraId="46D328AE" w14:textId="77777777" w:rsidR="00BB7A22" w:rsidRDefault="00BB7A22">
            <w:pPr>
              <w:jc w:val="center"/>
              <w:rPr>
                <w:color w:val="000000"/>
              </w:rPr>
            </w:pPr>
            <w:r>
              <w:rPr>
                <w:color w:val="000000"/>
              </w:rPr>
              <w:pict w14:anchorId="142847AD">
                <v:shape id="_x0000_i1030" type="#_x0000_t75" style="width:64.5pt;height:14.25pt">
                  <v:imagedata r:id="rId9" o:title=""/>
                </v:shape>
              </w:pict>
            </w:r>
          </w:p>
        </w:tc>
      </w:tr>
    </w:tbl>
    <w:p w14:paraId="1803C1C7" w14:textId="77777777" w:rsidR="00BB7A22" w:rsidRDefault="00BB7A22">
      <w:pPr>
        <w:ind w:firstLine="240"/>
        <w:jc w:val="both"/>
        <w:rPr>
          <w:color w:val="000000"/>
        </w:rPr>
      </w:pPr>
    </w:p>
    <w:p w14:paraId="632DA205" w14:textId="77777777" w:rsidR="00BB7A22" w:rsidRDefault="00BB7A22">
      <w:pPr>
        <w:ind w:firstLine="240"/>
        <w:jc w:val="both"/>
        <w:rPr>
          <w:color w:val="000000"/>
        </w:rPr>
      </w:pPr>
    </w:p>
    <w:p w14:paraId="68AD7288" w14:textId="77777777" w:rsidR="00BB7A22" w:rsidRDefault="00BB7A22">
      <w:pPr>
        <w:ind w:firstLine="240"/>
        <w:jc w:val="both"/>
        <w:rPr>
          <w:color w:val="000000"/>
        </w:rPr>
      </w:pPr>
      <w:r>
        <w:rPr>
          <w:color w:val="000000"/>
        </w:rPr>
        <w:t>Для турбогенераторов типа ТГВ-300 испытание следует производить по ветвям.</w:t>
      </w:r>
    </w:p>
    <w:p w14:paraId="610FA7A4" w14:textId="77777777" w:rsidR="00BB7A22" w:rsidRDefault="00BB7A22">
      <w:pPr>
        <w:ind w:firstLine="240"/>
        <w:jc w:val="both"/>
        <w:rPr>
          <w:color w:val="000000"/>
        </w:rPr>
      </w:pPr>
    </w:p>
    <w:p w14:paraId="309F2F6C" w14:textId="77777777" w:rsidR="00BB7A22" w:rsidRDefault="00BB7A22">
      <w:pPr>
        <w:ind w:firstLine="240"/>
        <w:jc w:val="both"/>
        <w:rPr>
          <w:color w:val="000000"/>
        </w:rPr>
      </w:pPr>
      <w:r>
        <w:rPr>
          <w:color w:val="000000"/>
        </w:rPr>
        <w:t>Испытательное выпрямленное напряжение для генераторов типа ТГВ-200 и ТГВ-300 соответственно принимаются 40 и 50 кВ.</w:t>
      </w:r>
    </w:p>
    <w:p w14:paraId="65EB0AD7" w14:textId="77777777" w:rsidR="00BB7A22" w:rsidRDefault="00BB7A22">
      <w:pPr>
        <w:ind w:firstLine="240"/>
        <w:jc w:val="both"/>
        <w:rPr>
          <w:color w:val="000000"/>
        </w:rPr>
      </w:pPr>
    </w:p>
    <w:p w14:paraId="050BB453" w14:textId="77777777" w:rsidR="00BB7A22" w:rsidRDefault="00BB7A22">
      <w:pPr>
        <w:ind w:firstLine="240"/>
        <w:jc w:val="both"/>
        <w:rPr>
          <w:color w:val="000000"/>
        </w:rPr>
      </w:pPr>
      <w:r>
        <w:rPr>
          <w:color w:val="000000"/>
        </w:rPr>
        <w:t>Для турбогенераторов ТВМ-500 (</w:t>
      </w:r>
      <w:r>
        <w:rPr>
          <w:color w:val="000000"/>
          <w:position w:val="-9"/>
        </w:rPr>
        <w:pict w14:anchorId="68526840">
          <v:shape id="_x0000_i1031" type="#_x0000_t75" style="width:24.75pt;height:14.25pt">
            <v:imagedata r:id="rId10" o:title=""/>
          </v:shape>
        </w:pict>
      </w:r>
      <w:r>
        <w:rPr>
          <w:color w:val="000000"/>
        </w:rPr>
        <w:t>=36,75 кВ) испытательное напряжение - 75 кВ.</w:t>
      </w:r>
    </w:p>
    <w:p w14:paraId="2D117BF1" w14:textId="77777777" w:rsidR="00BB7A22" w:rsidRDefault="00BB7A22">
      <w:pPr>
        <w:ind w:firstLine="240"/>
        <w:jc w:val="both"/>
        <w:rPr>
          <w:color w:val="000000"/>
        </w:rPr>
      </w:pPr>
    </w:p>
    <w:p w14:paraId="12CC9157" w14:textId="77777777" w:rsidR="00BB7A22" w:rsidRDefault="00BB7A22">
      <w:pPr>
        <w:ind w:firstLine="240"/>
        <w:jc w:val="both"/>
        <w:rPr>
          <w:color w:val="000000"/>
        </w:rPr>
      </w:pPr>
      <w:r>
        <w:rPr>
          <w:color w:val="000000"/>
        </w:rPr>
        <w:t>Измерение токов утечки для построения кривых зависимости их от напряжения производится не менее чем при пяти значениях выпрямленного напряжения - от 0,2</w:t>
      </w:r>
      <w:r>
        <w:rPr>
          <w:color w:val="000000"/>
          <w:position w:val="-9"/>
        </w:rPr>
        <w:pict w14:anchorId="3C764621">
          <v:shape id="_x0000_i1032" type="#_x0000_t75" style="width:24pt;height:14.25pt">
            <v:imagedata r:id="rId11" o:title=""/>
          </v:shape>
        </w:pict>
      </w:r>
      <w:r>
        <w:rPr>
          <w:color w:val="000000"/>
        </w:rPr>
        <w:t xml:space="preserve">до </w:t>
      </w:r>
      <w:r>
        <w:rPr>
          <w:color w:val="000000"/>
          <w:position w:val="-9"/>
        </w:rPr>
        <w:pict w14:anchorId="206D2287">
          <v:shape id="_x0000_i1033" type="#_x0000_t75" style="width:24pt;height:14.25pt">
            <v:imagedata r:id="rId11" o:title=""/>
          </v:shape>
        </w:pict>
      </w:r>
      <w:r>
        <w:rPr>
          <w:color w:val="000000"/>
        </w:rPr>
        <w:t xml:space="preserve"> равными ступенями. На каждой ступени напряжение выдерживается в течение 1 минуты. При этом фиксируются токи утечки через 15 и 60 с.</w:t>
      </w:r>
    </w:p>
    <w:p w14:paraId="4CF06057" w14:textId="77777777" w:rsidR="00BB7A22" w:rsidRDefault="00BB7A22">
      <w:pPr>
        <w:ind w:firstLine="240"/>
        <w:jc w:val="both"/>
        <w:rPr>
          <w:color w:val="000000"/>
        </w:rPr>
      </w:pPr>
    </w:p>
    <w:p w14:paraId="3CACCA1D" w14:textId="77777777" w:rsidR="00BB7A22" w:rsidRDefault="00BB7A22">
      <w:pPr>
        <w:ind w:firstLine="240"/>
        <w:jc w:val="both"/>
        <w:rPr>
          <w:color w:val="000000"/>
        </w:rPr>
      </w:pPr>
      <w:r>
        <w:rPr>
          <w:color w:val="000000"/>
        </w:rPr>
        <w:t>Оценка полученной характеристики производится в соответствии с указаниями завода-изготовителя.</w:t>
      </w:r>
    </w:p>
    <w:p w14:paraId="4BD29293" w14:textId="77777777" w:rsidR="00BB7A22" w:rsidRDefault="00BB7A22">
      <w:pPr>
        <w:ind w:firstLine="240"/>
        <w:jc w:val="both"/>
        <w:rPr>
          <w:color w:val="000000"/>
        </w:rPr>
      </w:pPr>
    </w:p>
    <w:p w14:paraId="684DFBA6" w14:textId="77777777" w:rsidR="00BB7A22" w:rsidRDefault="00BB7A22">
      <w:pPr>
        <w:ind w:firstLine="240"/>
        <w:jc w:val="both"/>
        <w:rPr>
          <w:color w:val="000000"/>
        </w:rPr>
      </w:pPr>
      <w:r>
        <w:rPr>
          <w:color w:val="000000"/>
        </w:rPr>
        <w:t>4. Испытание изоляции повышенным напряжением промышленной частоты.</w:t>
      </w:r>
    </w:p>
    <w:p w14:paraId="12BBFEE0" w14:textId="77777777" w:rsidR="00BB7A22" w:rsidRDefault="00BB7A22">
      <w:pPr>
        <w:ind w:firstLine="240"/>
        <w:jc w:val="both"/>
        <w:rPr>
          <w:color w:val="000000"/>
        </w:rPr>
      </w:pPr>
    </w:p>
    <w:p w14:paraId="512D9C9C" w14:textId="77777777" w:rsidR="00BB7A22" w:rsidRDefault="00BB7A22">
      <w:pPr>
        <w:ind w:firstLine="240"/>
        <w:jc w:val="both"/>
        <w:rPr>
          <w:color w:val="000000"/>
        </w:rPr>
      </w:pPr>
      <w:r>
        <w:rPr>
          <w:color w:val="000000"/>
        </w:rPr>
        <w:t>Испытание проводится по нормам, приведенным в табл.1.8.3.</w:t>
      </w:r>
    </w:p>
    <w:p w14:paraId="5DDDE037" w14:textId="77777777" w:rsidR="00BB7A22" w:rsidRDefault="00BB7A22">
      <w:pPr>
        <w:ind w:firstLine="240"/>
        <w:jc w:val="both"/>
        <w:rPr>
          <w:color w:val="000000"/>
        </w:rPr>
      </w:pPr>
    </w:p>
    <w:p w14:paraId="23EF8C21" w14:textId="77777777" w:rsidR="00BB7A22" w:rsidRDefault="00BB7A22">
      <w:pPr>
        <w:ind w:firstLine="240"/>
        <w:jc w:val="both"/>
        <w:rPr>
          <w:color w:val="000000"/>
        </w:rPr>
      </w:pPr>
    </w:p>
    <w:p w14:paraId="37DF81EA" w14:textId="77777777" w:rsidR="00BB7A22" w:rsidRDefault="00BB7A22">
      <w:pPr>
        <w:jc w:val="right"/>
        <w:rPr>
          <w:color w:val="000000"/>
        </w:rPr>
      </w:pPr>
      <w:r>
        <w:rPr>
          <w:color w:val="000000"/>
        </w:rPr>
        <w:t xml:space="preserve"> Таблица 1.8.3 </w:t>
      </w:r>
    </w:p>
    <w:p w14:paraId="1487C321" w14:textId="77777777" w:rsidR="00BB7A22" w:rsidRDefault="00BB7A22">
      <w:pPr>
        <w:pStyle w:val="Heading"/>
        <w:jc w:val="center"/>
        <w:rPr>
          <w:color w:val="000000"/>
        </w:rPr>
      </w:pPr>
      <w:r>
        <w:rPr>
          <w:color w:val="000000"/>
        </w:rPr>
        <w:t xml:space="preserve">     </w:t>
      </w:r>
    </w:p>
    <w:p w14:paraId="375589A7" w14:textId="77777777" w:rsidR="00BB7A22" w:rsidRDefault="00BB7A22">
      <w:pPr>
        <w:pStyle w:val="Heading"/>
        <w:jc w:val="center"/>
        <w:rPr>
          <w:color w:val="000000"/>
        </w:rPr>
      </w:pPr>
      <w:r>
        <w:rPr>
          <w:color w:val="000000"/>
        </w:rPr>
        <w:t xml:space="preserve">Испытательное напряжение промышленной частоты для обмоток синхронных </w:t>
      </w:r>
    </w:p>
    <w:p w14:paraId="678E9C24" w14:textId="77777777" w:rsidR="00BB7A22" w:rsidRDefault="00BB7A22">
      <w:pPr>
        <w:pStyle w:val="Heading"/>
        <w:jc w:val="center"/>
        <w:rPr>
          <w:color w:val="000000"/>
        </w:rPr>
      </w:pPr>
      <w:r>
        <w:rPr>
          <w:color w:val="000000"/>
        </w:rPr>
        <w:t xml:space="preserve">генераторов и компенсаторов </w:t>
      </w:r>
    </w:p>
    <w:p w14:paraId="6508EE10"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584"/>
        <w:gridCol w:w="2328"/>
        <w:gridCol w:w="1848"/>
        <w:gridCol w:w="1704"/>
      </w:tblGrid>
      <w:tr w:rsidR="00000000" w14:paraId="52FDF4C2"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22A1C59D" w14:textId="77777777" w:rsidR="00BB7A22" w:rsidRDefault="00BB7A22">
            <w:pPr>
              <w:jc w:val="center"/>
              <w:rPr>
                <w:color w:val="000000"/>
              </w:rPr>
            </w:pPr>
            <w:r>
              <w:rPr>
                <w:color w:val="000000"/>
              </w:rPr>
              <w:t>Испытуемый элемент</w:t>
            </w:r>
          </w:p>
          <w:p w14:paraId="3326DDCB" w14:textId="77777777" w:rsidR="00BB7A22" w:rsidRDefault="00BB7A22">
            <w:pPr>
              <w:jc w:val="center"/>
              <w:rPr>
                <w:color w:val="000000"/>
              </w:rPr>
            </w:pPr>
          </w:p>
        </w:tc>
        <w:tc>
          <w:tcPr>
            <w:tcW w:w="2328" w:type="dxa"/>
            <w:tcBorders>
              <w:top w:val="single" w:sz="2" w:space="0" w:color="auto"/>
              <w:left w:val="single" w:sz="2" w:space="0" w:color="auto"/>
              <w:bottom w:val="single" w:sz="2" w:space="0" w:color="auto"/>
              <w:right w:val="single" w:sz="2" w:space="0" w:color="auto"/>
            </w:tcBorders>
          </w:tcPr>
          <w:p w14:paraId="751792B4" w14:textId="77777777" w:rsidR="00BB7A22" w:rsidRDefault="00BB7A22">
            <w:pPr>
              <w:jc w:val="center"/>
              <w:rPr>
                <w:color w:val="000000"/>
              </w:rPr>
            </w:pPr>
            <w:r>
              <w:rPr>
                <w:color w:val="000000"/>
              </w:rPr>
              <w:t>Характеристика или тип генератора</w:t>
            </w:r>
          </w:p>
          <w:p w14:paraId="2463FB0E" w14:textId="77777777" w:rsidR="00BB7A22" w:rsidRDefault="00BB7A22">
            <w:pPr>
              <w:jc w:val="center"/>
              <w:rPr>
                <w:color w:val="000000"/>
              </w:rPr>
            </w:pPr>
          </w:p>
        </w:tc>
        <w:tc>
          <w:tcPr>
            <w:tcW w:w="1848" w:type="dxa"/>
            <w:tcBorders>
              <w:top w:val="single" w:sz="2" w:space="0" w:color="auto"/>
              <w:left w:val="single" w:sz="2" w:space="0" w:color="auto"/>
              <w:bottom w:val="single" w:sz="2" w:space="0" w:color="auto"/>
              <w:right w:val="single" w:sz="2" w:space="0" w:color="auto"/>
            </w:tcBorders>
          </w:tcPr>
          <w:p w14:paraId="2AA2FEB6" w14:textId="77777777" w:rsidR="00BB7A22" w:rsidRDefault="00BB7A22">
            <w:pPr>
              <w:jc w:val="center"/>
              <w:rPr>
                <w:color w:val="000000"/>
              </w:rPr>
            </w:pPr>
            <w:r>
              <w:rPr>
                <w:color w:val="000000"/>
              </w:rPr>
              <w:t>Испытательное напряжение, кВ</w:t>
            </w:r>
          </w:p>
          <w:p w14:paraId="4A124F8D"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3B82C058" w14:textId="77777777" w:rsidR="00BB7A22" w:rsidRDefault="00BB7A22">
            <w:pPr>
              <w:jc w:val="center"/>
              <w:rPr>
                <w:color w:val="000000"/>
              </w:rPr>
            </w:pPr>
            <w:r>
              <w:rPr>
                <w:color w:val="000000"/>
              </w:rPr>
              <w:t>Примечание</w:t>
            </w:r>
          </w:p>
          <w:p w14:paraId="2219CDEE" w14:textId="77777777" w:rsidR="00BB7A22" w:rsidRDefault="00BB7A22">
            <w:pPr>
              <w:jc w:val="center"/>
              <w:rPr>
                <w:color w:val="000000"/>
              </w:rPr>
            </w:pPr>
          </w:p>
        </w:tc>
      </w:tr>
      <w:tr w:rsidR="00000000" w14:paraId="452A50A4" w14:textId="77777777">
        <w:tblPrEx>
          <w:tblCellMar>
            <w:top w:w="0" w:type="dxa"/>
            <w:bottom w:w="0" w:type="dxa"/>
          </w:tblCellMar>
        </w:tblPrEx>
        <w:tc>
          <w:tcPr>
            <w:tcW w:w="1584" w:type="dxa"/>
            <w:tcBorders>
              <w:top w:val="single" w:sz="2" w:space="0" w:color="auto"/>
              <w:left w:val="single" w:sz="2" w:space="0" w:color="auto"/>
              <w:bottom w:val="nil"/>
              <w:right w:val="single" w:sz="2" w:space="0" w:color="auto"/>
            </w:tcBorders>
          </w:tcPr>
          <w:p w14:paraId="73A39363" w14:textId="77777777" w:rsidR="00BB7A22" w:rsidRDefault="00BB7A22">
            <w:pPr>
              <w:jc w:val="both"/>
              <w:rPr>
                <w:color w:val="000000"/>
              </w:rPr>
            </w:pPr>
            <w:r>
              <w:rPr>
                <w:color w:val="000000"/>
              </w:rPr>
              <w:t>1. Обмотка статора генератора</w:t>
            </w:r>
          </w:p>
          <w:p w14:paraId="655A1FCB" w14:textId="77777777" w:rsidR="00BB7A22" w:rsidRDefault="00BB7A22">
            <w:pPr>
              <w:jc w:val="both"/>
              <w:rPr>
                <w:color w:val="000000"/>
              </w:rPr>
            </w:pPr>
          </w:p>
        </w:tc>
        <w:tc>
          <w:tcPr>
            <w:tcW w:w="2328" w:type="dxa"/>
            <w:tcBorders>
              <w:top w:val="single" w:sz="2" w:space="0" w:color="auto"/>
              <w:left w:val="single" w:sz="2" w:space="0" w:color="auto"/>
              <w:bottom w:val="nil"/>
              <w:right w:val="single" w:sz="2" w:space="0" w:color="auto"/>
            </w:tcBorders>
          </w:tcPr>
          <w:p w14:paraId="4D829F10" w14:textId="77777777" w:rsidR="00BB7A22" w:rsidRDefault="00BB7A22">
            <w:pPr>
              <w:jc w:val="both"/>
              <w:rPr>
                <w:color w:val="000000"/>
              </w:rPr>
            </w:pPr>
            <w:r>
              <w:rPr>
                <w:color w:val="000000"/>
              </w:rPr>
              <w:t>Мощность до 1 МВт, номинальное напряжение выше 0,1 кВ</w:t>
            </w:r>
          </w:p>
          <w:p w14:paraId="271D0D5E" w14:textId="77777777" w:rsidR="00BB7A22" w:rsidRDefault="00BB7A22">
            <w:pPr>
              <w:jc w:val="both"/>
              <w:rPr>
                <w:color w:val="000000"/>
              </w:rPr>
            </w:pPr>
          </w:p>
        </w:tc>
        <w:tc>
          <w:tcPr>
            <w:tcW w:w="1848" w:type="dxa"/>
            <w:tcBorders>
              <w:top w:val="single" w:sz="2" w:space="0" w:color="auto"/>
              <w:left w:val="single" w:sz="2" w:space="0" w:color="auto"/>
              <w:bottom w:val="nil"/>
              <w:right w:val="single" w:sz="2" w:space="0" w:color="auto"/>
            </w:tcBorders>
          </w:tcPr>
          <w:p w14:paraId="20969FD9" w14:textId="77777777" w:rsidR="00BB7A22" w:rsidRDefault="00BB7A22">
            <w:pPr>
              <w:jc w:val="center"/>
              <w:rPr>
                <w:color w:val="000000"/>
              </w:rPr>
            </w:pPr>
            <w:r>
              <w:rPr>
                <w:color w:val="000000"/>
                <w:position w:val="-9"/>
              </w:rPr>
              <w:pict w14:anchorId="15D253E9">
                <v:shape id="_x0000_i1034" type="#_x0000_t75" style="width:60pt;height:14.25pt">
                  <v:imagedata r:id="rId12" o:title=""/>
                </v:shape>
              </w:pict>
            </w:r>
            <w:r>
              <w:rPr>
                <w:color w:val="000000"/>
              </w:rPr>
              <w:t>,</w:t>
            </w:r>
          </w:p>
          <w:p w14:paraId="4D7F135C" w14:textId="77777777" w:rsidR="00BB7A22" w:rsidRDefault="00BB7A22">
            <w:pPr>
              <w:jc w:val="center"/>
              <w:rPr>
                <w:color w:val="000000"/>
              </w:rPr>
            </w:pPr>
            <w:r>
              <w:rPr>
                <w:color w:val="000000"/>
              </w:rPr>
              <w:t>но не менее 1,2</w:t>
            </w:r>
          </w:p>
          <w:p w14:paraId="1F168DDC" w14:textId="77777777" w:rsidR="00BB7A22" w:rsidRDefault="00BB7A22">
            <w:pPr>
              <w:jc w:val="center"/>
              <w:rPr>
                <w:color w:val="000000"/>
              </w:rPr>
            </w:pPr>
          </w:p>
        </w:tc>
        <w:tc>
          <w:tcPr>
            <w:tcW w:w="1704" w:type="dxa"/>
            <w:tcBorders>
              <w:top w:val="single" w:sz="2" w:space="0" w:color="auto"/>
              <w:left w:val="single" w:sz="2" w:space="0" w:color="auto"/>
              <w:bottom w:val="nil"/>
              <w:right w:val="single" w:sz="2" w:space="0" w:color="auto"/>
            </w:tcBorders>
          </w:tcPr>
          <w:p w14:paraId="3F4CF7CE" w14:textId="77777777" w:rsidR="00BB7A22" w:rsidRDefault="00BB7A22">
            <w:pPr>
              <w:jc w:val="both"/>
              <w:rPr>
                <w:color w:val="000000"/>
              </w:rPr>
            </w:pPr>
          </w:p>
          <w:p w14:paraId="06CB6D3C" w14:textId="77777777" w:rsidR="00BB7A22" w:rsidRDefault="00BB7A22">
            <w:pPr>
              <w:jc w:val="both"/>
              <w:rPr>
                <w:color w:val="000000"/>
              </w:rPr>
            </w:pPr>
          </w:p>
        </w:tc>
      </w:tr>
      <w:tr w:rsidR="00000000" w14:paraId="7F7CD742"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0364861D" w14:textId="77777777" w:rsidR="00BB7A22" w:rsidRDefault="00BB7A22">
            <w:pPr>
              <w:jc w:val="both"/>
              <w:rPr>
                <w:color w:val="000000"/>
              </w:rPr>
            </w:pPr>
          </w:p>
          <w:p w14:paraId="4279B48B" w14:textId="77777777" w:rsidR="00BB7A22" w:rsidRDefault="00BB7A22">
            <w:pPr>
              <w:jc w:val="both"/>
              <w:rPr>
                <w:color w:val="000000"/>
              </w:rPr>
            </w:pPr>
          </w:p>
        </w:tc>
        <w:tc>
          <w:tcPr>
            <w:tcW w:w="2328" w:type="dxa"/>
            <w:tcBorders>
              <w:top w:val="nil"/>
              <w:left w:val="single" w:sz="2" w:space="0" w:color="auto"/>
              <w:bottom w:val="nil"/>
              <w:right w:val="single" w:sz="2" w:space="0" w:color="auto"/>
            </w:tcBorders>
          </w:tcPr>
          <w:p w14:paraId="52100034" w14:textId="77777777" w:rsidR="00BB7A22" w:rsidRDefault="00BB7A22">
            <w:pPr>
              <w:jc w:val="both"/>
              <w:rPr>
                <w:color w:val="000000"/>
              </w:rPr>
            </w:pPr>
            <w:r>
              <w:rPr>
                <w:color w:val="000000"/>
              </w:rPr>
              <w:t xml:space="preserve">Мощность от 1 МВт и выше, номинальное напряжение до 3,3 кВ </w:t>
            </w:r>
            <w:r>
              <w:rPr>
                <w:color w:val="000000"/>
              </w:rPr>
              <w:lastRenderedPageBreak/>
              <w:t>включительно</w:t>
            </w:r>
          </w:p>
          <w:p w14:paraId="4AE49E36" w14:textId="77777777" w:rsidR="00BB7A22" w:rsidRDefault="00BB7A22">
            <w:pPr>
              <w:jc w:val="both"/>
              <w:rPr>
                <w:color w:val="000000"/>
              </w:rPr>
            </w:pPr>
          </w:p>
        </w:tc>
        <w:tc>
          <w:tcPr>
            <w:tcW w:w="1848" w:type="dxa"/>
            <w:tcBorders>
              <w:top w:val="nil"/>
              <w:left w:val="single" w:sz="2" w:space="0" w:color="auto"/>
              <w:bottom w:val="nil"/>
              <w:right w:val="single" w:sz="2" w:space="0" w:color="auto"/>
            </w:tcBorders>
          </w:tcPr>
          <w:p w14:paraId="3F9656DB" w14:textId="77777777" w:rsidR="00BB7A22" w:rsidRDefault="00BB7A22">
            <w:pPr>
              <w:jc w:val="center"/>
              <w:rPr>
                <w:color w:val="000000"/>
              </w:rPr>
            </w:pPr>
            <w:r>
              <w:rPr>
                <w:color w:val="000000"/>
              </w:rPr>
              <w:lastRenderedPageBreak/>
              <w:pict w14:anchorId="40E9D455">
                <v:shape id="_x0000_i1035" type="#_x0000_t75" style="width:60pt;height:14.25pt">
                  <v:imagedata r:id="rId12" o:title=""/>
                </v:shape>
              </w:pict>
            </w:r>
          </w:p>
        </w:tc>
        <w:tc>
          <w:tcPr>
            <w:tcW w:w="1704" w:type="dxa"/>
            <w:tcBorders>
              <w:top w:val="nil"/>
              <w:left w:val="single" w:sz="2" w:space="0" w:color="auto"/>
              <w:bottom w:val="nil"/>
              <w:right w:val="single" w:sz="2" w:space="0" w:color="auto"/>
            </w:tcBorders>
          </w:tcPr>
          <w:p w14:paraId="058EF637" w14:textId="77777777" w:rsidR="00BB7A22" w:rsidRDefault="00BB7A22">
            <w:pPr>
              <w:jc w:val="both"/>
              <w:rPr>
                <w:color w:val="000000"/>
              </w:rPr>
            </w:pPr>
          </w:p>
          <w:p w14:paraId="5888499C" w14:textId="77777777" w:rsidR="00BB7A22" w:rsidRDefault="00BB7A22">
            <w:pPr>
              <w:jc w:val="both"/>
              <w:rPr>
                <w:color w:val="000000"/>
              </w:rPr>
            </w:pPr>
          </w:p>
        </w:tc>
      </w:tr>
      <w:tr w:rsidR="00000000" w14:paraId="3D244EC9"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735B0D43" w14:textId="77777777" w:rsidR="00BB7A22" w:rsidRDefault="00BB7A22">
            <w:pPr>
              <w:jc w:val="both"/>
              <w:rPr>
                <w:color w:val="000000"/>
              </w:rPr>
            </w:pPr>
          </w:p>
          <w:p w14:paraId="0718C126" w14:textId="77777777" w:rsidR="00BB7A22" w:rsidRDefault="00BB7A22">
            <w:pPr>
              <w:jc w:val="both"/>
              <w:rPr>
                <w:color w:val="000000"/>
              </w:rPr>
            </w:pPr>
          </w:p>
        </w:tc>
        <w:tc>
          <w:tcPr>
            <w:tcW w:w="2328" w:type="dxa"/>
            <w:tcBorders>
              <w:top w:val="nil"/>
              <w:left w:val="single" w:sz="2" w:space="0" w:color="auto"/>
              <w:bottom w:val="nil"/>
              <w:right w:val="single" w:sz="2" w:space="0" w:color="auto"/>
            </w:tcBorders>
          </w:tcPr>
          <w:p w14:paraId="5BB68161" w14:textId="77777777" w:rsidR="00BB7A22" w:rsidRDefault="00BB7A22">
            <w:pPr>
              <w:jc w:val="both"/>
              <w:rPr>
                <w:color w:val="000000"/>
              </w:rPr>
            </w:pPr>
            <w:r>
              <w:rPr>
                <w:color w:val="000000"/>
              </w:rPr>
              <w:t>Мощность от 1 МВт и выше, номинальное напряжение свыше 3,3 до 6,6 кВ включительно</w:t>
            </w:r>
          </w:p>
          <w:p w14:paraId="038E5762" w14:textId="77777777" w:rsidR="00BB7A22" w:rsidRDefault="00BB7A22">
            <w:pPr>
              <w:jc w:val="both"/>
              <w:rPr>
                <w:color w:val="000000"/>
              </w:rPr>
            </w:pPr>
          </w:p>
        </w:tc>
        <w:tc>
          <w:tcPr>
            <w:tcW w:w="1848" w:type="dxa"/>
            <w:tcBorders>
              <w:top w:val="nil"/>
              <w:left w:val="single" w:sz="2" w:space="0" w:color="auto"/>
              <w:bottom w:val="nil"/>
              <w:right w:val="single" w:sz="2" w:space="0" w:color="auto"/>
            </w:tcBorders>
          </w:tcPr>
          <w:p w14:paraId="06BB08B9" w14:textId="77777777" w:rsidR="00BB7A22" w:rsidRDefault="00BB7A22">
            <w:pPr>
              <w:jc w:val="center"/>
              <w:rPr>
                <w:color w:val="000000"/>
              </w:rPr>
            </w:pPr>
            <w:r>
              <w:rPr>
                <w:color w:val="000000"/>
              </w:rPr>
              <w:pict w14:anchorId="65838DAE">
                <v:shape id="_x0000_i1036" type="#_x0000_t75" style="width:52.5pt;height:14.25pt">
                  <v:imagedata r:id="rId13" o:title=""/>
                </v:shape>
              </w:pict>
            </w:r>
          </w:p>
        </w:tc>
        <w:tc>
          <w:tcPr>
            <w:tcW w:w="1704" w:type="dxa"/>
            <w:tcBorders>
              <w:top w:val="nil"/>
              <w:left w:val="single" w:sz="2" w:space="0" w:color="auto"/>
              <w:bottom w:val="nil"/>
              <w:right w:val="single" w:sz="2" w:space="0" w:color="auto"/>
            </w:tcBorders>
          </w:tcPr>
          <w:p w14:paraId="504A4493" w14:textId="77777777" w:rsidR="00BB7A22" w:rsidRDefault="00BB7A22">
            <w:pPr>
              <w:jc w:val="both"/>
              <w:rPr>
                <w:color w:val="000000"/>
              </w:rPr>
            </w:pPr>
          </w:p>
          <w:p w14:paraId="4C358B0D" w14:textId="77777777" w:rsidR="00BB7A22" w:rsidRDefault="00BB7A22">
            <w:pPr>
              <w:jc w:val="both"/>
              <w:rPr>
                <w:color w:val="000000"/>
              </w:rPr>
            </w:pPr>
          </w:p>
        </w:tc>
      </w:tr>
      <w:tr w:rsidR="00000000" w14:paraId="43296D97"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34EF3F6D" w14:textId="77777777" w:rsidR="00BB7A22" w:rsidRDefault="00BB7A22">
            <w:pPr>
              <w:jc w:val="both"/>
              <w:rPr>
                <w:color w:val="000000"/>
              </w:rPr>
            </w:pPr>
          </w:p>
          <w:p w14:paraId="5960FA3C" w14:textId="77777777" w:rsidR="00BB7A22" w:rsidRDefault="00BB7A22">
            <w:pPr>
              <w:jc w:val="both"/>
              <w:rPr>
                <w:color w:val="000000"/>
              </w:rPr>
            </w:pPr>
          </w:p>
        </w:tc>
        <w:tc>
          <w:tcPr>
            <w:tcW w:w="2328" w:type="dxa"/>
            <w:tcBorders>
              <w:top w:val="nil"/>
              <w:left w:val="single" w:sz="2" w:space="0" w:color="auto"/>
              <w:bottom w:val="nil"/>
              <w:right w:val="single" w:sz="2" w:space="0" w:color="auto"/>
            </w:tcBorders>
          </w:tcPr>
          <w:p w14:paraId="786CAE21" w14:textId="77777777" w:rsidR="00BB7A22" w:rsidRDefault="00BB7A22">
            <w:pPr>
              <w:jc w:val="both"/>
              <w:rPr>
                <w:color w:val="000000"/>
              </w:rPr>
            </w:pPr>
            <w:r>
              <w:rPr>
                <w:color w:val="000000"/>
              </w:rPr>
              <w:t>Мощность от 1 МВт и выше, номинальное напряжение свыше 6,6 до 20 кВ включительно</w:t>
            </w:r>
          </w:p>
          <w:p w14:paraId="7C611C20" w14:textId="77777777" w:rsidR="00BB7A22" w:rsidRDefault="00BB7A22">
            <w:pPr>
              <w:jc w:val="both"/>
              <w:rPr>
                <w:color w:val="000000"/>
              </w:rPr>
            </w:pPr>
          </w:p>
        </w:tc>
        <w:tc>
          <w:tcPr>
            <w:tcW w:w="1848" w:type="dxa"/>
            <w:tcBorders>
              <w:top w:val="nil"/>
              <w:left w:val="single" w:sz="2" w:space="0" w:color="auto"/>
              <w:bottom w:val="nil"/>
              <w:right w:val="single" w:sz="2" w:space="0" w:color="auto"/>
            </w:tcBorders>
          </w:tcPr>
          <w:p w14:paraId="3480E672" w14:textId="77777777" w:rsidR="00BB7A22" w:rsidRDefault="00BB7A22">
            <w:pPr>
              <w:jc w:val="center"/>
              <w:rPr>
                <w:color w:val="000000"/>
              </w:rPr>
            </w:pPr>
            <w:r>
              <w:rPr>
                <w:color w:val="000000"/>
              </w:rPr>
              <w:pict w14:anchorId="02DF2D06">
                <v:shape id="_x0000_i1037" type="#_x0000_t75" style="width:61.5pt;height:14.25pt">
                  <v:imagedata r:id="rId14" o:title=""/>
                </v:shape>
              </w:pict>
            </w:r>
          </w:p>
        </w:tc>
        <w:tc>
          <w:tcPr>
            <w:tcW w:w="1704" w:type="dxa"/>
            <w:tcBorders>
              <w:top w:val="nil"/>
              <w:left w:val="single" w:sz="2" w:space="0" w:color="auto"/>
              <w:bottom w:val="nil"/>
              <w:right w:val="single" w:sz="2" w:space="0" w:color="auto"/>
            </w:tcBorders>
          </w:tcPr>
          <w:p w14:paraId="50156FC4" w14:textId="77777777" w:rsidR="00BB7A22" w:rsidRDefault="00BB7A22">
            <w:pPr>
              <w:jc w:val="both"/>
              <w:rPr>
                <w:color w:val="000000"/>
              </w:rPr>
            </w:pPr>
          </w:p>
          <w:p w14:paraId="616D8F90" w14:textId="77777777" w:rsidR="00BB7A22" w:rsidRDefault="00BB7A22">
            <w:pPr>
              <w:jc w:val="both"/>
              <w:rPr>
                <w:color w:val="000000"/>
              </w:rPr>
            </w:pPr>
          </w:p>
        </w:tc>
      </w:tr>
      <w:tr w:rsidR="00000000" w14:paraId="60D5C864" w14:textId="77777777">
        <w:tblPrEx>
          <w:tblCellMar>
            <w:top w:w="0" w:type="dxa"/>
            <w:bottom w:w="0" w:type="dxa"/>
          </w:tblCellMar>
        </w:tblPrEx>
        <w:tc>
          <w:tcPr>
            <w:tcW w:w="1584" w:type="dxa"/>
            <w:tcBorders>
              <w:top w:val="nil"/>
              <w:left w:val="single" w:sz="2" w:space="0" w:color="auto"/>
              <w:bottom w:val="single" w:sz="2" w:space="0" w:color="auto"/>
              <w:right w:val="single" w:sz="2" w:space="0" w:color="auto"/>
            </w:tcBorders>
          </w:tcPr>
          <w:p w14:paraId="275E1160" w14:textId="77777777" w:rsidR="00BB7A22" w:rsidRDefault="00BB7A22">
            <w:pPr>
              <w:jc w:val="both"/>
              <w:rPr>
                <w:color w:val="000000"/>
              </w:rPr>
            </w:pPr>
          </w:p>
          <w:p w14:paraId="5ECD4958" w14:textId="77777777" w:rsidR="00BB7A22" w:rsidRDefault="00BB7A22">
            <w:pPr>
              <w:jc w:val="both"/>
              <w:rPr>
                <w:color w:val="000000"/>
              </w:rPr>
            </w:pPr>
          </w:p>
        </w:tc>
        <w:tc>
          <w:tcPr>
            <w:tcW w:w="2328" w:type="dxa"/>
            <w:tcBorders>
              <w:top w:val="nil"/>
              <w:left w:val="single" w:sz="2" w:space="0" w:color="auto"/>
              <w:bottom w:val="single" w:sz="2" w:space="0" w:color="auto"/>
              <w:right w:val="single" w:sz="2" w:space="0" w:color="auto"/>
            </w:tcBorders>
          </w:tcPr>
          <w:p w14:paraId="04839B06" w14:textId="77777777" w:rsidR="00BB7A22" w:rsidRDefault="00BB7A22">
            <w:pPr>
              <w:jc w:val="both"/>
              <w:rPr>
                <w:color w:val="000000"/>
              </w:rPr>
            </w:pPr>
            <w:r>
              <w:rPr>
                <w:color w:val="000000"/>
              </w:rPr>
              <w:t>Мощность от 1 МВт и выше, номинальное напряжение свыше 20 кВ</w:t>
            </w:r>
          </w:p>
          <w:p w14:paraId="47DEF7CA" w14:textId="77777777" w:rsidR="00BB7A22" w:rsidRDefault="00BB7A22">
            <w:pPr>
              <w:jc w:val="both"/>
              <w:rPr>
                <w:color w:val="000000"/>
              </w:rPr>
            </w:pPr>
          </w:p>
        </w:tc>
        <w:tc>
          <w:tcPr>
            <w:tcW w:w="1848" w:type="dxa"/>
            <w:tcBorders>
              <w:top w:val="nil"/>
              <w:left w:val="single" w:sz="2" w:space="0" w:color="auto"/>
              <w:bottom w:val="single" w:sz="2" w:space="0" w:color="auto"/>
              <w:right w:val="single" w:sz="2" w:space="0" w:color="auto"/>
            </w:tcBorders>
          </w:tcPr>
          <w:p w14:paraId="4FD4EC94" w14:textId="77777777" w:rsidR="00BB7A22" w:rsidRDefault="00BB7A22">
            <w:pPr>
              <w:jc w:val="center"/>
              <w:rPr>
                <w:color w:val="000000"/>
              </w:rPr>
            </w:pPr>
            <w:r>
              <w:rPr>
                <w:color w:val="000000"/>
              </w:rPr>
              <w:pict w14:anchorId="46CEE65E">
                <v:shape id="_x0000_i1038" type="#_x0000_t75" style="width:60.75pt;height:14.25pt">
                  <v:imagedata r:id="rId15" o:title=""/>
                </v:shape>
              </w:pict>
            </w:r>
          </w:p>
        </w:tc>
        <w:tc>
          <w:tcPr>
            <w:tcW w:w="1704" w:type="dxa"/>
            <w:tcBorders>
              <w:top w:val="nil"/>
              <w:left w:val="single" w:sz="2" w:space="0" w:color="auto"/>
              <w:bottom w:val="single" w:sz="2" w:space="0" w:color="auto"/>
              <w:right w:val="single" w:sz="2" w:space="0" w:color="auto"/>
            </w:tcBorders>
          </w:tcPr>
          <w:p w14:paraId="3684CEB2" w14:textId="77777777" w:rsidR="00BB7A22" w:rsidRDefault="00BB7A22">
            <w:pPr>
              <w:jc w:val="both"/>
              <w:rPr>
                <w:color w:val="000000"/>
              </w:rPr>
            </w:pPr>
          </w:p>
          <w:p w14:paraId="1FFA4FD8" w14:textId="77777777" w:rsidR="00BB7A22" w:rsidRDefault="00BB7A22">
            <w:pPr>
              <w:jc w:val="both"/>
              <w:rPr>
                <w:color w:val="000000"/>
              </w:rPr>
            </w:pPr>
          </w:p>
        </w:tc>
      </w:tr>
      <w:tr w:rsidR="00000000" w14:paraId="6974C413" w14:textId="77777777">
        <w:tblPrEx>
          <w:tblCellMar>
            <w:top w:w="0" w:type="dxa"/>
            <w:bottom w:w="0" w:type="dxa"/>
          </w:tblCellMar>
        </w:tblPrEx>
        <w:tc>
          <w:tcPr>
            <w:tcW w:w="1584" w:type="dxa"/>
            <w:tcBorders>
              <w:top w:val="single" w:sz="2" w:space="0" w:color="auto"/>
              <w:left w:val="single" w:sz="2" w:space="0" w:color="auto"/>
              <w:bottom w:val="nil"/>
              <w:right w:val="single" w:sz="2" w:space="0" w:color="auto"/>
            </w:tcBorders>
          </w:tcPr>
          <w:p w14:paraId="047583A4" w14:textId="77777777" w:rsidR="00BB7A22" w:rsidRDefault="00BB7A22">
            <w:pPr>
              <w:jc w:val="both"/>
              <w:rPr>
                <w:color w:val="000000"/>
              </w:rPr>
            </w:pPr>
            <w:r>
              <w:rPr>
                <w:color w:val="000000"/>
              </w:rPr>
              <w:t>2. Обмотка статора гидрогенератора, шихтовка или стыковка частей статора которого производится на месте монтажа, по окончании полной сборки обмотки и изолировки соединений</w:t>
            </w:r>
          </w:p>
          <w:p w14:paraId="2B47DFDB" w14:textId="77777777" w:rsidR="00BB7A22" w:rsidRDefault="00BB7A22">
            <w:pPr>
              <w:jc w:val="both"/>
              <w:rPr>
                <w:color w:val="000000"/>
              </w:rPr>
            </w:pPr>
          </w:p>
        </w:tc>
        <w:tc>
          <w:tcPr>
            <w:tcW w:w="2328" w:type="dxa"/>
            <w:tcBorders>
              <w:top w:val="single" w:sz="2" w:space="0" w:color="auto"/>
              <w:left w:val="single" w:sz="2" w:space="0" w:color="auto"/>
              <w:bottom w:val="nil"/>
              <w:right w:val="single" w:sz="2" w:space="0" w:color="auto"/>
            </w:tcBorders>
          </w:tcPr>
          <w:p w14:paraId="7F638DA7" w14:textId="77777777" w:rsidR="00BB7A22" w:rsidRDefault="00BB7A22">
            <w:pPr>
              <w:jc w:val="both"/>
              <w:rPr>
                <w:color w:val="000000"/>
              </w:rPr>
            </w:pPr>
            <w:r>
              <w:rPr>
                <w:color w:val="000000"/>
              </w:rPr>
              <w:t>Мощность от 1 МВт и выше, номинальное напряжение до 3,3 кВ включительно</w:t>
            </w:r>
          </w:p>
          <w:p w14:paraId="293E293E" w14:textId="77777777" w:rsidR="00BB7A22" w:rsidRDefault="00BB7A22">
            <w:pPr>
              <w:jc w:val="both"/>
              <w:rPr>
                <w:color w:val="000000"/>
              </w:rPr>
            </w:pPr>
          </w:p>
        </w:tc>
        <w:tc>
          <w:tcPr>
            <w:tcW w:w="1848" w:type="dxa"/>
            <w:tcBorders>
              <w:top w:val="single" w:sz="2" w:space="0" w:color="auto"/>
              <w:left w:val="single" w:sz="2" w:space="0" w:color="auto"/>
              <w:bottom w:val="nil"/>
              <w:right w:val="single" w:sz="2" w:space="0" w:color="auto"/>
            </w:tcBorders>
          </w:tcPr>
          <w:p w14:paraId="50C106D0" w14:textId="77777777" w:rsidR="00BB7A22" w:rsidRDefault="00BB7A22">
            <w:pPr>
              <w:jc w:val="center"/>
              <w:rPr>
                <w:color w:val="000000"/>
              </w:rPr>
            </w:pPr>
            <w:r>
              <w:rPr>
                <w:color w:val="000000"/>
              </w:rPr>
              <w:pict w14:anchorId="0A687DEB">
                <v:shape id="_x0000_i1039" type="#_x0000_t75" style="width:42.75pt;height:14.25pt">
                  <v:imagedata r:id="rId16" o:title=""/>
                </v:shape>
              </w:pict>
            </w:r>
          </w:p>
        </w:tc>
        <w:tc>
          <w:tcPr>
            <w:tcW w:w="1704" w:type="dxa"/>
            <w:tcBorders>
              <w:top w:val="single" w:sz="2" w:space="0" w:color="auto"/>
              <w:left w:val="single" w:sz="2" w:space="0" w:color="auto"/>
              <w:bottom w:val="nil"/>
              <w:right w:val="single" w:sz="2" w:space="0" w:color="auto"/>
            </w:tcBorders>
          </w:tcPr>
          <w:p w14:paraId="182F4ADB" w14:textId="77777777" w:rsidR="00BB7A22" w:rsidRDefault="00BB7A22">
            <w:pPr>
              <w:jc w:val="both"/>
              <w:rPr>
                <w:color w:val="000000"/>
              </w:rPr>
            </w:pPr>
            <w:r>
              <w:rPr>
                <w:color w:val="000000"/>
              </w:rPr>
              <w:t>Если сборка статора производится на месте монтажа, но не на фундаменте, то до установки статора на фундамент его испытания производятся по п.2, а после установки - по п.1 таблицы</w:t>
            </w:r>
          </w:p>
          <w:p w14:paraId="69577F9C" w14:textId="77777777" w:rsidR="00BB7A22" w:rsidRDefault="00BB7A22">
            <w:pPr>
              <w:jc w:val="both"/>
              <w:rPr>
                <w:color w:val="000000"/>
              </w:rPr>
            </w:pPr>
          </w:p>
          <w:p w14:paraId="5CC76B85" w14:textId="77777777" w:rsidR="00BB7A22" w:rsidRDefault="00BB7A22">
            <w:pPr>
              <w:jc w:val="both"/>
              <w:rPr>
                <w:color w:val="000000"/>
              </w:rPr>
            </w:pPr>
          </w:p>
        </w:tc>
      </w:tr>
      <w:tr w:rsidR="00000000" w14:paraId="5E6C228A"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3F930949" w14:textId="77777777" w:rsidR="00BB7A22" w:rsidRDefault="00BB7A22">
            <w:pPr>
              <w:jc w:val="both"/>
              <w:rPr>
                <w:color w:val="000000"/>
              </w:rPr>
            </w:pPr>
          </w:p>
          <w:p w14:paraId="06D7FD14" w14:textId="77777777" w:rsidR="00BB7A22" w:rsidRDefault="00BB7A22">
            <w:pPr>
              <w:jc w:val="both"/>
              <w:rPr>
                <w:color w:val="000000"/>
              </w:rPr>
            </w:pPr>
          </w:p>
        </w:tc>
        <w:tc>
          <w:tcPr>
            <w:tcW w:w="2328" w:type="dxa"/>
            <w:tcBorders>
              <w:top w:val="nil"/>
              <w:left w:val="single" w:sz="2" w:space="0" w:color="auto"/>
              <w:bottom w:val="nil"/>
              <w:right w:val="single" w:sz="2" w:space="0" w:color="auto"/>
            </w:tcBorders>
          </w:tcPr>
          <w:p w14:paraId="2714ADA7" w14:textId="77777777" w:rsidR="00BB7A22" w:rsidRDefault="00BB7A22">
            <w:pPr>
              <w:jc w:val="both"/>
              <w:rPr>
                <w:color w:val="000000"/>
              </w:rPr>
            </w:pPr>
            <w:r>
              <w:rPr>
                <w:color w:val="000000"/>
              </w:rPr>
              <w:t>Мощность от 1 МВт и выше, номинальное напряжение свыше 3,3 до 6,6 кВ включительно</w:t>
            </w:r>
          </w:p>
          <w:p w14:paraId="5F569AC9" w14:textId="77777777" w:rsidR="00BB7A22" w:rsidRDefault="00BB7A22">
            <w:pPr>
              <w:jc w:val="both"/>
              <w:rPr>
                <w:color w:val="000000"/>
              </w:rPr>
            </w:pPr>
          </w:p>
          <w:p w14:paraId="187CF6ED" w14:textId="77777777" w:rsidR="00BB7A22" w:rsidRDefault="00BB7A22">
            <w:pPr>
              <w:jc w:val="both"/>
              <w:rPr>
                <w:color w:val="000000"/>
              </w:rPr>
            </w:pPr>
          </w:p>
        </w:tc>
        <w:tc>
          <w:tcPr>
            <w:tcW w:w="1848" w:type="dxa"/>
            <w:tcBorders>
              <w:top w:val="nil"/>
              <w:left w:val="single" w:sz="2" w:space="0" w:color="auto"/>
              <w:bottom w:val="nil"/>
              <w:right w:val="single" w:sz="2" w:space="0" w:color="auto"/>
            </w:tcBorders>
          </w:tcPr>
          <w:p w14:paraId="0D1996C7" w14:textId="77777777" w:rsidR="00BB7A22" w:rsidRDefault="00BB7A22">
            <w:pPr>
              <w:jc w:val="center"/>
              <w:rPr>
                <w:color w:val="000000"/>
              </w:rPr>
            </w:pPr>
            <w:r>
              <w:rPr>
                <w:color w:val="000000"/>
              </w:rPr>
              <w:pict w14:anchorId="65B35BB6">
                <v:shape id="_x0000_i1040" type="#_x0000_t75" style="width:36pt;height:14.25pt">
                  <v:imagedata r:id="rId17" o:title=""/>
                </v:shape>
              </w:pict>
            </w:r>
          </w:p>
        </w:tc>
        <w:tc>
          <w:tcPr>
            <w:tcW w:w="1704" w:type="dxa"/>
            <w:tcBorders>
              <w:top w:val="nil"/>
              <w:left w:val="single" w:sz="2" w:space="0" w:color="auto"/>
              <w:bottom w:val="nil"/>
              <w:right w:val="single" w:sz="2" w:space="0" w:color="auto"/>
            </w:tcBorders>
          </w:tcPr>
          <w:p w14:paraId="29B9F802" w14:textId="77777777" w:rsidR="00BB7A22" w:rsidRDefault="00BB7A22">
            <w:pPr>
              <w:rPr>
                <w:color w:val="000000"/>
              </w:rPr>
            </w:pPr>
          </w:p>
        </w:tc>
      </w:tr>
      <w:tr w:rsidR="00000000" w14:paraId="178B8AD8" w14:textId="77777777">
        <w:tblPrEx>
          <w:tblCellMar>
            <w:top w:w="0" w:type="dxa"/>
            <w:bottom w:w="0" w:type="dxa"/>
          </w:tblCellMar>
        </w:tblPrEx>
        <w:tc>
          <w:tcPr>
            <w:tcW w:w="1584" w:type="dxa"/>
            <w:tcBorders>
              <w:top w:val="nil"/>
              <w:left w:val="single" w:sz="2" w:space="0" w:color="auto"/>
              <w:bottom w:val="single" w:sz="2" w:space="0" w:color="auto"/>
              <w:right w:val="single" w:sz="2" w:space="0" w:color="auto"/>
            </w:tcBorders>
          </w:tcPr>
          <w:p w14:paraId="757602B6" w14:textId="77777777" w:rsidR="00BB7A22" w:rsidRDefault="00BB7A22">
            <w:pPr>
              <w:rPr>
                <w:color w:val="000000"/>
              </w:rPr>
            </w:pPr>
          </w:p>
        </w:tc>
        <w:tc>
          <w:tcPr>
            <w:tcW w:w="2328" w:type="dxa"/>
            <w:tcBorders>
              <w:top w:val="nil"/>
              <w:left w:val="single" w:sz="2" w:space="0" w:color="auto"/>
              <w:bottom w:val="single" w:sz="2" w:space="0" w:color="auto"/>
              <w:right w:val="single" w:sz="2" w:space="0" w:color="auto"/>
            </w:tcBorders>
          </w:tcPr>
          <w:p w14:paraId="4B53069D" w14:textId="77777777" w:rsidR="00BB7A22" w:rsidRDefault="00BB7A22">
            <w:pPr>
              <w:jc w:val="both"/>
              <w:rPr>
                <w:color w:val="000000"/>
              </w:rPr>
            </w:pPr>
            <w:r>
              <w:rPr>
                <w:color w:val="000000"/>
              </w:rPr>
              <w:t>Мощность от 1 МВт и выше, номинальное напряжение свыше 3,3 до 6,6 кВ включительно</w:t>
            </w:r>
          </w:p>
          <w:p w14:paraId="4B3190AC" w14:textId="77777777" w:rsidR="00BB7A22" w:rsidRDefault="00BB7A22">
            <w:pPr>
              <w:jc w:val="both"/>
              <w:rPr>
                <w:color w:val="000000"/>
              </w:rPr>
            </w:pPr>
          </w:p>
        </w:tc>
        <w:tc>
          <w:tcPr>
            <w:tcW w:w="1848" w:type="dxa"/>
            <w:tcBorders>
              <w:top w:val="nil"/>
              <w:left w:val="single" w:sz="2" w:space="0" w:color="auto"/>
              <w:bottom w:val="single" w:sz="2" w:space="0" w:color="auto"/>
              <w:right w:val="single" w:sz="2" w:space="0" w:color="auto"/>
            </w:tcBorders>
          </w:tcPr>
          <w:p w14:paraId="4787F5F1" w14:textId="77777777" w:rsidR="00BB7A22" w:rsidRDefault="00BB7A22">
            <w:pPr>
              <w:jc w:val="center"/>
              <w:rPr>
                <w:color w:val="000000"/>
              </w:rPr>
            </w:pPr>
            <w:r>
              <w:rPr>
                <w:color w:val="000000"/>
              </w:rPr>
              <w:pict w14:anchorId="2CD24FED">
                <v:shape id="_x0000_i1041" type="#_x0000_t75" style="width:43.5pt;height:14.25pt">
                  <v:imagedata r:id="rId18" o:title=""/>
                </v:shape>
              </w:pict>
            </w:r>
          </w:p>
        </w:tc>
        <w:tc>
          <w:tcPr>
            <w:tcW w:w="1704" w:type="dxa"/>
            <w:tcBorders>
              <w:top w:val="nil"/>
              <w:left w:val="single" w:sz="2" w:space="0" w:color="auto"/>
              <w:bottom w:val="single" w:sz="2" w:space="0" w:color="auto"/>
              <w:right w:val="single" w:sz="2" w:space="0" w:color="auto"/>
            </w:tcBorders>
          </w:tcPr>
          <w:p w14:paraId="45F30820" w14:textId="77777777" w:rsidR="00BB7A22" w:rsidRDefault="00BB7A22">
            <w:pPr>
              <w:rPr>
                <w:color w:val="000000"/>
              </w:rPr>
            </w:pPr>
          </w:p>
        </w:tc>
      </w:tr>
      <w:tr w:rsidR="00000000" w14:paraId="4E911B24"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5F5A446D" w14:textId="77777777" w:rsidR="00BB7A22" w:rsidRDefault="00BB7A22">
            <w:pPr>
              <w:jc w:val="both"/>
              <w:rPr>
                <w:color w:val="000000"/>
              </w:rPr>
            </w:pPr>
            <w:r>
              <w:rPr>
                <w:color w:val="000000"/>
              </w:rPr>
              <w:t>3. Обмотка явнополюсного ротора</w:t>
            </w:r>
          </w:p>
          <w:p w14:paraId="25000023" w14:textId="77777777" w:rsidR="00BB7A22" w:rsidRDefault="00BB7A22">
            <w:pPr>
              <w:jc w:val="both"/>
              <w:rPr>
                <w:color w:val="000000"/>
              </w:rPr>
            </w:pPr>
          </w:p>
        </w:tc>
        <w:tc>
          <w:tcPr>
            <w:tcW w:w="2328" w:type="dxa"/>
            <w:tcBorders>
              <w:top w:val="single" w:sz="2" w:space="0" w:color="auto"/>
              <w:left w:val="single" w:sz="2" w:space="0" w:color="auto"/>
              <w:bottom w:val="single" w:sz="2" w:space="0" w:color="auto"/>
              <w:right w:val="single" w:sz="2" w:space="0" w:color="auto"/>
            </w:tcBorders>
          </w:tcPr>
          <w:p w14:paraId="0C11FFD5" w14:textId="77777777" w:rsidR="00BB7A22" w:rsidRDefault="00BB7A22">
            <w:pPr>
              <w:jc w:val="both"/>
              <w:rPr>
                <w:color w:val="000000"/>
              </w:rPr>
            </w:pPr>
            <w:r>
              <w:rPr>
                <w:color w:val="000000"/>
              </w:rPr>
              <w:t>Генераторы всех мощностей</w:t>
            </w:r>
          </w:p>
          <w:p w14:paraId="29903BF0" w14:textId="77777777" w:rsidR="00BB7A22" w:rsidRDefault="00BB7A22">
            <w:pPr>
              <w:jc w:val="both"/>
              <w:rPr>
                <w:color w:val="000000"/>
              </w:rPr>
            </w:pPr>
          </w:p>
        </w:tc>
        <w:tc>
          <w:tcPr>
            <w:tcW w:w="1848" w:type="dxa"/>
            <w:tcBorders>
              <w:top w:val="single" w:sz="2" w:space="0" w:color="auto"/>
              <w:left w:val="single" w:sz="2" w:space="0" w:color="auto"/>
              <w:bottom w:val="single" w:sz="2" w:space="0" w:color="auto"/>
              <w:right w:val="single" w:sz="2" w:space="0" w:color="auto"/>
            </w:tcBorders>
          </w:tcPr>
          <w:p w14:paraId="1D582A73" w14:textId="77777777" w:rsidR="00BB7A22" w:rsidRDefault="00BB7A22">
            <w:pPr>
              <w:jc w:val="center"/>
              <w:rPr>
                <w:color w:val="000000"/>
              </w:rPr>
            </w:pPr>
            <w:r>
              <w:rPr>
                <w:color w:val="000000"/>
                <w:position w:val="-9"/>
              </w:rPr>
              <w:pict w14:anchorId="1B5105C6">
                <v:shape id="_x0000_i1042" type="#_x0000_t75" style="width:33.75pt;height:14.25pt">
                  <v:imagedata r:id="rId19" o:title=""/>
                </v:shape>
              </w:pict>
            </w:r>
            <w:r>
              <w:rPr>
                <w:color w:val="000000"/>
              </w:rPr>
              <w:t xml:space="preserve"> возбуждения генератора, но не ниже 1,2 и не выше 2,8 кВ</w:t>
            </w:r>
          </w:p>
          <w:p w14:paraId="5A614376"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6065DCDB" w14:textId="77777777" w:rsidR="00BB7A22" w:rsidRDefault="00BB7A22">
            <w:pPr>
              <w:jc w:val="center"/>
              <w:rPr>
                <w:color w:val="000000"/>
              </w:rPr>
            </w:pPr>
          </w:p>
          <w:p w14:paraId="3ED6B957" w14:textId="77777777" w:rsidR="00BB7A22" w:rsidRDefault="00BB7A22">
            <w:pPr>
              <w:jc w:val="center"/>
              <w:rPr>
                <w:color w:val="000000"/>
              </w:rPr>
            </w:pPr>
          </w:p>
        </w:tc>
      </w:tr>
      <w:tr w:rsidR="00000000" w14:paraId="00C9B575" w14:textId="77777777">
        <w:tblPrEx>
          <w:tblCellMar>
            <w:top w:w="0" w:type="dxa"/>
            <w:bottom w:w="0" w:type="dxa"/>
          </w:tblCellMar>
        </w:tblPrEx>
        <w:tc>
          <w:tcPr>
            <w:tcW w:w="1584" w:type="dxa"/>
            <w:tcBorders>
              <w:top w:val="single" w:sz="2" w:space="0" w:color="auto"/>
              <w:left w:val="single" w:sz="2" w:space="0" w:color="auto"/>
              <w:bottom w:val="nil"/>
              <w:right w:val="single" w:sz="2" w:space="0" w:color="auto"/>
            </w:tcBorders>
          </w:tcPr>
          <w:p w14:paraId="2FCB1A6E" w14:textId="77777777" w:rsidR="00BB7A22" w:rsidRDefault="00BB7A22">
            <w:pPr>
              <w:jc w:val="both"/>
              <w:rPr>
                <w:color w:val="000000"/>
              </w:rPr>
            </w:pPr>
            <w:r>
              <w:rPr>
                <w:color w:val="000000"/>
              </w:rPr>
              <w:t>4. Обмотка неявнополюсного ротора</w:t>
            </w:r>
          </w:p>
          <w:p w14:paraId="1DC1CC73" w14:textId="77777777" w:rsidR="00BB7A22" w:rsidRDefault="00BB7A22">
            <w:pPr>
              <w:jc w:val="both"/>
              <w:rPr>
                <w:color w:val="000000"/>
              </w:rPr>
            </w:pPr>
          </w:p>
        </w:tc>
        <w:tc>
          <w:tcPr>
            <w:tcW w:w="2328" w:type="dxa"/>
            <w:tcBorders>
              <w:top w:val="single" w:sz="2" w:space="0" w:color="auto"/>
              <w:left w:val="single" w:sz="2" w:space="0" w:color="auto"/>
              <w:bottom w:val="nil"/>
              <w:right w:val="single" w:sz="2" w:space="0" w:color="auto"/>
            </w:tcBorders>
          </w:tcPr>
          <w:p w14:paraId="2ECD0D21" w14:textId="77777777" w:rsidR="00BB7A22" w:rsidRDefault="00BB7A22">
            <w:pPr>
              <w:jc w:val="both"/>
              <w:rPr>
                <w:color w:val="000000"/>
              </w:rPr>
            </w:pPr>
            <w:r>
              <w:rPr>
                <w:color w:val="000000"/>
              </w:rPr>
              <w:t>Генераторы всех мощностей</w:t>
            </w:r>
          </w:p>
          <w:p w14:paraId="0B7D6B0E" w14:textId="77777777" w:rsidR="00BB7A22" w:rsidRDefault="00BB7A22">
            <w:pPr>
              <w:jc w:val="both"/>
              <w:rPr>
                <w:color w:val="000000"/>
              </w:rPr>
            </w:pPr>
          </w:p>
        </w:tc>
        <w:tc>
          <w:tcPr>
            <w:tcW w:w="1848" w:type="dxa"/>
            <w:tcBorders>
              <w:top w:val="single" w:sz="2" w:space="0" w:color="auto"/>
              <w:left w:val="single" w:sz="2" w:space="0" w:color="auto"/>
              <w:bottom w:val="nil"/>
              <w:right w:val="single" w:sz="2" w:space="0" w:color="auto"/>
            </w:tcBorders>
          </w:tcPr>
          <w:p w14:paraId="6580B72C" w14:textId="77777777" w:rsidR="00BB7A22" w:rsidRDefault="00BB7A22">
            <w:pPr>
              <w:jc w:val="center"/>
              <w:rPr>
                <w:color w:val="000000"/>
              </w:rPr>
            </w:pPr>
            <w:r>
              <w:rPr>
                <w:color w:val="000000"/>
              </w:rPr>
              <w:t>1,0</w:t>
            </w:r>
          </w:p>
          <w:p w14:paraId="160010F1" w14:textId="77777777" w:rsidR="00BB7A22" w:rsidRDefault="00BB7A22">
            <w:pPr>
              <w:jc w:val="center"/>
              <w:rPr>
                <w:color w:val="000000"/>
              </w:rPr>
            </w:pPr>
          </w:p>
        </w:tc>
        <w:tc>
          <w:tcPr>
            <w:tcW w:w="1704" w:type="dxa"/>
            <w:tcBorders>
              <w:top w:val="single" w:sz="2" w:space="0" w:color="auto"/>
              <w:left w:val="single" w:sz="2" w:space="0" w:color="auto"/>
              <w:bottom w:val="nil"/>
              <w:right w:val="single" w:sz="2" w:space="0" w:color="auto"/>
            </w:tcBorders>
          </w:tcPr>
          <w:p w14:paraId="1B96ADFE" w14:textId="77777777" w:rsidR="00BB7A22" w:rsidRDefault="00BB7A22">
            <w:pPr>
              <w:jc w:val="both"/>
              <w:rPr>
                <w:color w:val="000000"/>
              </w:rPr>
            </w:pPr>
            <w:r>
              <w:rPr>
                <w:color w:val="000000"/>
              </w:rPr>
              <w:t>Испытательное напряжение принимается равным 1 кВ тогда, когда это не противоречит требованиям технических условий завода-изготовителя. Если техническими условиями предусмотрены более жесткие нормы испытания, испытательное напряжение должно быть повышено.</w:t>
            </w:r>
          </w:p>
          <w:p w14:paraId="7E9DA4D7" w14:textId="77777777" w:rsidR="00BB7A22" w:rsidRDefault="00BB7A22">
            <w:pPr>
              <w:jc w:val="both"/>
              <w:rPr>
                <w:color w:val="000000"/>
              </w:rPr>
            </w:pPr>
          </w:p>
        </w:tc>
      </w:tr>
      <w:tr w:rsidR="00000000" w14:paraId="02DD058E"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55430BF7" w14:textId="77777777" w:rsidR="00BB7A22" w:rsidRDefault="00BB7A22">
            <w:pPr>
              <w:jc w:val="both"/>
              <w:rPr>
                <w:color w:val="000000"/>
              </w:rPr>
            </w:pPr>
            <w:r>
              <w:rPr>
                <w:color w:val="000000"/>
              </w:rPr>
              <w:t>5. Обмотка коллекторных возбудителя и подвозбудителя</w:t>
            </w:r>
          </w:p>
          <w:p w14:paraId="082EE0FF" w14:textId="77777777" w:rsidR="00BB7A22" w:rsidRDefault="00BB7A22">
            <w:pPr>
              <w:jc w:val="both"/>
              <w:rPr>
                <w:color w:val="000000"/>
              </w:rPr>
            </w:pPr>
          </w:p>
        </w:tc>
        <w:tc>
          <w:tcPr>
            <w:tcW w:w="2328" w:type="dxa"/>
            <w:tcBorders>
              <w:top w:val="single" w:sz="2" w:space="0" w:color="auto"/>
              <w:left w:val="single" w:sz="2" w:space="0" w:color="auto"/>
              <w:bottom w:val="single" w:sz="2" w:space="0" w:color="auto"/>
              <w:right w:val="single" w:sz="2" w:space="0" w:color="auto"/>
            </w:tcBorders>
          </w:tcPr>
          <w:p w14:paraId="097A428C" w14:textId="77777777" w:rsidR="00BB7A22" w:rsidRDefault="00BB7A22">
            <w:pPr>
              <w:jc w:val="both"/>
              <w:rPr>
                <w:color w:val="000000"/>
              </w:rPr>
            </w:pPr>
            <w:r>
              <w:rPr>
                <w:color w:val="000000"/>
              </w:rPr>
              <w:t>Генераторы всех мощностей</w:t>
            </w:r>
          </w:p>
          <w:p w14:paraId="3257B945" w14:textId="77777777" w:rsidR="00BB7A22" w:rsidRDefault="00BB7A22">
            <w:pPr>
              <w:jc w:val="both"/>
              <w:rPr>
                <w:color w:val="000000"/>
              </w:rPr>
            </w:pPr>
          </w:p>
        </w:tc>
        <w:tc>
          <w:tcPr>
            <w:tcW w:w="1848" w:type="dxa"/>
            <w:tcBorders>
              <w:top w:val="single" w:sz="2" w:space="0" w:color="auto"/>
              <w:left w:val="single" w:sz="2" w:space="0" w:color="auto"/>
              <w:bottom w:val="single" w:sz="2" w:space="0" w:color="auto"/>
              <w:right w:val="single" w:sz="2" w:space="0" w:color="auto"/>
            </w:tcBorders>
          </w:tcPr>
          <w:p w14:paraId="6A6B5FAF" w14:textId="77777777" w:rsidR="00BB7A22" w:rsidRDefault="00BB7A22">
            <w:pPr>
              <w:jc w:val="center"/>
              <w:rPr>
                <w:color w:val="000000"/>
              </w:rPr>
            </w:pPr>
            <w:r>
              <w:rPr>
                <w:color w:val="000000"/>
                <w:position w:val="-9"/>
              </w:rPr>
              <w:pict w14:anchorId="0E574C22">
                <v:shape id="_x0000_i1043" type="#_x0000_t75" style="width:33.75pt;height:14.25pt">
                  <v:imagedata r:id="rId19" o:title=""/>
                </v:shape>
              </w:pict>
            </w:r>
            <w:r>
              <w:rPr>
                <w:color w:val="000000"/>
              </w:rPr>
              <w:t>возбуждения генератора, но не ниже 1,2 и не выше 2,8 кВ</w:t>
            </w:r>
          </w:p>
          <w:p w14:paraId="3442B1B0"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7DA7831A" w14:textId="77777777" w:rsidR="00BB7A22" w:rsidRDefault="00BB7A22">
            <w:pPr>
              <w:jc w:val="both"/>
              <w:rPr>
                <w:color w:val="000000"/>
              </w:rPr>
            </w:pPr>
            <w:r>
              <w:rPr>
                <w:color w:val="000000"/>
              </w:rPr>
              <w:t>Относительно корпуса и бандажей</w:t>
            </w:r>
          </w:p>
          <w:p w14:paraId="1E5D784E" w14:textId="77777777" w:rsidR="00BB7A22" w:rsidRDefault="00BB7A22">
            <w:pPr>
              <w:jc w:val="both"/>
              <w:rPr>
                <w:color w:val="000000"/>
              </w:rPr>
            </w:pPr>
          </w:p>
        </w:tc>
      </w:tr>
      <w:tr w:rsidR="00000000" w14:paraId="0B7D3CB6"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742ADB6B" w14:textId="77777777" w:rsidR="00BB7A22" w:rsidRDefault="00BB7A22">
            <w:pPr>
              <w:jc w:val="both"/>
              <w:rPr>
                <w:color w:val="000000"/>
              </w:rPr>
            </w:pPr>
            <w:r>
              <w:rPr>
                <w:color w:val="000000"/>
              </w:rPr>
              <w:t>6. Цепи возбуждения</w:t>
            </w:r>
          </w:p>
          <w:p w14:paraId="2B3098FA" w14:textId="77777777" w:rsidR="00BB7A22" w:rsidRDefault="00BB7A22">
            <w:pPr>
              <w:jc w:val="both"/>
              <w:rPr>
                <w:color w:val="000000"/>
              </w:rPr>
            </w:pPr>
          </w:p>
        </w:tc>
        <w:tc>
          <w:tcPr>
            <w:tcW w:w="2328" w:type="dxa"/>
            <w:tcBorders>
              <w:top w:val="single" w:sz="2" w:space="0" w:color="auto"/>
              <w:left w:val="single" w:sz="2" w:space="0" w:color="auto"/>
              <w:bottom w:val="single" w:sz="2" w:space="0" w:color="auto"/>
              <w:right w:val="single" w:sz="2" w:space="0" w:color="auto"/>
            </w:tcBorders>
          </w:tcPr>
          <w:p w14:paraId="02697808" w14:textId="77777777" w:rsidR="00BB7A22" w:rsidRDefault="00BB7A22">
            <w:pPr>
              <w:jc w:val="both"/>
              <w:rPr>
                <w:color w:val="000000"/>
              </w:rPr>
            </w:pPr>
            <w:r>
              <w:rPr>
                <w:color w:val="000000"/>
              </w:rPr>
              <w:t>Генераторы всех мощностей</w:t>
            </w:r>
          </w:p>
          <w:p w14:paraId="232E69C7" w14:textId="77777777" w:rsidR="00BB7A22" w:rsidRDefault="00BB7A22">
            <w:pPr>
              <w:jc w:val="both"/>
              <w:rPr>
                <w:color w:val="000000"/>
              </w:rPr>
            </w:pPr>
          </w:p>
        </w:tc>
        <w:tc>
          <w:tcPr>
            <w:tcW w:w="1848" w:type="dxa"/>
            <w:tcBorders>
              <w:top w:val="single" w:sz="2" w:space="0" w:color="auto"/>
              <w:left w:val="single" w:sz="2" w:space="0" w:color="auto"/>
              <w:bottom w:val="single" w:sz="2" w:space="0" w:color="auto"/>
              <w:right w:val="single" w:sz="2" w:space="0" w:color="auto"/>
            </w:tcBorders>
          </w:tcPr>
          <w:p w14:paraId="469CCAD7" w14:textId="77777777" w:rsidR="00BB7A22" w:rsidRDefault="00BB7A22">
            <w:pPr>
              <w:jc w:val="center"/>
              <w:rPr>
                <w:color w:val="000000"/>
              </w:rPr>
            </w:pPr>
            <w:r>
              <w:rPr>
                <w:color w:val="000000"/>
              </w:rPr>
              <w:t>1,0</w:t>
            </w:r>
          </w:p>
          <w:p w14:paraId="081E78E5"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1410940E" w14:textId="77777777" w:rsidR="00BB7A22" w:rsidRDefault="00BB7A22">
            <w:pPr>
              <w:jc w:val="center"/>
              <w:rPr>
                <w:color w:val="000000"/>
              </w:rPr>
            </w:pPr>
          </w:p>
          <w:p w14:paraId="5B0C8CAA" w14:textId="77777777" w:rsidR="00BB7A22" w:rsidRDefault="00BB7A22">
            <w:pPr>
              <w:jc w:val="center"/>
              <w:rPr>
                <w:color w:val="000000"/>
              </w:rPr>
            </w:pPr>
          </w:p>
        </w:tc>
      </w:tr>
      <w:tr w:rsidR="00000000" w14:paraId="746181C8"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5E8EDB9F" w14:textId="77777777" w:rsidR="00BB7A22" w:rsidRDefault="00BB7A22">
            <w:pPr>
              <w:jc w:val="both"/>
              <w:rPr>
                <w:color w:val="000000"/>
              </w:rPr>
            </w:pPr>
            <w:r>
              <w:rPr>
                <w:color w:val="000000"/>
              </w:rPr>
              <w:t>7. Реостат возбуждения</w:t>
            </w:r>
          </w:p>
          <w:p w14:paraId="298C43DF" w14:textId="77777777" w:rsidR="00BB7A22" w:rsidRDefault="00BB7A22">
            <w:pPr>
              <w:jc w:val="both"/>
              <w:rPr>
                <w:color w:val="000000"/>
              </w:rPr>
            </w:pPr>
          </w:p>
        </w:tc>
        <w:tc>
          <w:tcPr>
            <w:tcW w:w="2328" w:type="dxa"/>
            <w:tcBorders>
              <w:top w:val="single" w:sz="2" w:space="0" w:color="auto"/>
              <w:left w:val="single" w:sz="2" w:space="0" w:color="auto"/>
              <w:bottom w:val="single" w:sz="2" w:space="0" w:color="auto"/>
              <w:right w:val="single" w:sz="2" w:space="0" w:color="auto"/>
            </w:tcBorders>
          </w:tcPr>
          <w:p w14:paraId="05148514" w14:textId="77777777" w:rsidR="00BB7A22" w:rsidRDefault="00BB7A22">
            <w:pPr>
              <w:jc w:val="both"/>
              <w:rPr>
                <w:color w:val="000000"/>
              </w:rPr>
            </w:pPr>
            <w:r>
              <w:rPr>
                <w:color w:val="000000"/>
              </w:rPr>
              <w:t>Генераторы всех мощностей</w:t>
            </w:r>
          </w:p>
          <w:p w14:paraId="7F41F32E" w14:textId="77777777" w:rsidR="00BB7A22" w:rsidRDefault="00BB7A22">
            <w:pPr>
              <w:jc w:val="both"/>
              <w:rPr>
                <w:color w:val="000000"/>
              </w:rPr>
            </w:pPr>
          </w:p>
        </w:tc>
        <w:tc>
          <w:tcPr>
            <w:tcW w:w="1848" w:type="dxa"/>
            <w:tcBorders>
              <w:top w:val="single" w:sz="2" w:space="0" w:color="auto"/>
              <w:left w:val="single" w:sz="2" w:space="0" w:color="auto"/>
              <w:bottom w:val="single" w:sz="2" w:space="0" w:color="auto"/>
              <w:right w:val="single" w:sz="2" w:space="0" w:color="auto"/>
            </w:tcBorders>
          </w:tcPr>
          <w:p w14:paraId="201B1E47" w14:textId="77777777" w:rsidR="00BB7A22" w:rsidRDefault="00BB7A22">
            <w:pPr>
              <w:jc w:val="center"/>
              <w:rPr>
                <w:color w:val="000000"/>
              </w:rPr>
            </w:pPr>
            <w:r>
              <w:rPr>
                <w:color w:val="000000"/>
              </w:rPr>
              <w:t>1,0</w:t>
            </w:r>
          </w:p>
          <w:p w14:paraId="4B65594B"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0A1F6160" w14:textId="77777777" w:rsidR="00BB7A22" w:rsidRDefault="00BB7A22">
            <w:pPr>
              <w:jc w:val="center"/>
              <w:rPr>
                <w:color w:val="000000"/>
              </w:rPr>
            </w:pPr>
          </w:p>
          <w:p w14:paraId="70E74C28" w14:textId="77777777" w:rsidR="00BB7A22" w:rsidRDefault="00BB7A22">
            <w:pPr>
              <w:jc w:val="center"/>
              <w:rPr>
                <w:color w:val="000000"/>
              </w:rPr>
            </w:pPr>
          </w:p>
        </w:tc>
      </w:tr>
      <w:tr w:rsidR="00000000" w14:paraId="6C67867E"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5BBCBB2F" w14:textId="77777777" w:rsidR="00BB7A22" w:rsidRDefault="00BB7A22">
            <w:pPr>
              <w:jc w:val="both"/>
              <w:rPr>
                <w:color w:val="000000"/>
              </w:rPr>
            </w:pPr>
            <w:r>
              <w:rPr>
                <w:color w:val="000000"/>
              </w:rPr>
              <w:t>8. Резистор цепи гашения ноля и АГП</w:t>
            </w:r>
          </w:p>
          <w:p w14:paraId="7265D8B5" w14:textId="77777777" w:rsidR="00BB7A22" w:rsidRDefault="00BB7A22">
            <w:pPr>
              <w:jc w:val="both"/>
              <w:rPr>
                <w:color w:val="000000"/>
              </w:rPr>
            </w:pPr>
          </w:p>
        </w:tc>
        <w:tc>
          <w:tcPr>
            <w:tcW w:w="2328" w:type="dxa"/>
            <w:tcBorders>
              <w:top w:val="single" w:sz="2" w:space="0" w:color="auto"/>
              <w:left w:val="single" w:sz="2" w:space="0" w:color="auto"/>
              <w:bottom w:val="single" w:sz="2" w:space="0" w:color="auto"/>
              <w:right w:val="single" w:sz="2" w:space="0" w:color="auto"/>
            </w:tcBorders>
          </w:tcPr>
          <w:p w14:paraId="48378167" w14:textId="77777777" w:rsidR="00BB7A22" w:rsidRDefault="00BB7A22">
            <w:pPr>
              <w:jc w:val="both"/>
              <w:rPr>
                <w:color w:val="000000"/>
              </w:rPr>
            </w:pPr>
            <w:r>
              <w:rPr>
                <w:color w:val="000000"/>
              </w:rPr>
              <w:t>Генераторы всех мощностей</w:t>
            </w:r>
          </w:p>
          <w:p w14:paraId="146C2AC1" w14:textId="77777777" w:rsidR="00BB7A22" w:rsidRDefault="00BB7A22">
            <w:pPr>
              <w:jc w:val="both"/>
              <w:rPr>
                <w:color w:val="000000"/>
              </w:rPr>
            </w:pPr>
          </w:p>
        </w:tc>
        <w:tc>
          <w:tcPr>
            <w:tcW w:w="1848" w:type="dxa"/>
            <w:tcBorders>
              <w:top w:val="single" w:sz="2" w:space="0" w:color="auto"/>
              <w:left w:val="single" w:sz="2" w:space="0" w:color="auto"/>
              <w:bottom w:val="single" w:sz="2" w:space="0" w:color="auto"/>
              <w:right w:val="single" w:sz="2" w:space="0" w:color="auto"/>
            </w:tcBorders>
          </w:tcPr>
          <w:p w14:paraId="14B0FBE4" w14:textId="77777777" w:rsidR="00BB7A22" w:rsidRDefault="00BB7A22">
            <w:pPr>
              <w:jc w:val="center"/>
              <w:rPr>
                <w:color w:val="000000"/>
              </w:rPr>
            </w:pPr>
            <w:r>
              <w:rPr>
                <w:color w:val="000000"/>
              </w:rPr>
              <w:t>2,0</w:t>
            </w:r>
          </w:p>
          <w:p w14:paraId="64BC2222"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2076570F" w14:textId="77777777" w:rsidR="00BB7A22" w:rsidRDefault="00BB7A22">
            <w:pPr>
              <w:jc w:val="center"/>
              <w:rPr>
                <w:color w:val="000000"/>
              </w:rPr>
            </w:pPr>
          </w:p>
          <w:p w14:paraId="76F692B8" w14:textId="77777777" w:rsidR="00BB7A22" w:rsidRDefault="00BB7A22">
            <w:pPr>
              <w:jc w:val="center"/>
              <w:rPr>
                <w:color w:val="000000"/>
              </w:rPr>
            </w:pPr>
          </w:p>
        </w:tc>
      </w:tr>
      <w:tr w:rsidR="00000000" w14:paraId="28D8F0B3" w14:textId="77777777">
        <w:tblPrEx>
          <w:tblCellMar>
            <w:top w:w="0" w:type="dxa"/>
            <w:bottom w:w="0" w:type="dxa"/>
          </w:tblCellMar>
        </w:tblPrEx>
        <w:tc>
          <w:tcPr>
            <w:tcW w:w="1584" w:type="dxa"/>
            <w:tcBorders>
              <w:top w:val="single" w:sz="2" w:space="0" w:color="auto"/>
              <w:left w:val="single" w:sz="2" w:space="0" w:color="auto"/>
              <w:bottom w:val="nil"/>
              <w:right w:val="single" w:sz="2" w:space="0" w:color="auto"/>
            </w:tcBorders>
          </w:tcPr>
          <w:p w14:paraId="5A9F6E1B" w14:textId="77777777" w:rsidR="00BB7A22" w:rsidRDefault="00BB7A22">
            <w:pPr>
              <w:jc w:val="both"/>
              <w:rPr>
                <w:color w:val="000000"/>
              </w:rPr>
            </w:pPr>
            <w:r>
              <w:rPr>
                <w:color w:val="000000"/>
              </w:rPr>
              <w:t>9. Концевой вывод обмотки статора</w:t>
            </w:r>
          </w:p>
          <w:p w14:paraId="314FF606" w14:textId="77777777" w:rsidR="00BB7A22" w:rsidRDefault="00BB7A22">
            <w:pPr>
              <w:jc w:val="both"/>
              <w:rPr>
                <w:color w:val="000000"/>
              </w:rPr>
            </w:pPr>
          </w:p>
        </w:tc>
        <w:tc>
          <w:tcPr>
            <w:tcW w:w="2328" w:type="dxa"/>
            <w:tcBorders>
              <w:top w:val="single" w:sz="2" w:space="0" w:color="auto"/>
              <w:left w:val="single" w:sz="2" w:space="0" w:color="auto"/>
              <w:bottom w:val="nil"/>
              <w:right w:val="single" w:sz="2" w:space="0" w:color="auto"/>
            </w:tcBorders>
          </w:tcPr>
          <w:p w14:paraId="639E1374" w14:textId="77777777" w:rsidR="00BB7A22" w:rsidRDefault="00BB7A22">
            <w:pPr>
              <w:jc w:val="both"/>
              <w:rPr>
                <w:color w:val="000000"/>
              </w:rPr>
            </w:pPr>
            <w:r>
              <w:rPr>
                <w:color w:val="000000"/>
              </w:rPr>
              <w:t xml:space="preserve">ТГВ -200, ТГВ-200М, </w:t>
            </w:r>
          </w:p>
          <w:p w14:paraId="425D29B9" w14:textId="77777777" w:rsidR="00BB7A22" w:rsidRDefault="00BB7A22">
            <w:pPr>
              <w:jc w:val="both"/>
              <w:rPr>
                <w:color w:val="000000"/>
              </w:rPr>
            </w:pPr>
          </w:p>
        </w:tc>
        <w:tc>
          <w:tcPr>
            <w:tcW w:w="1848" w:type="dxa"/>
            <w:tcBorders>
              <w:top w:val="single" w:sz="2" w:space="0" w:color="auto"/>
              <w:left w:val="single" w:sz="2" w:space="0" w:color="auto"/>
              <w:bottom w:val="nil"/>
              <w:right w:val="single" w:sz="2" w:space="0" w:color="auto"/>
            </w:tcBorders>
          </w:tcPr>
          <w:p w14:paraId="0B167D38" w14:textId="77777777" w:rsidR="00BB7A22" w:rsidRDefault="00BB7A22">
            <w:pPr>
              <w:jc w:val="center"/>
              <w:rPr>
                <w:color w:val="000000"/>
              </w:rPr>
            </w:pPr>
            <w:r>
              <w:rPr>
                <w:color w:val="000000"/>
              </w:rPr>
              <w:t xml:space="preserve">31,0*, 34,5** </w:t>
            </w:r>
          </w:p>
          <w:p w14:paraId="78CE8D1B" w14:textId="77777777" w:rsidR="00BB7A22" w:rsidRDefault="00BB7A22">
            <w:pPr>
              <w:jc w:val="center"/>
              <w:rPr>
                <w:color w:val="000000"/>
              </w:rPr>
            </w:pPr>
          </w:p>
        </w:tc>
        <w:tc>
          <w:tcPr>
            <w:tcW w:w="1704" w:type="dxa"/>
            <w:tcBorders>
              <w:top w:val="single" w:sz="2" w:space="0" w:color="auto"/>
              <w:left w:val="single" w:sz="2" w:space="0" w:color="auto"/>
              <w:bottom w:val="nil"/>
              <w:right w:val="single" w:sz="2" w:space="0" w:color="auto"/>
            </w:tcBorders>
          </w:tcPr>
          <w:p w14:paraId="270834C1" w14:textId="77777777" w:rsidR="00BB7A22" w:rsidRDefault="00BB7A22">
            <w:pPr>
              <w:jc w:val="both"/>
              <w:rPr>
                <w:color w:val="000000"/>
              </w:rPr>
            </w:pPr>
            <w:r>
              <w:rPr>
                <w:color w:val="000000"/>
              </w:rPr>
              <w:t>Испытания проводятся до установки концевых выводов на турбогенератор</w:t>
            </w:r>
          </w:p>
          <w:p w14:paraId="00DC91FB" w14:textId="77777777" w:rsidR="00BB7A22" w:rsidRDefault="00BB7A22">
            <w:pPr>
              <w:jc w:val="both"/>
              <w:rPr>
                <w:color w:val="000000"/>
              </w:rPr>
            </w:pPr>
          </w:p>
        </w:tc>
      </w:tr>
      <w:tr w:rsidR="00000000" w14:paraId="3856D61B" w14:textId="77777777">
        <w:tblPrEx>
          <w:tblCellMar>
            <w:top w:w="0" w:type="dxa"/>
            <w:bottom w:w="0" w:type="dxa"/>
          </w:tblCellMar>
        </w:tblPrEx>
        <w:tc>
          <w:tcPr>
            <w:tcW w:w="1584" w:type="dxa"/>
            <w:tcBorders>
              <w:top w:val="nil"/>
              <w:left w:val="single" w:sz="2" w:space="0" w:color="auto"/>
              <w:bottom w:val="single" w:sz="2" w:space="0" w:color="auto"/>
              <w:right w:val="single" w:sz="2" w:space="0" w:color="auto"/>
            </w:tcBorders>
          </w:tcPr>
          <w:p w14:paraId="2596C471" w14:textId="77777777" w:rsidR="00BB7A22" w:rsidRDefault="00BB7A22">
            <w:pPr>
              <w:rPr>
                <w:color w:val="000000"/>
              </w:rPr>
            </w:pPr>
          </w:p>
        </w:tc>
        <w:tc>
          <w:tcPr>
            <w:tcW w:w="2328" w:type="dxa"/>
            <w:tcBorders>
              <w:top w:val="nil"/>
              <w:left w:val="single" w:sz="2" w:space="0" w:color="auto"/>
              <w:bottom w:val="single" w:sz="2" w:space="0" w:color="auto"/>
              <w:right w:val="single" w:sz="2" w:space="0" w:color="auto"/>
            </w:tcBorders>
          </w:tcPr>
          <w:p w14:paraId="23FAF7FC" w14:textId="77777777" w:rsidR="00BB7A22" w:rsidRDefault="00BB7A22">
            <w:pPr>
              <w:jc w:val="both"/>
              <w:rPr>
                <w:color w:val="000000"/>
              </w:rPr>
            </w:pPr>
            <w:r>
              <w:rPr>
                <w:color w:val="000000"/>
              </w:rPr>
              <w:t>ТГВ-300, ТГВ-500</w:t>
            </w:r>
          </w:p>
          <w:p w14:paraId="6E0840F8" w14:textId="77777777" w:rsidR="00BB7A22" w:rsidRDefault="00BB7A22">
            <w:pPr>
              <w:jc w:val="both"/>
              <w:rPr>
                <w:color w:val="000000"/>
              </w:rPr>
            </w:pPr>
          </w:p>
        </w:tc>
        <w:tc>
          <w:tcPr>
            <w:tcW w:w="1848" w:type="dxa"/>
            <w:tcBorders>
              <w:top w:val="nil"/>
              <w:left w:val="single" w:sz="2" w:space="0" w:color="auto"/>
              <w:bottom w:val="single" w:sz="2" w:space="0" w:color="auto"/>
              <w:right w:val="single" w:sz="2" w:space="0" w:color="auto"/>
            </w:tcBorders>
          </w:tcPr>
          <w:p w14:paraId="4DB1580D" w14:textId="77777777" w:rsidR="00BB7A22" w:rsidRDefault="00BB7A22">
            <w:pPr>
              <w:jc w:val="center"/>
              <w:rPr>
                <w:color w:val="000000"/>
              </w:rPr>
            </w:pPr>
            <w:r>
              <w:rPr>
                <w:color w:val="000000"/>
              </w:rPr>
              <w:t>39,0*, 43,0**</w:t>
            </w:r>
          </w:p>
        </w:tc>
        <w:tc>
          <w:tcPr>
            <w:tcW w:w="1704" w:type="dxa"/>
            <w:tcBorders>
              <w:top w:val="nil"/>
              <w:left w:val="single" w:sz="2" w:space="0" w:color="auto"/>
              <w:bottom w:val="single" w:sz="2" w:space="0" w:color="auto"/>
              <w:right w:val="single" w:sz="2" w:space="0" w:color="auto"/>
            </w:tcBorders>
          </w:tcPr>
          <w:p w14:paraId="278BC6D0" w14:textId="77777777" w:rsidR="00BB7A22" w:rsidRDefault="00BB7A22">
            <w:pPr>
              <w:rPr>
                <w:color w:val="000000"/>
              </w:rPr>
            </w:pPr>
          </w:p>
        </w:tc>
      </w:tr>
    </w:tbl>
    <w:p w14:paraId="76609AA7" w14:textId="77777777" w:rsidR="00BB7A22" w:rsidRDefault="00BB7A22">
      <w:pPr>
        <w:jc w:val="both"/>
        <w:rPr>
          <w:color w:val="000000"/>
        </w:rPr>
      </w:pPr>
      <w:r>
        <w:rPr>
          <w:color w:val="000000"/>
        </w:rPr>
        <w:t>_____________</w:t>
      </w:r>
    </w:p>
    <w:p w14:paraId="7319F87E" w14:textId="77777777" w:rsidR="00BB7A22" w:rsidRDefault="00BB7A22">
      <w:pPr>
        <w:ind w:firstLine="240"/>
        <w:jc w:val="both"/>
        <w:rPr>
          <w:color w:val="000000"/>
        </w:rPr>
      </w:pPr>
      <w:r>
        <w:rPr>
          <w:color w:val="000000"/>
        </w:rPr>
        <w:t xml:space="preserve">* Для концевых выводов, испытанных на заводе вместе с изоляцией обмотки статора. </w:t>
      </w:r>
    </w:p>
    <w:p w14:paraId="465EF57B" w14:textId="77777777" w:rsidR="00BB7A22" w:rsidRDefault="00BB7A22">
      <w:pPr>
        <w:ind w:firstLine="240"/>
        <w:jc w:val="both"/>
        <w:rPr>
          <w:color w:val="000000"/>
        </w:rPr>
      </w:pPr>
    </w:p>
    <w:p w14:paraId="43FC4554" w14:textId="77777777" w:rsidR="00BB7A22" w:rsidRDefault="00BB7A22">
      <w:pPr>
        <w:ind w:firstLine="240"/>
        <w:jc w:val="both"/>
        <w:rPr>
          <w:color w:val="000000"/>
        </w:rPr>
      </w:pPr>
      <w:r>
        <w:rPr>
          <w:color w:val="000000"/>
        </w:rPr>
        <w:t>** Для резервных концевых выводов перед установкой на турбогенератор.</w:t>
      </w:r>
    </w:p>
    <w:p w14:paraId="3FFC7298" w14:textId="77777777" w:rsidR="00BB7A22" w:rsidRDefault="00BB7A22">
      <w:pPr>
        <w:ind w:firstLine="240"/>
        <w:jc w:val="both"/>
        <w:rPr>
          <w:color w:val="000000"/>
        </w:rPr>
      </w:pPr>
    </w:p>
    <w:p w14:paraId="52C50B35" w14:textId="77777777" w:rsidR="00BB7A22" w:rsidRDefault="00BB7A22">
      <w:pPr>
        <w:ind w:firstLine="240"/>
        <w:jc w:val="both"/>
        <w:rPr>
          <w:color w:val="000000"/>
        </w:rPr>
      </w:pPr>
    </w:p>
    <w:p w14:paraId="6C4BCFDC" w14:textId="77777777" w:rsidR="00BB7A22" w:rsidRDefault="00BB7A22">
      <w:pPr>
        <w:ind w:firstLine="240"/>
        <w:jc w:val="both"/>
        <w:rPr>
          <w:color w:val="000000"/>
        </w:rPr>
      </w:pPr>
      <w:r>
        <w:rPr>
          <w:color w:val="000000"/>
        </w:rPr>
        <w:t>Испытанию подвергается каждая фаза или ветвь в отдельности при других фазах или ветвях, соединенных с корпусом.</w:t>
      </w:r>
    </w:p>
    <w:p w14:paraId="3372226F" w14:textId="77777777" w:rsidR="00BB7A22" w:rsidRDefault="00BB7A22">
      <w:pPr>
        <w:ind w:firstLine="240"/>
        <w:jc w:val="both"/>
        <w:rPr>
          <w:color w:val="000000"/>
        </w:rPr>
      </w:pPr>
    </w:p>
    <w:p w14:paraId="3C9FCB60" w14:textId="77777777" w:rsidR="00BB7A22" w:rsidRDefault="00BB7A22">
      <w:pPr>
        <w:ind w:firstLine="240"/>
        <w:jc w:val="both"/>
        <w:rPr>
          <w:color w:val="000000"/>
        </w:rPr>
      </w:pPr>
      <w:r>
        <w:rPr>
          <w:color w:val="000000"/>
        </w:rPr>
        <w:t>Продолжительность приложения нормированного испытательного напряжения 1 мин.</w:t>
      </w:r>
    </w:p>
    <w:p w14:paraId="5949ED8D" w14:textId="77777777" w:rsidR="00BB7A22" w:rsidRDefault="00BB7A22">
      <w:pPr>
        <w:ind w:firstLine="240"/>
        <w:jc w:val="both"/>
        <w:rPr>
          <w:color w:val="000000"/>
        </w:rPr>
      </w:pPr>
    </w:p>
    <w:p w14:paraId="042B2599" w14:textId="77777777" w:rsidR="00BB7A22" w:rsidRDefault="00BB7A22">
      <w:pPr>
        <w:ind w:firstLine="288"/>
        <w:jc w:val="both"/>
        <w:rPr>
          <w:color w:val="000000"/>
        </w:rPr>
      </w:pPr>
      <w:r>
        <w:rPr>
          <w:color w:val="000000"/>
        </w:rPr>
        <w:t>При проведении испытаний изоляции повышенным напряжением промышленной частоты следует руководствоваться следующим:</w:t>
      </w:r>
    </w:p>
    <w:p w14:paraId="064E1D3A" w14:textId="77777777" w:rsidR="00BB7A22" w:rsidRDefault="00BB7A22">
      <w:pPr>
        <w:ind w:firstLine="240"/>
        <w:jc w:val="both"/>
        <w:rPr>
          <w:color w:val="000000"/>
        </w:rPr>
      </w:pPr>
    </w:p>
    <w:p w14:paraId="7DC3E7D9" w14:textId="77777777" w:rsidR="00BB7A22" w:rsidRDefault="00BB7A22">
      <w:pPr>
        <w:ind w:firstLine="240"/>
        <w:jc w:val="both"/>
        <w:rPr>
          <w:color w:val="000000"/>
        </w:rPr>
      </w:pPr>
      <w:r>
        <w:rPr>
          <w:color w:val="000000"/>
        </w:rPr>
        <w:t>а) испытание изоляции обмоток статора генератора рекомендуется производить до ввода ротора в статор. Если стыковка и сборка статора гидрогенератора осуществляются на монтажной площадке и впоследствии статор устанавливается в шахту в собранном виде, то изоляция его испытывается дважды: после сборки на монтажной площадке и после установки статора в шахту до ввода ротора в статор.</w:t>
      </w:r>
    </w:p>
    <w:p w14:paraId="5FA26F5C" w14:textId="77777777" w:rsidR="00BB7A22" w:rsidRDefault="00BB7A22">
      <w:pPr>
        <w:ind w:firstLine="240"/>
        <w:jc w:val="both"/>
        <w:rPr>
          <w:color w:val="000000"/>
        </w:rPr>
      </w:pPr>
    </w:p>
    <w:p w14:paraId="7596FC41" w14:textId="77777777" w:rsidR="00BB7A22" w:rsidRDefault="00BB7A22">
      <w:pPr>
        <w:ind w:firstLine="240"/>
        <w:jc w:val="both"/>
        <w:rPr>
          <w:color w:val="000000"/>
        </w:rPr>
      </w:pPr>
      <w:r>
        <w:rPr>
          <w:color w:val="000000"/>
        </w:rPr>
        <w:t>В процессе испытания осуществляется наблюдение за состоянием лобовых частей машины: у турбогенераторов - при снятых торцовых щитах, у гидрогенераторов - при открытых вентиляционных люках;</w:t>
      </w:r>
    </w:p>
    <w:p w14:paraId="3C582FAB" w14:textId="77777777" w:rsidR="00BB7A22" w:rsidRDefault="00BB7A22">
      <w:pPr>
        <w:ind w:firstLine="240"/>
        <w:jc w:val="both"/>
        <w:rPr>
          <w:color w:val="000000"/>
        </w:rPr>
      </w:pPr>
    </w:p>
    <w:p w14:paraId="1E2975E2" w14:textId="77777777" w:rsidR="00BB7A22" w:rsidRDefault="00BB7A22">
      <w:pPr>
        <w:ind w:firstLine="240"/>
        <w:jc w:val="both"/>
        <w:rPr>
          <w:color w:val="000000"/>
        </w:rPr>
      </w:pPr>
      <w:r>
        <w:rPr>
          <w:color w:val="000000"/>
        </w:rPr>
        <w:t>б) испытание изоляции обмотки статора для машин с водяным охлаждением следует производить при циркуляции дистиллированной воды в системе охлаждения с удельным сопротивлением не менее 100 кОм/см и номинальном расходе;</w:t>
      </w:r>
    </w:p>
    <w:p w14:paraId="379C32DF" w14:textId="77777777" w:rsidR="00BB7A22" w:rsidRDefault="00BB7A22">
      <w:pPr>
        <w:ind w:firstLine="240"/>
        <w:jc w:val="both"/>
        <w:rPr>
          <w:color w:val="000000"/>
        </w:rPr>
      </w:pPr>
    </w:p>
    <w:p w14:paraId="7E5871B2" w14:textId="77777777" w:rsidR="00BB7A22" w:rsidRDefault="00BB7A22">
      <w:pPr>
        <w:ind w:firstLine="240"/>
        <w:jc w:val="both"/>
        <w:rPr>
          <w:color w:val="000000"/>
        </w:rPr>
      </w:pPr>
      <w:r>
        <w:rPr>
          <w:color w:val="000000"/>
        </w:rPr>
        <w:t>в) после испытания обмотки статора повышенным напряжением в течение 1 мин у генераторов 10 кВ и выше испытательное напряжение снизить до номинального напряжения генератора и выдержать в течение 5 мин для наблюдения за коронированием лобовых частей обмоток статора. При этом не должно быть сосредоточенного в отдельных точках свечения желтого или красного цвета, появления дыма, тления бандажей и тому подобных явлений. Голубое и белое свечение допускается;</w:t>
      </w:r>
    </w:p>
    <w:p w14:paraId="220EADF4" w14:textId="77777777" w:rsidR="00BB7A22" w:rsidRDefault="00BB7A22">
      <w:pPr>
        <w:ind w:firstLine="240"/>
        <w:jc w:val="both"/>
        <w:rPr>
          <w:color w:val="000000"/>
        </w:rPr>
      </w:pPr>
    </w:p>
    <w:p w14:paraId="28343FE3" w14:textId="77777777" w:rsidR="00BB7A22" w:rsidRDefault="00BB7A22">
      <w:pPr>
        <w:ind w:firstLine="240"/>
        <w:jc w:val="both"/>
        <w:rPr>
          <w:color w:val="000000"/>
        </w:rPr>
      </w:pPr>
      <w:r>
        <w:rPr>
          <w:color w:val="000000"/>
        </w:rPr>
        <w:t>г) испытание изоляции обмотки ротора турбогенераторов производится при номинальной частоте вращения ротора;</w:t>
      </w:r>
    </w:p>
    <w:p w14:paraId="77839D8F" w14:textId="77777777" w:rsidR="00BB7A22" w:rsidRDefault="00BB7A22">
      <w:pPr>
        <w:ind w:firstLine="240"/>
        <w:jc w:val="both"/>
        <w:rPr>
          <w:color w:val="000000"/>
        </w:rPr>
      </w:pPr>
    </w:p>
    <w:p w14:paraId="0F407CB3" w14:textId="77777777" w:rsidR="00BB7A22" w:rsidRDefault="00BB7A22">
      <w:pPr>
        <w:ind w:firstLine="240"/>
        <w:jc w:val="both"/>
        <w:rPr>
          <w:color w:val="000000"/>
        </w:rPr>
      </w:pPr>
      <w:r>
        <w:rPr>
          <w:color w:val="000000"/>
        </w:rPr>
        <w:t>д) перед включением генератора в работу по окончании монтажа (у турбогенераторов - после ввода ротора в статор и установки торцевых щитов) необходимо провести контрольное испытание номинальным напряжением промышленной частоты или выпрямленным напряжением, равным 1,5</w:t>
      </w:r>
      <w:r>
        <w:rPr>
          <w:color w:val="000000"/>
          <w:position w:val="-9"/>
        </w:rPr>
        <w:pict>
          <v:shape id="_x0000_i1044" type="#_x0000_t75" style="width:24.75pt;height:14.25pt">
            <v:imagedata r:id="rId10" o:title=""/>
          </v:shape>
        </w:pict>
      </w:r>
      <w:r>
        <w:rPr>
          <w:color w:val="000000"/>
        </w:rPr>
        <w:t>. Продолжительность испытаний 1 мин.</w:t>
      </w:r>
    </w:p>
    <w:p w14:paraId="37FC9B58" w14:textId="77777777" w:rsidR="00BB7A22" w:rsidRDefault="00BB7A22">
      <w:pPr>
        <w:ind w:firstLine="240"/>
        <w:jc w:val="both"/>
        <w:rPr>
          <w:color w:val="000000"/>
        </w:rPr>
      </w:pPr>
    </w:p>
    <w:p w14:paraId="70E06146" w14:textId="77777777" w:rsidR="00BB7A22" w:rsidRDefault="00BB7A22">
      <w:pPr>
        <w:ind w:firstLine="288"/>
        <w:jc w:val="both"/>
        <w:rPr>
          <w:color w:val="000000"/>
        </w:rPr>
      </w:pPr>
      <w:r>
        <w:rPr>
          <w:color w:val="000000"/>
        </w:rPr>
        <w:t>5. Измерение сопротивления постоянному току.</w:t>
      </w:r>
    </w:p>
    <w:p w14:paraId="6B00A041" w14:textId="77777777" w:rsidR="00BB7A22" w:rsidRDefault="00BB7A22">
      <w:pPr>
        <w:ind w:firstLine="240"/>
        <w:jc w:val="both"/>
        <w:rPr>
          <w:color w:val="000000"/>
        </w:rPr>
      </w:pPr>
    </w:p>
    <w:p w14:paraId="1210D820" w14:textId="77777777" w:rsidR="00BB7A22" w:rsidRDefault="00BB7A22">
      <w:pPr>
        <w:ind w:firstLine="240"/>
        <w:jc w:val="both"/>
        <w:rPr>
          <w:color w:val="000000"/>
        </w:rPr>
      </w:pPr>
      <w:r>
        <w:rPr>
          <w:color w:val="000000"/>
        </w:rPr>
        <w:t>Нормы допустимых отклонений сопротивления постоянному току приведены в табл.1.8.4.</w:t>
      </w:r>
    </w:p>
    <w:p w14:paraId="2B3FF681" w14:textId="77777777" w:rsidR="00BB7A22" w:rsidRDefault="00BB7A22">
      <w:pPr>
        <w:ind w:firstLine="240"/>
        <w:jc w:val="both"/>
        <w:rPr>
          <w:color w:val="000000"/>
        </w:rPr>
      </w:pPr>
    </w:p>
    <w:p w14:paraId="4FE07327" w14:textId="77777777" w:rsidR="00BB7A22" w:rsidRDefault="00BB7A22">
      <w:pPr>
        <w:ind w:firstLine="240"/>
        <w:jc w:val="both"/>
        <w:rPr>
          <w:color w:val="000000"/>
        </w:rPr>
      </w:pPr>
    </w:p>
    <w:p w14:paraId="70AE7329" w14:textId="77777777" w:rsidR="00BB7A22" w:rsidRDefault="00BB7A22">
      <w:pPr>
        <w:jc w:val="right"/>
        <w:rPr>
          <w:color w:val="000000"/>
        </w:rPr>
      </w:pPr>
      <w:r>
        <w:rPr>
          <w:color w:val="000000"/>
        </w:rPr>
        <w:t xml:space="preserve">Таблица 1.8.4 </w:t>
      </w:r>
    </w:p>
    <w:p w14:paraId="6F84DD7C" w14:textId="77777777" w:rsidR="00BB7A22" w:rsidRDefault="00BB7A22">
      <w:pPr>
        <w:jc w:val="right"/>
        <w:rPr>
          <w:color w:val="000000"/>
        </w:rPr>
      </w:pPr>
    </w:p>
    <w:p w14:paraId="5731C5F9" w14:textId="77777777" w:rsidR="00BB7A22" w:rsidRDefault="00BB7A22">
      <w:pPr>
        <w:pStyle w:val="Heading"/>
        <w:jc w:val="center"/>
        <w:rPr>
          <w:color w:val="000000"/>
        </w:rPr>
      </w:pPr>
      <w:r>
        <w:rPr>
          <w:color w:val="000000"/>
        </w:rPr>
        <w:t xml:space="preserve">Допустимое отклонение сопротивления постоянному току </w:t>
      </w:r>
    </w:p>
    <w:p w14:paraId="2B84B8E6"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208"/>
        <w:gridCol w:w="5280"/>
      </w:tblGrid>
      <w:tr w:rsidR="00000000" w14:paraId="2DA8CD5C" w14:textId="77777777">
        <w:tblPrEx>
          <w:tblCellMar>
            <w:top w:w="0" w:type="dxa"/>
            <w:bottom w:w="0" w:type="dxa"/>
          </w:tblCellMar>
        </w:tblPrEx>
        <w:tc>
          <w:tcPr>
            <w:tcW w:w="2208" w:type="dxa"/>
            <w:tcBorders>
              <w:top w:val="single" w:sz="2" w:space="0" w:color="auto"/>
              <w:left w:val="single" w:sz="2" w:space="0" w:color="auto"/>
              <w:bottom w:val="single" w:sz="2" w:space="0" w:color="auto"/>
              <w:right w:val="single" w:sz="2" w:space="0" w:color="auto"/>
            </w:tcBorders>
          </w:tcPr>
          <w:p w14:paraId="1DB6286C" w14:textId="77777777" w:rsidR="00BB7A22" w:rsidRDefault="00BB7A22">
            <w:pPr>
              <w:jc w:val="center"/>
              <w:rPr>
                <w:color w:val="000000"/>
              </w:rPr>
            </w:pPr>
            <w:r>
              <w:rPr>
                <w:color w:val="000000"/>
              </w:rPr>
              <w:t>Испытуемый объект</w:t>
            </w:r>
          </w:p>
          <w:p w14:paraId="70397B0B" w14:textId="77777777" w:rsidR="00BB7A22" w:rsidRDefault="00BB7A22">
            <w:pPr>
              <w:jc w:val="center"/>
              <w:rPr>
                <w:color w:val="000000"/>
              </w:rPr>
            </w:pPr>
          </w:p>
        </w:tc>
        <w:tc>
          <w:tcPr>
            <w:tcW w:w="5280" w:type="dxa"/>
            <w:tcBorders>
              <w:top w:val="single" w:sz="2" w:space="0" w:color="auto"/>
              <w:left w:val="single" w:sz="2" w:space="0" w:color="auto"/>
              <w:bottom w:val="single" w:sz="2" w:space="0" w:color="auto"/>
              <w:right w:val="single" w:sz="2" w:space="0" w:color="auto"/>
            </w:tcBorders>
          </w:tcPr>
          <w:p w14:paraId="68323D98" w14:textId="77777777" w:rsidR="00BB7A22" w:rsidRDefault="00BB7A22">
            <w:pPr>
              <w:jc w:val="center"/>
              <w:rPr>
                <w:color w:val="000000"/>
              </w:rPr>
            </w:pPr>
            <w:r>
              <w:rPr>
                <w:color w:val="000000"/>
              </w:rPr>
              <w:t>Норма</w:t>
            </w:r>
          </w:p>
          <w:p w14:paraId="6A71DFEF" w14:textId="77777777" w:rsidR="00BB7A22" w:rsidRDefault="00BB7A22">
            <w:pPr>
              <w:jc w:val="center"/>
              <w:rPr>
                <w:color w:val="000000"/>
              </w:rPr>
            </w:pPr>
          </w:p>
        </w:tc>
      </w:tr>
      <w:tr w:rsidR="00000000" w14:paraId="569220D0" w14:textId="77777777">
        <w:tblPrEx>
          <w:tblCellMar>
            <w:top w:w="0" w:type="dxa"/>
            <w:bottom w:w="0" w:type="dxa"/>
          </w:tblCellMar>
        </w:tblPrEx>
        <w:tc>
          <w:tcPr>
            <w:tcW w:w="2208" w:type="dxa"/>
            <w:tcBorders>
              <w:top w:val="single" w:sz="2" w:space="0" w:color="auto"/>
              <w:left w:val="single" w:sz="2" w:space="0" w:color="auto"/>
              <w:bottom w:val="single" w:sz="2" w:space="0" w:color="auto"/>
              <w:right w:val="single" w:sz="2" w:space="0" w:color="auto"/>
            </w:tcBorders>
          </w:tcPr>
          <w:p w14:paraId="3FDB0DBA" w14:textId="77777777" w:rsidR="00BB7A22" w:rsidRDefault="00BB7A22">
            <w:pPr>
              <w:jc w:val="both"/>
              <w:rPr>
                <w:color w:val="000000"/>
              </w:rPr>
            </w:pPr>
            <w:r>
              <w:rPr>
                <w:color w:val="000000"/>
              </w:rPr>
              <w:t>Обмотка статора (измерение производить для каждой фазы или ветви в отдельности)</w:t>
            </w:r>
          </w:p>
          <w:p w14:paraId="51AA611A" w14:textId="77777777" w:rsidR="00BB7A22" w:rsidRDefault="00BB7A22">
            <w:pPr>
              <w:jc w:val="both"/>
              <w:rPr>
                <w:color w:val="000000"/>
              </w:rPr>
            </w:pPr>
          </w:p>
        </w:tc>
        <w:tc>
          <w:tcPr>
            <w:tcW w:w="5280" w:type="dxa"/>
            <w:tcBorders>
              <w:top w:val="single" w:sz="2" w:space="0" w:color="auto"/>
              <w:left w:val="single" w:sz="2" w:space="0" w:color="auto"/>
              <w:bottom w:val="single" w:sz="2" w:space="0" w:color="auto"/>
              <w:right w:val="single" w:sz="2" w:space="0" w:color="auto"/>
            </w:tcBorders>
          </w:tcPr>
          <w:p w14:paraId="105BF5B2" w14:textId="77777777" w:rsidR="00BB7A22" w:rsidRDefault="00BB7A22">
            <w:pPr>
              <w:jc w:val="both"/>
              <w:rPr>
                <w:color w:val="000000"/>
              </w:rPr>
            </w:pPr>
            <w:r>
              <w:rPr>
                <w:color w:val="000000"/>
              </w:rPr>
              <w:t>Измеренные сопротивления в практически холодном состоянии обмоток различных фаз не должны отличаться одно от другого более чем на 2%. Вследствие конструктивных особенностей (большая длина соединительных дуг и пр.) расхождение между сопротивлениями ветвей у некоторых типов генераторов может достигать 5%.</w:t>
            </w:r>
          </w:p>
          <w:p w14:paraId="32ED5993" w14:textId="77777777" w:rsidR="00BB7A22" w:rsidRDefault="00BB7A22">
            <w:pPr>
              <w:jc w:val="both"/>
              <w:rPr>
                <w:color w:val="000000"/>
              </w:rPr>
            </w:pPr>
          </w:p>
        </w:tc>
      </w:tr>
      <w:tr w:rsidR="00000000" w14:paraId="1C72F52A" w14:textId="77777777">
        <w:tblPrEx>
          <w:tblCellMar>
            <w:top w:w="0" w:type="dxa"/>
            <w:bottom w:w="0" w:type="dxa"/>
          </w:tblCellMar>
        </w:tblPrEx>
        <w:tc>
          <w:tcPr>
            <w:tcW w:w="2208" w:type="dxa"/>
            <w:tcBorders>
              <w:top w:val="single" w:sz="2" w:space="0" w:color="auto"/>
              <w:left w:val="single" w:sz="2" w:space="0" w:color="auto"/>
              <w:bottom w:val="single" w:sz="2" w:space="0" w:color="auto"/>
              <w:right w:val="single" w:sz="2" w:space="0" w:color="auto"/>
            </w:tcBorders>
          </w:tcPr>
          <w:p w14:paraId="3F019F2F" w14:textId="77777777" w:rsidR="00BB7A22" w:rsidRDefault="00BB7A22">
            <w:pPr>
              <w:jc w:val="both"/>
              <w:rPr>
                <w:color w:val="000000"/>
              </w:rPr>
            </w:pPr>
            <w:r>
              <w:rPr>
                <w:color w:val="000000"/>
              </w:rPr>
              <w:t>Обмотка ротора</w:t>
            </w:r>
          </w:p>
          <w:p w14:paraId="3C449CD3" w14:textId="77777777" w:rsidR="00BB7A22" w:rsidRDefault="00BB7A22">
            <w:pPr>
              <w:jc w:val="both"/>
              <w:rPr>
                <w:color w:val="000000"/>
              </w:rPr>
            </w:pPr>
          </w:p>
        </w:tc>
        <w:tc>
          <w:tcPr>
            <w:tcW w:w="5280" w:type="dxa"/>
            <w:tcBorders>
              <w:top w:val="single" w:sz="2" w:space="0" w:color="auto"/>
              <w:left w:val="single" w:sz="2" w:space="0" w:color="auto"/>
              <w:bottom w:val="single" w:sz="2" w:space="0" w:color="auto"/>
              <w:right w:val="single" w:sz="2" w:space="0" w:color="auto"/>
            </w:tcBorders>
          </w:tcPr>
          <w:p w14:paraId="2F4120D2" w14:textId="77777777" w:rsidR="00BB7A22" w:rsidRDefault="00BB7A22">
            <w:pPr>
              <w:jc w:val="both"/>
              <w:rPr>
                <w:color w:val="000000"/>
              </w:rPr>
            </w:pPr>
            <w:r>
              <w:rPr>
                <w:color w:val="000000"/>
              </w:rPr>
              <w:t>Измеренное сопротивление обмоток не должно отличаться от данных завода-изготовителя более чем на 2%. У явнополюсных роторов измерение производится для каждого полюса в отдельности или попарно.</w:t>
            </w:r>
          </w:p>
          <w:p w14:paraId="7094EDC8" w14:textId="77777777" w:rsidR="00BB7A22" w:rsidRDefault="00BB7A22">
            <w:pPr>
              <w:jc w:val="both"/>
              <w:rPr>
                <w:color w:val="000000"/>
              </w:rPr>
            </w:pPr>
          </w:p>
        </w:tc>
      </w:tr>
      <w:tr w:rsidR="00000000" w14:paraId="6542C0B9" w14:textId="77777777">
        <w:tblPrEx>
          <w:tblCellMar>
            <w:top w:w="0" w:type="dxa"/>
            <w:bottom w:w="0" w:type="dxa"/>
          </w:tblCellMar>
        </w:tblPrEx>
        <w:tc>
          <w:tcPr>
            <w:tcW w:w="2208" w:type="dxa"/>
            <w:tcBorders>
              <w:top w:val="single" w:sz="2" w:space="0" w:color="auto"/>
              <w:left w:val="single" w:sz="2" w:space="0" w:color="auto"/>
              <w:bottom w:val="single" w:sz="2" w:space="0" w:color="auto"/>
              <w:right w:val="single" w:sz="2" w:space="0" w:color="auto"/>
            </w:tcBorders>
          </w:tcPr>
          <w:p w14:paraId="01340821" w14:textId="77777777" w:rsidR="00BB7A22" w:rsidRDefault="00BB7A22">
            <w:pPr>
              <w:jc w:val="both"/>
              <w:rPr>
                <w:color w:val="000000"/>
              </w:rPr>
            </w:pPr>
            <w:r>
              <w:rPr>
                <w:color w:val="000000"/>
              </w:rPr>
              <w:t>Резистор гашения поля, реостаты возбуждения</w:t>
            </w:r>
          </w:p>
          <w:p w14:paraId="4428927C" w14:textId="77777777" w:rsidR="00BB7A22" w:rsidRDefault="00BB7A22">
            <w:pPr>
              <w:jc w:val="both"/>
              <w:rPr>
                <w:color w:val="000000"/>
              </w:rPr>
            </w:pPr>
          </w:p>
        </w:tc>
        <w:tc>
          <w:tcPr>
            <w:tcW w:w="5280" w:type="dxa"/>
            <w:tcBorders>
              <w:top w:val="single" w:sz="2" w:space="0" w:color="auto"/>
              <w:left w:val="single" w:sz="2" w:space="0" w:color="auto"/>
              <w:bottom w:val="single" w:sz="2" w:space="0" w:color="auto"/>
              <w:right w:val="single" w:sz="2" w:space="0" w:color="auto"/>
            </w:tcBorders>
          </w:tcPr>
          <w:p w14:paraId="6388773D" w14:textId="77777777" w:rsidR="00BB7A22" w:rsidRDefault="00BB7A22">
            <w:pPr>
              <w:jc w:val="both"/>
              <w:rPr>
                <w:color w:val="000000"/>
              </w:rPr>
            </w:pPr>
            <w:r>
              <w:rPr>
                <w:color w:val="000000"/>
              </w:rPr>
              <w:t>Сопротивление не должно отличаться от данных завода-изготовителя более чем на 10%.</w:t>
            </w:r>
          </w:p>
          <w:p w14:paraId="05533C73" w14:textId="77777777" w:rsidR="00BB7A22" w:rsidRDefault="00BB7A22">
            <w:pPr>
              <w:jc w:val="both"/>
              <w:rPr>
                <w:color w:val="000000"/>
              </w:rPr>
            </w:pPr>
          </w:p>
        </w:tc>
      </w:tr>
      <w:tr w:rsidR="00000000" w14:paraId="09FE205B" w14:textId="77777777">
        <w:tblPrEx>
          <w:tblCellMar>
            <w:top w:w="0" w:type="dxa"/>
            <w:bottom w:w="0" w:type="dxa"/>
          </w:tblCellMar>
        </w:tblPrEx>
        <w:tc>
          <w:tcPr>
            <w:tcW w:w="2208" w:type="dxa"/>
            <w:tcBorders>
              <w:top w:val="single" w:sz="2" w:space="0" w:color="auto"/>
              <w:left w:val="single" w:sz="2" w:space="0" w:color="auto"/>
              <w:bottom w:val="single" w:sz="2" w:space="0" w:color="auto"/>
              <w:right w:val="single" w:sz="2" w:space="0" w:color="auto"/>
            </w:tcBorders>
          </w:tcPr>
          <w:p w14:paraId="4CE854D8" w14:textId="77777777" w:rsidR="00BB7A22" w:rsidRDefault="00BB7A22">
            <w:pPr>
              <w:jc w:val="both"/>
              <w:rPr>
                <w:color w:val="000000"/>
              </w:rPr>
            </w:pPr>
            <w:r>
              <w:rPr>
                <w:color w:val="000000"/>
              </w:rPr>
              <w:t>Обмотки возбуждения коллекторного возбудителя</w:t>
            </w:r>
          </w:p>
          <w:p w14:paraId="080BC1EE" w14:textId="77777777" w:rsidR="00BB7A22" w:rsidRDefault="00BB7A22">
            <w:pPr>
              <w:jc w:val="both"/>
              <w:rPr>
                <w:color w:val="000000"/>
              </w:rPr>
            </w:pPr>
          </w:p>
        </w:tc>
        <w:tc>
          <w:tcPr>
            <w:tcW w:w="5280" w:type="dxa"/>
            <w:tcBorders>
              <w:top w:val="single" w:sz="2" w:space="0" w:color="auto"/>
              <w:left w:val="single" w:sz="2" w:space="0" w:color="auto"/>
              <w:bottom w:val="single" w:sz="2" w:space="0" w:color="auto"/>
              <w:right w:val="single" w:sz="2" w:space="0" w:color="auto"/>
            </w:tcBorders>
          </w:tcPr>
          <w:p w14:paraId="461B8AAC" w14:textId="77777777" w:rsidR="00BB7A22" w:rsidRDefault="00BB7A22">
            <w:pPr>
              <w:jc w:val="both"/>
              <w:rPr>
                <w:color w:val="000000"/>
              </w:rPr>
            </w:pPr>
            <w:r>
              <w:rPr>
                <w:color w:val="000000"/>
              </w:rPr>
              <w:t>Значение измеренного сопротивления не должно отличаться от исходных данных более чем на 2%.</w:t>
            </w:r>
          </w:p>
          <w:p w14:paraId="29A3BFB4" w14:textId="77777777" w:rsidR="00BB7A22" w:rsidRDefault="00BB7A22">
            <w:pPr>
              <w:jc w:val="both"/>
              <w:rPr>
                <w:color w:val="000000"/>
              </w:rPr>
            </w:pPr>
          </w:p>
        </w:tc>
      </w:tr>
      <w:tr w:rsidR="00000000" w14:paraId="7E4396D5" w14:textId="77777777">
        <w:tblPrEx>
          <w:tblCellMar>
            <w:top w:w="0" w:type="dxa"/>
            <w:bottom w:w="0" w:type="dxa"/>
          </w:tblCellMar>
        </w:tblPrEx>
        <w:tc>
          <w:tcPr>
            <w:tcW w:w="2208" w:type="dxa"/>
            <w:tcBorders>
              <w:top w:val="single" w:sz="2" w:space="0" w:color="auto"/>
              <w:left w:val="single" w:sz="2" w:space="0" w:color="auto"/>
              <w:bottom w:val="single" w:sz="2" w:space="0" w:color="auto"/>
              <w:right w:val="single" w:sz="2" w:space="0" w:color="auto"/>
            </w:tcBorders>
          </w:tcPr>
          <w:p w14:paraId="752BECDE" w14:textId="77777777" w:rsidR="00BB7A22" w:rsidRDefault="00BB7A22">
            <w:pPr>
              <w:jc w:val="both"/>
              <w:rPr>
                <w:color w:val="000000"/>
              </w:rPr>
            </w:pPr>
            <w:r>
              <w:rPr>
                <w:color w:val="000000"/>
              </w:rPr>
              <w:t>Обмотка якоря возбудителя (между коллекторными пластинами)</w:t>
            </w:r>
          </w:p>
          <w:p w14:paraId="312AE820" w14:textId="77777777" w:rsidR="00BB7A22" w:rsidRDefault="00BB7A22">
            <w:pPr>
              <w:jc w:val="both"/>
              <w:rPr>
                <w:color w:val="000000"/>
              </w:rPr>
            </w:pPr>
          </w:p>
        </w:tc>
        <w:tc>
          <w:tcPr>
            <w:tcW w:w="5280" w:type="dxa"/>
            <w:tcBorders>
              <w:top w:val="single" w:sz="2" w:space="0" w:color="auto"/>
              <w:left w:val="single" w:sz="2" w:space="0" w:color="auto"/>
              <w:bottom w:val="single" w:sz="2" w:space="0" w:color="auto"/>
              <w:right w:val="single" w:sz="2" w:space="0" w:color="auto"/>
            </w:tcBorders>
          </w:tcPr>
          <w:p w14:paraId="5617E79E" w14:textId="77777777" w:rsidR="00BB7A22" w:rsidRDefault="00BB7A22">
            <w:pPr>
              <w:jc w:val="both"/>
              <w:rPr>
                <w:color w:val="000000"/>
              </w:rPr>
            </w:pPr>
            <w:r>
              <w:rPr>
                <w:color w:val="000000"/>
              </w:rPr>
              <w:t>Значения измеренного сопротивления не должны отличаться друг от друга более чем на 10% за исключением случаев, когда это обусловлено схемой соединения.</w:t>
            </w:r>
          </w:p>
          <w:p w14:paraId="6E1D89FD" w14:textId="77777777" w:rsidR="00BB7A22" w:rsidRDefault="00BB7A22">
            <w:pPr>
              <w:jc w:val="both"/>
              <w:rPr>
                <w:color w:val="000000"/>
              </w:rPr>
            </w:pPr>
          </w:p>
        </w:tc>
      </w:tr>
    </w:tbl>
    <w:p w14:paraId="01FE6730" w14:textId="77777777" w:rsidR="00BB7A22" w:rsidRDefault="00BB7A22">
      <w:pPr>
        <w:ind w:firstLine="240"/>
        <w:jc w:val="both"/>
        <w:rPr>
          <w:color w:val="000000"/>
        </w:rPr>
      </w:pPr>
    </w:p>
    <w:p w14:paraId="17C94F04" w14:textId="77777777" w:rsidR="00BB7A22" w:rsidRDefault="00BB7A22">
      <w:pPr>
        <w:ind w:firstLine="240"/>
        <w:jc w:val="both"/>
        <w:rPr>
          <w:color w:val="000000"/>
        </w:rPr>
      </w:pPr>
    </w:p>
    <w:p w14:paraId="20E9173C" w14:textId="77777777" w:rsidR="00BB7A22" w:rsidRDefault="00BB7A22">
      <w:pPr>
        <w:ind w:firstLine="240"/>
        <w:jc w:val="both"/>
        <w:rPr>
          <w:color w:val="000000"/>
        </w:rPr>
      </w:pPr>
      <w:r>
        <w:rPr>
          <w:color w:val="000000"/>
        </w:rPr>
        <w:t>При сравнении значений сопротивлений они должны быть приведены к одинаковой температуре.</w:t>
      </w:r>
    </w:p>
    <w:p w14:paraId="292D2DEB" w14:textId="77777777" w:rsidR="00BB7A22" w:rsidRDefault="00BB7A22">
      <w:pPr>
        <w:ind w:firstLine="240"/>
        <w:jc w:val="both"/>
        <w:rPr>
          <w:color w:val="000000"/>
        </w:rPr>
      </w:pPr>
    </w:p>
    <w:p w14:paraId="45475109" w14:textId="77777777" w:rsidR="00BB7A22" w:rsidRDefault="00BB7A22">
      <w:pPr>
        <w:ind w:firstLine="240"/>
        <w:jc w:val="both"/>
        <w:rPr>
          <w:color w:val="000000"/>
        </w:rPr>
      </w:pPr>
      <w:r>
        <w:rPr>
          <w:color w:val="000000"/>
        </w:rPr>
        <w:t>6. Измерение сопротивления обмотки ротора переменному току.</w:t>
      </w:r>
    </w:p>
    <w:p w14:paraId="5BFC96BE" w14:textId="77777777" w:rsidR="00BB7A22" w:rsidRDefault="00BB7A22">
      <w:pPr>
        <w:ind w:firstLine="240"/>
        <w:jc w:val="both"/>
        <w:rPr>
          <w:color w:val="000000"/>
        </w:rPr>
      </w:pPr>
    </w:p>
    <w:p w14:paraId="042FD403" w14:textId="77777777" w:rsidR="00BB7A22" w:rsidRDefault="00BB7A22">
      <w:pPr>
        <w:ind w:firstLine="240"/>
        <w:jc w:val="both"/>
        <w:rPr>
          <w:color w:val="000000"/>
        </w:rPr>
      </w:pPr>
      <w:r>
        <w:rPr>
          <w:color w:val="000000"/>
        </w:rPr>
        <w:t>Измерение производится в целях выявления витковых замыканий в обмотках ротора, а также состояния демпферной системы ротора. У неявнополюсных роторов измеряется сопротивление всей обмотки, а у явнополюсных - каждого полюса обмотки в отдельности или двух полюсов вместе. Измерение следует производить при подводимом напряжении 3 В  на виток, но не более 200 В. При выборе значения подводимого напряжения следует учитывать зависимость сопротивления от значения подводимого напряжения. Сопротивление обмоток неявнопо</w:t>
      </w:r>
      <w:r>
        <w:rPr>
          <w:color w:val="000000"/>
        </w:rPr>
        <w:t>люсных роторов определяют на трех-четырех ступенях частоты вращения, включая номинальную, и в неподвижном состоянии, поддерживая приложенное напряжение или ток неизменным. Сопротивление по полюсам или парам полюсов измеряется только при неподвижном роторе. Отклонения полученных результатов от данных завода-изготовителя или от среднего значения измеренных сопротивлений полюсов более чем на 3-5% свидетельствуют о наличии дефектов в обмотке ротора. На возникновение витковых замыканий указывает скачкообразный х</w:t>
      </w:r>
      <w:r>
        <w:rPr>
          <w:color w:val="000000"/>
        </w:rPr>
        <w:t>арактер снижения сопротивления с увеличением частоты вращения, а на плохое качество в контактах демпферной системы ротора указывает плавный характер снижения сопротивления с увеличением частоты вращения. Окончательный вывод о наличии и числе замкнутых витков следует делать на основании результатов снятия характеристики КЗ и сравнения ее с данными завода-изготовителя.</w:t>
      </w:r>
    </w:p>
    <w:p w14:paraId="39E53A87" w14:textId="77777777" w:rsidR="00BB7A22" w:rsidRDefault="00BB7A22">
      <w:pPr>
        <w:ind w:firstLine="240"/>
        <w:jc w:val="both"/>
        <w:rPr>
          <w:color w:val="000000"/>
        </w:rPr>
      </w:pPr>
    </w:p>
    <w:p w14:paraId="2A0312CE" w14:textId="77777777" w:rsidR="00BB7A22" w:rsidRDefault="00BB7A22">
      <w:pPr>
        <w:ind w:firstLine="240"/>
        <w:jc w:val="both"/>
        <w:rPr>
          <w:color w:val="000000"/>
        </w:rPr>
      </w:pPr>
      <w:r>
        <w:rPr>
          <w:color w:val="000000"/>
        </w:rPr>
        <w:t>7. Проверка и испытание электрооборудования систем возбуждения.</w:t>
      </w:r>
    </w:p>
    <w:p w14:paraId="52F5206F" w14:textId="77777777" w:rsidR="00BB7A22" w:rsidRDefault="00BB7A22">
      <w:pPr>
        <w:ind w:firstLine="240"/>
        <w:jc w:val="both"/>
        <w:rPr>
          <w:color w:val="000000"/>
        </w:rPr>
      </w:pPr>
    </w:p>
    <w:p w14:paraId="20EA13A0" w14:textId="77777777" w:rsidR="00BB7A22" w:rsidRDefault="00BB7A22">
      <w:pPr>
        <w:ind w:firstLine="240"/>
        <w:jc w:val="both"/>
        <w:rPr>
          <w:color w:val="000000"/>
        </w:rPr>
      </w:pPr>
      <w:r>
        <w:rPr>
          <w:color w:val="000000"/>
        </w:rPr>
        <w:t>Приводятся нормы испытаний силового оборудования систем тиристорного самовозбуждения (далее СТС), систем независимого тиристорного возбуждения (СТН), систем безщеточного возбуждения (БСВ), систем полупроводникового высокочастотного возбуждения (ВЧ). Проверка автоматического регулятора возбуждения, устройств защиты, управления, автоматики и др. производится в соответствии с указаниями завода-изготовителя.</w:t>
      </w:r>
    </w:p>
    <w:p w14:paraId="4EFF97AC" w14:textId="77777777" w:rsidR="00BB7A22" w:rsidRDefault="00BB7A22">
      <w:pPr>
        <w:ind w:firstLine="240"/>
        <w:jc w:val="both"/>
        <w:rPr>
          <w:color w:val="000000"/>
        </w:rPr>
      </w:pPr>
    </w:p>
    <w:p w14:paraId="3E6A8451" w14:textId="77777777" w:rsidR="00BB7A22" w:rsidRDefault="00BB7A22">
      <w:pPr>
        <w:ind w:firstLine="240"/>
        <w:jc w:val="both"/>
        <w:rPr>
          <w:color w:val="000000"/>
        </w:rPr>
      </w:pPr>
      <w:r>
        <w:rPr>
          <w:color w:val="000000"/>
        </w:rPr>
        <w:t>Проверку и испытание электромашинных возбудителей следует производить в соответствии с 1.8.14.</w:t>
      </w:r>
    </w:p>
    <w:p w14:paraId="1762E14F" w14:textId="77777777" w:rsidR="00BB7A22" w:rsidRDefault="00BB7A22">
      <w:pPr>
        <w:ind w:firstLine="240"/>
        <w:jc w:val="both"/>
        <w:rPr>
          <w:color w:val="000000"/>
        </w:rPr>
      </w:pPr>
    </w:p>
    <w:p w14:paraId="476A4AEC" w14:textId="77777777" w:rsidR="00BB7A22" w:rsidRDefault="00BB7A22">
      <w:pPr>
        <w:ind w:firstLine="240"/>
        <w:jc w:val="both"/>
        <w:rPr>
          <w:color w:val="000000"/>
        </w:rPr>
      </w:pPr>
      <w:r>
        <w:rPr>
          <w:color w:val="000000"/>
        </w:rPr>
        <w:t xml:space="preserve">7.1. Измерение сопротивления изоляции. </w:t>
      </w:r>
    </w:p>
    <w:p w14:paraId="53C9148D" w14:textId="77777777" w:rsidR="00BB7A22" w:rsidRDefault="00BB7A22">
      <w:pPr>
        <w:ind w:firstLine="240"/>
        <w:jc w:val="both"/>
        <w:rPr>
          <w:color w:val="000000"/>
        </w:rPr>
      </w:pPr>
    </w:p>
    <w:p w14:paraId="642656BD" w14:textId="77777777" w:rsidR="00BB7A22" w:rsidRDefault="00BB7A22">
      <w:pPr>
        <w:ind w:firstLine="240"/>
        <w:jc w:val="both"/>
        <w:rPr>
          <w:color w:val="000000"/>
        </w:rPr>
      </w:pPr>
      <w:r>
        <w:rPr>
          <w:color w:val="000000"/>
        </w:rPr>
        <w:t>Значения сопротивлений изоляции при температуре 10-30 °С должны соответствовать приведенным в табл.1.8.5.</w:t>
      </w:r>
    </w:p>
    <w:p w14:paraId="2DDA719E" w14:textId="77777777" w:rsidR="00BB7A22" w:rsidRDefault="00BB7A22">
      <w:pPr>
        <w:ind w:firstLine="240"/>
        <w:jc w:val="both"/>
        <w:rPr>
          <w:color w:val="000000"/>
        </w:rPr>
      </w:pPr>
    </w:p>
    <w:p w14:paraId="304595E3" w14:textId="77777777" w:rsidR="00BB7A22" w:rsidRDefault="00BB7A22">
      <w:pPr>
        <w:ind w:firstLine="240"/>
        <w:jc w:val="both"/>
        <w:rPr>
          <w:color w:val="000000"/>
        </w:rPr>
      </w:pPr>
    </w:p>
    <w:p w14:paraId="7893F6FC" w14:textId="77777777" w:rsidR="00BB7A22" w:rsidRDefault="00BB7A22">
      <w:pPr>
        <w:ind w:firstLine="240"/>
        <w:jc w:val="right"/>
        <w:rPr>
          <w:color w:val="000000"/>
        </w:rPr>
      </w:pPr>
      <w:r>
        <w:rPr>
          <w:color w:val="000000"/>
        </w:rPr>
        <w:t xml:space="preserve"> Таблица 1.8.5 </w:t>
      </w:r>
    </w:p>
    <w:p w14:paraId="5F77135D" w14:textId="77777777" w:rsidR="00BB7A22" w:rsidRDefault="00BB7A22">
      <w:pPr>
        <w:pStyle w:val="Heading"/>
        <w:jc w:val="center"/>
        <w:rPr>
          <w:color w:val="000000"/>
        </w:rPr>
      </w:pPr>
      <w:r>
        <w:rPr>
          <w:color w:val="000000"/>
        </w:rPr>
        <w:t xml:space="preserve">     </w:t>
      </w:r>
    </w:p>
    <w:p w14:paraId="762EAD53" w14:textId="77777777" w:rsidR="00BB7A22" w:rsidRDefault="00BB7A22">
      <w:pPr>
        <w:pStyle w:val="Heading"/>
        <w:jc w:val="center"/>
        <w:rPr>
          <w:color w:val="000000"/>
        </w:rPr>
      </w:pPr>
      <w:r>
        <w:rPr>
          <w:color w:val="000000"/>
        </w:rPr>
        <w:t xml:space="preserve">Сопротивление изоляции и испытательные напряжения элементов систем возбуждения </w:t>
      </w:r>
    </w:p>
    <w:p w14:paraId="77BC417C"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040"/>
        <w:gridCol w:w="720"/>
        <w:gridCol w:w="768"/>
        <w:gridCol w:w="1692"/>
        <w:gridCol w:w="2280"/>
      </w:tblGrid>
      <w:tr w:rsidR="00000000" w14:paraId="19EBF6F7"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0C292777" w14:textId="77777777" w:rsidR="00BB7A22" w:rsidRDefault="00BB7A22">
            <w:pPr>
              <w:jc w:val="both"/>
              <w:rPr>
                <w:color w:val="000000"/>
              </w:rPr>
            </w:pPr>
          </w:p>
          <w:p w14:paraId="21DBA59F" w14:textId="77777777" w:rsidR="00BB7A22" w:rsidRDefault="00BB7A22">
            <w:pPr>
              <w:jc w:val="both"/>
              <w:rPr>
                <w:color w:val="000000"/>
              </w:rPr>
            </w:pPr>
          </w:p>
        </w:tc>
        <w:tc>
          <w:tcPr>
            <w:tcW w:w="1488" w:type="dxa"/>
            <w:gridSpan w:val="2"/>
            <w:tcBorders>
              <w:top w:val="single" w:sz="2" w:space="0" w:color="auto"/>
              <w:left w:val="single" w:sz="2" w:space="0" w:color="auto"/>
              <w:bottom w:val="single" w:sz="2" w:space="0" w:color="auto"/>
              <w:right w:val="single" w:sz="2" w:space="0" w:color="auto"/>
            </w:tcBorders>
          </w:tcPr>
          <w:p w14:paraId="026D90BE" w14:textId="77777777" w:rsidR="00BB7A22" w:rsidRDefault="00BB7A22">
            <w:pPr>
              <w:jc w:val="center"/>
              <w:rPr>
                <w:color w:val="000000"/>
              </w:rPr>
            </w:pPr>
            <w:r>
              <w:rPr>
                <w:color w:val="000000"/>
              </w:rPr>
              <w:t>Измерение сопротротивления изоляции</w:t>
            </w:r>
          </w:p>
          <w:p w14:paraId="4056838B" w14:textId="77777777" w:rsidR="00BB7A22" w:rsidRDefault="00BB7A22">
            <w:pPr>
              <w:jc w:val="center"/>
              <w:rPr>
                <w:color w:val="000000"/>
              </w:rPr>
            </w:pPr>
          </w:p>
        </w:tc>
        <w:tc>
          <w:tcPr>
            <w:tcW w:w="1692" w:type="dxa"/>
            <w:tcBorders>
              <w:top w:val="single" w:sz="2" w:space="0" w:color="auto"/>
              <w:left w:val="single" w:sz="2" w:space="0" w:color="auto"/>
              <w:bottom w:val="nil"/>
              <w:right w:val="single" w:sz="2" w:space="0" w:color="auto"/>
            </w:tcBorders>
          </w:tcPr>
          <w:p w14:paraId="52014004" w14:textId="77777777" w:rsidR="00BB7A22" w:rsidRDefault="00BB7A22">
            <w:pPr>
              <w:jc w:val="both"/>
              <w:rPr>
                <w:color w:val="000000"/>
              </w:rPr>
            </w:pPr>
          </w:p>
          <w:p w14:paraId="1501C61A" w14:textId="77777777" w:rsidR="00BB7A22" w:rsidRDefault="00BB7A22">
            <w:pPr>
              <w:jc w:val="both"/>
              <w:rPr>
                <w:color w:val="000000"/>
              </w:rPr>
            </w:pPr>
          </w:p>
        </w:tc>
        <w:tc>
          <w:tcPr>
            <w:tcW w:w="2280" w:type="dxa"/>
            <w:tcBorders>
              <w:top w:val="single" w:sz="2" w:space="0" w:color="auto"/>
              <w:left w:val="single" w:sz="2" w:space="0" w:color="auto"/>
              <w:bottom w:val="nil"/>
              <w:right w:val="single" w:sz="2" w:space="0" w:color="auto"/>
            </w:tcBorders>
          </w:tcPr>
          <w:p w14:paraId="00199576" w14:textId="77777777" w:rsidR="00BB7A22" w:rsidRDefault="00BB7A22">
            <w:pPr>
              <w:jc w:val="both"/>
              <w:rPr>
                <w:color w:val="000000"/>
              </w:rPr>
            </w:pPr>
          </w:p>
          <w:p w14:paraId="70878450" w14:textId="77777777" w:rsidR="00BB7A22" w:rsidRDefault="00BB7A22">
            <w:pPr>
              <w:jc w:val="both"/>
              <w:rPr>
                <w:color w:val="000000"/>
              </w:rPr>
            </w:pPr>
          </w:p>
        </w:tc>
      </w:tr>
      <w:tr w:rsidR="00000000" w14:paraId="5AB5458F"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0C6E1343" w14:textId="77777777" w:rsidR="00BB7A22" w:rsidRDefault="00BB7A22">
            <w:pPr>
              <w:jc w:val="center"/>
              <w:rPr>
                <w:color w:val="000000"/>
              </w:rPr>
            </w:pPr>
            <w:r>
              <w:rPr>
                <w:color w:val="000000"/>
              </w:rPr>
              <w:t>Испытуемый объект</w:t>
            </w:r>
          </w:p>
          <w:p w14:paraId="75E5A749" w14:textId="77777777" w:rsidR="00BB7A22" w:rsidRDefault="00BB7A22">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064F9355" w14:textId="77777777" w:rsidR="00BB7A22" w:rsidRDefault="00BB7A22">
            <w:pPr>
              <w:jc w:val="center"/>
              <w:rPr>
                <w:color w:val="000000"/>
              </w:rPr>
            </w:pPr>
            <w:r>
              <w:rPr>
                <w:color w:val="000000"/>
              </w:rPr>
              <w:t>Напря-</w:t>
            </w:r>
          </w:p>
          <w:p w14:paraId="35D3E870" w14:textId="77777777" w:rsidR="00BB7A22" w:rsidRDefault="00BB7A22">
            <w:pPr>
              <w:jc w:val="center"/>
              <w:rPr>
                <w:color w:val="000000"/>
              </w:rPr>
            </w:pPr>
            <w:r>
              <w:rPr>
                <w:color w:val="000000"/>
              </w:rPr>
              <w:t>жение мега-</w:t>
            </w:r>
          </w:p>
          <w:p w14:paraId="1D88F23F" w14:textId="77777777" w:rsidR="00BB7A22" w:rsidRDefault="00BB7A22">
            <w:pPr>
              <w:jc w:val="center"/>
              <w:rPr>
                <w:color w:val="000000"/>
              </w:rPr>
            </w:pPr>
            <w:r>
              <w:rPr>
                <w:color w:val="000000"/>
              </w:rPr>
              <w:t xml:space="preserve">омметра, B </w:t>
            </w:r>
          </w:p>
        </w:tc>
        <w:tc>
          <w:tcPr>
            <w:tcW w:w="768" w:type="dxa"/>
            <w:tcBorders>
              <w:top w:val="single" w:sz="2" w:space="0" w:color="auto"/>
              <w:left w:val="single" w:sz="2" w:space="0" w:color="auto"/>
              <w:bottom w:val="single" w:sz="2" w:space="0" w:color="auto"/>
              <w:right w:val="single" w:sz="2" w:space="0" w:color="auto"/>
            </w:tcBorders>
          </w:tcPr>
          <w:p w14:paraId="29C22165" w14:textId="77777777" w:rsidR="00BB7A22" w:rsidRDefault="00BB7A22">
            <w:pPr>
              <w:jc w:val="center"/>
              <w:rPr>
                <w:color w:val="000000"/>
              </w:rPr>
            </w:pPr>
            <w:r>
              <w:rPr>
                <w:color w:val="000000"/>
              </w:rPr>
              <w:t>Мини-</w:t>
            </w:r>
          </w:p>
          <w:p w14:paraId="1787F69C" w14:textId="77777777" w:rsidR="00BB7A22" w:rsidRDefault="00BB7A22">
            <w:pPr>
              <w:jc w:val="center"/>
              <w:rPr>
                <w:color w:val="000000"/>
              </w:rPr>
            </w:pPr>
            <w:r>
              <w:rPr>
                <w:color w:val="000000"/>
              </w:rPr>
              <w:t>мальное значение сопротив-</w:t>
            </w:r>
          </w:p>
          <w:p w14:paraId="560C8D1F" w14:textId="77777777" w:rsidR="00BB7A22" w:rsidRDefault="00BB7A22">
            <w:pPr>
              <w:jc w:val="center"/>
              <w:rPr>
                <w:color w:val="000000"/>
              </w:rPr>
            </w:pPr>
            <w:r>
              <w:rPr>
                <w:color w:val="000000"/>
              </w:rPr>
              <w:t xml:space="preserve">ления изоляции, МОм </w:t>
            </w:r>
          </w:p>
          <w:p w14:paraId="3A8EBEEB" w14:textId="77777777" w:rsidR="00BB7A22" w:rsidRDefault="00BB7A22">
            <w:pPr>
              <w:jc w:val="center"/>
              <w:rPr>
                <w:color w:val="000000"/>
              </w:rPr>
            </w:pPr>
          </w:p>
        </w:tc>
        <w:tc>
          <w:tcPr>
            <w:tcW w:w="1692" w:type="dxa"/>
            <w:tcBorders>
              <w:top w:val="nil"/>
              <w:left w:val="single" w:sz="2" w:space="0" w:color="auto"/>
              <w:bottom w:val="single" w:sz="2" w:space="0" w:color="auto"/>
              <w:right w:val="single" w:sz="2" w:space="0" w:color="auto"/>
            </w:tcBorders>
          </w:tcPr>
          <w:p w14:paraId="113F235A" w14:textId="77777777" w:rsidR="00BB7A22" w:rsidRDefault="00BB7A22">
            <w:pPr>
              <w:jc w:val="center"/>
              <w:rPr>
                <w:color w:val="000000"/>
              </w:rPr>
            </w:pPr>
            <w:r>
              <w:rPr>
                <w:color w:val="000000"/>
              </w:rPr>
              <w:t>Значение испытательного напряжения промышленной частоты</w:t>
            </w:r>
          </w:p>
          <w:p w14:paraId="3E3BEF57" w14:textId="77777777" w:rsidR="00BB7A22" w:rsidRDefault="00BB7A22">
            <w:pPr>
              <w:jc w:val="center"/>
              <w:rPr>
                <w:color w:val="000000"/>
              </w:rPr>
            </w:pPr>
          </w:p>
        </w:tc>
        <w:tc>
          <w:tcPr>
            <w:tcW w:w="2280" w:type="dxa"/>
            <w:tcBorders>
              <w:top w:val="nil"/>
              <w:left w:val="single" w:sz="2" w:space="0" w:color="auto"/>
              <w:bottom w:val="single" w:sz="2" w:space="0" w:color="auto"/>
              <w:right w:val="single" w:sz="2" w:space="0" w:color="auto"/>
            </w:tcBorders>
          </w:tcPr>
          <w:p w14:paraId="1C59A690" w14:textId="77777777" w:rsidR="00BB7A22" w:rsidRDefault="00BB7A22">
            <w:pPr>
              <w:jc w:val="center"/>
              <w:rPr>
                <w:color w:val="000000"/>
              </w:rPr>
            </w:pPr>
            <w:r>
              <w:rPr>
                <w:color w:val="000000"/>
              </w:rPr>
              <w:t>Примечание</w:t>
            </w:r>
          </w:p>
          <w:p w14:paraId="3657A081" w14:textId="77777777" w:rsidR="00BB7A22" w:rsidRDefault="00BB7A22">
            <w:pPr>
              <w:jc w:val="center"/>
              <w:rPr>
                <w:color w:val="000000"/>
              </w:rPr>
            </w:pPr>
          </w:p>
        </w:tc>
      </w:tr>
      <w:tr w:rsidR="00000000" w14:paraId="79B274C3"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773A70D6" w14:textId="77777777" w:rsidR="00BB7A22" w:rsidRDefault="00BB7A22">
            <w:pPr>
              <w:jc w:val="both"/>
              <w:rPr>
                <w:color w:val="000000"/>
              </w:rPr>
            </w:pPr>
            <w:r>
              <w:rPr>
                <w:color w:val="000000"/>
              </w:rPr>
              <w:t>1. Тиристорный преобразователь (ТП) цепи ротора главного генератора в системах возбуждения СТС, СТН: токоведущие цепи преобразователей, связанные с тиристорами защитные цепи, вторичные обмотки выходных трансформаторов системы управления и т.д.; примыкающие к преобразователям отключенные разъединители</w:t>
            </w:r>
          </w:p>
          <w:p w14:paraId="1807C58B" w14:textId="77777777" w:rsidR="00BB7A22" w:rsidRDefault="00BB7A22">
            <w:pPr>
              <w:jc w:val="both"/>
              <w:rPr>
                <w:color w:val="000000"/>
              </w:rPr>
            </w:pPr>
          </w:p>
        </w:tc>
        <w:tc>
          <w:tcPr>
            <w:tcW w:w="720" w:type="dxa"/>
            <w:tcBorders>
              <w:top w:val="single" w:sz="2" w:space="0" w:color="auto"/>
              <w:left w:val="single" w:sz="2" w:space="0" w:color="auto"/>
              <w:bottom w:val="nil"/>
              <w:right w:val="single" w:sz="2" w:space="0" w:color="auto"/>
            </w:tcBorders>
          </w:tcPr>
          <w:p w14:paraId="7D322C73" w14:textId="77777777" w:rsidR="00BB7A22" w:rsidRDefault="00BB7A22">
            <w:pPr>
              <w:jc w:val="center"/>
              <w:rPr>
                <w:color w:val="000000"/>
              </w:rPr>
            </w:pPr>
            <w:r>
              <w:rPr>
                <w:color w:val="000000"/>
              </w:rPr>
              <w:t>2500</w:t>
            </w:r>
          </w:p>
          <w:p w14:paraId="08E03882" w14:textId="77777777" w:rsidR="00BB7A22" w:rsidRDefault="00BB7A22">
            <w:pPr>
              <w:jc w:val="center"/>
              <w:rPr>
                <w:color w:val="000000"/>
              </w:rPr>
            </w:pPr>
          </w:p>
        </w:tc>
        <w:tc>
          <w:tcPr>
            <w:tcW w:w="768" w:type="dxa"/>
            <w:tcBorders>
              <w:top w:val="single" w:sz="2" w:space="0" w:color="auto"/>
              <w:left w:val="single" w:sz="2" w:space="0" w:color="auto"/>
              <w:bottom w:val="nil"/>
              <w:right w:val="single" w:sz="2" w:space="0" w:color="auto"/>
            </w:tcBorders>
          </w:tcPr>
          <w:p w14:paraId="1CE4891A" w14:textId="77777777" w:rsidR="00BB7A22" w:rsidRDefault="00BB7A22">
            <w:pPr>
              <w:jc w:val="center"/>
              <w:rPr>
                <w:color w:val="000000"/>
              </w:rPr>
            </w:pPr>
            <w:r>
              <w:rPr>
                <w:color w:val="000000"/>
              </w:rPr>
              <w:t>5</w:t>
            </w:r>
          </w:p>
          <w:p w14:paraId="066C74EE" w14:textId="77777777" w:rsidR="00BB7A22" w:rsidRDefault="00BB7A22">
            <w:pPr>
              <w:jc w:val="center"/>
              <w:rPr>
                <w:color w:val="000000"/>
              </w:rPr>
            </w:pPr>
          </w:p>
        </w:tc>
        <w:tc>
          <w:tcPr>
            <w:tcW w:w="1692" w:type="dxa"/>
            <w:tcBorders>
              <w:top w:val="single" w:sz="2" w:space="0" w:color="auto"/>
              <w:left w:val="single" w:sz="2" w:space="0" w:color="auto"/>
              <w:bottom w:val="nil"/>
              <w:right w:val="single" w:sz="2" w:space="0" w:color="auto"/>
            </w:tcBorders>
          </w:tcPr>
          <w:p w14:paraId="09CE70B5" w14:textId="77777777" w:rsidR="00BB7A22" w:rsidRDefault="00BB7A22">
            <w:pPr>
              <w:jc w:val="both"/>
              <w:rPr>
                <w:color w:val="000000"/>
              </w:rPr>
            </w:pPr>
            <w:r>
              <w:rPr>
                <w:color w:val="000000"/>
              </w:rPr>
              <w:t>0,8 заводского испытательного напряжения ТП, но не менее 0,8 заводского испытательного напряжения обмотки ротора</w:t>
            </w:r>
          </w:p>
          <w:p w14:paraId="4FC6839B" w14:textId="77777777" w:rsidR="00BB7A22" w:rsidRDefault="00BB7A22">
            <w:pPr>
              <w:jc w:val="both"/>
              <w:rPr>
                <w:color w:val="000000"/>
              </w:rPr>
            </w:pPr>
          </w:p>
        </w:tc>
        <w:tc>
          <w:tcPr>
            <w:tcW w:w="2280" w:type="dxa"/>
            <w:tcBorders>
              <w:top w:val="single" w:sz="2" w:space="0" w:color="auto"/>
              <w:left w:val="single" w:sz="2" w:space="0" w:color="auto"/>
              <w:bottom w:val="nil"/>
              <w:right w:val="single" w:sz="2" w:space="0" w:color="auto"/>
            </w:tcBorders>
          </w:tcPr>
          <w:p w14:paraId="0DB39F76" w14:textId="77777777" w:rsidR="00BB7A22" w:rsidRDefault="00BB7A22">
            <w:pPr>
              <w:jc w:val="both"/>
              <w:rPr>
                <w:color w:val="000000"/>
              </w:rPr>
            </w:pPr>
            <w:r>
              <w:rPr>
                <w:color w:val="000000"/>
              </w:rPr>
              <w:t>Относительно корпуса и соединенных с ним вторичных цепей ТП (первичных обмоток импульсных трансформаторов СУТ, блок-контактов силовых предохранителей, вторичных обмоток трансформаторов делителей тока и т.д.), примыкающих к ТП силовых элементов схемы (вторичных обмоток трансформаторов собственных нужд в СТС, другой стороны разъединителей в СТС ряда модификаций).</w:t>
            </w:r>
          </w:p>
          <w:p w14:paraId="3EF936A7" w14:textId="77777777" w:rsidR="00BB7A22" w:rsidRDefault="00BB7A22">
            <w:pPr>
              <w:jc w:val="both"/>
              <w:rPr>
                <w:color w:val="000000"/>
              </w:rPr>
            </w:pPr>
          </w:p>
        </w:tc>
      </w:tr>
      <w:tr w:rsidR="00000000" w14:paraId="47A2D6E5"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4E3663B6" w14:textId="77777777" w:rsidR="00BB7A22" w:rsidRDefault="00BB7A22">
            <w:pPr>
              <w:jc w:val="both"/>
              <w:rPr>
                <w:color w:val="000000"/>
              </w:rPr>
            </w:pPr>
            <w:r>
              <w:rPr>
                <w:color w:val="000000"/>
              </w:rPr>
              <w:t>(СТС), первичные обмотки трансформаторов собственных нужд (СТС). В системах с водяным охлаждением ТП вода при испытаниях отсутствует</w:t>
            </w:r>
          </w:p>
          <w:p w14:paraId="179C1529" w14:textId="77777777" w:rsidR="00BB7A22" w:rsidRDefault="00BB7A22">
            <w:pPr>
              <w:jc w:val="both"/>
              <w:rPr>
                <w:color w:val="000000"/>
              </w:rPr>
            </w:pPr>
          </w:p>
        </w:tc>
        <w:tc>
          <w:tcPr>
            <w:tcW w:w="720" w:type="dxa"/>
            <w:tcBorders>
              <w:top w:val="nil"/>
              <w:left w:val="single" w:sz="2" w:space="0" w:color="auto"/>
              <w:bottom w:val="single" w:sz="2" w:space="0" w:color="auto"/>
              <w:right w:val="single" w:sz="2" w:space="0" w:color="auto"/>
            </w:tcBorders>
          </w:tcPr>
          <w:p w14:paraId="59E489C7" w14:textId="77777777" w:rsidR="00BB7A22" w:rsidRDefault="00BB7A22">
            <w:pPr>
              <w:jc w:val="center"/>
              <w:rPr>
                <w:color w:val="000000"/>
              </w:rPr>
            </w:pPr>
          </w:p>
          <w:p w14:paraId="2F8686DD" w14:textId="77777777" w:rsidR="00BB7A22" w:rsidRDefault="00BB7A22">
            <w:pPr>
              <w:jc w:val="center"/>
              <w:rPr>
                <w:color w:val="000000"/>
              </w:rPr>
            </w:pPr>
          </w:p>
        </w:tc>
        <w:tc>
          <w:tcPr>
            <w:tcW w:w="768" w:type="dxa"/>
            <w:tcBorders>
              <w:top w:val="nil"/>
              <w:left w:val="single" w:sz="2" w:space="0" w:color="auto"/>
              <w:bottom w:val="single" w:sz="2" w:space="0" w:color="auto"/>
              <w:right w:val="single" w:sz="2" w:space="0" w:color="auto"/>
            </w:tcBorders>
          </w:tcPr>
          <w:p w14:paraId="56F09185" w14:textId="77777777" w:rsidR="00BB7A22" w:rsidRDefault="00BB7A22">
            <w:pPr>
              <w:jc w:val="center"/>
              <w:rPr>
                <w:color w:val="000000"/>
              </w:rPr>
            </w:pPr>
          </w:p>
          <w:p w14:paraId="660B6EDC" w14:textId="77777777" w:rsidR="00BB7A22" w:rsidRDefault="00BB7A22">
            <w:pPr>
              <w:jc w:val="center"/>
              <w:rPr>
                <w:color w:val="000000"/>
              </w:rPr>
            </w:pPr>
          </w:p>
        </w:tc>
        <w:tc>
          <w:tcPr>
            <w:tcW w:w="1692" w:type="dxa"/>
            <w:tcBorders>
              <w:top w:val="nil"/>
              <w:left w:val="single" w:sz="2" w:space="0" w:color="auto"/>
              <w:bottom w:val="single" w:sz="2" w:space="0" w:color="auto"/>
              <w:right w:val="single" w:sz="2" w:space="0" w:color="auto"/>
            </w:tcBorders>
          </w:tcPr>
          <w:p w14:paraId="5FA8DC11" w14:textId="77777777" w:rsidR="00BB7A22" w:rsidRDefault="00BB7A22">
            <w:pPr>
              <w:jc w:val="both"/>
              <w:rPr>
                <w:color w:val="000000"/>
              </w:rPr>
            </w:pPr>
          </w:p>
          <w:p w14:paraId="6C0F5276" w14:textId="77777777" w:rsidR="00BB7A22" w:rsidRDefault="00BB7A22">
            <w:pPr>
              <w:jc w:val="both"/>
              <w:rPr>
                <w:color w:val="000000"/>
              </w:rPr>
            </w:pPr>
          </w:p>
        </w:tc>
        <w:tc>
          <w:tcPr>
            <w:tcW w:w="2280" w:type="dxa"/>
            <w:tcBorders>
              <w:top w:val="nil"/>
              <w:left w:val="single" w:sz="2" w:space="0" w:color="auto"/>
              <w:bottom w:val="single" w:sz="2" w:space="0" w:color="auto"/>
              <w:right w:val="single" w:sz="2" w:space="0" w:color="auto"/>
            </w:tcBorders>
          </w:tcPr>
          <w:p w14:paraId="22DB745A" w14:textId="77777777" w:rsidR="00BB7A22" w:rsidRDefault="00BB7A22">
            <w:pPr>
              <w:jc w:val="both"/>
              <w:rPr>
                <w:color w:val="000000"/>
              </w:rPr>
            </w:pPr>
            <w:r>
              <w:rPr>
                <w:color w:val="000000"/>
              </w:rPr>
              <w:t>Тиристоры (аноды, катоды, управляющие электроды) при испытаниях должны быть закорочены, а блоки системы управления тиристорами СУТ выдвинуты из разъемов</w:t>
            </w:r>
          </w:p>
          <w:p w14:paraId="580B615B" w14:textId="77777777" w:rsidR="00BB7A22" w:rsidRDefault="00BB7A22">
            <w:pPr>
              <w:jc w:val="both"/>
              <w:rPr>
                <w:color w:val="000000"/>
              </w:rPr>
            </w:pPr>
          </w:p>
        </w:tc>
      </w:tr>
      <w:tr w:rsidR="00000000" w14:paraId="0B0C1161" w14:textId="77777777">
        <w:tblPrEx>
          <w:tblCellMar>
            <w:top w:w="0" w:type="dxa"/>
            <w:bottom w:w="0" w:type="dxa"/>
          </w:tblCellMar>
        </w:tblPrEx>
        <w:tc>
          <w:tcPr>
            <w:tcW w:w="2040" w:type="dxa"/>
            <w:tcBorders>
              <w:top w:val="single" w:sz="2" w:space="0" w:color="auto"/>
              <w:left w:val="single" w:sz="2" w:space="0" w:color="auto"/>
              <w:bottom w:val="single" w:sz="2" w:space="0" w:color="auto"/>
              <w:right w:val="single" w:sz="2" w:space="0" w:color="auto"/>
            </w:tcBorders>
          </w:tcPr>
          <w:p w14:paraId="4D1AEC2D" w14:textId="77777777" w:rsidR="00BB7A22" w:rsidRDefault="00BB7A22">
            <w:pPr>
              <w:jc w:val="both"/>
              <w:rPr>
                <w:color w:val="000000"/>
              </w:rPr>
            </w:pPr>
            <w:r>
              <w:rPr>
                <w:color w:val="000000"/>
              </w:rPr>
              <w:t>2. Тиристорный преобразователь в цепи возбуждения возбудителя системы БСВ: токоведущие части, тиристоры и связанные с ними цепи (см. п.1). Тиристорый преобразователь в цепи возбуждения ВГ системы СТН</w:t>
            </w:r>
          </w:p>
          <w:p w14:paraId="1CE36426" w14:textId="77777777" w:rsidR="00BB7A22" w:rsidRDefault="00BB7A22">
            <w:pPr>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14:paraId="5A85CB90" w14:textId="77777777" w:rsidR="00BB7A22" w:rsidRDefault="00BB7A22">
            <w:pPr>
              <w:jc w:val="center"/>
              <w:rPr>
                <w:color w:val="000000"/>
              </w:rPr>
            </w:pPr>
            <w:r>
              <w:rPr>
                <w:color w:val="000000"/>
              </w:rPr>
              <w:t>1000</w:t>
            </w:r>
          </w:p>
          <w:p w14:paraId="59DF3145" w14:textId="77777777" w:rsidR="00BB7A22" w:rsidRDefault="00BB7A22">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62721BBA" w14:textId="77777777" w:rsidR="00BB7A22" w:rsidRDefault="00BB7A22">
            <w:pPr>
              <w:jc w:val="center"/>
              <w:rPr>
                <w:color w:val="000000"/>
              </w:rPr>
            </w:pPr>
            <w:r>
              <w:rPr>
                <w:color w:val="000000"/>
              </w:rPr>
              <w:t>5</w:t>
            </w:r>
          </w:p>
          <w:p w14:paraId="4E9E8B7B" w14:textId="77777777" w:rsidR="00BB7A22" w:rsidRDefault="00BB7A22">
            <w:pPr>
              <w:jc w:val="center"/>
              <w:rPr>
                <w:color w:val="000000"/>
              </w:rPr>
            </w:pPr>
          </w:p>
        </w:tc>
        <w:tc>
          <w:tcPr>
            <w:tcW w:w="1692" w:type="dxa"/>
            <w:tcBorders>
              <w:top w:val="single" w:sz="2" w:space="0" w:color="auto"/>
              <w:left w:val="single" w:sz="2" w:space="0" w:color="auto"/>
              <w:bottom w:val="single" w:sz="2" w:space="0" w:color="auto"/>
              <w:right w:val="single" w:sz="2" w:space="0" w:color="auto"/>
            </w:tcBorders>
          </w:tcPr>
          <w:p w14:paraId="3359D084" w14:textId="77777777" w:rsidR="00BB7A22" w:rsidRDefault="00BB7A22">
            <w:pPr>
              <w:jc w:val="both"/>
              <w:rPr>
                <w:color w:val="000000"/>
              </w:rPr>
            </w:pPr>
            <w:r>
              <w:rPr>
                <w:color w:val="000000"/>
              </w:rPr>
              <w:t>0,8 заводского испытательного напряжения ТП, но не менее 0,8 испытательного напряжения обмотки возбуждения обращенного генератора или ВГ</w:t>
            </w:r>
          </w:p>
          <w:p w14:paraId="17A121D6" w14:textId="77777777" w:rsidR="00BB7A22" w:rsidRDefault="00BB7A22">
            <w:pPr>
              <w:jc w:val="both"/>
              <w:rPr>
                <w:color w:val="000000"/>
              </w:rPr>
            </w:pPr>
          </w:p>
        </w:tc>
        <w:tc>
          <w:tcPr>
            <w:tcW w:w="2280" w:type="dxa"/>
            <w:tcBorders>
              <w:top w:val="single" w:sz="2" w:space="0" w:color="auto"/>
              <w:left w:val="single" w:sz="2" w:space="0" w:color="auto"/>
              <w:bottom w:val="single" w:sz="2" w:space="0" w:color="auto"/>
              <w:right w:val="single" w:sz="2" w:space="0" w:color="auto"/>
            </w:tcBorders>
          </w:tcPr>
          <w:p w14:paraId="1B9BC5F8" w14:textId="77777777" w:rsidR="00BB7A22" w:rsidRDefault="00BB7A22">
            <w:pPr>
              <w:jc w:val="both"/>
              <w:rPr>
                <w:color w:val="000000"/>
              </w:rPr>
            </w:pPr>
            <w:r>
              <w:rPr>
                <w:color w:val="000000"/>
              </w:rPr>
              <w:t>Относительно корпуса и соединенных с ним вторичных цепей ТП, не связанных с силовыми цепями (см. п.1). При испытаниях ТП отключен по входу и выходу от силовой схемы; тиристоры (аноды, катоды, управляющие электроды) должны быть закорочены, а блоки СУТ выдвинуты из разъемов</w:t>
            </w:r>
          </w:p>
          <w:p w14:paraId="4206698D" w14:textId="77777777" w:rsidR="00BB7A22" w:rsidRDefault="00BB7A22">
            <w:pPr>
              <w:jc w:val="both"/>
              <w:rPr>
                <w:color w:val="000000"/>
              </w:rPr>
            </w:pPr>
          </w:p>
        </w:tc>
      </w:tr>
      <w:tr w:rsidR="00000000" w14:paraId="6585C0A9"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690370D4" w14:textId="77777777" w:rsidR="00BB7A22" w:rsidRDefault="00BB7A22">
            <w:pPr>
              <w:jc w:val="both"/>
              <w:rPr>
                <w:color w:val="000000"/>
              </w:rPr>
            </w:pPr>
            <w:r>
              <w:rPr>
                <w:color w:val="000000"/>
              </w:rPr>
              <w:t>3. Выпрямительная установка в системе ВЧ возбуждения.</w:t>
            </w:r>
          </w:p>
          <w:p w14:paraId="440C76DE" w14:textId="77777777" w:rsidR="00BB7A22" w:rsidRDefault="00BB7A22">
            <w:pPr>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14:paraId="2D38F42C" w14:textId="77777777" w:rsidR="00BB7A22" w:rsidRDefault="00BB7A22">
            <w:pPr>
              <w:jc w:val="center"/>
              <w:rPr>
                <w:color w:val="000000"/>
              </w:rPr>
            </w:pPr>
            <w:r>
              <w:rPr>
                <w:color w:val="000000"/>
              </w:rPr>
              <w:t>1000</w:t>
            </w:r>
          </w:p>
          <w:p w14:paraId="7CFC076F" w14:textId="77777777" w:rsidR="00BB7A22" w:rsidRDefault="00BB7A22">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6BB62A27" w14:textId="77777777" w:rsidR="00BB7A22" w:rsidRDefault="00BB7A22">
            <w:pPr>
              <w:jc w:val="center"/>
              <w:rPr>
                <w:color w:val="000000"/>
              </w:rPr>
            </w:pPr>
            <w:r>
              <w:rPr>
                <w:color w:val="000000"/>
              </w:rPr>
              <w:t>5</w:t>
            </w:r>
          </w:p>
          <w:p w14:paraId="467C0BAF" w14:textId="77777777" w:rsidR="00BB7A22" w:rsidRDefault="00BB7A22">
            <w:pPr>
              <w:jc w:val="center"/>
              <w:rPr>
                <w:color w:val="000000"/>
              </w:rPr>
            </w:pPr>
          </w:p>
        </w:tc>
        <w:tc>
          <w:tcPr>
            <w:tcW w:w="1692" w:type="dxa"/>
            <w:tcBorders>
              <w:top w:val="single" w:sz="2" w:space="0" w:color="auto"/>
              <w:left w:val="single" w:sz="2" w:space="0" w:color="auto"/>
              <w:bottom w:val="single" w:sz="2" w:space="0" w:color="auto"/>
              <w:right w:val="single" w:sz="2" w:space="0" w:color="auto"/>
            </w:tcBorders>
          </w:tcPr>
          <w:p w14:paraId="1FD9199C" w14:textId="77777777" w:rsidR="00BB7A22" w:rsidRDefault="00BB7A22">
            <w:pPr>
              <w:jc w:val="both"/>
              <w:rPr>
                <w:color w:val="000000"/>
              </w:rPr>
            </w:pPr>
            <w:r>
              <w:rPr>
                <w:color w:val="000000"/>
              </w:rPr>
              <w:t>0,8 заводского испытательного напряжения выпрямительной установки, но не менее 0,8 испытательного напряжения обмотки ротора.</w:t>
            </w:r>
          </w:p>
          <w:p w14:paraId="66B831C3" w14:textId="77777777" w:rsidR="00BB7A22" w:rsidRDefault="00BB7A22">
            <w:pPr>
              <w:jc w:val="both"/>
              <w:rPr>
                <w:color w:val="000000"/>
              </w:rPr>
            </w:pPr>
          </w:p>
        </w:tc>
        <w:tc>
          <w:tcPr>
            <w:tcW w:w="2280" w:type="dxa"/>
            <w:tcBorders>
              <w:top w:val="single" w:sz="2" w:space="0" w:color="auto"/>
              <w:left w:val="single" w:sz="2" w:space="0" w:color="auto"/>
              <w:bottom w:val="single" w:sz="2" w:space="0" w:color="auto"/>
              <w:right w:val="single" w:sz="2" w:space="0" w:color="auto"/>
            </w:tcBorders>
          </w:tcPr>
          <w:p w14:paraId="4359F99B" w14:textId="77777777" w:rsidR="00BB7A22" w:rsidRDefault="00BB7A22">
            <w:pPr>
              <w:jc w:val="both"/>
              <w:rPr>
                <w:color w:val="000000"/>
              </w:rPr>
            </w:pPr>
            <w:r>
              <w:rPr>
                <w:color w:val="000000"/>
              </w:rPr>
              <w:t>Относительно корпуса. При испытаниях выпрямительная установка отключена от источника питания и обмотки ротора, шины питания и шины выхода (А, В, С, +, -) объединены.</w:t>
            </w:r>
          </w:p>
          <w:p w14:paraId="6DC97B22" w14:textId="77777777" w:rsidR="00BB7A22" w:rsidRDefault="00BB7A22">
            <w:pPr>
              <w:jc w:val="both"/>
              <w:rPr>
                <w:color w:val="000000"/>
              </w:rPr>
            </w:pPr>
          </w:p>
        </w:tc>
      </w:tr>
      <w:tr w:rsidR="00000000" w14:paraId="6C5C65A1"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573CF03B" w14:textId="77777777" w:rsidR="00BB7A22" w:rsidRDefault="00BB7A22">
            <w:pPr>
              <w:jc w:val="both"/>
              <w:rPr>
                <w:color w:val="000000"/>
              </w:rPr>
            </w:pPr>
            <w:r>
              <w:rPr>
                <w:color w:val="000000"/>
              </w:rPr>
              <w:t>4. Вспомогательный синхронный генератор ВГ в системах СТН:</w:t>
            </w:r>
          </w:p>
          <w:p w14:paraId="57D8E34B" w14:textId="77777777" w:rsidR="00BB7A22" w:rsidRDefault="00BB7A22">
            <w:pPr>
              <w:jc w:val="both"/>
              <w:rPr>
                <w:color w:val="000000"/>
              </w:rPr>
            </w:pPr>
          </w:p>
        </w:tc>
        <w:tc>
          <w:tcPr>
            <w:tcW w:w="720" w:type="dxa"/>
            <w:tcBorders>
              <w:top w:val="single" w:sz="2" w:space="0" w:color="auto"/>
              <w:left w:val="single" w:sz="2" w:space="0" w:color="auto"/>
              <w:bottom w:val="nil"/>
              <w:right w:val="single" w:sz="2" w:space="0" w:color="auto"/>
            </w:tcBorders>
          </w:tcPr>
          <w:p w14:paraId="3694A89C" w14:textId="77777777" w:rsidR="00BB7A22" w:rsidRDefault="00BB7A22">
            <w:pPr>
              <w:jc w:val="center"/>
              <w:rPr>
                <w:color w:val="000000"/>
              </w:rPr>
            </w:pPr>
          </w:p>
          <w:p w14:paraId="001545E3" w14:textId="77777777" w:rsidR="00BB7A22" w:rsidRDefault="00BB7A22">
            <w:pPr>
              <w:jc w:val="center"/>
              <w:rPr>
                <w:color w:val="000000"/>
              </w:rPr>
            </w:pPr>
          </w:p>
        </w:tc>
        <w:tc>
          <w:tcPr>
            <w:tcW w:w="768" w:type="dxa"/>
            <w:tcBorders>
              <w:top w:val="single" w:sz="2" w:space="0" w:color="auto"/>
              <w:left w:val="single" w:sz="2" w:space="0" w:color="auto"/>
              <w:bottom w:val="nil"/>
              <w:right w:val="single" w:sz="2" w:space="0" w:color="auto"/>
            </w:tcBorders>
          </w:tcPr>
          <w:p w14:paraId="4B26C771" w14:textId="77777777" w:rsidR="00BB7A22" w:rsidRDefault="00BB7A22">
            <w:pPr>
              <w:jc w:val="center"/>
              <w:rPr>
                <w:color w:val="000000"/>
              </w:rPr>
            </w:pPr>
          </w:p>
          <w:p w14:paraId="29BE19D0" w14:textId="77777777" w:rsidR="00BB7A22" w:rsidRDefault="00BB7A22">
            <w:pPr>
              <w:jc w:val="center"/>
              <w:rPr>
                <w:color w:val="000000"/>
              </w:rPr>
            </w:pPr>
          </w:p>
        </w:tc>
        <w:tc>
          <w:tcPr>
            <w:tcW w:w="1692" w:type="dxa"/>
            <w:tcBorders>
              <w:top w:val="single" w:sz="2" w:space="0" w:color="auto"/>
              <w:left w:val="single" w:sz="2" w:space="0" w:color="auto"/>
              <w:bottom w:val="nil"/>
              <w:right w:val="single" w:sz="2" w:space="0" w:color="auto"/>
            </w:tcBorders>
          </w:tcPr>
          <w:p w14:paraId="7CF106EB" w14:textId="77777777" w:rsidR="00BB7A22" w:rsidRDefault="00BB7A22">
            <w:pPr>
              <w:jc w:val="both"/>
              <w:rPr>
                <w:color w:val="000000"/>
              </w:rPr>
            </w:pPr>
          </w:p>
          <w:p w14:paraId="45A354B7" w14:textId="77777777" w:rsidR="00BB7A22" w:rsidRDefault="00BB7A22">
            <w:pPr>
              <w:jc w:val="both"/>
              <w:rPr>
                <w:color w:val="000000"/>
              </w:rPr>
            </w:pPr>
          </w:p>
        </w:tc>
        <w:tc>
          <w:tcPr>
            <w:tcW w:w="2280" w:type="dxa"/>
            <w:tcBorders>
              <w:top w:val="single" w:sz="2" w:space="0" w:color="auto"/>
              <w:left w:val="single" w:sz="2" w:space="0" w:color="auto"/>
              <w:bottom w:val="nil"/>
              <w:right w:val="single" w:sz="2" w:space="0" w:color="auto"/>
            </w:tcBorders>
          </w:tcPr>
          <w:p w14:paraId="25F5C753" w14:textId="77777777" w:rsidR="00BB7A22" w:rsidRDefault="00BB7A22">
            <w:pPr>
              <w:jc w:val="both"/>
              <w:rPr>
                <w:color w:val="000000"/>
              </w:rPr>
            </w:pPr>
          </w:p>
          <w:p w14:paraId="60EC82A2" w14:textId="77777777" w:rsidR="00BB7A22" w:rsidRDefault="00BB7A22">
            <w:pPr>
              <w:jc w:val="both"/>
              <w:rPr>
                <w:color w:val="000000"/>
              </w:rPr>
            </w:pPr>
          </w:p>
        </w:tc>
      </w:tr>
      <w:tr w:rsidR="00000000" w14:paraId="4952E241"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2FB3B718" w14:textId="77777777" w:rsidR="00BB7A22" w:rsidRDefault="00BB7A22">
            <w:pPr>
              <w:jc w:val="both"/>
              <w:rPr>
                <w:color w:val="000000"/>
              </w:rPr>
            </w:pPr>
            <w:r>
              <w:rPr>
                <w:color w:val="000000"/>
              </w:rPr>
              <w:t>- обмотки статора</w:t>
            </w:r>
          </w:p>
          <w:p w14:paraId="1C83D2E3" w14:textId="77777777" w:rsidR="00BB7A22" w:rsidRDefault="00BB7A22">
            <w:pPr>
              <w:jc w:val="both"/>
              <w:rPr>
                <w:color w:val="000000"/>
              </w:rPr>
            </w:pPr>
          </w:p>
        </w:tc>
        <w:tc>
          <w:tcPr>
            <w:tcW w:w="720" w:type="dxa"/>
            <w:tcBorders>
              <w:top w:val="nil"/>
              <w:left w:val="single" w:sz="2" w:space="0" w:color="auto"/>
              <w:bottom w:val="nil"/>
              <w:right w:val="single" w:sz="2" w:space="0" w:color="auto"/>
            </w:tcBorders>
          </w:tcPr>
          <w:p w14:paraId="083E06AA" w14:textId="77777777" w:rsidR="00BB7A22" w:rsidRDefault="00BB7A22">
            <w:pPr>
              <w:jc w:val="center"/>
              <w:rPr>
                <w:color w:val="000000"/>
              </w:rPr>
            </w:pPr>
            <w:r>
              <w:rPr>
                <w:color w:val="000000"/>
              </w:rPr>
              <w:t>2500</w:t>
            </w:r>
          </w:p>
          <w:p w14:paraId="4E926413" w14:textId="77777777" w:rsidR="00BB7A22" w:rsidRDefault="00BB7A22">
            <w:pPr>
              <w:jc w:val="center"/>
              <w:rPr>
                <w:color w:val="000000"/>
              </w:rPr>
            </w:pPr>
          </w:p>
        </w:tc>
        <w:tc>
          <w:tcPr>
            <w:tcW w:w="768" w:type="dxa"/>
            <w:tcBorders>
              <w:top w:val="nil"/>
              <w:left w:val="single" w:sz="2" w:space="0" w:color="auto"/>
              <w:bottom w:val="nil"/>
              <w:right w:val="single" w:sz="2" w:space="0" w:color="auto"/>
            </w:tcBorders>
          </w:tcPr>
          <w:p w14:paraId="61160F35" w14:textId="77777777" w:rsidR="00BB7A22" w:rsidRDefault="00BB7A22">
            <w:pPr>
              <w:jc w:val="center"/>
              <w:rPr>
                <w:color w:val="000000"/>
              </w:rPr>
            </w:pPr>
            <w:r>
              <w:rPr>
                <w:color w:val="000000"/>
              </w:rPr>
              <w:t>5,0</w:t>
            </w:r>
          </w:p>
          <w:p w14:paraId="26524A15" w14:textId="77777777" w:rsidR="00BB7A22" w:rsidRDefault="00BB7A22">
            <w:pPr>
              <w:jc w:val="center"/>
              <w:rPr>
                <w:color w:val="000000"/>
              </w:rPr>
            </w:pPr>
          </w:p>
        </w:tc>
        <w:tc>
          <w:tcPr>
            <w:tcW w:w="1692" w:type="dxa"/>
            <w:tcBorders>
              <w:top w:val="nil"/>
              <w:left w:val="single" w:sz="2" w:space="0" w:color="auto"/>
              <w:bottom w:val="nil"/>
              <w:right w:val="single" w:sz="2" w:space="0" w:color="auto"/>
            </w:tcBorders>
          </w:tcPr>
          <w:p w14:paraId="3DF0DBB3" w14:textId="77777777" w:rsidR="00BB7A22" w:rsidRDefault="00BB7A22">
            <w:pPr>
              <w:jc w:val="both"/>
              <w:rPr>
                <w:color w:val="000000"/>
              </w:rPr>
            </w:pPr>
            <w:r>
              <w:rPr>
                <w:color w:val="000000"/>
              </w:rPr>
              <w:t>0,8 заводского испытательного напряжения обмотки статора ВГ, но не менее 0,8 испытательного напряжения обмотки ротора главного генератора</w:t>
            </w:r>
          </w:p>
          <w:p w14:paraId="5C293439" w14:textId="77777777" w:rsidR="00BB7A22" w:rsidRDefault="00BB7A22">
            <w:pPr>
              <w:jc w:val="both"/>
              <w:rPr>
                <w:color w:val="000000"/>
              </w:rPr>
            </w:pPr>
          </w:p>
        </w:tc>
        <w:tc>
          <w:tcPr>
            <w:tcW w:w="2280" w:type="dxa"/>
            <w:tcBorders>
              <w:top w:val="nil"/>
              <w:left w:val="single" w:sz="2" w:space="0" w:color="auto"/>
              <w:bottom w:val="nil"/>
              <w:right w:val="single" w:sz="2" w:space="0" w:color="auto"/>
            </w:tcBorders>
          </w:tcPr>
          <w:p w14:paraId="33C55283" w14:textId="77777777" w:rsidR="00BB7A22" w:rsidRDefault="00BB7A22">
            <w:pPr>
              <w:jc w:val="both"/>
              <w:rPr>
                <w:color w:val="000000"/>
              </w:rPr>
            </w:pPr>
            <w:r>
              <w:rPr>
                <w:color w:val="000000"/>
              </w:rPr>
              <w:t>Относительно корпуса и между обмотками</w:t>
            </w:r>
          </w:p>
          <w:p w14:paraId="33FB4355" w14:textId="77777777" w:rsidR="00BB7A22" w:rsidRDefault="00BB7A22">
            <w:pPr>
              <w:jc w:val="both"/>
              <w:rPr>
                <w:color w:val="000000"/>
              </w:rPr>
            </w:pPr>
          </w:p>
        </w:tc>
      </w:tr>
      <w:tr w:rsidR="00000000" w14:paraId="07515130"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0BBEB14E" w14:textId="77777777" w:rsidR="00BB7A22" w:rsidRDefault="00BB7A22">
            <w:pPr>
              <w:jc w:val="both"/>
              <w:rPr>
                <w:color w:val="000000"/>
              </w:rPr>
            </w:pPr>
            <w:r>
              <w:rPr>
                <w:color w:val="000000"/>
              </w:rPr>
              <w:t>- обмотки возбуждения</w:t>
            </w:r>
          </w:p>
          <w:p w14:paraId="2DA4C113" w14:textId="77777777" w:rsidR="00BB7A22" w:rsidRDefault="00BB7A22">
            <w:pPr>
              <w:jc w:val="both"/>
              <w:rPr>
                <w:color w:val="000000"/>
              </w:rPr>
            </w:pPr>
          </w:p>
        </w:tc>
        <w:tc>
          <w:tcPr>
            <w:tcW w:w="720" w:type="dxa"/>
            <w:tcBorders>
              <w:top w:val="nil"/>
              <w:left w:val="single" w:sz="2" w:space="0" w:color="auto"/>
              <w:bottom w:val="single" w:sz="2" w:space="0" w:color="auto"/>
              <w:right w:val="single" w:sz="2" w:space="0" w:color="auto"/>
            </w:tcBorders>
          </w:tcPr>
          <w:p w14:paraId="248FB12C" w14:textId="77777777" w:rsidR="00BB7A22" w:rsidRDefault="00BB7A22">
            <w:pPr>
              <w:jc w:val="center"/>
              <w:rPr>
                <w:color w:val="000000"/>
              </w:rPr>
            </w:pPr>
            <w:r>
              <w:rPr>
                <w:color w:val="000000"/>
              </w:rPr>
              <w:t>1000</w:t>
            </w:r>
          </w:p>
          <w:p w14:paraId="378CB276" w14:textId="77777777" w:rsidR="00BB7A22" w:rsidRDefault="00BB7A22">
            <w:pPr>
              <w:jc w:val="center"/>
              <w:rPr>
                <w:color w:val="000000"/>
              </w:rPr>
            </w:pPr>
          </w:p>
        </w:tc>
        <w:tc>
          <w:tcPr>
            <w:tcW w:w="768" w:type="dxa"/>
            <w:tcBorders>
              <w:top w:val="nil"/>
              <w:left w:val="single" w:sz="2" w:space="0" w:color="auto"/>
              <w:bottom w:val="single" w:sz="2" w:space="0" w:color="auto"/>
              <w:right w:val="single" w:sz="2" w:space="0" w:color="auto"/>
            </w:tcBorders>
          </w:tcPr>
          <w:p w14:paraId="2BA72BAA" w14:textId="77777777" w:rsidR="00BB7A22" w:rsidRDefault="00BB7A22">
            <w:pPr>
              <w:jc w:val="center"/>
              <w:rPr>
                <w:color w:val="000000"/>
              </w:rPr>
            </w:pPr>
            <w:r>
              <w:rPr>
                <w:color w:val="000000"/>
              </w:rPr>
              <w:t>5,0</w:t>
            </w:r>
          </w:p>
          <w:p w14:paraId="4742E795" w14:textId="77777777" w:rsidR="00BB7A22" w:rsidRDefault="00BB7A22">
            <w:pPr>
              <w:jc w:val="center"/>
              <w:rPr>
                <w:color w:val="000000"/>
              </w:rPr>
            </w:pPr>
          </w:p>
        </w:tc>
        <w:tc>
          <w:tcPr>
            <w:tcW w:w="1692" w:type="dxa"/>
            <w:tcBorders>
              <w:top w:val="nil"/>
              <w:left w:val="single" w:sz="2" w:space="0" w:color="auto"/>
              <w:bottom w:val="single" w:sz="2" w:space="0" w:color="auto"/>
              <w:right w:val="single" w:sz="2" w:space="0" w:color="auto"/>
            </w:tcBorders>
          </w:tcPr>
          <w:p w14:paraId="6CBB1C43" w14:textId="77777777" w:rsidR="00BB7A22" w:rsidRDefault="00BB7A22">
            <w:pPr>
              <w:jc w:val="both"/>
              <w:rPr>
                <w:color w:val="000000"/>
              </w:rPr>
            </w:pPr>
            <w:r>
              <w:rPr>
                <w:color w:val="000000"/>
              </w:rPr>
              <w:t>0,8 заводского испытательного напряжения обмотки возбуждения обращенного генератора или ВГ</w:t>
            </w:r>
          </w:p>
          <w:p w14:paraId="61382E13" w14:textId="77777777" w:rsidR="00BB7A22" w:rsidRDefault="00BB7A22">
            <w:pPr>
              <w:jc w:val="both"/>
              <w:rPr>
                <w:color w:val="000000"/>
              </w:rPr>
            </w:pPr>
          </w:p>
        </w:tc>
        <w:tc>
          <w:tcPr>
            <w:tcW w:w="2280" w:type="dxa"/>
            <w:tcBorders>
              <w:top w:val="nil"/>
              <w:left w:val="single" w:sz="2" w:space="0" w:color="auto"/>
              <w:bottom w:val="single" w:sz="2" w:space="0" w:color="auto"/>
              <w:right w:val="single" w:sz="2" w:space="0" w:color="auto"/>
            </w:tcBorders>
          </w:tcPr>
          <w:p w14:paraId="434C72EF" w14:textId="77777777" w:rsidR="00BB7A22" w:rsidRDefault="00BB7A22">
            <w:pPr>
              <w:jc w:val="both"/>
              <w:rPr>
                <w:color w:val="000000"/>
              </w:rPr>
            </w:pPr>
            <w:r>
              <w:rPr>
                <w:color w:val="000000"/>
              </w:rPr>
              <w:t>Относительно корпуса</w:t>
            </w:r>
          </w:p>
          <w:p w14:paraId="66E2011B" w14:textId="77777777" w:rsidR="00BB7A22" w:rsidRDefault="00BB7A22">
            <w:pPr>
              <w:jc w:val="both"/>
              <w:rPr>
                <w:color w:val="000000"/>
              </w:rPr>
            </w:pPr>
          </w:p>
        </w:tc>
      </w:tr>
      <w:tr w:rsidR="00000000" w14:paraId="520CEA1B"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55A452E3" w14:textId="77777777" w:rsidR="00BB7A22" w:rsidRDefault="00BB7A22">
            <w:pPr>
              <w:jc w:val="both"/>
              <w:rPr>
                <w:color w:val="000000"/>
              </w:rPr>
            </w:pPr>
            <w:r>
              <w:rPr>
                <w:color w:val="000000"/>
              </w:rPr>
              <w:t>5. Индукторный генератор в системе ВЧ возбуждения:</w:t>
            </w:r>
          </w:p>
          <w:p w14:paraId="1C0CAE00" w14:textId="77777777" w:rsidR="00BB7A22" w:rsidRDefault="00BB7A22">
            <w:pPr>
              <w:jc w:val="both"/>
              <w:rPr>
                <w:color w:val="000000"/>
              </w:rPr>
            </w:pPr>
          </w:p>
        </w:tc>
        <w:tc>
          <w:tcPr>
            <w:tcW w:w="720" w:type="dxa"/>
            <w:tcBorders>
              <w:top w:val="single" w:sz="2" w:space="0" w:color="auto"/>
              <w:left w:val="single" w:sz="2" w:space="0" w:color="auto"/>
              <w:bottom w:val="nil"/>
              <w:right w:val="single" w:sz="2" w:space="0" w:color="auto"/>
            </w:tcBorders>
          </w:tcPr>
          <w:p w14:paraId="2D7C002E" w14:textId="77777777" w:rsidR="00BB7A22" w:rsidRDefault="00BB7A22">
            <w:pPr>
              <w:rPr>
                <w:color w:val="000000"/>
              </w:rPr>
            </w:pPr>
          </w:p>
        </w:tc>
        <w:tc>
          <w:tcPr>
            <w:tcW w:w="768" w:type="dxa"/>
            <w:tcBorders>
              <w:top w:val="single" w:sz="2" w:space="0" w:color="auto"/>
              <w:left w:val="single" w:sz="2" w:space="0" w:color="auto"/>
              <w:bottom w:val="nil"/>
              <w:right w:val="single" w:sz="2" w:space="0" w:color="auto"/>
            </w:tcBorders>
          </w:tcPr>
          <w:p w14:paraId="091FB7CF" w14:textId="77777777" w:rsidR="00BB7A22" w:rsidRDefault="00BB7A22">
            <w:pPr>
              <w:rPr>
                <w:color w:val="000000"/>
              </w:rPr>
            </w:pPr>
          </w:p>
        </w:tc>
        <w:tc>
          <w:tcPr>
            <w:tcW w:w="1692" w:type="dxa"/>
            <w:tcBorders>
              <w:top w:val="single" w:sz="2" w:space="0" w:color="auto"/>
              <w:left w:val="single" w:sz="2" w:space="0" w:color="auto"/>
              <w:bottom w:val="nil"/>
              <w:right w:val="single" w:sz="2" w:space="0" w:color="auto"/>
            </w:tcBorders>
          </w:tcPr>
          <w:p w14:paraId="20DB4489" w14:textId="77777777" w:rsidR="00BB7A22" w:rsidRDefault="00BB7A22">
            <w:pPr>
              <w:rPr>
                <w:color w:val="000000"/>
              </w:rPr>
            </w:pPr>
          </w:p>
        </w:tc>
        <w:tc>
          <w:tcPr>
            <w:tcW w:w="2280" w:type="dxa"/>
            <w:tcBorders>
              <w:top w:val="single" w:sz="2" w:space="0" w:color="auto"/>
              <w:left w:val="single" w:sz="2" w:space="0" w:color="auto"/>
              <w:bottom w:val="nil"/>
              <w:right w:val="single" w:sz="2" w:space="0" w:color="auto"/>
            </w:tcBorders>
          </w:tcPr>
          <w:p w14:paraId="16E1086D" w14:textId="77777777" w:rsidR="00BB7A22" w:rsidRDefault="00BB7A22">
            <w:pPr>
              <w:rPr>
                <w:color w:val="000000"/>
              </w:rPr>
            </w:pPr>
          </w:p>
        </w:tc>
      </w:tr>
      <w:tr w:rsidR="00000000" w14:paraId="3D0986AB"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547DE39A" w14:textId="77777777" w:rsidR="00BB7A22" w:rsidRDefault="00BB7A22">
            <w:pPr>
              <w:jc w:val="both"/>
              <w:rPr>
                <w:color w:val="000000"/>
              </w:rPr>
            </w:pPr>
            <w:r>
              <w:rPr>
                <w:color w:val="000000"/>
              </w:rPr>
              <w:t>- рабочие обмотки (три фазы) и обмотка последовательного возбуждения</w:t>
            </w:r>
          </w:p>
          <w:p w14:paraId="7C9163F5" w14:textId="77777777" w:rsidR="00BB7A22" w:rsidRDefault="00BB7A22">
            <w:pPr>
              <w:jc w:val="both"/>
              <w:rPr>
                <w:color w:val="000000"/>
              </w:rPr>
            </w:pPr>
          </w:p>
        </w:tc>
        <w:tc>
          <w:tcPr>
            <w:tcW w:w="720" w:type="dxa"/>
            <w:tcBorders>
              <w:top w:val="nil"/>
              <w:left w:val="single" w:sz="2" w:space="0" w:color="auto"/>
              <w:bottom w:val="nil"/>
              <w:right w:val="single" w:sz="2" w:space="0" w:color="auto"/>
            </w:tcBorders>
          </w:tcPr>
          <w:p w14:paraId="70B4A61C" w14:textId="77777777" w:rsidR="00BB7A22" w:rsidRDefault="00BB7A22">
            <w:pPr>
              <w:jc w:val="center"/>
              <w:rPr>
                <w:color w:val="000000"/>
              </w:rPr>
            </w:pPr>
            <w:r>
              <w:rPr>
                <w:color w:val="000000"/>
              </w:rPr>
              <w:t>1000</w:t>
            </w:r>
          </w:p>
          <w:p w14:paraId="5D5586F7" w14:textId="77777777" w:rsidR="00BB7A22" w:rsidRDefault="00BB7A22">
            <w:pPr>
              <w:jc w:val="center"/>
              <w:rPr>
                <w:color w:val="000000"/>
              </w:rPr>
            </w:pPr>
          </w:p>
        </w:tc>
        <w:tc>
          <w:tcPr>
            <w:tcW w:w="768" w:type="dxa"/>
            <w:tcBorders>
              <w:top w:val="nil"/>
              <w:left w:val="single" w:sz="2" w:space="0" w:color="auto"/>
              <w:bottom w:val="nil"/>
              <w:right w:val="single" w:sz="2" w:space="0" w:color="auto"/>
            </w:tcBorders>
          </w:tcPr>
          <w:p w14:paraId="3527A93E" w14:textId="77777777" w:rsidR="00BB7A22" w:rsidRDefault="00BB7A22">
            <w:pPr>
              <w:jc w:val="center"/>
              <w:rPr>
                <w:color w:val="000000"/>
              </w:rPr>
            </w:pPr>
            <w:r>
              <w:rPr>
                <w:color w:val="000000"/>
              </w:rPr>
              <w:t>5,0</w:t>
            </w:r>
          </w:p>
          <w:p w14:paraId="4D947E7F" w14:textId="77777777" w:rsidR="00BB7A22" w:rsidRDefault="00BB7A22">
            <w:pPr>
              <w:jc w:val="center"/>
              <w:rPr>
                <w:color w:val="000000"/>
              </w:rPr>
            </w:pPr>
          </w:p>
        </w:tc>
        <w:tc>
          <w:tcPr>
            <w:tcW w:w="1692" w:type="dxa"/>
            <w:tcBorders>
              <w:top w:val="nil"/>
              <w:left w:val="single" w:sz="2" w:space="0" w:color="auto"/>
              <w:bottom w:val="nil"/>
              <w:right w:val="single" w:sz="2" w:space="0" w:color="auto"/>
            </w:tcBorders>
          </w:tcPr>
          <w:p w14:paraId="54C5B935" w14:textId="77777777" w:rsidR="00BB7A22" w:rsidRDefault="00BB7A22">
            <w:pPr>
              <w:jc w:val="both"/>
              <w:rPr>
                <w:color w:val="000000"/>
              </w:rPr>
            </w:pPr>
            <w:r>
              <w:rPr>
                <w:color w:val="000000"/>
              </w:rPr>
              <w:t>0,8 заводского испытательного напряжения обмоток, но не менее 0,8 испытательного напряжения обмотки ротора генератора</w:t>
            </w:r>
          </w:p>
          <w:p w14:paraId="405F15BF" w14:textId="77777777" w:rsidR="00BB7A22" w:rsidRDefault="00BB7A22">
            <w:pPr>
              <w:jc w:val="both"/>
              <w:rPr>
                <w:color w:val="000000"/>
              </w:rPr>
            </w:pPr>
          </w:p>
        </w:tc>
        <w:tc>
          <w:tcPr>
            <w:tcW w:w="2280" w:type="dxa"/>
            <w:tcBorders>
              <w:top w:val="nil"/>
              <w:left w:val="single" w:sz="2" w:space="0" w:color="auto"/>
              <w:bottom w:val="nil"/>
              <w:right w:val="single" w:sz="2" w:space="0" w:color="auto"/>
            </w:tcBorders>
          </w:tcPr>
          <w:p w14:paraId="1AD22505" w14:textId="77777777" w:rsidR="00BB7A22" w:rsidRDefault="00BB7A22">
            <w:pPr>
              <w:jc w:val="both"/>
              <w:rPr>
                <w:color w:val="000000"/>
              </w:rPr>
            </w:pPr>
            <w:r>
              <w:rPr>
                <w:color w:val="000000"/>
              </w:rPr>
              <w:t>Относительно корпуса и соединенных с ним обмоток независимого возбуждения, между обмотками</w:t>
            </w:r>
          </w:p>
          <w:p w14:paraId="0AE2E21F" w14:textId="77777777" w:rsidR="00BB7A22" w:rsidRDefault="00BB7A22">
            <w:pPr>
              <w:jc w:val="both"/>
              <w:rPr>
                <w:color w:val="000000"/>
              </w:rPr>
            </w:pPr>
          </w:p>
        </w:tc>
      </w:tr>
      <w:tr w:rsidR="00000000" w14:paraId="7657CC75"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31802BEF" w14:textId="77777777" w:rsidR="00BB7A22" w:rsidRDefault="00BB7A22">
            <w:pPr>
              <w:jc w:val="both"/>
              <w:rPr>
                <w:color w:val="000000"/>
              </w:rPr>
            </w:pPr>
            <w:r>
              <w:rPr>
                <w:color w:val="000000"/>
              </w:rPr>
              <w:t>- обмотки независимого возбуждения</w:t>
            </w:r>
          </w:p>
          <w:p w14:paraId="1D223330" w14:textId="77777777" w:rsidR="00BB7A22" w:rsidRDefault="00BB7A22">
            <w:pPr>
              <w:jc w:val="both"/>
              <w:rPr>
                <w:color w:val="000000"/>
              </w:rPr>
            </w:pPr>
          </w:p>
        </w:tc>
        <w:tc>
          <w:tcPr>
            <w:tcW w:w="720" w:type="dxa"/>
            <w:tcBorders>
              <w:top w:val="nil"/>
              <w:left w:val="single" w:sz="2" w:space="0" w:color="auto"/>
              <w:bottom w:val="single" w:sz="2" w:space="0" w:color="auto"/>
              <w:right w:val="single" w:sz="2" w:space="0" w:color="auto"/>
            </w:tcBorders>
          </w:tcPr>
          <w:p w14:paraId="4412773A" w14:textId="77777777" w:rsidR="00BB7A22" w:rsidRDefault="00BB7A22">
            <w:pPr>
              <w:jc w:val="center"/>
              <w:rPr>
                <w:color w:val="000000"/>
              </w:rPr>
            </w:pPr>
            <w:r>
              <w:rPr>
                <w:color w:val="000000"/>
              </w:rPr>
              <w:t>1000</w:t>
            </w:r>
          </w:p>
          <w:p w14:paraId="1374CE28" w14:textId="77777777" w:rsidR="00BB7A22" w:rsidRDefault="00BB7A22">
            <w:pPr>
              <w:jc w:val="center"/>
              <w:rPr>
                <w:color w:val="000000"/>
              </w:rPr>
            </w:pPr>
          </w:p>
        </w:tc>
        <w:tc>
          <w:tcPr>
            <w:tcW w:w="768" w:type="dxa"/>
            <w:tcBorders>
              <w:top w:val="nil"/>
              <w:left w:val="single" w:sz="2" w:space="0" w:color="auto"/>
              <w:bottom w:val="single" w:sz="2" w:space="0" w:color="auto"/>
              <w:right w:val="single" w:sz="2" w:space="0" w:color="auto"/>
            </w:tcBorders>
          </w:tcPr>
          <w:p w14:paraId="03157F18" w14:textId="77777777" w:rsidR="00BB7A22" w:rsidRDefault="00BB7A22">
            <w:pPr>
              <w:jc w:val="center"/>
              <w:rPr>
                <w:color w:val="000000"/>
              </w:rPr>
            </w:pPr>
            <w:r>
              <w:rPr>
                <w:color w:val="000000"/>
              </w:rPr>
              <w:t>5,0</w:t>
            </w:r>
          </w:p>
          <w:p w14:paraId="6AB975C9" w14:textId="77777777" w:rsidR="00BB7A22" w:rsidRDefault="00BB7A22">
            <w:pPr>
              <w:jc w:val="center"/>
              <w:rPr>
                <w:color w:val="000000"/>
              </w:rPr>
            </w:pPr>
          </w:p>
        </w:tc>
        <w:tc>
          <w:tcPr>
            <w:tcW w:w="1692" w:type="dxa"/>
            <w:tcBorders>
              <w:top w:val="nil"/>
              <w:left w:val="single" w:sz="2" w:space="0" w:color="auto"/>
              <w:bottom w:val="single" w:sz="2" w:space="0" w:color="auto"/>
              <w:right w:val="single" w:sz="2" w:space="0" w:color="auto"/>
            </w:tcBorders>
          </w:tcPr>
          <w:p w14:paraId="67E89775" w14:textId="77777777" w:rsidR="00BB7A22" w:rsidRDefault="00BB7A22">
            <w:pPr>
              <w:jc w:val="both"/>
              <w:rPr>
                <w:color w:val="000000"/>
              </w:rPr>
            </w:pPr>
            <w:r>
              <w:rPr>
                <w:color w:val="000000"/>
              </w:rPr>
              <w:t>0,8 заводского испытательного напряжения обмоток</w:t>
            </w:r>
          </w:p>
          <w:p w14:paraId="61074283" w14:textId="77777777" w:rsidR="00BB7A22" w:rsidRDefault="00BB7A22">
            <w:pPr>
              <w:jc w:val="both"/>
              <w:rPr>
                <w:color w:val="000000"/>
              </w:rPr>
            </w:pPr>
          </w:p>
        </w:tc>
        <w:tc>
          <w:tcPr>
            <w:tcW w:w="2280" w:type="dxa"/>
            <w:tcBorders>
              <w:top w:val="nil"/>
              <w:left w:val="single" w:sz="2" w:space="0" w:color="auto"/>
              <w:bottom w:val="single" w:sz="2" w:space="0" w:color="auto"/>
              <w:right w:val="single" w:sz="2" w:space="0" w:color="auto"/>
            </w:tcBorders>
          </w:tcPr>
          <w:p w14:paraId="6E8F81B7" w14:textId="77777777" w:rsidR="00BB7A22" w:rsidRDefault="00BB7A22">
            <w:pPr>
              <w:jc w:val="both"/>
              <w:rPr>
                <w:color w:val="000000"/>
              </w:rPr>
            </w:pPr>
            <w:r>
              <w:rPr>
                <w:color w:val="000000"/>
              </w:rPr>
              <w:t>Относительно корпуса и между обмотками независимого возбуждения</w:t>
            </w:r>
          </w:p>
          <w:p w14:paraId="1270396D" w14:textId="77777777" w:rsidR="00BB7A22" w:rsidRDefault="00BB7A22">
            <w:pPr>
              <w:jc w:val="both"/>
              <w:rPr>
                <w:color w:val="000000"/>
              </w:rPr>
            </w:pPr>
          </w:p>
        </w:tc>
      </w:tr>
      <w:tr w:rsidR="00000000" w14:paraId="7169FA9F" w14:textId="77777777">
        <w:tblPrEx>
          <w:tblCellMar>
            <w:top w:w="0" w:type="dxa"/>
            <w:bottom w:w="0" w:type="dxa"/>
          </w:tblCellMar>
        </w:tblPrEx>
        <w:tc>
          <w:tcPr>
            <w:tcW w:w="2040" w:type="dxa"/>
            <w:tcBorders>
              <w:top w:val="single" w:sz="2" w:space="0" w:color="auto"/>
              <w:left w:val="single" w:sz="2" w:space="0" w:color="auto"/>
              <w:bottom w:val="single" w:sz="2" w:space="0" w:color="auto"/>
              <w:right w:val="single" w:sz="2" w:space="0" w:color="auto"/>
            </w:tcBorders>
          </w:tcPr>
          <w:p w14:paraId="214B97BF" w14:textId="77777777" w:rsidR="00BB7A22" w:rsidRDefault="00BB7A22">
            <w:pPr>
              <w:jc w:val="both"/>
              <w:rPr>
                <w:color w:val="000000"/>
              </w:rPr>
            </w:pPr>
            <w:r>
              <w:rPr>
                <w:color w:val="000000"/>
              </w:rPr>
              <w:t>6. Подвозбудитель в системе ВЧ возбуждения</w:t>
            </w:r>
          </w:p>
          <w:p w14:paraId="6C093BF2" w14:textId="77777777" w:rsidR="00BB7A22" w:rsidRDefault="00BB7A22">
            <w:pPr>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14:paraId="394DB0A5" w14:textId="77777777" w:rsidR="00BB7A22" w:rsidRDefault="00BB7A22">
            <w:pPr>
              <w:jc w:val="center"/>
              <w:rPr>
                <w:color w:val="000000"/>
              </w:rPr>
            </w:pPr>
            <w:r>
              <w:rPr>
                <w:color w:val="000000"/>
              </w:rPr>
              <w:t>1000</w:t>
            </w:r>
          </w:p>
          <w:p w14:paraId="747E7BFC" w14:textId="77777777" w:rsidR="00BB7A22" w:rsidRDefault="00BB7A22">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33676EC7" w14:textId="77777777" w:rsidR="00BB7A22" w:rsidRDefault="00BB7A22">
            <w:pPr>
              <w:jc w:val="center"/>
              <w:rPr>
                <w:color w:val="000000"/>
              </w:rPr>
            </w:pPr>
            <w:r>
              <w:rPr>
                <w:color w:val="000000"/>
              </w:rPr>
              <w:t>5,0</w:t>
            </w:r>
          </w:p>
          <w:p w14:paraId="2211A86E" w14:textId="77777777" w:rsidR="00BB7A22" w:rsidRDefault="00BB7A22">
            <w:pPr>
              <w:jc w:val="center"/>
              <w:rPr>
                <w:color w:val="000000"/>
              </w:rPr>
            </w:pPr>
          </w:p>
        </w:tc>
        <w:tc>
          <w:tcPr>
            <w:tcW w:w="1692" w:type="dxa"/>
            <w:tcBorders>
              <w:top w:val="single" w:sz="2" w:space="0" w:color="auto"/>
              <w:left w:val="single" w:sz="2" w:space="0" w:color="auto"/>
              <w:bottom w:val="single" w:sz="2" w:space="0" w:color="auto"/>
              <w:right w:val="single" w:sz="2" w:space="0" w:color="auto"/>
            </w:tcBorders>
          </w:tcPr>
          <w:p w14:paraId="1A77392A" w14:textId="77777777" w:rsidR="00BB7A22" w:rsidRDefault="00BB7A22">
            <w:pPr>
              <w:jc w:val="both"/>
              <w:rPr>
                <w:color w:val="000000"/>
              </w:rPr>
            </w:pPr>
            <w:r>
              <w:rPr>
                <w:color w:val="000000"/>
              </w:rPr>
              <w:t>0,8 заводского испытательного напряжения</w:t>
            </w:r>
          </w:p>
          <w:p w14:paraId="6AD8B262" w14:textId="77777777" w:rsidR="00BB7A22" w:rsidRDefault="00BB7A22">
            <w:pPr>
              <w:jc w:val="both"/>
              <w:rPr>
                <w:color w:val="000000"/>
              </w:rPr>
            </w:pPr>
          </w:p>
        </w:tc>
        <w:tc>
          <w:tcPr>
            <w:tcW w:w="2280" w:type="dxa"/>
            <w:tcBorders>
              <w:top w:val="single" w:sz="2" w:space="0" w:color="auto"/>
              <w:left w:val="single" w:sz="2" w:space="0" w:color="auto"/>
              <w:bottom w:val="single" w:sz="2" w:space="0" w:color="auto"/>
              <w:right w:val="single" w:sz="2" w:space="0" w:color="auto"/>
            </w:tcBorders>
          </w:tcPr>
          <w:p w14:paraId="1640474D" w14:textId="77777777" w:rsidR="00BB7A22" w:rsidRDefault="00BB7A22">
            <w:pPr>
              <w:jc w:val="both"/>
              <w:rPr>
                <w:color w:val="000000"/>
              </w:rPr>
            </w:pPr>
            <w:r>
              <w:rPr>
                <w:color w:val="000000"/>
              </w:rPr>
              <w:t>Каждая фаза относительно других, соединенных с корпусом</w:t>
            </w:r>
          </w:p>
          <w:p w14:paraId="3AFC0574" w14:textId="77777777" w:rsidR="00BB7A22" w:rsidRDefault="00BB7A22">
            <w:pPr>
              <w:jc w:val="both"/>
              <w:rPr>
                <w:color w:val="000000"/>
              </w:rPr>
            </w:pPr>
          </w:p>
        </w:tc>
      </w:tr>
      <w:tr w:rsidR="00000000" w14:paraId="6E4B5E5F"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09C08A8B" w14:textId="77777777" w:rsidR="00BB7A22" w:rsidRDefault="00BB7A22">
            <w:pPr>
              <w:jc w:val="both"/>
              <w:rPr>
                <w:color w:val="000000"/>
              </w:rPr>
            </w:pPr>
            <w:r>
              <w:rPr>
                <w:color w:val="000000"/>
              </w:rPr>
              <w:t>7. Обращенный генератор совместно с вращающимся преобразователем в системе БСВ:</w:t>
            </w:r>
          </w:p>
          <w:p w14:paraId="3A8FB5D0" w14:textId="77777777" w:rsidR="00BB7A22" w:rsidRDefault="00BB7A22">
            <w:pPr>
              <w:jc w:val="both"/>
              <w:rPr>
                <w:color w:val="000000"/>
              </w:rPr>
            </w:pPr>
          </w:p>
        </w:tc>
        <w:tc>
          <w:tcPr>
            <w:tcW w:w="720" w:type="dxa"/>
            <w:tcBorders>
              <w:top w:val="single" w:sz="2" w:space="0" w:color="auto"/>
              <w:left w:val="single" w:sz="2" w:space="0" w:color="auto"/>
              <w:bottom w:val="nil"/>
              <w:right w:val="single" w:sz="2" w:space="0" w:color="auto"/>
            </w:tcBorders>
          </w:tcPr>
          <w:p w14:paraId="363EB2B2" w14:textId="77777777" w:rsidR="00BB7A22" w:rsidRDefault="00BB7A22">
            <w:pPr>
              <w:jc w:val="center"/>
              <w:rPr>
                <w:color w:val="000000"/>
              </w:rPr>
            </w:pPr>
          </w:p>
          <w:p w14:paraId="1E5A311B" w14:textId="77777777" w:rsidR="00BB7A22" w:rsidRDefault="00BB7A22">
            <w:pPr>
              <w:jc w:val="center"/>
              <w:rPr>
                <w:color w:val="000000"/>
              </w:rPr>
            </w:pPr>
          </w:p>
        </w:tc>
        <w:tc>
          <w:tcPr>
            <w:tcW w:w="768" w:type="dxa"/>
            <w:tcBorders>
              <w:top w:val="single" w:sz="2" w:space="0" w:color="auto"/>
              <w:left w:val="single" w:sz="2" w:space="0" w:color="auto"/>
              <w:bottom w:val="nil"/>
              <w:right w:val="single" w:sz="2" w:space="0" w:color="auto"/>
            </w:tcBorders>
          </w:tcPr>
          <w:p w14:paraId="051A9581" w14:textId="77777777" w:rsidR="00BB7A22" w:rsidRDefault="00BB7A22">
            <w:pPr>
              <w:jc w:val="center"/>
              <w:rPr>
                <w:color w:val="000000"/>
              </w:rPr>
            </w:pPr>
          </w:p>
          <w:p w14:paraId="67E62E48" w14:textId="77777777" w:rsidR="00BB7A22" w:rsidRDefault="00BB7A22">
            <w:pPr>
              <w:jc w:val="center"/>
              <w:rPr>
                <w:color w:val="000000"/>
              </w:rPr>
            </w:pPr>
          </w:p>
        </w:tc>
        <w:tc>
          <w:tcPr>
            <w:tcW w:w="1692" w:type="dxa"/>
            <w:tcBorders>
              <w:top w:val="single" w:sz="2" w:space="0" w:color="auto"/>
              <w:left w:val="single" w:sz="2" w:space="0" w:color="auto"/>
              <w:bottom w:val="nil"/>
              <w:right w:val="single" w:sz="2" w:space="0" w:color="auto"/>
            </w:tcBorders>
          </w:tcPr>
          <w:p w14:paraId="048A77BF" w14:textId="77777777" w:rsidR="00BB7A22" w:rsidRDefault="00BB7A22">
            <w:pPr>
              <w:jc w:val="both"/>
              <w:rPr>
                <w:color w:val="000000"/>
              </w:rPr>
            </w:pPr>
          </w:p>
          <w:p w14:paraId="4F2089F7" w14:textId="77777777" w:rsidR="00BB7A22" w:rsidRDefault="00BB7A22">
            <w:pPr>
              <w:jc w:val="both"/>
              <w:rPr>
                <w:color w:val="000000"/>
              </w:rPr>
            </w:pPr>
          </w:p>
        </w:tc>
        <w:tc>
          <w:tcPr>
            <w:tcW w:w="2280" w:type="dxa"/>
            <w:tcBorders>
              <w:top w:val="single" w:sz="2" w:space="0" w:color="auto"/>
              <w:left w:val="single" w:sz="2" w:space="0" w:color="auto"/>
              <w:bottom w:val="nil"/>
              <w:right w:val="single" w:sz="2" w:space="0" w:color="auto"/>
            </w:tcBorders>
          </w:tcPr>
          <w:p w14:paraId="2E59AFAF" w14:textId="77777777" w:rsidR="00BB7A22" w:rsidRDefault="00BB7A22">
            <w:pPr>
              <w:jc w:val="both"/>
              <w:rPr>
                <w:color w:val="000000"/>
              </w:rPr>
            </w:pPr>
          </w:p>
          <w:p w14:paraId="41B59614" w14:textId="77777777" w:rsidR="00BB7A22" w:rsidRDefault="00BB7A22">
            <w:pPr>
              <w:jc w:val="both"/>
              <w:rPr>
                <w:color w:val="000000"/>
              </w:rPr>
            </w:pPr>
          </w:p>
        </w:tc>
      </w:tr>
      <w:tr w:rsidR="00000000" w14:paraId="78F99780"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5C704BEF" w14:textId="77777777" w:rsidR="00BB7A22" w:rsidRDefault="00BB7A22">
            <w:pPr>
              <w:jc w:val="both"/>
              <w:rPr>
                <w:color w:val="000000"/>
              </w:rPr>
            </w:pPr>
            <w:r>
              <w:rPr>
                <w:color w:val="000000"/>
              </w:rPr>
              <w:t>- обмотки якоря совместно с вращающимся преобразователем;</w:t>
            </w:r>
          </w:p>
          <w:p w14:paraId="5B1DFF8A" w14:textId="77777777" w:rsidR="00BB7A22" w:rsidRDefault="00BB7A22">
            <w:pPr>
              <w:jc w:val="both"/>
              <w:rPr>
                <w:color w:val="000000"/>
              </w:rPr>
            </w:pPr>
          </w:p>
        </w:tc>
        <w:tc>
          <w:tcPr>
            <w:tcW w:w="720" w:type="dxa"/>
            <w:tcBorders>
              <w:top w:val="nil"/>
              <w:left w:val="single" w:sz="2" w:space="0" w:color="auto"/>
              <w:bottom w:val="nil"/>
              <w:right w:val="single" w:sz="2" w:space="0" w:color="auto"/>
            </w:tcBorders>
          </w:tcPr>
          <w:p w14:paraId="28E14AAB" w14:textId="77777777" w:rsidR="00BB7A22" w:rsidRDefault="00BB7A22">
            <w:pPr>
              <w:jc w:val="center"/>
              <w:rPr>
                <w:color w:val="000000"/>
              </w:rPr>
            </w:pPr>
            <w:r>
              <w:rPr>
                <w:color w:val="000000"/>
              </w:rPr>
              <w:t>1000</w:t>
            </w:r>
          </w:p>
          <w:p w14:paraId="65FA4D6C" w14:textId="77777777" w:rsidR="00BB7A22" w:rsidRDefault="00BB7A22">
            <w:pPr>
              <w:jc w:val="center"/>
              <w:rPr>
                <w:color w:val="000000"/>
              </w:rPr>
            </w:pPr>
          </w:p>
        </w:tc>
        <w:tc>
          <w:tcPr>
            <w:tcW w:w="768" w:type="dxa"/>
            <w:tcBorders>
              <w:top w:val="nil"/>
              <w:left w:val="single" w:sz="2" w:space="0" w:color="auto"/>
              <w:bottom w:val="nil"/>
              <w:right w:val="single" w:sz="2" w:space="0" w:color="auto"/>
            </w:tcBorders>
          </w:tcPr>
          <w:p w14:paraId="4E791721" w14:textId="77777777" w:rsidR="00BB7A22" w:rsidRDefault="00BB7A22">
            <w:pPr>
              <w:jc w:val="center"/>
              <w:rPr>
                <w:color w:val="000000"/>
              </w:rPr>
            </w:pPr>
            <w:r>
              <w:rPr>
                <w:color w:val="000000"/>
              </w:rPr>
              <w:t>5,0</w:t>
            </w:r>
          </w:p>
          <w:p w14:paraId="1679203D" w14:textId="77777777" w:rsidR="00BB7A22" w:rsidRDefault="00BB7A22">
            <w:pPr>
              <w:jc w:val="center"/>
              <w:rPr>
                <w:color w:val="000000"/>
              </w:rPr>
            </w:pPr>
          </w:p>
        </w:tc>
        <w:tc>
          <w:tcPr>
            <w:tcW w:w="1692" w:type="dxa"/>
            <w:tcBorders>
              <w:top w:val="nil"/>
              <w:left w:val="single" w:sz="2" w:space="0" w:color="auto"/>
              <w:bottom w:val="nil"/>
              <w:right w:val="single" w:sz="2" w:space="0" w:color="auto"/>
            </w:tcBorders>
          </w:tcPr>
          <w:p w14:paraId="3FD67012" w14:textId="77777777" w:rsidR="00BB7A22" w:rsidRDefault="00BB7A22">
            <w:pPr>
              <w:jc w:val="both"/>
              <w:rPr>
                <w:color w:val="000000"/>
              </w:rPr>
            </w:pPr>
            <w:r>
              <w:rPr>
                <w:color w:val="000000"/>
              </w:rPr>
              <w:t>0,8 заводского испытательного напряжения обмотки якоря</w:t>
            </w:r>
          </w:p>
          <w:p w14:paraId="209626F3" w14:textId="77777777" w:rsidR="00BB7A22" w:rsidRDefault="00BB7A22">
            <w:pPr>
              <w:jc w:val="both"/>
              <w:rPr>
                <w:color w:val="000000"/>
              </w:rPr>
            </w:pPr>
          </w:p>
        </w:tc>
        <w:tc>
          <w:tcPr>
            <w:tcW w:w="2280" w:type="dxa"/>
            <w:tcBorders>
              <w:top w:val="nil"/>
              <w:left w:val="single" w:sz="2" w:space="0" w:color="auto"/>
              <w:bottom w:val="nil"/>
              <w:right w:val="single" w:sz="2" w:space="0" w:color="auto"/>
            </w:tcBorders>
          </w:tcPr>
          <w:p w14:paraId="3B610BE6" w14:textId="77777777" w:rsidR="00BB7A22" w:rsidRDefault="00BB7A22">
            <w:pPr>
              <w:jc w:val="both"/>
              <w:rPr>
                <w:color w:val="000000"/>
              </w:rPr>
            </w:pPr>
            <w:r>
              <w:rPr>
                <w:color w:val="000000"/>
              </w:rPr>
              <w:t>Относительно корпуса. Возбудитель отсоединен от ротора генератора; вентили, RC - цепи или варисторы зашунтированы (соединены +, -, шпильки переменного тока); подняты щетки на измерительных контактных кольцах</w:t>
            </w:r>
          </w:p>
          <w:p w14:paraId="1512454F" w14:textId="77777777" w:rsidR="00BB7A22" w:rsidRDefault="00BB7A22">
            <w:pPr>
              <w:jc w:val="both"/>
              <w:rPr>
                <w:color w:val="000000"/>
              </w:rPr>
            </w:pPr>
          </w:p>
        </w:tc>
      </w:tr>
      <w:tr w:rsidR="00000000" w14:paraId="1C8F3C15"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1A36055C" w14:textId="77777777" w:rsidR="00BB7A22" w:rsidRDefault="00BB7A22">
            <w:pPr>
              <w:jc w:val="both"/>
              <w:rPr>
                <w:color w:val="000000"/>
              </w:rPr>
            </w:pPr>
            <w:r>
              <w:rPr>
                <w:color w:val="000000"/>
              </w:rPr>
              <w:t>- обмотки возбуждения обращенного генератора</w:t>
            </w:r>
          </w:p>
          <w:p w14:paraId="257857A4" w14:textId="77777777" w:rsidR="00BB7A22" w:rsidRDefault="00BB7A22">
            <w:pPr>
              <w:jc w:val="both"/>
              <w:rPr>
                <w:color w:val="000000"/>
              </w:rPr>
            </w:pPr>
          </w:p>
        </w:tc>
        <w:tc>
          <w:tcPr>
            <w:tcW w:w="720" w:type="dxa"/>
            <w:tcBorders>
              <w:top w:val="nil"/>
              <w:left w:val="single" w:sz="2" w:space="0" w:color="auto"/>
              <w:bottom w:val="single" w:sz="2" w:space="0" w:color="auto"/>
              <w:right w:val="single" w:sz="2" w:space="0" w:color="auto"/>
            </w:tcBorders>
          </w:tcPr>
          <w:p w14:paraId="14C6F16B" w14:textId="77777777" w:rsidR="00BB7A22" w:rsidRDefault="00BB7A22">
            <w:pPr>
              <w:jc w:val="center"/>
              <w:rPr>
                <w:color w:val="000000"/>
              </w:rPr>
            </w:pPr>
            <w:r>
              <w:rPr>
                <w:color w:val="000000"/>
              </w:rPr>
              <w:t>5</w:t>
            </w:r>
            <w:r>
              <w:rPr>
                <w:color w:val="000000"/>
              </w:rPr>
              <w:t>00</w:t>
            </w:r>
          </w:p>
          <w:p w14:paraId="2F284A3F" w14:textId="77777777" w:rsidR="00BB7A22" w:rsidRDefault="00BB7A22">
            <w:pPr>
              <w:jc w:val="center"/>
              <w:rPr>
                <w:color w:val="000000"/>
              </w:rPr>
            </w:pPr>
          </w:p>
        </w:tc>
        <w:tc>
          <w:tcPr>
            <w:tcW w:w="768" w:type="dxa"/>
            <w:tcBorders>
              <w:top w:val="nil"/>
              <w:left w:val="single" w:sz="2" w:space="0" w:color="auto"/>
              <w:bottom w:val="single" w:sz="2" w:space="0" w:color="auto"/>
              <w:right w:val="single" w:sz="2" w:space="0" w:color="auto"/>
            </w:tcBorders>
          </w:tcPr>
          <w:p w14:paraId="37B52B74" w14:textId="77777777" w:rsidR="00BB7A22" w:rsidRDefault="00BB7A22">
            <w:pPr>
              <w:jc w:val="center"/>
              <w:rPr>
                <w:color w:val="000000"/>
              </w:rPr>
            </w:pPr>
            <w:r>
              <w:rPr>
                <w:color w:val="000000"/>
              </w:rPr>
              <w:t>5,0</w:t>
            </w:r>
          </w:p>
          <w:p w14:paraId="3C50CF71" w14:textId="77777777" w:rsidR="00BB7A22" w:rsidRDefault="00BB7A22">
            <w:pPr>
              <w:jc w:val="center"/>
              <w:rPr>
                <w:color w:val="000000"/>
              </w:rPr>
            </w:pPr>
          </w:p>
        </w:tc>
        <w:tc>
          <w:tcPr>
            <w:tcW w:w="1692" w:type="dxa"/>
            <w:tcBorders>
              <w:top w:val="nil"/>
              <w:left w:val="single" w:sz="2" w:space="0" w:color="auto"/>
              <w:bottom w:val="single" w:sz="2" w:space="0" w:color="auto"/>
              <w:right w:val="single" w:sz="2" w:space="0" w:color="auto"/>
            </w:tcBorders>
          </w:tcPr>
          <w:p w14:paraId="0332F4C7" w14:textId="77777777" w:rsidR="00BB7A22" w:rsidRDefault="00BB7A22">
            <w:pPr>
              <w:jc w:val="both"/>
              <w:rPr>
                <w:color w:val="000000"/>
              </w:rPr>
            </w:pPr>
            <w:r>
              <w:rPr>
                <w:color w:val="000000"/>
              </w:rPr>
              <w:t>0,8 заводского испытательного напряжения обмотки возбуждения, но не менее 1,2 кВ</w:t>
            </w:r>
          </w:p>
          <w:p w14:paraId="54E517C9" w14:textId="77777777" w:rsidR="00BB7A22" w:rsidRDefault="00BB7A22">
            <w:pPr>
              <w:jc w:val="both"/>
              <w:rPr>
                <w:color w:val="000000"/>
              </w:rPr>
            </w:pPr>
          </w:p>
        </w:tc>
        <w:tc>
          <w:tcPr>
            <w:tcW w:w="2280" w:type="dxa"/>
            <w:tcBorders>
              <w:top w:val="nil"/>
              <w:left w:val="single" w:sz="2" w:space="0" w:color="auto"/>
              <w:bottom w:val="single" w:sz="2" w:space="0" w:color="auto"/>
              <w:right w:val="single" w:sz="2" w:space="0" w:color="auto"/>
            </w:tcBorders>
          </w:tcPr>
          <w:p w14:paraId="73CE5B47" w14:textId="77777777" w:rsidR="00BB7A22" w:rsidRDefault="00BB7A22">
            <w:pPr>
              <w:jc w:val="both"/>
              <w:rPr>
                <w:color w:val="000000"/>
              </w:rPr>
            </w:pPr>
            <w:r>
              <w:rPr>
                <w:color w:val="000000"/>
              </w:rPr>
              <w:t>Относительно корпуса. Обмотки возбуждения отсоединены от схемы</w:t>
            </w:r>
          </w:p>
          <w:p w14:paraId="4E909ACB" w14:textId="77777777" w:rsidR="00BB7A22" w:rsidRDefault="00BB7A22">
            <w:pPr>
              <w:jc w:val="both"/>
              <w:rPr>
                <w:color w:val="000000"/>
              </w:rPr>
            </w:pPr>
          </w:p>
        </w:tc>
      </w:tr>
      <w:tr w:rsidR="00000000" w14:paraId="503BC013"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3E00BF68" w14:textId="77777777" w:rsidR="00BB7A22" w:rsidRDefault="00BB7A22">
            <w:pPr>
              <w:jc w:val="both"/>
              <w:rPr>
                <w:color w:val="000000"/>
              </w:rPr>
            </w:pPr>
            <w:r>
              <w:rPr>
                <w:color w:val="000000"/>
              </w:rPr>
              <w:t xml:space="preserve">8. Выпрямительный трансформатор ВТ в системах СТС. </w:t>
            </w:r>
          </w:p>
          <w:p w14:paraId="3DBBC116" w14:textId="77777777" w:rsidR="00BB7A22" w:rsidRDefault="00BB7A22">
            <w:pPr>
              <w:jc w:val="both"/>
              <w:rPr>
                <w:color w:val="000000"/>
              </w:rPr>
            </w:pPr>
          </w:p>
        </w:tc>
        <w:tc>
          <w:tcPr>
            <w:tcW w:w="720" w:type="dxa"/>
            <w:tcBorders>
              <w:top w:val="single" w:sz="2" w:space="0" w:color="auto"/>
              <w:left w:val="single" w:sz="2" w:space="0" w:color="auto"/>
              <w:bottom w:val="nil"/>
              <w:right w:val="single" w:sz="2" w:space="0" w:color="auto"/>
            </w:tcBorders>
          </w:tcPr>
          <w:p w14:paraId="66EB4DB2" w14:textId="77777777" w:rsidR="00BB7A22" w:rsidRDefault="00BB7A22">
            <w:pPr>
              <w:jc w:val="center"/>
              <w:rPr>
                <w:color w:val="000000"/>
              </w:rPr>
            </w:pPr>
            <w:r>
              <w:rPr>
                <w:color w:val="000000"/>
              </w:rPr>
              <w:t>2500</w:t>
            </w:r>
          </w:p>
          <w:p w14:paraId="6C10844C" w14:textId="77777777" w:rsidR="00BB7A22" w:rsidRDefault="00BB7A22">
            <w:pPr>
              <w:jc w:val="center"/>
              <w:rPr>
                <w:color w:val="000000"/>
              </w:rPr>
            </w:pPr>
          </w:p>
          <w:p w14:paraId="50B04142" w14:textId="77777777" w:rsidR="00BB7A22" w:rsidRDefault="00BB7A22">
            <w:pPr>
              <w:jc w:val="center"/>
              <w:rPr>
                <w:color w:val="000000"/>
              </w:rPr>
            </w:pPr>
          </w:p>
        </w:tc>
        <w:tc>
          <w:tcPr>
            <w:tcW w:w="768" w:type="dxa"/>
            <w:tcBorders>
              <w:top w:val="single" w:sz="2" w:space="0" w:color="auto"/>
              <w:left w:val="single" w:sz="2" w:space="0" w:color="auto"/>
              <w:bottom w:val="nil"/>
              <w:right w:val="single" w:sz="2" w:space="0" w:color="auto"/>
            </w:tcBorders>
          </w:tcPr>
          <w:p w14:paraId="14C45F50" w14:textId="77777777" w:rsidR="00BB7A22" w:rsidRDefault="00BB7A22">
            <w:pPr>
              <w:jc w:val="center"/>
              <w:rPr>
                <w:color w:val="000000"/>
              </w:rPr>
            </w:pPr>
            <w:r>
              <w:rPr>
                <w:color w:val="000000"/>
              </w:rPr>
              <w:t xml:space="preserve">5,0 </w:t>
            </w:r>
          </w:p>
          <w:p w14:paraId="4C894DD6" w14:textId="77777777" w:rsidR="00BB7A22" w:rsidRDefault="00BB7A22">
            <w:pPr>
              <w:jc w:val="center"/>
              <w:rPr>
                <w:color w:val="000000"/>
              </w:rPr>
            </w:pPr>
          </w:p>
        </w:tc>
        <w:tc>
          <w:tcPr>
            <w:tcW w:w="1692" w:type="dxa"/>
            <w:tcBorders>
              <w:top w:val="single" w:sz="2" w:space="0" w:color="auto"/>
              <w:left w:val="single" w:sz="2" w:space="0" w:color="auto"/>
              <w:bottom w:val="nil"/>
              <w:right w:val="single" w:sz="2" w:space="0" w:color="auto"/>
            </w:tcBorders>
          </w:tcPr>
          <w:p w14:paraId="4A7BF969" w14:textId="77777777" w:rsidR="00BB7A22" w:rsidRDefault="00BB7A22">
            <w:pPr>
              <w:jc w:val="both"/>
              <w:rPr>
                <w:color w:val="000000"/>
              </w:rPr>
            </w:pPr>
            <w:r>
              <w:rPr>
                <w:color w:val="000000"/>
              </w:rPr>
              <w:t xml:space="preserve">0,8 заводского испытательного напряжения обмоток трансформатора; </w:t>
            </w:r>
          </w:p>
          <w:p w14:paraId="111C15DA" w14:textId="77777777" w:rsidR="00BB7A22" w:rsidRDefault="00BB7A22">
            <w:pPr>
              <w:jc w:val="both"/>
              <w:rPr>
                <w:color w:val="000000"/>
              </w:rPr>
            </w:pPr>
          </w:p>
        </w:tc>
        <w:tc>
          <w:tcPr>
            <w:tcW w:w="2280" w:type="dxa"/>
            <w:tcBorders>
              <w:top w:val="single" w:sz="2" w:space="0" w:color="auto"/>
              <w:left w:val="single" w:sz="2" w:space="0" w:color="auto"/>
              <w:bottom w:val="nil"/>
              <w:right w:val="single" w:sz="2" w:space="0" w:color="auto"/>
            </w:tcBorders>
          </w:tcPr>
          <w:p w14:paraId="7D7F0477" w14:textId="77777777" w:rsidR="00BB7A22" w:rsidRDefault="00BB7A22">
            <w:pPr>
              <w:jc w:val="both"/>
              <w:rPr>
                <w:color w:val="000000"/>
              </w:rPr>
            </w:pPr>
            <w:r>
              <w:rPr>
                <w:color w:val="000000"/>
              </w:rPr>
              <w:t>Относительно корпуса и между обмотками</w:t>
            </w:r>
          </w:p>
          <w:p w14:paraId="0CDB32E2" w14:textId="77777777" w:rsidR="00BB7A22" w:rsidRDefault="00BB7A22">
            <w:pPr>
              <w:jc w:val="both"/>
              <w:rPr>
                <w:color w:val="000000"/>
              </w:rPr>
            </w:pPr>
          </w:p>
        </w:tc>
      </w:tr>
      <w:tr w:rsidR="00000000" w14:paraId="7365C3EE"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1F4466AE" w14:textId="77777777" w:rsidR="00BB7A22" w:rsidRDefault="00BB7A22">
            <w:pPr>
              <w:jc w:val="both"/>
              <w:rPr>
                <w:color w:val="000000"/>
              </w:rPr>
            </w:pPr>
            <w:r>
              <w:rPr>
                <w:color w:val="000000"/>
              </w:rPr>
              <w:t>Выпрямительные трансформаторы в системах возбуждения ВГ(СТН) и БСВ:</w:t>
            </w:r>
          </w:p>
          <w:p w14:paraId="1E23E985" w14:textId="77777777" w:rsidR="00BB7A22" w:rsidRDefault="00BB7A22">
            <w:pPr>
              <w:ind w:firstLine="240"/>
              <w:jc w:val="both"/>
              <w:rPr>
                <w:color w:val="000000"/>
              </w:rPr>
            </w:pPr>
          </w:p>
        </w:tc>
        <w:tc>
          <w:tcPr>
            <w:tcW w:w="720" w:type="dxa"/>
            <w:tcBorders>
              <w:top w:val="nil"/>
              <w:left w:val="single" w:sz="2" w:space="0" w:color="auto"/>
              <w:bottom w:val="nil"/>
              <w:right w:val="single" w:sz="2" w:space="0" w:color="auto"/>
            </w:tcBorders>
          </w:tcPr>
          <w:p w14:paraId="62C251A8" w14:textId="77777777" w:rsidR="00BB7A22" w:rsidRDefault="00BB7A22">
            <w:pPr>
              <w:ind w:firstLine="240"/>
              <w:rPr>
                <w:color w:val="000000"/>
              </w:rPr>
            </w:pPr>
          </w:p>
        </w:tc>
        <w:tc>
          <w:tcPr>
            <w:tcW w:w="768" w:type="dxa"/>
            <w:tcBorders>
              <w:top w:val="nil"/>
              <w:left w:val="single" w:sz="2" w:space="0" w:color="auto"/>
              <w:bottom w:val="nil"/>
              <w:right w:val="single" w:sz="2" w:space="0" w:color="auto"/>
            </w:tcBorders>
          </w:tcPr>
          <w:p w14:paraId="53C378AA" w14:textId="77777777" w:rsidR="00BB7A22" w:rsidRDefault="00BB7A22">
            <w:pPr>
              <w:ind w:firstLine="240"/>
              <w:rPr>
                <w:color w:val="000000"/>
              </w:rPr>
            </w:pPr>
          </w:p>
        </w:tc>
        <w:tc>
          <w:tcPr>
            <w:tcW w:w="1692" w:type="dxa"/>
            <w:tcBorders>
              <w:top w:val="nil"/>
              <w:left w:val="single" w:sz="2" w:space="0" w:color="auto"/>
              <w:bottom w:val="nil"/>
              <w:right w:val="single" w:sz="2" w:space="0" w:color="auto"/>
            </w:tcBorders>
          </w:tcPr>
          <w:p w14:paraId="0CF8FB69" w14:textId="77777777" w:rsidR="00BB7A22" w:rsidRDefault="00BB7A22">
            <w:pPr>
              <w:ind w:firstLine="240"/>
              <w:jc w:val="both"/>
              <w:rPr>
                <w:color w:val="000000"/>
              </w:rPr>
            </w:pPr>
            <w:r>
              <w:rPr>
                <w:color w:val="000000"/>
              </w:rPr>
              <w:t xml:space="preserve">вторичные обмотки для ВГ и БСВ - не менее 1,2 кВ </w:t>
            </w:r>
          </w:p>
        </w:tc>
        <w:tc>
          <w:tcPr>
            <w:tcW w:w="2280" w:type="dxa"/>
            <w:tcBorders>
              <w:top w:val="nil"/>
              <w:left w:val="single" w:sz="2" w:space="0" w:color="auto"/>
              <w:bottom w:val="nil"/>
              <w:right w:val="single" w:sz="2" w:space="0" w:color="auto"/>
            </w:tcBorders>
          </w:tcPr>
          <w:p w14:paraId="46D1A2F7" w14:textId="77777777" w:rsidR="00BB7A22" w:rsidRDefault="00BB7A22">
            <w:pPr>
              <w:ind w:firstLine="240"/>
              <w:rPr>
                <w:color w:val="000000"/>
              </w:rPr>
            </w:pPr>
          </w:p>
        </w:tc>
      </w:tr>
      <w:tr w:rsidR="00000000" w14:paraId="1007A202"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221A7860" w14:textId="77777777" w:rsidR="00BB7A22" w:rsidRDefault="00BB7A22">
            <w:pPr>
              <w:ind w:firstLine="240"/>
              <w:jc w:val="both"/>
              <w:rPr>
                <w:color w:val="000000"/>
              </w:rPr>
            </w:pPr>
            <w:r>
              <w:rPr>
                <w:color w:val="000000"/>
              </w:rPr>
              <w:t xml:space="preserve">первичная обмотка </w:t>
            </w:r>
          </w:p>
        </w:tc>
        <w:tc>
          <w:tcPr>
            <w:tcW w:w="720" w:type="dxa"/>
            <w:tcBorders>
              <w:top w:val="nil"/>
              <w:left w:val="single" w:sz="2" w:space="0" w:color="auto"/>
              <w:bottom w:val="nil"/>
              <w:right w:val="single" w:sz="2" w:space="0" w:color="auto"/>
            </w:tcBorders>
          </w:tcPr>
          <w:p w14:paraId="6C88B88A" w14:textId="77777777" w:rsidR="00BB7A22" w:rsidRDefault="00BB7A22">
            <w:pPr>
              <w:ind w:firstLine="240"/>
              <w:jc w:val="center"/>
              <w:rPr>
                <w:color w:val="000000"/>
              </w:rPr>
            </w:pPr>
            <w:r>
              <w:rPr>
                <w:color w:val="000000"/>
              </w:rPr>
              <w:t>2500</w:t>
            </w:r>
          </w:p>
          <w:p w14:paraId="541C72C7" w14:textId="77777777" w:rsidR="00BB7A22" w:rsidRDefault="00BB7A22">
            <w:pPr>
              <w:ind w:firstLine="240"/>
              <w:jc w:val="center"/>
              <w:rPr>
                <w:color w:val="000000"/>
              </w:rPr>
            </w:pPr>
          </w:p>
        </w:tc>
        <w:tc>
          <w:tcPr>
            <w:tcW w:w="768" w:type="dxa"/>
            <w:tcBorders>
              <w:top w:val="nil"/>
              <w:left w:val="single" w:sz="2" w:space="0" w:color="auto"/>
              <w:bottom w:val="nil"/>
              <w:right w:val="single" w:sz="2" w:space="0" w:color="auto"/>
            </w:tcBorders>
          </w:tcPr>
          <w:p w14:paraId="626C24D1" w14:textId="77777777" w:rsidR="00BB7A22" w:rsidRDefault="00BB7A22">
            <w:pPr>
              <w:ind w:firstLine="240"/>
              <w:jc w:val="center"/>
              <w:rPr>
                <w:color w:val="000000"/>
              </w:rPr>
            </w:pPr>
            <w:r>
              <w:rPr>
                <w:color w:val="000000"/>
              </w:rPr>
              <w:t xml:space="preserve">5,0 </w:t>
            </w:r>
          </w:p>
        </w:tc>
        <w:tc>
          <w:tcPr>
            <w:tcW w:w="1692" w:type="dxa"/>
            <w:tcBorders>
              <w:top w:val="nil"/>
              <w:left w:val="single" w:sz="2" w:space="0" w:color="auto"/>
              <w:bottom w:val="nil"/>
              <w:right w:val="single" w:sz="2" w:space="0" w:color="auto"/>
            </w:tcBorders>
          </w:tcPr>
          <w:p w14:paraId="69CD4EAC" w14:textId="77777777" w:rsidR="00BB7A22" w:rsidRDefault="00BB7A22">
            <w:pPr>
              <w:ind w:firstLine="240"/>
              <w:rPr>
                <w:color w:val="000000"/>
              </w:rPr>
            </w:pPr>
          </w:p>
        </w:tc>
        <w:tc>
          <w:tcPr>
            <w:tcW w:w="2280" w:type="dxa"/>
            <w:tcBorders>
              <w:top w:val="nil"/>
              <w:left w:val="single" w:sz="2" w:space="0" w:color="auto"/>
              <w:bottom w:val="nil"/>
              <w:right w:val="single" w:sz="2" w:space="0" w:color="auto"/>
            </w:tcBorders>
          </w:tcPr>
          <w:p w14:paraId="04501A25" w14:textId="77777777" w:rsidR="00BB7A22" w:rsidRDefault="00BB7A22">
            <w:pPr>
              <w:ind w:firstLine="240"/>
              <w:rPr>
                <w:color w:val="000000"/>
              </w:rPr>
            </w:pPr>
          </w:p>
        </w:tc>
      </w:tr>
      <w:tr w:rsidR="00000000" w14:paraId="3B0D8414"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0FDEF2C8" w14:textId="77777777" w:rsidR="00BB7A22" w:rsidRDefault="00BB7A22">
            <w:pPr>
              <w:ind w:firstLine="240"/>
              <w:jc w:val="both"/>
              <w:rPr>
                <w:color w:val="000000"/>
              </w:rPr>
            </w:pPr>
            <w:r>
              <w:rPr>
                <w:color w:val="000000"/>
              </w:rPr>
              <w:t xml:space="preserve">вторичная обмотка </w:t>
            </w:r>
          </w:p>
        </w:tc>
        <w:tc>
          <w:tcPr>
            <w:tcW w:w="720" w:type="dxa"/>
            <w:tcBorders>
              <w:top w:val="nil"/>
              <w:left w:val="single" w:sz="2" w:space="0" w:color="auto"/>
              <w:bottom w:val="single" w:sz="2" w:space="0" w:color="auto"/>
              <w:right w:val="single" w:sz="2" w:space="0" w:color="auto"/>
            </w:tcBorders>
          </w:tcPr>
          <w:p w14:paraId="7714A424" w14:textId="77777777" w:rsidR="00BB7A22" w:rsidRDefault="00BB7A22">
            <w:pPr>
              <w:ind w:firstLine="240"/>
              <w:jc w:val="center"/>
              <w:rPr>
                <w:color w:val="000000"/>
              </w:rPr>
            </w:pPr>
            <w:r>
              <w:rPr>
                <w:color w:val="000000"/>
              </w:rPr>
              <w:t>1000</w:t>
            </w:r>
          </w:p>
          <w:p w14:paraId="6DE9EFD6" w14:textId="77777777" w:rsidR="00BB7A22" w:rsidRDefault="00BB7A22">
            <w:pPr>
              <w:ind w:firstLine="240"/>
              <w:jc w:val="center"/>
              <w:rPr>
                <w:color w:val="000000"/>
              </w:rPr>
            </w:pPr>
          </w:p>
        </w:tc>
        <w:tc>
          <w:tcPr>
            <w:tcW w:w="768" w:type="dxa"/>
            <w:tcBorders>
              <w:top w:val="nil"/>
              <w:left w:val="single" w:sz="2" w:space="0" w:color="auto"/>
              <w:bottom w:val="single" w:sz="2" w:space="0" w:color="auto"/>
              <w:right w:val="single" w:sz="2" w:space="0" w:color="auto"/>
            </w:tcBorders>
          </w:tcPr>
          <w:p w14:paraId="42A2E133" w14:textId="77777777" w:rsidR="00BB7A22" w:rsidRDefault="00BB7A22">
            <w:pPr>
              <w:ind w:firstLine="240"/>
              <w:rPr>
                <w:color w:val="000000"/>
              </w:rPr>
            </w:pPr>
          </w:p>
        </w:tc>
        <w:tc>
          <w:tcPr>
            <w:tcW w:w="1692" w:type="dxa"/>
            <w:tcBorders>
              <w:top w:val="nil"/>
              <w:left w:val="single" w:sz="2" w:space="0" w:color="auto"/>
              <w:bottom w:val="single" w:sz="2" w:space="0" w:color="auto"/>
              <w:right w:val="single" w:sz="2" w:space="0" w:color="auto"/>
            </w:tcBorders>
          </w:tcPr>
          <w:p w14:paraId="7DA63020" w14:textId="77777777" w:rsidR="00BB7A22" w:rsidRDefault="00BB7A22">
            <w:pPr>
              <w:ind w:firstLine="240"/>
              <w:rPr>
                <w:color w:val="000000"/>
              </w:rPr>
            </w:pPr>
          </w:p>
        </w:tc>
        <w:tc>
          <w:tcPr>
            <w:tcW w:w="2280" w:type="dxa"/>
            <w:tcBorders>
              <w:top w:val="nil"/>
              <w:left w:val="single" w:sz="2" w:space="0" w:color="auto"/>
              <w:bottom w:val="single" w:sz="2" w:space="0" w:color="auto"/>
              <w:right w:val="single" w:sz="2" w:space="0" w:color="auto"/>
            </w:tcBorders>
          </w:tcPr>
          <w:p w14:paraId="6B912A38" w14:textId="77777777" w:rsidR="00BB7A22" w:rsidRDefault="00BB7A22">
            <w:pPr>
              <w:ind w:firstLine="240"/>
              <w:rPr>
                <w:color w:val="000000"/>
              </w:rPr>
            </w:pPr>
          </w:p>
        </w:tc>
      </w:tr>
      <w:tr w:rsidR="00000000" w14:paraId="0FD4A486" w14:textId="77777777">
        <w:tblPrEx>
          <w:tblCellMar>
            <w:top w:w="0" w:type="dxa"/>
            <w:bottom w:w="0" w:type="dxa"/>
          </w:tblCellMar>
        </w:tblPrEx>
        <w:tc>
          <w:tcPr>
            <w:tcW w:w="2040" w:type="dxa"/>
            <w:tcBorders>
              <w:top w:val="single" w:sz="2" w:space="0" w:color="auto"/>
              <w:left w:val="single" w:sz="2" w:space="0" w:color="auto"/>
              <w:bottom w:val="single" w:sz="2" w:space="0" w:color="auto"/>
              <w:right w:val="single" w:sz="2" w:space="0" w:color="auto"/>
            </w:tcBorders>
          </w:tcPr>
          <w:p w14:paraId="1090D619" w14:textId="77777777" w:rsidR="00BB7A22" w:rsidRDefault="00BB7A22">
            <w:pPr>
              <w:ind w:firstLine="240"/>
              <w:jc w:val="both"/>
              <w:rPr>
                <w:color w:val="000000"/>
              </w:rPr>
            </w:pPr>
            <w:r>
              <w:rPr>
                <w:color w:val="000000"/>
              </w:rPr>
              <w:t>9. Последовательные трансформаторы в системах СТС</w:t>
            </w:r>
          </w:p>
          <w:p w14:paraId="1F7246F7" w14:textId="77777777" w:rsidR="00BB7A22" w:rsidRDefault="00BB7A22">
            <w:pPr>
              <w:ind w:firstLine="240"/>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14:paraId="7E1928F3" w14:textId="77777777" w:rsidR="00BB7A22" w:rsidRDefault="00BB7A22">
            <w:pPr>
              <w:ind w:firstLine="240"/>
              <w:jc w:val="center"/>
              <w:rPr>
                <w:color w:val="000000"/>
              </w:rPr>
            </w:pPr>
            <w:r>
              <w:rPr>
                <w:color w:val="000000"/>
              </w:rPr>
              <w:t>2500</w:t>
            </w:r>
          </w:p>
          <w:p w14:paraId="2644ED76" w14:textId="77777777" w:rsidR="00BB7A22" w:rsidRDefault="00BB7A22">
            <w:pPr>
              <w:ind w:firstLine="240"/>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3D569305" w14:textId="77777777" w:rsidR="00BB7A22" w:rsidRDefault="00BB7A22">
            <w:pPr>
              <w:ind w:firstLine="240"/>
              <w:jc w:val="center"/>
              <w:rPr>
                <w:color w:val="000000"/>
              </w:rPr>
            </w:pPr>
            <w:r>
              <w:rPr>
                <w:color w:val="000000"/>
              </w:rPr>
              <w:t>5,0</w:t>
            </w:r>
          </w:p>
          <w:p w14:paraId="3D5307C6" w14:textId="77777777" w:rsidR="00BB7A22" w:rsidRDefault="00BB7A22">
            <w:pPr>
              <w:ind w:firstLine="240"/>
              <w:jc w:val="center"/>
              <w:rPr>
                <w:color w:val="000000"/>
              </w:rPr>
            </w:pPr>
          </w:p>
        </w:tc>
        <w:tc>
          <w:tcPr>
            <w:tcW w:w="1692" w:type="dxa"/>
            <w:tcBorders>
              <w:top w:val="single" w:sz="2" w:space="0" w:color="auto"/>
              <w:left w:val="single" w:sz="2" w:space="0" w:color="auto"/>
              <w:bottom w:val="single" w:sz="2" w:space="0" w:color="auto"/>
              <w:right w:val="single" w:sz="2" w:space="0" w:color="auto"/>
            </w:tcBorders>
          </w:tcPr>
          <w:p w14:paraId="355E126B" w14:textId="77777777" w:rsidR="00BB7A22" w:rsidRDefault="00BB7A22">
            <w:pPr>
              <w:ind w:firstLine="240"/>
              <w:jc w:val="both"/>
              <w:rPr>
                <w:color w:val="000000"/>
              </w:rPr>
            </w:pPr>
            <w:r>
              <w:rPr>
                <w:color w:val="000000"/>
              </w:rPr>
              <w:t>0,8 заводского испытательного напряжения обмоток</w:t>
            </w:r>
          </w:p>
          <w:p w14:paraId="74F56464" w14:textId="77777777" w:rsidR="00BB7A22" w:rsidRDefault="00BB7A22">
            <w:pPr>
              <w:ind w:firstLine="240"/>
              <w:jc w:val="both"/>
              <w:rPr>
                <w:color w:val="000000"/>
              </w:rPr>
            </w:pPr>
          </w:p>
        </w:tc>
        <w:tc>
          <w:tcPr>
            <w:tcW w:w="2280" w:type="dxa"/>
            <w:tcBorders>
              <w:top w:val="single" w:sz="2" w:space="0" w:color="auto"/>
              <w:left w:val="single" w:sz="2" w:space="0" w:color="auto"/>
              <w:bottom w:val="single" w:sz="2" w:space="0" w:color="auto"/>
              <w:right w:val="single" w:sz="2" w:space="0" w:color="auto"/>
            </w:tcBorders>
          </w:tcPr>
          <w:p w14:paraId="05194226" w14:textId="77777777" w:rsidR="00BB7A22" w:rsidRDefault="00BB7A22">
            <w:pPr>
              <w:ind w:firstLine="240"/>
              <w:jc w:val="both"/>
              <w:rPr>
                <w:color w:val="000000"/>
              </w:rPr>
            </w:pPr>
            <w:r>
              <w:rPr>
                <w:color w:val="000000"/>
              </w:rPr>
              <w:t>Относительно корпуса и между обмотками</w:t>
            </w:r>
          </w:p>
          <w:p w14:paraId="350B5BFC" w14:textId="77777777" w:rsidR="00BB7A22" w:rsidRDefault="00BB7A22">
            <w:pPr>
              <w:ind w:firstLine="240"/>
              <w:jc w:val="both"/>
              <w:rPr>
                <w:color w:val="000000"/>
              </w:rPr>
            </w:pPr>
          </w:p>
        </w:tc>
      </w:tr>
      <w:tr w:rsidR="00000000" w14:paraId="0AA9D17A"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6BB85137" w14:textId="77777777" w:rsidR="00BB7A22" w:rsidRDefault="00BB7A22">
            <w:pPr>
              <w:ind w:firstLine="240"/>
              <w:jc w:val="both"/>
              <w:rPr>
                <w:color w:val="000000"/>
              </w:rPr>
            </w:pPr>
            <w:r>
              <w:rPr>
                <w:color w:val="000000"/>
              </w:rPr>
              <w:t>10. Токопроводы, связывающие источники питания (ВГ в системе СТН, ВТ и ПТ в системе СТС), индукторный генератор в ВЧ системе с тиристорными или диодными преобразователями, токопроводы постоянного тока:</w:t>
            </w:r>
          </w:p>
          <w:p w14:paraId="19108F16" w14:textId="77777777" w:rsidR="00BB7A22" w:rsidRDefault="00BB7A22">
            <w:pPr>
              <w:ind w:firstLine="240"/>
              <w:jc w:val="both"/>
              <w:rPr>
                <w:color w:val="000000"/>
              </w:rPr>
            </w:pPr>
          </w:p>
        </w:tc>
        <w:tc>
          <w:tcPr>
            <w:tcW w:w="720" w:type="dxa"/>
            <w:tcBorders>
              <w:top w:val="single" w:sz="2" w:space="0" w:color="auto"/>
              <w:left w:val="single" w:sz="2" w:space="0" w:color="auto"/>
              <w:bottom w:val="nil"/>
              <w:right w:val="single" w:sz="2" w:space="0" w:color="auto"/>
            </w:tcBorders>
          </w:tcPr>
          <w:p w14:paraId="2B4E0C3F" w14:textId="77777777" w:rsidR="00BB7A22" w:rsidRDefault="00BB7A22">
            <w:pPr>
              <w:ind w:firstLine="240"/>
              <w:rPr>
                <w:color w:val="000000"/>
              </w:rPr>
            </w:pPr>
          </w:p>
        </w:tc>
        <w:tc>
          <w:tcPr>
            <w:tcW w:w="768" w:type="dxa"/>
            <w:tcBorders>
              <w:top w:val="single" w:sz="2" w:space="0" w:color="auto"/>
              <w:left w:val="single" w:sz="2" w:space="0" w:color="auto"/>
              <w:bottom w:val="nil"/>
              <w:right w:val="single" w:sz="2" w:space="0" w:color="auto"/>
            </w:tcBorders>
          </w:tcPr>
          <w:p w14:paraId="6C388AC6" w14:textId="77777777" w:rsidR="00BB7A22" w:rsidRDefault="00BB7A22">
            <w:pPr>
              <w:ind w:firstLine="240"/>
              <w:rPr>
                <w:color w:val="000000"/>
              </w:rPr>
            </w:pPr>
          </w:p>
        </w:tc>
        <w:tc>
          <w:tcPr>
            <w:tcW w:w="1692" w:type="dxa"/>
            <w:tcBorders>
              <w:top w:val="single" w:sz="2" w:space="0" w:color="auto"/>
              <w:left w:val="single" w:sz="2" w:space="0" w:color="auto"/>
              <w:bottom w:val="nil"/>
              <w:right w:val="single" w:sz="2" w:space="0" w:color="auto"/>
            </w:tcBorders>
          </w:tcPr>
          <w:p w14:paraId="5030CF7B" w14:textId="77777777" w:rsidR="00BB7A22" w:rsidRDefault="00BB7A22">
            <w:pPr>
              <w:ind w:firstLine="240"/>
              <w:rPr>
                <w:color w:val="000000"/>
              </w:rPr>
            </w:pPr>
          </w:p>
        </w:tc>
        <w:tc>
          <w:tcPr>
            <w:tcW w:w="2280" w:type="dxa"/>
            <w:tcBorders>
              <w:top w:val="single" w:sz="2" w:space="0" w:color="auto"/>
              <w:left w:val="single" w:sz="2" w:space="0" w:color="auto"/>
              <w:bottom w:val="nil"/>
              <w:right w:val="single" w:sz="2" w:space="0" w:color="auto"/>
            </w:tcBorders>
          </w:tcPr>
          <w:p w14:paraId="7B947DC4" w14:textId="77777777" w:rsidR="00BB7A22" w:rsidRDefault="00BB7A22">
            <w:pPr>
              <w:ind w:firstLine="240"/>
              <w:rPr>
                <w:color w:val="000000"/>
              </w:rPr>
            </w:pPr>
          </w:p>
        </w:tc>
      </w:tr>
      <w:tr w:rsidR="00000000" w14:paraId="3467B1C6"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2FD5DFCE" w14:textId="77777777" w:rsidR="00BB7A22" w:rsidRDefault="00BB7A22">
            <w:pPr>
              <w:ind w:firstLine="240"/>
              <w:jc w:val="both"/>
              <w:rPr>
                <w:color w:val="000000"/>
              </w:rPr>
            </w:pPr>
            <w:r>
              <w:rPr>
                <w:color w:val="000000"/>
              </w:rPr>
              <w:t>- без присоединенной аппаратуры;</w:t>
            </w:r>
          </w:p>
          <w:p w14:paraId="3AF7BB4D" w14:textId="77777777" w:rsidR="00BB7A22" w:rsidRDefault="00BB7A22">
            <w:pPr>
              <w:ind w:firstLine="240"/>
              <w:jc w:val="both"/>
              <w:rPr>
                <w:color w:val="000000"/>
              </w:rPr>
            </w:pPr>
          </w:p>
        </w:tc>
        <w:tc>
          <w:tcPr>
            <w:tcW w:w="720" w:type="dxa"/>
            <w:tcBorders>
              <w:top w:val="nil"/>
              <w:left w:val="single" w:sz="2" w:space="0" w:color="auto"/>
              <w:bottom w:val="nil"/>
              <w:right w:val="single" w:sz="2" w:space="0" w:color="auto"/>
            </w:tcBorders>
          </w:tcPr>
          <w:p w14:paraId="4CD94E2A" w14:textId="77777777" w:rsidR="00BB7A22" w:rsidRDefault="00BB7A22">
            <w:pPr>
              <w:ind w:firstLine="240"/>
              <w:jc w:val="center"/>
              <w:rPr>
                <w:color w:val="000000"/>
              </w:rPr>
            </w:pPr>
            <w:r>
              <w:rPr>
                <w:color w:val="000000"/>
              </w:rPr>
              <w:t>2500</w:t>
            </w:r>
          </w:p>
          <w:p w14:paraId="47988F41" w14:textId="77777777" w:rsidR="00BB7A22" w:rsidRDefault="00BB7A22">
            <w:pPr>
              <w:ind w:firstLine="240"/>
              <w:jc w:val="center"/>
              <w:rPr>
                <w:color w:val="000000"/>
              </w:rPr>
            </w:pPr>
          </w:p>
        </w:tc>
        <w:tc>
          <w:tcPr>
            <w:tcW w:w="768" w:type="dxa"/>
            <w:tcBorders>
              <w:top w:val="nil"/>
              <w:left w:val="single" w:sz="2" w:space="0" w:color="auto"/>
              <w:bottom w:val="nil"/>
              <w:right w:val="single" w:sz="2" w:space="0" w:color="auto"/>
            </w:tcBorders>
          </w:tcPr>
          <w:p w14:paraId="42BC7CF7" w14:textId="77777777" w:rsidR="00BB7A22" w:rsidRDefault="00BB7A22">
            <w:pPr>
              <w:ind w:firstLine="240"/>
              <w:jc w:val="center"/>
              <w:rPr>
                <w:color w:val="000000"/>
              </w:rPr>
            </w:pPr>
            <w:r>
              <w:rPr>
                <w:color w:val="000000"/>
              </w:rPr>
              <w:t>10</w:t>
            </w:r>
          </w:p>
          <w:p w14:paraId="5412ED17" w14:textId="77777777" w:rsidR="00BB7A22" w:rsidRDefault="00BB7A22">
            <w:pPr>
              <w:ind w:firstLine="240"/>
              <w:jc w:val="center"/>
              <w:rPr>
                <w:color w:val="000000"/>
              </w:rPr>
            </w:pPr>
          </w:p>
        </w:tc>
        <w:tc>
          <w:tcPr>
            <w:tcW w:w="1692" w:type="dxa"/>
            <w:tcBorders>
              <w:top w:val="nil"/>
              <w:left w:val="single" w:sz="2" w:space="0" w:color="auto"/>
              <w:bottom w:val="nil"/>
              <w:right w:val="single" w:sz="2" w:space="0" w:color="auto"/>
            </w:tcBorders>
          </w:tcPr>
          <w:p w14:paraId="751E71A1" w14:textId="77777777" w:rsidR="00BB7A22" w:rsidRDefault="00BB7A22">
            <w:pPr>
              <w:ind w:firstLine="240"/>
              <w:jc w:val="both"/>
              <w:rPr>
                <w:color w:val="000000"/>
              </w:rPr>
            </w:pPr>
            <w:r>
              <w:rPr>
                <w:color w:val="000000"/>
              </w:rPr>
              <w:t>0,8 заводского испытательного напряжения токопроводов</w:t>
            </w:r>
          </w:p>
          <w:p w14:paraId="2BFA2B5F" w14:textId="77777777" w:rsidR="00BB7A22" w:rsidRDefault="00BB7A22">
            <w:pPr>
              <w:ind w:firstLine="240"/>
              <w:jc w:val="both"/>
              <w:rPr>
                <w:color w:val="000000"/>
              </w:rPr>
            </w:pPr>
          </w:p>
        </w:tc>
        <w:tc>
          <w:tcPr>
            <w:tcW w:w="2280" w:type="dxa"/>
            <w:tcBorders>
              <w:top w:val="nil"/>
              <w:left w:val="single" w:sz="2" w:space="0" w:color="auto"/>
              <w:bottom w:val="nil"/>
              <w:right w:val="single" w:sz="2" w:space="0" w:color="auto"/>
            </w:tcBorders>
          </w:tcPr>
          <w:p w14:paraId="375E94FC" w14:textId="77777777" w:rsidR="00BB7A22" w:rsidRDefault="00BB7A22">
            <w:pPr>
              <w:ind w:firstLine="240"/>
              <w:jc w:val="both"/>
              <w:rPr>
                <w:color w:val="000000"/>
              </w:rPr>
            </w:pPr>
            <w:r>
              <w:rPr>
                <w:color w:val="000000"/>
              </w:rPr>
              <w:t>Относительно "земли" между фазами.</w:t>
            </w:r>
          </w:p>
          <w:p w14:paraId="4286473C" w14:textId="77777777" w:rsidR="00BB7A22" w:rsidRDefault="00BB7A22">
            <w:pPr>
              <w:ind w:firstLine="240"/>
              <w:jc w:val="both"/>
              <w:rPr>
                <w:color w:val="000000"/>
              </w:rPr>
            </w:pPr>
          </w:p>
        </w:tc>
      </w:tr>
      <w:tr w:rsidR="00000000" w14:paraId="1E208868"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091BBEC4" w14:textId="77777777" w:rsidR="00BB7A22" w:rsidRDefault="00BB7A22">
            <w:pPr>
              <w:ind w:firstLine="240"/>
              <w:jc w:val="both"/>
              <w:rPr>
                <w:color w:val="000000"/>
              </w:rPr>
            </w:pPr>
            <w:r>
              <w:rPr>
                <w:color w:val="000000"/>
              </w:rPr>
              <w:t>- с присоединенной аппаратурой</w:t>
            </w:r>
          </w:p>
          <w:p w14:paraId="087223C6" w14:textId="77777777" w:rsidR="00BB7A22" w:rsidRDefault="00BB7A22">
            <w:pPr>
              <w:ind w:firstLine="240"/>
              <w:jc w:val="both"/>
              <w:rPr>
                <w:color w:val="000000"/>
              </w:rPr>
            </w:pPr>
          </w:p>
        </w:tc>
        <w:tc>
          <w:tcPr>
            <w:tcW w:w="720" w:type="dxa"/>
            <w:tcBorders>
              <w:top w:val="nil"/>
              <w:left w:val="single" w:sz="2" w:space="0" w:color="auto"/>
              <w:bottom w:val="single" w:sz="2" w:space="0" w:color="auto"/>
              <w:right w:val="single" w:sz="2" w:space="0" w:color="auto"/>
            </w:tcBorders>
          </w:tcPr>
          <w:p w14:paraId="1DD309BF" w14:textId="77777777" w:rsidR="00BB7A22" w:rsidRDefault="00BB7A22">
            <w:pPr>
              <w:ind w:firstLine="240"/>
              <w:jc w:val="center"/>
              <w:rPr>
                <w:color w:val="000000"/>
              </w:rPr>
            </w:pPr>
            <w:r>
              <w:rPr>
                <w:color w:val="000000"/>
              </w:rPr>
              <w:t>2500</w:t>
            </w:r>
          </w:p>
          <w:p w14:paraId="44299B4F" w14:textId="77777777" w:rsidR="00BB7A22" w:rsidRDefault="00BB7A22">
            <w:pPr>
              <w:ind w:firstLine="240"/>
              <w:jc w:val="center"/>
              <w:rPr>
                <w:color w:val="000000"/>
              </w:rPr>
            </w:pPr>
          </w:p>
        </w:tc>
        <w:tc>
          <w:tcPr>
            <w:tcW w:w="768" w:type="dxa"/>
            <w:tcBorders>
              <w:top w:val="nil"/>
              <w:left w:val="single" w:sz="2" w:space="0" w:color="auto"/>
              <w:bottom w:val="single" w:sz="2" w:space="0" w:color="auto"/>
              <w:right w:val="single" w:sz="2" w:space="0" w:color="auto"/>
            </w:tcBorders>
          </w:tcPr>
          <w:p w14:paraId="0B380503" w14:textId="77777777" w:rsidR="00BB7A22" w:rsidRDefault="00BB7A22">
            <w:pPr>
              <w:ind w:firstLine="240"/>
              <w:jc w:val="center"/>
              <w:rPr>
                <w:color w:val="000000"/>
              </w:rPr>
            </w:pPr>
            <w:r>
              <w:rPr>
                <w:color w:val="000000"/>
              </w:rPr>
              <w:t>5,0</w:t>
            </w:r>
          </w:p>
          <w:p w14:paraId="7F24F95C" w14:textId="77777777" w:rsidR="00BB7A22" w:rsidRDefault="00BB7A22">
            <w:pPr>
              <w:ind w:firstLine="240"/>
              <w:jc w:val="center"/>
              <w:rPr>
                <w:color w:val="000000"/>
              </w:rPr>
            </w:pPr>
          </w:p>
        </w:tc>
        <w:tc>
          <w:tcPr>
            <w:tcW w:w="1692" w:type="dxa"/>
            <w:tcBorders>
              <w:top w:val="nil"/>
              <w:left w:val="single" w:sz="2" w:space="0" w:color="auto"/>
              <w:bottom w:val="single" w:sz="2" w:space="0" w:color="auto"/>
              <w:right w:val="single" w:sz="2" w:space="0" w:color="auto"/>
            </w:tcBorders>
          </w:tcPr>
          <w:p w14:paraId="487F443E" w14:textId="77777777" w:rsidR="00BB7A22" w:rsidRDefault="00BB7A22">
            <w:pPr>
              <w:ind w:firstLine="240"/>
              <w:jc w:val="both"/>
              <w:rPr>
                <w:color w:val="000000"/>
              </w:rPr>
            </w:pPr>
            <w:r>
              <w:rPr>
                <w:color w:val="000000"/>
              </w:rPr>
              <w:t>0,8 заводского испытательного напряжения обмотки ротора</w:t>
            </w:r>
          </w:p>
          <w:p w14:paraId="5569E83F" w14:textId="77777777" w:rsidR="00BB7A22" w:rsidRDefault="00BB7A22">
            <w:pPr>
              <w:ind w:firstLine="240"/>
              <w:jc w:val="both"/>
              <w:rPr>
                <w:color w:val="000000"/>
              </w:rPr>
            </w:pPr>
          </w:p>
        </w:tc>
        <w:tc>
          <w:tcPr>
            <w:tcW w:w="2280" w:type="dxa"/>
            <w:tcBorders>
              <w:top w:val="nil"/>
              <w:left w:val="single" w:sz="2" w:space="0" w:color="auto"/>
              <w:bottom w:val="single" w:sz="2" w:space="0" w:color="auto"/>
              <w:right w:val="single" w:sz="2" w:space="0" w:color="auto"/>
            </w:tcBorders>
          </w:tcPr>
          <w:p w14:paraId="5AFF9E0A" w14:textId="77777777" w:rsidR="00BB7A22" w:rsidRDefault="00BB7A22">
            <w:pPr>
              <w:ind w:firstLine="240"/>
              <w:jc w:val="both"/>
              <w:rPr>
                <w:color w:val="000000"/>
              </w:rPr>
            </w:pPr>
            <w:r>
              <w:rPr>
                <w:color w:val="000000"/>
              </w:rPr>
              <w:t>Относительно "земли" между фазами.</w:t>
            </w:r>
          </w:p>
          <w:p w14:paraId="1B5EC7B7" w14:textId="77777777" w:rsidR="00BB7A22" w:rsidRDefault="00BB7A22">
            <w:pPr>
              <w:ind w:firstLine="240"/>
              <w:jc w:val="both"/>
              <w:rPr>
                <w:color w:val="000000"/>
              </w:rPr>
            </w:pPr>
          </w:p>
        </w:tc>
      </w:tr>
      <w:tr w:rsidR="00000000" w14:paraId="47EC1D51"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611DB7D9" w14:textId="77777777" w:rsidR="00BB7A22" w:rsidRDefault="00BB7A22">
            <w:pPr>
              <w:ind w:firstLine="240"/>
              <w:jc w:val="both"/>
              <w:rPr>
                <w:color w:val="000000"/>
              </w:rPr>
            </w:pPr>
            <w:r>
              <w:rPr>
                <w:color w:val="000000"/>
              </w:rPr>
              <w:t>11. Силовые элементы систем СТС, СТН, ВЧ (источники питания, преобразователи и т.д.) со всей присоединенной аппаратурой вплоть до выключателей ввода возбуждения либо до разъединителей выхода преобразователей (схемы систем возбуждения без резервных возбудителей):</w:t>
            </w:r>
          </w:p>
          <w:p w14:paraId="4C22F744" w14:textId="77777777" w:rsidR="00BB7A22" w:rsidRDefault="00BB7A22">
            <w:pPr>
              <w:ind w:firstLine="240"/>
              <w:jc w:val="both"/>
              <w:rPr>
                <w:color w:val="000000"/>
              </w:rPr>
            </w:pPr>
          </w:p>
        </w:tc>
        <w:tc>
          <w:tcPr>
            <w:tcW w:w="720" w:type="dxa"/>
            <w:tcBorders>
              <w:top w:val="single" w:sz="2" w:space="0" w:color="auto"/>
              <w:left w:val="single" w:sz="2" w:space="0" w:color="auto"/>
              <w:bottom w:val="nil"/>
              <w:right w:val="single" w:sz="2" w:space="0" w:color="auto"/>
            </w:tcBorders>
          </w:tcPr>
          <w:p w14:paraId="7474DA12" w14:textId="77777777" w:rsidR="00BB7A22" w:rsidRDefault="00BB7A22">
            <w:pPr>
              <w:ind w:firstLine="240"/>
              <w:jc w:val="center"/>
              <w:rPr>
                <w:color w:val="000000"/>
              </w:rPr>
            </w:pPr>
          </w:p>
          <w:p w14:paraId="41DED3BC" w14:textId="77777777" w:rsidR="00BB7A22" w:rsidRDefault="00BB7A22">
            <w:pPr>
              <w:ind w:firstLine="240"/>
              <w:jc w:val="center"/>
              <w:rPr>
                <w:color w:val="000000"/>
              </w:rPr>
            </w:pPr>
          </w:p>
        </w:tc>
        <w:tc>
          <w:tcPr>
            <w:tcW w:w="768" w:type="dxa"/>
            <w:tcBorders>
              <w:top w:val="single" w:sz="2" w:space="0" w:color="auto"/>
              <w:left w:val="single" w:sz="2" w:space="0" w:color="auto"/>
              <w:bottom w:val="nil"/>
              <w:right w:val="single" w:sz="2" w:space="0" w:color="auto"/>
            </w:tcBorders>
          </w:tcPr>
          <w:p w14:paraId="1C6D9C0E" w14:textId="77777777" w:rsidR="00BB7A22" w:rsidRDefault="00BB7A22">
            <w:pPr>
              <w:ind w:firstLine="240"/>
              <w:jc w:val="center"/>
              <w:rPr>
                <w:color w:val="000000"/>
              </w:rPr>
            </w:pPr>
          </w:p>
          <w:p w14:paraId="340886E0" w14:textId="77777777" w:rsidR="00BB7A22" w:rsidRDefault="00BB7A22">
            <w:pPr>
              <w:ind w:firstLine="240"/>
              <w:jc w:val="center"/>
              <w:rPr>
                <w:color w:val="000000"/>
              </w:rPr>
            </w:pPr>
          </w:p>
        </w:tc>
        <w:tc>
          <w:tcPr>
            <w:tcW w:w="1692" w:type="dxa"/>
            <w:tcBorders>
              <w:top w:val="single" w:sz="2" w:space="0" w:color="auto"/>
              <w:left w:val="single" w:sz="2" w:space="0" w:color="auto"/>
              <w:bottom w:val="nil"/>
              <w:right w:val="single" w:sz="2" w:space="0" w:color="auto"/>
            </w:tcBorders>
          </w:tcPr>
          <w:p w14:paraId="462B0548" w14:textId="77777777" w:rsidR="00BB7A22" w:rsidRDefault="00BB7A22">
            <w:pPr>
              <w:ind w:firstLine="240"/>
              <w:jc w:val="both"/>
              <w:rPr>
                <w:color w:val="000000"/>
              </w:rPr>
            </w:pPr>
          </w:p>
          <w:p w14:paraId="7B76870D" w14:textId="77777777" w:rsidR="00BB7A22" w:rsidRDefault="00BB7A22">
            <w:pPr>
              <w:ind w:firstLine="240"/>
              <w:jc w:val="both"/>
              <w:rPr>
                <w:color w:val="000000"/>
              </w:rPr>
            </w:pPr>
          </w:p>
        </w:tc>
        <w:tc>
          <w:tcPr>
            <w:tcW w:w="2280" w:type="dxa"/>
            <w:tcBorders>
              <w:top w:val="single" w:sz="2" w:space="0" w:color="auto"/>
              <w:left w:val="single" w:sz="2" w:space="0" w:color="auto"/>
              <w:bottom w:val="nil"/>
              <w:right w:val="single" w:sz="2" w:space="0" w:color="auto"/>
            </w:tcBorders>
          </w:tcPr>
          <w:p w14:paraId="0D27ED25" w14:textId="77777777" w:rsidR="00BB7A22" w:rsidRDefault="00BB7A22">
            <w:pPr>
              <w:ind w:firstLine="240"/>
              <w:jc w:val="both"/>
              <w:rPr>
                <w:color w:val="000000"/>
              </w:rPr>
            </w:pPr>
          </w:p>
          <w:p w14:paraId="4FC15BD0" w14:textId="77777777" w:rsidR="00BB7A22" w:rsidRDefault="00BB7A22">
            <w:pPr>
              <w:ind w:firstLine="240"/>
              <w:jc w:val="both"/>
              <w:rPr>
                <w:color w:val="000000"/>
              </w:rPr>
            </w:pPr>
          </w:p>
        </w:tc>
      </w:tr>
      <w:tr w:rsidR="00000000" w14:paraId="0D7387FF"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482D95B3" w14:textId="77777777" w:rsidR="00BB7A22" w:rsidRDefault="00BB7A22">
            <w:pPr>
              <w:ind w:firstLine="240"/>
              <w:jc w:val="both"/>
              <w:rPr>
                <w:color w:val="000000"/>
              </w:rPr>
            </w:pPr>
            <w:r>
              <w:rPr>
                <w:color w:val="000000"/>
              </w:rPr>
              <w:t>- системы без водяного охлаждения преобразователей и с водяным охлаждением при не заполненной водой системе охлаждения;</w:t>
            </w:r>
          </w:p>
          <w:p w14:paraId="17D4D5BD" w14:textId="77777777" w:rsidR="00BB7A22" w:rsidRDefault="00BB7A22">
            <w:pPr>
              <w:ind w:firstLine="240"/>
              <w:jc w:val="both"/>
              <w:rPr>
                <w:color w:val="000000"/>
              </w:rPr>
            </w:pPr>
          </w:p>
        </w:tc>
        <w:tc>
          <w:tcPr>
            <w:tcW w:w="720" w:type="dxa"/>
            <w:tcBorders>
              <w:top w:val="nil"/>
              <w:left w:val="single" w:sz="2" w:space="0" w:color="auto"/>
              <w:bottom w:val="nil"/>
              <w:right w:val="single" w:sz="2" w:space="0" w:color="auto"/>
            </w:tcBorders>
          </w:tcPr>
          <w:p w14:paraId="5B1861BD" w14:textId="77777777" w:rsidR="00BB7A22" w:rsidRDefault="00BB7A22">
            <w:pPr>
              <w:ind w:firstLine="240"/>
              <w:jc w:val="center"/>
              <w:rPr>
                <w:color w:val="000000"/>
              </w:rPr>
            </w:pPr>
            <w:r>
              <w:rPr>
                <w:color w:val="000000"/>
              </w:rPr>
              <w:t>1000</w:t>
            </w:r>
          </w:p>
          <w:p w14:paraId="516A84B3" w14:textId="77777777" w:rsidR="00BB7A22" w:rsidRDefault="00BB7A22">
            <w:pPr>
              <w:ind w:firstLine="240"/>
              <w:jc w:val="center"/>
              <w:rPr>
                <w:color w:val="000000"/>
              </w:rPr>
            </w:pPr>
          </w:p>
        </w:tc>
        <w:tc>
          <w:tcPr>
            <w:tcW w:w="768" w:type="dxa"/>
            <w:tcBorders>
              <w:top w:val="nil"/>
              <w:left w:val="single" w:sz="2" w:space="0" w:color="auto"/>
              <w:bottom w:val="nil"/>
              <w:right w:val="single" w:sz="2" w:space="0" w:color="auto"/>
            </w:tcBorders>
          </w:tcPr>
          <w:p w14:paraId="7E719639" w14:textId="77777777" w:rsidR="00BB7A22" w:rsidRDefault="00BB7A22">
            <w:pPr>
              <w:ind w:firstLine="240"/>
              <w:jc w:val="center"/>
              <w:rPr>
                <w:color w:val="000000"/>
              </w:rPr>
            </w:pPr>
            <w:r>
              <w:rPr>
                <w:color w:val="000000"/>
              </w:rPr>
              <w:t>1,0</w:t>
            </w:r>
          </w:p>
          <w:p w14:paraId="669D08AF" w14:textId="77777777" w:rsidR="00BB7A22" w:rsidRDefault="00BB7A22">
            <w:pPr>
              <w:ind w:firstLine="240"/>
              <w:jc w:val="center"/>
              <w:rPr>
                <w:color w:val="000000"/>
              </w:rPr>
            </w:pPr>
          </w:p>
        </w:tc>
        <w:tc>
          <w:tcPr>
            <w:tcW w:w="1692" w:type="dxa"/>
            <w:tcBorders>
              <w:top w:val="nil"/>
              <w:left w:val="single" w:sz="2" w:space="0" w:color="auto"/>
              <w:bottom w:val="nil"/>
              <w:right w:val="single" w:sz="2" w:space="0" w:color="auto"/>
            </w:tcBorders>
          </w:tcPr>
          <w:p w14:paraId="316304B5" w14:textId="77777777" w:rsidR="00BB7A22" w:rsidRDefault="00BB7A22">
            <w:pPr>
              <w:ind w:firstLine="240"/>
              <w:jc w:val="center"/>
              <w:rPr>
                <w:color w:val="000000"/>
              </w:rPr>
            </w:pPr>
            <w:r>
              <w:rPr>
                <w:color w:val="000000"/>
              </w:rPr>
              <w:t>1,0 кВ</w:t>
            </w:r>
          </w:p>
          <w:p w14:paraId="3EB85325" w14:textId="77777777" w:rsidR="00BB7A22" w:rsidRDefault="00BB7A22">
            <w:pPr>
              <w:ind w:firstLine="240"/>
              <w:jc w:val="center"/>
              <w:rPr>
                <w:color w:val="000000"/>
              </w:rPr>
            </w:pPr>
          </w:p>
        </w:tc>
        <w:tc>
          <w:tcPr>
            <w:tcW w:w="2280" w:type="dxa"/>
            <w:tcBorders>
              <w:top w:val="nil"/>
              <w:left w:val="single" w:sz="2" w:space="0" w:color="auto"/>
              <w:bottom w:val="nil"/>
              <w:right w:val="single" w:sz="2" w:space="0" w:color="auto"/>
            </w:tcBorders>
          </w:tcPr>
          <w:p w14:paraId="405A7F8B" w14:textId="77777777" w:rsidR="00BB7A22" w:rsidRDefault="00BB7A22">
            <w:pPr>
              <w:ind w:firstLine="240"/>
              <w:jc w:val="both"/>
              <w:rPr>
                <w:color w:val="000000"/>
              </w:rPr>
            </w:pPr>
            <w:r>
              <w:rPr>
                <w:color w:val="000000"/>
              </w:rPr>
              <w:t>Относительно корпуса</w:t>
            </w:r>
          </w:p>
          <w:p w14:paraId="6ADBCDD0" w14:textId="77777777" w:rsidR="00BB7A22" w:rsidRDefault="00BB7A22">
            <w:pPr>
              <w:ind w:firstLine="240"/>
              <w:jc w:val="both"/>
              <w:rPr>
                <w:color w:val="000000"/>
              </w:rPr>
            </w:pPr>
          </w:p>
        </w:tc>
      </w:tr>
      <w:tr w:rsidR="00000000" w14:paraId="5C82FD97"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2434F69D" w14:textId="77777777" w:rsidR="00BB7A22" w:rsidRDefault="00BB7A22">
            <w:pPr>
              <w:ind w:firstLine="240"/>
              <w:jc w:val="both"/>
              <w:rPr>
                <w:color w:val="000000"/>
              </w:rPr>
            </w:pPr>
            <w:r>
              <w:rPr>
                <w:color w:val="000000"/>
              </w:rPr>
              <w:t>- при заполненной водой (с удельным сопротивлением не менее 75 кОм·см) системе охлаждения ТП</w:t>
            </w:r>
          </w:p>
          <w:p w14:paraId="1EE5A89F" w14:textId="77777777" w:rsidR="00BB7A22" w:rsidRDefault="00BB7A22">
            <w:pPr>
              <w:ind w:firstLine="240"/>
              <w:jc w:val="both"/>
              <w:rPr>
                <w:color w:val="000000"/>
              </w:rPr>
            </w:pPr>
          </w:p>
        </w:tc>
        <w:tc>
          <w:tcPr>
            <w:tcW w:w="720" w:type="dxa"/>
            <w:tcBorders>
              <w:top w:val="nil"/>
              <w:left w:val="single" w:sz="2" w:space="0" w:color="auto"/>
              <w:bottom w:val="nil"/>
              <w:right w:val="single" w:sz="2" w:space="0" w:color="auto"/>
            </w:tcBorders>
          </w:tcPr>
          <w:p w14:paraId="6B82AF74" w14:textId="77777777" w:rsidR="00BB7A22" w:rsidRDefault="00BB7A22">
            <w:pPr>
              <w:ind w:firstLine="240"/>
              <w:jc w:val="center"/>
              <w:rPr>
                <w:color w:val="000000"/>
              </w:rPr>
            </w:pPr>
            <w:r>
              <w:rPr>
                <w:color w:val="000000"/>
              </w:rPr>
              <w:t>1000</w:t>
            </w:r>
          </w:p>
          <w:p w14:paraId="0F91F13A" w14:textId="77777777" w:rsidR="00BB7A22" w:rsidRDefault="00BB7A22">
            <w:pPr>
              <w:ind w:firstLine="240"/>
              <w:jc w:val="center"/>
              <w:rPr>
                <w:color w:val="000000"/>
              </w:rPr>
            </w:pPr>
          </w:p>
        </w:tc>
        <w:tc>
          <w:tcPr>
            <w:tcW w:w="768" w:type="dxa"/>
            <w:tcBorders>
              <w:top w:val="nil"/>
              <w:left w:val="single" w:sz="2" w:space="0" w:color="auto"/>
              <w:bottom w:val="nil"/>
              <w:right w:val="single" w:sz="2" w:space="0" w:color="auto"/>
            </w:tcBorders>
          </w:tcPr>
          <w:p w14:paraId="6CDFE9C0" w14:textId="77777777" w:rsidR="00BB7A22" w:rsidRDefault="00BB7A22">
            <w:pPr>
              <w:ind w:firstLine="240"/>
              <w:jc w:val="center"/>
              <w:rPr>
                <w:color w:val="000000"/>
              </w:rPr>
            </w:pPr>
            <w:r>
              <w:rPr>
                <w:color w:val="000000"/>
              </w:rPr>
              <w:t>0,15</w:t>
            </w:r>
          </w:p>
          <w:p w14:paraId="651766FB" w14:textId="77777777" w:rsidR="00BB7A22" w:rsidRDefault="00BB7A22">
            <w:pPr>
              <w:ind w:firstLine="240"/>
              <w:jc w:val="center"/>
              <w:rPr>
                <w:color w:val="000000"/>
              </w:rPr>
            </w:pPr>
          </w:p>
        </w:tc>
        <w:tc>
          <w:tcPr>
            <w:tcW w:w="1692" w:type="dxa"/>
            <w:tcBorders>
              <w:top w:val="nil"/>
              <w:left w:val="single" w:sz="2" w:space="0" w:color="auto"/>
              <w:bottom w:val="nil"/>
              <w:right w:val="single" w:sz="2" w:space="0" w:color="auto"/>
            </w:tcBorders>
          </w:tcPr>
          <w:p w14:paraId="4DD68B51" w14:textId="77777777" w:rsidR="00BB7A22" w:rsidRDefault="00BB7A22">
            <w:pPr>
              <w:ind w:firstLine="240"/>
              <w:jc w:val="center"/>
              <w:rPr>
                <w:color w:val="000000"/>
              </w:rPr>
            </w:pPr>
            <w:r>
              <w:rPr>
                <w:color w:val="000000"/>
              </w:rPr>
              <w:t>1,0 кВ</w:t>
            </w:r>
          </w:p>
          <w:p w14:paraId="3AAB7DFD" w14:textId="77777777" w:rsidR="00BB7A22" w:rsidRDefault="00BB7A22">
            <w:pPr>
              <w:ind w:firstLine="240"/>
              <w:jc w:val="center"/>
              <w:rPr>
                <w:color w:val="000000"/>
              </w:rPr>
            </w:pPr>
          </w:p>
        </w:tc>
        <w:tc>
          <w:tcPr>
            <w:tcW w:w="2280" w:type="dxa"/>
            <w:tcBorders>
              <w:top w:val="nil"/>
              <w:left w:val="single" w:sz="2" w:space="0" w:color="auto"/>
              <w:bottom w:val="nil"/>
              <w:right w:val="single" w:sz="2" w:space="0" w:color="auto"/>
            </w:tcBorders>
          </w:tcPr>
          <w:p w14:paraId="600D2B66" w14:textId="77777777" w:rsidR="00BB7A22" w:rsidRDefault="00BB7A22">
            <w:pPr>
              <w:ind w:firstLine="240"/>
              <w:jc w:val="both"/>
              <w:rPr>
                <w:color w:val="000000"/>
              </w:rPr>
            </w:pPr>
            <w:r>
              <w:rPr>
                <w:color w:val="000000"/>
              </w:rPr>
              <w:t>Блоки системы управления выдвинуты</w:t>
            </w:r>
          </w:p>
          <w:p w14:paraId="7446D5BF" w14:textId="77777777" w:rsidR="00BB7A22" w:rsidRDefault="00BB7A22">
            <w:pPr>
              <w:ind w:firstLine="240"/>
              <w:jc w:val="both"/>
              <w:rPr>
                <w:color w:val="000000"/>
              </w:rPr>
            </w:pPr>
          </w:p>
        </w:tc>
      </w:tr>
      <w:tr w:rsidR="00000000" w14:paraId="1EFE527E" w14:textId="77777777">
        <w:tblPrEx>
          <w:tblCellMar>
            <w:top w:w="0" w:type="dxa"/>
            <w:bottom w:w="0" w:type="dxa"/>
          </w:tblCellMar>
        </w:tblPrEx>
        <w:tc>
          <w:tcPr>
            <w:tcW w:w="2040" w:type="dxa"/>
            <w:tcBorders>
              <w:top w:val="single" w:sz="2" w:space="0" w:color="auto"/>
              <w:left w:val="single" w:sz="2" w:space="0" w:color="auto"/>
              <w:bottom w:val="single" w:sz="2" w:space="0" w:color="auto"/>
              <w:right w:val="single" w:sz="2" w:space="0" w:color="auto"/>
            </w:tcBorders>
          </w:tcPr>
          <w:p w14:paraId="284777C7" w14:textId="77777777" w:rsidR="00BB7A22" w:rsidRDefault="00BB7A22">
            <w:pPr>
              <w:ind w:firstLine="240"/>
              <w:jc w:val="both"/>
              <w:rPr>
                <w:color w:val="000000"/>
              </w:rPr>
            </w:pPr>
            <w:r>
              <w:rPr>
                <w:color w:val="000000"/>
              </w:rPr>
              <w:t>12. Силовые цепи возбуждения генератора без обмотки ротора (после выключателя ввода возбуждения или разъединителей постоянного тока (см. п.11); устройство АГП, разрядник, силовой резистор, шинопроводы и т.д. Цепи, подключенные к измерительным кольцам в системе БСВ (обмотка ротора отключена)</w:t>
            </w:r>
          </w:p>
          <w:p w14:paraId="58CAD2AD" w14:textId="77777777" w:rsidR="00BB7A22" w:rsidRDefault="00BB7A22">
            <w:pPr>
              <w:ind w:firstLine="240"/>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14:paraId="78011854" w14:textId="77777777" w:rsidR="00BB7A22" w:rsidRDefault="00BB7A22">
            <w:pPr>
              <w:ind w:firstLine="240"/>
              <w:jc w:val="center"/>
              <w:rPr>
                <w:color w:val="000000"/>
              </w:rPr>
            </w:pPr>
            <w:r>
              <w:rPr>
                <w:color w:val="000000"/>
              </w:rPr>
              <w:t>1000</w:t>
            </w:r>
          </w:p>
          <w:p w14:paraId="5D0F346B" w14:textId="77777777" w:rsidR="00BB7A22" w:rsidRDefault="00BB7A22">
            <w:pPr>
              <w:ind w:firstLine="240"/>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2B5AC7E9" w14:textId="77777777" w:rsidR="00BB7A22" w:rsidRDefault="00BB7A22">
            <w:pPr>
              <w:ind w:firstLine="240"/>
              <w:jc w:val="center"/>
              <w:rPr>
                <w:color w:val="000000"/>
              </w:rPr>
            </w:pPr>
            <w:r>
              <w:rPr>
                <w:color w:val="000000"/>
              </w:rPr>
              <w:t>0,1</w:t>
            </w:r>
          </w:p>
          <w:p w14:paraId="54B403B8" w14:textId="77777777" w:rsidR="00BB7A22" w:rsidRDefault="00BB7A22">
            <w:pPr>
              <w:ind w:firstLine="240"/>
              <w:jc w:val="center"/>
              <w:rPr>
                <w:color w:val="000000"/>
              </w:rPr>
            </w:pPr>
          </w:p>
        </w:tc>
        <w:tc>
          <w:tcPr>
            <w:tcW w:w="1692" w:type="dxa"/>
            <w:tcBorders>
              <w:top w:val="single" w:sz="2" w:space="0" w:color="auto"/>
              <w:left w:val="single" w:sz="2" w:space="0" w:color="auto"/>
              <w:bottom w:val="single" w:sz="2" w:space="0" w:color="auto"/>
              <w:right w:val="single" w:sz="2" w:space="0" w:color="auto"/>
            </w:tcBorders>
          </w:tcPr>
          <w:p w14:paraId="18FF8E07" w14:textId="77777777" w:rsidR="00BB7A22" w:rsidRDefault="00BB7A22">
            <w:pPr>
              <w:ind w:firstLine="240"/>
              <w:jc w:val="both"/>
              <w:rPr>
                <w:color w:val="000000"/>
              </w:rPr>
            </w:pPr>
            <w:r>
              <w:rPr>
                <w:color w:val="000000"/>
              </w:rPr>
              <w:t>0,8 заводского испытательного напряжения ротора</w:t>
            </w:r>
          </w:p>
          <w:p w14:paraId="1EF85067" w14:textId="77777777" w:rsidR="00BB7A22" w:rsidRDefault="00BB7A22">
            <w:pPr>
              <w:ind w:firstLine="240"/>
              <w:jc w:val="both"/>
              <w:rPr>
                <w:color w:val="000000"/>
              </w:rPr>
            </w:pPr>
          </w:p>
        </w:tc>
        <w:tc>
          <w:tcPr>
            <w:tcW w:w="2280" w:type="dxa"/>
            <w:tcBorders>
              <w:top w:val="single" w:sz="2" w:space="0" w:color="auto"/>
              <w:left w:val="single" w:sz="2" w:space="0" w:color="auto"/>
              <w:bottom w:val="single" w:sz="2" w:space="0" w:color="auto"/>
              <w:right w:val="single" w:sz="2" w:space="0" w:color="auto"/>
            </w:tcBorders>
          </w:tcPr>
          <w:p w14:paraId="37313930" w14:textId="77777777" w:rsidR="00BB7A22" w:rsidRDefault="00BB7A22">
            <w:pPr>
              <w:ind w:firstLine="240"/>
              <w:jc w:val="both"/>
              <w:rPr>
                <w:color w:val="000000"/>
              </w:rPr>
            </w:pPr>
            <w:r>
              <w:rPr>
                <w:color w:val="000000"/>
              </w:rPr>
              <w:t>Относительно "земли"</w:t>
            </w:r>
          </w:p>
          <w:p w14:paraId="766BC1FF" w14:textId="77777777" w:rsidR="00BB7A22" w:rsidRDefault="00BB7A22">
            <w:pPr>
              <w:ind w:firstLine="240"/>
              <w:jc w:val="both"/>
              <w:rPr>
                <w:color w:val="000000"/>
              </w:rPr>
            </w:pPr>
          </w:p>
        </w:tc>
      </w:tr>
    </w:tbl>
    <w:p w14:paraId="1DAF732F" w14:textId="77777777" w:rsidR="00BB7A22" w:rsidRDefault="00BB7A22">
      <w:pPr>
        <w:ind w:firstLine="240"/>
        <w:jc w:val="both"/>
        <w:rPr>
          <w:color w:val="000000"/>
        </w:rPr>
      </w:pPr>
    </w:p>
    <w:p w14:paraId="6EE28985" w14:textId="77777777" w:rsidR="00BB7A22" w:rsidRDefault="00BB7A22">
      <w:pPr>
        <w:ind w:firstLine="240"/>
        <w:jc w:val="both"/>
        <w:rPr>
          <w:color w:val="000000"/>
        </w:rPr>
      </w:pPr>
    </w:p>
    <w:p w14:paraId="03C29D0B" w14:textId="77777777" w:rsidR="00BB7A22" w:rsidRDefault="00BB7A22">
      <w:pPr>
        <w:ind w:firstLine="240"/>
        <w:jc w:val="both"/>
        <w:rPr>
          <w:color w:val="000000"/>
        </w:rPr>
      </w:pPr>
      <w:r>
        <w:rPr>
          <w:color w:val="000000"/>
        </w:rPr>
        <w:t>7.2. Испытание повышенным напряжением промышленной частоты.</w:t>
      </w:r>
    </w:p>
    <w:p w14:paraId="5C0F6DDC" w14:textId="77777777" w:rsidR="00BB7A22" w:rsidRDefault="00BB7A22">
      <w:pPr>
        <w:ind w:firstLine="240"/>
        <w:jc w:val="both"/>
        <w:rPr>
          <w:color w:val="000000"/>
        </w:rPr>
      </w:pPr>
    </w:p>
    <w:p w14:paraId="56F679F8" w14:textId="77777777" w:rsidR="00BB7A22" w:rsidRDefault="00BB7A22">
      <w:pPr>
        <w:ind w:firstLine="240"/>
        <w:jc w:val="both"/>
        <w:rPr>
          <w:color w:val="000000"/>
        </w:rPr>
      </w:pPr>
      <w:r>
        <w:rPr>
          <w:color w:val="000000"/>
        </w:rPr>
        <w:t>Значение испытательного напряжения принимается согласно табл.1.8.5, длительность приложения испытательного напряжения 1 мин.</w:t>
      </w:r>
    </w:p>
    <w:p w14:paraId="48B21242" w14:textId="77777777" w:rsidR="00BB7A22" w:rsidRDefault="00BB7A22">
      <w:pPr>
        <w:ind w:firstLine="240"/>
        <w:jc w:val="both"/>
        <w:rPr>
          <w:color w:val="000000"/>
        </w:rPr>
      </w:pPr>
    </w:p>
    <w:p w14:paraId="72734EC8" w14:textId="77777777" w:rsidR="00BB7A22" w:rsidRDefault="00BB7A22">
      <w:pPr>
        <w:ind w:firstLine="288"/>
        <w:jc w:val="both"/>
        <w:rPr>
          <w:color w:val="000000"/>
        </w:rPr>
      </w:pPr>
      <w:r>
        <w:rPr>
          <w:color w:val="000000"/>
        </w:rPr>
        <w:t>7.3. Измерение сопротивления постоянному току обмоток трансформаторов и электрических машин в системах возбуждения.</w:t>
      </w:r>
    </w:p>
    <w:p w14:paraId="4CA24292" w14:textId="77777777" w:rsidR="00BB7A22" w:rsidRDefault="00BB7A22">
      <w:pPr>
        <w:ind w:firstLine="240"/>
        <w:jc w:val="both"/>
        <w:rPr>
          <w:color w:val="000000"/>
        </w:rPr>
      </w:pPr>
    </w:p>
    <w:p w14:paraId="07E0B4E2" w14:textId="77777777" w:rsidR="00BB7A22" w:rsidRDefault="00BB7A22">
      <w:pPr>
        <w:ind w:firstLine="240"/>
        <w:jc w:val="both"/>
        <w:rPr>
          <w:color w:val="000000"/>
        </w:rPr>
      </w:pPr>
      <w:r>
        <w:rPr>
          <w:color w:val="000000"/>
        </w:rPr>
        <w:t>Сопротивление обмоток электрических машин (вспомогательный генератор в системе СТН, индукторный генератор в системе ВЧ, обращенный синхронный генератор в системе БСВ) не должно отличаться более чем на 2% от заводских данных; обмоток трансформаторов (выпрямительных в системах СТС, СТН, БСВ; последовательных в отдельных системах СТС) - более чем на 5%. Сопротивления параллельных ветвей рабочих обмоток индукторных генераторов не должны отличаться друг от друга более чем на 15%, сопротивления фаз вращающихся по</w:t>
      </w:r>
      <w:r>
        <w:rPr>
          <w:color w:val="000000"/>
        </w:rPr>
        <w:t>двозбудителей - не более чем на 10%.</w:t>
      </w:r>
    </w:p>
    <w:p w14:paraId="5287ED69" w14:textId="77777777" w:rsidR="00BB7A22" w:rsidRDefault="00BB7A22">
      <w:pPr>
        <w:ind w:firstLine="240"/>
        <w:jc w:val="both"/>
        <w:rPr>
          <w:color w:val="000000"/>
        </w:rPr>
      </w:pPr>
    </w:p>
    <w:p w14:paraId="43ABAE89" w14:textId="77777777" w:rsidR="00BB7A22" w:rsidRDefault="00BB7A22">
      <w:pPr>
        <w:ind w:firstLine="240"/>
        <w:jc w:val="both"/>
        <w:rPr>
          <w:color w:val="000000"/>
        </w:rPr>
      </w:pPr>
      <w:r>
        <w:rPr>
          <w:color w:val="000000"/>
        </w:rPr>
        <w:t>7.4. Проверка трансформаторов (выпрямительных, последовательных, собственных нужд, начального возбуждения, измерительных трансформаторов напряжения и тока).</w:t>
      </w:r>
    </w:p>
    <w:p w14:paraId="2C538BFF" w14:textId="77777777" w:rsidR="00BB7A22" w:rsidRDefault="00BB7A22">
      <w:pPr>
        <w:ind w:firstLine="240"/>
        <w:jc w:val="both"/>
        <w:rPr>
          <w:color w:val="000000"/>
        </w:rPr>
      </w:pPr>
    </w:p>
    <w:p w14:paraId="1C2E8164" w14:textId="77777777" w:rsidR="00BB7A22" w:rsidRDefault="00BB7A22">
      <w:pPr>
        <w:ind w:firstLine="240"/>
        <w:jc w:val="both"/>
        <w:rPr>
          <w:color w:val="000000"/>
        </w:rPr>
      </w:pPr>
      <w:r>
        <w:rPr>
          <w:color w:val="000000"/>
        </w:rPr>
        <w:t xml:space="preserve">Проверка производится в соответствии с нормами, приведенными в 1.8.16, 1.8.17, 1.8.18. Для последовательных трансформаторов ПТ определяется также зависимость между напряжением на разомкнутых вторичных обмотках и током статора генератора </w:t>
      </w:r>
      <w:r>
        <w:rPr>
          <w:color w:val="000000"/>
          <w:position w:val="-4"/>
        </w:rPr>
        <w:pict>
          <v:shape id="_x0000_i1045" type="#_x0000_t75" style="width:61.5pt;height:14.25pt">
            <v:imagedata r:id="rId20" o:title=""/>
          </v:shape>
        </w:pict>
      </w:r>
      <w:r>
        <w:rPr>
          <w:color w:val="000000"/>
        </w:rPr>
        <w:t>.</w:t>
      </w:r>
    </w:p>
    <w:p w14:paraId="3F26A54E" w14:textId="77777777" w:rsidR="00BB7A22" w:rsidRDefault="00BB7A22">
      <w:pPr>
        <w:ind w:firstLine="240"/>
        <w:jc w:val="both"/>
        <w:rPr>
          <w:color w:val="000000"/>
        </w:rPr>
      </w:pPr>
    </w:p>
    <w:p w14:paraId="48A08238" w14:textId="77777777" w:rsidR="00BB7A22" w:rsidRDefault="00BB7A22">
      <w:pPr>
        <w:ind w:firstLine="240"/>
        <w:jc w:val="both"/>
        <w:rPr>
          <w:color w:val="000000"/>
        </w:rPr>
      </w:pPr>
      <w:r>
        <w:rPr>
          <w:color w:val="000000"/>
        </w:rPr>
        <w:t xml:space="preserve">Характеристика </w:t>
      </w:r>
      <w:r>
        <w:rPr>
          <w:color w:val="000000"/>
          <w:position w:val="-4"/>
        </w:rPr>
        <w:pict>
          <v:shape id="_x0000_i1046" type="#_x0000_t75" style="width:61.5pt;height:14.25pt">
            <v:imagedata r:id="rId20" o:title=""/>
          </v:shape>
        </w:pict>
      </w:r>
      <w:r>
        <w:rPr>
          <w:color w:val="000000"/>
        </w:rPr>
        <w:t xml:space="preserve"> определяется при снятии характеристик трехфазного короткого замыкания генератора (блока) до </w:t>
      </w:r>
      <w:r>
        <w:rPr>
          <w:color w:val="000000"/>
          <w:position w:val="-6"/>
        </w:rPr>
        <w:pict>
          <v:shape id="_x0000_i1047" type="#_x0000_t75" style="width:28.5pt;height:14.25pt">
            <v:imagedata r:id="rId21" o:title=""/>
          </v:shape>
        </w:pict>
      </w:r>
      <w:r>
        <w:rPr>
          <w:color w:val="000000"/>
        </w:rPr>
        <w:t>. Характеристики отдельных фаз (при однофазных последовательных трансформаторах) не должны различаться между собой более чем на 5%.</w:t>
      </w:r>
    </w:p>
    <w:p w14:paraId="50B072DD" w14:textId="77777777" w:rsidR="00BB7A22" w:rsidRDefault="00BB7A22">
      <w:pPr>
        <w:ind w:firstLine="240"/>
        <w:jc w:val="both"/>
        <w:rPr>
          <w:color w:val="000000"/>
        </w:rPr>
      </w:pPr>
    </w:p>
    <w:p w14:paraId="1C335DEE" w14:textId="77777777" w:rsidR="00BB7A22" w:rsidRDefault="00BB7A22">
      <w:pPr>
        <w:ind w:firstLine="240"/>
        <w:jc w:val="both"/>
        <w:rPr>
          <w:color w:val="000000"/>
        </w:rPr>
      </w:pPr>
      <w:r>
        <w:rPr>
          <w:color w:val="000000"/>
        </w:rPr>
        <w:t>7.5. Определение характеристики вспомогательного синхронного генератора промышленной частоты в системах СТН.</w:t>
      </w:r>
    </w:p>
    <w:p w14:paraId="79A73E89" w14:textId="77777777" w:rsidR="00BB7A22" w:rsidRDefault="00BB7A22">
      <w:pPr>
        <w:ind w:firstLine="240"/>
        <w:jc w:val="both"/>
        <w:rPr>
          <w:color w:val="000000"/>
        </w:rPr>
      </w:pPr>
    </w:p>
    <w:p w14:paraId="20170E20" w14:textId="77777777" w:rsidR="00BB7A22" w:rsidRDefault="00BB7A22">
      <w:pPr>
        <w:ind w:firstLine="240"/>
        <w:jc w:val="both"/>
        <w:rPr>
          <w:color w:val="000000"/>
        </w:rPr>
      </w:pPr>
      <w:r>
        <w:rPr>
          <w:color w:val="000000"/>
        </w:rPr>
        <w:t xml:space="preserve">Вспомогательный генератор (ВГ) проверяется в соответствии с п.8 данного параграфа. Характеристика короткого замыкания ВГ определяется до </w:t>
      </w:r>
      <w:r>
        <w:rPr>
          <w:color w:val="000000"/>
          <w:position w:val="-4"/>
        </w:rPr>
        <w:pict>
          <v:shape id="_x0000_i1048" type="#_x0000_t75" style="width:28.5pt;height:14.25pt">
            <v:imagedata r:id="rId21" o:title=""/>
          </v:shape>
        </w:pict>
      </w:r>
      <w:r>
        <w:rPr>
          <w:color w:val="000000"/>
        </w:rPr>
        <w:t xml:space="preserve"> , а характеристика холостого хода до 1,3</w:t>
      </w:r>
      <w:r>
        <w:rPr>
          <w:color w:val="000000"/>
          <w:position w:val="-8"/>
        </w:rPr>
        <w:pict>
          <v:shape id="_x0000_i1049" type="#_x0000_t75" style="width:30.75pt;height:14.25pt">
            <v:imagedata r:id="rId22" o:title=""/>
          </v:shape>
        </w:pict>
      </w:r>
      <w:r>
        <w:rPr>
          <w:color w:val="000000"/>
        </w:rPr>
        <w:t xml:space="preserve"> с проверкой витковой изоляции в течение 5 мин.</w:t>
      </w:r>
    </w:p>
    <w:p w14:paraId="2F859AF2" w14:textId="77777777" w:rsidR="00BB7A22" w:rsidRDefault="00BB7A22">
      <w:pPr>
        <w:ind w:firstLine="240"/>
        <w:jc w:val="both"/>
        <w:rPr>
          <w:color w:val="000000"/>
        </w:rPr>
      </w:pPr>
    </w:p>
    <w:p w14:paraId="33960E08" w14:textId="77777777" w:rsidR="00BB7A22" w:rsidRDefault="00BB7A22">
      <w:pPr>
        <w:ind w:firstLine="288"/>
        <w:jc w:val="both"/>
        <w:rPr>
          <w:color w:val="000000"/>
        </w:rPr>
      </w:pPr>
      <w:r>
        <w:rPr>
          <w:color w:val="000000"/>
        </w:rPr>
        <w:t>7.6. Определение характеристики индукторного генератора совместно с выпрямительной установкой в системе ВЧ возбуждения.</w:t>
      </w:r>
    </w:p>
    <w:p w14:paraId="1EA513C3" w14:textId="77777777" w:rsidR="00BB7A22" w:rsidRDefault="00BB7A22">
      <w:pPr>
        <w:ind w:firstLine="240"/>
        <w:jc w:val="both"/>
        <w:rPr>
          <w:color w:val="000000"/>
        </w:rPr>
      </w:pPr>
    </w:p>
    <w:p w14:paraId="3DF3E4ED" w14:textId="77777777" w:rsidR="00BB7A22" w:rsidRDefault="00BB7A22">
      <w:pPr>
        <w:ind w:firstLine="240"/>
        <w:jc w:val="both"/>
        <w:rPr>
          <w:color w:val="000000"/>
        </w:rPr>
      </w:pPr>
      <w:r>
        <w:rPr>
          <w:color w:val="000000"/>
        </w:rPr>
        <w:t>Производится при отключенной обмотке последовательного возбуждения.</w:t>
      </w:r>
    </w:p>
    <w:p w14:paraId="50A21DB5" w14:textId="77777777" w:rsidR="00BB7A22" w:rsidRDefault="00BB7A22">
      <w:pPr>
        <w:ind w:firstLine="240"/>
        <w:jc w:val="both"/>
        <w:rPr>
          <w:color w:val="000000"/>
        </w:rPr>
      </w:pPr>
    </w:p>
    <w:p w14:paraId="765A78C6" w14:textId="77777777" w:rsidR="00BB7A22" w:rsidRDefault="00BB7A22">
      <w:pPr>
        <w:ind w:firstLine="240"/>
        <w:jc w:val="both"/>
        <w:rPr>
          <w:color w:val="000000"/>
        </w:rPr>
      </w:pPr>
      <w:r>
        <w:rPr>
          <w:color w:val="000000"/>
        </w:rPr>
        <w:t>Характеристика холостого хода индукторного генератора совместно с выпрямительной установкой (ВУ) , [</w:t>
      </w:r>
      <w:r>
        <w:rPr>
          <w:color w:val="000000"/>
          <w:position w:val="-10"/>
        </w:rPr>
        <w:pict>
          <v:shape id="_x0000_i1050" type="#_x0000_t75" style="width:77.25pt;height:15pt">
            <v:imagedata r:id="rId23" o:title=""/>
          </v:shape>
        </w:pict>
      </w:r>
      <w:r>
        <w:rPr>
          <w:color w:val="000000"/>
        </w:rPr>
        <w:t xml:space="preserve">, где </w:t>
      </w:r>
      <w:r>
        <w:rPr>
          <w:color w:val="000000"/>
          <w:position w:val="-9"/>
        </w:rPr>
        <w:pict>
          <v:shape id="_x0000_i1051" type="#_x0000_t75" style="width:17.25pt;height:14.25pt">
            <v:imagedata r:id="rId24" o:title=""/>
          </v:shape>
        </w:pict>
      </w:r>
      <w:r>
        <w:rPr>
          <w:color w:val="000000"/>
        </w:rPr>
        <w:t xml:space="preserve"> - ток в обмотке независимого возбуждения], определяемая до значения </w:t>
      </w:r>
      <w:r>
        <w:rPr>
          <w:color w:val="000000"/>
          <w:position w:val="-10"/>
        </w:rPr>
        <w:pict>
          <v:shape id="_x0000_i1052" type="#_x0000_t75" style="width:17.25pt;height:15pt">
            <v:imagedata r:id="rId25" o:title=""/>
          </v:shape>
        </w:pict>
      </w:r>
      <w:r>
        <w:rPr>
          <w:color w:val="000000"/>
        </w:rPr>
        <w:t>, соответствующего удвоенному номинальному значению напряжения ротора, не должна отличаться от заводской более чем на 5%. Разброс напряжений между последовательно соединенными вентилями ВУ не должен превышать 10% среднего значения.</w:t>
      </w:r>
    </w:p>
    <w:p w14:paraId="07D843D6" w14:textId="77777777" w:rsidR="00BB7A22" w:rsidRDefault="00BB7A22">
      <w:pPr>
        <w:ind w:firstLine="240"/>
        <w:jc w:val="both"/>
        <w:rPr>
          <w:color w:val="000000"/>
        </w:rPr>
      </w:pPr>
    </w:p>
    <w:p w14:paraId="0EAF1E9E" w14:textId="77777777" w:rsidR="00BB7A22" w:rsidRDefault="00BB7A22">
      <w:pPr>
        <w:ind w:firstLine="240"/>
        <w:jc w:val="both"/>
        <w:rPr>
          <w:color w:val="000000"/>
        </w:rPr>
      </w:pPr>
      <w:r>
        <w:rPr>
          <w:color w:val="000000"/>
        </w:rPr>
        <w:t xml:space="preserve">Характеристика короткого замыкания индукторного генератора совместно с ВУ также не должна отличаться от заводской более чем на 5%. При выпрямленном токе, соответствующем номинальному току ротора, разброс токов по параллельным ветвям в плечах ВУ не должен превышать ±20% среднего значения. Определяется также нагрузочная характеристика при работе на ротор до </w:t>
      </w:r>
      <w:r>
        <w:rPr>
          <w:color w:val="000000"/>
          <w:position w:val="-10"/>
        </w:rPr>
        <w:pict>
          <v:shape id="_x0000_i1053" type="#_x0000_t75" style="width:76.5pt;height:15pt">
            <v:imagedata r:id="rId26" o:title=""/>
          </v:shape>
        </w:pict>
      </w:r>
      <w:r>
        <w:rPr>
          <w:color w:val="000000"/>
        </w:rPr>
        <w:t xml:space="preserve">, где </w:t>
      </w:r>
      <w:r>
        <w:rPr>
          <w:color w:val="000000"/>
          <w:position w:val="-9"/>
        </w:rPr>
        <w:pict>
          <v:shape id="_x0000_i1054" type="#_x0000_t75" style="width:17.25pt;height:14.25pt">
            <v:imagedata r:id="rId27" o:title=""/>
          </v:shape>
        </w:pict>
      </w:r>
      <w:r>
        <w:rPr>
          <w:color w:val="000000"/>
        </w:rPr>
        <w:t>- ток возбуждения возбудителя.</w:t>
      </w:r>
    </w:p>
    <w:p w14:paraId="6F365DE0" w14:textId="77777777" w:rsidR="00BB7A22" w:rsidRDefault="00BB7A22">
      <w:pPr>
        <w:ind w:firstLine="240"/>
        <w:jc w:val="both"/>
        <w:rPr>
          <w:color w:val="000000"/>
        </w:rPr>
      </w:pPr>
    </w:p>
    <w:p w14:paraId="13BC4959" w14:textId="77777777" w:rsidR="00BB7A22" w:rsidRDefault="00BB7A22">
      <w:pPr>
        <w:ind w:firstLine="240"/>
        <w:jc w:val="both"/>
        <w:rPr>
          <w:color w:val="000000"/>
        </w:rPr>
      </w:pPr>
      <w:r>
        <w:rPr>
          <w:color w:val="000000"/>
        </w:rPr>
        <w:t>7.7. Определение внешней характеристики вращающегося подвозбудителя в системах ВЧ возбуждения.</w:t>
      </w:r>
    </w:p>
    <w:p w14:paraId="39568F42" w14:textId="77777777" w:rsidR="00BB7A22" w:rsidRDefault="00BB7A22">
      <w:pPr>
        <w:ind w:firstLine="240"/>
        <w:jc w:val="both"/>
        <w:rPr>
          <w:color w:val="000000"/>
        </w:rPr>
      </w:pPr>
    </w:p>
    <w:p w14:paraId="48C2AC18" w14:textId="77777777" w:rsidR="00BB7A22" w:rsidRDefault="00BB7A22">
      <w:pPr>
        <w:ind w:firstLine="240"/>
        <w:jc w:val="both"/>
        <w:rPr>
          <w:color w:val="000000"/>
        </w:rPr>
      </w:pPr>
      <w:r>
        <w:rPr>
          <w:color w:val="000000"/>
        </w:rPr>
        <w:t>При изменении нагрузки на подвозбудитель (нагрузкой является автоматический регулятор возбуждения) изменение напряжения подвозбудителя не должно превышать значения, указанного в заводской документации. Разность напряжения по фазам не должна превышать 10%.</w:t>
      </w:r>
    </w:p>
    <w:p w14:paraId="6F50FBBE" w14:textId="77777777" w:rsidR="00BB7A22" w:rsidRDefault="00BB7A22">
      <w:pPr>
        <w:ind w:firstLine="240"/>
        <w:jc w:val="both"/>
        <w:rPr>
          <w:color w:val="000000"/>
        </w:rPr>
      </w:pPr>
    </w:p>
    <w:p w14:paraId="10D69EDD" w14:textId="77777777" w:rsidR="00BB7A22" w:rsidRDefault="00BB7A22">
      <w:pPr>
        <w:ind w:firstLine="240"/>
        <w:jc w:val="both"/>
        <w:rPr>
          <w:color w:val="000000"/>
        </w:rPr>
      </w:pPr>
      <w:r>
        <w:rPr>
          <w:color w:val="000000"/>
        </w:rPr>
        <w:t>7.8. Проверка элементов обращенного синхронного генератора, вращающегося преобразователя в системе БСВ.</w:t>
      </w:r>
    </w:p>
    <w:p w14:paraId="14993B10" w14:textId="77777777" w:rsidR="00BB7A22" w:rsidRDefault="00BB7A22">
      <w:pPr>
        <w:ind w:firstLine="240"/>
        <w:jc w:val="both"/>
        <w:rPr>
          <w:color w:val="000000"/>
        </w:rPr>
      </w:pPr>
    </w:p>
    <w:p w14:paraId="557B7FD2" w14:textId="77777777" w:rsidR="00BB7A22" w:rsidRDefault="00BB7A22">
      <w:pPr>
        <w:ind w:firstLine="240"/>
        <w:jc w:val="both"/>
        <w:rPr>
          <w:color w:val="000000"/>
        </w:rPr>
      </w:pPr>
      <w:r>
        <w:rPr>
          <w:color w:val="000000"/>
        </w:rPr>
        <w:t>Измеряются сопротивления постоянному току переходных контактных соединений вращающегося выпрямителя: сопротивление токопровода, состоящего из выводов обмоток и проходных шпилек, соединяющих обмотку якоря с предохранителями (при их наличии); соединения вентилей с предохранителями; сопротивление самих предохранителей вращающегося преобразователя. Результаты измерения сравниваются с заводскими нормами.</w:t>
      </w:r>
    </w:p>
    <w:p w14:paraId="7DE37F2A" w14:textId="77777777" w:rsidR="00BB7A22" w:rsidRDefault="00BB7A22">
      <w:pPr>
        <w:ind w:firstLine="240"/>
        <w:jc w:val="both"/>
        <w:rPr>
          <w:color w:val="000000"/>
        </w:rPr>
      </w:pPr>
    </w:p>
    <w:p w14:paraId="1B927355" w14:textId="77777777" w:rsidR="00BB7A22" w:rsidRDefault="00BB7A22">
      <w:pPr>
        <w:ind w:firstLine="240"/>
        <w:jc w:val="both"/>
        <w:rPr>
          <w:color w:val="000000"/>
        </w:rPr>
      </w:pPr>
      <w:r>
        <w:rPr>
          <w:color w:val="000000"/>
        </w:rPr>
        <w:t>Проверяются усилия затяжки вентилей, предохранителей RC-цепей, варисторов и т.д. в соответствии с заводскими нормами.</w:t>
      </w:r>
    </w:p>
    <w:p w14:paraId="5C5F4E22" w14:textId="77777777" w:rsidR="00BB7A22" w:rsidRDefault="00BB7A22">
      <w:pPr>
        <w:ind w:firstLine="240"/>
        <w:jc w:val="both"/>
        <w:rPr>
          <w:color w:val="000000"/>
        </w:rPr>
      </w:pPr>
    </w:p>
    <w:p w14:paraId="4F45486A" w14:textId="77777777" w:rsidR="00BB7A22" w:rsidRDefault="00BB7A22">
      <w:pPr>
        <w:ind w:firstLine="240"/>
        <w:jc w:val="both"/>
        <w:rPr>
          <w:color w:val="000000"/>
        </w:rPr>
      </w:pPr>
      <w:r>
        <w:rPr>
          <w:color w:val="000000"/>
        </w:rPr>
        <w:t>Измеряются обратные токи вентилей вращающегося преобразователя в полной схеме с RC-цепями (либо варисторами) при напряжении, равном повторяющемуся для данного класса. Токи не должны превышать значения, указанные в заводских инструкциях на системы возбуждения.</w:t>
      </w:r>
    </w:p>
    <w:p w14:paraId="2FF7F116" w14:textId="77777777" w:rsidR="00BB7A22" w:rsidRDefault="00BB7A22">
      <w:pPr>
        <w:ind w:firstLine="240"/>
        <w:jc w:val="both"/>
        <w:rPr>
          <w:color w:val="000000"/>
        </w:rPr>
      </w:pPr>
    </w:p>
    <w:p w14:paraId="55E8A604" w14:textId="77777777" w:rsidR="00BB7A22" w:rsidRDefault="00BB7A22">
      <w:pPr>
        <w:ind w:firstLine="240"/>
        <w:jc w:val="both"/>
        <w:rPr>
          <w:color w:val="000000"/>
        </w:rPr>
      </w:pPr>
      <w:r>
        <w:rPr>
          <w:color w:val="000000"/>
        </w:rPr>
        <w:t>7.9. Определение характеристик обращенного генератора и вращающегося выпрямителя в режимах трехфазного короткого замыкания генератора (блока).</w:t>
      </w:r>
    </w:p>
    <w:p w14:paraId="5935DD2A" w14:textId="77777777" w:rsidR="00BB7A22" w:rsidRDefault="00BB7A22">
      <w:pPr>
        <w:ind w:firstLine="240"/>
        <w:jc w:val="both"/>
        <w:rPr>
          <w:color w:val="000000"/>
        </w:rPr>
      </w:pPr>
    </w:p>
    <w:p w14:paraId="02727BD0" w14:textId="77777777" w:rsidR="00BB7A22" w:rsidRDefault="00BB7A22">
      <w:pPr>
        <w:ind w:firstLine="240"/>
        <w:jc w:val="both"/>
        <w:rPr>
          <w:color w:val="000000"/>
        </w:rPr>
      </w:pPr>
      <w:r>
        <w:rPr>
          <w:color w:val="000000"/>
        </w:rPr>
        <w:t xml:space="preserve">Измеряются ток статора </w:t>
      </w:r>
      <w:r>
        <w:rPr>
          <w:color w:val="000000"/>
          <w:position w:val="-9"/>
        </w:rPr>
        <w:pict>
          <v:shape id="_x0000_i1055" type="#_x0000_t75" style="width:13.5pt;height:14.25pt">
            <v:imagedata r:id="rId28" o:title=""/>
          </v:shape>
        </w:pict>
      </w:r>
      <w:r>
        <w:rPr>
          <w:color w:val="000000"/>
        </w:rPr>
        <w:t xml:space="preserve">, ток возбуждения возбудителя </w:t>
      </w:r>
      <w:r>
        <w:rPr>
          <w:color w:val="000000"/>
          <w:position w:val="-9"/>
        </w:rPr>
        <w:pict>
          <v:shape id="_x0000_i1056" type="#_x0000_t75" style="width:17.25pt;height:14.25pt">
            <v:imagedata r:id="rId27" o:title=""/>
          </v:shape>
        </w:pict>
      </w:r>
      <w:r>
        <w:rPr>
          <w:color w:val="000000"/>
        </w:rPr>
        <w:t xml:space="preserve">, напряжение ротора </w:t>
      </w:r>
      <w:r>
        <w:rPr>
          <w:color w:val="000000"/>
          <w:position w:val="-7"/>
        </w:rPr>
        <w:pict>
          <v:shape id="_x0000_i1057" type="#_x0000_t75" style="width:15pt;height:15pt">
            <v:imagedata r:id="rId29" o:title=""/>
          </v:shape>
        </w:pict>
      </w:r>
      <w:r>
        <w:rPr>
          <w:color w:val="000000"/>
        </w:rPr>
        <w:t xml:space="preserve">, определяется соответствие характеристик возбудителя </w:t>
      </w:r>
      <w:r>
        <w:rPr>
          <w:color w:val="000000"/>
          <w:position w:val="-10"/>
        </w:rPr>
        <w:pict>
          <v:shape id="_x0000_i1058" type="#_x0000_t75" style="width:55.5pt;height:15pt">
            <v:imagedata r:id="rId30" o:title=""/>
          </v:shape>
        </w:pict>
      </w:r>
      <w:r>
        <w:rPr>
          <w:color w:val="000000"/>
        </w:rPr>
        <w:t xml:space="preserve"> заводским. По измеренным токам статора и заводской характеристике короткого замыкания генератора </w:t>
      </w:r>
      <w:r>
        <w:rPr>
          <w:color w:val="000000"/>
          <w:position w:val="-6"/>
        </w:rPr>
        <w:pict>
          <v:shape id="_x0000_i1059" type="#_x0000_t75" style="width:48.75pt;height:15pt">
            <v:imagedata r:id="rId31" o:title=""/>
          </v:shape>
        </w:pict>
      </w:r>
      <w:r>
        <w:rPr>
          <w:color w:val="000000"/>
        </w:rPr>
        <w:t xml:space="preserve"> определяется правильность настройки датчиков тока ротора. Отклонение измеренного с помощью датчика типа ДТР-П тока ротора (тока выхода БСВ) не должно превышать 10% расчетного значения тока ротора.</w:t>
      </w:r>
    </w:p>
    <w:p w14:paraId="7D048F15" w14:textId="77777777" w:rsidR="00BB7A22" w:rsidRDefault="00BB7A22">
      <w:pPr>
        <w:ind w:firstLine="240"/>
        <w:jc w:val="both"/>
        <w:rPr>
          <w:color w:val="000000"/>
        </w:rPr>
      </w:pPr>
    </w:p>
    <w:p w14:paraId="32F2257F" w14:textId="77777777" w:rsidR="00BB7A22" w:rsidRDefault="00BB7A22">
      <w:pPr>
        <w:ind w:firstLine="240"/>
        <w:jc w:val="both"/>
        <w:rPr>
          <w:color w:val="000000"/>
        </w:rPr>
      </w:pPr>
      <w:r>
        <w:rPr>
          <w:color w:val="000000"/>
        </w:rPr>
        <w:t>7.10. Проверка тиристорных преобразователей систем СТС, СТН, БСВ.</w:t>
      </w:r>
    </w:p>
    <w:p w14:paraId="0E955647" w14:textId="77777777" w:rsidR="00BB7A22" w:rsidRDefault="00BB7A22">
      <w:pPr>
        <w:ind w:firstLine="240"/>
        <w:jc w:val="both"/>
        <w:rPr>
          <w:color w:val="000000"/>
        </w:rPr>
      </w:pPr>
    </w:p>
    <w:p w14:paraId="121B8CCE" w14:textId="77777777" w:rsidR="00BB7A22" w:rsidRDefault="00BB7A22">
      <w:pPr>
        <w:ind w:firstLine="240"/>
        <w:jc w:val="both"/>
        <w:rPr>
          <w:color w:val="000000"/>
        </w:rPr>
      </w:pPr>
      <w:r>
        <w:rPr>
          <w:color w:val="000000"/>
        </w:rPr>
        <w:t>Измерение сопротивления изоляции и испытание повышенным напряжением производятся в соответствии с табл.1.8.5.</w:t>
      </w:r>
    </w:p>
    <w:p w14:paraId="45F5785A" w14:textId="77777777" w:rsidR="00BB7A22" w:rsidRDefault="00BB7A22">
      <w:pPr>
        <w:ind w:firstLine="240"/>
        <w:jc w:val="both"/>
        <w:rPr>
          <w:color w:val="000000"/>
        </w:rPr>
      </w:pPr>
    </w:p>
    <w:p w14:paraId="7516F367" w14:textId="77777777" w:rsidR="00BB7A22" w:rsidRDefault="00BB7A22">
      <w:pPr>
        <w:ind w:firstLine="240"/>
        <w:jc w:val="both"/>
        <w:rPr>
          <w:color w:val="000000"/>
        </w:rPr>
      </w:pPr>
      <w:r>
        <w:rPr>
          <w:color w:val="000000"/>
        </w:rPr>
        <w:t>Производятся гидравлические испытания повышенным давлением воды тиристорных преобразователей (ТП) с водяной системой охлаждения. Значение давления и время его воздействия должны соответствовать нормам завода-изготовителя на каждый тип преобразователя. Выполняется повторная проверка изоляции ТП после заполнения дисциллятом (см. табл.1.8.3).</w:t>
      </w:r>
    </w:p>
    <w:p w14:paraId="0C84A70A" w14:textId="77777777" w:rsidR="00BB7A22" w:rsidRDefault="00BB7A22">
      <w:pPr>
        <w:ind w:firstLine="240"/>
        <w:jc w:val="both"/>
        <w:rPr>
          <w:color w:val="000000"/>
        </w:rPr>
      </w:pPr>
    </w:p>
    <w:p w14:paraId="5808DE68" w14:textId="77777777" w:rsidR="00BB7A22" w:rsidRDefault="00BB7A22">
      <w:pPr>
        <w:ind w:firstLine="288"/>
        <w:jc w:val="both"/>
        <w:rPr>
          <w:color w:val="000000"/>
        </w:rPr>
      </w:pPr>
      <w:r>
        <w:rPr>
          <w:color w:val="000000"/>
        </w:rPr>
        <w:t>Проверяется отсутствие пробитых тиристоров, поврежденных RC-цепей. Проверка выполняется с помощью омметра.</w:t>
      </w:r>
    </w:p>
    <w:p w14:paraId="67492953" w14:textId="77777777" w:rsidR="00BB7A22" w:rsidRDefault="00BB7A22">
      <w:pPr>
        <w:ind w:firstLine="240"/>
        <w:jc w:val="both"/>
        <w:rPr>
          <w:color w:val="000000"/>
        </w:rPr>
      </w:pPr>
    </w:p>
    <w:p w14:paraId="7CC3446B" w14:textId="77777777" w:rsidR="00BB7A22" w:rsidRDefault="00BB7A22">
      <w:pPr>
        <w:ind w:firstLine="240"/>
        <w:jc w:val="both"/>
        <w:rPr>
          <w:color w:val="000000"/>
        </w:rPr>
      </w:pPr>
      <w:r>
        <w:rPr>
          <w:color w:val="000000"/>
        </w:rPr>
        <w:t>Проверяется целостность параллельных цепей плавкой вставки каждого силового предохранителя путем измерения сопротивления постоянному току.</w:t>
      </w:r>
    </w:p>
    <w:p w14:paraId="6A24B2F5" w14:textId="77777777" w:rsidR="00BB7A22" w:rsidRDefault="00BB7A22">
      <w:pPr>
        <w:ind w:firstLine="240"/>
        <w:jc w:val="both"/>
        <w:rPr>
          <w:color w:val="000000"/>
        </w:rPr>
      </w:pPr>
    </w:p>
    <w:p w14:paraId="1CF24509" w14:textId="77777777" w:rsidR="00BB7A22" w:rsidRDefault="00BB7A22">
      <w:pPr>
        <w:ind w:firstLine="240"/>
        <w:jc w:val="both"/>
        <w:rPr>
          <w:color w:val="000000"/>
        </w:rPr>
      </w:pPr>
      <w:r>
        <w:rPr>
          <w:color w:val="000000"/>
        </w:rPr>
        <w:t>Проверяется состояние системы управления тиристоров, диапазон регулирования выпрямленного напряжения при воздействии на систему управления тиристоров.</w:t>
      </w:r>
    </w:p>
    <w:p w14:paraId="154F308E" w14:textId="77777777" w:rsidR="00BB7A22" w:rsidRDefault="00BB7A22">
      <w:pPr>
        <w:ind w:firstLine="240"/>
        <w:jc w:val="both"/>
        <w:rPr>
          <w:color w:val="000000"/>
        </w:rPr>
      </w:pPr>
    </w:p>
    <w:p w14:paraId="1A06799A" w14:textId="77777777" w:rsidR="00BB7A22" w:rsidRDefault="00BB7A22">
      <w:pPr>
        <w:ind w:firstLine="240"/>
        <w:jc w:val="both"/>
        <w:rPr>
          <w:color w:val="000000"/>
        </w:rPr>
      </w:pPr>
      <w:r>
        <w:rPr>
          <w:color w:val="000000"/>
        </w:rPr>
        <w:t>Проверяется ТП при работе генератора в номинальном режиме с номинальным током ротора. Проверка выполняется в следующем объеме:</w:t>
      </w:r>
    </w:p>
    <w:p w14:paraId="0573BD66" w14:textId="77777777" w:rsidR="00BB7A22" w:rsidRDefault="00BB7A22">
      <w:pPr>
        <w:ind w:firstLine="240"/>
        <w:jc w:val="both"/>
        <w:rPr>
          <w:color w:val="000000"/>
        </w:rPr>
      </w:pPr>
    </w:p>
    <w:p w14:paraId="4435AB3A" w14:textId="77777777" w:rsidR="00BB7A22" w:rsidRDefault="00BB7A22">
      <w:pPr>
        <w:ind w:firstLine="240"/>
        <w:jc w:val="both"/>
        <w:rPr>
          <w:color w:val="000000"/>
        </w:rPr>
      </w:pPr>
      <w:r>
        <w:rPr>
          <w:color w:val="000000"/>
        </w:rPr>
        <w:t>- распределение токов между параллельными ветвями плеч преобразователей; отклонение значений токов в ветвях от среднеарифметического значения тока ветви должно быть не более 10%;</w:t>
      </w:r>
    </w:p>
    <w:p w14:paraId="59F69A40" w14:textId="77777777" w:rsidR="00BB7A22" w:rsidRDefault="00BB7A22">
      <w:pPr>
        <w:ind w:firstLine="240"/>
        <w:jc w:val="both"/>
        <w:rPr>
          <w:color w:val="000000"/>
        </w:rPr>
      </w:pPr>
    </w:p>
    <w:p w14:paraId="64885C58" w14:textId="77777777" w:rsidR="00BB7A22" w:rsidRDefault="00BB7A22">
      <w:pPr>
        <w:ind w:firstLine="240"/>
        <w:jc w:val="both"/>
        <w:rPr>
          <w:color w:val="000000"/>
        </w:rPr>
      </w:pPr>
      <w:r>
        <w:rPr>
          <w:color w:val="000000"/>
        </w:rPr>
        <w:t>- распределение обратных напряжений между последовательно включенными тиристорами с учетом коммутационных перенапряжений; отклонение мгновенного значения обратного напряжения от среднего на тиристоре ветви должно быть не более ±20%;</w:t>
      </w:r>
    </w:p>
    <w:p w14:paraId="5E4B86AA" w14:textId="77777777" w:rsidR="00BB7A22" w:rsidRDefault="00BB7A22">
      <w:pPr>
        <w:ind w:firstLine="240"/>
        <w:jc w:val="both"/>
        <w:rPr>
          <w:color w:val="000000"/>
        </w:rPr>
      </w:pPr>
    </w:p>
    <w:p w14:paraId="127A1AC7" w14:textId="77777777" w:rsidR="00BB7A22" w:rsidRDefault="00BB7A22">
      <w:pPr>
        <w:ind w:firstLine="240"/>
        <w:jc w:val="both"/>
        <w:rPr>
          <w:color w:val="000000"/>
        </w:rPr>
      </w:pPr>
      <w:r>
        <w:rPr>
          <w:color w:val="000000"/>
        </w:rPr>
        <w:t>- распределение тока между параллельно включенными преобразователями; токи не должны отличаться более чем на ±10% от среднего расчетного значения тока через преобразователь;</w:t>
      </w:r>
    </w:p>
    <w:p w14:paraId="7161F0CC" w14:textId="77777777" w:rsidR="00BB7A22" w:rsidRDefault="00BB7A22">
      <w:pPr>
        <w:ind w:firstLine="240"/>
        <w:jc w:val="both"/>
        <w:rPr>
          <w:color w:val="000000"/>
        </w:rPr>
      </w:pPr>
    </w:p>
    <w:p w14:paraId="555FBE44" w14:textId="77777777" w:rsidR="00BB7A22" w:rsidRDefault="00BB7A22">
      <w:pPr>
        <w:ind w:firstLine="240"/>
        <w:jc w:val="both"/>
        <w:rPr>
          <w:color w:val="000000"/>
        </w:rPr>
      </w:pPr>
      <w:r>
        <w:rPr>
          <w:color w:val="000000"/>
        </w:rPr>
        <w:t>- распределение тока в ветвях одноименных плеч параллельно включенных ТП; отклонение от среднего расчетного значения тока ветви одноименных плеч не должно быть более ±20%.</w:t>
      </w:r>
    </w:p>
    <w:p w14:paraId="55130FCB" w14:textId="77777777" w:rsidR="00BB7A22" w:rsidRDefault="00BB7A22">
      <w:pPr>
        <w:ind w:firstLine="240"/>
        <w:jc w:val="both"/>
        <w:rPr>
          <w:color w:val="000000"/>
        </w:rPr>
      </w:pPr>
    </w:p>
    <w:p w14:paraId="5751B776" w14:textId="77777777" w:rsidR="00BB7A22" w:rsidRDefault="00BB7A22">
      <w:pPr>
        <w:ind w:firstLine="240"/>
        <w:jc w:val="both"/>
        <w:rPr>
          <w:color w:val="000000"/>
        </w:rPr>
      </w:pPr>
      <w:r>
        <w:rPr>
          <w:color w:val="000000"/>
        </w:rPr>
        <w:t>7.11. Проверка выпрямительной диодной установки в системе ВЧ возбуждения.</w:t>
      </w:r>
    </w:p>
    <w:p w14:paraId="74F8061A" w14:textId="77777777" w:rsidR="00BB7A22" w:rsidRDefault="00BB7A22">
      <w:pPr>
        <w:ind w:firstLine="240"/>
        <w:jc w:val="both"/>
        <w:rPr>
          <w:color w:val="000000"/>
        </w:rPr>
      </w:pPr>
    </w:p>
    <w:p w14:paraId="6A0F0449" w14:textId="77777777" w:rsidR="00BB7A22" w:rsidRDefault="00BB7A22">
      <w:pPr>
        <w:ind w:firstLine="240"/>
        <w:jc w:val="both"/>
        <w:rPr>
          <w:color w:val="000000"/>
        </w:rPr>
      </w:pPr>
      <w:r>
        <w:rPr>
          <w:color w:val="000000"/>
        </w:rPr>
        <w:t>Производится при работе генератора в номинальном режиме с номинальным током ротора. При проверке определяется:</w:t>
      </w:r>
    </w:p>
    <w:p w14:paraId="5D2453A3" w14:textId="77777777" w:rsidR="00BB7A22" w:rsidRDefault="00BB7A22">
      <w:pPr>
        <w:ind w:firstLine="240"/>
        <w:jc w:val="both"/>
        <w:rPr>
          <w:color w:val="000000"/>
        </w:rPr>
      </w:pPr>
    </w:p>
    <w:p w14:paraId="55A97C5D" w14:textId="77777777" w:rsidR="00BB7A22" w:rsidRDefault="00BB7A22">
      <w:pPr>
        <w:ind w:firstLine="240"/>
        <w:jc w:val="both"/>
        <w:rPr>
          <w:color w:val="000000"/>
        </w:rPr>
      </w:pPr>
      <w:r>
        <w:rPr>
          <w:color w:val="000000"/>
        </w:rPr>
        <w:t>- распределение тока между параллельными ветвями плеч; отклонение от среднего значения должно быть не более ±20%;</w:t>
      </w:r>
    </w:p>
    <w:p w14:paraId="6214E80E" w14:textId="77777777" w:rsidR="00BB7A22" w:rsidRDefault="00BB7A22">
      <w:pPr>
        <w:ind w:firstLine="240"/>
        <w:jc w:val="both"/>
        <w:rPr>
          <w:color w:val="000000"/>
        </w:rPr>
      </w:pPr>
    </w:p>
    <w:p w14:paraId="57174CFB" w14:textId="77777777" w:rsidR="00BB7A22" w:rsidRDefault="00BB7A22">
      <w:pPr>
        <w:ind w:firstLine="288"/>
        <w:jc w:val="both"/>
        <w:rPr>
          <w:color w:val="000000"/>
        </w:rPr>
      </w:pPr>
      <w:r>
        <w:rPr>
          <w:color w:val="000000"/>
        </w:rPr>
        <w:t>- распределение обратных напряжений по последовательно включенным вентилям; отклонение от среднего значения должно быть не более ±20%.</w:t>
      </w:r>
    </w:p>
    <w:p w14:paraId="33F1289A" w14:textId="77777777" w:rsidR="00BB7A22" w:rsidRDefault="00BB7A22">
      <w:pPr>
        <w:ind w:firstLine="240"/>
        <w:jc w:val="both"/>
        <w:rPr>
          <w:color w:val="000000"/>
        </w:rPr>
      </w:pPr>
    </w:p>
    <w:p w14:paraId="45AF799B" w14:textId="77777777" w:rsidR="00BB7A22" w:rsidRDefault="00BB7A22">
      <w:pPr>
        <w:ind w:firstLine="240"/>
        <w:jc w:val="both"/>
        <w:rPr>
          <w:color w:val="000000"/>
        </w:rPr>
      </w:pPr>
      <w:r>
        <w:rPr>
          <w:color w:val="000000"/>
        </w:rPr>
        <w:t>7.12. Проверка коммутационной аппаратуры, силовых резисторов, аппаратуры собственных нужд систем возбуждения.</w:t>
      </w:r>
    </w:p>
    <w:p w14:paraId="77D90B18" w14:textId="77777777" w:rsidR="00BB7A22" w:rsidRDefault="00BB7A22">
      <w:pPr>
        <w:ind w:firstLine="240"/>
        <w:jc w:val="both"/>
        <w:rPr>
          <w:color w:val="000000"/>
        </w:rPr>
      </w:pPr>
    </w:p>
    <w:p w14:paraId="5C8B851D" w14:textId="77777777" w:rsidR="00BB7A22" w:rsidRDefault="00BB7A22">
      <w:pPr>
        <w:ind w:firstLine="240"/>
        <w:jc w:val="both"/>
        <w:rPr>
          <w:color w:val="000000"/>
        </w:rPr>
      </w:pPr>
      <w:r>
        <w:rPr>
          <w:color w:val="000000"/>
        </w:rPr>
        <w:t>Проверка производится в соответствии с указаниями завода-изготовителя и 1.8.34.</w:t>
      </w:r>
    </w:p>
    <w:p w14:paraId="6F7E8ADD" w14:textId="77777777" w:rsidR="00BB7A22" w:rsidRDefault="00BB7A22">
      <w:pPr>
        <w:ind w:firstLine="240"/>
        <w:jc w:val="both"/>
        <w:rPr>
          <w:color w:val="000000"/>
        </w:rPr>
      </w:pPr>
    </w:p>
    <w:p w14:paraId="64A23E9D" w14:textId="77777777" w:rsidR="00BB7A22" w:rsidRDefault="00BB7A22">
      <w:pPr>
        <w:ind w:firstLine="240"/>
        <w:jc w:val="both"/>
        <w:rPr>
          <w:color w:val="000000"/>
        </w:rPr>
      </w:pPr>
      <w:r>
        <w:rPr>
          <w:color w:val="000000"/>
        </w:rPr>
        <w:t>7.13. Измерение температуры силовых резисторов, диодов, предохранителей, шин и других элементов преобразователей и шкафов, в которых они расположены.</w:t>
      </w:r>
    </w:p>
    <w:p w14:paraId="3F48F077" w14:textId="77777777" w:rsidR="00BB7A22" w:rsidRDefault="00BB7A22">
      <w:pPr>
        <w:ind w:firstLine="240"/>
        <w:jc w:val="both"/>
        <w:rPr>
          <w:color w:val="000000"/>
        </w:rPr>
      </w:pPr>
    </w:p>
    <w:p w14:paraId="6C3DE07E" w14:textId="77777777" w:rsidR="00BB7A22" w:rsidRDefault="00BB7A22">
      <w:pPr>
        <w:ind w:firstLine="240"/>
        <w:jc w:val="both"/>
        <w:rPr>
          <w:color w:val="000000"/>
        </w:rPr>
      </w:pPr>
      <w:r>
        <w:rPr>
          <w:color w:val="000000"/>
        </w:rPr>
        <w:t>Измерения выполняются после включения систем возбуждения под нагрузку. Температуры элементов не должны превышать значений, указанных в инструкциях заводов-изготовителей. При проверке рекомендуется применение тепловизоров, допускается использование пирометров.</w:t>
      </w:r>
    </w:p>
    <w:p w14:paraId="1CDA24C2" w14:textId="77777777" w:rsidR="00BB7A22" w:rsidRDefault="00BB7A22">
      <w:pPr>
        <w:ind w:firstLine="240"/>
        <w:jc w:val="both"/>
        <w:rPr>
          <w:color w:val="000000"/>
        </w:rPr>
      </w:pPr>
    </w:p>
    <w:p w14:paraId="77C0D800" w14:textId="77777777" w:rsidR="00BB7A22" w:rsidRDefault="00BB7A22">
      <w:pPr>
        <w:ind w:firstLine="240"/>
        <w:jc w:val="both"/>
        <w:rPr>
          <w:color w:val="000000"/>
        </w:rPr>
      </w:pPr>
      <w:r>
        <w:rPr>
          <w:color w:val="000000"/>
        </w:rPr>
        <w:t>8. Определение характеристик генератора:</w:t>
      </w:r>
    </w:p>
    <w:p w14:paraId="3C2B7AAD" w14:textId="77777777" w:rsidR="00BB7A22" w:rsidRDefault="00BB7A22">
      <w:pPr>
        <w:ind w:firstLine="240"/>
        <w:jc w:val="both"/>
        <w:rPr>
          <w:color w:val="000000"/>
        </w:rPr>
      </w:pPr>
    </w:p>
    <w:p w14:paraId="6B0E104B" w14:textId="77777777" w:rsidR="00BB7A22" w:rsidRDefault="00BB7A22">
      <w:pPr>
        <w:ind w:firstLine="240"/>
        <w:jc w:val="both"/>
        <w:rPr>
          <w:color w:val="000000"/>
        </w:rPr>
      </w:pPr>
      <w:r>
        <w:rPr>
          <w:color w:val="000000"/>
        </w:rPr>
        <w:t>а) трехфазного КЗ. Характеристика снимается при изменении тока статора до номинального. Отклонения от заводской характеристики должны находиться в пределах погрешности измерения.</w:t>
      </w:r>
    </w:p>
    <w:p w14:paraId="1593F819" w14:textId="77777777" w:rsidR="00BB7A22" w:rsidRDefault="00BB7A22">
      <w:pPr>
        <w:ind w:firstLine="240"/>
        <w:jc w:val="both"/>
        <w:rPr>
          <w:color w:val="000000"/>
        </w:rPr>
      </w:pPr>
    </w:p>
    <w:p w14:paraId="68A18B74" w14:textId="77777777" w:rsidR="00BB7A22" w:rsidRDefault="00BB7A22">
      <w:pPr>
        <w:ind w:firstLine="240"/>
        <w:jc w:val="both"/>
        <w:rPr>
          <w:color w:val="000000"/>
        </w:rPr>
      </w:pPr>
      <w:r>
        <w:rPr>
          <w:color w:val="000000"/>
        </w:rPr>
        <w:t>Снижение измеренной характеристики, которое превышает погрешность измерения, свидетельствует о наличии витковых замыканий в обмотке ротора.</w:t>
      </w:r>
    </w:p>
    <w:p w14:paraId="186FE012" w14:textId="77777777" w:rsidR="00BB7A22" w:rsidRDefault="00BB7A22">
      <w:pPr>
        <w:ind w:firstLine="240"/>
        <w:jc w:val="both"/>
        <w:rPr>
          <w:color w:val="000000"/>
        </w:rPr>
      </w:pPr>
    </w:p>
    <w:p w14:paraId="16F3E0D8" w14:textId="77777777" w:rsidR="00BB7A22" w:rsidRDefault="00BB7A22">
      <w:pPr>
        <w:ind w:firstLine="240"/>
        <w:jc w:val="both"/>
        <w:rPr>
          <w:color w:val="000000"/>
        </w:rPr>
      </w:pPr>
      <w:r>
        <w:rPr>
          <w:color w:val="000000"/>
        </w:rPr>
        <w:t>У генераторов, работающих в блоке с трансформатором, снимается характеристика КЗ всего блока (с установкой закоротки за трансформатором). Характеристику собственно генератора, работающего в блоке с трансформатором, допускается не определять, если имеются протоколы соответствующих испытаний на стенде заводов-изготовителей.</w:t>
      </w:r>
    </w:p>
    <w:p w14:paraId="25056AD4" w14:textId="77777777" w:rsidR="00BB7A22" w:rsidRDefault="00BB7A22">
      <w:pPr>
        <w:ind w:firstLine="240"/>
        <w:jc w:val="both"/>
        <w:rPr>
          <w:color w:val="000000"/>
        </w:rPr>
      </w:pPr>
    </w:p>
    <w:p w14:paraId="5BE00EDF" w14:textId="77777777" w:rsidR="00BB7A22" w:rsidRDefault="00BB7A22">
      <w:pPr>
        <w:ind w:firstLine="240"/>
        <w:jc w:val="both"/>
        <w:rPr>
          <w:color w:val="000000"/>
        </w:rPr>
      </w:pPr>
      <w:r>
        <w:rPr>
          <w:color w:val="000000"/>
        </w:rPr>
        <w:t>У синхронных компенсаторов без разгонного двигателя снятие характеристик трехфазного КЗ производится на выбеге в том случае, если отсутствует характеристика, снятая на заводе;</w:t>
      </w:r>
    </w:p>
    <w:p w14:paraId="3DA76245" w14:textId="77777777" w:rsidR="00BB7A22" w:rsidRDefault="00BB7A22">
      <w:pPr>
        <w:ind w:firstLine="240"/>
        <w:jc w:val="both"/>
        <w:rPr>
          <w:color w:val="000000"/>
        </w:rPr>
      </w:pPr>
    </w:p>
    <w:p w14:paraId="5971C210" w14:textId="77777777" w:rsidR="00BB7A22" w:rsidRDefault="00BB7A22">
      <w:pPr>
        <w:ind w:firstLine="288"/>
        <w:jc w:val="both"/>
        <w:rPr>
          <w:color w:val="000000"/>
        </w:rPr>
      </w:pPr>
      <w:r>
        <w:rPr>
          <w:color w:val="000000"/>
        </w:rPr>
        <w:t>б) холостого хода. Подъем напряжения номинальной частоты на холостом ходу производить до 130% номинального напряжения турбогенераторов и синхронных компенсаторов, до 150% номинального напряжения гидрогенераторов. Допускается снимать характеристику холостого хода турбо- и гидрогенератора до номинального тока возбуждения при пониженной частоте вращения генератора при условии, что напряжение на обмотке статора не будет превосходить 1,3 номинального. У синхронных компенсаторов разрешается снимать характеристику</w:t>
      </w:r>
      <w:r>
        <w:rPr>
          <w:color w:val="000000"/>
        </w:rPr>
        <w:t xml:space="preserve"> на выбеге. У генераторов, работающих в блоке с трансформаторами, снимается характеристика холостого хода блока; при этом генератор возбуждается до 1,15 номинального напряжения (ограничивается трансформатором). Характеристику холостого хода собственно генератора, отсоединенного от трансформатора блока, допускается не снимать, если имеются протоколы соответствующих испытаний на заводе-изготовителе. Отклонение характеристики холостого хода от заводской не нормируется, но должно быть в пределах погрешности изм</w:t>
      </w:r>
      <w:r>
        <w:rPr>
          <w:color w:val="000000"/>
        </w:rPr>
        <w:t>ерения.</w:t>
      </w:r>
    </w:p>
    <w:p w14:paraId="7C2EC736" w14:textId="77777777" w:rsidR="00BB7A22" w:rsidRDefault="00BB7A22">
      <w:pPr>
        <w:ind w:firstLine="240"/>
        <w:jc w:val="both"/>
        <w:rPr>
          <w:color w:val="000000"/>
        </w:rPr>
      </w:pPr>
    </w:p>
    <w:p w14:paraId="299D55EF" w14:textId="77777777" w:rsidR="00BB7A22" w:rsidRDefault="00BB7A22">
      <w:pPr>
        <w:ind w:firstLine="240"/>
        <w:jc w:val="both"/>
        <w:rPr>
          <w:color w:val="000000"/>
        </w:rPr>
      </w:pPr>
      <w:r>
        <w:rPr>
          <w:color w:val="000000"/>
        </w:rPr>
        <w:t xml:space="preserve">9. Испытание междувитковой изоляции. </w:t>
      </w:r>
    </w:p>
    <w:p w14:paraId="13F67A48" w14:textId="77777777" w:rsidR="00BB7A22" w:rsidRDefault="00BB7A22">
      <w:pPr>
        <w:ind w:firstLine="240"/>
        <w:jc w:val="both"/>
        <w:rPr>
          <w:color w:val="000000"/>
        </w:rPr>
      </w:pPr>
    </w:p>
    <w:p w14:paraId="71BDE86E" w14:textId="77777777" w:rsidR="00BB7A22" w:rsidRDefault="00BB7A22">
      <w:pPr>
        <w:ind w:firstLine="240"/>
        <w:jc w:val="both"/>
        <w:rPr>
          <w:color w:val="000000"/>
        </w:rPr>
      </w:pPr>
      <w:r>
        <w:rPr>
          <w:color w:val="000000"/>
        </w:rPr>
        <w:t>Испытание следует производить подъемом напряжения номинальной частоты генератора на холостом ходу до значения, соответствующего 150% номинального напряжения статора гидрогенераторов, 130% - турбогенераторов и синхронных компенсаторов. Для генераторов, работающих в блоке с трансформатором, - см. указания п.9. При этом следует проверить симметрию напряжений по фазам. Продолжительность испытания при наибольшем напряжении - 5 мин.</w:t>
      </w:r>
    </w:p>
    <w:p w14:paraId="1D8AC0B8" w14:textId="77777777" w:rsidR="00BB7A22" w:rsidRDefault="00BB7A22">
      <w:pPr>
        <w:ind w:firstLine="240"/>
        <w:jc w:val="both"/>
        <w:rPr>
          <w:color w:val="000000"/>
        </w:rPr>
      </w:pPr>
    </w:p>
    <w:p w14:paraId="6F1016F3" w14:textId="77777777" w:rsidR="00BB7A22" w:rsidRDefault="00BB7A22">
      <w:pPr>
        <w:ind w:firstLine="240"/>
        <w:jc w:val="both"/>
        <w:rPr>
          <w:color w:val="000000"/>
        </w:rPr>
      </w:pPr>
      <w:r>
        <w:rPr>
          <w:color w:val="000000"/>
        </w:rPr>
        <w:t>Испытание междувитковой изоляции рекомендуется производить одновременно со снятием характеристики холостого хода.</w:t>
      </w:r>
    </w:p>
    <w:p w14:paraId="574D6CC0" w14:textId="77777777" w:rsidR="00BB7A22" w:rsidRDefault="00BB7A22">
      <w:pPr>
        <w:ind w:firstLine="240"/>
        <w:jc w:val="both"/>
        <w:rPr>
          <w:color w:val="000000"/>
        </w:rPr>
      </w:pPr>
    </w:p>
    <w:p w14:paraId="5051E0FC" w14:textId="77777777" w:rsidR="00BB7A22" w:rsidRDefault="00BB7A22">
      <w:pPr>
        <w:ind w:firstLine="240"/>
        <w:jc w:val="both"/>
        <w:rPr>
          <w:color w:val="000000"/>
        </w:rPr>
      </w:pPr>
      <w:r>
        <w:rPr>
          <w:color w:val="000000"/>
        </w:rPr>
        <w:t>10. Измерение вибрации.</w:t>
      </w:r>
    </w:p>
    <w:p w14:paraId="7030F837" w14:textId="77777777" w:rsidR="00BB7A22" w:rsidRDefault="00BB7A22">
      <w:pPr>
        <w:ind w:firstLine="240"/>
        <w:jc w:val="both"/>
        <w:rPr>
          <w:color w:val="000000"/>
        </w:rPr>
      </w:pPr>
    </w:p>
    <w:p w14:paraId="21AF3990" w14:textId="77777777" w:rsidR="00BB7A22" w:rsidRDefault="00BB7A22">
      <w:pPr>
        <w:ind w:firstLine="240"/>
        <w:jc w:val="both"/>
        <w:rPr>
          <w:color w:val="000000"/>
        </w:rPr>
      </w:pPr>
      <w:r>
        <w:rPr>
          <w:color w:val="000000"/>
        </w:rPr>
        <w:t>Вибрация (размах вибросмещений, удвоенная амплитуда колебаний) узлов генератора и их электромашинных возбудителей не должна превышать значений, приведенных в табл.</w:t>
      </w:r>
      <w:r>
        <w:rPr>
          <w:color w:val="000000"/>
        </w:rPr>
        <w:t>1.8.6.</w:t>
      </w:r>
    </w:p>
    <w:p w14:paraId="5A400C39" w14:textId="77777777" w:rsidR="00BB7A22" w:rsidRDefault="00BB7A22">
      <w:pPr>
        <w:ind w:firstLine="240"/>
        <w:jc w:val="both"/>
        <w:rPr>
          <w:color w:val="000000"/>
        </w:rPr>
      </w:pPr>
    </w:p>
    <w:p w14:paraId="6621C869" w14:textId="77777777" w:rsidR="00BB7A22" w:rsidRDefault="00BB7A22">
      <w:pPr>
        <w:ind w:firstLine="240"/>
        <w:jc w:val="both"/>
        <w:rPr>
          <w:color w:val="000000"/>
        </w:rPr>
      </w:pPr>
    </w:p>
    <w:p w14:paraId="39125EF4" w14:textId="77777777" w:rsidR="00BB7A22" w:rsidRDefault="00BB7A22">
      <w:pPr>
        <w:ind w:firstLine="240"/>
        <w:jc w:val="both"/>
        <w:rPr>
          <w:color w:val="000000"/>
        </w:rPr>
      </w:pPr>
    </w:p>
    <w:p w14:paraId="10D18552" w14:textId="77777777" w:rsidR="00BB7A22" w:rsidRDefault="00BB7A22">
      <w:pPr>
        <w:jc w:val="right"/>
        <w:rPr>
          <w:color w:val="000000"/>
        </w:rPr>
      </w:pPr>
      <w:r>
        <w:rPr>
          <w:color w:val="000000"/>
        </w:rPr>
        <w:t xml:space="preserve">Таблица 1.8.6 </w:t>
      </w:r>
    </w:p>
    <w:p w14:paraId="50F443A0" w14:textId="77777777" w:rsidR="00BB7A22" w:rsidRDefault="00BB7A22">
      <w:pPr>
        <w:pStyle w:val="Heading"/>
        <w:jc w:val="center"/>
        <w:rPr>
          <w:color w:val="000000"/>
        </w:rPr>
      </w:pPr>
      <w:r>
        <w:rPr>
          <w:color w:val="000000"/>
        </w:rPr>
        <w:t xml:space="preserve">     </w:t>
      </w:r>
    </w:p>
    <w:p w14:paraId="45D32ABD" w14:textId="77777777" w:rsidR="00BB7A22" w:rsidRDefault="00BB7A22">
      <w:pPr>
        <w:pStyle w:val="Heading"/>
        <w:jc w:val="center"/>
        <w:rPr>
          <w:color w:val="000000"/>
        </w:rPr>
      </w:pPr>
      <w:r>
        <w:rPr>
          <w:color w:val="000000"/>
        </w:rPr>
        <w:t>Предельные значения вибрации генераторов и их возбудителей</w:t>
      </w:r>
    </w:p>
    <w:p w14:paraId="511B77CA"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740"/>
        <w:gridCol w:w="588"/>
        <w:gridCol w:w="660"/>
        <w:gridCol w:w="780"/>
        <w:gridCol w:w="648"/>
        <w:gridCol w:w="456"/>
        <w:gridCol w:w="468"/>
        <w:gridCol w:w="2088"/>
      </w:tblGrid>
      <w:tr w:rsidR="00000000" w14:paraId="13E18060" w14:textId="77777777">
        <w:tblPrEx>
          <w:tblCellMar>
            <w:top w:w="0" w:type="dxa"/>
            <w:bottom w:w="0" w:type="dxa"/>
          </w:tblCellMar>
        </w:tblPrEx>
        <w:tc>
          <w:tcPr>
            <w:tcW w:w="1740" w:type="dxa"/>
            <w:tcBorders>
              <w:top w:val="single" w:sz="2" w:space="0" w:color="auto"/>
              <w:left w:val="single" w:sz="2" w:space="0" w:color="auto"/>
              <w:bottom w:val="nil"/>
              <w:right w:val="single" w:sz="2" w:space="0" w:color="auto"/>
            </w:tcBorders>
          </w:tcPr>
          <w:p w14:paraId="25CF6623" w14:textId="77777777" w:rsidR="00BB7A22" w:rsidRDefault="00BB7A22">
            <w:pPr>
              <w:jc w:val="center"/>
              <w:rPr>
                <w:color w:val="000000"/>
              </w:rPr>
            </w:pPr>
            <w:r>
              <w:rPr>
                <w:color w:val="000000"/>
              </w:rPr>
              <w:t>Контролируемый</w:t>
            </w:r>
          </w:p>
          <w:p w14:paraId="208E19D1" w14:textId="77777777" w:rsidR="00BB7A22" w:rsidRDefault="00BB7A22">
            <w:pPr>
              <w:jc w:val="center"/>
              <w:rPr>
                <w:color w:val="000000"/>
              </w:rPr>
            </w:pPr>
            <w:r>
              <w:rPr>
                <w:color w:val="000000"/>
              </w:rPr>
              <w:t xml:space="preserve">узел </w:t>
            </w:r>
          </w:p>
        </w:tc>
        <w:tc>
          <w:tcPr>
            <w:tcW w:w="3600" w:type="dxa"/>
            <w:gridSpan w:val="6"/>
            <w:tcBorders>
              <w:top w:val="single" w:sz="2" w:space="0" w:color="auto"/>
              <w:left w:val="single" w:sz="2" w:space="0" w:color="auto"/>
              <w:bottom w:val="single" w:sz="2" w:space="0" w:color="auto"/>
              <w:right w:val="single" w:sz="2" w:space="0" w:color="auto"/>
            </w:tcBorders>
          </w:tcPr>
          <w:p w14:paraId="06813D3F" w14:textId="77777777" w:rsidR="00BB7A22" w:rsidRDefault="00BB7A22">
            <w:pPr>
              <w:jc w:val="center"/>
              <w:rPr>
                <w:color w:val="000000"/>
              </w:rPr>
            </w:pPr>
            <w:r>
              <w:rPr>
                <w:color w:val="000000"/>
              </w:rPr>
              <w:t>Вибрация, мкм, при частоте вращения ротора, об/мин</w:t>
            </w:r>
          </w:p>
          <w:p w14:paraId="271756F5" w14:textId="77777777" w:rsidR="00BB7A22" w:rsidRDefault="00BB7A22">
            <w:pPr>
              <w:jc w:val="center"/>
              <w:rPr>
                <w:color w:val="000000"/>
              </w:rPr>
            </w:pPr>
          </w:p>
        </w:tc>
        <w:tc>
          <w:tcPr>
            <w:tcW w:w="2088" w:type="dxa"/>
            <w:tcBorders>
              <w:top w:val="single" w:sz="2" w:space="0" w:color="auto"/>
              <w:left w:val="single" w:sz="2" w:space="0" w:color="auto"/>
              <w:bottom w:val="nil"/>
              <w:right w:val="single" w:sz="2" w:space="0" w:color="auto"/>
            </w:tcBorders>
          </w:tcPr>
          <w:p w14:paraId="456FA9E7" w14:textId="77777777" w:rsidR="00BB7A22" w:rsidRDefault="00BB7A22">
            <w:pPr>
              <w:jc w:val="center"/>
              <w:rPr>
                <w:color w:val="000000"/>
              </w:rPr>
            </w:pPr>
            <w:r>
              <w:rPr>
                <w:color w:val="000000"/>
              </w:rPr>
              <w:t>Примечание</w:t>
            </w:r>
          </w:p>
          <w:p w14:paraId="67D5E5E5" w14:textId="77777777" w:rsidR="00BB7A22" w:rsidRDefault="00BB7A22">
            <w:pPr>
              <w:jc w:val="center"/>
              <w:rPr>
                <w:color w:val="000000"/>
              </w:rPr>
            </w:pPr>
          </w:p>
        </w:tc>
      </w:tr>
      <w:tr w:rsidR="00000000" w14:paraId="3C4101CE" w14:textId="77777777">
        <w:tblPrEx>
          <w:tblCellMar>
            <w:top w:w="0" w:type="dxa"/>
            <w:bottom w:w="0" w:type="dxa"/>
          </w:tblCellMar>
        </w:tblPrEx>
        <w:tc>
          <w:tcPr>
            <w:tcW w:w="1740" w:type="dxa"/>
            <w:tcBorders>
              <w:top w:val="nil"/>
              <w:left w:val="single" w:sz="2" w:space="0" w:color="auto"/>
              <w:bottom w:val="single" w:sz="2" w:space="0" w:color="auto"/>
              <w:right w:val="single" w:sz="2" w:space="0" w:color="auto"/>
            </w:tcBorders>
          </w:tcPr>
          <w:p w14:paraId="4D0691DB" w14:textId="77777777" w:rsidR="00BB7A22" w:rsidRDefault="00BB7A22">
            <w:pPr>
              <w:jc w:val="both"/>
              <w:rPr>
                <w:color w:val="000000"/>
              </w:rPr>
            </w:pPr>
          </w:p>
          <w:p w14:paraId="10165421" w14:textId="77777777" w:rsidR="00BB7A22" w:rsidRDefault="00BB7A22">
            <w:pPr>
              <w:jc w:val="both"/>
              <w:rPr>
                <w:color w:val="000000"/>
              </w:rPr>
            </w:pPr>
          </w:p>
        </w:tc>
        <w:tc>
          <w:tcPr>
            <w:tcW w:w="588" w:type="dxa"/>
            <w:tcBorders>
              <w:top w:val="single" w:sz="2" w:space="0" w:color="auto"/>
              <w:left w:val="single" w:sz="2" w:space="0" w:color="auto"/>
              <w:bottom w:val="single" w:sz="2" w:space="0" w:color="auto"/>
              <w:right w:val="single" w:sz="2" w:space="0" w:color="auto"/>
            </w:tcBorders>
          </w:tcPr>
          <w:p w14:paraId="43A63A19" w14:textId="77777777" w:rsidR="00BB7A22" w:rsidRDefault="00BB7A22">
            <w:pPr>
              <w:jc w:val="center"/>
              <w:rPr>
                <w:color w:val="000000"/>
              </w:rPr>
            </w:pPr>
            <w:r>
              <w:rPr>
                <w:color w:val="000000"/>
              </w:rPr>
              <w:t>до 100</w:t>
            </w:r>
          </w:p>
          <w:p w14:paraId="5B0FAF31" w14:textId="77777777" w:rsidR="00BB7A22" w:rsidRDefault="00BB7A22">
            <w:pPr>
              <w:jc w:val="center"/>
              <w:rPr>
                <w:color w:val="000000"/>
              </w:rPr>
            </w:pPr>
          </w:p>
        </w:tc>
        <w:tc>
          <w:tcPr>
            <w:tcW w:w="660" w:type="dxa"/>
            <w:tcBorders>
              <w:top w:val="single" w:sz="2" w:space="0" w:color="auto"/>
              <w:left w:val="single" w:sz="2" w:space="0" w:color="auto"/>
              <w:bottom w:val="single" w:sz="2" w:space="0" w:color="auto"/>
              <w:right w:val="single" w:sz="2" w:space="0" w:color="auto"/>
            </w:tcBorders>
          </w:tcPr>
          <w:p w14:paraId="03C0CA0A" w14:textId="77777777" w:rsidR="00BB7A22" w:rsidRDefault="00BB7A22">
            <w:pPr>
              <w:jc w:val="center"/>
              <w:rPr>
                <w:color w:val="000000"/>
              </w:rPr>
            </w:pPr>
            <w:r>
              <w:rPr>
                <w:color w:val="000000"/>
              </w:rPr>
              <w:t>от 100 до 187,5</w:t>
            </w:r>
          </w:p>
          <w:p w14:paraId="16138FF1" w14:textId="77777777" w:rsidR="00BB7A22" w:rsidRDefault="00BB7A22">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14:paraId="0785CDC5" w14:textId="77777777" w:rsidR="00BB7A22" w:rsidRDefault="00BB7A22">
            <w:pPr>
              <w:jc w:val="center"/>
              <w:rPr>
                <w:color w:val="000000"/>
              </w:rPr>
            </w:pPr>
            <w:r>
              <w:rPr>
                <w:color w:val="000000"/>
              </w:rPr>
              <w:t>от 187,5 до 375</w:t>
            </w:r>
          </w:p>
          <w:p w14:paraId="3333C167" w14:textId="77777777" w:rsidR="00BB7A22" w:rsidRDefault="00BB7A22">
            <w:pPr>
              <w:jc w:val="center"/>
              <w:rPr>
                <w:color w:val="000000"/>
              </w:rPr>
            </w:pPr>
          </w:p>
        </w:tc>
        <w:tc>
          <w:tcPr>
            <w:tcW w:w="648" w:type="dxa"/>
            <w:tcBorders>
              <w:top w:val="single" w:sz="2" w:space="0" w:color="auto"/>
              <w:left w:val="single" w:sz="2" w:space="0" w:color="auto"/>
              <w:bottom w:val="single" w:sz="2" w:space="0" w:color="auto"/>
              <w:right w:val="single" w:sz="2" w:space="0" w:color="auto"/>
            </w:tcBorders>
          </w:tcPr>
          <w:p w14:paraId="638F6727" w14:textId="77777777" w:rsidR="00BB7A22" w:rsidRDefault="00BB7A22">
            <w:pPr>
              <w:jc w:val="center"/>
              <w:rPr>
                <w:color w:val="000000"/>
              </w:rPr>
            </w:pPr>
            <w:r>
              <w:rPr>
                <w:color w:val="000000"/>
              </w:rPr>
              <w:t>от 375 до 750</w:t>
            </w:r>
          </w:p>
          <w:p w14:paraId="0F75421A" w14:textId="77777777" w:rsidR="00BB7A22" w:rsidRDefault="00BB7A22">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0758762" w14:textId="77777777" w:rsidR="00BB7A22" w:rsidRDefault="00BB7A22">
            <w:pPr>
              <w:jc w:val="center"/>
              <w:rPr>
                <w:color w:val="000000"/>
              </w:rPr>
            </w:pPr>
            <w:r>
              <w:rPr>
                <w:color w:val="000000"/>
              </w:rPr>
              <w:t>1500</w:t>
            </w:r>
          </w:p>
          <w:p w14:paraId="57D78D52" w14:textId="77777777" w:rsidR="00BB7A22" w:rsidRDefault="00BB7A22">
            <w:pPr>
              <w:jc w:val="center"/>
              <w:rPr>
                <w:color w:val="000000"/>
              </w:rPr>
            </w:pPr>
          </w:p>
        </w:tc>
        <w:tc>
          <w:tcPr>
            <w:tcW w:w="468" w:type="dxa"/>
            <w:tcBorders>
              <w:top w:val="single" w:sz="2" w:space="0" w:color="auto"/>
              <w:left w:val="single" w:sz="2" w:space="0" w:color="auto"/>
              <w:bottom w:val="single" w:sz="2" w:space="0" w:color="auto"/>
              <w:right w:val="single" w:sz="2" w:space="0" w:color="auto"/>
            </w:tcBorders>
          </w:tcPr>
          <w:p w14:paraId="03557103" w14:textId="77777777" w:rsidR="00BB7A22" w:rsidRDefault="00BB7A22">
            <w:pPr>
              <w:jc w:val="center"/>
              <w:rPr>
                <w:color w:val="000000"/>
              </w:rPr>
            </w:pPr>
            <w:r>
              <w:rPr>
                <w:color w:val="000000"/>
              </w:rPr>
              <w:t>3000</w:t>
            </w:r>
          </w:p>
          <w:p w14:paraId="7FDD3AFB" w14:textId="77777777" w:rsidR="00BB7A22" w:rsidRDefault="00BB7A22">
            <w:pPr>
              <w:jc w:val="center"/>
              <w:rPr>
                <w:color w:val="000000"/>
              </w:rPr>
            </w:pPr>
          </w:p>
        </w:tc>
        <w:tc>
          <w:tcPr>
            <w:tcW w:w="2088" w:type="dxa"/>
            <w:tcBorders>
              <w:top w:val="nil"/>
              <w:left w:val="single" w:sz="2" w:space="0" w:color="auto"/>
              <w:bottom w:val="single" w:sz="2" w:space="0" w:color="auto"/>
              <w:right w:val="single" w:sz="2" w:space="0" w:color="auto"/>
            </w:tcBorders>
          </w:tcPr>
          <w:p w14:paraId="652CA68B" w14:textId="77777777" w:rsidR="00BB7A22" w:rsidRDefault="00BB7A22">
            <w:pPr>
              <w:jc w:val="both"/>
              <w:rPr>
                <w:color w:val="000000"/>
              </w:rPr>
            </w:pPr>
          </w:p>
          <w:p w14:paraId="7CFE20E6" w14:textId="77777777" w:rsidR="00BB7A22" w:rsidRDefault="00BB7A22">
            <w:pPr>
              <w:jc w:val="both"/>
              <w:rPr>
                <w:color w:val="000000"/>
              </w:rPr>
            </w:pPr>
          </w:p>
        </w:tc>
      </w:tr>
      <w:tr w:rsidR="00000000" w14:paraId="4BDF50BB" w14:textId="77777777">
        <w:tblPrEx>
          <w:tblCellMar>
            <w:top w:w="0" w:type="dxa"/>
            <w:bottom w:w="0" w:type="dxa"/>
          </w:tblCellMar>
        </w:tblPrEx>
        <w:tc>
          <w:tcPr>
            <w:tcW w:w="1740" w:type="dxa"/>
            <w:tcBorders>
              <w:top w:val="single" w:sz="2" w:space="0" w:color="auto"/>
              <w:left w:val="single" w:sz="2" w:space="0" w:color="auto"/>
              <w:bottom w:val="single" w:sz="2" w:space="0" w:color="auto"/>
              <w:right w:val="single" w:sz="2" w:space="0" w:color="auto"/>
            </w:tcBorders>
          </w:tcPr>
          <w:p w14:paraId="24EF0531" w14:textId="77777777" w:rsidR="00BB7A22" w:rsidRDefault="00BB7A22">
            <w:pPr>
              <w:jc w:val="both"/>
              <w:rPr>
                <w:color w:val="000000"/>
              </w:rPr>
            </w:pPr>
            <w:r>
              <w:rPr>
                <w:color w:val="000000"/>
              </w:rPr>
              <w:t>1. Подшипники турбогенераторов и возбудителей, крестовины со встроенными в них направляющими подшипниками гидрогенераторов вертикального исполнения</w:t>
            </w:r>
          </w:p>
          <w:p w14:paraId="00A6FBFA" w14:textId="77777777" w:rsidR="00BB7A22" w:rsidRDefault="00BB7A22">
            <w:pPr>
              <w:jc w:val="both"/>
              <w:rPr>
                <w:color w:val="000000"/>
              </w:rPr>
            </w:pPr>
          </w:p>
        </w:tc>
        <w:tc>
          <w:tcPr>
            <w:tcW w:w="588" w:type="dxa"/>
            <w:tcBorders>
              <w:top w:val="single" w:sz="2" w:space="0" w:color="auto"/>
              <w:left w:val="single" w:sz="2" w:space="0" w:color="auto"/>
              <w:bottom w:val="single" w:sz="2" w:space="0" w:color="auto"/>
              <w:right w:val="single" w:sz="2" w:space="0" w:color="auto"/>
            </w:tcBorders>
          </w:tcPr>
          <w:p w14:paraId="211D4AC3" w14:textId="77777777" w:rsidR="00BB7A22" w:rsidRDefault="00BB7A22">
            <w:pPr>
              <w:jc w:val="center"/>
              <w:rPr>
                <w:color w:val="000000"/>
              </w:rPr>
            </w:pPr>
            <w:r>
              <w:rPr>
                <w:color w:val="000000"/>
              </w:rPr>
              <w:t>180</w:t>
            </w:r>
          </w:p>
          <w:p w14:paraId="7BC9E35E" w14:textId="77777777" w:rsidR="00BB7A22" w:rsidRDefault="00BB7A22">
            <w:pPr>
              <w:jc w:val="center"/>
              <w:rPr>
                <w:color w:val="000000"/>
              </w:rPr>
            </w:pPr>
          </w:p>
        </w:tc>
        <w:tc>
          <w:tcPr>
            <w:tcW w:w="660" w:type="dxa"/>
            <w:tcBorders>
              <w:top w:val="single" w:sz="2" w:space="0" w:color="auto"/>
              <w:left w:val="single" w:sz="2" w:space="0" w:color="auto"/>
              <w:bottom w:val="single" w:sz="2" w:space="0" w:color="auto"/>
              <w:right w:val="single" w:sz="2" w:space="0" w:color="auto"/>
            </w:tcBorders>
          </w:tcPr>
          <w:p w14:paraId="0B249243" w14:textId="77777777" w:rsidR="00BB7A22" w:rsidRDefault="00BB7A22">
            <w:pPr>
              <w:jc w:val="center"/>
              <w:rPr>
                <w:color w:val="000000"/>
              </w:rPr>
            </w:pPr>
            <w:r>
              <w:rPr>
                <w:color w:val="000000"/>
              </w:rPr>
              <w:t>150</w:t>
            </w:r>
          </w:p>
          <w:p w14:paraId="150BCF03" w14:textId="77777777" w:rsidR="00BB7A22" w:rsidRDefault="00BB7A22">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14:paraId="01116230" w14:textId="77777777" w:rsidR="00BB7A22" w:rsidRDefault="00BB7A22">
            <w:pPr>
              <w:jc w:val="center"/>
              <w:rPr>
                <w:color w:val="000000"/>
              </w:rPr>
            </w:pPr>
            <w:r>
              <w:rPr>
                <w:color w:val="000000"/>
              </w:rPr>
              <w:t>100</w:t>
            </w:r>
          </w:p>
          <w:p w14:paraId="12F0727A" w14:textId="77777777" w:rsidR="00BB7A22" w:rsidRDefault="00BB7A22">
            <w:pPr>
              <w:jc w:val="center"/>
              <w:rPr>
                <w:color w:val="000000"/>
              </w:rPr>
            </w:pPr>
          </w:p>
        </w:tc>
        <w:tc>
          <w:tcPr>
            <w:tcW w:w="648" w:type="dxa"/>
            <w:tcBorders>
              <w:top w:val="single" w:sz="2" w:space="0" w:color="auto"/>
              <w:left w:val="single" w:sz="2" w:space="0" w:color="auto"/>
              <w:bottom w:val="single" w:sz="2" w:space="0" w:color="auto"/>
              <w:right w:val="single" w:sz="2" w:space="0" w:color="auto"/>
            </w:tcBorders>
          </w:tcPr>
          <w:p w14:paraId="2D647E26" w14:textId="77777777" w:rsidR="00BB7A22" w:rsidRDefault="00BB7A22">
            <w:pPr>
              <w:jc w:val="center"/>
              <w:rPr>
                <w:color w:val="000000"/>
              </w:rPr>
            </w:pPr>
            <w:r>
              <w:rPr>
                <w:color w:val="000000"/>
              </w:rPr>
              <w:t>70</w:t>
            </w:r>
          </w:p>
          <w:p w14:paraId="03485641" w14:textId="77777777" w:rsidR="00BB7A22" w:rsidRDefault="00BB7A22">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921C0AA" w14:textId="77777777" w:rsidR="00BB7A22" w:rsidRDefault="00BB7A22">
            <w:pPr>
              <w:jc w:val="center"/>
              <w:rPr>
                <w:color w:val="000000"/>
              </w:rPr>
            </w:pPr>
            <w:r>
              <w:rPr>
                <w:color w:val="000000"/>
              </w:rPr>
              <w:t>50*</w:t>
            </w:r>
          </w:p>
          <w:p w14:paraId="6EE8E8B3" w14:textId="77777777" w:rsidR="00BB7A22" w:rsidRDefault="00BB7A22">
            <w:pPr>
              <w:jc w:val="center"/>
              <w:rPr>
                <w:color w:val="000000"/>
              </w:rPr>
            </w:pPr>
          </w:p>
        </w:tc>
        <w:tc>
          <w:tcPr>
            <w:tcW w:w="468" w:type="dxa"/>
            <w:tcBorders>
              <w:top w:val="single" w:sz="2" w:space="0" w:color="auto"/>
              <w:left w:val="single" w:sz="2" w:space="0" w:color="auto"/>
              <w:bottom w:val="single" w:sz="2" w:space="0" w:color="auto"/>
              <w:right w:val="single" w:sz="2" w:space="0" w:color="auto"/>
            </w:tcBorders>
          </w:tcPr>
          <w:p w14:paraId="78341749" w14:textId="77777777" w:rsidR="00BB7A22" w:rsidRDefault="00BB7A22">
            <w:pPr>
              <w:jc w:val="center"/>
              <w:rPr>
                <w:color w:val="000000"/>
              </w:rPr>
            </w:pPr>
            <w:r>
              <w:rPr>
                <w:color w:val="000000"/>
              </w:rPr>
              <w:t>30*</w:t>
            </w:r>
          </w:p>
          <w:p w14:paraId="016E3300" w14:textId="77777777" w:rsidR="00BB7A22" w:rsidRDefault="00BB7A22">
            <w:pPr>
              <w:jc w:val="center"/>
              <w:rPr>
                <w:color w:val="000000"/>
              </w:rPr>
            </w:pPr>
          </w:p>
        </w:tc>
        <w:tc>
          <w:tcPr>
            <w:tcW w:w="2088" w:type="dxa"/>
            <w:tcBorders>
              <w:top w:val="single" w:sz="2" w:space="0" w:color="auto"/>
              <w:left w:val="single" w:sz="2" w:space="0" w:color="auto"/>
              <w:bottom w:val="single" w:sz="2" w:space="0" w:color="auto"/>
              <w:right w:val="single" w:sz="2" w:space="0" w:color="auto"/>
            </w:tcBorders>
          </w:tcPr>
          <w:p w14:paraId="7BA734A1" w14:textId="77777777" w:rsidR="00BB7A22" w:rsidRDefault="00BB7A22">
            <w:pPr>
              <w:jc w:val="both"/>
              <w:rPr>
                <w:color w:val="000000"/>
              </w:rPr>
            </w:pPr>
            <w:r>
              <w:rPr>
                <w:color w:val="000000"/>
              </w:rPr>
              <w:t>Вибрация подшипников турбогенераторов, их возбудителей и горизонтальных гидрогенераторов измеряется на верхней крышке подшипников в вертикальном направлении и у разъема - в осевом и поперечном направлениях. Для вертикальных гидрогенераторов приведенные значения вибрации относятся к горизонтальному и вертикальному направлениям.</w:t>
            </w:r>
          </w:p>
          <w:p w14:paraId="589AF614" w14:textId="77777777" w:rsidR="00BB7A22" w:rsidRDefault="00BB7A22">
            <w:pPr>
              <w:jc w:val="both"/>
              <w:rPr>
                <w:color w:val="000000"/>
              </w:rPr>
            </w:pPr>
          </w:p>
        </w:tc>
      </w:tr>
      <w:tr w:rsidR="00000000" w14:paraId="449090B9" w14:textId="77777777">
        <w:tblPrEx>
          <w:tblCellMar>
            <w:top w:w="0" w:type="dxa"/>
            <w:bottom w:w="0" w:type="dxa"/>
          </w:tblCellMar>
        </w:tblPrEx>
        <w:tc>
          <w:tcPr>
            <w:tcW w:w="1740" w:type="dxa"/>
            <w:tcBorders>
              <w:top w:val="single" w:sz="2" w:space="0" w:color="auto"/>
              <w:left w:val="single" w:sz="2" w:space="0" w:color="auto"/>
              <w:bottom w:val="single" w:sz="2" w:space="0" w:color="auto"/>
              <w:right w:val="single" w:sz="2" w:space="0" w:color="auto"/>
            </w:tcBorders>
          </w:tcPr>
          <w:p w14:paraId="5128EC40" w14:textId="77777777" w:rsidR="00BB7A22" w:rsidRDefault="00BB7A22">
            <w:pPr>
              <w:jc w:val="both"/>
              <w:rPr>
                <w:color w:val="000000"/>
              </w:rPr>
            </w:pPr>
            <w:r>
              <w:rPr>
                <w:color w:val="000000"/>
              </w:rPr>
              <w:t>2. Контактные кольца ротора турбогенераторов</w:t>
            </w:r>
          </w:p>
          <w:p w14:paraId="29FC36AE" w14:textId="77777777" w:rsidR="00BB7A22" w:rsidRDefault="00BB7A22">
            <w:pPr>
              <w:jc w:val="both"/>
              <w:rPr>
                <w:color w:val="000000"/>
              </w:rPr>
            </w:pPr>
          </w:p>
        </w:tc>
        <w:tc>
          <w:tcPr>
            <w:tcW w:w="588" w:type="dxa"/>
            <w:tcBorders>
              <w:top w:val="single" w:sz="2" w:space="0" w:color="auto"/>
              <w:left w:val="single" w:sz="2" w:space="0" w:color="auto"/>
              <w:bottom w:val="single" w:sz="2" w:space="0" w:color="auto"/>
              <w:right w:val="single" w:sz="2" w:space="0" w:color="auto"/>
            </w:tcBorders>
          </w:tcPr>
          <w:p w14:paraId="4BCA8C79" w14:textId="77777777" w:rsidR="00BB7A22" w:rsidRDefault="00BB7A22">
            <w:pPr>
              <w:jc w:val="center"/>
              <w:rPr>
                <w:color w:val="000000"/>
              </w:rPr>
            </w:pPr>
            <w:r>
              <w:rPr>
                <w:color w:val="000000"/>
              </w:rPr>
              <w:t>-</w:t>
            </w:r>
          </w:p>
          <w:p w14:paraId="347BE0F0" w14:textId="77777777" w:rsidR="00BB7A22" w:rsidRDefault="00BB7A22">
            <w:pPr>
              <w:jc w:val="center"/>
              <w:rPr>
                <w:color w:val="000000"/>
              </w:rPr>
            </w:pPr>
          </w:p>
        </w:tc>
        <w:tc>
          <w:tcPr>
            <w:tcW w:w="660" w:type="dxa"/>
            <w:tcBorders>
              <w:top w:val="single" w:sz="2" w:space="0" w:color="auto"/>
              <w:left w:val="single" w:sz="2" w:space="0" w:color="auto"/>
              <w:bottom w:val="single" w:sz="2" w:space="0" w:color="auto"/>
              <w:right w:val="single" w:sz="2" w:space="0" w:color="auto"/>
            </w:tcBorders>
          </w:tcPr>
          <w:p w14:paraId="0F712F02" w14:textId="77777777" w:rsidR="00BB7A22" w:rsidRDefault="00BB7A22">
            <w:pPr>
              <w:jc w:val="center"/>
              <w:rPr>
                <w:color w:val="000000"/>
              </w:rPr>
            </w:pPr>
            <w:r>
              <w:rPr>
                <w:color w:val="000000"/>
              </w:rPr>
              <w:t>-</w:t>
            </w:r>
          </w:p>
          <w:p w14:paraId="04250EB6" w14:textId="77777777" w:rsidR="00BB7A22" w:rsidRDefault="00BB7A22">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14:paraId="1CB20B53" w14:textId="77777777" w:rsidR="00BB7A22" w:rsidRDefault="00BB7A22">
            <w:pPr>
              <w:jc w:val="center"/>
              <w:rPr>
                <w:color w:val="000000"/>
              </w:rPr>
            </w:pPr>
            <w:r>
              <w:rPr>
                <w:color w:val="000000"/>
              </w:rPr>
              <w:t>-</w:t>
            </w:r>
          </w:p>
          <w:p w14:paraId="75693342" w14:textId="77777777" w:rsidR="00BB7A22" w:rsidRDefault="00BB7A22">
            <w:pPr>
              <w:jc w:val="center"/>
              <w:rPr>
                <w:color w:val="000000"/>
              </w:rPr>
            </w:pPr>
          </w:p>
        </w:tc>
        <w:tc>
          <w:tcPr>
            <w:tcW w:w="648" w:type="dxa"/>
            <w:tcBorders>
              <w:top w:val="single" w:sz="2" w:space="0" w:color="auto"/>
              <w:left w:val="single" w:sz="2" w:space="0" w:color="auto"/>
              <w:bottom w:val="single" w:sz="2" w:space="0" w:color="auto"/>
              <w:right w:val="single" w:sz="2" w:space="0" w:color="auto"/>
            </w:tcBorders>
          </w:tcPr>
          <w:p w14:paraId="5FE06F73" w14:textId="77777777" w:rsidR="00BB7A22" w:rsidRDefault="00BB7A22">
            <w:pPr>
              <w:jc w:val="center"/>
              <w:rPr>
                <w:color w:val="000000"/>
              </w:rPr>
            </w:pPr>
            <w:r>
              <w:rPr>
                <w:color w:val="000000"/>
              </w:rPr>
              <w:t>-</w:t>
            </w:r>
          </w:p>
          <w:p w14:paraId="40206E03" w14:textId="77777777" w:rsidR="00BB7A22" w:rsidRDefault="00BB7A22">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7293DC2" w14:textId="77777777" w:rsidR="00BB7A22" w:rsidRDefault="00BB7A22">
            <w:pPr>
              <w:jc w:val="center"/>
              <w:rPr>
                <w:color w:val="000000"/>
              </w:rPr>
            </w:pPr>
            <w:r>
              <w:rPr>
                <w:color w:val="000000"/>
              </w:rPr>
              <w:t>-</w:t>
            </w:r>
          </w:p>
          <w:p w14:paraId="44331F0E" w14:textId="77777777" w:rsidR="00BB7A22" w:rsidRDefault="00BB7A22">
            <w:pPr>
              <w:jc w:val="center"/>
              <w:rPr>
                <w:color w:val="000000"/>
              </w:rPr>
            </w:pPr>
          </w:p>
        </w:tc>
        <w:tc>
          <w:tcPr>
            <w:tcW w:w="468" w:type="dxa"/>
            <w:tcBorders>
              <w:top w:val="single" w:sz="2" w:space="0" w:color="auto"/>
              <w:left w:val="single" w:sz="2" w:space="0" w:color="auto"/>
              <w:bottom w:val="single" w:sz="2" w:space="0" w:color="auto"/>
              <w:right w:val="single" w:sz="2" w:space="0" w:color="auto"/>
            </w:tcBorders>
          </w:tcPr>
          <w:p w14:paraId="783B4548" w14:textId="77777777" w:rsidR="00BB7A22" w:rsidRDefault="00BB7A22">
            <w:pPr>
              <w:jc w:val="center"/>
              <w:rPr>
                <w:color w:val="000000"/>
              </w:rPr>
            </w:pPr>
            <w:r>
              <w:rPr>
                <w:color w:val="000000"/>
              </w:rPr>
              <w:t>200</w:t>
            </w:r>
          </w:p>
          <w:p w14:paraId="14DDDC43" w14:textId="77777777" w:rsidR="00BB7A22" w:rsidRDefault="00BB7A22">
            <w:pPr>
              <w:jc w:val="center"/>
              <w:rPr>
                <w:color w:val="000000"/>
              </w:rPr>
            </w:pPr>
          </w:p>
        </w:tc>
        <w:tc>
          <w:tcPr>
            <w:tcW w:w="2088" w:type="dxa"/>
            <w:tcBorders>
              <w:top w:val="single" w:sz="2" w:space="0" w:color="auto"/>
              <w:left w:val="single" w:sz="2" w:space="0" w:color="auto"/>
              <w:bottom w:val="single" w:sz="2" w:space="0" w:color="auto"/>
              <w:right w:val="single" w:sz="2" w:space="0" w:color="auto"/>
            </w:tcBorders>
          </w:tcPr>
          <w:p w14:paraId="1E57A89E" w14:textId="77777777" w:rsidR="00BB7A22" w:rsidRDefault="00BB7A22">
            <w:pPr>
              <w:jc w:val="both"/>
              <w:rPr>
                <w:color w:val="000000"/>
              </w:rPr>
            </w:pPr>
            <w:r>
              <w:rPr>
                <w:color w:val="000000"/>
              </w:rPr>
              <w:t>Вибрации измеряются в горизонтальном и вертикальном направлениях.</w:t>
            </w:r>
          </w:p>
          <w:p w14:paraId="23EC8AAB" w14:textId="77777777" w:rsidR="00BB7A22" w:rsidRDefault="00BB7A22">
            <w:pPr>
              <w:jc w:val="both"/>
              <w:rPr>
                <w:color w:val="000000"/>
              </w:rPr>
            </w:pPr>
          </w:p>
        </w:tc>
      </w:tr>
    </w:tbl>
    <w:p w14:paraId="790CD16F" w14:textId="77777777" w:rsidR="00BB7A22" w:rsidRDefault="00BB7A22">
      <w:pPr>
        <w:jc w:val="both"/>
        <w:rPr>
          <w:color w:val="000000"/>
        </w:rPr>
      </w:pPr>
      <w:r>
        <w:rPr>
          <w:color w:val="000000"/>
        </w:rPr>
        <w:t>_______________</w:t>
      </w:r>
    </w:p>
    <w:p w14:paraId="7BCB936B" w14:textId="77777777" w:rsidR="00BB7A22" w:rsidRDefault="00BB7A22">
      <w:pPr>
        <w:ind w:firstLine="240"/>
        <w:jc w:val="both"/>
        <w:rPr>
          <w:color w:val="000000"/>
        </w:rPr>
      </w:pPr>
      <w:r>
        <w:rPr>
          <w:color w:val="000000"/>
        </w:rPr>
        <w:t>* при наличии аппаратуры контроля виброскорости производится ее измерение, среднеквадратическое значение виброскорости не должно превышать 2,8 мм·с</w:t>
      </w:r>
      <w:r>
        <w:rPr>
          <w:color w:val="000000"/>
          <w:position w:val="-3"/>
        </w:rPr>
        <w:pict>
          <v:shape id="_x0000_i1060" type="#_x0000_t75" style="width:10.5pt;height:13.5pt">
            <v:imagedata r:id="rId32" o:title=""/>
          </v:shape>
        </w:pict>
      </w:r>
      <w:r>
        <w:rPr>
          <w:color w:val="000000"/>
        </w:rPr>
        <w:t xml:space="preserve"> по вертикальной и поперечной осям и 4,5 мм·с</w:t>
      </w:r>
      <w:r>
        <w:rPr>
          <w:color w:val="000000"/>
          <w:position w:val="-3"/>
        </w:rPr>
        <w:pict>
          <v:shape id="_x0000_i1061" type="#_x0000_t75" style="width:10.5pt;height:13.5pt">
            <v:imagedata r:id="rId32" o:title=""/>
          </v:shape>
        </w:pict>
      </w:r>
      <w:r>
        <w:rPr>
          <w:color w:val="000000"/>
        </w:rPr>
        <w:t xml:space="preserve"> - по продольной оси.</w:t>
      </w:r>
    </w:p>
    <w:p w14:paraId="4BE37910" w14:textId="77777777" w:rsidR="00BB7A22" w:rsidRDefault="00BB7A22">
      <w:pPr>
        <w:ind w:firstLine="240"/>
        <w:jc w:val="both"/>
        <w:rPr>
          <w:color w:val="000000"/>
        </w:rPr>
      </w:pPr>
    </w:p>
    <w:p w14:paraId="70A84B21" w14:textId="77777777" w:rsidR="00BB7A22" w:rsidRDefault="00BB7A22">
      <w:pPr>
        <w:ind w:firstLine="240"/>
        <w:jc w:val="both"/>
        <w:rPr>
          <w:color w:val="000000"/>
        </w:rPr>
      </w:pPr>
    </w:p>
    <w:p w14:paraId="0357158C" w14:textId="77777777" w:rsidR="00BB7A22" w:rsidRDefault="00BB7A22">
      <w:pPr>
        <w:ind w:firstLine="240"/>
        <w:jc w:val="both"/>
        <w:rPr>
          <w:color w:val="000000"/>
        </w:rPr>
      </w:pPr>
      <w:r>
        <w:rPr>
          <w:color w:val="000000"/>
        </w:rPr>
        <w:t>Вибрация подшипников синхронных компенсаторов с номинальной частотой вращения ротора 750-1500 об/мин не должна превышать 80 мкм по размаху вибросмещений или 2,2 мм·с</w:t>
      </w:r>
      <w:r>
        <w:rPr>
          <w:color w:val="000000"/>
          <w:position w:val="-3"/>
        </w:rPr>
        <w:pict>
          <v:shape id="_x0000_i1062" type="#_x0000_t75" style="width:10.5pt;height:13.5pt">
            <v:imagedata r:id="rId32" o:title=""/>
          </v:shape>
        </w:pict>
      </w:r>
      <w:r>
        <w:rPr>
          <w:color w:val="000000"/>
        </w:rPr>
        <w:t xml:space="preserve"> по среднеквадратическому значению вибрационной скорости.</w:t>
      </w:r>
    </w:p>
    <w:p w14:paraId="3EE24658" w14:textId="77777777" w:rsidR="00BB7A22" w:rsidRDefault="00BB7A22">
      <w:pPr>
        <w:ind w:firstLine="240"/>
        <w:jc w:val="both"/>
        <w:rPr>
          <w:color w:val="000000"/>
        </w:rPr>
      </w:pPr>
    </w:p>
    <w:p w14:paraId="09B17770" w14:textId="77777777" w:rsidR="00BB7A22" w:rsidRDefault="00BB7A22">
      <w:pPr>
        <w:ind w:firstLine="288"/>
        <w:jc w:val="both"/>
        <w:rPr>
          <w:color w:val="000000"/>
        </w:rPr>
      </w:pPr>
      <w:r>
        <w:rPr>
          <w:color w:val="000000"/>
        </w:rPr>
        <w:t>11. Проверка и испытание системы охлаждения.</w:t>
      </w:r>
    </w:p>
    <w:p w14:paraId="783FB284" w14:textId="77777777" w:rsidR="00BB7A22" w:rsidRDefault="00BB7A22">
      <w:pPr>
        <w:ind w:firstLine="240"/>
        <w:jc w:val="both"/>
        <w:rPr>
          <w:color w:val="000000"/>
        </w:rPr>
      </w:pPr>
    </w:p>
    <w:p w14:paraId="3EB05FF3" w14:textId="77777777" w:rsidR="00BB7A22" w:rsidRDefault="00BB7A22">
      <w:pPr>
        <w:ind w:firstLine="240"/>
        <w:jc w:val="both"/>
        <w:rPr>
          <w:color w:val="000000"/>
        </w:rPr>
      </w:pPr>
      <w:r>
        <w:rPr>
          <w:color w:val="000000"/>
        </w:rPr>
        <w:t>Производится в соответствии с инструкцией завода-изготовителя.</w:t>
      </w:r>
    </w:p>
    <w:p w14:paraId="0F5DB9A2" w14:textId="77777777" w:rsidR="00BB7A22" w:rsidRDefault="00BB7A22">
      <w:pPr>
        <w:ind w:firstLine="240"/>
        <w:jc w:val="both"/>
        <w:rPr>
          <w:color w:val="000000"/>
        </w:rPr>
      </w:pPr>
    </w:p>
    <w:p w14:paraId="19A732DA" w14:textId="77777777" w:rsidR="00BB7A22" w:rsidRDefault="00BB7A22">
      <w:pPr>
        <w:ind w:firstLine="240"/>
        <w:jc w:val="both"/>
        <w:rPr>
          <w:color w:val="000000"/>
        </w:rPr>
      </w:pPr>
      <w:r>
        <w:rPr>
          <w:color w:val="000000"/>
        </w:rPr>
        <w:t xml:space="preserve">12. Проверка и испытание системы маслоснабжения. </w:t>
      </w:r>
    </w:p>
    <w:p w14:paraId="3E56951C" w14:textId="77777777" w:rsidR="00BB7A22" w:rsidRDefault="00BB7A22">
      <w:pPr>
        <w:ind w:firstLine="240"/>
        <w:jc w:val="both"/>
        <w:rPr>
          <w:color w:val="000000"/>
        </w:rPr>
      </w:pPr>
    </w:p>
    <w:p w14:paraId="1AA32AB1" w14:textId="77777777" w:rsidR="00BB7A22" w:rsidRDefault="00BB7A22">
      <w:pPr>
        <w:ind w:firstLine="240"/>
        <w:jc w:val="both"/>
        <w:rPr>
          <w:color w:val="000000"/>
        </w:rPr>
      </w:pPr>
      <w:r>
        <w:rPr>
          <w:color w:val="000000"/>
        </w:rPr>
        <w:t>Производится в соответствии с инструкцией завода-изготовителя.</w:t>
      </w:r>
    </w:p>
    <w:p w14:paraId="00A981C6" w14:textId="77777777" w:rsidR="00BB7A22" w:rsidRDefault="00BB7A22">
      <w:pPr>
        <w:ind w:firstLine="240"/>
        <w:jc w:val="both"/>
        <w:rPr>
          <w:color w:val="000000"/>
        </w:rPr>
      </w:pPr>
    </w:p>
    <w:p w14:paraId="01E4489F" w14:textId="77777777" w:rsidR="00BB7A22" w:rsidRDefault="00BB7A22">
      <w:pPr>
        <w:ind w:firstLine="240"/>
        <w:jc w:val="both"/>
        <w:rPr>
          <w:color w:val="000000"/>
        </w:rPr>
      </w:pPr>
      <w:r>
        <w:rPr>
          <w:color w:val="000000"/>
        </w:rPr>
        <w:t>13. Проверка изоляции подшипника при работе генератора (компенсатора).</w:t>
      </w:r>
    </w:p>
    <w:p w14:paraId="2DC2BE60" w14:textId="77777777" w:rsidR="00BB7A22" w:rsidRDefault="00BB7A22">
      <w:pPr>
        <w:ind w:firstLine="240"/>
        <w:jc w:val="both"/>
        <w:rPr>
          <w:color w:val="000000"/>
        </w:rPr>
      </w:pPr>
    </w:p>
    <w:p w14:paraId="230E3A36" w14:textId="77777777" w:rsidR="00BB7A22" w:rsidRDefault="00BB7A22">
      <w:pPr>
        <w:ind w:firstLine="240"/>
        <w:jc w:val="both"/>
        <w:rPr>
          <w:color w:val="000000"/>
        </w:rPr>
      </w:pPr>
      <w:r>
        <w:rPr>
          <w:color w:val="000000"/>
        </w:rPr>
        <w:t>Производится путем измерения напряжения между концами вала, а также между фундаментной плитой и корпусом изолированного подшипника. При этом напряжение между фундаментной плитой и подшипником должно быть не более напряжения между концами вала. Различие между напряжениями более чем на 10% указывает на неисправность изоляции.</w:t>
      </w:r>
    </w:p>
    <w:p w14:paraId="73DBDFD3" w14:textId="77777777" w:rsidR="00BB7A22" w:rsidRDefault="00BB7A22">
      <w:pPr>
        <w:ind w:firstLine="240"/>
        <w:jc w:val="both"/>
        <w:rPr>
          <w:color w:val="000000"/>
        </w:rPr>
      </w:pPr>
    </w:p>
    <w:p w14:paraId="55269EAB" w14:textId="77777777" w:rsidR="00BB7A22" w:rsidRDefault="00BB7A22">
      <w:pPr>
        <w:ind w:firstLine="240"/>
        <w:jc w:val="both"/>
        <w:rPr>
          <w:color w:val="000000"/>
        </w:rPr>
      </w:pPr>
      <w:r>
        <w:rPr>
          <w:color w:val="000000"/>
        </w:rPr>
        <w:t xml:space="preserve">14. Испытание генератора (компенсатора) под нагрузкой. </w:t>
      </w:r>
    </w:p>
    <w:p w14:paraId="45A1F5D7" w14:textId="77777777" w:rsidR="00BB7A22" w:rsidRDefault="00BB7A22">
      <w:pPr>
        <w:ind w:firstLine="240"/>
        <w:jc w:val="both"/>
        <w:rPr>
          <w:color w:val="000000"/>
        </w:rPr>
      </w:pPr>
    </w:p>
    <w:p w14:paraId="71610C46" w14:textId="77777777" w:rsidR="00BB7A22" w:rsidRDefault="00BB7A22">
      <w:pPr>
        <w:ind w:firstLine="240"/>
        <w:jc w:val="both"/>
        <w:rPr>
          <w:color w:val="000000"/>
        </w:rPr>
      </w:pPr>
      <w:r>
        <w:rPr>
          <w:color w:val="000000"/>
        </w:rPr>
        <w:t>Нагрузка определяется практическими возможностями в период приемо-сдаточных испытаний. Нагрев статора при данной нагрузке должен соответствовать паспортным данным.</w:t>
      </w:r>
    </w:p>
    <w:p w14:paraId="3320CB19" w14:textId="77777777" w:rsidR="00BB7A22" w:rsidRDefault="00BB7A22">
      <w:pPr>
        <w:ind w:firstLine="240"/>
        <w:jc w:val="both"/>
        <w:rPr>
          <w:color w:val="000000"/>
        </w:rPr>
      </w:pPr>
    </w:p>
    <w:p w14:paraId="0C1C46B1" w14:textId="77777777" w:rsidR="00BB7A22" w:rsidRDefault="00BB7A22">
      <w:pPr>
        <w:ind w:firstLine="240"/>
        <w:jc w:val="both"/>
        <w:rPr>
          <w:color w:val="000000"/>
        </w:rPr>
      </w:pPr>
      <w:r>
        <w:rPr>
          <w:color w:val="000000"/>
        </w:rPr>
        <w:t>15. Определение характеристик коллекторного возбудителя.</w:t>
      </w:r>
    </w:p>
    <w:p w14:paraId="33D0A827" w14:textId="77777777" w:rsidR="00BB7A22" w:rsidRDefault="00BB7A22">
      <w:pPr>
        <w:ind w:firstLine="240"/>
        <w:jc w:val="both"/>
        <w:rPr>
          <w:color w:val="000000"/>
        </w:rPr>
      </w:pPr>
    </w:p>
    <w:p w14:paraId="66CFAE51" w14:textId="77777777" w:rsidR="00BB7A22" w:rsidRDefault="00BB7A22">
      <w:pPr>
        <w:ind w:firstLine="240"/>
        <w:jc w:val="both"/>
        <w:rPr>
          <w:color w:val="000000"/>
        </w:rPr>
      </w:pPr>
      <w:r>
        <w:rPr>
          <w:color w:val="000000"/>
        </w:rPr>
        <w:t>Характеристика холостого хода определяется до наибольшего (потолочного) значения напряжения или значения, установленного заводом-изготовителем.</w:t>
      </w:r>
    </w:p>
    <w:p w14:paraId="485F4493" w14:textId="77777777" w:rsidR="00BB7A22" w:rsidRDefault="00BB7A22">
      <w:pPr>
        <w:ind w:firstLine="240"/>
        <w:jc w:val="both"/>
        <w:rPr>
          <w:color w:val="000000"/>
        </w:rPr>
      </w:pPr>
    </w:p>
    <w:p w14:paraId="09D68B81" w14:textId="77777777" w:rsidR="00BB7A22" w:rsidRDefault="00BB7A22">
      <w:pPr>
        <w:ind w:firstLine="240"/>
        <w:jc w:val="both"/>
        <w:rPr>
          <w:color w:val="000000"/>
        </w:rPr>
      </w:pPr>
      <w:r>
        <w:rPr>
          <w:color w:val="000000"/>
        </w:rPr>
        <w:t>Снятие нагрузочной характеристики производится при нагрузке на ротор генератора не ниже номинального тока возбуждения генератора. Отклонения характеристик от заводских должны быть в пределах допустимой погрешности измерений.</w:t>
      </w:r>
    </w:p>
    <w:p w14:paraId="06B28E03" w14:textId="77777777" w:rsidR="00BB7A22" w:rsidRDefault="00BB7A22">
      <w:pPr>
        <w:ind w:firstLine="240"/>
        <w:jc w:val="both"/>
        <w:rPr>
          <w:color w:val="000000"/>
        </w:rPr>
      </w:pPr>
    </w:p>
    <w:p w14:paraId="0AFEBAC5" w14:textId="77777777" w:rsidR="00BB7A22" w:rsidRDefault="00BB7A22">
      <w:pPr>
        <w:ind w:firstLine="240"/>
        <w:jc w:val="both"/>
        <w:rPr>
          <w:color w:val="000000"/>
        </w:rPr>
      </w:pPr>
      <w:r>
        <w:rPr>
          <w:color w:val="000000"/>
        </w:rPr>
        <w:t>16. Испытание концевых выводов обмотки статора турбогенератора серии ТГВ.</w:t>
      </w:r>
    </w:p>
    <w:p w14:paraId="694FDB73" w14:textId="77777777" w:rsidR="00BB7A22" w:rsidRDefault="00BB7A22">
      <w:pPr>
        <w:ind w:firstLine="240"/>
        <w:jc w:val="both"/>
        <w:rPr>
          <w:color w:val="000000"/>
        </w:rPr>
      </w:pPr>
    </w:p>
    <w:p w14:paraId="37A2BA59" w14:textId="77777777" w:rsidR="00BB7A22" w:rsidRDefault="00BB7A22">
      <w:pPr>
        <w:ind w:firstLine="240"/>
        <w:jc w:val="both"/>
        <w:rPr>
          <w:color w:val="000000"/>
        </w:rPr>
      </w:pPr>
      <w:r>
        <w:rPr>
          <w:color w:val="000000"/>
        </w:rPr>
        <w:t>Помимо испытаний, указанных в табл.1.8.1 и 1.8.3, концевые выводы с конденсаторной стеклоэпоксидной изоляцией подвергаются испытаниям по пп.16.1 и 16.2.</w:t>
      </w:r>
    </w:p>
    <w:p w14:paraId="78D3AD90" w14:textId="77777777" w:rsidR="00BB7A22" w:rsidRDefault="00BB7A22">
      <w:pPr>
        <w:ind w:firstLine="240"/>
        <w:jc w:val="both"/>
        <w:rPr>
          <w:color w:val="000000"/>
        </w:rPr>
      </w:pPr>
    </w:p>
    <w:p w14:paraId="6BB66738" w14:textId="77777777" w:rsidR="00BB7A22" w:rsidRDefault="00BB7A22">
      <w:pPr>
        <w:ind w:firstLine="288"/>
        <w:jc w:val="both"/>
        <w:rPr>
          <w:color w:val="000000"/>
        </w:rPr>
      </w:pPr>
      <w:r>
        <w:rPr>
          <w:color w:val="000000"/>
        </w:rPr>
        <w:t>16.1. Измерение тангенса угла диэлектрических потерь (</w:t>
      </w:r>
      <w:r>
        <w:rPr>
          <w:color w:val="000000"/>
          <w:position w:val="-8"/>
        </w:rPr>
        <w:pict>
          <v:shape id="_x0000_i1063" type="#_x0000_t75" style="width:17.25pt;height:12.75pt">
            <v:imagedata r:id="rId33" o:title=""/>
          </v:shape>
        </w:pict>
      </w:r>
      <w:r>
        <w:rPr>
          <w:color w:val="000000"/>
        </w:rPr>
        <w:t>).</w:t>
      </w:r>
    </w:p>
    <w:p w14:paraId="4FA2BD90" w14:textId="77777777" w:rsidR="00BB7A22" w:rsidRDefault="00BB7A22">
      <w:pPr>
        <w:ind w:firstLine="240"/>
        <w:jc w:val="both"/>
        <w:rPr>
          <w:color w:val="000000"/>
        </w:rPr>
      </w:pPr>
    </w:p>
    <w:p w14:paraId="314F1EA5" w14:textId="77777777" w:rsidR="00BB7A22" w:rsidRDefault="00BB7A22">
      <w:pPr>
        <w:ind w:firstLine="240"/>
        <w:jc w:val="both"/>
        <w:rPr>
          <w:color w:val="000000"/>
        </w:rPr>
      </w:pPr>
      <w:r>
        <w:rPr>
          <w:color w:val="000000"/>
        </w:rPr>
        <w:t>Измерение производится перед установкой концевого вывода на турбогенератор при испытательном напряжении 10 кВ и температуре окружающего воздуха 10-30°С.</w:t>
      </w:r>
    </w:p>
    <w:p w14:paraId="435777E8" w14:textId="77777777" w:rsidR="00BB7A22" w:rsidRDefault="00BB7A22">
      <w:pPr>
        <w:ind w:firstLine="240"/>
        <w:jc w:val="both"/>
        <w:rPr>
          <w:color w:val="000000"/>
        </w:rPr>
      </w:pPr>
    </w:p>
    <w:p w14:paraId="0D9FE291" w14:textId="77777777" w:rsidR="00BB7A22" w:rsidRDefault="00BB7A22">
      <w:pPr>
        <w:ind w:firstLine="240"/>
        <w:jc w:val="both"/>
        <w:rPr>
          <w:color w:val="000000"/>
        </w:rPr>
      </w:pPr>
      <w:r>
        <w:rPr>
          <w:color w:val="000000"/>
        </w:rPr>
        <w:t xml:space="preserve">Значение </w:t>
      </w:r>
      <w:r>
        <w:rPr>
          <w:color w:val="000000"/>
          <w:position w:val="-8"/>
        </w:rPr>
        <w:pict>
          <v:shape id="_x0000_i1064" type="#_x0000_t75" style="width:17.25pt;height:12.75pt">
            <v:imagedata r:id="rId33" o:title=""/>
          </v:shape>
        </w:pict>
      </w:r>
      <w:r>
        <w:rPr>
          <w:color w:val="000000"/>
        </w:rPr>
        <w:t xml:space="preserve"> собранного концевого вывода не должно превышать 130% значения, полученного при измерениях на заводе. В случае измерения </w:t>
      </w:r>
      <w:r>
        <w:rPr>
          <w:color w:val="000000"/>
          <w:position w:val="-8"/>
        </w:rPr>
        <w:pict>
          <v:shape id="_x0000_i1065" type="#_x0000_t75" style="width:17.25pt;height:12.75pt">
            <v:imagedata r:id="rId33" o:title=""/>
          </v:shape>
        </w:pict>
      </w:r>
      <w:r>
        <w:rPr>
          <w:color w:val="000000"/>
        </w:rPr>
        <w:t xml:space="preserve"> концевого вывода без фарфоровых покрышек его значение не должно превышать 3%.</w:t>
      </w:r>
    </w:p>
    <w:p w14:paraId="49C37BA3" w14:textId="77777777" w:rsidR="00BB7A22" w:rsidRDefault="00BB7A22">
      <w:pPr>
        <w:ind w:firstLine="240"/>
        <w:jc w:val="both"/>
        <w:rPr>
          <w:color w:val="000000"/>
        </w:rPr>
      </w:pPr>
    </w:p>
    <w:p w14:paraId="6B6B076F" w14:textId="77777777" w:rsidR="00BB7A22" w:rsidRDefault="00BB7A22">
      <w:pPr>
        <w:ind w:firstLine="240"/>
        <w:jc w:val="both"/>
        <w:rPr>
          <w:color w:val="000000"/>
        </w:rPr>
      </w:pPr>
      <w:r>
        <w:rPr>
          <w:color w:val="000000"/>
        </w:rPr>
        <w:t>16.2. Проверка газоплотности.</w:t>
      </w:r>
    </w:p>
    <w:p w14:paraId="04092AC2" w14:textId="77777777" w:rsidR="00BB7A22" w:rsidRDefault="00BB7A22">
      <w:pPr>
        <w:ind w:firstLine="240"/>
        <w:jc w:val="both"/>
        <w:rPr>
          <w:color w:val="000000"/>
        </w:rPr>
      </w:pPr>
    </w:p>
    <w:p w14:paraId="6EBA0AA6" w14:textId="77777777" w:rsidR="00BB7A22" w:rsidRDefault="00BB7A22">
      <w:pPr>
        <w:ind w:firstLine="240"/>
        <w:jc w:val="both"/>
        <w:rPr>
          <w:color w:val="000000"/>
        </w:rPr>
      </w:pPr>
      <w:r>
        <w:rPr>
          <w:color w:val="000000"/>
        </w:rPr>
        <w:t>Испытание на газоплотность концевых выводов, испытанных на заводе давлением 0,6 МПа, производится давлением сжатого воздуха 0,5 МПа.</w:t>
      </w:r>
    </w:p>
    <w:p w14:paraId="723768A7" w14:textId="77777777" w:rsidR="00BB7A22" w:rsidRDefault="00BB7A22">
      <w:pPr>
        <w:ind w:firstLine="240"/>
        <w:jc w:val="both"/>
        <w:rPr>
          <w:color w:val="000000"/>
        </w:rPr>
      </w:pPr>
    </w:p>
    <w:p w14:paraId="52B6D3AA" w14:textId="77777777" w:rsidR="00BB7A22" w:rsidRDefault="00BB7A22">
      <w:pPr>
        <w:ind w:firstLine="240"/>
        <w:jc w:val="both"/>
        <w:rPr>
          <w:color w:val="000000"/>
        </w:rPr>
      </w:pPr>
      <w:r>
        <w:rPr>
          <w:color w:val="000000"/>
        </w:rPr>
        <w:t>Концевой вывод считается выдержавшим испытание, если при давлении 0,3 МПа падение давления не превышает 1 кПа/ч.</w:t>
      </w:r>
    </w:p>
    <w:p w14:paraId="4AE30A7B" w14:textId="77777777" w:rsidR="00BB7A22" w:rsidRDefault="00BB7A22">
      <w:pPr>
        <w:ind w:firstLine="240"/>
        <w:jc w:val="both"/>
        <w:rPr>
          <w:color w:val="000000"/>
        </w:rPr>
      </w:pPr>
    </w:p>
    <w:p w14:paraId="0315F5D7" w14:textId="77777777" w:rsidR="00BB7A22" w:rsidRDefault="00BB7A22">
      <w:pPr>
        <w:ind w:firstLine="240"/>
        <w:jc w:val="both"/>
        <w:rPr>
          <w:color w:val="000000"/>
        </w:rPr>
      </w:pPr>
      <w:r>
        <w:rPr>
          <w:color w:val="000000"/>
        </w:rPr>
        <w:t>17. Измерение остаточного напряжения генератора при отключении АГП в цепи ротора.</w:t>
      </w:r>
    </w:p>
    <w:p w14:paraId="7C84F4D2" w14:textId="77777777" w:rsidR="00BB7A22" w:rsidRDefault="00BB7A22">
      <w:pPr>
        <w:ind w:firstLine="240"/>
        <w:jc w:val="both"/>
        <w:rPr>
          <w:color w:val="000000"/>
        </w:rPr>
      </w:pPr>
    </w:p>
    <w:p w14:paraId="13B11395" w14:textId="77777777" w:rsidR="00BB7A22" w:rsidRDefault="00BB7A22">
      <w:pPr>
        <w:ind w:firstLine="240"/>
        <w:jc w:val="both"/>
        <w:rPr>
          <w:color w:val="000000"/>
        </w:rPr>
      </w:pPr>
      <w:r>
        <w:rPr>
          <w:color w:val="000000"/>
        </w:rPr>
        <w:t>Значение остаточного напряжения не нормируется.</w:t>
      </w:r>
    </w:p>
    <w:p w14:paraId="0B48E5EB" w14:textId="77777777" w:rsidR="00BB7A22" w:rsidRDefault="00BB7A22">
      <w:pPr>
        <w:ind w:firstLine="240"/>
        <w:jc w:val="both"/>
        <w:rPr>
          <w:color w:val="000000"/>
        </w:rPr>
      </w:pPr>
    </w:p>
    <w:p w14:paraId="06A910FC" w14:textId="77777777" w:rsidR="00BB7A22" w:rsidRDefault="00BB7A22">
      <w:pPr>
        <w:ind w:firstLine="240"/>
        <w:jc w:val="both"/>
        <w:rPr>
          <w:color w:val="000000"/>
        </w:rPr>
      </w:pPr>
      <w:r>
        <w:rPr>
          <w:color w:val="000000"/>
        </w:rPr>
        <w:t>18. Испытание генератора (компенсатора) под нагрузкой.</w:t>
      </w:r>
    </w:p>
    <w:p w14:paraId="1EFD5842" w14:textId="77777777" w:rsidR="00BB7A22" w:rsidRDefault="00BB7A22">
      <w:pPr>
        <w:ind w:firstLine="240"/>
        <w:jc w:val="both"/>
        <w:rPr>
          <w:color w:val="000000"/>
        </w:rPr>
      </w:pPr>
    </w:p>
    <w:p w14:paraId="782FA51A" w14:textId="77777777" w:rsidR="00BB7A22" w:rsidRDefault="00BB7A22">
      <w:pPr>
        <w:ind w:firstLine="240"/>
        <w:jc w:val="both"/>
        <w:rPr>
          <w:color w:val="000000"/>
        </w:rPr>
      </w:pPr>
      <w:r>
        <w:rPr>
          <w:color w:val="000000"/>
        </w:rPr>
        <w:t>Нагрузка определяется практически возможностями в период приемо-сдаточных испытаний. Нагрев статора при данной нагрузке должен соответствовать данным завода-изготовителя.</w:t>
      </w:r>
    </w:p>
    <w:p w14:paraId="56DDE170" w14:textId="77777777" w:rsidR="00BB7A22" w:rsidRDefault="00BB7A22">
      <w:pPr>
        <w:ind w:firstLine="240"/>
        <w:jc w:val="both"/>
        <w:rPr>
          <w:color w:val="000000"/>
        </w:rPr>
      </w:pPr>
    </w:p>
    <w:p w14:paraId="191E5D6E" w14:textId="77777777" w:rsidR="00BB7A22" w:rsidRDefault="00BB7A22">
      <w:pPr>
        <w:ind w:firstLine="240"/>
        <w:jc w:val="both"/>
        <w:rPr>
          <w:color w:val="000000"/>
        </w:rPr>
      </w:pPr>
    </w:p>
    <w:p w14:paraId="3CF31356" w14:textId="77777777" w:rsidR="00BB7A22" w:rsidRDefault="00BB7A22">
      <w:pPr>
        <w:ind w:firstLine="240"/>
        <w:jc w:val="both"/>
        <w:rPr>
          <w:color w:val="000000"/>
        </w:rPr>
      </w:pPr>
    </w:p>
    <w:p w14:paraId="5439A3EE" w14:textId="77777777" w:rsidR="00BB7A22" w:rsidRDefault="00BB7A22">
      <w:pPr>
        <w:pStyle w:val="Heading"/>
        <w:jc w:val="center"/>
        <w:rPr>
          <w:color w:val="000000"/>
        </w:rPr>
      </w:pPr>
      <w:r>
        <w:rPr>
          <w:color w:val="000000"/>
        </w:rPr>
        <w:t xml:space="preserve">1.8.14. Машины постоянного тока </w:t>
      </w:r>
    </w:p>
    <w:p w14:paraId="4252CB8F" w14:textId="77777777" w:rsidR="00BB7A22" w:rsidRDefault="00BB7A22">
      <w:pPr>
        <w:ind w:firstLine="240"/>
        <w:jc w:val="both"/>
        <w:rPr>
          <w:color w:val="000000"/>
        </w:rPr>
      </w:pPr>
    </w:p>
    <w:p w14:paraId="7D580E94" w14:textId="77777777" w:rsidR="00BB7A22" w:rsidRDefault="00BB7A22">
      <w:pPr>
        <w:ind w:firstLine="240"/>
        <w:jc w:val="both"/>
        <w:rPr>
          <w:color w:val="000000"/>
        </w:rPr>
      </w:pPr>
      <w:r>
        <w:rPr>
          <w:color w:val="000000"/>
        </w:rPr>
        <w:t>Машины постоянного тока мощностью до 200 кВт, напряжением до 440 В следует испытывать по пп.1, 2, 4в, 8; все остальные - дополнительно по пп.3, 4а, 5 настоящего параграфа.</w:t>
      </w:r>
    </w:p>
    <w:p w14:paraId="3634379B" w14:textId="77777777" w:rsidR="00BB7A22" w:rsidRDefault="00BB7A22">
      <w:pPr>
        <w:ind w:firstLine="240"/>
        <w:jc w:val="both"/>
        <w:rPr>
          <w:color w:val="000000"/>
        </w:rPr>
      </w:pPr>
    </w:p>
    <w:p w14:paraId="0C460842" w14:textId="77777777" w:rsidR="00BB7A22" w:rsidRDefault="00BB7A22">
      <w:pPr>
        <w:ind w:firstLine="240"/>
        <w:jc w:val="both"/>
        <w:rPr>
          <w:color w:val="000000"/>
        </w:rPr>
      </w:pPr>
      <w:r>
        <w:rPr>
          <w:color w:val="000000"/>
        </w:rPr>
        <w:t>Возбудители синхронных генераторов и компенсаторов следует испытывать по пп.1-6, 8 настоящего параграфа.</w:t>
      </w:r>
    </w:p>
    <w:p w14:paraId="75B7825F" w14:textId="77777777" w:rsidR="00BB7A22" w:rsidRDefault="00BB7A22">
      <w:pPr>
        <w:ind w:firstLine="240"/>
        <w:jc w:val="both"/>
        <w:rPr>
          <w:color w:val="000000"/>
        </w:rPr>
      </w:pPr>
    </w:p>
    <w:p w14:paraId="1C1171C5" w14:textId="77777777" w:rsidR="00BB7A22" w:rsidRDefault="00BB7A22">
      <w:pPr>
        <w:ind w:firstLine="240"/>
        <w:jc w:val="both"/>
        <w:rPr>
          <w:color w:val="000000"/>
        </w:rPr>
      </w:pPr>
      <w:r>
        <w:rPr>
          <w:color w:val="000000"/>
        </w:rPr>
        <w:t>Измерение по п.7 настоящего параграфа следует производить для машин, поступивших на место монтажа в разобранном виде</w:t>
      </w:r>
      <w:r>
        <w:rPr>
          <w:color w:val="000000"/>
        </w:rPr>
        <w:t>.</w:t>
      </w:r>
    </w:p>
    <w:p w14:paraId="644664C3" w14:textId="77777777" w:rsidR="00BB7A22" w:rsidRDefault="00BB7A22">
      <w:pPr>
        <w:ind w:firstLine="240"/>
        <w:jc w:val="both"/>
        <w:rPr>
          <w:color w:val="000000"/>
        </w:rPr>
      </w:pPr>
    </w:p>
    <w:p w14:paraId="7B9470A4" w14:textId="77777777" w:rsidR="00BB7A22" w:rsidRDefault="00BB7A22">
      <w:pPr>
        <w:ind w:firstLine="288"/>
        <w:jc w:val="both"/>
        <w:rPr>
          <w:color w:val="000000"/>
        </w:rPr>
      </w:pPr>
      <w:r>
        <w:rPr>
          <w:color w:val="000000"/>
        </w:rPr>
        <w:t>1. Определение возможности включения без сушки машин постоянного тока.</w:t>
      </w:r>
    </w:p>
    <w:p w14:paraId="08B241B0" w14:textId="77777777" w:rsidR="00BB7A22" w:rsidRDefault="00BB7A22">
      <w:pPr>
        <w:ind w:firstLine="240"/>
        <w:jc w:val="both"/>
        <w:rPr>
          <w:color w:val="000000"/>
        </w:rPr>
      </w:pPr>
    </w:p>
    <w:p w14:paraId="398EA506" w14:textId="77777777" w:rsidR="00BB7A22" w:rsidRDefault="00BB7A22">
      <w:pPr>
        <w:ind w:firstLine="240"/>
        <w:jc w:val="both"/>
        <w:rPr>
          <w:color w:val="000000"/>
        </w:rPr>
      </w:pPr>
      <w:r>
        <w:rPr>
          <w:color w:val="000000"/>
        </w:rPr>
        <w:t>Следует производить в соответствии с указаниями завода-изготовителя.</w:t>
      </w:r>
    </w:p>
    <w:p w14:paraId="305DB7D7" w14:textId="77777777" w:rsidR="00BB7A22" w:rsidRDefault="00BB7A22">
      <w:pPr>
        <w:ind w:firstLine="240"/>
        <w:jc w:val="both"/>
        <w:rPr>
          <w:color w:val="000000"/>
        </w:rPr>
      </w:pPr>
    </w:p>
    <w:p w14:paraId="166272B9" w14:textId="77777777" w:rsidR="00BB7A22" w:rsidRDefault="00BB7A22">
      <w:pPr>
        <w:ind w:firstLine="240"/>
        <w:jc w:val="both"/>
        <w:rPr>
          <w:color w:val="000000"/>
        </w:rPr>
      </w:pPr>
      <w:r>
        <w:rPr>
          <w:color w:val="000000"/>
        </w:rPr>
        <w:t>2. Измерение сопротивления изоляции.</w:t>
      </w:r>
    </w:p>
    <w:p w14:paraId="59D7DED9" w14:textId="77777777" w:rsidR="00BB7A22" w:rsidRDefault="00BB7A22">
      <w:pPr>
        <w:ind w:firstLine="240"/>
        <w:jc w:val="both"/>
        <w:rPr>
          <w:color w:val="000000"/>
        </w:rPr>
      </w:pPr>
    </w:p>
    <w:p w14:paraId="498D1B26" w14:textId="77777777" w:rsidR="00BB7A22" w:rsidRDefault="00BB7A22">
      <w:pPr>
        <w:ind w:firstLine="240"/>
        <w:jc w:val="both"/>
        <w:rPr>
          <w:color w:val="000000"/>
        </w:rPr>
      </w:pPr>
      <w:r>
        <w:rPr>
          <w:color w:val="000000"/>
        </w:rPr>
        <w:t>а) Сопротивление изоляции обмоток.</w:t>
      </w:r>
    </w:p>
    <w:p w14:paraId="4557655C" w14:textId="77777777" w:rsidR="00BB7A22" w:rsidRDefault="00BB7A22">
      <w:pPr>
        <w:ind w:firstLine="240"/>
        <w:jc w:val="both"/>
        <w:rPr>
          <w:color w:val="000000"/>
        </w:rPr>
      </w:pPr>
    </w:p>
    <w:p w14:paraId="44D84B1F" w14:textId="77777777" w:rsidR="00BB7A22" w:rsidRDefault="00BB7A22">
      <w:pPr>
        <w:ind w:firstLine="240"/>
        <w:jc w:val="both"/>
        <w:rPr>
          <w:color w:val="000000"/>
        </w:rPr>
      </w:pPr>
      <w:r>
        <w:rPr>
          <w:color w:val="000000"/>
        </w:rPr>
        <w:t>Измерение производится при номинальном напряжении обмотки до 0,5 кВ включительно мегаомметром на напряжении 500 В, а при номинальном напряжении обмотки выше 0,5 кВ - мегаомметром на протяжении 1000 В.</w:t>
      </w:r>
    </w:p>
    <w:p w14:paraId="38C6AFCA" w14:textId="77777777" w:rsidR="00BB7A22" w:rsidRDefault="00BB7A22">
      <w:pPr>
        <w:ind w:firstLine="240"/>
        <w:jc w:val="both"/>
        <w:rPr>
          <w:color w:val="000000"/>
        </w:rPr>
      </w:pPr>
    </w:p>
    <w:p w14:paraId="3952B5D2" w14:textId="77777777" w:rsidR="00BB7A22" w:rsidRDefault="00BB7A22">
      <w:pPr>
        <w:ind w:firstLine="240"/>
        <w:jc w:val="both"/>
        <w:rPr>
          <w:color w:val="000000"/>
        </w:rPr>
      </w:pPr>
      <w:r>
        <w:rPr>
          <w:color w:val="000000"/>
        </w:rPr>
        <w:t>Измеренное значение сопротивления изоляции должно быть не менее приведенного в табл.1.8.7.</w:t>
      </w:r>
    </w:p>
    <w:p w14:paraId="3516002C" w14:textId="77777777" w:rsidR="00BB7A22" w:rsidRDefault="00BB7A22">
      <w:pPr>
        <w:ind w:firstLine="240"/>
        <w:jc w:val="both"/>
        <w:rPr>
          <w:color w:val="000000"/>
        </w:rPr>
      </w:pPr>
    </w:p>
    <w:p w14:paraId="28116B62" w14:textId="77777777" w:rsidR="00BB7A22" w:rsidRDefault="00BB7A22">
      <w:pPr>
        <w:ind w:firstLine="240"/>
        <w:jc w:val="both"/>
        <w:rPr>
          <w:color w:val="000000"/>
        </w:rPr>
      </w:pPr>
    </w:p>
    <w:p w14:paraId="3F514872" w14:textId="77777777" w:rsidR="00BB7A22" w:rsidRDefault="00BB7A22">
      <w:pPr>
        <w:ind w:firstLine="240"/>
        <w:jc w:val="right"/>
        <w:rPr>
          <w:color w:val="000000"/>
        </w:rPr>
      </w:pPr>
      <w:r>
        <w:rPr>
          <w:color w:val="000000"/>
        </w:rPr>
        <w:t xml:space="preserve">Таблица 1.8.7 </w:t>
      </w:r>
    </w:p>
    <w:p w14:paraId="2C551FF2" w14:textId="77777777" w:rsidR="00BB7A22" w:rsidRDefault="00BB7A22">
      <w:pPr>
        <w:pStyle w:val="Heading"/>
        <w:jc w:val="center"/>
        <w:rPr>
          <w:color w:val="000000"/>
        </w:rPr>
      </w:pPr>
      <w:r>
        <w:rPr>
          <w:color w:val="000000"/>
        </w:rPr>
        <w:t xml:space="preserve">     </w:t>
      </w:r>
    </w:p>
    <w:p w14:paraId="58B75B48" w14:textId="77777777" w:rsidR="00BB7A22" w:rsidRDefault="00BB7A22">
      <w:pPr>
        <w:pStyle w:val="Heading"/>
        <w:jc w:val="center"/>
        <w:rPr>
          <w:color w:val="000000"/>
        </w:rPr>
      </w:pPr>
      <w:r>
        <w:rPr>
          <w:color w:val="000000"/>
        </w:rPr>
        <w:t>Наименьшие допустимые значения сопротивления изоляции обмоток машин постоянного тока</w:t>
      </w:r>
    </w:p>
    <w:p w14:paraId="0D35C73B"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724"/>
        <w:gridCol w:w="900"/>
        <w:gridCol w:w="912"/>
        <w:gridCol w:w="912"/>
        <w:gridCol w:w="900"/>
        <w:gridCol w:w="912"/>
      </w:tblGrid>
      <w:tr w:rsidR="00000000" w14:paraId="060F66DD" w14:textId="77777777">
        <w:tblPrEx>
          <w:tblCellMar>
            <w:top w:w="0" w:type="dxa"/>
            <w:bottom w:w="0" w:type="dxa"/>
          </w:tblCellMar>
        </w:tblPrEx>
        <w:tc>
          <w:tcPr>
            <w:tcW w:w="2724" w:type="dxa"/>
            <w:tcBorders>
              <w:top w:val="single" w:sz="2" w:space="0" w:color="auto"/>
              <w:left w:val="single" w:sz="2" w:space="0" w:color="auto"/>
              <w:bottom w:val="nil"/>
              <w:right w:val="single" w:sz="2" w:space="0" w:color="auto"/>
            </w:tcBorders>
          </w:tcPr>
          <w:p w14:paraId="6328CF64" w14:textId="77777777" w:rsidR="00BB7A22" w:rsidRDefault="00BB7A22">
            <w:pPr>
              <w:jc w:val="center"/>
              <w:rPr>
                <w:color w:val="000000"/>
              </w:rPr>
            </w:pPr>
            <w:r>
              <w:rPr>
                <w:color w:val="000000"/>
              </w:rPr>
              <w:t>Температура обмотки, °С</w:t>
            </w:r>
          </w:p>
          <w:p w14:paraId="2FA90892" w14:textId="77777777" w:rsidR="00BB7A22" w:rsidRDefault="00BB7A22">
            <w:pPr>
              <w:jc w:val="center"/>
              <w:rPr>
                <w:color w:val="000000"/>
              </w:rPr>
            </w:pPr>
          </w:p>
          <w:p w14:paraId="02BA8955" w14:textId="77777777" w:rsidR="00BB7A22" w:rsidRDefault="00BB7A22">
            <w:pPr>
              <w:jc w:val="center"/>
              <w:rPr>
                <w:color w:val="000000"/>
              </w:rPr>
            </w:pPr>
          </w:p>
        </w:tc>
        <w:tc>
          <w:tcPr>
            <w:tcW w:w="4536" w:type="dxa"/>
            <w:gridSpan w:val="5"/>
            <w:tcBorders>
              <w:top w:val="single" w:sz="2" w:space="0" w:color="auto"/>
              <w:left w:val="single" w:sz="2" w:space="0" w:color="auto"/>
              <w:bottom w:val="single" w:sz="2" w:space="0" w:color="auto"/>
              <w:right w:val="single" w:sz="2" w:space="0" w:color="auto"/>
            </w:tcBorders>
          </w:tcPr>
          <w:p w14:paraId="49332F83" w14:textId="77777777" w:rsidR="00BB7A22" w:rsidRDefault="00BB7A22">
            <w:pPr>
              <w:jc w:val="center"/>
              <w:rPr>
                <w:color w:val="000000"/>
              </w:rPr>
            </w:pPr>
            <w:r>
              <w:rPr>
                <w:color w:val="000000"/>
              </w:rPr>
              <w:t xml:space="preserve">Сопротивление изоляции  </w:t>
            </w:r>
            <w:r>
              <w:rPr>
                <w:color w:val="000000"/>
                <w:position w:val="-4"/>
              </w:rPr>
              <w:pict w14:anchorId="5A9CEDAD">
                <v:shape id="_x0000_i1066" type="#_x0000_t75" style="width:20.25pt;height:16.5pt">
                  <v:imagedata r:id="rId34" o:title=""/>
                </v:shape>
              </w:pict>
            </w:r>
            <w:r>
              <w:rPr>
                <w:color w:val="000000"/>
              </w:rPr>
              <w:t xml:space="preserve">, Мом, при номинальном </w:t>
            </w:r>
          </w:p>
          <w:p w14:paraId="4BB27FD2" w14:textId="77777777" w:rsidR="00BB7A22" w:rsidRDefault="00BB7A22">
            <w:pPr>
              <w:jc w:val="center"/>
              <w:rPr>
                <w:color w:val="000000"/>
              </w:rPr>
            </w:pPr>
            <w:r>
              <w:rPr>
                <w:color w:val="000000"/>
              </w:rPr>
              <w:t>напряжении машин, В</w:t>
            </w:r>
          </w:p>
          <w:p w14:paraId="19DE73DB" w14:textId="77777777" w:rsidR="00BB7A22" w:rsidRDefault="00BB7A22">
            <w:pPr>
              <w:jc w:val="center"/>
              <w:rPr>
                <w:color w:val="000000"/>
              </w:rPr>
            </w:pPr>
          </w:p>
        </w:tc>
      </w:tr>
      <w:tr w:rsidR="00000000" w14:paraId="1F0DB332" w14:textId="77777777">
        <w:tblPrEx>
          <w:tblCellMar>
            <w:top w:w="0" w:type="dxa"/>
            <w:bottom w:w="0" w:type="dxa"/>
          </w:tblCellMar>
        </w:tblPrEx>
        <w:tc>
          <w:tcPr>
            <w:tcW w:w="2724" w:type="dxa"/>
            <w:tcBorders>
              <w:top w:val="nil"/>
              <w:left w:val="single" w:sz="2" w:space="0" w:color="auto"/>
              <w:bottom w:val="single" w:sz="2" w:space="0" w:color="auto"/>
              <w:right w:val="single" w:sz="2" w:space="0" w:color="auto"/>
            </w:tcBorders>
          </w:tcPr>
          <w:p w14:paraId="17E9D8A5" w14:textId="77777777" w:rsidR="00BB7A22" w:rsidRDefault="00BB7A22">
            <w:pPr>
              <w:rPr>
                <w:color w:val="000000"/>
              </w:rPr>
            </w:pPr>
          </w:p>
        </w:tc>
        <w:tc>
          <w:tcPr>
            <w:tcW w:w="900" w:type="dxa"/>
            <w:tcBorders>
              <w:top w:val="single" w:sz="2" w:space="0" w:color="auto"/>
              <w:left w:val="single" w:sz="2" w:space="0" w:color="auto"/>
              <w:bottom w:val="single" w:sz="2" w:space="0" w:color="auto"/>
              <w:right w:val="single" w:sz="2" w:space="0" w:color="auto"/>
            </w:tcBorders>
          </w:tcPr>
          <w:p w14:paraId="0128F9CD" w14:textId="77777777" w:rsidR="00BB7A22" w:rsidRDefault="00BB7A22">
            <w:pPr>
              <w:jc w:val="center"/>
              <w:rPr>
                <w:color w:val="000000"/>
              </w:rPr>
            </w:pPr>
            <w:r>
              <w:rPr>
                <w:color w:val="000000"/>
              </w:rPr>
              <w:t>230</w:t>
            </w:r>
          </w:p>
          <w:p w14:paraId="1C03E85E" w14:textId="77777777" w:rsidR="00BB7A22" w:rsidRDefault="00BB7A22">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5CF62F25" w14:textId="77777777" w:rsidR="00BB7A22" w:rsidRDefault="00BB7A22">
            <w:pPr>
              <w:jc w:val="center"/>
              <w:rPr>
                <w:color w:val="000000"/>
              </w:rPr>
            </w:pPr>
            <w:r>
              <w:rPr>
                <w:color w:val="000000"/>
              </w:rPr>
              <w:t>460</w:t>
            </w:r>
          </w:p>
          <w:p w14:paraId="6B7B9157" w14:textId="77777777" w:rsidR="00BB7A22" w:rsidRDefault="00BB7A22">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7E83B887" w14:textId="77777777" w:rsidR="00BB7A22" w:rsidRDefault="00BB7A22">
            <w:pPr>
              <w:jc w:val="center"/>
              <w:rPr>
                <w:color w:val="000000"/>
              </w:rPr>
            </w:pPr>
            <w:r>
              <w:rPr>
                <w:color w:val="000000"/>
              </w:rPr>
              <w:t>650</w:t>
            </w:r>
          </w:p>
          <w:p w14:paraId="1E4B120C" w14:textId="77777777" w:rsidR="00BB7A22" w:rsidRDefault="00BB7A22">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14:paraId="41002BB4" w14:textId="77777777" w:rsidR="00BB7A22" w:rsidRDefault="00BB7A22">
            <w:pPr>
              <w:jc w:val="center"/>
              <w:rPr>
                <w:color w:val="000000"/>
              </w:rPr>
            </w:pPr>
            <w:r>
              <w:rPr>
                <w:color w:val="000000"/>
              </w:rPr>
              <w:t>750</w:t>
            </w:r>
          </w:p>
          <w:p w14:paraId="3E996DF6" w14:textId="77777777" w:rsidR="00BB7A22" w:rsidRDefault="00BB7A22">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1F1C3A7B" w14:textId="77777777" w:rsidR="00BB7A22" w:rsidRDefault="00BB7A22">
            <w:pPr>
              <w:jc w:val="center"/>
              <w:rPr>
                <w:color w:val="000000"/>
              </w:rPr>
            </w:pPr>
            <w:r>
              <w:rPr>
                <w:color w:val="000000"/>
              </w:rPr>
              <w:t>900</w:t>
            </w:r>
          </w:p>
          <w:p w14:paraId="18FC386F" w14:textId="77777777" w:rsidR="00BB7A22" w:rsidRDefault="00BB7A22">
            <w:pPr>
              <w:jc w:val="center"/>
              <w:rPr>
                <w:color w:val="000000"/>
              </w:rPr>
            </w:pPr>
          </w:p>
        </w:tc>
      </w:tr>
      <w:tr w:rsidR="00000000" w14:paraId="7DCF2ACD" w14:textId="77777777">
        <w:tblPrEx>
          <w:tblCellMar>
            <w:top w:w="0" w:type="dxa"/>
            <w:bottom w:w="0" w:type="dxa"/>
          </w:tblCellMar>
        </w:tblPrEx>
        <w:tc>
          <w:tcPr>
            <w:tcW w:w="2724" w:type="dxa"/>
            <w:tcBorders>
              <w:top w:val="single" w:sz="2" w:space="0" w:color="auto"/>
              <w:left w:val="single" w:sz="2" w:space="0" w:color="auto"/>
              <w:bottom w:val="nil"/>
              <w:right w:val="single" w:sz="2" w:space="0" w:color="auto"/>
            </w:tcBorders>
          </w:tcPr>
          <w:p w14:paraId="6BA059D5" w14:textId="77777777" w:rsidR="00BB7A22" w:rsidRDefault="00BB7A22">
            <w:pPr>
              <w:jc w:val="center"/>
              <w:rPr>
                <w:color w:val="000000"/>
              </w:rPr>
            </w:pPr>
            <w:r>
              <w:rPr>
                <w:color w:val="000000"/>
              </w:rPr>
              <w:t>10</w:t>
            </w:r>
          </w:p>
          <w:p w14:paraId="01A323F6" w14:textId="77777777" w:rsidR="00BB7A22" w:rsidRDefault="00BB7A22">
            <w:pPr>
              <w:jc w:val="center"/>
              <w:rPr>
                <w:color w:val="000000"/>
              </w:rPr>
            </w:pPr>
          </w:p>
        </w:tc>
        <w:tc>
          <w:tcPr>
            <w:tcW w:w="900" w:type="dxa"/>
            <w:tcBorders>
              <w:top w:val="single" w:sz="2" w:space="0" w:color="auto"/>
              <w:left w:val="single" w:sz="2" w:space="0" w:color="auto"/>
              <w:bottom w:val="nil"/>
              <w:right w:val="single" w:sz="2" w:space="0" w:color="auto"/>
            </w:tcBorders>
          </w:tcPr>
          <w:p w14:paraId="6AA75747" w14:textId="77777777" w:rsidR="00BB7A22" w:rsidRDefault="00BB7A22">
            <w:pPr>
              <w:jc w:val="center"/>
              <w:rPr>
                <w:color w:val="000000"/>
              </w:rPr>
            </w:pPr>
            <w:r>
              <w:rPr>
                <w:color w:val="000000"/>
              </w:rPr>
              <w:t>2,7</w:t>
            </w:r>
          </w:p>
          <w:p w14:paraId="30CC2080" w14:textId="77777777" w:rsidR="00BB7A22" w:rsidRDefault="00BB7A22">
            <w:pPr>
              <w:jc w:val="center"/>
              <w:rPr>
                <w:color w:val="000000"/>
              </w:rPr>
            </w:pPr>
          </w:p>
        </w:tc>
        <w:tc>
          <w:tcPr>
            <w:tcW w:w="912" w:type="dxa"/>
            <w:tcBorders>
              <w:top w:val="single" w:sz="2" w:space="0" w:color="auto"/>
              <w:left w:val="single" w:sz="2" w:space="0" w:color="auto"/>
              <w:bottom w:val="nil"/>
              <w:right w:val="single" w:sz="2" w:space="0" w:color="auto"/>
            </w:tcBorders>
          </w:tcPr>
          <w:p w14:paraId="2207AE69" w14:textId="77777777" w:rsidR="00BB7A22" w:rsidRDefault="00BB7A22">
            <w:pPr>
              <w:jc w:val="center"/>
              <w:rPr>
                <w:color w:val="000000"/>
              </w:rPr>
            </w:pPr>
            <w:r>
              <w:rPr>
                <w:color w:val="000000"/>
              </w:rPr>
              <w:t>5,3</w:t>
            </w:r>
          </w:p>
          <w:p w14:paraId="1BBAB8CE" w14:textId="77777777" w:rsidR="00BB7A22" w:rsidRDefault="00BB7A22">
            <w:pPr>
              <w:jc w:val="center"/>
              <w:rPr>
                <w:color w:val="000000"/>
              </w:rPr>
            </w:pPr>
          </w:p>
        </w:tc>
        <w:tc>
          <w:tcPr>
            <w:tcW w:w="912" w:type="dxa"/>
            <w:tcBorders>
              <w:top w:val="single" w:sz="2" w:space="0" w:color="auto"/>
              <w:left w:val="single" w:sz="2" w:space="0" w:color="auto"/>
              <w:bottom w:val="nil"/>
              <w:right w:val="single" w:sz="2" w:space="0" w:color="auto"/>
            </w:tcBorders>
          </w:tcPr>
          <w:p w14:paraId="65507553" w14:textId="77777777" w:rsidR="00BB7A22" w:rsidRDefault="00BB7A22">
            <w:pPr>
              <w:jc w:val="center"/>
              <w:rPr>
                <w:color w:val="000000"/>
              </w:rPr>
            </w:pPr>
            <w:r>
              <w:rPr>
                <w:color w:val="000000"/>
              </w:rPr>
              <w:t>8,0</w:t>
            </w:r>
          </w:p>
          <w:p w14:paraId="5AB1DDB9" w14:textId="77777777" w:rsidR="00BB7A22" w:rsidRDefault="00BB7A22">
            <w:pPr>
              <w:jc w:val="center"/>
              <w:rPr>
                <w:color w:val="000000"/>
              </w:rPr>
            </w:pPr>
          </w:p>
        </w:tc>
        <w:tc>
          <w:tcPr>
            <w:tcW w:w="900" w:type="dxa"/>
            <w:tcBorders>
              <w:top w:val="single" w:sz="2" w:space="0" w:color="auto"/>
              <w:left w:val="single" w:sz="2" w:space="0" w:color="auto"/>
              <w:bottom w:val="nil"/>
              <w:right w:val="single" w:sz="2" w:space="0" w:color="auto"/>
            </w:tcBorders>
          </w:tcPr>
          <w:p w14:paraId="7493E39C" w14:textId="77777777" w:rsidR="00BB7A22" w:rsidRDefault="00BB7A22">
            <w:pPr>
              <w:jc w:val="center"/>
              <w:rPr>
                <w:color w:val="000000"/>
              </w:rPr>
            </w:pPr>
            <w:r>
              <w:rPr>
                <w:color w:val="000000"/>
              </w:rPr>
              <w:t>9,3</w:t>
            </w:r>
          </w:p>
          <w:p w14:paraId="688FDCF8" w14:textId="77777777" w:rsidR="00BB7A22" w:rsidRDefault="00BB7A22">
            <w:pPr>
              <w:jc w:val="center"/>
              <w:rPr>
                <w:color w:val="000000"/>
              </w:rPr>
            </w:pPr>
          </w:p>
        </w:tc>
        <w:tc>
          <w:tcPr>
            <w:tcW w:w="912" w:type="dxa"/>
            <w:tcBorders>
              <w:top w:val="single" w:sz="2" w:space="0" w:color="auto"/>
              <w:left w:val="single" w:sz="2" w:space="0" w:color="auto"/>
              <w:bottom w:val="nil"/>
              <w:right w:val="single" w:sz="2" w:space="0" w:color="auto"/>
            </w:tcBorders>
          </w:tcPr>
          <w:p w14:paraId="721CF553" w14:textId="77777777" w:rsidR="00BB7A22" w:rsidRDefault="00BB7A22">
            <w:pPr>
              <w:jc w:val="center"/>
              <w:rPr>
                <w:color w:val="000000"/>
              </w:rPr>
            </w:pPr>
            <w:r>
              <w:rPr>
                <w:color w:val="000000"/>
              </w:rPr>
              <w:t>10,8</w:t>
            </w:r>
          </w:p>
          <w:p w14:paraId="5BFC6C2F" w14:textId="77777777" w:rsidR="00BB7A22" w:rsidRDefault="00BB7A22">
            <w:pPr>
              <w:jc w:val="center"/>
              <w:rPr>
                <w:color w:val="000000"/>
              </w:rPr>
            </w:pPr>
          </w:p>
        </w:tc>
      </w:tr>
      <w:tr w:rsidR="00000000" w14:paraId="5CEBB3D3" w14:textId="77777777">
        <w:tblPrEx>
          <w:tblCellMar>
            <w:top w:w="0" w:type="dxa"/>
            <w:bottom w:w="0" w:type="dxa"/>
          </w:tblCellMar>
        </w:tblPrEx>
        <w:tc>
          <w:tcPr>
            <w:tcW w:w="2724" w:type="dxa"/>
            <w:tcBorders>
              <w:top w:val="nil"/>
              <w:left w:val="single" w:sz="2" w:space="0" w:color="auto"/>
              <w:bottom w:val="nil"/>
              <w:right w:val="single" w:sz="2" w:space="0" w:color="auto"/>
            </w:tcBorders>
          </w:tcPr>
          <w:p w14:paraId="0FA9F19D" w14:textId="77777777" w:rsidR="00BB7A22" w:rsidRDefault="00BB7A22">
            <w:pPr>
              <w:jc w:val="center"/>
              <w:rPr>
                <w:color w:val="000000"/>
              </w:rPr>
            </w:pPr>
            <w:r>
              <w:rPr>
                <w:color w:val="000000"/>
              </w:rPr>
              <w:t>20</w:t>
            </w:r>
          </w:p>
          <w:p w14:paraId="05A6C052"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692CCAAD" w14:textId="77777777" w:rsidR="00BB7A22" w:rsidRDefault="00BB7A22">
            <w:pPr>
              <w:jc w:val="center"/>
              <w:rPr>
                <w:color w:val="000000"/>
              </w:rPr>
            </w:pPr>
            <w:r>
              <w:rPr>
                <w:color w:val="000000"/>
              </w:rPr>
              <w:t>1,85</w:t>
            </w:r>
          </w:p>
          <w:p w14:paraId="76683439"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16A865B2" w14:textId="77777777" w:rsidR="00BB7A22" w:rsidRDefault="00BB7A22">
            <w:pPr>
              <w:jc w:val="center"/>
              <w:rPr>
                <w:color w:val="000000"/>
              </w:rPr>
            </w:pPr>
            <w:r>
              <w:rPr>
                <w:color w:val="000000"/>
              </w:rPr>
              <w:t>3,7</w:t>
            </w:r>
          </w:p>
          <w:p w14:paraId="55522239"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4AF7C643" w14:textId="77777777" w:rsidR="00BB7A22" w:rsidRDefault="00BB7A22">
            <w:pPr>
              <w:jc w:val="center"/>
              <w:rPr>
                <w:color w:val="000000"/>
              </w:rPr>
            </w:pPr>
            <w:r>
              <w:rPr>
                <w:color w:val="000000"/>
              </w:rPr>
              <w:t>5,45</w:t>
            </w:r>
          </w:p>
          <w:p w14:paraId="1E7DE537"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5ECF1F88" w14:textId="77777777" w:rsidR="00BB7A22" w:rsidRDefault="00BB7A22">
            <w:pPr>
              <w:jc w:val="center"/>
              <w:rPr>
                <w:color w:val="000000"/>
              </w:rPr>
            </w:pPr>
            <w:r>
              <w:rPr>
                <w:color w:val="000000"/>
              </w:rPr>
              <w:t>6,3</w:t>
            </w:r>
          </w:p>
          <w:p w14:paraId="4AF99938"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6477DA00" w14:textId="77777777" w:rsidR="00BB7A22" w:rsidRDefault="00BB7A22">
            <w:pPr>
              <w:jc w:val="center"/>
              <w:rPr>
                <w:color w:val="000000"/>
              </w:rPr>
            </w:pPr>
            <w:r>
              <w:rPr>
                <w:color w:val="000000"/>
              </w:rPr>
              <w:t>7,5</w:t>
            </w:r>
          </w:p>
          <w:p w14:paraId="64F317FA" w14:textId="77777777" w:rsidR="00BB7A22" w:rsidRDefault="00BB7A22">
            <w:pPr>
              <w:jc w:val="center"/>
              <w:rPr>
                <w:color w:val="000000"/>
              </w:rPr>
            </w:pPr>
          </w:p>
        </w:tc>
      </w:tr>
      <w:tr w:rsidR="00000000" w14:paraId="2769D036" w14:textId="77777777">
        <w:tblPrEx>
          <w:tblCellMar>
            <w:top w:w="0" w:type="dxa"/>
            <w:bottom w:w="0" w:type="dxa"/>
          </w:tblCellMar>
        </w:tblPrEx>
        <w:tc>
          <w:tcPr>
            <w:tcW w:w="2724" w:type="dxa"/>
            <w:tcBorders>
              <w:top w:val="nil"/>
              <w:left w:val="single" w:sz="2" w:space="0" w:color="auto"/>
              <w:bottom w:val="nil"/>
              <w:right w:val="single" w:sz="2" w:space="0" w:color="auto"/>
            </w:tcBorders>
          </w:tcPr>
          <w:p w14:paraId="595E95F8" w14:textId="77777777" w:rsidR="00BB7A22" w:rsidRDefault="00BB7A22">
            <w:pPr>
              <w:jc w:val="center"/>
              <w:rPr>
                <w:color w:val="000000"/>
              </w:rPr>
            </w:pPr>
            <w:r>
              <w:rPr>
                <w:color w:val="000000"/>
              </w:rPr>
              <w:t>30</w:t>
            </w:r>
          </w:p>
          <w:p w14:paraId="1CAC2FA6"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14ACC401" w14:textId="77777777" w:rsidR="00BB7A22" w:rsidRDefault="00BB7A22">
            <w:pPr>
              <w:jc w:val="center"/>
              <w:rPr>
                <w:color w:val="000000"/>
              </w:rPr>
            </w:pPr>
            <w:r>
              <w:rPr>
                <w:color w:val="000000"/>
              </w:rPr>
              <w:t>1,3</w:t>
            </w:r>
          </w:p>
          <w:p w14:paraId="42E825E4"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5F027943" w14:textId="77777777" w:rsidR="00BB7A22" w:rsidRDefault="00BB7A22">
            <w:pPr>
              <w:jc w:val="center"/>
              <w:rPr>
                <w:color w:val="000000"/>
              </w:rPr>
            </w:pPr>
            <w:r>
              <w:rPr>
                <w:color w:val="000000"/>
              </w:rPr>
              <w:t>2,6</w:t>
            </w:r>
          </w:p>
          <w:p w14:paraId="7CF2EC95"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0E6B09E4" w14:textId="77777777" w:rsidR="00BB7A22" w:rsidRDefault="00BB7A22">
            <w:pPr>
              <w:jc w:val="center"/>
              <w:rPr>
                <w:color w:val="000000"/>
              </w:rPr>
            </w:pPr>
            <w:r>
              <w:rPr>
                <w:color w:val="000000"/>
              </w:rPr>
              <w:t>3,8</w:t>
            </w:r>
          </w:p>
          <w:p w14:paraId="3B6729C0"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7FB96DE2" w14:textId="77777777" w:rsidR="00BB7A22" w:rsidRDefault="00BB7A22">
            <w:pPr>
              <w:jc w:val="center"/>
              <w:rPr>
                <w:color w:val="000000"/>
              </w:rPr>
            </w:pPr>
            <w:r>
              <w:rPr>
                <w:color w:val="000000"/>
              </w:rPr>
              <w:t>4,4</w:t>
            </w:r>
          </w:p>
          <w:p w14:paraId="07B96DB8"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6FB2CDA2" w14:textId="77777777" w:rsidR="00BB7A22" w:rsidRDefault="00BB7A22">
            <w:pPr>
              <w:jc w:val="center"/>
              <w:rPr>
                <w:color w:val="000000"/>
              </w:rPr>
            </w:pPr>
            <w:r>
              <w:rPr>
                <w:color w:val="000000"/>
              </w:rPr>
              <w:t>5,2</w:t>
            </w:r>
          </w:p>
          <w:p w14:paraId="3987BCFC" w14:textId="77777777" w:rsidR="00BB7A22" w:rsidRDefault="00BB7A22">
            <w:pPr>
              <w:jc w:val="center"/>
              <w:rPr>
                <w:color w:val="000000"/>
              </w:rPr>
            </w:pPr>
          </w:p>
        </w:tc>
      </w:tr>
      <w:tr w:rsidR="00000000" w14:paraId="20923BE8" w14:textId="77777777">
        <w:tblPrEx>
          <w:tblCellMar>
            <w:top w:w="0" w:type="dxa"/>
            <w:bottom w:w="0" w:type="dxa"/>
          </w:tblCellMar>
        </w:tblPrEx>
        <w:tc>
          <w:tcPr>
            <w:tcW w:w="2724" w:type="dxa"/>
            <w:tcBorders>
              <w:top w:val="nil"/>
              <w:left w:val="single" w:sz="2" w:space="0" w:color="auto"/>
              <w:bottom w:val="nil"/>
              <w:right w:val="single" w:sz="2" w:space="0" w:color="auto"/>
            </w:tcBorders>
          </w:tcPr>
          <w:p w14:paraId="21657818" w14:textId="77777777" w:rsidR="00BB7A22" w:rsidRDefault="00BB7A22">
            <w:pPr>
              <w:jc w:val="center"/>
              <w:rPr>
                <w:color w:val="000000"/>
              </w:rPr>
            </w:pPr>
            <w:r>
              <w:rPr>
                <w:color w:val="000000"/>
              </w:rPr>
              <w:t>40</w:t>
            </w:r>
          </w:p>
          <w:p w14:paraId="4CBCE757"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0603DE68" w14:textId="77777777" w:rsidR="00BB7A22" w:rsidRDefault="00BB7A22">
            <w:pPr>
              <w:jc w:val="center"/>
              <w:rPr>
                <w:color w:val="000000"/>
              </w:rPr>
            </w:pPr>
            <w:r>
              <w:rPr>
                <w:color w:val="000000"/>
              </w:rPr>
              <w:t>0,85</w:t>
            </w:r>
          </w:p>
          <w:p w14:paraId="5D78018A"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5FDFE917" w14:textId="77777777" w:rsidR="00BB7A22" w:rsidRDefault="00BB7A22">
            <w:pPr>
              <w:jc w:val="center"/>
              <w:rPr>
                <w:color w:val="000000"/>
              </w:rPr>
            </w:pPr>
            <w:r>
              <w:rPr>
                <w:color w:val="000000"/>
              </w:rPr>
              <w:t>1,75</w:t>
            </w:r>
          </w:p>
          <w:p w14:paraId="2BFE0F04"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4C92E95D" w14:textId="77777777" w:rsidR="00BB7A22" w:rsidRDefault="00BB7A22">
            <w:pPr>
              <w:jc w:val="center"/>
              <w:rPr>
                <w:color w:val="000000"/>
              </w:rPr>
            </w:pPr>
            <w:r>
              <w:rPr>
                <w:color w:val="000000"/>
              </w:rPr>
              <w:t>2,5</w:t>
            </w:r>
          </w:p>
          <w:p w14:paraId="3B0F779E"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5B6CB247" w14:textId="77777777" w:rsidR="00BB7A22" w:rsidRDefault="00BB7A22">
            <w:pPr>
              <w:jc w:val="center"/>
              <w:rPr>
                <w:color w:val="000000"/>
              </w:rPr>
            </w:pPr>
            <w:r>
              <w:rPr>
                <w:color w:val="000000"/>
              </w:rPr>
              <w:t>2,9</w:t>
            </w:r>
          </w:p>
          <w:p w14:paraId="74002B60"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458CFD0F" w14:textId="77777777" w:rsidR="00BB7A22" w:rsidRDefault="00BB7A22">
            <w:pPr>
              <w:jc w:val="center"/>
              <w:rPr>
                <w:color w:val="000000"/>
              </w:rPr>
            </w:pPr>
            <w:r>
              <w:rPr>
                <w:color w:val="000000"/>
              </w:rPr>
              <w:t>3,5</w:t>
            </w:r>
          </w:p>
          <w:p w14:paraId="4CD4F39A" w14:textId="77777777" w:rsidR="00BB7A22" w:rsidRDefault="00BB7A22">
            <w:pPr>
              <w:jc w:val="center"/>
              <w:rPr>
                <w:color w:val="000000"/>
              </w:rPr>
            </w:pPr>
          </w:p>
        </w:tc>
      </w:tr>
      <w:tr w:rsidR="00000000" w14:paraId="1019348D" w14:textId="77777777">
        <w:tblPrEx>
          <w:tblCellMar>
            <w:top w:w="0" w:type="dxa"/>
            <w:bottom w:w="0" w:type="dxa"/>
          </w:tblCellMar>
        </w:tblPrEx>
        <w:tc>
          <w:tcPr>
            <w:tcW w:w="2724" w:type="dxa"/>
            <w:tcBorders>
              <w:top w:val="nil"/>
              <w:left w:val="single" w:sz="2" w:space="0" w:color="auto"/>
              <w:bottom w:val="nil"/>
              <w:right w:val="single" w:sz="2" w:space="0" w:color="auto"/>
            </w:tcBorders>
          </w:tcPr>
          <w:p w14:paraId="2510E868" w14:textId="77777777" w:rsidR="00BB7A22" w:rsidRDefault="00BB7A22">
            <w:pPr>
              <w:jc w:val="center"/>
              <w:rPr>
                <w:color w:val="000000"/>
              </w:rPr>
            </w:pPr>
            <w:r>
              <w:rPr>
                <w:color w:val="000000"/>
              </w:rPr>
              <w:t>50</w:t>
            </w:r>
          </w:p>
          <w:p w14:paraId="14B0AF4E"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59420ECA" w14:textId="77777777" w:rsidR="00BB7A22" w:rsidRDefault="00BB7A22">
            <w:pPr>
              <w:jc w:val="center"/>
              <w:rPr>
                <w:color w:val="000000"/>
              </w:rPr>
            </w:pPr>
            <w:r>
              <w:rPr>
                <w:color w:val="000000"/>
              </w:rPr>
              <w:t>0,6</w:t>
            </w:r>
          </w:p>
          <w:p w14:paraId="563E31D9"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2B0B4333" w14:textId="77777777" w:rsidR="00BB7A22" w:rsidRDefault="00BB7A22">
            <w:pPr>
              <w:jc w:val="center"/>
              <w:rPr>
                <w:color w:val="000000"/>
              </w:rPr>
            </w:pPr>
            <w:r>
              <w:rPr>
                <w:color w:val="000000"/>
              </w:rPr>
              <w:t>1,2</w:t>
            </w:r>
          </w:p>
          <w:p w14:paraId="6A1DCE8C"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1489B498" w14:textId="77777777" w:rsidR="00BB7A22" w:rsidRDefault="00BB7A22">
            <w:pPr>
              <w:jc w:val="center"/>
              <w:rPr>
                <w:color w:val="000000"/>
              </w:rPr>
            </w:pPr>
            <w:r>
              <w:rPr>
                <w:color w:val="000000"/>
              </w:rPr>
              <w:t>1,75</w:t>
            </w:r>
          </w:p>
          <w:p w14:paraId="01E1D5A2"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4FCD53FC" w14:textId="77777777" w:rsidR="00BB7A22" w:rsidRDefault="00BB7A22">
            <w:pPr>
              <w:jc w:val="center"/>
              <w:rPr>
                <w:color w:val="000000"/>
              </w:rPr>
            </w:pPr>
            <w:r>
              <w:rPr>
                <w:color w:val="000000"/>
              </w:rPr>
              <w:t>2,0</w:t>
            </w:r>
          </w:p>
          <w:p w14:paraId="131BC3DE"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2B35D38C" w14:textId="77777777" w:rsidR="00BB7A22" w:rsidRDefault="00BB7A22">
            <w:pPr>
              <w:jc w:val="center"/>
              <w:rPr>
                <w:color w:val="000000"/>
              </w:rPr>
            </w:pPr>
            <w:r>
              <w:rPr>
                <w:color w:val="000000"/>
              </w:rPr>
              <w:t>2,35</w:t>
            </w:r>
          </w:p>
          <w:p w14:paraId="4B0168AB" w14:textId="77777777" w:rsidR="00BB7A22" w:rsidRDefault="00BB7A22">
            <w:pPr>
              <w:jc w:val="center"/>
              <w:rPr>
                <w:color w:val="000000"/>
              </w:rPr>
            </w:pPr>
          </w:p>
        </w:tc>
      </w:tr>
      <w:tr w:rsidR="00000000" w14:paraId="0D699699" w14:textId="77777777">
        <w:tblPrEx>
          <w:tblCellMar>
            <w:top w:w="0" w:type="dxa"/>
            <w:bottom w:w="0" w:type="dxa"/>
          </w:tblCellMar>
        </w:tblPrEx>
        <w:tc>
          <w:tcPr>
            <w:tcW w:w="2724" w:type="dxa"/>
            <w:tcBorders>
              <w:top w:val="nil"/>
              <w:left w:val="single" w:sz="2" w:space="0" w:color="auto"/>
              <w:bottom w:val="nil"/>
              <w:right w:val="single" w:sz="2" w:space="0" w:color="auto"/>
            </w:tcBorders>
          </w:tcPr>
          <w:p w14:paraId="3201C331" w14:textId="77777777" w:rsidR="00BB7A22" w:rsidRDefault="00BB7A22">
            <w:pPr>
              <w:jc w:val="center"/>
              <w:rPr>
                <w:color w:val="000000"/>
              </w:rPr>
            </w:pPr>
            <w:r>
              <w:rPr>
                <w:color w:val="000000"/>
              </w:rPr>
              <w:t>60</w:t>
            </w:r>
          </w:p>
          <w:p w14:paraId="08A9EA99"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7999A11B" w14:textId="77777777" w:rsidR="00BB7A22" w:rsidRDefault="00BB7A22">
            <w:pPr>
              <w:jc w:val="center"/>
              <w:rPr>
                <w:color w:val="000000"/>
              </w:rPr>
            </w:pPr>
            <w:r>
              <w:rPr>
                <w:color w:val="000000"/>
              </w:rPr>
              <w:t>0,4</w:t>
            </w:r>
          </w:p>
          <w:p w14:paraId="15C68B7D"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7CE1E57E" w14:textId="77777777" w:rsidR="00BB7A22" w:rsidRDefault="00BB7A22">
            <w:pPr>
              <w:jc w:val="center"/>
              <w:rPr>
                <w:color w:val="000000"/>
              </w:rPr>
            </w:pPr>
            <w:r>
              <w:rPr>
                <w:color w:val="000000"/>
              </w:rPr>
              <w:t>0,8</w:t>
            </w:r>
          </w:p>
          <w:p w14:paraId="012DFDA0"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5C679780" w14:textId="77777777" w:rsidR="00BB7A22" w:rsidRDefault="00BB7A22">
            <w:pPr>
              <w:jc w:val="center"/>
              <w:rPr>
                <w:color w:val="000000"/>
              </w:rPr>
            </w:pPr>
            <w:r>
              <w:rPr>
                <w:color w:val="000000"/>
              </w:rPr>
              <w:t>1,15</w:t>
            </w:r>
          </w:p>
          <w:p w14:paraId="0D2BE212"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678C7FF0" w14:textId="77777777" w:rsidR="00BB7A22" w:rsidRDefault="00BB7A22">
            <w:pPr>
              <w:jc w:val="center"/>
              <w:rPr>
                <w:color w:val="000000"/>
              </w:rPr>
            </w:pPr>
            <w:r>
              <w:rPr>
                <w:color w:val="000000"/>
              </w:rPr>
              <w:t>1,35</w:t>
            </w:r>
          </w:p>
          <w:p w14:paraId="14150B42"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065D9A21" w14:textId="77777777" w:rsidR="00BB7A22" w:rsidRDefault="00BB7A22">
            <w:pPr>
              <w:jc w:val="center"/>
              <w:rPr>
                <w:color w:val="000000"/>
              </w:rPr>
            </w:pPr>
            <w:r>
              <w:rPr>
                <w:color w:val="000000"/>
              </w:rPr>
              <w:t>1,6</w:t>
            </w:r>
          </w:p>
          <w:p w14:paraId="4FEE8B7A" w14:textId="77777777" w:rsidR="00BB7A22" w:rsidRDefault="00BB7A22">
            <w:pPr>
              <w:jc w:val="center"/>
              <w:rPr>
                <w:color w:val="000000"/>
              </w:rPr>
            </w:pPr>
          </w:p>
        </w:tc>
      </w:tr>
      <w:tr w:rsidR="00000000" w14:paraId="5FD42615" w14:textId="77777777">
        <w:tblPrEx>
          <w:tblCellMar>
            <w:top w:w="0" w:type="dxa"/>
            <w:bottom w:w="0" w:type="dxa"/>
          </w:tblCellMar>
        </w:tblPrEx>
        <w:tc>
          <w:tcPr>
            <w:tcW w:w="2724" w:type="dxa"/>
            <w:tcBorders>
              <w:top w:val="nil"/>
              <w:left w:val="single" w:sz="2" w:space="0" w:color="auto"/>
              <w:bottom w:val="nil"/>
              <w:right w:val="single" w:sz="2" w:space="0" w:color="auto"/>
            </w:tcBorders>
          </w:tcPr>
          <w:p w14:paraId="26C325CE" w14:textId="77777777" w:rsidR="00BB7A22" w:rsidRDefault="00BB7A22">
            <w:pPr>
              <w:jc w:val="center"/>
              <w:rPr>
                <w:color w:val="000000"/>
              </w:rPr>
            </w:pPr>
            <w:r>
              <w:rPr>
                <w:color w:val="000000"/>
              </w:rPr>
              <w:t>70</w:t>
            </w:r>
          </w:p>
          <w:p w14:paraId="278E087C"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0EE83CD0" w14:textId="77777777" w:rsidR="00BB7A22" w:rsidRDefault="00BB7A22">
            <w:pPr>
              <w:jc w:val="center"/>
              <w:rPr>
                <w:color w:val="000000"/>
              </w:rPr>
            </w:pPr>
            <w:r>
              <w:rPr>
                <w:color w:val="000000"/>
              </w:rPr>
              <w:t>0,3</w:t>
            </w:r>
          </w:p>
          <w:p w14:paraId="7E71C123"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6D0B6A27" w14:textId="77777777" w:rsidR="00BB7A22" w:rsidRDefault="00BB7A22">
            <w:pPr>
              <w:jc w:val="center"/>
              <w:rPr>
                <w:color w:val="000000"/>
              </w:rPr>
            </w:pPr>
            <w:r>
              <w:rPr>
                <w:color w:val="000000"/>
              </w:rPr>
              <w:t>0,5</w:t>
            </w:r>
          </w:p>
          <w:p w14:paraId="69F43F8B"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5A36AE8E" w14:textId="77777777" w:rsidR="00BB7A22" w:rsidRDefault="00BB7A22">
            <w:pPr>
              <w:jc w:val="center"/>
              <w:rPr>
                <w:color w:val="000000"/>
              </w:rPr>
            </w:pPr>
            <w:r>
              <w:rPr>
                <w:color w:val="000000"/>
              </w:rPr>
              <w:t>0,8</w:t>
            </w:r>
          </w:p>
          <w:p w14:paraId="7ED36F79" w14:textId="77777777" w:rsidR="00BB7A22" w:rsidRDefault="00BB7A22">
            <w:pPr>
              <w:jc w:val="center"/>
              <w:rPr>
                <w:color w:val="000000"/>
              </w:rPr>
            </w:pPr>
          </w:p>
        </w:tc>
        <w:tc>
          <w:tcPr>
            <w:tcW w:w="900" w:type="dxa"/>
            <w:tcBorders>
              <w:top w:val="nil"/>
              <w:left w:val="single" w:sz="2" w:space="0" w:color="auto"/>
              <w:bottom w:val="nil"/>
              <w:right w:val="single" w:sz="2" w:space="0" w:color="auto"/>
            </w:tcBorders>
          </w:tcPr>
          <w:p w14:paraId="106878C2" w14:textId="77777777" w:rsidR="00BB7A22" w:rsidRDefault="00BB7A22">
            <w:pPr>
              <w:jc w:val="center"/>
              <w:rPr>
                <w:color w:val="000000"/>
              </w:rPr>
            </w:pPr>
            <w:r>
              <w:rPr>
                <w:color w:val="000000"/>
              </w:rPr>
              <w:t>0,9</w:t>
            </w:r>
          </w:p>
          <w:p w14:paraId="12ED7170" w14:textId="77777777" w:rsidR="00BB7A22" w:rsidRDefault="00BB7A22">
            <w:pPr>
              <w:jc w:val="center"/>
              <w:rPr>
                <w:color w:val="000000"/>
              </w:rPr>
            </w:pPr>
          </w:p>
        </w:tc>
        <w:tc>
          <w:tcPr>
            <w:tcW w:w="912" w:type="dxa"/>
            <w:tcBorders>
              <w:top w:val="nil"/>
              <w:left w:val="single" w:sz="2" w:space="0" w:color="auto"/>
              <w:bottom w:val="nil"/>
              <w:right w:val="single" w:sz="2" w:space="0" w:color="auto"/>
            </w:tcBorders>
          </w:tcPr>
          <w:p w14:paraId="3A2589B0" w14:textId="77777777" w:rsidR="00BB7A22" w:rsidRDefault="00BB7A22">
            <w:pPr>
              <w:jc w:val="center"/>
              <w:rPr>
                <w:color w:val="000000"/>
              </w:rPr>
            </w:pPr>
            <w:r>
              <w:rPr>
                <w:color w:val="000000"/>
              </w:rPr>
              <w:t>1,0</w:t>
            </w:r>
          </w:p>
          <w:p w14:paraId="4D200106" w14:textId="77777777" w:rsidR="00BB7A22" w:rsidRDefault="00BB7A22">
            <w:pPr>
              <w:jc w:val="center"/>
              <w:rPr>
                <w:color w:val="000000"/>
              </w:rPr>
            </w:pPr>
          </w:p>
        </w:tc>
      </w:tr>
      <w:tr w:rsidR="00000000" w14:paraId="6F50617E" w14:textId="77777777">
        <w:tblPrEx>
          <w:tblCellMar>
            <w:top w:w="0" w:type="dxa"/>
            <w:bottom w:w="0" w:type="dxa"/>
          </w:tblCellMar>
        </w:tblPrEx>
        <w:tc>
          <w:tcPr>
            <w:tcW w:w="2724" w:type="dxa"/>
            <w:tcBorders>
              <w:top w:val="nil"/>
              <w:left w:val="single" w:sz="2" w:space="0" w:color="auto"/>
              <w:bottom w:val="single" w:sz="2" w:space="0" w:color="auto"/>
              <w:right w:val="single" w:sz="2" w:space="0" w:color="auto"/>
            </w:tcBorders>
          </w:tcPr>
          <w:p w14:paraId="68C5EAD6" w14:textId="77777777" w:rsidR="00BB7A22" w:rsidRDefault="00BB7A22">
            <w:pPr>
              <w:jc w:val="center"/>
              <w:rPr>
                <w:color w:val="000000"/>
              </w:rPr>
            </w:pPr>
            <w:r>
              <w:rPr>
                <w:color w:val="000000"/>
              </w:rPr>
              <w:t>75</w:t>
            </w:r>
          </w:p>
          <w:p w14:paraId="0BCF1393" w14:textId="77777777" w:rsidR="00BB7A22" w:rsidRDefault="00BB7A22">
            <w:pPr>
              <w:jc w:val="center"/>
              <w:rPr>
                <w:color w:val="000000"/>
              </w:rPr>
            </w:pPr>
          </w:p>
        </w:tc>
        <w:tc>
          <w:tcPr>
            <w:tcW w:w="900" w:type="dxa"/>
            <w:tcBorders>
              <w:top w:val="nil"/>
              <w:left w:val="single" w:sz="2" w:space="0" w:color="auto"/>
              <w:bottom w:val="single" w:sz="2" w:space="0" w:color="auto"/>
              <w:right w:val="single" w:sz="2" w:space="0" w:color="auto"/>
            </w:tcBorders>
          </w:tcPr>
          <w:p w14:paraId="222E9D3C" w14:textId="77777777" w:rsidR="00BB7A22" w:rsidRDefault="00BB7A22">
            <w:pPr>
              <w:jc w:val="center"/>
              <w:rPr>
                <w:color w:val="000000"/>
              </w:rPr>
            </w:pPr>
            <w:r>
              <w:rPr>
                <w:color w:val="000000"/>
              </w:rPr>
              <w:t>0,22</w:t>
            </w:r>
          </w:p>
          <w:p w14:paraId="7152CE6D" w14:textId="77777777" w:rsidR="00BB7A22" w:rsidRDefault="00BB7A22">
            <w:pPr>
              <w:jc w:val="center"/>
              <w:rPr>
                <w:color w:val="000000"/>
              </w:rPr>
            </w:pPr>
          </w:p>
        </w:tc>
        <w:tc>
          <w:tcPr>
            <w:tcW w:w="912" w:type="dxa"/>
            <w:tcBorders>
              <w:top w:val="nil"/>
              <w:left w:val="single" w:sz="2" w:space="0" w:color="auto"/>
              <w:bottom w:val="single" w:sz="2" w:space="0" w:color="auto"/>
              <w:right w:val="single" w:sz="2" w:space="0" w:color="auto"/>
            </w:tcBorders>
          </w:tcPr>
          <w:p w14:paraId="10C61E51" w14:textId="77777777" w:rsidR="00BB7A22" w:rsidRDefault="00BB7A22">
            <w:pPr>
              <w:jc w:val="center"/>
              <w:rPr>
                <w:color w:val="000000"/>
              </w:rPr>
            </w:pPr>
            <w:r>
              <w:rPr>
                <w:color w:val="000000"/>
              </w:rPr>
              <w:t>0,45</w:t>
            </w:r>
          </w:p>
          <w:p w14:paraId="1B85C080" w14:textId="77777777" w:rsidR="00BB7A22" w:rsidRDefault="00BB7A22">
            <w:pPr>
              <w:jc w:val="center"/>
              <w:rPr>
                <w:color w:val="000000"/>
              </w:rPr>
            </w:pPr>
          </w:p>
        </w:tc>
        <w:tc>
          <w:tcPr>
            <w:tcW w:w="912" w:type="dxa"/>
            <w:tcBorders>
              <w:top w:val="nil"/>
              <w:left w:val="single" w:sz="2" w:space="0" w:color="auto"/>
              <w:bottom w:val="single" w:sz="2" w:space="0" w:color="auto"/>
              <w:right w:val="single" w:sz="2" w:space="0" w:color="auto"/>
            </w:tcBorders>
          </w:tcPr>
          <w:p w14:paraId="7536B561" w14:textId="77777777" w:rsidR="00BB7A22" w:rsidRDefault="00BB7A22">
            <w:pPr>
              <w:jc w:val="center"/>
              <w:rPr>
                <w:color w:val="000000"/>
              </w:rPr>
            </w:pPr>
            <w:r>
              <w:rPr>
                <w:color w:val="000000"/>
              </w:rPr>
              <w:t>0,65</w:t>
            </w:r>
          </w:p>
          <w:p w14:paraId="4ED943FF" w14:textId="77777777" w:rsidR="00BB7A22" w:rsidRDefault="00BB7A22">
            <w:pPr>
              <w:jc w:val="center"/>
              <w:rPr>
                <w:color w:val="000000"/>
              </w:rPr>
            </w:pPr>
          </w:p>
        </w:tc>
        <w:tc>
          <w:tcPr>
            <w:tcW w:w="900" w:type="dxa"/>
            <w:tcBorders>
              <w:top w:val="nil"/>
              <w:left w:val="single" w:sz="2" w:space="0" w:color="auto"/>
              <w:bottom w:val="single" w:sz="2" w:space="0" w:color="auto"/>
              <w:right w:val="single" w:sz="2" w:space="0" w:color="auto"/>
            </w:tcBorders>
          </w:tcPr>
          <w:p w14:paraId="00126DEC" w14:textId="77777777" w:rsidR="00BB7A22" w:rsidRDefault="00BB7A22">
            <w:pPr>
              <w:jc w:val="center"/>
              <w:rPr>
                <w:color w:val="000000"/>
              </w:rPr>
            </w:pPr>
            <w:r>
              <w:rPr>
                <w:color w:val="000000"/>
              </w:rPr>
              <w:t>0,75</w:t>
            </w:r>
          </w:p>
          <w:p w14:paraId="5E0FB9DE" w14:textId="77777777" w:rsidR="00BB7A22" w:rsidRDefault="00BB7A22">
            <w:pPr>
              <w:jc w:val="center"/>
              <w:rPr>
                <w:color w:val="000000"/>
              </w:rPr>
            </w:pPr>
          </w:p>
        </w:tc>
        <w:tc>
          <w:tcPr>
            <w:tcW w:w="912" w:type="dxa"/>
            <w:tcBorders>
              <w:top w:val="nil"/>
              <w:left w:val="single" w:sz="2" w:space="0" w:color="auto"/>
              <w:bottom w:val="single" w:sz="2" w:space="0" w:color="auto"/>
              <w:right w:val="single" w:sz="2" w:space="0" w:color="auto"/>
            </w:tcBorders>
          </w:tcPr>
          <w:p w14:paraId="1C5A7044" w14:textId="77777777" w:rsidR="00BB7A22" w:rsidRDefault="00BB7A22">
            <w:pPr>
              <w:jc w:val="center"/>
              <w:rPr>
                <w:color w:val="000000"/>
              </w:rPr>
            </w:pPr>
            <w:r>
              <w:rPr>
                <w:color w:val="000000"/>
              </w:rPr>
              <w:t>0,9</w:t>
            </w:r>
          </w:p>
          <w:p w14:paraId="5491900F" w14:textId="77777777" w:rsidR="00BB7A22" w:rsidRDefault="00BB7A22">
            <w:pPr>
              <w:jc w:val="center"/>
              <w:rPr>
                <w:color w:val="000000"/>
              </w:rPr>
            </w:pPr>
          </w:p>
        </w:tc>
      </w:tr>
    </w:tbl>
    <w:p w14:paraId="79B91B00" w14:textId="77777777" w:rsidR="00BB7A22" w:rsidRDefault="00BB7A22">
      <w:pPr>
        <w:ind w:firstLine="240"/>
        <w:jc w:val="both"/>
        <w:rPr>
          <w:color w:val="000000"/>
        </w:rPr>
      </w:pPr>
    </w:p>
    <w:p w14:paraId="4D4DD57F" w14:textId="77777777" w:rsidR="00BB7A22" w:rsidRDefault="00BB7A22">
      <w:pPr>
        <w:ind w:firstLine="240"/>
        <w:jc w:val="both"/>
        <w:rPr>
          <w:color w:val="000000"/>
        </w:rPr>
      </w:pPr>
    </w:p>
    <w:p w14:paraId="3E0444C6" w14:textId="77777777" w:rsidR="00BB7A22" w:rsidRDefault="00BB7A22">
      <w:pPr>
        <w:ind w:firstLine="240"/>
        <w:jc w:val="both"/>
        <w:rPr>
          <w:color w:val="000000"/>
        </w:rPr>
      </w:pPr>
      <w:r>
        <w:rPr>
          <w:color w:val="000000"/>
        </w:rPr>
        <w:t>б) Сопротивление изоляции бандажей.</w:t>
      </w:r>
    </w:p>
    <w:p w14:paraId="44CF3F63" w14:textId="77777777" w:rsidR="00BB7A22" w:rsidRDefault="00BB7A22">
      <w:pPr>
        <w:ind w:firstLine="240"/>
        <w:jc w:val="both"/>
        <w:rPr>
          <w:color w:val="000000"/>
        </w:rPr>
      </w:pPr>
    </w:p>
    <w:p w14:paraId="5DBFA28A" w14:textId="77777777" w:rsidR="00BB7A22" w:rsidRDefault="00BB7A22">
      <w:pPr>
        <w:ind w:firstLine="240"/>
        <w:jc w:val="both"/>
        <w:rPr>
          <w:color w:val="000000"/>
        </w:rPr>
      </w:pPr>
      <w:r>
        <w:rPr>
          <w:color w:val="000000"/>
        </w:rPr>
        <w:t>Измерение производится относительно корпуса и удерживаемых ими обмоток.</w:t>
      </w:r>
    </w:p>
    <w:p w14:paraId="1BCB5F5A" w14:textId="77777777" w:rsidR="00BB7A22" w:rsidRDefault="00BB7A22">
      <w:pPr>
        <w:ind w:firstLine="240"/>
        <w:jc w:val="both"/>
        <w:rPr>
          <w:color w:val="000000"/>
        </w:rPr>
      </w:pPr>
    </w:p>
    <w:p w14:paraId="6415C3A7" w14:textId="77777777" w:rsidR="00BB7A22" w:rsidRDefault="00BB7A22">
      <w:pPr>
        <w:ind w:firstLine="240"/>
        <w:jc w:val="both"/>
        <w:rPr>
          <w:color w:val="000000"/>
        </w:rPr>
      </w:pPr>
      <w:r>
        <w:rPr>
          <w:color w:val="000000"/>
        </w:rPr>
        <w:t>Измеренное значение сопротивления изоляции должно быть не менее 0,5 Мом.</w:t>
      </w:r>
    </w:p>
    <w:p w14:paraId="31FFD435" w14:textId="77777777" w:rsidR="00BB7A22" w:rsidRDefault="00BB7A22">
      <w:pPr>
        <w:ind w:firstLine="240"/>
        <w:jc w:val="both"/>
        <w:rPr>
          <w:color w:val="000000"/>
        </w:rPr>
      </w:pPr>
    </w:p>
    <w:p w14:paraId="3E7CB65E" w14:textId="77777777" w:rsidR="00BB7A22" w:rsidRDefault="00BB7A22">
      <w:pPr>
        <w:ind w:firstLine="240"/>
        <w:jc w:val="both"/>
        <w:rPr>
          <w:color w:val="000000"/>
        </w:rPr>
      </w:pPr>
      <w:r>
        <w:rPr>
          <w:color w:val="000000"/>
        </w:rPr>
        <w:t>3. Испытание изоляции повышенным напряжением промышленной частоты.</w:t>
      </w:r>
    </w:p>
    <w:p w14:paraId="516D0811" w14:textId="77777777" w:rsidR="00BB7A22" w:rsidRDefault="00BB7A22">
      <w:pPr>
        <w:ind w:firstLine="240"/>
        <w:jc w:val="both"/>
        <w:rPr>
          <w:color w:val="000000"/>
        </w:rPr>
      </w:pPr>
    </w:p>
    <w:p w14:paraId="5EDB5ECC" w14:textId="77777777" w:rsidR="00BB7A22" w:rsidRDefault="00BB7A22">
      <w:pPr>
        <w:ind w:firstLine="240"/>
        <w:jc w:val="both"/>
        <w:rPr>
          <w:color w:val="000000"/>
        </w:rPr>
      </w:pPr>
      <w:r>
        <w:rPr>
          <w:color w:val="000000"/>
        </w:rPr>
        <w:t>Испытание производится по нормам, приведенным в табл.1.8.8. Продолжительность приложения нормированного испытательного напряжения 1 мин. Обмотки машин мощностью менее 3 кВт допускается не испытывать.</w:t>
      </w:r>
    </w:p>
    <w:p w14:paraId="20D0A428" w14:textId="77777777" w:rsidR="00BB7A22" w:rsidRDefault="00BB7A22">
      <w:pPr>
        <w:ind w:firstLine="240"/>
        <w:jc w:val="both"/>
        <w:rPr>
          <w:color w:val="000000"/>
        </w:rPr>
      </w:pPr>
    </w:p>
    <w:p w14:paraId="7F366985" w14:textId="77777777" w:rsidR="00BB7A22" w:rsidRDefault="00BB7A22">
      <w:pPr>
        <w:ind w:firstLine="240"/>
        <w:jc w:val="both"/>
        <w:rPr>
          <w:color w:val="000000"/>
        </w:rPr>
      </w:pPr>
    </w:p>
    <w:p w14:paraId="657B0F19" w14:textId="77777777" w:rsidR="00BB7A22" w:rsidRDefault="00BB7A22">
      <w:pPr>
        <w:ind w:firstLine="240"/>
        <w:jc w:val="right"/>
        <w:rPr>
          <w:color w:val="000000"/>
        </w:rPr>
      </w:pPr>
      <w:r>
        <w:rPr>
          <w:color w:val="000000"/>
        </w:rPr>
        <w:t xml:space="preserve">Таблица 1.8.8 </w:t>
      </w:r>
    </w:p>
    <w:p w14:paraId="3CFF0E9E" w14:textId="77777777" w:rsidR="00BB7A22" w:rsidRDefault="00BB7A22">
      <w:pPr>
        <w:pStyle w:val="Heading"/>
        <w:jc w:val="center"/>
        <w:rPr>
          <w:color w:val="000000"/>
        </w:rPr>
      </w:pPr>
      <w:r>
        <w:rPr>
          <w:color w:val="000000"/>
        </w:rPr>
        <w:t xml:space="preserve">     </w:t>
      </w:r>
    </w:p>
    <w:p w14:paraId="1FE0A9C1" w14:textId="77777777" w:rsidR="00BB7A22" w:rsidRDefault="00BB7A22">
      <w:pPr>
        <w:pStyle w:val="Heading"/>
        <w:jc w:val="center"/>
        <w:rPr>
          <w:color w:val="000000"/>
        </w:rPr>
      </w:pPr>
      <w:r>
        <w:rPr>
          <w:color w:val="000000"/>
        </w:rPr>
        <w:t xml:space="preserve">Испытательное напряжение промышленной частоты изоляции машин </w:t>
      </w:r>
    </w:p>
    <w:p w14:paraId="08DD093D" w14:textId="77777777" w:rsidR="00BB7A22" w:rsidRDefault="00BB7A22">
      <w:pPr>
        <w:pStyle w:val="Heading"/>
        <w:jc w:val="center"/>
        <w:rPr>
          <w:color w:val="000000"/>
        </w:rPr>
      </w:pPr>
      <w:r>
        <w:rPr>
          <w:color w:val="000000"/>
        </w:rPr>
        <w:t>постоянного тока</w:t>
      </w:r>
    </w:p>
    <w:p w14:paraId="22B81E83"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724"/>
        <w:gridCol w:w="2040"/>
        <w:gridCol w:w="2496"/>
      </w:tblGrid>
      <w:tr w:rsidR="00000000" w14:paraId="44E8B6DB"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0C7747A8" w14:textId="77777777" w:rsidR="00BB7A22" w:rsidRDefault="00BB7A22">
            <w:pPr>
              <w:jc w:val="center"/>
              <w:rPr>
                <w:color w:val="000000"/>
              </w:rPr>
            </w:pPr>
            <w:r>
              <w:rPr>
                <w:color w:val="000000"/>
              </w:rPr>
              <w:t>Испытуемый объект</w:t>
            </w:r>
          </w:p>
          <w:p w14:paraId="5704B71F" w14:textId="77777777" w:rsidR="00BB7A22" w:rsidRDefault="00BB7A22">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14:paraId="6AF1F7DA" w14:textId="77777777" w:rsidR="00BB7A22" w:rsidRDefault="00BB7A22">
            <w:pPr>
              <w:jc w:val="center"/>
              <w:rPr>
                <w:color w:val="000000"/>
              </w:rPr>
            </w:pPr>
            <w:r>
              <w:rPr>
                <w:color w:val="000000"/>
              </w:rPr>
              <w:t>Характеристика электрической машины</w:t>
            </w:r>
          </w:p>
          <w:p w14:paraId="5FBE4CFF"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229CB492" w14:textId="77777777" w:rsidR="00BB7A22" w:rsidRDefault="00BB7A22">
            <w:pPr>
              <w:jc w:val="center"/>
              <w:rPr>
                <w:color w:val="000000"/>
              </w:rPr>
            </w:pPr>
            <w:r>
              <w:rPr>
                <w:color w:val="000000"/>
              </w:rPr>
              <w:t>Испытательное напряжение, кВ</w:t>
            </w:r>
          </w:p>
          <w:p w14:paraId="70C80806" w14:textId="77777777" w:rsidR="00BB7A22" w:rsidRDefault="00BB7A22">
            <w:pPr>
              <w:jc w:val="center"/>
              <w:rPr>
                <w:color w:val="000000"/>
              </w:rPr>
            </w:pPr>
          </w:p>
        </w:tc>
      </w:tr>
      <w:tr w:rsidR="00000000" w14:paraId="28E04FF4"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2EBBBFF5" w14:textId="77777777" w:rsidR="00BB7A22" w:rsidRDefault="00BB7A22">
            <w:pPr>
              <w:jc w:val="both"/>
              <w:rPr>
                <w:color w:val="000000"/>
              </w:rPr>
            </w:pPr>
            <w:r>
              <w:rPr>
                <w:color w:val="000000"/>
              </w:rPr>
              <w:t>Обмотка</w:t>
            </w:r>
          </w:p>
          <w:p w14:paraId="73BFF005" w14:textId="77777777" w:rsidR="00BB7A22" w:rsidRDefault="00BB7A22">
            <w:pPr>
              <w:jc w:val="both"/>
              <w:rPr>
                <w:color w:val="000000"/>
              </w:rPr>
            </w:pPr>
          </w:p>
        </w:tc>
        <w:tc>
          <w:tcPr>
            <w:tcW w:w="2040" w:type="dxa"/>
            <w:tcBorders>
              <w:top w:val="single" w:sz="2" w:space="0" w:color="auto"/>
              <w:left w:val="single" w:sz="2" w:space="0" w:color="auto"/>
              <w:bottom w:val="single" w:sz="2" w:space="0" w:color="auto"/>
              <w:right w:val="single" w:sz="2" w:space="0" w:color="auto"/>
            </w:tcBorders>
          </w:tcPr>
          <w:p w14:paraId="2567DDBD" w14:textId="77777777" w:rsidR="00BB7A22" w:rsidRDefault="00BB7A22">
            <w:pPr>
              <w:jc w:val="center"/>
              <w:rPr>
                <w:color w:val="000000"/>
              </w:rPr>
            </w:pPr>
            <w:r>
              <w:rPr>
                <w:color w:val="000000"/>
              </w:rPr>
              <w:t>Машины всех мощностей</w:t>
            </w:r>
          </w:p>
          <w:p w14:paraId="1CB2611F"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0244A45A" w14:textId="77777777" w:rsidR="00BB7A22" w:rsidRDefault="00BB7A22">
            <w:pPr>
              <w:jc w:val="center"/>
              <w:rPr>
                <w:color w:val="000000"/>
              </w:rPr>
            </w:pPr>
            <w:r>
              <w:rPr>
                <w:color w:val="000000"/>
              </w:rPr>
              <w:t>8</w:t>
            </w:r>
            <w:r>
              <w:rPr>
                <w:color w:val="000000"/>
                <w:position w:val="-9"/>
              </w:rPr>
              <w:pict w14:anchorId="5156F245">
                <v:shape id="_x0000_i1067" type="#_x0000_t75" style="width:24.75pt;height:14.25pt">
                  <v:imagedata r:id="rId35" o:title=""/>
                </v:shape>
              </w:pict>
            </w:r>
            <w:r>
              <w:rPr>
                <w:color w:val="000000"/>
              </w:rPr>
              <w:t>, но не ниже 1,2 и не выше 2,8</w:t>
            </w:r>
          </w:p>
          <w:p w14:paraId="1E61CC1E" w14:textId="77777777" w:rsidR="00BB7A22" w:rsidRDefault="00BB7A22">
            <w:pPr>
              <w:jc w:val="center"/>
              <w:rPr>
                <w:color w:val="000000"/>
              </w:rPr>
            </w:pPr>
          </w:p>
        </w:tc>
      </w:tr>
      <w:tr w:rsidR="00000000" w14:paraId="2CF84420"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4067FED6" w14:textId="77777777" w:rsidR="00BB7A22" w:rsidRDefault="00BB7A22">
            <w:pPr>
              <w:jc w:val="both"/>
              <w:rPr>
                <w:color w:val="000000"/>
              </w:rPr>
            </w:pPr>
            <w:r>
              <w:rPr>
                <w:color w:val="000000"/>
              </w:rPr>
              <w:t>Бандажи якоря</w:t>
            </w:r>
          </w:p>
          <w:p w14:paraId="70A81E3F" w14:textId="77777777" w:rsidR="00BB7A22" w:rsidRDefault="00BB7A22">
            <w:pPr>
              <w:jc w:val="both"/>
              <w:rPr>
                <w:color w:val="000000"/>
              </w:rPr>
            </w:pPr>
          </w:p>
        </w:tc>
        <w:tc>
          <w:tcPr>
            <w:tcW w:w="2040" w:type="dxa"/>
            <w:tcBorders>
              <w:top w:val="single" w:sz="2" w:space="0" w:color="auto"/>
              <w:left w:val="single" w:sz="2" w:space="0" w:color="auto"/>
              <w:bottom w:val="single" w:sz="2" w:space="0" w:color="auto"/>
              <w:right w:val="single" w:sz="2" w:space="0" w:color="auto"/>
            </w:tcBorders>
          </w:tcPr>
          <w:p w14:paraId="7C9D542A" w14:textId="77777777" w:rsidR="00BB7A22" w:rsidRDefault="00BB7A22">
            <w:pPr>
              <w:jc w:val="center"/>
              <w:rPr>
                <w:color w:val="000000"/>
              </w:rPr>
            </w:pPr>
            <w:r>
              <w:rPr>
                <w:color w:val="000000"/>
              </w:rPr>
              <w:t>То же</w:t>
            </w:r>
          </w:p>
          <w:p w14:paraId="3AB2C412"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7718C745" w14:textId="77777777" w:rsidR="00BB7A22" w:rsidRDefault="00BB7A22">
            <w:pPr>
              <w:jc w:val="center"/>
              <w:rPr>
                <w:color w:val="000000"/>
              </w:rPr>
            </w:pPr>
            <w:r>
              <w:rPr>
                <w:color w:val="000000"/>
              </w:rPr>
              <w:t>1</w:t>
            </w:r>
          </w:p>
          <w:p w14:paraId="0CA18F04" w14:textId="77777777" w:rsidR="00BB7A22" w:rsidRDefault="00BB7A22">
            <w:pPr>
              <w:jc w:val="center"/>
              <w:rPr>
                <w:color w:val="000000"/>
              </w:rPr>
            </w:pPr>
          </w:p>
        </w:tc>
      </w:tr>
      <w:tr w:rsidR="00000000" w14:paraId="68B8E190"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4B5A57E4" w14:textId="77777777" w:rsidR="00BB7A22" w:rsidRDefault="00BB7A22">
            <w:pPr>
              <w:jc w:val="both"/>
              <w:rPr>
                <w:color w:val="000000"/>
              </w:rPr>
            </w:pPr>
            <w:r>
              <w:rPr>
                <w:color w:val="000000"/>
              </w:rPr>
              <w:t>Реостаты и пускорегулировочные резисторы (испытание может проводиться совместно с цепями возбуждения)</w:t>
            </w:r>
          </w:p>
          <w:p w14:paraId="63EA9E9E" w14:textId="77777777" w:rsidR="00BB7A22" w:rsidRDefault="00BB7A22">
            <w:pPr>
              <w:jc w:val="both"/>
              <w:rPr>
                <w:color w:val="000000"/>
              </w:rPr>
            </w:pPr>
          </w:p>
        </w:tc>
        <w:tc>
          <w:tcPr>
            <w:tcW w:w="2040" w:type="dxa"/>
            <w:tcBorders>
              <w:top w:val="single" w:sz="2" w:space="0" w:color="auto"/>
              <w:left w:val="single" w:sz="2" w:space="0" w:color="auto"/>
              <w:bottom w:val="single" w:sz="2" w:space="0" w:color="auto"/>
              <w:right w:val="single" w:sz="2" w:space="0" w:color="auto"/>
            </w:tcBorders>
          </w:tcPr>
          <w:p w14:paraId="3AD3F69B" w14:textId="77777777" w:rsidR="00BB7A22" w:rsidRDefault="00BB7A22">
            <w:pPr>
              <w:jc w:val="center"/>
              <w:rPr>
                <w:color w:val="000000"/>
              </w:rPr>
            </w:pPr>
            <w:r>
              <w:rPr>
                <w:color w:val="000000"/>
              </w:rPr>
              <w:t>-</w:t>
            </w:r>
          </w:p>
          <w:p w14:paraId="70A85EAA"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06448F1B" w14:textId="77777777" w:rsidR="00BB7A22" w:rsidRDefault="00BB7A22">
            <w:pPr>
              <w:jc w:val="center"/>
              <w:rPr>
                <w:color w:val="000000"/>
              </w:rPr>
            </w:pPr>
            <w:r>
              <w:rPr>
                <w:color w:val="000000"/>
              </w:rPr>
              <w:t xml:space="preserve">1 </w:t>
            </w:r>
          </w:p>
          <w:p w14:paraId="0F32AF4A" w14:textId="77777777" w:rsidR="00BB7A22" w:rsidRDefault="00BB7A22">
            <w:pPr>
              <w:jc w:val="both"/>
              <w:rPr>
                <w:color w:val="000000"/>
              </w:rPr>
            </w:pPr>
            <w:r>
              <w:rPr>
                <w:color w:val="000000"/>
              </w:rPr>
              <w:t>(Изоляцию можно испытывать совместно с изоляцией цепей возбуждения)</w:t>
            </w:r>
          </w:p>
          <w:p w14:paraId="267B715E" w14:textId="77777777" w:rsidR="00BB7A22" w:rsidRDefault="00BB7A22">
            <w:pPr>
              <w:jc w:val="both"/>
              <w:rPr>
                <w:color w:val="000000"/>
              </w:rPr>
            </w:pPr>
          </w:p>
        </w:tc>
      </w:tr>
    </w:tbl>
    <w:p w14:paraId="17B236EB" w14:textId="77777777" w:rsidR="00BB7A22" w:rsidRDefault="00BB7A22">
      <w:pPr>
        <w:ind w:firstLine="240"/>
        <w:jc w:val="both"/>
        <w:rPr>
          <w:color w:val="000000"/>
        </w:rPr>
      </w:pPr>
    </w:p>
    <w:p w14:paraId="2AF1948A" w14:textId="77777777" w:rsidR="00BB7A22" w:rsidRDefault="00BB7A22">
      <w:pPr>
        <w:ind w:firstLine="240"/>
        <w:jc w:val="both"/>
        <w:rPr>
          <w:color w:val="000000"/>
        </w:rPr>
      </w:pPr>
    </w:p>
    <w:p w14:paraId="10DC2A55" w14:textId="77777777" w:rsidR="00BB7A22" w:rsidRDefault="00BB7A22">
      <w:pPr>
        <w:ind w:firstLine="240"/>
        <w:jc w:val="both"/>
        <w:rPr>
          <w:color w:val="000000"/>
        </w:rPr>
      </w:pPr>
      <w:r>
        <w:rPr>
          <w:color w:val="000000"/>
        </w:rPr>
        <w:t>4. Измерение сопротивления постоянному току:</w:t>
      </w:r>
    </w:p>
    <w:p w14:paraId="6950BB32" w14:textId="77777777" w:rsidR="00BB7A22" w:rsidRDefault="00BB7A22">
      <w:pPr>
        <w:ind w:firstLine="240"/>
        <w:jc w:val="both"/>
        <w:rPr>
          <w:color w:val="000000"/>
        </w:rPr>
      </w:pPr>
    </w:p>
    <w:p w14:paraId="592A4F78" w14:textId="77777777" w:rsidR="00BB7A22" w:rsidRDefault="00BB7A22">
      <w:pPr>
        <w:ind w:firstLine="240"/>
        <w:jc w:val="both"/>
        <w:rPr>
          <w:color w:val="000000"/>
        </w:rPr>
      </w:pPr>
      <w:r>
        <w:rPr>
          <w:color w:val="000000"/>
        </w:rPr>
        <w:t>а) обмоток возбуждения. Значение сопротивления должно отличаться от данных завода-изготовителя не более чем на 2%;</w:t>
      </w:r>
    </w:p>
    <w:p w14:paraId="4737946C" w14:textId="77777777" w:rsidR="00BB7A22" w:rsidRDefault="00BB7A22">
      <w:pPr>
        <w:ind w:firstLine="240"/>
        <w:jc w:val="both"/>
        <w:rPr>
          <w:color w:val="000000"/>
        </w:rPr>
      </w:pPr>
    </w:p>
    <w:p w14:paraId="3A45C74E" w14:textId="77777777" w:rsidR="00BB7A22" w:rsidRDefault="00BB7A22">
      <w:pPr>
        <w:ind w:firstLine="240"/>
        <w:jc w:val="both"/>
        <w:rPr>
          <w:color w:val="000000"/>
        </w:rPr>
      </w:pPr>
      <w:r>
        <w:rPr>
          <w:color w:val="000000"/>
        </w:rPr>
        <w:t>б) обмотки якоря (между коллекторными пластинами). Значения сопротивлений должны отличаться одно от другого не более чем на 10% за исключением случаев, когда колебания обусловлены схемой соединения обмоток;</w:t>
      </w:r>
    </w:p>
    <w:p w14:paraId="21FBCD89" w14:textId="77777777" w:rsidR="00BB7A22" w:rsidRDefault="00BB7A22">
      <w:pPr>
        <w:ind w:firstLine="240"/>
        <w:jc w:val="both"/>
        <w:rPr>
          <w:color w:val="000000"/>
        </w:rPr>
      </w:pPr>
    </w:p>
    <w:p w14:paraId="5408BE36" w14:textId="77777777" w:rsidR="00BB7A22" w:rsidRDefault="00BB7A22">
      <w:pPr>
        <w:ind w:firstLine="240"/>
        <w:jc w:val="both"/>
        <w:rPr>
          <w:color w:val="000000"/>
        </w:rPr>
      </w:pPr>
      <w:r>
        <w:rPr>
          <w:color w:val="000000"/>
        </w:rPr>
        <w:t>в) реостатов и пускорегулировочных резисторов. Измеряется общее сопротивление, проверяется целость отпаек. Значения сопротивлений должны отличаться от данных завода-изготовителя не более чем на 10%.</w:t>
      </w:r>
    </w:p>
    <w:p w14:paraId="6E75F55B" w14:textId="77777777" w:rsidR="00BB7A22" w:rsidRDefault="00BB7A22">
      <w:pPr>
        <w:ind w:firstLine="240"/>
        <w:jc w:val="both"/>
        <w:rPr>
          <w:color w:val="000000"/>
        </w:rPr>
      </w:pPr>
    </w:p>
    <w:p w14:paraId="3E5298CC" w14:textId="77777777" w:rsidR="00BB7A22" w:rsidRDefault="00BB7A22">
      <w:pPr>
        <w:ind w:firstLine="240"/>
        <w:jc w:val="both"/>
        <w:rPr>
          <w:color w:val="000000"/>
        </w:rPr>
      </w:pPr>
      <w:r>
        <w:rPr>
          <w:color w:val="000000"/>
        </w:rPr>
        <w:t>5. Снятие характеристики холостого хода и испытание витковой изоляции.</w:t>
      </w:r>
    </w:p>
    <w:p w14:paraId="01BCA3F4" w14:textId="77777777" w:rsidR="00BB7A22" w:rsidRDefault="00BB7A22">
      <w:pPr>
        <w:ind w:firstLine="240"/>
        <w:jc w:val="both"/>
        <w:rPr>
          <w:color w:val="000000"/>
        </w:rPr>
      </w:pPr>
    </w:p>
    <w:p w14:paraId="3CEA72F3" w14:textId="77777777" w:rsidR="00BB7A22" w:rsidRDefault="00BB7A22">
      <w:pPr>
        <w:ind w:firstLine="240"/>
        <w:jc w:val="both"/>
        <w:rPr>
          <w:color w:val="000000"/>
        </w:rPr>
      </w:pPr>
      <w:r>
        <w:rPr>
          <w:color w:val="000000"/>
        </w:rPr>
        <w:t>Подъем напряжения следует производить: для генераторов постоянного тока до 130% номинального напряжения; для возбудителей - до наибольшего (потолочного) или установленного заводом-изготовителем напряжения. При испытании  витковой изоляции машин с числом полюсов более четырех среднее напряжение между соседними коллекторными пластинами должно быть не выше 24 В. Продолжительность испытания витковой изоляции - 3 мин.</w:t>
      </w:r>
    </w:p>
    <w:p w14:paraId="0948ADAC" w14:textId="77777777" w:rsidR="00BB7A22" w:rsidRDefault="00BB7A22">
      <w:pPr>
        <w:ind w:firstLine="240"/>
        <w:jc w:val="both"/>
        <w:rPr>
          <w:color w:val="000000"/>
        </w:rPr>
      </w:pPr>
    </w:p>
    <w:p w14:paraId="443B5E59" w14:textId="77777777" w:rsidR="00BB7A22" w:rsidRDefault="00BB7A22">
      <w:pPr>
        <w:ind w:firstLine="240"/>
        <w:jc w:val="both"/>
        <w:rPr>
          <w:color w:val="000000"/>
        </w:rPr>
      </w:pPr>
      <w:r>
        <w:rPr>
          <w:color w:val="000000"/>
        </w:rPr>
        <w:t>Отклонение данных полученной характеристики от значений заводской характеристики должно находиться в пределах погрешности измерения.</w:t>
      </w:r>
    </w:p>
    <w:p w14:paraId="349F6562" w14:textId="77777777" w:rsidR="00BB7A22" w:rsidRDefault="00BB7A22">
      <w:pPr>
        <w:ind w:firstLine="240"/>
        <w:jc w:val="both"/>
        <w:rPr>
          <w:color w:val="000000"/>
        </w:rPr>
      </w:pPr>
    </w:p>
    <w:p w14:paraId="62012D67" w14:textId="77777777" w:rsidR="00BB7A22" w:rsidRDefault="00BB7A22">
      <w:pPr>
        <w:ind w:firstLine="240"/>
        <w:jc w:val="both"/>
        <w:rPr>
          <w:color w:val="000000"/>
        </w:rPr>
      </w:pPr>
      <w:r>
        <w:rPr>
          <w:color w:val="000000"/>
        </w:rPr>
        <w:t>6. Снятие нагрузочной характеристики.</w:t>
      </w:r>
    </w:p>
    <w:p w14:paraId="6237A939" w14:textId="77777777" w:rsidR="00BB7A22" w:rsidRDefault="00BB7A22">
      <w:pPr>
        <w:ind w:firstLine="240"/>
        <w:jc w:val="both"/>
        <w:rPr>
          <w:color w:val="000000"/>
        </w:rPr>
      </w:pPr>
    </w:p>
    <w:p w14:paraId="0C63E3A0" w14:textId="77777777" w:rsidR="00BB7A22" w:rsidRDefault="00BB7A22">
      <w:pPr>
        <w:ind w:firstLine="240"/>
        <w:jc w:val="both"/>
        <w:rPr>
          <w:color w:val="000000"/>
        </w:rPr>
      </w:pPr>
      <w:r>
        <w:rPr>
          <w:color w:val="000000"/>
        </w:rPr>
        <w:t>Следует производить для возбудителей при нагрузке до значения не ниже номинального тока возбуждения генератора. Отклонение от заводской характеристики не нормируется.</w:t>
      </w:r>
    </w:p>
    <w:p w14:paraId="6F202486" w14:textId="77777777" w:rsidR="00BB7A22" w:rsidRDefault="00BB7A22">
      <w:pPr>
        <w:ind w:firstLine="240"/>
        <w:jc w:val="both"/>
        <w:rPr>
          <w:color w:val="000000"/>
        </w:rPr>
      </w:pPr>
    </w:p>
    <w:p w14:paraId="3F2619BF" w14:textId="77777777" w:rsidR="00BB7A22" w:rsidRDefault="00BB7A22">
      <w:pPr>
        <w:ind w:firstLine="240"/>
        <w:jc w:val="both"/>
        <w:rPr>
          <w:color w:val="000000"/>
        </w:rPr>
      </w:pPr>
      <w:r>
        <w:rPr>
          <w:color w:val="000000"/>
        </w:rPr>
        <w:t>7. Измерение воздушных зазоров между полюсами. Измерения производятся у машин мощностью 200 кВт и более. Размеры зазора в диаметрально противоположных точках должны отличаться один от другого не более чем на 10% среднего размера зазора. Для возбудителей турбогенераторов 300 МВт и более это отличие не должно превышать 5%.</w:t>
      </w:r>
    </w:p>
    <w:p w14:paraId="33B691F9" w14:textId="77777777" w:rsidR="00BB7A22" w:rsidRDefault="00BB7A22">
      <w:pPr>
        <w:ind w:firstLine="240"/>
        <w:jc w:val="both"/>
        <w:rPr>
          <w:color w:val="000000"/>
        </w:rPr>
      </w:pPr>
    </w:p>
    <w:p w14:paraId="7E0AD246" w14:textId="77777777" w:rsidR="00BB7A22" w:rsidRDefault="00BB7A22">
      <w:pPr>
        <w:ind w:firstLine="240"/>
        <w:jc w:val="both"/>
        <w:rPr>
          <w:color w:val="000000"/>
        </w:rPr>
      </w:pPr>
      <w:r>
        <w:rPr>
          <w:color w:val="000000"/>
        </w:rPr>
        <w:t xml:space="preserve">8. Испытание на холостом ходу и под нагрузкой. </w:t>
      </w:r>
    </w:p>
    <w:p w14:paraId="0031B8F3" w14:textId="77777777" w:rsidR="00BB7A22" w:rsidRDefault="00BB7A22">
      <w:pPr>
        <w:ind w:firstLine="240"/>
        <w:jc w:val="both"/>
        <w:rPr>
          <w:color w:val="000000"/>
        </w:rPr>
      </w:pPr>
    </w:p>
    <w:p w14:paraId="0E90FCF3" w14:textId="77777777" w:rsidR="00BB7A22" w:rsidRDefault="00BB7A22">
      <w:pPr>
        <w:ind w:firstLine="240"/>
        <w:jc w:val="both"/>
        <w:rPr>
          <w:color w:val="000000"/>
        </w:rPr>
      </w:pPr>
      <w:r>
        <w:rPr>
          <w:color w:val="000000"/>
        </w:rPr>
        <w:t>Определяется предел регулирования частоты вращения или напряжения, который должен соответствовать заводским и проектным данным.</w:t>
      </w:r>
    </w:p>
    <w:p w14:paraId="6B44B25E" w14:textId="77777777" w:rsidR="00BB7A22" w:rsidRDefault="00BB7A22">
      <w:pPr>
        <w:ind w:firstLine="240"/>
        <w:jc w:val="both"/>
        <w:rPr>
          <w:color w:val="000000"/>
        </w:rPr>
      </w:pPr>
    </w:p>
    <w:p w14:paraId="457BC248" w14:textId="77777777" w:rsidR="00BB7A22" w:rsidRDefault="00BB7A22">
      <w:pPr>
        <w:ind w:firstLine="240"/>
        <w:jc w:val="both"/>
        <w:rPr>
          <w:color w:val="000000"/>
        </w:rPr>
      </w:pPr>
    </w:p>
    <w:p w14:paraId="37D9130E" w14:textId="77777777" w:rsidR="00BB7A22" w:rsidRDefault="00BB7A22">
      <w:pPr>
        <w:ind w:firstLine="240"/>
        <w:jc w:val="both"/>
        <w:rPr>
          <w:color w:val="000000"/>
        </w:rPr>
      </w:pPr>
    </w:p>
    <w:p w14:paraId="1DBCE431" w14:textId="77777777" w:rsidR="00BB7A22" w:rsidRDefault="00BB7A22">
      <w:pPr>
        <w:pStyle w:val="Heading"/>
        <w:jc w:val="center"/>
        <w:rPr>
          <w:color w:val="000000"/>
        </w:rPr>
      </w:pPr>
      <w:r>
        <w:rPr>
          <w:color w:val="000000"/>
        </w:rPr>
        <w:t xml:space="preserve">1.8.15. Электродвигатели переменного тока </w:t>
      </w:r>
    </w:p>
    <w:p w14:paraId="728AF90D" w14:textId="77777777" w:rsidR="00BB7A22" w:rsidRDefault="00BB7A22">
      <w:pPr>
        <w:ind w:firstLine="240"/>
        <w:jc w:val="both"/>
        <w:rPr>
          <w:color w:val="000000"/>
        </w:rPr>
      </w:pPr>
    </w:p>
    <w:p w14:paraId="58814BFA" w14:textId="77777777" w:rsidR="00BB7A22" w:rsidRDefault="00BB7A22">
      <w:pPr>
        <w:ind w:firstLine="240"/>
        <w:jc w:val="both"/>
        <w:rPr>
          <w:color w:val="000000"/>
        </w:rPr>
      </w:pPr>
      <w:r>
        <w:rPr>
          <w:color w:val="000000"/>
        </w:rPr>
        <w:t>Электродвигатели переменного тока напряжением до 1 кВ испытываются по пп.2, 4б, 5, 6.</w:t>
      </w:r>
    </w:p>
    <w:p w14:paraId="734C9128" w14:textId="77777777" w:rsidR="00BB7A22" w:rsidRDefault="00BB7A22">
      <w:pPr>
        <w:ind w:firstLine="240"/>
        <w:jc w:val="both"/>
        <w:rPr>
          <w:color w:val="000000"/>
        </w:rPr>
      </w:pPr>
    </w:p>
    <w:p w14:paraId="5B69957B" w14:textId="77777777" w:rsidR="00BB7A22" w:rsidRDefault="00BB7A22">
      <w:pPr>
        <w:ind w:firstLine="240"/>
        <w:jc w:val="both"/>
        <w:rPr>
          <w:color w:val="000000"/>
        </w:rPr>
      </w:pPr>
      <w:r>
        <w:rPr>
          <w:color w:val="000000"/>
        </w:rPr>
        <w:t>Электродвигатели переменного тока напряжением выше 1 кВ испытываются по пп.1-6.</w:t>
      </w:r>
    </w:p>
    <w:p w14:paraId="7C986386" w14:textId="77777777" w:rsidR="00BB7A22" w:rsidRDefault="00BB7A22">
      <w:pPr>
        <w:ind w:firstLine="240"/>
        <w:jc w:val="both"/>
        <w:rPr>
          <w:color w:val="000000"/>
        </w:rPr>
      </w:pPr>
    </w:p>
    <w:p w14:paraId="7D2F15B2" w14:textId="77777777" w:rsidR="00BB7A22" w:rsidRDefault="00BB7A22">
      <w:pPr>
        <w:ind w:firstLine="240"/>
        <w:jc w:val="both"/>
        <w:rPr>
          <w:color w:val="000000"/>
        </w:rPr>
      </w:pPr>
      <w:r>
        <w:rPr>
          <w:color w:val="000000"/>
        </w:rPr>
        <w:t>1. Определение возможности включения без сушки электродвигателей напряжением выше 1 кВ.</w:t>
      </w:r>
    </w:p>
    <w:p w14:paraId="12603DFC" w14:textId="77777777" w:rsidR="00BB7A22" w:rsidRDefault="00BB7A22">
      <w:pPr>
        <w:ind w:firstLine="240"/>
        <w:jc w:val="both"/>
        <w:rPr>
          <w:color w:val="000000"/>
        </w:rPr>
      </w:pPr>
    </w:p>
    <w:p w14:paraId="1136AAD1" w14:textId="77777777" w:rsidR="00BB7A22" w:rsidRDefault="00BB7A22">
      <w:pPr>
        <w:ind w:firstLine="240"/>
        <w:jc w:val="both"/>
        <w:rPr>
          <w:color w:val="000000"/>
        </w:rPr>
      </w:pPr>
      <w:r>
        <w:rPr>
          <w:color w:val="000000"/>
        </w:rPr>
        <w:t>Электродвигатели переменного тока включаются без сушки, если значение сопротивления изоляции и коэффициента абсорбции не ниже указанных в табл.1.8.9.</w:t>
      </w:r>
    </w:p>
    <w:p w14:paraId="7943C53A" w14:textId="77777777" w:rsidR="00BB7A22" w:rsidRDefault="00BB7A22">
      <w:pPr>
        <w:ind w:firstLine="240"/>
        <w:jc w:val="both"/>
        <w:rPr>
          <w:color w:val="000000"/>
        </w:rPr>
      </w:pPr>
    </w:p>
    <w:p w14:paraId="37F22FD7" w14:textId="77777777" w:rsidR="00BB7A22" w:rsidRDefault="00BB7A22">
      <w:pPr>
        <w:ind w:firstLine="240"/>
        <w:jc w:val="both"/>
        <w:rPr>
          <w:color w:val="000000"/>
        </w:rPr>
      </w:pPr>
    </w:p>
    <w:p w14:paraId="612228FD" w14:textId="77777777" w:rsidR="00BB7A22" w:rsidRDefault="00BB7A22">
      <w:pPr>
        <w:ind w:firstLine="240"/>
        <w:jc w:val="right"/>
        <w:rPr>
          <w:color w:val="000000"/>
        </w:rPr>
      </w:pPr>
      <w:r>
        <w:rPr>
          <w:color w:val="000000"/>
        </w:rPr>
        <w:t xml:space="preserve"> Таблица 1.8.9 </w:t>
      </w:r>
    </w:p>
    <w:p w14:paraId="768B6299" w14:textId="77777777" w:rsidR="00BB7A22" w:rsidRDefault="00BB7A22">
      <w:pPr>
        <w:pStyle w:val="Heading"/>
        <w:jc w:val="center"/>
        <w:rPr>
          <w:color w:val="000000"/>
        </w:rPr>
      </w:pPr>
      <w:r>
        <w:rPr>
          <w:color w:val="000000"/>
        </w:rPr>
        <w:t xml:space="preserve">     </w:t>
      </w:r>
    </w:p>
    <w:p w14:paraId="5C528EFA" w14:textId="77777777" w:rsidR="00BB7A22" w:rsidRDefault="00BB7A22">
      <w:pPr>
        <w:pStyle w:val="Heading"/>
        <w:jc w:val="center"/>
        <w:rPr>
          <w:color w:val="000000"/>
        </w:rPr>
      </w:pPr>
      <w:r>
        <w:rPr>
          <w:color w:val="000000"/>
        </w:rPr>
        <w:t xml:space="preserve">Допустимые значения сопротивления изоляции и коэффициента абсорбции </w:t>
      </w:r>
    </w:p>
    <w:p w14:paraId="6643EF59" w14:textId="77777777" w:rsidR="00BB7A22" w:rsidRDefault="00BB7A22">
      <w:pPr>
        <w:pStyle w:val="Heading"/>
        <w:jc w:val="center"/>
        <w:rPr>
          <w:color w:val="000000"/>
        </w:rPr>
      </w:pPr>
      <w:r>
        <w:rPr>
          <w:color w:val="000000"/>
        </w:rPr>
        <w:t>для обмоток статора электродвигателей</w:t>
      </w:r>
    </w:p>
    <w:p w14:paraId="57422410"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216"/>
        <w:gridCol w:w="1932"/>
        <w:gridCol w:w="2280"/>
      </w:tblGrid>
      <w:tr w:rsidR="00000000" w14:paraId="1B11F0D2" w14:textId="77777777">
        <w:tblPrEx>
          <w:tblCellMar>
            <w:top w:w="0" w:type="dxa"/>
            <w:bottom w:w="0" w:type="dxa"/>
          </w:tblCellMar>
        </w:tblPrEx>
        <w:tc>
          <w:tcPr>
            <w:tcW w:w="3216" w:type="dxa"/>
            <w:tcBorders>
              <w:top w:val="single" w:sz="2" w:space="0" w:color="auto"/>
              <w:left w:val="single" w:sz="2" w:space="0" w:color="auto"/>
              <w:bottom w:val="nil"/>
              <w:right w:val="single" w:sz="2" w:space="0" w:color="auto"/>
            </w:tcBorders>
          </w:tcPr>
          <w:p w14:paraId="1F6E67E2" w14:textId="77777777" w:rsidR="00BB7A22" w:rsidRDefault="00BB7A22">
            <w:pPr>
              <w:rPr>
                <w:color w:val="000000"/>
              </w:rPr>
            </w:pPr>
          </w:p>
          <w:p w14:paraId="69941C6B" w14:textId="77777777" w:rsidR="00BB7A22" w:rsidRDefault="00BB7A22">
            <w:pPr>
              <w:rPr>
                <w:color w:val="000000"/>
              </w:rPr>
            </w:pPr>
          </w:p>
        </w:tc>
        <w:tc>
          <w:tcPr>
            <w:tcW w:w="4212" w:type="dxa"/>
            <w:gridSpan w:val="2"/>
            <w:tcBorders>
              <w:top w:val="single" w:sz="2" w:space="0" w:color="auto"/>
              <w:left w:val="single" w:sz="2" w:space="0" w:color="auto"/>
              <w:bottom w:val="single" w:sz="2" w:space="0" w:color="auto"/>
              <w:right w:val="single" w:sz="2" w:space="0" w:color="auto"/>
            </w:tcBorders>
          </w:tcPr>
          <w:p w14:paraId="72133479" w14:textId="77777777" w:rsidR="00BB7A22" w:rsidRDefault="00BB7A22">
            <w:pPr>
              <w:jc w:val="center"/>
              <w:rPr>
                <w:color w:val="000000"/>
              </w:rPr>
            </w:pPr>
            <w:r>
              <w:rPr>
                <w:color w:val="000000"/>
              </w:rPr>
              <w:t>Критерии оценки состояния изоляции обмотки статора</w:t>
            </w:r>
          </w:p>
          <w:p w14:paraId="65D0EC9B" w14:textId="77777777" w:rsidR="00BB7A22" w:rsidRDefault="00BB7A22">
            <w:pPr>
              <w:jc w:val="center"/>
              <w:rPr>
                <w:color w:val="000000"/>
              </w:rPr>
            </w:pPr>
          </w:p>
        </w:tc>
      </w:tr>
      <w:tr w:rsidR="00000000" w14:paraId="11547D13" w14:textId="77777777">
        <w:tblPrEx>
          <w:tblCellMar>
            <w:top w:w="0" w:type="dxa"/>
            <w:bottom w:w="0" w:type="dxa"/>
          </w:tblCellMar>
        </w:tblPrEx>
        <w:tc>
          <w:tcPr>
            <w:tcW w:w="3216" w:type="dxa"/>
            <w:tcBorders>
              <w:top w:val="nil"/>
              <w:left w:val="single" w:sz="2" w:space="0" w:color="auto"/>
              <w:bottom w:val="single" w:sz="2" w:space="0" w:color="auto"/>
              <w:right w:val="single" w:sz="2" w:space="0" w:color="auto"/>
            </w:tcBorders>
          </w:tcPr>
          <w:p w14:paraId="1A505B18" w14:textId="77777777" w:rsidR="00BB7A22" w:rsidRDefault="00BB7A22">
            <w:pPr>
              <w:jc w:val="center"/>
              <w:rPr>
                <w:color w:val="000000"/>
              </w:rPr>
            </w:pPr>
            <w:r>
              <w:rPr>
                <w:color w:val="000000"/>
              </w:rPr>
              <w:t>Мощность, номинальное напряжение электродвигателя, вид изоляции обмоток</w:t>
            </w:r>
          </w:p>
          <w:p w14:paraId="17C3610B" w14:textId="77777777" w:rsidR="00BB7A22" w:rsidRDefault="00BB7A22">
            <w:pPr>
              <w:jc w:val="center"/>
              <w:rPr>
                <w:color w:val="000000"/>
              </w:rPr>
            </w:pPr>
          </w:p>
        </w:tc>
        <w:tc>
          <w:tcPr>
            <w:tcW w:w="1932" w:type="dxa"/>
            <w:tcBorders>
              <w:top w:val="single" w:sz="2" w:space="0" w:color="auto"/>
              <w:left w:val="single" w:sz="2" w:space="0" w:color="auto"/>
              <w:bottom w:val="single" w:sz="2" w:space="0" w:color="auto"/>
              <w:right w:val="single" w:sz="2" w:space="0" w:color="auto"/>
            </w:tcBorders>
          </w:tcPr>
          <w:p w14:paraId="3D6E94C0" w14:textId="77777777" w:rsidR="00BB7A22" w:rsidRDefault="00BB7A22">
            <w:pPr>
              <w:jc w:val="center"/>
              <w:rPr>
                <w:color w:val="000000"/>
              </w:rPr>
            </w:pPr>
            <w:r>
              <w:rPr>
                <w:color w:val="000000"/>
              </w:rPr>
              <w:t>Значение сопротивления изоляции, МОм</w:t>
            </w:r>
          </w:p>
          <w:p w14:paraId="564D549A" w14:textId="77777777" w:rsidR="00BB7A22" w:rsidRDefault="00BB7A22">
            <w:pPr>
              <w:jc w:val="center"/>
              <w:rPr>
                <w:color w:val="000000"/>
              </w:rPr>
            </w:pPr>
          </w:p>
        </w:tc>
        <w:tc>
          <w:tcPr>
            <w:tcW w:w="2280" w:type="dxa"/>
            <w:tcBorders>
              <w:top w:val="single" w:sz="2" w:space="0" w:color="auto"/>
              <w:left w:val="single" w:sz="2" w:space="0" w:color="auto"/>
              <w:bottom w:val="single" w:sz="2" w:space="0" w:color="auto"/>
              <w:right w:val="single" w:sz="2" w:space="0" w:color="auto"/>
            </w:tcBorders>
          </w:tcPr>
          <w:p w14:paraId="6FB38364" w14:textId="77777777" w:rsidR="00BB7A22" w:rsidRDefault="00BB7A22">
            <w:pPr>
              <w:jc w:val="center"/>
              <w:rPr>
                <w:color w:val="000000"/>
              </w:rPr>
            </w:pPr>
            <w:r>
              <w:rPr>
                <w:color w:val="000000"/>
              </w:rPr>
              <w:t xml:space="preserve">Значение коэффициента абсорбции </w:t>
            </w:r>
            <w:r>
              <w:rPr>
                <w:color w:val="000000"/>
                <w:position w:val="-9"/>
              </w:rPr>
              <w:pict w14:anchorId="0F99148A">
                <v:shape id="_x0000_i1068" type="#_x0000_t75" style="width:39pt;height:14.25pt">
                  <v:imagedata r:id="rId36" o:title=""/>
                </v:shape>
              </w:pict>
            </w:r>
          </w:p>
          <w:p w14:paraId="54C47F4D" w14:textId="77777777" w:rsidR="00BB7A22" w:rsidRDefault="00BB7A22">
            <w:pPr>
              <w:jc w:val="center"/>
              <w:rPr>
                <w:color w:val="000000"/>
              </w:rPr>
            </w:pPr>
          </w:p>
        </w:tc>
      </w:tr>
      <w:tr w:rsidR="00000000" w14:paraId="45B65892"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714EFC0B" w14:textId="77777777" w:rsidR="00BB7A22" w:rsidRDefault="00BB7A22">
            <w:pPr>
              <w:jc w:val="both"/>
              <w:rPr>
                <w:color w:val="000000"/>
              </w:rPr>
            </w:pPr>
            <w:r>
              <w:rPr>
                <w:color w:val="000000"/>
              </w:rPr>
              <w:t>1. Мощность более 5 МВт, термореактивная и микалентная компаундированная изоляция</w:t>
            </w:r>
          </w:p>
          <w:p w14:paraId="7E283066" w14:textId="77777777" w:rsidR="00BB7A22" w:rsidRDefault="00BB7A22">
            <w:pPr>
              <w:jc w:val="both"/>
              <w:rPr>
                <w:color w:val="000000"/>
              </w:rPr>
            </w:pPr>
          </w:p>
        </w:tc>
        <w:tc>
          <w:tcPr>
            <w:tcW w:w="1932" w:type="dxa"/>
            <w:tcBorders>
              <w:top w:val="single" w:sz="2" w:space="0" w:color="auto"/>
              <w:left w:val="single" w:sz="2" w:space="0" w:color="auto"/>
              <w:bottom w:val="nil"/>
              <w:right w:val="single" w:sz="2" w:space="0" w:color="auto"/>
            </w:tcBorders>
          </w:tcPr>
          <w:p w14:paraId="66D5A360" w14:textId="77777777" w:rsidR="00BB7A22" w:rsidRDefault="00BB7A22">
            <w:pPr>
              <w:jc w:val="center"/>
              <w:rPr>
                <w:color w:val="000000"/>
              </w:rPr>
            </w:pPr>
            <w:r>
              <w:rPr>
                <w:color w:val="000000"/>
              </w:rPr>
              <w:t xml:space="preserve">При температуре 10-30 °С сопротивление изоляции не ниже 10 Мом на 1 кВ номинального линейного напряжения </w:t>
            </w:r>
          </w:p>
        </w:tc>
        <w:tc>
          <w:tcPr>
            <w:tcW w:w="2280" w:type="dxa"/>
            <w:tcBorders>
              <w:top w:val="single" w:sz="2" w:space="0" w:color="auto"/>
              <w:left w:val="single" w:sz="2" w:space="0" w:color="auto"/>
              <w:bottom w:val="nil"/>
              <w:right w:val="single" w:sz="2" w:space="0" w:color="auto"/>
            </w:tcBorders>
          </w:tcPr>
          <w:p w14:paraId="2CE9907D" w14:textId="77777777" w:rsidR="00BB7A22" w:rsidRDefault="00BB7A22">
            <w:pPr>
              <w:jc w:val="center"/>
              <w:rPr>
                <w:color w:val="000000"/>
              </w:rPr>
            </w:pPr>
            <w:r>
              <w:rPr>
                <w:color w:val="000000"/>
              </w:rPr>
              <w:t>Не менее 1,3</w:t>
            </w:r>
          </w:p>
          <w:p w14:paraId="1758D37E" w14:textId="77777777" w:rsidR="00BB7A22" w:rsidRDefault="00BB7A22">
            <w:pPr>
              <w:jc w:val="center"/>
              <w:rPr>
                <w:color w:val="000000"/>
              </w:rPr>
            </w:pPr>
            <w:r>
              <w:rPr>
                <w:color w:val="000000"/>
              </w:rPr>
              <w:t xml:space="preserve">при температуре 10-30 °С </w:t>
            </w:r>
          </w:p>
        </w:tc>
      </w:tr>
      <w:tr w:rsidR="00000000" w14:paraId="4415F0C8"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7F70C408" w14:textId="77777777" w:rsidR="00BB7A22" w:rsidRDefault="00BB7A22">
            <w:pPr>
              <w:jc w:val="both"/>
              <w:rPr>
                <w:color w:val="000000"/>
              </w:rPr>
            </w:pPr>
            <w:r>
              <w:rPr>
                <w:color w:val="000000"/>
              </w:rPr>
              <w:t>2. Мощность 5 МВт и ниже, напряжение выше 1 кВ, термореактивная изоляция</w:t>
            </w:r>
          </w:p>
          <w:p w14:paraId="241D75CC" w14:textId="77777777" w:rsidR="00BB7A22" w:rsidRDefault="00BB7A22">
            <w:pPr>
              <w:jc w:val="both"/>
              <w:rPr>
                <w:color w:val="000000"/>
              </w:rPr>
            </w:pPr>
          </w:p>
        </w:tc>
        <w:tc>
          <w:tcPr>
            <w:tcW w:w="1932" w:type="dxa"/>
            <w:tcBorders>
              <w:top w:val="nil"/>
              <w:left w:val="single" w:sz="2" w:space="0" w:color="auto"/>
              <w:bottom w:val="single" w:sz="2" w:space="0" w:color="auto"/>
              <w:right w:val="single" w:sz="2" w:space="0" w:color="auto"/>
            </w:tcBorders>
          </w:tcPr>
          <w:p w14:paraId="193CD593" w14:textId="77777777" w:rsidR="00BB7A22" w:rsidRDefault="00BB7A22">
            <w:pPr>
              <w:jc w:val="center"/>
              <w:rPr>
                <w:color w:val="000000"/>
              </w:rPr>
            </w:pPr>
          </w:p>
        </w:tc>
        <w:tc>
          <w:tcPr>
            <w:tcW w:w="2280" w:type="dxa"/>
            <w:tcBorders>
              <w:top w:val="nil"/>
              <w:left w:val="single" w:sz="2" w:space="0" w:color="auto"/>
              <w:bottom w:val="single" w:sz="2" w:space="0" w:color="auto"/>
              <w:right w:val="single" w:sz="2" w:space="0" w:color="auto"/>
            </w:tcBorders>
          </w:tcPr>
          <w:p w14:paraId="4DDA204C" w14:textId="77777777" w:rsidR="00BB7A22" w:rsidRDefault="00BB7A22">
            <w:pPr>
              <w:jc w:val="center"/>
              <w:rPr>
                <w:color w:val="000000"/>
              </w:rPr>
            </w:pPr>
          </w:p>
        </w:tc>
      </w:tr>
      <w:tr w:rsidR="00000000" w14:paraId="67A484E3"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18C2F516" w14:textId="77777777" w:rsidR="00BB7A22" w:rsidRDefault="00BB7A22">
            <w:pPr>
              <w:jc w:val="both"/>
              <w:rPr>
                <w:color w:val="000000"/>
              </w:rPr>
            </w:pPr>
            <w:r>
              <w:rPr>
                <w:color w:val="000000"/>
              </w:rPr>
              <w:t>3. Двигатели с микалентной компаундированной изоляцией, напряжение выше 1 кВ, мощностью от 1 до 5 МВт включительно, а также двигатели меньшей мощности наружной установки с такой же изоляцией напряжением выше 1 кВ</w:t>
            </w:r>
          </w:p>
          <w:p w14:paraId="0A410AF6" w14:textId="77777777" w:rsidR="00BB7A22" w:rsidRDefault="00BB7A22">
            <w:pPr>
              <w:jc w:val="both"/>
              <w:rPr>
                <w:color w:val="000000"/>
              </w:rPr>
            </w:pPr>
          </w:p>
        </w:tc>
        <w:tc>
          <w:tcPr>
            <w:tcW w:w="1932" w:type="dxa"/>
            <w:tcBorders>
              <w:top w:val="single" w:sz="2" w:space="0" w:color="auto"/>
              <w:left w:val="single" w:sz="2" w:space="0" w:color="auto"/>
              <w:bottom w:val="single" w:sz="2" w:space="0" w:color="auto"/>
              <w:right w:val="single" w:sz="2" w:space="0" w:color="auto"/>
            </w:tcBorders>
          </w:tcPr>
          <w:p w14:paraId="7C4E3B28" w14:textId="77777777" w:rsidR="00BB7A22" w:rsidRDefault="00BB7A22">
            <w:pPr>
              <w:jc w:val="center"/>
              <w:rPr>
                <w:color w:val="000000"/>
              </w:rPr>
            </w:pPr>
            <w:r>
              <w:rPr>
                <w:color w:val="000000"/>
              </w:rPr>
              <w:t>Не ниже значений, указанных в табл.1.8.10.</w:t>
            </w:r>
          </w:p>
          <w:p w14:paraId="60406BC9" w14:textId="77777777" w:rsidR="00BB7A22" w:rsidRDefault="00BB7A22">
            <w:pPr>
              <w:jc w:val="center"/>
              <w:rPr>
                <w:color w:val="000000"/>
              </w:rPr>
            </w:pPr>
          </w:p>
        </w:tc>
        <w:tc>
          <w:tcPr>
            <w:tcW w:w="2280" w:type="dxa"/>
            <w:tcBorders>
              <w:top w:val="single" w:sz="2" w:space="0" w:color="auto"/>
              <w:left w:val="single" w:sz="2" w:space="0" w:color="auto"/>
              <w:bottom w:val="single" w:sz="2" w:space="0" w:color="auto"/>
              <w:right w:val="single" w:sz="2" w:space="0" w:color="auto"/>
            </w:tcBorders>
          </w:tcPr>
          <w:p w14:paraId="2273DA69" w14:textId="77777777" w:rsidR="00BB7A22" w:rsidRDefault="00BB7A22">
            <w:pPr>
              <w:jc w:val="center"/>
              <w:rPr>
                <w:color w:val="000000"/>
              </w:rPr>
            </w:pPr>
            <w:r>
              <w:rPr>
                <w:color w:val="000000"/>
              </w:rPr>
              <w:t>Не менее 1,2</w:t>
            </w:r>
          </w:p>
          <w:p w14:paraId="518EA032" w14:textId="77777777" w:rsidR="00BB7A22" w:rsidRDefault="00BB7A22">
            <w:pPr>
              <w:jc w:val="center"/>
              <w:rPr>
                <w:color w:val="000000"/>
              </w:rPr>
            </w:pPr>
          </w:p>
        </w:tc>
      </w:tr>
      <w:tr w:rsidR="00000000" w14:paraId="33844301"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2D8AF9CB" w14:textId="77777777" w:rsidR="00BB7A22" w:rsidRDefault="00BB7A22">
            <w:pPr>
              <w:jc w:val="both"/>
              <w:rPr>
                <w:color w:val="000000"/>
              </w:rPr>
            </w:pPr>
            <w:r>
              <w:rPr>
                <w:color w:val="000000"/>
              </w:rPr>
              <w:t>4. Двигатели с микалентной компаундированной изоляцией, напряжение выше 1 кВ, мощностью более 1 МВт, кроме указанных в п.3</w:t>
            </w:r>
          </w:p>
          <w:p w14:paraId="479DA7DA" w14:textId="77777777" w:rsidR="00BB7A22" w:rsidRDefault="00BB7A22">
            <w:pPr>
              <w:jc w:val="both"/>
              <w:rPr>
                <w:color w:val="000000"/>
              </w:rPr>
            </w:pPr>
          </w:p>
        </w:tc>
        <w:tc>
          <w:tcPr>
            <w:tcW w:w="1932" w:type="dxa"/>
            <w:tcBorders>
              <w:top w:val="single" w:sz="2" w:space="0" w:color="auto"/>
              <w:left w:val="single" w:sz="2" w:space="0" w:color="auto"/>
              <w:bottom w:val="single" w:sz="2" w:space="0" w:color="auto"/>
              <w:right w:val="single" w:sz="2" w:space="0" w:color="auto"/>
            </w:tcBorders>
          </w:tcPr>
          <w:p w14:paraId="063D3E80" w14:textId="77777777" w:rsidR="00BB7A22" w:rsidRDefault="00BB7A22">
            <w:pPr>
              <w:jc w:val="center"/>
              <w:rPr>
                <w:color w:val="000000"/>
              </w:rPr>
            </w:pPr>
            <w:r>
              <w:rPr>
                <w:color w:val="000000"/>
              </w:rPr>
              <w:t>Не ниже значений, указанных в табл.1.8.10.</w:t>
            </w:r>
          </w:p>
          <w:p w14:paraId="769361FA" w14:textId="77777777" w:rsidR="00BB7A22" w:rsidRDefault="00BB7A22">
            <w:pPr>
              <w:jc w:val="center"/>
              <w:rPr>
                <w:color w:val="000000"/>
              </w:rPr>
            </w:pPr>
          </w:p>
        </w:tc>
        <w:tc>
          <w:tcPr>
            <w:tcW w:w="2280" w:type="dxa"/>
            <w:tcBorders>
              <w:top w:val="single" w:sz="2" w:space="0" w:color="auto"/>
              <w:left w:val="single" w:sz="2" w:space="0" w:color="auto"/>
              <w:bottom w:val="single" w:sz="2" w:space="0" w:color="auto"/>
              <w:right w:val="single" w:sz="2" w:space="0" w:color="auto"/>
            </w:tcBorders>
          </w:tcPr>
          <w:p w14:paraId="0F22BDD7" w14:textId="77777777" w:rsidR="00BB7A22" w:rsidRDefault="00BB7A22">
            <w:pPr>
              <w:jc w:val="center"/>
              <w:rPr>
                <w:color w:val="000000"/>
              </w:rPr>
            </w:pPr>
            <w:r>
              <w:rPr>
                <w:color w:val="000000"/>
              </w:rPr>
              <w:t>-</w:t>
            </w:r>
          </w:p>
          <w:p w14:paraId="42D9AB0F" w14:textId="77777777" w:rsidR="00BB7A22" w:rsidRDefault="00BB7A22">
            <w:pPr>
              <w:jc w:val="center"/>
              <w:rPr>
                <w:color w:val="000000"/>
              </w:rPr>
            </w:pPr>
          </w:p>
        </w:tc>
      </w:tr>
      <w:tr w:rsidR="00000000" w14:paraId="513589AF"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740B4E0F" w14:textId="77777777" w:rsidR="00BB7A22" w:rsidRDefault="00BB7A22">
            <w:pPr>
              <w:jc w:val="both"/>
              <w:rPr>
                <w:color w:val="000000"/>
              </w:rPr>
            </w:pPr>
            <w:r>
              <w:rPr>
                <w:color w:val="000000"/>
              </w:rPr>
              <w:t>5. Напряжение ниже 1 кВ, все виды изоляции</w:t>
            </w:r>
          </w:p>
          <w:p w14:paraId="70BE8756" w14:textId="77777777" w:rsidR="00BB7A22" w:rsidRDefault="00BB7A22">
            <w:pPr>
              <w:jc w:val="both"/>
              <w:rPr>
                <w:color w:val="000000"/>
              </w:rPr>
            </w:pPr>
          </w:p>
        </w:tc>
        <w:tc>
          <w:tcPr>
            <w:tcW w:w="1932" w:type="dxa"/>
            <w:tcBorders>
              <w:top w:val="single" w:sz="2" w:space="0" w:color="auto"/>
              <w:left w:val="single" w:sz="2" w:space="0" w:color="auto"/>
              <w:bottom w:val="single" w:sz="2" w:space="0" w:color="auto"/>
              <w:right w:val="single" w:sz="2" w:space="0" w:color="auto"/>
            </w:tcBorders>
          </w:tcPr>
          <w:p w14:paraId="585AF20A" w14:textId="77777777" w:rsidR="00BB7A22" w:rsidRDefault="00BB7A22">
            <w:pPr>
              <w:jc w:val="center"/>
              <w:rPr>
                <w:color w:val="000000"/>
              </w:rPr>
            </w:pPr>
            <w:r>
              <w:rPr>
                <w:color w:val="000000"/>
              </w:rPr>
              <w:t>Не ниже 1,0 Мом при температуре 10-30 °С</w:t>
            </w:r>
          </w:p>
          <w:p w14:paraId="340456F4" w14:textId="77777777" w:rsidR="00BB7A22" w:rsidRDefault="00BB7A22">
            <w:pPr>
              <w:jc w:val="center"/>
              <w:rPr>
                <w:color w:val="000000"/>
              </w:rPr>
            </w:pPr>
          </w:p>
        </w:tc>
        <w:tc>
          <w:tcPr>
            <w:tcW w:w="2280" w:type="dxa"/>
            <w:tcBorders>
              <w:top w:val="single" w:sz="2" w:space="0" w:color="auto"/>
              <w:left w:val="single" w:sz="2" w:space="0" w:color="auto"/>
              <w:bottom w:val="single" w:sz="2" w:space="0" w:color="auto"/>
              <w:right w:val="single" w:sz="2" w:space="0" w:color="auto"/>
            </w:tcBorders>
          </w:tcPr>
          <w:p w14:paraId="2588A902" w14:textId="77777777" w:rsidR="00BB7A22" w:rsidRDefault="00BB7A22">
            <w:pPr>
              <w:jc w:val="center"/>
              <w:rPr>
                <w:color w:val="000000"/>
              </w:rPr>
            </w:pPr>
            <w:r>
              <w:rPr>
                <w:color w:val="000000"/>
              </w:rPr>
              <w:t>-</w:t>
            </w:r>
          </w:p>
          <w:p w14:paraId="06C86774" w14:textId="77777777" w:rsidR="00BB7A22" w:rsidRDefault="00BB7A22">
            <w:pPr>
              <w:jc w:val="center"/>
              <w:rPr>
                <w:color w:val="000000"/>
              </w:rPr>
            </w:pPr>
          </w:p>
        </w:tc>
      </w:tr>
      <w:tr w:rsidR="00000000" w14:paraId="1D6D3811"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0DEFCF6D" w14:textId="77777777" w:rsidR="00BB7A22" w:rsidRDefault="00BB7A22">
            <w:pPr>
              <w:jc w:val="both"/>
              <w:rPr>
                <w:color w:val="000000"/>
              </w:rPr>
            </w:pPr>
            <w:r>
              <w:rPr>
                <w:color w:val="000000"/>
              </w:rPr>
              <w:t>6. Обмотка ротора</w:t>
            </w:r>
          </w:p>
          <w:p w14:paraId="43F53BB3" w14:textId="77777777" w:rsidR="00BB7A22" w:rsidRDefault="00BB7A22">
            <w:pPr>
              <w:jc w:val="both"/>
              <w:rPr>
                <w:color w:val="000000"/>
              </w:rPr>
            </w:pPr>
          </w:p>
        </w:tc>
        <w:tc>
          <w:tcPr>
            <w:tcW w:w="1932" w:type="dxa"/>
            <w:tcBorders>
              <w:top w:val="single" w:sz="2" w:space="0" w:color="auto"/>
              <w:left w:val="single" w:sz="2" w:space="0" w:color="auto"/>
              <w:bottom w:val="single" w:sz="2" w:space="0" w:color="auto"/>
              <w:right w:val="single" w:sz="2" w:space="0" w:color="auto"/>
            </w:tcBorders>
          </w:tcPr>
          <w:p w14:paraId="32001739" w14:textId="77777777" w:rsidR="00BB7A22" w:rsidRDefault="00BB7A22">
            <w:pPr>
              <w:jc w:val="center"/>
              <w:rPr>
                <w:color w:val="000000"/>
              </w:rPr>
            </w:pPr>
            <w:r>
              <w:rPr>
                <w:color w:val="000000"/>
              </w:rPr>
              <w:t>0,2</w:t>
            </w:r>
          </w:p>
          <w:p w14:paraId="4887AD57" w14:textId="77777777" w:rsidR="00BB7A22" w:rsidRDefault="00BB7A22">
            <w:pPr>
              <w:jc w:val="center"/>
              <w:rPr>
                <w:color w:val="000000"/>
              </w:rPr>
            </w:pPr>
          </w:p>
        </w:tc>
        <w:tc>
          <w:tcPr>
            <w:tcW w:w="2280" w:type="dxa"/>
            <w:tcBorders>
              <w:top w:val="single" w:sz="2" w:space="0" w:color="auto"/>
              <w:left w:val="single" w:sz="2" w:space="0" w:color="auto"/>
              <w:bottom w:val="single" w:sz="2" w:space="0" w:color="auto"/>
              <w:right w:val="single" w:sz="2" w:space="0" w:color="auto"/>
            </w:tcBorders>
          </w:tcPr>
          <w:p w14:paraId="1811AEF6" w14:textId="77777777" w:rsidR="00BB7A22" w:rsidRDefault="00BB7A22">
            <w:pPr>
              <w:jc w:val="center"/>
              <w:rPr>
                <w:color w:val="000000"/>
              </w:rPr>
            </w:pPr>
            <w:r>
              <w:rPr>
                <w:color w:val="000000"/>
              </w:rPr>
              <w:t>-</w:t>
            </w:r>
          </w:p>
          <w:p w14:paraId="7971CA5D" w14:textId="77777777" w:rsidR="00BB7A22" w:rsidRDefault="00BB7A22">
            <w:pPr>
              <w:jc w:val="center"/>
              <w:rPr>
                <w:color w:val="000000"/>
              </w:rPr>
            </w:pPr>
          </w:p>
        </w:tc>
      </w:tr>
      <w:tr w:rsidR="00000000" w14:paraId="0A998A45" w14:textId="77777777">
        <w:tblPrEx>
          <w:tblCellMar>
            <w:top w:w="0" w:type="dxa"/>
            <w:bottom w:w="0" w:type="dxa"/>
          </w:tblCellMar>
        </w:tblPrEx>
        <w:tc>
          <w:tcPr>
            <w:tcW w:w="3216" w:type="dxa"/>
            <w:tcBorders>
              <w:top w:val="single" w:sz="2" w:space="0" w:color="auto"/>
              <w:left w:val="single" w:sz="2" w:space="0" w:color="auto"/>
              <w:bottom w:val="single" w:sz="2" w:space="0" w:color="auto"/>
              <w:right w:val="single" w:sz="2" w:space="0" w:color="auto"/>
            </w:tcBorders>
          </w:tcPr>
          <w:p w14:paraId="020C9568" w14:textId="77777777" w:rsidR="00BB7A22" w:rsidRDefault="00BB7A22">
            <w:pPr>
              <w:jc w:val="both"/>
              <w:rPr>
                <w:color w:val="000000"/>
              </w:rPr>
            </w:pPr>
            <w:r>
              <w:rPr>
                <w:color w:val="000000"/>
              </w:rPr>
              <w:t>7. Термоиндикаторы с соединительными проводами, подшипники</w:t>
            </w:r>
          </w:p>
          <w:p w14:paraId="37CC7738" w14:textId="77777777" w:rsidR="00BB7A22" w:rsidRDefault="00BB7A22">
            <w:pPr>
              <w:jc w:val="both"/>
              <w:rPr>
                <w:color w:val="000000"/>
              </w:rPr>
            </w:pPr>
          </w:p>
        </w:tc>
        <w:tc>
          <w:tcPr>
            <w:tcW w:w="4212" w:type="dxa"/>
            <w:gridSpan w:val="2"/>
            <w:tcBorders>
              <w:top w:val="single" w:sz="2" w:space="0" w:color="auto"/>
              <w:left w:val="single" w:sz="2" w:space="0" w:color="auto"/>
              <w:bottom w:val="single" w:sz="2" w:space="0" w:color="auto"/>
              <w:right w:val="single" w:sz="2" w:space="0" w:color="auto"/>
            </w:tcBorders>
          </w:tcPr>
          <w:p w14:paraId="3A068147" w14:textId="77777777" w:rsidR="00BB7A22" w:rsidRDefault="00BB7A22">
            <w:pPr>
              <w:jc w:val="center"/>
              <w:rPr>
                <w:color w:val="000000"/>
              </w:rPr>
            </w:pPr>
            <w:r>
              <w:rPr>
                <w:color w:val="000000"/>
              </w:rPr>
              <w:t>В соответствии с указаниями заводов-изготовителей</w:t>
            </w:r>
          </w:p>
          <w:p w14:paraId="269A5AC9" w14:textId="77777777" w:rsidR="00BB7A22" w:rsidRDefault="00BB7A22">
            <w:pPr>
              <w:jc w:val="center"/>
              <w:rPr>
                <w:color w:val="000000"/>
              </w:rPr>
            </w:pPr>
          </w:p>
        </w:tc>
      </w:tr>
    </w:tbl>
    <w:p w14:paraId="3F5A23DA" w14:textId="77777777" w:rsidR="00BB7A22" w:rsidRDefault="00BB7A22">
      <w:pPr>
        <w:ind w:firstLine="240"/>
        <w:jc w:val="both"/>
        <w:rPr>
          <w:color w:val="000000"/>
        </w:rPr>
      </w:pPr>
    </w:p>
    <w:p w14:paraId="001E312D" w14:textId="77777777" w:rsidR="00BB7A22" w:rsidRDefault="00BB7A22">
      <w:pPr>
        <w:ind w:firstLine="240"/>
        <w:jc w:val="both"/>
        <w:rPr>
          <w:color w:val="000000"/>
        </w:rPr>
      </w:pPr>
    </w:p>
    <w:p w14:paraId="215129B2" w14:textId="77777777" w:rsidR="00BB7A22" w:rsidRDefault="00BB7A22">
      <w:pPr>
        <w:ind w:firstLine="240"/>
        <w:jc w:val="both"/>
        <w:rPr>
          <w:color w:val="000000"/>
        </w:rPr>
      </w:pPr>
      <w:r>
        <w:rPr>
          <w:color w:val="000000"/>
        </w:rPr>
        <w:t>2. Измерение сопротивления изоляции.</w:t>
      </w:r>
    </w:p>
    <w:p w14:paraId="41B95ACC" w14:textId="77777777" w:rsidR="00BB7A22" w:rsidRDefault="00BB7A22">
      <w:pPr>
        <w:ind w:firstLine="240"/>
        <w:jc w:val="both"/>
        <w:rPr>
          <w:color w:val="000000"/>
        </w:rPr>
      </w:pPr>
    </w:p>
    <w:p w14:paraId="7EDD10C2" w14:textId="77777777" w:rsidR="00BB7A22" w:rsidRDefault="00BB7A22">
      <w:pPr>
        <w:ind w:firstLine="240"/>
        <w:jc w:val="both"/>
        <w:rPr>
          <w:color w:val="000000"/>
        </w:rPr>
      </w:pPr>
      <w:r>
        <w:rPr>
          <w:color w:val="000000"/>
        </w:rPr>
        <w:t>Допустимые значения сопротивления изоляции электродвигателей напряжением выше 1 кВ должны соответствовать нормам, приведенным в табл.1.8.10.</w:t>
      </w:r>
    </w:p>
    <w:p w14:paraId="01D8DBB7" w14:textId="77777777" w:rsidR="00BB7A22" w:rsidRDefault="00BB7A22">
      <w:pPr>
        <w:ind w:firstLine="240"/>
        <w:jc w:val="both"/>
        <w:rPr>
          <w:color w:val="000000"/>
        </w:rPr>
      </w:pPr>
    </w:p>
    <w:p w14:paraId="7771AB0F" w14:textId="77777777" w:rsidR="00BB7A22" w:rsidRDefault="00BB7A22">
      <w:pPr>
        <w:ind w:firstLine="240"/>
        <w:jc w:val="both"/>
        <w:rPr>
          <w:color w:val="000000"/>
        </w:rPr>
      </w:pPr>
    </w:p>
    <w:p w14:paraId="5EBC4567" w14:textId="77777777" w:rsidR="00BB7A22" w:rsidRDefault="00BB7A22">
      <w:pPr>
        <w:ind w:firstLine="240"/>
        <w:jc w:val="right"/>
        <w:rPr>
          <w:color w:val="000000"/>
        </w:rPr>
      </w:pPr>
      <w:r>
        <w:rPr>
          <w:color w:val="000000"/>
        </w:rPr>
        <w:t xml:space="preserve">Таблица 1.8.10 </w:t>
      </w:r>
    </w:p>
    <w:p w14:paraId="77BF60FF" w14:textId="77777777" w:rsidR="00BB7A22" w:rsidRDefault="00BB7A22">
      <w:pPr>
        <w:pStyle w:val="Heading"/>
        <w:jc w:val="center"/>
        <w:rPr>
          <w:color w:val="000000"/>
        </w:rPr>
      </w:pPr>
      <w:r>
        <w:rPr>
          <w:color w:val="000000"/>
        </w:rPr>
        <w:t xml:space="preserve">     </w:t>
      </w:r>
    </w:p>
    <w:p w14:paraId="03F91C03" w14:textId="77777777" w:rsidR="00BB7A22" w:rsidRDefault="00BB7A22">
      <w:pPr>
        <w:pStyle w:val="Heading"/>
        <w:jc w:val="center"/>
        <w:rPr>
          <w:color w:val="000000"/>
        </w:rPr>
      </w:pPr>
      <w:r>
        <w:rPr>
          <w:color w:val="000000"/>
        </w:rPr>
        <w:t xml:space="preserve">Наименьшие допустимые значения сопротивления изоляции </w:t>
      </w:r>
    </w:p>
    <w:p w14:paraId="06B45EDC" w14:textId="77777777" w:rsidR="00BB7A22" w:rsidRDefault="00BB7A22">
      <w:pPr>
        <w:pStyle w:val="Heading"/>
        <w:jc w:val="center"/>
        <w:rPr>
          <w:color w:val="000000"/>
        </w:rPr>
      </w:pPr>
      <w:r>
        <w:rPr>
          <w:color w:val="000000"/>
        </w:rPr>
        <w:t xml:space="preserve">для электродвигателей (табл.1.8.9, пп.3, </w:t>
      </w:r>
      <w:r>
        <w:rPr>
          <w:color w:val="000000"/>
        </w:rPr>
        <w:t>4)</w:t>
      </w:r>
    </w:p>
    <w:p w14:paraId="50A7C123"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268"/>
        <w:gridCol w:w="1812"/>
        <w:gridCol w:w="1596"/>
        <w:gridCol w:w="1584"/>
      </w:tblGrid>
      <w:tr w:rsidR="00000000" w14:paraId="212501BD" w14:textId="77777777">
        <w:tblPrEx>
          <w:tblCellMar>
            <w:top w:w="0" w:type="dxa"/>
            <w:bottom w:w="0" w:type="dxa"/>
          </w:tblCellMar>
        </w:tblPrEx>
        <w:tc>
          <w:tcPr>
            <w:tcW w:w="2268" w:type="dxa"/>
            <w:tcBorders>
              <w:top w:val="single" w:sz="2" w:space="0" w:color="auto"/>
              <w:left w:val="single" w:sz="2" w:space="0" w:color="auto"/>
              <w:bottom w:val="nil"/>
              <w:right w:val="single" w:sz="2" w:space="0" w:color="auto"/>
            </w:tcBorders>
          </w:tcPr>
          <w:p w14:paraId="4EA943CA" w14:textId="77777777" w:rsidR="00BB7A22" w:rsidRDefault="00BB7A22">
            <w:pPr>
              <w:jc w:val="center"/>
              <w:rPr>
                <w:color w:val="000000"/>
              </w:rPr>
            </w:pPr>
            <w:r>
              <w:rPr>
                <w:color w:val="000000"/>
              </w:rPr>
              <w:t>Температура обмотки, °С</w:t>
            </w:r>
          </w:p>
          <w:p w14:paraId="4E9A81AF" w14:textId="77777777" w:rsidR="00BB7A22" w:rsidRDefault="00BB7A22">
            <w:pPr>
              <w:jc w:val="center"/>
              <w:rPr>
                <w:color w:val="000000"/>
              </w:rPr>
            </w:pPr>
          </w:p>
        </w:tc>
        <w:tc>
          <w:tcPr>
            <w:tcW w:w="4992" w:type="dxa"/>
            <w:gridSpan w:val="3"/>
            <w:tcBorders>
              <w:top w:val="single" w:sz="2" w:space="0" w:color="auto"/>
              <w:left w:val="single" w:sz="2" w:space="0" w:color="auto"/>
              <w:bottom w:val="single" w:sz="2" w:space="0" w:color="auto"/>
              <w:right w:val="single" w:sz="2" w:space="0" w:color="auto"/>
            </w:tcBorders>
          </w:tcPr>
          <w:p w14:paraId="186E0698" w14:textId="77777777" w:rsidR="00BB7A22" w:rsidRDefault="00BB7A22">
            <w:pPr>
              <w:jc w:val="center"/>
              <w:rPr>
                <w:color w:val="000000"/>
              </w:rPr>
            </w:pPr>
            <w:r>
              <w:rPr>
                <w:color w:val="000000"/>
              </w:rPr>
              <w:t xml:space="preserve">Сопротивление изоляции </w:t>
            </w:r>
            <w:r>
              <w:rPr>
                <w:color w:val="000000"/>
                <w:position w:val="-6"/>
              </w:rPr>
              <w:pict w14:anchorId="7EB5B2F1">
                <v:shape id="_x0000_i1069" type="#_x0000_t75" style="width:20.25pt;height:16.5pt">
                  <v:imagedata r:id="rId34" o:title=""/>
                </v:shape>
              </w:pict>
            </w:r>
            <w:r>
              <w:rPr>
                <w:color w:val="000000"/>
              </w:rPr>
              <w:t>, МОм, при номинальном напряжении обмотки, кВ</w:t>
            </w:r>
          </w:p>
          <w:p w14:paraId="4FFFBDE6" w14:textId="77777777" w:rsidR="00BB7A22" w:rsidRDefault="00BB7A22">
            <w:pPr>
              <w:jc w:val="center"/>
              <w:rPr>
                <w:color w:val="000000"/>
              </w:rPr>
            </w:pPr>
          </w:p>
        </w:tc>
      </w:tr>
      <w:tr w:rsidR="00000000" w14:paraId="1713D696" w14:textId="77777777">
        <w:tblPrEx>
          <w:tblCellMar>
            <w:top w:w="0" w:type="dxa"/>
            <w:bottom w:w="0" w:type="dxa"/>
          </w:tblCellMar>
        </w:tblPrEx>
        <w:tc>
          <w:tcPr>
            <w:tcW w:w="2268" w:type="dxa"/>
            <w:tcBorders>
              <w:top w:val="nil"/>
              <w:left w:val="single" w:sz="2" w:space="0" w:color="auto"/>
              <w:bottom w:val="single" w:sz="2" w:space="0" w:color="auto"/>
              <w:right w:val="single" w:sz="2" w:space="0" w:color="auto"/>
            </w:tcBorders>
          </w:tcPr>
          <w:p w14:paraId="23C079B1" w14:textId="77777777" w:rsidR="00BB7A22" w:rsidRDefault="00BB7A22">
            <w:pPr>
              <w:jc w:val="center"/>
              <w:rPr>
                <w:color w:val="000000"/>
              </w:rPr>
            </w:pPr>
          </w:p>
          <w:p w14:paraId="2A094076"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FFABB72" w14:textId="77777777" w:rsidR="00BB7A22" w:rsidRDefault="00BB7A22">
            <w:pPr>
              <w:jc w:val="center"/>
              <w:rPr>
                <w:color w:val="000000"/>
              </w:rPr>
            </w:pPr>
            <w:r>
              <w:rPr>
                <w:color w:val="000000"/>
              </w:rPr>
              <w:t>3-3,15</w:t>
            </w:r>
          </w:p>
          <w:p w14:paraId="10F5D052"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41458D57" w14:textId="77777777" w:rsidR="00BB7A22" w:rsidRDefault="00BB7A22">
            <w:pPr>
              <w:jc w:val="center"/>
              <w:rPr>
                <w:color w:val="000000"/>
              </w:rPr>
            </w:pPr>
            <w:r>
              <w:rPr>
                <w:color w:val="000000"/>
              </w:rPr>
              <w:t>6-6,3</w:t>
            </w:r>
          </w:p>
          <w:p w14:paraId="244C1B3F" w14:textId="77777777" w:rsidR="00BB7A22" w:rsidRDefault="00BB7A22">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16BE1528" w14:textId="77777777" w:rsidR="00BB7A22" w:rsidRDefault="00BB7A22">
            <w:pPr>
              <w:jc w:val="center"/>
              <w:rPr>
                <w:color w:val="000000"/>
              </w:rPr>
            </w:pPr>
            <w:r>
              <w:rPr>
                <w:color w:val="000000"/>
              </w:rPr>
              <w:t>10-10,5</w:t>
            </w:r>
          </w:p>
          <w:p w14:paraId="153E6E22" w14:textId="77777777" w:rsidR="00BB7A22" w:rsidRDefault="00BB7A22">
            <w:pPr>
              <w:jc w:val="center"/>
              <w:rPr>
                <w:color w:val="000000"/>
              </w:rPr>
            </w:pPr>
          </w:p>
        </w:tc>
      </w:tr>
      <w:tr w:rsidR="00000000" w14:paraId="68A7C039" w14:textId="77777777">
        <w:tblPrEx>
          <w:tblCellMar>
            <w:top w:w="0" w:type="dxa"/>
            <w:bottom w:w="0" w:type="dxa"/>
          </w:tblCellMar>
        </w:tblPrEx>
        <w:tc>
          <w:tcPr>
            <w:tcW w:w="2268" w:type="dxa"/>
            <w:tcBorders>
              <w:top w:val="single" w:sz="2" w:space="0" w:color="auto"/>
              <w:left w:val="single" w:sz="2" w:space="0" w:color="auto"/>
              <w:bottom w:val="nil"/>
              <w:right w:val="single" w:sz="2" w:space="0" w:color="auto"/>
            </w:tcBorders>
          </w:tcPr>
          <w:p w14:paraId="6F1BEFDD" w14:textId="77777777" w:rsidR="00BB7A22" w:rsidRDefault="00BB7A22">
            <w:pPr>
              <w:jc w:val="center"/>
              <w:rPr>
                <w:color w:val="000000"/>
              </w:rPr>
            </w:pPr>
            <w:r>
              <w:rPr>
                <w:color w:val="000000"/>
              </w:rPr>
              <w:t>10</w:t>
            </w:r>
          </w:p>
          <w:p w14:paraId="1DCDD40B"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7C4C6D0E" w14:textId="77777777" w:rsidR="00BB7A22" w:rsidRDefault="00BB7A22">
            <w:pPr>
              <w:jc w:val="center"/>
              <w:rPr>
                <w:color w:val="000000"/>
              </w:rPr>
            </w:pPr>
            <w:r>
              <w:rPr>
                <w:color w:val="000000"/>
              </w:rPr>
              <w:t>30</w:t>
            </w:r>
          </w:p>
          <w:p w14:paraId="1B00A1BB" w14:textId="77777777" w:rsidR="00BB7A22" w:rsidRDefault="00BB7A22">
            <w:pPr>
              <w:jc w:val="center"/>
              <w:rPr>
                <w:color w:val="000000"/>
              </w:rPr>
            </w:pPr>
          </w:p>
        </w:tc>
        <w:tc>
          <w:tcPr>
            <w:tcW w:w="1596" w:type="dxa"/>
            <w:tcBorders>
              <w:top w:val="single" w:sz="2" w:space="0" w:color="auto"/>
              <w:left w:val="single" w:sz="2" w:space="0" w:color="auto"/>
              <w:bottom w:val="nil"/>
              <w:right w:val="single" w:sz="2" w:space="0" w:color="auto"/>
            </w:tcBorders>
          </w:tcPr>
          <w:p w14:paraId="02494F4A" w14:textId="77777777" w:rsidR="00BB7A22" w:rsidRDefault="00BB7A22">
            <w:pPr>
              <w:jc w:val="center"/>
              <w:rPr>
                <w:color w:val="000000"/>
              </w:rPr>
            </w:pPr>
            <w:r>
              <w:rPr>
                <w:color w:val="000000"/>
              </w:rPr>
              <w:t>60</w:t>
            </w:r>
          </w:p>
          <w:p w14:paraId="517380E1" w14:textId="77777777" w:rsidR="00BB7A22" w:rsidRDefault="00BB7A22">
            <w:pPr>
              <w:jc w:val="center"/>
              <w:rPr>
                <w:color w:val="000000"/>
              </w:rPr>
            </w:pPr>
          </w:p>
        </w:tc>
        <w:tc>
          <w:tcPr>
            <w:tcW w:w="1584" w:type="dxa"/>
            <w:tcBorders>
              <w:top w:val="single" w:sz="2" w:space="0" w:color="auto"/>
              <w:left w:val="single" w:sz="2" w:space="0" w:color="auto"/>
              <w:bottom w:val="nil"/>
              <w:right w:val="single" w:sz="2" w:space="0" w:color="auto"/>
            </w:tcBorders>
          </w:tcPr>
          <w:p w14:paraId="57241E04" w14:textId="77777777" w:rsidR="00BB7A22" w:rsidRDefault="00BB7A22">
            <w:pPr>
              <w:jc w:val="center"/>
              <w:rPr>
                <w:color w:val="000000"/>
              </w:rPr>
            </w:pPr>
            <w:r>
              <w:rPr>
                <w:color w:val="000000"/>
              </w:rPr>
              <w:t>100</w:t>
            </w:r>
          </w:p>
          <w:p w14:paraId="1FA06DFA" w14:textId="77777777" w:rsidR="00BB7A22" w:rsidRDefault="00BB7A22">
            <w:pPr>
              <w:jc w:val="center"/>
              <w:rPr>
                <w:color w:val="000000"/>
              </w:rPr>
            </w:pPr>
          </w:p>
        </w:tc>
      </w:tr>
      <w:tr w:rsidR="00000000" w14:paraId="7C4FD708"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06863196" w14:textId="77777777" w:rsidR="00BB7A22" w:rsidRDefault="00BB7A22">
            <w:pPr>
              <w:jc w:val="center"/>
              <w:rPr>
                <w:color w:val="000000"/>
              </w:rPr>
            </w:pPr>
            <w:r>
              <w:rPr>
                <w:color w:val="000000"/>
              </w:rPr>
              <w:t>20</w:t>
            </w:r>
          </w:p>
          <w:p w14:paraId="65290A07"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727293C5" w14:textId="77777777" w:rsidR="00BB7A22" w:rsidRDefault="00BB7A22">
            <w:pPr>
              <w:jc w:val="center"/>
              <w:rPr>
                <w:color w:val="000000"/>
              </w:rPr>
            </w:pPr>
            <w:r>
              <w:rPr>
                <w:color w:val="000000"/>
              </w:rPr>
              <w:t>20</w:t>
            </w:r>
          </w:p>
          <w:p w14:paraId="309BD59E"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655EDB59" w14:textId="77777777" w:rsidR="00BB7A22" w:rsidRDefault="00BB7A22">
            <w:pPr>
              <w:jc w:val="center"/>
              <w:rPr>
                <w:color w:val="000000"/>
              </w:rPr>
            </w:pPr>
            <w:r>
              <w:rPr>
                <w:color w:val="000000"/>
              </w:rPr>
              <w:t>40</w:t>
            </w:r>
          </w:p>
          <w:p w14:paraId="0311D415"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5E01C893" w14:textId="77777777" w:rsidR="00BB7A22" w:rsidRDefault="00BB7A22">
            <w:pPr>
              <w:jc w:val="center"/>
              <w:rPr>
                <w:color w:val="000000"/>
              </w:rPr>
            </w:pPr>
            <w:r>
              <w:rPr>
                <w:color w:val="000000"/>
              </w:rPr>
              <w:t>70</w:t>
            </w:r>
          </w:p>
          <w:p w14:paraId="057889EC" w14:textId="77777777" w:rsidR="00BB7A22" w:rsidRDefault="00BB7A22">
            <w:pPr>
              <w:jc w:val="center"/>
              <w:rPr>
                <w:color w:val="000000"/>
              </w:rPr>
            </w:pPr>
          </w:p>
        </w:tc>
      </w:tr>
      <w:tr w:rsidR="00000000" w14:paraId="040FEBA5"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1DF945DE" w14:textId="77777777" w:rsidR="00BB7A22" w:rsidRDefault="00BB7A22">
            <w:pPr>
              <w:jc w:val="center"/>
              <w:rPr>
                <w:color w:val="000000"/>
              </w:rPr>
            </w:pPr>
            <w:r>
              <w:rPr>
                <w:color w:val="000000"/>
              </w:rPr>
              <w:t>30</w:t>
            </w:r>
          </w:p>
          <w:p w14:paraId="7EFA2824"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5DE2ECC1" w14:textId="77777777" w:rsidR="00BB7A22" w:rsidRDefault="00BB7A22">
            <w:pPr>
              <w:jc w:val="center"/>
              <w:rPr>
                <w:color w:val="000000"/>
              </w:rPr>
            </w:pPr>
            <w:r>
              <w:rPr>
                <w:color w:val="000000"/>
              </w:rPr>
              <w:t>15</w:t>
            </w:r>
          </w:p>
          <w:p w14:paraId="65A195BB"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02FA1D2D" w14:textId="77777777" w:rsidR="00BB7A22" w:rsidRDefault="00BB7A22">
            <w:pPr>
              <w:jc w:val="center"/>
              <w:rPr>
                <w:color w:val="000000"/>
              </w:rPr>
            </w:pPr>
            <w:r>
              <w:rPr>
                <w:color w:val="000000"/>
              </w:rPr>
              <w:t>30</w:t>
            </w:r>
          </w:p>
          <w:p w14:paraId="503DEC96"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72AA1AE5" w14:textId="77777777" w:rsidR="00BB7A22" w:rsidRDefault="00BB7A22">
            <w:pPr>
              <w:jc w:val="center"/>
              <w:rPr>
                <w:color w:val="000000"/>
              </w:rPr>
            </w:pPr>
            <w:r>
              <w:rPr>
                <w:color w:val="000000"/>
              </w:rPr>
              <w:t>50</w:t>
            </w:r>
          </w:p>
          <w:p w14:paraId="02D6C353" w14:textId="77777777" w:rsidR="00BB7A22" w:rsidRDefault="00BB7A22">
            <w:pPr>
              <w:jc w:val="center"/>
              <w:rPr>
                <w:color w:val="000000"/>
              </w:rPr>
            </w:pPr>
          </w:p>
        </w:tc>
      </w:tr>
      <w:tr w:rsidR="00000000" w14:paraId="4C1AB03C"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71CFDE06" w14:textId="77777777" w:rsidR="00BB7A22" w:rsidRDefault="00BB7A22">
            <w:pPr>
              <w:jc w:val="center"/>
              <w:rPr>
                <w:color w:val="000000"/>
              </w:rPr>
            </w:pPr>
            <w:r>
              <w:rPr>
                <w:color w:val="000000"/>
              </w:rPr>
              <w:t>40</w:t>
            </w:r>
          </w:p>
          <w:p w14:paraId="4E858F25"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74D15CA0" w14:textId="77777777" w:rsidR="00BB7A22" w:rsidRDefault="00BB7A22">
            <w:pPr>
              <w:jc w:val="center"/>
              <w:rPr>
                <w:color w:val="000000"/>
              </w:rPr>
            </w:pPr>
            <w:r>
              <w:rPr>
                <w:color w:val="000000"/>
              </w:rPr>
              <w:t>10</w:t>
            </w:r>
          </w:p>
          <w:p w14:paraId="1EDB4C54"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5E0C0310" w14:textId="77777777" w:rsidR="00BB7A22" w:rsidRDefault="00BB7A22">
            <w:pPr>
              <w:jc w:val="center"/>
              <w:rPr>
                <w:color w:val="000000"/>
              </w:rPr>
            </w:pPr>
            <w:r>
              <w:rPr>
                <w:color w:val="000000"/>
              </w:rPr>
              <w:t>20</w:t>
            </w:r>
          </w:p>
          <w:p w14:paraId="0DDE60C5"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273324E2" w14:textId="77777777" w:rsidR="00BB7A22" w:rsidRDefault="00BB7A22">
            <w:pPr>
              <w:jc w:val="center"/>
              <w:rPr>
                <w:color w:val="000000"/>
              </w:rPr>
            </w:pPr>
            <w:r>
              <w:rPr>
                <w:color w:val="000000"/>
              </w:rPr>
              <w:t>35</w:t>
            </w:r>
          </w:p>
          <w:p w14:paraId="701AB83B" w14:textId="77777777" w:rsidR="00BB7A22" w:rsidRDefault="00BB7A22">
            <w:pPr>
              <w:jc w:val="center"/>
              <w:rPr>
                <w:color w:val="000000"/>
              </w:rPr>
            </w:pPr>
          </w:p>
        </w:tc>
      </w:tr>
      <w:tr w:rsidR="00000000" w14:paraId="2E9AB589"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36E7D0EE" w14:textId="77777777" w:rsidR="00BB7A22" w:rsidRDefault="00BB7A22">
            <w:pPr>
              <w:jc w:val="center"/>
              <w:rPr>
                <w:color w:val="000000"/>
              </w:rPr>
            </w:pPr>
            <w:r>
              <w:rPr>
                <w:color w:val="000000"/>
              </w:rPr>
              <w:t>50</w:t>
            </w:r>
          </w:p>
          <w:p w14:paraId="7646F9D9"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1BEBED4D" w14:textId="77777777" w:rsidR="00BB7A22" w:rsidRDefault="00BB7A22">
            <w:pPr>
              <w:jc w:val="center"/>
              <w:rPr>
                <w:color w:val="000000"/>
              </w:rPr>
            </w:pPr>
            <w:r>
              <w:rPr>
                <w:color w:val="000000"/>
              </w:rPr>
              <w:t>7</w:t>
            </w:r>
          </w:p>
          <w:p w14:paraId="44FB5300"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78AC1165" w14:textId="77777777" w:rsidR="00BB7A22" w:rsidRDefault="00BB7A22">
            <w:pPr>
              <w:jc w:val="center"/>
              <w:rPr>
                <w:color w:val="000000"/>
              </w:rPr>
            </w:pPr>
            <w:r>
              <w:rPr>
                <w:color w:val="000000"/>
              </w:rPr>
              <w:t>15</w:t>
            </w:r>
          </w:p>
          <w:p w14:paraId="7C244D31"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17B25A99" w14:textId="77777777" w:rsidR="00BB7A22" w:rsidRDefault="00BB7A22">
            <w:pPr>
              <w:jc w:val="center"/>
              <w:rPr>
                <w:color w:val="000000"/>
              </w:rPr>
            </w:pPr>
            <w:r>
              <w:rPr>
                <w:color w:val="000000"/>
              </w:rPr>
              <w:t>25</w:t>
            </w:r>
          </w:p>
          <w:p w14:paraId="304A548F" w14:textId="77777777" w:rsidR="00BB7A22" w:rsidRDefault="00BB7A22">
            <w:pPr>
              <w:jc w:val="center"/>
              <w:rPr>
                <w:color w:val="000000"/>
              </w:rPr>
            </w:pPr>
          </w:p>
        </w:tc>
      </w:tr>
      <w:tr w:rsidR="00000000" w14:paraId="204B875D"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00331C78" w14:textId="77777777" w:rsidR="00BB7A22" w:rsidRDefault="00BB7A22">
            <w:pPr>
              <w:jc w:val="center"/>
              <w:rPr>
                <w:color w:val="000000"/>
              </w:rPr>
            </w:pPr>
            <w:r>
              <w:rPr>
                <w:color w:val="000000"/>
              </w:rPr>
              <w:t>60</w:t>
            </w:r>
          </w:p>
          <w:p w14:paraId="43D7D6F3"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4A5DFA53" w14:textId="77777777" w:rsidR="00BB7A22" w:rsidRDefault="00BB7A22">
            <w:pPr>
              <w:jc w:val="center"/>
              <w:rPr>
                <w:color w:val="000000"/>
              </w:rPr>
            </w:pPr>
            <w:r>
              <w:rPr>
                <w:color w:val="000000"/>
              </w:rPr>
              <w:t>5</w:t>
            </w:r>
          </w:p>
          <w:p w14:paraId="12592669"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01233EF9" w14:textId="77777777" w:rsidR="00BB7A22" w:rsidRDefault="00BB7A22">
            <w:pPr>
              <w:jc w:val="center"/>
              <w:rPr>
                <w:color w:val="000000"/>
              </w:rPr>
            </w:pPr>
            <w:r>
              <w:rPr>
                <w:color w:val="000000"/>
              </w:rPr>
              <w:t>10</w:t>
            </w:r>
          </w:p>
          <w:p w14:paraId="40338C1B"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1492C3C0" w14:textId="77777777" w:rsidR="00BB7A22" w:rsidRDefault="00BB7A22">
            <w:pPr>
              <w:jc w:val="center"/>
              <w:rPr>
                <w:color w:val="000000"/>
              </w:rPr>
            </w:pPr>
            <w:r>
              <w:rPr>
                <w:color w:val="000000"/>
              </w:rPr>
              <w:t>17</w:t>
            </w:r>
          </w:p>
          <w:p w14:paraId="5D6C56D1" w14:textId="77777777" w:rsidR="00BB7A22" w:rsidRDefault="00BB7A22">
            <w:pPr>
              <w:jc w:val="center"/>
              <w:rPr>
                <w:color w:val="000000"/>
              </w:rPr>
            </w:pPr>
          </w:p>
        </w:tc>
      </w:tr>
      <w:tr w:rsidR="00000000" w14:paraId="13C05177" w14:textId="77777777">
        <w:tblPrEx>
          <w:tblCellMar>
            <w:top w:w="0" w:type="dxa"/>
            <w:bottom w:w="0" w:type="dxa"/>
          </w:tblCellMar>
        </w:tblPrEx>
        <w:tc>
          <w:tcPr>
            <w:tcW w:w="2268" w:type="dxa"/>
            <w:tcBorders>
              <w:top w:val="nil"/>
              <w:left w:val="single" w:sz="2" w:space="0" w:color="auto"/>
              <w:bottom w:val="single" w:sz="2" w:space="0" w:color="auto"/>
              <w:right w:val="single" w:sz="2" w:space="0" w:color="auto"/>
            </w:tcBorders>
          </w:tcPr>
          <w:p w14:paraId="0C94C2CB" w14:textId="77777777" w:rsidR="00BB7A22" w:rsidRDefault="00BB7A22">
            <w:pPr>
              <w:jc w:val="center"/>
              <w:rPr>
                <w:color w:val="000000"/>
              </w:rPr>
            </w:pPr>
            <w:r>
              <w:rPr>
                <w:color w:val="000000"/>
              </w:rPr>
              <w:t>75</w:t>
            </w:r>
          </w:p>
          <w:p w14:paraId="4201AE94"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55932C85" w14:textId="77777777" w:rsidR="00BB7A22" w:rsidRDefault="00BB7A22">
            <w:pPr>
              <w:jc w:val="center"/>
              <w:rPr>
                <w:color w:val="000000"/>
              </w:rPr>
            </w:pPr>
            <w:r>
              <w:rPr>
                <w:color w:val="000000"/>
              </w:rPr>
              <w:t>3</w:t>
            </w:r>
          </w:p>
          <w:p w14:paraId="0A1FD278" w14:textId="77777777" w:rsidR="00BB7A22" w:rsidRDefault="00BB7A22">
            <w:pPr>
              <w:jc w:val="center"/>
              <w:rPr>
                <w:color w:val="000000"/>
              </w:rPr>
            </w:pPr>
          </w:p>
        </w:tc>
        <w:tc>
          <w:tcPr>
            <w:tcW w:w="1596" w:type="dxa"/>
            <w:tcBorders>
              <w:top w:val="nil"/>
              <w:left w:val="single" w:sz="2" w:space="0" w:color="auto"/>
              <w:bottom w:val="single" w:sz="2" w:space="0" w:color="auto"/>
              <w:right w:val="single" w:sz="2" w:space="0" w:color="auto"/>
            </w:tcBorders>
          </w:tcPr>
          <w:p w14:paraId="01DA0B82" w14:textId="77777777" w:rsidR="00BB7A22" w:rsidRDefault="00BB7A22">
            <w:pPr>
              <w:jc w:val="center"/>
              <w:rPr>
                <w:color w:val="000000"/>
              </w:rPr>
            </w:pPr>
            <w:r>
              <w:rPr>
                <w:color w:val="000000"/>
              </w:rPr>
              <w:t>6</w:t>
            </w:r>
          </w:p>
          <w:p w14:paraId="24F81966" w14:textId="77777777" w:rsidR="00BB7A22" w:rsidRDefault="00BB7A22">
            <w:pPr>
              <w:jc w:val="center"/>
              <w:rPr>
                <w:color w:val="000000"/>
              </w:rPr>
            </w:pPr>
          </w:p>
        </w:tc>
        <w:tc>
          <w:tcPr>
            <w:tcW w:w="1584" w:type="dxa"/>
            <w:tcBorders>
              <w:top w:val="nil"/>
              <w:left w:val="single" w:sz="2" w:space="0" w:color="auto"/>
              <w:bottom w:val="single" w:sz="2" w:space="0" w:color="auto"/>
              <w:right w:val="single" w:sz="2" w:space="0" w:color="auto"/>
            </w:tcBorders>
          </w:tcPr>
          <w:p w14:paraId="5CF3271C" w14:textId="77777777" w:rsidR="00BB7A22" w:rsidRDefault="00BB7A22">
            <w:pPr>
              <w:jc w:val="center"/>
              <w:rPr>
                <w:color w:val="000000"/>
              </w:rPr>
            </w:pPr>
            <w:r>
              <w:rPr>
                <w:color w:val="000000"/>
              </w:rPr>
              <w:t>10</w:t>
            </w:r>
          </w:p>
          <w:p w14:paraId="773051D5" w14:textId="77777777" w:rsidR="00BB7A22" w:rsidRDefault="00BB7A22">
            <w:pPr>
              <w:jc w:val="center"/>
              <w:rPr>
                <w:color w:val="000000"/>
              </w:rPr>
            </w:pPr>
          </w:p>
        </w:tc>
      </w:tr>
    </w:tbl>
    <w:p w14:paraId="54020A16" w14:textId="77777777" w:rsidR="00BB7A22" w:rsidRDefault="00BB7A22">
      <w:pPr>
        <w:ind w:firstLine="240"/>
        <w:jc w:val="both"/>
        <w:rPr>
          <w:color w:val="000000"/>
        </w:rPr>
      </w:pPr>
    </w:p>
    <w:p w14:paraId="6D49CF3F" w14:textId="77777777" w:rsidR="00BB7A22" w:rsidRDefault="00BB7A22">
      <w:pPr>
        <w:ind w:firstLine="240"/>
        <w:jc w:val="both"/>
        <w:rPr>
          <w:color w:val="000000"/>
        </w:rPr>
      </w:pPr>
    </w:p>
    <w:p w14:paraId="43A09B3F" w14:textId="77777777" w:rsidR="00BB7A22" w:rsidRDefault="00BB7A22">
      <w:pPr>
        <w:ind w:firstLine="288"/>
        <w:jc w:val="both"/>
        <w:rPr>
          <w:color w:val="000000"/>
        </w:rPr>
      </w:pPr>
      <w:r>
        <w:rPr>
          <w:color w:val="000000"/>
        </w:rPr>
        <w:t xml:space="preserve">У синхронных электродвигателей и элекродвигателей с фазным ротором на напряжение 3 кВ и выше или мощностью более 1 МВт производится измерение сопротивления изоляции ротора мегаомметром на напряжение 1000 В. Измеренное значение сопротивления должно быть не ниже 0,2 МОм.     </w:t>
      </w:r>
    </w:p>
    <w:p w14:paraId="0370A75E" w14:textId="77777777" w:rsidR="00BB7A22" w:rsidRDefault="00BB7A22">
      <w:pPr>
        <w:ind w:firstLine="240"/>
        <w:jc w:val="both"/>
        <w:rPr>
          <w:color w:val="000000"/>
        </w:rPr>
      </w:pPr>
    </w:p>
    <w:p w14:paraId="13D16EB5" w14:textId="77777777" w:rsidR="00BB7A22" w:rsidRDefault="00BB7A22">
      <w:pPr>
        <w:ind w:firstLine="240"/>
        <w:jc w:val="both"/>
        <w:rPr>
          <w:color w:val="000000"/>
        </w:rPr>
      </w:pPr>
      <w:r>
        <w:rPr>
          <w:color w:val="000000"/>
        </w:rPr>
        <w:t>3. Испытание повышенным напряжением промышленной частоты.</w:t>
      </w:r>
    </w:p>
    <w:p w14:paraId="6490DA03" w14:textId="77777777" w:rsidR="00BB7A22" w:rsidRDefault="00BB7A22">
      <w:pPr>
        <w:ind w:firstLine="240"/>
        <w:jc w:val="both"/>
        <w:rPr>
          <w:color w:val="000000"/>
        </w:rPr>
      </w:pPr>
    </w:p>
    <w:p w14:paraId="24089123" w14:textId="77777777" w:rsidR="00BB7A22" w:rsidRDefault="00BB7A22">
      <w:pPr>
        <w:ind w:firstLine="240"/>
        <w:jc w:val="both"/>
        <w:rPr>
          <w:color w:val="000000"/>
        </w:rPr>
      </w:pPr>
      <w:r>
        <w:rPr>
          <w:color w:val="000000"/>
        </w:rPr>
        <w:t xml:space="preserve">Производится на полностью собранном электродвигателе. </w:t>
      </w:r>
    </w:p>
    <w:p w14:paraId="77B4C2B4" w14:textId="77777777" w:rsidR="00BB7A22" w:rsidRDefault="00BB7A22">
      <w:pPr>
        <w:ind w:firstLine="240"/>
        <w:jc w:val="both"/>
        <w:rPr>
          <w:color w:val="000000"/>
        </w:rPr>
      </w:pPr>
    </w:p>
    <w:p w14:paraId="6C9E6F2B" w14:textId="77777777" w:rsidR="00BB7A22" w:rsidRDefault="00BB7A22">
      <w:pPr>
        <w:ind w:firstLine="240"/>
        <w:jc w:val="both"/>
        <w:rPr>
          <w:color w:val="000000"/>
        </w:rPr>
      </w:pPr>
      <w:r>
        <w:rPr>
          <w:color w:val="000000"/>
        </w:rPr>
        <w:t>Испытание обмотки статора производится для каждой фазы в отдельности относительно корпуса при двух других, соединенных с корпусом. У двигателей, не имеющих выводов каждой фазы в отдельности, допускается производить испытание всей обмотки относительно корпуса.</w:t>
      </w:r>
    </w:p>
    <w:p w14:paraId="151BC786" w14:textId="77777777" w:rsidR="00BB7A22" w:rsidRDefault="00BB7A22">
      <w:pPr>
        <w:ind w:firstLine="240"/>
        <w:jc w:val="both"/>
        <w:rPr>
          <w:color w:val="000000"/>
        </w:rPr>
      </w:pPr>
    </w:p>
    <w:p w14:paraId="65C21FBE" w14:textId="77777777" w:rsidR="00BB7A22" w:rsidRDefault="00BB7A22">
      <w:pPr>
        <w:ind w:firstLine="240"/>
        <w:jc w:val="both"/>
        <w:rPr>
          <w:color w:val="000000"/>
        </w:rPr>
      </w:pPr>
      <w:r>
        <w:rPr>
          <w:color w:val="000000"/>
        </w:rPr>
        <w:t>Значения испытательных напряжений приведены в табл.1.8.11. Продолжительность приложения испытательного напряжения 1 мин.</w:t>
      </w:r>
    </w:p>
    <w:p w14:paraId="6348A179" w14:textId="77777777" w:rsidR="00BB7A22" w:rsidRDefault="00BB7A22">
      <w:pPr>
        <w:ind w:firstLine="240"/>
        <w:jc w:val="both"/>
        <w:rPr>
          <w:color w:val="000000"/>
        </w:rPr>
      </w:pPr>
    </w:p>
    <w:p w14:paraId="74679CE9" w14:textId="77777777" w:rsidR="00BB7A22" w:rsidRDefault="00BB7A22">
      <w:pPr>
        <w:ind w:firstLine="240"/>
        <w:jc w:val="both"/>
        <w:rPr>
          <w:color w:val="000000"/>
        </w:rPr>
      </w:pPr>
    </w:p>
    <w:p w14:paraId="45FB7D72" w14:textId="77777777" w:rsidR="00BB7A22" w:rsidRDefault="00BB7A22">
      <w:pPr>
        <w:ind w:firstLine="240"/>
        <w:jc w:val="right"/>
        <w:rPr>
          <w:color w:val="000000"/>
        </w:rPr>
      </w:pPr>
      <w:r>
        <w:rPr>
          <w:color w:val="000000"/>
        </w:rPr>
        <w:t xml:space="preserve"> Таблица 1.8.11 </w:t>
      </w:r>
    </w:p>
    <w:p w14:paraId="5C086058" w14:textId="77777777" w:rsidR="00BB7A22" w:rsidRDefault="00BB7A22">
      <w:pPr>
        <w:pStyle w:val="Heading"/>
        <w:jc w:val="center"/>
        <w:rPr>
          <w:color w:val="000000"/>
        </w:rPr>
      </w:pPr>
      <w:r>
        <w:rPr>
          <w:color w:val="000000"/>
        </w:rPr>
        <w:t xml:space="preserve">     </w:t>
      </w:r>
    </w:p>
    <w:p w14:paraId="4864F951" w14:textId="77777777" w:rsidR="00BB7A22" w:rsidRDefault="00BB7A22">
      <w:pPr>
        <w:pStyle w:val="Heading"/>
        <w:jc w:val="center"/>
        <w:rPr>
          <w:color w:val="000000"/>
        </w:rPr>
      </w:pPr>
      <w:r>
        <w:rPr>
          <w:color w:val="000000"/>
        </w:rPr>
        <w:t xml:space="preserve">Испытательные напряжения промышленной частоты для обмоток </w:t>
      </w:r>
    </w:p>
    <w:p w14:paraId="64BD8119" w14:textId="77777777" w:rsidR="00BB7A22" w:rsidRDefault="00BB7A22">
      <w:pPr>
        <w:pStyle w:val="Heading"/>
        <w:jc w:val="center"/>
        <w:rPr>
          <w:color w:val="000000"/>
        </w:rPr>
      </w:pPr>
      <w:r>
        <w:rPr>
          <w:color w:val="000000"/>
        </w:rPr>
        <w:t>электродвигателей переменного тока</w:t>
      </w:r>
    </w:p>
    <w:p w14:paraId="550E92C4"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148"/>
        <w:gridCol w:w="1728"/>
        <w:gridCol w:w="1548"/>
        <w:gridCol w:w="1596"/>
      </w:tblGrid>
      <w:tr w:rsidR="00000000" w14:paraId="3C68BA45" w14:textId="77777777">
        <w:tblPrEx>
          <w:tblCellMar>
            <w:top w:w="0" w:type="dxa"/>
            <w:bottom w:w="0" w:type="dxa"/>
          </w:tblCellMar>
        </w:tblPrEx>
        <w:tc>
          <w:tcPr>
            <w:tcW w:w="2148" w:type="dxa"/>
            <w:tcBorders>
              <w:top w:val="single" w:sz="2" w:space="0" w:color="auto"/>
              <w:left w:val="single" w:sz="2" w:space="0" w:color="auto"/>
              <w:bottom w:val="single" w:sz="2" w:space="0" w:color="auto"/>
              <w:right w:val="single" w:sz="2" w:space="0" w:color="auto"/>
            </w:tcBorders>
          </w:tcPr>
          <w:p w14:paraId="2B215E9E" w14:textId="77777777" w:rsidR="00BB7A22" w:rsidRDefault="00BB7A22">
            <w:pPr>
              <w:jc w:val="center"/>
              <w:rPr>
                <w:color w:val="000000"/>
              </w:rPr>
            </w:pPr>
            <w:r>
              <w:rPr>
                <w:color w:val="000000"/>
              </w:rPr>
              <w:t>Испытуемый элемент</w:t>
            </w:r>
          </w:p>
          <w:p w14:paraId="3A379F14" w14:textId="77777777" w:rsidR="00BB7A22" w:rsidRDefault="00BB7A22">
            <w:pPr>
              <w:jc w:val="center"/>
              <w:rPr>
                <w:color w:val="000000"/>
              </w:rPr>
            </w:pPr>
          </w:p>
        </w:tc>
        <w:tc>
          <w:tcPr>
            <w:tcW w:w="1728" w:type="dxa"/>
            <w:tcBorders>
              <w:top w:val="single" w:sz="2" w:space="0" w:color="auto"/>
              <w:left w:val="single" w:sz="2" w:space="0" w:color="auto"/>
              <w:bottom w:val="single" w:sz="2" w:space="0" w:color="auto"/>
              <w:right w:val="single" w:sz="2" w:space="0" w:color="auto"/>
            </w:tcBorders>
          </w:tcPr>
          <w:p w14:paraId="02DE8747" w14:textId="77777777" w:rsidR="00BB7A22" w:rsidRDefault="00BB7A22">
            <w:pPr>
              <w:jc w:val="center"/>
              <w:rPr>
                <w:color w:val="000000"/>
              </w:rPr>
            </w:pPr>
            <w:r>
              <w:rPr>
                <w:color w:val="000000"/>
              </w:rPr>
              <w:t>Мощность электродвигателя, кВт</w:t>
            </w:r>
          </w:p>
          <w:p w14:paraId="2DF86D6F" w14:textId="77777777" w:rsidR="00BB7A22" w:rsidRDefault="00BB7A22">
            <w:pPr>
              <w:jc w:val="center"/>
              <w:rPr>
                <w:color w:val="000000"/>
              </w:rPr>
            </w:pPr>
          </w:p>
        </w:tc>
        <w:tc>
          <w:tcPr>
            <w:tcW w:w="1548" w:type="dxa"/>
            <w:tcBorders>
              <w:top w:val="single" w:sz="2" w:space="0" w:color="auto"/>
              <w:left w:val="single" w:sz="2" w:space="0" w:color="auto"/>
              <w:bottom w:val="single" w:sz="2" w:space="0" w:color="auto"/>
              <w:right w:val="single" w:sz="2" w:space="0" w:color="auto"/>
            </w:tcBorders>
          </w:tcPr>
          <w:p w14:paraId="2E8B0F79" w14:textId="77777777" w:rsidR="00BB7A22" w:rsidRDefault="00BB7A22">
            <w:pPr>
              <w:jc w:val="center"/>
              <w:rPr>
                <w:color w:val="000000"/>
              </w:rPr>
            </w:pPr>
            <w:r>
              <w:rPr>
                <w:color w:val="000000"/>
              </w:rPr>
              <w:t>Номинальное напряжение электродвигателя, кВ</w:t>
            </w:r>
          </w:p>
          <w:p w14:paraId="27DD5EC3"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72893574" w14:textId="77777777" w:rsidR="00BB7A22" w:rsidRDefault="00BB7A22">
            <w:pPr>
              <w:jc w:val="center"/>
              <w:rPr>
                <w:color w:val="000000"/>
              </w:rPr>
            </w:pPr>
            <w:r>
              <w:rPr>
                <w:color w:val="000000"/>
              </w:rPr>
              <w:t>Испытательное напряжение, кВ</w:t>
            </w:r>
          </w:p>
          <w:p w14:paraId="14D4A272" w14:textId="77777777" w:rsidR="00BB7A22" w:rsidRDefault="00BB7A22">
            <w:pPr>
              <w:jc w:val="center"/>
              <w:rPr>
                <w:color w:val="000000"/>
              </w:rPr>
            </w:pPr>
          </w:p>
        </w:tc>
      </w:tr>
      <w:tr w:rsidR="00000000" w14:paraId="23C8869C" w14:textId="77777777">
        <w:tblPrEx>
          <w:tblCellMar>
            <w:top w:w="0" w:type="dxa"/>
            <w:bottom w:w="0" w:type="dxa"/>
          </w:tblCellMar>
        </w:tblPrEx>
        <w:tc>
          <w:tcPr>
            <w:tcW w:w="2148" w:type="dxa"/>
            <w:tcBorders>
              <w:top w:val="single" w:sz="2" w:space="0" w:color="auto"/>
              <w:left w:val="single" w:sz="2" w:space="0" w:color="auto"/>
              <w:bottom w:val="nil"/>
              <w:right w:val="single" w:sz="2" w:space="0" w:color="auto"/>
            </w:tcBorders>
          </w:tcPr>
          <w:p w14:paraId="18BEAE27" w14:textId="77777777" w:rsidR="00BB7A22" w:rsidRDefault="00BB7A22">
            <w:pPr>
              <w:jc w:val="both"/>
              <w:rPr>
                <w:color w:val="000000"/>
              </w:rPr>
            </w:pPr>
            <w:r>
              <w:rPr>
                <w:color w:val="000000"/>
              </w:rPr>
              <w:t>1. Обмотка статора</w:t>
            </w:r>
          </w:p>
          <w:p w14:paraId="662BD3C6" w14:textId="77777777" w:rsidR="00BB7A22" w:rsidRDefault="00BB7A22">
            <w:pPr>
              <w:jc w:val="both"/>
              <w:rPr>
                <w:color w:val="000000"/>
              </w:rPr>
            </w:pPr>
          </w:p>
        </w:tc>
        <w:tc>
          <w:tcPr>
            <w:tcW w:w="1728" w:type="dxa"/>
            <w:tcBorders>
              <w:top w:val="single" w:sz="2" w:space="0" w:color="auto"/>
              <w:left w:val="single" w:sz="2" w:space="0" w:color="auto"/>
              <w:bottom w:val="nil"/>
              <w:right w:val="single" w:sz="2" w:space="0" w:color="auto"/>
            </w:tcBorders>
          </w:tcPr>
          <w:p w14:paraId="3A684951" w14:textId="77777777" w:rsidR="00BB7A22" w:rsidRDefault="00BB7A22">
            <w:pPr>
              <w:jc w:val="center"/>
              <w:rPr>
                <w:color w:val="000000"/>
              </w:rPr>
            </w:pPr>
            <w:r>
              <w:rPr>
                <w:color w:val="000000"/>
              </w:rPr>
              <w:t xml:space="preserve">Менее 1,0 </w:t>
            </w:r>
          </w:p>
          <w:p w14:paraId="4DD181F7" w14:textId="77777777" w:rsidR="00BB7A22" w:rsidRDefault="00BB7A22">
            <w:pPr>
              <w:jc w:val="center"/>
              <w:rPr>
                <w:color w:val="000000"/>
              </w:rPr>
            </w:pPr>
          </w:p>
        </w:tc>
        <w:tc>
          <w:tcPr>
            <w:tcW w:w="1548" w:type="dxa"/>
            <w:tcBorders>
              <w:top w:val="single" w:sz="2" w:space="0" w:color="auto"/>
              <w:left w:val="single" w:sz="2" w:space="0" w:color="auto"/>
              <w:bottom w:val="nil"/>
              <w:right w:val="single" w:sz="2" w:space="0" w:color="auto"/>
            </w:tcBorders>
          </w:tcPr>
          <w:p w14:paraId="7973BCE4" w14:textId="77777777" w:rsidR="00BB7A22" w:rsidRDefault="00BB7A22">
            <w:pPr>
              <w:jc w:val="center"/>
              <w:rPr>
                <w:color w:val="000000"/>
              </w:rPr>
            </w:pPr>
            <w:r>
              <w:rPr>
                <w:color w:val="000000"/>
              </w:rPr>
              <w:t xml:space="preserve">Ниже 0,1 </w:t>
            </w:r>
          </w:p>
          <w:p w14:paraId="682260B3" w14:textId="77777777" w:rsidR="00BB7A22" w:rsidRDefault="00BB7A22">
            <w:pPr>
              <w:jc w:val="center"/>
              <w:rPr>
                <w:color w:val="000000"/>
              </w:rPr>
            </w:pPr>
          </w:p>
        </w:tc>
        <w:tc>
          <w:tcPr>
            <w:tcW w:w="1596" w:type="dxa"/>
            <w:tcBorders>
              <w:top w:val="single" w:sz="2" w:space="0" w:color="auto"/>
              <w:left w:val="single" w:sz="2" w:space="0" w:color="auto"/>
              <w:bottom w:val="nil"/>
              <w:right w:val="single" w:sz="2" w:space="0" w:color="auto"/>
            </w:tcBorders>
          </w:tcPr>
          <w:p w14:paraId="09E4A632" w14:textId="77777777" w:rsidR="00BB7A22" w:rsidRDefault="00BB7A22">
            <w:pPr>
              <w:jc w:val="center"/>
              <w:rPr>
                <w:color w:val="000000"/>
              </w:rPr>
            </w:pPr>
            <w:r>
              <w:rPr>
                <w:color w:val="000000"/>
              </w:rPr>
              <w:pict w14:anchorId="1B9ECC54">
                <v:shape id="_x0000_i1070" type="#_x0000_t75" style="width:69.75pt;height:14.25pt">
                  <v:imagedata r:id="rId37" o:title=""/>
                </v:shape>
              </w:pict>
            </w:r>
          </w:p>
        </w:tc>
      </w:tr>
      <w:tr w:rsidR="00000000" w14:paraId="3720F784" w14:textId="77777777">
        <w:tblPrEx>
          <w:tblCellMar>
            <w:top w:w="0" w:type="dxa"/>
            <w:bottom w:w="0" w:type="dxa"/>
          </w:tblCellMar>
        </w:tblPrEx>
        <w:tc>
          <w:tcPr>
            <w:tcW w:w="2148" w:type="dxa"/>
            <w:tcBorders>
              <w:top w:val="nil"/>
              <w:left w:val="single" w:sz="2" w:space="0" w:color="auto"/>
              <w:bottom w:val="nil"/>
              <w:right w:val="single" w:sz="2" w:space="0" w:color="auto"/>
            </w:tcBorders>
          </w:tcPr>
          <w:p w14:paraId="5EE0DC39" w14:textId="77777777" w:rsidR="00BB7A22" w:rsidRDefault="00BB7A22">
            <w:pPr>
              <w:rPr>
                <w:color w:val="000000"/>
              </w:rPr>
            </w:pPr>
          </w:p>
        </w:tc>
        <w:tc>
          <w:tcPr>
            <w:tcW w:w="1728" w:type="dxa"/>
            <w:tcBorders>
              <w:top w:val="nil"/>
              <w:left w:val="single" w:sz="2" w:space="0" w:color="auto"/>
              <w:bottom w:val="nil"/>
              <w:right w:val="single" w:sz="2" w:space="0" w:color="auto"/>
            </w:tcBorders>
          </w:tcPr>
          <w:p w14:paraId="736D5078" w14:textId="77777777" w:rsidR="00BB7A22" w:rsidRDefault="00BB7A22">
            <w:pPr>
              <w:jc w:val="center"/>
              <w:rPr>
                <w:color w:val="000000"/>
              </w:rPr>
            </w:pPr>
            <w:r>
              <w:rPr>
                <w:color w:val="000000"/>
              </w:rPr>
              <w:t xml:space="preserve">От 1,0 и до 1000 </w:t>
            </w:r>
          </w:p>
        </w:tc>
        <w:tc>
          <w:tcPr>
            <w:tcW w:w="1548" w:type="dxa"/>
            <w:tcBorders>
              <w:top w:val="nil"/>
              <w:left w:val="single" w:sz="2" w:space="0" w:color="auto"/>
              <w:bottom w:val="nil"/>
              <w:right w:val="single" w:sz="2" w:space="0" w:color="auto"/>
            </w:tcBorders>
          </w:tcPr>
          <w:p w14:paraId="43B4FCA9" w14:textId="77777777" w:rsidR="00BB7A22" w:rsidRDefault="00BB7A22">
            <w:pPr>
              <w:jc w:val="center"/>
              <w:rPr>
                <w:color w:val="000000"/>
              </w:rPr>
            </w:pPr>
            <w:r>
              <w:rPr>
                <w:color w:val="000000"/>
              </w:rPr>
              <w:t>Ниже 0,1</w:t>
            </w:r>
          </w:p>
          <w:p w14:paraId="114DBCFC"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6E57BE00" w14:textId="77777777" w:rsidR="00BB7A22" w:rsidRDefault="00BB7A22">
            <w:pPr>
              <w:jc w:val="center"/>
              <w:rPr>
                <w:color w:val="000000"/>
              </w:rPr>
            </w:pPr>
            <w:r>
              <w:rPr>
                <w:color w:val="000000"/>
              </w:rPr>
              <w:pict w14:anchorId="361160E6">
                <v:shape id="_x0000_i1071" type="#_x0000_t75" style="width:58.5pt;height:13.5pt">
                  <v:imagedata r:id="rId38" o:title=""/>
                </v:shape>
              </w:pict>
            </w:r>
          </w:p>
        </w:tc>
      </w:tr>
      <w:tr w:rsidR="00000000" w14:paraId="01A416E7" w14:textId="77777777">
        <w:tblPrEx>
          <w:tblCellMar>
            <w:top w:w="0" w:type="dxa"/>
            <w:bottom w:w="0" w:type="dxa"/>
          </w:tblCellMar>
        </w:tblPrEx>
        <w:tc>
          <w:tcPr>
            <w:tcW w:w="2148" w:type="dxa"/>
            <w:tcBorders>
              <w:top w:val="nil"/>
              <w:left w:val="single" w:sz="2" w:space="0" w:color="auto"/>
              <w:bottom w:val="nil"/>
              <w:right w:val="single" w:sz="2" w:space="0" w:color="auto"/>
            </w:tcBorders>
          </w:tcPr>
          <w:p w14:paraId="06C463FD" w14:textId="77777777" w:rsidR="00BB7A22" w:rsidRDefault="00BB7A22">
            <w:pPr>
              <w:rPr>
                <w:color w:val="000000"/>
              </w:rPr>
            </w:pPr>
          </w:p>
        </w:tc>
        <w:tc>
          <w:tcPr>
            <w:tcW w:w="1728" w:type="dxa"/>
            <w:tcBorders>
              <w:top w:val="nil"/>
              <w:left w:val="single" w:sz="2" w:space="0" w:color="auto"/>
              <w:bottom w:val="nil"/>
              <w:right w:val="single" w:sz="2" w:space="0" w:color="auto"/>
            </w:tcBorders>
          </w:tcPr>
          <w:p w14:paraId="373C9D01" w14:textId="77777777" w:rsidR="00BB7A22" w:rsidRDefault="00BB7A22">
            <w:pPr>
              <w:rPr>
                <w:color w:val="000000"/>
              </w:rPr>
            </w:pPr>
          </w:p>
        </w:tc>
        <w:tc>
          <w:tcPr>
            <w:tcW w:w="1548" w:type="dxa"/>
            <w:tcBorders>
              <w:top w:val="nil"/>
              <w:left w:val="single" w:sz="2" w:space="0" w:color="auto"/>
              <w:bottom w:val="nil"/>
              <w:right w:val="single" w:sz="2" w:space="0" w:color="auto"/>
            </w:tcBorders>
          </w:tcPr>
          <w:p w14:paraId="2B5FFCC4" w14:textId="77777777" w:rsidR="00BB7A22" w:rsidRDefault="00BB7A22">
            <w:pPr>
              <w:jc w:val="center"/>
              <w:rPr>
                <w:color w:val="000000"/>
              </w:rPr>
            </w:pPr>
            <w:r>
              <w:rPr>
                <w:color w:val="000000"/>
              </w:rPr>
              <w:t>Выше 0,1</w:t>
            </w:r>
          </w:p>
          <w:p w14:paraId="1C70B708"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2B2A80DA" w14:textId="77777777" w:rsidR="00BB7A22" w:rsidRDefault="00BB7A22">
            <w:pPr>
              <w:jc w:val="center"/>
              <w:rPr>
                <w:color w:val="000000"/>
              </w:rPr>
            </w:pPr>
            <w:r>
              <w:rPr>
                <w:color w:val="000000"/>
                <w:position w:val="-9"/>
              </w:rPr>
              <w:pict w14:anchorId="53BF1BBD">
                <v:shape id="_x0000_i1072" type="#_x0000_t75" style="width:58.5pt;height:13.5pt">
                  <v:imagedata r:id="rId38" o:title=""/>
                </v:shape>
              </w:pict>
            </w:r>
            <w:r>
              <w:rPr>
                <w:color w:val="000000"/>
              </w:rPr>
              <w:t>, но не менее 1,2</w:t>
            </w:r>
          </w:p>
          <w:p w14:paraId="189E07F6" w14:textId="77777777" w:rsidR="00BB7A22" w:rsidRDefault="00BB7A22">
            <w:pPr>
              <w:jc w:val="center"/>
              <w:rPr>
                <w:color w:val="000000"/>
              </w:rPr>
            </w:pPr>
          </w:p>
        </w:tc>
      </w:tr>
      <w:tr w:rsidR="00000000" w14:paraId="502A64F5" w14:textId="77777777">
        <w:tblPrEx>
          <w:tblCellMar>
            <w:top w:w="0" w:type="dxa"/>
            <w:bottom w:w="0" w:type="dxa"/>
          </w:tblCellMar>
        </w:tblPrEx>
        <w:tc>
          <w:tcPr>
            <w:tcW w:w="2148" w:type="dxa"/>
            <w:tcBorders>
              <w:top w:val="nil"/>
              <w:left w:val="single" w:sz="2" w:space="0" w:color="auto"/>
              <w:bottom w:val="nil"/>
              <w:right w:val="single" w:sz="2" w:space="0" w:color="auto"/>
            </w:tcBorders>
          </w:tcPr>
          <w:p w14:paraId="0F0F47AE" w14:textId="77777777" w:rsidR="00BB7A22" w:rsidRDefault="00BB7A22">
            <w:pPr>
              <w:jc w:val="both"/>
              <w:rPr>
                <w:color w:val="000000"/>
              </w:rPr>
            </w:pPr>
          </w:p>
          <w:p w14:paraId="583D94AF" w14:textId="77777777" w:rsidR="00BB7A22" w:rsidRDefault="00BB7A22">
            <w:pPr>
              <w:jc w:val="both"/>
              <w:rPr>
                <w:color w:val="000000"/>
              </w:rPr>
            </w:pPr>
          </w:p>
        </w:tc>
        <w:tc>
          <w:tcPr>
            <w:tcW w:w="1728" w:type="dxa"/>
            <w:tcBorders>
              <w:top w:val="nil"/>
              <w:left w:val="single" w:sz="2" w:space="0" w:color="auto"/>
              <w:bottom w:val="nil"/>
              <w:right w:val="single" w:sz="2" w:space="0" w:color="auto"/>
            </w:tcBorders>
          </w:tcPr>
          <w:p w14:paraId="4D7DE4F0" w14:textId="77777777" w:rsidR="00BB7A22" w:rsidRDefault="00BB7A22">
            <w:pPr>
              <w:jc w:val="center"/>
              <w:rPr>
                <w:color w:val="000000"/>
              </w:rPr>
            </w:pPr>
            <w:r>
              <w:rPr>
                <w:color w:val="000000"/>
              </w:rPr>
              <w:t>От 1000 и более</w:t>
            </w:r>
          </w:p>
          <w:p w14:paraId="71C4A7CC" w14:textId="77777777" w:rsidR="00BB7A22" w:rsidRDefault="00BB7A22">
            <w:pPr>
              <w:jc w:val="center"/>
              <w:rPr>
                <w:color w:val="000000"/>
              </w:rPr>
            </w:pPr>
          </w:p>
        </w:tc>
        <w:tc>
          <w:tcPr>
            <w:tcW w:w="1548" w:type="dxa"/>
            <w:tcBorders>
              <w:top w:val="nil"/>
              <w:left w:val="single" w:sz="2" w:space="0" w:color="auto"/>
              <w:bottom w:val="nil"/>
              <w:right w:val="single" w:sz="2" w:space="0" w:color="auto"/>
            </w:tcBorders>
          </w:tcPr>
          <w:p w14:paraId="20662A6F" w14:textId="77777777" w:rsidR="00BB7A22" w:rsidRDefault="00BB7A22">
            <w:pPr>
              <w:jc w:val="center"/>
              <w:rPr>
                <w:color w:val="000000"/>
              </w:rPr>
            </w:pPr>
            <w:r>
              <w:rPr>
                <w:color w:val="000000"/>
              </w:rPr>
              <w:t>До 3,3 включительно</w:t>
            </w:r>
          </w:p>
          <w:p w14:paraId="0A769867"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02C1641D" w14:textId="77777777" w:rsidR="00BB7A22" w:rsidRDefault="00BB7A22">
            <w:pPr>
              <w:jc w:val="center"/>
              <w:rPr>
                <w:color w:val="000000"/>
              </w:rPr>
            </w:pPr>
            <w:r>
              <w:rPr>
                <w:color w:val="000000"/>
              </w:rPr>
              <w:pict w14:anchorId="659806BD">
                <v:shape id="_x0000_i1073" type="#_x0000_t75" style="width:58.5pt;height:13.5pt">
                  <v:imagedata r:id="rId38" o:title=""/>
                </v:shape>
              </w:pict>
            </w:r>
          </w:p>
        </w:tc>
      </w:tr>
      <w:tr w:rsidR="00000000" w14:paraId="39945C63" w14:textId="77777777">
        <w:tblPrEx>
          <w:tblCellMar>
            <w:top w:w="0" w:type="dxa"/>
            <w:bottom w:w="0" w:type="dxa"/>
          </w:tblCellMar>
        </w:tblPrEx>
        <w:tc>
          <w:tcPr>
            <w:tcW w:w="2148" w:type="dxa"/>
            <w:tcBorders>
              <w:top w:val="nil"/>
              <w:left w:val="single" w:sz="2" w:space="0" w:color="auto"/>
              <w:bottom w:val="nil"/>
              <w:right w:val="single" w:sz="2" w:space="0" w:color="auto"/>
            </w:tcBorders>
          </w:tcPr>
          <w:p w14:paraId="056FDC3B" w14:textId="77777777" w:rsidR="00BB7A22" w:rsidRDefault="00BB7A22">
            <w:pPr>
              <w:jc w:val="both"/>
              <w:rPr>
                <w:color w:val="000000"/>
              </w:rPr>
            </w:pPr>
          </w:p>
          <w:p w14:paraId="2F608A04" w14:textId="77777777" w:rsidR="00BB7A22" w:rsidRDefault="00BB7A22">
            <w:pPr>
              <w:jc w:val="both"/>
              <w:rPr>
                <w:color w:val="000000"/>
              </w:rPr>
            </w:pPr>
          </w:p>
        </w:tc>
        <w:tc>
          <w:tcPr>
            <w:tcW w:w="1728" w:type="dxa"/>
            <w:tcBorders>
              <w:top w:val="nil"/>
              <w:left w:val="single" w:sz="2" w:space="0" w:color="auto"/>
              <w:bottom w:val="nil"/>
              <w:right w:val="single" w:sz="2" w:space="0" w:color="auto"/>
            </w:tcBorders>
          </w:tcPr>
          <w:p w14:paraId="259B9957" w14:textId="77777777" w:rsidR="00BB7A22" w:rsidRDefault="00BB7A22">
            <w:pPr>
              <w:jc w:val="center"/>
              <w:rPr>
                <w:color w:val="000000"/>
              </w:rPr>
            </w:pPr>
            <w:r>
              <w:rPr>
                <w:color w:val="000000"/>
              </w:rPr>
              <w:t>От 1000 и более</w:t>
            </w:r>
          </w:p>
          <w:p w14:paraId="5D5668EF" w14:textId="77777777" w:rsidR="00BB7A22" w:rsidRDefault="00BB7A22">
            <w:pPr>
              <w:jc w:val="center"/>
              <w:rPr>
                <w:color w:val="000000"/>
              </w:rPr>
            </w:pPr>
          </w:p>
        </w:tc>
        <w:tc>
          <w:tcPr>
            <w:tcW w:w="1548" w:type="dxa"/>
            <w:tcBorders>
              <w:top w:val="nil"/>
              <w:left w:val="single" w:sz="2" w:space="0" w:color="auto"/>
              <w:bottom w:val="nil"/>
              <w:right w:val="single" w:sz="2" w:space="0" w:color="auto"/>
            </w:tcBorders>
          </w:tcPr>
          <w:p w14:paraId="570479DB" w14:textId="77777777" w:rsidR="00BB7A22" w:rsidRDefault="00BB7A22">
            <w:pPr>
              <w:jc w:val="center"/>
              <w:rPr>
                <w:color w:val="000000"/>
              </w:rPr>
            </w:pPr>
            <w:r>
              <w:rPr>
                <w:color w:val="000000"/>
              </w:rPr>
              <w:t>Свыше 3,3 до 6,6 включительно</w:t>
            </w:r>
          </w:p>
          <w:p w14:paraId="61C3A903" w14:textId="77777777" w:rsidR="00BB7A22" w:rsidRDefault="00BB7A22">
            <w:pPr>
              <w:jc w:val="center"/>
              <w:rPr>
                <w:color w:val="000000"/>
              </w:rPr>
            </w:pPr>
          </w:p>
        </w:tc>
        <w:tc>
          <w:tcPr>
            <w:tcW w:w="1596" w:type="dxa"/>
            <w:tcBorders>
              <w:top w:val="nil"/>
              <w:left w:val="single" w:sz="2" w:space="0" w:color="auto"/>
              <w:bottom w:val="nil"/>
              <w:right w:val="single" w:sz="2" w:space="0" w:color="auto"/>
            </w:tcBorders>
          </w:tcPr>
          <w:p w14:paraId="2A37CBDB" w14:textId="77777777" w:rsidR="00BB7A22" w:rsidRDefault="00BB7A22">
            <w:pPr>
              <w:jc w:val="center"/>
              <w:rPr>
                <w:color w:val="000000"/>
              </w:rPr>
            </w:pPr>
            <w:r>
              <w:rPr>
                <w:color w:val="000000"/>
              </w:rPr>
              <w:pict w14:anchorId="14475BC7">
                <v:shape id="_x0000_i1074" type="#_x0000_t75" style="width:52.5pt;height:14.25pt">
                  <v:imagedata r:id="rId13" o:title=""/>
                </v:shape>
              </w:pict>
            </w:r>
          </w:p>
        </w:tc>
      </w:tr>
      <w:tr w:rsidR="00000000" w14:paraId="76E33915" w14:textId="77777777">
        <w:tblPrEx>
          <w:tblCellMar>
            <w:top w:w="0" w:type="dxa"/>
            <w:bottom w:w="0" w:type="dxa"/>
          </w:tblCellMar>
        </w:tblPrEx>
        <w:tc>
          <w:tcPr>
            <w:tcW w:w="2148" w:type="dxa"/>
            <w:tcBorders>
              <w:top w:val="nil"/>
              <w:left w:val="single" w:sz="2" w:space="0" w:color="auto"/>
              <w:bottom w:val="single" w:sz="2" w:space="0" w:color="auto"/>
              <w:right w:val="single" w:sz="2" w:space="0" w:color="auto"/>
            </w:tcBorders>
          </w:tcPr>
          <w:p w14:paraId="0BA914EA" w14:textId="77777777" w:rsidR="00BB7A22" w:rsidRDefault="00BB7A22">
            <w:pPr>
              <w:rPr>
                <w:color w:val="000000"/>
              </w:rPr>
            </w:pPr>
          </w:p>
        </w:tc>
        <w:tc>
          <w:tcPr>
            <w:tcW w:w="1728" w:type="dxa"/>
            <w:tcBorders>
              <w:top w:val="nil"/>
              <w:left w:val="single" w:sz="2" w:space="0" w:color="auto"/>
              <w:bottom w:val="single" w:sz="2" w:space="0" w:color="auto"/>
              <w:right w:val="single" w:sz="2" w:space="0" w:color="auto"/>
            </w:tcBorders>
          </w:tcPr>
          <w:p w14:paraId="70940B67" w14:textId="77777777" w:rsidR="00BB7A22" w:rsidRDefault="00BB7A22">
            <w:pPr>
              <w:jc w:val="center"/>
              <w:rPr>
                <w:color w:val="000000"/>
              </w:rPr>
            </w:pPr>
            <w:r>
              <w:rPr>
                <w:color w:val="000000"/>
              </w:rPr>
              <w:t xml:space="preserve">От 1000 и более </w:t>
            </w:r>
          </w:p>
        </w:tc>
        <w:tc>
          <w:tcPr>
            <w:tcW w:w="1548" w:type="dxa"/>
            <w:tcBorders>
              <w:top w:val="nil"/>
              <w:left w:val="single" w:sz="2" w:space="0" w:color="auto"/>
              <w:bottom w:val="single" w:sz="2" w:space="0" w:color="auto"/>
              <w:right w:val="single" w:sz="2" w:space="0" w:color="auto"/>
            </w:tcBorders>
          </w:tcPr>
          <w:p w14:paraId="7A8669AC" w14:textId="77777777" w:rsidR="00BB7A22" w:rsidRDefault="00BB7A22">
            <w:pPr>
              <w:jc w:val="center"/>
              <w:rPr>
                <w:color w:val="000000"/>
              </w:rPr>
            </w:pPr>
            <w:r>
              <w:rPr>
                <w:color w:val="000000"/>
              </w:rPr>
              <w:t xml:space="preserve">Свыше 6,6 </w:t>
            </w:r>
          </w:p>
        </w:tc>
        <w:tc>
          <w:tcPr>
            <w:tcW w:w="1596" w:type="dxa"/>
            <w:tcBorders>
              <w:top w:val="nil"/>
              <w:left w:val="single" w:sz="2" w:space="0" w:color="auto"/>
              <w:bottom w:val="single" w:sz="2" w:space="0" w:color="auto"/>
              <w:right w:val="single" w:sz="2" w:space="0" w:color="auto"/>
            </w:tcBorders>
          </w:tcPr>
          <w:p w14:paraId="1190E40C" w14:textId="77777777" w:rsidR="00BB7A22" w:rsidRDefault="00BB7A22">
            <w:pPr>
              <w:jc w:val="center"/>
              <w:rPr>
                <w:color w:val="000000"/>
              </w:rPr>
            </w:pPr>
            <w:r>
              <w:rPr>
                <w:color w:val="000000"/>
                <w:position w:val="-9"/>
              </w:rPr>
              <w:pict w14:anchorId="10988FFA">
                <v:shape id="_x0000_i1075" type="#_x0000_t75" style="width:62.25pt;height:14.25pt">
                  <v:imagedata r:id="rId39" o:title=""/>
                </v:shape>
              </w:pict>
            </w:r>
          </w:p>
          <w:p w14:paraId="7E895DDF" w14:textId="77777777" w:rsidR="00BB7A22" w:rsidRDefault="00BB7A22">
            <w:pPr>
              <w:jc w:val="center"/>
              <w:rPr>
                <w:color w:val="000000"/>
              </w:rPr>
            </w:pPr>
          </w:p>
        </w:tc>
      </w:tr>
      <w:tr w:rsidR="00000000" w14:paraId="5E918752" w14:textId="77777777">
        <w:tblPrEx>
          <w:tblCellMar>
            <w:top w:w="0" w:type="dxa"/>
            <w:bottom w:w="0" w:type="dxa"/>
          </w:tblCellMar>
        </w:tblPrEx>
        <w:tc>
          <w:tcPr>
            <w:tcW w:w="2148" w:type="dxa"/>
            <w:tcBorders>
              <w:top w:val="single" w:sz="2" w:space="0" w:color="auto"/>
              <w:left w:val="single" w:sz="2" w:space="0" w:color="auto"/>
              <w:bottom w:val="single" w:sz="2" w:space="0" w:color="auto"/>
              <w:right w:val="single" w:sz="2" w:space="0" w:color="auto"/>
            </w:tcBorders>
          </w:tcPr>
          <w:p w14:paraId="0611CB40" w14:textId="77777777" w:rsidR="00BB7A22" w:rsidRDefault="00BB7A22">
            <w:pPr>
              <w:jc w:val="both"/>
              <w:rPr>
                <w:color w:val="000000"/>
              </w:rPr>
            </w:pPr>
            <w:r>
              <w:rPr>
                <w:color w:val="000000"/>
              </w:rPr>
              <w:t>2. Обмотка ротора синхронных электродвигателей, предназначенных для непосредственного пуска, с обмоткой возбуждения, замкнутой на резистор или источник питания.</w:t>
            </w:r>
          </w:p>
          <w:p w14:paraId="73AF0A06" w14:textId="77777777" w:rsidR="00BB7A22" w:rsidRDefault="00BB7A22">
            <w:pPr>
              <w:jc w:val="both"/>
              <w:rPr>
                <w:color w:val="000000"/>
              </w:rPr>
            </w:pPr>
          </w:p>
        </w:tc>
        <w:tc>
          <w:tcPr>
            <w:tcW w:w="1728" w:type="dxa"/>
            <w:tcBorders>
              <w:top w:val="single" w:sz="2" w:space="0" w:color="auto"/>
              <w:left w:val="single" w:sz="2" w:space="0" w:color="auto"/>
              <w:bottom w:val="single" w:sz="2" w:space="0" w:color="auto"/>
              <w:right w:val="single" w:sz="2" w:space="0" w:color="auto"/>
            </w:tcBorders>
          </w:tcPr>
          <w:p w14:paraId="1D2075BA" w14:textId="77777777" w:rsidR="00BB7A22" w:rsidRDefault="00BB7A22">
            <w:pPr>
              <w:jc w:val="center"/>
              <w:rPr>
                <w:color w:val="000000"/>
              </w:rPr>
            </w:pPr>
          </w:p>
          <w:p w14:paraId="015129A1" w14:textId="77777777" w:rsidR="00BB7A22" w:rsidRDefault="00BB7A22">
            <w:pPr>
              <w:jc w:val="center"/>
              <w:rPr>
                <w:color w:val="000000"/>
              </w:rPr>
            </w:pPr>
          </w:p>
        </w:tc>
        <w:tc>
          <w:tcPr>
            <w:tcW w:w="1548" w:type="dxa"/>
            <w:tcBorders>
              <w:top w:val="single" w:sz="2" w:space="0" w:color="auto"/>
              <w:left w:val="single" w:sz="2" w:space="0" w:color="auto"/>
              <w:bottom w:val="single" w:sz="2" w:space="0" w:color="auto"/>
              <w:right w:val="single" w:sz="2" w:space="0" w:color="auto"/>
            </w:tcBorders>
          </w:tcPr>
          <w:p w14:paraId="21B6BCCA" w14:textId="77777777" w:rsidR="00BB7A22" w:rsidRDefault="00BB7A22">
            <w:pPr>
              <w:jc w:val="center"/>
              <w:rPr>
                <w:color w:val="000000"/>
              </w:rPr>
            </w:pPr>
          </w:p>
          <w:p w14:paraId="7A7546CE"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002A45BD" w14:textId="77777777" w:rsidR="00BB7A22" w:rsidRDefault="00BB7A22">
            <w:pPr>
              <w:jc w:val="center"/>
              <w:rPr>
                <w:color w:val="000000"/>
              </w:rPr>
            </w:pPr>
            <w:r>
              <w:rPr>
                <w:color w:val="000000"/>
              </w:rPr>
              <w:t xml:space="preserve">8-кратное </w:t>
            </w:r>
            <w:r>
              <w:rPr>
                <w:color w:val="000000"/>
                <w:position w:val="-9"/>
              </w:rPr>
              <w:pict w14:anchorId="47D82384">
                <v:shape id="_x0000_i1076" type="#_x0000_t75" style="width:24.75pt;height:14.25pt">
                  <v:imagedata r:id="rId35" o:title=""/>
                </v:shape>
              </w:pict>
            </w:r>
            <w:r>
              <w:rPr>
                <w:color w:val="000000"/>
              </w:rPr>
              <w:t>системы возбуждения, но не менее 1,2 и не более 2,8</w:t>
            </w:r>
          </w:p>
          <w:p w14:paraId="70C206F3" w14:textId="77777777" w:rsidR="00BB7A22" w:rsidRDefault="00BB7A22">
            <w:pPr>
              <w:jc w:val="center"/>
              <w:rPr>
                <w:color w:val="000000"/>
              </w:rPr>
            </w:pPr>
          </w:p>
        </w:tc>
      </w:tr>
      <w:tr w:rsidR="00000000" w14:paraId="4C56410C" w14:textId="77777777">
        <w:tblPrEx>
          <w:tblCellMar>
            <w:top w:w="0" w:type="dxa"/>
            <w:bottom w:w="0" w:type="dxa"/>
          </w:tblCellMar>
        </w:tblPrEx>
        <w:tc>
          <w:tcPr>
            <w:tcW w:w="2148" w:type="dxa"/>
            <w:tcBorders>
              <w:top w:val="single" w:sz="2" w:space="0" w:color="auto"/>
              <w:left w:val="single" w:sz="2" w:space="0" w:color="auto"/>
              <w:bottom w:val="single" w:sz="2" w:space="0" w:color="auto"/>
              <w:right w:val="single" w:sz="2" w:space="0" w:color="auto"/>
            </w:tcBorders>
          </w:tcPr>
          <w:p w14:paraId="1001445C" w14:textId="77777777" w:rsidR="00BB7A22" w:rsidRDefault="00BB7A22">
            <w:pPr>
              <w:jc w:val="both"/>
              <w:rPr>
                <w:color w:val="000000"/>
              </w:rPr>
            </w:pPr>
            <w:r>
              <w:rPr>
                <w:color w:val="000000"/>
              </w:rPr>
              <w:t>3. Обмотка ротора электродвигателя с фазным ротором.</w:t>
            </w:r>
          </w:p>
          <w:p w14:paraId="1BA842A8" w14:textId="77777777" w:rsidR="00BB7A22" w:rsidRDefault="00BB7A22">
            <w:pPr>
              <w:jc w:val="both"/>
              <w:rPr>
                <w:color w:val="000000"/>
              </w:rPr>
            </w:pPr>
          </w:p>
        </w:tc>
        <w:tc>
          <w:tcPr>
            <w:tcW w:w="1728" w:type="dxa"/>
            <w:tcBorders>
              <w:top w:val="single" w:sz="2" w:space="0" w:color="auto"/>
              <w:left w:val="single" w:sz="2" w:space="0" w:color="auto"/>
              <w:bottom w:val="single" w:sz="2" w:space="0" w:color="auto"/>
              <w:right w:val="single" w:sz="2" w:space="0" w:color="auto"/>
            </w:tcBorders>
          </w:tcPr>
          <w:p w14:paraId="2111FA94" w14:textId="77777777" w:rsidR="00BB7A22" w:rsidRDefault="00BB7A22">
            <w:pPr>
              <w:jc w:val="center"/>
              <w:rPr>
                <w:color w:val="000000"/>
              </w:rPr>
            </w:pPr>
            <w:r>
              <w:rPr>
                <w:color w:val="000000"/>
              </w:rPr>
              <w:t>-</w:t>
            </w:r>
          </w:p>
          <w:p w14:paraId="49C6C78C" w14:textId="77777777" w:rsidR="00BB7A22" w:rsidRDefault="00BB7A22">
            <w:pPr>
              <w:jc w:val="center"/>
              <w:rPr>
                <w:color w:val="000000"/>
              </w:rPr>
            </w:pPr>
          </w:p>
        </w:tc>
        <w:tc>
          <w:tcPr>
            <w:tcW w:w="1548" w:type="dxa"/>
            <w:tcBorders>
              <w:top w:val="single" w:sz="2" w:space="0" w:color="auto"/>
              <w:left w:val="single" w:sz="2" w:space="0" w:color="auto"/>
              <w:bottom w:val="single" w:sz="2" w:space="0" w:color="auto"/>
              <w:right w:val="single" w:sz="2" w:space="0" w:color="auto"/>
            </w:tcBorders>
          </w:tcPr>
          <w:p w14:paraId="69E22025" w14:textId="77777777" w:rsidR="00BB7A22" w:rsidRDefault="00BB7A22">
            <w:pPr>
              <w:jc w:val="center"/>
              <w:rPr>
                <w:color w:val="000000"/>
              </w:rPr>
            </w:pPr>
            <w:r>
              <w:rPr>
                <w:color w:val="000000"/>
              </w:rPr>
              <w:t>-</w:t>
            </w:r>
          </w:p>
          <w:p w14:paraId="22F826ED"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24FA12C3" w14:textId="77777777" w:rsidR="00BB7A22" w:rsidRDefault="00BB7A22">
            <w:pPr>
              <w:jc w:val="center"/>
              <w:rPr>
                <w:color w:val="000000"/>
              </w:rPr>
            </w:pPr>
            <w:r>
              <w:rPr>
                <w:color w:val="000000"/>
              </w:rPr>
              <w:t>1,5</w:t>
            </w:r>
            <w:r>
              <w:rPr>
                <w:color w:val="000000"/>
                <w:position w:val="-10"/>
              </w:rPr>
              <w:pict w14:anchorId="49D7538C">
                <v:shape id="_x0000_i1077" type="#_x0000_t75" style="width:15pt;height:15pt">
                  <v:imagedata r:id="rId40" o:title=""/>
                </v:shape>
              </w:pict>
            </w:r>
            <w:r>
              <w:rPr>
                <w:color w:val="000000"/>
              </w:rPr>
              <w:t>*, но не менее 1,0</w:t>
            </w:r>
          </w:p>
          <w:p w14:paraId="28AE9351" w14:textId="77777777" w:rsidR="00BB7A22" w:rsidRDefault="00BB7A22">
            <w:pPr>
              <w:jc w:val="center"/>
              <w:rPr>
                <w:color w:val="000000"/>
              </w:rPr>
            </w:pPr>
          </w:p>
        </w:tc>
      </w:tr>
      <w:tr w:rsidR="00000000" w14:paraId="7E7EAC79" w14:textId="77777777">
        <w:tblPrEx>
          <w:tblCellMar>
            <w:top w:w="0" w:type="dxa"/>
            <w:bottom w:w="0" w:type="dxa"/>
          </w:tblCellMar>
        </w:tblPrEx>
        <w:tc>
          <w:tcPr>
            <w:tcW w:w="2148" w:type="dxa"/>
            <w:tcBorders>
              <w:top w:val="single" w:sz="2" w:space="0" w:color="auto"/>
              <w:left w:val="single" w:sz="2" w:space="0" w:color="auto"/>
              <w:bottom w:val="single" w:sz="2" w:space="0" w:color="auto"/>
              <w:right w:val="single" w:sz="2" w:space="0" w:color="auto"/>
            </w:tcBorders>
          </w:tcPr>
          <w:p w14:paraId="240A5329" w14:textId="77777777" w:rsidR="00BB7A22" w:rsidRDefault="00BB7A22">
            <w:pPr>
              <w:jc w:val="both"/>
              <w:rPr>
                <w:color w:val="000000"/>
              </w:rPr>
            </w:pPr>
            <w:r>
              <w:rPr>
                <w:color w:val="000000"/>
              </w:rPr>
              <w:t>4. Резистор цепи гашения поля синхронных двигателей.</w:t>
            </w:r>
          </w:p>
          <w:p w14:paraId="3B2511A7" w14:textId="77777777" w:rsidR="00BB7A22" w:rsidRDefault="00BB7A22">
            <w:pPr>
              <w:jc w:val="both"/>
              <w:rPr>
                <w:color w:val="000000"/>
              </w:rPr>
            </w:pPr>
          </w:p>
        </w:tc>
        <w:tc>
          <w:tcPr>
            <w:tcW w:w="1728" w:type="dxa"/>
            <w:tcBorders>
              <w:top w:val="single" w:sz="2" w:space="0" w:color="auto"/>
              <w:left w:val="single" w:sz="2" w:space="0" w:color="auto"/>
              <w:bottom w:val="single" w:sz="2" w:space="0" w:color="auto"/>
              <w:right w:val="single" w:sz="2" w:space="0" w:color="auto"/>
            </w:tcBorders>
          </w:tcPr>
          <w:p w14:paraId="182311A1" w14:textId="77777777" w:rsidR="00BB7A22" w:rsidRDefault="00BB7A22">
            <w:pPr>
              <w:jc w:val="center"/>
              <w:rPr>
                <w:color w:val="000000"/>
              </w:rPr>
            </w:pPr>
            <w:r>
              <w:rPr>
                <w:color w:val="000000"/>
              </w:rPr>
              <w:t>-</w:t>
            </w:r>
          </w:p>
          <w:p w14:paraId="14681ECA" w14:textId="77777777" w:rsidR="00BB7A22" w:rsidRDefault="00BB7A22">
            <w:pPr>
              <w:jc w:val="center"/>
              <w:rPr>
                <w:color w:val="000000"/>
              </w:rPr>
            </w:pPr>
          </w:p>
        </w:tc>
        <w:tc>
          <w:tcPr>
            <w:tcW w:w="1548" w:type="dxa"/>
            <w:tcBorders>
              <w:top w:val="single" w:sz="2" w:space="0" w:color="auto"/>
              <w:left w:val="single" w:sz="2" w:space="0" w:color="auto"/>
              <w:bottom w:val="single" w:sz="2" w:space="0" w:color="auto"/>
              <w:right w:val="single" w:sz="2" w:space="0" w:color="auto"/>
            </w:tcBorders>
          </w:tcPr>
          <w:p w14:paraId="7971E1ED" w14:textId="77777777" w:rsidR="00BB7A22" w:rsidRDefault="00BB7A22">
            <w:pPr>
              <w:jc w:val="center"/>
              <w:rPr>
                <w:color w:val="000000"/>
              </w:rPr>
            </w:pPr>
            <w:r>
              <w:rPr>
                <w:color w:val="000000"/>
              </w:rPr>
              <w:t>-</w:t>
            </w:r>
          </w:p>
          <w:p w14:paraId="20F54A4B"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7D2FE932" w14:textId="77777777" w:rsidR="00BB7A22" w:rsidRDefault="00BB7A22">
            <w:pPr>
              <w:jc w:val="center"/>
              <w:rPr>
                <w:color w:val="000000"/>
              </w:rPr>
            </w:pPr>
            <w:r>
              <w:rPr>
                <w:color w:val="000000"/>
              </w:rPr>
              <w:t>2,0</w:t>
            </w:r>
          </w:p>
          <w:p w14:paraId="32122E15" w14:textId="77777777" w:rsidR="00BB7A22" w:rsidRDefault="00BB7A22">
            <w:pPr>
              <w:jc w:val="center"/>
              <w:rPr>
                <w:color w:val="000000"/>
              </w:rPr>
            </w:pPr>
          </w:p>
        </w:tc>
      </w:tr>
      <w:tr w:rsidR="00000000" w14:paraId="199C8870" w14:textId="77777777">
        <w:tblPrEx>
          <w:tblCellMar>
            <w:top w:w="0" w:type="dxa"/>
            <w:bottom w:w="0" w:type="dxa"/>
          </w:tblCellMar>
        </w:tblPrEx>
        <w:tc>
          <w:tcPr>
            <w:tcW w:w="2148" w:type="dxa"/>
            <w:tcBorders>
              <w:top w:val="single" w:sz="2" w:space="0" w:color="auto"/>
              <w:left w:val="single" w:sz="2" w:space="0" w:color="auto"/>
              <w:bottom w:val="single" w:sz="2" w:space="0" w:color="auto"/>
              <w:right w:val="single" w:sz="2" w:space="0" w:color="auto"/>
            </w:tcBorders>
          </w:tcPr>
          <w:p w14:paraId="5CAB9DC9" w14:textId="77777777" w:rsidR="00BB7A22" w:rsidRDefault="00BB7A22">
            <w:pPr>
              <w:jc w:val="both"/>
              <w:rPr>
                <w:color w:val="000000"/>
              </w:rPr>
            </w:pPr>
            <w:r>
              <w:rPr>
                <w:color w:val="000000"/>
              </w:rPr>
              <w:t>5. Реостаты и пускорегулирующие резисторы.</w:t>
            </w:r>
          </w:p>
          <w:p w14:paraId="3ED0FD5D" w14:textId="77777777" w:rsidR="00BB7A22" w:rsidRDefault="00BB7A22">
            <w:pPr>
              <w:jc w:val="both"/>
              <w:rPr>
                <w:color w:val="000000"/>
              </w:rPr>
            </w:pPr>
          </w:p>
        </w:tc>
        <w:tc>
          <w:tcPr>
            <w:tcW w:w="1728" w:type="dxa"/>
            <w:tcBorders>
              <w:top w:val="single" w:sz="2" w:space="0" w:color="auto"/>
              <w:left w:val="single" w:sz="2" w:space="0" w:color="auto"/>
              <w:bottom w:val="single" w:sz="2" w:space="0" w:color="auto"/>
              <w:right w:val="single" w:sz="2" w:space="0" w:color="auto"/>
            </w:tcBorders>
          </w:tcPr>
          <w:p w14:paraId="7294AE5A" w14:textId="77777777" w:rsidR="00BB7A22" w:rsidRDefault="00BB7A22">
            <w:pPr>
              <w:jc w:val="center"/>
              <w:rPr>
                <w:color w:val="000000"/>
              </w:rPr>
            </w:pPr>
            <w:r>
              <w:rPr>
                <w:color w:val="000000"/>
              </w:rPr>
              <w:t>-</w:t>
            </w:r>
          </w:p>
          <w:p w14:paraId="4CF19D2B" w14:textId="77777777" w:rsidR="00BB7A22" w:rsidRDefault="00BB7A22">
            <w:pPr>
              <w:jc w:val="center"/>
              <w:rPr>
                <w:color w:val="000000"/>
              </w:rPr>
            </w:pPr>
          </w:p>
        </w:tc>
        <w:tc>
          <w:tcPr>
            <w:tcW w:w="1548" w:type="dxa"/>
            <w:tcBorders>
              <w:top w:val="single" w:sz="2" w:space="0" w:color="auto"/>
              <w:left w:val="single" w:sz="2" w:space="0" w:color="auto"/>
              <w:bottom w:val="single" w:sz="2" w:space="0" w:color="auto"/>
              <w:right w:val="single" w:sz="2" w:space="0" w:color="auto"/>
            </w:tcBorders>
          </w:tcPr>
          <w:p w14:paraId="6C2758CE" w14:textId="77777777" w:rsidR="00BB7A22" w:rsidRDefault="00BB7A22">
            <w:pPr>
              <w:jc w:val="center"/>
              <w:rPr>
                <w:color w:val="000000"/>
              </w:rPr>
            </w:pPr>
            <w:r>
              <w:rPr>
                <w:color w:val="000000"/>
              </w:rPr>
              <w:t>-</w:t>
            </w:r>
          </w:p>
          <w:p w14:paraId="3C86BD0A"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180EF92F" w14:textId="77777777" w:rsidR="00BB7A22" w:rsidRDefault="00BB7A22">
            <w:pPr>
              <w:jc w:val="center"/>
              <w:rPr>
                <w:color w:val="000000"/>
              </w:rPr>
            </w:pPr>
            <w:r>
              <w:rPr>
                <w:color w:val="000000"/>
              </w:rPr>
              <w:t>1,5</w:t>
            </w:r>
            <w:r>
              <w:rPr>
                <w:color w:val="000000"/>
                <w:position w:val="-10"/>
              </w:rPr>
              <w:pict w14:anchorId="64ACFE78">
                <v:shape id="_x0000_i1078" type="#_x0000_t75" style="width:15pt;height:15pt">
                  <v:imagedata r:id="rId40" o:title=""/>
                </v:shape>
              </w:pict>
            </w:r>
            <w:r>
              <w:rPr>
                <w:color w:val="000000"/>
              </w:rPr>
              <w:t>*, но не менее 1,0</w:t>
            </w:r>
          </w:p>
          <w:p w14:paraId="117A3DAB" w14:textId="77777777" w:rsidR="00BB7A22" w:rsidRDefault="00BB7A22">
            <w:pPr>
              <w:jc w:val="center"/>
              <w:rPr>
                <w:color w:val="000000"/>
              </w:rPr>
            </w:pPr>
          </w:p>
        </w:tc>
      </w:tr>
    </w:tbl>
    <w:p w14:paraId="252AF6D3" w14:textId="77777777" w:rsidR="00BB7A22" w:rsidRDefault="00BB7A22">
      <w:pPr>
        <w:jc w:val="both"/>
        <w:rPr>
          <w:color w:val="000000"/>
        </w:rPr>
      </w:pPr>
      <w:r>
        <w:rPr>
          <w:color w:val="000000"/>
        </w:rPr>
        <w:t>_____________</w:t>
      </w:r>
    </w:p>
    <w:p w14:paraId="7C4BB0B9" w14:textId="77777777" w:rsidR="00BB7A22" w:rsidRDefault="00BB7A22">
      <w:pPr>
        <w:ind w:firstLine="192"/>
        <w:jc w:val="both"/>
        <w:rPr>
          <w:color w:val="000000"/>
        </w:rPr>
      </w:pPr>
      <w:r>
        <w:rPr>
          <w:color w:val="000000"/>
        </w:rPr>
        <w:t xml:space="preserve">* </w:t>
      </w:r>
      <w:r>
        <w:rPr>
          <w:color w:val="000000"/>
          <w:position w:val="-10"/>
        </w:rPr>
        <w:pict>
          <v:shape id="_x0000_i1079" type="#_x0000_t75" style="width:15pt;height:15pt">
            <v:imagedata r:id="rId40" o:title=""/>
          </v:shape>
        </w:pict>
      </w:r>
      <w:r>
        <w:rPr>
          <w:color w:val="000000"/>
        </w:rPr>
        <w:t xml:space="preserve"> напряжение на кольцах при разомкнутом неподвижном роторе и номинальном напряжении на статоре.</w:t>
      </w:r>
    </w:p>
    <w:p w14:paraId="7EC7B29F" w14:textId="77777777" w:rsidR="00BB7A22" w:rsidRDefault="00BB7A22">
      <w:pPr>
        <w:ind w:firstLine="240"/>
        <w:jc w:val="both"/>
        <w:rPr>
          <w:color w:val="000000"/>
        </w:rPr>
      </w:pPr>
    </w:p>
    <w:p w14:paraId="4E1C830F" w14:textId="77777777" w:rsidR="00BB7A22" w:rsidRDefault="00BB7A22">
      <w:pPr>
        <w:ind w:firstLine="240"/>
        <w:jc w:val="both"/>
        <w:rPr>
          <w:color w:val="000000"/>
        </w:rPr>
      </w:pPr>
    </w:p>
    <w:p w14:paraId="36DCB5AF" w14:textId="77777777" w:rsidR="00BB7A22" w:rsidRDefault="00BB7A22">
      <w:pPr>
        <w:ind w:firstLine="240"/>
        <w:jc w:val="both"/>
        <w:rPr>
          <w:color w:val="000000"/>
        </w:rPr>
      </w:pPr>
      <w:r>
        <w:rPr>
          <w:color w:val="000000"/>
        </w:rPr>
        <w:t xml:space="preserve">4. Измерение сопротивления постоянному току. </w:t>
      </w:r>
    </w:p>
    <w:p w14:paraId="4C32CF3E" w14:textId="77777777" w:rsidR="00BB7A22" w:rsidRDefault="00BB7A22">
      <w:pPr>
        <w:ind w:firstLine="240"/>
        <w:jc w:val="both"/>
        <w:rPr>
          <w:color w:val="000000"/>
        </w:rPr>
      </w:pPr>
    </w:p>
    <w:p w14:paraId="5445611A" w14:textId="77777777" w:rsidR="00BB7A22" w:rsidRDefault="00BB7A22">
      <w:pPr>
        <w:ind w:firstLine="240"/>
        <w:jc w:val="both"/>
        <w:rPr>
          <w:color w:val="000000"/>
        </w:rPr>
      </w:pPr>
      <w:r>
        <w:rPr>
          <w:color w:val="000000"/>
        </w:rPr>
        <w:t>Измерение производится при практически холодном состоянии машины.</w:t>
      </w:r>
    </w:p>
    <w:p w14:paraId="04AB0BA6" w14:textId="77777777" w:rsidR="00BB7A22" w:rsidRDefault="00BB7A22">
      <w:pPr>
        <w:ind w:firstLine="240"/>
        <w:jc w:val="both"/>
        <w:rPr>
          <w:color w:val="000000"/>
        </w:rPr>
      </w:pPr>
    </w:p>
    <w:p w14:paraId="30EA93AE" w14:textId="77777777" w:rsidR="00BB7A22" w:rsidRDefault="00BB7A22">
      <w:pPr>
        <w:ind w:firstLine="288"/>
        <w:jc w:val="both"/>
        <w:rPr>
          <w:color w:val="000000"/>
        </w:rPr>
      </w:pPr>
      <w:r>
        <w:rPr>
          <w:color w:val="000000"/>
        </w:rPr>
        <w:t>а) Обмотки статора и ротора*</w:t>
      </w:r>
    </w:p>
    <w:p w14:paraId="323052C7" w14:textId="77777777" w:rsidR="00BB7A22" w:rsidRDefault="00BB7A22">
      <w:pPr>
        <w:ind w:firstLine="288"/>
        <w:jc w:val="both"/>
        <w:rPr>
          <w:color w:val="000000"/>
        </w:rPr>
      </w:pPr>
      <w:r>
        <w:rPr>
          <w:color w:val="000000"/>
        </w:rPr>
        <w:t>______________</w:t>
      </w:r>
    </w:p>
    <w:p w14:paraId="02E46A99" w14:textId="77777777" w:rsidR="00BB7A22" w:rsidRDefault="00BB7A22">
      <w:pPr>
        <w:ind w:firstLine="240"/>
        <w:jc w:val="both"/>
        <w:rPr>
          <w:color w:val="000000"/>
        </w:rPr>
      </w:pPr>
      <w:r>
        <w:rPr>
          <w:color w:val="000000"/>
        </w:rPr>
        <w:t>* Сопротивление постоянному току обмотки ротора измеряется у синхронных электродвигателей и асинхронных электродвигателей с фазным ротором.</w:t>
      </w:r>
    </w:p>
    <w:p w14:paraId="0FDA1BF1" w14:textId="77777777" w:rsidR="00BB7A22" w:rsidRDefault="00BB7A22">
      <w:pPr>
        <w:ind w:firstLine="240"/>
        <w:jc w:val="both"/>
        <w:rPr>
          <w:color w:val="000000"/>
        </w:rPr>
      </w:pPr>
    </w:p>
    <w:p w14:paraId="3D6EB469" w14:textId="77777777" w:rsidR="00BB7A22" w:rsidRDefault="00BB7A22">
      <w:pPr>
        <w:ind w:firstLine="240"/>
        <w:jc w:val="both"/>
        <w:rPr>
          <w:color w:val="000000"/>
        </w:rPr>
      </w:pPr>
      <w:r>
        <w:rPr>
          <w:color w:val="000000"/>
        </w:rPr>
        <w:t>Измерение производится у электродвигателей на напряжение 3 кВ и выше. Приведенные к одинаковой температуре измеренные значения сопротивлений различных фаз обмоток, а также обмотки возбуждения синхронных двигателей не должны отличаться друг от друга и от исходных данных более чем на 2%.</w:t>
      </w:r>
    </w:p>
    <w:p w14:paraId="5B0BF20A" w14:textId="77777777" w:rsidR="00BB7A22" w:rsidRDefault="00BB7A22">
      <w:pPr>
        <w:ind w:firstLine="240"/>
        <w:jc w:val="both"/>
        <w:rPr>
          <w:color w:val="000000"/>
        </w:rPr>
      </w:pPr>
    </w:p>
    <w:p w14:paraId="745157ED" w14:textId="77777777" w:rsidR="00BB7A22" w:rsidRDefault="00BB7A22">
      <w:pPr>
        <w:ind w:firstLine="240"/>
        <w:jc w:val="both"/>
        <w:rPr>
          <w:color w:val="000000"/>
        </w:rPr>
      </w:pPr>
      <w:r>
        <w:rPr>
          <w:color w:val="000000"/>
        </w:rPr>
        <w:t xml:space="preserve">б) Реостаты и пускорегулировочные резисторы </w:t>
      </w:r>
    </w:p>
    <w:p w14:paraId="6FA70752" w14:textId="77777777" w:rsidR="00BB7A22" w:rsidRDefault="00BB7A22">
      <w:pPr>
        <w:ind w:firstLine="240"/>
        <w:jc w:val="both"/>
        <w:rPr>
          <w:color w:val="000000"/>
        </w:rPr>
      </w:pPr>
    </w:p>
    <w:p w14:paraId="75D0C81A" w14:textId="77777777" w:rsidR="00BB7A22" w:rsidRDefault="00BB7A22">
      <w:pPr>
        <w:ind w:firstLine="240"/>
        <w:jc w:val="both"/>
        <w:rPr>
          <w:color w:val="000000"/>
        </w:rPr>
      </w:pPr>
      <w:r>
        <w:rPr>
          <w:color w:val="000000"/>
        </w:rPr>
        <w:t>Для реостатов и пусковых резисторов, установленных на электродвигателях напряжением 3 кВ и выше, сопротивление измеряется на всех ответвлениях. Для электродвигателей напряжением ниже 3 кВ измеряется общее сопротивление реостатов и пусковых резисторов и проверяется целостность отпаек.</w:t>
      </w:r>
    </w:p>
    <w:p w14:paraId="65997C43" w14:textId="77777777" w:rsidR="00BB7A22" w:rsidRDefault="00BB7A22">
      <w:pPr>
        <w:ind w:firstLine="240"/>
        <w:jc w:val="both"/>
        <w:rPr>
          <w:color w:val="000000"/>
        </w:rPr>
      </w:pPr>
    </w:p>
    <w:p w14:paraId="4C41090E" w14:textId="77777777" w:rsidR="00BB7A22" w:rsidRDefault="00BB7A22">
      <w:pPr>
        <w:ind w:firstLine="240"/>
        <w:jc w:val="both"/>
        <w:rPr>
          <w:color w:val="000000"/>
        </w:rPr>
      </w:pPr>
      <w:r>
        <w:rPr>
          <w:color w:val="000000"/>
        </w:rPr>
        <w:t>Значения сопротивления не должны отличаться от исходных значений более чем на 10%.</w:t>
      </w:r>
    </w:p>
    <w:p w14:paraId="76053B72" w14:textId="77777777" w:rsidR="00BB7A22" w:rsidRDefault="00BB7A22">
      <w:pPr>
        <w:ind w:firstLine="240"/>
        <w:jc w:val="both"/>
        <w:rPr>
          <w:color w:val="000000"/>
        </w:rPr>
      </w:pPr>
    </w:p>
    <w:p w14:paraId="41C66AB1" w14:textId="77777777" w:rsidR="00BB7A22" w:rsidRDefault="00BB7A22">
      <w:pPr>
        <w:ind w:firstLine="240"/>
        <w:jc w:val="both"/>
        <w:rPr>
          <w:color w:val="000000"/>
        </w:rPr>
      </w:pPr>
      <w:r>
        <w:rPr>
          <w:color w:val="000000"/>
        </w:rPr>
        <w:t>5. Проверка работы электродвигателя на холостом ходу или с ненагруженным механизмом.</w:t>
      </w:r>
    </w:p>
    <w:p w14:paraId="73F7DFE4" w14:textId="77777777" w:rsidR="00BB7A22" w:rsidRDefault="00BB7A22">
      <w:pPr>
        <w:ind w:firstLine="240"/>
        <w:jc w:val="both"/>
        <w:rPr>
          <w:color w:val="000000"/>
        </w:rPr>
      </w:pPr>
    </w:p>
    <w:p w14:paraId="075514A2" w14:textId="77777777" w:rsidR="00BB7A22" w:rsidRDefault="00BB7A22">
      <w:pPr>
        <w:ind w:firstLine="240"/>
        <w:jc w:val="both"/>
        <w:rPr>
          <w:color w:val="000000"/>
        </w:rPr>
      </w:pPr>
      <w:r>
        <w:rPr>
          <w:color w:val="000000"/>
        </w:rPr>
        <w:t>Продолжительность проверки не менее 1 часа.</w:t>
      </w:r>
    </w:p>
    <w:p w14:paraId="6605466B" w14:textId="77777777" w:rsidR="00BB7A22" w:rsidRDefault="00BB7A22">
      <w:pPr>
        <w:ind w:firstLine="240"/>
        <w:jc w:val="both"/>
        <w:rPr>
          <w:color w:val="000000"/>
        </w:rPr>
      </w:pPr>
    </w:p>
    <w:p w14:paraId="736B6038" w14:textId="77777777" w:rsidR="00BB7A22" w:rsidRDefault="00BB7A22">
      <w:pPr>
        <w:ind w:firstLine="240"/>
        <w:jc w:val="both"/>
        <w:rPr>
          <w:color w:val="000000"/>
        </w:rPr>
      </w:pPr>
      <w:r>
        <w:rPr>
          <w:color w:val="000000"/>
        </w:rPr>
        <w:t xml:space="preserve">6. Проверка работы электродвигателя под нагрузкой. </w:t>
      </w:r>
    </w:p>
    <w:p w14:paraId="79572D04" w14:textId="77777777" w:rsidR="00BB7A22" w:rsidRDefault="00BB7A22">
      <w:pPr>
        <w:ind w:firstLine="240"/>
        <w:jc w:val="both"/>
        <w:rPr>
          <w:color w:val="000000"/>
        </w:rPr>
      </w:pPr>
    </w:p>
    <w:p w14:paraId="2066E937" w14:textId="77777777" w:rsidR="00BB7A22" w:rsidRDefault="00BB7A22">
      <w:pPr>
        <w:ind w:firstLine="240"/>
        <w:jc w:val="both"/>
        <w:rPr>
          <w:color w:val="000000"/>
        </w:rPr>
      </w:pPr>
      <w:r>
        <w:rPr>
          <w:color w:val="000000"/>
        </w:rPr>
        <w:t>Производится при нагрузке, обеспечиваемой технологическим оборудованием к моменту сдачи в эксплуатацию. При этом для электродвигателя с регулируемой частотой вращения определяются пределы регулирования. Проверяется тепловое и вибрационное состояние двигателя.</w:t>
      </w:r>
    </w:p>
    <w:p w14:paraId="270DB913" w14:textId="77777777" w:rsidR="00BB7A22" w:rsidRDefault="00BB7A22">
      <w:pPr>
        <w:ind w:firstLine="240"/>
        <w:jc w:val="both"/>
        <w:rPr>
          <w:color w:val="000000"/>
        </w:rPr>
      </w:pPr>
    </w:p>
    <w:p w14:paraId="5481DC6D" w14:textId="77777777" w:rsidR="00BB7A22" w:rsidRDefault="00BB7A22">
      <w:pPr>
        <w:ind w:firstLine="240"/>
        <w:jc w:val="both"/>
        <w:rPr>
          <w:color w:val="000000"/>
        </w:rPr>
      </w:pPr>
    </w:p>
    <w:p w14:paraId="14F2293A" w14:textId="77777777" w:rsidR="00BB7A22" w:rsidRDefault="00BB7A22">
      <w:pPr>
        <w:ind w:firstLine="240"/>
        <w:jc w:val="both"/>
        <w:rPr>
          <w:color w:val="000000"/>
        </w:rPr>
      </w:pPr>
    </w:p>
    <w:p w14:paraId="29245191" w14:textId="77777777" w:rsidR="00BB7A22" w:rsidRDefault="00BB7A22">
      <w:pPr>
        <w:pStyle w:val="Heading"/>
        <w:jc w:val="center"/>
        <w:rPr>
          <w:color w:val="000000"/>
        </w:rPr>
      </w:pPr>
      <w:r>
        <w:rPr>
          <w:color w:val="000000"/>
        </w:rPr>
        <w:t xml:space="preserve">1.8.16. Силовые трансформаторы, автотрансформаторы, масляные реакторы </w:t>
      </w:r>
    </w:p>
    <w:p w14:paraId="7159E3B1" w14:textId="77777777" w:rsidR="00BB7A22" w:rsidRDefault="00BB7A22">
      <w:pPr>
        <w:pStyle w:val="Heading"/>
        <w:jc w:val="center"/>
        <w:rPr>
          <w:color w:val="000000"/>
        </w:rPr>
      </w:pPr>
      <w:r>
        <w:rPr>
          <w:color w:val="000000"/>
        </w:rPr>
        <w:t xml:space="preserve">и заземляющие дугогасящие реакторы (дугогасящие катушки) </w:t>
      </w:r>
    </w:p>
    <w:p w14:paraId="2080EA19" w14:textId="77777777" w:rsidR="00BB7A22" w:rsidRDefault="00BB7A22">
      <w:pPr>
        <w:ind w:firstLine="240"/>
        <w:jc w:val="both"/>
        <w:rPr>
          <w:color w:val="000000"/>
        </w:rPr>
      </w:pPr>
    </w:p>
    <w:p w14:paraId="0CA19109" w14:textId="77777777" w:rsidR="00BB7A22" w:rsidRDefault="00BB7A22">
      <w:pPr>
        <w:ind w:firstLine="240"/>
        <w:jc w:val="both"/>
        <w:rPr>
          <w:color w:val="000000"/>
        </w:rPr>
      </w:pPr>
      <w:r>
        <w:rPr>
          <w:color w:val="000000"/>
        </w:rPr>
        <w:t>Маслонаполненные трансформаторы мощностью до 630 кВА испытываются по пп.1, 2 (только сопротивление изоляции), 11-14.</w:t>
      </w:r>
    </w:p>
    <w:p w14:paraId="2D45B27B" w14:textId="77777777" w:rsidR="00BB7A22" w:rsidRDefault="00BB7A22">
      <w:pPr>
        <w:ind w:firstLine="240"/>
        <w:jc w:val="both"/>
        <w:rPr>
          <w:color w:val="000000"/>
        </w:rPr>
      </w:pPr>
    </w:p>
    <w:p w14:paraId="65DCD29A" w14:textId="77777777" w:rsidR="00BB7A22" w:rsidRDefault="00BB7A22">
      <w:pPr>
        <w:ind w:firstLine="288"/>
        <w:jc w:val="both"/>
        <w:rPr>
          <w:color w:val="000000"/>
        </w:rPr>
      </w:pPr>
      <w:r>
        <w:rPr>
          <w:color w:val="000000"/>
        </w:rPr>
        <w:t>Маслонаполненные трансформаторы мощностью до 1,6 МВ·А испытываются по пп.1, 2, 4, 9, 11-14.</w:t>
      </w:r>
    </w:p>
    <w:p w14:paraId="63884771" w14:textId="77777777" w:rsidR="00BB7A22" w:rsidRDefault="00BB7A22">
      <w:pPr>
        <w:ind w:firstLine="240"/>
        <w:jc w:val="both"/>
        <w:rPr>
          <w:color w:val="000000"/>
        </w:rPr>
      </w:pPr>
    </w:p>
    <w:p w14:paraId="7E29B0A9" w14:textId="77777777" w:rsidR="00BB7A22" w:rsidRDefault="00BB7A22">
      <w:pPr>
        <w:ind w:firstLine="240"/>
        <w:jc w:val="both"/>
        <w:rPr>
          <w:color w:val="000000"/>
        </w:rPr>
      </w:pPr>
      <w:r>
        <w:rPr>
          <w:color w:val="000000"/>
        </w:rPr>
        <w:t>Маслонаполненные трансформаторы мощностью более 1,6 МВ·А, а также трансформаторы собственных нужд электростанций независимо от мощности испытываются в полном объеме, предусмотренном настоящим параграфом.</w:t>
      </w:r>
    </w:p>
    <w:p w14:paraId="206B31D7" w14:textId="77777777" w:rsidR="00BB7A22" w:rsidRDefault="00BB7A22">
      <w:pPr>
        <w:ind w:firstLine="240"/>
        <w:jc w:val="both"/>
        <w:rPr>
          <w:color w:val="000000"/>
        </w:rPr>
      </w:pPr>
    </w:p>
    <w:p w14:paraId="4B63D50E" w14:textId="77777777" w:rsidR="00BB7A22" w:rsidRDefault="00BB7A22">
      <w:pPr>
        <w:ind w:firstLine="240"/>
        <w:jc w:val="both"/>
        <w:rPr>
          <w:color w:val="000000"/>
        </w:rPr>
      </w:pPr>
      <w:r>
        <w:rPr>
          <w:color w:val="000000"/>
        </w:rPr>
        <w:t>Сухие и заполненные негорючим жидким диэлектриком трансформаторы всех мощностей испытываются по пп.1-7, 12, 14.</w:t>
      </w:r>
    </w:p>
    <w:p w14:paraId="4FF14CA8" w14:textId="77777777" w:rsidR="00BB7A22" w:rsidRDefault="00BB7A22">
      <w:pPr>
        <w:ind w:firstLine="240"/>
        <w:jc w:val="both"/>
        <w:rPr>
          <w:color w:val="000000"/>
        </w:rPr>
      </w:pPr>
    </w:p>
    <w:p w14:paraId="7716A950" w14:textId="77777777" w:rsidR="00BB7A22" w:rsidRDefault="00BB7A22">
      <w:pPr>
        <w:ind w:firstLine="240"/>
        <w:jc w:val="both"/>
        <w:rPr>
          <w:color w:val="000000"/>
        </w:rPr>
      </w:pPr>
      <w:r>
        <w:rPr>
          <w:color w:val="000000"/>
        </w:rPr>
        <w:t>1. Определение условий включения трансформаторов.</w:t>
      </w:r>
    </w:p>
    <w:p w14:paraId="3B6A4B90" w14:textId="77777777" w:rsidR="00BB7A22" w:rsidRDefault="00BB7A22">
      <w:pPr>
        <w:ind w:firstLine="240"/>
        <w:jc w:val="both"/>
        <w:rPr>
          <w:color w:val="000000"/>
        </w:rPr>
      </w:pPr>
    </w:p>
    <w:p w14:paraId="77E1A38F" w14:textId="77777777" w:rsidR="00BB7A22" w:rsidRDefault="00BB7A22">
      <w:pPr>
        <w:ind w:firstLine="240"/>
        <w:jc w:val="both"/>
        <w:rPr>
          <w:color w:val="000000"/>
        </w:rPr>
      </w:pPr>
      <w:r>
        <w:rPr>
          <w:color w:val="000000"/>
        </w:rPr>
        <w:t>Следует производить в соответствии с указаниями завода-изготовителя.</w:t>
      </w:r>
    </w:p>
    <w:p w14:paraId="264C9365" w14:textId="77777777" w:rsidR="00BB7A22" w:rsidRDefault="00BB7A22">
      <w:pPr>
        <w:ind w:firstLine="240"/>
        <w:jc w:val="both"/>
        <w:rPr>
          <w:color w:val="000000"/>
        </w:rPr>
      </w:pPr>
    </w:p>
    <w:p w14:paraId="62BF59A3" w14:textId="77777777" w:rsidR="00BB7A22" w:rsidRDefault="00BB7A22">
      <w:pPr>
        <w:ind w:firstLine="240"/>
        <w:jc w:val="both"/>
        <w:rPr>
          <w:color w:val="000000"/>
        </w:rPr>
      </w:pPr>
      <w:r>
        <w:rPr>
          <w:color w:val="000000"/>
        </w:rPr>
        <w:t>2. Измерение характеристик изоляции.</w:t>
      </w:r>
    </w:p>
    <w:p w14:paraId="61DEBB26" w14:textId="77777777" w:rsidR="00BB7A22" w:rsidRDefault="00BB7A22">
      <w:pPr>
        <w:ind w:firstLine="240"/>
        <w:jc w:val="both"/>
        <w:rPr>
          <w:color w:val="000000"/>
        </w:rPr>
      </w:pPr>
    </w:p>
    <w:p w14:paraId="38BE8117" w14:textId="77777777" w:rsidR="00BB7A22" w:rsidRDefault="00BB7A22">
      <w:pPr>
        <w:ind w:firstLine="240"/>
        <w:jc w:val="both"/>
        <w:rPr>
          <w:color w:val="000000"/>
        </w:rPr>
      </w:pPr>
      <w:r>
        <w:rPr>
          <w:color w:val="000000"/>
        </w:rPr>
        <w:t>Для трансформаторов напряжением до 35 кВ включительно мощностью до 10 МВ·А и дугогасящих реакторов сопротивление изоляции обмоток должно быть не ниже следующих значений:</w:t>
      </w:r>
    </w:p>
    <w:p w14:paraId="7F6B127D" w14:textId="77777777" w:rsidR="00BB7A22" w:rsidRDefault="00BB7A22">
      <w:pPr>
        <w:ind w:firstLine="240"/>
        <w:jc w:val="both"/>
        <w:rPr>
          <w:color w:val="000000"/>
        </w:rPr>
      </w:pPr>
    </w:p>
    <w:tbl>
      <w:tblPr>
        <w:tblW w:w="0" w:type="auto"/>
        <w:tblInd w:w="180" w:type="dxa"/>
        <w:tblLayout w:type="fixed"/>
        <w:tblCellMar>
          <w:left w:w="36" w:type="dxa"/>
          <w:right w:w="36" w:type="dxa"/>
        </w:tblCellMar>
        <w:tblLook w:val="0000" w:firstRow="0" w:lastRow="0" w:firstColumn="0" w:lastColumn="0" w:noHBand="0" w:noVBand="0"/>
      </w:tblPr>
      <w:tblGrid>
        <w:gridCol w:w="1056"/>
        <w:gridCol w:w="456"/>
        <w:gridCol w:w="420"/>
        <w:gridCol w:w="420"/>
        <w:gridCol w:w="504"/>
        <w:gridCol w:w="456"/>
        <w:gridCol w:w="408"/>
        <w:gridCol w:w="408"/>
      </w:tblGrid>
      <w:tr w:rsidR="00000000" w14:paraId="4D3232A0" w14:textId="77777777">
        <w:tblPrEx>
          <w:tblCellMar>
            <w:top w:w="0" w:type="dxa"/>
            <w:bottom w:w="0" w:type="dxa"/>
          </w:tblCellMar>
        </w:tblPrEx>
        <w:tc>
          <w:tcPr>
            <w:tcW w:w="1056" w:type="dxa"/>
            <w:tcBorders>
              <w:top w:val="nil"/>
              <w:left w:val="nil"/>
              <w:bottom w:val="nil"/>
              <w:right w:val="nil"/>
            </w:tcBorders>
          </w:tcPr>
          <w:p w14:paraId="49B13C05" w14:textId="77777777" w:rsidR="00BB7A22" w:rsidRDefault="00BB7A22">
            <w:pPr>
              <w:rPr>
                <w:color w:val="000000"/>
              </w:rPr>
            </w:pPr>
            <w:r>
              <w:rPr>
                <w:color w:val="000000"/>
                <w:position w:val="-9"/>
              </w:rPr>
              <w:pict w14:anchorId="5133A15F">
                <v:shape id="_x0000_i1080" type="#_x0000_t75" style="width:21pt;height:14.25pt">
                  <v:imagedata r:id="rId41" o:title=""/>
                </v:shape>
              </w:pict>
            </w:r>
            <w:r>
              <w:rPr>
                <w:color w:val="000000"/>
              </w:rPr>
              <w:t>,°С</w:t>
            </w:r>
          </w:p>
          <w:p w14:paraId="2F587A56" w14:textId="77777777" w:rsidR="00BB7A22" w:rsidRDefault="00BB7A22">
            <w:pPr>
              <w:rPr>
                <w:color w:val="000000"/>
              </w:rPr>
            </w:pPr>
          </w:p>
        </w:tc>
        <w:tc>
          <w:tcPr>
            <w:tcW w:w="456" w:type="dxa"/>
            <w:tcBorders>
              <w:top w:val="nil"/>
              <w:left w:val="nil"/>
              <w:bottom w:val="nil"/>
              <w:right w:val="nil"/>
            </w:tcBorders>
          </w:tcPr>
          <w:p w14:paraId="705A0C02" w14:textId="77777777" w:rsidR="00BB7A22" w:rsidRDefault="00BB7A22">
            <w:pPr>
              <w:rPr>
                <w:color w:val="000000"/>
              </w:rPr>
            </w:pPr>
            <w:r>
              <w:rPr>
                <w:color w:val="000000"/>
              </w:rPr>
              <w:t>10</w:t>
            </w:r>
          </w:p>
          <w:p w14:paraId="498B8F9A" w14:textId="77777777" w:rsidR="00BB7A22" w:rsidRDefault="00BB7A22">
            <w:pPr>
              <w:rPr>
                <w:color w:val="000000"/>
              </w:rPr>
            </w:pPr>
          </w:p>
        </w:tc>
        <w:tc>
          <w:tcPr>
            <w:tcW w:w="420" w:type="dxa"/>
            <w:tcBorders>
              <w:top w:val="nil"/>
              <w:left w:val="nil"/>
              <w:bottom w:val="nil"/>
              <w:right w:val="nil"/>
            </w:tcBorders>
          </w:tcPr>
          <w:p w14:paraId="0A10EFEC" w14:textId="77777777" w:rsidR="00BB7A22" w:rsidRDefault="00BB7A22">
            <w:pPr>
              <w:rPr>
                <w:color w:val="000000"/>
              </w:rPr>
            </w:pPr>
            <w:r>
              <w:rPr>
                <w:color w:val="000000"/>
              </w:rPr>
              <w:t>20</w:t>
            </w:r>
          </w:p>
          <w:p w14:paraId="46D0F691" w14:textId="77777777" w:rsidR="00BB7A22" w:rsidRDefault="00BB7A22">
            <w:pPr>
              <w:rPr>
                <w:color w:val="000000"/>
              </w:rPr>
            </w:pPr>
          </w:p>
        </w:tc>
        <w:tc>
          <w:tcPr>
            <w:tcW w:w="420" w:type="dxa"/>
            <w:tcBorders>
              <w:top w:val="nil"/>
              <w:left w:val="nil"/>
              <w:bottom w:val="nil"/>
              <w:right w:val="nil"/>
            </w:tcBorders>
          </w:tcPr>
          <w:p w14:paraId="598FFD9A" w14:textId="77777777" w:rsidR="00BB7A22" w:rsidRDefault="00BB7A22">
            <w:pPr>
              <w:rPr>
                <w:color w:val="000000"/>
              </w:rPr>
            </w:pPr>
            <w:r>
              <w:rPr>
                <w:color w:val="000000"/>
              </w:rPr>
              <w:t>30</w:t>
            </w:r>
          </w:p>
          <w:p w14:paraId="0400F07D" w14:textId="77777777" w:rsidR="00BB7A22" w:rsidRDefault="00BB7A22">
            <w:pPr>
              <w:rPr>
                <w:color w:val="000000"/>
              </w:rPr>
            </w:pPr>
          </w:p>
        </w:tc>
        <w:tc>
          <w:tcPr>
            <w:tcW w:w="504" w:type="dxa"/>
            <w:tcBorders>
              <w:top w:val="nil"/>
              <w:left w:val="nil"/>
              <w:bottom w:val="nil"/>
              <w:right w:val="nil"/>
            </w:tcBorders>
          </w:tcPr>
          <w:p w14:paraId="3316A255" w14:textId="77777777" w:rsidR="00BB7A22" w:rsidRDefault="00BB7A22">
            <w:pPr>
              <w:rPr>
                <w:color w:val="000000"/>
              </w:rPr>
            </w:pPr>
            <w:r>
              <w:rPr>
                <w:color w:val="000000"/>
              </w:rPr>
              <w:t>40</w:t>
            </w:r>
          </w:p>
          <w:p w14:paraId="065E7631" w14:textId="77777777" w:rsidR="00BB7A22" w:rsidRDefault="00BB7A22">
            <w:pPr>
              <w:rPr>
                <w:color w:val="000000"/>
              </w:rPr>
            </w:pPr>
          </w:p>
        </w:tc>
        <w:tc>
          <w:tcPr>
            <w:tcW w:w="456" w:type="dxa"/>
            <w:tcBorders>
              <w:top w:val="nil"/>
              <w:left w:val="nil"/>
              <w:bottom w:val="nil"/>
              <w:right w:val="nil"/>
            </w:tcBorders>
          </w:tcPr>
          <w:p w14:paraId="70E8EB12" w14:textId="77777777" w:rsidR="00BB7A22" w:rsidRDefault="00BB7A22">
            <w:pPr>
              <w:rPr>
                <w:color w:val="000000"/>
              </w:rPr>
            </w:pPr>
            <w:r>
              <w:rPr>
                <w:color w:val="000000"/>
              </w:rPr>
              <w:t>50</w:t>
            </w:r>
          </w:p>
          <w:p w14:paraId="328F175D" w14:textId="77777777" w:rsidR="00BB7A22" w:rsidRDefault="00BB7A22">
            <w:pPr>
              <w:rPr>
                <w:color w:val="000000"/>
              </w:rPr>
            </w:pPr>
          </w:p>
        </w:tc>
        <w:tc>
          <w:tcPr>
            <w:tcW w:w="408" w:type="dxa"/>
            <w:tcBorders>
              <w:top w:val="nil"/>
              <w:left w:val="nil"/>
              <w:bottom w:val="nil"/>
              <w:right w:val="nil"/>
            </w:tcBorders>
          </w:tcPr>
          <w:p w14:paraId="36800E26" w14:textId="77777777" w:rsidR="00BB7A22" w:rsidRDefault="00BB7A22">
            <w:pPr>
              <w:rPr>
                <w:color w:val="000000"/>
              </w:rPr>
            </w:pPr>
            <w:r>
              <w:rPr>
                <w:color w:val="000000"/>
              </w:rPr>
              <w:t>60</w:t>
            </w:r>
          </w:p>
          <w:p w14:paraId="69AB8698" w14:textId="77777777" w:rsidR="00BB7A22" w:rsidRDefault="00BB7A22">
            <w:pPr>
              <w:rPr>
                <w:color w:val="000000"/>
              </w:rPr>
            </w:pPr>
          </w:p>
        </w:tc>
        <w:tc>
          <w:tcPr>
            <w:tcW w:w="408" w:type="dxa"/>
            <w:tcBorders>
              <w:top w:val="nil"/>
              <w:left w:val="nil"/>
              <w:bottom w:val="nil"/>
              <w:right w:val="nil"/>
            </w:tcBorders>
          </w:tcPr>
          <w:p w14:paraId="7457574C" w14:textId="77777777" w:rsidR="00BB7A22" w:rsidRDefault="00BB7A22">
            <w:pPr>
              <w:rPr>
                <w:color w:val="000000"/>
              </w:rPr>
            </w:pPr>
            <w:r>
              <w:rPr>
                <w:color w:val="000000"/>
              </w:rPr>
              <w:t>70</w:t>
            </w:r>
          </w:p>
          <w:p w14:paraId="55BCF5E5" w14:textId="77777777" w:rsidR="00BB7A22" w:rsidRDefault="00BB7A22">
            <w:pPr>
              <w:rPr>
                <w:color w:val="000000"/>
              </w:rPr>
            </w:pPr>
          </w:p>
        </w:tc>
      </w:tr>
      <w:tr w:rsidR="00000000" w14:paraId="6DECD55D" w14:textId="77777777">
        <w:tblPrEx>
          <w:tblCellMar>
            <w:top w:w="0" w:type="dxa"/>
            <w:bottom w:w="0" w:type="dxa"/>
          </w:tblCellMar>
        </w:tblPrEx>
        <w:tc>
          <w:tcPr>
            <w:tcW w:w="1056" w:type="dxa"/>
            <w:tcBorders>
              <w:top w:val="nil"/>
              <w:left w:val="nil"/>
              <w:bottom w:val="nil"/>
              <w:right w:val="nil"/>
            </w:tcBorders>
          </w:tcPr>
          <w:p w14:paraId="19CCF533" w14:textId="77777777" w:rsidR="00BB7A22" w:rsidRDefault="00BB7A22">
            <w:pPr>
              <w:rPr>
                <w:color w:val="000000"/>
              </w:rPr>
            </w:pPr>
            <w:r>
              <w:rPr>
                <w:color w:val="000000"/>
                <w:position w:val="-9"/>
              </w:rPr>
              <w:pict w14:anchorId="44C29599">
                <v:shape id="_x0000_i1081" type="#_x0000_t75" style="width:17.25pt;height:14.25pt">
                  <v:imagedata r:id="rId42" o:title=""/>
                </v:shape>
              </w:pict>
            </w:r>
            <w:r>
              <w:rPr>
                <w:color w:val="000000"/>
              </w:rPr>
              <w:t>, МОм</w:t>
            </w:r>
          </w:p>
          <w:p w14:paraId="66E76D88" w14:textId="77777777" w:rsidR="00BB7A22" w:rsidRDefault="00BB7A22">
            <w:pPr>
              <w:rPr>
                <w:color w:val="000000"/>
              </w:rPr>
            </w:pPr>
          </w:p>
        </w:tc>
        <w:tc>
          <w:tcPr>
            <w:tcW w:w="456" w:type="dxa"/>
            <w:tcBorders>
              <w:top w:val="nil"/>
              <w:left w:val="nil"/>
              <w:bottom w:val="nil"/>
              <w:right w:val="nil"/>
            </w:tcBorders>
          </w:tcPr>
          <w:p w14:paraId="5761E999" w14:textId="77777777" w:rsidR="00BB7A22" w:rsidRDefault="00BB7A22">
            <w:pPr>
              <w:rPr>
                <w:color w:val="000000"/>
              </w:rPr>
            </w:pPr>
            <w:r>
              <w:rPr>
                <w:color w:val="000000"/>
              </w:rPr>
              <w:t>450</w:t>
            </w:r>
          </w:p>
          <w:p w14:paraId="624B81B3" w14:textId="77777777" w:rsidR="00BB7A22" w:rsidRDefault="00BB7A22">
            <w:pPr>
              <w:rPr>
                <w:color w:val="000000"/>
              </w:rPr>
            </w:pPr>
          </w:p>
        </w:tc>
        <w:tc>
          <w:tcPr>
            <w:tcW w:w="420" w:type="dxa"/>
            <w:tcBorders>
              <w:top w:val="nil"/>
              <w:left w:val="nil"/>
              <w:bottom w:val="nil"/>
              <w:right w:val="nil"/>
            </w:tcBorders>
          </w:tcPr>
          <w:p w14:paraId="05BB982E" w14:textId="77777777" w:rsidR="00BB7A22" w:rsidRDefault="00BB7A22">
            <w:pPr>
              <w:rPr>
                <w:color w:val="000000"/>
              </w:rPr>
            </w:pPr>
            <w:r>
              <w:rPr>
                <w:color w:val="000000"/>
              </w:rPr>
              <w:t>300</w:t>
            </w:r>
          </w:p>
          <w:p w14:paraId="08C9E29F" w14:textId="77777777" w:rsidR="00BB7A22" w:rsidRDefault="00BB7A22">
            <w:pPr>
              <w:rPr>
                <w:color w:val="000000"/>
              </w:rPr>
            </w:pPr>
          </w:p>
        </w:tc>
        <w:tc>
          <w:tcPr>
            <w:tcW w:w="420" w:type="dxa"/>
            <w:tcBorders>
              <w:top w:val="nil"/>
              <w:left w:val="nil"/>
              <w:bottom w:val="nil"/>
              <w:right w:val="nil"/>
            </w:tcBorders>
          </w:tcPr>
          <w:p w14:paraId="4407B34C" w14:textId="77777777" w:rsidR="00BB7A22" w:rsidRDefault="00BB7A22">
            <w:pPr>
              <w:rPr>
                <w:color w:val="000000"/>
              </w:rPr>
            </w:pPr>
            <w:r>
              <w:rPr>
                <w:color w:val="000000"/>
              </w:rPr>
              <w:t>200</w:t>
            </w:r>
          </w:p>
          <w:p w14:paraId="767633A9" w14:textId="77777777" w:rsidR="00BB7A22" w:rsidRDefault="00BB7A22">
            <w:pPr>
              <w:rPr>
                <w:color w:val="000000"/>
              </w:rPr>
            </w:pPr>
          </w:p>
        </w:tc>
        <w:tc>
          <w:tcPr>
            <w:tcW w:w="504" w:type="dxa"/>
            <w:tcBorders>
              <w:top w:val="nil"/>
              <w:left w:val="nil"/>
              <w:bottom w:val="nil"/>
              <w:right w:val="nil"/>
            </w:tcBorders>
          </w:tcPr>
          <w:p w14:paraId="2FA8DE6B" w14:textId="77777777" w:rsidR="00BB7A22" w:rsidRDefault="00BB7A22">
            <w:pPr>
              <w:rPr>
                <w:color w:val="000000"/>
              </w:rPr>
            </w:pPr>
            <w:r>
              <w:rPr>
                <w:color w:val="000000"/>
              </w:rPr>
              <w:t>130</w:t>
            </w:r>
          </w:p>
          <w:p w14:paraId="7C698ACE" w14:textId="77777777" w:rsidR="00BB7A22" w:rsidRDefault="00BB7A22">
            <w:pPr>
              <w:rPr>
                <w:color w:val="000000"/>
              </w:rPr>
            </w:pPr>
          </w:p>
        </w:tc>
        <w:tc>
          <w:tcPr>
            <w:tcW w:w="456" w:type="dxa"/>
            <w:tcBorders>
              <w:top w:val="nil"/>
              <w:left w:val="nil"/>
              <w:bottom w:val="nil"/>
              <w:right w:val="nil"/>
            </w:tcBorders>
          </w:tcPr>
          <w:p w14:paraId="77FEFC2A" w14:textId="77777777" w:rsidR="00BB7A22" w:rsidRDefault="00BB7A22">
            <w:pPr>
              <w:rPr>
                <w:color w:val="000000"/>
              </w:rPr>
            </w:pPr>
            <w:r>
              <w:rPr>
                <w:color w:val="000000"/>
              </w:rPr>
              <w:t>90</w:t>
            </w:r>
          </w:p>
          <w:p w14:paraId="0C1CD6DD" w14:textId="77777777" w:rsidR="00BB7A22" w:rsidRDefault="00BB7A22">
            <w:pPr>
              <w:rPr>
                <w:color w:val="000000"/>
              </w:rPr>
            </w:pPr>
          </w:p>
        </w:tc>
        <w:tc>
          <w:tcPr>
            <w:tcW w:w="408" w:type="dxa"/>
            <w:tcBorders>
              <w:top w:val="nil"/>
              <w:left w:val="nil"/>
              <w:bottom w:val="nil"/>
              <w:right w:val="nil"/>
            </w:tcBorders>
          </w:tcPr>
          <w:p w14:paraId="496B9CA6" w14:textId="77777777" w:rsidR="00BB7A22" w:rsidRDefault="00BB7A22">
            <w:pPr>
              <w:rPr>
                <w:color w:val="000000"/>
              </w:rPr>
            </w:pPr>
            <w:r>
              <w:rPr>
                <w:color w:val="000000"/>
              </w:rPr>
              <w:t>60</w:t>
            </w:r>
          </w:p>
          <w:p w14:paraId="40656745" w14:textId="77777777" w:rsidR="00BB7A22" w:rsidRDefault="00BB7A22">
            <w:pPr>
              <w:rPr>
                <w:color w:val="000000"/>
              </w:rPr>
            </w:pPr>
          </w:p>
        </w:tc>
        <w:tc>
          <w:tcPr>
            <w:tcW w:w="408" w:type="dxa"/>
            <w:tcBorders>
              <w:top w:val="nil"/>
              <w:left w:val="nil"/>
              <w:bottom w:val="nil"/>
              <w:right w:val="nil"/>
            </w:tcBorders>
          </w:tcPr>
          <w:p w14:paraId="0D37892D" w14:textId="77777777" w:rsidR="00BB7A22" w:rsidRDefault="00BB7A22">
            <w:pPr>
              <w:rPr>
                <w:color w:val="000000"/>
              </w:rPr>
            </w:pPr>
            <w:r>
              <w:rPr>
                <w:color w:val="000000"/>
              </w:rPr>
              <w:t>40</w:t>
            </w:r>
          </w:p>
          <w:p w14:paraId="26964549" w14:textId="77777777" w:rsidR="00BB7A22" w:rsidRDefault="00BB7A22">
            <w:pPr>
              <w:rPr>
                <w:color w:val="000000"/>
              </w:rPr>
            </w:pPr>
          </w:p>
        </w:tc>
      </w:tr>
    </w:tbl>
    <w:p w14:paraId="31C23471" w14:textId="77777777" w:rsidR="00BB7A22" w:rsidRDefault="00BB7A22">
      <w:pPr>
        <w:ind w:firstLine="240"/>
        <w:jc w:val="both"/>
        <w:rPr>
          <w:color w:val="000000"/>
        </w:rPr>
      </w:pPr>
      <w:r>
        <w:rPr>
          <w:color w:val="000000"/>
        </w:rPr>
        <w:t>Сопротивление изоляции сухих трансформаторов при температуре 20-30 °С должно быть для обмоток с номинальным напряжением:</w:t>
      </w:r>
    </w:p>
    <w:p w14:paraId="02629D02" w14:textId="77777777" w:rsidR="00BB7A22" w:rsidRDefault="00BB7A22">
      <w:pPr>
        <w:ind w:firstLine="240"/>
        <w:jc w:val="both"/>
        <w:rPr>
          <w:color w:val="000000"/>
        </w:rPr>
      </w:pPr>
    </w:p>
    <w:p w14:paraId="1C2E13EB" w14:textId="77777777" w:rsidR="00BB7A22" w:rsidRDefault="00BB7A22">
      <w:pPr>
        <w:ind w:firstLine="240"/>
        <w:jc w:val="both"/>
        <w:rPr>
          <w:color w:val="000000"/>
        </w:rPr>
      </w:pPr>
      <w:r>
        <w:rPr>
          <w:color w:val="000000"/>
        </w:rPr>
        <w:t>- до 1 кВ включительно - не менее 100 МОм;</w:t>
      </w:r>
    </w:p>
    <w:p w14:paraId="2EBEEF13" w14:textId="77777777" w:rsidR="00BB7A22" w:rsidRDefault="00BB7A22">
      <w:pPr>
        <w:ind w:firstLine="240"/>
        <w:jc w:val="both"/>
        <w:rPr>
          <w:color w:val="000000"/>
        </w:rPr>
      </w:pPr>
    </w:p>
    <w:p w14:paraId="6DE66811" w14:textId="77777777" w:rsidR="00BB7A22" w:rsidRDefault="00BB7A22">
      <w:pPr>
        <w:ind w:firstLine="240"/>
        <w:jc w:val="both"/>
        <w:rPr>
          <w:color w:val="000000"/>
        </w:rPr>
      </w:pPr>
      <w:r>
        <w:rPr>
          <w:color w:val="000000"/>
        </w:rPr>
        <w:t>- более 1 кВ до 6 кВ - не менее 300 МОм;</w:t>
      </w:r>
    </w:p>
    <w:p w14:paraId="3B334EE9" w14:textId="77777777" w:rsidR="00BB7A22" w:rsidRDefault="00BB7A22">
      <w:pPr>
        <w:ind w:firstLine="240"/>
        <w:jc w:val="both"/>
        <w:rPr>
          <w:color w:val="000000"/>
        </w:rPr>
      </w:pPr>
    </w:p>
    <w:p w14:paraId="3A670880" w14:textId="77777777" w:rsidR="00BB7A22" w:rsidRDefault="00BB7A22">
      <w:pPr>
        <w:ind w:firstLine="240"/>
        <w:jc w:val="both"/>
        <w:rPr>
          <w:color w:val="000000"/>
        </w:rPr>
      </w:pPr>
      <w:r>
        <w:rPr>
          <w:color w:val="000000"/>
        </w:rPr>
        <w:t>- более 6 кВ - не менее 500 МОм.</w:t>
      </w:r>
    </w:p>
    <w:p w14:paraId="1DBDF7C2" w14:textId="77777777" w:rsidR="00BB7A22" w:rsidRDefault="00BB7A22">
      <w:pPr>
        <w:ind w:firstLine="240"/>
        <w:jc w:val="both"/>
        <w:rPr>
          <w:color w:val="000000"/>
        </w:rPr>
      </w:pPr>
    </w:p>
    <w:p w14:paraId="1BD69E7A" w14:textId="77777777" w:rsidR="00BB7A22" w:rsidRDefault="00BB7A22">
      <w:pPr>
        <w:ind w:firstLine="240"/>
        <w:jc w:val="both"/>
        <w:rPr>
          <w:color w:val="000000"/>
        </w:rPr>
      </w:pPr>
      <w:r>
        <w:rPr>
          <w:color w:val="000000"/>
        </w:rPr>
        <w:t>Для остальных трансформаторов сопротивление изоляции, приведенное к температуре измерений на заводе-изготовителе, должно составлять не менее 50% исходного значения.</w:t>
      </w:r>
    </w:p>
    <w:p w14:paraId="138A6F5C" w14:textId="77777777" w:rsidR="00BB7A22" w:rsidRDefault="00BB7A22">
      <w:pPr>
        <w:ind w:firstLine="240"/>
        <w:jc w:val="both"/>
        <w:rPr>
          <w:color w:val="000000"/>
        </w:rPr>
      </w:pPr>
    </w:p>
    <w:p w14:paraId="40DEE960" w14:textId="77777777" w:rsidR="00BB7A22" w:rsidRDefault="00BB7A22">
      <w:pPr>
        <w:ind w:firstLine="240"/>
        <w:jc w:val="both"/>
        <w:rPr>
          <w:color w:val="000000"/>
        </w:rPr>
      </w:pPr>
      <w:r>
        <w:rPr>
          <w:color w:val="000000"/>
        </w:rPr>
        <w:t>Значения тангенса угла диэлектрических потерь (</w:t>
      </w:r>
      <w:r>
        <w:rPr>
          <w:color w:val="000000"/>
          <w:position w:val="-8"/>
        </w:rPr>
        <w:pict>
          <v:shape id="_x0000_i1082" type="#_x0000_t75" style="width:17.25pt;height:12.75pt">
            <v:imagedata r:id="rId33" o:title=""/>
          </v:shape>
        </w:pict>
      </w:r>
      <w:r>
        <w:rPr>
          <w:color w:val="000000"/>
        </w:rPr>
        <w:t>), приведенные к температуре измерений на заводе-изготовителе, не должны отличаться от исходных значений в сторону ухудшения более чем на 50%.</w:t>
      </w:r>
    </w:p>
    <w:p w14:paraId="42ABD042" w14:textId="77777777" w:rsidR="00BB7A22" w:rsidRDefault="00BB7A22">
      <w:pPr>
        <w:ind w:firstLine="240"/>
        <w:jc w:val="both"/>
        <w:rPr>
          <w:color w:val="000000"/>
        </w:rPr>
      </w:pPr>
    </w:p>
    <w:p w14:paraId="54613949" w14:textId="77777777" w:rsidR="00BB7A22" w:rsidRDefault="00BB7A22">
      <w:pPr>
        <w:ind w:firstLine="240"/>
        <w:jc w:val="both"/>
        <w:rPr>
          <w:color w:val="000000"/>
        </w:rPr>
      </w:pPr>
      <w:r>
        <w:rPr>
          <w:color w:val="000000"/>
        </w:rPr>
        <w:t xml:space="preserve">Измерение сопротивления изоляции и </w:t>
      </w:r>
      <w:r>
        <w:rPr>
          <w:color w:val="000000"/>
          <w:position w:val="-8"/>
        </w:rPr>
        <w:pict>
          <v:shape id="_x0000_i1083" type="#_x0000_t75" style="width:17.25pt;height:12.75pt">
            <v:imagedata r:id="rId33" o:title=""/>
          </v:shape>
        </w:pict>
      </w:r>
      <w:r>
        <w:rPr>
          <w:color w:val="000000"/>
        </w:rPr>
        <w:t xml:space="preserve"> должно производиться при температуре обмоток не ниже:</w:t>
      </w:r>
    </w:p>
    <w:p w14:paraId="30DF8009" w14:textId="77777777" w:rsidR="00BB7A22" w:rsidRDefault="00BB7A22">
      <w:pPr>
        <w:ind w:firstLine="240"/>
        <w:jc w:val="both"/>
        <w:rPr>
          <w:color w:val="000000"/>
        </w:rPr>
      </w:pPr>
    </w:p>
    <w:p w14:paraId="093F9CEF" w14:textId="77777777" w:rsidR="00BB7A22" w:rsidRDefault="00BB7A22">
      <w:pPr>
        <w:ind w:firstLine="288"/>
        <w:jc w:val="both"/>
        <w:rPr>
          <w:color w:val="000000"/>
        </w:rPr>
      </w:pPr>
      <w:r>
        <w:rPr>
          <w:color w:val="000000"/>
        </w:rPr>
        <w:t>10 °С - у трансформаторов напряжением до 150 кВ;</w:t>
      </w:r>
    </w:p>
    <w:p w14:paraId="6874311F" w14:textId="77777777" w:rsidR="00BB7A22" w:rsidRDefault="00BB7A22">
      <w:pPr>
        <w:ind w:firstLine="240"/>
        <w:jc w:val="both"/>
        <w:rPr>
          <w:color w:val="000000"/>
        </w:rPr>
      </w:pPr>
    </w:p>
    <w:p w14:paraId="4C8D6A39" w14:textId="77777777" w:rsidR="00BB7A22" w:rsidRDefault="00BB7A22">
      <w:pPr>
        <w:ind w:firstLine="240"/>
        <w:jc w:val="both"/>
        <w:rPr>
          <w:color w:val="000000"/>
        </w:rPr>
      </w:pPr>
      <w:r>
        <w:rPr>
          <w:color w:val="000000"/>
        </w:rPr>
        <w:t xml:space="preserve">20 °С - у трансформаторов напряжением 220-750 кВ. </w:t>
      </w:r>
    </w:p>
    <w:p w14:paraId="6830DF20" w14:textId="77777777" w:rsidR="00BB7A22" w:rsidRDefault="00BB7A22">
      <w:pPr>
        <w:ind w:firstLine="240"/>
        <w:jc w:val="both"/>
        <w:rPr>
          <w:color w:val="000000"/>
        </w:rPr>
      </w:pPr>
    </w:p>
    <w:p w14:paraId="35ECC756" w14:textId="77777777" w:rsidR="00BB7A22" w:rsidRDefault="00BB7A22">
      <w:pPr>
        <w:ind w:firstLine="240"/>
        <w:jc w:val="both"/>
        <w:rPr>
          <w:color w:val="000000"/>
        </w:rPr>
      </w:pPr>
      <w:r>
        <w:rPr>
          <w:color w:val="000000"/>
        </w:rPr>
        <w:t xml:space="preserve">Измерение </w:t>
      </w:r>
      <w:r>
        <w:rPr>
          <w:color w:val="000000"/>
          <w:position w:val="-8"/>
        </w:rPr>
        <w:pict>
          <v:shape id="_x0000_i1084" type="#_x0000_t75" style="width:17.25pt;height:12.75pt">
            <v:imagedata r:id="rId33" o:title=""/>
          </v:shape>
        </w:pict>
      </w:r>
      <w:r>
        <w:rPr>
          <w:color w:val="000000"/>
        </w:rPr>
        <w:t xml:space="preserve"> трансформаторов мощностью до 1600 кВА не обязательно.</w:t>
      </w:r>
    </w:p>
    <w:p w14:paraId="57A7F99E" w14:textId="77777777" w:rsidR="00BB7A22" w:rsidRDefault="00BB7A22">
      <w:pPr>
        <w:ind w:firstLine="240"/>
        <w:jc w:val="both"/>
        <w:rPr>
          <w:color w:val="000000"/>
        </w:rPr>
      </w:pPr>
    </w:p>
    <w:p w14:paraId="62201842" w14:textId="77777777" w:rsidR="00BB7A22" w:rsidRDefault="00BB7A22">
      <w:pPr>
        <w:ind w:firstLine="240"/>
        <w:jc w:val="both"/>
        <w:rPr>
          <w:color w:val="000000"/>
        </w:rPr>
      </w:pPr>
      <w:r>
        <w:rPr>
          <w:color w:val="000000"/>
        </w:rPr>
        <w:t>Измерение сопротивления изоляции доступных стяжных шпилек, бандажей, полубандажей ярем и прессующих колец относительно активной стали и электростатических экранов, относительно обмоток и магнитопровода производится в случае осмотра активной части. Измеренные значения должны быть не менее 2 МОм, а изоляции ярмовых балок не менее 0,5 МОм. Измерения производятся мегаомметром на напряжение 1000 В.</w:t>
      </w:r>
    </w:p>
    <w:p w14:paraId="044F9178" w14:textId="77777777" w:rsidR="00BB7A22" w:rsidRDefault="00BB7A22">
      <w:pPr>
        <w:ind w:firstLine="240"/>
        <w:jc w:val="both"/>
        <w:rPr>
          <w:color w:val="000000"/>
        </w:rPr>
      </w:pPr>
    </w:p>
    <w:p w14:paraId="7B8C54E0" w14:textId="77777777" w:rsidR="00BB7A22" w:rsidRDefault="00BB7A22">
      <w:pPr>
        <w:ind w:firstLine="240"/>
        <w:jc w:val="both"/>
        <w:rPr>
          <w:color w:val="000000"/>
        </w:rPr>
      </w:pPr>
      <w:r>
        <w:rPr>
          <w:color w:val="000000"/>
        </w:rPr>
        <w:t>3. Испытание повышенным напряжением промышленной частоты:</w:t>
      </w:r>
    </w:p>
    <w:p w14:paraId="51A0FCA0" w14:textId="77777777" w:rsidR="00BB7A22" w:rsidRDefault="00BB7A22">
      <w:pPr>
        <w:ind w:firstLine="240"/>
        <w:jc w:val="both"/>
        <w:rPr>
          <w:color w:val="000000"/>
        </w:rPr>
      </w:pPr>
    </w:p>
    <w:p w14:paraId="28086BA8" w14:textId="77777777" w:rsidR="00BB7A22" w:rsidRDefault="00BB7A22">
      <w:pPr>
        <w:ind w:firstLine="240"/>
        <w:jc w:val="both"/>
        <w:rPr>
          <w:color w:val="000000"/>
        </w:rPr>
      </w:pPr>
      <w:r>
        <w:rPr>
          <w:color w:val="000000"/>
        </w:rPr>
        <w:t>а) изоляции обмоток вместе с вводами. Испытательные напряжения приведены в табл.1.8.12. Продолжительность приложения нормированного испытательного напряжения 1 мин.</w:t>
      </w:r>
    </w:p>
    <w:p w14:paraId="6616C43A" w14:textId="77777777" w:rsidR="00BB7A22" w:rsidRDefault="00BB7A22">
      <w:pPr>
        <w:ind w:firstLine="240"/>
        <w:jc w:val="both"/>
        <w:rPr>
          <w:color w:val="000000"/>
        </w:rPr>
      </w:pPr>
    </w:p>
    <w:p w14:paraId="1272C7C1" w14:textId="77777777" w:rsidR="00BB7A22" w:rsidRDefault="00BB7A22">
      <w:pPr>
        <w:ind w:firstLine="240"/>
        <w:jc w:val="both"/>
        <w:rPr>
          <w:color w:val="000000"/>
        </w:rPr>
      </w:pPr>
      <w:r>
        <w:rPr>
          <w:color w:val="000000"/>
        </w:rPr>
        <w:t>Испытание повышенным напряжением промышленной частоты изоляции обмоток маслонаполненных трансформаторов не обязательно.</w:t>
      </w:r>
    </w:p>
    <w:p w14:paraId="5865F30E" w14:textId="77777777" w:rsidR="00BB7A22" w:rsidRDefault="00BB7A22">
      <w:pPr>
        <w:ind w:firstLine="240"/>
        <w:jc w:val="both"/>
        <w:rPr>
          <w:color w:val="000000"/>
        </w:rPr>
      </w:pPr>
    </w:p>
    <w:p w14:paraId="5A2A45EA" w14:textId="77777777" w:rsidR="00BB7A22" w:rsidRDefault="00BB7A22">
      <w:pPr>
        <w:ind w:firstLine="240"/>
        <w:jc w:val="both"/>
        <w:rPr>
          <w:color w:val="000000"/>
        </w:rPr>
      </w:pPr>
      <w:r>
        <w:rPr>
          <w:color w:val="000000"/>
        </w:rPr>
        <w:t>Испытание повышенным напряжением промышленной частоты изоляции обмоток сухих трансформаторов обязательно и производится по нормам табл.1.8.12 для аппаратов с облегченной изоляцией.</w:t>
      </w:r>
    </w:p>
    <w:p w14:paraId="22C8F614" w14:textId="77777777" w:rsidR="00BB7A22" w:rsidRDefault="00BB7A22">
      <w:pPr>
        <w:ind w:firstLine="240"/>
        <w:jc w:val="both"/>
        <w:rPr>
          <w:color w:val="000000"/>
        </w:rPr>
      </w:pPr>
    </w:p>
    <w:p w14:paraId="12952F77" w14:textId="77777777" w:rsidR="00BB7A22" w:rsidRDefault="00BB7A22">
      <w:pPr>
        <w:ind w:firstLine="240"/>
        <w:jc w:val="both"/>
        <w:rPr>
          <w:color w:val="000000"/>
        </w:rPr>
      </w:pPr>
      <w:r>
        <w:rPr>
          <w:color w:val="000000"/>
        </w:rPr>
        <w:t>Импортные трансформаторы разрешается испытывать напряжениями, указанными в табл.1.8.12, лишь в тех случаях, если они не превышают напряжения, которым данный трансформатор был испытан на заводе.</w:t>
      </w:r>
    </w:p>
    <w:p w14:paraId="004AA5AD" w14:textId="77777777" w:rsidR="00BB7A22" w:rsidRDefault="00BB7A22">
      <w:pPr>
        <w:ind w:firstLine="240"/>
        <w:jc w:val="both"/>
        <w:rPr>
          <w:color w:val="000000"/>
        </w:rPr>
      </w:pPr>
    </w:p>
    <w:p w14:paraId="4AC28F3A" w14:textId="77777777" w:rsidR="00BB7A22" w:rsidRDefault="00BB7A22">
      <w:pPr>
        <w:ind w:firstLine="240"/>
        <w:jc w:val="both"/>
        <w:rPr>
          <w:color w:val="000000"/>
        </w:rPr>
      </w:pPr>
    </w:p>
    <w:p w14:paraId="24FD7273" w14:textId="77777777" w:rsidR="00BB7A22" w:rsidRDefault="00BB7A22">
      <w:pPr>
        <w:jc w:val="right"/>
        <w:rPr>
          <w:color w:val="000000"/>
        </w:rPr>
      </w:pPr>
      <w:r>
        <w:rPr>
          <w:color w:val="000000"/>
        </w:rPr>
        <w:t xml:space="preserve"> Таблица 1.8.12 </w:t>
      </w:r>
    </w:p>
    <w:p w14:paraId="2A1C677E" w14:textId="77777777" w:rsidR="00BB7A22" w:rsidRDefault="00BB7A22">
      <w:pPr>
        <w:pStyle w:val="Heading"/>
        <w:jc w:val="center"/>
        <w:rPr>
          <w:color w:val="000000"/>
        </w:rPr>
      </w:pPr>
      <w:r>
        <w:rPr>
          <w:color w:val="000000"/>
        </w:rPr>
        <w:t xml:space="preserve">     </w:t>
      </w:r>
    </w:p>
    <w:p w14:paraId="1EBB0BB7" w14:textId="77777777" w:rsidR="00BB7A22" w:rsidRDefault="00BB7A22">
      <w:pPr>
        <w:pStyle w:val="Heading"/>
        <w:jc w:val="center"/>
        <w:rPr>
          <w:color w:val="000000"/>
        </w:rPr>
      </w:pPr>
      <w:r>
        <w:rPr>
          <w:color w:val="000000"/>
        </w:rPr>
        <w:t xml:space="preserve">Испытательное напряжение промышленной частоты внутренней изоляции </w:t>
      </w:r>
    </w:p>
    <w:p w14:paraId="08BD3524" w14:textId="77777777" w:rsidR="00BB7A22" w:rsidRDefault="00BB7A22">
      <w:pPr>
        <w:pStyle w:val="Heading"/>
        <w:jc w:val="center"/>
        <w:rPr>
          <w:color w:val="000000"/>
        </w:rPr>
      </w:pPr>
      <w:r>
        <w:rPr>
          <w:color w:val="000000"/>
        </w:rPr>
        <w:t xml:space="preserve">силовых маслонаполненных трансформаторов и реакторов с нормальной </w:t>
      </w:r>
    </w:p>
    <w:p w14:paraId="5DAC4865" w14:textId="77777777" w:rsidR="00BB7A22" w:rsidRDefault="00BB7A22">
      <w:pPr>
        <w:pStyle w:val="Heading"/>
        <w:jc w:val="center"/>
        <w:rPr>
          <w:color w:val="000000"/>
        </w:rPr>
      </w:pPr>
      <w:r>
        <w:rPr>
          <w:color w:val="000000"/>
        </w:rPr>
        <w:t xml:space="preserve">изоляцией и трансформаторов с облегченной изоляцией </w:t>
      </w:r>
    </w:p>
    <w:p w14:paraId="35622BE0" w14:textId="77777777" w:rsidR="00BB7A22" w:rsidRDefault="00BB7A22">
      <w:pPr>
        <w:pStyle w:val="Heading"/>
        <w:jc w:val="center"/>
        <w:rPr>
          <w:color w:val="000000"/>
        </w:rPr>
      </w:pPr>
      <w:r>
        <w:rPr>
          <w:color w:val="000000"/>
        </w:rPr>
        <w:t>(сухих и маслонаполненных)</w:t>
      </w:r>
    </w:p>
    <w:p w14:paraId="1239FA68"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248"/>
        <w:gridCol w:w="2832"/>
        <w:gridCol w:w="3180"/>
      </w:tblGrid>
      <w:tr w:rsidR="00000000" w14:paraId="6FA143BD" w14:textId="77777777">
        <w:tblPrEx>
          <w:tblCellMar>
            <w:top w:w="0" w:type="dxa"/>
            <w:bottom w:w="0" w:type="dxa"/>
          </w:tblCellMar>
        </w:tblPrEx>
        <w:tc>
          <w:tcPr>
            <w:tcW w:w="1248" w:type="dxa"/>
            <w:tcBorders>
              <w:top w:val="single" w:sz="2" w:space="0" w:color="auto"/>
              <w:left w:val="single" w:sz="2" w:space="0" w:color="auto"/>
              <w:bottom w:val="nil"/>
              <w:right w:val="single" w:sz="2" w:space="0" w:color="auto"/>
            </w:tcBorders>
          </w:tcPr>
          <w:p w14:paraId="55482CF0" w14:textId="77777777" w:rsidR="00BB7A22" w:rsidRDefault="00BB7A22">
            <w:pPr>
              <w:jc w:val="center"/>
              <w:rPr>
                <w:color w:val="000000"/>
              </w:rPr>
            </w:pPr>
            <w:r>
              <w:rPr>
                <w:color w:val="000000"/>
              </w:rPr>
              <w:t xml:space="preserve">Класс напряжения обмотки, кВ </w:t>
            </w:r>
          </w:p>
        </w:tc>
        <w:tc>
          <w:tcPr>
            <w:tcW w:w="6012" w:type="dxa"/>
            <w:gridSpan w:val="2"/>
            <w:tcBorders>
              <w:top w:val="single" w:sz="2" w:space="0" w:color="auto"/>
              <w:left w:val="single" w:sz="2" w:space="0" w:color="auto"/>
              <w:bottom w:val="single" w:sz="2" w:space="0" w:color="auto"/>
              <w:right w:val="single" w:sz="2" w:space="0" w:color="auto"/>
            </w:tcBorders>
          </w:tcPr>
          <w:p w14:paraId="4CF0E621" w14:textId="77777777" w:rsidR="00BB7A22" w:rsidRDefault="00BB7A22">
            <w:pPr>
              <w:jc w:val="center"/>
              <w:rPr>
                <w:color w:val="000000"/>
              </w:rPr>
            </w:pPr>
            <w:r>
              <w:rPr>
                <w:color w:val="000000"/>
              </w:rPr>
              <w:t>Испытательноe напряжение по отношению к корпусу и другим обмоткам, кВ для изоляции</w:t>
            </w:r>
          </w:p>
          <w:p w14:paraId="50B94BE4" w14:textId="77777777" w:rsidR="00BB7A22" w:rsidRDefault="00BB7A22">
            <w:pPr>
              <w:jc w:val="center"/>
              <w:rPr>
                <w:color w:val="000000"/>
              </w:rPr>
            </w:pPr>
          </w:p>
        </w:tc>
      </w:tr>
      <w:tr w:rsidR="00000000" w14:paraId="071A2B79" w14:textId="77777777">
        <w:tblPrEx>
          <w:tblCellMar>
            <w:top w:w="0" w:type="dxa"/>
            <w:bottom w:w="0" w:type="dxa"/>
          </w:tblCellMar>
        </w:tblPrEx>
        <w:tc>
          <w:tcPr>
            <w:tcW w:w="1248" w:type="dxa"/>
            <w:tcBorders>
              <w:top w:val="nil"/>
              <w:left w:val="single" w:sz="2" w:space="0" w:color="auto"/>
              <w:bottom w:val="single" w:sz="2" w:space="0" w:color="auto"/>
              <w:right w:val="single" w:sz="2" w:space="0" w:color="auto"/>
            </w:tcBorders>
          </w:tcPr>
          <w:p w14:paraId="18B0A8AB" w14:textId="77777777" w:rsidR="00BB7A22" w:rsidRDefault="00BB7A22">
            <w:pPr>
              <w:rPr>
                <w:color w:val="000000"/>
              </w:rPr>
            </w:pPr>
          </w:p>
        </w:tc>
        <w:tc>
          <w:tcPr>
            <w:tcW w:w="2832" w:type="dxa"/>
            <w:tcBorders>
              <w:top w:val="single" w:sz="2" w:space="0" w:color="auto"/>
              <w:left w:val="single" w:sz="2" w:space="0" w:color="auto"/>
              <w:bottom w:val="single" w:sz="2" w:space="0" w:color="auto"/>
              <w:right w:val="single" w:sz="2" w:space="0" w:color="auto"/>
            </w:tcBorders>
          </w:tcPr>
          <w:p w14:paraId="4C43571A" w14:textId="77777777" w:rsidR="00BB7A22" w:rsidRDefault="00BB7A22">
            <w:pPr>
              <w:jc w:val="center"/>
              <w:rPr>
                <w:color w:val="000000"/>
              </w:rPr>
            </w:pPr>
            <w:r>
              <w:rPr>
                <w:color w:val="000000"/>
              </w:rPr>
              <w:t>нормальной</w:t>
            </w:r>
          </w:p>
          <w:p w14:paraId="4E715603"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6CFD9B8F" w14:textId="77777777" w:rsidR="00BB7A22" w:rsidRDefault="00BB7A22">
            <w:pPr>
              <w:jc w:val="center"/>
              <w:rPr>
                <w:color w:val="000000"/>
              </w:rPr>
            </w:pPr>
            <w:r>
              <w:rPr>
                <w:color w:val="000000"/>
              </w:rPr>
              <w:t>облегченной</w:t>
            </w:r>
          </w:p>
          <w:p w14:paraId="5845C16C" w14:textId="77777777" w:rsidR="00BB7A22" w:rsidRDefault="00BB7A22">
            <w:pPr>
              <w:jc w:val="center"/>
              <w:rPr>
                <w:color w:val="000000"/>
              </w:rPr>
            </w:pPr>
          </w:p>
        </w:tc>
      </w:tr>
      <w:tr w:rsidR="00000000" w14:paraId="702EC8DC"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12026F44" w14:textId="77777777" w:rsidR="00BB7A22" w:rsidRDefault="00BB7A22">
            <w:pPr>
              <w:jc w:val="center"/>
              <w:rPr>
                <w:color w:val="000000"/>
              </w:rPr>
            </w:pPr>
            <w:r>
              <w:rPr>
                <w:color w:val="000000"/>
              </w:rPr>
              <w:t>От 0,05 до 1</w:t>
            </w:r>
          </w:p>
          <w:p w14:paraId="027340EC"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1A8E6093" w14:textId="77777777" w:rsidR="00BB7A22" w:rsidRDefault="00BB7A22">
            <w:pPr>
              <w:jc w:val="center"/>
              <w:rPr>
                <w:color w:val="000000"/>
              </w:rPr>
            </w:pPr>
            <w:r>
              <w:rPr>
                <w:color w:val="000000"/>
              </w:rPr>
              <w:t>4,5</w:t>
            </w:r>
          </w:p>
          <w:p w14:paraId="631B9BC7"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353410DD" w14:textId="77777777" w:rsidR="00BB7A22" w:rsidRDefault="00BB7A22">
            <w:pPr>
              <w:jc w:val="center"/>
              <w:rPr>
                <w:color w:val="000000"/>
              </w:rPr>
            </w:pPr>
            <w:r>
              <w:rPr>
                <w:color w:val="000000"/>
              </w:rPr>
              <w:t>2,7</w:t>
            </w:r>
          </w:p>
          <w:p w14:paraId="2977B385" w14:textId="77777777" w:rsidR="00BB7A22" w:rsidRDefault="00BB7A22">
            <w:pPr>
              <w:jc w:val="center"/>
              <w:rPr>
                <w:color w:val="000000"/>
              </w:rPr>
            </w:pPr>
          </w:p>
        </w:tc>
      </w:tr>
      <w:tr w:rsidR="00000000" w14:paraId="6B5C4BF5"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4DDC8E11" w14:textId="77777777" w:rsidR="00BB7A22" w:rsidRDefault="00BB7A22">
            <w:pPr>
              <w:jc w:val="center"/>
              <w:rPr>
                <w:color w:val="000000"/>
              </w:rPr>
            </w:pPr>
            <w:r>
              <w:rPr>
                <w:color w:val="000000"/>
              </w:rPr>
              <w:t>3</w:t>
            </w:r>
          </w:p>
          <w:p w14:paraId="2142FC9E"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21E1F618" w14:textId="77777777" w:rsidR="00BB7A22" w:rsidRDefault="00BB7A22">
            <w:pPr>
              <w:jc w:val="center"/>
              <w:rPr>
                <w:color w:val="000000"/>
              </w:rPr>
            </w:pPr>
            <w:r>
              <w:rPr>
                <w:color w:val="000000"/>
              </w:rPr>
              <w:t>16,2</w:t>
            </w:r>
          </w:p>
          <w:p w14:paraId="74AAAF23"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530DC94D" w14:textId="77777777" w:rsidR="00BB7A22" w:rsidRDefault="00BB7A22">
            <w:pPr>
              <w:jc w:val="center"/>
              <w:rPr>
                <w:color w:val="000000"/>
              </w:rPr>
            </w:pPr>
            <w:r>
              <w:rPr>
                <w:color w:val="000000"/>
              </w:rPr>
              <w:t>9</w:t>
            </w:r>
          </w:p>
          <w:p w14:paraId="52F064EA" w14:textId="77777777" w:rsidR="00BB7A22" w:rsidRDefault="00BB7A22">
            <w:pPr>
              <w:jc w:val="center"/>
              <w:rPr>
                <w:color w:val="000000"/>
              </w:rPr>
            </w:pPr>
          </w:p>
        </w:tc>
      </w:tr>
      <w:tr w:rsidR="00000000" w14:paraId="65898465"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4EDAE5DF" w14:textId="77777777" w:rsidR="00BB7A22" w:rsidRDefault="00BB7A22">
            <w:pPr>
              <w:jc w:val="center"/>
              <w:rPr>
                <w:color w:val="000000"/>
              </w:rPr>
            </w:pPr>
            <w:r>
              <w:rPr>
                <w:color w:val="000000"/>
              </w:rPr>
              <w:t>6</w:t>
            </w:r>
          </w:p>
          <w:p w14:paraId="3EB17D32"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3A1CB132" w14:textId="77777777" w:rsidR="00BB7A22" w:rsidRDefault="00BB7A22">
            <w:pPr>
              <w:jc w:val="center"/>
              <w:rPr>
                <w:color w:val="000000"/>
              </w:rPr>
            </w:pPr>
            <w:r>
              <w:rPr>
                <w:color w:val="000000"/>
              </w:rPr>
              <w:t>22,5</w:t>
            </w:r>
          </w:p>
          <w:p w14:paraId="79C69052"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519B8CBA" w14:textId="77777777" w:rsidR="00BB7A22" w:rsidRDefault="00BB7A22">
            <w:pPr>
              <w:jc w:val="center"/>
              <w:rPr>
                <w:color w:val="000000"/>
              </w:rPr>
            </w:pPr>
            <w:r>
              <w:rPr>
                <w:color w:val="000000"/>
              </w:rPr>
              <w:t>15,4</w:t>
            </w:r>
          </w:p>
          <w:p w14:paraId="5772ADFC" w14:textId="77777777" w:rsidR="00BB7A22" w:rsidRDefault="00BB7A22">
            <w:pPr>
              <w:jc w:val="center"/>
              <w:rPr>
                <w:color w:val="000000"/>
              </w:rPr>
            </w:pPr>
          </w:p>
        </w:tc>
      </w:tr>
      <w:tr w:rsidR="00000000" w14:paraId="7AB5A104"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67A90D73" w14:textId="77777777" w:rsidR="00BB7A22" w:rsidRDefault="00BB7A22">
            <w:pPr>
              <w:jc w:val="center"/>
              <w:rPr>
                <w:color w:val="000000"/>
              </w:rPr>
            </w:pPr>
            <w:r>
              <w:rPr>
                <w:color w:val="000000"/>
              </w:rPr>
              <w:t>10</w:t>
            </w:r>
          </w:p>
          <w:p w14:paraId="5B75F128"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56B17973" w14:textId="77777777" w:rsidR="00BB7A22" w:rsidRDefault="00BB7A22">
            <w:pPr>
              <w:jc w:val="center"/>
              <w:rPr>
                <w:color w:val="000000"/>
              </w:rPr>
            </w:pPr>
            <w:r>
              <w:rPr>
                <w:color w:val="000000"/>
              </w:rPr>
              <w:t>31,5</w:t>
            </w:r>
          </w:p>
          <w:p w14:paraId="718D1C86"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4D8C2229" w14:textId="77777777" w:rsidR="00BB7A22" w:rsidRDefault="00BB7A22">
            <w:pPr>
              <w:jc w:val="center"/>
              <w:rPr>
                <w:color w:val="000000"/>
              </w:rPr>
            </w:pPr>
            <w:r>
              <w:rPr>
                <w:color w:val="000000"/>
              </w:rPr>
              <w:t>21,6</w:t>
            </w:r>
          </w:p>
          <w:p w14:paraId="140764E0" w14:textId="77777777" w:rsidR="00BB7A22" w:rsidRDefault="00BB7A22">
            <w:pPr>
              <w:jc w:val="center"/>
              <w:rPr>
                <w:color w:val="000000"/>
              </w:rPr>
            </w:pPr>
          </w:p>
        </w:tc>
      </w:tr>
      <w:tr w:rsidR="00000000" w14:paraId="72292A15"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24EF06C6" w14:textId="77777777" w:rsidR="00BB7A22" w:rsidRDefault="00BB7A22">
            <w:pPr>
              <w:jc w:val="center"/>
              <w:rPr>
                <w:color w:val="000000"/>
              </w:rPr>
            </w:pPr>
            <w:r>
              <w:rPr>
                <w:color w:val="000000"/>
              </w:rPr>
              <w:t>15</w:t>
            </w:r>
          </w:p>
          <w:p w14:paraId="00E39833"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36528DD5" w14:textId="77777777" w:rsidR="00BB7A22" w:rsidRDefault="00BB7A22">
            <w:pPr>
              <w:jc w:val="center"/>
              <w:rPr>
                <w:color w:val="000000"/>
              </w:rPr>
            </w:pPr>
            <w:r>
              <w:rPr>
                <w:color w:val="000000"/>
              </w:rPr>
              <w:t>40,5</w:t>
            </w:r>
          </w:p>
          <w:p w14:paraId="1817EBCA"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68BD674B" w14:textId="77777777" w:rsidR="00BB7A22" w:rsidRDefault="00BB7A22">
            <w:pPr>
              <w:jc w:val="center"/>
              <w:rPr>
                <w:color w:val="000000"/>
              </w:rPr>
            </w:pPr>
            <w:r>
              <w:rPr>
                <w:color w:val="000000"/>
              </w:rPr>
              <w:t>33,5</w:t>
            </w:r>
          </w:p>
          <w:p w14:paraId="453089F4" w14:textId="77777777" w:rsidR="00BB7A22" w:rsidRDefault="00BB7A22">
            <w:pPr>
              <w:jc w:val="center"/>
              <w:rPr>
                <w:color w:val="000000"/>
              </w:rPr>
            </w:pPr>
          </w:p>
        </w:tc>
      </w:tr>
      <w:tr w:rsidR="00000000" w14:paraId="51DBEAEB"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30405CAB" w14:textId="77777777" w:rsidR="00BB7A22" w:rsidRDefault="00BB7A22">
            <w:pPr>
              <w:jc w:val="center"/>
              <w:rPr>
                <w:color w:val="000000"/>
              </w:rPr>
            </w:pPr>
            <w:r>
              <w:rPr>
                <w:color w:val="000000"/>
              </w:rPr>
              <w:t>20</w:t>
            </w:r>
          </w:p>
          <w:p w14:paraId="302FDB79"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37037225" w14:textId="77777777" w:rsidR="00BB7A22" w:rsidRDefault="00BB7A22">
            <w:pPr>
              <w:jc w:val="center"/>
              <w:rPr>
                <w:color w:val="000000"/>
              </w:rPr>
            </w:pPr>
            <w:r>
              <w:rPr>
                <w:color w:val="000000"/>
              </w:rPr>
              <w:t>49,5</w:t>
            </w:r>
          </w:p>
          <w:p w14:paraId="1A3ED055"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76CB0D04" w14:textId="77777777" w:rsidR="00BB7A22" w:rsidRDefault="00BB7A22">
            <w:pPr>
              <w:jc w:val="center"/>
              <w:rPr>
                <w:color w:val="000000"/>
              </w:rPr>
            </w:pPr>
            <w:r>
              <w:rPr>
                <w:color w:val="000000"/>
              </w:rPr>
              <w:t>-</w:t>
            </w:r>
          </w:p>
          <w:p w14:paraId="66BF3EDF" w14:textId="77777777" w:rsidR="00BB7A22" w:rsidRDefault="00BB7A22">
            <w:pPr>
              <w:jc w:val="center"/>
              <w:rPr>
                <w:color w:val="000000"/>
              </w:rPr>
            </w:pPr>
          </w:p>
        </w:tc>
      </w:tr>
      <w:tr w:rsidR="00000000" w14:paraId="406709BF"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7CD02783" w14:textId="77777777" w:rsidR="00BB7A22" w:rsidRDefault="00BB7A22">
            <w:pPr>
              <w:jc w:val="center"/>
              <w:rPr>
                <w:color w:val="000000"/>
              </w:rPr>
            </w:pPr>
            <w:r>
              <w:rPr>
                <w:color w:val="000000"/>
              </w:rPr>
              <w:t>35</w:t>
            </w:r>
          </w:p>
          <w:p w14:paraId="5888CD3E"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133698B8" w14:textId="77777777" w:rsidR="00BB7A22" w:rsidRDefault="00BB7A22">
            <w:pPr>
              <w:jc w:val="center"/>
              <w:rPr>
                <w:color w:val="000000"/>
              </w:rPr>
            </w:pPr>
            <w:r>
              <w:rPr>
                <w:color w:val="000000"/>
              </w:rPr>
              <w:t>76,5</w:t>
            </w:r>
          </w:p>
          <w:p w14:paraId="308D927A" w14:textId="77777777" w:rsidR="00BB7A22" w:rsidRDefault="00BB7A22">
            <w:pPr>
              <w:jc w:val="center"/>
              <w:rPr>
                <w:color w:val="000000"/>
              </w:rPr>
            </w:pPr>
          </w:p>
        </w:tc>
        <w:tc>
          <w:tcPr>
            <w:tcW w:w="3180" w:type="dxa"/>
            <w:tcBorders>
              <w:top w:val="single" w:sz="2" w:space="0" w:color="auto"/>
              <w:left w:val="single" w:sz="2" w:space="0" w:color="auto"/>
              <w:bottom w:val="single" w:sz="2" w:space="0" w:color="auto"/>
              <w:right w:val="single" w:sz="2" w:space="0" w:color="auto"/>
            </w:tcBorders>
          </w:tcPr>
          <w:p w14:paraId="42391EAC" w14:textId="77777777" w:rsidR="00BB7A22" w:rsidRDefault="00BB7A22">
            <w:pPr>
              <w:jc w:val="center"/>
              <w:rPr>
                <w:color w:val="000000"/>
              </w:rPr>
            </w:pPr>
            <w:r>
              <w:rPr>
                <w:color w:val="000000"/>
              </w:rPr>
              <w:t>-</w:t>
            </w:r>
          </w:p>
          <w:p w14:paraId="245A89D9" w14:textId="77777777" w:rsidR="00BB7A22" w:rsidRDefault="00BB7A22">
            <w:pPr>
              <w:jc w:val="center"/>
              <w:rPr>
                <w:color w:val="000000"/>
              </w:rPr>
            </w:pPr>
          </w:p>
        </w:tc>
      </w:tr>
    </w:tbl>
    <w:p w14:paraId="4BEDBBE7" w14:textId="77777777" w:rsidR="00BB7A22" w:rsidRDefault="00BB7A22">
      <w:pPr>
        <w:ind w:firstLine="240"/>
        <w:jc w:val="both"/>
        <w:rPr>
          <w:color w:val="000000"/>
        </w:rPr>
      </w:pPr>
    </w:p>
    <w:p w14:paraId="7A4E6CBF" w14:textId="77777777" w:rsidR="00BB7A22" w:rsidRDefault="00BB7A22">
      <w:pPr>
        <w:ind w:firstLine="240"/>
        <w:jc w:val="both"/>
        <w:rPr>
          <w:color w:val="000000"/>
        </w:rPr>
      </w:pPr>
    </w:p>
    <w:p w14:paraId="2DAEE7CE" w14:textId="77777777" w:rsidR="00BB7A22" w:rsidRDefault="00BB7A22">
      <w:pPr>
        <w:ind w:firstLine="240"/>
        <w:jc w:val="both"/>
        <w:rPr>
          <w:color w:val="000000"/>
        </w:rPr>
      </w:pPr>
      <w:r>
        <w:rPr>
          <w:color w:val="000000"/>
        </w:rPr>
        <w:t>Испытательное напряжение заземляющих реакторов на напряжение до 35 кВ аналогично приведенным для трансформаторов соответствующего класса;</w:t>
      </w:r>
    </w:p>
    <w:p w14:paraId="29FF8C99" w14:textId="77777777" w:rsidR="00BB7A22" w:rsidRDefault="00BB7A22">
      <w:pPr>
        <w:ind w:firstLine="240"/>
        <w:jc w:val="both"/>
        <w:rPr>
          <w:color w:val="000000"/>
        </w:rPr>
      </w:pPr>
    </w:p>
    <w:p w14:paraId="4BC19D5A" w14:textId="77777777" w:rsidR="00BB7A22" w:rsidRDefault="00BB7A22">
      <w:pPr>
        <w:ind w:firstLine="240"/>
        <w:jc w:val="both"/>
        <w:rPr>
          <w:color w:val="000000"/>
        </w:rPr>
      </w:pPr>
      <w:r>
        <w:rPr>
          <w:color w:val="000000"/>
        </w:rPr>
        <w:t>б) изоляции доступных стяжных шпилек, прессующих колец и ярмовых балок. Испытание следует производить в случае осмотра активной части. Испытательное напряжение 1 кВ. Продолжительность приложения нормированного испытательного напряжения 1 мин.</w:t>
      </w:r>
    </w:p>
    <w:p w14:paraId="5DBE6261" w14:textId="77777777" w:rsidR="00BB7A22" w:rsidRDefault="00BB7A22">
      <w:pPr>
        <w:ind w:firstLine="240"/>
        <w:jc w:val="both"/>
        <w:rPr>
          <w:color w:val="000000"/>
        </w:rPr>
      </w:pPr>
    </w:p>
    <w:p w14:paraId="6BD11786" w14:textId="77777777" w:rsidR="00BB7A22" w:rsidRDefault="00BB7A22">
      <w:pPr>
        <w:ind w:firstLine="240"/>
        <w:jc w:val="both"/>
        <w:rPr>
          <w:color w:val="000000"/>
        </w:rPr>
      </w:pPr>
      <w:r>
        <w:rPr>
          <w:color w:val="000000"/>
        </w:rPr>
        <w:t>4. Измерение сопротивления обмоток постоянному току.</w:t>
      </w:r>
    </w:p>
    <w:p w14:paraId="4F806C49" w14:textId="77777777" w:rsidR="00BB7A22" w:rsidRDefault="00BB7A22">
      <w:pPr>
        <w:ind w:firstLine="240"/>
        <w:jc w:val="both"/>
        <w:rPr>
          <w:color w:val="000000"/>
        </w:rPr>
      </w:pPr>
    </w:p>
    <w:p w14:paraId="0CC7090F" w14:textId="77777777" w:rsidR="00BB7A22" w:rsidRDefault="00BB7A22">
      <w:pPr>
        <w:ind w:firstLine="240"/>
        <w:jc w:val="both"/>
        <w:rPr>
          <w:color w:val="000000"/>
        </w:rPr>
      </w:pPr>
      <w:r>
        <w:rPr>
          <w:color w:val="000000"/>
        </w:rPr>
        <w:t>Производится на всех ответвлениях. Сопротивление должно отличаться не более чем на 2% от сопротивления, полученного на таком же ответвлении других фаз, или от данных завода-изготовителя.</w:t>
      </w:r>
    </w:p>
    <w:p w14:paraId="4AB34470" w14:textId="77777777" w:rsidR="00BB7A22" w:rsidRDefault="00BB7A22">
      <w:pPr>
        <w:ind w:firstLine="240"/>
        <w:jc w:val="both"/>
        <w:rPr>
          <w:color w:val="000000"/>
        </w:rPr>
      </w:pPr>
    </w:p>
    <w:p w14:paraId="5A555B2C" w14:textId="77777777" w:rsidR="00BB7A22" w:rsidRDefault="00BB7A22">
      <w:pPr>
        <w:ind w:firstLine="240"/>
        <w:jc w:val="both"/>
        <w:rPr>
          <w:color w:val="000000"/>
        </w:rPr>
      </w:pPr>
      <w:r>
        <w:rPr>
          <w:color w:val="000000"/>
        </w:rPr>
        <w:t>Значение сопротивления обмоток однофазных трансформаторов после температурного перерасчета не должно отличаться более чем на 5% от исходных значений.</w:t>
      </w:r>
    </w:p>
    <w:p w14:paraId="179782B3" w14:textId="77777777" w:rsidR="00BB7A22" w:rsidRDefault="00BB7A22">
      <w:pPr>
        <w:ind w:firstLine="240"/>
        <w:jc w:val="both"/>
        <w:rPr>
          <w:color w:val="000000"/>
        </w:rPr>
      </w:pPr>
    </w:p>
    <w:p w14:paraId="2A7DCD18" w14:textId="77777777" w:rsidR="00BB7A22" w:rsidRDefault="00BB7A22">
      <w:pPr>
        <w:ind w:firstLine="240"/>
        <w:jc w:val="both"/>
        <w:rPr>
          <w:color w:val="000000"/>
        </w:rPr>
      </w:pPr>
      <w:r>
        <w:rPr>
          <w:color w:val="000000"/>
        </w:rPr>
        <w:t xml:space="preserve">5. Проверка коэффициента трансформации. </w:t>
      </w:r>
    </w:p>
    <w:p w14:paraId="3731D0CF" w14:textId="77777777" w:rsidR="00BB7A22" w:rsidRDefault="00BB7A22">
      <w:pPr>
        <w:ind w:firstLine="240"/>
        <w:jc w:val="both"/>
        <w:rPr>
          <w:color w:val="000000"/>
        </w:rPr>
      </w:pPr>
    </w:p>
    <w:p w14:paraId="0D246CCB" w14:textId="77777777" w:rsidR="00BB7A22" w:rsidRDefault="00BB7A22">
      <w:pPr>
        <w:ind w:firstLine="240"/>
        <w:jc w:val="both"/>
        <w:rPr>
          <w:color w:val="000000"/>
        </w:rPr>
      </w:pPr>
      <w:r>
        <w:rPr>
          <w:color w:val="000000"/>
        </w:rPr>
        <w:t>Производится на всех ступенях переключения. Коэффициент трансформации должен отличаться не более чем на 2% от значений, полученных на том же ответвлении на других фазах, или от данных завода-изготовителя. Для трансформаторов с РПН разница между коэффициентами трансформации не должна превышать значения ступени регулирования.</w:t>
      </w:r>
    </w:p>
    <w:p w14:paraId="496E682F" w14:textId="77777777" w:rsidR="00BB7A22" w:rsidRDefault="00BB7A22">
      <w:pPr>
        <w:ind w:firstLine="240"/>
        <w:jc w:val="both"/>
        <w:rPr>
          <w:color w:val="000000"/>
        </w:rPr>
      </w:pPr>
    </w:p>
    <w:p w14:paraId="2B9FB502" w14:textId="77777777" w:rsidR="00BB7A22" w:rsidRDefault="00BB7A22">
      <w:pPr>
        <w:ind w:firstLine="288"/>
        <w:jc w:val="both"/>
        <w:rPr>
          <w:color w:val="000000"/>
        </w:rPr>
      </w:pPr>
      <w:r>
        <w:rPr>
          <w:color w:val="000000"/>
        </w:rPr>
        <w:t>6. Проверка группы соединения трехфазных трансформаторов и полярности выводов однофазных трансформаторов.</w:t>
      </w:r>
    </w:p>
    <w:p w14:paraId="28EFD0B7" w14:textId="77777777" w:rsidR="00BB7A22" w:rsidRDefault="00BB7A22">
      <w:pPr>
        <w:ind w:firstLine="240"/>
        <w:jc w:val="both"/>
        <w:rPr>
          <w:color w:val="000000"/>
        </w:rPr>
      </w:pPr>
    </w:p>
    <w:p w14:paraId="1326BECC" w14:textId="77777777" w:rsidR="00BB7A22" w:rsidRDefault="00BB7A22">
      <w:pPr>
        <w:ind w:firstLine="240"/>
        <w:jc w:val="both"/>
        <w:rPr>
          <w:color w:val="000000"/>
        </w:rPr>
      </w:pPr>
      <w:r>
        <w:rPr>
          <w:color w:val="000000"/>
        </w:rPr>
        <w:t>Производится, если отсутствуют паспортные данные или есть сомнения в достоверности этих данных. Группа соединений должна соответствовать паспортным данным и обозначениям на щитке.</w:t>
      </w:r>
    </w:p>
    <w:p w14:paraId="50724212" w14:textId="77777777" w:rsidR="00BB7A22" w:rsidRDefault="00BB7A22">
      <w:pPr>
        <w:ind w:firstLine="240"/>
        <w:jc w:val="both"/>
        <w:rPr>
          <w:color w:val="000000"/>
        </w:rPr>
      </w:pPr>
    </w:p>
    <w:p w14:paraId="4A5D7B97" w14:textId="77777777" w:rsidR="00BB7A22" w:rsidRDefault="00BB7A22">
      <w:pPr>
        <w:ind w:firstLine="240"/>
        <w:jc w:val="both"/>
        <w:rPr>
          <w:color w:val="000000"/>
        </w:rPr>
      </w:pPr>
      <w:r>
        <w:rPr>
          <w:color w:val="000000"/>
        </w:rPr>
        <w:t>7. Измерение потерь холостого хода.</w:t>
      </w:r>
    </w:p>
    <w:p w14:paraId="7F5B1B88" w14:textId="77777777" w:rsidR="00BB7A22" w:rsidRDefault="00BB7A22">
      <w:pPr>
        <w:ind w:firstLine="240"/>
        <w:jc w:val="both"/>
        <w:rPr>
          <w:color w:val="000000"/>
        </w:rPr>
      </w:pPr>
    </w:p>
    <w:p w14:paraId="653C1BC7" w14:textId="77777777" w:rsidR="00BB7A22" w:rsidRDefault="00BB7A22">
      <w:pPr>
        <w:ind w:firstLine="240"/>
        <w:jc w:val="both"/>
        <w:rPr>
          <w:color w:val="000000"/>
        </w:rPr>
      </w:pPr>
      <w:r>
        <w:rPr>
          <w:color w:val="000000"/>
        </w:rPr>
        <w:t>Измерения производятся у трансформаторов мощностью 1000 кВ·А и более при напряжении, подводимом к обмотке низшего напряжения, равном указанному в протоколе заводских испытаний (паспорте), но не более 380 В. У трехфазных трансформаторов потери холостого хода измеряются при однофазном возбуждении по схемам, применяемым на заводе-изготовителе.</w:t>
      </w:r>
    </w:p>
    <w:p w14:paraId="4E02865F" w14:textId="77777777" w:rsidR="00BB7A22" w:rsidRDefault="00BB7A22">
      <w:pPr>
        <w:ind w:firstLine="240"/>
        <w:jc w:val="both"/>
        <w:rPr>
          <w:color w:val="000000"/>
        </w:rPr>
      </w:pPr>
    </w:p>
    <w:p w14:paraId="51E9C5A0" w14:textId="77777777" w:rsidR="00BB7A22" w:rsidRDefault="00BB7A22">
      <w:pPr>
        <w:ind w:firstLine="240"/>
        <w:jc w:val="both"/>
        <w:rPr>
          <w:color w:val="000000"/>
        </w:rPr>
      </w:pPr>
      <w:r>
        <w:rPr>
          <w:color w:val="000000"/>
        </w:rPr>
        <w:t>У трехфазных трансформаторов при вводе в эксплуатацию соотношение потерь на разных фазах не должно отличаться от соотношений, приведенных в протоколе заводских испытаний (паспорте), более чем на 5%.</w:t>
      </w:r>
    </w:p>
    <w:p w14:paraId="104F602C" w14:textId="77777777" w:rsidR="00BB7A22" w:rsidRDefault="00BB7A22">
      <w:pPr>
        <w:ind w:firstLine="240"/>
        <w:jc w:val="both"/>
        <w:rPr>
          <w:color w:val="000000"/>
        </w:rPr>
      </w:pPr>
    </w:p>
    <w:p w14:paraId="502931AE" w14:textId="77777777" w:rsidR="00BB7A22" w:rsidRDefault="00BB7A22">
      <w:pPr>
        <w:ind w:firstLine="240"/>
        <w:jc w:val="both"/>
        <w:rPr>
          <w:color w:val="000000"/>
        </w:rPr>
      </w:pPr>
      <w:r>
        <w:rPr>
          <w:color w:val="000000"/>
        </w:rPr>
        <w:t>У однофазных трансформаторов при вводе в эксплуатацию отличие измеренных значений потерь от исходных не должно превышать 10%.</w:t>
      </w:r>
    </w:p>
    <w:p w14:paraId="5763B4CE" w14:textId="77777777" w:rsidR="00BB7A22" w:rsidRDefault="00BB7A22">
      <w:pPr>
        <w:ind w:firstLine="240"/>
        <w:jc w:val="both"/>
        <w:rPr>
          <w:color w:val="000000"/>
        </w:rPr>
      </w:pPr>
    </w:p>
    <w:p w14:paraId="271C1F73" w14:textId="77777777" w:rsidR="00BB7A22" w:rsidRDefault="00BB7A22">
      <w:pPr>
        <w:ind w:firstLine="240"/>
        <w:jc w:val="both"/>
        <w:rPr>
          <w:color w:val="000000"/>
        </w:rPr>
      </w:pPr>
      <w:r>
        <w:rPr>
          <w:color w:val="000000"/>
        </w:rPr>
        <w:t>7.1. Измерение сопротивления короткого замыкания (</w:t>
      </w:r>
      <w:r>
        <w:rPr>
          <w:color w:val="000000"/>
          <w:position w:val="-8"/>
        </w:rPr>
        <w:pict>
          <v:shape id="_x0000_i1085" type="#_x0000_t75" style="width:13.5pt;height:13.5pt">
            <v:imagedata r:id="rId43" o:title=""/>
          </v:shape>
        </w:pict>
      </w:r>
      <w:r>
        <w:rPr>
          <w:color w:val="000000"/>
        </w:rPr>
        <w:t>) трансформатора.</w:t>
      </w:r>
    </w:p>
    <w:p w14:paraId="7CEF45BB" w14:textId="77777777" w:rsidR="00BB7A22" w:rsidRDefault="00BB7A22">
      <w:pPr>
        <w:ind w:firstLine="240"/>
        <w:jc w:val="both"/>
        <w:rPr>
          <w:color w:val="000000"/>
        </w:rPr>
      </w:pPr>
    </w:p>
    <w:p w14:paraId="025317AA" w14:textId="77777777" w:rsidR="00BB7A22" w:rsidRDefault="00BB7A22">
      <w:pPr>
        <w:ind w:firstLine="240"/>
        <w:jc w:val="both"/>
        <w:rPr>
          <w:color w:val="000000"/>
        </w:rPr>
      </w:pPr>
      <w:r>
        <w:rPr>
          <w:color w:val="000000"/>
        </w:rPr>
        <w:t>Измерение производится у трансформаторов 125 MB·А и более.</w:t>
      </w:r>
    </w:p>
    <w:p w14:paraId="48BF8AA2" w14:textId="77777777" w:rsidR="00BB7A22" w:rsidRDefault="00BB7A22">
      <w:pPr>
        <w:ind w:firstLine="240"/>
        <w:jc w:val="both"/>
        <w:rPr>
          <w:color w:val="000000"/>
        </w:rPr>
      </w:pPr>
    </w:p>
    <w:p w14:paraId="77363354" w14:textId="77777777" w:rsidR="00BB7A22" w:rsidRDefault="00BB7A22">
      <w:pPr>
        <w:ind w:firstLine="240"/>
        <w:jc w:val="both"/>
        <w:rPr>
          <w:color w:val="000000"/>
        </w:rPr>
      </w:pPr>
      <w:r>
        <w:rPr>
          <w:color w:val="000000"/>
        </w:rPr>
        <w:t xml:space="preserve">Для трансформаторов с устройством регулирования напряжения под нагрузкой </w:t>
      </w:r>
      <w:r>
        <w:rPr>
          <w:color w:val="000000"/>
          <w:position w:val="-8"/>
        </w:rPr>
        <w:pict>
          <v:shape id="_x0000_i1086" type="#_x0000_t75" style="width:13.5pt;height:13.5pt">
            <v:imagedata r:id="rId43" o:title=""/>
          </v:shape>
        </w:pict>
      </w:r>
      <w:r>
        <w:rPr>
          <w:color w:val="000000"/>
        </w:rPr>
        <w:t xml:space="preserve"> измеряется на основном и обоих крайних ответвлениях.</w:t>
      </w:r>
    </w:p>
    <w:p w14:paraId="755C237C" w14:textId="77777777" w:rsidR="00BB7A22" w:rsidRDefault="00BB7A22">
      <w:pPr>
        <w:ind w:firstLine="240"/>
        <w:jc w:val="both"/>
        <w:rPr>
          <w:color w:val="000000"/>
        </w:rPr>
      </w:pPr>
    </w:p>
    <w:p w14:paraId="6ACA438E" w14:textId="77777777" w:rsidR="00BB7A22" w:rsidRDefault="00BB7A22">
      <w:pPr>
        <w:ind w:firstLine="240"/>
        <w:jc w:val="both"/>
        <w:rPr>
          <w:color w:val="000000"/>
        </w:rPr>
      </w:pPr>
      <w:r>
        <w:rPr>
          <w:color w:val="000000"/>
        </w:rPr>
        <w:t xml:space="preserve">Значения </w:t>
      </w:r>
      <w:r>
        <w:rPr>
          <w:color w:val="000000"/>
          <w:position w:val="-8"/>
        </w:rPr>
        <w:pict>
          <v:shape id="_x0000_i1087" type="#_x0000_t75" style="width:13.5pt;height:13.5pt">
            <v:imagedata r:id="rId43" o:title=""/>
          </v:shape>
        </w:pict>
      </w:r>
      <w:r>
        <w:rPr>
          <w:color w:val="000000"/>
        </w:rPr>
        <w:t xml:space="preserve"> не должны превышать значения, определенного по напряжению КЗ (</w:t>
      </w:r>
      <w:r>
        <w:rPr>
          <w:color w:val="000000"/>
          <w:position w:val="-8"/>
        </w:rPr>
        <w:pict>
          <v:shape id="_x0000_i1088" type="#_x0000_t75" style="width:12pt;height:13.5pt">
            <v:imagedata r:id="rId44" o:title=""/>
          </v:shape>
        </w:pict>
      </w:r>
      <w:r>
        <w:rPr>
          <w:color w:val="000000"/>
        </w:rPr>
        <w:t>) трансформатора на основном ответвлении более чем на 5%.</w:t>
      </w:r>
    </w:p>
    <w:p w14:paraId="6C8E93FF" w14:textId="77777777" w:rsidR="00BB7A22" w:rsidRDefault="00BB7A22">
      <w:pPr>
        <w:ind w:firstLine="240"/>
        <w:jc w:val="both"/>
        <w:rPr>
          <w:color w:val="000000"/>
        </w:rPr>
      </w:pPr>
    </w:p>
    <w:p w14:paraId="34D08FC1" w14:textId="77777777" w:rsidR="00BB7A22" w:rsidRDefault="00BB7A22">
      <w:pPr>
        <w:ind w:firstLine="240"/>
        <w:jc w:val="both"/>
        <w:rPr>
          <w:color w:val="000000"/>
        </w:rPr>
      </w:pPr>
      <w:r>
        <w:rPr>
          <w:color w:val="000000"/>
        </w:rPr>
        <w:t xml:space="preserve">8. Проверка работы переключающего устройства. </w:t>
      </w:r>
    </w:p>
    <w:p w14:paraId="4027AB2A" w14:textId="77777777" w:rsidR="00BB7A22" w:rsidRDefault="00BB7A22">
      <w:pPr>
        <w:ind w:firstLine="240"/>
        <w:jc w:val="both"/>
        <w:rPr>
          <w:color w:val="000000"/>
        </w:rPr>
      </w:pPr>
    </w:p>
    <w:p w14:paraId="4CDE521C" w14:textId="77777777" w:rsidR="00BB7A22" w:rsidRDefault="00BB7A22">
      <w:pPr>
        <w:ind w:firstLine="240"/>
        <w:jc w:val="both"/>
        <w:rPr>
          <w:color w:val="000000"/>
        </w:rPr>
      </w:pPr>
      <w:r>
        <w:rPr>
          <w:color w:val="000000"/>
        </w:rPr>
        <w:t>Производится в соответствии с указаниями завода-изготовителя.</w:t>
      </w:r>
    </w:p>
    <w:p w14:paraId="0800CC93" w14:textId="77777777" w:rsidR="00BB7A22" w:rsidRDefault="00BB7A22">
      <w:pPr>
        <w:ind w:firstLine="240"/>
        <w:jc w:val="both"/>
        <w:rPr>
          <w:color w:val="000000"/>
        </w:rPr>
      </w:pPr>
    </w:p>
    <w:p w14:paraId="21B4D30F" w14:textId="77777777" w:rsidR="00BB7A22" w:rsidRDefault="00BB7A22">
      <w:pPr>
        <w:ind w:firstLine="240"/>
        <w:jc w:val="both"/>
        <w:rPr>
          <w:color w:val="000000"/>
        </w:rPr>
      </w:pPr>
      <w:r>
        <w:rPr>
          <w:color w:val="000000"/>
        </w:rPr>
        <w:t>9. Испытание бака с радиаторами.</w:t>
      </w:r>
    </w:p>
    <w:p w14:paraId="3111AE02" w14:textId="77777777" w:rsidR="00BB7A22" w:rsidRDefault="00BB7A22">
      <w:pPr>
        <w:ind w:firstLine="240"/>
        <w:jc w:val="both"/>
        <w:rPr>
          <w:color w:val="000000"/>
        </w:rPr>
      </w:pPr>
    </w:p>
    <w:p w14:paraId="0E4D481D" w14:textId="77777777" w:rsidR="00BB7A22" w:rsidRDefault="00BB7A22">
      <w:pPr>
        <w:ind w:firstLine="240"/>
        <w:jc w:val="both"/>
        <w:rPr>
          <w:color w:val="000000"/>
        </w:rPr>
      </w:pPr>
      <w:r>
        <w:rPr>
          <w:color w:val="000000"/>
        </w:rPr>
        <w:t>Испытаниям подвергаются все трансформаторы, кроме герметизированных и не имеющих расширителя. Испытание производится:</w:t>
      </w:r>
    </w:p>
    <w:p w14:paraId="45D43BA7" w14:textId="77777777" w:rsidR="00BB7A22" w:rsidRDefault="00BB7A22">
      <w:pPr>
        <w:ind w:firstLine="240"/>
        <w:jc w:val="both"/>
        <w:rPr>
          <w:color w:val="000000"/>
        </w:rPr>
      </w:pPr>
    </w:p>
    <w:p w14:paraId="7A015B91" w14:textId="77777777" w:rsidR="00BB7A22" w:rsidRDefault="00BB7A22">
      <w:pPr>
        <w:ind w:firstLine="288"/>
        <w:jc w:val="both"/>
        <w:rPr>
          <w:color w:val="000000"/>
        </w:rPr>
      </w:pPr>
      <w:r>
        <w:rPr>
          <w:color w:val="000000"/>
        </w:rPr>
        <w:t>- у трансформаторов напряжением до 35 кВ включительно - гидравлическим давлением столба масла, высота которого над уровнем заполненного расширителя составляет 0,6 м, за исключением трансформаторов с волнистыми баками и пластинчатыми радиаторами, для которых высота столба масла принимается равной 0,3 м;</w:t>
      </w:r>
    </w:p>
    <w:p w14:paraId="2122CB14" w14:textId="77777777" w:rsidR="00BB7A22" w:rsidRDefault="00BB7A22">
      <w:pPr>
        <w:ind w:firstLine="240"/>
        <w:jc w:val="both"/>
        <w:rPr>
          <w:color w:val="000000"/>
        </w:rPr>
      </w:pPr>
    </w:p>
    <w:p w14:paraId="4ED58C6A" w14:textId="77777777" w:rsidR="00BB7A22" w:rsidRDefault="00BB7A22">
      <w:pPr>
        <w:ind w:firstLine="240"/>
        <w:jc w:val="both"/>
        <w:rPr>
          <w:color w:val="000000"/>
        </w:rPr>
      </w:pPr>
      <w:r>
        <w:rPr>
          <w:color w:val="000000"/>
        </w:rPr>
        <w:t>- у трансформаторов с пленочной защитой масла - созданием внутри гибкой оболочки избыточного давления воздуха 10 кПа;</w:t>
      </w:r>
    </w:p>
    <w:p w14:paraId="7178A9A7" w14:textId="77777777" w:rsidR="00BB7A22" w:rsidRDefault="00BB7A22">
      <w:pPr>
        <w:ind w:firstLine="240"/>
        <w:jc w:val="both"/>
        <w:rPr>
          <w:color w:val="000000"/>
        </w:rPr>
      </w:pPr>
    </w:p>
    <w:p w14:paraId="3D116221" w14:textId="77777777" w:rsidR="00BB7A22" w:rsidRDefault="00BB7A22">
      <w:pPr>
        <w:ind w:firstLine="240"/>
        <w:jc w:val="both"/>
        <w:rPr>
          <w:color w:val="000000"/>
        </w:rPr>
      </w:pPr>
      <w:r>
        <w:rPr>
          <w:color w:val="000000"/>
        </w:rPr>
        <w:t>- у остальных трансформаторов - созданием избыточного давления азота или сухого воздуха 10 кПа в надмасляном пространстве расширителя.</w:t>
      </w:r>
    </w:p>
    <w:p w14:paraId="5EEE6C92" w14:textId="77777777" w:rsidR="00BB7A22" w:rsidRDefault="00BB7A22">
      <w:pPr>
        <w:ind w:firstLine="240"/>
        <w:jc w:val="both"/>
        <w:rPr>
          <w:color w:val="000000"/>
        </w:rPr>
      </w:pPr>
    </w:p>
    <w:p w14:paraId="7BC7FC0B" w14:textId="77777777" w:rsidR="00BB7A22" w:rsidRDefault="00BB7A22">
      <w:pPr>
        <w:ind w:firstLine="240"/>
        <w:jc w:val="both"/>
        <w:rPr>
          <w:color w:val="000000"/>
        </w:rPr>
      </w:pPr>
      <w:r>
        <w:rPr>
          <w:color w:val="000000"/>
        </w:rPr>
        <w:t>Продолжительность испытания во всех случаях - не менее 3 ч. Температура масла в баке при испытаниях трансформаторов напряжением до 150 кВ включительно - не ниже 10 °С, остальных - не ниже 20 °С.</w:t>
      </w:r>
    </w:p>
    <w:p w14:paraId="421D3E7D" w14:textId="77777777" w:rsidR="00BB7A22" w:rsidRDefault="00BB7A22">
      <w:pPr>
        <w:ind w:firstLine="240"/>
        <w:jc w:val="both"/>
        <w:rPr>
          <w:color w:val="000000"/>
        </w:rPr>
      </w:pPr>
    </w:p>
    <w:p w14:paraId="76F30B10" w14:textId="77777777" w:rsidR="00BB7A22" w:rsidRDefault="00BB7A22">
      <w:pPr>
        <w:ind w:firstLine="240"/>
        <w:jc w:val="both"/>
        <w:rPr>
          <w:color w:val="000000"/>
        </w:rPr>
      </w:pPr>
      <w:r>
        <w:rPr>
          <w:color w:val="000000"/>
        </w:rPr>
        <w:t>Трансформатор считается маслоплотным, если осмотром после испытания течь масла не обнаружена.</w:t>
      </w:r>
    </w:p>
    <w:p w14:paraId="64FC53DB" w14:textId="77777777" w:rsidR="00BB7A22" w:rsidRDefault="00BB7A22">
      <w:pPr>
        <w:ind w:firstLine="240"/>
        <w:jc w:val="both"/>
        <w:rPr>
          <w:color w:val="000000"/>
        </w:rPr>
      </w:pPr>
    </w:p>
    <w:p w14:paraId="3F29D9E4" w14:textId="77777777" w:rsidR="00BB7A22" w:rsidRDefault="00BB7A22">
      <w:pPr>
        <w:ind w:firstLine="240"/>
        <w:jc w:val="both"/>
        <w:rPr>
          <w:color w:val="000000"/>
        </w:rPr>
      </w:pPr>
      <w:r>
        <w:rPr>
          <w:color w:val="000000"/>
        </w:rPr>
        <w:t xml:space="preserve">10. Проверка устройств охлаждения. </w:t>
      </w:r>
    </w:p>
    <w:p w14:paraId="4398D7CB" w14:textId="77777777" w:rsidR="00BB7A22" w:rsidRDefault="00BB7A22">
      <w:pPr>
        <w:ind w:firstLine="240"/>
        <w:jc w:val="both"/>
        <w:rPr>
          <w:color w:val="000000"/>
        </w:rPr>
      </w:pPr>
    </w:p>
    <w:p w14:paraId="599B6A06" w14:textId="77777777" w:rsidR="00BB7A22" w:rsidRDefault="00BB7A22">
      <w:pPr>
        <w:ind w:firstLine="240"/>
        <w:jc w:val="both"/>
        <w:rPr>
          <w:color w:val="000000"/>
        </w:rPr>
      </w:pPr>
      <w:r>
        <w:rPr>
          <w:color w:val="000000"/>
        </w:rPr>
        <w:t>Режим пуска и работы охлаждающих устройств должен соответствовать указаниям завода-изготовителя.</w:t>
      </w:r>
    </w:p>
    <w:p w14:paraId="3A3F5BDF" w14:textId="77777777" w:rsidR="00BB7A22" w:rsidRDefault="00BB7A22">
      <w:pPr>
        <w:ind w:firstLine="240"/>
        <w:jc w:val="both"/>
        <w:rPr>
          <w:color w:val="000000"/>
        </w:rPr>
      </w:pPr>
    </w:p>
    <w:p w14:paraId="2BB43EDF" w14:textId="77777777" w:rsidR="00BB7A22" w:rsidRDefault="00BB7A22">
      <w:pPr>
        <w:ind w:firstLine="240"/>
        <w:jc w:val="both"/>
        <w:rPr>
          <w:color w:val="000000"/>
        </w:rPr>
      </w:pPr>
      <w:r>
        <w:rPr>
          <w:color w:val="000000"/>
        </w:rPr>
        <w:t xml:space="preserve">11. Проверка средств защиты масла. </w:t>
      </w:r>
    </w:p>
    <w:p w14:paraId="3CDCC814" w14:textId="77777777" w:rsidR="00BB7A22" w:rsidRDefault="00BB7A22">
      <w:pPr>
        <w:ind w:firstLine="240"/>
        <w:jc w:val="both"/>
        <w:rPr>
          <w:color w:val="000000"/>
        </w:rPr>
      </w:pPr>
    </w:p>
    <w:p w14:paraId="7CF483A6" w14:textId="77777777" w:rsidR="00BB7A22" w:rsidRDefault="00BB7A22">
      <w:pPr>
        <w:ind w:firstLine="240"/>
        <w:jc w:val="both"/>
        <w:rPr>
          <w:color w:val="000000"/>
        </w:rPr>
      </w:pPr>
      <w:r>
        <w:rPr>
          <w:color w:val="000000"/>
        </w:rPr>
        <w:t>Производится в соответствии с указаниями завода-изготовителя.</w:t>
      </w:r>
    </w:p>
    <w:p w14:paraId="4B6B7615" w14:textId="77777777" w:rsidR="00BB7A22" w:rsidRDefault="00BB7A22">
      <w:pPr>
        <w:ind w:firstLine="240"/>
        <w:jc w:val="both"/>
        <w:rPr>
          <w:color w:val="000000"/>
        </w:rPr>
      </w:pPr>
    </w:p>
    <w:p w14:paraId="749DEA5A" w14:textId="77777777" w:rsidR="00BB7A22" w:rsidRDefault="00BB7A22">
      <w:pPr>
        <w:ind w:firstLine="240"/>
        <w:jc w:val="both"/>
        <w:rPr>
          <w:color w:val="000000"/>
        </w:rPr>
      </w:pPr>
      <w:r>
        <w:rPr>
          <w:color w:val="000000"/>
        </w:rPr>
        <w:t xml:space="preserve">12. Фазировка трансформаторов. </w:t>
      </w:r>
    </w:p>
    <w:p w14:paraId="69348005" w14:textId="77777777" w:rsidR="00BB7A22" w:rsidRDefault="00BB7A22">
      <w:pPr>
        <w:ind w:firstLine="240"/>
        <w:jc w:val="both"/>
        <w:rPr>
          <w:color w:val="000000"/>
        </w:rPr>
      </w:pPr>
    </w:p>
    <w:p w14:paraId="1E202D70" w14:textId="77777777" w:rsidR="00BB7A22" w:rsidRDefault="00BB7A22">
      <w:pPr>
        <w:ind w:firstLine="240"/>
        <w:jc w:val="both"/>
        <w:rPr>
          <w:color w:val="000000"/>
        </w:rPr>
      </w:pPr>
      <w:r>
        <w:rPr>
          <w:color w:val="000000"/>
        </w:rPr>
        <w:t>Должно иметь место совпадение по фазам.</w:t>
      </w:r>
    </w:p>
    <w:p w14:paraId="537BF18F" w14:textId="77777777" w:rsidR="00BB7A22" w:rsidRDefault="00BB7A22">
      <w:pPr>
        <w:ind w:firstLine="240"/>
        <w:jc w:val="both"/>
        <w:rPr>
          <w:color w:val="000000"/>
        </w:rPr>
      </w:pPr>
    </w:p>
    <w:p w14:paraId="54EEECEA" w14:textId="77777777" w:rsidR="00BB7A22" w:rsidRDefault="00BB7A22">
      <w:pPr>
        <w:ind w:firstLine="240"/>
        <w:jc w:val="both"/>
        <w:rPr>
          <w:color w:val="000000"/>
        </w:rPr>
      </w:pPr>
      <w:r>
        <w:rPr>
          <w:color w:val="000000"/>
        </w:rPr>
        <w:t>13. Испытание трансформаторного масла.</w:t>
      </w:r>
    </w:p>
    <w:p w14:paraId="6D03B169" w14:textId="77777777" w:rsidR="00BB7A22" w:rsidRDefault="00BB7A22">
      <w:pPr>
        <w:ind w:firstLine="240"/>
        <w:jc w:val="both"/>
        <w:rPr>
          <w:color w:val="000000"/>
        </w:rPr>
      </w:pPr>
    </w:p>
    <w:p w14:paraId="41B9F245" w14:textId="77777777" w:rsidR="00BB7A22" w:rsidRDefault="00BB7A22">
      <w:pPr>
        <w:ind w:firstLine="240"/>
        <w:jc w:val="both"/>
        <w:rPr>
          <w:color w:val="000000"/>
        </w:rPr>
      </w:pPr>
      <w:r>
        <w:rPr>
          <w:color w:val="000000"/>
        </w:rPr>
        <w:t>Свежее масло перед заливкой вновь вводимых трансформаторов, прибывающих без масла, должно быть испытано по показателям пп.1-6, 7-12 табл.1.8.33.</w:t>
      </w:r>
    </w:p>
    <w:p w14:paraId="159014EA" w14:textId="77777777" w:rsidR="00BB7A22" w:rsidRDefault="00BB7A22">
      <w:pPr>
        <w:ind w:firstLine="240"/>
        <w:jc w:val="both"/>
        <w:rPr>
          <w:color w:val="000000"/>
        </w:rPr>
      </w:pPr>
    </w:p>
    <w:p w14:paraId="537F124C" w14:textId="77777777" w:rsidR="00BB7A22" w:rsidRDefault="00BB7A22">
      <w:pPr>
        <w:ind w:firstLine="240"/>
        <w:jc w:val="both"/>
        <w:rPr>
          <w:color w:val="000000"/>
        </w:rPr>
      </w:pPr>
      <w:r>
        <w:rPr>
          <w:color w:val="000000"/>
        </w:rPr>
        <w:t>У трансформаторов напряжением до 35 кВ масло рекомендуется испытывать по показателям пп.1-7 табл.1.8.33, допускается не производить испытания по пп.3, 6 и 7 табл.1.8.33.</w:t>
      </w:r>
    </w:p>
    <w:p w14:paraId="4CEDDDC7" w14:textId="77777777" w:rsidR="00BB7A22" w:rsidRDefault="00BB7A22">
      <w:pPr>
        <w:ind w:firstLine="240"/>
        <w:jc w:val="both"/>
        <w:rPr>
          <w:color w:val="000000"/>
        </w:rPr>
      </w:pPr>
    </w:p>
    <w:p w14:paraId="5C61F1E9" w14:textId="77777777" w:rsidR="00BB7A22" w:rsidRDefault="00BB7A22">
      <w:pPr>
        <w:ind w:firstLine="240"/>
        <w:jc w:val="both"/>
        <w:rPr>
          <w:color w:val="000000"/>
        </w:rPr>
      </w:pPr>
      <w:r>
        <w:rPr>
          <w:color w:val="000000"/>
        </w:rPr>
        <w:t>У трансформаторов напряжением 110 кВ и выше масло испытывается по пп.1-7 табл.1.8.33, а у трансформаторов с пленочной защитой масла - дополнительно по п.10.</w:t>
      </w:r>
    </w:p>
    <w:p w14:paraId="348A5096" w14:textId="77777777" w:rsidR="00BB7A22" w:rsidRDefault="00BB7A22">
      <w:pPr>
        <w:ind w:firstLine="240"/>
        <w:jc w:val="both"/>
        <w:rPr>
          <w:color w:val="000000"/>
        </w:rPr>
      </w:pPr>
    </w:p>
    <w:p w14:paraId="39425545" w14:textId="77777777" w:rsidR="00BB7A22" w:rsidRDefault="00BB7A22">
      <w:pPr>
        <w:ind w:firstLine="288"/>
        <w:jc w:val="both"/>
        <w:rPr>
          <w:color w:val="000000"/>
        </w:rPr>
      </w:pPr>
      <w:r>
        <w:rPr>
          <w:color w:val="000000"/>
        </w:rPr>
        <w:t>У трансформаторов с РПН масло из бака контактора устройства регулирования напряжения под нагрузкой испытывается в соответствии с инструкцией завода-изготовителя РПН.</w:t>
      </w:r>
    </w:p>
    <w:p w14:paraId="40CE1C8C" w14:textId="77777777" w:rsidR="00BB7A22" w:rsidRDefault="00BB7A22">
      <w:pPr>
        <w:ind w:firstLine="240"/>
        <w:jc w:val="both"/>
        <w:rPr>
          <w:color w:val="000000"/>
        </w:rPr>
      </w:pPr>
    </w:p>
    <w:p w14:paraId="3E29F097" w14:textId="77777777" w:rsidR="00BB7A22" w:rsidRDefault="00BB7A22">
      <w:pPr>
        <w:ind w:firstLine="240"/>
        <w:jc w:val="both"/>
        <w:rPr>
          <w:color w:val="000000"/>
        </w:rPr>
      </w:pPr>
      <w:r>
        <w:rPr>
          <w:color w:val="000000"/>
        </w:rPr>
        <w:t>Из герметизированных трансформаторов проба масла не отбирается.</w:t>
      </w:r>
    </w:p>
    <w:p w14:paraId="69FFA081" w14:textId="77777777" w:rsidR="00BB7A22" w:rsidRDefault="00BB7A22">
      <w:pPr>
        <w:ind w:firstLine="240"/>
        <w:jc w:val="both"/>
        <w:rPr>
          <w:color w:val="000000"/>
        </w:rPr>
      </w:pPr>
    </w:p>
    <w:p w14:paraId="0EBD51ED" w14:textId="77777777" w:rsidR="00BB7A22" w:rsidRDefault="00BB7A22">
      <w:pPr>
        <w:ind w:firstLine="240"/>
        <w:jc w:val="both"/>
        <w:rPr>
          <w:color w:val="000000"/>
        </w:rPr>
      </w:pPr>
      <w:r>
        <w:rPr>
          <w:color w:val="000000"/>
        </w:rPr>
        <w:t>У трансформаторов напряжением 110 кВ и выше, а также блочных трансформаторов собственных нужд, рекомендуется производить хроматографический анализ растворенных в масле газов.</w:t>
      </w:r>
    </w:p>
    <w:p w14:paraId="0FFCBB81" w14:textId="77777777" w:rsidR="00BB7A22" w:rsidRDefault="00BB7A22">
      <w:pPr>
        <w:ind w:firstLine="240"/>
        <w:jc w:val="both"/>
        <w:rPr>
          <w:color w:val="000000"/>
        </w:rPr>
      </w:pPr>
    </w:p>
    <w:p w14:paraId="6DB2057F" w14:textId="77777777" w:rsidR="00BB7A22" w:rsidRDefault="00BB7A22">
      <w:pPr>
        <w:ind w:firstLine="240"/>
        <w:jc w:val="both"/>
        <w:rPr>
          <w:color w:val="000000"/>
        </w:rPr>
      </w:pPr>
      <w:r>
        <w:rPr>
          <w:color w:val="000000"/>
        </w:rPr>
        <w:t>Масло из трансформаторов, прибывающих на монтаж с маслом при наличии удовлетворяющих нормам показателей заводского испытания, проведенного не более чем за 6 месяцев до включения трансформатора в работу, разрешается испытывать только по показателям пп.1 и 2 табл.1.8.33.</w:t>
      </w:r>
    </w:p>
    <w:p w14:paraId="6189DDD5" w14:textId="77777777" w:rsidR="00BB7A22" w:rsidRDefault="00BB7A22">
      <w:pPr>
        <w:ind w:firstLine="240"/>
        <w:jc w:val="both"/>
        <w:rPr>
          <w:color w:val="000000"/>
        </w:rPr>
      </w:pPr>
    </w:p>
    <w:p w14:paraId="01102899" w14:textId="77777777" w:rsidR="00BB7A22" w:rsidRDefault="00BB7A22">
      <w:pPr>
        <w:ind w:firstLine="240"/>
        <w:jc w:val="both"/>
        <w:rPr>
          <w:color w:val="000000"/>
        </w:rPr>
      </w:pPr>
      <w:r>
        <w:rPr>
          <w:color w:val="000000"/>
        </w:rPr>
        <w:t>У трансформаторов мощностью до 630 кВА проверку масла допускается производить только по пп.1 и 2 (визуально) табл.1.8.33.</w:t>
      </w:r>
    </w:p>
    <w:p w14:paraId="63F21E7E" w14:textId="77777777" w:rsidR="00BB7A22" w:rsidRDefault="00BB7A22">
      <w:pPr>
        <w:ind w:firstLine="240"/>
        <w:jc w:val="both"/>
        <w:rPr>
          <w:color w:val="000000"/>
        </w:rPr>
      </w:pPr>
    </w:p>
    <w:p w14:paraId="5A88A85B" w14:textId="77777777" w:rsidR="00BB7A22" w:rsidRDefault="00BB7A22">
      <w:pPr>
        <w:ind w:firstLine="240"/>
        <w:jc w:val="both"/>
        <w:rPr>
          <w:color w:val="000000"/>
        </w:rPr>
      </w:pPr>
      <w:r>
        <w:rPr>
          <w:color w:val="000000"/>
        </w:rPr>
        <w:t>14. Испытание включением толчком на номинальное напряжение.</w:t>
      </w:r>
    </w:p>
    <w:p w14:paraId="47AF9588" w14:textId="77777777" w:rsidR="00BB7A22" w:rsidRDefault="00BB7A22">
      <w:pPr>
        <w:ind w:firstLine="240"/>
        <w:jc w:val="both"/>
        <w:rPr>
          <w:color w:val="000000"/>
        </w:rPr>
      </w:pPr>
    </w:p>
    <w:p w14:paraId="36086084" w14:textId="77777777" w:rsidR="00BB7A22" w:rsidRDefault="00BB7A22">
      <w:pPr>
        <w:ind w:firstLine="240"/>
        <w:jc w:val="both"/>
        <w:rPr>
          <w:color w:val="000000"/>
        </w:rPr>
      </w:pPr>
      <w:r>
        <w:rPr>
          <w:color w:val="000000"/>
        </w:rPr>
        <w:t>В процессе 3-5-кратного включения трансформатора на номинальное напряжение не должны иметь место явления, указывающие на неудовлетворительное состояние трансформатора.</w:t>
      </w:r>
    </w:p>
    <w:p w14:paraId="7A6B872F" w14:textId="77777777" w:rsidR="00BB7A22" w:rsidRDefault="00BB7A22">
      <w:pPr>
        <w:ind w:firstLine="240"/>
        <w:jc w:val="both"/>
        <w:rPr>
          <w:color w:val="000000"/>
        </w:rPr>
      </w:pPr>
    </w:p>
    <w:p w14:paraId="0A2E111C" w14:textId="77777777" w:rsidR="00BB7A22" w:rsidRDefault="00BB7A22">
      <w:pPr>
        <w:ind w:firstLine="240"/>
        <w:jc w:val="both"/>
        <w:rPr>
          <w:color w:val="000000"/>
        </w:rPr>
      </w:pPr>
      <w:r>
        <w:rPr>
          <w:color w:val="000000"/>
        </w:rPr>
        <w:t>Трансформаторы, смонтированные по схеме блока с генератором, рекомендуется включать в сеть подъемом напряжения с нуля.</w:t>
      </w:r>
    </w:p>
    <w:p w14:paraId="24531C8A" w14:textId="77777777" w:rsidR="00BB7A22" w:rsidRDefault="00BB7A22">
      <w:pPr>
        <w:ind w:firstLine="240"/>
        <w:jc w:val="both"/>
        <w:rPr>
          <w:color w:val="000000"/>
        </w:rPr>
      </w:pPr>
    </w:p>
    <w:p w14:paraId="237AAAE8" w14:textId="77777777" w:rsidR="00BB7A22" w:rsidRDefault="00BB7A22">
      <w:pPr>
        <w:ind w:firstLine="240"/>
        <w:jc w:val="both"/>
        <w:rPr>
          <w:color w:val="000000"/>
        </w:rPr>
      </w:pPr>
      <w:r>
        <w:rPr>
          <w:color w:val="000000"/>
        </w:rPr>
        <w:t>15. Испытание вводов.</w:t>
      </w:r>
    </w:p>
    <w:p w14:paraId="33FB58C7" w14:textId="77777777" w:rsidR="00BB7A22" w:rsidRDefault="00BB7A22">
      <w:pPr>
        <w:ind w:firstLine="240"/>
        <w:jc w:val="both"/>
        <w:rPr>
          <w:color w:val="000000"/>
        </w:rPr>
      </w:pPr>
    </w:p>
    <w:p w14:paraId="4C89A39B" w14:textId="77777777" w:rsidR="00BB7A22" w:rsidRDefault="00BB7A22">
      <w:pPr>
        <w:ind w:firstLine="240"/>
        <w:jc w:val="both"/>
        <w:rPr>
          <w:color w:val="000000"/>
        </w:rPr>
      </w:pPr>
      <w:r>
        <w:rPr>
          <w:color w:val="000000"/>
        </w:rPr>
        <w:t>Следует производить в соответствии с 1.8.33.</w:t>
      </w:r>
    </w:p>
    <w:p w14:paraId="57565EED" w14:textId="77777777" w:rsidR="00BB7A22" w:rsidRDefault="00BB7A22">
      <w:pPr>
        <w:ind w:firstLine="240"/>
        <w:jc w:val="both"/>
        <w:rPr>
          <w:color w:val="000000"/>
        </w:rPr>
      </w:pPr>
    </w:p>
    <w:p w14:paraId="2784A056" w14:textId="77777777" w:rsidR="00BB7A22" w:rsidRDefault="00BB7A22">
      <w:pPr>
        <w:ind w:firstLine="240"/>
        <w:jc w:val="both"/>
        <w:rPr>
          <w:color w:val="000000"/>
        </w:rPr>
      </w:pPr>
      <w:r>
        <w:rPr>
          <w:color w:val="000000"/>
        </w:rPr>
        <w:t>16. Испытание встроенных трансформаторов тока. Следует производить в соответствии с 1.8.17.</w:t>
      </w:r>
    </w:p>
    <w:p w14:paraId="2607CED9" w14:textId="77777777" w:rsidR="00BB7A22" w:rsidRDefault="00BB7A22">
      <w:pPr>
        <w:ind w:firstLine="240"/>
        <w:jc w:val="both"/>
        <w:rPr>
          <w:color w:val="000000"/>
        </w:rPr>
      </w:pPr>
    </w:p>
    <w:p w14:paraId="149718E0" w14:textId="77777777" w:rsidR="00BB7A22" w:rsidRDefault="00BB7A22">
      <w:pPr>
        <w:ind w:firstLine="240"/>
        <w:jc w:val="both"/>
        <w:rPr>
          <w:color w:val="000000"/>
        </w:rPr>
      </w:pPr>
    </w:p>
    <w:p w14:paraId="03A20C24" w14:textId="77777777" w:rsidR="00BB7A22" w:rsidRDefault="00BB7A22">
      <w:pPr>
        <w:ind w:firstLine="240"/>
        <w:jc w:val="both"/>
        <w:rPr>
          <w:color w:val="000000"/>
        </w:rPr>
      </w:pPr>
    </w:p>
    <w:p w14:paraId="7AB86E7B" w14:textId="77777777" w:rsidR="00BB7A22" w:rsidRDefault="00BB7A22">
      <w:pPr>
        <w:pStyle w:val="Heading"/>
        <w:jc w:val="center"/>
        <w:rPr>
          <w:color w:val="000000"/>
        </w:rPr>
      </w:pPr>
      <w:r>
        <w:rPr>
          <w:color w:val="000000"/>
        </w:rPr>
        <w:t xml:space="preserve">1.8.17. Измерительные трансформаторы тока </w:t>
      </w:r>
    </w:p>
    <w:p w14:paraId="107367BD" w14:textId="77777777" w:rsidR="00BB7A22" w:rsidRDefault="00BB7A22">
      <w:pPr>
        <w:ind w:firstLine="240"/>
        <w:jc w:val="both"/>
        <w:rPr>
          <w:color w:val="000000"/>
        </w:rPr>
      </w:pPr>
    </w:p>
    <w:p w14:paraId="365F654C" w14:textId="77777777" w:rsidR="00BB7A22" w:rsidRDefault="00BB7A22">
      <w:pPr>
        <w:ind w:firstLine="240"/>
        <w:jc w:val="both"/>
        <w:rPr>
          <w:color w:val="000000"/>
        </w:rPr>
      </w:pPr>
      <w:r>
        <w:rPr>
          <w:color w:val="000000"/>
        </w:rPr>
        <w:t>1. Измерение сопротивления изоляции.</w:t>
      </w:r>
    </w:p>
    <w:p w14:paraId="04BDF1D3" w14:textId="77777777" w:rsidR="00BB7A22" w:rsidRDefault="00BB7A22">
      <w:pPr>
        <w:ind w:firstLine="240"/>
        <w:jc w:val="both"/>
        <w:rPr>
          <w:color w:val="000000"/>
        </w:rPr>
      </w:pPr>
    </w:p>
    <w:p w14:paraId="05F2DDA2" w14:textId="77777777" w:rsidR="00BB7A22" w:rsidRDefault="00BB7A22">
      <w:pPr>
        <w:ind w:firstLine="240"/>
        <w:jc w:val="both"/>
        <w:rPr>
          <w:color w:val="000000"/>
        </w:rPr>
      </w:pPr>
      <w:r>
        <w:rPr>
          <w:color w:val="000000"/>
        </w:rPr>
        <w:t>Измерение сопротивления основной изоляции трансформаторов тока, изоляции измерительного конденсатора и вывода последней обкладки бумажно-масляной изоляции конденсаторного типа производится мегаомметром на 2500 В.</w:t>
      </w:r>
    </w:p>
    <w:p w14:paraId="512D493F" w14:textId="77777777" w:rsidR="00BB7A22" w:rsidRDefault="00BB7A22">
      <w:pPr>
        <w:ind w:firstLine="240"/>
        <w:jc w:val="both"/>
        <w:rPr>
          <w:color w:val="000000"/>
        </w:rPr>
      </w:pPr>
    </w:p>
    <w:p w14:paraId="515FD4F8" w14:textId="77777777" w:rsidR="00BB7A22" w:rsidRDefault="00BB7A22">
      <w:pPr>
        <w:ind w:firstLine="288"/>
        <w:jc w:val="both"/>
        <w:rPr>
          <w:color w:val="000000"/>
        </w:rPr>
      </w:pPr>
      <w:r>
        <w:rPr>
          <w:color w:val="000000"/>
        </w:rPr>
        <w:t>Измерение сопротивления вторичных обмоток и промежуточных обмоток каскадных трансформаторов тока относительно цоколя производится мегаомметром на 1000 В.</w:t>
      </w:r>
    </w:p>
    <w:p w14:paraId="647A1B30" w14:textId="77777777" w:rsidR="00BB7A22" w:rsidRDefault="00BB7A22">
      <w:pPr>
        <w:ind w:firstLine="240"/>
        <w:jc w:val="both"/>
        <w:rPr>
          <w:color w:val="000000"/>
        </w:rPr>
      </w:pPr>
    </w:p>
    <w:p w14:paraId="3B71EC43" w14:textId="77777777" w:rsidR="00BB7A22" w:rsidRDefault="00BB7A22">
      <w:pPr>
        <w:ind w:firstLine="240"/>
        <w:jc w:val="both"/>
        <w:rPr>
          <w:color w:val="000000"/>
        </w:rPr>
      </w:pPr>
      <w:r>
        <w:rPr>
          <w:color w:val="000000"/>
        </w:rPr>
        <w:t>Измеренные значения сопротивления изоляции должны быть не менее приведенных в табл.1.8.13.</w:t>
      </w:r>
    </w:p>
    <w:p w14:paraId="1C81886E" w14:textId="77777777" w:rsidR="00BB7A22" w:rsidRDefault="00BB7A22">
      <w:pPr>
        <w:ind w:firstLine="240"/>
        <w:jc w:val="both"/>
        <w:rPr>
          <w:color w:val="000000"/>
        </w:rPr>
      </w:pPr>
    </w:p>
    <w:p w14:paraId="305B9F61" w14:textId="77777777" w:rsidR="00BB7A22" w:rsidRDefault="00BB7A22">
      <w:pPr>
        <w:ind w:firstLine="240"/>
        <w:jc w:val="both"/>
        <w:rPr>
          <w:color w:val="000000"/>
        </w:rPr>
      </w:pPr>
    </w:p>
    <w:p w14:paraId="45FE27A7" w14:textId="77777777" w:rsidR="00BB7A22" w:rsidRDefault="00BB7A22">
      <w:pPr>
        <w:ind w:firstLine="240"/>
        <w:jc w:val="right"/>
        <w:rPr>
          <w:color w:val="000000"/>
        </w:rPr>
      </w:pPr>
      <w:r>
        <w:rPr>
          <w:color w:val="000000"/>
        </w:rPr>
        <w:t xml:space="preserve">Таблица 1.8.13 </w:t>
      </w:r>
    </w:p>
    <w:p w14:paraId="4243FC39" w14:textId="77777777" w:rsidR="00BB7A22" w:rsidRDefault="00BB7A22">
      <w:pPr>
        <w:pStyle w:val="Heading"/>
        <w:jc w:val="center"/>
        <w:rPr>
          <w:color w:val="000000"/>
        </w:rPr>
      </w:pPr>
      <w:r>
        <w:rPr>
          <w:color w:val="000000"/>
        </w:rPr>
        <w:t xml:space="preserve">     </w:t>
      </w:r>
    </w:p>
    <w:p w14:paraId="452FE648" w14:textId="77777777" w:rsidR="00BB7A22" w:rsidRDefault="00BB7A22">
      <w:pPr>
        <w:pStyle w:val="Heading"/>
        <w:jc w:val="center"/>
        <w:rPr>
          <w:color w:val="000000"/>
        </w:rPr>
      </w:pPr>
      <w:r>
        <w:rPr>
          <w:color w:val="000000"/>
        </w:rPr>
        <w:t>Сопротивление изоляции каскадных трансформаторов тока</w:t>
      </w:r>
    </w:p>
    <w:p w14:paraId="59A22E3F"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020"/>
        <w:gridCol w:w="1248"/>
        <w:gridCol w:w="1476"/>
        <w:gridCol w:w="1020"/>
        <w:gridCol w:w="1128"/>
        <w:gridCol w:w="1368"/>
      </w:tblGrid>
      <w:tr w:rsidR="00000000" w14:paraId="0B9470C3" w14:textId="77777777">
        <w:tblPrEx>
          <w:tblCellMar>
            <w:top w:w="0" w:type="dxa"/>
            <w:bottom w:w="0" w:type="dxa"/>
          </w:tblCellMar>
        </w:tblPrEx>
        <w:tc>
          <w:tcPr>
            <w:tcW w:w="1020" w:type="dxa"/>
            <w:tcBorders>
              <w:top w:val="single" w:sz="2" w:space="0" w:color="auto"/>
              <w:left w:val="single" w:sz="2" w:space="0" w:color="auto"/>
              <w:bottom w:val="nil"/>
              <w:right w:val="single" w:sz="2" w:space="0" w:color="auto"/>
            </w:tcBorders>
          </w:tcPr>
          <w:p w14:paraId="3DD51BC6" w14:textId="77777777" w:rsidR="00BB7A22" w:rsidRDefault="00BB7A22">
            <w:pPr>
              <w:jc w:val="center"/>
              <w:rPr>
                <w:color w:val="000000"/>
              </w:rPr>
            </w:pPr>
          </w:p>
          <w:p w14:paraId="3397628E" w14:textId="77777777" w:rsidR="00BB7A22" w:rsidRDefault="00BB7A22">
            <w:pPr>
              <w:jc w:val="center"/>
              <w:rPr>
                <w:color w:val="000000"/>
              </w:rPr>
            </w:pPr>
          </w:p>
        </w:tc>
        <w:tc>
          <w:tcPr>
            <w:tcW w:w="6240" w:type="dxa"/>
            <w:gridSpan w:val="5"/>
            <w:tcBorders>
              <w:top w:val="single" w:sz="2" w:space="0" w:color="auto"/>
              <w:left w:val="single" w:sz="2" w:space="0" w:color="auto"/>
              <w:bottom w:val="single" w:sz="2" w:space="0" w:color="auto"/>
              <w:right w:val="single" w:sz="2" w:space="0" w:color="auto"/>
            </w:tcBorders>
          </w:tcPr>
          <w:p w14:paraId="51ACC371" w14:textId="77777777" w:rsidR="00BB7A22" w:rsidRDefault="00BB7A22">
            <w:pPr>
              <w:jc w:val="center"/>
              <w:rPr>
                <w:color w:val="000000"/>
              </w:rPr>
            </w:pPr>
            <w:r>
              <w:rPr>
                <w:color w:val="000000"/>
              </w:rPr>
              <w:t>Допустимые сопротивления изоляции, МОм, не менее</w:t>
            </w:r>
          </w:p>
          <w:p w14:paraId="6BD2A86E" w14:textId="77777777" w:rsidR="00BB7A22" w:rsidRDefault="00BB7A22">
            <w:pPr>
              <w:jc w:val="center"/>
              <w:rPr>
                <w:color w:val="000000"/>
              </w:rPr>
            </w:pPr>
          </w:p>
        </w:tc>
      </w:tr>
      <w:tr w:rsidR="00000000" w14:paraId="0B210ABB" w14:textId="77777777">
        <w:tblPrEx>
          <w:tblCellMar>
            <w:top w:w="0" w:type="dxa"/>
            <w:bottom w:w="0" w:type="dxa"/>
          </w:tblCellMar>
        </w:tblPrEx>
        <w:tc>
          <w:tcPr>
            <w:tcW w:w="1020" w:type="dxa"/>
            <w:tcBorders>
              <w:top w:val="nil"/>
              <w:left w:val="single" w:sz="2" w:space="0" w:color="auto"/>
              <w:bottom w:val="single" w:sz="2" w:space="0" w:color="auto"/>
              <w:right w:val="single" w:sz="2" w:space="0" w:color="auto"/>
            </w:tcBorders>
          </w:tcPr>
          <w:p w14:paraId="58B6926D" w14:textId="77777777" w:rsidR="00BB7A22" w:rsidRDefault="00BB7A22">
            <w:pPr>
              <w:jc w:val="center"/>
              <w:rPr>
                <w:color w:val="000000"/>
              </w:rPr>
            </w:pPr>
            <w:r>
              <w:rPr>
                <w:color w:val="000000"/>
              </w:rPr>
              <w:t>Класс напряжения, кВ</w:t>
            </w:r>
          </w:p>
          <w:p w14:paraId="6F1C322B"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27BD7BE8" w14:textId="77777777" w:rsidR="00BB7A22" w:rsidRDefault="00BB7A22">
            <w:pPr>
              <w:jc w:val="center"/>
              <w:rPr>
                <w:color w:val="000000"/>
              </w:rPr>
            </w:pPr>
            <w:r>
              <w:rPr>
                <w:color w:val="000000"/>
              </w:rPr>
              <w:t>Основная изоляция</w:t>
            </w:r>
          </w:p>
          <w:p w14:paraId="2B47367E" w14:textId="77777777" w:rsidR="00BB7A22" w:rsidRDefault="00BB7A22">
            <w:pPr>
              <w:jc w:val="center"/>
              <w:rPr>
                <w:color w:val="000000"/>
              </w:rPr>
            </w:pPr>
          </w:p>
        </w:tc>
        <w:tc>
          <w:tcPr>
            <w:tcW w:w="1476" w:type="dxa"/>
            <w:tcBorders>
              <w:top w:val="single" w:sz="2" w:space="0" w:color="auto"/>
              <w:left w:val="single" w:sz="2" w:space="0" w:color="auto"/>
              <w:bottom w:val="single" w:sz="2" w:space="0" w:color="auto"/>
              <w:right w:val="single" w:sz="2" w:space="0" w:color="auto"/>
            </w:tcBorders>
          </w:tcPr>
          <w:p w14:paraId="660256FD" w14:textId="77777777" w:rsidR="00BB7A22" w:rsidRDefault="00BB7A22">
            <w:pPr>
              <w:jc w:val="center"/>
              <w:rPr>
                <w:color w:val="000000"/>
              </w:rPr>
            </w:pPr>
            <w:r>
              <w:rPr>
                <w:color w:val="000000"/>
              </w:rPr>
              <w:t>Измерительный вывод</w:t>
            </w:r>
          </w:p>
          <w:p w14:paraId="02D0123D" w14:textId="77777777" w:rsidR="00BB7A22" w:rsidRDefault="00BB7A22">
            <w:pPr>
              <w:jc w:val="center"/>
              <w:rPr>
                <w:color w:val="000000"/>
              </w:rPr>
            </w:pPr>
          </w:p>
        </w:tc>
        <w:tc>
          <w:tcPr>
            <w:tcW w:w="1020" w:type="dxa"/>
            <w:tcBorders>
              <w:top w:val="single" w:sz="2" w:space="0" w:color="auto"/>
              <w:left w:val="single" w:sz="2" w:space="0" w:color="auto"/>
              <w:bottom w:val="single" w:sz="2" w:space="0" w:color="auto"/>
              <w:right w:val="single" w:sz="2" w:space="0" w:color="auto"/>
            </w:tcBorders>
          </w:tcPr>
          <w:p w14:paraId="035857F9" w14:textId="77777777" w:rsidR="00BB7A22" w:rsidRDefault="00BB7A22">
            <w:pPr>
              <w:jc w:val="center"/>
              <w:rPr>
                <w:color w:val="000000"/>
              </w:rPr>
            </w:pPr>
            <w:r>
              <w:rPr>
                <w:color w:val="000000"/>
              </w:rPr>
              <w:t>Наружные слои</w:t>
            </w:r>
          </w:p>
          <w:p w14:paraId="6F33AC92"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2C7047F4" w14:textId="77777777" w:rsidR="00BB7A22" w:rsidRDefault="00BB7A22">
            <w:pPr>
              <w:jc w:val="center"/>
              <w:rPr>
                <w:color w:val="000000"/>
              </w:rPr>
            </w:pPr>
            <w:r>
              <w:rPr>
                <w:color w:val="000000"/>
              </w:rPr>
              <w:t>Вторичные обмотки*</w:t>
            </w:r>
          </w:p>
          <w:p w14:paraId="6A852DFC"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2420E4B" w14:textId="77777777" w:rsidR="00BB7A22" w:rsidRDefault="00BB7A22">
            <w:pPr>
              <w:jc w:val="center"/>
              <w:rPr>
                <w:color w:val="000000"/>
              </w:rPr>
            </w:pPr>
            <w:r>
              <w:rPr>
                <w:color w:val="000000"/>
              </w:rPr>
              <w:t>Промежуточные обмотки</w:t>
            </w:r>
          </w:p>
          <w:p w14:paraId="0B2AFC63" w14:textId="77777777" w:rsidR="00BB7A22" w:rsidRDefault="00BB7A22">
            <w:pPr>
              <w:jc w:val="center"/>
              <w:rPr>
                <w:color w:val="000000"/>
              </w:rPr>
            </w:pPr>
          </w:p>
        </w:tc>
      </w:tr>
      <w:tr w:rsidR="00000000" w14:paraId="20E44A5E" w14:textId="77777777">
        <w:tblPrEx>
          <w:tblCellMar>
            <w:top w:w="0" w:type="dxa"/>
            <w:bottom w:w="0" w:type="dxa"/>
          </w:tblCellMar>
        </w:tblPrEx>
        <w:tc>
          <w:tcPr>
            <w:tcW w:w="1020" w:type="dxa"/>
            <w:tcBorders>
              <w:top w:val="single" w:sz="2" w:space="0" w:color="auto"/>
              <w:left w:val="single" w:sz="2" w:space="0" w:color="auto"/>
              <w:bottom w:val="single" w:sz="2" w:space="0" w:color="auto"/>
              <w:right w:val="single" w:sz="2" w:space="0" w:color="auto"/>
            </w:tcBorders>
          </w:tcPr>
          <w:p w14:paraId="0DA55438" w14:textId="77777777" w:rsidR="00BB7A22" w:rsidRDefault="00BB7A22">
            <w:pPr>
              <w:jc w:val="center"/>
              <w:rPr>
                <w:color w:val="000000"/>
              </w:rPr>
            </w:pPr>
            <w:r>
              <w:rPr>
                <w:color w:val="000000"/>
              </w:rPr>
              <w:t>3-35</w:t>
            </w:r>
          </w:p>
          <w:p w14:paraId="1A9CA93C"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071521D1" w14:textId="77777777" w:rsidR="00BB7A22" w:rsidRDefault="00BB7A22">
            <w:pPr>
              <w:jc w:val="center"/>
              <w:rPr>
                <w:color w:val="000000"/>
              </w:rPr>
            </w:pPr>
            <w:r>
              <w:rPr>
                <w:color w:val="000000"/>
              </w:rPr>
              <w:t>1000</w:t>
            </w:r>
          </w:p>
          <w:p w14:paraId="50BEF92F" w14:textId="77777777" w:rsidR="00BB7A22" w:rsidRDefault="00BB7A22">
            <w:pPr>
              <w:jc w:val="center"/>
              <w:rPr>
                <w:color w:val="000000"/>
              </w:rPr>
            </w:pPr>
          </w:p>
        </w:tc>
        <w:tc>
          <w:tcPr>
            <w:tcW w:w="1476" w:type="dxa"/>
            <w:tcBorders>
              <w:top w:val="single" w:sz="2" w:space="0" w:color="auto"/>
              <w:left w:val="single" w:sz="2" w:space="0" w:color="auto"/>
              <w:bottom w:val="single" w:sz="2" w:space="0" w:color="auto"/>
              <w:right w:val="single" w:sz="2" w:space="0" w:color="auto"/>
            </w:tcBorders>
          </w:tcPr>
          <w:p w14:paraId="496A6AFF" w14:textId="77777777" w:rsidR="00BB7A22" w:rsidRDefault="00BB7A22">
            <w:pPr>
              <w:jc w:val="center"/>
              <w:rPr>
                <w:color w:val="000000"/>
              </w:rPr>
            </w:pPr>
            <w:r>
              <w:rPr>
                <w:color w:val="000000"/>
              </w:rPr>
              <w:t>-</w:t>
            </w:r>
          </w:p>
          <w:p w14:paraId="12979A32" w14:textId="77777777" w:rsidR="00BB7A22" w:rsidRDefault="00BB7A22">
            <w:pPr>
              <w:jc w:val="center"/>
              <w:rPr>
                <w:color w:val="000000"/>
              </w:rPr>
            </w:pPr>
          </w:p>
        </w:tc>
        <w:tc>
          <w:tcPr>
            <w:tcW w:w="1020" w:type="dxa"/>
            <w:tcBorders>
              <w:top w:val="single" w:sz="2" w:space="0" w:color="auto"/>
              <w:left w:val="single" w:sz="2" w:space="0" w:color="auto"/>
              <w:bottom w:val="single" w:sz="2" w:space="0" w:color="auto"/>
              <w:right w:val="single" w:sz="2" w:space="0" w:color="auto"/>
            </w:tcBorders>
          </w:tcPr>
          <w:p w14:paraId="5D0336AC" w14:textId="77777777" w:rsidR="00BB7A22" w:rsidRDefault="00BB7A22">
            <w:pPr>
              <w:jc w:val="center"/>
              <w:rPr>
                <w:color w:val="000000"/>
              </w:rPr>
            </w:pPr>
            <w:r>
              <w:rPr>
                <w:color w:val="000000"/>
              </w:rPr>
              <w:t>-</w:t>
            </w:r>
          </w:p>
          <w:p w14:paraId="5F553B66"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63D4ACDE" w14:textId="77777777" w:rsidR="00BB7A22" w:rsidRDefault="00BB7A22">
            <w:pPr>
              <w:jc w:val="center"/>
              <w:rPr>
                <w:color w:val="000000"/>
              </w:rPr>
            </w:pPr>
            <w:r>
              <w:rPr>
                <w:color w:val="000000"/>
              </w:rPr>
              <w:t>50(1)</w:t>
            </w:r>
          </w:p>
          <w:p w14:paraId="70F8A14E"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0D511351" w14:textId="77777777" w:rsidR="00BB7A22" w:rsidRDefault="00BB7A22">
            <w:pPr>
              <w:jc w:val="center"/>
              <w:rPr>
                <w:color w:val="000000"/>
              </w:rPr>
            </w:pPr>
            <w:r>
              <w:rPr>
                <w:color w:val="000000"/>
              </w:rPr>
              <w:t>-</w:t>
            </w:r>
          </w:p>
          <w:p w14:paraId="7A5EC624" w14:textId="77777777" w:rsidR="00BB7A22" w:rsidRDefault="00BB7A22">
            <w:pPr>
              <w:jc w:val="center"/>
              <w:rPr>
                <w:color w:val="000000"/>
              </w:rPr>
            </w:pPr>
          </w:p>
        </w:tc>
      </w:tr>
      <w:tr w:rsidR="00000000" w14:paraId="56A7CAF8" w14:textId="77777777">
        <w:tblPrEx>
          <w:tblCellMar>
            <w:top w:w="0" w:type="dxa"/>
            <w:bottom w:w="0" w:type="dxa"/>
          </w:tblCellMar>
        </w:tblPrEx>
        <w:tc>
          <w:tcPr>
            <w:tcW w:w="1020" w:type="dxa"/>
            <w:tcBorders>
              <w:top w:val="single" w:sz="2" w:space="0" w:color="auto"/>
              <w:left w:val="single" w:sz="2" w:space="0" w:color="auto"/>
              <w:bottom w:val="single" w:sz="2" w:space="0" w:color="auto"/>
              <w:right w:val="single" w:sz="2" w:space="0" w:color="auto"/>
            </w:tcBorders>
          </w:tcPr>
          <w:p w14:paraId="7105B237" w14:textId="77777777" w:rsidR="00BB7A22" w:rsidRDefault="00BB7A22">
            <w:pPr>
              <w:jc w:val="center"/>
              <w:rPr>
                <w:color w:val="000000"/>
              </w:rPr>
            </w:pPr>
            <w:r>
              <w:rPr>
                <w:color w:val="000000"/>
              </w:rPr>
              <w:t>110-220</w:t>
            </w:r>
          </w:p>
          <w:p w14:paraId="0292DF6C"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5791D407" w14:textId="77777777" w:rsidR="00BB7A22" w:rsidRDefault="00BB7A22">
            <w:pPr>
              <w:jc w:val="center"/>
              <w:rPr>
                <w:color w:val="000000"/>
              </w:rPr>
            </w:pPr>
            <w:r>
              <w:rPr>
                <w:color w:val="000000"/>
              </w:rPr>
              <w:t>3000</w:t>
            </w:r>
          </w:p>
          <w:p w14:paraId="107FE751" w14:textId="77777777" w:rsidR="00BB7A22" w:rsidRDefault="00BB7A22">
            <w:pPr>
              <w:jc w:val="center"/>
              <w:rPr>
                <w:color w:val="000000"/>
              </w:rPr>
            </w:pPr>
          </w:p>
        </w:tc>
        <w:tc>
          <w:tcPr>
            <w:tcW w:w="1476" w:type="dxa"/>
            <w:tcBorders>
              <w:top w:val="single" w:sz="2" w:space="0" w:color="auto"/>
              <w:left w:val="single" w:sz="2" w:space="0" w:color="auto"/>
              <w:bottom w:val="single" w:sz="2" w:space="0" w:color="auto"/>
              <w:right w:val="single" w:sz="2" w:space="0" w:color="auto"/>
            </w:tcBorders>
          </w:tcPr>
          <w:p w14:paraId="15D9BF95" w14:textId="77777777" w:rsidR="00BB7A22" w:rsidRDefault="00BB7A22">
            <w:pPr>
              <w:jc w:val="center"/>
              <w:rPr>
                <w:color w:val="000000"/>
              </w:rPr>
            </w:pPr>
            <w:r>
              <w:rPr>
                <w:color w:val="000000"/>
              </w:rPr>
              <w:t>-</w:t>
            </w:r>
          </w:p>
          <w:p w14:paraId="5D977099" w14:textId="77777777" w:rsidR="00BB7A22" w:rsidRDefault="00BB7A22">
            <w:pPr>
              <w:jc w:val="center"/>
              <w:rPr>
                <w:color w:val="000000"/>
              </w:rPr>
            </w:pPr>
          </w:p>
        </w:tc>
        <w:tc>
          <w:tcPr>
            <w:tcW w:w="1020" w:type="dxa"/>
            <w:tcBorders>
              <w:top w:val="single" w:sz="2" w:space="0" w:color="auto"/>
              <w:left w:val="single" w:sz="2" w:space="0" w:color="auto"/>
              <w:bottom w:val="single" w:sz="2" w:space="0" w:color="auto"/>
              <w:right w:val="single" w:sz="2" w:space="0" w:color="auto"/>
            </w:tcBorders>
          </w:tcPr>
          <w:p w14:paraId="15C783A3" w14:textId="77777777" w:rsidR="00BB7A22" w:rsidRDefault="00BB7A22">
            <w:pPr>
              <w:jc w:val="center"/>
              <w:rPr>
                <w:color w:val="000000"/>
              </w:rPr>
            </w:pPr>
            <w:r>
              <w:rPr>
                <w:color w:val="000000"/>
              </w:rPr>
              <w:t>-</w:t>
            </w:r>
          </w:p>
          <w:p w14:paraId="2211C6D4"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1F0578DA" w14:textId="77777777" w:rsidR="00BB7A22" w:rsidRDefault="00BB7A22">
            <w:pPr>
              <w:jc w:val="center"/>
              <w:rPr>
                <w:color w:val="000000"/>
              </w:rPr>
            </w:pPr>
            <w:r>
              <w:rPr>
                <w:color w:val="000000"/>
              </w:rPr>
              <w:t>50(1)</w:t>
            </w:r>
          </w:p>
          <w:p w14:paraId="2FFA01C3"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5226305" w14:textId="77777777" w:rsidR="00BB7A22" w:rsidRDefault="00BB7A22">
            <w:pPr>
              <w:jc w:val="center"/>
              <w:rPr>
                <w:color w:val="000000"/>
              </w:rPr>
            </w:pPr>
            <w:r>
              <w:rPr>
                <w:color w:val="000000"/>
              </w:rPr>
              <w:t>-</w:t>
            </w:r>
          </w:p>
          <w:p w14:paraId="333D6DBD" w14:textId="77777777" w:rsidR="00BB7A22" w:rsidRDefault="00BB7A22">
            <w:pPr>
              <w:jc w:val="center"/>
              <w:rPr>
                <w:color w:val="000000"/>
              </w:rPr>
            </w:pPr>
          </w:p>
        </w:tc>
      </w:tr>
      <w:tr w:rsidR="00000000" w14:paraId="139DE784" w14:textId="77777777">
        <w:tblPrEx>
          <w:tblCellMar>
            <w:top w:w="0" w:type="dxa"/>
            <w:bottom w:w="0" w:type="dxa"/>
          </w:tblCellMar>
        </w:tblPrEx>
        <w:tc>
          <w:tcPr>
            <w:tcW w:w="1020" w:type="dxa"/>
            <w:tcBorders>
              <w:top w:val="single" w:sz="2" w:space="0" w:color="auto"/>
              <w:left w:val="single" w:sz="2" w:space="0" w:color="auto"/>
              <w:bottom w:val="single" w:sz="2" w:space="0" w:color="auto"/>
              <w:right w:val="single" w:sz="2" w:space="0" w:color="auto"/>
            </w:tcBorders>
          </w:tcPr>
          <w:p w14:paraId="7E2267BA" w14:textId="77777777" w:rsidR="00BB7A22" w:rsidRDefault="00BB7A22">
            <w:pPr>
              <w:jc w:val="center"/>
              <w:rPr>
                <w:color w:val="000000"/>
              </w:rPr>
            </w:pPr>
            <w:r>
              <w:rPr>
                <w:color w:val="000000"/>
              </w:rPr>
              <w:t>330-750</w:t>
            </w:r>
          </w:p>
          <w:p w14:paraId="08F25065"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5302F60D" w14:textId="77777777" w:rsidR="00BB7A22" w:rsidRDefault="00BB7A22">
            <w:pPr>
              <w:jc w:val="center"/>
              <w:rPr>
                <w:color w:val="000000"/>
              </w:rPr>
            </w:pPr>
            <w:r>
              <w:rPr>
                <w:color w:val="000000"/>
              </w:rPr>
              <w:t>5000</w:t>
            </w:r>
          </w:p>
          <w:p w14:paraId="33A635E0" w14:textId="77777777" w:rsidR="00BB7A22" w:rsidRDefault="00BB7A22">
            <w:pPr>
              <w:jc w:val="center"/>
              <w:rPr>
                <w:color w:val="000000"/>
              </w:rPr>
            </w:pPr>
          </w:p>
        </w:tc>
        <w:tc>
          <w:tcPr>
            <w:tcW w:w="1476" w:type="dxa"/>
            <w:tcBorders>
              <w:top w:val="single" w:sz="2" w:space="0" w:color="auto"/>
              <w:left w:val="single" w:sz="2" w:space="0" w:color="auto"/>
              <w:bottom w:val="single" w:sz="2" w:space="0" w:color="auto"/>
              <w:right w:val="single" w:sz="2" w:space="0" w:color="auto"/>
            </w:tcBorders>
          </w:tcPr>
          <w:p w14:paraId="0A6DB476" w14:textId="77777777" w:rsidR="00BB7A22" w:rsidRDefault="00BB7A22">
            <w:pPr>
              <w:jc w:val="center"/>
              <w:rPr>
                <w:color w:val="000000"/>
              </w:rPr>
            </w:pPr>
            <w:r>
              <w:rPr>
                <w:color w:val="000000"/>
              </w:rPr>
              <w:t>3000</w:t>
            </w:r>
          </w:p>
          <w:p w14:paraId="2DB0BD6E" w14:textId="77777777" w:rsidR="00BB7A22" w:rsidRDefault="00BB7A22">
            <w:pPr>
              <w:jc w:val="center"/>
              <w:rPr>
                <w:color w:val="000000"/>
              </w:rPr>
            </w:pPr>
          </w:p>
        </w:tc>
        <w:tc>
          <w:tcPr>
            <w:tcW w:w="1020" w:type="dxa"/>
            <w:tcBorders>
              <w:top w:val="single" w:sz="2" w:space="0" w:color="auto"/>
              <w:left w:val="single" w:sz="2" w:space="0" w:color="auto"/>
              <w:bottom w:val="single" w:sz="2" w:space="0" w:color="auto"/>
              <w:right w:val="single" w:sz="2" w:space="0" w:color="auto"/>
            </w:tcBorders>
          </w:tcPr>
          <w:p w14:paraId="705FDF07" w14:textId="77777777" w:rsidR="00BB7A22" w:rsidRDefault="00BB7A22">
            <w:pPr>
              <w:jc w:val="center"/>
              <w:rPr>
                <w:color w:val="000000"/>
              </w:rPr>
            </w:pPr>
            <w:r>
              <w:rPr>
                <w:color w:val="000000"/>
              </w:rPr>
              <w:t>1000</w:t>
            </w:r>
          </w:p>
          <w:p w14:paraId="28FC06FB"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67A49356" w14:textId="77777777" w:rsidR="00BB7A22" w:rsidRDefault="00BB7A22">
            <w:pPr>
              <w:jc w:val="center"/>
              <w:rPr>
                <w:color w:val="000000"/>
              </w:rPr>
            </w:pPr>
            <w:r>
              <w:rPr>
                <w:color w:val="000000"/>
              </w:rPr>
              <w:t>50(1)</w:t>
            </w:r>
          </w:p>
          <w:p w14:paraId="2FB54760"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587FEE63" w14:textId="77777777" w:rsidR="00BB7A22" w:rsidRDefault="00BB7A22">
            <w:pPr>
              <w:jc w:val="center"/>
              <w:rPr>
                <w:color w:val="000000"/>
              </w:rPr>
            </w:pPr>
            <w:r>
              <w:rPr>
                <w:color w:val="000000"/>
              </w:rPr>
              <w:t>1</w:t>
            </w:r>
          </w:p>
          <w:p w14:paraId="3EE934DD" w14:textId="77777777" w:rsidR="00BB7A22" w:rsidRDefault="00BB7A22">
            <w:pPr>
              <w:jc w:val="center"/>
              <w:rPr>
                <w:color w:val="000000"/>
              </w:rPr>
            </w:pPr>
          </w:p>
        </w:tc>
      </w:tr>
    </w:tbl>
    <w:p w14:paraId="2BC775A4" w14:textId="77777777" w:rsidR="00BB7A22" w:rsidRDefault="00BB7A22">
      <w:pPr>
        <w:jc w:val="both"/>
        <w:rPr>
          <w:color w:val="000000"/>
        </w:rPr>
      </w:pPr>
      <w:r>
        <w:rPr>
          <w:color w:val="000000"/>
        </w:rPr>
        <w:t>_____________</w:t>
      </w:r>
    </w:p>
    <w:p w14:paraId="1DF8E162" w14:textId="77777777" w:rsidR="00BB7A22" w:rsidRDefault="00BB7A22">
      <w:pPr>
        <w:ind w:firstLine="240"/>
        <w:jc w:val="both"/>
        <w:rPr>
          <w:color w:val="000000"/>
        </w:rPr>
      </w:pPr>
      <w:r>
        <w:rPr>
          <w:color w:val="000000"/>
        </w:rPr>
        <w:t>* Сопротивления изоляции вторичных обмоток приведены: без скобок - при отключенных вторичных цепях, в скобках - с подключенными вторичными цепями.</w:t>
      </w:r>
    </w:p>
    <w:p w14:paraId="6FEB270B" w14:textId="77777777" w:rsidR="00BB7A22" w:rsidRDefault="00BB7A22">
      <w:pPr>
        <w:ind w:firstLine="240"/>
        <w:jc w:val="both"/>
        <w:rPr>
          <w:color w:val="000000"/>
        </w:rPr>
      </w:pPr>
    </w:p>
    <w:p w14:paraId="2B45C4E9" w14:textId="77777777" w:rsidR="00BB7A22" w:rsidRDefault="00BB7A22">
      <w:pPr>
        <w:ind w:firstLine="240"/>
        <w:jc w:val="both"/>
        <w:rPr>
          <w:color w:val="000000"/>
        </w:rPr>
      </w:pPr>
    </w:p>
    <w:p w14:paraId="2E9FF87C" w14:textId="77777777" w:rsidR="00BB7A22" w:rsidRDefault="00BB7A22">
      <w:pPr>
        <w:ind w:firstLine="240"/>
        <w:jc w:val="both"/>
        <w:rPr>
          <w:color w:val="000000"/>
        </w:rPr>
      </w:pPr>
      <w:r>
        <w:rPr>
          <w:color w:val="000000"/>
        </w:rPr>
        <w:t>У каскадных трансформаторов тока сопротивление изоляции измеряется для трансформатора тока в целом. При неудовлетворительных результатах таких измерений сопротивление изоляции дополнительно измеряется по ступеням.</w:t>
      </w:r>
    </w:p>
    <w:p w14:paraId="4A0C7EB8" w14:textId="77777777" w:rsidR="00BB7A22" w:rsidRDefault="00BB7A22">
      <w:pPr>
        <w:ind w:firstLine="240"/>
        <w:jc w:val="both"/>
        <w:rPr>
          <w:color w:val="000000"/>
        </w:rPr>
      </w:pPr>
    </w:p>
    <w:p w14:paraId="5C66323B" w14:textId="77777777" w:rsidR="00BB7A22" w:rsidRDefault="00BB7A22">
      <w:pPr>
        <w:ind w:firstLine="240"/>
        <w:jc w:val="both"/>
        <w:rPr>
          <w:color w:val="000000"/>
        </w:rPr>
      </w:pPr>
      <w:r>
        <w:rPr>
          <w:color w:val="000000"/>
        </w:rPr>
        <w:t xml:space="preserve">2. Измерение </w:t>
      </w:r>
      <w:r>
        <w:rPr>
          <w:color w:val="000000"/>
          <w:position w:val="-8"/>
        </w:rPr>
        <w:pict>
          <v:shape id="_x0000_i1089" type="#_x0000_t75" style="width:17.25pt;height:12.75pt">
            <v:imagedata r:id="rId33" o:title=""/>
          </v:shape>
        </w:pict>
      </w:r>
      <w:r>
        <w:rPr>
          <w:color w:val="000000"/>
        </w:rPr>
        <w:t xml:space="preserve"> изоляции.</w:t>
      </w:r>
    </w:p>
    <w:p w14:paraId="57A1F605" w14:textId="77777777" w:rsidR="00BB7A22" w:rsidRDefault="00BB7A22">
      <w:pPr>
        <w:ind w:firstLine="240"/>
        <w:jc w:val="both"/>
        <w:rPr>
          <w:color w:val="000000"/>
        </w:rPr>
      </w:pPr>
    </w:p>
    <w:p w14:paraId="7B680FEE" w14:textId="77777777" w:rsidR="00BB7A22" w:rsidRDefault="00BB7A22">
      <w:pPr>
        <w:ind w:firstLine="240"/>
        <w:jc w:val="both"/>
        <w:rPr>
          <w:color w:val="000000"/>
        </w:rPr>
      </w:pPr>
      <w:r>
        <w:rPr>
          <w:color w:val="000000"/>
        </w:rPr>
        <w:t xml:space="preserve">Измерения </w:t>
      </w:r>
      <w:r>
        <w:rPr>
          <w:color w:val="000000"/>
          <w:position w:val="-8"/>
        </w:rPr>
        <w:pict>
          <v:shape id="_x0000_i1090" type="#_x0000_t75" style="width:17.25pt;height:12.75pt">
            <v:imagedata r:id="rId33" o:title=""/>
          </v:shape>
        </w:pict>
      </w:r>
      <w:r>
        <w:rPr>
          <w:color w:val="000000"/>
        </w:rPr>
        <w:t xml:space="preserve"> трансформаторов тока с основной бумажно-масляной изоляцией производятся при напряжении 10 кВ.</w:t>
      </w:r>
    </w:p>
    <w:p w14:paraId="62380FCD" w14:textId="77777777" w:rsidR="00BB7A22" w:rsidRDefault="00BB7A22">
      <w:pPr>
        <w:ind w:firstLine="240"/>
        <w:jc w:val="both"/>
        <w:rPr>
          <w:color w:val="000000"/>
        </w:rPr>
      </w:pPr>
    </w:p>
    <w:p w14:paraId="1BC30C82" w14:textId="77777777" w:rsidR="00BB7A22" w:rsidRDefault="00BB7A22">
      <w:pPr>
        <w:ind w:firstLine="240"/>
        <w:jc w:val="both"/>
        <w:rPr>
          <w:color w:val="000000"/>
        </w:rPr>
      </w:pPr>
      <w:r>
        <w:rPr>
          <w:color w:val="000000"/>
        </w:rPr>
        <w:t>Измеренные значения, приведенные к температуре 20 °С, должны быть не более указанных в табл.1.8.14.</w:t>
      </w:r>
    </w:p>
    <w:p w14:paraId="24C39352" w14:textId="77777777" w:rsidR="00BB7A22" w:rsidRDefault="00BB7A22">
      <w:pPr>
        <w:ind w:firstLine="240"/>
        <w:jc w:val="both"/>
        <w:rPr>
          <w:color w:val="000000"/>
        </w:rPr>
      </w:pPr>
    </w:p>
    <w:p w14:paraId="7DF77E30" w14:textId="77777777" w:rsidR="00BB7A22" w:rsidRDefault="00BB7A22">
      <w:pPr>
        <w:ind w:firstLine="240"/>
        <w:jc w:val="both"/>
        <w:rPr>
          <w:color w:val="000000"/>
        </w:rPr>
      </w:pPr>
    </w:p>
    <w:p w14:paraId="1AB0E9A1" w14:textId="77777777" w:rsidR="00BB7A22" w:rsidRDefault="00BB7A22">
      <w:pPr>
        <w:jc w:val="right"/>
        <w:rPr>
          <w:color w:val="000000"/>
        </w:rPr>
      </w:pPr>
      <w:r>
        <w:rPr>
          <w:color w:val="000000"/>
        </w:rPr>
        <w:t xml:space="preserve">Таблица 1.8.14 </w:t>
      </w:r>
    </w:p>
    <w:p w14:paraId="0FFF9870" w14:textId="77777777" w:rsidR="00BB7A22" w:rsidRDefault="00BB7A22">
      <w:pPr>
        <w:pStyle w:val="Heading"/>
        <w:jc w:val="center"/>
        <w:rPr>
          <w:color w:val="000000"/>
        </w:rPr>
      </w:pPr>
      <w:r>
        <w:rPr>
          <w:color w:val="000000"/>
        </w:rPr>
        <w:t xml:space="preserve">     </w:t>
      </w:r>
    </w:p>
    <w:p w14:paraId="5B87B716" w14:textId="77777777" w:rsidR="00BB7A22" w:rsidRDefault="00BB7A22">
      <w:pPr>
        <w:pStyle w:val="Heading"/>
        <w:jc w:val="center"/>
        <w:rPr>
          <w:color w:val="000000"/>
        </w:rPr>
      </w:pPr>
      <w:r>
        <w:rPr>
          <w:color w:val="000000"/>
        </w:rPr>
        <w:t xml:space="preserve">Значения </w:t>
      </w:r>
      <w:r>
        <w:rPr>
          <w:color w:val="000000"/>
          <w:position w:val="-8"/>
        </w:rPr>
        <w:pict>
          <v:shape id="_x0000_i1091" type="#_x0000_t75" style="width:17.25pt;height:12.75pt">
            <v:imagedata r:id="rId33" o:title=""/>
          </v:shape>
        </w:pict>
      </w:r>
      <w:r>
        <w:rPr>
          <w:color w:val="000000"/>
        </w:rPr>
        <w:t xml:space="preserve"> основной изоляции трансформаторов тока</w:t>
      </w:r>
    </w:p>
    <w:p w14:paraId="00879BE4"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160"/>
        <w:gridCol w:w="792"/>
        <w:gridCol w:w="792"/>
        <w:gridCol w:w="684"/>
        <w:gridCol w:w="672"/>
        <w:gridCol w:w="720"/>
        <w:gridCol w:w="720"/>
        <w:gridCol w:w="720"/>
      </w:tblGrid>
      <w:tr w:rsidR="00000000" w14:paraId="7513236C" w14:textId="77777777">
        <w:tblPrEx>
          <w:tblCellMar>
            <w:top w:w="0" w:type="dxa"/>
            <w:bottom w:w="0" w:type="dxa"/>
          </w:tblCellMar>
        </w:tblPrEx>
        <w:tc>
          <w:tcPr>
            <w:tcW w:w="2160" w:type="dxa"/>
            <w:tcBorders>
              <w:top w:val="single" w:sz="2" w:space="0" w:color="auto"/>
              <w:left w:val="single" w:sz="2" w:space="0" w:color="auto"/>
              <w:bottom w:val="nil"/>
              <w:right w:val="single" w:sz="2" w:space="0" w:color="auto"/>
            </w:tcBorders>
          </w:tcPr>
          <w:p w14:paraId="6D742595" w14:textId="77777777" w:rsidR="00BB7A22" w:rsidRDefault="00BB7A22">
            <w:pPr>
              <w:jc w:val="center"/>
              <w:rPr>
                <w:color w:val="000000"/>
              </w:rPr>
            </w:pPr>
            <w:r>
              <w:rPr>
                <w:color w:val="000000"/>
              </w:rPr>
              <w:t>Тип изоляции</w:t>
            </w:r>
          </w:p>
          <w:p w14:paraId="1BD2C855" w14:textId="77777777" w:rsidR="00BB7A22" w:rsidRDefault="00BB7A22">
            <w:pPr>
              <w:jc w:val="center"/>
              <w:rPr>
                <w:color w:val="000000"/>
              </w:rPr>
            </w:pPr>
          </w:p>
        </w:tc>
        <w:tc>
          <w:tcPr>
            <w:tcW w:w="5100" w:type="dxa"/>
            <w:gridSpan w:val="7"/>
            <w:tcBorders>
              <w:top w:val="single" w:sz="2" w:space="0" w:color="auto"/>
              <w:left w:val="single" w:sz="2" w:space="0" w:color="auto"/>
              <w:bottom w:val="single" w:sz="2" w:space="0" w:color="auto"/>
              <w:right w:val="single" w:sz="2" w:space="0" w:color="auto"/>
            </w:tcBorders>
          </w:tcPr>
          <w:p w14:paraId="005C25FF" w14:textId="77777777" w:rsidR="00BB7A22" w:rsidRDefault="00BB7A22">
            <w:pPr>
              <w:jc w:val="center"/>
              <w:rPr>
                <w:color w:val="000000"/>
              </w:rPr>
            </w:pPr>
            <w:r>
              <w:rPr>
                <w:color w:val="000000"/>
              </w:rPr>
              <w:t xml:space="preserve">Предельные значения </w:t>
            </w:r>
            <w:r>
              <w:rPr>
                <w:color w:val="000000"/>
                <w:position w:val="-8"/>
              </w:rPr>
              <w:pict w14:anchorId="5EC8EE74">
                <v:shape id="_x0000_i1092" type="#_x0000_t75" style="width:17.25pt;height:12.75pt">
                  <v:imagedata r:id="rId33" o:title=""/>
                </v:shape>
              </w:pict>
            </w:r>
            <w:r>
              <w:rPr>
                <w:color w:val="000000"/>
              </w:rPr>
              <w:t>, %, основной изоляции трансформаторов тока на номинальное</w:t>
            </w:r>
          </w:p>
          <w:p w14:paraId="6A2A5531" w14:textId="77777777" w:rsidR="00BB7A22" w:rsidRDefault="00BB7A22">
            <w:pPr>
              <w:jc w:val="center"/>
              <w:rPr>
                <w:color w:val="000000"/>
              </w:rPr>
            </w:pPr>
          </w:p>
        </w:tc>
      </w:tr>
      <w:tr w:rsidR="00000000" w14:paraId="6698C193" w14:textId="77777777">
        <w:tblPrEx>
          <w:tblCellMar>
            <w:top w:w="0" w:type="dxa"/>
            <w:bottom w:w="0" w:type="dxa"/>
          </w:tblCellMar>
        </w:tblPrEx>
        <w:tc>
          <w:tcPr>
            <w:tcW w:w="2160" w:type="dxa"/>
            <w:tcBorders>
              <w:top w:val="nil"/>
              <w:left w:val="single" w:sz="2" w:space="0" w:color="auto"/>
              <w:bottom w:val="single" w:sz="2" w:space="0" w:color="auto"/>
              <w:right w:val="single" w:sz="2" w:space="0" w:color="auto"/>
            </w:tcBorders>
          </w:tcPr>
          <w:p w14:paraId="7A42E0AA" w14:textId="77777777" w:rsidR="00BB7A22" w:rsidRDefault="00BB7A22">
            <w:pPr>
              <w:jc w:val="both"/>
              <w:rPr>
                <w:color w:val="000000"/>
              </w:rPr>
            </w:pPr>
          </w:p>
          <w:p w14:paraId="72B1D277"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2AE4110C" w14:textId="77777777" w:rsidR="00BB7A22" w:rsidRDefault="00BB7A22">
            <w:pPr>
              <w:jc w:val="center"/>
              <w:rPr>
                <w:color w:val="000000"/>
              </w:rPr>
            </w:pPr>
            <w:r>
              <w:rPr>
                <w:color w:val="000000"/>
              </w:rPr>
              <w:t xml:space="preserve">3-15 </w:t>
            </w:r>
          </w:p>
          <w:p w14:paraId="0A6ECFE8"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582AA2E3" w14:textId="77777777" w:rsidR="00BB7A22" w:rsidRDefault="00BB7A22">
            <w:pPr>
              <w:jc w:val="center"/>
              <w:rPr>
                <w:color w:val="000000"/>
              </w:rPr>
            </w:pPr>
            <w:r>
              <w:rPr>
                <w:color w:val="000000"/>
              </w:rPr>
              <w:t xml:space="preserve">20-35 </w:t>
            </w:r>
          </w:p>
          <w:p w14:paraId="76B7D3B9"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05426AAE" w14:textId="77777777" w:rsidR="00BB7A22" w:rsidRDefault="00BB7A22">
            <w:pPr>
              <w:jc w:val="center"/>
              <w:rPr>
                <w:color w:val="000000"/>
              </w:rPr>
            </w:pPr>
            <w:r>
              <w:rPr>
                <w:color w:val="000000"/>
              </w:rPr>
              <w:t xml:space="preserve">110 </w:t>
            </w:r>
          </w:p>
          <w:p w14:paraId="60033C19"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77256F55" w14:textId="77777777" w:rsidR="00BB7A22" w:rsidRDefault="00BB7A22">
            <w:pPr>
              <w:jc w:val="center"/>
              <w:rPr>
                <w:color w:val="000000"/>
              </w:rPr>
            </w:pPr>
            <w:r>
              <w:rPr>
                <w:color w:val="000000"/>
              </w:rPr>
              <w:t>220</w:t>
            </w:r>
          </w:p>
          <w:p w14:paraId="722D116D" w14:textId="77777777" w:rsidR="00BB7A22" w:rsidRDefault="00BB7A22">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602850C" w14:textId="77777777" w:rsidR="00BB7A22" w:rsidRDefault="00BB7A22">
            <w:pPr>
              <w:jc w:val="center"/>
              <w:rPr>
                <w:color w:val="000000"/>
              </w:rPr>
            </w:pPr>
            <w:r>
              <w:rPr>
                <w:color w:val="000000"/>
              </w:rPr>
              <w:t xml:space="preserve">330 </w:t>
            </w:r>
          </w:p>
        </w:tc>
        <w:tc>
          <w:tcPr>
            <w:tcW w:w="720" w:type="dxa"/>
            <w:tcBorders>
              <w:top w:val="single" w:sz="2" w:space="0" w:color="auto"/>
              <w:left w:val="single" w:sz="2" w:space="0" w:color="auto"/>
              <w:bottom w:val="single" w:sz="2" w:space="0" w:color="auto"/>
              <w:right w:val="single" w:sz="2" w:space="0" w:color="auto"/>
            </w:tcBorders>
          </w:tcPr>
          <w:p w14:paraId="69B70056" w14:textId="77777777" w:rsidR="00BB7A22" w:rsidRDefault="00BB7A22">
            <w:pPr>
              <w:jc w:val="center"/>
              <w:rPr>
                <w:color w:val="000000"/>
              </w:rPr>
            </w:pPr>
            <w:r>
              <w:rPr>
                <w:color w:val="000000"/>
              </w:rPr>
              <w:t xml:space="preserve">500 </w:t>
            </w:r>
          </w:p>
        </w:tc>
        <w:tc>
          <w:tcPr>
            <w:tcW w:w="720" w:type="dxa"/>
            <w:tcBorders>
              <w:top w:val="single" w:sz="2" w:space="0" w:color="auto"/>
              <w:left w:val="single" w:sz="2" w:space="0" w:color="auto"/>
              <w:bottom w:val="single" w:sz="2" w:space="0" w:color="auto"/>
              <w:right w:val="single" w:sz="2" w:space="0" w:color="auto"/>
            </w:tcBorders>
          </w:tcPr>
          <w:p w14:paraId="2C94E16C" w14:textId="77777777" w:rsidR="00BB7A22" w:rsidRDefault="00BB7A22">
            <w:pPr>
              <w:jc w:val="center"/>
              <w:rPr>
                <w:color w:val="000000"/>
              </w:rPr>
            </w:pPr>
            <w:r>
              <w:rPr>
                <w:color w:val="000000"/>
              </w:rPr>
              <w:t xml:space="preserve">750 </w:t>
            </w:r>
          </w:p>
        </w:tc>
      </w:tr>
      <w:tr w:rsidR="00000000" w14:paraId="758FB542" w14:textId="77777777">
        <w:tblPrEx>
          <w:tblCellMar>
            <w:top w:w="0" w:type="dxa"/>
            <w:bottom w:w="0" w:type="dxa"/>
          </w:tblCellMar>
        </w:tblPrEx>
        <w:tc>
          <w:tcPr>
            <w:tcW w:w="2160" w:type="dxa"/>
            <w:tcBorders>
              <w:top w:val="single" w:sz="2" w:space="0" w:color="auto"/>
              <w:left w:val="single" w:sz="2" w:space="0" w:color="auto"/>
              <w:bottom w:val="nil"/>
              <w:right w:val="single" w:sz="2" w:space="0" w:color="auto"/>
            </w:tcBorders>
          </w:tcPr>
          <w:p w14:paraId="0D472056" w14:textId="77777777" w:rsidR="00BB7A22" w:rsidRDefault="00BB7A22">
            <w:pPr>
              <w:jc w:val="both"/>
              <w:rPr>
                <w:color w:val="000000"/>
              </w:rPr>
            </w:pPr>
            <w:r>
              <w:rPr>
                <w:color w:val="000000"/>
              </w:rPr>
              <w:t>Бумажно-бакелитовая</w:t>
            </w:r>
          </w:p>
          <w:p w14:paraId="7CB04759" w14:textId="77777777" w:rsidR="00BB7A22" w:rsidRDefault="00BB7A22">
            <w:pPr>
              <w:jc w:val="both"/>
              <w:rPr>
                <w:color w:val="000000"/>
              </w:rPr>
            </w:pPr>
          </w:p>
        </w:tc>
        <w:tc>
          <w:tcPr>
            <w:tcW w:w="792" w:type="dxa"/>
            <w:tcBorders>
              <w:top w:val="single" w:sz="2" w:space="0" w:color="auto"/>
              <w:left w:val="single" w:sz="2" w:space="0" w:color="auto"/>
              <w:bottom w:val="nil"/>
              <w:right w:val="single" w:sz="2" w:space="0" w:color="auto"/>
            </w:tcBorders>
          </w:tcPr>
          <w:p w14:paraId="11AE25CF" w14:textId="77777777" w:rsidR="00BB7A22" w:rsidRDefault="00BB7A22">
            <w:pPr>
              <w:jc w:val="center"/>
              <w:rPr>
                <w:color w:val="000000"/>
              </w:rPr>
            </w:pPr>
            <w:r>
              <w:rPr>
                <w:color w:val="000000"/>
              </w:rPr>
              <w:t xml:space="preserve">3,0 </w:t>
            </w:r>
          </w:p>
        </w:tc>
        <w:tc>
          <w:tcPr>
            <w:tcW w:w="792" w:type="dxa"/>
            <w:tcBorders>
              <w:top w:val="single" w:sz="2" w:space="0" w:color="auto"/>
              <w:left w:val="single" w:sz="2" w:space="0" w:color="auto"/>
              <w:bottom w:val="nil"/>
              <w:right w:val="single" w:sz="2" w:space="0" w:color="auto"/>
            </w:tcBorders>
          </w:tcPr>
          <w:p w14:paraId="60ED2F11" w14:textId="77777777" w:rsidR="00BB7A22" w:rsidRDefault="00BB7A22">
            <w:pPr>
              <w:jc w:val="center"/>
              <w:rPr>
                <w:color w:val="000000"/>
              </w:rPr>
            </w:pPr>
            <w:r>
              <w:rPr>
                <w:color w:val="000000"/>
              </w:rPr>
              <w:t xml:space="preserve">2,5 </w:t>
            </w:r>
          </w:p>
        </w:tc>
        <w:tc>
          <w:tcPr>
            <w:tcW w:w="684" w:type="dxa"/>
            <w:tcBorders>
              <w:top w:val="single" w:sz="2" w:space="0" w:color="auto"/>
              <w:left w:val="single" w:sz="2" w:space="0" w:color="auto"/>
              <w:bottom w:val="nil"/>
              <w:right w:val="single" w:sz="2" w:space="0" w:color="auto"/>
            </w:tcBorders>
          </w:tcPr>
          <w:p w14:paraId="06339A36" w14:textId="77777777" w:rsidR="00BB7A22" w:rsidRDefault="00BB7A22">
            <w:pPr>
              <w:jc w:val="center"/>
              <w:rPr>
                <w:color w:val="000000"/>
              </w:rPr>
            </w:pPr>
            <w:r>
              <w:rPr>
                <w:color w:val="000000"/>
              </w:rPr>
              <w:t xml:space="preserve">2,0 </w:t>
            </w:r>
          </w:p>
        </w:tc>
        <w:tc>
          <w:tcPr>
            <w:tcW w:w="672" w:type="dxa"/>
            <w:tcBorders>
              <w:top w:val="single" w:sz="2" w:space="0" w:color="auto"/>
              <w:left w:val="single" w:sz="2" w:space="0" w:color="auto"/>
              <w:bottom w:val="nil"/>
              <w:right w:val="single" w:sz="2" w:space="0" w:color="auto"/>
            </w:tcBorders>
          </w:tcPr>
          <w:p w14:paraId="04AFC6D6" w14:textId="77777777" w:rsidR="00BB7A22" w:rsidRDefault="00BB7A22">
            <w:pPr>
              <w:jc w:val="center"/>
              <w:rPr>
                <w:color w:val="000000"/>
              </w:rPr>
            </w:pPr>
            <w:r>
              <w:rPr>
                <w:color w:val="000000"/>
              </w:rPr>
              <w:t>-</w:t>
            </w:r>
          </w:p>
        </w:tc>
        <w:tc>
          <w:tcPr>
            <w:tcW w:w="720" w:type="dxa"/>
            <w:tcBorders>
              <w:top w:val="single" w:sz="2" w:space="0" w:color="auto"/>
              <w:left w:val="single" w:sz="2" w:space="0" w:color="auto"/>
              <w:bottom w:val="nil"/>
              <w:right w:val="single" w:sz="2" w:space="0" w:color="auto"/>
            </w:tcBorders>
          </w:tcPr>
          <w:p w14:paraId="666BC294" w14:textId="77777777" w:rsidR="00BB7A22" w:rsidRDefault="00BB7A22">
            <w:pPr>
              <w:jc w:val="center"/>
              <w:rPr>
                <w:color w:val="000000"/>
              </w:rPr>
            </w:pPr>
            <w:r>
              <w:rPr>
                <w:color w:val="000000"/>
              </w:rPr>
              <w:t>-</w:t>
            </w:r>
          </w:p>
        </w:tc>
        <w:tc>
          <w:tcPr>
            <w:tcW w:w="720" w:type="dxa"/>
            <w:tcBorders>
              <w:top w:val="single" w:sz="2" w:space="0" w:color="auto"/>
              <w:left w:val="single" w:sz="2" w:space="0" w:color="auto"/>
              <w:bottom w:val="nil"/>
              <w:right w:val="single" w:sz="2" w:space="0" w:color="auto"/>
            </w:tcBorders>
          </w:tcPr>
          <w:p w14:paraId="4F148281" w14:textId="77777777" w:rsidR="00BB7A22" w:rsidRDefault="00BB7A22">
            <w:pPr>
              <w:jc w:val="center"/>
              <w:rPr>
                <w:color w:val="000000"/>
              </w:rPr>
            </w:pPr>
            <w:r>
              <w:rPr>
                <w:color w:val="000000"/>
              </w:rPr>
              <w:t>-</w:t>
            </w:r>
          </w:p>
        </w:tc>
        <w:tc>
          <w:tcPr>
            <w:tcW w:w="720" w:type="dxa"/>
            <w:tcBorders>
              <w:top w:val="single" w:sz="2" w:space="0" w:color="auto"/>
              <w:left w:val="single" w:sz="2" w:space="0" w:color="auto"/>
              <w:bottom w:val="nil"/>
              <w:right w:val="single" w:sz="2" w:space="0" w:color="auto"/>
            </w:tcBorders>
          </w:tcPr>
          <w:p w14:paraId="60DF676D" w14:textId="77777777" w:rsidR="00BB7A22" w:rsidRDefault="00BB7A22">
            <w:pPr>
              <w:jc w:val="center"/>
              <w:rPr>
                <w:color w:val="000000"/>
              </w:rPr>
            </w:pPr>
            <w:r>
              <w:rPr>
                <w:color w:val="000000"/>
              </w:rPr>
              <w:t>-</w:t>
            </w:r>
          </w:p>
        </w:tc>
      </w:tr>
      <w:tr w:rsidR="00000000" w14:paraId="5B380FF0" w14:textId="77777777">
        <w:tblPrEx>
          <w:tblCellMar>
            <w:top w:w="0" w:type="dxa"/>
            <w:bottom w:w="0" w:type="dxa"/>
          </w:tblCellMar>
        </w:tblPrEx>
        <w:tc>
          <w:tcPr>
            <w:tcW w:w="2160" w:type="dxa"/>
            <w:tcBorders>
              <w:top w:val="nil"/>
              <w:left w:val="single" w:sz="2" w:space="0" w:color="auto"/>
              <w:bottom w:val="single" w:sz="2" w:space="0" w:color="auto"/>
              <w:right w:val="single" w:sz="2" w:space="0" w:color="auto"/>
            </w:tcBorders>
          </w:tcPr>
          <w:p w14:paraId="25299E10" w14:textId="77777777" w:rsidR="00BB7A22" w:rsidRDefault="00BB7A22">
            <w:pPr>
              <w:jc w:val="both"/>
              <w:rPr>
                <w:color w:val="000000"/>
              </w:rPr>
            </w:pPr>
            <w:r>
              <w:rPr>
                <w:color w:val="000000"/>
              </w:rPr>
              <w:t>Основная бумажно-масляная и конденсаторная изоляция</w:t>
            </w:r>
          </w:p>
          <w:p w14:paraId="48A193AB" w14:textId="77777777" w:rsidR="00BB7A22" w:rsidRDefault="00BB7A22">
            <w:pPr>
              <w:jc w:val="both"/>
              <w:rPr>
                <w:color w:val="000000"/>
              </w:rPr>
            </w:pPr>
          </w:p>
        </w:tc>
        <w:tc>
          <w:tcPr>
            <w:tcW w:w="792" w:type="dxa"/>
            <w:tcBorders>
              <w:top w:val="nil"/>
              <w:left w:val="single" w:sz="2" w:space="0" w:color="auto"/>
              <w:bottom w:val="single" w:sz="2" w:space="0" w:color="auto"/>
              <w:right w:val="single" w:sz="2" w:space="0" w:color="auto"/>
            </w:tcBorders>
          </w:tcPr>
          <w:p w14:paraId="79AAE860" w14:textId="77777777" w:rsidR="00BB7A22" w:rsidRDefault="00BB7A22">
            <w:pPr>
              <w:jc w:val="center"/>
              <w:rPr>
                <w:color w:val="000000"/>
              </w:rPr>
            </w:pPr>
            <w:r>
              <w:rPr>
                <w:color w:val="000000"/>
              </w:rPr>
              <w:t>-</w:t>
            </w:r>
          </w:p>
          <w:p w14:paraId="2CA1A23D" w14:textId="77777777" w:rsidR="00BB7A22" w:rsidRDefault="00BB7A22">
            <w:pPr>
              <w:jc w:val="center"/>
              <w:rPr>
                <w:color w:val="000000"/>
              </w:rPr>
            </w:pPr>
          </w:p>
        </w:tc>
        <w:tc>
          <w:tcPr>
            <w:tcW w:w="792" w:type="dxa"/>
            <w:tcBorders>
              <w:top w:val="nil"/>
              <w:left w:val="single" w:sz="2" w:space="0" w:color="auto"/>
              <w:bottom w:val="single" w:sz="2" w:space="0" w:color="auto"/>
              <w:right w:val="single" w:sz="2" w:space="0" w:color="auto"/>
            </w:tcBorders>
          </w:tcPr>
          <w:p w14:paraId="4FD9BF46" w14:textId="77777777" w:rsidR="00BB7A22" w:rsidRDefault="00BB7A22">
            <w:pPr>
              <w:jc w:val="center"/>
              <w:rPr>
                <w:color w:val="000000"/>
              </w:rPr>
            </w:pPr>
            <w:r>
              <w:rPr>
                <w:color w:val="000000"/>
              </w:rPr>
              <w:t>2,5</w:t>
            </w:r>
          </w:p>
          <w:p w14:paraId="6F8BB459" w14:textId="77777777" w:rsidR="00BB7A22" w:rsidRDefault="00BB7A22">
            <w:pPr>
              <w:jc w:val="center"/>
              <w:rPr>
                <w:color w:val="000000"/>
              </w:rPr>
            </w:pPr>
          </w:p>
        </w:tc>
        <w:tc>
          <w:tcPr>
            <w:tcW w:w="684" w:type="dxa"/>
            <w:tcBorders>
              <w:top w:val="nil"/>
              <w:left w:val="single" w:sz="2" w:space="0" w:color="auto"/>
              <w:bottom w:val="single" w:sz="2" w:space="0" w:color="auto"/>
              <w:right w:val="single" w:sz="2" w:space="0" w:color="auto"/>
            </w:tcBorders>
          </w:tcPr>
          <w:p w14:paraId="5D92A4F4" w14:textId="77777777" w:rsidR="00BB7A22" w:rsidRDefault="00BB7A22">
            <w:pPr>
              <w:jc w:val="center"/>
              <w:rPr>
                <w:color w:val="000000"/>
              </w:rPr>
            </w:pPr>
            <w:r>
              <w:rPr>
                <w:color w:val="000000"/>
              </w:rPr>
              <w:t>2,0</w:t>
            </w:r>
          </w:p>
          <w:p w14:paraId="5DCF10C3" w14:textId="77777777" w:rsidR="00BB7A22" w:rsidRDefault="00BB7A22">
            <w:pPr>
              <w:jc w:val="center"/>
              <w:rPr>
                <w:color w:val="000000"/>
              </w:rPr>
            </w:pPr>
          </w:p>
        </w:tc>
        <w:tc>
          <w:tcPr>
            <w:tcW w:w="672" w:type="dxa"/>
            <w:tcBorders>
              <w:top w:val="nil"/>
              <w:left w:val="single" w:sz="2" w:space="0" w:color="auto"/>
              <w:bottom w:val="single" w:sz="2" w:space="0" w:color="auto"/>
              <w:right w:val="single" w:sz="2" w:space="0" w:color="auto"/>
            </w:tcBorders>
          </w:tcPr>
          <w:p w14:paraId="6BC2E6CC" w14:textId="77777777" w:rsidR="00BB7A22" w:rsidRDefault="00BB7A22">
            <w:pPr>
              <w:jc w:val="center"/>
              <w:rPr>
                <w:color w:val="000000"/>
              </w:rPr>
            </w:pPr>
            <w:r>
              <w:rPr>
                <w:color w:val="000000"/>
              </w:rPr>
              <w:t>1,0</w:t>
            </w:r>
          </w:p>
          <w:p w14:paraId="2F1D17C5" w14:textId="77777777" w:rsidR="00BB7A22" w:rsidRDefault="00BB7A22">
            <w:pPr>
              <w:jc w:val="center"/>
              <w:rPr>
                <w:color w:val="000000"/>
              </w:rPr>
            </w:pPr>
          </w:p>
        </w:tc>
        <w:tc>
          <w:tcPr>
            <w:tcW w:w="2160" w:type="dxa"/>
            <w:gridSpan w:val="3"/>
            <w:tcBorders>
              <w:top w:val="nil"/>
              <w:left w:val="single" w:sz="2" w:space="0" w:color="auto"/>
              <w:bottom w:val="single" w:sz="2" w:space="0" w:color="auto"/>
              <w:right w:val="single" w:sz="2" w:space="0" w:color="auto"/>
            </w:tcBorders>
          </w:tcPr>
          <w:p w14:paraId="0A25BD8E" w14:textId="77777777" w:rsidR="00BB7A22" w:rsidRDefault="00BB7A22">
            <w:pPr>
              <w:jc w:val="center"/>
              <w:rPr>
                <w:color w:val="000000"/>
              </w:rPr>
            </w:pPr>
            <w:r>
              <w:rPr>
                <w:color w:val="000000"/>
              </w:rPr>
              <w:t>Не более 150% от измеренного на заводе, но не выше 0,8</w:t>
            </w:r>
          </w:p>
          <w:p w14:paraId="64E5B405" w14:textId="77777777" w:rsidR="00BB7A22" w:rsidRDefault="00BB7A22">
            <w:pPr>
              <w:jc w:val="center"/>
              <w:rPr>
                <w:color w:val="000000"/>
              </w:rPr>
            </w:pPr>
          </w:p>
        </w:tc>
      </w:tr>
    </w:tbl>
    <w:p w14:paraId="10C84827" w14:textId="77777777" w:rsidR="00BB7A22" w:rsidRDefault="00BB7A22">
      <w:pPr>
        <w:ind w:firstLine="240"/>
        <w:jc w:val="both"/>
        <w:rPr>
          <w:color w:val="000000"/>
        </w:rPr>
      </w:pPr>
    </w:p>
    <w:p w14:paraId="6E84AB19" w14:textId="77777777" w:rsidR="00BB7A22" w:rsidRDefault="00BB7A22">
      <w:pPr>
        <w:ind w:firstLine="240"/>
        <w:jc w:val="both"/>
        <w:rPr>
          <w:color w:val="000000"/>
        </w:rPr>
      </w:pPr>
    </w:p>
    <w:p w14:paraId="72A4E15B" w14:textId="77777777" w:rsidR="00BB7A22" w:rsidRDefault="00BB7A22">
      <w:pPr>
        <w:ind w:firstLine="240"/>
        <w:jc w:val="both"/>
        <w:rPr>
          <w:color w:val="000000"/>
        </w:rPr>
      </w:pPr>
      <w:r>
        <w:rPr>
          <w:color w:val="000000"/>
        </w:rPr>
        <w:t xml:space="preserve">У каскадных трансформаторов тока </w:t>
      </w:r>
      <w:r>
        <w:rPr>
          <w:color w:val="000000"/>
          <w:position w:val="-8"/>
        </w:rPr>
        <w:pict>
          <v:shape id="_x0000_i1093" type="#_x0000_t75" style="width:17.25pt;height:12.75pt">
            <v:imagedata r:id="rId33" o:title=""/>
          </v:shape>
        </w:pict>
      </w:r>
      <w:r>
        <w:rPr>
          <w:color w:val="000000"/>
        </w:rPr>
        <w:t xml:space="preserve"> основной изоляции измеряется для трансформатора тока в целом. При неудовлетворительных результатах таких измерений </w:t>
      </w:r>
      <w:r>
        <w:rPr>
          <w:color w:val="000000"/>
          <w:position w:val="-8"/>
        </w:rPr>
        <w:pict>
          <v:shape id="_x0000_i1094" type="#_x0000_t75" style="width:17.25pt;height:12.75pt">
            <v:imagedata r:id="rId33" o:title=""/>
          </v:shape>
        </w:pict>
      </w:r>
      <w:r>
        <w:rPr>
          <w:color w:val="000000"/>
        </w:rPr>
        <w:t xml:space="preserve"> основной изоляции дополнительно производится измерение по ступеням.</w:t>
      </w:r>
    </w:p>
    <w:p w14:paraId="3A6642E4" w14:textId="77777777" w:rsidR="00BB7A22" w:rsidRDefault="00BB7A22">
      <w:pPr>
        <w:ind w:firstLine="240"/>
        <w:jc w:val="both"/>
        <w:rPr>
          <w:color w:val="000000"/>
        </w:rPr>
      </w:pPr>
    </w:p>
    <w:p w14:paraId="0020EEC9" w14:textId="77777777" w:rsidR="00BB7A22" w:rsidRDefault="00BB7A22">
      <w:pPr>
        <w:ind w:firstLine="288"/>
        <w:jc w:val="both"/>
        <w:rPr>
          <w:color w:val="000000"/>
        </w:rPr>
      </w:pPr>
      <w:r>
        <w:rPr>
          <w:color w:val="000000"/>
        </w:rPr>
        <w:t>3. Испытание повышенным напряжением промышленной частоты 50 Гц.</w:t>
      </w:r>
    </w:p>
    <w:p w14:paraId="0A755337" w14:textId="77777777" w:rsidR="00BB7A22" w:rsidRDefault="00BB7A22">
      <w:pPr>
        <w:ind w:firstLine="240"/>
        <w:jc w:val="both"/>
        <w:rPr>
          <w:color w:val="000000"/>
        </w:rPr>
      </w:pPr>
    </w:p>
    <w:p w14:paraId="52060F51" w14:textId="77777777" w:rsidR="00BB7A22" w:rsidRDefault="00BB7A22">
      <w:pPr>
        <w:ind w:firstLine="240"/>
        <w:jc w:val="both"/>
        <w:rPr>
          <w:color w:val="000000"/>
        </w:rPr>
      </w:pPr>
      <w:r>
        <w:rPr>
          <w:color w:val="000000"/>
        </w:rPr>
        <w:t>3.1. Испытание повышенным напряжением основной изоляции.</w:t>
      </w:r>
    </w:p>
    <w:p w14:paraId="4D867054" w14:textId="77777777" w:rsidR="00BB7A22" w:rsidRDefault="00BB7A22">
      <w:pPr>
        <w:ind w:firstLine="240"/>
        <w:jc w:val="both"/>
        <w:rPr>
          <w:color w:val="000000"/>
        </w:rPr>
      </w:pPr>
    </w:p>
    <w:p w14:paraId="3990363C" w14:textId="77777777" w:rsidR="00BB7A22" w:rsidRDefault="00BB7A22">
      <w:pPr>
        <w:ind w:firstLine="240"/>
        <w:jc w:val="both"/>
        <w:rPr>
          <w:color w:val="000000"/>
        </w:rPr>
      </w:pPr>
      <w:r>
        <w:rPr>
          <w:color w:val="000000"/>
        </w:rPr>
        <w:t>Значения испытательного напряжения основной изоляции приведены в табл.1.8.16. Длительность испытания трансформаторов тока - 1 мин.</w:t>
      </w:r>
    </w:p>
    <w:p w14:paraId="6C7D6EF7" w14:textId="77777777" w:rsidR="00BB7A22" w:rsidRDefault="00BB7A22">
      <w:pPr>
        <w:ind w:firstLine="240"/>
        <w:jc w:val="both"/>
        <w:rPr>
          <w:color w:val="000000"/>
        </w:rPr>
      </w:pPr>
    </w:p>
    <w:p w14:paraId="2316EB66" w14:textId="77777777" w:rsidR="00BB7A22" w:rsidRDefault="00BB7A22">
      <w:pPr>
        <w:ind w:firstLine="240"/>
        <w:jc w:val="both"/>
        <w:rPr>
          <w:color w:val="000000"/>
        </w:rPr>
      </w:pPr>
      <w:r>
        <w:rPr>
          <w:color w:val="000000"/>
        </w:rPr>
        <w:t xml:space="preserve">Допускается проведение испытаний трансформаторов тока совместно с ошиновкой. Трансформаторы тока напряжением более 35 кВ не подвергаются испытаниям повышенным напряжением.     </w:t>
      </w:r>
    </w:p>
    <w:p w14:paraId="415170A9" w14:textId="77777777" w:rsidR="00BB7A22" w:rsidRDefault="00BB7A22">
      <w:pPr>
        <w:ind w:firstLine="240"/>
        <w:jc w:val="both"/>
        <w:rPr>
          <w:color w:val="000000"/>
        </w:rPr>
      </w:pPr>
    </w:p>
    <w:p w14:paraId="6C5BDD9B" w14:textId="77777777" w:rsidR="00BB7A22" w:rsidRDefault="00BB7A22">
      <w:pPr>
        <w:ind w:firstLine="240"/>
        <w:jc w:val="both"/>
        <w:rPr>
          <w:color w:val="000000"/>
        </w:rPr>
      </w:pPr>
      <w:r>
        <w:rPr>
          <w:color w:val="000000"/>
        </w:rPr>
        <w:t>3.2. Испытание повышенным напряжением изоляции вторичных обмоток.</w:t>
      </w:r>
    </w:p>
    <w:p w14:paraId="1B5177D3" w14:textId="77777777" w:rsidR="00BB7A22" w:rsidRDefault="00BB7A22">
      <w:pPr>
        <w:ind w:firstLine="240"/>
        <w:jc w:val="both"/>
        <w:rPr>
          <w:color w:val="000000"/>
        </w:rPr>
      </w:pPr>
    </w:p>
    <w:p w14:paraId="1F6E9E84" w14:textId="77777777" w:rsidR="00BB7A22" w:rsidRDefault="00BB7A22">
      <w:pPr>
        <w:ind w:firstLine="240"/>
        <w:jc w:val="both"/>
        <w:rPr>
          <w:color w:val="000000"/>
        </w:rPr>
      </w:pPr>
      <w:r>
        <w:rPr>
          <w:color w:val="000000"/>
        </w:rPr>
        <w:t>Значение испытательного напряжения для изоляции вторичных обмоток вместе с присоединенными к ним цепями принимается равным 1 кВ.</w:t>
      </w:r>
    </w:p>
    <w:p w14:paraId="71C3DEA7" w14:textId="77777777" w:rsidR="00BB7A22" w:rsidRDefault="00BB7A22">
      <w:pPr>
        <w:ind w:firstLine="240"/>
        <w:jc w:val="both"/>
        <w:rPr>
          <w:color w:val="000000"/>
        </w:rPr>
      </w:pPr>
    </w:p>
    <w:p w14:paraId="0241AF6C" w14:textId="77777777" w:rsidR="00BB7A22" w:rsidRDefault="00BB7A22">
      <w:pPr>
        <w:ind w:firstLine="240"/>
        <w:jc w:val="both"/>
        <w:rPr>
          <w:color w:val="000000"/>
        </w:rPr>
      </w:pPr>
      <w:r>
        <w:rPr>
          <w:color w:val="000000"/>
        </w:rPr>
        <w:t>Продолжительность приложения испытательного напряжения - 1 мин.</w:t>
      </w:r>
    </w:p>
    <w:p w14:paraId="2CF3745D" w14:textId="77777777" w:rsidR="00BB7A22" w:rsidRDefault="00BB7A22">
      <w:pPr>
        <w:ind w:firstLine="240"/>
        <w:jc w:val="both"/>
        <w:rPr>
          <w:color w:val="000000"/>
        </w:rPr>
      </w:pPr>
    </w:p>
    <w:p w14:paraId="12C3DB1F" w14:textId="77777777" w:rsidR="00BB7A22" w:rsidRDefault="00BB7A22">
      <w:pPr>
        <w:ind w:firstLine="240"/>
        <w:jc w:val="both"/>
        <w:rPr>
          <w:color w:val="000000"/>
        </w:rPr>
      </w:pPr>
      <w:r>
        <w:rPr>
          <w:color w:val="000000"/>
        </w:rPr>
        <w:t>4. Снятие характеристик намагничивания.</w:t>
      </w:r>
    </w:p>
    <w:p w14:paraId="7EB9FBBD" w14:textId="77777777" w:rsidR="00BB7A22" w:rsidRDefault="00BB7A22">
      <w:pPr>
        <w:ind w:firstLine="240"/>
        <w:jc w:val="both"/>
        <w:rPr>
          <w:color w:val="000000"/>
        </w:rPr>
      </w:pPr>
    </w:p>
    <w:p w14:paraId="3FFB8CCD" w14:textId="77777777" w:rsidR="00BB7A22" w:rsidRDefault="00BB7A22">
      <w:pPr>
        <w:ind w:firstLine="240"/>
        <w:jc w:val="both"/>
        <w:rPr>
          <w:color w:val="000000"/>
        </w:rPr>
      </w:pPr>
      <w:r>
        <w:rPr>
          <w:color w:val="000000"/>
        </w:rPr>
        <w:t>Характеристика снимается повышением напряжения на одной из вторичных обмоток до начала насыщения, но не выше 1800 В.</w:t>
      </w:r>
    </w:p>
    <w:p w14:paraId="30557A27" w14:textId="77777777" w:rsidR="00BB7A22" w:rsidRDefault="00BB7A22">
      <w:pPr>
        <w:ind w:firstLine="240"/>
        <w:jc w:val="both"/>
        <w:rPr>
          <w:color w:val="000000"/>
        </w:rPr>
      </w:pPr>
    </w:p>
    <w:p w14:paraId="5A3BF04D" w14:textId="77777777" w:rsidR="00BB7A22" w:rsidRDefault="00BB7A22">
      <w:pPr>
        <w:ind w:firstLine="288"/>
        <w:jc w:val="both"/>
        <w:rPr>
          <w:color w:val="000000"/>
        </w:rPr>
      </w:pPr>
      <w:r>
        <w:rPr>
          <w:color w:val="000000"/>
        </w:rPr>
        <w:t>При наличии у обмоток ответвлений характеристика снимается на рабочем ответвлении.</w:t>
      </w:r>
    </w:p>
    <w:p w14:paraId="487E9469" w14:textId="77777777" w:rsidR="00BB7A22" w:rsidRDefault="00BB7A22">
      <w:pPr>
        <w:ind w:firstLine="240"/>
        <w:jc w:val="both"/>
        <w:rPr>
          <w:color w:val="000000"/>
        </w:rPr>
      </w:pPr>
    </w:p>
    <w:p w14:paraId="3B106333" w14:textId="77777777" w:rsidR="00BB7A22" w:rsidRDefault="00BB7A22">
      <w:pPr>
        <w:ind w:firstLine="240"/>
        <w:jc w:val="both"/>
        <w:rPr>
          <w:color w:val="000000"/>
        </w:rPr>
      </w:pPr>
      <w:r>
        <w:rPr>
          <w:color w:val="000000"/>
        </w:rPr>
        <w:t>Снятая характеристика сопоставляется с типовой характеристикой намагничивания или с характеристиками намагничивания исправных трансформаторов тока, однотипных с проверяемыми.</w:t>
      </w:r>
    </w:p>
    <w:p w14:paraId="7EBA7A4F" w14:textId="77777777" w:rsidR="00BB7A22" w:rsidRDefault="00BB7A22">
      <w:pPr>
        <w:ind w:firstLine="240"/>
        <w:jc w:val="both"/>
        <w:rPr>
          <w:color w:val="000000"/>
        </w:rPr>
      </w:pPr>
    </w:p>
    <w:p w14:paraId="52F32049" w14:textId="77777777" w:rsidR="00BB7A22" w:rsidRDefault="00BB7A22">
      <w:pPr>
        <w:ind w:firstLine="240"/>
        <w:jc w:val="both"/>
        <w:rPr>
          <w:color w:val="000000"/>
        </w:rPr>
      </w:pPr>
      <w:r>
        <w:rPr>
          <w:color w:val="000000"/>
        </w:rPr>
        <w:t>Отличия от значений, измеренных на заводе-изготовителе, или от измеренных на исправном трансформаторе тока, однотипном с проверяемым, не должны превышать 10%.</w:t>
      </w:r>
    </w:p>
    <w:p w14:paraId="542A6676" w14:textId="77777777" w:rsidR="00BB7A22" w:rsidRDefault="00BB7A22">
      <w:pPr>
        <w:ind w:firstLine="240"/>
        <w:jc w:val="both"/>
        <w:rPr>
          <w:color w:val="000000"/>
        </w:rPr>
      </w:pPr>
    </w:p>
    <w:p w14:paraId="79A9A3D1" w14:textId="77777777" w:rsidR="00BB7A22" w:rsidRDefault="00BB7A22">
      <w:pPr>
        <w:ind w:firstLine="240"/>
        <w:jc w:val="both"/>
        <w:rPr>
          <w:color w:val="000000"/>
        </w:rPr>
      </w:pPr>
      <w:r>
        <w:rPr>
          <w:color w:val="000000"/>
        </w:rPr>
        <w:t>Допускается снятие только трех контрольных точек.</w:t>
      </w:r>
    </w:p>
    <w:p w14:paraId="7BFE78CA" w14:textId="77777777" w:rsidR="00BB7A22" w:rsidRDefault="00BB7A22">
      <w:pPr>
        <w:ind w:firstLine="240"/>
        <w:jc w:val="both"/>
        <w:rPr>
          <w:color w:val="000000"/>
        </w:rPr>
      </w:pPr>
    </w:p>
    <w:p w14:paraId="6C6CE4ED" w14:textId="77777777" w:rsidR="00BB7A22" w:rsidRDefault="00BB7A22">
      <w:pPr>
        <w:ind w:firstLine="240"/>
        <w:jc w:val="both"/>
        <w:rPr>
          <w:color w:val="000000"/>
        </w:rPr>
      </w:pPr>
      <w:r>
        <w:rPr>
          <w:color w:val="000000"/>
        </w:rPr>
        <w:t xml:space="preserve">5. Измерение коэффициента трансформации. </w:t>
      </w:r>
    </w:p>
    <w:p w14:paraId="28974891" w14:textId="77777777" w:rsidR="00BB7A22" w:rsidRDefault="00BB7A22">
      <w:pPr>
        <w:ind w:firstLine="240"/>
        <w:jc w:val="both"/>
        <w:rPr>
          <w:color w:val="000000"/>
        </w:rPr>
      </w:pPr>
    </w:p>
    <w:p w14:paraId="4EC7AEE1" w14:textId="77777777" w:rsidR="00BB7A22" w:rsidRDefault="00BB7A22">
      <w:pPr>
        <w:ind w:firstLine="240"/>
        <w:jc w:val="both"/>
        <w:rPr>
          <w:color w:val="000000"/>
        </w:rPr>
      </w:pPr>
      <w:r>
        <w:rPr>
          <w:color w:val="000000"/>
        </w:rPr>
        <w:t>Отклонение измеренного коэффициента от указанного в паспорте или от измеренного на исправном трансформаторе тока, однотипном с проверяемым, не должно превышать 2%.</w:t>
      </w:r>
    </w:p>
    <w:p w14:paraId="5D8CBD29" w14:textId="77777777" w:rsidR="00BB7A22" w:rsidRDefault="00BB7A22">
      <w:pPr>
        <w:ind w:firstLine="240"/>
        <w:jc w:val="both"/>
        <w:rPr>
          <w:color w:val="000000"/>
        </w:rPr>
      </w:pPr>
    </w:p>
    <w:p w14:paraId="7B41BC69" w14:textId="77777777" w:rsidR="00BB7A22" w:rsidRDefault="00BB7A22">
      <w:pPr>
        <w:ind w:firstLine="240"/>
        <w:jc w:val="both"/>
        <w:rPr>
          <w:color w:val="000000"/>
        </w:rPr>
      </w:pPr>
      <w:r>
        <w:rPr>
          <w:color w:val="000000"/>
        </w:rPr>
        <w:t>6. Измерение сопротивления вторичных обмоток постоянному току.</w:t>
      </w:r>
    </w:p>
    <w:p w14:paraId="23E60547" w14:textId="77777777" w:rsidR="00BB7A22" w:rsidRDefault="00BB7A22">
      <w:pPr>
        <w:ind w:firstLine="240"/>
        <w:jc w:val="both"/>
        <w:rPr>
          <w:color w:val="000000"/>
        </w:rPr>
      </w:pPr>
    </w:p>
    <w:p w14:paraId="4A653575" w14:textId="77777777" w:rsidR="00BB7A22" w:rsidRDefault="00BB7A22">
      <w:pPr>
        <w:ind w:firstLine="240"/>
        <w:jc w:val="both"/>
        <w:rPr>
          <w:color w:val="000000"/>
        </w:rPr>
      </w:pPr>
      <w:r>
        <w:rPr>
          <w:color w:val="000000"/>
        </w:rPr>
        <w:t>Измерение проводится у трансформаторов тока на напряжение 110 кВ и выше.</w:t>
      </w:r>
    </w:p>
    <w:p w14:paraId="27C099FB" w14:textId="77777777" w:rsidR="00BB7A22" w:rsidRDefault="00BB7A22">
      <w:pPr>
        <w:ind w:firstLine="240"/>
        <w:jc w:val="both"/>
        <w:rPr>
          <w:color w:val="000000"/>
        </w:rPr>
      </w:pPr>
    </w:p>
    <w:p w14:paraId="22DFE8CF" w14:textId="77777777" w:rsidR="00BB7A22" w:rsidRDefault="00BB7A22">
      <w:pPr>
        <w:ind w:firstLine="240"/>
        <w:jc w:val="both"/>
        <w:rPr>
          <w:color w:val="000000"/>
        </w:rPr>
      </w:pPr>
      <w:r>
        <w:rPr>
          <w:color w:val="000000"/>
        </w:rPr>
        <w:t>Отклонение измеренного сопротивления обмотки постоянному току от паспортного значения или от измеренного на других фазах не должно превышать 2%. При сравнении измеренного значения с паспортными данными измеренное значение сопротивления должно приводиться к заводской температуре. При сравнении с другими фазами измерения на всех фазах должны проводиться при одной и той же температуре.</w:t>
      </w:r>
    </w:p>
    <w:p w14:paraId="02F310A4" w14:textId="77777777" w:rsidR="00BB7A22" w:rsidRDefault="00BB7A22">
      <w:pPr>
        <w:ind w:firstLine="240"/>
        <w:jc w:val="both"/>
        <w:rPr>
          <w:color w:val="000000"/>
        </w:rPr>
      </w:pPr>
    </w:p>
    <w:p w14:paraId="41D202F9" w14:textId="77777777" w:rsidR="00BB7A22" w:rsidRDefault="00BB7A22">
      <w:pPr>
        <w:ind w:firstLine="240"/>
        <w:jc w:val="both"/>
        <w:rPr>
          <w:color w:val="000000"/>
        </w:rPr>
      </w:pPr>
      <w:r>
        <w:rPr>
          <w:color w:val="000000"/>
        </w:rPr>
        <w:t xml:space="preserve">7. Испытания трансформаторного масла. </w:t>
      </w:r>
    </w:p>
    <w:p w14:paraId="30C8E86C" w14:textId="77777777" w:rsidR="00BB7A22" w:rsidRDefault="00BB7A22">
      <w:pPr>
        <w:ind w:firstLine="240"/>
        <w:jc w:val="both"/>
        <w:rPr>
          <w:color w:val="000000"/>
        </w:rPr>
      </w:pPr>
    </w:p>
    <w:p w14:paraId="2689392C" w14:textId="77777777" w:rsidR="00BB7A22" w:rsidRDefault="00BB7A22">
      <w:pPr>
        <w:ind w:firstLine="240"/>
        <w:jc w:val="both"/>
        <w:rPr>
          <w:color w:val="000000"/>
        </w:rPr>
      </w:pPr>
      <w:r>
        <w:rPr>
          <w:color w:val="000000"/>
        </w:rPr>
        <w:t>При вводе в эксплуатацию трансформаторов тока трансформаторное масло должно быть испытано в соответствии с требованиями табл.1.8.33 пп.1</w:t>
      </w:r>
      <w:r>
        <w:rPr>
          <w:color w:val="000000"/>
          <w:position w:val="-3"/>
        </w:rPr>
        <w:pict>
          <v:shape id="_x0000_i1095" type="#_x0000_t75" style="width:7.5pt;height:7.5pt">
            <v:imagedata r:id="rId45" o:title=""/>
          </v:shape>
        </w:pict>
      </w:r>
      <w:r>
        <w:rPr>
          <w:color w:val="000000"/>
        </w:rPr>
        <w:t>6, а у герметичных и по п.10.</w:t>
      </w:r>
    </w:p>
    <w:p w14:paraId="796320D3" w14:textId="77777777" w:rsidR="00BB7A22" w:rsidRDefault="00BB7A22">
      <w:pPr>
        <w:ind w:firstLine="240"/>
        <w:jc w:val="both"/>
        <w:rPr>
          <w:color w:val="000000"/>
        </w:rPr>
      </w:pPr>
    </w:p>
    <w:p w14:paraId="6AEF48AB" w14:textId="77777777" w:rsidR="00BB7A22" w:rsidRDefault="00BB7A22">
      <w:pPr>
        <w:ind w:firstLine="240"/>
        <w:jc w:val="both"/>
        <w:rPr>
          <w:color w:val="000000"/>
        </w:rPr>
      </w:pPr>
      <w:r>
        <w:rPr>
          <w:color w:val="000000"/>
        </w:rPr>
        <w:t>У маслонаполненных каскадных трансформаторов тока оценка состояния трансформаторного масла в каждой ступени проводится по нормам, соответствующим рабочему напряжению ступени.</w:t>
      </w:r>
    </w:p>
    <w:p w14:paraId="78C3B86F" w14:textId="77777777" w:rsidR="00BB7A22" w:rsidRDefault="00BB7A22">
      <w:pPr>
        <w:ind w:firstLine="240"/>
        <w:jc w:val="both"/>
        <w:rPr>
          <w:color w:val="000000"/>
        </w:rPr>
      </w:pPr>
    </w:p>
    <w:p w14:paraId="07878552" w14:textId="77777777" w:rsidR="00BB7A22" w:rsidRDefault="00BB7A22">
      <w:pPr>
        <w:ind w:firstLine="240"/>
        <w:jc w:val="both"/>
        <w:rPr>
          <w:color w:val="000000"/>
        </w:rPr>
      </w:pPr>
      <w:r>
        <w:rPr>
          <w:color w:val="000000"/>
        </w:rPr>
        <w:t xml:space="preserve">8. Испытание встроенных трансформаторов тока. </w:t>
      </w:r>
    </w:p>
    <w:p w14:paraId="75124C2A" w14:textId="77777777" w:rsidR="00BB7A22" w:rsidRDefault="00BB7A22">
      <w:pPr>
        <w:ind w:firstLine="240"/>
        <w:jc w:val="both"/>
        <w:rPr>
          <w:color w:val="000000"/>
        </w:rPr>
      </w:pPr>
    </w:p>
    <w:p w14:paraId="5A00DBFF" w14:textId="77777777" w:rsidR="00BB7A22" w:rsidRDefault="00BB7A22">
      <w:pPr>
        <w:ind w:firstLine="240"/>
        <w:jc w:val="both"/>
        <w:rPr>
          <w:color w:val="000000"/>
        </w:rPr>
      </w:pPr>
      <w:r>
        <w:rPr>
          <w:color w:val="000000"/>
        </w:rPr>
        <w:t>Производится по пп.1, 3.2, 4</w:t>
      </w:r>
      <w:r>
        <w:rPr>
          <w:color w:val="000000"/>
          <w:position w:val="-3"/>
        </w:rPr>
        <w:pict>
          <v:shape id="_x0000_i1096" type="#_x0000_t75" style="width:7.5pt;height:7.5pt">
            <v:imagedata r:id="rId45" o:title=""/>
          </v:shape>
        </w:pict>
      </w:r>
      <w:r>
        <w:rPr>
          <w:color w:val="000000"/>
        </w:rPr>
        <w:t>6. Измерение сопротивления изоляции встроенных трансформаторов тока производится мегаомметром на напряжение 1000 В.</w:t>
      </w:r>
    </w:p>
    <w:p w14:paraId="6E049F79" w14:textId="77777777" w:rsidR="00BB7A22" w:rsidRDefault="00BB7A22">
      <w:pPr>
        <w:ind w:firstLine="240"/>
        <w:jc w:val="both"/>
        <w:rPr>
          <w:color w:val="000000"/>
        </w:rPr>
      </w:pPr>
    </w:p>
    <w:p w14:paraId="4266DCFE" w14:textId="77777777" w:rsidR="00BB7A22" w:rsidRDefault="00BB7A22">
      <w:pPr>
        <w:ind w:firstLine="240"/>
        <w:jc w:val="both"/>
        <w:rPr>
          <w:color w:val="000000"/>
        </w:rPr>
      </w:pPr>
      <w:r>
        <w:rPr>
          <w:color w:val="000000"/>
        </w:rPr>
        <w:t>Измеренное сопротивление изоляции без вторичных цепей должно быть не менее 10 МОм.</w:t>
      </w:r>
    </w:p>
    <w:p w14:paraId="7F38D5CF" w14:textId="77777777" w:rsidR="00BB7A22" w:rsidRDefault="00BB7A22">
      <w:pPr>
        <w:ind w:firstLine="240"/>
        <w:jc w:val="both"/>
        <w:rPr>
          <w:color w:val="000000"/>
        </w:rPr>
      </w:pPr>
    </w:p>
    <w:p w14:paraId="426F68B9" w14:textId="77777777" w:rsidR="00BB7A22" w:rsidRDefault="00BB7A22">
      <w:pPr>
        <w:ind w:firstLine="240"/>
        <w:jc w:val="both"/>
        <w:rPr>
          <w:color w:val="000000"/>
        </w:rPr>
      </w:pPr>
      <w:r>
        <w:rPr>
          <w:color w:val="000000"/>
        </w:rPr>
        <w:t>Допускается измерение сопротивления изоляции встроенных трансформаторов тока вместе со вторичными цепями. Измеренное сопротивление изоляции должно быть не менее 1 МОм.</w:t>
      </w:r>
    </w:p>
    <w:p w14:paraId="47116B3B" w14:textId="77777777" w:rsidR="00BB7A22" w:rsidRDefault="00BB7A22">
      <w:pPr>
        <w:ind w:firstLine="240"/>
        <w:jc w:val="both"/>
        <w:rPr>
          <w:color w:val="000000"/>
        </w:rPr>
      </w:pPr>
    </w:p>
    <w:p w14:paraId="024B911A" w14:textId="77777777" w:rsidR="00BB7A22" w:rsidRDefault="00BB7A22">
      <w:pPr>
        <w:ind w:firstLine="240"/>
        <w:jc w:val="both"/>
        <w:rPr>
          <w:color w:val="000000"/>
        </w:rPr>
      </w:pPr>
    </w:p>
    <w:p w14:paraId="280A3DAE" w14:textId="77777777" w:rsidR="00BB7A22" w:rsidRDefault="00BB7A22">
      <w:pPr>
        <w:ind w:firstLine="240"/>
        <w:jc w:val="both"/>
        <w:rPr>
          <w:color w:val="000000"/>
        </w:rPr>
      </w:pPr>
    </w:p>
    <w:p w14:paraId="2BED0EA3" w14:textId="77777777" w:rsidR="00BB7A22" w:rsidRDefault="00BB7A22">
      <w:pPr>
        <w:pStyle w:val="Heading"/>
        <w:jc w:val="center"/>
        <w:rPr>
          <w:color w:val="000000"/>
        </w:rPr>
      </w:pPr>
      <w:r>
        <w:rPr>
          <w:color w:val="000000"/>
        </w:rPr>
        <w:t xml:space="preserve">1.8.18. Измерительные трансформаторы напряжения </w:t>
      </w:r>
    </w:p>
    <w:p w14:paraId="40574633" w14:textId="77777777" w:rsidR="00BB7A22" w:rsidRDefault="00BB7A22">
      <w:pPr>
        <w:ind w:firstLine="240"/>
        <w:jc w:val="both"/>
        <w:rPr>
          <w:color w:val="000000"/>
        </w:rPr>
      </w:pPr>
    </w:p>
    <w:p w14:paraId="6F2CFB33" w14:textId="77777777" w:rsidR="00BB7A22" w:rsidRDefault="00BB7A22">
      <w:pPr>
        <w:ind w:firstLine="240"/>
        <w:jc w:val="both"/>
        <w:rPr>
          <w:color w:val="000000"/>
        </w:rPr>
      </w:pPr>
      <w:r>
        <w:rPr>
          <w:color w:val="000000"/>
        </w:rPr>
        <w:t xml:space="preserve">1. Электромагнитные трансформаторы напряжения. </w:t>
      </w:r>
    </w:p>
    <w:p w14:paraId="2BADCA37" w14:textId="77777777" w:rsidR="00BB7A22" w:rsidRDefault="00BB7A22">
      <w:pPr>
        <w:ind w:firstLine="240"/>
        <w:jc w:val="both"/>
        <w:rPr>
          <w:color w:val="000000"/>
        </w:rPr>
      </w:pPr>
    </w:p>
    <w:p w14:paraId="45336F08" w14:textId="77777777" w:rsidR="00BB7A22" w:rsidRDefault="00BB7A22">
      <w:pPr>
        <w:ind w:firstLine="240"/>
        <w:jc w:val="both"/>
        <w:rPr>
          <w:color w:val="000000"/>
        </w:rPr>
      </w:pPr>
      <w:r>
        <w:rPr>
          <w:color w:val="000000"/>
        </w:rPr>
        <w:t>1.1. Измерение сопротивления изоляции обмоток.</w:t>
      </w:r>
    </w:p>
    <w:p w14:paraId="61375195" w14:textId="77777777" w:rsidR="00BB7A22" w:rsidRDefault="00BB7A22">
      <w:pPr>
        <w:ind w:firstLine="240"/>
        <w:jc w:val="both"/>
        <w:rPr>
          <w:color w:val="000000"/>
        </w:rPr>
      </w:pPr>
    </w:p>
    <w:p w14:paraId="2241AC81" w14:textId="77777777" w:rsidR="00BB7A22" w:rsidRDefault="00BB7A22">
      <w:pPr>
        <w:ind w:firstLine="240"/>
        <w:jc w:val="both"/>
        <w:rPr>
          <w:color w:val="000000"/>
        </w:rPr>
      </w:pPr>
      <w:r>
        <w:rPr>
          <w:color w:val="000000"/>
        </w:rPr>
        <w:t>Измерение сопротивления изоляции обмотки ВН трансформаторов напряжения производится мегаомметром на напряжение 2500 В.</w:t>
      </w:r>
    </w:p>
    <w:p w14:paraId="4C838F81" w14:textId="77777777" w:rsidR="00BB7A22" w:rsidRDefault="00BB7A22">
      <w:pPr>
        <w:ind w:firstLine="240"/>
        <w:jc w:val="both"/>
        <w:rPr>
          <w:color w:val="000000"/>
        </w:rPr>
      </w:pPr>
    </w:p>
    <w:p w14:paraId="6E251C01" w14:textId="77777777" w:rsidR="00BB7A22" w:rsidRDefault="00BB7A22">
      <w:pPr>
        <w:ind w:firstLine="240"/>
        <w:jc w:val="both"/>
        <w:rPr>
          <w:color w:val="000000"/>
        </w:rPr>
      </w:pPr>
      <w:r>
        <w:rPr>
          <w:color w:val="000000"/>
        </w:rPr>
        <w:t>Измерение сопротивления изоляции вторичных обмоток, а также связующих обмоток каскадных трансформаторов напряжения производится мегаомметром на напряжение 1000 В.</w:t>
      </w:r>
    </w:p>
    <w:p w14:paraId="20B051E5" w14:textId="77777777" w:rsidR="00BB7A22" w:rsidRDefault="00BB7A22">
      <w:pPr>
        <w:ind w:firstLine="240"/>
        <w:jc w:val="both"/>
        <w:rPr>
          <w:color w:val="000000"/>
        </w:rPr>
      </w:pPr>
    </w:p>
    <w:p w14:paraId="274277AA" w14:textId="77777777" w:rsidR="00BB7A22" w:rsidRDefault="00BB7A22">
      <w:pPr>
        <w:ind w:firstLine="240"/>
        <w:jc w:val="both"/>
        <w:rPr>
          <w:color w:val="000000"/>
        </w:rPr>
      </w:pPr>
      <w:r>
        <w:rPr>
          <w:color w:val="000000"/>
        </w:rPr>
        <w:t>Измеренные значения сопротивления изоляции должны быть не менее приведенных в табл.1.8.15.</w:t>
      </w:r>
    </w:p>
    <w:p w14:paraId="3BF57473" w14:textId="77777777" w:rsidR="00BB7A22" w:rsidRDefault="00BB7A22">
      <w:pPr>
        <w:ind w:firstLine="240"/>
        <w:jc w:val="both"/>
        <w:rPr>
          <w:color w:val="000000"/>
        </w:rPr>
      </w:pPr>
    </w:p>
    <w:p w14:paraId="52812263" w14:textId="77777777" w:rsidR="00BB7A22" w:rsidRDefault="00BB7A22">
      <w:pPr>
        <w:ind w:firstLine="240"/>
        <w:jc w:val="both"/>
        <w:rPr>
          <w:color w:val="000000"/>
        </w:rPr>
      </w:pPr>
    </w:p>
    <w:p w14:paraId="3F111C29" w14:textId="77777777" w:rsidR="00BB7A22" w:rsidRDefault="00BB7A22">
      <w:pPr>
        <w:ind w:firstLine="240"/>
        <w:jc w:val="right"/>
        <w:rPr>
          <w:color w:val="000000"/>
        </w:rPr>
      </w:pPr>
      <w:r>
        <w:rPr>
          <w:color w:val="000000"/>
        </w:rPr>
        <w:t xml:space="preserve">Таблица 1.8.15 </w:t>
      </w:r>
    </w:p>
    <w:p w14:paraId="0E7235D4" w14:textId="77777777" w:rsidR="00BB7A22" w:rsidRDefault="00BB7A22">
      <w:pPr>
        <w:pStyle w:val="Heading"/>
        <w:jc w:val="center"/>
        <w:rPr>
          <w:color w:val="000000"/>
        </w:rPr>
      </w:pPr>
      <w:r>
        <w:rPr>
          <w:color w:val="000000"/>
        </w:rPr>
        <w:t xml:space="preserve">     </w:t>
      </w:r>
    </w:p>
    <w:p w14:paraId="4E87ACD4" w14:textId="77777777" w:rsidR="00BB7A22" w:rsidRDefault="00BB7A22">
      <w:pPr>
        <w:pStyle w:val="Heading"/>
        <w:jc w:val="center"/>
        <w:rPr>
          <w:color w:val="000000"/>
        </w:rPr>
      </w:pPr>
      <w:r>
        <w:rPr>
          <w:color w:val="000000"/>
        </w:rPr>
        <w:t xml:space="preserve"> Сопротивление изоляции трансформаторов напряжения</w:t>
      </w:r>
    </w:p>
    <w:p w14:paraId="45FE1E4D"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040"/>
        <w:gridCol w:w="1704"/>
        <w:gridCol w:w="2040"/>
        <w:gridCol w:w="1584"/>
      </w:tblGrid>
      <w:tr w:rsidR="00000000" w14:paraId="238DAB73"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40DD4F48" w14:textId="77777777" w:rsidR="00BB7A22" w:rsidRDefault="00BB7A22">
            <w:pPr>
              <w:jc w:val="center"/>
              <w:rPr>
                <w:color w:val="000000"/>
              </w:rPr>
            </w:pPr>
          </w:p>
          <w:p w14:paraId="053758CC" w14:textId="77777777" w:rsidR="00BB7A22" w:rsidRDefault="00BB7A22">
            <w:pPr>
              <w:jc w:val="center"/>
              <w:rPr>
                <w:color w:val="000000"/>
              </w:rPr>
            </w:pPr>
          </w:p>
        </w:tc>
        <w:tc>
          <w:tcPr>
            <w:tcW w:w="5328" w:type="dxa"/>
            <w:gridSpan w:val="3"/>
            <w:tcBorders>
              <w:top w:val="single" w:sz="2" w:space="0" w:color="auto"/>
              <w:left w:val="single" w:sz="2" w:space="0" w:color="auto"/>
              <w:bottom w:val="single" w:sz="2" w:space="0" w:color="auto"/>
              <w:right w:val="single" w:sz="2" w:space="0" w:color="auto"/>
            </w:tcBorders>
          </w:tcPr>
          <w:p w14:paraId="37564335" w14:textId="77777777" w:rsidR="00BB7A22" w:rsidRDefault="00BB7A22">
            <w:pPr>
              <w:jc w:val="center"/>
              <w:rPr>
                <w:color w:val="000000"/>
              </w:rPr>
            </w:pPr>
            <w:r>
              <w:rPr>
                <w:color w:val="000000"/>
              </w:rPr>
              <w:t>Допустимые сопротивления изоляции, МОм, не менее</w:t>
            </w:r>
          </w:p>
          <w:p w14:paraId="035D0B78" w14:textId="77777777" w:rsidR="00BB7A22" w:rsidRDefault="00BB7A22">
            <w:pPr>
              <w:jc w:val="center"/>
              <w:rPr>
                <w:color w:val="000000"/>
              </w:rPr>
            </w:pPr>
          </w:p>
        </w:tc>
      </w:tr>
      <w:tr w:rsidR="00000000" w14:paraId="154651BC"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0CF71EBE" w14:textId="77777777" w:rsidR="00BB7A22" w:rsidRDefault="00BB7A22">
            <w:pPr>
              <w:jc w:val="center"/>
              <w:rPr>
                <w:color w:val="000000"/>
              </w:rPr>
            </w:pPr>
            <w:r>
              <w:rPr>
                <w:color w:val="000000"/>
              </w:rPr>
              <w:t>Класс напряжения, кВ</w:t>
            </w:r>
          </w:p>
          <w:p w14:paraId="7F6308D4"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1556BADC" w14:textId="77777777" w:rsidR="00BB7A22" w:rsidRDefault="00BB7A22">
            <w:pPr>
              <w:jc w:val="center"/>
              <w:rPr>
                <w:color w:val="000000"/>
              </w:rPr>
            </w:pPr>
            <w:r>
              <w:rPr>
                <w:color w:val="000000"/>
              </w:rPr>
              <w:t>Основная изоляция</w:t>
            </w:r>
          </w:p>
          <w:p w14:paraId="3B4B378E" w14:textId="77777777" w:rsidR="00BB7A22" w:rsidRDefault="00BB7A22">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14:paraId="4F9F0DD0" w14:textId="77777777" w:rsidR="00BB7A22" w:rsidRDefault="00BB7A22">
            <w:pPr>
              <w:jc w:val="center"/>
              <w:rPr>
                <w:color w:val="000000"/>
              </w:rPr>
            </w:pPr>
            <w:r>
              <w:rPr>
                <w:color w:val="000000"/>
              </w:rPr>
              <w:t>Вторичные обмотки*</w:t>
            </w:r>
          </w:p>
          <w:p w14:paraId="23E1CC7D" w14:textId="77777777" w:rsidR="00BB7A22" w:rsidRDefault="00BB7A22">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286EAEC7" w14:textId="77777777" w:rsidR="00BB7A22" w:rsidRDefault="00BB7A22">
            <w:pPr>
              <w:jc w:val="center"/>
              <w:rPr>
                <w:color w:val="000000"/>
              </w:rPr>
            </w:pPr>
            <w:r>
              <w:rPr>
                <w:color w:val="000000"/>
              </w:rPr>
              <w:t>Связующие обмотки*</w:t>
            </w:r>
          </w:p>
          <w:p w14:paraId="3933DA31" w14:textId="77777777" w:rsidR="00BB7A22" w:rsidRDefault="00BB7A22">
            <w:pPr>
              <w:jc w:val="center"/>
              <w:rPr>
                <w:color w:val="000000"/>
              </w:rPr>
            </w:pPr>
          </w:p>
        </w:tc>
      </w:tr>
      <w:tr w:rsidR="00000000" w14:paraId="69815600"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45BA5B29" w14:textId="77777777" w:rsidR="00BB7A22" w:rsidRDefault="00BB7A22">
            <w:pPr>
              <w:jc w:val="center"/>
              <w:rPr>
                <w:color w:val="000000"/>
              </w:rPr>
            </w:pPr>
            <w:r>
              <w:rPr>
                <w:color w:val="000000"/>
              </w:rPr>
              <w:t>3-35</w:t>
            </w:r>
          </w:p>
          <w:p w14:paraId="194800C6" w14:textId="77777777" w:rsidR="00BB7A22" w:rsidRDefault="00BB7A22">
            <w:pPr>
              <w:jc w:val="center"/>
              <w:rPr>
                <w:color w:val="000000"/>
              </w:rPr>
            </w:pPr>
          </w:p>
        </w:tc>
        <w:tc>
          <w:tcPr>
            <w:tcW w:w="1704" w:type="dxa"/>
            <w:tcBorders>
              <w:top w:val="single" w:sz="2" w:space="0" w:color="auto"/>
              <w:left w:val="single" w:sz="2" w:space="0" w:color="auto"/>
              <w:bottom w:val="nil"/>
              <w:right w:val="single" w:sz="2" w:space="0" w:color="auto"/>
            </w:tcBorders>
          </w:tcPr>
          <w:p w14:paraId="7A526D57" w14:textId="77777777" w:rsidR="00BB7A22" w:rsidRDefault="00BB7A22">
            <w:pPr>
              <w:jc w:val="center"/>
              <w:rPr>
                <w:color w:val="000000"/>
              </w:rPr>
            </w:pPr>
            <w:r>
              <w:rPr>
                <w:color w:val="000000"/>
              </w:rPr>
              <w:t>100</w:t>
            </w:r>
          </w:p>
          <w:p w14:paraId="47399266" w14:textId="77777777" w:rsidR="00BB7A22" w:rsidRDefault="00BB7A22">
            <w:pPr>
              <w:jc w:val="center"/>
              <w:rPr>
                <w:color w:val="000000"/>
              </w:rPr>
            </w:pPr>
          </w:p>
        </w:tc>
        <w:tc>
          <w:tcPr>
            <w:tcW w:w="2040" w:type="dxa"/>
            <w:tcBorders>
              <w:top w:val="single" w:sz="2" w:space="0" w:color="auto"/>
              <w:left w:val="single" w:sz="2" w:space="0" w:color="auto"/>
              <w:bottom w:val="nil"/>
              <w:right w:val="single" w:sz="2" w:space="0" w:color="auto"/>
            </w:tcBorders>
          </w:tcPr>
          <w:p w14:paraId="06B22D32" w14:textId="77777777" w:rsidR="00BB7A22" w:rsidRDefault="00BB7A22">
            <w:pPr>
              <w:jc w:val="center"/>
              <w:rPr>
                <w:color w:val="000000"/>
              </w:rPr>
            </w:pPr>
            <w:r>
              <w:rPr>
                <w:color w:val="000000"/>
              </w:rPr>
              <w:t>50(1)</w:t>
            </w:r>
          </w:p>
          <w:p w14:paraId="7C7C9E58" w14:textId="77777777" w:rsidR="00BB7A22" w:rsidRDefault="00BB7A22">
            <w:pPr>
              <w:jc w:val="center"/>
              <w:rPr>
                <w:color w:val="000000"/>
              </w:rPr>
            </w:pPr>
          </w:p>
        </w:tc>
        <w:tc>
          <w:tcPr>
            <w:tcW w:w="1584" w:type="dxa"/>
            <w:tcBorders>
              <w:top w:val="single" w:sz="2" w:space="0" w:color="auto"/>
              <w:left w:val="single" w:sz="2" w:space="0" w:color="auto"/>
              <w:bottom w:val="nil"/>
              <w:right w:val="single" w:sz="2" w:space="0" w:color="auto"/>
            </w:tcBorders>
          </w:tcPr>
          <w:p w14:paraId="53D3853D" w14:textId="77777777" w:rsidR="00BB7A22" w:rsidRDefault="00BB7A22">
            <w:pPr>
              <w:jc w:val="center"/>
              <w:rPr>
                <w:color w:val="000000"/>
              </w:rPr>
            </w:pPr>
            <w:r>
              <w:rPr>
                <w:color w:val="000000"/>
              </w:rPr>
              <w:t>1</w:t>
            </w:r>
          </w:p>
          <w:p w14:paraId="74AB44F5" w14:textId="77777777" w:rsidR="00BB7A22" w:rsidRDefault="00BB7A22">
            <w:pPr>
              <w:jc w:val="center"/>
              <w:rPr>
                <w:color w:val="000000"/>
              </w:rPr>
            </w:pPr>
          </w:p>
        </w:tc>
      </w:tr>
      <w:tr w:rsidR="00000000" w14:paraId="39552AF5"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21CD2687" w14:textId="77777777" w:rsidR="00BB7A22" w:rsidRDefault="00BB7A22">
            <w:pPr>
              <w:jc w:val="center"/>
              <w:rPr>
                <w:color w:val="000000"/>
              </w:rPr>
            </w:pPr>
            <w:r>
              <w:rPr>
                <w:color w:val="000000"/>
              </w:rPr>
              <w:t>110-500</w:t>
            </w:r>
          </w:p>
          <w:p w14:paraId="564BCB6E" w14:textId="77777777" w:rsidR="00BB7A22" w:rsidRDefault="00BB7A22">
            <w:pPr>
              <w:jc w:val="center"/>
              <w:rPr>
                <w:color w:val="000000"/>
              </w:rPr>
            </w:pPr>
          </w:p>
        </w:tc>
        <w:tc>
          <w:tcPr>
            <w:tcW w:w="1704" w:type="dxa"/>
            <w:tcBorders>
              <w:top w:val="nil"/>
              <w:left w:val="single" w:sz="2" w:space="0" w:color="auto"/>
              <w:bottom w:val="single" w:sz="2" w:space="0" w:color="auto"/>
              <w:right w:val="single" w:sz="2" w:space="0" w:color="auto"/>
            </w:tcBorders>
          </w:tcPr>
          <w:p w14:paraId="34C81241" w14:textId="77777777" w:rsidR="00BB7A22" w:rsidRDefault="00BB7A22">
            <w:pPr>
              <w:jc w:val="center"/>
              <w:rPr>
                <w:color w:val="000000"/>
              </w:rPr>
            </w:pPr>
            <w:r>
              <w:rPr>
                <w:color w:val="000000"/>
              </w:rPr>
              <w:t>300</w:t>
            </w:r>
          </w:p>
          <w:p w14:paraId="7A71128A" w14:textId="77777777" w:rsidR="00BB7A22" w:rsidRDefault="00BB7A22">
            <w:pPr>
              <w:jc w:val="center"/>
              <w:rPr>
                <w:color w:val="000000"/>
              </w:rPr>
            </w:pPr>
          </w:p>
        </w:tc>
        <w:tc>
          <w:tcPr>
            <w:tcW w:w="2040" w:type="dxa"/>
            <w:tcBorders>
              <w:top w:val="nil"/>
              <w:left w:val="single" w:sz="2" w:space="0" w:color="auto"/>
              <w:bottom w:val="single" w:sz="2" w:space="0" w:color="auto"/>
              <w:right w:val="single" w:sz="2" w:space="0" w:color="auto"/>
            </w:tcBorders>
          </w:tcPr>
          <w:p w14:paraId="5EE12A8C" w14:textId="77777777" w:rsidR="00BB7A22" w:rsidRDefault="00BB7A22">
            <w:pPr>
              <w:jc w:val="center"/>
              <w:rPr>
                <w:color w:val="000000"/>
              </w:rPr>
            </w:pPr>
            <w:r>
              <w:rPr>
                <w:color w:val="000000"/>
              </w:rPr>
              <w:t>50(1)</w:t>
            </w:r>
          </w:p>
          <w:p w14:paraId="7F2A24C8" w14:textId="77777777" w:rsidR="00BB7A22" w:rsidRDefault="00BB7A22">
            <w:pPr>
              <w:jc w:val="center"/>
              <w:rPr>
                <w:color w:val="000000"/>
              </w:rPr>
            </w:pPr>
          </w:p>
        </w:tc>
        <w:tc>
          <w:tcPr>
            <w:tcW w:w="1584" w:type="dxa"/>
            <w:tcBorders>
              <w:top w:val="nil"/>
              <w:left w:val="single" w:sz="2" w:space="0" w:color="auto"/>
              <w:bottom w:val="single" w:sz="2" w:space="0" w:color="auto"/>
              <w:right w:val="single" w:sz="2" w:space="0" w:color="auto"/>
            </w:tcBorders>
          </w:tcPr>
          <w:p w14:paraId="0ED20A64" w14:textId="77777777" w:rsidR="00BB7A22" w:rsidRDefault="00BB7A22">
            <w:pPr>
              <w:jc w:val="center"/>
              <w:rPr>
                <w:color w:val="000000"/>
              </w:rPr>
            </w:pPr>
            <w:r>
              <w:rPr>
                <w:color w:val="000000"/>
              </w:rPr>
              <w:t>1</w:t>
            </w:r>
          </w:p>
          <w:p w14:paraId="2AE54A03" w14:textId="77777777" w:rsidR="00BB7A22" w:rsidRDefault="00BB7A22">
            <w:pPr>
              <w:jc w:val="center"/>
              <w:rPr>
                <w:color w:val="000000"/>
              </w:rPr>
            </w:pPr>
          </w:p>
        </w:tc>
      </w:tr>
    </w:tbl>
    <w:p w14:paraId="135DD8FD" w14:textId="77777777" w:rsidR="00BB7A22" w:rsidRDefault="00BB7A22">
      <w:pPr>
        <w:jc w:val="both"/>
        <w:rPr>
          <w:color w:val="000000"/>
        </w:rPr>
      </w:pPr>
      <w:r>
        <w:rPr>
          <w:color w:val="000000"/>
        </w:rPr>
        <w:t>_______________</w:t>
      </w:r>
    </w:p>
    <w:p w14:paraId="125A2F8A" w14:textId="77777777" w:rsidR="00BB7A22" w:rsidRDefault="00BB7A22">
      <w:pPr>
        <w:ind w:firstLine="240"/>
        <w:jc w:val="both"/>
        <w:rPr>
          <w:color w:val="000000"/>
        </w:rPr>
      </w:pPr>
      <w:r>
        <w:rPr>
          <w:color w:val="000000"/>
        </w:rPr>
        <w:t>* Сопротивления изоляции вторичных обмоток приведены:</w:t>
      </w:r>
    </w:p>
    <w:p w14:paraId="28DE7B81" w14:textId="77777777" w:rsidR="00BB7A22" w:rsidRDefault="00BB7A22">
      <w:pPr>
        <w:ind w:firstLine="240"/>
        <w:jc w:val="both"/>
        <w:rPr>
          <w:color w:val="000000"/>
        </w:rPr>
      </w:pPr>
    </w:p>
    <w:p w14:paraId="7A34CA71" w14:textId="77777777" w:rsidR="00BB7A22" w:rsidRDefault="00BB7A22">
      <w:pPr>
        <w:ind w:firstLine="240"/>
        <w:jc w:val="both"/>
        <w:rPr>
          <w:color w:val="000000"/>
        </w:rPr>
      </w:pPr>
      <w:r>
        <w:rPr>
          <w:color w:val="000000"/>
        </w:rPr>
        <w:t>без скобок - при отключенных вторичных цепях;</w:t>
      </w:r>
    </w:p>
    <w:p w14:paraId="5647554C" w14:textId="77777777" w:rsidR="00BB7A22" w:rsidRDefault="00BB7A22">
      <w:pPr>
        <w:ind w:firstLine="240"/>
        <w:jc w:val="both"/>
        <w:rPr>
          <w:color w:val="000000"/>
        </w:rPr>
      </w:pPr>
    </w:p>
    <w:p w14:paraId="09A03561" w14:textId="77777777" w:rsidR="00BB7A22" w:rsidRDefault="00BB7A22">
      <w:pPr>
        <w:ind w:firstLine="240"/>
        <w:jc w:val="both"/>
        <w:rPr>
          <w:color w:val="000000"/>
        </w:rPr>
      </w:pPr>
      <w:r>
        <w:rPr>
          <w:color w:val="000000"/>
        </w:rPr>
        <w:t>в скобках - совместно с подключенными вторичными цепями.</w:t>
      </w:r>
    </w:p>
    <w:p w14:paraId="622C8BE0" w14:textId="77777777" w:rsidR="00BB7A22" w:rsidRDefault="00BB7A22">
      <w:pPr>
        <w:ind w:firstLine="240"/>
        <w:jc w:val="both"/>
        <w:rPr>
          <w:color w:val="000000"/>
        </w:rPr>
      </w:pPr>
    </w:p>
    <w:p w14:paraId="61FEEEB5" w14:textId="77777777" w:rsidR="00BB7A22" w:rsidRDefault="00BB7A22">
      <w:pPr>
        <w:ind w:firstLine="288"/>
        <w:jc w:val="both"/>
        <w:rPr>
          <w:color w:val="000000"/>
        </w:rPr>
      </w:pPr>
    </w:p>
    <w:p w14:paraId="0C1889E5" w14:textId="77777777" w:rsidR="00BB7A22" w:rsidRDefault="00BB7A22">
      <w:pPr>
        <w:ind w:firstLine="240"/>
        <w:jc w:val="both"/>
        <w:rPr>
          <w:color w:val="000000"/>
        </w:rPr>
      </w:pPr>
      <w:r>
        <w:rPr>
          <w:color w:val="000000"/>
        </w:rPr>
        <w:t>1.2. Испытание повышенным напряжением частоты 50 Гц.</w:t>
      </w:r>
    </w:p>
    <w:p w14:paraId="246EDE80" w14:textId="77777777" w:rsidR="00BB7A22" w:rsidRDefault="00BB7A22">
      <w:pPr>
        <w:ind w:firstLine="240"/>
        <w:jc w:val="both"/>
        <w:rPr>
          <w:color w:val="000000"/>
        </w:rPr>
      </w:pPr>
    </w:p>
    <w:p w14:paraId="4C5A92D7" w14:textId="77777777" w:rsidR="00BB7A22" w:rsidRDefault="00BB7A22">
      <w:pPr>
        <w:ind w:firstLine="240"/>
        <w:jc w:val="both"/>
        <w:rPr>
          <w:color w:val="000000"/>
        </w:rPr>
      </w:pPr>
      <w:r>
        <w:rPr>
          <w:color w:val="000000"/>
        </w:rPr>
        <w:t>Испытание изоляции обмотки ВН повышенным напряжением частоты 50 Гц проводятся для трансформаторов напряжения с изоляцией всех выводов обмотки ВН этих трансформаторов на номинальное напряжение.</w:t>
      </w:r>
    </w:p>
    <w:p w14:paraId="49C020BD" w14:textId="77777777" w:rsidR="00BB7A22" w:rsidRDefault="00BB7A22">
      <w:pPr>
        <w:ind w:firstLine="240"/>
        <w:jc w:val="both"/>
        <w:rPr>
          <w:color w:val="000000"/>
        </w:rPr>
      </w:pPr>
    </w:p>
    <w:p w14:paraId="6AB4DC4F" w14:textId="77777777" w:rsidR="00BB7A22" w:rsidRDefault="00BB7A22">
      <w:pPr>
        <w:ind w:firstLine="240"/>
        <w:jc w:val="both"/>
        <w:rPr>
          <w:color w:val="000000"/>
        </w:rPr>
      </w:pPr>
      <w:r>
        <w:rPr>
          <w:color w:val="000000"/>
        </w:rPr>
        <w:t>Значения испытательного напряжения основной изоляции приведены в табл.1.8.15.</w:t>
      </w:r>
    </w:p>
    <w:p w14:paraId="3774A0E3" w14:textId="77777777" w:rsidR="00BB7A22" w:rsidRDefault="00BB7A22">
      <w:pPr>
        <w:ind w:firstLine="240"/>
        <w:jc w:val="both"/>
        <w:rPr>
          <w:color w:val="000000"/>
        </w:rPr>
      </w:pPr>
    </w:p>
    <w:p w14:paraId="104CE44F" w14:textId="77777777" w:rsidR="00BB7A22" w:rsidRDefault="00BB7A22">
      <w:pPr>
        <w:ind w:firstLine="240"/>
        <w:jc w:val="both"/>
        <w:rPr>
          <w:color w:val="000000"/>
        </w:rPr>
      </w:pPr>
      <w:r>
        <w:rPr>
          <w:color w:val="000000"/>
        </w:rPr>
        <w:t>Длительность испытания трансформаторов напряжения - 1 мин.</w:t>
      </w:r>
    </w:p>
    <w:p w14:paraId="70DF54E2" w14:textId="77777777" w:rsidR="00BB7A22" w:rsidRDefault="00BB7A22">
      <w:pPr>
        <w:ind w:firstLine="240"/>
        <w:jc w:val="both"/>
        <w:rPr>
          <w:color w:val="000000"/>
        </w:rPr>
      </w:pPr>
    </w:p>
    <w:p w14:paraId="42C8460E" w14:textId="77777777" w:rsidR="00BB7A22" w:rsidRDefault="00BB7A22">
      <w:pPr>
        <w:ind w:firstLine="240"/>
        <w:jc w:val="both"/>
        <w:rPr>
          <w:color w:val="000000"/>
        </w:rPr>
      </w:pPr>
      <w:r>
        <w:rPr>
          <w:color w:val="000000"/>
        </w:rPr>
        <w:t>Значение испытательного напряжения для изоляции вторичных обмоток вместе с присоединенными к ним цепями принимается равным 1 кВ.</w:t>
      </w:r>
    </w:p>
    <w:p w14:paraId="18346CEB" w14:textId="77777777" w:rsidR="00BB7A22" w:rsidRDefault="00BB7A22">
      <w:pPr>
        <w:ind w:firstLine="240"/>
        <w:jc w:val="both"/>
        <w:rPr>
          <w:color w:val="000000"/>
        </w:rPr>
      </w:pPr>
    </w:p>
    <w:p w14:paraId="2E432114" w14:textId="77777777" w:rsidR="00BB7A22" w:rsidRDefault="00BB7A22">
      <w:pPr>
        <w:ind w:firstLine="240"/>
        <w:jc w:val="both"/>
        <w:rPr>
          <w:color w:val="000000"/>
        </w:rPr>
      </w:pPr>
      <w:r>
        <w:rPr>
          <w:color w:val="000000"/>
        </w:rPr>
        <w:t>Продолжительность приложения испытательного напряжения - 1 мин.</w:t>
      </w:r>
    </w:p>
    <w:p w14:paraId="6058CE76" w14:textId="77777777" w:rsidR="00BB7A22" w:rsidRDefault="00BB7A22">
      <w:pPr>
        <w:ind w:firstLine="240"/>
        <w:jc w:val="both"/>
        <w:rPr>
          <w:color w:val="000000"/>
        </w:rPr>
      </w:pPr>
    </w:p>
    <w:p w14:paraId="49F568AC" w14:textId="77777777" w:rsidR="00BB7A22" w:rsidRDefault="00BB7A22">
      <w:pPr>
        <w:ind w:firstLine="240"/>
        <w:jc w:val="both"/>
        <w:rPr>
          <w:color w:val="000000"/>
        </w:rPr>
      </w:pPr>
      <w:r>
        <w:rPr>
          <w:color w:val="000000"/>
        </w:rPr>
        <w:t xml:space="preserve">1.3. Измерение сопротивления обмоток постоянному току. </w:t>
      </w:r>
    </w:p>
    <w:p w14:paraId="66BD6639" w14:textId="77777777" w:rsidR="00BB7A22" w:rsidRDefault="00BB7A22">
      <w:pPr>
        <w:ind w:firstLine="240"/>
        <w:jc w:val="both"/>
        <w:rPr>
          <w:color w:val="000000"/>
        </w:rPr>
      </w:pPr>
    </w:p>
    <w:p w14:paraId="0B078D73" w14:textId="77777777" w:rsidR="00BB7A22" w:rsidRDefault="00BB7A22">
      <w:pPr>
        <w:ind w:firstLine="240"/>
        <w:jc w:val="both"/>
        <w:rPr>
          <w:color w:val="000000"/>
        </w:rPr>
      </w:pPr>
      <w:r>
        <w:rPr>
          <w:color w:val="000000"/>
        </w:rPr>
        <w:t>Измерение сопротивления обмоток постоянному току производится у связующих обмоток каскадных трансформаторов напряжения.</w:t>
      </w:r>
    </w:p>
    <w:p w14:paraId="3BCA281B" w14:textId="77777777" w:rsidR="00BB7A22" w:rsidRDefault="00BB7A22">
      <w:pPr>
        <w:ind w:firstLine="240"/>
        <w:jc w:val="both"/>
        <w:rPr>
          <w:color w:val="000000"/>
        </w:rPr>
      </w:pPr>
    </w:p>
    <w:p w14:paraId="5571578B" w14:textId="77777777" w:rsidR="00BB7A22" w:rsidRDefault="00BB7A22">
      <w:pPr>
        <w:ind w:firstLine="240"/>
        <w:jc w:val="both"/>
        <w:rPr>
          <w:color w:val="000000"/>
        </w:rPr>
      </w:pPr>
      <w:r>
        <w:rPr>
          <w:color w:val="000000"/>
        </w:rPr>
        <w:t>Отклонение измеренного сопротивления обмотки постоянному току от паспортного значения или от измеренного на других фазах не должно превышать 2%. При сравнении измеренного значения с паспортными данными измеренное значение сопротивления должно приводиться к температуре заводских испытаний. При сравнении с другими фазами измерения на всех фазах должны проводиться при одной и той же температуре.</w:t>
      </w:r>
    </w:p>
    <w:p w14:paraId="78385120" w14:textId="77777777" w:rsidR="00BB7A22" w:rsidRDefault="00BB7A22">
      <w:pPr>
        <w:ind w:firstLine="240"/>
        <w:jc w:val="both"/>
        <w:rPr>
          <w:color w:val="000000"/>
        </w:rPr>
      </w:pPr>
    </w:p>
    <w:p w14:paraId="238D2C77" w14:textId="77777777" w:rsidR="00BB7A22" w:rsidRDefault="00BB7A22">
      <w:pPr>
        <w:ind w:firstLine="240"/>
        <w:jc w:val="both"/>
        <w:rPr>
          <w:color w:val="000000"/>
        </w:rPr>
      </w:pPr>
      <w:r>
        <w:rPr>
          <w:color w:val="000000"/>
        </w:rPr>
        <w:t xml:space="preserve">1.4. Испытание трансформаторного масла. </w:t>
      </w:r>
    </w:p>
    <w:p w14:paraId="79EFA42C" w14:textId="77777777" w:rsidR="00BB7A22" w:rsidRDefault="00BB7A22">
      <w:pPr>
        <w:ind w:firstLine="240"/>
        <w:jc w:val="both"/>
        <w:rPr>
          <w:color w:val="000000"/>
        </w:rPr>
      </w:pPr>
    </w:p>
    <w:p w14:paraId="797A2F1B" w14:textId="77777777" w:rsidR="00BB7A22" w:rsidRDefault="00BB7A22">
      <w:pPr>
        <w:ind w:firstLine="240"/>
        <w:jc w:val="both"/>
        <w:rPr>
          <w:color w:val="000000"/>
        </w:rPr>
      </w:pPr>
      <w:r>
        <w:rPr>
          <w:color w:val="000000"/>
        </w:rPr>
        <w:t>При вводе в эксплуатацию трансформаторов напряжения масло должно быть испытано в соответствии с требованиями табл.1.8.32 пп.1</w:t>
      </w:r>
      <w:r>
        <w:rPr>
          <w:color w:val="000000"/>
          <w:position w:val="-3"/>
        </w:rPr>
        <w:pict>
          <v:shape id="_x0000_i1097" type="#_x0000_t75" style="width:7.5pt;height:7.5pt">
            <v:imagedata r:id="rId45" o:title=""/>
          </v:shape>
        </w:pict>
      </w:r>
      <w:r>
        <w:rPr>
          <w:color w:val="000000"/>
        </w:rPr>
        <w:t>6.</w:t>
      </w:r>
    </w:p>
    <w:p w14:paraId="5F6E1A37" w14:textId="77777777" w:rsidR="00BB7A22" w:rsidRDefault="00BB7A22">
      <w:pPr>
        <w:ind w:firstLine="240"/>
        <w:jc w:val="both"/>
        <w:rPr>
          <w:color w:val="000000"/>
        </w:rPr>
      </w:pPr>
    </w:p>
    <w:p w14:paraId="1DF0901E" w14:textId="77777777" w:rsidR="00BB7A22" w:rsidRDefault="00BB7A22">
      <w:pPr>
        <w:ind w:firstLine="240"/>
        <w:jc w:val="both"/>
        <w:rPr>
          <w:color w:val="000000"/>
        </w:rPr>
      </w:pPr>
      <w:r>
        <w:rPr>
          <w:color w:val="000000"/>
        </w:rPr>
        <w:t>У маслонаполненных каскадных трансформаторов напряжения оценка состояния масла в отдельных ступенях проводится по нормам, соответствующим рабочему напряжению ступени.</w:t>
      </w:r>
    </w:p>
    <w:p w14:paraId="30D58419" w14:textId="77777777" w:rsidR="00BB7A22" w:rsidRDefault="00BB7A22">
      <w:pPr>
        <w:ind w:firstLine="240"/>
        <w:jc w:val="both"/>
        <w:rPr>
          <w:color w:val="000000"/>
        </w:rPr>
      </w:pPr>
    </w:p>
    <w:p w14:paraId="0A398B93" w14:textId="77777777" w:rsidR="00BB7A22" w:rsidRDefault="00BB7A22">
      <w:pPr>
        <w:ind w:firstLine="288"/>
        <w:jc w:val="both"/>
        <w:rPr>
          <w:color w:val="000000"/>
        </w:rPr>
      </w:pPr>
      <w:r>
        <w:rPr>
          <w:color w:val="000000"/>
        </w:rPr>
        <w:t>2. Емкостные трансформаторы напряжения.</w:t>
      </w:r>
    </w:p>
    <w:p w14:paraId="5CAC4DBC" w14:textId="77777777" w:rsidR="00BB7A22" w:rsidRDefault="00BB7A22">
      <w:pPr>
        <w:ind w:firstLine="240"/>
        <w:jc w:val="both"/>
        <w:rPr>
          <w:color w:val="000000"/>
        </w:rPr>
      </w:pPr>
    </w:p>
    <w:p w14:paraId="592EFC23" w14:textId="77777777" w:rsidR="00BB7A22" w:rsidRDefault="00BB7A22">
      <w:pPr>
        <w:ind w:firstLine="240"/>
        <w:jc w:val="both"/>
        <w:rPr>
          <w:color w:val="000000"/>
        </w:rPr>
      </w:pPr>
      <w:r>
        <w:rPr>
          <w:color w:val="000000"/>
        </w:rPr>
        <w:t>2.1. Испытание конденсаторов делителей напряжения.</w:t>
      </w:r>
    </w:p>
    <w:p w14:paraId="7A8BB88E" w14:textId="77777777" w:rsidR="00BB7A22" w:rsidRDefault="00BB7A22">
      <w:pPr>
        <w:ind w:firstLine="240"/>
        <w:jc w:val="both"/>
        <w:rPr>
          <w:color w:val="000000"/>
        </w:rPr>
      </w:pPr>
    </w:p>
    <w:p w14:paraId="5D342ABA" w14:textId="77777777" w:rsidR="00BB7A22" w:rsidRDefault="00BB7A22">
      <w:pPr>
        <w:ind w:firstLine="240"/>
        <w:jc w:val="both"/>
        <w:rPr>
          <w:color w:val="000000"/>
        </w:rPr>
      </w:pPr>
      <w:r>
        <w:rPr>
          <w:color w:val="000000"/>
        </w:rPr>
        <w:t>Испытание конденсаторов делителей напряжения проводятся в соответствии с требованиями раздела 1.8.27.</w:t>
      </w:r>
    </w:p>
    <w:p w14:paraId="35580740" w14:textId="77777777" w:rsidR="00BB7A22" w:rsidRDefault="00BB7A22">
      <w:pPr>
        <w:ind w:firstLine="240"/>
        <w:jc w:val="both"/>
        <w:rPr>
          <w:color w:val="000000"/>
        </w:rPr>
      </w:pPr>
    </w:p>
    <w:p w14:paraId="0D1AE863" w14:textId="77777777" w:rsidR="00BB7A22" w:rsidRDefault="00BB7A22">
      <w:pPr>
        <w:ind w:firstLine="240"/>
        <w:jc w:val="both"/>
        <w:rPr>
          <w:color w:val="000000"/>
        </w:rPr>
      </w:pPr>
      <w:r>
        <w:rPr>
          <w:color w:val="000000"/>
        </w:rPr>
        <w:t>2.2. Измерение сопротивления изоляция электромагнитного устройства.</w:t>
      </w:r>
    </w:p>
    <w:p w14:paraId="5C51D20A" w14:textId="77777777" w:rsidR="00BB7A22" w:rsidRDefault="00BB7A22">
      <w:pPr>
        <w:ind w:firstLine="240"/>
        <w:jc w:val="both"/>
        <w:rPr>
          <w:color w:val="000000"/>
        </w:rPr>
      </w:pPr>
    </w:p>
    <w:p w14:paraId="49F3ACB0" w14:textId="77777777" w:rsidR="00BB7A22" w:rsidRDefault="00BB7A22">
      <w:pPr>
        <w:ind w:firstLine="240"/>
        <w:jc w:val="both"/>
        <w:rPr>
          <w:color w:val="000000"/>
        </w:rPr>
      </w:pPr>
      <w:r>
        <w:rPr>
          <w:color w:val="000000"/>
        </w:rPr>
        <w:t>Измерение сопротивления изоляции обмоток проводится мегаомметром на 2500 В.</w:t>
      </w:r>
    </w:p>
    <w:p w14:paraId="2434BAB9" w14:textId="77777777" w:rsidR="00BB7A22" w:rsidRDefault="00BB7A22">
      <w:pPr>
        <w:ind w:firstLine="240"/>
        <w:jc w:val="both"/>
        <w:rPr>
          <w:color w:val="000000"/>
        </w:rPr>
      </w:pPr>
    </w:p>
    <w:p w14:paraId="15EC1C6F" w14:textId="77777777" w:rsidR="00BB7A22" w:rsidRDefault="00BB7A22">
      <w:pPr>
        <w:ind w:firstLine="240"/>
        <w:jc w:val="both"/>
        <w:rPr>
          <w:color w:val="000000"/>
        </w:rPr>
      </w:pPr>
      <w:r>
        <w:rPr>
          <w:color w:val="000000"/>
        </w:rPr>
        <w:t>Сопротивление изоляции не должно отличаться от указанного в паспорте более чем на 30% в худшую сторону, но составлять не менее 300 МОм.</w:t>
      </w:r>
    </w:p>
    <w:p w14:paraId="1E0B7DE8" w14:textId="77777777" w:rsidR="00BB7A22" w:rsidRDefault="00BB7A22">
      <w:pPr>
        <w:ind w:firstLine="240"/>
        <w:jc w:val="both"/>
        <w:rPr>
          <w:color w:val="000000"/>
        </w:rPr>
      </w:pPr>
    </w:p>
    <w:p w14:paraId="39E9EDDF" w14:textId="77777777" w:rsidR="00BB7A22" w:rsidRDefault="00BB7A22">
      <w:pPr>
        <w:ind w:firstLine="240"/>
        <w:jc w:val="both"/>
        <w:rPr>
          <w:color w:val="000000"/>
        </w:rPr>
      </w:pPr>
      <w:r>
        <w:rPr>
          <w:color w:val="000000"/>
        </w:rPr>
        <w:t>2.3. Испытание электромагнитного устройства повышенным напряжением частоты 50 Гц.</w:t>
      </w:r>
    </w:p>
    <w:p w14:paraId="5E574D84" w14:textId="77777777" w:rsidR="00BB7A22" w:rsidRDefault="00BB7A22">
      <w:pPr>
        <w:ind w:firstLine="240"/>
        <w:jc w:val="both"/>
        <w:rPr>
          <w:color w:val="000000"/>
        </w:rPr>
      </w:pPr>
    </w:p>
    <w:p w14:paraId="5645A20F" w14:textId="77777777" w:rsidR="00BB7A22" w:rsidRDefault="00BB7A22">
      <w:pPr>
        <w:ind w:firstLine="240"/>
        <w:jc w:val="both"/>
        <w:rPr>
          <w:color w:val="000000"/>
        </w:rPr>
      </w:pPr>
      <w:r>
        <w:rPr>
          <w:color w:val="000000"/>
        </w:rPr>
        <w:t>Испытаниям подвергается изоляция вторичных обмоток электромагнитного устройства.</w:t>
      </w:r>
    </w:p>
    <w:p w14:paraId="486702E0" w14:textId="77777777" w:rsidR="00BB7A22" w:rsidRDefault="00BB7A22">
      <w:pPr>
        <w:ind w:firstLine="240"/>
        <w:jc w:val="both"/>
        <w:rPr>
          <w:color w:val="000000"/>
        </w:rPr>
      </w:pPr>
    </w:p>
    <w:p w14:paraId="32E614A8" w14:textId="77777777" w:rsidR="00BB7A22" w:rsidRDefault="00BB7A22">
      <w:pPr>
        <w:ind w:firstLine="240"/>
        <w:jc w:val="both"/>
        <w:rPr>
          <w:color w:val="000000"/>
        </w:rPr>
      </w:pPr>
      <w:r>
        <w:rPr>
          <w:color w:val="000000"/>
        </w:rPr>
        <w:t>Испытательное напряжение - 1,8 кВ.</w:t>
      </w:r>
    </w:p>
    <w:p w14:paraId="3FB33D3C" w14:textId="77777777" w:rsidR="00BB7A22" w:rsidRDefault="00BB7A22">
      <w:pPr>
        <w:ind w:firstLine="240"/>
        <w:jc w:val="both"/>
        <w:rPr>
          <w:color w:val="000000"/>
        </w:rPr>
      </w:pPr>
    </w:p>
    <w:p w14:paraId="5A40F638" w14:textId="77777777" w:rsidR="00BB7A22" w:rsidRDefault="00BB7A22">
      <w:pPr>
        <w:ind w:firstLine="240"/>
        <w:jc w:val="both"/>
        <w:rPr>
          <w:color w:val="000000"/>
        </w:rPr>
      </w:pPr>
      <w:r>
        <w:rPr>
          <w:color w:val="000000"/>
        </w:rPr>
        <w:t>Длительность приложения напряжения - 1 мин.</w:t>
      </w:r>
    </w:p>
    <w:p w14:paraId="0932B0DE" w14:textId="77777777" w:rsidR="00BB7A22" w:rsidRDefault="00BB7A22">
      <w:pPr>
        <w:ind w:firstLine="240"/>
        <w:jc w:val="both"/>
        <w:rPr>
          <w:color w:val="000000"/>
        </w:rPr>
      </w:pPr>
    </w:p>
    <w:p w14:paraId="78B7E50D" w14:textId="77777777" w:rsidR="00BB7A22" w:rsidRDefault="00BB7A22">
      <w:pPr>
        <w:ind w:firstLine="240"/>
        <w:jc w:val="both"/>
        <w:rPr>
          <w:color w:val="000000"/>
        </w:rPr>
      </w:pPr>
      <w:r>
        <w:rPr>
          <w:color w:val="000000"/>
        </w:rPr>
        <w:t>2.4. Измерение сопротивления обмоток постоянному току.</w:t>
      </w:r>
    </w:p>
    <w:p w14:paraId="41DB0A99" w14:textId="77777777" w:rsidR="00BB7A22" w:rsidRDefault="00BB7A22">
      <w:pPr>
        <w:ind w:firstLine="240"/>
        <w:jc w:val="both"/>
        <w:rPr>
          <w:color w:val="000000"/>
        </w:rPr>
      </w:pPr>
    </w:p>
    <w:p w14:paraId="0B32788F" w14:textId="77777777" w:rsidR="00BB7A22" w:rsidRDefault="00BB7A22">
      <w:pPr>
        <w:ind w:firstLine="240"/>
        <w:jc w:val="both"/>
        <w:rPr>
          <w:color w:val="000000"/>
        </w:rPr>
      </w:pPr>
      <w:r>
        <w:rPr>
          <w:color w:val="000000"/>
        </w:rPr>
        <w:t>При вводе в эксплуатацию измерение сопротивления обмоток постоянному току производится на всех положениях переключающего устройства.</w:t>
      </w:r>
    </w:p>
    <w:p w14:paraId="2A47CBC9" w14:textId="77777777" w:rsidR="00BB7A22" w:rsidRDefault="00BB7A22">
      <w:pPr>
        <w:ind w:firstLine="240"/>
        <w:jc w:val="both"/>
        <w:rPr>
          <w:color w:val="000000"/>
        </w:rPr>
      </w:pPr>
    </w:p>
    <w:p w14:paraId="1F619C96" w14:textId="77777777" w:rsidR="00BB7A22" w:rsidRDefault="00BB7A22">
      <w:pPr>
        <w:ind w:firstLine="240"/>
        <w:jc w:val="both"/>
        <w:rPr>
          <w:color w:val="000000"/>
        </w:rPr>
      </w:pPr>
      <w:r>
        <w:rPr>
          <w:color w:val="000000"/>
        </w:rPr>
        <w:t>Измеренные значения, приведенные к температуре при заводских испытаниях, не должны отличаться от указанных в паспорте более чем на 5%.</w:t>
      </w:r>
    </w:p>
    <w:p w14:paraId="7EC0F3AA" w14:textId="77777777" w:rsidR="00BB7A22" w:rsidRDefault="00BB7A22">
      <w:pPr>
        <w:ind w:firstLine="240"/>
        <w:jc w:val="both"/>
        <w:rPr>
          <w:color w:val="000000"/>
        </w:rPr>
      </w:pPr>
    </w:p>
    <w:p w14:paraId="4B50C468" w14:textId="77777777" w:rsidR="00BB7A22" w:rsidRDefault="00BB7A22">
      <w:pPr>
        <w:ind w:firstLine="240"/>
        <w:jc w:val="both"/>
        <w:rPr>
          <w:color w:val="000000"/>
        </w:rPr>
      </w:pPr>
      <w:r>
        <w:rPr>
          <w:color w:val="000000"/>
        </w:rPr>
        <w:t xml:space="preserve">2.5. Измерение тока и потерь холостого хода. </w:t>
      </w:r>
    </w:p>
    <w:p w14:paraId="748BA929" w14:textId="77777777" w:rsidR="00BB7A22" w:rsidRDefault="00BB7A22">
      <w:pPr>
        <w:ind w:firstLine="240"/>
        <w:jc w:val="both"/>
        <w:rPr>
          <w:color w:val="000000"/>
        </w:rPr>
      </w:pPr>
    </w:p>
    <w:p w14:paraId="2CE592DD" w14:textId="77777777" w:rsidR="00BB7A22" w:rsidRDefault="00BB7A22">
      <w:pPr>
        <w:ind w:firstLine="240"/>
        <w:jc w:val="both"/>
        <w:rPr>
          <w:color w:val="000000"/>
        </w:rPr>
      </w:pPr>
      <w:r>
        <w:rPr>
          <w:color w:val="000000"/>
        </w:rPr>
        <w:t>Измерение тока и потерь холостого хода производится при напряжениях, указанных в заводской документации.</w:t>
      </w:r>
    </w:p>
    <w:p w14:paraId="7E40039F" w14:textId="77777777" w:rsidR="00BB7A22" w:rsidRDefault="00BB7A22">
      <w:pPr>
        <w:ind w:firstLine="240"/>
        <w:jc w:val="both"/>
        <w:rPr>
          <w:color w:val="000000"/>
        </w:rPr>
      </w:pPr>
    </w:p>
    <w:p w14:paraId="78D7D4B5" w14:textId="77777777" w:rsidR="00BB7A22" w:rsidRDefault="00BB7A22">
      <w:pPr>
        <w:ind w:firstLine="240"/>
        <w:jc w:val="both"/>
        <w:rPr>
          <w:color w:val="000000"/>
        </w:rPr>
      </w:pPr>
      <w:r>
        <w:rPr>
          <w:color w:val="000000"/>
        </w:rPr>
        <w:t>Измеренные значения не должны отличаться от указанных в паспорте более чем на 10%.</w:t>
      </w:r>
    </w:p>
    <w:p w14:paraId="0B081DF7" w14:textId="77777777" w:rsidR="00BB7A22" w:rsidRDefault="00BB7A22">
      <w:pPr>
        <w:ind w:firstLine="240"/>
        <w:jc w:val="both"/>
        <w:rPr>
          <w:color w:val="000000"/>
        </w:rPr>
      </w:pPr>
    </w:p>
    <w:p w14:paraId="51724A19" w14:textId="77777777" w:rsidR="00BB7A22" w:rsidRDefault="00BB7A22">
      <w:pPr>
        <w:ind w:firstLine="240"/>
        <w:jc w:val="both"/>
        <w:rPr>
          <w:color w:val="000000"/>
        </w:rPr>
      </w:pPr>
      <w:r>
        <w:rPr>
          <w:color w:val="000000"/>
        </w:rPr>
        <w:t>2.6. Испытание трансформаторного масла из электромагнитного устройства.</w:t>
      </w:r>
    </w:p>
    <w:p w14:paraId="289171DB" w14:textId="77777777" w:rsidR="00BB7A22" w:rsidRDefault="00BB7A22">
      <w:pPr>
        <w:ind w:firstLine="240"/>
        <w:jc w:val="both"/>
        <w:rPr>
          <w:color w:val="000000"/>
        </w:rPr>
      </w:pPr>
    </w:p>
    <w:p w14:paraId="6EC9B10D" w14:textId="77777777" w:rsidR="00BB7A22" w:rsidRDefault="00BB7A22">
      <w:pPr>
        <w:ind w:firstLine="240"/>
        <w:jc w:val="both"/>
        <w:rPr>
          <w:color w:val="000000"/>
        </w:rPr>
      </w:pPr>
      <w:r>
        <w:rPr>
          <w:color w:val="000000"/>
        </w:rPr>
        <w:t>Значение пробивного напряжения масла должно быть не менее 30 кВ.</w:t>
      </w:r>
    </w:p>
    <w:p w14:paraId="4A9A3F66" w14:textId="77777777" w:rsidR="00BB7A22" w:rsidRDefault="00BB7A22">
      <w:pPr>
        <w:ind w:firstLine="240"/>
        <w:jc w:val="both"/>
        <w:rPr>
          <w:color w:val="000000"/>
        </w:rPr>
      </w:pPr>
    </w:p>
    <w:p w14:paraId="1A7F19AD" w14:textId="77777777" w:rsidR="00BB7A22" w:rsidRDefault="00BB7A22">
      <w:pPr>
        <w:ind w:firstLine="240"/>
        <w:jc w:val="both"/>
        <w:rPr>
          <w:color w:val="000000"/>
        </w:rPr>
      </w:pPr>
      <w:r>
        <w:rPr>
          <w:color w:val="000000"/>
        </w:rPr>
        <w:t>При вводе в эксплуатацию свежее сухое трансформаторное масло для заливки (доливки) электромагнитного устройства должно быть испытано в соответствии с требованиями табл.1.8.33 пп.1</w:t>
      </w:r>
      <w:r>
        <w:rPr>
          <w:color w:val="000000"/>
          <w:position w:val="-3"/>
        </w:rPr>
        <w:pict>
          <v:shape id="_x0000_i1098" type="#_x0000_t75" style="width:7.5pt;height:7.5pt">
            <v:imagedata r:id="rId45" o:title=""/>
          </v:shape>
        </w:pict>
      </w:r>
      <w:r>
        <w:rPr>
          <w:color w:val="000000"/>
        </w:rPr>
        <w:t>6.</w:t>
      </w:r>
    </w:p>
    <w:p w14:paraId="1908D1B9" w14:textId="77777777" w:rsidR="00BB7A22" w:rsidRDefault="00BB7A22">
      <w:pPr>
        <w:ind w:firstLine="240"/>
        <w:jc w:val="both"/>
        <w:rPr>
          <w:color w:val="000000"/>
        </w:rPr>
      </w:pPr>
    </w:p>
    <w:p w14:paraId="026271D0" w14:textId="77777777" w:rsidR="00BB7A22" w:rsidRDefault="00BB7A22">
      <w:pPr>
        <w:ind w:firstLine="240"/>
        <w:jc w:val="both"/>
        <w:rPr>
          <w:color w:val="000000"/>
        </w:rPr>
      </w:pPr>
      <w:r>
        <w:rPr>
          <w:color w:val="000000"/>
        </w:rPr>
        <w:t xml:space="preserve">2.7. Испытание вентильных разрядников. </w:t>
      </w:r>
    </w:p>
    <w:p w14:paraId="15B4F69B" w14:textId="77777777" w:rsidR="00BB7A22" w:rsidRDefault="00BB7A22">
      <w:pPr>
        <w:ind w:firstLine="240"/>
        <w:jc w:val="both"/>
        <w:rPr>
          <w:color w:val="000000"/>
        </w:rPr>
      </w:pPr>
    </w:p>
    <w:p w14:paraId="5A655B12" w14:textId="77777777" w:rsidR="00BB7A22" w:rsidRDefault="00BB7A22">
      <w:pPr>
        <w:ind w:firstLine="240"/>
        <w:jc w:val="both"/>
        <w:rPr>
          <w:color w:val="000000"/>
        </w:rPr>
      </w:pPr>
      <w:r>
        <w:rPr>
          <w:color w:val="000000"/>
        </w:rPr>
        <w:t>Проводятся согласно указаниям раздела 1.8</w:t>
      </w:r>
      <w:r>
        <w:rPr>
          <w:color w:val="000000"/>
        </w:rPr>
        <w:t>.31.</w:t>
      </w:r>
    </w:p>
    <w:p w14:paraId="7D63AC4F" w14:textId="77777777" w:rsidR="00BB7A22" w:rsidRDefault="00BB7A22">
      <w:pPr>
        <w:ind w:firstLine="240"/>
        <w:jc w:val="both"/>
        <w:rPr>
          <w:color w:val="000000"/>
        </w:rPr>
      </w:pPr>
    </w:p>
    <w:p w14:paraId="73D64CAE" w14:textId="77777777" w:rsidR="00BB7A22" w:rsidRDefault="00BB7A22">
      <w:pPr>
        <w:ind w:firstLine="240"/>
        <w:jc w:val="both"/>
        <w:rPr>
          <w:color w:val="000000"/>
        </w:rPr>
      </w:pPr>
    </w:p>
    <w:p w14:paraId="7F48A452" w14:textId="77777777" w:rsidR="00BB7A22" w:rsidRDefault="00BB7A22">
      <w:pPr>
        <w:ind w:firstLine="240"/>
        <w:jc w:val="both"/>
        <w:rPr>
          <w:color w:val="000000"/>
        </w:rPr>
      </w:pPr>
    </w:p>
    <w:p w14:paraId="20D4DA66" w14:textId="77777777" w:rsidR="00BB7A22" w:rsidRDefault="00BB7A22">
      <w:pPr>
        <w:pStyle w:val="Heading"/>
        <w:jc w:val="center"/>
        <w:rPr>
          <w:color w:val="000000"/>
        </w:rPr>
      </w:pPr>
      <w:r>
        <w:rPr>
          <w:color w:val="000000"/>
        </w:rPr>
        <w:t xml:space="preserve">1.8.19. Масляные выключатели </w:t>
      </w:r>
    </w:p>
    <w:p w14:paraId="20CB313B" w14:textId="77777777" w:rsidR="00BB7A22" w:rsidRDefault="00BB7A22">
      <w:pPr>
        <w:ind w:firstLine="240"/>
        <w:jc w:val="both"/>
        <w:rPr>
          <w:color w:val="000000"/>
        </w:rPr>
      </w:pPr>
    </w:p>
    <w:p w14:paraId="2E2C646C" w14:textId="77777777" w:rsidR="00BB7A22" w:rsidRDefault="00BB7A22">
      <w:pPr>
        <w:ind w:firstLine="240"/>
        <w:jc w:val="both"/>
        <w:rPr>
          <w:color w:val="000000"/>
        </w:rPr>
      </w:pPr>
      <w:r>
        <w:rPr>
          <w:color w:val="000000"/>
        </w:rPr>
        <w:t>1. Измерение сопротивления изоляции:</w:t>
      </w:r>
    </w:p>
    <w:p w14:paraId="781561B7" w14:textId="77777777" w:rsidR="00BB7A22" w:rsidRDefault="00BB7A22">
      <w:pPr>
        <w:ind w:firstLine="240"/>
        <w:jc w:val="both"/>
        <w:rPr>
          <w:color w:val="000000"/>
        </w:rPr>
      </w:pPr>
    </w:p>
    <w:p w14:paraId="6752AB8E" w14:textId="77777777" w:rsidR="00BB7A22" w:rsidRDefault="00BB7A22">
      <w:pPr>
        <w:ind w:firstLine="240"/>
        <w:jc w:val="both"/>
        <w:rPr>
          <w:color w:val="000000"/>
        </w:rPr>
      </w:pPr>
      <w:r>
        <w:rPr>
          <w:color w:val="000000"/>
        </w:rPr>
        <w:t>а) подвижных и направляющих частей, выполненных из органических материалов. Производится мегаомметром на напряжение 2500 В.</w:t>
      </w:r>
    </w:p>
    <w:p w14:paraId="698C4D03" w14:textId="77777777" w:rsidR="00BB7A22" w:rsidRDefault="00BB7A22">
      <w:pPr>
        <w:ind w:firstLine="240"/>
        <w:jc w:val="both"/>
        <w:rPr>
          <w:color w:val="000000"/>
        </w:rPr>
      </w:pPr>
    </w:p>
    <w:p w14:paraId="4673518B" w14:textId="77777777" w:rsidR="00BB7A22" w:rsidRDefault="00BB7A22">
      <w:pPr>
        <w:ind w:firstLine="240"/>
        <w:jc w:val="both"/>
        <w:rPr>
          <w:color w:val="000000"/>
        </w:rPr>
      </w:pPr>
      <w:r>
        <w:rPr>
          <w:color w:val="000000"/>
        </w:rPr>
        <w:t>Сопротивление изоляции не должно быть меньше значений, приведенных ниже:</w:t>
      </w:r>
    </w:p>
    <w:p w14:paraId="510C1916" w14:textId="77777777" w:rsidR="00BB7A22" w:rsidRDefault="00BB7A22">
      <w:pPr>
        <w:ind w:firstLine="240"/>
        <w:jc w:val="both"/>
        <w:rPr>
          <w:color w:val="000000"/>
        </w:rPr>
      </w:pPr>
    </w:p>
    <w:tbl>
      <w:tblPr>
        <w:tblW w:w="0" w:type="auto"/>
        <w:tblInd w:w="84" w:type="dxa"/>
        <w:tblLayout w:type="fixed"/>
        <w:tblCellMar>
          <w:left w:w="84" w:type="dxa"/>
          <w:right w:w="84" w:type="dxa"/>
        </w:tblCellMar>
        <w:tblLook w:val="0000" w:firstRow="0" w:lastRow="0" w:firstColumn="0" w:lastColumn="0" w:noHBand="0" w:noVBand="0"/>
      </w:tblPr>
      <w:tblGrid>
        <w:gridCol w:w="3828"/>
        <w:gridCol w:w="792"/>
        <w:gridCol w:w="792"/>
        <w:gridCol w:w="804"/>
      </w:tblGrid>
      <w:tr w:rsidR="00000000" w14:paraId="3B770F03" w14:textId="77777777">
        <w:tblPrEx>
          <w:tblCellMar>
            <w:top w:w="0" w:type="dxa"/>
            <w:bottom w:w="0" w:type="dxa"/>
          </w:tblCellMar>
        </w:tblPrEx>
        <w:tc>
          <w:tcPr>
            <w:tcW w:w="3828" w:type="dxa"/>
            <w:tcBorders>
              <w:top w:val="nil"/>
              <w:left w:val="nil"/>
              <w:bottom w:val="nil"/>
              <w:right w:val="nil"/>
            </w:tcBorders>
          </w:tcPr>
          <w:p w14:paraId="582B47CB" w14:textId="77777777" w:rsidR="00BB7A22" w:rsidRDefault="00BB7A22">
            <w:pPr>
              <w:jc w:val="both"/>
              <w:rPr>
                <w:color w:val="000000"/>
              </w:rPr>
            </w:pPr>
            <w:r>
              <w:rPr>
                <w:color w:val="000000"/>
              </w:rPr>
              <w:t>Номинальное напряжение выключателя, кВ</w:t>
            </w:r>
          </w:p>
          <w:p w14:paraId="0F6E18AE" w14:textId="77777777" w:rsidR="00BB7A22" w:rsidRDefault="00BB7A22">
            <w:pPr>
              <w:jc w:val="both"/>
              <w:rPr>
                <w:color w:val="000000"/>
              </w:rPr>
            </w:pPr>
          </w:p>
        </w:tc>
        <w:tc>
          <w:tcPr>
            <w:tcW w:w="792" w:type="dxa"/>
            <w:tcBorders>
              <w:top w:val="nil"/>
              <w:left w:val="nil"/>
              <w:bottom w:val="nil"/>
              <w:right w:val="nil"/>
            </w:tcBorders>
          </w:tcPr>
          <w:p w14:paraId="0DB58E33" w14:textId="77777777" w:rsidR="00BB7A22" w:rsidRDefault="00BB7A22">
            <w:pPr>
              <w:jc w:val="center"/>
              <w:rPr>
                <w:color w:val="000000"/>
              </w:rPr>
            </w:pPr>
            <w:r>
              <w:rPr>
                <w:color w:val="000000"/>
              </w:rPr>
              <w:t xml:space="preserve">3-10 </w:t>
            </w:r>
          </w:p>
        </w:tc>
        <w:tc>
          <w:tcPr>
            <w:tcW w:w="792" w:type="dxa"/>
            <w:tcBorders>
              <w:top w:val="nil"/>
              <w:left w:val="nil"/>
              <w:bottom w:val="nil"/>
              <w:right w:val="nil"/>
            </w:tcBorders>
          </w:tcPr>
          <w:p w14:paraId="091CFCD8" w14:textId="77777777" w:rsidR="00BB7A22" w:rsidRDefault="00BB7A22">
            <w:pPr>
              <w:jc w:val="center"/>
              <w:rPr>
                <w:color w:val="000000"/>
              </w:rPr>
            </w:pPr>
            <w:r>
              <w:rPr>
                <w:color w:val="000000"/>
              </w:rPr>
              <w:t xml:space="preserve">15-150 </w:t>
            </w:r>
          </w:p>
        </w:tc>
        <w:tc>
          <w:tcPr>
            <w:tcW w:w="804" w:type="dxa"/>
            <w:tcBorders>
              <w:top w:val="nil"/>
              <w:left w:val="nil"/>
              <w:bottom w:val="nil"/>
              <w:right w:val="nil"/>
            </w:tcBorders>
          </w:tcPr>
          <w:p w14:paraId="381C946E" w14:textId="77777777" w:rsidR="00BB7A22" w:rsidRDefault="00BB7A22">
            <w:pPr>
              <w:jc w:val="center"/>
              <w:rPr>
                <w:color w:val="000000"/>
              </w:rPr>
            </w:pPr>
            <w:r>
              <w:rPr>
                <w:color w:val="000000"/>
              </w:rPr>
              <w:t xml:space="preserve">220-500 </w:t>
            </w:r>
          </w:p>
        </w:tc>
      </w:tr>
      <w:tr w:rsidR="00000000" w14:paraId="47400706" w14:textId="77777777">
        <w:tblPrEx>
          <w:tblCellMar>
            <w:top w:w="0" w:type="dxa"/>
            <w:bottom w:w="0" w:type="dxa"/>
          </w:tblCellMar>
        </w:tblPrEx>
        <w:tc>
          <w:tcPr>
            <w:tcW w:w="3828" w:type="dxa"/>
            <w:tcBorders>
              <w:top w:val="nil"/>
              <w:left w:val="nil"/>
              <w:bottom w:val="nil"/>
              <w:right w:val="nil"/>
            </w:tcBorders>
          </w:tcPr>
          <w:p w14:paraId="6187B1C4" w14:textId="77777777" w:rsidR="00BB7A22" w:rsidRDefault="00BB7A22">
            <w:pPr>
              <w:jc w:val="both"/>
              <w:rPr>
                <w:color w:val="000000"/>
              </w:rPr>
            </w:pPr>
            <w:r>
              <w:rPr>
                <w:color w:val="000000"/>
              </w:rPr>
              <w:t>Сопротивление изоляции, МОм</w:t>
            </w:r>
          </w:p>
          <w:p w14:paraId="2DBB9794" w14:textId="77777777" w:rsidR="00BB7A22" w:rsidRDefault="00BB7A22">
            <w:pPr>
              <w:jc w:val="both"/>
              <w:rPr>
                <w:color w:val="000000"/>
              </w:rPr>
            </w:pPr>
          </w:p>
        </w:tc>
        <w:tc>
          <w:tcPr>
            <w:tcW w:w="792" w:type="dxa"/>
            <w:tcBorders>
              <w:top w:val="nil"/>
              <w:left w:val="nil"/>
              <w:bottom w:val="nil"/>
              <w:right w:val="nil"/>
            </w:tcBorders>
          </w:tcPr>
          <w:p w14:paraId="10B2C769" w14:textId="77777777" w:rsidR="00BB7A22" w:rsidRDefault="00BB7A22">
            <w:pPr>
              <w:jc w:val="center"/>
              <w:rPr>
                <w:color w:val="000000"/>
              </w:rPr>
            </w:pPr>
            <w:r>
              <w:rPr>
                <w:color w:val="000000"/>
              </w:rPr>
              <w:t xml:space="preserve">1000 </w:t>
            </w:r>
          </w:p>
        </w:tc>
        <w:tc>
          <w:tcPr>
            <w:tcW w:w="792" w:type="dxa"/>
            <w:tcBorders>
              <w:top w:val="nil"/>
              <w:left w:val="nil"/>
              <w:bottom w:val="nil"/>
              <w:right w:val="nil"/>
            </w:tcBorders>
          </w:tcPr>
          <w:p w14:paraId="3598B4ED" w14:textId="77777777" w:rsidR="00BB7A22" w:rsidRDefault="00BB7A22">
            <w:pPr>
              <w:jc w:val="center"/>
              <w:rPr>
                <w:color w:val="000000"/>
              </w:rPr>
            </w:pPr>
            <w:r>
              <w:rPr>
                <w:color w:val="000000"/>
              </w:rPr>
              <w:t xml:space="preserve">3000 </w:t>
            </w:r>
          </w:p>
        </w:tc>
        <w:tc>
          <w:tcPr>
            <w:tcW w:w="804" w:type="dxa"/>
            <w:tcBorders>
              <w:top w:val="nil"/>
              <w:left w:val="nil"/>
              <w:bottom w:val="nil"/>
              <w:right w:val="nil"/>
            </w:tcBorders>
          </w:tcPr>
          <w:p w14:paraId="3E61C143" w14:textId="77777777" w:rsidR="00BB7A22" w:rsidRDefault="00BB7A22">
            <w:pPr>
              <w:jc w:val="center"/>
              <w:rPr>
                <w:color w:val="000000"/>
              </w:rPr>
            </w:pPr>
            <w:r>
              <w:rPr>
                <w:color w:val="000000"/>
              </w:rPr>
              <w:t xml:space="preserve">5000 </w:t>
            </w:r>
          </w:p>
        </w:tc>
      </w:tr>
    </w:tbl>
    <w:p w14:paraId="7E5A494B" w14:textId="77777777" w:rsidR="00BB7A22" w:rsidRDefault="00BB7A22">
      <w:pPr>
        <w:ind w:firstLine="240"/>
        <w:jc w:val="both"/>
        <w:rPr>
          <w:color w:val="000000"/>
        </w:rPr>
      </w:pPr>
      <w:r>
        <w:rPr>
          <w:color w:val="000000"/>
        </w:rPr>
        <w:t>б) вторичных цепей, электромагнитов включения и отключения и т.п. Производится в соответствии с 1.8.37.</w:t>
      </w:r>
    </w:p>
    <w:p w14:paraId="68BAB376" w14:textId="77777777" w:rsidR="00BB7A22" w:rsidRDefault="00BB7A22">
      <w:pPr>
        <w:ind w:firstLine="240"/>
        <w:jc w:val="both"/>
        <w:rPr>
          <w:color w:val="000000"/>
        </w:rPr>
      </w:pPr>
    </w:p>
    <w:p w14:paraId="5D83A163" w14:textId="77777777" w:rsidR="00BB7A22" w:rsidRDefault="00BB7A22">
      <w:pPr>
        <w:ind w:firstLine="240"/>
        <w:jc w:val="both"/>
        <w:rPr>
          <w:color w:val="000000"/>
        </w:rPr>
      </w:pPr>
      <w:r>
        <w:rPr>
          <w:color w:val="000000"/>
        </w:rPr>
        <w:t>2. Испытание вводов</w:t>
      </w:r>
      <w:r>
        <w:rPr>
          <w:color w:val="000000"/>
        </w:rPr>
        <w:t xml:space="preserve">. </w:t>
      </w:r>
    </w:p>
    <w:p w14:paraId="1DD345E8" w14:textId="77777777" w:rsidR="00BB7A22" w:rsidRDefault="00BB7A22">
      <w:pPr>
        <w:ind w:firstLine="240"/>
        <w:jc w:val="both"/>
        <w:rPr>
          <w:color w:val="000000"/>
        </w:rPr>
      </w:pPr>
    </w:p>
    <w:p w14:paraId="4D2DA12F" w14:textId="77777777" w:rsidR="00BB7A22" w:rsidRDefault="00BB7A22">
      <w:pPr>
        <w:ind w:firstLine="240"/>
        <w:jc w:val="both"/>
        <w:rPr>
          <w:color w:val="000000"/>
        </w:rPr>
      </w:pPr>
      <w:r>
        <w:rPr>
          <w:color w:val="000000"/>
        </w:rPr>
        <w:t>Производится в соответствии с 1.8.34.</w:t>
      </w:r>
    </w:p>
    <w:p w14:paraId="6A8D61FC" w14:textId="77777777" w:rsidR="00BB7A22" w:rsidRDefault="00BB7A22">
      <w:pPr>
        <w:ind w:firstLine="240"/>
        <w:jc w:val="both"/>
        <w:rPr>
          <w:color w:val="000000"/>
        </w:rPr>
      </w:pPr>
    </w:p>
    <w:p w14:paraId="4CF4FF8D" w14:textId="77777777" w:rsidR="00BB7A22" w:rsidRDefault="00BB7A22">
      <w:pPr>
        <w:ind w:firstLine="240"/>
        <w:jc w:val="both"/>
        <w:rPr>
          <w:color w:val="000000"/>
        </w:rPr>
      </w:pPr>
      <w:r>
        <w:rPr>
          <w:color w:val="000000"/>
        </w:rPr>
        <w:t>3. Оценка состояния внутрибаковой изоляции и изоляции дугогасительных устройств.</w:t>
      </w:r>
    </w:p>
    <w:p w14:paraId="6DFC997D" w14:textId="77777777" w:rsidR="00BB7A22" w:rsidRDefault="00BB7A22">
      <w:pPr>
        <w:ind w:firstLine="240"/>
        <w:jc w:val="both"/>
        <w:rPr>
          <w:color w:val="000000"/>
        </w:rPr>
      </w:pPr>
    </w:p>
    <w:p w14:paraId="0E994560" w14:textId="77777777" w:rsidR="00BB7A22" w:rsidRDefault="00BB7A22">
      <w:pPr>
        <w:ind w:firstLine="240"/>
        <w:jc w:val="both"/>
        <w:rPr>
          <w:color w:val="000000"/>
        </w:rPr>
      </w:pPr>
      <w:r>
        <w:rPr>
          <w:color w:val="000000"/>
        </w:rPr>
        <w:t xml:space="preserve">Оценка производится у баковых масляных выключателей на напряжение 35 кВ в том случае, если при измерении </w:t>
      </w:r>
      <w:r>
        <w:rPr>
          <w:color w:val="000000"/>
          <w:position w:val="-8"/>
        </w:rPr>
        <w:pict>
          <v:shape id="_x0000_i1099" type="#_x0000_t75" style="width:17.25pt;height:12.75pt">
            <v:imagedata r:id="rId33" o:title=""/>
          </v:shape>
        </w:pict>
      </w:r>
      <w:r>
        <w:rPr>
          <w:color w:val="000000"/>
        </w:rPr>
        <w:t xml:space="preserve"> вводов на полностью собранном выключателе получены повышенные значения по сравнению с нормами, приведенными в табл.1.8.30.</w:t>
      </w:r>
    </w:p>
    <w:p w14:paraId="29073C2F" w14:textId="77777777" w:rsidR="00BB7A22" w:rsidRDefault="00BB7A22">
      <w:pPr>
        <w:ind w:firstLine="240"/>
        <w:jc w:val="both"/>
        <w:rPr>
          <w:color w:val="000000"/>
        </w:rPr>
      </w:pPr>
    </w:p>
    <w:p w14:paraId="159C956B" w14:textId="77777777" w:rsidR="00BB7A22" w:rsidRDefault="00BB7A22">
      <w:pPr>
        <w:ind w:firstLine="240"/>
        <w:jc w:val="both"/>
        <w:rPr>
          <w:color w:val="000000"/>
        </w:rPr>
      </w:pPr>
      <w:r>
        <w:rPr>
          <w:color w:val="000000"/>
        </w:rPr>
        <w:t xml:space="preserve">Внутрибаковая изоляция и изоляция дугогасительных устройств подлежат сушке, если исключение влияния этой изоляции снижает измеренный </w:t>
      </w:r>
      <w:r>
        <w:rPr>
          <w:color w:val="000000"/>
          <w:position w:val="-8"/>
        </w:rPr>
        <w:pict>
          <v:shape id="_x0000_i1100" type="#_x0000_t75" style="width:17.25pt;height:12.75pt">
            <v:imagedata r:id="rId33" o:title=""/>
          </v:shape>
        </w:pict>
      </w:r>
      <w:r>
        <w:rPr>
          <w:color w:val="000000"/>
        </w:rPr>
        <w:t xml:space="preserve"> более чем на 4% (абсолютное значение).</w:t>
      </w:r>
    </w:p>
    <w:p w14:paraId="331CE225" w14:textId="77777777" w:rsidR="00BB7A22" w:rsidRDefault="00BB7A22">
      <w:pPr>
        <w:ind w:firstLine="240"/>
        <w:jc w:val="both"/>
        <w:rPr>
          <w:color w:val="000000"/>
        </w:rPr>
      </w:pPr>
    </w:p>
    <w:p w14:paraId="761C68B9" w14:textId="77777777" w:rsidR="00BB7A22" w:rsidRDefault="00BB7A22">
      <w:pPr>
        <w:ind w:firstLine="240"/>
        <w:jc w:val="both"/>
        <w:rPr>
          <w:color w:val="000000"/>
        </w:rPr>
      </w:pPr>
      <w:r>
        <w:rPr>
          <w:color w:val="000000"/>
        </w:rPr>
        <w:t>4. Испытание изоляции повышенным напряжением промышленной частоты:</w:t>
      </w:r>
    </w:p>
    <w:p w14:paraId="3AEA85C1" w14:textId="77777777" w:rsidR="00BB7A22" w:rsidRDefault="00BB7A22">
      <w:pPr>
        <w:ind w:firstLine="240"/>
        <w:jc w:val="both"/>
        <w:rPr>
          <w:color w:val="000000"/>
        </w:rPr>
      </w:pPr>
    </w:p>
    <w:p w14:paraId="521A2364" w14:textId="77777777" w:rsidR="00BB7A22" w:rsidRDefault="00BB7A22">
      <w:pPr>
        <w:ind w:firstLine="240"/>
        <w:jc w:val="both"/>
        <w:rPr>
          <w:color w:val="000000"/>
        </w:rPr>
      </w:pPr>
      <w:r>
        <w:rPr>
          <w:color w:val="000000"/>
        </w:rPr>
        <w:t>а) изоляции выключателей относительно корпуса или опорной изоляции. Производится для выключателей напряжением до 35 кВ. Испытательное напряжение для выключателей принимается в соответствии с данными табл.1.8.16. Продолжительность приложения нормированного испытательного напряжения 1 мин.</w:t>
      </w:r>
    </w:p>
    <w:p w14:paraId="4FCC8AD8" w14:textId="77777777" w:rsidR="00BB7A22" w:rsidRDefault="00BB7A22">
      <w:pPr>
        <w:ind w:firstLine="240"/>
        <w:jc w:val="both"/>
        <w:rPr>
          <w:color w:val="000000"/>
        </w:rPr>
      </w:pPr>
    </w:p>
    <w:p w14:paraId="74F7604D" w14:textId="77777777" w:rsidR="00BB7A22" w:rsidRDefault="00BB7A22">
      <w:pPr>
        <w:ind w:firstLine="240"/>
        <w:jc w:val="both"/>
        <w:rPr>
          <w:color w:val="000000"/>
        </w:rPr>
      </w:pPr>
    </w:p>
    <w:p w14:paraId="51365006" w14:textId="77777777" w:rsidR="00BB7A22" w:rsidRDefault="00BB7A22">
      <w:pPr>
        <w:jc w:val="right"/>
        <w:rPr>
          <w:color w:val="000000"/>
        </w:rPr>
      </w:pPr>
      <w:r>
        <w:rPr>
          <w:color w:val="000000"/>
        </w:rPr>
        <w:t xml:space="preserve">Таблица 1.8.16 </w:t>
      </w:r>
    </w:p>
    <w:p w14:paraId="2BA8DF4E" w14:textId="77777777" w:rsidR="00BB7A22" w:rsidRDefault="00BB7A22">
      <w:pPr>
        <w:pStyle w:val="Heading"/>
        <w:jc w:val="center"/>
        <w:rPr>
          <w:color w:val="000000"/>
        </w:rPr>
      </w:pPr>
      <w:r>
        <w:rPr>
          <w:color w:val="000000"/>
        </w:rPr>
        <w:t xml:space="preserve">     </w:t>
      </w:r>
    </w:p>
    <w:p w14:paraId="088B871C" w14:textId="77777777" w:rsidR="00BB7A22" w:rsidRDefault="00BB7A22">
      <w:pPr>
        <w:pStyle w:val="Heading"/>
        <w:jc w:val="center"/>
        <w:rPr>
          <w:color w:val="000000"/>
        </w:rPr>
      </w:pPr>
      <w:r>
        <w:rPr>
          <w:color w:val="000000"/>
        </w:rPr>
        <w:t>Испытательное напряжение промышленной частоты для внешней изоляции аппаратов</w:t>
      </w:r>
    </w:p>
    <w:p w14:paraId="6BCAF37E"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704"/>
        <w:gridCol w:w="1356"/>
        <w:gridCol w:w="1476"/>
        <w:gridCol w:w="1356"/>
        <w:gridCol w:w="1368"/>
      </w:tblGrid>
      <w:tr w:rsidR="00000000" w14:paraId="3B758865" w14:textId="77777777">
        <w:tblPrEx>
          <w:tblCellMar>
            <w:top w:w="0" w:type="dxa"/>
            <w:bottom w:w="0" w:type="dxa"/>
          </w:tblCellMar>
        </w:tblPrEx>
        <w:tc>
          <w:tcPr>
            <w:tcW w:w="1704" w:type="dxa"/>
            <w:tcBorders>
              <w:top w:val="single" w:sz="2" w:space="0" w:color="auto"/>
              <w:left w:val="single" w:sz="2" w:space="0" w:color="auto"/>
              <w:bottom w:val="nil"/>
              <w:right w:val="single" w:sz="2" w:space="0" w:color="auto"/>
            </w:tcBorders>
          </w:tcPr>
          <w:p w14:paraId="63EC1D0F" w14:textId="77777777" w:rsidR="00BB7A22" w:rsidRDefault="00BB7A22">
            <w:pPr>
              <w:jc w:val="center"/>
              <w:rPr>
                <w:color w:val="000000"/>
              </w:rPr>
            </w:pPr>
          </w:p>
        </w:tc>
        <w:tc>
          <w:tcPr>
            <w:tcW w:w="5556" w:type="dxa"/>
            <w:gridSpan w:val="4"/>
            <w:tcBorders>
              <w:top w:val="single" w:sz="2" w:space="0" w:color="auto"/>
              <w:left w:val="single" w:sz="2" w:space="0" w:color="auto"/>
              <w:bottom w:val="single" w:sz="2" w:space="0" w:color="auto"/>
              <w:right w:val="single" w:sz="2" w:space="0" w:color="auto"/>
            </w:tcBorders>
          </w:tcPr>
          <w:p w14:paraId="7423C50D" w14:textId="77777777" w:rsidR="00BB7A22" w:rsidRDefault="00BB7A22">
            <w:pPr>
              <w:jc w:val="center"/>
              <w:rPr>
                <w:color w:val="000000"/>
              </w:rPr>
            </w:pPr>
            <w:r>
              <w:rPr>
                <w:color w:val="000000"/>
              </w:rPr>
              <w:t>Испытательное напряжение, кВ, для аппаратов с изоляцией</w:t>
            </w:r>
          </w:p>
          <w:p w14:paraId="1B4B868D" w14:textId="77777777" w:rsidR="00BB7A22" w:rsidRDefault="00BB7A22">
            <w:pPr>
              <w:jc w:val="center"/>
              <w:rPr>
                <w:color w:val="000000"/>
              </w:rPr>
            </w:pPr>
          </w:p>
        </w:tc>
      </w:tr>
      <w:tr w:rsidR="00000000" w14:paraId="2B7F929B" w14:textId="77777777">
        <w:tblPrEx>
          <w:tblCellMar>
            <w:top w:w="0" w:type="dxa"/>
            <w:bottom w:w="0" w:type="dxa"/>
          </w:tblCellMar>
        </w:tblPrEx>
        <w:tc>
          <w:tcPr>
            <w:tcW w:w="1704" w:type="dxa"/>
            <w:tcBorders>
              <w:top w:val="nil"/>
              <w:left w:val="single" w:sz="2" w:space="0" w:color="auto"/>
              <w:bottom w:val="single" w:sz="2" w:space="0" w:color="auto"/>
              <w:right w:val="single" w:sz="2" w:space="0" w:color="auto"/>
            </w:tcBorders>
          </w:tcPr>
          <w:p w14:paraId="26FE54DF" w14:textId="77777777" w:rsidR="00BB7A22" w:rsidRDefault="00BB7A22">
            <w:pPr>
              <w:jc w:val="center"/>
              <w:rPr>
                <w:color w:val="000000"/>
              </w:rPr>
            </w:pPr>
            <w:r>
              <w:rPr>
                <w:color w:val="000000"/>
              </w:rPr>
              <w:t>Класс</w:t>
            </w:r>
          </w:p>
          <w:p w14:paraId="060AC21C" w14:textId="77777777" w:rsidR="00BB7A22" w:rsidRDefault="00BB7A22">
            <w:pPr>
              <w:jc w:val="center"/>
              <w:rPr>
                <w:color w:val="000000"/>
              </w:rPr>
            </w:pPr>
            <w:r>
              <w:rPr>
                <w:color w:val="000000"/>
              </w:rPr>
              <w:t>напряжения, кВ</w:t>
            </w:r>
          </w:p>
          <w:p w14:paraId="65C57081" w14:textId="77777777" w:rsidR="00BB7A22" w:rsidRDefault="00BB7A22">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6279F7E0" w14:textId="77777777" w:rsidR="00BB7A22" w:rsidRDefault="00BB7A22">
            <w:pPr>
              <w:jc w:val="center"/>
              <w:rPr>
                <w:color w:val="000000"/>
              </w:rPr>
            </w:pPr>
            <w:r>
              <w:rPr>
                <w:color w:val="000000"/>
              </w:rPr>
              <w:t>нормальной керамической</w:t>
            </w:r>
          </w:p>
          <w:p w14:paraId="7C27459B" w14:textId="77777777" w:rsidR="00BB7A22" w:rsidRDefault="00BB7A22">
            <w:pPr>
              <w:jc w:val="center"/>
              <w:rPr>
                <w:color w:val="000000"/>
              </w:rPr>
            </w:pPr>
          </w:p>
        </w:tc>
        <w:tc>
          <w:tcPr>
            <w:tcW w:w="1476" w:type="dxa"/>
            <w:tcBorders>
              <w:top w:val="single" w:sz="2" w:space="0" w:color="auto"/>
              <w:left w:val="single" w:sz="2" w:space="0" w:color="auto"/>
              <w:bottom w:val="single" w:sz="2" w:space="0" w:color="auto"/>
              <w:right w:val="single" w:sz="2" w:space="0" w:color="auto"/>
            </w:tcBorders>
          </w:tcPr>
          <w:p w14:paraId="09A64778" w14:textId="77777777" w:rsidR="00BB7A22" w:rsidRDefault="00BB7A22">
            <w:pPr>
              <w:jc w:val="center"/>
              <w:rPr>
                <w:color w:val="000000"/>
              </w:rPr>
            </w:pPr>
            <w:r>
              <w:rPr>
                <w:color w:val="000000"/>
              </w:rPr>
              <w:t>нормальной органической</w:t>
            </w:r>
          </w:p>
          <w:p w14:paraId="4B107952" w14:textId="77777777" w:rsidR="00BB7A22" w:rsidRDefault="00BB7A22">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520B1781" w14:textId="77777777" w:rsidR="00BB7A22" w:rsidRDefault="00BB7A22">
            <w:pPr>
              <w:jc w:val="center"/>
              <w:rPr>
                <w:color w:val="000000"/>
              </w:rPr>
            </w:pPr>
            <w:r>
              <w:rPr>
                <w:color w:val="000000"/>
              </w:rPr>
              <w:t>облегченной керамической</w:t>
            </w:r>
          </w:p>
          <w:p w14:paraId="0E918C1A"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00B88BEE" w14:textId="77777777" w:rsidR="00BB7A22" w:rsidRDefault="00BB7A22">
            <w:pPr>
              <w:jc w:val="center"/>
              <w:rPr>
                <w:color w:val="000000"/>
              </w:rPr>
            </w:pPr>
            <w:r>
              <w:rPr>
                <w:color w:val="000000"/>
              </w:rPr>
              <w:t>облегченной органической</w:t>
            </w:r>
          </w:p>
          <w:p w14:paraId="42DCCBB4" w14:textId="77777777" w:rsidR="00BB7A22" w:rsidRDefault="00BB7A22">
            <w:pPr>
              <w:jc w:val="center"/>
              <w:rPr>
                <w:color w:val="000000"/>
              </w:rPr>
            </w:pPr>
          </w:p>
        </w:tc>
      </w:tr>
      <w:tr w:rsidR="00000000" w14:paraId="34ABAF68" w14:textId="77777777">
        <w:tblPrEx>
          <w:tblCellMar>
            <w:top w:w="0" w:type="dxa"/>
            <w:bottom w:w="0" w:type="dxa"/>
          </w:tblCellMar>
        </w:tblPrEx>
        <w:tc>
          <w:tcPr>
            <w:tcW w:w="1704" w:type="dxa"/>
            <w:tcBorders>
              <w:top w:val="single" w:sz="2" w:space="0" w:color="auto"/>
              <w:left w:val="single" w:sz="2" w:space="0" w:color="auto"/>
              <w:bottom w:val="nil"/>
              <w:right w:val="single" w:sz="2" w:space="0" w:color="auto"/>
            </w:tcBorders>
          </w:tcPr>
          <w:p w14:paraId="58281DEC" w14:textId="77777777" w:rsidR="00BB7A22" w:rsidRDefault="00BB7A22">
            <w:pPr>
              <w:jc w:val="center"/>
              <w:rPr>
                <w:color w:val="000000"/>
              </w:rPr>
            </w:pPr>
            <w:r>
              <w:rPr>
                <w:color w:val="000000"/>
              </w:rPr>
              <w:t>3</w:t>
            </w:r>
          </w:p>
          <w:p w14:paraId="1610C9DE" w14:textId="77777777" w:rsidR="00BB7A22" w:rsidRDefault="00BB7A22">
            <w:pPr>
              <w:jc w:val="center"/>
              <w:rPr>
                <w:color w:val="000000"/>
              </w:rPr>
            </w:pPr>
          </w:p>
        </w:tc>
        <w:tc>
          <w:tcPr>
            <w:tcW w:w="1356" w:type="dxa"/>
            <w:tcBorders>
              <w:top w:val="single" w:sz="2" w:space="0" w:color="auto"/>
              <w:left w:val="single" w:sz="2" w:space="0" w:color="auto"/>
              <w:bottom w:val="nil"/>
              <w:right w:val="single" w:sz="2" w:space="0" w:color="auto"/>
            </w:tcBorders>
          </w:tcPr>
          <w:p w14:paraId="1D1D090A" w14:textId="77777777" w:rsidR="00BB7A22" w:rsidRDefault="00BB7A22">
            <w:pPr>
              <w:jc w:val="center"/>
              <w:rPr>
                <w:color w:val="000000"/>
              </w:rPr>
            </w:pPr>
            <w:r>
              <w:rPr>
                <w:color w:val="000000"/>
              </w:rPr>
              <w:t>24</w:t>
            </w:r>
          </w:p>
          <w:p w14:paraId="7DF091BB" w14:textId="77777777" w:rsidR="00BB7A22" w:rsidRDefault="00BB7A22">
            <w:pPr>
              <w:jc w:val="center"/>
              <w:rPr>
                <w:color w:val="000000"/>
              </w:rPr>
            </w:pPr>
          </w:p>
        </w:tc>
        <w:tc>
          <w:tcPr>
            <w:tcW w:w="1476" w:type="dxa"/>
            <w:tcBorders>
              <w:top w:val="single" w:sz="2" w:space="0" w:color="auto"/>
              <w:left w:val="single" w:sz="2" w:space="0" w:color="auto"/>
              <w:bottom w:val="nil"/>
              <w:right w:val="single" w:sz="2" w:space="0" w:color="auto"/>
            </w:tcBorders>
          </w:tcPr>
          <w:p w14:paraId="1113AF9E" w14:textId="77777777" w:rsidR="00BB7A22" w:rsidRDefault="00BB7A22">
            <w:pPr>
              <w:jc w:val="center"/>
              <w:rPr>
                <w:color w:val="000000"/>
              </w:rPr>
            </w:pPr>
            <w:r>
              <w:rPr>
                <w:color w:val="000000"/>
              </w:rPr>
              <w:t>21,6</w:t>
            </w:r>
          </w:p>
          <w:p w14:paraId="3B44FD77" w14:textId="77777777" w:rsidR="00BB7A22" w:rsidRDefault="00BB7A22">
            <w:pPr>
              <w:jc w:val="center"/>
              <w:rPr>
                <w:color w:val="000000"/>
              </w:rPr>
            </w:pPr>
          </w:p>
        </w:tc>
        <w:tc>
          <w:tcPr>
            <w:tcW w:w="1356" w:type="dxa"/>
            <w:tcBorders>
              <w:top w:val="single" w:sz="2" w:space="0" w:color="auto"/>
              <w:left w:val="single" w:sz="2" w:space="0" w:color="auto"/>
              <w:bottom w:val="nil"/>
              <w:right w:val="single" w:sz="2" w:space="0" w:color="auto"/>
            </w:tcBorders>
          </w:tcPr>
          <w:p w14:paraId="60BC997E" w14:textId="77777777" w:rsidR="00BB7A22" w:rsidRDefault="00BB7A22">
            <w:pPr>
              <w:jc w:val="center"/>
              <w:rPr>
                <w:color w:val="000000"/>
              </w:rPr>
            </w:pPr>
            <w:r>
              <w:rPr>
                <w:color w:val="000000"/>
              </w:rPr>
              <w:t>13</w:t>
            </w:r>
          </w:p>
          <w:p w14:paraId="3E5959C1" w14:textId="77777777" w:rsidR="00BB7A22" w:rsidRDefault="00BB7A22">
            <w:pPr>
              <w:jc w:val="center"/>
              <w:rPr>
                <w:color w:val="000000"/>
              </w:rPr>
            </w:pPr>
          </w:p>
        </w:tc>
        <w:tc>
          <w:tcPr>
            <w:tcW w:w="1368" w:type="dxa"/>
            <w:tcBorders>
              <w:top w:val="single" w:sz="2" w:space="0" w:color="auto"/>
              <w:left w:val="single" w:sz="2" w:space="0" w:color="auto"/>
              <w:bottom w:val="nil"/>
              <w:right w:val="single" w:sz="2" w:space="0" w:color="auto"/>
            </w:tcBorders>
          </w:tcPr>
          <w:p w14:paraId="04D518EF" w14:textId="77777777" w:rsidR="00BB7A22" w:rsidRDefault="00BB7A22">
            <w:pPr>
              <w:jc w:val="center"/>
              <w:rPr>
                <w:color w:val="000000"/>
              </w:rPr>
            </w:pPr>
            <w:r>
              <w:rPr>
                <w:color w:val="000000"/>
              </w:rPr>
              <w:t>11,7</w:t>
            </w:r>
          </w:p>
          <w:p w14:paraId="7E2A37CD" w14:textId="77777777" w:rsidR="00BB7A22" w:rsidRDefault="00BB7A22">
            <w:pPr>
              <w:jc w:val="center"/>
              <w:rPr>
                <w:color w:val="000000"/>
              </w:rPr>
            </w:pPr>
          </w:p>
        </w:tc>
      </w:tr>
      <w:tr w:rsidR="00000000" w14:paraId="1CC234C9"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3974ED0B" w14:textId="77777777" w:rsidR="00BB7A22" w:rsidRDefault="00BB7A22">
            <w:pPr>
              <w:jc w:val="center"/>
              <w:rPr>
                <w:color w:val="000000"/>
              </w:rPr>
            </w:pPr>
            <w:r>
              <w:rPr>
                <w:color w:val="000000"/>
              </w:rPr>
              <w:t>6</w:t>
            </w:r>
          </w:p>
          <w:p w14:paraId="55B684AE"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560CDE34" w14:textId="77777777" w:rsidR="00BB7A22" w:rsidRDefault="00BB7A22">
            <w:pPr>
              <w:jc w:val="center"/>
              <w:rPr>
                <w:color w:val="000000"/>
              </w:rPr>
            </w:pPr>
            <w:r>
              <w:rPr>
                <w:color w:val="000000"/>
              </w:rPr>
              <w:t>32</w:t>
            </w:r>
          </w:p>
          <w:p w14:paraId="46B5464F" w14:textId="77777777" w:rsidR="00BB7A22" w:rsidRDefault="00BB7A22">
            <w:pPr>
              <w:jc w:val="center"/>
              <w:rPr>
                <w:color w:val="000000"/>
              </w:rPr>
            </w:pPr>
          </w:p>
        </w:tc>
        <w:tc>
          <w:tcPr>
            <w:tcW w:w="1476" w:type="dxa"/>
            <w:tcBorders>
              <w:top w:val="nil"/>
              <w:left w:val="single" w:sz="2" w:space="0" w:color="auto"/>
              <w:bottom w:val="nil"/>
              <w:right w:val="single" w:sz="2" w:space="0" w:color="auto"/>
            </w:tcBorders>
          </w:tcPr>
          <w:p w14:paraId="3357213D" w14:textId="77777777" w:rsidR="00BB7A22" w:rsidRDefault="00BB7A22">
            <w:pPr>
              <w:jc w:val="center"/>
              <w:rPr>
                <w:color w:val="000000"/>
              </w:rPr>
            </w:pPr>
            <w:r>
              <w:rPr>
                <w:color w:val="000000"/>
              </w:rPr>
              <w:t>28,8</w:t>
            </w:r>
          </w:p>
          <w:p w14:paraId="30A2E126"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73A44D49" w14:textId="77777777" w:rsidR="00BB7A22" w:rsidRDefault="00BB7A22">
            <w:pPr>
              <w:jc w:val="center"/>
              <w:rPr>
                <w:color w:val="000000"/>
              </w:rPr>
            </w:pPr>
            <w:r>
              <w:rPr>
                <w:color w:val="000000"/>
              </w:rPr>
              <w:t>21</w:t>
            </w:r>
          </w:p>
          <w:p w14:paraId="0135EB99"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0C9C0CA6" w14:textId="77777777" w:rsidR="00BB7A22" w:rsidRDefault="00BB7A22">
            <w:pPr>
              <w:jc w:val="center"/>
              <w:rPr>
                <w:color w:val="000000"/>
              </w:rPr>
            </w:pPr>
            <w:r>
              <w:rPr>
                <w:color w:val="000000"/>
              </w:rPr>
              <w:t>18,9</w:t>
            </w:r>
          </w:p>
          <w:p w14:paraId="599DFB65" w14:textId="77777777" w:rsidR="00BB7A22" w:rsidRDefault="00BB7A22">
            <w:pPr>
              <w:jc w:val="center"/>
              <w:rPr>
                <w:color w:val="000000"/>
              </w:rPr>
            </w:pPr>
          </w:p>
        </w:tc>
      </w:tr>
      <w:tr w:rsidR="00000000" w14:paraId="031AFD32"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616FD224" w14:textId="77777777" w:rsidR="00BB7A22" w:rsidRDefault="00BB7A22">
            <w:pPr>
              <w:jc w:val="center"/>
              <w:rPr>
                <w:color w:val="000000"/>
              </w:rPr>
            </w:pPr>
            <w:r>
              <w:rPr>
                <w:color w:val="000000"/>
              </w:rPr>
              <w:t>10</w:t>
            </w:r>
          </w:p>
          <w:p w14:paraId="19DDA817"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67863B3E" w14:textId="77777777" w:rsidR="00BB7A22" w:rsidRDefault="00BB7A22">
            <w:pPr>
              <w:jc w:val="center"/>
              <w:rPr>
                <w:color w:val="000000"/>
              </w:rPr>
            </w:pPr>
            <w:r>
              <w:rPr>
                <w:color w:val="000000"/>
              </w:rPr>
              <w:t>42</w:t>
            </w:r>
          </w:p>
          <w:p w14:paraId="239B9EE7" w14:textId="77777777" w:rsidR="00BB7A22" w:rsidRDefault="00BB7A22">
            <w:pPr>
              <w:jc w:val="center"/>
              <w:rPr>
                <w:color w:val="000000"/>
              </w:rPr>
            </w:pPr>
          </w:p>
        </w:tc>
        <w:tc>
          <w:tcPr>
            <w:tcW w:w="1476" w:type="dxa"/>
            <w:tcBorders>
              <w:top w:val="nil"/>
              <w:left w:val="single" w:sz="2" w:space="0" w:color="auto"/>
              <w:bottom w:val="nil"/>
              <w:right w:val="single" w:sz="2" w:space="0" w:color="auto"/>
            </w:tcBorders>
          </w:tcPr>
          <w:p w14:paraId="242BD48B" w14:textId="77777777" w:rsidR="00BB7A22" w:rsidRDefault="00BB7A22">
            <w:pPr>
              <w:jc w:val="center"/>
              <w:rPr>
                <w:color w:val="000000"/>
              </w:rPr>
            </w:pPr>
            <w:r>
              <w:rPr>
                <w:color w:val="000000"/>
              </w:rPr>
              <w:t>37,8</w:t>
            </w:r>
          </w:p>
          <w:p w14:paraId="40859D0E"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60E703A4" w14:textId="77777777" w:rsidR="00BB7A22" w:rsidRDefault="00BB7A22">
            <w:pPr>
              <w:jc w:val="center"/>
              <w:rPr>
                <w:color w:val="000000"/>
              </w:rPr>
            </w:pPr>
            <w:r>
              <w:rPr>
                <w:color w:val="000000"/>
              </w:rPr>
              <w:t>32</w:t>
            </w:r>
          </w:p>
          <w:p w14:paraId="19839774"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6855EDB1" w14:textId="77777777" w:rsidR="00BB7A22" w:rsidRDefault="00BB7A22">
            <w:pPr>
              <w:jc w:val="center"/>
              <w:rPr>
                <w:color w:val="000000"/>
              </w:rPr>
            </w:pPr>
            <w:r>
              <w:rPr>
                <w:color w:val="000000"/>
              </w:rPr>
              <w:t>28,8</w:t>
            </w:r>
          </w:p>
          <w:p w14:paraId="438C941D" w14:textId="77777777" w:rsidR="00BB7A22" w:rsidRDefault="00BB7A22">
            <w:pPr>
              <w:jc w:val="center"/>
              <w:rPr>
                <w:color w:val="000000"/>
              </w:rPr>
            </w:pPr>
          </w:p>
        </w:tc>
      </w:tr>
      <w:tr w:rsidR="00000000" w14:paraId="0C2DCB09"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3D7026C7" w14:textId="77777777" w:rsidR="00BB7A22" w:rsidRDefault="00BB7A22">
            <w:pPr>
              <w:jc w:val="center"/>
              <w:rPr>
                <w:color w:val="000000"/>
              </w:rPr>
            </w:pPr>
            <w:r>
              <w:rPr>
                <w:color w:val="000000"/>
              </w:rPr>
              <w:t>15</w:t>
            </w:r>
          </w:p>
          <w:p w14:paraId="128C824E"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336FA4EE" w14:textId="77777777" w:rsidR="00BB7A22" w:rsidRDefault="00BB7A22">
            <w:pPr>
              <w:jc w:val="center"/>
              <w:rPr>
                <w:color w:val="000000"/>
              </w:rPr>
            </w:pPr>
            <w:r>
              <w:rPr>
                <w:color w:val="000000"/>
              </w:rPr>
              <w:t>55</w:t>
            </w:r>
          </w:p>
          <w:p w14:paraId="5D1719F2" w14:textId="77777777" w:rsidR="00BB7A22" w:rsidRDefault="00BB7A22">
            <w:pPr>
              <w:jc w:val="center"/>
              <w:rPr>
                <w:color w:val="000000"/>
              </w:rPr>
            </w:pPr>
          </w:p>
        </w:tc>
        <w:tc>
          <w:tcPr>
            <w:tcW w:w="1476" w:type="dxa"/>
            <w:tcBorders>
              <w:top w:val="nil"/>
              <w:left w:val="single" w:sz="2" w:space="0" w:color="auto"/>
              <w:bottom w:val="nil"/>
              <w:right w:val="single" w:sz="2" w:space="0" w:color="auto"/>
            </w:tcBorders>
          </w:tcPr>
          <w:p w14:paraId="5A4B50CC" w14:textId="77777777" w:rsidR="00BB7A22" w:rsidRDefault="00BB7A22">
            <w:pPr>
              <w:jc w:val="center"/>
              <w:rPr>
                <w:color w:val="000000"/>
              </w:rPr>
            </w:pPr>
            <w:r>
              <w:rPr>
                <w:color w:val="000000"/>
              </w:rPr>
              <w:t>49,5</w:t>
            </w:r>
          </w:p>
          <w:p w14:paraId="166793EE"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1EA2C191" w14:textId="77777777" w:rsidR="00BB7A22" w:rsidRDefault="00BB7A22">
            <w:pPr>
              <w:jc w:val="center"/>
              <w:rPr>
                <w:color w:val="000000"/>
              </w:rPr>
            </w:pPr>
            <w:r>
              <w:rPr>
                <w:color w:val="000000"/>
              </w:rPr>
              <w:t>48</w:t>
            </w:r>
          </w:p>
          <w:p w14:paraId="64E8A2AD"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4BB5C03B" w14:textId="77777777" w:rsidR="00BB7A22" w:rsidRDefault="00BB7A22">
            <w:pPr>
              <w:jc w:val="center"/>
              <w:rPr>
                <w:color w:val="000000"/>
              </w:rPr>
            </w:pPr>
            <w:r>
              <w:rPr>
                <w:color w:val="000000"/>
              </w:rPr>
              <w:t>43,2</w:t>
            </w:r>
          </w:p>
          <w:p w14:paraId="169C7B2A" w14:textId="77777777" w:rsidR="00BB7A22" w:rsidRDefault="00BB7A22">
            <w:pPr>
              <w:jc w:val="center"/>
              <w:rPr>
                <w:color w:val="000000"/>
              </w:rPr>
            </w:pPr>
          </w:p>
        </w:tc>
      </w:tr>
      <w:tr w:rsidR="00000000" w14:paraId="563F2213"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53D2C467" w14:textId="77777777" w:rsidR="00BB7A22" w:rsidRDefault="00BB7A22">
            <w:pPr>
              <w:jc w:val="center"/>
              <w:rPr>
                <w:color w:val="000000"/>
              </w:rPr>
            </w:pPr>
            <w:r>
              <w:rPr>
                <w:color w:val="000000"/>
              </w:rPr>
              <w:t>20</w:t>
            </w:r>
          </w:p>
          <w:p w14:paraId="57C57CBB"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4E4EFF8E" w14:textId="77777777" w:rsidR="00BB7A22" w:rsidRDefault="00BB7A22">
            <w:pPr>
              <w:jc w:val="center"/>
              <w:rPr>
                <w:color w:val="000000"/>
              </w:rPr>
            </w:pPr>
            <w:r>
              <w:rPr>
                <w:color w:val="000000"/>
              </w:rPr>
              <w:t>65</w:t>
            </w:r>
          </w:p>
          <w:p w14:paraId="47AEBA76" w14:textId="77777777" w:rsidR="00BB7A22" w:rsidRDefault="00BB7A22">
            <w:pPr>
              <w:jc w:val="center"/>
              <w:rPr>
                <w:color w:val="000000"/>
              </w:rPr>
            </w:pPr>
          </w:p>
        </w:tc>
        <w:tc>
          <w:tcPr>
            <w:tcW w:w="1476" w:type="dxa"/>
            <w:tcBorders>
              <w:top w:val="nil"/>
              <w:left w:val="single" w:sz="2" w:space="0" w:color="auto"/>
              <w:bottom w:val="nil"/>
              <w:right w:val="single" w:sz="2" w:space="0" w:color="auto"/>
            </w:tcBorders>
          </w:tcPr>
          <w:p w14:paraId="15340C79" w14:textId="77777777" w:rsidR="00BB7A22" w:rsidRDefault="00BB7A22">
            <w:pPr>
              <w:jc w:val="center"/>
              <w:rPr>
                <w:color w:val="000000"/>
              </w:rPr>
            </w:pPr>
            <w:r>
              <w:rPr>
                <w:color w:val="000000"/>
              </w:rPr>
              <w:t>58,5</w:t>
            </w:r>
          </w:p>
          <w:p w14:paraId="08CF3C00" w14:textId="77777777" w:rsidR="00BB7A22" w:rsidRDefault="00BB7A22">
            <w:pPr>
              <w:jc w:val="center"/>
              <w:rPr>
                <w:color w:val="000000"/>
              </w:rPr>
            </w:pPr>
          </w:p>
        </w:tc>
        <w:tc>
          <w:tcPr>
            <w:tcW w:w="1356" w:type="dxa"/>
            <w:tcBorders>
              <w:top w:val="nil"/>
              <w:left w:val="single" w:sz="2" w:space="0" w:color="auto"/>
              <w:bottom w:val="nil"/>
              <w:right w:val="single" w:sz="2" w:space="0" w:color="auto"/>
            </w:tcBorders>
          </w:tcPr>
          <w:p w14:paraId="113D8EC4" w14:textId="77777777" w:rsidR="00BB7A22" w:rsidRDefault="00BB7A22">
            <w:pPr>
              <w:jc w:val="center"/>
              <w:rPr>
                <w:color w:val="000000"/>
              </w:rPr>
            </w:pPr>
            <w:r>
              <w:rPr>
                <w:color w:val="000000"/>
              </w:rPr>
              <w:t>-</w:t>
            </w:r>
          </w:p>
          <w:p w14:paraId="019AA29D"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245D175C" w14:textId="77777777" w:rsidR="00BB7A22" w:rsidRDefault="00BB7A22">
            <w:pPr>
              <w:jc w:val="center"/>
              <w:rPr>
                <w:color w:val="000000"/>
              </w:rPr>
            </w:pPr>
            <w:r>
              <w:rPr>
                <w:color w:val="000000"/>
              </w:rPr>
              <w:t>-</w:t>
            </w:r>
          </w:p>
          <w:p w14:paraId="2255F25A" w14:textId="77777777" w:rsidR="00BB7A22" w:rsidRDefault="00BB7A22">
            <w:pPr>
              <w:jc w:val="center"/>
              <w:rPr>
                <w:color w:val="000000"/>
              </w:rPr>
            </w:pPr>
          </w:p>
        </w:tc>
      </w:tr>
      <w:tr w:rsidR="00000000" w14:paraId="6CF1495D" w14:textId="77777777">
        <w:tblPrEx>
          <w:tblCellMar>
            <w:top w:w="0" w:type="dxa"/>
            <w:bottom w:w="0" w:type="dxa"/>
          </w:tblCellMar>
        </w:tblPrEx>
        <w:tc>
          <w:tcPr>
            <w:tcW w:w="1704" w:type="dxa"/>
            <w:tcBorders>
              <w:top w:val="nil"/>
              <w:left w:val="single" w:sz="2" w:space="0" w:color="auto"/>
              <w:bottom w:val="single" w:sz="2" w:space="0" w:color="auto"/>
              <w:right w:val="single" w:sz="2" w:space="0" w:color="auto"/>
            </w:tcBorders>
          </w:tcPr>
          <w:p w14:paraId="4F0B1E03" w14:textId="77777777" w:rsidR="00BB7A22" w:rsidRDefault="00BB7A22">
            <w:pPr>
              <w:jc w:val="center"/>
              <w:rPr>
                <w:color w:val="000000"/>
              </w:rPr>
            </w:pPr>
            <w:r>
              <w:rPr>
                <w:color w:val="000000"/>
              </w:rPr>
              <w:t>35</w:t>
            </w:r>
          </w:p>
          <w:p w14:paraId="788B38D8" w14:textId="77777777" w:rsidR="00BB7A22" w:rsidRDefault="00BB7A22">
            <w:pPr>
              <w:jc w:val="center"/>
              <w:rPr>
                <w:color w:val="000000"/>
              </w:rPr>
            </w:pPr>
          </w:p>
        </w:tc>
        <w:tc>
          <w:tcPr>
            <w:tcW w:w="1356" w:type="dxa"/>
            <w:tcBorders>
              <w:top w:val="nil"/>
              <w:left w:val="single" w:sz="2" w:space="0" w:color="auto"/>
              <w:bottom w:val="single" w:sz="2" w:space="0" w:color="auto"/>
              <w:right w:val="single" w:sz="2" w:space="0" w:color="auto"/>
            </w:tcBorders>
          </w:tcPr>
          <w:p w14:paraId="1010BBEB" w14:textId="77777777" w:rsidR="00BB7A22" w:rsidRDefault="00BB7A22">
            <w:pPr>
              <w:jc w:val="center"/>
              <w:rPr>
                <w:color w:val="000000"/>
              </w:rPr>
            </w:pPr>
            <w:r>
              <w:rPr>
                <w:color w:val="000000"/>
              </w:rPr>
              <w:t>95</w:t>
            </w:r>
          </w:p>
          <w:p w14:paraId="6D05ED2D" w14:textId="77777777" w:rsidR="00BB7A22" w:rsidRDefault="00BB7A22">
            <w:pPr>
              <w:jc w:val="center"/>
              <w:rPr>
                <w:color w:val="000000"/>
              </w:rPr>
            </w:pPr>
          </w:p>
        </w:tc>
        <w:tc>
          <w:tcPr>
            <w:tcW w:w="1476" w:type="dxa"/>
            <w:tcBorders>
              <w:top w:val="nil"/>
              <w:left w:val="single" w:sz="2" w:space="0" w:color="auto"/>
              <w:bottom w:val="single" w:sz="2" w:space="0" w:color="auto"/>
              <w:right w:val="single" w:sz="2" w:space="0" w:color="auto"/>
            </w:tcBorders>
          </w:tcPr>
          <w:p w14:paraId="1768CA24" w14:textId="77777777" w:rsidR="00BB7A22" w:rsidRDefault="00BB7A22">
            <w:pPr>
              <w:jc w:val="center"/>
              <w:rPr>
                <w:color w:val="000000"/>
              </w:rPr>
            </w:pPr>
            <w:r>
              <w:rPr>
                <w:color w:val="000000"/>
              </w:rPr>
              <w:t>85,5</w:t>
            </w:r>
          </w:p>
          <w:p w14:paraId="2A1F850C" w14:textId="77777777" w:rsidR="00BB7A22" w:rsidRDefault="00BB7A22">
            <w:pPr>
              <w:jc w:val="center"/>
              <w:rPr>
                <w:color w:val="000000"/>
              </w:rPr>
            </w:pPr>
          </w:p>
        </w:tc>
        <w:tc>
          <w:tcPr>
            <w:tcW w:w="1356" w:type="dxa"/>
            <w:tcBorders>
              <w:top w:val="nil"/>
              <w:left w:val="single" w:sz="2" w:space="0" w:color="auto"/>
              <w:bottom w:val="single" w:sz="2" w:space="0" w:color="auto"/>
              <w:right w:val="single" w:sz="2" w:space="0" w:color="auto"/>
            </w:tcBorders>
          </w:tcPr>
          <w:p w14:paraId="163FD928" w14:textId="77777777" w:rsidR="00BB7A22" w:rsidRDefault="00BB7A22">
            <w:pPr>
              <w:jc w:val="center"/>
              <w:rPr>
                <w:color w:val="000000"/>
              </w:rPr>
            </w:pPr>
            <w:r>
              <w:rPr>
                <w:color w:val="000000"/>
              </w:rPr>
              <w:t>-</w:t>
            </w:r>
          </w:p>
          <w:p w14:paraId="2A7A850F" w14:textId="77777777" w:rsidR="00BB7A22" w:rsidRDefault="00BB7A22">
            <w:pPr>
              <w:jc w:val="center"/>
              <w:rPr>
                <w:color w:val="000000"/>
              </w:rPr>
            </w:pPr>
          </w:p>
        </w:tc>
        <w:tc>
          <w:tcPr>
            <w:tcW w:w="1368" w:type="dxa"/>
            <w:tcBorders>
              <w:top w:val="nil"/>
              <w:left w:val="single" w:sz="2" w:space="0" w:color="auto"/>
              <w:bottom w:val="single" w:sz="2" w:space="0" w:color="auto"/>
              <w:right w:val="single" w:sz="2" w:space="0" w:color="auto"/>
            </w:tcBorders>
          </w:tcPr>
          <w:p w14:paraId="394F6CC3" w14:textId="77777777" w:rsidR="00BB7A22" w:rsidRDefault="00BB7A22">
            <w:pPr>
              <w:jc w:val="center"/>
              <w:rPr>
                <w:color w:val="000000"/>
              </w:rPr>
            </w:pPr>
            <w:r>
              <w:rPr>
                <w:color w:val="000000"/>
              </w:rPr>
              <w:t>-</w:t>
            </w:r>
          </w:p>
          <w:p w14:paraId="370C464A" w14:textId="77777777" w:rsidR="00BB7A22" w:rsidRDefault="00BB7A22">
            <w:pPr>
              <w:jc w:val="center"/>
              <w:rPr>
                <w:color w:val="000000"/>
              </w:rPr>
            </w:pPr>
          </w:p>
        </w:tc>
      </w:tr>
    </w:tbl>
    <w:p w14:paraId="7F9875BC" w14:textId="77777777" w:rsidR="00BB7A22" w:rsidRDefault="00BB7A22">
      <w:pPr>
        <w:ind w:firstLine="240"/>
        <w:jc w:val="both"/>
        <w:rPr>
          <w:color w:val="000000"/>
        </w:rPr>
      </w:pPr>
    </w:p>
    <w:p w14:paraId="16E99E5E" w14:textId="77777777" w:rsidR="00BB7A22" w:rsidRDefault="00BB7A22">
      <w:pPr>
        <w:ind w:firstLine="240"/>
        <w:jc w:val="both"/>
        <w:rPr>
          <w:color w:val="000000"/>
        </w:rPr>
      </w:pPr>
    </w:p>
    <w:p w14:paraId="1B6D3360" w14:textId="77777777" w:rsidR="00BB7A22" w:rsidRDefault="00BB7A22">
      <w:pPr>
        <w:ind w:firstLine="240"/>
        <w:jc w:val="both"/>
        <w:rPr>
          <w:color w:val="000000"/>
        </w:rPr>
      </w:pPr>
      <w:r>
        <w:rPr>
          <w:color w:val="000000"/>
        </w:rPr>
        <w:t>Аналогичному испытанию должна подвергаться изоляция межконтактных разрывов масляных выключателей 6-10 кВ.</w:t>
      </w:r>
    </w:p>
    <w:p w14:paraId="47589855" w14:textId="77777777" w:rsidR="00BB7A22" w:rsidRDefault="00BB7A22">
      <w:pPr>
        <w:ind w:firstLine="240"/>
        <w:jc w:val="both"/>
        <w:rPr>
          <w:color w:val="000000"/>
        </w:rPr>
      </w:pPr>
    </w:p>
    <w:p w14:paraId="2CD8C009" w14:textId="77777777" w:rsidR="00BB7A22" w:rsidRDefault="00BB7A22">
      <w:pPr>
        <w:ind w:firstLine="240"/>
        <w:jc w:val="both"/>
        <w:rPr>
          <w:color w:val="000000"/>
        </w:rPr>
      </w:pPr>
      <w:r>
        <w:rPr>
          <w:color w:val="000000"/>
        </w:rPr>
        <w:t>б) изоляции вторичных цепей и обмоток электромагнитов включения и отключения. Значение испытательного напряжения 1 кВ. Продолжительность приложения нормированного испытательного напряжения 1 мин.</w:t>
      </w:r>
    </w:p>
    <w:p w14:paraId="124BD3DE" w14:textId="77777777" w:rsidR="00BB7A22" w:rsidRDefault="00BB7A22">
      <w:pPr>
        <w:ind w:firstLine="240"/>
        <w:jc w:val="both"/>
        <w:rPr>
          <w:color w:val="000000"/>
        </w:rPr>
      </w:pPr>
    </w:p>
    <w:p w14:paraId="020BA0C7" w14:textId="77777777" w:rsidR="00BB7A22" w:rsidRDefault="00BB7A22">
      <w:pPr>
        <w:ind w:firstLine="240"/>
        <w:jc w:val="both"/>
        <w:rPr>
          <w:color w:val="000000"/>
        </w:rPr>
      </w:pPr>
      <w:r>
        <w:rPr>
          <w:color w:val="000000"/>
        </w:rPr>
        <w:t>5. Измерение сопротивления постоянному току:</w:t>
      </w:r>
    </w:p>
    <w:p w14:paraId="13239D74" w14:textId="77777777" w:rsidR="00BB7A22" w:rsidRDefault="00BB7A22">
      <w:pPr>
        <w:ind w:firstLine="240"/>
        <w:jc w:val="both"/>
        <w:rPr>
          <w:color w:val="000000"/>
        </w:rPr>
      </w:pPr>
    </w:p>
    <w:p w14:paraId="585C3698" w14:textId="77777777" w:rsidR="00BB7A22" w:rsidRDefault="00BB7A22">
      <w:pPr>
        <w:ind w:firstLine="240"/>
        <w:jc w:val="both"/>
        <w:rPr>
          <w:color w:val="000000"/>
        </w:rPr>
      </w:pPr>
      <w:r>
        <w:rPr>
          <w:color w:val="000000"/>
        </w:rPr>
        <w:t>а) контактов масляных выключателей. Измеряется сопротивление токоведущей системы полюса выключателя и отдельных его элементов. Значение сопротивления контактов постоянному току должно соответствовать данным завода-изготовителя;</w:t>
      </w:r>
    </w:p>
    <w:p w14:paraId="64A752B0" w14:textId="77777777" w:rsidR="00BB7A22" w:rsidRDefault="00BB7A22">
      <w:pPr>
        <w:ind w:firstLine="240"/>
        <w:jc w:val="both"/>
        <w:rPr>
          <w:color w:val="000000"/>
        </w:rPr>
      </w:pPr>
    </w:p>
    <w:p w14:paraId="021C123E" w14:textId="77777777" w:rsidR="00BB7A22" w:rsidRDefault="00BB7A22">
      <w:pPr>
        <w:ind w:firstLine="240"/>
        <w:jc w:val="both"/>
        <w:rPr>
          <w:color w:val="000000"/>
        </w:rPr>
      </w:pPr>
      <w:r>
        <w:rPr>
          <w:color w:val="000000"/>
        </w:rPr>
        <w:t>б) шунтирующих резисторов дугогасительных устройств. Измеренное значение сопротивления должно отличаться от заводских данных не более чем на 3%;</w:t>
      </w:r>
    </w:p>
    <w:p w14:paraId="09F48202" w14:textId="77777777" w:rsidR="00BB7A22" w:rsidRDefault="00BB7A22">
      <w:pPr>
        <w:ind w:firstLine="240"/>
        <w:jc w:val="both"/>
        <w:rPr>
          <w:color w:val="000000"/>
        </w:rPr>
      </w:pPr>
    </w:p>
    <w:p w14:paraId="042C4406" w14:textId="77777777" w:rsidR="00BB7A22" w:rsidRDefault="00BB7A22">
      <w:pPr>
        <w:ind w:firstLine="288"/>
        <w:jc w:val="both"/>
        <w:rPr>
          <w:color w:val="000000"/>
        </w:rPr>
      </w:pPr>
      <w:r>
        <w:rPr>
          <w:color w:val="000000"/>
        </w:rPr>
        <w:t>в) обмоток электромагнитов включения и отключения, значение сопротивлений обмоток должно соответствовать указаниям заводов-изготовителей.</w:t>
      </w:r>
    </w:p>
    <w:p w14:paraId="313A549E" w14:textId="77777777" w:rsidR="00BB7A22" w:rsidRDefault="00BB7A22">
      <w:pPr>
        <w:ind w:firstLine="240"/>
        <w:jc w:val="both"/>
        <w:rPr>
          <w:color w:val="000000"/>
        </w:rPr>
      </w:pPr>
    </w:p>
    <w:p w14:paraId="25CCEFB2" w14:textId="77777777" w:rsidR="00BB7A22" w:rsidRDefault="00BB7A22">
      <w:pPr>
        <w:ind w:firstLine="240"/>
        <w:jc w:val="both"/>
        <w:rPr>
          <w:color w:val="000000"/>
        </w:rPr>
      </w:pPr>
      <w:r>
        <w:rPr>
          <w:color w:val="000000"/>
        </w:rPr>
        <w:t xml:space="preserve">6. Измерение временных характеристик выключателей. </w:t>
      </w:r>
    </w:p>
    <w:p w14:paraId="42143863" w14:textId="77777777" w:rsidR="00BB7A22" w:rsidRDefault="00BB7A22">
      <w:pPr>
        <w:ind w:firstLine="240"/>
        <w:jc w:val="both"/>
        <w:rPr>
          <w:color w:val="000000"/>
        </w:rPr>
      </w:pPr>
    </w:p>
    <w:p w14:paraId="1CC3F4B3" w14:textId="77777777" w:rsidR="00BB7A22" w:rsidRDefault="00BB7A22">
      <w:pPr>
        <w:ind w:firstLine="240"/>
        <w:jc w:val="both"/>
        <w:rPr>
          <w:color w:val="000000"/>
        </w:rPr>
      </w:pPr>
      <w:r>
        <w:rPr>
          <w:color w:val="000000"/>
        </w:rPr>
        <w:t>Измерение временных характеристик производится для выключателей всех классов напряжения. Измерение скорости включения и отключения следует производить для выключателей 35 кВ и выше, когда это требуется инструкцией завода-изготовителя. Измеренные характеристики должны соответствовать указаниям заводов-изготовителей.</w:t>
      </w:r>
    </w:p>
    <w:p w14:paraId="248F3C7D" w14:textId="77777777" w:rsidR="00BB7A22" w:rsidRDefault="00BB7A22">
      <w:pPr>
        <w:ind w:firstLine="240"/>
        <w:jc w:val="both"/>
        <w:rPr>
          <w:color w:val="000000"/>
        </w:rPr>
      </w:pPr>
    </w:p>
    <w:p w14:paraId="26104980" w14:textId="77777777" w:rsidR="00BB7A22" w:rsidRDefault="00BB7A22">
      <w:pPr>
        <w:ind w:firstLine="240"/>
        <w:jc w:val="both"/>
        <w:rPr>
          <w:color w:val="000000"/>
        </w:rPr>
      </w:pPr>
      <w:r>
        <w:rPr>
          <w:color w:val="000000"/>
        </w:rPr>
        <w:t>7. Измерение хода подвижных частей (траверс) выключателя, вжима контактов при включении, одновременности замыкания и размыкания контактов.</w:t>
      </w:r>
    </w:p>
    <w:p w14:paraId="59E06EEB" w14:textId="77777777" w:rsidR="00BB7A22" w:rsidRDefault="00BB7A22">
      <w:pPr>
        <w:ind w:firstLine="240"/>
        <w:jc w:val="both"/>
        <w:rPr>
          <w:color w:val="000000"/>
        </w:rPr>
      </w:pPr>
    </w:p>
    <w:p w14:paraId="120C08C9" w14:textId="77777777" w:rsidR="00BB7A22" w:rsidRDefault="00BB7A22">
      <w:pPr>
        <w:ind w:firstLine="240"/>
        <w:jc w:val="both"/>
        <w:rPr>
          <w:color w:val="000000"/>
        </w:rPr>
      </w:pPr>
      <w:r>
        <w:rPr>
          <w:color w:val="000000"/>
        </w:rPr>
        <w:t>Полученные значения должны соответствовать указаниям заводов-изготовителей.</w:t>
      </w:r>
    </w:p>
    <w:p w14:paraId="72B9D192" w14:textId="77777777" w:rsidR="00BB7A22" w:rsidRDefault="00BB7A22">
      <w:pPr>
        <w:ind w:firstLine="240"/>
        <w:jc w:val="both"/>
        <w:rPr>
          <w:color w:val="000000"/>
        </w:rPr>
      </w:pPr>
    </w:p>
    <w:p w14:paraId="5DA9C3FA" w14:textId="77777777" w:rsidR="00BB7A22" w:rsidRDefault="00BB7A22">
      <w:pPr>
        <w:ind w:firstLine="240"/>
        <w:jc w:val="both"/>
        <w:rPr>
          <w:color w:val="000000"/>
        </w:rPr>
      </w:pPr>
      <w:r>
        <w:rPr>
          <w:color w:val="000000"/>
        </w:rPr>
        <w:t>8. Проверка регулировочных и установочных характеристик механизмов, приводов и выключателей.</w:t>
      </w:r>
    </w:p>
    <w:p w14:paraId="54D02410" w14:textId="77777777" w:rsidR="00BB7A22" w:rsidRDefault="00BB7A22">
      <w:pPr>
        <w:ind w:firstLine="240"/>
        <w:jc w:val="both"/>
        <w:rPr>
          <w:color w:val="000000"/>
        </w:rPr>
      </w:pPr>
    </w:p>
    <w:p w14:paraId="50045646" w14:textId="77777777" w:rsidR="00BB7A22" w:rsidRDefault="00BB7A22">
      <w:pPr>
        <w:ind w:firstLine="240"/>
        <w:jc w:val="both"/>
        <w:rPr>
          <w:color w:val="000000"/>
        </w:rPr>
      </w:pPr>
      <w:r>
        <w:rPr>
          <w:color w:val="000000"/>
        </w:rPr>
        <w:t>Производится в объеме и по нормам инструкций заводов-изготовителей и паспортов для каждого типа привода и выключателя.</w:t>
      </w:r>
    </w:p>
    <w:p w14:paraId="516E9AD0" w14:textId="77777777" w:rsidR="00BB7A22" w:rsidRDefault="00BB7A22">
      <w:pPr>
        <w:ind w:firstLine="240"/>
        <w:jc w:val="both"/>
        <w:rPr>
          <w:color w:val="000000"/>
        </w:rPr>
      </w:pPr>
    </w:p>
    <w:p w14:paraId="1B36002C" w14:textId="77777777" w:rsidR="00BB7A22" w:rsidRDefault="00BB7A22">
      <w:pPr>
        <w:ind w:firstLine="240"/>
        <w:jc w:val="both"/>
        <w:rPr>
          <w:color w:val="000000"/>
        </w:rPr>
      </w:pPr>
      <w:r>
        <w:rPr>
          <w:color w:val="000000"/>
        </w:rPr>
        <w:t>9. Проверка действия механизма свободного расцепления.</w:t>
      </w:r>
    </w:p>
    <w:p w14:paraId="01B14CF6" w14:textId="77777777" w:rsidR="00BB7A22" w:rsidRDefault="00BB7A22">
      <w:pPr>
        <w:ind w:firstLine="240"/>
        <w:jc w:val="both"/>
        <w:rPr>
          <w:color w:val="000000"/>
        </w:rPr>
      </w:pPr>
    </w:p>
    <w:p w14:paraId="09E23CF5" w14:textId="77777777" w:rsidR="00BB7A22" w:rsidRDefault="00BB7A22">
      <w:pPr>
        <w:ind w:firstLine="240"/>
        <w:jc w:val="both"/>
        <w:rPr>
          <w:color w:val="000000"/>
        </w:rPr>
      </w:pPr>
      <w:r>
        <w:rPr>
          <w:color w:val="000000"/>
        </w:rPr>
        <w:t>Механизм свободного расцепления привода должен позволять производить операции отключения на всем ходе контактов, т.е. в любой момент от начала операции включения.</w:t>
      </w:r>
    </w:p>
    <w:p w14:paraId="47493056" w14:textId="77777777" w:rsidR="00BB7A22" w:rsidRDefault="00BB7A22">
      <w:pPr>
        <w:ind w:firstLine="240"/>
        <w:jc w:val="both"/>
        <w:rPr>
          <w:color w:val="000000"/>
        </w:rPr>
      </w:pPr>
    </w:p>
    <w:p w14:paraId="5DD03FF4" w14:textId="77777777" w:rsidR="00BB7A22" w:rsidRDefault="00BB7A22">
      <w:pPr>
        <w:ind w:firstLine="240"/>
        <w:jc w:val="both"/>
        <w:rPr>
          <w:color w:val="000000"/>
        </w:rPr>
      </w:pPr>
      <w:r>
        <w:rPr>
          <w:color w:val="000000"/>
        </w:rPr>
        <w:t>10. Проверка минимального напряжения (давления) срабатывания выключателей.</w:t>
      </w:r>
    </w:p>
    <w:p w14:paraId="193253B4" w14:textId="77777777" w:rsidR="00BB7A22" w:rsidRDefault="00BB7A22">
      <w:pPr>
        <w:ind w:firstLine="240"/>
        <w:jc w:val="both"/>
        <w:rPr>
          <w:color w:val="000000"/>
        </w:rPr>
      </w:pPr>
    </w:p>
    <w:p w14:paraId="3AC1CE9F" w14:textId="77777777" w:rsidR="00BB7A22" w:rsidRDefault="00BB7A22">
      <w:pPr>
        <w:ind w:firstLine="240"/>
        <w:jc w:val="both"/>
        <w:rPr>
          <w:color w:val="000000"/>
        </w:rPr>
      </w:pPr>
      <w:r>
        <w:rPr>
          <w:color w:val="000000"/>
        </w:rPr>
        <w:t>Проверка минимального напряжения срабатывания производится пополюсно у выключателей с пополюсными приводами.</w:t>
      </w:r>
    </w:p>
    <w:p w14:paraId="38208660" w14:textId="77777777" w:rsidR="00BB7A22" w:rsidRDefault="00BB7A22">
      <w:pPr>
        <w:ind w:firstLine="240"/>
        <w:jc w:val="both"/>
        <w:rPr>
          <w:color w:val="000000"/>
        </w:rPr>
      </w:pPr>
    </w:p>
    <w:p w14:paraId="52CFD7D5" w14:textId="77777777" w:rsidR="00BB7A22" w:rsidRDefault="00BB7A22">
      <w:pPr>
        <w:ind w:firstLine="240"/>
        <w:jc w:val="both"/>
        <w:rPr>
          <w:color w:val="000000"/>
        </w:rPr>
      </w:pPr>
      <w:r>
        <w:rPr>
          <w:color w:val="000000"/>
        </w:rPr>
        <w:t>Минимальное напряжение срабатывания должно соответствовать нормам, установленным заводами - изготовителями выключателей. Значение давления срабатывания пневмоприводов должно быть на 20-30% меньше нижнего предела рабочего давления.</w:t>
      </w:r>
    </w:p>
    <w:p w14:paraId="0A97E0BF" w14:textId="77777777" w:rsidR="00BB7A22" w:rsidRDefault="00BB7A22">
      <w:pPr>
        <w:ind w:firstLine="240"/>
        <w:jc w:val="both"/>
        <w:rPr>
          <w:color w:val="000000"/>
        </w:rPr>
      </w:pPr>
    </w:p>
    <w:p w14:paraId="7F95B51B" w14:textId="77777777" w:rsidR="00BB7A22" w:rsidRDefault="00BB7A22">
      <w:pPr>
        <w:ind w:firstLine="288"/>
        <w:jc w:val="both"/>
        <w:rPr>
          <w:color w:val="000000"/>
        </w:rPr>
      </w:pPr>
      <w:r>
        <w:rPr>
          <w:color w:val="000000"/>
        </w:rPr>
        <w:t>11. Испытание выключателей многократными опробованиями.</w:t>
      </w:r>
    </w:p>
    <w:p w14:paraId="2D51D614" w14:textId="77777777" w:rsidR="00BB7A22" w:rsidRDefault="00BB7A22">
      <w:pPr>
        <w:ind w:firstLine="240"/>
        <w:jc w:val="both"/>
        <w:rPr>
          <w:color w:val="000000"/>
        </w:rPr>
      </w:pPr>
    </w:p>
    <w:p w14:paraId="378E8E1D" w14:textId="77777777" w:rsidR="00BB7A22" w:rsidRDefault="00BB7A22">
      <w:pPr>
        <w:ind w:firstLine="240"/>
        <w:jc w:val="both"/>
        <w:rPr>
          <w:color w:val="000000"/>
        </w:rPr>
      </w:pPr>
      <w:r>
        <w:rPr>
          <w:color w:val="000000"/>
        </w:rPr>
        <w:t>Многократные опробования выключателей - выполнение операций включения и отключения и сложных циклов (ВО без выдержки времени обязательны для всех выключателей; ОВ и ОВО обязательны для выключателей, предназначенных для работы в режиме АПВ) должны производиться при номинальном напряжении на выводах электромагнитов. Число операций и сложных циклов, подлежащих выполнению выключателем, должно составлять:</w:t>
      </w:r>
    </w:p>
    <w:p w14:paraId="72EEC7FF" w14:textId="77777777" w:rsidR="00BB7A22" w:rsidRDefault="00BB7A22">
      <w:pPr>
        <w:ind w:firstLine="240"/>
        <w:jc w:val="both"/>
        <w:rPr>
          <w:color w:val="000000"/>
        </w:rPr>
      </w:pPr>
    </w:p>
    <w:p w14:paraId="4D7B7D31" w14:textId="77777777" w:rsidR="00BB7A22" w:rsidRDefault="00BB7A22">
      <w:pPr>
        <w:ind w:firstLine="240"/>
        <w:jc w:val="both"/>
        <w:rPr>
          <w:color w:val="000000"/>
        </w:rPr>
      </w:pPr>
      <w:r>
        <w:rPr>
          <w:color w:val="000000"/>
        </w:rPr>
        <w:t>- 3-5 операций включения и отключения;</w:t>
      </w:r>
    </w:p>
    <w:p w14:paraId="157EAEE0" w14:textId="77777777" w:rsidR="00BB7A22" w:rsidRDefault="00BB7A22">
      <w:pPr>
        <w:ind w:firstLine="240"/>
        <w:jc w:val="both"/>
        <w:rPr>
          <w:color w:val="000000"/>
        </w:rPr>
      </w:pPr>
    </w:p>
    <w:p w14:paraId="38077455" w14:textId="77777777" w:rsidR="00BB7A22" w:rsidRDefault="00BB7A22">
      <w:pPr>
        <w:ind w:firstLine="240"/>
        <w:jc w:val="both"/>
        <w:rPr>
          <w:color w:val="000000"/>
        </w:rPr>
      </w:pPr>
      <w:r>
        <w:rPr>
          <w:color w:val="000000"/>
        </w:rPr>
        <w:t>- 2-3 цикла каждого вида.</w:t>
      </w:r>
    </w:p>
    <w:p w14:paraId="1106BA1F" w14:textId="77777777" w:rsidR="00BB7A22" w:rsidRDefault="00BB7A22">
      <w:pPr>
        <w:ind w:firstLine="240"/>
        <w:jc w:val="both"/>
        <w:rPr>
          <w:color w:val="000000"/>
        </w:rPr>
      </w:pPr>
    </w:p>
    <w:p w14:paraId="4A1EF78D" w14:textId="77777777" w:rsidR="00BB7A22" w:rsidRDefault="00BB7A22">
      <w:pPr>
        <w:ind w:firstLine="240"/>
        <w:jc w:val="both"/>
        <w:rPr>
          <w:color w:val="000000"/>
        </w:rPr>
      </w:pPr>
      <w:r>
        <w:rPr>
          <w:color w:val="000000"/>
        </w:rPr>
        <w:t xml:space="preserve">12. Испытание трансформаторного масла выключателей. </w:t>
      </w:r>
    </w:p>
    <w:p w14:paraId="210BB038" w14:textId="77777777" w:rsidR="00BB7A22" w:rsidRDefault="00BB7A22">
      <w:pPr>
        <w:ind w:firstLine="240"/>
        <w:jc w:val="both"/>
        <w:rPr>
          <w:color w:val="000000"/>
        </w:rPr>
      </w:pPr>
    </w:p>
    <w:p w14:paraId="58741F92" w14:textId="77777777" w:rsidR="00BB7A22" w:rsidRDefault="00BB7A22">
      <w:pPr>
        <w:ind w:firstLine="240"/>
        <w:jc w:val="both"/>
        <w:rPr>
          <w:color w:val="000000"/>
        </w:rPr>
      </w:pPr>
      <w:r>
        <w:rPr>
          <w:color w:val="000000"/>
        </w:rPr>
        <w:t>У баковых выключателей всех классов напряжений и малообъемных выключателей 110 кВ и выше испытание масла производится до и после заливки масла в выключатели.</w:t>
      </w:r>
    </w:p>
    <w:p w14:paraId="79EC0BF6" w14:textId="77777777" w:rsidR="00BB7A22" w:rsidRDefault="00BB7A22">
      <w:pPr>
        <w:ind w:firstLine="240"/>
        <w:jc w:val="both"/>
        <w:rPr>
          <w:color w:val="000000"/>
        </w:rPr>
      </w:pPr>
    </w:p>
    <w:p w14:paraId="6F93DA18" w14:textId="77777777" w:rsidR="00BB7A22" w:rsidRDefault="00BB7A22">
      <w:pPr>
        <w:ind w:firstLine="240"/>
        <w:jc w:val="both"/>
        <w:rPr>
          <w:color w:val="000000"/>
        </w:rPr>
      </w:pPr>
      <w:r>
        <w:rPr>
          <w:color w:val="000000"/>
        </w:rPr>
        <w:t>У малообъемных выключателей до 35 кВ масло испытывается до заливки в дугогасительные камеры. Испытание масла производится в соответствии с табл.1.8.33 пп.1, 3, 4, 5.</w:t>
      </w:r>
    </w:p>
    <w:p w14:paraId="1622C322" w14:textId="77777777" w:rsidR="00BB7A22" w:rsidRDefault="00BB7A22">
      <w:pPr>
        <w:ind w:firstLine="240"/>
        <w:jc w:val="both"/>
        <w:rPr>
          <w:color w:val="000000"/>
        </w:rPr>
      </w:pPr>
    </w:p>
    <w:p w14:paraId="4EA49EEE" w14:textId="77777777" w:rsidR="00BB7A22" w:rsidRDefault="00BB7A22">
      <w:pPr>
        <w:ind w:firstLine="240"/>
        <w:jc w:val="both"/>
        <w:rPr>
          <w:color w:val="000000"/>
        </w:rPr>
      </w:pPr>
      <w:r>
        <w:rPr>
          <w:color w:val="000000"/>
        </w:rPr>
        <w:t>13. Испытание встроенных трансформаторов тока. Производится в соответствии с 1.</w:t>
      </w:r>
      <w:r>
        <w:rPr>
          <w:color w:val="000000"/>
        </w:rPr>
        <w:t>8.17.</w:t>
      </w:r>
    </w:p>
    <w:p w14:paraId="1C71F76A" w14:textId="77777777" w:rsidR="00BB7A22" w:rsidRDefault="00BB7A22">
      <w:pPr>
        <w:ind w:firstLine="240"/>
        <w:jc w:val="both"/>
        <w:rPr>
          <w:color w:val="000000"/>
        </w:rPr>
      </w:pPr>
    </w:p>
    <w:p w14:paraId="5B2D6703" w14:textId="77777777" w:rsidR="00BB7A22" w:rsidRDefault="00BB7A22">
      <w:pPr>
        <w:ind w:firstLine="240"/>
        <w:jc w:val="both"/>
        <w:rPr>
          <w:color w:val="000000"/>
        </w:rPr>
      </w:pPr>
    </w:p>
    <w:p w14:paraId="77D5BF32" w14:textId="77777777" w:rsidR="00BB7A22" w:rsidRDefault="00BB7A22">
      <w:pPr>
        <w:ind w:firstLine="240"/>
        <w:jc w:val="both"/>
        <w:rPr>
          <w:color w:val="000000"/>
        </w:rPr>
      </w:pPr>
    </w:p>
    <w:p w14:paraId="5E14CA96" w14:textId="77777777" w:rsidR="00BB7A22" w:rsidRDefault="00BB7A22">
      <w:pPr>
        <w:pStyle w:val="Heading"/>
        <w:jc w:val="center"/>
        <w:rPr>
          <w:color w:val="000000"/>
        </w:rPr>
      </w:pPr>
      <w:r>
        <w:rPr>
          <w:color w:val="000000"/>
        </w:rPr>
        <w:t xml:space="preserve">1.8.20. Воздушные выключатели </w:t>
      </w:r>
    </w:p>
    <w:p w14:paraId="5EACCC35" w14:textId="77777777" w:rsidR="00BB7A22" w:rsidRDefault="00BB7A22">
      <w:pPr>
        <w:ind w:firstLine="240"/>
        <w:jc w:val="both"/>
        <w:rPr>
          <w:color w:val="000000"/>
        </w:rPr>
      </w:pPr>
    </w:p>
    <w:p w14:paraId="262306CA" w14:textId="77777777" w:rsidR="00BB7A22" w:rsidRDefault="00BB7A22">
      <w:pPr>
        <w:ind w:firstLine="240"/>
        <w:jc w:val="both"/>
        <w:rPr>
          <w:color w:val="000000"/>
        </w:rPr>
      </w:pPr>
      <w:r>
        <w:rPr>
          <w:color w:val="000000"/>
        </w:rPr>
        <w:t>1. Измерение сопротивления изоляции:</w:t>
      </w:r>
    </w:p>
    <w:p w14:paraId="28C83EB0" w14:textId="77777777" w:rsidR="00BB7A22" w:rsidRDefault="00BB7A22">
      <w:pPr>
        <w:ind w:firstLine="240"/>
        <w:jc w:val="both"/>
        <w:rPr>
          <w:color w:val="000000"/>
        </w:rPr>
      </w:pPr>
    </w:p>
    <w:p w14:paraId="2519AE78" w14:textId="77777777" w:rsidR="00BB7A22" w:rsidRDefault="00BB7A22">
      <w:pPr>
        <w:ind w:firstLine="240"/>
        <w:jc w:val="both"/>
        <w:rPr>
          <w:color w:val="000000"/>
        </w:rPr>
      </w:pPr>
      <w:r>
        <w:rPr>
          <w:color w:val="000000"/>
        </w:rPr>
        <w:t>а) опорных изоляторов, изоляторов гасительных камер и отделителей, изолирующих тяг и воздухопроводов выключателей всех классов напряжений. Производится мегаомметром на напряжение 2,5 кВ.</w:t>
      </w:r>
    </w:p>
    <w:p w14:paraId="654704D6" w14:textId="77777777" w:rsidR="00BB7A22" w:rsidRDefault="00BB7A22">
      <w:pPr>
        <w:ind w:firstLine="240"/>
        <w:jc w:val="both"/>
        <w:rPr>
          <w:color w:val="000000"/>
        </w:rPr>
      </w:pPr>
    </w:p>
    <w:p w14:paraId="70917E60" w14:textId="77777777" w:rsidR="00BB7A22" w:rsidRDefault="00BB7A22">
      <w:pPr>
        <w:ind w:firstLine="240"/>
        <w:jc w:val="both"/>
        <w:rPr>
          <w:color w:val="000000"/>
        </w:rPr>
      </w:pPr>
      <w:r>
        <w:rPr>
          <w:color w:val="000000"/>
        </w:rPr>
        <w:t>В случае необходимости измерение сопротивления изоляции опорных изоляторов, изоляторов гасительных камер и отделителей следует производить с установкой охранных колец на внешней поверхности.</w:t>
      </w:r>
    </w:p>
    <w:p w14:paraId="18AA13A7" w14:textId="77777777" w:rsidR="00BB7A22" w:rsidRDefault="00BB7A22">
      <w:pPr>
        <w:ind w:firstLine="240"/>
        <w:jc w:val="both"/>
        <w:rPr>
          <w:color w:val="000000"/>
        </w:rPr>
      </w:pPr>
    </w:p>
    <w:p w14:paraId="4FC09B00" w14:textId="77777777" w:rsidR="00BB7A22" w:rsidRDefault="00BB7A22">
      <w:pPr>
        <w:ind w:firstLine="240"/>
        <w:jc w:val="both"/>
        <w:rPr>
          <w:color w:val="000000"/>
        </w:rPr>
      </w:pPr>
      <w:r>
        <w:rPr>
          <w:color w:val="000000"/>
        </w:rPr>
        <w:t>Сопротивление изоляции должно быть не ниже значений, приведенных в табл.1.8.17.</w:t>
      </w:r>
    </w:p>
    <w:p w14:paraId="2B0724B8" w14:textId="77777777" w:rsidR="00BB7A22" w:rsidRDefault="00BB7A22">
      <w:pPr>
        <w:ind w:firstLine="240"/>
        <w:jc w:val="both"/>
        <w:rPr>
          <w:color w:val="000000"/>
        </w:rPr>
      </w:pPr>
    </w:p>
    <w:p w14:paraId="4C1878E4" w14:textId="77777777" w:rsidR="00BB7A22" w:rsidRDefault="00BB7A22">
      <w:pPr>
        <w:ind w:firstLine="240"/>
        <w:jc w:val="both"/>
        <w:rPr>
          <w:color w:val="000000"/>
        </w:rPr>
      </w:pPr>
    </w:p>
    <w:p w14:paraId="61E298B2" w14:textId="77777777" w:rsidR="00BB7A22" w:rsidRDefault="00BB7A22">
      <w:pPr>
        <w:ind w:firstLine="240"/>
        <w:jc w:val="right"/>
        <w:rPr>
          <w:color w:val="000000"/>
        </w:rPr>
      </w:pPr>
      <w:r>
        <w:rPr>
          <w:color w:val="000000"/>
        </w:rPr>
        <w:t xml:space="preserve"> Таблица 1.8.17 </w:t>
      </w:r>
    </w:p>
    <w:p w14:paraId="4D08C4A6" w14:textId="77777777" w:rsidR="00BB7A22" w:rsidRDefault="00BB7A22">
      <w:pPr>
        <w:pStyle w:val="Heading"/>
        <w:jc w:val="center"/>
        <w:rPr>
          <w:color w:val="000000"/>
        </w:rPr>
      </w:pPr>
      <w:r>
        <w:rPr>
          <w:color w:val="000000"/>
        </w:rPr>
        <w:t xml:space="preserve">     </w:t>
      </w:r>
    </w:p>
    <w:p w14:paraId="646CE1EE" w14:textId="77777777" w:rsidR="00BB7A22" w:rsidRDefault="00BB7A22">
      <w:pPr>
        <w:pStyle w:val="Heading"/>
        <w:jc w:val="center"/>
        <w:rPr>
          <w:color w:val="000000"/>
        </w:rPr>
      </w:pPr>
      <w:r>
        <w:rPr>
          <w:color w:val="000000"/>
        </w:rPr>
        <w:t>Наименьшее допустимое сопротивление опорной изоляции и изоляции подвижных частей воздушных выключателей</w:t>
      </w:r>
    </w:p>
    <w:p w14:paraId="40244832"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060"/>
        <w:gridCol w:w="1476"/>
        <w:gridCol w:w="1356"/>
        <w:gridCol w:w="1368"/>
      </w:tblGrid>
      <w:tr w:rsidR="00000000" w14:paraId="52F700AE" w14:textId="77777777">
        <w:tblPrEx>
          <w:tblCellMar>
            <w:top w:w="0" w:type="dxa"/>
            <w:bottom w:w="0" w:type="dxa"/>
          </w:tblCellMar>
        </w:tblPrEx>
        <w:tc>
          <w:tcPr>
            <w:tcW w:w="3060" w:type="dxa"/>
            <w:tcBorders>
              <w:top w:val="single" w:sz="2" w:space="0" w:color="auto"/>
              <w:left w:val="single" w:sz="2" w:space="0" w:color="auto"/>
              <w:bottom w:val="nil"/>
              <w:right w:val="single" w:sz="2" w:space="0" w:color="auto"/>
            </w:tcBorders>
          </w:tcPr>
          <w:p w14:paraId="4AF26CBF" w14:textId="77777777" w:rsidR="00BB7A22" w:rsidRDefault="00BB7A22">
            <w:pPr>
              <w:jc w:val="center"/>
              <w:rPr>
                <w:color w:val="000000"/>
              </w:rPr>
            </w:pPr>
            <w:r>
              <w:rPr>
                <w:color w:val="000000"/>
              </w:rPr>
              <w:t>Испытуемый объект</w:t>
            </w:r>
          </w:p>
          <w:p w14:paraId="5142B945" w14:textId="77777777" w:rsidR="00BB7A22" w:rsidRDefault="00BB7A22">
            <w:pPr>
              <w:jc w:val="center"/>
              <w:rPr>
                <w:color w:val="000000"/>
              </w:rPr>
            </w:pPr>
          </w:p>
        </w:tc>
        <w:tc>
          <w:tcPr>
            <w:tcW w:w="4200" w:type="dxa"/>
            <w:gridSpan w:val="3"/>
            <w:tcBorders>
              <w:top w:val="single" w:sz="2" w:space="0" w:color="auto"/>
              <w:left w:val="single" w:sz="2" w:space="0" w:color="auto"/>
              <w:bottom w:val="single" w:sz="2" w:space="0" w:color="auto"/>
              <w:right w:val="single" w:sz="2" w:space="0" w:color="auto"/>
            </w:tcBorders>
          </w:tcPr>
          <w:p w14:paraId="07CA7CC3" w14:textId="77777777" w:rsidR="00BB7A22" w:rsidRDefault="00BB7A22">
            <w:pPr>
              <w:jc w:val="center"/>
              <w:rPr>
                <w:color w:val="000000"/>
              </w:rPr>
            </w:pPr>
            <w:r>
              <w:rPr>
                <w:color w:val="000000"/>
              </w:rPr>
              <w:t>Сопротивление изоляции, МОм, при номинальном напряжении выключателя, кВ</w:t>
            </w:r>
          </w:p>
          <w:p w14:paraId="7E20FF81" w14:textId="77777777" w:rsidR="00BB7A22" w:rsidRDefault="00BB7A22">
            <w:pPr>
              <w:jc w:val="center"/>
              <w:rPr>
                <w:color w:val="000000"/>
              </w:rPr>
            </w:pPr>
          </w:p>
        </w:tc>
      </w:tr>
      <w:tr w:rsidR="00000000" w14:paraId="178D2245" w14:textId="77777777">
        <w:tblPrEx>
          <w:tblCellMar>
            <w:top w:w="0" w:type="dxa"/>
            <w:bottom w:w="0" w:type="dxa"/>
          </w:tblCellMar>
        </w:tblPrEx>
        <w:tc>
          <w:tcPr>
            <w:tcW w:w="3060" w:type="dxa"/>
            <w:tcBorders>
              <w:top w:val="nil"/>
              <w:left w:val="single" w:sz="2" w:space="0" w:color="auto"/>
              <w:bottom w:val="single" w:sz="2" w:space="0" w:color="auto"/>
              <w:right w:val="single" w:sz="2" w:space="0" w:color="auto"/>
            </w:tcBorders>
          </w:tcPr>
          <w:p w14:paraId="68E2071F" w14:textId="77777777" w:rsidR="00BB7A22" w:rsidRDefault="00BB7A22">
            <w:pPr>
              <w:rPr>
                <w:color w:val="000000"/>
              </w:rPr>
            </w:pPr>
          </w:p>
          <w:p w14:paraId="42383064" w14:textId="77777777" w:rsidR="00BB7A22" w:rsidRDefault="00BB7A22">
            <w:pPr>
              <w:rPr>
                <w:color w:val="000000"/>
              </w:rPr>
            </w:pPr>
          </w:p>
        </w:tc>
        <w:tc>
          <w:tcPr>
            <w:tcW w:w="1476" w:type="dxa"/>
            <w:tcBorders>
              <w:top w:val="single" w:sz="2" w:space="0" w:color="auto"/>
              <w:left w:val="single" w:sz="2" w:space="0" w:color="auto"/>
              <w:bottom w:val="single" w:sz="2" w:space="0" w:color="auto"/>
              <w:right w:val="single" w:sz="2" w:space="0" w:color="auto"/>
            </w:tcBorders>
          </w:tcPr>
          <w:p w14:paraId="00A53709" w14:textId="77777777" w:rsidR="00BB7A22" w:rsidRDefault="00BB7A22">
            <w:pPr>
              <w:jc w:val="center"/>
              <w:rPr>
                <w:color w:val="000000"/>
              </w:rPr>
            </w:pPr>
            <w:r>
              <w:rPr>
                <w:color w:val="000000"/>
              </w:rPr>
              <w:t>До 1</w:t>
            </w:r>
            <w:r>
              <w:rPr>
                <w:color w:val="000000"/>
              </w:rPr>
              <w:t>0</w:t>
            </w:r>
          </w:p>
          <w:p w14:paraId="5D3D0B6A" w14:textId="77777777" w:rsidR="00BB7A22" w:rsidRDefault="00BB7A22">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09EBD5BA" w14:textId="77777777" w:rsidR="00BB7A22" w:rsidRDefault="00BB7A22">
            <w:pPr>
              <w:jc w:val="center"/>
              <w:rPr>
                <w:color w:val="000000"/>
              </w:rPr>
            </w:pPr>
            <w:r>
              <w:rPr>
                <w:color w:val="000000"/>
              </w:rPr>
              <w:t>15-150</w:t>
            </w:r>
          </w:p>
          <w:p w14:paraId="3772F4F2"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502BC07B" w14:textId="77777777" w:rsidR="00BB7A22" w:rsidRDefault="00BB7A22">
            <w:pPr>
              <w:jc w:val="center"/>
              <w:rPr>
                <w:color w:val="000000"/>
              </w:rPr>
            </w:pPr>
            <w:r>
              <w:rPr>
                <w:color w:val="000000"/>
              </w:rPr>
              <w:t>220 и выше</w:t>
            </w:r>
          </w:p>
          <w:p w14:paraId="3983FCFC" w14:textId="77777777" w:rsidR="00BB7A22" w:rsidRDefault="00BB7A22">
            <w:pPr>
              <w:jc w:val="center"/>
              <w:rPr>
                <w:color w:val="000000"/>
              </w:rPr>
            </w:pPr>
          </w:p>
        </w:tc>
      </w:tr>
      <w:tr w:rsidR="00000000" w14:paraId="54F4B3C2" w14:textId="77777777">
        <w:tblPrEx>
          <w:tblCellMar>
            <w:top w:w="0" w:type="dxa"/>
            <w:bottom w:w="0" w:type="dxa"/>
          </w:tblCellMar>
        </w:tblPrEx>
        <w:tc>
          <w:tcPr>
            <w:tcW w:w="3060" w:type="dxa"/>
            <w:tcBorders>
              <w:top w:val="single" w:sz="2" w:space="0" w:color="auto"/>
              <w:left w:val="single" w:sz="2" w:space="0" w:color="auto"/>
              <w:bottom w:val="single" w:sz="2" w:space="0" w:color="auto"/>
              <w:right w:val="single" w:sz="2" w:space="0" w:color="auto"/>
            </w:tcBorders>
          </w:tcPr>
          <w:p w14:paraId="1C6878ED" w14:textId="77777777" w:rsidR="00BB7A22" w:rsidRDefault="00BB7A22">
            <w:pPr>
              <w:jc w:val="both"/>
              <w:rPr>
                <w:color w:val="000000"/>
              </w:rPr>
            </w:pPr>
            <w:r>
              <w:rPr>
                <w:color w:val="000000"/>
              </w:rPr>
              <w:t>Опорный изолятор, воздухопровод и тяга (каждое в отдельности), изготовленные из фарфора</w:t>
            </w:r>
          </w:p>
          <w:p w14:paraId="6EF3D6FD" w14:textId="77777777" w:rsidR="00BB7A22" w:rsidRDefault="00BB7A22">
            <w:pPr>
              <w:jc w:val="both"/>
              <w:rPr>
                <w:color w:val="000000"/>
              </w:rPr>
            </w:pPr>
          </w:p>
        </w:tc>
        <w:tc>
          <w:tcPr>
            <w:tcW w:w="1476" w:type="dxa"/>
            <w:tcBorders>
              <w:top w:val="single" w:sz="2" w:space="0" w:color="auto"/>
              <w:left w:val="single" w:sz="2" w:space="0" w:color="auto"/>
              <w:bottom w:val="single" w:sz="2" w:space="0" w:color="auto"/>
              <w:right w:val="single" w:sz="2" w:space="0" w:color="auto"/>
            </w:tcBorders>
          </w:tcPr>
          <w:p w14:paraId="1B8B9F46" w14:textId="77777777" w:rsidR="00BB7A22" w:rsidRDefault="00BB7A22">
            <w:pPr>
              <w:jc w:val="center"/>
              <w:rPr>
                <w:color w:val="000000"/>
              </w:rPr>
            </w:pPr>
            <w:r>
              <w:rPr>
                <w:color w:val="000000"/>
              </w:rPr>
              <w:t>1000</w:t>
            </w:r>
          </w:p>
          <w:p w14:paraId="566A018B" w14:textId="77777777" w:rsidR="00BB7A22" w:rsidRDefault="00BB7A22">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3BCA056B" w14:textId="77777777" w:rsidR="00BB7A22" w:rsidRDefault="00BB7A22">
            <w:pPr>
              <w:jc w:val="center"/>
              <w:rPr>
                <w:color w:val="000000"/>
              </w:rPr>
            </w:pPr>
            <w:r>
              <w:rPr>
                <w:color w:val="000000"/>
              </w:rPr>
              <w:t>3000</w:t>
            </w:r>
          </w:p>
          <w:p w14:paraId="503E9E21"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0D45440A" w14:textId="77777777" w:rsidR="00BB7A22" w:rsidRDefault="00BB7A22">
            <w:pPr>
              <w:jc w:val="center"/>
              <w:rPr>
                <w:color w:val="000000"/>
              </w:rPr>
            </w:pPr>
            <w:r>
              <w:rPr>
                <w:color w:val="000000"/>
              </w:rPr>
              <w:t>5000</w:t>
            </w:r>
          </w:p>
          <w:p w14:paraId="354FE443" w14:textId="77777777" w:rsidR="00BB7A22" w:rsidRDefault="00BB7A22">
            <w:pPr>
              <w:jc w:val="center"/>
              <w:rPr>
                <w:color w:val="000000"/>
              </w:rPr>
            </w:pPr>
          </w:p>
        </w:tc>
      </w:tr>
    </w:tbl>
    <w:p w14:paraId="4AA0F603" w14:textId="77777777" w:rsidR="00BB7A22" w:rsidRDefault="00BB7A22">
      <w:pPr>
        <w:ind w:firstLine="240"/>
        <w:jc w:val="both"/>
        <w:rPr>
          <w:color w:val="000000"/>
        </w:rPr>
      </w:pPr>
    </w:p>
    <w:p w14:paraId="1C0AB772" w14:textId="77777777" w:rsidR="00BB7A22" w:rsidRDefault="00BB7A22">
      <w:pPr>
        <w:ind w:firstLine="240"/>
        <w:jc w:val="both"/>
        <w:rPr>
          <w:color w:val="000000"/>
        </w:rPr>
      </w:pPr>
    </w:p>
    <w:p w14:paraId="622C4889" w14:textId="77777777" w:rsidR="00BB7A22" w:rsidRDefault="00BB7A22">
      <w:pPr>
        <w:ind w:firstLine="240"/>
        <w:jc w:val="both"/>
        <w:rPr>
          <w:color w:val="000000"/>
        </w:rPr>
      </w:pPr>
      <w:r>
        <w:rPr>
          <w:color w:val="000000"/>
        </w:rPr>
        <w:t>б) вторичных цепей, обмоток электромагнитов включения и отключения. Производится в соответствии с 1.8.37.</w:t>
      </w:r>
    </w:p>
    <w:p w14:paraId="57E78B7B" w14:textId="77777777" w:rsidR="00BB7A22" w:rsidRDefault="00BB7A22">
      <w:pPr>
        <w:ind w:firstLine="240"/>
        <w:jc w:val="both"/>
        <w:rPr>
          <w:color w:val="000000"/>
        </w:rPr>
      </w:pPr>
    </w:p>
    <w:p w14:paraId="68DED41C" w14:textId="77777777" w:rsidR="00BB7A22" w:rsidRDefault="00BB7A22">
      <w:pPr>
        <w:ind w:firstLine="240"/>
        <w:jc w:val="both"/>
        <w:rPr>
          <w:color w:val="000000"/>
        </w:rPr>
      </w:pPr>
      <w:r>
        <w:rPr>
          <w:color w:val="000000"/>
        </w:rPr>
        <w:t>2. Испытание повышенным напряжением промышленной частоты:</w:t>
      </w:r>
    </w:p>
    <w:p w14:paraId="477C1BA0" w14:textId="77777777" w:rsidR="00BB7A22" w:rsidRDefault="00BB7A22">
      <w:pPr>
        <w:ind w:firstLine="240"/>
        <w:jc w:val="both"/>
        <w:rPr>
          <w:color w:val="000000"/>
        </w:rPr>
      </w:pPr>
    </w:p>
    <w:p w14:paraId="7F3CA0B6" w14:textId="77777777" w:rsidR="00BB7A22" w:rsidRDefault="00BB7A22">
      <w:pPr>
        <w:ind w:firstLine="240"/>
        <w:jc w:val="both"/>
        <w:rPr>
          <w:color w:val="000000"/>
        </w:rPr>
      </w:pPr>
      <w:r>
        <w:rPr>
          <w:color w:val="000000"/>
        </w:rPr>
        <w:t>а) изоляции выключателей. Обязательно для выключателей до 35 кВ. Опорную фарфоровую изоляцию выключателей следует испытывать повышенным напряжением промышленной частоты в соответствии с табл.1.8.16. Продолжительность приложения нормированного испытательного напряжения 1 мин.</w:t>
      </w:r>
    </w:p>
    <w:p w14:paraId="53EE7348" w14:textId="77777777" w:rsidR="00BB7A22" w:rsidRDefault="00BB7A22">
      <w:pPr>
        <w:ind w:firstLine="240"/>
        <w:jc w:val="both"/>
        <w:rPr>
          <w:color w:val="000000"/>
        </w:rPr>
      </w:pPr>
    </w:p>
    <w:p w14:paraId="7DC97316" w14:textId="77777777" w:rsidR="00BB7A22" w:rsidRDefault="00BB7A22">
      <w:pPr>
        <w:ind w:firstLine="240"/>
        <w:jc w:val="both"/>
        <w:rPr>
          <w:color w:val="000000"/>
        </w:rPr>
      </w:pPr>
      <w:r>
        <w:rPr>
          <w:color w:val="000000"/>
        </w:rPr>
        <w:t xml:space="preserve">б) изоляции вторичных цепей и обмоток электромагнитов управления. Производится в соответствии с 1.8.37. </w:t>
      </w:r>
    </w:p>
    <w:p w14:paraId="3450FC58" w14:textId="77777777" w:rsidR="00BB7A22" w:rsidRDefault="00BB7A22">
      <w:pPr>
        <w:ind w:firstLine="240"/>
        <w:jc w:val="both"/>
        <w:rPr>
          <w:color w:val="000000"/>
        </w:rPr>
      </w:pPr>
    </w:p>
    <w:p w14:paraId="21ED7E6F" w14:textId="77777777" w:rsidR="00BB7A22" w:rsidRDefault="00BB7A22">
      <w:pPr>
        <w:ind w:firstLine="240"/>
        <w:jc w:val="both"/>
        <w:rPr>
          <w:color w:val="000000"/>
        </w:rPr>
      </w:pPr>
      <w:r>
        <w:rPr>
          <w:color w:val="000000"/>
        </w:rPr>
        <w:t>3. Измерение сопротивления постоянному току:</w:t>
      </w:r>
    </w:p>
    <w:p w14:paraId="2F182039" w14:textId="77777777" w:rsidR="00BB7A22" w:rsidRDefault="00BB7A22">
      <w:pPr>
        <w:ind w:firstLine="240"/>
        <w:jc w:val="both"/>
        <w:rPr>
          <w:color w:val="000000"/>
        </w:rPr>
      </w:pPr>
    </w:p>
    <w:p w14:paraId="4B98F184" w14:textId="77777777" w:rsidR="00BB7A22" w:rsidRDefault="00BB7A22">
      <w:pPr>
        <w:ind w:firstLine="240"/>
        <w:jc w:val="both"/>
        <w:rPr>
          <w:color w:val="000000"/>
        </w:rPr>
      </w:pPr>
      <w:r>
        <w:rPr>
          <w:color w:val="000000"/>
        </w:rPr>
        <w:t>а) контактов воздушных выключателей всех классов напряжения. Измерению подлежит сопротивление контактов каждого элемента гасительной камеры, отделителя в отдельности. Наибольшие допустимые значения сопротивления контактов воздушных выключателей приведены в табл.1.8.18.</w:t>
      </w:r>
    </w:p>
    <w:p w14:paraId="45762161" w14:textId="77777777" w:rsidR="00BB7A22" w:rsidRDefault="00BB7A22">
      <w:pPr>
        <w:ind w:firstLine="240"/>
        <w:jc w:val="both"/>
        <w:rPr>
          <w:color w:val="000000"/>
        </w:rPr>
      </w:pPr>
    </w:p>
    <w:p w14:paraId="5FEB6A91" w14:textId="77777777" w:rsidR="00BB7A22" w:rsidRDefault="00BB7A22">
      <w:pPr>
        <w:ind w:firstLine="240"/>
        <w:jc w:val="both"/>
        <w:rPr>
          <w:color w:val="000000"/>
        </w:rPr>
      </w:pPr>
    </w:p>
    <w:p w14:paraId="65641ED4" w14:textId="77777777" w:rsidR="00BB7A22" w:rsidRDefault="00BB7A22">
      <w:pPr>
        <w:ind w:firstLine="240"/>
        <w:jc w:val="right"/>
        <w:rPr>
          <w:color w:val="000000"/>
        </w:rPr>
      </w:pPr>
      <w:r>
        <w:rPr>
          <w:color w:val="000000"/>
        </w:rPr>
        <w:t xml:space="preserve"> Таблица 1.8.18 </w:t>
      </w:r>
    </w:p>
    <w:p w14:paraId="4CFFA945" w14:textId="77777777" w:rsidR="00BB7A22" w:rsidRDefault="00BB7A22">
      <w:pPr>
        <w:pStyle w:val="Heading"/>
        <w:jc w:val="center"/>
        <w:rPr>
          <w:color w:val="000000"/>
        </w:rPr>
      </w:pPr>
      <w:r>
        <w:rPr>
          <w:color w:val="000000"/>
        </w:rPr>
        <w:t xml:space="preserve">     </w:t>
      </w:r>
    </w:p>
    <w:p w14:paraId="070D9862" w14:textId="77777777" w:rsidR="00BB7A22" w:rsidRDefault="00BB7A22">
      <w:pPr>
        <w:pStyle w:val="Heading"/>
        <w:jc w:val="center"/>
        <w:rPr>
          <w:color w:val="000000"/>
        </w:rPr>
      </w:pPr>
      <w:r>
        <w:rPr>
          <w:color w:val="000000"/>
        </w:rPr>
        <w:t>Предельные значения сопротивлений постоянному току контактных систем воздушных выключателей</w:t>
      </w:r>
    </w:p>
    <w:p w14:paraId="2F9B92B0"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5220"/>
        <w:gridCol w:w="2040"/>
      </w:tblGrid>
      <w:tr w:rsidR="00000000" w14:paraId="73713AC2" w14:textId="77777777">
        <w:tblPrEx>
          <w:tblCellMar>
            <w:top w:w="0" w:type="dxa"/>
            <w:bottom w:w="0" w:type="dxa"/>
          </w:tblCellMar>
        </w:tblPrEx>
        <w:tc>
          <w:tcPr>
            <w:tcW w:w="5220" w:type="dxa"/>
            <w:tcBorders>
              <w:top w:val="single" w:sz="2" w:space="0" w:color="auto"/>
              <w:left w:val="single" w:sz="2" w:space="0" w:color="auto"/>
              <w:bottom w:val="single" w:sz="2" w:space="0" w:color="auto"/>
              <w:right w:val="single" w:sz="2" w:space="0" w:color="auto"/>
            </w:tcBorders>
          </w:tcPr>
          <w:p w14:paraId="7E572E6B" w14:textId="77777777" w:rsidR="00BB7A22" w:rsidRDefault="00BB7A22">
            <w:pPr>
              <w:jc w:val="center"/>
              <w:rPr>
                <w:color w:val="000000"/>
              </w:rPr>
            </w:pPr>
            <w:r>
              <w:rPr>
                <w:color w:val="000000"/>
              </w:rPr>
              <w:t>Тип выключателя</w:t>
            </w:r>
          </w:p>
          <w:p w14:paraId="719CBFD2" w14:textId="77777777" w:rsidR="00BB7A22" w:rsidRDefault="00BB7A22">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14:paraId="2577CC5C" w14:textId="77777777" w:rsidR="00BB7A22" w:rsidRDefault="00BB7A22">
            <w:pPr>
              <w:jc w:val="center"/>
              <w:rPr>
                <w:color w:val="000000"/>
              </w:rPr>
            </w:pPr>
            <w:r>
              <w:rPr>
                <w:color w:val="000000"/>
              </w:rPr>
              <w:t>Сопротивление контура полюса, мкОм, не более</w:t>
            </w:r>
          </w:p>
          <w:p w14:paraId="7FE79CA4" w14:textId="77777777" w:rsidR="00BB7A22" w:rsidRDefault="00BB7A22">
            <w:pPr>
              <w:jc w:val="center"/>
              <w:rPr>
                <w:color w:val="000000"/>
              </w:rPr>
            </w:pPr>
          </w:p>
        </w:tc>
      </w:tr>
      <w:tr w:rsidR="00000000" w14:paraId="1A83AEA2" w14:textId="77777777">
        <w:tblPrEx>
          <w:tblCellMar>
            <w:top w:w="0" w:type="dxa"/>
            <w:bottom w:w="0" w:type="dxa"/>
          </w:tblCellMar>
        </w:tblPrEx>
        <w:tc>
          <w:tcPr>
            <w:tcW w:w="5220" w:type="dxa"/>
            <w:tcBorders>
              <w:top w:val="single" w:sz="2" w:space="0" w:color="auto"/>
              <w:left w:val="single" w:sz="2" w:space="0" w:color="auto"/>
              <w:bottom w:val="nil"/>
              <w:right w:val="single" w:sz="2" w:space="0" w:color="auto"/>
            </w:tcBorders>
          </w:tcPr>
          <w:p w14:paraId="59E815FE" w14:textId="77777777" w:rsidR="00BB7A22" w:rsidRDefault="00BB7A22">
            <w:pPr>
              <w:rPr>
                <w:color w:val="000000"/>
              </w:rPr>
            </w:pPr>
            <w:r>
              <w:rPr>
                <w:color w:val="000000"/>
              </w:rPr>
              <w:t>ВВН-330-15</w:t>
            </w:r>
          </w:p>
          <w:p w14:paraId="37A0924E" w14:textId="77777777" w:rsidR="00BB7A22" w:rsidRDefault="00BB7A22">
            <w:pPr>
              <w:rPr>
                <w:color w:val="000000"/>
              </w:rPr>
            </w:pPr>
          </w:p>
        </w:tc>
        <w:tc>
          <w:tcPr>
            <w:tcW w:w="2040" w:type="dxa"/>
            <w:tcBorders>
              <w:top w:val="single" w:sz="2" w:space="0" w:color="auto"/>
              <w:left w:val="single" w:sz="2" w:space="0" w:color="auto"/>
              <w:bottom w:val="nil"/>
              <w:right w:val="single" w:sz="2" w:space="0" w:color="auto"/>
            </w:tcBorders>
          </w:tcPr>
          <w:p w14:paraId="26199CCB" w14:textId="77777777" w:rsidR="00BB7A22" w:rsidRDefault="00BB7A22">
            <w:pPr>
              <w:jc w:val="center"/>
              <w:rPr>
                <w:color w:val="000000"/>
              </w:rPr>
            </w:pPr>
            <w:r>
              <w:rPr>
                <w:color w:val="000000"/>
              </w:rPr>
              <w:t>460</w:t>
            </w:r>
          </w:p>
          <w:p w14:paraId="3FA0E526" w14:textId="77777777" w:rsidR="00BB7A22" w:rsidRDefault="00BB7A22">
            <w:pPr>
              <w:jc w:val="center"/>
              <w:rPr>
                <w:color w:val="000000"/>
              </w:rPr>
            </w:pPr>
          </w:p>
        </w:tc>
      </w:tr>
      <w:tr w:rsidR="00000000" w14:paraId="624DE641"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48CF4FCC" w14:textId="77777777" w:rsidR="00BB7A22" w:rsidRDefault="00BB7A22">
            <w:pPr>
              <w:rPr>
                <w:color w:val="000000"/>
              </w:rPr>
            </w:pPr>
            <w:r>
              <w:rPr>
                <w:color w:val="000000"/>
              </w:rPr>
              <w:t>ВВ-330Б</w:t>
            </w:r>
          </w:p>
          <w:p w14:paraId="543521DF"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15613CE9" w14:textId="77777777" w:rsidR="00BB7A22" w:rsidRDefault="00BB7A22">
            <w:pPr>
              <w:jc w:val="center"/>
              <w:rPr>
                <w:color w:val="000000"/>
              </w:rPr>
            </w:pPr>
            <w:r>
              <w:rPr>
                <w:color w:val="000000"/>
              </w:rPr>
              <w:t>380</w:t>
            </w:r>
          </w:p>
          <w:p w14:paraId="4E6A6267" w14:textId="77777777" w:rsidR="00BB7A22" w:rsidRDefault="00BB7A22">
            <w:pPr>
              <w:jc w:val="center"/>
              <w:rPr>
                <w:color w:val="000000"/>
              </w:rPr>
            </w:pPr>
          </w:p>
        </w:tc>
      </w:tr>
      <w:tr w:rsidR="00000000" w14:paraId="1B32455E"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61872779" w14:textId="77777777" w:rsidR="00BB7A22" w:rsidRDefault="00BB7A22">
            <w:pPr>
              <w:rPr>
                <w:color w:val="000000"/>
              </w:rPr>
            </w:pPr>
            <w:r>
              <w:rPr>
                <w:color w:val="000000"/>
              </w:rPr>
              <w:t>ВВ-500Б</w:t>
            </w:r>
          </w:p>
          <w:p w14:paraId="19024153"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0690C401" w14:textId="77777777" w:rsidR="00BB7A22" w:rsidRDefault="00BB7A22">
            <w:pPr>
              <w:jc w:val="center"/>
              <w:rPr>
                <w:color w:val="000000"/>
              </w:rPr>
            </w:pPr>
            <w:r>
              <w:rPr>
                <w:color w:val="000000"/>
              </w:rPr>
              <w:t>500</w:t>
            </w:r>
          </w:p>
          <w:p w14:paraId="7ABC0C56" w14:textId="77777777" w:rsidR="00BB7A22" w:rsidRDefault="00BB7A22">
            <w:pPr>
              <w:jc w:val="center"/>
              <w:rPr>
                <w:color w:val="000000"/>
              </w:rPr>
            </w:pPr>
          </w:p>
        </w:tc>
      </w:tr>
      <w:tr w:rsidR="00000000" w14:paraId="445191AC"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729BE004" w14:textId="77777777" w:rsidR="00BB7A22" w:rsidRDefault="00BB7A22">
            <w:pPr>
              <w:rPr>
                <w:color w:val="000000"/>
              </w:rPr>
            </w:pPr>
            <w:r>
              <w:rPr>
                <w:color w:val="000000"/>
              </w:rPr>
              <w:t>ВВБ-110, ВВБМ-110Б, ВВБК-110Б</w:t>
            </w:r>
          </w:p>
          <w:p w14:paraId="60EDF47C"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23C91CC7" w14:textId="77777777" w:rsidR="00BB7A22" w:rsidRDefault="00BB7A22">
            <w:pPr>
              <w:jc w:val="center"/>
              <w:rPr>
                <w:color w:val="000000"/>
              </w:rPr>
            </w:pPr>
            <w:r>
              <w:rPr>
                <w:color w:val="000000"/>
              </w:rPr>
              <w:t>80</w:t>
            </w:r>
          </w:p>
          <w:p w14:paraId="7561CF10" w14:textId="77777777" w:rsidR="00BB7A22" w:rsidRDefault="00BB7A22">
            <w:pPr>
              <w:jc w:val="center"/>
              <w:rPr>
                <w:color w:val="000000"/>
              </w:rPr>
            </w:pPr>
          </w:p>
        </w:tc>
      </w:tr>
      <w:tr w:rsidR="00000000" w14:paraId="5D78C83E"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084E4CE1" w14:textId="77777777" w:rsidR="00BB7A22" w:rsidRDefault="00BB7A22">
            <w:pPr>
              <w:rPr>
                <w:color w:val="000000"/>
              </w:rPr>
            </w:pPr>
            <w:r>
              <w:rPr>
                <w:color w:val="000000"/>
              </w:rPr>
              <w:t>ВВД-220Б, ВВБК-220Б</w:t>
            </w:r>
          </w:p>
          <w:p w14:paraId="3EE7FB9A"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64AC0EB2" w14:textId="77777777" w:rsidR="00BB7A22" w:rsidRDefault="00BB7A22">
            <w:pPr>
              <w:jc w:val="center"/>
              <w:rPr>
                <w:color w:val="000000"/>
              </w:rPr>
            </w:pPr>
            <w:r>
              <w:rPr>
                <w:color w:val="000000"/>
              </w:rPr>
              <w:t>300</w:t>
            </w:r>
          </w:p>
          <w:p w14:paraId="37BCB501" w14:textId="77777777" w:rsidR="00BB7A22" w:rsidRDefault="00BB7A22">
            <w:pPr>
              <w:jc w:val="center"/>
              <w:rPr>
                <w:color w:val="000000"/>
              </w:rPr>
            </w:pPr>
          </w:p>
        </w:tc>
      </w:tr>
      <w:tr w:rsidR="00000000" w14:paraId="1D33FD3E"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7DA6ED67" w14:textId="77777777" w:rsidR="00BB7A22" w:rsidRDefault="00BB7A22">
            <w:pPr>
              <w:rPr>
                <w:color w:val="000000"/>
              </w:rPr>
            </w:pPr>
          </w:p>
          <w:p w14:paraId="07EE846E"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645B14C0" w14:textId="77777777" w:rsidR="00BB7A22" w:rsidRDefault="00BB7A22">
            <w:pPr>
              <w:jc w:val="center"/>
              <w:rPr>
                <w:color w:val="000000"/>
              </w:rPr>
            </w:pPr>
            <w:r>
              <w:rPr>
                <w:color w:val="000000"/>
              </w:rPr>
              <w:t>600</w:t>
            </w:r>
          </w:p>
          <w:p w14:paraId="1537EAB6" w14:textId="77777777" w:rsidR="00BB7A22" w:rsidRDefault="00BB7A22">
            <w:pPr>
              <w:jc w:val="center"/>
              <w:rPr>
                <w:color w:val="000000"/>
              </w:rPr>
            </w:pPr>
          </w:p>
        </w:tc>
      </w:tr>
      <w:tr w:rsidR="00000000" w14:paraId="539FAA8E"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6E87050B" w14:textId="77777777" w:rsidR="00BB7A22" w:rsidRDefault="00BB7A22">
            <w:pPr>
              <w:rPr>
                <w:color w:val="000000"/>
              </w:rPr>
            </w:pPr>
            <w:r>
              <w:rPr>
                <w:color w:val="000000"/>
              </w:rPr>
              <w:t>ВВБ-500А</w:t>
            </w:r>
          </w:p>
          <w:p w14:paraId="4CD968D0"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4B96CA1B" w14:textId="77777777" w:rsidR="00BB7A22" w:rsidRDefault="00BB7A22">
            <w:pPr>
              <w:jc w:val="center"/>
              <w:rPr>
                <w:color w:val="000000"/>
              </w:rPr>
            </w:pPr>
            <w:r>
              <w:rPr>
                <w:color w:val="000000"/>
              </w:rPr>
              <w:t>900</w:t>
            </w:r>
          </w:p>
          <w:p w14:paraId="72D43FC7" w14:textId="77777777" w:rsidR="00BB7A22" w:rsidRDefault="00BB7A22">
            <w:pPr>
              <w:jc w:val="center"/>
              <w:rPr>
                <w:color w:val="000000"/>
              </w:rPr>
            </w:pPr>
          </w:p>
        </w:tc>
      </w:tr>
      <w:tr w:rsidR="00000000" w14:paraId="6920EE9B"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2F5EEDC4" w14:textId="77777777" w:rsidR="00BB7A22" w:rsidRDefault="00BB7A22">
            <w:pPr>
              <w:rPr>
                <w:color w:val="000000"/>
              </w:rPr>
            </w:pPr>
            <w:r>
              <w:rPr>
                <w:color w:val="000000"/>
              </w:rPr>
              <w:t>ВВБ-750А</w:t>
            </w:r>
          </w:p>
          <w:p w14:paraId="67D44C6C"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5684AB5E" w14:textId="77777777" w:rsidR="00BB7A22" w:rsidRDefault="00BB7A22">
            <w:pPr>
              <w:jc w:val="center"/>
              <w:rPr>
                <w:color w:val="000000"/>
              </w:rPr>
            </w:pPr>
            <w:r>
              <w:rPr>
                <w:color w:val="000000"/>
              </w:rPr>
              <w:t>1200</w:t>
            </w:r>
          </w:p>
          <w:p w14:paraId="3AAF10B6" w14:textId="77777777" w:rsidR="00BB7A22" w:rsidRDefault="00BB7A22">
            <w:pPr>
              <w:jc w:val="center"/>
              <w:rPr>
                <w:color w:val="000000"/>
              </w:rPr>
            </w:pPr>
          </w:p>
        </w:tc>
      </w:tr>
      <w:tr w:rsidR="00000000" w14:paraId="17675282"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2F6E9E01" w14:textId="77777777" w:rsidR="00BB7A22" w:rsidRDefault="00BB7A22">
            <w:pPr>
              <w:rPr>
                <w:color w:val="000000"/>
              </w:rPr>
            </w:pPr>
            <w:r>
              <w:rPr>
                <w:color w:val="000000"/>
              </w:rPr>
              <w:t>ВНВ-330-40, ВНВ-330-63, ВНВ-500-40, ВНВ-500-63</w:t>
            </w:r>
          </w:p>
          <w:p w14:paraId="41B06335"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26DAAFBD" w14:textId="77777777" w:rsidR="00BB7A22" w:rsidRDefault="00BB7A22">
            <w:pPr>
              <w:jc w:val="center"/>
              <w:rPr>
                <w:color w:val="000000"/>
              </w:rPr>
            </w:pPr>
            <w:r>
              <w:rPr>
                <w:color w:val="000000"/>
              </w:rPr>
              <w:t>150</w:t>
            </w:r>
          </w:p>
          <w:p w14:paraId="2E94A414" w14:textId="77777777" w:rsidR="00BB7A22" w:rsidRDefault="00BB7A22">
            <w:pPr>
              <w:jc w:val="center"/>
              <w:rPr>
                <w:color w:val="000000"/>
              </w:rPr>
            </w:pPr>
          </w:p>
        </w:tc>
      </w:tr>
      <w:tr w:rsidR="00000000" w14:paraId="7653D6FE" w14:textId="77777777">
        <w:tblPrEx>
          <w:tblCellMar>
            <w:top w:w="0" w:type="dxa"/>
            <w:bottom w:w="0" w:type="dxa"/>
          </w:tblCellMar>
        </w:tblPrEx>
        <w:tc>
          <w:tcPr>
            <w:tcW w:w="5220" w:type="dxa"/>
            <w:tcBorders>
              <w:top w:val="nil"/>
              <w:left w:val="single" w:sz="2" w:space="0" w:color="auto"/>
              <w:bottom w:val="single" w:sz="2" w:space="0" w:color="auto"/>
              <w:right w:val="single" w:sz="2" w:space="0" w:color="auto"/>
            </w:tcBorders>
          </w:tcPr>
          <w:p w14:paraId="71D50463" w14:textId="77777777" w:rsidR="00BB7A22" w:rsidRDefault="00BB7A22">
            <w:pPr>
              <w:rPr>
                <w:color w:val="000000"/>
              </w:rPr>
            </w:pPr>
            <w:r>
              <w:rPr>
                <w:color w:val="000000"/>
              </w:rPr>
              <w:t>ВНВ-750</w:t>
            </w:r>
          </w:p>
          <w:p w14:paraId="14164EE4" w14:textId="77777777" w:rsidR="00BB7A22" w:rsidRDefault="00BB7A22">
            <w:pPr>
              <w:rPr>
                <w:color w:val="000000"/>
              </w:rPr>
            </w:pPr>
          </w:p>
        </w:tc>
        <w:tc>
          <w:tcPr>
            <w:tcW w:w="2040" w:type="dxa"/>
            <w:tcBorders>
              <w:top w:val="nil"/>
              <w:left w:val="single" w:sz="2" w:space="0" w:color="auto"/>
              <w:bottom w:val="single" w:sz="2" w:space="0" w:color="auto"/>
              <w:right w:val="single" w:sz="2" w:space="0" w:color="auto"/>
            </w:tcBorders>
          </w:tcPr>
          <w:p w14:paraId="36DD3D4C" w14:textId="77777777" w:rsidR="00BB7A22" w:rsidRDefault="00BB7A22">
            <w:pPr>
              <w:jc w:val="center"/>
              <w:rPr>
                <w:color w:val="000000"/>
              </w:rPr>
            </w:pPr>
            <w:r>
              <w:rPr>
                <w:color w:val="000000"/>
              </w:rPr>
              <w:t>230</w:t>
            </w:r>
          </w:p>
          <w:p w14:paraId="6085567D" w14:textId="77777777" w:rsidR="00BB7A22" w:rsidRDefault="00BB7A22">
            <w:pPr>
              <w:jc w:val="center"/>
              <w:rPr>
                <w:color w:val="000000"/>
              </w:rPr>
            </w:pPr>
          </w:p>
        </w:tc>
      </w:tr>
    </w:tbl>
    <w:p w14:paraId="096BC976" w14:textId="77777777" w:rsidR="00BB7A22" w:rsidRDefault="00BB7A22">
      <w:pPr>
        <w:ind w:firstLine="480"/>
        <w:jc w:val="both"/>
        <w:rPr>
          <w:color w:val="000000"/>
        </w:rPr>
      </w:pPr>
    </w:p>
    <w:p w14:paraId="071C58A9" w14:textId="77777777" w:rsidR="00BB7A22" w:rsidRDefault="00BB7A22">
      <w:pPr>
        <w:ind w:firstLine="240"/>
        <w:jc w:val="both"/>
        <w:rPr>
          <w:color w:val="000000"/>
        </w:rPr>
      </w:pPr>
      <w:r>
        <w:rPr>
          <w:color w:val="000000"/>
        </w:rPr>
        <w:t>Примечания:</w:t>
      </w:r>
    </w:p>
    <w:p w14:paraId="658205FD" w14:textId="77777777" w:rsidR="00BB7A22" w:rsidRDefault="00BB7A22">
      <w:pPr>
        <w:ind w:firstLine="240"/>
        <w:jc w:val="both"/>
        <w:rPr>
          <w:color w:val="000000"/>
        </w:rPr>
      </w:pPr>
    </w:p>
    <w:p w14:paraId="482C9666" w14:textId="77777777" w:rsidR="00BB7A22" w:rsidRDefault="00BB7A22">
      <w:pPr>
        <w:ind w:firstLine="240"/>
        <w:jc w:val="both"/>
        <w:rPr>
          <w:color w:val="000000"/>
        </w:rPr>
      </w:pPr>
      <w:r>
        <w:rPr>
          <w:color w:val="000000"/>
        </w:rPr>
        <w:t>1. Предельные значения сопротивлений одного элемента (разрыва) гасительной камеры и отделителя и одного дугогасительного устройства модуля: выключателей серии ВВН - 20 мкОм, серий ВВУ, ВВБ, ВВД, ВВБК - 80 мкОм, серии ВНВ - 70 мкОм.</w:t>
      </w:r>
    </w:p>
    <w:p w14:paraId="71929893" w14:textId="77777777" w:rsidR="00BB7A22" w:rsidRDefault="00BB7A22">
      <w:pPr>
        <w:ind w:firstLine="240"/>
        <w:jc w:val="both"/>
        <w:rPr>
          <w:color w:val="000000"/>
        </w:rPr>
      </w:pPr>
    </w:p>
    <w:p w14:paraId="1FF43139" w14:textId="77777777" w:rsidR="00BB7A22" w:rsidRDefault="00BB7A22">
      <w:pPr>
        <w:ind w:firstLine="240"/>
        <w:jc w:val="both"/>
        <w:rPr>
          <w:color w:val="000000"/>
        </w:rPr>
      </w:pPr>
      <w:r>
        <w:rPr>
          <w:color w:val="000000"/>
        </w:rPr>
        <w:t>2. У выключателей типа ВВ напряжением 330-500 кВ значения сопротивлений следующих участков токоведущих контуров не должны превышать:</w:t>
      </w:r>
    </w:p>
    <w:p w14:paraId="761107E2" w14:textId="77777777" w:rsidR="00BB7A22" w:rsidRDefault="00BB7A22">
      <w:pPr>
        <w:ind w:firstLine="240"/>
        <w:jc w:val="both"/>
        <w:rPr>
          <w:color w:val="000000"/>
        </w:rPr>
      </w:pPr>
    </w:p>
    <w:p w14:paraId="06686171" w14:textId="77777777" w:rsidR="00BB7A22" w:rsidRDefault="00BB7A22">
      <w:pPr>
        <w:ind w:firstLine="240"/>
        <w:jc w:val="both"/>
        <w:rPr>
          <w:color w:val="000000"/>
        </w:rPr>
      </w:pPr>
      <w:r>
        <w:rPr>
          <w:color w:val="000000"/>
        </w:rPr>
        <w:t>50 мкОМ - для шин, соединяющих гасительную камеру с отделением;</w:t>
      </w:r>
    </w:p>
    <w:p w14:paraId="6D6ED4BC" w14:textId="77777777" w:rsidR="00BB7A22" w:rsidRDefault="00BB7A22">
      <w:pPr>
        <w:ind w:firstLine="240"/>
        <w:jc w:val="both"/>
        <w:rPr>
          <w:color w:val="000000"/>
        </w:rPr>
      </w:pPr>
    </w:p>
    <w:p w14:paraId="4FE42256" w14:textId="77777777" w:rsidR="00BB7A22" w:rsidRDefault="00BB7A22">
      <w:pPr>
        <w:ind w:firstLine="240"/>
        <w:jc w:val="both"/>
        <w:rPr>
          <w:color w:val="000000"/>
        </w:rPr>
      </w:pPr>
      <w:r>
        <w:rPr>
          <w:color w:val="000000"/>
        </w:rPr>
        <w:t>80 мкОм - для шины, соединяющей две половины отделителя;</w:t>
      </w:r>
    </w:p>
    <w:p w14:paraId="7E0628C3" w14:textId="77777777" w:rsidR="00BB7A22" w:rsidRDefault="00BB7A22">
      <w:pPr>
        <w:ind w:firstLine="240"/>
        <w:jc w:val="both"/>
        <w:rPr>
          <w:color w:val="000000"/>
        </w:rPr>
      </w:pPr>
    </w:p>
    <w:p w14:paraId="4D56B3C8" w14:textId="77777777" w:rsidR="00BB7A22" w:rsidRDefault="00BB7A22">
      <w:pPr>
        <w:ind w:firstLine="240"/>
        <w:jc w:val="both"/>
        <w:rPr>
          <w:color w:val="000000"/>
        </w:rPr>
      </w:pPr>
      <w:r>
        <w:rPr>
          <w:color w:val="000000"/>
        </w:rPr>
        <w:t>10 мкОм- для перехода с аппаратного вывода отделителя на соединительную шину.</w:t>
      </w:r>
    </w:p>
    <w:p w14:paraId="123BCBB6" w14:textId="77777777" w:rsidR="00BB7A22" w:rsidRDefault="00BB7A22">
      <w:pPr>
        <w:ind w:firstLine="240"/>
        <w:jc w:val="both"/>
        <w:rPr>
          <w:color w:val="000000"/>
        </w:rPr>
      </w:pPr>
    </w:p>
    <w:p w14:paraId="1B02C69B" w14:textId="77777777" w:rsidR="00BB7A22" w:rsidRDefault="00BB7A22">
      <w:pPr>
        <w:ind w:firstLine="240"/>
        <w:jc w:val="both"/>
        <w:rPr>
          <w:color w:val="000000"/>
        </w:rPr>
      </w:pPr>
      <w:r>
        <w:rPr>
          <w:color w:val="000000"/>
        </w:rPr>
        <w:t>3. Значения сопротивлений каждого разрыва дугогасительного устройства выключателей 330-750 кВ серии ВНВ не должны превышать 35 мкОм.</w:t>
      </w:r>
    </w:p>
    <w:p w14:paraId="5489F8B5" w14:textId="77777777" w:rsidR="00BB7A22" w:rsidRDefault="00BB7A22">
      <w:pPr>
        <w:ind w:firstLine="240"/>
        <w:jc w:val="both"/>
        <w:rPr>
          <w:color w:val="000000"/>
        </w:rPr>
      </w:pPr>
    </w:p>
    <w:p w14:paraId="4C170DC5" w14:textId="77777777" w:rsidR="00BB7A22" w:rsidRDefault="00BB7A22">
      <w:pPr>
        <w:ind w:firstLine="240"/>
        <w:jc w:val="both"/>
        <w:rPr>
          <w:color w:val="000000"/>
        </w:rPr>
      </w:pPr>
      <w:r>
        <w:rPr>
          <w:color w:val="000000"/>
        </w:rPr>
        <w:t>б) обмоток электромагнитов включения и отключения выключателей. Устанавливается для каждого типа выключателей согласно данным завода-изготовителя.</w:t>
      </w:r>
    </w:p>
    <w:p w14:paraId="2B782C7D" w14:textId="77777777" w:rsidR="00BB7A22" w:rsidRDefault="00BB7A22">
      <w:pPr>
        <w:ind w:firstLine="240"/>
        <w:jc w:val="both"/>
        <w:rPr>
          <w:color w:val="000000"/>
        </w:rPr>
      </w:pPr>
    </w:p>
    <w:p w14:paraId="3C4F7CCB" w14:textId="77777777" w:rsidR="00BB7A22" w:rsidRDefault="00BB7A22">
      <w:pPr>
        <w:ind w:firstLine="240"/>
        <w:jc w:val="both"/>
        <w:rPr>
          <w:color w:val="000000"/>
        </w:rPr>
      </w:pPr>
      <w:r>
        <w:rPr>
          <w:color w:val="000000"/>
        </w:rPr>
        <w:t>в) результаты измерений сопротивления элементов делителей напряжения и шунтирующих резисторов должны соответствовать заводским нормам, приведенным в таблице 1.8.19.</w:t>
      </w:r>
    </w:p>
    <w:p w14:paraId="5073593A" w14:textId="77777777" w:rsidR="00BB7A22" w:rsidRDefault="00BB7A22">
      <w:pPr>
        <w:ind w:firstLine="240"/>
        <w:jc w:val="both"/>
        <w:rPr>
          <w:color w:val="000000"/>
        </w:rPr>
      </w:pPr>
    </w:p>
    <w:p w14:paraId="7432EBF8" w14:textId="77777777" w:rsidR="00BB7A22" w:rsidRDefault="00BB7A22">
      <w:pPr>
        <w:ind w:firstLine="240"/>
        <w:jc w:val="both"/>
        <w:rPr>
          <w:color w:val="000000"/>
        </w:rPr>
      </w:pPr>
    </w:p>
    <w:p w14:paraId="60938A7E" w14:textId="77777777" w:rsidR="00BB7A22" w:rsidRDefault="00BB7A22">
      <w:pPr>
        <w:ind w:firstLine="240"/>
        <w:jc w:val="right"/>
        <w:rPr>
          <w:color w:val="000000"/>
        </w:rPr>
      </w:pPr>
      <w:r>
        <w:rPr>
          <w:color w:val="000000"/>
        </w:rPr>
        <w:t xml:space="preserve"> Таблица 1.8.19 </w:t>
      </w:r>
    </w:p>
    <w:p w14:paraId="1734F84A" w14:textId="77777777" w:rsidR="00BB7A22" w:rsidRDefault="00BB7A22">
      <w:pPr>
        <w:pStyle w:val="Heading"/>
        <w:jc w:val="center"/>
        <w:rPr>
          <w:color w:val="000000"/>
        </w:rPr>
      </w:pPr>
      <w:r>
        <w:rPr>
          <w:color w:val="000000"/>
        </w:rPr>
        <w:t xml:space="preserve">     </w:t>
      </w:r>
    </w:p>
    <w:p w14:paraId="6625F3AA" w14:textId="77777777" w:rsidR="00BB7A22" w:rsidRDefault="00BB7A22">
      <w:pPr>
        <w:pStyle w:val="Heading"/>
        <w:jc w:val="center"/>
        <w:rPr>
          <w:color w:val="000000"/>
        </w:rPr>
      </w:pPr>
      <w:r>
        <w:rPr>
          <w:color w:val="000000"/>
        </w:rPr>
        <w:t xml:space="preserve">Нормируемые значения сопротивлений постоянному току омических делителей </w:t>
      </w:r>
    </w:p>
    <w:p w14:paraId="5901B738" w14:textId="77777777" w:rsidR="00BB7A22" w:rsidRDefault="00BB7A22">
      <w:pPr>
        <w:pStyle w:val="Heading"/>
        <w:jc w:val="center"/>
        <w:rPr>
          <w:color w:val="000000"/>
        </w:rPr>
      </w:pPr>
      <w:r>
        <w:rPr>
          <w:color w:val="000000"/>
        </w:rPr>
        <w:t>напряжения и шунтирующих резисторов</w:t>
      </w:r>
    </w:p>
    <w:p w14:paraId="31DEBFDA"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5220"/>
        <w:gridCol w:w="2040"/>
      </w:tblGrid>
      <w:tr w:rsidR="00000000" w14:paraId="110B2C31" w14:textId="77777777">
        <w:tblPrEx>
          <w:tblCellMar>
            <w:top w:w="0" w:type="dxa"/>
            <w:bottom w:w="0" w:type="dxa"/>
          </w:tblCellMar>
        </w:tblPrEx>
        <w:tc>
          <w:tcPr>
            <w:tcW w:w="5220" w:type="dxa"/>
            <w:tcBorders>
              <w:top w:val="single" w:sz="2" w:space="0" w:color="auto"/>
              <w:left w:val="single" w:sz="2" w:space="0" w:color="auto"/>
              <w:bottom w:val="single" w:sz="2" w:space="0" w:color="auto"/>
              <w:right w:val="single" w:sz="2" w:space="0" w:color="auto"/>
            </w:tcBorders>
          </w:tcPr>
          <w:p w14:paraId="4972E63C" w14:textId="77777777" w:rsidR="00BB7A22" w:rsidRDefault="00BB7A22">
            <w:pPr>
              <w:jc w:val="center"/>
              <w:rPr>
                <w:color w:val="000000"/>
              </w:rPr>
            </w:pPr>
            <w:r>
              <w:rPr>
                <w:color w:val="000000"/>
              </w:rPr>
              <w:t>Тип выключателя</w:t>
            </w:r>
          </w:p>
          <w:p w14:paraId="57F7760B" w14:textId="77777777" w:rsidR="00BB7A22" w:rsidRDefault="00BB7A22">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14:paraId="4B787390" w14:textId="77777777" w:rsidR="00BB7A22" w:rsidRDefault="00BB7A22">
            <w:pPr>
              <w:jc w:val="center"/>
              <w:rPr>
                <w:color w:val="000000"/>
              </w:rPr>
            </w:pPr>
            <w:r>
              <w:rPr>
                <w:color w:val="000000"/>
              </w:rPr>
              <w:t>Сопротивления одного элемента, Ом</w:t>
            </w:r>
          </w:p>
          <w:p w14:paraId="66F646E8" w14:textId="77777777" w:rsidR="00BB7A22" w:rsidRDefault="00BB7A22">
            <w:pPr>
              <w:jc w:val="center"/>
              <w:rPr>
                <w:color w:val="000000"/>
              </w:rPr>
            </w:pPr>
          </w:p>
        </w:tc>
      </w:tr>
      <w:tr w:rsidR="00000000" w14:paraId="56CD378D" w14:textId="77777777">
        <w:tblPrEx>
          <w:tblCellMar>
            <w:top w:w="0" w:type="dxa"/>
            <w:bottom w:w="0" w:type="dxa"/>
          </w:tblCellMar>
        </w:tblPrEx>
        <w:tc>
          <w:tcPr>
            <w:tcW w:w="5220" w:type="dxa"/>
            <w:tcBorders>
              <w:top w:val="single" w:sz="2" w:space="0" w:color="auto"/>
              <w:left w:val="single" w:sz="2" w:space="0" w:color="auto"/>
              <w:bottom w:val="nil"/>
              <w:right w:val="single" w:sz="2" w:space="0" w:color="auto"/>
            </w:tcBorders>
          </w:tcPr>
          <w:p w14:paraId="74AB1B94" w14:textId="77777777" w:rsidR="00BB7A22" w:rsidRDefault="00BB7A22">
            <w:pPr>
              <w:rPr>
                <w:color w:val="000000"/>
              </w:rPr>
            </w:pPr>
            <w:r>
              <w:rPr>
                <w:color w:val="000000"/>
              </w:rPr>
              <w:t>ВВН-110-6</w:t>
            </w:r>
          </w:p>
          <w:p w14:paraId="634DFD6A" w14:textId="77777777" w:rsidR="00BB7A22" w:rsidRDefault="00BB7A22">
            <w:pPr>
              <w:rPr>
                <w:color w:val="000000"/>
              </w:rPr>
            </w:pPr>
          </w:p>
        </w:tc>
        <w:tc>
          <w:tcPr>
            <w:tcW w:w="2040" w:type="dxa"/>
            <w:tcBorders>
              <w:top w:val="single" w:sz="2" w:space="0" w:color="auto"/>
              <w:left w:val="single" w:sz="2" w:space="0" w:color="auto"/>
              <w:bottom w:val="nil"/>
              <w:right w:val="single" w:sz="2" w:space="0" w:color="auto"/>
            </w:tcBorders>
          </w:tcPr>
          <w:p w14:paraId="41FFC711" w14:textId="77777777" w:rsidR="00BB7A22" w:rsidRDefault="00BB7A22">
            <w:pPr>
              <w:jc w:val="center"/>
              <w:rPr>
                <w:color w:val="000000"/>
              </w:rPr>
            </w:pPr>
            <w:r>
              <w:rPr>
                <w:color w:val="000000"/>
              </w:rPr>
              <w:t>150±5</w:t>
            </w:r>
          </w:p>
          <w:p w14:paraId="0C849ED0" w14:textId="77777777" w:rsidR="00BB7A22" w:rsidRDefault="00BB7A22">
            <w:pPr>
              <w:jc w:val="center"/>
              <w:rPr>
                <w:color w:val="000000"/>
              </w:rPr>
            </w:pPr>
          </w:p>
        </w:tc>
      </w:tr>
      <w:tr w:rsidR="00000000" w14:paraId="06FD2C2F"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19D8F996" w14:textId="77777777" w:rsidR="00BB7A22" w:rsidRDefault="00BB7A22">
            <w:pPr>
              <w:rPr>
                <w:color w:val="000000"/>
              </w:rPr>
            </w:pPr>
            <w:r>
              <w:rPr>
                <w:color w:val="000000"/>
              </w:rPr>
              <w:t>ВВШ-110Б, ВВШ-150Б</w:t>
            </w:r>
          </w:p>
          <w:p w14:paraId="33EBAF68"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73B5004B" w14:textId="77777777" w:rsidR="00BB7A22" w:rsidRDefault="00BB7A22">
            <w:pPr>
              <w:jc w:val="center"/>
              <w:rPr>
                <w:color w:val="000000"/>
              </w:rPr>
            </w:pPr>
            <w:r>
              <w:rPr>
                <w:color w:val="000000"/>
              </w:rPr>
              <w:t>150</w:t>
            </w:r>
            <w:r>
              <w:rPr>
                <w:color w:val="000000"/>
                <w:position w:val="-3"/>
              </w:rPr>
              <w:pict w14:anchorId="3803C2D1">
                <v:shape id="_x0000_i1101" type="#_x0000_t75" style="width:10.5pt;height:13.5pt">
                  <v:imagedata r:id="rId46" o:title=""/>
                </v:shape>
              </w:pict>
            </w:r>
            <w:r>
              <w:rPr>
                <w:color w:val="000000"/>
                <w:position w:val="-8"/>
              </w:rPr>
              <w:pict w14:anchorId="0355A6D1">
                <v:shape id="_x0000_i1102" type="#_x0000_t75" style="width:11.25pt;height:13.5pt">
                  <v:imagedata r:id="rId47" o:title=""/>
                </v:shape>
              </w:pict>
            </w:r>
          </w:p>
          <w:p w14:paraId="01D94372" w14:textId="77777777" w:rsidR="00BB7A22" w:rsidRDefault="00BB7A22">
            <w:pPr>
              <w:jc w:val="center"/>
              <w:rPr>
                <w:color w:val="000000"/>
              </w:rPr>
            </w:pPr>
          </w:p>
        </w:tc>
      </w:tr>
      <w:tr w:rsidR="00000000" w14:paraId="26590442"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3994AA4B" w14:textId="77777777" w:rsidR="00BB7A22" w:rsidRDefault="00BB7A22">
            <w:pPr>
              <w:rPr>
                <w:color w:val="000000"/>
              </w:rPr>
            </w:pPr>
            <w:r>
              <w:rPr>
                <w:color w:val="000000"/>
              </w:rPr>
              <w:t>ВВН-154-8, ВВН-220-10, ВВН-220-15, ВВН-330-15</w:t>
            </w:r>
          </w:p>
          <w:p w14:paraId="1755D7F4"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534A7897" w14:textId="77777777" w:rsidR="00BB7A22" w:rsidRDefault="00BB7A22">
            <w:pPr>
              <w:jc w:val="center"/>
              <w:rPr>
                <w:color w:val="000000"/>
              </w:rPr>
            </w:pPr>
            <w:r>
              <w:rPr>
                <w:color w:val="000000"/>
              </w:rPr>
              <w:t>15000±150</w:t>
            </w:r>
          </w:p>
          <w:p w14:paraId="6B012799" w14:textId="77777777" w:rsidR="00BB7A22" w:rsidRDefault="00BB7A22">
            <w:pPr>
              <w:jc w:val="center"/>
              <w:rPr>
                <w:color w:val="000000"/>
              </w:rPr>
            </w:pPr>
          </w:p>
        </w:tc>
      </w:tr>
      <w:tr w:rsidR="00000000" w14:paraId="36D6BE3E"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40050C34" w14:textId="77777777" w:rsidR="00BB7A22" w:rsidRDefault="00BB7A22">
            <w:pPr>
              <w:rPr>
                <w:color w:val="000000"/>
              </w:rPr>
            </w:pPr>
            <w:r>
              <w:rPr>
                <w:color w:val="000000"/>
              </w:rPr>
              <w:t>ВВ-330, ВВ-500</w:t>
            </w:r>
          </w:p>
          <w:p w14:paraId="1CB1F186"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718B51DB" w14:textId="77777777" w:rsidR="00BB7A22" w:rsidRDefault="00BB7A22">
            <w:pPr>
              <w:jc w:val="center"/>
              <w:rPr>
                <w:color w:val="000000"/>
              </w:rPr>
            </w:pPr>
            <w:r>
              <w:rPr>
                <w:color w:val="000000"/>
              </w:rPr>
              <w:t>14140±140</w:t>
            </w:r>
          </w:p>
          <w:p w14:paraId="08D036E6" w14:textId="77777777" w:rsidR="00BB7A22" w:rsidRDefault="00BB7A22">
            <w:pPr>
              <w:jc w:val="center"/>
              <w:rPr>
                <w:color w:val="000000"/>
              </w:rPr>
            </w:pPr>
          </w:p>
        </w:tc>
      </w:tr>
      <w:tr w:rsidR="00000000" w14:paraId="4FC04EF5"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674D1C33" w14:textId="77777777" w:rsidR="00BB7A22" w:rsidRDefault="00BB7A22">
            <w:pPr>
              <w:rPr>
                <w:color w:val="000000"/>
              </w:rPr>
            </w:pPr>
            <w:r>
              <w:rPr>
                <w:color w:val="000000"/>
              </w:rPr>
              <w:t>ВВУ-35</w:t>
            </w:r>
          </w:p>
          <w:p w14:paraId="143FBBE7"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6C184B8E" w14:textId="77777777" w:rsidR="00BB7A22" w:rsidRDefault="00BB7A22">
            <w:pPr>
              <w:jc w:val="center"/>
              <w:rPr>
                <w:color w:val="000000"/>
              </w:rPr>
            </w:pPr>
            <w:r>
              <w:rPr>
                <w:color w:val="000000"/>
              </w:rPr>
              <w:t>4,6-0,25</w:t>
            </w:r>
          </w:p>
          <w:p w14:paraId="7B178117" w14:textId="77777777" w:rsidR="00BB7A22" w:rsidRDefault="00BB7A22">
            <w:pPr>
              <w:jc w:val="center"/>
              <w:rPr>
                <w:color w:val="000000"/>
              </w:rPr>
            </w:pPr>
          </w:p>
        </w:tc>
      </w:tr>
      <w:tr w:rsidR="00000000" w14:paraId="0E5B2DE9"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1FA1F3BC" w14:textId="77777777" w:rsidR="00BB7A22" w:rsidRDefault="00BB7A22">
            <w:pPr>
              <w:rPr>
                <w:color w:val="000000"/>
              </w:rPr>
            </w:pPr>
            <w:r>
              <w:rPr>
                <w:color w:val="000000"/>
              </w:rPr>
              <w:t>ВВУ-110Б</w:t>
            </w:r>
          </w:p>
          <w:p w14:paraId="231027E6"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3DD769A9" w14:textId="77777777" w:rsidR="00BB7A22" w:rsidRDefault="00BB7A22">
            <w:pPr>
              <w:jc w:val="center"/>
              <w:rPr>
                <w:color w:val="000000"/>
              </w:rPr>
            </w:pPr>
            <w:r>
              <w:rPr>
                <w:color w:val="000000"/>
              </w:rPr>
              <w:t xml:space="preserve">5±0,3 (нижний модуль) </w:t>
            </w:r>
          </w:p>
          <w:p w14:paraId="0BFD60B3" w14:textId="77777777" w:rsidR="00BB7A22" w:rsidRDefault="00BB7A22">
            <w:pPr>
              <w:jc w:val="center"/>
              <w:rPr>
                <w:color w:val="000000"/>
              </w:rPr>
            </w:pPr>
          </w:p>
          <w:p w14:paraId="12736083" w14:textId="77777777" w:rsidR="00BB7A22" w:rsidRDefault="00BB7A22">
            <w:pPr>
              <w:jc w:val="center"/>
              <w:rPr>
                <w:color w:val="000000"/>
              </w:rPr>
            </w:pPr>
            <w:r>
              <w:rPr>
                <w:color w:val="000000"/>
              </w:rPr>
              <w:t>100±2 (верхний модуль)</w:t>
            </w:r>
          </w:p>
          <w:p w14:paraId="6F4A3EE1" w14:textId="77777777" w:rsidR="00BB7A22" w:rsidRDefault="00BB7A22">
            <w:pPr>
              <w:jc w:val="center"/>
              <w:rPr>
                <w:color w:val="000000"/>
              </w:rPr>
            </w:pPr>
          </w:p>
        </w:tc>
      </w:tr>
      <w:tr w:rsidR="00000000" w14:paraId="754432A8"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5AFCF3F9" w14:textId="77777777" w:rsidR="00BB7A22" w:rsidRDefault="00BB7A22">
            <w:pPr>
              <w:rPr>
                <w:color w:val="000000"/>
              </w:rPr>
            </w:pPr>
            <w:r>
              <w:rPr>
                <w:color w:val="000000"/>
              </w:rPr>
              <w:t>ВВБ-110, ВВБ-220Б</w:t>
            </w:r>
          </w:p>
          <w:p w14:paraId="3528775E"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6C7817CE" w14:textId="77777777" w:rsidR="00BB7A22" w:rsidRDefault="00BB7A22">
            <w:pPr>
              <w:jc w:val="center"/>
              <w:rPr>
                <w:color w:val="000000"/>
              </w:rPr>
            </w:pPr>
            <w:r>
              <w:rPr>
                <w:color w:val="000000"/>
              </w:rPr>
              <w:t>100±2</w:t>
            </w:r>
          </w:p>
          <w:p w14:paraId="56361EB0" w14:textId="77777777" w:rsidR="00BB7A22" w:rsidRDefault="00BB7A22">
            <w:pPr>
              <w:jc w:val="center"/>
              <w:rPr>
                <w:color w:val="000000"/>
              </w:rPr>
            </w:pPr>
          </w:p>
        </w:tc>
      </w:tr>
      <w:tr w:rsidR="00000000" w14:paraId="60480110"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54584660" w14:textId="77777777" w:rsidR="00BB7A22" w:rsidRDefault="00BB7A22">
            <w:pPr>
              <w:rPr>
                <w:color w:val="000000"/>
              </w:rPr>
            </w:pPr>
            <w:r>
              <w:rPr>
                <w:color w:val="000000"/>
              </w:rPr>
              <w:t>ВВБМ-110Б, ВВД-220Б</w:t>
            </w:r>
          </w:p>
          <w:p w14:paraId="5990A7B7"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1D7F0554" w14:textId="77777777" w:rsidR="00BB7A22" w:rsidRDefault="00BB7A22">
            <w:pPr>
              <w:jc w:val="center"/>
              <w:rPr>
                <w:color w:val="000000"/>
              </w:rPr>
            </w:pPr>
            <w:r>
              <w:rPr>
                <w:color w:val="000000"/>
              </w:rPr>
              <w:t>50±1</w:t>
            </w:r>
          </w:p>
          <w:p w14:paraId="2CFC25EF" w14:textId="77777777" w:rsidR="00BB7A22" w:rsidRDefault="00BB7A22">
            <w:pPr>
              <w:jc w:val="center"/>
              <w:rPr>
                <w:color w:val="000000"/>
              </w:rPr>
            </w:pPr>
          </w:p>
        </w:tc>
      </w:tr>
      <w:tr w:rsidR="00000000" w14:paraId="062BA19B" w14:textId="77777777">
        <w:tblPrEx>
          <w:tblCellMar>
            <w:top w:w="0" w:type="dxa"/>
            <w:bottom w:w="0" w:type="dxa"/>
          </w:tblCellMar>
        </w:tblPrEx>
        <w:tc>
          <w:tcPr>
            <w:tcW w:w="5220" w:type="dxa"/>
            <w:tcBorders>
              <w:top w:val="nil"/>
              <w:left w:val="single" w:sz="2" w:space="0" w:color="auto"/>
              <w:bottom w:val="nil"/>
              <w:right w:val="single" w:sz="2" w:space="0" w:color="auto"/>
            </w:tcBorders>
          </w:tcPr>
          <w:p w14:paraId="455DA857" w14:textId="77777777" w:rsidR="00BB7A22" w:rsidRDefault="00BB7A22">
            <w:pPr>
              <w:rPr>
                <w:color w:val="000000"/>
              </w:rPr>
            </w:pPr>
            <w:r>
              <w:rPr>
                <w:color w:val="000000"/>
              </w:rPr>
              <w:t>ВВБК-110Б, ВВБК-220Б</w:t>
            </w:r>
          </w:p>
          <w:p w14:paraId="350FF02A"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3F7D5DF0" w14:textId="77777777" w:rsidR="00BB7A22" w:rsidRDefault="00BB7A22">
            <w:pPr>
              <w:jc w:val="center"/>
              <w:rPr>
                <w:color w:val="000000"/>
              </w:rPr>
            </w:pPr>
            <w:r>
              <w:rPr>
                <w:color w:val="000000"/>
              </w:rPr>
              <w:t>47,5</w:t>
            </w:r>
            <w:r>
              <w:rPr>
                <w:color w:val="000000"/>
                <w:position w:val="-3"/>
              </w:rPr>
              <w:pict w14:anchorId="07ED6011">
                <v:shape id="_x0000_i1103" type="#_x0000_t75" style="width:10.5pt;height:13.5pt">
                  <v:imagedata r:id="rId48" o:title=""/>
                </v:shape>
              </w:pict>
            </w:r>
            <w:r>
              <w:rPr>
                <w:color w:val="000000"/>
                <w:position w:val="-10"/>
              </w:rPr>
              <w:pict w14:anchorId="388B323C">
                <v:shape id="_x0000_i1104" type="#_x0000_t75" style="width:16.5pt;height:15pt">
                  <v:imagedata r:id="rId49" o:title=""/>
                </v:shape>
              </w:pict>
            </w:r>
          </w:p>
          <w:p w14:paraId="4789A27E" w14:textId="77777777" w:rsidR="00BB7A22" w:rsidRDefault="00BB7A22">
            <w:pPr>
              <w:jc w:val="center"/>
              <w:rPr>
                <w:color w:val="000000"/>
              </w:rPr>
            </w:pPr>
          </w:p>
        </w:tc>
      </w:tr>
      <w:tr w:rsidR="00000000" w14:paraId="63349462" w14:textId="77777777">
        <w:tblPrEx>
          <w:tblCellMar>
            <w:top w:w="0" w:type="dxa"/>
            <w:bottom w:w="0" w:type="dxa"/>
          </w:tblCellMar>
        </w:tblPrEx>
        <w:tc>
          <w:tcPr>
            <w:tcW w:w="5220" w:type="dxa"/>
            <w:tcBorders>
              <w:top w:val="nil"/>
              <w:left w:val="single" w:sz="2" w:space="0" w:color="auto"/>
              <w:bottom w:val="single" w:sz="2" w:space="0" w:color="auto"/>
              <w:right w:val="single" w:sz="2" w:space="0" w:color="auto"/>
            </w:tcBorders>
          </w:tcPr>
          <w:p w14:paraId="52E36504" w14:textId="77777777" w:rsidR="00BB7A22" w:rsidRDefault="00BB7A22">
            <w:pPr>
              <w:rPr>
                <w:color w:val="000000"/>
              </w:rPr>
            </w:pPr>
            <w:r>
              <w:rPr>
                <w:color w:val="000000"/>
              </w:rPr>
              <w:t>ВНВ-330-63, ВНВ-500-63</w:t>
            </w:r>
          </w:p>
          <w:p w14:paraId="78A71CA5" w14:textId="77777777" w:rsidR="00BB7A22" w:rsidRDefault="00BB7A22">
            <w:pPr>
              <w:rPr>
                <w:color w:val="000000"/>
              </w:rPr>
            </w:pPr>
          </w:p>
        </w:tc>
        <w:tc>
          <w:tcPr>
            <w:tcW w:w="2040" w:type="dxa"/>
            <w:tcBorders>
              <w:top w:val="nil"/>
              <w:left w:val="single" w:sz="2" w:space="0" w:color="auto"/>
              <w:bottom w:val="single" w:sz="2" w:space="0" w:color="auto"/>
              <w:right w:val="single" w:sz="2" w:space="0" w:color="auto"/>
            </w:tcBorders>
          </w:tcPr>
          <w:p w14:paraId="3E02F01C" w14:textId="77777777" w:rsidR="00BB7A22" w:rsidRDefault="00BB7A22">
            <w:pPr>
              <w:jc w:val="center"/>
              <w:rPr>
                <w:color w:val="000000"/>
              </w:rPr>
            </w:pPr>
            <w:r>
              <w:rPr>
                <w:color w:val="000000"/>
              </w:rPr>
              <w:t>75</w:t>
            </w:r>
            <w:r>
              <w:rPr>
                <w:color w:val="000000"/>
                <w:position w:val="-3"/>
              </w:rPr>
              <w:pict w14:anchorId="4F12FB44">
                <v:shape id="_x0000_i1105" type="#_x0000_t75" style="width:10.5pt;height:13.5pt">
                  <v:imagedata r:id="rId48" o:title=""/>
                </v:shape>
              </w:pict>
            </w:r>
            <w:r>
              <w:rPr>
                <w:color w:val="000000"/>
                <w:position w:val="-9"/>
              </w:rPr>
              <w:pict w14:anchorId="263E46E2">
                <v:shape id="_x0000_i1106" type="#_x0000_t75" style="width:10.5pt;height:14.25pt">
                  <v:imagedata r:id="rId50" o:title=""/>
                </v:shape>
              </w:pict>
            </w:r>
          </w:p>
          <w:p w14:paraId="11C239EB" w14:textId="77777777" w:rsidR="00BB7A22" w:rsidRDefault="00BB7A22">
            <w:pPr>
              <w:jc w:val="center"/>
              <w:rPr>
                <w:color w:val="000000"/>
              </w:rPr>
            </w:pPr>
          </w:p>
        </w:tc>
      </w:tr>
    </w:tbl>
    <w:p w14:paraId="732D4D4A" w14:textId="77777777" w:rsidR="00BB7A22" w:rsidRDefault="00BB7A22">
      <w:pPr>
        <w:ind w:firstLine="480"/>
        <w:jc w:val="both"/>
        <w:rPr>
          <w:color w:val="000000"/>
        </w:rPr>
      </w:pPr>
    </w:p>
    <w:p w14:paraId="2BFAF9FC" w14:textId="77777777" w:rsidR="00BB7A22" w:rsidRDefault="00BB7A22">
      <w:pPr>
        <w:ind w:firstLine="240"/>
        <w:jc w:val="both"/>
        <w:rPr>
          <w:color w:val="000000"/>
        </w:rPr>
      </w:pPr>
      <w:r>
        <w:rPr>
          <w:color w:val="000000"/>
        </w:rPr>
        <w:t>Примечание. Сопротивления шунтирующих резисторов, подлежащих установке на одном полюсе выключателя, не должны отличаться друг от друга более чем допускается заводской инструкцией.</w:t>
      </w:r>
    </w:p>
    <w:p w14:paraId="5654F3D0" w14:textId="77777777" w:rsidR="00BB7A22" w:rsidRDefault="00BB7A22">
      <w:pPr>
        <w:ind w:firstLine="240"/>
        <w:jc w:val="both"/>
        <w:rPr>
          <w:color w:val="000000"/>
        </w:rPr>
      </w:pPr>
    </w:p>
    <w:p w14:paraId="141A6668" w14:textId="77777777" w:rsidR="00BB7A22" w:rsidRDefault="00BB7A22">
      <w:pPr>
        <w:ind w:firstLine="240"/>
        <w:jc w:val="both"/>
        <w:rPr>
          <w:color w:val="000000"/>
        </w:rPr>
      </w:pPr>
    </w:p>
    <w:p w14:paraId="53D75036" w14:textId="77777777" w:rsidR="00BB7A22" w:rsidRDefault="00BB7A22">
      <w:pPr>
        <w:ind w:firstLine="240"/>
        <w:jc w:val="both"/>
        <w:rPr>
          <w:color w:val="000000"/>
        </w:rPr>
      </w:pPr>
      <w:r>
        <w:rPr>
          <w:color w:val="000000"/>
        </w:rPr>
        <w:t>4. Проверка характеристик выключателя.</w:t>
      </w:r>
    </w:p>
    <w:p w14:paraId="062D1CCF" w14:textId="77777777" w:rsidR="00BB7A22" w:rsidRDefault="00BB7A22">
      <w:pPr>
        <w:ind w:firstLine="240"/>
        <w:jc w:val="both"/>
        <w:rPr>
          <w:color w:val="000000"/>
        </w:rPr>
      </w:pPr>
    </w:p>
    <w:p w14:paraId="0BB6E7FA" w14:textId="77777777" w:rsidR="00BB7A22" w:rsidRDefault="00BB7A22">
      <w:pPr>
        <w:ind w:firstLine="240"/>
        <w:jc w:val="both"/>
        <w:rPr>
          <w:color w:val="000000"/>
        </w:rPr>
      </w:pPr>
      <w:r>
        <w:rPr>
          <w:color w:val="000000"/>
        </w:rPr>
        <w:t>Характеристики выключателя, снятые при номинальном, минимальном и максимальном рабочих давлениях при простых операциях и сложных циклах, должны соответствовать данным завода-изготовителя.</w:t>
      </w:r>
    </w:p>
    <w:p w14:paraId="02EE0CD5" w14:textId="77777777" w:rsidR="00BB7A22" w:rsidRDefault="00BB7A22">
      <w:pPr>
        <w:ind w:firstLine="240"/>
        <w:jc w:val="both"/>
        <w:rPr>
          <w:color w:val="000000"/>
        </w:rPr>
      </w:pPr>
    </w:p>
    <w:p w14:paraId="016F04E6" w14:textId="77777777" w:rsidR="00BB7A22" w:rsidRDefault="00BB7A22">
      <w:pPr>
        <w:ind w:firstLine="240"/>
        <w:jc w:val="both"/>
        <w:rPr>
          <w:color w:val="000000"/>
        </w:rPr>
      </w:pPr>
      <w:r>
        <w:rPr>
          <w:color w:val="000000"/>
        </w:rPr>
        <w:t>5. Проверка минимального напряжения срабатывания выключателя.</w:t>
      </w:r>
    </w:p>
    <w:p w14:paraId="1B1BA3E8" w14:textId="77777777" w:rsidR="00BB7A22" w:rsidRDefault="00BB7A22">
      <w:pPr>
        <w:ind w:firstLine="240"/>
        <w:jc w:val="both"/>
        <w:rPr>
          <w:color w:val="000000"/>
        </w:rPr>
      </w:pPr>
    </w:p>
    <w:p w14:paraId="0E6BB62C" w14:textId="77777777" w:rsidR="00BB7A22" w:rsidRDefault="00BB7A22">
      <w:pPr>
        <w:ind w:firstLine="240"/>
        <w:jc w:val="both"/>
        <w:rPr>
          <w:color w:val="000000"/>
        </w:rPr>
      </w:pPr>
      <w:r>
        <w:rPr>
          <w:color w:val="000000"/>
        </w:rPr>
        <w:t>Электромагниты управления воздушных выключателей  должны срабатывать при напряжении не более 0,7·</w:t>
      </w:r>
      <w:r>
        <w:rPr>
          <w:color w:val="000000"/>
          <w:position w:val="-9"/>
        </w:rPr>
        <w:pict>
          <v:shape id="_x0000_i1107" type="#_x0000_t75" style="width:24.75pt;height:14.25pt">
            <v:imagedata r:id="rId35" o:title=""/>
          </v:shape>
        </w:pict>
      </w:r>
      <w:r>
        <w:rPr>
          <w:color w:val="000000"/>
        </w:rPr>
        <w:t xml:space="preserve"> при питании привода от источника постоянного тока и не более </w:t>
      </w:r>
      <w:r>
        <w:rPr>
          <w:color w:val="000000"/>
        </w:rPr>
        <w:t>0,65·</w:t>
      </w:r>
      <w:r>
        <w:rPr>
          <w:color w:val="000000"/>
          <w:position w:val="-9"/>
        </w:rPr>
        <w:pict>
          <v:shape id="_x0000_i1108" type="#_x0000_t75" style="width:24.75pt;height:14.25pt">
            <v:imagedata r:id="rId35" o:title=""/>
          </v:shape>
        </w:pict>
      </w:r>
      <w:r>
        <w:rPr>
          <w:color w:val="000000"/>
        </w:rPr>
        <w:t xml:space="preserve"> при питании от сети переменного тока через выпрямительные устройства и наибольшем рабочем давлении сжатого воздуха в резервуарах выключателя. Напряжение на электромагниты должно подаваться толчком.</w:t>
      </w:r>
    </w:p>
    <w:p w14:paraId="553873D6" w14:textId="77777777" w:rsidR="00BB7A22" w:rsidRDefault="00BB7A22">
      <w:pPr>
        <w:ind w:firstLine="240"/>
        <w:jc w:val="both"/>
        <w:rPr>
          <w:color w:val="000000"/>
        </w:rPr>
      </w:pPr>
    </w:p>
    <w:p w14:paraId="71C0C3A0" w14:textId="77777777" w:rsidR="00BB7A22" w:rsidRDefault="00BB7A22">
      <w:pPr>
        <w:ind w:firstLine="240"/>
        <w:jc w:val="both"/>
        <w:rPr>
          <w:color w:val="000000"/>
        </w:rPr>
      </w:pPr>
      <w:r>
        <w:rPr>
          <w:color w:val="000000"/>
        </w:rPr>
        <w:t>6. Испытание выключателя многократным включением и отключением.</w:t>
      </w:r>
    </w:p>
    <w:p w14:paraId="0B1DC26C" w14:textId="77777777" w:rsidR="00BB7A22" w:rsidRDefault="00BB7A22">
      <w:pPr>
        <w:ind w:firstLine="240"/>
        <w:jc w:val="both"/>
        <w:rPr>
          <w:color w:val="000000"/>
        </w:rPr>
      </w:pPr>
    </w:p>
    <w:p w14:paraId="0FB84EED" w14:textId="77777777" w:rsidR="00BB7A22" w:rsidRDefault="00BB7A22">
      <w:pPr>
        <w:ind w:firstLine="240"/>
        <w:jc w:val="both"/>
        <w:rPr>
          <w:color w:val="000000"/>
        </w:rPr>
      </w:pPr>
      <w:r>
        <w:rPr>
          <w:color w:val="000000"/>
        </w:rPr>
        <w:t xml:space="preserve">Количество операций и сложных циклов, выполняемых каждым выключателем, устанавливается согласно табл.1.8.20.     </w:t>
      </w:r>
    </w:p>
    <w:p w14:paraId="2CB89B96" w14:textId="77777777" w:rsidR="00BB7A22" w:rsidRDefault="00BB7A22">
      <w:pPr>
        <w:ind w:firstLine="240"/>
        <w:jc w:val="both"/>
        <w:rPr>
          <w:color w:val="000000"/>
        </w:rPr>
      </w:pPr>
    </w:p>
    <w:p w14:paraId="413599E4" w14:textId="77777777" w:rsidR="00BB7A22" w:rsidRDefault="00BB7A22">
      <w:pPr>
        <w:ind w:firstLine="240"/>
        <w:jc w:val="both"/>
        <w:rPr>
          <w:color w:val="000000"/>
        </w:rPr>
      </w:pPr>
    </w:p>
    <w:p w14:paraId="405D95D9" w14:textId="77777777" w:rsidR="00BB7A22" w:rsidRDefault="00BB7A22">
      <w:pPr>
        <w:jc w:val="right"/>
        <w:rPr>
          <w:color w:val="000000"/>
        </w:rPr>
      </w:pPr>
      <w:r>
        <w:rPr>
          <w:color w:val="000000"/>
        </w:rPr>
        <w:t xml:space="preserve">Таблица 1.8.20 </w:t>
      </w:r>
    </w:p>
    <w:p w14:paraId="614A6D63" w14:textId="77777777" w:rsidR="00BB7A22" w:rsidRDefault="00BB7A22">
      <w:pPr>
        <w:pStyle w:val="Heading"/>
        <w:jc w:val="center"/>
        <w:rPr>
          <w:color w:val="000000"/>
        </w:rPr>
      </w:pPr>
      <w:r>
        <w:rPr>
          <w:color w:val="000000"/>
        </w:rPr>
        <w:t xml:space="preserve">     </w:t>
      </w:r>
    </w:p>
    <w:p w14:paraId="7F535AB5" w14:textId="77777777" w:rsidR="00BB7A22" w:rsidRDefault="00BB7A22">
      <w:pPr>
        <w:pStyle w:val="Heading"/>
        <w:jc w:val="center"/>
        <w:rPr>
          <w:color w:val="000000"/>
        </w:rPr>
      </w:pPr>
      <w:r>
        <w:rPr>
          <w:color w:val="000000"/>
        </w:rPr>
        <w:t>Условия и число опробований выключателей при наладке</w:t>
      </w:r>
    </w:p>
    <w:p w14:paraId="3BCBD999"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268"/>
        <w:gridCol w:w="2040"/>
        <w:gridCol w:w="1584"/>
        <w:gridCol w:w="1368"/>
      </w:tblGrid>
      <w:tr w:rsidR="00000000" w14:paraId="493B4A21" w14:textId="77777777">
        <w:tblPrEx>
          <w:tblCellMar>
            <w:top w:w="0" w:type="dxa"/>
            <w:bottom w:w="0" w:type="dxa"/>
          </w:tblCellMar>
        </w:tblPrEx>
        <w:tc>
          <w:tcPr>
            <w:tcW w:w="2268" w:type="dxa"/>
            <w:tcBorders>
              <w:top w:val="single" w:sz="2" w:space="0" w:color="auto"/>
              <w:left w:val="single" w:sz="2" w:space="0" w:color="auto"/>
              <w:bottom w:val="single" w:sz="2" w:space="0" w:color="auto"/>
              <w:right w:val="single" w:sz="2" w:space="0" w:color="auto"/>
            </w:tcBorders>
          </w:tcPr>
          <w:p w14:paraId="1667A890" w14:textId="77777777" w:rsidR="00BB7A22" w:rsidRDefault="00BB7A22">
            <w:pPr>
              <w:jc w:val="center"/>
              <w:rPr>
                <w:color w:val="000000"/>
              </w:rPr>
            </w:pPr>
            <w:r>
              <w:rPr>
                <w:color w:val="000000"/>
              </w:rPr>
              <w:t>Операция или цикл</w:t>
            </w:r>
          </w:p>
          <w:p w14:paraId="21BA57F5" w14:textId="77777777" w:rsidR="00BB7A22" w:rsidRDefault="00BB7A22">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14:paraId="04CD1BF6" w14:textId="77777777" w:rsidR="00BB7A22" w:rsidRDefault="00BB7A22">
            <w:pPr>
              <w:jc w:val="center"/>
              <w:rPr>
                <w:color w:val="000000"/>
              </w:rPr>
            </w:pPr>
            <w:r>
              <w:rPr>
                <w:color w:val="000000"/>
              </w:rPr>
              <w:t>Давление при опробовании</w:t>
            </w:r>
          </w:p>
          <w:p w14:paraId="4BB66A8F" w14:textId="77777777" w:rsidR="00BB7A22" w:rsidRDefault="00BB7A22">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3022C0A6" w14:textId="77777777" w:rsidR="00BB7A22" w:rsidRDefault="00BB7A22">
            <w:pPr>
              <w:jc w:val="center"/>
              <w:rPr>
                <w:color w:val="000000"/>
              </w:rPr>
            </w:pPr>
            <w:r>
              <w:rPr>
                <w:color w:val="000000"/>
              </w:rPr>
              <w:t xml:space="preserve">Напряжения </w:t>
            </w:r>
          </w:p>
          <w:p w14:paraId="40456BD5" w14:textId="77777777" w:rsidR="00BB7A22" w:rsidRDefault="00BB7A22">
            <w:pPr>
              <w:jc w:val="center"/>
              <w:rPr>
                <w:color w:val="000000"/>
              </w:rPr>
            </w:pPr>
            <w:r>
              <w:rPr>
                <w:color w:val="000000"/>
              </w:rPr>
              <w:t>на выводах</w:t>
            </w:r>
          </w:p>
          <w:p w14:paraId="4246A7D1"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BA0C3CF" w14:textId="77777777" w:rsidR="00BB7A22" w:rsidRDefault="00BB7A22">
            <w:pPr>
              <w:jc w:val="center"/>
              <w:rPr>
                <w:color w:val="000000"/>
              </w:rPr>
            </w:pPr>
            <w:r>
              <w:rPr>
                <w:color w:val="000000"/>
              </w:rPr>
              <w:t xml:space="preserve">Число операций </w:t>
            </w:r>
          </w:p>
          <w:p w14:paraId="5184AF98" w14:textId="77777777" w:rsidR="00BB7A22" w:rsidRDefault="00BB7A22">
            <w:pPr>
              <w:jc w:val="center"/>
              <w:rPr>
                <w:color w:val="000000"/>
              </w:rPr>
            </w:pPr>
            <w:r>
              <w:rPr>
                <w:color w:val="000000"/>
              </w:rPr>
              <w:t>и циклов</w:t>
            </w:r>
          </w:p>
          <w:p w14:paraId="6A513A6D" w14:textId="77777777" w:rsidR="00BB7A22" w:rsidRDefault="00BB7A22">
            <w:pPr>
              <w:jc w:val="center"/>
              <w:rPr>
                <w:color w:val="000000"/>
              </w:rPr>
            </w:pPr>
          </w:p>
        </w:tc>
      </w:tr>
      <w:tr w:rsidR="00000000" w14:paraId="04F2ABCB" w14:textId="77777777">
        <w:tblPrEx>
          <w:tblCellMar>
            <w:top w:w="0" w:type="dxa"/>
            <w:bottom w:w="0" w:type="dxa"/>
          </w:tblCellMar>
        </w:tblPrEx>
        <w:tc>
          <w:tcPr>
            <w:tcW w:w="2268" w:type="dxa"/>
            <w:tcBorders>
              <w:top w:val="single" w:sz="2" w:space="0" w:color="auto"/>
              <w:left w:val="single" w:sz="2" w:space="0" w:color="auto"/>
              <w:bottom w:val="nil"/>
              <w:right w:val="single" w:sz="2" w:space="0" w:color="auto"/>
            </w:tcBorders>
          </w:tcPr>
          <w:p w14:paraId="0297A85D" w14:textId="77777777" w:rsidR="00BB7A22" w:rsidRDefault="00BB7A22">
            <w:pPr>
              <w:rPr>
                <w:color w:val="000000"/>
              </w:rPr>
            </w:pPr>
            <w:r>
              <w:rPr>
                <w:color w:val="000000"/>
              </w:rPr>
              <w:t>1. Включение</w:t>
            </w:r>
          </w:p>
          <w:p w14:paraId="0F229922" w14:textId="77777777" w:rsidR="00BB7A22" w:rsidRDefault="00BB7A22">
            <w:pPr>
              <w:rPr>
                <w:color w:val="000000"/>
              </w:rPr>
            </w:pPr>
          </w:p>
        </w:tc>
        <w:tc>
          <w:tcPr>
            <w:tcW w:w="2040" w:type="dxa"/>
            <w:tcBorders>
              <w:top w:val="single" w:sz="2" w:space="0" w:color="auto"/>
              <w:left w:val="single" w:sz="2" w:space="0" w:color="auto"/>
              <w:bottom w:val="nil"/>
              <w:right w:val="single" w:sz="2" w:space="0" w:color="auto"/>
            </w:tcBorders>
          </w:tcPr>
          <w:p w14:paraId="3D595A50" w14:textId="77777777" w:rsidR="00BB7A22" w:rsidRDefault="00BB7A22">
            <w:pPr>
              <w:jc w:val="center"/>
              <w:rPr>
                <w:color w:val="000000"/>
              </w:rPr>
            </w:pPr>
            <w:r>
              <w:rPr>
                <w:color w:val="000000"/>
              </w:rPr>
              <w:t>Наименьшее срабатывание</w:t>
            </w:r>
          </w:p>
          <w:p w14:paraId="27EA78F2" w14:textId="77777777" w:rsidR="00BB7A22" w:rsidRDefault="00BB7A22">
            <w:pPr>
              <w:jc w:val="center"/>
              <w:rPr>
                <w:color w:val="000000"/>
              </w:rPr>
            </w:pPr>
          </w:p>
        </w:tc>
        <w:tc>
          <w:tcPr>
            <w:tcW w:w="1584" w:type="dxa"/>
            <w:tcBorders>
              <w:top w:val="single" w:sz="2" w:space="0" w:color="auto"/>
              <w:left w:val="single" w:sz="2" w:space="0" w:color="auto"/>
              <w:bottom w:val="nil"/>
              <w:right w:val="single" w:sz="2" w:space="0" w:color="auto"/>
            </w:tcBorders>
          </w:tcPr>
          <w:p w14:paraId="692E9322" w14:textId="77777777" w:rsidR="00BB7A22" w:rsidRDefault="00BB7A22">
            <w:pPr>
              <w:jc w:val="center"/>
              <w:rPr>
                <w:color w:val="000000"/>
              </w:rPr>
            </w:pPr>
            <w:r>
              <w:rPr>
                <w:color w:val="000000"/>
              </w:rPr>
              <w:t>Номинальное</w:t>
            </w:r>
          </w:p>
          <w:p w14:paraId="3ACF7A89" w14:textId="77777777" w:rsidR="00BB7A22" w:rsidRDefault="00BB7A22">
            <w:pPr>
              <w:jc w:val="center"/>
              <w:rPr>
                <w:color w:val="000000"/>
              </w:rPr>
            </w:pPr>
          </w:p>
        </w:tc>
        <w:tc>
          <w:tcPr>
            <w:tcW w:w="1368" w:type="dxa"/>
            <w:tcBorders>
              <w:top w:val="single" w:sz="2" w:space="0" w:color="auto"/>
              <w:left w:val="single" w:sz="2" w:space="0" w:color="auto"/>
              <w:bottom w:val="nil"/>
              <w:right w:val="single" w:sz="2" w:space="0" w:color="auto"/>
            </w:tcBorders>
          </w:tcPr>
          <w:p w14:paraId="449CA4EC" w14:textId="77777777" w:rsidR="00BB7A22" w:rsidRDefault="00BB7A22">
            <w:pPr>
              <w:jc w:val="center"/>
              <w:rPr>
                <w:color w:val="000000"/>
              </w:rPr>
            </w:pPr>
            <w:r>
              <w:rPr>
                <w:color w:val="000000"/>
              </w:rPr>
              <w:t>3</w:t>
            </w:r>
          </w:p>
          <w:p w14:paraId="486FD2B1" w14:textId="77777777" w:rsidR="00BB7A22" w:rsidRDefault="00BB7A22">
            <w:pPr>
              <w:jc w:val="center"/>
              <w:rPr>
                <w:color w:val="000000"/>
              </w:rPr>
            </w:pPr>
          </w:p>
        </w:tc>
      </w:tr>
      <w:tr w:rsidR="00000000" w14:paraId="748B5DD9"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6CB535E7" w14:textId="77777777" w:rsidR="00BB7A22" w:rsidRDefault="00BB7A22">
            <w:pPr>
              <w:rPr>
                <w:color w:val="000000"/>
              </w:rPr>
            </w:pPr>
            <w:r>
              <w:rPr>
                <w:color w:val="000000"/>
              </w:rPr>
              <w:t>2. Отключение</w:t>
            </w:r>
          </w:p>
          <w:p w14:paraId="7EE1D0BB"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381192D7" w14:textId="77777777" w:rsidR="00BB7A22" w:rsidRDefault="00BB7A22">
            <w:pPr>
              <w:jc w:val="center"/>
              <w:rPr>
                <w:color w:val="000000"/>
              </w:rPr>
            </w:pPr>
            <w:r>
              <w:rPr>
                <w:color w:val="000000"/>
              </w:rPr>
              <w:t>То же</w:t>
            </w:r>
          </w:p>
          <w:p w14:paraId="153B1428"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1680F20A" w14:textId="77777777" w:rsidR="00BB7A22" w:rsidRDefault="00BB7A22">
            <w:pPr>
              <w:jc w:val="center"/>
              <w:rPr>
                <w:color w:val="000000"/>
              </w:rPr>
            </w:pPr>
            <w:r>
              <w:rPr>
                <w:color w:val="000000"/>
              </w:rPr>
              <w:t>То же</w:t>
            </w:r>
          </w:p>
          <w:p w14:paraId="6BD22340"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779F423C" w14:textId="77777777" w:rsidR="00BB7A22" w:rsidRDefault="00BB7A22">
            <w:pPr>
              <w:jc w:val="center"/>
              <w:rPr>
                <w:color w:val="000000"/>
              </w:rPr>
            </w:pPr>
            <w:r>
              <w:rPr>
                <w:color w:val="000000"/>
              </w:rPr>
              <w:t>3</w:t>
            </w:r>
          </w:p>
          <w:p w14:paraId="33BCFEE5" w14:textId="77777777" w:rsidR="00BB7A22" w:rsidRDefault="00BB7A22">
            <w:pPr>
              <w:jc w:val="center"/>
              <w:rPr>
                <w:color w:val="000000"/>
              </w:rPr>
            </w:pPr>
          </w:p>
        </w:tc>
      </w:tr>
      <w:tr w:rsidR="00000000" w14:paraId="1CD79ACD"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219C32B0" w14:textId="77777777" w:rsidR="00BB7A22" w:rsidRDefault="00BB7A22">
            <w:pPr>
              <w:rPr>
                <w:color w:val="000000"/>
              </w:rPr>
            </w:pPr>
            <w:r>
              <w:rPr>
                <w:color w:val="000000"/>
              </w:rPr>
              <w:t>3. ВО</w:t>
            </w:r>
          </w:p>
          <w:p w14:paraId="0051504D"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4A823C97" w14:textId="77777777" w:rsidR="00BB7A22" w:rsidRDefault="00BB7A22">
            <w:pPr>
              <w:jc w:val="center"/>
              <w:rPr>
                <w:color w:val="000000"/>
              </w:rPr>
            </w:pPr>
            <w:r>
              <w:rPr>
                <w:color w:val="000000"/>
              </w:rPr>
              <w:t>"</w:t>
            </w:r>
          </w:p>
          <w:p w14:paraId="015B438E"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253B4028" w14:textId="77777777" w:rsidR="00BB7A22" w:rsidRDefault="00BB7A22">
            <w:pPr>
              <w:jc w:val="center"/>
              <w:rPr>
                <w:color w:val="000000"/>
              </w:rPr>
            </w:pPr>
            <w:r>
              <w:rPr>
                <w:color w:val="000000"/>
              </w:rPr>
              <w:t>"</w:t>
            </w:r>
          </w:p>
          <w:p w14:paraId="6D190064"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7330FB11" w14:textId="77777777" w:rsidR="00BB7A22" w:rsidRDefault="00BB7A22">
            <w:pPr>
              <w:jc w:val="center"/>
              <w:rPr>
                <w:color w:val="000000"/>
              </w:rPr>
            </w:pPr>
            <w:r>
              <w:rPr>
                <w:color w:val="000000"/>
              </w:rPr>
              <w:t>2</w:t>
            </w:r>
          </w:p>
          <w:p w14:paraId="391CB1A3" w14:textId="77777777" w:rsidR="00BB7A22" w:rsidRDefault="00BB7A22">
            <w:pPr>
              <w:jc w:val="center"/>
              <w:rPr>
                <w:color w:val="000000"/>
              </w:rPr>
            </w:pPr>
          </w:p>
        </w:tc>
      </w:tr>
      <w:tr w:rsidR="00000000" w14:paraId="63AF920A"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165A631F" w14:textId="77777777" w:rsidR="00BB7A22" w:rsidRDefault="00BB7A22">
            <w:pPr>
              <w:rPr>
                <w:color w:val="000000"/>
              </w:rPr>
            </w:pPr>
            <w:r>
              <w:rPr>
                <w:color w:val="000000"/>
              </w:rPr>
              <w:t>4. Включение</w:t>
            </w:r>
          </w:p>
          <w:p w14:paraId="24995C07"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2A6C4220" w14:textId="77777777" w:rsidR="00BB7A22" w:rsidRDefault="00BB7A22">
            <w:pPr>
              <w:jc w:val="center"/>
              <w:rPr>
                <w:color w:val="000000"/>
              </w:rPr>
            </w:pPr>
            <w:r>
              <w:rPr>
                <w:color w:val="000000"/>
              </w:rPr>
              <w:t>Наименьшее рабочее</w:t>
            </w:r>
          </w:p>
          <w:p w14:paraId="16318757"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0521D38D" w14:textId="77777777" w:rsidR="00BB7A22" w:rsidRDefault="00BB7A22">
            <w:pPr>
              <w:jc w:val="center"/>
              <w:rPr>
                <w:color w:val="000000"/>
              </w:rPr>
            </w:pPr>
            <w:r>
              <w:rPr>
                <w:color w:val="000000"/>
              </w:rPr>
              <w:t>"</w:t>
            </w:r>
          </w:p>
          <w:p w14:paraId="7DBD6B83"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66D26FA2" w14:textId="77777777" w:rsidR="00BB7A22" w:rsidRDefault="00BB7A22">
            <w:pPr>
              <w:jc w:val="center"/>
              <w:rPr>
                <w:color w:val="000000"/>
              </w:rPr>
            </w:pPr>
            <w:r>
              <w:rPr>
                <w:color w:val="000000"/>
              </w:rPr>
              <w:t>3</w:t>
            </w:r>
          </w:p>
          <w:p w14:paraId="32117B2F" w14:textId="77777777" w:rsidR="00BB7A22" w:rsidRDefault="00BB7A22">
            <w:pPr>
              <w:jc w:val="center"/>
              <w:rPr>
                <w:color w:val="000000"/>
              </w:rPr>
            </w:pPr>
          </w:p>
        </w:tc>
      </w:tr>
      <w:tr w:rsidR="00000000" w14:paraId="7EC3860B"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61826CE9" w14:textId="77777777" w:rsidR="00BB7A22" w:rsidRDefault="00BB7A22">
            <w:pPr>
              <w:rPr>
                <w:color w:val="000000"/>
              </w:rPr>
            </w:pPr>
            <w:r>
              <w:rPr>
                <w:color w:val="000000"/>
              </w:rPr>
              <w:t>5. Отключение</w:t>
            </w:r>
          </w:p>
          <w:p w14:paraId="63991A55"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03941A1B" w14:textId="77777777" w:rsidR="00BB7A22" w:rsidRDefault="00BB7A22">
            <w:pPr>
              <w:jc w:val="center"/>
              <w:rPr>
                <w:color w:val="000000"/>
              </w:rPr>
            </w:pPr>
            <w:r>
              <w:rPr>
                <w:color w:val="000000"/>
              </w:rPr>
              <w:t>То же</w:t>
            </w:r>
          </w:p>
          <w:p w14:paraId="63BA2E83"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789733F9" w14:textId="77777777" w:rsidR="00BB7A22" w:rsidRDefault="00BB7A22">
            <w:pPr>
              <w:jc w:val="center"/>
              <w:rPr>
                <w:color w:val="000000"/>
              </w:rPr>
            </w:pPr>
            <w:r>
              <w:rPr>
                <w:color w:val="000000"/>
              </w:rPr>
              <w:t>"</w:t>
            </w:r>
          </w:p>
          <w:p w14:paraId="5BB1D63C"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5074A286" w14:textId="77777777" w:rsidR="00BB7A22" w:rsidRDefault="00BB7A22">
            <w:pPr>
              <w:jc w:val="center"/>
              <w:rPr>
                <w:color w:val="000000"/>
              </w:rPr>
            </w:pPr>
            <w:r>
              <w:rPr>
                <w:color w:val="000000"/>
              </w:rPr>
              <w:t>3</w:t>
            </w:r>
          </w:p>
          <w:p w14:paraId="258BC9A5" w14:textId="77777777" w:rsidR="00BB7A22" w:rsidRDefault="00BB7A22">
            <w:pPr>
              <w:jc w:val="center"/>
              <w:rPr>
                <w:color w:val="000000"/>
              </w:rPr>
            </w:pPr>
          </w:p>
        </w:tc>
      </w:tr>
      <w:tr w:rsidR="00000000" w14:paraId="7115854A"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2DFA62A9" w14:textId="77777777" w:rsidR="00BB7A22" w:rsidRDefault="00BB7A22">
            <w:pPr>
              <w:rPr>
                <w:color w:val="000000"/>
              </w:rPr>
            </w:pPr>
            <w:r>
              <w:rPr>
                <w:color w:val="000000"/>
              </w:rPr>
              <w:t>6. ВО</w:t>
            </w:r>
          </w:p>
          <w:p w14:paraId="79A7C13C"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33AD24D1" w14:textId="77777777" w:rsidR="00BB7A22" w:rsidRDefault="00BB7A22">
            <w:pPr>
              <w:jc w:val="center"/>
              <w:rPr>
                <w:color w:val="000000"/>
              </w:rPr>
            </w:pPr>
            <w:r>
              <w:rPr>
                <w:color w:val="000000"/>
              </w:rPr>
              <w:t>"</w:t>
            </w:r>
          </w:p>
          <w:p w14:paraId="146A2FE2"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48BBAF4B" w14:textId="77777777" w:rsidR="00BB7A22" w:rsidRDefault="00BB7A22">
            <w:pPr>
              <w:jc w:val="center"/>
              <w:rPr>
                <w:color w:val="000000"/>
              </w:rPr>
            </w:pPr>
            <w:r>
              <w:rPr>
                <w:color w:val="000000"/>
              </w:rPr>
              <w:t>"</w:t>
            </w:r>
          </w:p>
          <w:p w14:paraId="6340A0F1"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416B2F71" w14:textId="77777777" w:rsidR="00BB7A22" w:rsidRDefault="00BB7A22">
            <w:pPr>
              <w:jc w:val="center"/>
              <w:rPr>
                <w:color w:val="000000"/>
              </w:rPr>
            </w:pPr>
            <w:r>
              <w:rPr>
                <w:color w:val="000000"/>
              </w:rPr>
              <w:t>2</w:t>
            </w:r>
          </w:p>
          <w:p w14:paraId="4807DF7C" w14:textId="77777777" w:rsidR="00BB7A22" w:rsidRDefault="00BB7A22">
            <w:pPr>
              <w:jc w:val="center"/>
              <w:rPr>
                <w:color w:val="000000"/>
              </w:rPr>
            </w:pPr>
          </w:p>
        </w:tc>
      </w:tr>
      <w:tr w:rsidR="00000000" w14:paraId="0DA64493"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61A761A4" w14:textId="77777777" w:rsidR="00BB7A22" w:rsidRDefault="00BB7A22">
            <w:pPr>
              <w:rPr>
                <w:color w:val="000000"/>
              </w:rPr>
            </w:pPr>
            <w:r>
              <w:rPr>
                <w:color w:val="000000"/>
              </w:rPr>
              <w:t>7. Включение</w:t>
            </w:r>
          </w:p>
          <w:p w14:paraId="6D59B0DC"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24E2D16C" w14:textId="77777777" w:rsidR="00BB7A22" w:rsidRDefault="00BB7A22">
            <w:pPr>
              <w:jc w:val="center"/>
              <w:rPr>
                <w:color w:val="000000"/>
              </w:rPr>
            </w:pPr>
            <w:r>
              <w:rPr>
                <w:color w:val="000000"/>
              </w:rPr>
              <w:t>Номинальное</w:t>
            </w:r>
          </w:p>
          <w:p w14:paraId="2C88EC7C"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1BE51921" w14:textId="77777777" w:rsidR="00BB7A22" w:rsidRDefault="00BB7A22">
            <w:pPr>
              <w:jc w:val="center"/>
              <w:rPr>
                <w:color w:val="000000"/>
              </w:rPr>
            </w:pPr>
            <w:r>
              <w:rPr>
                <w:color w:val="000000"/>
              </w:rPr>
              <w:t>"</w:t>
            </w:r>
          </w:p>
          <w:p w14:paraId="3F01D6CA"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4499C804" w14:textId="77777777" w:rsidR="00BB7A22" w:rsidRDefault="00BB7A22">
            <w:pPr>
              <w:jc w:val="center"/>
              <w:rPr>
                <w:color w:val="000000"/>
              </w:rPr>
            </w:pPr>
            <w:r>
              <w:rPr>
                <w:color w:val="000000"/>
              </w:rPr>
              <w:t>3</w:t>
            </w:r>
          </w:p>
          <w:p w14:paraId="5A9B29FA" w14:textId="77777777" w:rsidR="00BB7A22" w:rsidRDefault="00BB7A22">
            <w:pPr>
              <w:jc w:val="center"/>
              <w:rPr>
                <w:color w:val="000000"/>
              </w:rPr>
            </w:pPr>
          </w:p>
        </w:tc>
      </w:tr>
      <w:tr w:rsidR="00000000" w14:paraId="1601D2CF"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3EA16C55" w14:textId="77777777" w:rsidR="00BB7A22" w:rsidRDefault="00BB7A22">
            <w:pPr>
              <w:rPr>
                <w:color w:val="000000"/>
              </w:rPr>
            </w:pPr>
            <w:r>
              <w:rPr>
                <w:color w:val="000000"/>
              </w:rPr>
              <w:t>8. Отключение</w:t>
            </w:r>
          </w:p>
          <w:p w14:paraId="51C5C3CE"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2AF5A841" w14:textId="77777777" w:rsidR="00BB7A22" w:rsidRDefault="00BB7A22">
            <w:pPr>
              <w:jc w:val="center"/>
              <w:rPr>
                <w:color w:val="000000"/>
              </w:rPr>
            </w:pPr>
            <w:r>
              <w:rPr>
                <w:color w:val="000000"/>
              </w:rPr>
              <w:t>То же</w:t>
            </w:r>
          </w:p>
          <w:p w14:paraId="2D44871A"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38FFC0D8" w14:textId="77777777" w:rsidR="00BB7A22" w:rsidRDefault="00BB7A22">
            <w:pPr>
              <w:jc w:val="center"/>
              <w:rPr>
                <w:color w:val="000000"/>
              </w:rPr>
            </w:pPr>
            <w:r>
              <w:rPr>
                <w:color w:val="000000"/>
              </w:rPr>
              <w:t>"</w:t>
            </w:r>
          </w:p>
          <w:p w14:paraId="4695F47D"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01D126F9" w14:textId="77777777" w:rsidR="00BB7A22" w:rsidRDefault="00BB7A22">
            <w:pPr>
              <w:jc w:val="center"/>
              <w:rPr>
                <w:color w:val="000000"/>
              </w:rPr>
            </w:pPr>
            <w:r>
              <w:rPr>
                <w:color w:val="000000"/>
              </w:rPr>
              <w:t>3</w:t>
            </w:r>
          </w:p>
          <w:p w14:paraId="4FD0BD7A" w14:textId="77777777" w:rsidR="00BB7A22" w:rsidRDefault="00BB7A22">
            <w:pPr>
              <w:jc w:val="center"/>
              <w:rPr>
                <w:color w:val="000000"/>
              </w:rPr>
            </w:pPr>
          </w:p>
        </w:tc>
      </w:tr>
      <w:tr w:rsidR="00000000" w14:paraId="391CEC1F"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5F00FF60" w14:textId="77777777" w:rsidR="00BB7A22" w:rsidRDefault="00BB7A22">
            <w:pPr>
              <w:rPr>
                <w:color w:val="000000"/>
              </w:rPr>
            </w:pPr>
            <w:r>
              <w:rPr>
                <w:color w:val="000000"/>
              </w:rPr>
              <w:t>9. ОВ</w:t>
            </w:r>
          </w:p>
          <w:p w14:paraId="4451FE36"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18922C85" w14:textId="77777777" w:rsidR="00BB7A22" w:rsidRDefault="00BB7A22">
            <w:pPr>
              <w:jc w:val="center"/>
              <w:rPr>
                <w:color w:val="000000"/>
              </w:rPr>
            </w:pPr>
            <w:r>
              <w:rPr>
                <w:color w:val="000000"/>
              </w:rPr>
              <w:t>"</w:t>
            </w:r>
          </w:p>
          <w:p w14:paraId="3AC2A80F"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58B614B3" w14:textId="77777777" w:rsidR="00BB7A22" w:rsidRDefault="00BB7A22">
            <w:pPr>
              <w:jc w:val="center"/>
              <w:rPr>
                <w:color w:val="000000"/>
              </w:rPr>
            </w:pPr>
            <w:r>
              <w:rPr>
                <w:color w:val="000000"/>
              </w:rPr>
              <w:t>"</w:t>
            </w:r>
          </w:p>
          <w:p w14:paraId="5C44FB48"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5D68D458" w14:textId="77777777" w:rsidR="00BB7A22" w:rsidRDefault="00BB7A22">
            <w:pPr>
              <w:jc w:val="center"/>
              <w:rPr>
                <w:color w:val="000000"/>
              </w:rPr>
            </w:pPr>
            <w:r>
              <w:rPr>
                <w:color w:val="000000"/>
              </w:rPr>
              <w:t>2</w:t>
            </w:r>
          </w:p>
          <w:p w14:paraId="19A70FFC" w14:textId="77777777" w:rsidR="00BB7A22" w:rsidRDefault="00BB7A22">
            <w:pPr>
              <w:jc w:val="center"/>
              <w:rPr>
                <w:color w:val="000000"/>
              </w:rPr>
            </w:pPr>
          </w:p>
        </w:tc>
      </w:tr>
      <w:tr w:rsidR="00000000" w14:paraId="05DB9138"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259B363B" w14:textId="77777777" w:rsidR="00BB7A22" w:rsidRDefault="00BB7A22">
            <w:pPr>
              <w:rPr>
                <w:color w:val="000000"/>
              </w:rPr>
            </w:pPr>
            <w:r>
              <w:rPr>
                <w:color w:val="000000"/>
              </w:rPr>
              <w:t>10. Включение</w:t>
            </w:r>
          </w:p>
          <w:p w14:paraId="4E7C4E86"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11DD4366" w14:textId="77777777" w:rsidR="00BB7A22" w:rsidRDefault="00BB7A22">
            <w:pPr>
              <w:jc w:val="center"/>
              <w:rPr>
                <w:color w:val="000000"/>
              </w:rPr>
            </w:pPr>
            <w:r>
              <w:rPr>
                <w:color w:val="000000"/>
              </w:rPr>
              <w:t>Наибольшее рабочее</w:t>
            </w:r>
          </w:p>
          <w:p w14:paraId="706F55ED"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7A4055F0" w14:textId="77777777" w:rsidR="00BB7A22" w:rsidRDefault="00BB7A22">
            <w:pPr>
              <w:jc w:val="center"/>
              <w:rPr>
                <w:color w:val="000000"/>
              </w:rPr>
            </w:pPr>
            <w:r>
              <w:rPr>
                <w:color w:val="000000"/>
              </w:rPr>
              <w:t>0,7 номинального</w:t>
            </w:r>
          </w:p>
          <w:p w14:paraId="112DC74F"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2443E390" w14:textId="77777777" w:rsidR="00BB7A22" w:rsidRDefault="00BB7A22">
            <w:pPr>
              <w:jc w:val="center"/>
              <w:rPr>
                <w:color w:val="000000"/>
              </w:rPr>
            </w:pPr>
            <w:r>
              <w:rPr>
                <w:color w:val="000000"/>
              </w:rPr>
              <w:t>2</w:t>
            </w:r>
          </w:p>
          <w:p w14:paraId="5B7DD830" w14:textId="77777777" w:rsidR="00BB7A22" w:rsidRDefault="00BB7A22">
            <w:pPr>
              <w:jc w:val="center"/>
              <w:rPr>
                <w:color w:val="000000"/>
              </w:rPr>
            </w:pPr>
          </w:p>
        </w:tc>
      </w:tr>
      <w:tr w:rsidR="00000000" w14:paraId="670BAC95"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535EB469" w14:textId="77777777" w:rsidR="00BB7A22" w:rsidRDefault="00BB7A22">
            <w:pPr>
              <w:rPr>
                <w:color w:val="000000"/>
              </w:rPr>
            </w:pPr>
            <w:r>
              <w:rPr>
                <w:color w:val="000000"/>
              </w:rPr>
              <w:t>11. Отключение</w:t>
            </w:r>
          </w:p>
          <w:p w14:paraId="733BFA48"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5EFD89B3" w14:textId="77777777" w:rsidR="00BB7A22" w:rsidRDefault="00BB7A22">
            <w:pPr>
              <w:jc w:val="center"/>
              <w:rPr>
                <w:color w:val="000000"/>
              </w:rPr>
            </w:pPr>
            <w:r>
              <w:rPr>
                <w:color w:val="000000"/>
              </w:rPr>
              <w:t>То же</w:t>
            </w:r>
          </w:p>
          <w:p w14:paraId="3F988772"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5990FE13" w14:textId="77777777" w:rsidR="00BB7A22" w:rsidRDefault="00BB7A22">
            <w:pPr>
              <w:jc w:val="center"/>
              <w:rPr>
                <w:color w:val="000000"/>
              </w:rPr>
            </w:pPr>
            <w:r>
              <w:rPr>
                <w:color w:val="000000"/>
              </w:rPr>
              <w:t>То же</w:t>
            </w:r>
          </w:p>
          <w:p w14:paraId="2A6FFAB1"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24F11F56" w14:textId="77777777" w:rsidR="00BB7A22" w:rsidRDefault="00BB7A22">
            <w:pPr>
              <w:jc w:val="center"/>
              <w:rPr>
                <w:color w:val="000000"/>
              </w:rPr>
            </w:pPr>
            <w:r>
              <w:rPr>
                <w:color w:val="000000"/>
              </w:rPr>
              <w:t>2</w:t>
            </w:r>
          </w:p>
          <w:p w14:paraId="514BE136" w14:textId="77777777" w:rsidR="00BB7A22" w:rsidRDefault="00BB7A22">
            <w:pPr>
              <w:jc w:val="center"/>
              <w:rPr>
                <w:color w:val="000000"/>
              </w:rPr>
            </w:pPr>
          </w:p>
        </w:tc>
      </w:tr>
      <w:tr w:rsidR="00000000" w14:paraId="5EF9B2A8"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45E8B369" w14:textId="77777777" w:rsidR="00BB7A22" w:rsidRDefault="00BB7A22">
            <w:pPr>
              <w:rPr>
                <w:color w:val="000000"/>
              </w:rPr>
            </w:pPr>
            <w:r>
              <w:rPr>
                <w:color w:val="000000"/>
              </w:rPr>
              <w:t>12. ВО</w:t>
            </w:r>
          </w:p>
          <w:p w14:paraId="0B379079"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6DAE36D0" w14:textId="77777777" w:rsidR="00BB7A22" w:rsidRDefault="00BB7A22">
            <w:pPr>
              <w:jc w:val="center"/>
              <w:rPr>
                <w:color w:val="000000"/>
              </w:rPr>
            </w:pPr>
            <w:r>
              <w:rPr>
                <w:color w:val="000000"/>
              </w:rPr>
              <w:t>"</w:t>
            </w:r>
          </w:p>
          <w:p w14:paraId="4F79C6FE"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0DD3DAD0" w14:textId="77777777" w:rsidR="00BB7A22" w:rsidRDefault="00BB7A22">
            <w:pPr>
              <w:jc w:val="center"/>
              <w:rPr>
                <w:color w:val="000000"/>
              </w:rPr>
            </w:pPr>
            <w:r>
              <w:rPr>
                <w:color w:val="000000"/>
              </w:rPr>
              <w:t>Номинальное</w:t>
            </w:r>
          </w:p>
          <w:p w14:paraId="137E1D8E"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684088B5" w14:textId="77777777" w:rsidR="00BB7A22" w:rsidRDefault="00BB7A22">
            <w:pPr>
              <w:jc w:val="center"/>
              <w:rPr>
                <w:color w:val="000000"/>
              </w:rPr>
            </w:pPr>
            <w:r>
              <w:rPr>
                <w:color w:val="000000"/>
              </w:rPr>
              <w:t>2</w:t>
            </w:r>
          </w:p>
          <w:p w14:paraId="0EC96378" w14:textId="77777777" w:rsidR="00BB7A22" w:rsidRDefault="00BB7A22">
            <w:pPr>
              <w:jc w:val="center"/>
              <w:rPr>
                <w:color w:val="000000"/>
              </w:rPr>
            </w:pPr>
          </w:p>
        </w:tc>
      </w:tr>
      <w:tr w:rsidR="00000000" w14:paraId="09BBEBBE" w14:textId="77777777">
        <w:tblPrEx>
          <w:tblCellMar>
            <w:top w:w="0" w:type="dxa"/>
            <w:bottom w:w="0" w:type="dxa"/>
          </w:tblCellMar>
        </w:tblPrEx>
        <w:tc>
          <w:tcPr>
            <w:tcW w:w="2268" w:type="dxa"/>
            <w:tcBorders>
              <w:top w:val="nil"/>
              <w:left w:val="single" w:sz="2" w:space="0" w:color="auto"/>
              <w:bottom w:val="nil"/>
              <w:right w:val="single" w:sz="2" w:space="0" w:color="auto"/>
            </w:tcBorders>
          </w:tcPr>
          <w:p w14:paraId="2C47BC7C" w14:textId="77777777" w:rsidR="00BB7A22" w:rsidRDefault="00BB7A22">
            <w:pPr>
              <w:rPr>
                <w:color w:val="000000"/>
              </w:rPr>
            </w:pPr>
            <w:r>
              <w:rPr>
                <w:color w:val="000000"/>
              </w:rPr>
              <w:t>13. ОВО</w:t>
            </w:r>
          </w:p>
          <w:p w14:paraId="5716B8A3" w14:textId="77777777" w:rsidR="00BB7A22" w:rsidRDefault="00BB7A22">
            <w:pPr>
              <w:rPr>
                <w:color w:val="000000"/>
              </w:rPr>
            </w:pPr>
          </w:p>
        </w:tc>
        <w:tc>
          <w:tcPr>
            <w:tcW w:w="2040" w:type="dxa"/>
            <w:tcBorders>
              <w:top w:val="nil"/>
              <w:left w:val="single" w:sz="2" w:space="0" w:color="auto"/>
              <w:bottom w:val="nil"/>
              <w:right w:val="single" w:sz="2" w:space="0" w:color="auto"/>
            </w:tcBorders>
          </w:tcPr>
          <w:p w14:paraId="1DB62C05" w14:textId="77777777" w:rsidR="00BB7A22" w:rsidRDefault="00BB7A22">
            <w:pPr>
              <w:jc w:val="center"/>
              <w:rPr>
                <w:color w:val="000000"/>
              </w:rPr>
            </w:pPr>
            <w:r>
              <w:rPr>
                <w:color w:val="000000"/>
              </w:rPr>
              <w:t>"</w:t>
            </w:r>
          </w:p>
          <w:p w14:paraId="70C37762" w14:textId="77777777" w:rsidR="00BB7A22" w:rsidRDefault="00BB7A22">
            <w:pPr>
              <w:jc w:val="center"/>
              <w:rPr>
                <w:color w:val="000000"/>
              </w:rPr>
            </w:pPr>
          </w:p>
        </w:tc>
        <w:tc>
          <w:tcPr>
            <w:tcW w:w="1584" w:type="dxa"/>
            <w:tcBorders>
              <w:top w:val="nil"/>
              <w:left w:val="single" w:sz="2" w:space="0" w:color="auto"/>
              <w:bottom w:val="nil"/>
              <w:right w:val="single" w:sz="2" w:space="0" w:color="auto"/>
            </w:tcBorders>
          </w:tcPr>
          <w:p w14:paraId="15C7D3F4" w14:textId="77777777" w:rsidR="00BB7A22" w:rsidRDefault="00BB7A22">
            <w:pPr>
              <w:jc w:val="center"/>
              <w:rPr>
                <w:color w:val="000000"/>
              </w:rPr>
            </w:pPr>
            <w:r>
              <w:rPr>
                <w:color w:val="000000"/>
              </w:rPr>
              <w:t>То же</w:t>
            </w:r>
          </w:p>
          <w:p w14:paraId="2E1AFA1A"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5BF995B4" w14:textId="77777777" w:rsidR="00BB7A22" w:rsidRDefault="00BB7A22">
            <w:pPr>
              <w:jc w:val="center"/>
              <w:rPr>
                <w:color w:val="000000"/>
              </w:rPr>
            </w:pPr>
            <w:r>
              <w:rPr>
                <w:color w:val="000000"/>
              </w:rPr>
              <w:t>2</w:t>
            </w:r>
          </w:p>
          <w:p w14:paraId="10F10790" w14:textId="77777777" w:rsidR="00BB7A22" w:rsidRDefault="00BB7A22">
            <w:pPr>
              <w:jc w:val="center"/>
              <w:rPr>
                <w:color w:val="000000"/>
              </w:rPr>
            </w:pPr>
          </w:p>
        </w:tc>
      </w:tr>
      <w:tr w:rsidR="00000000" w14:paraId="3C5F7BE6" w14:textId="77777777">
        <w:tblPrEx>
          <w:tblCellMar>
            <w:top w:w="0" w:type="dxa"/>
            <w:bottom w:w="0" w:type="dxa"/>
          </w:tblCellMar>
        </w:tblPrEx>
        <w:tc>
          <w:tcPr>
            <w:tcW w:w="2268" w:type="dxa"/>
            <w:tcBorders>
              <w:top w:val="nil"/>
              <w:left w:val="single" w:sz="2" w:space="0" w:color="auto"/>
              <w:bottom w:val="single" w:sz="2" w:space="0" w:color="auto"/>
              <w:right w:val="single" w:sz="2" w:space="0" w:color="auto"/>
            </w:tcBorders>
          </w:tcPr>
          <w:p w14:paraId="094F95FE" w14:textId="77777777" w:rsidR="00BB7A22" w:rsidRDefault="00BB7A22">
            <w:pPr>
              <w:rPr>
                <w:color w:val="000000"/>
              </w:rPr>
            </w:pPr>
            <w:r>
              <w:rPr>
                <w:color w:val="000000"/>
              </w:rPr>
              <w:t>14. ОВО</w:t>
            </w:r>
          </w:p>
          <w:p w14:paraId="4D39ED11" w14:textId="77777777" w:rsidR="00BB7A22" w:rsidRDefault="00BB7A22">
            <w:pPr>
              <w:rPr>
                <w:color w:val="000000"/>
              </w:rPr>
            </w:pPr>
          </w:p>
        </w:tc>
        <w:tc>
          <w:tcPr>
            <w:tcW w:w="2040" w:type="dxa"/>
            <w:tcBorders>
              <w:top w:val="nil"/>
              <w:left w:val="single" w:sz="2" w:space="0" w:color="auto"/>
              <w:bottom w:val="single" w:sz="2" w:space="0" w:color="auto"/>
              <w:right w:val="single" w:sz="2" w:space="0" w:color="auto"/>
            </w:tcBorders>
          </w:tcPr>
          <w:p w14:paraId="42487D11" w14:textId="77777777" w:rsidR="00BB7A22" w:rsidRDefault="00BB7A22">
            <w:pPr>
              <w:jc w:val="center"/>
              <w:rPr>
                <w:color w:val="000000"/>
              </w:rPr>
            </w:pPr>
            <w:r>
              <w:rPr>
                <w:color w:val="000000"/>
              </w:rPr>
              <w:t>Наименьшее для АПВ</w:t>
            </w:r>
          </w:p>
          <w:p w14:paraId="71F2D17C" w14:textId="77777777" w:rsidR="00BB7A22" w:rsidRDefault="00BB7A22">
            <w:pPr>
              <w:jc w:val="center"/>
              <w:rPr>
                <w:color w:val="000000"/>
              </w:rPr>
            </w:pPr>
          </w:p>
        </w:tc>
        <w:tc>
          <w:tcPr>
            <w:tcW w:w="1584" w:type="dxa"/>
            <w:tcBorders>
              <w:top w:val="nil"/>
              <w:left w:val="single" w:sz="2" w:space="0" w:color="auto"/>
              <w:bottom w:val="single" w:sz="2" w:space="0" w:color="auto"/>
              <w:right w:val="single" w:sz="2" w:space="0" w:color="auto"/>
            </w:tcBorders>
          </w:tcPr>
          <w:p w14:paraId="0B5B79DC" w14:textId="77777777" w:rsidR="00BB7A22" w:rsidRDefault="00BB7A22">
            <w:pPr>
              <w:jc w:val="center"/>
              <w:rPr>
                <w:color w:val="000000"/>
              </w:rPr>
            </w:pPr>
            <w:r>
              <w:rPr>
                <w:color w:val="000000"/>
              </w:rPr>
              <w:t>"</w:t>
            </w:r>
          </w:p>
          <w:p w14:paraId="4F5EB17B" w14:textId="77777777" w:rsidR="00BB7A22" w:rsidRDefault="00BB7A22">
            <w:pPr>
              <w:jc w:val="center"/>
              <w:rPr>
                <w:color w:val="000000"/>
              </w:rPr>
            </w:pPr>
          </w:p>
        </w:tc>
        <w:tc>
          <w:tcPr>
            <w:tcW w:w="1368" w:type="dxa"/>
            <w:tcBorders>
              <w:top w:val="nil"/>
              <w:left w:val="single" w:sz="2" w:space="0" w:color="auto"/>
              <w:bottom w:val="single" w:sz="2" w:space="0" w:color="auto"/>
              <w:right w:val="single" w:sz="2" w:space="0" w:color="auto"/>
            </w:tcBorders>
          </w:tcPr>
          <w:p w14:paraId="7ECB9D3D" w14:textId="77777777" w:rsidR="00BB7A22" w:rsidRDefault="00BB7A22">
            <w:pPr>
              <w:jc w:val="center"/>
              <w:rPr>
                <w:color w:val="000000"/>
              </w:rPr>
            </w:pPr>
            <w:r>
              <w:rPr>
                <w:color w:val="000000"/>
              </w:rPr>
              <w:t>2</w:t>
            </w:r>
          </w:p>
          <w:p w14:paraId="645C1A07" w14:textId="77777777" w:rsidR="00BB7A22" w:rsidRDefault="00BB7A22">
            <w:pPr>
              <w:jc w:val="center"/>
              <w:rPr>
                <w:color w:val="000000"/>
              </w:rPr>
            </w:pPr>
          </w:p>
        </w:tc>
      </w:tr>
    </w:tbl>
    <w:p w14:paraId="3620FBF9" w14:textId="77777777" w:rsidR="00BB7A22" w:rsidRDefault="00BB7A22">
      <w:pPr>
        <w:ind w:firstLine="480"/>
        <w:jc w:val="both"/>
        <w:rPr>
          <w:color w:val="000000"/>
        </w:rPr>
      </w:pPr>
    </w:p>
    <w:p w14:paraId="2A6F5BFF" w14:textId="77777777" w:rsidR="00BB7A22" w:rsidRDefault="00BB7A22">
      <w:pPr>
        <w:ind w:firstLine="240"/>
        <w:jc w:val="both"/>
        <w:rPr>
          <w:color w:val="000000"/>
        </w:rPr>
      </w:pPr>
      <w:r>
        <w:rPr>
          <w:color w:val="000000"/>
        </w:rPr>
        <w:t>Примечание. При выполнении операций и сложных циклов (пп.4-9,12-14) должны быть сняты зачетные осциллограммы.</w:t>
      </w:r>
    </w:p>
    <w:p w14:paraId="0D2905A1" w14:textId="77777777" w:rsidR="00BB7A22" w:rsidRDefault="00BB7A22">
      <w:pPr>
        <w:ind w:firstLine="240"/>
        <w:jc w:val="both"/>
        <w:rPr>
          <w:color w:val="000000"/>
        </w:rPr>
      </w:pPr>
    </w:p>
    <w:p w14:paraId="79C9A99B" w14:textId="77777777" w:rsidR="00BB7A22" w:rsidRDefault="00BB7A22">
      <w:pPr>
        <w:ind w:firstLine="240"/>
        <w:jc w:val="both"/>
        <w:rPr>
          <w:color w:val="000000"/>
        </w:rPr>
      </w:pPr>
    </w:p>
    <w:p w14:paraId="487CA162" w14:textId="77777777" w:rsidR="00BB7A22" w:rsidRDefault="00BB7A22">
      <w:pPr>
        <w:ind w:firstLine="240"/>
        <w:jc w:val="both"/>
        <w:rPr>
          <w:color w:val="000000"/>
        </w:rPr>
      </w:pPr>
      <w:r>
        <w:rPr>
          <w:color w:val="000000"/>
        </w:rPr>
        <w:t>7. Испытание конденсаторов делителей напряжения воздушных выключателей.</w:t>
      </w:r>
    </w:p>
    <w:p w14:paraId="70481307" w14:textId="77777777" w:rsidR="00BB7A22" w:rsidRDefault="00BB7A22">
      <w:pPr>
        <w:ind w:firstLine="240"/>
        <w:jc w:val="both"/>
        <w:rPr>
          <w:color w:val="000000"/>
        </w:rPr>
      </w:pPr>
    </w:p>
    <w:p w14:paraId="180ED900" w14:textId="77777777" w:rsidR="00BB7A22" w:rsidRDefault="00BB7A22">
      <w:pPr>
        <w:ind w:firstLine="240"/>
        <w:jc w:val="both"/>
        <w:rPr>
          <w:color w:val="000000"/>
        </w:rPr>
      </w:pPr>
      <w:r>
        <w:rPr>
          <w:color w:val="000000"/>
        </w:rPr>
        <w:t>Производится в соответствии с 1.8.30.</w:t>
      </w:r>
    </w:p>
    <w:p w14:paraId="0CA78662" w14:textId="77777777" w:rsidR="00BB7A22" w:rsidRDefault="00BB7A22">
      <w:pPr>
        <w:ind w:firstLine="240"/>
        <w:jc w:val="both"/>
        <w:rPr>
          <w:color w:val="000000"/>
        </w:rPr>
      </w:pPr>
    </w:p>
    <w:p w14:paraId="11DB059E" w14:textId="77777777" w:rsidR="00BB7A22" w:rsidRDefault="00BB7A22">
      <w:pPr>
        <w:ind w:firstLine="240"/>
        <w:jc w:val="both"/>
        <w:rPr>
          <w:color w:val="000000"/>
        </w:rPr>
      </w:pPr>
    </w:p>
    <w:p w14:paraId="1A7331BA" w14:textId="77777777" w:rsidR="00BB7A22" w:rsidRDefault="00BB7A22">
      <w:pPr>
        <w:ind w:firstLine="240"/>
        <w:jc w:val="both"/>
        <w:rPr>
          <w:color w:val="000000"/>
        </w:rPr>
      </w:pPr>
    </w:p>
    <w:p w14:paraId="5047704E" w14:textId="77777777" w:rsidR="00BB7A22" w:rsidRDefault="00BB7A22">
      <w:pPr>
        <w:pStyle w:val="Heading"/>
        <w:jc w:val="center"/>
        <w:rPr>
          <w:color w:val="000000"/>
        </w:rPr>
      </w:pPr>
      <w:r>
        <w:rPr>
          <w:color w:val="000000"/>
        </w:rPr>
        <w:t xml:space="preserve"> 1.8.21. Элегазовые выключатели </w:t>
      </w:r>
    </w:p>
    <w:p w14:paraId="5FAC41F7" w14:textId="77777777" w:rsidR="00BB7A22" w:rsidRDefault="00BB7A22">
      <w:pPr>
        <w:ind w:firstLine="240"/>
        <w:jc w:val="both"/>
        <w:rPr>
          <w:color w:val="000000"/>
        </w:rPr>
      </w:pPr>
    </w:p>
    <w:p w14:paraId="6E6B9491" w14:textId="77777777" w:rsidR="00BB7A22" w:rsidRDefault="00BB7A22">
      <w:pPr>
        <w:ind w:firstLine="240"/>
        <w:jc w:val="both"/>
        <w:rPr>
          <w:color w:val="000000"/>
        </w:rPr>
      </w:pPr>
      <w:r>
        <w:rPr>
          <w:color w:val="000000"/>
        </w:rPr>
        <w:t>1. Измерение сопротивления изоляции вторичных цепей и обмоток электромагнитов управления.</w:t>
      </w:r>
    </w:p>
    <w:p w14:paraId="302F77D6" w14:textId="77777777" w:rsidR="00BB7A22" w:rsidRDefault="00BB7A22">
      <w:pPr>
        <w:ind w:firstLine="240"/>
        <w:jc w:val="both"/>
        <w:rPr>
          <w:color w:val="000000"/>
        </w:rPr>
      </w:pPr>
    </w:p>
    <w:p w14:paraId="28151BA5" w14:textId="77777777" w:rsidR="00BB7A22" w:rsidRDefault="00BB7A22">
      <w:pPr>
        <w:ind w:firstLine="240"/>
        <w:jc w:val="both"/>
        <w:rPr>
          <w:color w:val="000000"/>
        </w:rPr>
      </w:pPr>
      <w:r>
        <w:rPr>
          <w:color w:val="000000"/>
        </w:rPr>
        <w:t>Измерение должно выполняться согласно указаниям раздела 1.8.37.</w:t>
      </w:r>
    </w:p>
    <w:p w14:paraId="4CD246AF" w14:textId="77777777" w:rsidR="00BB7A22" w:rsidRDefault="00BB7A22">
      <w:pPr>
        <w:ind w:firstLine="240"/>
        <w:jc w:val="both"/>
        <w:rPr>
          <w:color w:val="000000"/>
        </w:rPr>
      </w:pPr>
    </w:p>
    <w:p w14:paraId="39EE74D3" w14:textId="77777777" w:rsidR="00BB7A22" w:rsidRDefault="00BB7A22">
      <w:pPr>
        <w:ind w:firstLine="240"/>
        <w:jc w:val="both"/>
        <w:rPr>
          <w:color w:val="000000"/>
        </w:rPr>
      </w:pPr>
      <w:r>
        <w:rPr>
          <w:color w:val="000000"/>
        </w:rPr>
        <w:t>2. Испытание изоляции выключателя.</w:t>
      </w:r>
    </w:p>
    <w:p w14:paraId="0C04A6E9" w14:textId="77777777" w:rsidR="00BB7A22" w:rsidRDefault="00BB7A22">
      <w:pPr>
        <w:ind w:firstLine="240"/>
        <w:jc w:val="both"/>
        <w:rPr>
          <w:color w:val="000000"/>
        </w:rPr>
      </w:pPr>
    </w:p>
    <w:p w14:paraId="2983ED78" w14:textId="77777777" w:rsidR="00BB7A22" w:rsidRDefault="00BB7A22">
      <w:pPr>
        <w:ind w:firstLine="240"/>
        <w:jc w:val="both"/>
        <w:rPr>
          <w:color w:val="000000"/>
        </w:rPr>
      </w:pPr>
      <w:r>
        <w:rPr>
          <w:color w:val="000000"/>
        </w:rPr>
        <w:t>2.1. Испытание изоляции должно выполняться напряжением промышленной частоты согласно табл.1.8.16. Допускается не производить испытание выключателей, заполненных элегазом на заводе-изготовителе и не подлежащих вскрытию в течение всего срока службы.</w:t>
      </w:r>
    </w:p>
    <w:p w14:paraId="4539F09B" w14:textId="77777777" w:rsidR="00BB7A22" w:rsidRDefault="00BB7A22">
      <w:pPr>
        <w:ind w:firstLine="240"/>
        <w:jc w:val="both"/>
        <w:rPr>
          <w:color w:val="000000"/>
        </w:rPr>
      </w:pPr>
    </w:p>
    <w:p w14:paraId="5AD0463F" w14:textId="77777777" w:rsidR="00BB7A22" w:rsidRDefault="00BB7A22">
      <w:pPr>
        <w:ind w:firstLine="240"/>
        <w:jc w:val="both"/>
        <w:rPr>
          <w:color w:val="000000"/>
        </w:rPr>
      </w:pPr>
      <w:r>
        <w:rPr>
          <w:color w:val="000000"/>
        </w:rPr>
        <w:t>2.2. Испытание изоляции вторичных цепей и обмоток электромагнитов управления должно выполняться в соответствии с указаниями раздела 1.8.37.</w:t>
      </w:r>
    </w:p>
    <w:p w14:paraId="0323B3DC" w14:textId="77777777" w:rsidR="00BB7A22" w:rsidRDefault="00BB7A22">
      <w:pPr>
        <w:ind w:firstLine="240"/>
        <w:jc w:val="both"/>
        <w:rPr>
          <w:color w:val="000000"/>
        </w:rPr>
      </w:pPr>
    </w:p>
    <w:p w14:paraId="0BB7B1A7" w14:textId="77777777" w:rsidR="00BB7A22" w:rsidRDefault="00BB7A22">
      <w:pPr>
        <w:ind w:firstLine="240"/>
        <w:jc w:val="both"/>
        <w:rPr>
          <w:color w:val="000000"/>
        </w:rPr>
      </w:pPr>
      <w:r>
        <w:rPr>
          <w:color w:val="000000"/>
        </w:rPr>
        <w:t>3. Измерение сопротивления постоянному току.</w:t>
      </w:r>
    </w:p>
    <w:p w14:paraId="21270606" w14:textId="77777777" w:rsidR="00BB7A22" w:rsidRDefault="00BB7A22">
      <w:pPr>
        <w:ind w:firstLine="240"/>
        <w:jc w:val="both"/>
        <w:rPr>
          <w:color w:val="000000"/>
        </w:rPr>
      </w:pPr>
    </w:p>
    <w:p w14:paraId="711EE10B" w14:textId="77777777" w:rsidR="00BB7A22" w:rsidRDefault="00BB7A22">
      <w:pPr>
        <w:ind w:firstLine="240"/>
        <w:jc w:val="both"/>
        <w:rPr>
          <w:color w:val="000000"/>
        </w:rPr>
      </w:pPr>
      <w:r>
        <w:rPr>
          <w:color w:val="000000"/>
        </w:rPr>
        <w:t>3.1. Измерение сопротивления главной цепи. Сопротивление главной цепи должно измеряться как в целом всего токоведущего контура полюса, так и отдельно каждого разрыва дугогасительного устройства.</w:t>
      </w:r>
    </w:p>
    <w:p w14:paraId="48AC61E3" w14:textId="77777777" w:rsidR="00BB7A22" w:rsidRDefault="00BB7A22">
      <w:pPr>
        <w:ind w:firstLine="240"/>
        <w:jc w:val="both"/>
        <w:rPr>
          <w:color w:val="000000"/>
        </w:rPr>
      </w:pPr>
    </w:p>
    <w:p w14:paraId="18341F81" w14:textId="77777777" w:rsidR="00BB7A22" w:rsidRDefault="00BB7A22">
      <w:pPr>
        <w:ind w:firstLine="240"/>
        <w:jc w:val="both"/>
        <w:rPr>
          <w:color w:val="000000"/>
        </w:rPr>
      </w:pPr>
      <w:r>
        <w:rPr>
          <w:color w:val="000000"/>
        </w:rPr>
        <w:t>Измеренные значения должны соответствовать нормам завода-изготовителя.</w:t>
      </w:r>
    </w:p>
    <w:p w14:paraId="22A949C5" w14:textId="77777777" w:rsidR="00BB7A22" w:rsidRDefault="00BB7A22">
      <w:pPr>
        <w:ind w:firstLine="240"/>
        <w:jc w:val="both"/>
        <w:rPr>
          <w:color w:val="000000"/>
        </w:rPr>
      </w:pPr>
    </w:p>
    <w:p w14:paraId="537FBCFE" w14:textId="77777777" w:rsidR="00BB7A22" w:rsidRDefault="00BB7A22">
      <w:pPr>
        <w:ind w:firstLine="240"/>
        <w:jc w:val="both"/>
        <w:rPr>
          <w:color w:val="000000"/>
        </w:rPr>
      </w:pPr>
      <w:r>
        <w:rPr>
          <w:color w:val="000000"/>
        </w:rPr>
        <w:t>Измерения не производятся у выключателей, заполненных элегазом на заводе-изготовителе и не подлежащих вскрытию в течение всего срока службы.</w:t>
      </w:r>
    </w:p>
    <w:p w14:paraId="66823F7A" w14:textId="77777777" w:rsidR="00BB7A22" w:rsidRDefault="00BB7A22">
      <w:pPr>
        <w:ind w:firstLine="240"/>
        <w:jc w:val="both"/>
        <w:rPr>
          <w:color w:val="000000"/>
        </w:rPr>
      </w:pPr>
    </w:p>
    <w:p w14:paraId="2DCA180B" w14:textId="77777777" w:rsidR="00BB7A22" w:rsidRDefault="00BB7A22">
      <w:pPr>
        <w:ind w:firstLine="240"/>
        <w:jc w:val="both"/>
        <w:rPr>
          <w:color w:val="000000"/>
        </w:rPr>
      </w:pPr>
      <w:r>
        <w:rPr>
          <w:color w:val="000000"/>
        </w:rPr>
        <w:t>3.2 Измерение сопротивления обмоток электромагнитов управления и добавочных резисторов в их цепи. Измеренные значения сопротивлений должны соответствовать нормам завода-изготовителя.</w:t>
      </w:r>
    </w:p>
    <w:p w14:paraId="3D0926FA" w14:textId="77777777" w:rsidR="00BB7A22" w:rsidRDefault="00BB7A22">
      <w:pPr>
        <w:ind w:firstLine="240"/>
        <w:jc w:val="both"/>
        <w:rPr>
          <w:color w:val="000000"/>
        </w:rPr>
      </w:pPr>
    </w:p>
    <w:p w14:paraId="23291B84" w14:textId="77777777" w:rsidR="00BB7A22" w:rsidRDefault="00BB7A22">
      <w:pPr>
        <w:ind w:firstLine="240"/>
        <w:jc w:val="both"/>
        <w:rPr>
          <w:color w:val="000000"/>
        </w:rPr>
      </w:pPr>
      <w:r>
        <w:rPr>
          <w:color w:val="000000"/>
        </w:rPr>
        <w:t>4. Проверка минимального напряжения срабатывания выключателей.</w:t>
      </w:r>
    </w:p>
    <w:p w14:paraId="7B11507F" w14:textId="77777777" w:rsidR="00BB7A22" w:rsidRDefault="00BB7A22">
      <w:pPr>
        <w:ind w:firstLine="240"/>
        <w:jc w:val="both"/>
        <w:rPr>
          <w:color w:val="000000"/>
        </w:rPr>
      </w:pPr>
    </w:p>
    <w:p w14:paraId="624A0528" w14:textId="77777777" w:rsidR="00BB7A22" w:rsidRDefault="00BB7A22">
      <w:pPr>
        <w:ind w:firstLine="240"/>
        <w:jc w:val="both"/>
        <w:rPr>
          <w:color w:val="000000"/>
        </w:rPr>
      </w:pPr>
      <w:r>
        <w:rPr>
          <w:color w:val="000000"/>
        </w:rPr>
        <w:t>Выключатели должны срабатывать при напряжении не более 0,85·</w:t>
      </w:r>
      <w:r>
        <w:rPr>
          <w:color w:val="000000"/>
          <w:position w:val="-9"/>
        </w:rPr>
        <w:pict>
          <v:shape id="_x0000_i1109" type="#_x0000_t75" style="width:24.75pt;height:14.25pt">
            <v:imagedata r:id="rId35" o:title=""/>
          </v:shape>
        </w:pict>
      </w:r>
      <w:r>
        <w:rPr>
          <w:color w:val="000000"/>
        </w:rPr>
        <w:t>при питании привода от источника постоянного тока; 0,7·</w:t>
      </w:r>
      <w:r>
        <w:rPr>
          <w:color w:val="000000"/>
          <w:position w:val="-9"/>
        </w:rPr>
        <w:pict>
          <v:shape id="_x0000_i1110" type="#_x0000_t75" style="width:24.75pt;height:14.25pt">
            <v:imagedata r:id="rId35" o:title=""/>
          </v:shape>
        </w:pict>
      </w:r>
      <w:r>
        <w:rPr>
          <w:color w:val="000000"/>
        </w:rPr>
        <w:t xml:space="preserve"> при питании привода от сети переменного тока при номинальном давлении элегаза в полостях выключателя и наибольшем рабочем давлении в резервуарах привода. Напряжение на электромагниты должно подаваться толчком.</w:t>
      </w:r>
    </w:p>
    <w:p w14:paraId="4CB4B476" w14:textId="77777777" w:rsidR="00BB7A22" w:rsidRDefault="00BB7A22">
      <w:pPr>
        <w:ind w:firstLine="240"/>
        <w:jc w:val="both"/>
        <w:rPr>
          <w:color w:val="000000"/>
        </w:rPr>
      </w:pPr>
    </w:p>
    <w:p w14:paraId="4B7BE00B" w14:textId="77777777" w:rsidR="00BB7A22" w:rsidRDefault="00BB7A22">
      <w:pPr>
        <w:ind w:firstLine="288"/>
        <w:jc w:val="both"/>
        <w:rPr>
          <w:color w:val="000000"/>
        </w:rPr>
      </w:pPr>
      <w:r>
        <w:rPr>
          <w:color w:val="000000"/>
        </w:rPr>
        <w:t>5. Испытание конденсаторов делителей напряжения.</w:t>
      </w:r>
    </w:p>
    <w:p w14:paraId="6A4EE348" w14:textId="77777777" w:rsidR="00BB7A22" w:rsidRDefault="00BB7A22">
      <w:pPr>
        <w:ind w:firstLine="240"/>
        <w:jc w:val="both"/>
        <w:rPr>
          <w:color w:val="000000"/>
        </w:rPr>
      </w:pPr>
    </w:p>
    <w:p w14:paraId="6F722076" w14:textId="77777777" w:rsidR="00BB7A22" w:rsidRDefault="00BB7A22">
      <w:pPr>
        <w:ind w:firstLine="240"/>
        <w:jc w:val="both"/>
        <w:rPr>
          <w:color w:val="000000"/>
        </w:rPr>
      </w:pPr>
      <w:r>
        <w:rPr>
          <w:color w:val="000000"/>
        </w:rPr>
        <w:t xml:space="preserve">Испытания должны выполняться согласно указаниям 1.8.30. </w:t>
      </w:r>
    </w:p>
    <w:p w14:paraId="085450DF" w14:textId="77777777" w:rsidR="00BB7A22" w:rsidRDefault="00BB7A22">
      <w:pPr>
        <w:ind w:firstLine="240"/>
        <w:jc w:val="both"/>
        <w:rPr>
          <w:color w:val="000000"/>
        </w:rPr>
      </w:pPr>
    </w:p>
    <w:p w14:paraId="25AF342F" w14:textId="77777777" w:rsidR="00BB7A22" w:rsidRDefault="00BB7A22">
      <w:pPr>
        <w:ind w:firstLine="240"/>
        <w:jc w:val="both"/>
        <w:rPr>
          <w:color w:val="000000"/>
        </w:rPr>
      </w:pPr>
      <w:r>
        <w:rPr>
          <w:color w:val="000000"/>
        </w:rPr>
        <w:t>Значение измеренной емкости должно соответствовать норме завода-изготовителя.</w:t>
      </w:r>
    </w:p>
    <w:p w14:paraId="4D71B941" w14:textId="77777777" w:rsidR="00BB7A22" w:rsidRDefault="00BB7A22">
      <w:pPr>
        <w:ind w:firstLine="240"/>
        <w:jc w:val="both"/>
        <w:rPr>
          <w:color w:val="000000"/>
        </w:rPr>
      </w:pPr>
    </w:p>
    <w:p w14:paraId="1EDCC5B6" w14:textId="77777777" w:rsidR="00BB7A22" w:rsidRDefault="00BB7A22">
      <w:pPr>
        <w:ind w:firstLine="240"/>
        <w:jc w:val="both"/>
        <w:rPr>
          <w:color w:val="000000"/>
        </w:rPr>
      </w:pPr>
      <w:r>
        <w:rPr>
          <w:color w:val="000000"/>
        </w:rPr>
        <w:t xml:space="preserve">6. Проверка характеристик выключателя. </w:t>
      </w:r>
    </w:p>
    <w:p w14:paraId="16999B74" w14:textId="77777777" w:rsidR="00BB7A22" w:rsidRDefault="00BB7A22">
      <w:pPr>
        <w:ind w:firstLine="240"/>
        <w:jc w:val="both"/>
        <w:rPr>
          <w:color w:val="000000"/>
        </w:rPr>
      </w:pPr>
    </w:p>
    <w:p w14:paraId="1DED7DCB" w14:textId="77777777" w:rsidR="00BB7A22" w:rsidRDefault="00BB7A22">
      <w:pPr>
        <w:ind w:firstLine="240"/>
        <w:jc w:val="both"/>
        <w:rPr>
          <w:color w:val="000000"/>
        </w:rPr>
      </w:pPr>
      <w:r>
        <w:rPr>
          <w:color w:val="000000"/>
        </w:rPr>
        <w:t>При проверке работы элегазовых выключателей должны определяться характеристики, предписанные заводскими инструкциями. Результаты проверок и измерений должны соответствовать паспортным данным.</w:t>
      </w:r>
    </w:p>
    <w:p w14:paraId="3AFFA79E" w14:textId="77777777" w:rsidR="00BB7A22" w:rsidRDefault="00BB7A22">
      <w:pPr>
        <w:ind w:firstLine="240"/>
        <w:jc w:val="both"/>
        <w:rPr>
          <w:color w:val="000000"/>
        </w:rPr>
      </w:pPr>
    </w:p>
    <w:p w14:paraId="7CCE2E30" w14:textId="77777777" w:rsidR="00BB7A22" w:rsidRDefault="00BB7A22">
      <w:pPr>
        <w:ind w:firstLine="240"/>
        <w:jc w:val="both"/>
        <w:rPr>
          <w:color w:val="000000"/>
        </w:rPr>
      </w:pPr>
      <w:r>
        <w:rPr>
          <w:color w:val="000000"/>
        </w:rPr>
        <w:t>7. Испытание выключателей многократными опробованиями.</w:t>
      </w:r>
    </w:p>
    <w:p w14:paraId="0CCEE6D2" w14:textId="77777777" w:rsidR="00BB7A22" w:rsidRDefault="00BB7A22">
      <w:pPr>
        <w:ind w:firstLine="240"/>
        <w:jc w:val="both"/>
        <w:rPr>
          <w:color w:val="000000"/>
        </w:rPr>
      </w:pPr>
    </w:p>
    <w:p w14:paraId="7879B1AB" w14:textId="77777777" w:rsidR="00BB7A22" w:rsidRDefault="00BB7A22">
      <w:pPr>
        <w:ind w:firstLine="240"/>
        <w:jc w:val="both"/>
        <w:rPr>
          <w:color w:val="000000"/>
        </w:rPr>
      </w:pPr>
      <w:r>
        <w:rPr>
          <w:color w:val="000000"/>
        </w:rPr>
        <w:t>Многократные опробования - выполнение операций включения и отключения и сложных циклов (ВО без выдержки времени между операциями - для всех выключателей; OВ и ОВО - для выключателей, предназначенных для работы в режиме АПВ) - должны производиться при различных давлениях сжатого воздуха в приводе и напряжениях на выводах электромагнитов управления с целью проверки исправности действия выключателей согласно таблице 1.8.20. Производятся при номинальном напряжении на выводах электромагнитов привода или при номи</w:t>
      </w:r>
      <w:r>
        <w:rPr>
          <w:color w:val="000000"/>
        </w:rPr>
        <w:t>нальном давлении сжатого воздуха привода.</w:t>
      </w:r>
    </w:p>
    <w:p w14:paraId="6FA1F3D7" w14:textId="77777777" w:rsidR="00BB7A22" w:rsidRDefault="00BB7A22">
      <w:pPr>
        <w:ind w:firstLine="240"/>
        <w:jc w:val="both"/>
        <w:rPr>
          <w:color w:val="000000"/>
        </w:rPr>
      </w:pPr>
    </w:p>
    <w:p w14:paraId="33146FB9" w14:textId="77777777" w:rsidR="00BB7A22" w:rsidRDefault="00BB7A22">
      <w:pPr>
        <w:ind w:firstLine="240"/>
        <w:jc w:val="both"/>
        <w:rPr>
          <w:color w:val="000000"/>
        </w:rPr>
      </w:pPr>
      <w:r>
        <w:rPr>
          <w:color w:val="000000"/>
        </w:rPr>
        <w:t>Число операций и сложных циклов, подлежащих выполнению выключателем, должно составлять:</w:t>
      </w:r>
    </w:p>
    <w:p w14:paraId="320EE659" w14:textId="77777777" w:rsidR="00BB7A22" w:rsidRDefault="00BB7A22">
      <w:pPr>
        <w:ind w:firstLine="240"/>
        <w:jc w:val="both"/>
        <w:rPr>
          <w:color w:val="000000"/>
        </w:rPr>
      </w:pPr>
    </w:p>
    <w:p w14:paraId="00A7AB85" w14:textId="77777777" w:rsidR="00BB7A22" w:rsidRDefault="00BB7A22">
      <w:pPr>
        <w:ind w:firstLine="240"/>
        <w:jc w:val="both"/>
        <w:rPr>
          <w:color w:val="000000"/>
        </w:rPr>
      </w:pPr>
      <w:r>
        <w:rPr>
          <w:color w:val="000000"/>
        </w:rPr>
        <w:t>- 3-5 операций включения и отключения;</w:t>
      </w:r>
    </w:p>
    <w:p w14:paraId="3B6BAFDC" w14:textId="77777777" w:rsidR="00BB7A22" w:rsidRDefault="00BB7A22">
      <w:pPr>
        <w:ind w:firstLine="240"/>
        <w:jc w:val="both"/>
        <w:rPr>
          <w:color w:val="000000"/>
        </w:rPr>
      </w:pPr>
    </w:p>
    <w:p w14:paraId="2D465AA6" w14:textId="77777777" w:rsidR="00BB7A22" w:rsidRDefault="00BB7A22">
      <w:pPr>
        <w:ind w:firstLine="240"/>
        <w:jc w:val="both"/>
        <w:rPr>
          <w:color w:val="000000"/>
        </w:rPr>
      </w:pPr>
      <w:r>
        <w:rPr>
          <w:color w:val="000000"/>
        </w:rPr>
        <w:t>- 2-3 цикла каждого вида.</w:t>
      </w:r>
    </w:p>
    <w:p w14:paraId="7F105B6E" w14:textId="77777777" w:rsidR="00BB7A22" w:rsidRDefault="00BB7A22">
      <w:pPr>
        <w:ind w:firstLine="240"/>
        <w:jc w:val="both"/>
        <w:rPr>
          <w:color w:val="000000"/>
        </w:rPr>
      </w:pPr>
    </w:p>
    <w:p w14:paraId="319095F4" w14:textId="77777777" w:rsidR="00BB7A22" w:rsidRDefault="00BB7A22">
      <w:pPr>
        <w:ind w:firstLine="240"/>
        <w:jc w:val="both"/>
        <w:rPr>
          <w:color w:val="000000"/>
        </w:rPr>
      </w:pPr>
      <w:r>
        <w:rPr>
          <w:color w:val="000000"/>
        </w:rPr>
        <w:t>8. Проверка герметичности.</w:t>
      </w:r>
    </w:p>
    <w:p w14:paraId="12D58962" w14:textId="77777777" w:rsidR="00BB7A22" w:rsidRDefault="00BB7A22">
      <w:pPr>
        <w:ind w:firstLine="240"/>
        <w:jc w:val="both"/>
        <w:rPr>
          <w:color w:val="000000"/>
        </w:rPr>
      </w:pPr>
    </w:p>
    <w:p w14:paraId="250442FB" w14:textId="77777777" w:rsidR="00BB7A22" w:rsidRDefault="00BB7A22">
      <w:pPr>
        <w:ind w:firstLine="240"/>
        <w:jc w:val="both"/>
        <w:rPr>
          <w:color w:val="000000"/>
        </w:rPr>
      </w:pPr>
      <w:r>
        <w:rPr>
          <w:color w:val="000000"/>
        </w:rPr>
        <w:t>Проверка герметичности производится с помощью течеискателя. При испытании на герметичность щупом течеискателя обследуются места уплотнений стыковых соединений и сварных швов выключателя.</w:t>
      </w:r>
    </w:p>
    <w:p w14:paraId="2F8A4A83" w14:textId="77777777" w:rsidR="00BB7A22" w:rsidRDefault="00BB7A22">
      <w:pPr>
        <w:ind w:firstLine="240"/>
        <w:jc w:val="both"/>
        <w:rPr>
          <w:color w:val="000000"/>
        </w:rPr>
      </w:pPr>
    </w:p>
    <w:p w14:paraId="67594753" w14:textId="77777777" w:rsidR="00BB7A22" w:rsidRDefault="00BB7A22">
      <w:pPr>
        <w:ind w:firstLine="240"/>
        <w:jc w:val="both"/>
        <w:rPr>
          <w:color w:val="000000"/>
        </w:rPr>
      </w:pPr>
      <w:r>
        <w:rPr>
          <w:color w:val="000000"/>
        </w:rPr>
        <w:t>Результат испытания на герметичность считается удовлетворительным, если течеискатель не показывает утечки. Испытание производится при номинальном давлении элегаза.</w:t>
      </w:r>
    </w:p>
    <w:p w14:paraId="67121CC8" w14:textId="77777777" w:rsidR="00BB7A22" w:rsidRDefault="00BB7A22">
      <w:pPr>
        <w:ind w:firstLine="240"/>
        <w:jc w:val="both"/>
        <w:rPr>
          <w:color w:val="000000"/>
        </w:rPr>
      </w:pPr>
    </w:p>
    <w:p w14:paraId="3CE7187F" w14:textId="77777777" w:rsidR="00BB7A22" w:rsidRDefault="00BB7A22">
      <w:pPr>
        <w:ind w:firstLine="288"/>
        <w:jc w:val="both"/>
        <w:rPr>
          <w:color w:val="000000"/>
        </w:rPr>
      </w:pPr>
      <w:r>
        <w:rPr>
          <w:color w:val="000000"/>
        </w:rPr>
        <w:t>9. Проверка содержания влаги в элегазе.</w:t>
      </w:r>
    </w:p>
    <w:p w14:paraId="08A392F0" w14:textId="77777777" w:rsidR="00BB7A22" w:rsidRDefault="00BB7A22">
      <w:pPr>
        <w:ind w:firstLine="240"/>
        <w:jc w:val="both"/>
        <w:rPr>
          <w:color w:val="000000"/>
        </w:rPr>
      </w:pPr>
    </w:p>
    <w:p w14:paraId="0648A9A7" w14:textId="77777777" w:rsidR="00BB7A22" w:rsidRDefault="00BB7A22">
      <w:pPr>
        <w:ind w:firstLine="240"/>
        <w:jc w:val="both"/>
        <w:rPr>
          <w:color w:val="000000"/>
        </w:rPr>
      </w:pPr>
      <w:r>
        <w:rPr>
          <w:color w:val="000000"/>
        </w:rPr>
        <w:t>Содержание влаги в элегазе определяется перед заполнением выключателя элегазом на основании измерения точки росы. Температура точки росы элегаза должна быть не выше минус 50 °С.</w:t>
      </w:r>
    </w:p>
    <w:p w14:paraId="2CA12271" w14:textId="77777777" w:rsidR="00BB7A22" w:rsidRDefault="00BB7A22">
      <w:pPr>
        <w:ind w:firstLine="240"/>
        <w:jc w:val="both"/>
        <w:rPr>
          <w:color w:val="000000"/>
        </w:rPr>
      </w:pPr>
    </w:p>
    <w:p w14:paraId="3CB31A6C" w14:textId="77777777" w:rsidR="00BB7A22" w:rsidRDefault="00BB7A22">
      <w:pPr>
        <w:ind w:firstLine="240"/>
        <w:jc w:val="both"/>
        <w:rPr>
          <w:color w:val="000000"/>
        </w:rPr>
      </w:pPr>
      <w:r>
        <w:rPr>
          <w:color w:val="000000"/>
        </w:rPr>
        <w:t xml:space="preserve">10. Испытание встроенных трансформаторов тока. </w:t>
      </w:r>
    </w:p>
    <w:p w14:paraId="3E09851D" w14:textId="77777777" w:rsidR="00BB7A22" w:rsidRDefault="00BB7A22">
      <w:pPr>
        <w:ind w:firstLine="240"/>
        <w:jc w:val="both"/>
        <w:rPr>
          <w:color w:val="000000"/>
        </w:rPr>
      </w:pPr>
    </w:p>
    <w:p w14:paraId="0E44883F" w14:textId="77777777" w:rsidR="00BB7A22" w:rsidRDefault="00BB7A22">
      <w:pPr>
        <w:ind w:firstLine="240"/>
        <w:jc w:val="both"/>
        <w:rPr>
          <w:color w:val="000000"/>
        </w:rPr>
      </w:pPr>
      <w:r>
        <w:rPr>
          <w:color w:val="000000"/>
        </w:rPr>
        <w:t>Испытания должны выполняться в соответствии с указаниями 1.8.17.</w:t>
      </w:r>
    </w:p>
    <w:p w14:paraId="762BA323" w14:textId="77777777" w:rsidR="00BB7A22" w:rsidRDefault="00BB7A22">
      <w:pPr>
        <w:ind w:firstLine="240"/>
        <w:jc w:val="both"/>
        <w:rPr>
          <w:color w:val="000000"/>
        </w:rPr>
      </w:pPr>
    </w:p>
    <w:p w14:paraId="031E7625" w14:textId="77777777" w:rsidR="00BB7A22" w:rsidRDefault="00BB7A22">
      <w:pPr>
        <w:ind w:firstLine="240"/>
        <w:jc w:val="both"/>
        <w:rPr>
          <w:color w:val="000000"/>
        </w:rPr>
      </w:pPr>
    </w:p>
    <w:p w14:paraId="42A729CE" w14:textId="77777777" w:rsidR="00BB7A22" w:rsidRDefault="00BB7A22">
      <w:pPr>
        <w:ind w:firstLine="240"/>
        <w:jc w:val="both"/>
        <w:rPr>
          <w:color w:val="000000"/>
        </w:rPr>
      </w:pPr>
    </w:p>
    <w:p w14:paraId="21FB9ECE" w14:textId="77777777" w:rsidR="00BB7A22" w:rsidRDefault="00BB7A22">
      <w:pPr>
        <w:pStyle w:val="Heading"/>
        <w:jc w:val="center"/>
        <w:rPr>
          <w:color w:val="000000"/>
        </w:rPr>
      </w:pPr>
      <w:r>
        <w:rPr>
          <w:color w:val="000000"/>
        </w:rPr>
        <w:t xml:space="preserve">1.8.22. Вакуумные выключатели </w:t>
      </w:r>
    </w:p>
    <w:p w14:paraId="4D07FC95" w14:textId="77777777" w:rsidR="00BB7A22" w:rsidRDefault="00BB7A22">
      <w:pPr>
        <w:ind w:firstLine="240"/>
        <w:jc w:val="both"/>
        <w:rPr>
          <w:color w:val="000000"/>
        </w:rPr>
      </w:pPr>
    </w:p>
    <w:p w14:paraId="4671BF5D" w14:textId="77777777" w:rsidR="00BB7A22" w:rsidRDefault="00BB7A22">
      <w:pPr>
        <w:ind w:firstLine="240"/>
        <w:jc w:val="both"/>
        <w:rPr>
          <w:color w:val="000000"/>
        </w:rPr>
      </w:pPr>
      <w:r>
        <w:rPr>
          <w:color w:val="000000"/>
        </w:rPr>
        <w:t>1. Измерение сопротивления изоляции вторичных цепей и обмоток электромагнитов управления.</w:t>
      </w:r>
    </w:p>
    <w:p w14:paraId="14C72775" w14:textId="77777777" w:rsidR="00BB7A22" w:rsidRDefault="00BB7A22">
      <w:pPr>
        <w:ind w:firstLine="240"/>
        <w:jc w:val="both"/>
        <w:rPr>
          <w:color w:val="000000"/>
        </w:rPr>
      </w:pPr>
    </w:p>
    <w:p w14:paraId="374170B9" w14:textId="77777777" w:rsidR="00BB7A22" w:rsidRDefault="00BB7A22">
      <w:pPr>
        <w:ind w:firstLine="240"/>
        <w:jc w:val="both"/>
        <w:rPr>
          <w:color w:val="000000"/>
        </w:rPr>
      </w:pPr>
      <w:r>
        <w:rPr>
          <w:color w:val="000000"/>
        </w:rPr>
        <w:t>Измерение производится согласно указаниям раздела 1.8.37.</w:t>
      </w:r>
    </w:p>
    <w:p w14:paraId="648E2C0B" w14:textId="77777777" w:rsidR="00BB7A22" w:rsidRDefault="00BB7A22">
      <w:pPr>
        <w:ind w:firstLine="240"/>
        <w:jc w:val="both"/>
        <w:rPr>
          <w:color w:val="000000"/>
        </w:rPr>
      </w:pPr>
    </w:p>
    <w:p w14:paraId="3D3C7CBC" w14:textId="77777777" w:rsidR="00BB7A22" w:rsidRDefault="00BB7A22">
      <w:pPr>
        <w:ind w:firstLine="240"/>
        <w:jc w:val="both"/>
        <w:rPr>
          <w:color w:val="000000"/>
        </w:rPr>
      </w:pPr>
      <w:r>
        <w:rPr>
          <w:color w:val="000000"/>
        </w:rPr>
        <w:t>2. Испытание изоляции повышенным напряжением частоты 50 Гц.</w:t>
      </w:r>
    </w:p>
    <w:p w14:paraId="548A10DC" w14:textId="77777777" w:rsidR="00BB7A22" w:rsidRDefault="00BB7A22">
      <w:pPr>
        <w:ind w:firstLine="240"/>
        <w:jc w:val="both"/>
        <w:rPr>
          <w:color w:val="000000"/>
        </w:rPr>
      </w:pPr>
    </w:p>
    <w:p w14:paraId="4FB5BC96" w14:textId="77777777" w:rsidR="00BB7A22" w:rsidRDefault="00BB7A22">
      <w:pPr>
        <w:ind w:firstLine="240"/>
        <w:jc w:val="both"/>
        <w:rPr>
          <w:color w:val="000000"/>
        </w:rPr>
      </w:pPr>
      <w:r>
        <w:rPr>
          <w:color w:val="000000"/>
        </w:rPr>
        <w:t xml:space="preserve">2.1. Испытание изоляции выключателя. </w:t>
      </w:r>
    </w:p>
    <w:p w14:paraId="0A109937" w14:textId="77777777" w:rsidR="00BB7A22" w:rsidRDefault="00BB7A22">
      <w:pPr>
        <w:ind w:firstLine="240"/>
        <w:jc w:val="both"/>
        <w:rPr>
          <w:color w:val="000000"/>
        </w:rPr>
      </w:pPr>
    </w:p>
    <w:p w14:paraId="39D29AD6" w14:textId="77777777" w:rsidR="00BB7A22" w:rsidRDefault="00BB7A22">
      <w:pPr>
        <w:ind w:firstLine="240"/>
        <w:jc w:val="both"/>
        <w:rPr>
          <w:color w:val="000000"/>
        </w:rPr>
      </w:pPr>
      <w:r>
        <w:rPr>
          <w:color w:val="000000"/>
        </w:rPr>
        <w:t>Значение испытательного напряжения принимается согласно табл.1.8.16.</w:t>
      </w:r>
    </w:p>
    <w:p w14:paraId="5F8AE4FF" w14:textId="77777777" w:rsidR="00BB7A22" w:rsidRDefault="00BB7A22">
      <w:pPr>
        <w:ind w:firstLine="240"/>
        <w:jc w:val="both"/>
        <w:rPr>
          <w:color w:val="000000"/>
        </w:rPr>
      </w:pPr>
    </w:p>
    <w:p w14:paraId="6E8001FF" w14:textId="77777777" w:rsidR="00BB7A22" w:rsidRDefault="00BB7A22">
      <w:pPr>
        <w:ind w:firstLine="240"/>
        <w:jc w:val="both"/>
        <w:rPr>
          <w:color w:val="000000"/>
        </w:rPr>
      </w:pPr>
      <w:r>
        <w:rPr>
          <w:color w:val="000000"/>
        </w:rPr>
        <w:t>2.2. Испытание изоляции вторичных цепей и обмоток электромагнитов управления.</w:t>
      </w:r>
    </w:p>
    <w:p w14:paraId="3FD97B0A" w14:textId="77777777" w:rsidR="00BB7A22" w:rsidRDefault="00BB7A22">
      <w:pPr>
        <w:ind w:firstLine="240"/>
        <w:jc w:val="both"/>
        <w:rPr>
          <w:color w:val="000000"/>
        </w:rPr>
      </w:pPr>
    </w:p>
    <w:p w14:paraId="1551FB96" w14:textId="77777777" w:rsidR="00BB7A22" w:rsidRDefault="00BB7A22">
      <w:pPr>
        <w:ind w:firstLine="240"/>
        <w:jc w:val="both"/>
        <w:rPr>
          <w:color w:val="000000"/>
        </w:rPr>
      </w:pPr>
      <w:r>
        <w:rPr>
          <w:color w:val="000000"/>
        </w:rPr>
        <w:t>Испытания производятся согласно указаниям раздела 1.8.37.</w:t>
      </w:r>
    </w:p>
    <w:p w14:paraId="052D71E0" w14:textId="77777777" w:rsidR="00BB7A22" w:rsidRDefault="00BB7A22">
      <w:pPr>
        <w:ind w:firstLine="240"/>
        <w:jc w:val="both"/>
        <w:rPr>
          <w:color w:val="000000"/>
        </w:rPr>
      </w:pPr>
    </w:p>
    <w:p w14:paraId="3B7663AF" w14:textId="77777777" w:rsidR="00BB7A22" w:rsidRDefault="00BB7A22">
      <w:pPr>
        <w:ind w:firstLine="240"/>
        <w:jc w:val="both"/>
        <w:rPr>
          <w:color w:val="000000"/>
        </w:rPr>
      </w:pPr>
      <w:r>
        <w:rPr>
          <w:color w:val="000000"/>
        </w:rPr>
        <w:t>3. Проверка минимального напряжения срабатывания выключателя.</w:t>
      </w:r>
    </w:p>
    <w:p w14:paraId="47DB0B16" w14:textId="77777777" w:rsidR="00BB7A22" w:rsidRDefault="00BB7A22">
      <w:pPr>
        <w:ind w:firstLine="240"/>
        <w:jc w:val="both"/>
        <w:rPr>
          <w:color w:val="000000"/>
        </w:rPr>
      </w:pPr>
    </w:p>
    <w:p w14:paraId="39453504" w14:textId="77777777" w:rsidR="00BB7A22" w:rsidRDefault="00BB7A22">
      <w:pPr>
        <w:ind w:firstLine="240"/>
        <w:jc w:val="both"/>
        <w:rPr>
          <w:color w:val="000000"/>
        </w:rPr>
      </w:pPr>
      <w:r>
        <w:rPr>
          <w:color w:val="000000"/>
        </w:rPr>
        <w:t>Электромагниты управления вакуумных выключателей должны срабатывать:</w:t>
      </w:r>
    </w:p>
    <w:p w14:paraId="2F0FB51E" w14:textId="77777777" w:rsidR="00BB7A22" w:rsidRDefault="00BB7A22">
      <w:pPr>
        <w:ind w:firstLine="240"/>
        <w:jc w:val="both"/>
        <w:rPr>
          <w:color w:val="000000"/>
        </w:rPr>
      </w:pPr>
    </w:p>
    <w:p w14:paraId="08A41180" w14:textId="77777777" w:rsidR="00BB7A22" w:rsidRDefault="00BB7A22">
      <w:pPr>
        <w:ind w:firstLine="240"/>
        <w:jc w:val="both"/>
        <w:rPr>
          <w:color w:val="000000"/>
        </w:rPr>
      </w:pPr>
      <w:r>
        <w:rPr>
          <w:color w:val="000000"/>
        </w:rPr>
        <w:t>- электромагниты включения при напряжении не более 0,85·</w:t>
      </w:r>
      <w:r>
        <w:rPr>
          <w:color w:val="000000"/>
          <w:position w:val="-9"/>
        </w:rPr>
        <w:pict>
          <v:shape id="_x0000_i1111" type="#_x0000_t75" style="width:24.75pt;height:14.25pt">
            <v:imagedata r:id="rId35" o:title=""/>
          </v:shape>
        </w:pict>
      </w:r>
      <w:r>
        <w:rPr>
          <w:color w:val="000000"/>
        </w:rPr>
        <w:t>;</w:t>
      </w:r>
    </w:p>
    <w:p w14:paraId="1940078F" w14:textId="77777777" w:rsidR="00BB7A22" w:rsidRDefault="00BB7A22">
      <w:pPr>
        <w:ind w:firstLine="240"/>
        <w:jc w:val="both"/>
        <w:rPr>
          <w:color w:val="000000"/>
        </w:rPr>
      </w:pPr>
    </w:p>
    <w:p w14:paraId="486ECB4C" w14:textId="77777777" w:rsidR="00BB7A22" w:rsidRDefault="00BB7A22">
      <w:pPr>
        <w:ind w:firstLine="240"/>
        <w:jc w:val="both"/>
        <w:rPr>
          <w:color w:val="000000"/>
        </w:rPr>
      </w:pPr>
      <w:r>
        <w:rPr>
          <w:color w:val="000000"/>
        </w:rPr>
        <w:t>- электромагниты отключения при напряжении не более  0,7·</w:t>
      </w:r>
      <w:r>
        <w:rPr>
          <w:color w:val="000000"/>
          <w:position w:val="-9"/>
        </w:rPr>
        <w:pict>
          <v:shape id="_x0000_i1112" type="#_x0000_t75" style="width:24.75pt;height:14.25pt">
            <v:imagedata r:id="rId35" o:title=""/>
          </v:shape>
        </w:pict>
      </w:r>
      <w:r>
        <w:rPr>
          <w:color w:val="000000"/>
        </w:rPr>
        <w:t>.</w:t>
      </w:r>
    </w:p>
    <w:p w14:paraId="5D79EDFC" w14:textId="77777777" w:rsidR="00BB7A22" w:rsidRDefault="00BB7A22">
      <w:pPr>
        <w:ind w:firstLine="240"/>
        <w:jc w:val="both"/>
        <w:rPr>
          <w:color w:val="000000"/>
        </w:rPr>
      </w:pPr>
    </w:p>
    <w:p w14:paraId="29ABD269" w14:textId="77777777" w:rsidR="00BB7A22" w:rsidRDefault="00BB7A22">
      <w:pPr>
        <w:ind w:firstLine="240"/>
        <w:jc w:val="both"/>
        <w:rPr>
          <w:color w:val="000000"/>
        </w:rPr>
      </w:pPr>
      <w:r>
        <w:rPr>
          <w:color w:val="000000"/>
        </w:rPr>
        <w:t>4. Испытание выключателей многократными опробованиями.</w:t>
      </w:r>
    </w:p>
    <w:p w14:paraId="3FB3D545" w14:textId="77777777" w:rsidR="00BB7A22" w:rsidRDefault="00BB7A22">
      <w:pPr>
        <w:ind w:firstLine="240"/>
        <w:jc w:val="both"/>
        <w:rPr>
          <w:color w:val="000000"/>
        </w:rPr>
      </w:pPr>
    </w:p>
    <w:p w14:paraId="71098AB6" w14:textId="77777777" w:rsidR="00BB7A22" w:rsidRDefault="00BB7A22">
      <w:pPr>
        <w:ind w:firstLine="240"/>
        <w:jc w:val="both"/>
        <w:rPr>
          <w:color w:val="000000"/>
        </w:rPr>
      </w:pPr>
      <w:r>
        <w:rPr>
          <w:color w:val="000000"/>
        </w:rPr>
        <w:t>Число операций и сложных циклов, подлежащих выполнению выключателем при номинальном напряжении на выводах электромагнитов, должно составлять:</w:t>
      </w:r>
    </w:p>
    <w:p w14:paraId="161B4F5F" w14:textId="77777777" w:rsidR="00BB7A22" w:rsidRDefault="00BB7A22">
      <w:pPr>
        <w:ind w:firstLine="240"/>
        <w:jc w:val="both"/>
        <w:rPr>
          <w:color w:val="000000"/>
        </w:rPr>
      </w:pPr>
    </w:p>
    <w:p w14:paraId="30C0AEAD" w14:textId="77777777" w:rsidR="00BB7A22" w:rsidRDefault="00BB7A22">
      <w:pPr>
        <w:ind w:firstLine="288"/>
        <w:jc w:val="both"/>
        <w:rPr>
          <w:color w:val="000000"/>
        </w:rPr>
      </w:pPr>
      <w:r>
        <w:rPr>
          <w:color w:val="000000"/>
        </w:rPr>
        <w:t>- 3-5 операций включения и отключения;</w:t>
      </w:r>
    </w:p>
    <w:p w14:paraId="6AFA0168" w14:textId="77777777" w:rsidR="00BB7A22" w:rsidRDefault="00BB7A22">
      <w:pPr>
        <w:ind w:firstLine="240"/>
        <w:jc w:val="both"/>
        <w:rPr>
          <w:color w:val="000000"/>
        </w:rPr>
      </w:pPr>
    </w:p>
    <w:p w14:paraId="1414D577" w14:textId="77777777" w:rsidR="00BB7A22" w:rsidRDefault="00BB7A22">
      <w:pPr>
        <w:ind w:firstLine="240"/>
        <w:jc w:val="both"/>
        <w:rPr>
          <w:color w:val="000000"/>
        </w:rPr>
      </w:pPr>
      <w:r>
        <w:rPr>
          <w:color w:val="000000"/>
        </w:rPr>
        <w:t xml:space="preserve">- 2-3 цикла ВО без выдержки времени между операциями. </w:t>
      </w:r>
    </w:p>
    <w:p w14:paraId="7E4DF23F" w14:textId="77777777" w:rsidR="00BB7A22" w:rsidRDefault="00BB7A22">
      <w:pPr>
        <w:ind w:firstLine="240"/>
        <w:jc w:val="both"/>
        <w:rPr>
          <w:color w:val="000000"/>
        </w:rPr>
      </w:pPr>
    </w:p>
    <w:p w14:paraId="0F5347B0" w14:textId="77777777" w:rsidR="00BB7A22" w:rsidRDefault="00BB7A22">
      <w:pPr>
        <w:ind w:firstLine="240"/>
        <w:jc w:val="both"/>
        <w:rPr>
          <w:color w:val="000000"/>
        </w:rPr>
      </w:pPr>
      <w:r>
        <w:rPr>
          <w:color w:val="000000"/>
        </w:rPr>
        <w:t>5. Измерение сопротивления постоянному току, измерение временных характеристик выключателей, измерение хода подвижных частей и одновременности замыкания контактов.</w:t>
      </w:r>
    </w:p>
    <w:p w14:paraId="08F1D487" w14:textId="77777777" w:rsidR="00BB7A22" w:rsidRDefault="00BB7A22">
      <w:pPr>
        <w:ind w:firstLine="240"/>
        <w:jc w:val="both"/>
        <w:rPr>
          <w:color w:val="000000"/>
        </w:rPr>
      </w:pPr>
    </w:p>
    <w:p w14:paraId="4072EB40" w14:textId="77777777" w:rsidR="00BB7A22" w:rsidRDefault="00BB7A22">
      <w:pPr>
        <w:ind w:firstLine="240"/>
        <w:jc w:val="both"/>
        <w:rPr>
          <w:color w:val="000000"/>
        </w:rPr>
      </w:pPr>
      <w:r>
        <w:rPr>
          <w:color w:val="000000"/>
        </w:rPr>
        <w:t>Производятся, если это требуется инструкцией завода-изготовителя.</w:t>
      </w:r>
    </w:p>
    <w:p w14:paraId="13B7D689" w14:textId="77777777" w:rsidR="00BB7A22" w:rsidRDefault="00BB7A22">
      <w:pPr>
        <w:ind w:firstLine="240"/>
        <w:jc w:val="both"/>
        <w:rPr>
          <w:color w:val="000000"/>
        </w:rPr>
      </w:pPr>
    </w:p>
    <w:p w14:paraId="0EAE08E9" w14:textId="77777777" w:rsidR="00BB7A22" w:rsidRDefault="00BB7A22">
      <w:pPr>
        <w:ind w:firstLine="240"/>
        <w:jc w:val="both"/>
        <w:rPr>
          <w:color w:val="000000"/>
        </w:rPr>
      </w:pPr>
    </w:p>
    <w:p w14:paraId="45987C88" w14:textId="77777777" w:rsidR="00BB7A22" w:rsidRDefault="00BB7A22">
      <w:pPr>
        <w:ind w:firstLine="240"/>
        <w:jc w:val="both"/>
        <w:rPr>
          <w:color w:val="000000"/>
        </w:rPr>
      </w:pPr>
    </w:p>
    <w:p w14:paraId="05EE357E" w14:textId="77777777" w:rsidR="00BB7A22" w:rsidRDefault="00BB7A22">
      <w:pPr>
        <w:pStyle w:val="Heading"/>
        <w:jc w:val="center"/>
        <w:rPr>
          <w:color w:val="000000"/>
        </w:rPr>
      </w:pPr>
      <w:r>
        <w:rPr>
          <w:color w:val="000000"/>
        </w:rPr>
        <w:t xml:space="preserve">1.8.23. Выключатели нагрузки </w:t>
      </w:r>
    </w:p>
    <w:p w14:paraId="1E86CC36" w14:textId="77777777" w:rsidR="00BB7A22" w:rsidRDefault="00BB7A22">
      <w:pPr>
        <w:ind w:firstLine="240"/>
        <w:jc w:val="both"/>
        <w:rPr>
          <w:color w:val="000000"/>
        </w:rPr>
      </w:pPr>
    </w:p>
    <w:p w14:paraId="3454F841" w14:textId="77777777" w:rsidR="00BB7A22" w:rsidRDefault="00BB7A22">
      <w:pPr>
        <w:ind w:firstLine="240"/>
        <w:jc w:val="both"/>
        <w:rPr>
          <w:color w:val="000000"/>
        </w:rPr>
      </w:pPr>
      <w:r>
        <w:rPr>
          <w:color w:val="000000"/>
        </w:rPr>
        <w:t>1. Измерение сопротивления изоляции вторичных цепей и обмоток электромагнитов управления.</w:t>
      </w:r>
    </w:p>
    <w:p w14:paraId="3AC497C7" w14:textId="77777777" w:rsidR="00BB7A22" w:rsidRDefault="00BB7A22">
      <w:pPr>
        <w:ind w:firstLine="240"/>
        <w:jc w:val="both"/>
        <w:rPr>
          <w:color w:val="000000"/>
        </w:rPr>
      </w:pPr>
    </w:p>
    <w:p w14:paraId="22FF6FAE" w14:textId="77777777" w:rsidR="00BB7A22" w:rsidRDefault="00BB7A22">
      <w:pPr>
        <w:ind w:firstLine="240"/>
        <w:jc w:val="both"/>
        <w:rPr>
          <w:color w:val="000000"/>
        </w:rPr>
      </w:pPr>
      <w:r>
        <w:rPr>
          <w:color w:val="000000"/>
        </w:rPr>
        <w:t>Производится в соответствии с 1.8.37.</w:t>
      </w:r>
    </w:p>
    <w:p w14:paraId="3C6C3D81" w14:textId="77777777" w:rsidR="00BB7A22" w:rsidRDefault="00BB7A22">
      <w:pPr>
        <w:ind w:firstLine="240"/>
        <w:jc w:val="both"/>
        <w:rPr>
          <w:color w:val="000000"/>
        </w:rPr>
      </w:pPr>
    </w:p>
    <w:p w14:paraId="1F8048CB" w14:textId="77777777" w:rsidR="00BB7A22" w:rsidRDefault="00BB7A22">
      <w:pPr>
        <w:ind w:firstLine="240"/>
        <w:jc w:val="both"/>
        <w:rPr>
          <w:color w:val="000000"/>
        </w:rPr>
      </w:pPr>
      <w:r>
        <w:rPr>
          <w:color w:val="000000"/>
        </w:rPr>
        <w:t>2. Испытание повышенным напряжением промышленной частоты:</w:t>
      </w:r>
    </w:p>
    <w:p w14:paraId="17755FCD" w14:textId="77777777" w:rsidR="00BB7A22" w:rsidRDefault="00BB7A22">
      <w:pPr>
        <w:ind w:firstLine="240"/>
        <w:jc w:val="both"/>
        <w:rPr>
          <w:color w:val="000000"/>
        </w:rPr>
      </w:pPr>
    </w:p>
    <w:p w14:paraId="0CE8FCF7" w14:textId="77777777" w:rsidR="00BB7A22" w:rsidRDefault="00BB7A22">
      <w:pPr>
        <w:ind w:firstLine="240"/>
        <w:jc w:val="both"/>
        <w:rPr>
          <w:color w:val="000000"/>
        </w:rPr>
      </w:pPr>
      <w:r>
        <w:rPr>
          <w:color w:val="000000"/>
        </w:rPr>
        <w:t>а) изоляции выключателя нагрузки. Производится в соответствии с табл.1.8.16.;</w:t>
      </w:r>
    </w:p>
    <w:p w14:paraId="613D39C3" w14:textId="77777777" w:rsidR="00BB7A22" w:rsidRDefault="00BB7A22">
      <w:pPr>
        <w:ind w:firstLine="240"/>
        <w:jc w:val="both"/>
        <w:rPr>
          <w:color w:val="000000"/>
        </w:rPr>
      </w:pPr>
    </w:p>
    <w:p w14:paraId="04DDEA3A" w14:textId="77777777" w:rsidR="00BB7A22" w:rsidRDefault="00BB7A22">
      <w:pPr>
        <w:ind w:firstLine="240"/>
        <w:jc w:val="both"/>
        <w:rPr>
          <w:color w:val="000000"/>
        </w:rPr>
      </w:pPr>
      <w:r>
        <w:rPr>
          <w:color w:val="000000"/>
        </w:rPr>
        <w:t xml:space="preserve">б) изоляции вторичных цепей и обмоток электромагнитов управления. Производится в соответствии с 1.8.37. 3. </w:t>
      </w:r>
    </w:p>
    <w:p w14:paraId="506F5443" w14:textId="77777777" w:rsidR="00BB7A22" w:rsidRDefault="00BB7A22">
      <w:pPr>
        <w:ind w:firstLine="240"/>
        <w:jc w:val="both"/>
        <w:rPr>
          <w:color w:val="000000"/>
        </w:rPr>
      </w:pPr>
    </w:p>
    <w:p w14:paraId="5A007A16" w14:textId="77777777" w:rsidR="00BB7A22" w:rsidRDefault="00BB7A22">
      <w:pPr>
        <w:ind w:firstLine="240"/>
        <w:jc w:val="both"/>
        <w:rPr>
          <w:color w:val="000000"/>
        </w:rPr>
      </w:pPr>
      <w:r>
        <w:rPr>
          <w:color w:val="000000"/>
        </w:rPr>
        <w:t>3. Измерение сопротивления постоянному току:</w:t>
      </w:r>
    </w:p>
    <w:p w14:paraId="5F587F79" w14:textId="77777777" w:rsidR="00BB7A22" w:rsidRDefault="00BB7A22">
      <w:pPr>
        <w:ind w:firstLine="240"/>
        <w:jc w:val="both"/>
        <w:rPr>
          <w:color w:val="000000"/>
        </w:rPr>
      </w:pPr>
    </w:p>
    <w:p w14:paraId="611F2ADC" w14:textId="77777777" w:rsidR="00BB7A22" w:rsidRDefault="00BB7A22">
      <w:pPr>
        <w:ind w:firstLine="240"/>
        <w:jc w:val="both"/>
        <w:rPr>
          <w:color w:val="000000"/>
        </w:rPr>
      </w:pPr>
      <w:r>
        <w:rPr>
          <w:color w:val="000000"/>
        </w:rPr>
        <w:t>а) контактов выключателя. Производится измерение сопротивления токоведущей системы полюса и каждой пары рабочих контактов. Значение сопротивления должно соответствовать данным завода-изготовителя;</w:t>
      </w:r>
    </w:p>
    <w:p w14:paraId="03BC14F7" w14:textId="77777777" w:rsidR="00BB7A22" w:rsidRDefault="00BB7A22">
      <w:pPr>
        <w:ind w:firstLine="240"/>
        <w:jc w:val="both"/>
        <w:rPr>
          <w:color w:val="000000"/>
        </w:rPr>
      </w:pPr>
    </w:p>
    <w:p w14:paraId="617CEF71" w14:textId="77777777" w:rsidR="00BB7A22" w:rsidRDefault="00BB7A22">
      <w:pPr>
        <w:ind w:firstLine="240"/>
        <w:jc w:val="both"/>
        <w:rPr>
          <w:color w:val="000000"/>
        </w:rPr>
      </w:pPr>
      <w:r>
        <w:rPr>
          <w:color w:val="000000"/>
        </w:rPr>
        <w:t>б) обмоток электромагнитов управления. Значение сопротивления должно соответствовать данным завода-изготовителя:</w:t>
      </w:r>
    </w:p>
    <w:p w14:paraId="10FAA63C" w14:textId="77777777" w:rsidR="00BB7A22" w:rsidRDefault="00BB7A22">
      <w:pPr>
        <w:ind w:firstLine="240"/>
        <w:jc w:val="both"/>
        <w:rPr>
          <w:color w:val="000000"/>
        </w:rPr>
      </w:pPr>
    </w:p>
    <w:p w14:paraId="7AC7F9A6" w14:textId="77777777" w:rsidR="00BB7A22" w:rsidRDefault="00BB7A22">
      <w:pPr>
        <w:ind w:firstLine="240"/>
        <w:jc w:val="both"/>
        <w:rPr>
          <w:color w:val="000000"/>
        </w:rPr>
      </w:pPr>
      <w:r>
        <w:rPr>
          <w:color w:val="000000"/>
        </w:rPr>
        <w:t>4. Проверка действия механизма свободного расцепления.</w:t>
      </w:r>
    </w:p>
    <w:p w14:paraId="64C15BCD" w14:textId="77777777" w:rsidR="00BB7A22" w:rsidRDefault="00BB7A22">
      <w:pPr>
        <w:ind w:firstLine="240"/>
        <w:jc w:val="both"/>
        <w:rPr>
          <w:color w:val="000000"/>
        </w:rPr>
      </w:pPr>
    </w:p>
    <w:p w14:paraId="68EBA31C" w14:textId="77777777" w:rsidR="00BB7A22" w:rsidRDefault="00BB7A22">
      <w:pPr>
        <w:ind w:firstLine="240"/>
        <w:jc w:val="both"/>
        <w:rPr>
          <w:color w:val="000000"/>
        </w:rPr>
      </w:pPr>
      <w:r>
        <w:rPr>
          <w:color w:val="000000"/>
        </w:rPr>
        <w:t>Механизм свободного расцепления проверяется в работе в соответствии с 1.8.19, п.9.</w:t>
      </w:r>
    </w:p>
    <w:p w14:paraId="32DD48A2" w14:textId="77777777" w:rsidR="00BB7A22" w:rsidRDefault="00BB7A22">
      <w:pPr>
        <w:ind w:firstLine="240"/>
        <w:jc w:val="both"/>
        <w:rPr>
          <w:color w:val="000000"/>
        </w:rPr>
      </w:pPr>
    </w:p>
    <w:p w14:paraId="6E38320F" w14:textId="77777777" w:rsidR="00BB7A22" w:rsidRDefault="00BB7A22">
      <w:pPr>
        <w:ind w:firstLine="240"/>
        <w:jc w:val="both"/>
        <w:rPr>
          <w:color w:val="000000"/>
        </w:rPr>
      </w:pPr>
      <w:r>
        <w:rPr>
          <w:color w:val="000000"/>
        </w:rPr>
        <w:t>5. Проверка срабатывания привода при пониженном напряжении.</w:t>
      </w:r>
    </w:p>
    <w:p w14:paraId="7CE56707" w14:textId="77777777" w:rsidR="00BB7A22" w:rsidRDefault="00BB7A22">
      <w:pPr>
        <w:ind w:firstLine="240"/>
        <w:jc w:val="both"/>
        <w:rPr>
          <w:color w:val="000000"/>
        </w:rPr>
      </w:pPr>
    </w:p>
    <w:p w14:paraId="07AE61DF" w14:textId="77777777" w:rsidR="00BB7A22" w:rsidRDefault="00BB7A22">
      <w:pPr>
        <w:ind w:firstLine="240"/>
        <w:jc w:val="both"/>
        <w:rPr>
          <w:color w:val="000000"/>
        </w:rPr>
      </w:pPr>
      <w:r>
        <w:rPr>
          <w:color w:val="000000"/>
        </w:rPr>
        <w:t>Производится в соответствии с 1.8.19, п.10.</w:t>
      </w:r>
    </w:p>
    <w:p w14:paraId="47ED51E5" w14:textId="77777777" w:rsidR="00BB7A22" w:rsidRDefault="00BB7A22">
      <w:pPr>
        <w:ind w:firstLine="240"/>
        <w:jc w:val="both"/>
        <w:rPr>
          <w:color w:val="000000"/>
        </w:rPr>
      </w:pPr>
    </w:p>
    <w:p w14:paraId="766BACA2" w14:textId="77777777" w:rsidR="00BB7A22" w:rsidRDefault="00BB7A22">
      <w:pPr>
        <w:ind w:firstLine="288"/>
        <w:jc w:val="both"/>
        <w:rPr>
          <w:color w:val="000000"/>
        </w:rPr>
      </w:pPr>
      <w:r>
        <w:rPr>
          <w:color w:val="000000"/>
        </w:rPr>
        <w:t>6. Испытание выключателя нагрузки многократным опробованием.</w:t>
      </w:r>
    </w:p>
    <w:p w14:paraId="1BCAB904" w14:textId="77777777" w:rsidR="00BB7A22" w:rsidRDefault="00BB7A22">
      <w:pPr>
        <w:ind w:firstLine="240"/>
        <w:jc w:val="both"/>
        <w:rPr>
          <w:color w:val="000000"/>
        </w:rPr>
      </w:pPr>
    </w:p>
    <w:p w14:paraId="4B289329" w14:textId="77777777" w:rsidR="00BB7A22" w:rsidRDefault="00BB7A22">
      <w:pPr>
        <w:ind w:firstLine="240"/>
        <w:jc w:val="both"/>
        <w:rPr>
          <w:color w:val="000000"/>
        </w:rPr>
      </w:pPr>
      <w:r>
        <w:rPr>
          <w:color w:val="000000"/>
        </w:rPr>
        <w:t>Производится в соответствии с 1.8.19 п.11.</w:t>
      </w:r>
    </w:p>
    <w:p w14:paraId="6EA27B63" w14:textId="77777777" w:rsidR="00BB7A22" w:rsidRDefault="00BB7A22">
      <w:pPr>
        <w:ind w:firstLine="240"/>
        <w:jc w:val="both"/>
        <w:rPr>
          <w:color w:val="000000"/>
        </w:rPr>
      </w:pPr>
    </w:p>
    <w:p w14:paraId="6A646997" w14:textId="77777777" w:rsidR="00BB7A22" w:rsidRDefault="00BB7A22">
      <w:pPr>
        <w:ind w:firstLine="240"/>
        <w:jc w:val="both"/>
        <w:rPr>
          <w:color w:val="000000"/>
        </w:rPr>
      </w:pPr>
    </w:p>
    <w:p w14:paraId="2933C3F6" w14:textId="77777777" w:rsidR="00BB7A22" w:rsidRDefault="00BB7A22">
      <w:pPr>
        <w:ind w:firstLine="240"/>
        <w:jc w:val="both"/>
        <w:rPr>
          <w:color w:val="000000"/>
        </w:rPr>
      </w:pPr>
    </w:p>
    <w:p w14:paraId="41F182BE" w14:textId="77777777" w:rsidR="00BB7A22" w:rsidRDefault="00BB7A22">
      <w:pPr>
        <w:pStyle w:val="Heading"/>
        <w:jc w:val="center"/>
        <w:rPr>
          <w:color w:val="000000"/>
        </w:rPr>
      </w:pPr>
      <w:r>
        <w:rPr>
          <w:color w:val="000000"/>
        </w:rPr>
        <w:t xml:space="preserve">1.8.24. Разъединители, отделители и короткозамыкатели </w:t>
      </w:r>
    </w:p>
    <w:p w14:paraId="69318CB6" w14:textId="77777777" w:rsidR="00BB7A22" w:rsidRDefault="00BB7A22">
      <w:pPr>
        <w:ind w:firstLine="240"/>
        <w:jc w:val="both"/>
        <w:rPr>
          <w:color w:val="000000"/>
        </w:rPr>
      </w:pPr>
    </w:p>
    <w:p w14:paraId="2CF00C38" w14:textId="77777777" w:rsidR="00BB7A22" w:rsidRDefault="00BB7A22">
      <w:pPr>
        <w:ind w:firstLine="240"/>
        <w:jc w:val="both"/>
        <w:rPr>
          <w:color w:val="000000"/>
        </w:rPr>
      </w:pPr>
      <w:r>
        <w:rPr>
          <w:color w:val="000000"/>
        </w:rPr>
        <w:t>1. Измерение сопротивления изоляции:</w:t>
      </w:r>
    </w:p>
    <w:p w14:paraId="10117B9E" w14:textId="77777777" w:rsidR="00BB7A22" w:rsidRDefault="00BB7A22">
      <w:pPr>
        <w:ind w:firstLine="240"/>
        <w:jc w:val="both"/>
        <w:rPr>
          <w:color w:val="000000"/>
        </w:rPr>
      </w:pPr>
    </w:p>
    <w:p w14:paraId="09C00384" w14:textId="77777777" w:rsidR="00BB7A22" w:rsidRDefault="00BB7A22">
      <w:pPr>
        <w:ind w:firstLine="240"/>
        <w:jc w:val="both"/>
        <w:rPr>
          <w:color w:val="000000"/>
        </w:rPr>
      </w:pPr>
      <w:r>
        <w:rPr>
          <w:color w:val="000000"/>
        </w:rPr>
        <w:t>а) поводков и тяг, выполненных из органических материалов. Производится мегаомметром на напряжение 2,5 кВ. Сопротивление изоляции должно быть не ниже значений, приведенных в 1.8.19, п.1а;</w:t>
      </w:r>
    </w:p>
    <w:p w14:paraId="26538B63" w14:textId="77777777" w:rsidR="00BB7A22" w:rsidRDefault="00BB7A22">
      <w:pPr>
        <w:ind w:firstLine="240"/>
        <w:jc w:val="both"/>
        <w:rPr>
          <w:color w:val="000000"/>
        </w:rPr>
      </w:pPr>
    </w:p>
    <w:p w14:paraId="6E1723C9" w14:textId="77777777" w:rsidR="00BB7A22" w:rsidRDefault="00BB7A22">
      <w:pPr>
        <w:ind w:firstLine="240"/>
        <w:jc w:val="both"/>
        <w:rPr>
          <w:color w:val="000000"/>
        </w:rPr>
      </w:pPr>
      <w:r>
        <w:rPr>
          <w:color w:val="000000"/>
        </w:rPr>
        <w:t>б) многоэлементных изоляторов. Производится в соответствии с 1.8.35;</w:t>
      </w:r>
    </w:p>
    <w:p w14:paraId="08C4D986" w14:textId="77777777" w:rsidR="00BB7A22" w:rsidRDefault="00BB7A22">
      <w:pPr>
        <w:ind w:firstLine="240"/>
        <w:jc w:val="both"/>
        <w:rPr>
          <w:color w:val="000000"/>
        </w:rPr>
      </w:pPr>
    </w:p>
    <w:p w14:paraId="02D994C4" w14:textId="77777777" w:rsidR="00BB7A22" w:rsidRDefault="00BB7A22">
      <w:pPr>
        <w:ind w:firstLine="240"/>
        <w:jc w:val="both"/>
        <w:rPr>
          <w:color w:val="000000"/>
        </w:rPr>
      </w:pPr>
      <w:r>
        <w:rPr>
          <w:color w:val="000000"/>
        </w:rPr>
        <w:t>в) вторичных цепей и обмоток электромагнитов управления. Производится в соответствии с 1.8.37.</w:t>
      </w:r>
    </w:p>
    <w:p w14:paraId="702CE7AF" w14:textId="77777777" w:rsidR="00BB7A22" w:rsidRDefault="00BB7A22">
      <w:pPr>
        <w:ind w:firstLine="240"/>
        <w:jc w:val="both"/>
        <w:rPr>
          <w:color w:val="000000"/>
        </w:rPr>
      </w:pPr>
    </w:p>
    <w:p w14:paraId="05C12588" w14:textId="77777777" w:rsidR="00BB7A22" w:rsidRDefault="00BB7A22">
      <w:pPr>
        <w:ind w:firstLine="240"/>
        <w:jc w:val="both"/>
        <w:rPr>
          <w:color w:val="000000"/>
        </w:rPr>
      </w:pPr>
      <w:r>
        <w:rPr>
          <w:color w:val="000000"/>
        </w:rPr>
        <w:t>2. Испытание повышенным напряжением промышленной частоты:</w:t>
      </w:r>
    </w:p>
    <w:p w14:paraId="5DC98DAC" w14:textId="77777777" w:rsidR="00BB7A22" w:rsidRDefault="00BB7A22">
      <w:pPr>
        <w:ind w:firstLine="240"/>
        <w:jc w:val="both"/>
        <w:rPr>
          <w:color w:val="000000"/>
        </w:rPr>
      </w:pPr>
    </w:p>
    <w:p w14:paraId="184CF354" w14:textId="77777777" w:rsidR="00BB7A22" w:rsidRDefault="00BB7A22">
      <w:pPr>
        <w:ind w:firstLine="240"/>
        <w:jc w:val="both"/>
        <w:rPr>
          <w:color w:val="000000"/>
        </w:rPr>
      </w:pPr>
      <w:r>
        <w:rPr>
          <w:color w:val="000000"/>
        </w:rPr>
        <w:t>а) изоляции разъединителей, отделителей и короткозамыкателей. Производится в соответствии с табл.1.8.16;</w:t>
      </w:r>
    </w:p>
    <w:p w14:paraId="5B1F89F2" w14:textId="77777777" w:rsidR="00BB7A22" w:rsidRDefault="00BB7A22">
      <w:pPr>
        <w:ind w:firstLine="240"/>
        <w:jc w:val="both"/>
        <w:rPr>
          <w:color w:val="000000"/>
        </w:rPr>
      </w:pPr>
    </w:p>
    <w:p w14:paraId="63FBFE1A" w14:textId="77777777" w:rsidR="00BB7A22" w:rsidRDefault="00BB7A22">
      <w:pPr>
        <w:ind w:firstLine="240"/>
        <w:jc w:val="both"/>
        <w:rPr>
          <w:color w:val="000000"/>
        </w:rPr>
      </w:pPr>
      <w:r>
        <w:rPr>
          <w:color w:val="000000"/>
        </w:rPr>
        <w:t xml:space="preserve">б) изоляции вторичных цепей и обмоток электромагнитов управления. Производится в соответствии с 1.8.37. </w:t>
      </w:r>
    </w:p>
    <w:p w14:paraId="55500895" w14:textId="77777777" w:rsidR="00BB7A22" w:rsidRDefault="00BB7A22">
      <w:pPr>
        <w:ind w:firstLine="240"/>
        <w:jc w:val="both"/>
        <w:rPr>
          <w:color w:val="000000"/>
        </w:rPr>
      </w:pPr>
    </w:p>
    <w:p w14:paraId="7A660D7F" w14:textId="77777777" w:rsidR="00BB7A22" w:rsidRDefault="00BB7A22">
      <w:pPr>
        <w:ind w:firstLine="240"/>
        <w:jc w:val="both"/>
        <w:rPr>
          <w:color w:val="000000"/>
        </w:rPr>
      </w:pPr>
      <w:r>
        <w:rPr>
          <w:color w:val="000000"/>
        </w:rPr>
        <w:t>3. Измерение сопротивления постоянному току:</w:t>
      </w:r>
    </w:p>
    <w:p w14:paraId="3820CB61" w14:textId="77777777" w:rsidR="00BB7A22" w:rsidRDefault="00BB7A22">
      <w:pPr>
        <w:ind w:firstLine="240"/>
        <w:jc w:val="both"/>
        <w:rPr>
          <w:color w:val="000000"/>
        </w:rPr>
      </w:pPr>
    </w:p>
    <w:p w14:paraId="5D272705" w14:textId="77777777" w:rsidR="00BB7A22" w:rsidRDefault="00BB7A22">
      <w:pPr>
        <w:ind w:firstLine="240"/>
        <w:jc w:val="both"/>
        <w:rPr>
          <w:color w:val="000000"/>
        </w:rPr>
      </w:pPr>
      <w:r>
        <w:rPr>
          <w:color w:val="000000"/>
        </w:rPr>
        <w:t>а) измерение должно выполняться между точками "контактный вывод - контактный вывод". Результаты измерений сопротивлений должны соответствовать заводским нормам, а при их отсутствии - данным табл.1.8.21;</w:t>
      </w:r>
    </w:p>
    <w:p w14:paraId="4210E267" w14:textId="77777777" w:rsidR="00BB7A22" w:rsidRDefault="00BB7A22">
      <w:pPr>
        <w:ind w:firstLine="240"/>
        <w:jc w:val="both"/>
        <w:rPr>
          <w:color w:val="000000"/>
        </w:rPr>
      </w:pPr>
    </w:p>
    <w:p w14:paraId="1CCA5F5D" w14:textId="77777777" w:rsidR="00BB7A22" w:rsidRDefault="00BB7A22">
      <w:pPr>
        <w:ind w:firstLine="240"/>
        <w:jc w:val="both"/>
        <w:rPr>
          <w:color w:val="000000"/>
        </w:rPr>
      </w:pPr>
      <w:r>
        <w:rPr>
          <w:color w:val="000000"/>
        </w:rPr>
        <w:t>б) обмоток электромагнитов управления. Значения сопротивления обмоток должны соответствовать данным заводов-изготовителей.</w:t>
      </w:r>
    </w:p>
    <w:p w14:paraId="1AB93360" w14:textId="77777777" w:rsidR="00BB7A22" w:rsidRDefault="00BB7A22">
      <w:pPr>
        <w:ind w:firstLine="240"/>
        <w:jc w:val="both"/>
        <w:rPr>
          <w:color w:val="000000"/>
        </w:rPr>
      </w:pPr>
    </w:p>
    <w:p w14:paraId="4DF4B361" w14:textId="77777777" w:rsidR="00BB7A22" w:rsidRDefault="00BB7A22">
      <w:pPr>
        <w:ind w:firstLine="240"/>
        <w:jc w:val="both"/>
        <w:rPr>
          <w:color w:val="000000"/>
        </w:rPr>
      </w:pPr>
    </w:p>
    <w:p w14:paraId="3F927158" w14:textId="77777777" w:rsidR="00BB7A22" w:rsidRDefault="00BB7A22">
      <w:pPr>
        <w:ind w:firstLine="240"/>
        <w:jc w:val="right"/>
        <w:rPr>
          <w:color w:val="000000"/>
        </w:rPr>
      </w:pPr>
      <w:r>
        <w:rPr>
          <w:color w:val="000000"/>
        </w:rPr>
        <w:t xml:space="preserve"> Таблица 1.8.21 </w:t>
      </w:r>
    </w:p>
    <w:p w14:paraId="70132664" w14:textId="77777777" w:rsidR="00BB7A22" w:rsidRDefault="00BB7A22">
      <w:pPr>
        <w:pStyle w:val="Heading"/>
        <w:jc w:val="center"/>
        <w:rPr>
          <w:color w:val="000000"/>
        </w:rPr>
      </w:pPr>
      <w:r>
        <w:rPr>
          <w:color w:val="000000"/>
        </w:rPr>
        <w:t xml:space="preserve">     </w:t>
      </w:r>
    </w:p>
    <w:p w14:paraId="29B4B9F9" w14:textId="77777777" w:rsidR="00BB7A22" w:rsidRDefault="00BB7A22">
      <w:pPr>
        <w:pStyle w:val="Heading"/>
        <w:jc w:val="center"/>
        <w:rPr>
          <w:color w:val="000000"/>
        </w:rPr>
      </w:pPr>
      <w:r>
        <w:rPr>
          <w:color w:val="000000"/>
        </w:rPr>
        <w:t xml:space="preserve">Наибольшее допустимое сопротивление постоянному току контактной системы </w:t>
      </w:r>
    </w:p>
    <w:p w14:paraId="154F51D0" w14:textId="77777777" w:rsidR="00BB7A22" w:rsidRDefault="00BB7A22">
      <w:pPr>
        <w:pStyle w:val="Heading"/>
        <w:jc w:val="center"/>
        <w:rPr>
          <w:color w:val="000000"/>
        </w:rPr>
      </w:pPr>
      <w:r>
        <w:rPr>
          <w:color w:val="000000"/>
        </w:rPr>
        <w:t>разъединителей и отделителей</w:t>
      </w:r>
    </w:p>
    <w:p w14:paraId="1F024F90"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584"/>
        <w:gridCol w:w="2160"/>
        <w:gridCol w:w="1704"/>
        <w:gridCol w:w="1812"/>
      </w:tblGrid>
      <w:tr w:rsidR="00000000" w14:paraId="57ED9EA4"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36B3073A" w14:textId="77777777" w:rsidR="00BB7A22" w:rsidRDefault="00BB7A22">
            <w:pPr>
              <w:jc w:val="center"/>
              <w:rPr>
                <w:color w:val="000000"/>
              </w:rPr>
            </w:pPr>
            <w:r>
              <w:rPr>
                <w:color w:val="000000"/>
              </w:rPr>
              <w:t>Тип разъединителя (отделителя)</w:t>
            </w:r>
          </w:p>
          <w:p w14:paraId="0D291397" w14:textId="77777777" w:rsidR="00BB7A22" w:rsidRDefault="00BB7A22">
            <w:pPr>
              <w:jc w:val="center"/>
              <w:rPr>
                <w:color w:val="000000"/>
              </w:rPr>
            </w:pPr>
          </w:p>
        </w:tc>
        <w:tc>
          <w:tcPr>
            <w:tcW w:w="2160" w:type="dxa"/>
            <w:tcBorders>
              <w:top w:val="single" w:sz="2" w:space="0" w:color="auto"/>
              <w:left w:val="single" w:sz="2" w:space="0" w:color="auto"/>
              <w:bottom w:val="single" w:sz="2" w:space="0" w:color="auto"/>
              <w:right w:val="single" w:sz="2" w:space="0" w:color="auto"/>
            </w:tcBorders>
          </w:tcPr>
          <w:p w14:paraId="7BE14152" w14:textId="77777777" w:rsidR="00BB7A22" w:rsidRDefault="00BB7A22">
            <w:pPr>
              <w:jc w:val="center"/>
              <w:rPr>
                <w:color w:val="000000"/>
              </w:rPr>
            </w:pPr>
            <w:r>
              <w:rPr>
                <w:color w:val="000000"/>
              </w:rPr>
              <w:t>Номинальное напряжение, кВ</w:t>
            </w:r>
          </w:p>
          <w:p w14:paraId="0B93F335"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45E5FB04" w14:textId="77777777" w:rsidR="00BB7A22" w:rsidRDefault="00BB7A22">
            <w:pPr>
              <w:jc w:val="center"/>
              <w:rPr>
                <w:color w:val="000000"/>
              </w:rPr>
            </w:pPr>
            <w:r>
              <w:rPr>
                <w:color w:val="000000"/>
              </w:rPr>
              <w:t>Номинальный ток, А</w:t>
            </w:r>
          </w:p>
          <w:p w14:paraId="22DB9C3A"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5E051364" w14:textId="77777777" w:rsidR="00BB7A22" w:rsidRDefault="00BB7A22">
            <w:pPr>
              <w:jc w:val="center"/>
              <w:rPr>
                <w:color w:val="000000"/>
              </w:rPr>
            </w:pPr>
            <w:r>
              <w:rPr>
                <w:color w:val="000000"/>
              </w:rPr>
              <w:t>Сопротивление, мкОм</w:t>
            </w:r>
          </w:p>
          <w:p w14:paraId="03C5D79F" w14:textId="77777777" w:rsidR="00BB7A22" w:rsidRDefault="00BB7A22">
            <w:pPr>
              <w:jc w:val="center"/>
              <w:rPr>
                <w:color w:val="000000"/>
              </w:rPr>
            </w:pPr>
          </w:p>
        </w:tc>
      </w:tr>
      <w:tr w:rsidR="00000000" w14:paraId="25E9D789"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51EBD60A" w14:textId="77777777" w:rsidR="00BB7A22" w:rsidRDefault="00BB7A22">
            <w:pPr>
              <w:jc w:val="center"/>
              <w:rPr>
                <w:color w:val="000000"/>
              </w:rPr>
            </w:pPr>
            <w:r>
              <w:rPr>
                <w:color w:val="000000"/>
              </w:rPr>
              <w:t>РОНЗ</w:t>
            </w:r>
          </w:p>
          <w:p w14:paraId="5F7F1D04" w14:textId="77777777" w:rsidR="00BB7A22" w:rsidRDefault="00BB7A22">
            <w:pPr>
              <w:jc w:val="center"/>
              <w:rPr>
                <w:color w:val="000000"/>
              </w:rPr>
            </w:pPr>
          </w:p>
        </w:tc>
        <w:tc>
          <w:tcPr>
            <w:tcW w:w="2160" w:type="dxa"/>
            <w:tcBorders>
              <w:top w:val="single" w:sz="2" w:space="0" w:color="auto"/>
              <w:left w:val="single" w:sz="2" w:space="0" w:color="auto"/>
              <w:bottom w:val="single" w:sz="2" w:space="0" w:color="auto"/>
              <w:right w:val="single" w:sz="2" w:space="0" w:color="auto"/>
            </w:tcBorders>
          </w:tcPr>
          <w:p w14:paraId="2A89050F" w14:textId="77777777" w:rsidR="00BB7A22" w:rsidRDefault="00BB7A22">
            <w:pPr>
              <w:jc w:val="center"/>
              <w:rPr>
                <w:color w:val="000000"/>
              </w:rPr>
            </w:pPr>
            <w:r>
              <w:rPr>
                <w:color w:val="000000"/>
              </w:rPr>
              <w:t>500</w:t>
            </w:r>
          </w:p>
          <w:p w14:paraId="6593EBC9"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76C967F7" w14:textId="77777777" w:rsidR="00BB7A22" w:rsidRDefault="00BB7A22">
            <w:pPr>
              <w:jc w:val="center"/>
              <w:rPr>
                <w:color w:val="000000"/>
              </w:rPr>
            </w:pPr>
            <w:r>
              <w:rPr>
                <w:color w:val="000000"/>
              </w:rPr>
              <w:t>2000</w:t>
            </w:r>
          </w:p>
          <w:p w14:paraId="27A668CA"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60EE32D" w14:textId="77777777" w:rsidR="00BB7A22" w:rsidRDefault="00BB7A22">
            <w:pPr>
              <w:jc w:val="center"/>
              <w:rPr>
                <w:color w:val="000000"/>
              </w:rPr>
            </w:pPr>
            <w:r>
              <w:rPr>
                <w:color w:val="000000"/>
              </w:rPr>
              <w:t>200</w:t>
            </w:r>
          </w:p>
          <w:p w14:paraId="742E0E5C" w14:textId="77777777" w:rsidR="00BB7A22" w:rsidRDefault="00BB7A22">
            <w:pPr>
              <w:jc w:val="center"/>
              <w:rPr>
                <w:color w:val="000000"/>
              </w:rPr>
            </w:pPr>
          </w:p>
        </w:tc>
      </w:tr>
      <w:tr w:rsidR="00000000" w14:paraId="799D081F"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16FE5CD7" w14:textId="77777777" w:rsidR="00BB7A22" w:rsidRDefault="00BB7A22">
            <w:pPr>
              <w:jc w:val="center"/>
              <w:rPr>
                <w:color w:val="000000"/>
              </w:rPr>
            </w:pPr>
            <w:r>
              <w:rPr>
                <w:color w:val="000000"/>
              </w:rPr>
              <w:t>РЛН</w:t>
            </w:r>
          </w:p>
          <w:p w14:paraId="373C752E" w14:textId="77777777" w:rsidR="00BB7A22" w:rsidRDefault="00BB7A22">
            <w:pPr>
              <w:jc w:val="center"/>
              <w:rPr>
                <w:color w:val="000000"/>
              </w:rPr>
            </w:pPr>
          </w:p>
        </w:tc>
        <w:tc>
          <w:tcPr>
            <w:tcW w:w="2160" w:type="dxa"/>
            <w:tcBorders>
              <w:top w:val="single" w:sz="2" w:space="0" w:color="auto"/>
              <w:left w:val="single" w:sz="2" w:space="0" w:color="auto"/>
              <w:bottom w:val="single" w:sz="2" w:space="0" w:color="auto"/>
              <w:right w:val="single" w:sz="2" w:space="0" w:color="auto"/>
            </w:tcBorders>
          </w:tcPr>
          <w:p w14:paraId="25682DB8" w14:textId="77777777" w:rsidR="00BB7A22" w:rsidRDefault="00BB7A22">
            <w:pPr>
              <w:jc w:val="center"/>
              <w:rPr>
                <w:color w:val="000000"/>
              </w:rPr>
            </w:pPr>
            <w:r>
              <w:rPr>
                <w:color w:val="000000"/>
              </w:rPr>
              <w:t>35-200</w:t>
            </w:r>
          </w:p>
          <w:p w14:paraId="28AEB4AD"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5156199A" w14:textId="77777777" w:rsidR="00BB7A22" w:rsidRDefault="00BB7A22">
            <w:pPr>
              <w:jc w:val="center"/>
              <w:rPr>
                <w:color w:val="000000"/>
              </w:rPr>
            </w:pPr>
            <w:r>
              <w:rPr>
                <w:color w:val="000000"/>
              </w:rPr>
              <w:t>600</w:t>
            </w:r>
          </w:p>
          <w:p w14:paraId="6F211118"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6299B1FD" w14:textId="77777777" w:rsidR="00BB7A22" w:rsidRDefault="00BB7A22">
            <w:pPr>
              <w:jc w:val="center"/>
              <w:rPr>
                <w:color w:val="000000"/>
              </w:rPr>
            </w:pPr>
            <w:r>
              <w:rPr>
                <w:color w:val="000000"/>
              </w:rPr>
              <w:t>220</w:t>
            </w:r>
          </w:p>
          <w:p w14:paraId="3D4E22E2" w14:textId="77777777" w:rsidR="00BB7A22" w:rsidRDefault="00BB7A22">
            <w:pPr>
              <w:jc w:val="center"/>
              <w:rPr>
                <w:color w:val="000000"/>
              </w:rPr>
            </w:pPr>
          </w:p>
        </w:tc>
      </w:tr>
      <w:tr w:rsidR="00000000" w14:paraId="3E931FF5" w14:textId="77777777">
        <w:tblPrEx>
          <w:tblCellMar>
            <w:top w:w="0" w:type="dxa"/>
            <w:bottom w:w="0" w:type="dxa"/>
          </w:tblCellMar>
        </w:tblPrEx>
        <w:tc>
          <w:tcPr>
            <w:tcW w:w="1584" w:type="dxa"/>
            <w:tcBorders>
              <w:top w:val="single" w:sz="2" w:space="0" w:color="auto"/>
              <w:left w:val="single" w:sz="2" w:space="0" w:color="auto"/>
              <w:bottom w:val="nil"/>
              <w:right w:val="single" w:sz="2" w:space="0" w:color="auto"/>
            </w:tcBorders>
          </w:tcPr>
          <w:p w14:paraId="184D8D2B" w14:textId="77777777" w:rsidR="00BB7A22" w:rsidRDefault="00BB7A22">
            <w:pPr>
              <w:jc w:val="center"/>
              <w:rPr>
                <w:color w:val="000000"/>
              </w:rPr>
            </w:pPr>
          </w:p>
          <w:p w14:paraId="722D607E" w14:textId="77777777" w:rsidR="00BB7A22" w:rsidRDefault="00BB7A22">
            <w:pPr>
              <w:jc w:val="center"/>
              <w:rPr>
                <w:color w:val="000000"/>
              </w:rPr>
            </w:pPr>
          </w:p>
        </w:tc>
        <w:tc>
          <w:tcPr>
            <w:tcW w:w="2160" w:type="dxa"/>
            <w:tcBorders>
              <w:top w:val="single" w:sz="2" w:space="0" w:color="auto"/>
              <w:left w:val="single" w:sz="2" w:space="0" w:color="auto"/>
              <w:bottom w:val="nil"/>
              <w:right w:val="single" w:sz="2" w:space="0" w:color="auto"/>
            </w:tcBorders>
          </w:tcPr>
          <w:p w14:paraId="51DBB29D" w14:textId="77777777" w:rsidR="00BB7A22" w:rsidRDefault="00BB7A22">
            <w:pPr>
              <w:jc w:val="center"/>
              <w:rPr>
                <w:color w:val="000000"/>
              </w:rPr>
            </w:pPr>
          </w:p>
          <w:p w14:paraId="74602027"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26BE6052" w14:textId="77777777" w:rsidR="00BB7A22" w:rsidRDefault="00BB7A22">
            <w:pPr>
              <w:jc w:val="center"/>
              <w:rPr>
                <w:color w:val="000000"/>
              </w:rPr>
            </w:pPr>
            <w:r>
              <w:rPr>
                <w:color w:val="000000"/>
              </w:rPr>
              <w:t>600</w:t>
            </w:r>
          </w:p>
          <w:p w14:paraId="7081EFD8"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43DB2B4D" w14:textId="77777777" w:rsidR="00BB7A22" w:rsidRDefault="00BB7A22">
            <w:pPr>
              <w:jc w:val="center"/>
              <w:rPr>
                <w:color w:val="000000"/>
              </w:rPr>
            </w:pPr>
            <w:r>
              <w:rPr>
                <w:color w:val="000000"/>
              </w:rPr>
              <w:t>175</w:t>
            </w:r>
          </w:p>
          <w:p w14:paraId="4A19104C" w14:textId="77777777" w:rsidR="00BB7A22" w:rsidRDefault="00BB7A22">
            <w:pPr>
              <w:jc w:val="center"/>
              <w:rPr>
                <w:color w:val="000000"/>
              </w:rPr>
            </w:pPr>
          </w:p>
        </w:tc>
      </w:tr>
      <w:tr w:rsidR="00000000" w14:paraId="5BBE3159" w14:textId="77777777">
        <w:tblPrEx>
          <w:tblCellMar>
            <w:top w:w="0" w:type="dxa"/>
            <w:bottom w:w="0" w:type="dxa"/>
          </w:tblCellMar>
        </w:tblPrEx>
        <w:tc>
          <w:tcPr>
            <w:tcW w:w="1584" w:type="dxa"/>
            <w:tcBorders>
              <w:top w:val="nil"/>
              <w:left w:val="single" w:sz="2" w:space="0" w:color="auto"/>
              <w:bottom w:val="nil"/>
              <w:right w:val="single" w:sz="2" w:space="0" w:color="auto"/>
            </w:tcBorders>
          </w:tcPr>
          <w:p w14:paraId="2D3DC682" w14:textId="77777777" w:rsidR="00BB7A22" w:rsidRDefault="00BB7A22">
            <w:pPr>
              <w:jc w:val="center"/>
              <w:rPr>
                <w:color w:val="000000"/>
              </w:rPr>
            </w:pPr>
            <w:r>
              <w:rPr>
                <w:color w:val="000000"/>
              </w:rPr>
              <w:t>Остальные типы</w:t>
            </w:r>
          </w:p>
          <w:p w14:paraId="35F52E29" w14:textId="77777777" w:rsidR="00BB7A22" w:rsidRDefault="00BB7A22">
            <w:pPr>
              <w:jc w:val="center"/>
              <w:rPr>
                <w:color w:val="000000"/>
              </w:rPr>
            </w:pPr>
          </w:p>
        </w:tc>
        <w:tc>
          <w:tcPr>
            <w:tcW w:w="2160" w:type="dxa"/>
            <w:tcBorders>
              <w:top w:val="nil"/>
              <w:left w:val="single" w:sz="2" w:space="0" w:color="auto"/>
              <w:bottom w:val="nil"/>
              <w:right w:val="single" w:sz="2" w:space="0" w:color="auto"/>
            </w:tcBorders>
          </w:tcPr>
          <w:p w14:paraId="19F8B8EF" w14:textId="77777777" w:rsidR="00BB7A22" w:rsidRDefault="00BB7A22">
            <w:pPr>
              <w:jc w:val="center"/>
              <w:rPr>
                <w:color w:val="000000"/>
              </w:rPr>
            </w:pPr>
            <w:r>
              <w:rPr>
                <w:color w:val="000000"/>
              </w:rPr>
              <w:t>Все классы напряжения</w:t>
            </w:r>
          </w:p>
          <w:p w14:paraId="75DB5AB9"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7B346A5B" w14:textId="77777777" w:rsidR="00BB7A22" w:rsidRDefault="00BB7A22">
            <w:pPr>
              <w:jc w:val="center"/>
              <w:rPr>
                <w:color w:val="000000"/>
              </w:rPr>
            </w:pPr>
            <w:r>
              <w:rPr>
                <w:color w:val="000000"/>
              </w:rPr>
              <w:t>1000</w:t>
            </w:r>
          </w:p>
          <w:p w14:paraId="24E12EB4"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6DC97CCA" w14:textId="77777777" w:rsidR="00BB7A22" w:rsidRDefault="00BB7A22">
            <w:pPr>
              <w:jc w:val="center"/>
              <w:rPr>
                <w:color w:val="000000"/>
              </w:rPr>
            </w:pPr>
            <w:r>
              <w:rPr>
                <w:color w:val="000000"/>
              </w:rPr>
              <w:t>120</w:t>
            </w:r>
          </w:p>
          <w:p w14:paraId="65C54392" w14:textId="77777777" w:rsidR="00BB7A22" w:rsidRDefault="00BB7A22">
            <w:pPr>
              <w:jc w:val="center"/>
              <w:rPr>
                <w:color w:val="000000"/>
              </w:rPr>
            </w:pPr>
          </w:p>
        </w:tc>
      </w:tr>
      <w:tr w:rsidR="00000000" w14:paraId="5DD7891A" w14:textId="77777777">
        <w:tblPrEx>
          <w:tblCellMar>
            <w:top w:w="0" w:type="dxa"/>
            <w:bottom w:w="0" w:type="dxa"/>
          </w:tblCellMar>
        </w:tblPrEx>
        <w:tc>
          <w:tcPr>
            <w:tcW w:w="1584" w:type="dxa"/>
            <w:tcBorders>
              <w:top w:val="nil"/>
              <w:left w:val="single" w:sz="2" w:space="0" w:color="auto"/>
              <w:bottom w:val="single" w:sz="2" w:space="0" w:color="auto"/>
              <w:right w:val="single" w:sz="2" w:space="0" w:color="auto"/>
            </w:tcBorders>
          </w:tcPr>
          <w:p w14:paraId="2A780018" w14:textId="77777777" w:rsidR="00BB7A22" w:rsidRDefault="00BB7A22">
            <w:pPr>
              <w:jc w:val="center"/>
              <w:rPr>
                <w:color w:val="000000"/>
              </w:rPr>
            </w:pPr>
          </w:p>
          <w:p w14:paraId="58A86D9C" w14:textId="77777777" w:rsidR="00BB7A22" w:rsidRDefault="00BB7A22">
            <w:pPr>
              <w:jc w:val="center"/>
              <w:rPr>
                <w:color w:val="000000"/>
              </w:rPr>
            </w:pPr>
          </w:p>
        </w:tc>
        <w:tc>
          <w:tcPr>
            <w:tcW w:w="2160" w:type="dxa"/>
            <w:tcBorders>
              <w:top w:val="nil"/>
              <w:left w:val="single" w:sz="2" w:space="0" w:color="auto"/>
              <w:bottom w:val="single" w:sz="2" w:space="0" w:color="auto"/>
              <w:right w:val="single" w:sz="2" w:space="0" w:color="auto"/>
            </w:tcBorders>
          </w:tcPr>
          <w:p w14:paraId="5081F228" w14:textId="77777777" w:rsidR="00BB7A22" w:rsidRDefault="00BB7A22">
            <w:pPr>
              <w:jc w:val="center"/>
              <w:rPr>
                <w:color w:val="000000"/>
              </w:rPr>
            </w:pPr>
          </w:p>
          <w:p w14:paraId="2433C55F" w14:textId="77777777" w:rsidR="00BB7A22" w:rsidRDefault="00BB7A22">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71278302" w14:textId="77777777" w:rsidR="00BB7A22" w:rsidRDefault="00BB7A22">
            <w:pPr>
              <w:jc w:val="center"/>
              <w:rPr>
                <w:color w:val="000000"/>
              </w:rPr>
            </w:pPr>
            <w:r>
              <w:rPr>
                <w:color w:val="000000"/>
              </w:rPr>
              <w:t>1500-2000</w:t>
            </w:r>
          </w:p>
          <w:p w14:paraId="13D9D818"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2743C7A5" w14:textId="77777777" w:rsidR="00BB7A22" w:rsidRDefault="00BB7A22">
            <w:pPr>
              <w:jc w:val="center"/>
              <w:rPr>
                <w:color w:val="000000"/>
              </w:rPr>
            </w:pPr>
            <w:r>
              <w:rPr>
                <w:color w:val="000000"/>
              </w:rPr>
              <w:t>50</w:t>
            </w:r>
          </w:p>
          <w:p w14:paraId="6E4EBDE2" w14:textId="77777777" w:rsidR="00BB7A22" w:rsidRDefault="00BB7A22">
            <w:pPr>
              <w:jc w:val="center"/>
              <w:rPr>
                <w:color w:val="000000"/>
              </w:rPr>
            </w:pPr>
          </w:p>
        </w:tc>
      </w:tr>
    </w:tbl>
    <w:p w14:paraId="30B389FB" w14:textId="77777777" w:rsidR="00BB7A22" w:rsidRDefault="00BB7A22">
      <w:pPr>
        <w:ind w:firstLine="240"/>
        <w:jc w:val="both"/>
        <w:rPr>
          <w:color w:val="000000"/>
        </w:rPr>
      </w:pPr>
    </w:p>
    <w:p w14:paraId="72C12C5C" w14:textId="77777777" w:rsidR="00BB7A22" w:rsidRDefault="00BB7A22">
      <w:pPr>
        <w:ind w:firstLine="240"/>
        <w:jc w:val="both"/>
        <w:rPr>
          <w:color w:val="000000"/>
        </w:rPr>
      </w:pPr>
    </w:p>
    <w:p w14:paraId="77CFBEE1" w14:textId="77777777" w:rsidR="00BB7A22" w:rsidRDefault="00BB7A22">
      <w:pPr>
        <w:ind w:firstLine="240"/>
        <w:jc w:val="both"/>
        <w:rPr>
          <w:color w:val="000000"/>
        </w:rPr>
      </w:pPr>
      <w:r>
        <w:rPr>
          <w:color w:val="000000"/>
        </w:rPr>
        <w:t>4. Измерение вытягивающихся усилий подвижных контактов из неподвижных.</w:t>
      </w:r>
    </w:p>
    <w:p w14:paraId="77DAA882" w14:textId="77777777" w:rsidR="00BB7A22" w:rsidRDefault="00BB7A22">
      <w:pPr>
        <w:ind w:firstLine="240"/>
        <w:jc w:val="both"/>
        <w:rPr>
          <w:color w:val="000000"/>
        </w:rPr>
      </w:pPr>
    </w:p>
    <w:p w14:paraId="1A7F7D4A" w14:textId="77777777" w:rsidR="00BB7A22" w:rsidRDefault="00BB7A22">
      <w:pPr>
        <w:ind w:firstLine="240"/>
        <w:jc w:val="both"/>
        <w:rPr>
          <w:color w:val="000000"/>
        </w:rPr>
      </w:pPr>
      <w:r>
        <w:rPr>
          <w:color w:val="000000"/>
        </w:rPr>
        <w:t>Производится у разъединителей и отделителей 35 кВ. Измерение значения вытягивающих усилий при обезжиренном состоянии контактных поверхностей должны соответствовать данным завода-изготовителя.</w:t>
      </w:r>
    </w:p>
    <w:p w14:paraId="27F62F50" w14:textId="77777777" w:rsidR="00BB7A22" w:rsidRDefault="00BB7A22">
      <w:pPr>
        <w:ind w:firstLine="240"/>
        <w:jc w:val="both"/>
        <w:rPr>
          <w:color w:val="000000"/>
        </w:rPr>
      </w:pPr>
    </w:p>
    <w:p w14:paraId="2A81E914" w14:textId="77777777" w:rsidR="00BB7A22" w:rsidRDefault="00BB7A22">
      <w:pPr>
        <w:ind w:firstLine="240"/>
        <w:jc w:val="both"/>
        <w:rPr>
          <w:color w:val="000000"/>
        </w:rPr>
      </w:pPr>
      <w:r>
        <w:rPr>
          <w:color w:val="000000"/>
        </w:rPr>
        <w:t>5. Проверка работы разъединителя, отделителя и короткозамыкателя.</w:t>
      </w:r>
    </w:p>
    <w:p w14:paraId="54D77603" w14:textId="77777777" w:rsidR="00BB7A22" w:rsidRDefault="00BB7A22">
      <w:pPr>
        <w:ind w:firstLine="240"/>
        <w:jc w:val="both"/>
        <w:rPr>
          <w:color w:val="000000"/>
        </w:rPr>
      </w:pPr>
    </w:p>
    <w:p w14:paraId="68D73172" w14:textId="77777777" w:rsidR="00BB7A22" w:rsidRDefault="00BB7A22">
      <w:pPr>
        <w:ind w:firstLine="240"/>
        <w:jc w:val="both"/>
        <w:rPr>
          <w:color w:val="000000"/>
        </w:rPr>
      </w:pPr>
      <w:r>
        <w:rPr>
          <w:color w:val="000000"/>
        </w:rPr>
        <w:t>Аппараты с ручным управлением должны быть проверены выполнением 5 операций включения и 5 операций отключения.</w:t>
      </w:r>
    </w:p>
    <w:p w14:paraId="2290D2E2" w14:textId="77777777" w:rsidR="00BB7A22" w:rsidRDefault="00BB7A22">
      <w:pPr>
        <w:ind w:firstLine="240"/>
        <w:jc w:val="both"/>
        <w:rPr>
          <w:color w:val="000000"/>
        </w:rPr>
      </w:pPr>
    </w:p>
    <w:p w14:paraId="28F6F43B" w14:textId="77777777" w:rsidR="00BB7A22" w:rsidRDefault="00BB7A22">
      <w:pPr>
        <w:ind w:firstLine="240"/>
        <w:jc w:val="both"/>
        <w:rPr>
          <w:color w:val="000000"/>
        </w:rPr>
      </w:pPr>
      <w:r>
        <w:rPr>
          <w:color w:val="000000"/>
        </w:rPr>
        <w:t>Аппараты с дистанционным управлением должны быть также проверены выполнением 5 операций включения и такого же числа операций отключения при номинальном напряжении на выводах электромагнитов и электродвигателей управления.</w:t>
      </w:r>
    </w:p>
    <w:p w14:paraId="250443E4" w14:textId="77777777" w:rsidR="00BB7A22" w:rsidRDefault="00BB7A22">
      <w:pPr>
        <w:ind w:firstLine="240"/>
        <w:jc w:val="both"/>
        <w:rPr>
          <w:color w:val="000000"/>
        </w:rPr>
      </w:pPr>
    </w:p>
    <w:p w14:paraId="2FAD4E1B" w14:textId="77777777" w:rsidR="00BB7A22" w:rsidRDefault="00BB7A22">
      <w:pPr>
        <w:ind w:firstLine="240"/>
        <w:jc w:val="both"/>
        <w:rPr>
          <w:color w:val="000000"/>
        </w:rPr>
      </w:pPr>
      <w:r>
        <w:rPr>
          <w:color w:val="000000"/>
        </w:rPr>
        <w:t xml:space="preserve">6. Определение временных характеристик. </w:t>
      </w:r>
    </w:p>
    <w:p w14:paraId="269A3834" w14:textId="77777777" w:rsidR="00BB7A22" w:rsidRDefault="00BB7A22">
      <w:pPr>
        <w:ind w:firstLine="240"/>
        <w:jc w:val="both"/>
        <w:rPr>
          <w:color w:val="000000"/>
        </w:rPr>
      </w:pPr>
    </w:p>
    <w:p w14:paraId="056AE6EE" w14:textId="77777777" w:rsidR="00BB7A22" w:rsidRDefault="00BB7A22">
      <w:pPr>
        <w:ind w:firstLine="240"/>
        <w:jc w:val="both"/>
        <w:rPr>
          <w:color w:val="000000"/>
        </w:rPr>
      </w:pPr>
      <w:r>
        <w:rPr>
          <w:color w:val="000000"/>
        </w:rPr>
        <w:t>Производится у короткозамыкателей при включении и у отделителей при отключении. Измеренные значения должны соответствовать данным завода-изготовителя.</w:t>
      </w:r>
    </w:p>
    <w:p w14:paraId="7129E93D" w14:textId="77777777" w:rsidR="00BB7A22" w:rsidRDefault="00BB7A22">
      <w:pPr>
        <w:ind w:firstLine="240"/>
        <w:jc w:val="both"/>
        <w:rPr>
          <w:color w:val="000000"/>
        </w:rPr>
      </w:pPr>
    </w:p>
    <w:p w14:paraId="6FE5AC83" w14:textId="77777777" w:rsidR="00BB7A22" w:rsidRDefault="00BB7A22">
      <w:pPr>
        <w:ind w:firstLine="240"/>
        <w:jc w:val="both"/>
        <w:rPr>
          <w:color w:val="000000"/>
        </w:rPr>
      </w:pPr>
      <w:r>
        <w:rPr>
          <w:color w:val="000000"/>
        </w:rPr>
        <w:t xml:space="preserve">7. Проверка работы механической блокировки. </w:t>
      </w:r>
    </w:p>
    <w:p w14:paraId="59181865" w14:textId="77777777" w:rsidR="00BB7A22" w:rsidRDefault="00BB7A22">
      <w:pPr>
        <w:ind w:firstLine="240"/>
        <w:jc w:val="both"/>
        <w:rPr>
          <w:color w:val="000000"/>
        </w:rPr>
      </w:pPr>
    </w:p>
    <w:p w14:paraId="0C6CCFCF" w14:textId="77777777" w:rsidR="00BB7A22" w:rsidRDefault="00BB7A22">
      <w:pPr>
        <w:ind w:firstLine="240"/>
        <w:jc w:val="both"/>
        <w:rPr>
          <w:color w:val="000000"/>
        </w:rPr>
      </w:pPr>
      <w:r>
        <w:rPr>
          <w:color w:val="000000"/>
        </w:rPr>
        <w:t>Блокировка не должна позволять оперирование главными ножами при включенных заземляющих ножах, и наоборот.</w:t>
      </w:r>
    </w:p>
    <w:p w14:paraId="456CE801" w14:textId="77777777" w:rsidR="00BB7A22" w:rsidRDefault="00BB7A22">
      <w:pPr>
        <w:ind w:firstLine="240"/>
        <w:jc w:val="both"/>
        <w:rPr>
          <w:color w:val="000000"/>
        </w:rPr>
      </w:pPr>
    </w:p>
    <w:p w14:paraId="7E0D43DA" w14:textId="77777777" w:rsidR="00BB7A22" w:rsidRDefault="00BB7A22">
      <w:pPr>
        <w:ind w:firstLine="240"/>
        <w:jc w:val="both"/>
        <w:rPr>
          <w:color w:val="000000"/>
        </w:rPr>
      </w:pPr>
    </w:p>
    <w:p w14:paraId="5DF10C10" w14:textId="77777777" w:rsidR="00BB7A22" w:rsidRDefault="00BB7A22">
      <w:pPr>
        <w:ind w:firstLine="240"/>
        <w:jc w:val="both"/>
        <w:rPr>
          <w:color w:val="000000"/>
        </w:rPr>
      </w:pPr>
    </w:p>
    <w:p w14:paraId="0368A40C" w14:textId="77777777" w:rsidR="00BB7A22" w:rsidRDefault="00BB7A22">
      <w:pPr>
        <w:pStyle w:val="Heading"/>
        <w:jc w:val="center"/>
        <w:rPr>
          <w:color w:val="000000"/>
        </w:rPr>
      </w:pPr>
      <w:r>
        <w:rPr>
          <w:color w:val="000000"/>
        </w:rPr>
        <w:t>1.8.25. Комплектные распределительные устройства внутренней и наружной</w:t>
      </w:r>
      <w:r>
        <w:rPr>
          <w:color w:val="000000"/>
        </w:rPr>
        <w:t xml:space="preserve"> </w:t>
      </w:r>
    </w:p>
    <w:p w14:paraId="606A18DB" w14:textId="77777777" w:rsidR="00BB7A22" w:rsidRDefault="00BB7A22">
      <w:pPr>
        <w:pStyle w:val="Heading"/>
        <w:jc w:val="center"/>
        <w:rPr>
          <w:color w:val="000000"/>
        </w:rPr>
      </w:pPr>
      <w:r>
        <w:rPr>
          <w:color w:val="000000"/>
        </w:rPr>
        <w:t xml:space="preserve">установки (КРУ и КРУН) </w:t>
      </w:r>
    </w:p>
    <w:p w14:paraId="614861BF" w14:textId="77777777" w:rsidR="00BB7A22" w:rsidRDefault="00BB7A22">
      <w:pPr>
        <w:ind w:firstLine="240"/>
        <w:jc w:val="both"/>
        <w:rPr>
          <w:color w:val="000000"/>
        </w:rPr>
      </w:pPr>
    </w:p>
    <w:p w14:paraId="30DAD493" w14:textId="77777777" w:rsidR="00BB7A22" w:rsidRDefault="00BB7A22">
      <w:pPr>
        <w:ind w:firstLine="240"/>
        <w:jc w:val="both"/>
        <w:rPr>
          <w:color w:val="000000"/>
        </w:rPr>
      </w:pPr>
      <w:r>
        <w:rPr>
          <w:color w:val="000000"/>
        </w:rPr>
        <w:t>Нормы испытаний элементов КРУ: масляных выключателей, измерительных трансформаторов, выключателей нагрузки, вентильных разрядников, предохранителей, разъединителей, силовых трансформаторов и трансформаторного масла - приведены в соответствующих параграфах настоящей главы.</w:t>
      </w:r>
    </w:p>
    <w:p w14:paraId="5619CC5D" w14:textId="77777777" w:rsidR="00BB7A22" w:rsidRDefault="00BB7A22">
      <w:pPr>
        <w:ind w:firstLine="240"/>
        <w:jc w:val="both"/>
        <w:rPr>
          <w:color w:val="000000"/>
        </w:rPr>
      </w:pPr>
    </w:p>
    <w:p w14:paraId="36C1F822" w14:textId="77777777" w:rsidR="00BB7A22" w:rsidRDefault="00BB7A22">
      <w:pPr>
        <w:ind w:firstLine="288"/>
        <w:jc w:val="both"/>
        <w:rPr>
          <w:color w:val="000000"/>
        </w:rPr>
      </w:pPr>
      <w:r>
        <w:rPr>
          <w:color w:val="000000"/>
        </w:rPr>
        <w:t>1. Измерение сопротивления изоляции:</w:t>
      </w:r>
    </w:p>
    <w:p w14:paraId="4A58FCDA" w14:textId="77777777" w:rsidR="00BB7A22" w:rsidRDefault="00BB7A22">
      <w:pPr>
        <w:ind w:firstLine="240"/>
        <w:jc w:val="both"/>
        <w:rPr>
          <w:color w:val="000000"/>
        </w:rPr>
      </w:pPr>
    </w:p>
    <w:p w14:paraId="52E9227E" w14:textId="77777777" w:rsidR="00BB7A22" w:rsidRDefault="00BB7A22">
      <w:pPr>
        <w:ind w:firstLine="240"/>
        <w:jc w:val="both"/>
        <w:rPr>
          <w:color w:val="000000"/>
        </w:rPr>
      </w:pPr>
      <w:r>
        <w:rPr>
          <w:color w:val="000000"/>
        </w:rPr>
        <w:t>а) первичных цепей. Производится мегаомметром на напряжение 2,5 кВ.</w:t>
      </w:r>
    </w:p>
    <w:p w14:paraId="54DD19CF" w14:textId="77777777" w:rsidR="00BB7A22" w:rsidRDefault="00BB7A22">
      <w:pPr>
        <w:ind w:firstLine="240"/>
        <w:jc w:val="both"/>
        <w:rPr>
          <w:color w:val="000000"/>
        </w:rPr>
      </w:pPr>
    </w:p>
    <w:p w14:paraId="4133F277" w14:textId="77777777" w:rsidR="00BB7A22" w:rsidRDefault="00BB7A22">
      <w:pPr>
        <w:ind w:firstLine="240"/>
        <w:jc w:val="both"/>
        <w:rPr>
          <w:color w:val="000000"/>
        </w:rPr>
      </w:pPr>
      <w:r>
        <w:rPr>
          <w:color w:val="000000"/>
        </w:rPr>
        <w:t>Сопротивление изоляции полностью собранных первичных цепей КРУ с установленным в них оборудованием и узлами должно быть не менее 100 МОм.</w:t>
      </w:r>
    </w:p>
    <w:p w14:paraId="00E99806" w14:textId="77777777" w:rsidR="00BB7A22" w:rsidRDefault="00BB7A22">
      <w:pPr>
        <w:ind w:firstLine="240"/>
        <w:jc w:val="both"/>
        <w:rPr>
          <w:color w:val="000000"/>
        </w:rPr>
      </w:pPr>
    </w:p>
    <w:p w14:paraId="1C79DB06" w14:textId="77777777" w:rsidR="00BB7A22" w:rsidRDefault="00BB7A22">
      <w:pPr>
        <w:ind w:firstLine="240"/>
        <w:jc w:val="both"/>
        <w:rPr>
          <w:color w:val="000000"/>
        </w:rPr>
      </w:pPr>
      <w:r>
        <w:rPr>
          <w:color w:val="000000"/>
        </w:rPr>
        <w:t>При неудовлетворительных результатах испытаний измерение сопротивления производится поэлементно, при этом сопротивление изоляции каждого элемента должно быть не менее 1000 МОм; испытание комплектных распределительных устройств, заполненных элегазом на заводе-изготовителе и не подлежащих вскрытию в течение всего срока службы, не производится;</w:t>
      </w:r>
    </w:p>
    <w:p w14:paraId="09D43B8B" w14:textId="77777777" w:rsidR="00BB7A22" w:rsidRDefault="00BB7A22">
      <w:pPr>
        <w:ind w:firstLine="240"/>
        <w:jc w:val="both"/>
        <w:rPr>
          <w:color w:val="000000"/>
        </w:rPr>
      </w:pPr>
    </w:p>
    <w:p w14:paraId="2DFCF19E" w14:textId="77777777" w:rsidR="00BB7A22" w:rsidRDefault="00BB7A22">
      <w:pPr>
        <w:ind w:firstLine="240"/>
        <w:jc w:val="both"/>
        <w:rPr>
          <w:color w:val="000000"/>
        </w:rPr>
      </w:pPr>
      <w:r>
        <w:rPr>
          <w:color w:val="000000"/>
        </w:rPr>
        <w:t>б) вторичных цепей. Производится мегаомметром на напряжение 500-1000 В.</w:t>
      </w:r>
    </w:p>
    <w:p w14:paraId="5BCDF960" w14:textId="77777777" w:rsidR="00BB7A22" w:rsidRDefault="00BB7A22">
      <w:pPr>
        <w:ind w:firstLine="240"/>
        <w:jc w:val="both"/>
        <w:rPr>
          <w:color w:val="000000"/>
        </w:rPr>
      </w:pPr>
    </w:p>
    <w:p w14:paraId="07E4B833" w14:textId="77777777" w:rsidR="00BB7A22" w:rsidRDefault="00BB7A22">
      <w:pPr>
        <w:ind w:firstLine="240"/>
        <w:jc w:val="both"/>
        <w:rPr>
          <w:color w:val="000000"/>
        </w:rPr>
      </w:pPr>
      <w:r>
        <w:rPr>
          <w:color w:val="000000"/>
        </w:rPr>
        <w:t>Сопротивление изоляции каждого присоединения вторичных цепей со всеми присоединенными аппаратами (реле, приборами, вторичными обмотками трансформаторов тока и напряжения и т.п.) должно быть не менее 0,5 МОм.</w:t>
      </w:r>
    </w:p>
    <w:p w14:paraId="6C7B2FED" w14:textId="77777777" w:rsidR="00BB7A22" w:rsidRDefault="00BB7A22">
      <w:pPr>
        <w:ind w:firstLine="240"/>
        <w:jc w:val="both"/>
        <w:rPr>
          <w:color w:val="000000"/>
        </w:rPr>
      </w:pPr>
    </w:p>
    <w:p w14:paraId="4CEA882A" w14:textId="77777777" w:rsidR="00BB7A22" w:rsidRDefault="00BB7A22">
      <w:pPr>
        <w:ind w:firstLine="240"/>
        <w:jc w:val="both"/>
        <w:rPr>
          <w:color w:val="000000"/>
        </w:rPr>
      </w:pPr>
      <w:r>
        <w:rPr>
          <w:color w:val="000000"/>
        </w:rPr>
        <w:t>2. Испытание повышенным напряжением промышленной частоты:</w:t>
      </w:r>
    </w:p>
    <w:p w14:paraId="5C7690D8" w14:textId="77777777" w:rsidR="00BB7A22" w:rsidRDefault="00BB7A22">
      <w:pPr>
        <w:ind w:firstLine="240"/>
        <w:jc w:val="both"/>
        <w:rPr>
          <w:color w:val="000000"/>
        </w:rPr>
      </w:pPr>
    </w:p>
    <w:p w14:paraId="4B9F834A" w14:textId="77777777" w:rsidR="00BB7A22" w:rsidRDefault="00BB7A22">
      <w:pPr>
        <w:ind w:firstLine="240"/>
        <w:jc w:val="both"/>
        <w:rPr>
          <w:color w:val="000000"/>
        </w:rPr>
      </w:pPr>
      <w:r>
        <w:rPr>
          <w:color w:val="000000"/>
        </w:rPr>
        <w:t>а) изоляции первичных цепей ячеек КРУ и КРУН. Испытательное напряжение полностью смонтированных ячеек КРУ и КРУН при вкаченных в рабочее положение тележках и закрытых дверях указано в табл.1.8.22.</w:t>
      </w:r>
    </w:p>
    <w:p w14:paraId="417C7909" w14:textId="77777777" w:rsidR="00BB7A22" w:rsidRDefault="00BB7A22">
      <w:pPr>
        <w:ind w:firstLine="240"/>
        <w:jc w:val="both"/>
        <w:rPr>
          <w:color w:val="000000"/>
        </w:rPr>
      </w:pPr>
    </w:p>
    <w:p w14:paraId="5F3C2F3A" w14:textId="77777777" w:rsidR="00BB7A22" w:rsidRDefault="00BB7A22">
      <w:pPr>
        <w:ind w:firstLine="240"/>
        <w:jc w:val="both"/>
        <w:rPr>
          <w:color w:val="000000"/>
        </w:rPr>
      </w:pPr>
    </w:p>
    <w:p w14:paraId="22EC9F8F" w14:textId="77777777" w:rsidR="00BB7A22" w:rsidRDefault="00BB7A22">
      <w:pPr>
        <w:ind w:firstLine="240"/>
        <w:jc w:val="right"/>
        <w:rPr>
          <w:color w:val="000000"/>
        </w:rPr>
      </w:pPr>
      <w:r>
        <w:rPr>
          <w:color w:val="000000"/>
        </w:rPr>
        <w:t xml:space="preserve"> Таблица 1.8.22 </w:t>
      </w:r>
    </w:p>
    <w:p w14:paraId="6AB20278" w14:textId="77777777" w:rsidR="00BB7A22" w:rsidRDefault="00BB7A22">
      <w:pPr>
        <w:pStyle w:val="Heading"/>
        <w:jc w:val="center"/>
        <w:rPr>
          <w:color w:val="000000"/>
        </w:rPr>
      </w:pPr>
      <w:r>
        <w:rPr>
          <w:color w:val="000000"/>
        </w:rPr>
        <w:t xml:space="preserve">     </w:t>
      </w:r>
    </w:p>
    <w:p w14:paraId="4A15A769" w14:textId="77777777" w:rsidR="00BB7A22" w:rsidRDefault="00BB7A22">
      <w:pPr>
        <w:pStyle w:val="Heading"/>
        <w:jc w:val="center"/>
        <w:rPr>
          <w:color w:val="000000"/>
        </w:rPr>
      </w:pPr>
      <w:r>
        <w:rPr>
          <w:color w:val="000000"/>
        </w:rPr>
        <w:t>Испытательное напряжение промышленной частоты изоляции ячеек КРУ и КРУН</w:t>
      </w:r>
    </w:p>
    <w:p w14:paraId="3BC43D9D"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248"/>
        <w:gridCol w:w="2268"/>
        <w:gridCol w:w="2496"/>
      </w:tblGrid>
      <w:tr w:rsidR="00000000" w14:paraId="671059FA" w14:textId="77777777">
        <w:tblPrEx>
          <w:tblCellMar>
            <w:top w:w="0" w:type="dxa"/>
            <w:bottom w:w="0" w:type="dxa"/>
          </w:tblCellMar>
        </w:tblPrEx>
        <w:tc>
          <w:tcPr>
            <w:tcW w:w="1248" w:type="dxa"/>
            <w:tcBorders>
              <w:top w:val="single" w:sz="2" w:space="0" w:color="auto"/>
              <w:left w:val="single" w:sz="2" w:space="0" w:color="auto"/>
              <w:bottom w:val="nil"/>
              <w:right w:val="single" w:sz="2" w:space="0" w:color="auto"/>
            </w:tcBorders>
          </w:tcPr>
          <w:p w14:paraId="727C7B09" w14:textId="77777777" w:rsidR="00BB7A22" w:rsidRDefault="00BB7A22">
            <w:pPr>
              <w:jc w:val="center"/>
              <w:rPr>
                <w:color w:val="000000"/>
              </w:rPr>
            </w:pPr>
            <w:r>
              <w:rPr>
                <w:color w:val="000000"/>
              </w:rPr>
              <w:t>Класс напряжения, кВ</w:t>
            </w:r>
          </w:p>
          <w:p w14:paraId="2C8901A8" w14:textId="77777777" w:rsidR="00BB7A22" w:rsidRDefault="00BB7A22">
            <w:pPr>
              <w:jc w:val="center"/>
              <w:rPr>
                <w:color w:val="000000"/>
              </w:rPr>
            </w:pPr>
          </w:p>
        </w:tc>
        <w:tc>
          <w:tcPr>
            <w:tcW w:w="4764" w:type="dxa"/>
            <w:gridSpan w:val="2"/>
            <w:tcBorders>
              <w:top w:val="single" w:sz="2" w:space="0" w:color="auto"/>
              <w:left w:val="single" w:sz="2" w:space="0" w:color="auto"/>
              <w:bottom w:val="single" w:sz="2" w:space="0" w:color="auto"/>
              <w:right w:val="single" w:sz="2" w:space="0" w:color="auto"/>
            </w:tcBorders>
          </w:tcPr>
          <w:p w14:paraId="1F114766" w14:textId="77777777" w:rsidR="00BB7A22" w:rsidRDefault="00BB7A22">
            <w:pPr>
              <w:jc w:val="center"/>
              <w:rPr>
                <w:color w:val="000000"/>
              </w:rPr>
            </w:pPr>
            <w:r>
              <w:rPr>
                <w:color w:val="000000"/>
              </w:rPr>
              <w:t>Испытательное напряжение, кВ, ячейки с  изоляцией</w:t>
            </w:r>
          </w:p>
          <w:p w14:paraId="74ECE4D3" w14:textId="77777777" w:rsidR="00BB7A22" w:rsidRDefault="00BB7A22">
            <w:pPr>
              <w:jc w:val="center"/>
              <w:rPr>
                <w:color w:val="000000"/>
              </w:rPr>
            </w:pPr>
          </w:p>
          <w:p w14:paraId="3F136B83" w14:textId="77777777" w:rsidR="00BB7A22" w:rsidRDefault="00BB7A22">
            <w:pPr>
              <w:jc w:val="center"/>
              <w:rPr>
                <w:color w:val="000000"/>
              </w:rPr>
            </w:pPr>
          </w:p>
        </w:tc>
      </w:tr>
      <w:tr w:rsidR="00000000" w14:paraId="73725442" w14:textId="77777777">
        <w:tblPrEx>
          <w:tblCellMar>
            <w:top w:w="0" w:type="dxa"/>
            <w:bottom w:w="0" w:type="dxa"/>
          </w:tblCellMar>
        </w:tblPrEx>
        <w:tc>
          <w:tcPr>
            <w:tcW w:w="1248" w:type="dxa"/>
            <w:tcBorders>
              <w:top w:val="nil"/>
              <w:left w:val="single" w:sz="2" w:space="0" w:color="auto"/>
              <w:bottom w:val="single" w:sz="2" w:space="0" w:color="auto"/>
              <w:right w:val="single" w:sz="2" w:space="0" w:color="auto"/>
            </w:tcBorders>
          </w:tcPr>
          <w:p w14:paraId="7958C068" w14:textId="77777777" w:rsidR="00BB7A22" w:rsidRDefault="00BB7A22">
            <w:pPr>
              <w:jc w:val="center"/>
              <w:rPr>
                <w:color w:val="000000"/>
              </w:rPr>
            </w:pPr>
          </w:p>
          <w:p w14:paraId="5CDA47E5"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3D050E9B" w14:textId="77777777" w:rsidR="00BB7A22" w:rsidRDefault="00BB7A22">
            <w:pPr>
              <w:jc w:val="center"/>
              <w:rPr>
                <w:color w:val="000000"/>
              </w:rPr>
            </w:pPr>
            <w:r>
              <w:rPr>
                <w:color w:val="000000"/>
              </w:rPr>
              <w:t>керамической</w:t>
            </w:r>
          </w:p>
          <w:p w14:paraId="060E382A"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6A8D4D4A" w14:textId="77777777" w:rsidR="00BB7A22" w:rsidRDefault="00BB7A22">
            <w:pPr>
              <w:jc w:val="center"/>
              <w:rPr>
                <w:color w:val="000000"/>
              </w:rPr>
            </w:pPr>
            <w:r>
              <w:rPr>
                <w:color w:val="000000"/>
              </w:rPr>
              <w:t>из твердых органических материалов</w:t>
            </w:r>
          </w:p>
          <w:p w14:paraId="49DB0C43" w14:textId="77777777" w:rsidR="00BB7A22" w:rsidRDefault="00BB7A22">
            <w:pPr>
              <w:jc w:val="center"/>
              <w:rPr>
                <w:color w:val="000000"/>
              </w:rPr>
            </w:pPr>
          </w:p>
        </w:tc>
      </w:tr>
      <w:tr w:rsidR="00000000" w14:paraId="2E533063"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041753BA" w14:textId="77777777" w:rsidR="00BB7A22" w:rsidRDefault="00BB7A22">
            <w:pPr>
              <w:jc w:val="center"/>
              <w:rPr>
                <w:color w:val="000000"/>
              </w:rPr>
            </w:pPr>
            <w:r>
              <w:rPr>
                <w:color w:val="000000"/>
              </w:rPr>
              <w:t>до 0,69</w:t>
            </w:r>
          </w:p>
          <w:p w14:paraId="0DF3C1D8"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5B602294" w14:textId="77777777" w:rsidR="00BB7A22" w:rsidRDefault="00BB7A22">
            <w:pPr>
              <w:jc w:val="center"/>
              <w:rPr>
                <w:color w:val="000000"/>
              </w:rPr>
            </w:pPr>
            <w:r>
              <w:rPr>
                <w:color w:val="000000"/>
              </w:rPr>
              <w:t>1</w:t>
            </w:r>
          </w:p>
          <w:p w14:paraId="121B80EE"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442DD2EC" w14:textId="77777777" w:rsidR="00BB7A22" w:rsidRDefault="00BB7A22">
            <w:pPr>
              <w:jc w:val="center"/>
              <w:rPr>
                <w:color w:val="000000"/>
              </w:rPr>
            </w:pPr>
            <w:r>
              <w:rPr>
                <w:color w:val="000000"/>
              </w:rPr>
              <w:t>1</w:t>
            </w:r>
          </w:p>
          <w:p w14:paraId="2D0184DF" w14:textId="77777777" w:rsidR="00BB7A22" w:rsidRDefault="00BB7A22">
            <w:pPr>
              <w:jc w:val="center"/>
              <w:rPr>
                <w:color w:val="000000"/>
              </w:rPr>
            </w:pPr>
          </w:p>
        </w:tc>
      </w:tr>
      <w:tr w:rsidR="00000000" w14:paraId="0A66A8DA"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4874037B" w14:textId="77777777" w:rsidR="00BB7A22" w:rsidRDefault="00BB7A22">
            <w:pPr>
              <w:jc w:val="center"/>
              <w:rPr>
                <w:color w:val="000000"/>
              </w:rPr>
            </w:pPr>
            <w:r>
              <w:rPr>
                <w:color w:val="000000"/>
              </w:rPr>
              <w:t>3</w:t>
            </w:r>
          </w:p>
          <w:p w14:paraId="25B66465"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613640F2" w14:textId="77777777" w:rsidR="00BB7A22" w:rsidRDefault="00BB7A22">
            <w:pPr>
              <w:jc w:val="center"/>
              <w:rPr>
                <w:color w:val="000000"/>
              </w:rPr>
            </w:pPr>
            <w:r>
              <w:rPr>
                <w:color w:val="000000"/>
              </w:rPr>
              <w:t>24</w:t>
            </w:r>
          </w:p>
          <w:p w14:paraId="79665DFA"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67302665" w14:textId="77777777" w:rsidR="00BB7A22" w:rsidRDefault="00BB7A22">
            <w:pPr>
              <w:jc w:val="center"/>
              <w:rPr>
                <w:color w:val="000000"/>
              </w:rPr>
            </w:pPr>
            <w:r>
              <w:rPr>
                <w:color w:val="000000"/>
              </w:rPr>
              <w:t>21,6</w:t>
            </w:r>
          </w:p>
          <w:p w14:paraId="3D3DE428" w14:textId="77777777" w:rsidR="00BB7A22" w:rsidRDefault="00BB7A22">
            <w:pPr>
              <w:jc w:val="center"/>
              <w:rPr>
                <w:color w:val="000000"/>
              </w:rPr>
            </w:pPr>
          </w:p>
        </w:tc>
      </w:tr>
      <w:tr w:rsidR="00000000" w14:paraId="022CE2D1"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1F687044" w14:textId="77777777" w:rsidR="00BB7A22" w:rsidRDefault="00BB7A22">
            <w:pPr>
              <w:jc w:val="center"/>
              <w:rPr>
                <w:color w:val="000000"/>
              </w:rPr>
            </w:pPr>
            <w:r>
              <w:rPr>
                <w:color w:val="000000"/>
              </w:rPr>
              <w:t>6</w:t>
            </w:r>
          </w:p>
          <w:p w14:paraId="04A7959B"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2C2317ED" w14:textId="77777777" w:rsidR="00BB7A22" w:rsidRDefault="00BB7A22">
            <w:pPr>
              <w:jc w:val="center"/>
              <w:rPr>
                <w:color w:val="000000"/>
              </w:rPr>
            </w:pPr>
            <w:r>
              <w:rPr>
                <w:color w:val="000000"/>
              </w:rPr>
              <w:t>32</w:t>
            </w:r>
          </w:p>
          <w:p w14:paraId="5959B6EA"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61CB0459" w14:textId="77777777" w:rsidR="00BB7A22" w:rsidRDefault="00BB7A22">
            <w:pPr>
              <w:jc w:val="center"/>
              <w:rPr>
                <w:color w:val="000000"/>
              </w:rPr>
            </w:pPr>
            <w:r>
              <w:rPr>
                <w:color w:val="000000"/>
              </w:rPr>
              <w:t>28,8</w:t>
            </w:r>
          </w:p>
          <w:p w14:paraId="4472C643" w14:textId="77777777" w:rsidR="00BB7A22" w:rsidRDefault="00BB7A22">
            <w:pPr>
              <w:jc w:val="center"/>
              <w:rPr>
                <w:color w:val="000000"/>
              </w:rPr>
            </w:pPr>
          </w:p>
        </w:tc>
      </w:tr>
      <w:tr w:rsidR="00000000" w14:paraId="5F402897"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0F0623AD" w14:textId="77777777" w:rsidR="00BB7A22" w:rsidRDefault="00BB7A22">
            <w:pPr>
              <w:jc w:val="center"/>
              <w:rPr>
                <w:color w:val="000000"/>
              </w:rPr>
            </w:pPr>
            <w:r>
              <w:rPr>
                <w:color w:val="000000"/>
              </w:rPr>
              <w:t>10</w:t>
            </w:r>
          </w:p>
          <w:p w14:paraId="79935CB8"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2558EA85" w14:textId="77777777" w:rsidR="00BB7A22" w:rsidRDefault="00BB7A22">
            <w:pPr>
              <w:jc w:val="center"/>
              <w:rPr>
                <w:color w:val="000000"/>
              </w:rPr>
            </w:pPr>
            <w:r>
              <w:rPr>
                <w:color w:val="000000"/>
              </w:rPr>
              <w:t>42</w:t>
            </w:r>
          </w:p>
          <w:p w14:paraId="5F29A48A"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5B9A3320" w14:textId="77777777" w:rsidR="00BB7A22" w:rsidRDefault="00BB7A22">
            <w:pPr>
              <w:jc w:val="center"/>
              <w:rPr>
                <w:color w:val="000000"/>
              </w:rPr>
            </w:pPr>
            <w:r>
              <w:rPr>
                <w:color w:val="000000"/>
              </w:rPr>
              <w:t>37,8</w:t>
            </w:r>
          </w:p>
          <w:p w14:paraId="45A8292B" w14:textId="77777777" w:rsidR="00BB7A22" w:rsidRDefault="00BB7A22">
            <w:pPr>
              <w:jc w:val="center"/>
              <w:rPr>
                <w:color w:val="000000"/>
              </w:rPr>
            </w:pPr>
          </w:p>
        </w:tc>
      </w:tr>
      <w:tr w:rsidR="00000000" w14:paraId="2D4777F1"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3B621E1E" w14:textId="77777777" w:rsidR="00BB7A22" w:rsidRDefault="00BB7A22">
            <w:pPr>
              <w:jc w:val="center"/>
              <w:rPr>
                <w:color w:val="000000"/>
              </w:rPr>
            </w:pPr>
            <w:r>
              <w:rPr>
                <w:color w:val="000000"/>
              </w:rPr>
              <w:t>15</w:t>
            </w:r>
          </w:p>
          <w:p w14:paraId="3E2A4901"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773F789C" w14:textId="77777777" w:rsidR="00BB7A22" w:rsidRDefault="00BB7A22">
            <w:pPr>
              <w:jc w:val="center"/>
              <w:rPr>
                <w:color w:val="000000"/>
              </w:rPr>
            </w:pPr>
            <w:r>
              <w:rPr>
                <w:color w:val="000000"/>
              </w:rPr>
              <w:t>55</w:t>
            </w:r>
          </w:p>
          <w:p w14:paraId="5903034A"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63A20938" w14:textId="77777777" w:rsidR="00BB7A22" w:rsidRDefault="00BB7A22">
            <w:pPr>
              <w:jc w:val="center"/>
              <w:rPr>
                <w:color w:val="000000"/>
              </w:rPr>
            </w:pPr>
            <w:r>
              <w:rPr>
                <w:color w:val="000000"/>
              </w:rPr>
              <w:t>49,5</w:t>
            </w:r>
          </w:p>
          <w:p w14:paraId="5A48934B" w14:textId="77777777" w:rsidR="00BB7A22" w:rsidRDefault="00BB7A22">
            <w:pPr>
              <w:jc w:val="center"/>
              <w:rPr>
                <w:color w:val="000000"/>
              </w:rPr>
            </w:pPr>
          </w:p>
        </w:tc>
      </w:tr>
      <w:tr w:rsidR="00000000" w14:paraId="14F75569"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29D12E45" w14:textId="77777777" w:rsidR="00BB7A22" w:rsidRDefault="00BB7A22">
            <w:pPr>
              <w:jc w:val="center"/>
              <w:rPr>
                <w:color w:val="000000"/>
              </w:rPr>
            </w:pPr>
            <w:r>
              <w:rPr>
                <w:color w:val="000000"/>
              </w:rPr>
              <w:t>20</w:t>
            </w:r>
          </w:p>
          <w:p w14:paraId="58E8DF1D"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78C43166" w14:textId="77777777" w:rsidR="00BB7A22" w:rsidRDefault="00BB7A22">
            <w:pPr>
              <w:jc w:val="center"/>
              <w:rPr>
                <w:color w:val="000000"/>
              </w:rPr>
            </w:pPr>
            <w:r>
              <w:rPr>
                <w:color w:val="000000"/>
              </w:rPr>
              <w:t>65</w:t>
            </w:r>
          </w:p>
          <w:p w14:paraId="19A81C67"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6156691E" w14:textId="77777777" w:rsidR="00BB7A22" w:rsidRDefault="00BB7A22">
            <w:pPr>
              <w:jc w:val="center"/>
              <w:rPr>
                <w:color w:val="000000"/>
              </w:rPr>
            </w:pPr>
            <w:r>
              <w:rPr>
                <w:color w:val="000000"/>
              </w:rPr>
              <w:t>58,5</w:t>
            </w:r>
          </w:p>
          <w:p w14:paraId="4B0B8B99" w14:textId="77777777" w:rsidR="00BB7A22" w:rsidRDefault="00BB7A22">
            <w:pPr>
              <w:jc w:val="center"/>
              <w:rPr>
                <w:color w:val="000000"/>
              </w:rPr>
            </w:pPr>
          </w:p>
        </w:tc>
      </w:tr>
      <w:tr w:rsidR="00000000" w14:paraId="0DD43842" w14:textId="77777777">
        <w:tblPrEx>
          <w:tblCellMar>
            <w:top w:w="0" w:type="dxa"/>
            <w:bottom w:w="0" w:type="dxa"/>
          </w:tblCellMar>
        </w:tblPrEx>
        <w:tc>
          <w:tcPr>
            <w:tcW w:w="1248" w:type="dxa"/>
            <w:tcBorders>
              <w:top w:val="single" w:sz="2" w:space="0" w:color="auto"/>
              <w:left w:val="single" w:sz="2" w:space="0" w:color="auto"/>
              <w:bottom w:val="single" w:sz="2" w:space="0" w:color="auto"/>
              <w:right w:val="single" w:sz="2" w:space="0" w:color="auto"/>
            </w:tcBorders>
          </w:tcPr>
          <w:p w14:paraId="6F94550A" w14:textId="77777777" w:rsidR="00BB7A22" w:rsidRDefault="00BB7A22">
            <w:pPr>
              <w:jc w:val="center"/>
              <w:rPr>
                <w:color w:val="000000"/>
              </w:rPr>
            </w:pPr>
            <w:r>
              <w:rPr>
                <w:color w:val="000000"/>
              </w:rPr>
              <w:t>35</w:t>
            </w:r>
          </w:p>
          <w:p w14:paraId="288F4DCE"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1CA8A457" w14:textId="77777777" w:rsidR="00BB7A22" w:rsidRDefault="00BB7A22">
            <w:pPr>
              <w:jc w:val="center"/>
              <w:rPr>
                <w:color w:val="000000"/>
              </w:rPr>
            </w:pPr>
            <w:r>
              <w:rPr>
                <w:color w:val="000000"/>
              </w:rPr>
              <w:t>95</w:t>
            </w:r>
          </w:p>
          <w:p w14:paraId="0CB5628B"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2592262B" w14:textId="77777777" w:rsidR="00BB7A22" w:rsidRDefault="00BB7A22">
            <w:pPr>
              <w:jc w:val="center"/>
              <w:rPr>
                <w:color w:val="000000"/>
              </w:rPr>
            </w:pPr>
            <w:r>
              <w:rPr>
                <w:color w:val="000000"/>
              </w:rPr>
              <w:t>85,5</w:t>
            </w:r>
          </w:p>
          <w:p w14:paraId="72CF17E2" w14:textId="77777777" w:rsidR="00BB7A22" w:rsidRDefault="00BB7A22">
            <w:pPr>
              <w:jc w:val="center"/>
              <w:rPr>
                <w:color w:val="000000"/>
              </w:rPr>
            </w:pPr>
          </w:p>
        </w:tc>
      </w:tr>
    </w:tbl>
    <w:p w14:paraId="217EF8E5" w14:textId="77777777" w:rsidR="00BB7A22" w:rsidRDefault="00BB7A22">
      <w:pPr>
        <w:ind w:firstLine="240"/>
        <w:jc w:val="both"/>
        <w:rPr>
          <w:color w:val="000000"/>
        </w:rPr>
      </w:pPr>
    </w:p>
    <w:p w14:paraId="1F1F3685" w14:textId="77777777" w:rsidR="00BB7A22" w:rsidRDefault="00BB7A22">
      <w:pPr>
        <w:ind w:firstLine="240"/>
        <w:jc w:val="both"/>
        <w:rPr>
          <w:color w:val="000000"/>
        </w:rPr>
      </w:pPr>
    </w:p>
    <w:p w14:paraId="0B7B512E" w14:textId="77777777" w:rsidR="00BB7A22" w:rsidRDefault="00BB7A22">
      <w:pPr>
        <w:ind w:firstLine="240"/>
        <w:jc w:val="both"/>
        <w:rPr>
          <w:color w:val="000000"/>
        </w:rPr>
      </w:pPr>
      <w:r>
        <w:rPr>
          <w:color w:val="000000"/>
        </w:rPr>
        <w:t>Длительность приложения нормированного испытательного напряжения 1 мин;</w:t>
      </w:r>
    </w:p>
    <w:p w14:paraId="14E6026B" w14:textId="77777777" w:rsidR="00BB7A22" w:rsidRDefault="00BB7A22">
      <w:pPr>
        <w:ind w:firstLine="240"/>
        <w:jc w:val="both"/>
        <w:rPr>
          <w:color w:val="000000"/>
        </w:rPr>
      </w:pPr>
    </w:p>
    <w:p w14:paraId="56F778E5" w14:textId="77777777" w:rsidR="00BB7A22" w:rsidRDefault="00BB7A22">
      <w:pPr>
        <w:ind w:firstLine="240"/>
        <w:jc w:val="both"/>
        <w:rPr>
          <w:color w:val="000000"/>
        </w:rPr>
      </w:pPr>
      <w:r>
        <w:rPr>
          <w:color w:val="000000"/>
        </w:rPr>
        <w:t>б) изоляции вторичных цепей. Производится напряжением 1 кВ. Продолжительность приложения нормированного испытательного напряжения 1 мин.</w:t>
      </w:r>
    </w:p>
    <w:p w14:paraId="6EE5C19B" w14:textId="77777777" w:rsidR="00BB7A22" w:rsidRDefault="00BB7A22">
      <w:pPr>
        <w:ind w:firstLine="240"/>
        <w:jc w:val="both"/>
        <w:rPr>
          <w:color w:val="000000"/>
        </w:rPr>
      </w:pPr>
    </w:p>
    <w:p w14:paraId="7F413E08" w14:textId="77777777" w:rsidR="00BB7A22" w:rsidRDefault="00BB7A22">
      <w:pPr>
        <w:ind w:firstLine="240"/>
        <w:jc w:val="both"/>
        <w:rPr>
          <w:color w:val="000000"/>
        </w:rPr>
      </w:pPr>
      <w:r>
        <w:rPr>
          <w:color w:val="000000"/>
        </w:rPr>
        <w:t xml:space="preserve">3. Измерение сопротивления постоянному току. </w:t>
      </w:r>
    </w:p>
    <w:p w14:paraId="04F5BA50" w14:textId="77777777" w:rsidR="00BB7A22" w:rsidRDefault="00BB7A22">
      <w:pPr>
        <w:ind w:firstLine="240"/>
        <w:jc w:val="both"/>
        <w:rPr>
          <w:color w:val="000000"/>
        </w:rPr>
      </w:pPr>
    </w:p>
    <w:p w14:paraId="61F936D9" w14:textId="77777777" w:rsidR="00BB7A22" w:rsidRDefault="00BB7A22">
      <w:pPr>
        <w:ind w:firstLine="240"/>
        <w:jc w:val="both"/>
        <w:rPr>
          <w:color w:val="000000"/>
        </w:rPr>
      </w:pPr>
      <w:r>
        <w:rPr>
          <w:color w:val="000000"/>
        </w:rPr>
        <w:t>Сопротивление разъемных и болтовых соединений постоянному току должно быть не более значений, приведенных в табл.1.8.23.</w:t>
      </w:r>
    </w:p>
    <w:p w14:paraId="30BA0DFB" w14:textId="77777777" w:rsidR="00BB7A22" w:rsidRDefault="00BB7A22">
      <w:pPr>
        <w:ind w:firstLine="192"/>
        <w:jc w:val="both"/>
        <w:rPr>
          <w:color w:val="000000"/>
        </w:rPr>
      </w:pPr>
    </w:p>
    <w:p w14:paraId="6CB72648" w14:textId="77777777" w:rsidR="00BB7A22" w:rsidRDefault="00BB7A22">
      <w:pPr>
        <w:ind w:firstLine="192"/>
        <w:jc w:val="right"/>
        <w:rPr>
          <w:color w:val="000000"/>
        </w:rPr>
      </w:pPr>
    </w:p>
    <w:p w14:paraId="494478AA" w14:textId="77777777" w:rsidR="00BB7A22" w:rsidRDefault="00BB7A22">
      <w:pPr>
        <w:ind w:firstLine="192"/>
        <w:jc w:val="right"/>
        <w:rPr>
          <w:color w:val="000000"/>
        </w:rPr>
      </w:pPr>
      <w:r>
        <w:rPr>
          <w:color w:val="000000"/>
        </w:rPr>
        <w:t xml:space="preserve">Таблица 1.8.23 </w:t>
      </w:r>
    </w:p>
    <w:p w14:paraId="62D5E9CC" w14:textId="77777777" w:rsidR="00BB7A22" w:rsidRDefault="00BB7A22">
      <w:pPr>
        <w:pStyle w:val="Heading"/>
        <w:jc w:val="center"/>
        <w:rPr>
          <w:color w:val="000000"/>
        </w:rPr>
      </w:pPr>
      <w:r>
        <w:rPr>
          <w:color w:val="000000"/>
        </w:rPr>
        <w:t xml:space="preserve">     </w:t>
      </w:r>
    </w:p>
    <w:p w14:paraId="4377215C" w14:textId="77777777" w:rsidR="00BB7A22" w:rsidRDefault="00BB7A22">
      <w:pPr>
        <w:pStyle w:val="Heading"/>
        <w:jc w:val="center"/>
        <w:rPr>
          <w:color w:val="000000"/>
        </w:rPr>
      </w:pPr>
      <w:r>
        <w:rPr>
          <w:color w:val="000000"/>
        </w:rPr>
        <w:t>Допустимые значения сопротивлений постоянному току элементов КРУ</w:t>
      </w:r>
    </w:p>
    <w:p w14:paraId="4C478FA0"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040"/>
        <w:gridCol w:w="5388"/>
      </w:tblGrid>
      <w:tr w:rsidR="00000000" w14:paraId="6AB13659"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705DD8B8" w14:textId="77777777" w:rsidR="00BB7A22" w:rsidRDefault="00BB7A22">
            <w:pPr>
              <w:jc w:val="center"/>
              <w:rPr>
                <w:color w:val="000000"/>
              </w:rPr>
            </w:pPr>
            <w:r>
              <w:rPr>
                <w:color w:val="000000"/>
              </w:rPr>
              <w:t>Измеряемый элемент*</w:t>
            </w:r>
          </w:p>
          <w:p w14:paraId="5B5004C0" w14:textId="77777777" w:rsidR="00BB7A22" w:rsidRDefault="00BB7A22">
            <w:pPr>
              <w:jc w:val="center"/>
              <w:rPr>
                <w:color w:val="000000"/>
              </w:rPr>
            </w:pPr>
          </w:p>
        </w:tc>
        <w:tc>
          <w:tcPr>
            <w:tcW w:w="5388" w:type="dxa"/>
            <w:tcBorders>
              <w:top w:val="single" w:sz="2" w:space="0" w:color="auto"/>
              <w:left w:val="single" w:sz="2" w:space="0" w:color="auto"/>
              <w:bottom w:val="nil"/>
              <w:right w:val="single" w:sz="2" w:space="0" w:color="auto"/>
            </w:tcBorders>
          </w:tcPr>
          <w:p w14:paraId="27D327F9" w14:textId="77777777" w:rsidR="00BB7A22" w:rsidRDefault="00BB7A22">
            <w:pPr>
              <w:jc w:val="center"/>
              <w:rPr>
                <w:color w:val="000000"/>
              </w:rPr>
            </w:pPr>
            <w:r>
              <w:rPr>
                <w:color w:val="000000"/>
              </w:rPr>
              <w:t xml:space="preserve">Допустимые значения сопротивления </w:t>
            </w:r>
          </w:p>
        </w:tc>
      </w:tr>
      <w:tr w:rsidR="00000000" w14:paraId="56D9CC01" w14:textId="77777777">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14:paraId="2B7EEBB2" w14:textId="77777777" w:rsidR="00BB7A22" w:rsidRDefault="00BB7A22">
            <w:pPr>
              <w:jc w:val="both"/>
              <w:rPr>
                <w:color w:val="000000"/>
              </w:rPr>
            </w:pPr>
            <w:r>
              <w:rPr>
                <w:color w:val="000000"/>
              </w:rPr>
              <w:t>1. Втычные контакты первичной цепи</w:t>
            </w:r>
          </w:p>
          <w:p w14:paraId="3F24CCB4" w14:textId="77777777" w:rsidR="00BB7A22" w:rsidRDefault="00BB7A22">
            <w:pPr>
              <w:jc w:val="both"/>
              <w:rPr>
                <w:color w:val="000000"/>
              </w:rPr>
            </w:pPr>
          </w:p>
        </w:tc>
        <w:tc>
          <w:tcPr>
            <w:tcW w:w="5388" w:type="dxa"/>
            <w:tcBorders>
              <w:top w:val="single" w:sz="2" w:space="0" w:color="auto"/>
              <w:left w:val="single" w:sz="2" w:space="0" w:color="auto"/>
              <w:bottom w:val="nil"/>
              <w:right w:val="single" w:sz="2" w:space="0" w:color="auto"/>
            </w:tcBorders>
          </w:tcPr>
          <w:p w14:paraId="01CDE259" w14:textId="77777777" w:rsidR="00BB7A22" w:rsidRDefault="00BB7A22">
            <w:pPr>
              <w:jc w:val="both"/>
              <w:rPr>
                <w:color w:val="000000"/>
              </w:rPr>
            </w:pPr>
            <w:r>
              <w:rPr>
                <w:color w:val="000000"/>
              </w:rPr>
              <w:t>Допустимые значения сопротивления контактов приведены в заводских инструкциях. В случаях, если значения сопротивления контактов не приведены в заводских инструкциях, они должны быть не более:</w:t>
            </w:r>
          </w:p>
          <w:p w14:paraId="52711259" w14:textId="77777777" w:rsidR="00BB7A22" w:rsidRDefault="00BB7A22">
            <w:pPr>
              <w:jc w:val="both"/>
              <w:rPr>
                <w:color w:val="000000"/>
              </w:rPr>
            </w:pPr>
          </w:p>
        </w:tc>
      </w:tr>
      <w:tr w:rsidR="00000000" w14:paraId="7E0EEDAE"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7C7433E0" w14:textId="77777777" w:rsidR="00BB7A22" w:rsidRDefault="00BB7A22">
            <w:pPr>
              <w:jc w:val="both"/>
              <w:rPr>
                <w:color w:val="000000"/>
              </w:rPr>
            </w:pPr>
          </w:p>
          <w:p w14:paraId="10F71FB3" w14:textId="77777777" w:rsidR="00BB7A22" w:rsidRDefault="00BB7A22">
            <w:pPr>
              <w:jc w:val="both"/>
              <w:rPr>
                <w:color w:val="000000"/>
              </w:rPr>
            </w:pPr>
          </w:p>
        </w:tc>
        <w:tc>
          <w:tcPr>
            <w:tcW w:w="5388" w:type="dxa"/>
            <w:tcBorders>
              <w:top w:val="nil"/>
              <w:left w:val="single" w:sz="2" w:space="0" w:color="auto"/>
              <w:bottom w:val="nil"/>
              <w:right w:val="single" w:sz="2" w:space="0" w:color="auto"/>
            </w:tcBorders>
          </w:tcPr>
          <w:p w14:paraId="7387CB4C" w14:textId="77777777" w:rsidR="00BB7A22" w:rsidRDefault="00BB7A22">
            <w:pPr>
              <w:jc w:val="both"/>
              <w:rPr>
                <w:color w:val="000000"/>
              </w:rPr>
            </w:pPr>
            <w:r>
              <w:rPr>
                <w:color w:val="000000"/>
              </w:rPr>
              <w:t>для контактов на 400 А - 75 мкОм;</w:t>
            </w:r>
          </w:p>
          <w:p w14:paraId="3B8F286F" w14:textId="77777777" w:rsidR="00BB7A22" w:rsidRDefault="00BB7A22">
            <w:pPr>
              <w:jc w:val="both"/>
              <w:rPr>
                <w:color w:val="000000"/>
              </w:rPr>
            </w:pPr>
          </w:p>
        </w:tc>
      </w:tr>
      <w:tr w:rsidR="00000000" w14:paraId="459FE05C"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1DC137BB" w14:textId="77777777" w:rsidR="00BB7A22" w:rsidRDefault="00BB7A22">
            <w:pPr>
              <w:jc w:val="both"/>
              <w:rPr>
                <w:color w:val="000000"/>
              </w:rPr>
            </w:pPr>
          </w:p>
          <w:p w14:paraId="1883BCCE" w14:textId="77777777" w:rsidR="00BB7A22" w:rsidRDefault="00BB7A22">
            <w:pPr>
              <w:jc w:val="both"/>
              <w:rPr>
                <w:color w:val="000000"/>
              </w:rPr>
            </w:pPr>
          </w:p>
        </w:tc>
        <w:tc>
          <w:tcPr>
            <w:tcW w:w="5388" w:type="dxa"/>
            <w:tcBorders>
              <w:top w:val="nil"/>
              <w:left w:val="single" w:sz="2" w:space="0" w:color="auto"/>
              <w:bottom w:val="nil"/>
              <w:right w:val="single" w:sz="2" w:space="0" w:color="auto"/>
            </w:tcBorders>
          </w:tcPr>
          <w:p w14:paraId="10EEE356" w14:textId="77777777" w:rsidR="00BB7A22" w:rsidRDefault="00BB7A22">
            <w:pPr>
              <w:jc w:val="both"/>
              <w:rPr>
                <w:color w:val="000000"/>
              </w:rPr>
            </w:pPr>
            <w:r>
              <w:rPr>
                <w:color w:val="000000"/>
              </w:rPr>
              <w:t>для контактов на 630 А - 60 мкОм;</w:t>
            </w:r>
          </w:p>
          <w:p w14:paraId="37940C12" w14:textId="77777777" w:rsidR="00BB7A22" w:rsidRDefault="00BB7A22">
            <w:pPr>
              <w:jc w:val="both"/>
              <w:rPr>
                <w:color w:val="000000"/>
              </w:rPr>
            </w:pPr>
          </w:p>
        </w:tc>
      </w:tr>
      <w:tr w:rsidR="00000000" w14:paraId="113D5BD2"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216F10C0" w14:textId="77777777" w:rsidR="00BB7A22" w:rsidRDefault="00BB7A22">
            <w:pPr>
              <w:jc w:val="both"/>
              <w:rPr>
                <w:color w:val="000000"/>
              </w:rPr>
            </w:pPr>
          </w:p>
          <w:p w14:paraId="3CE25BBC" w14:textId="77777777" w:rsidR="00BB7A22" w:rsidRDefault="00BB7A22">
            <w:pPr>
              <w:jc w:val="both"/>
              <w:rPr>
                <w:color w:val="000000"/>
              </w:rPr>
            </w:pPr>
          </w:p>
        </w:tc>
        <w:tc>
          <w:tcPr>
            <w:tcW w:w="5388" w:type="dxa"/>
            <w:tcBorders>
              <w:top w:val="nil"/>
              <w:left w:val="single" w:sz="2" w:space="0" w:color="auto"/>
              <w:bottom w:val="nil"/>
              <w:right w:val="single" w:sz="2" w:space="0" w:color="auto"/>
            </w:tcBorders>
          </w:tcPr>
          <w:p w14:paraId="52E607CC" w14:textId="77777777" w:rsidR="00BB7A22" w:rsidRDefault="00BB7A22">
            <w:pPr>
              <w:jc w:val="both"/>
              <w:rPr>
                <w:color w:val="000000"/>
              </w:rPr>
            </w:pPr>
            <w:r>
              <w:rPr>
                <w:color w:val="000000"/>
              </w:rPr>
              <w:t>для контактов на 1000 А - 50 мкОм;</w:t>
            </w:r>
          </w:p>
          <w:p w14:paraId="5DC60868" w14:textId="77777777" w:rsidR="00BB7A22" w:rsidRDefault="00BB7A22">
            <w:pPr>
              <w:jc w:val="both"/>
              <w:rPr>
                <w:color w:val="000000"/>
              </w:rPr>
            </w:pPr>
          </w:p>
        </w:tc>
      </w:tr>
      <w:tr w:rsidR="00000000" w14:paraId="1135E3DC" w14:textId="77777777">
        <w:tblPrEx>
          <w:tblCellMar>
            <w:top w:w="0" w:type="dxa"/>
            <w:bottom w:w="0" w:type="dxa"/>
          </w:tblCellMar>
        </w:tblPrEx>
        <w:tc>
          <w:tcPr>
            <w:tcW w:w="2040" w:type="dxa"/>
            <w:tcBorders>
              <w:top w:val="nil"/>
              <w:left w:val="single" w:sz="2" w:space="0" w:color="auto"/>
              <w:bottom w:val="nil"/>
              <w:right w:val="single" w:sz="2" w:space="0" w:color="auto"/>
            </w:tcBorders>
          </w:tcPr>
          <w:p w14:paraId="79F83930" w14:textId="77777777" w:rsidR="00BB7A22" w:rsidRDefault="00BB7A22">
            <w:pPr>
              <w:jc w:val="both"/>
              <w:rPr>
                <w:color w:val="000000"/>
              </w:rPr>
            </w:pPr>
          </w:p>
          <w:p w14:paraId="42B6E597" w14:textId="77777777" w:rsidR="00BB7A22" w:rsidRDefault="00BB7A22">
            <w:pPr>
              <w:jc w:val="both"/>
              <w:rPr>
                <w:color w:val="000000"/>
              </w:rPr>
            </w:pPr>
          </w:p>
        </w:tc>
        <w:tc>
          <w:tcPr>
            <w:tcW w:w="5388" w:type="dxa"/>
            <w:tcBorders>
              <w:top w:val="nil"/>
              <w:left w:val="single" w:sz="2" w:space="0" w:color="auto"/>
              <w:bottom w:val="nil"/>
              <w:right w:val="single" w:sz="2" w:space="0" w:color="auto"/>
            </w:tcBorders>
          </w:tcPr>
          <w:p w14:paraId="7D92B522" w14:textId="77777777" w:rsidR="00BB7A22" w:rsidRDefault="00BB7A22">
            <w:pPr>
              <w:jc w:val="both"/>
              <w:rPr>
                <w:color w:val="000000"/>
              </w:rPr>
            </w:pPr>
            <w:r>
              <w:rPr>
                <w:color w:val="000000"/>
              </w:rPr>
              <w:t>для контактов на 1600 А - 40 мкОм;</w:t>
            </w:r>
          </w:p>
          <w:p w14:paraId="003BCD0C" w14:textId="77777777" w:rsidR="00BB7A22" w:rsidRDefault="00BB7A22">
            <w:pPr>
              <w:jc w:val="both"/>
              <w:rPr>
                <w:color w:val="000000"/>
              </w:rPr>
            </w:pPr>
          </w:p>
        </w:tc>
      </w:tr>
      <w:tr w:rsidR="00000000" w14:paraId="2AA5FAAC" w14:textId="77777777">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14:paraId="5B731FA0" w14:textId="77777777" w:rsidR="00BB7A22" w:rsidRDefault="00BB7A22">
            <w:pPr>
              <w:jc w:val="both"/>
              <w:rPr>
                <w:color w:val="000000"/>
              </w:rPr>
            </w:pPr>
          </w:p>
          <w:p w14:paraId="6A9127E0" w14:textId="77777777" w:rsidR="00BB7A22" w:rsidRDefault="00BB7A22">
            <w:pPr>
              <w:jc w:val="both"/>
              <w:rPr>
                <w:color w:val="000000"/>
              </w:rPr>
            </w:pPr>
          </w:p>
        </w:tc>
        <w:tc>
          <w:tcPr>
            <w:tcW w:w="5388" w:type="dxa"/>
            <w:tcBorders>
              <w:top w:val="nil"/>
              <w:left w:val="single" w:sz="2" w:space="0" w:color="auto"/>
              <w:bottom w:val="single" w:sz="2" w:space="0" w:color="auto"/>
              <w:right w:val="single" w:sz="2" w:space="0" w:color="auto"/>
            </w:tcBorders>
          </w:tcPr>
          <w:p w14:paraId="5DB3BE39" w14:textId="77777777" w:rsidR="00BB7A22" w:rsidRDefault="00BB7A22">
            <w:pPr>
              <w:jc w:val="both"/>
              <w:rPr>
                <w:color w:val="000000"/>
              </w:rPr>
            </w:pPr>
            <w:r>
              <w:rPr>
                <w:color w:val="000000"/>
              </w:rPr>
              <w:t>для контактов на 2000 А и выше - 33 мкОм;</w:t>
            </w:r>
          </w:p>
          <w:p w14:paraId="53958897" w14:textId="77777777" w:rsidR="00BB7A22" w:rsidRDefault="00BB7A22">
            <w:pPr>
              <w:jc w:val="both"/>
              <w:rPr>
                <w:color w:val="000000"/>
              </w:rPr>
            </w:pPr>
          </w:p>
        </w:tc>
      </w:tr>
      <w:tr w:rsidR="00000000" w14:paraId="72392DDA" w14:textId="77777777">
        <w:tblPrEx>
          <w:tblCellMar>
            <w:top w:w="0" w:type="dxa"/>
            <w:bottom w:w="0" w:type="dxa"/>
          </w:tblCellMar>
        </w:tblPrEx>
        <w:tc>
          <w:tcPr>
            <w:tcW w:w="2040" w:type="dxa"/>
            <w:tcBorders>
              <w:top w:val="single" w:sz="2" w:space="0" w:color="auto"/>
              <w:left w:val="single" w:sz="2" w:space="0" w:color="auto"/>
              <w:bottom w:val="single" w:sz="2" w:space="0" w:color="auto"/>
              <w:right w:val="single" w:sz="2" w:space="0" w:color="auto"/>
            </w:tcBorders>
          </w:tcPr>
          <w:p w14:paraId="3C8E6EF4" w14:textId="77777777" w:rsidR="00BB7A22" w:rsidRDefault="00BB7A22">
            <w:pPr>
              <w:jc w:val="both"/>
              <w:rPr>
                <w:color w:val="000000"/>
              </w:rPr>
            </w:pPr>
            <w:r>
              <w:rPr>
                <w:color w:val="000000"/>
              </w:rPr>
              <w:t>2. Связь заземления выдвижного элемента с корпусом</w:t>
            </w:r>
          </w:p>
          <w:p w14:paraId="3F4351A5" w14:textId="77777777" w:rsidR="00BB7A22" w:rsidRDefault="00BB7A22">
            <w:pPr>
              <w:jc w:val="both"/>
              <w:rPr>
                <w:color w:val="000000"/>
              </w:rPr>
            </w:pPr>
          </w:p>
        </w:tc>
        <w:tc>
          <w:tcPr>
            <w:tcW w:w="5388" w:type="dxa"/>
            <w:tcBorders>
              <w:top w:val="single" w:sz="2" w:space="0" w:color="auto"/>
              <w:left w:val="single" w:sz="2" w:space="0" w:color="auto"/>
              <w:bottom w:val="single" w:sz="2" w:space="0" w:color="auto"/>
              <w:right w:val="single" w:sz="2" w:space="0" w:color="auto"/>
            </w:tcBorders>
          </w:tcPr>
          <w:p w14:paraId="149FF9F7" w14:textId="77777777" w:rsidR="00BB7A22" w:rsidRDefault="00BB7A22">
            <w:pPr>
              <w:jc w:val="center"/>
              <w:rPr>
                <w:color w:val="000000"/>
              </w:rPr>
            </w:pPr>
            <w:r>
              <w:rPr>
                <w:color w:val="000000"/>
              </w:rPr>
              <w:t>Не более 0,1 Ом</w:t>
            </w:r>
          </w:p>
          <w:p w14:paraId="58453618" w14:textId="77777777" w:rsidR="00BB7A22" w:rsidRDefault="00BB7A22">
            <w:pPr>
              <w:jc w:val="center"/>
              <w:rPr>
                <w:color w:val="000000"/>
              </w:rPr>
            </w:pPr>
          </w:p>
        </w:tc>
      </w:tr>
    </w:tbl>
    <w:p w14:paraId="16A0FD0F" w14:textId="77777777" w:rsidR="00BB7A22" w:rsidRDefault="00BB7A22">
      <w:pPr>
        <w:jc w:val="both"/>
        <w:rPr>
          <w:color w:val="000000"/>
        </w:rPr>
      </w:pPr>
      <w:r>
        <w:rPr>
          <w:color w:val="000000"/>
        </w:rPr>
        <w:t>_______________</w:t>
      </w:r>
    </w:p>
    <w:p w14:paraId="3918DB7A" w14:textId="77777777" w:rsidR="00BB7A22" w:rsidRDefault="00BB7A22">
      <w:pPr>
        <w:ind w:firstLine="240"/>
        <w:jc w:val="both"/>
        <w:rPr>
          <w:color w:val="000000"/>
        </w:rPr>
      </w:pPr>
      <w:r>
        <w:rPr>
          <w:color w:val="000000"/>
        </w:rPr>
        <w:t>* Измерение выполняется, если позволяет конструкция КРУ.</w:t>
      </w:r>
    </w:p>
    <w:p w14:paraId="09A8A58D" w14:textId="77777777" w:rsidR="00BB7A22" w:rsidRDefault="00BB7A22">
      <w:pPr>
        <w:ind w:firstLine="288"/>
        <w:jc w:val="both"/>
        <w:rPr>
          <w:color w:val="000000"/>
        </w:rPr>
      </w:pPr>
    </w:p>
    <w:p w14:paraId="25E3B79D" w14:textId="77777777" w:rsidR="00BB7A22" w:rsidRDefault="00BB7A22">
      <w:pPr>
        <w:ind w:firstLine="240"/>
        <w:jc w:val="both"/>
        <w:rPr>
          <w:color w:val="000000"/>
        </w:rPr>
      </w:pPr>
    </w:p>
    <w:p w14:paraId="2C07CE04" w14:textId="77777777" w:rsidR="00BB7A22" w:rsidRDefault="00BB7A22">
      <w:pPr>
        <w:ind w:firstLine="240"/>
        <w:jc w:val="both"/>
        <w:rPr>
          <w:color w:val="000000"/>
        </w:rPr>
      </w:pPr>
      <w:r>
        <w:rPr>
          <w:color w:val="000000"/>
        </w:rPr>
        <w:t>4. Механические испытания.</w:t>
      </w:r>
    </w:p>
    <w:p w14:paraId="427729F9" w14:textId="77777777" w:rsidR="00BB7A22" w:rsidRDefault="00BB7A22">
      <w:pPr>
        <w:ind w:firstLine="240"/>
        <w:jc w:val="both"/>
        <w:rPr>
          <w:color w:val="000000"/>
        </w:rPr>
      </w:pPr>
    </w:p>
    <w:p w14:paraId="709209F9" w14:textId="77777777" w:rsidR="00BB7A22" w:rsidRDefault="00BB7A22">
      <w:pPr>
        <w:ind w:firstLine="240"/>
        <w:jc w:val="both"/>
        <w:rPr>
          <w:color w:val="000000"/>
        </w:rPr>
      </w:pPr>
      <w:r>
        <w:rPr>
          <w:color w:val="000000"/>
        </w:rPr>
        <w:t>Производятся в соответствии с инструкциями завода-изготовителя. К механическим испытаниям относятся:</w:t>
      </w:r>
    </w:p>
    <w:p w14:paraId="2D959177" w14:textId="77777777" w:rsidR="00BB7A22" w:rsidRDefault="00BB7A22">
      <w:pPr>
        <w:ind w:firstLine="240"/>
        <w:jc w:val="both"/>
        <w:rPr>
          <w:color w:val="000000"/>
        </w:rPr>
      </w:pPr>
    </w:p>
    <w:p w14:paraId="5DFA4D62" w14:textId="77777777" w:rsidR="00BB7A22" w:rsidRDefault="00BB7A22">
      <w:pPr>
        <w:ind w:firstLine="288"/>
        <w:jc w:val="both"/>
        <w:rPr>
          <w:color w:val="000000"/>
        </w:rPr>
      </w:pPr>
      <w:r>
        <w:rPr>
          <w:color w:val="000000"/>
        </w:rPr>
        <w:t>а) вкатывание и выкатывание выдвижных элементов с проверкой взаимного вхождения разъединяющих контактов, а также работы шторок, блокировок, фиксаторов и т.п.;</w:t>
      </w:r>
    </w:p>
    <w:p w14:paraId="6677898F" w14:textId="77777777" w:rsidR="00BB7A22" w:rsidRDefault="00BB7A22">
      <w:pPr>
        <w:ind w:firstLine="240"/>
        <w:jc w:val="both"/>
        <w:rPr>
          <w:color w:val="000000"/>
        </w:rPr>
      </w:pPr>
    </w:p>
    <w:p w14:paraId="12E50E71" w14:textId="77777777" w:rsidR="00BB7A22" w:rsidRDefault="00BB7A22">
      <w:pPr>
        <w:ind w:firstLine="240"/>
        <w:jc w:val="both"/>
        <w:rPr>
          <w:color w:val="000000"/>
        </w:rPr>
      </w:pPr>
      <w:r>
        <w:rPr>
          <w:color w:val="000000"/>
        </w:rPr>
        <w:t>б) проверка работы и состояния контактов заземляющего разъединителя.</w:t>
      </w:r>
    </w:p>
    <w:p w14:paraId="7867B035" w14:textId="77777777" w:rsidR="00BB7A22" w:rsidRDefault="00BB7A22">
      <w:pPr>
        <w:ind w:firstLine="240"/>
        <w:jc w:val="both"/>
        <w:rPr>
          <w:color w:val="000000"/>
        </w:rPr>
      </w:pPr>
    </w:p>
    <w:p w14:paraId="3CDFD312" w14:textId="77777777" w:rsidR="00BB7A22" w:rsidRDefault="00BB7A22">
      <w:pPr>
        <w:ind w:firstLine="240"/>
        <w:jc w:val="both"/>
        <w:rPr>
          <w:color w:val="000000"/>
        </w:rPr>
      </w:pPr>
    </w:p>
    <w:p w14:paraId="71B13014" w14:textId="77777777" w:rsidR="00BB7A22" w:rsidRDefault="00BB7A22">
      <w:pPr>
        <w:ind w:firstLine="240"/>
        <w:jc w:val="both"/>
        <w:rPr>
          <w:color w:val="000000"/>
        </w:rPr>
      </w:pPr>
    </w:p>
    <w:p w14:paraId="358E679A" w14:textId="77777777" w:rsidR="00BB7A22" w:rsidRDefault="00BB7A22">
      <w:pPr>
        <w:pStyle w:val="Heading"/>
        <w:jc w:val="center"/>
        <w:rPr>
          <w:color w:val="000000"/>
        </w:rPr>
      </w:pPr>
      <w:r>
        <w:rPr>
          <w:color w:val="000000"/>
        </w:rPr>
        <w:t xml:space="preserve">1.8.26. Комплектные токопроводы (шинопроводы) </w:t>
      </w:r>
    </w:p>
    <w:p w14:paraId="33294DFF" w14:textId="77777777" w:rsidR="00BB7A22" w:rsidRDefault="00BB7A22">
      <w:pPr>
        <w:ind w:firstLine="240"/>
        <w:jc w:val="both"/>
        <w:rPr>
          <w:color w:val="000000"/>
        </w:rPr>
      </w:pPr>
    </w:p>
    <w:p w14:paraId="52A1FB50" w14:textId="77777777" w:rsidR="00BB7A22" w:rsidRDefault="00BB7A22">
      <w:pPr>
        <w:ind w:firstLine="240"/>
        <w:jc w:val="both"/>
        <w:rPr>
          <w:color w:val="000000"/>
        </w:rPr>
      </w:pPr>
      <w:r>
        <w:rPr>
          <w:color w:val="000000"/>
        </w:rPr>
        <w:t>Объем и нормы испытаний оборудования, присоединенного к токопроводу и шинопроводу (генератор, силовые и измерительные трасформаторы и т.п.), приведены в соответствующих параграфах настоящей главы.</w:t>
      </w:r>
    </w:p>
    <w:p w14:paraId="2B331770" w14:textId="77777777" w:rsidR="00BB7A22" w:rsidRDefault="00BB7A22">
      <w:pPr>
        <w:ind w:firstLine="240"/>
        <w:jc w:val="both"/>
        <w:rPr>
          <w:color w:val="000000"/>
        </w:rPr>
      </w:pPr>
    </w:p>
    <w:p w14:paraId="6216E253" w14:textId="77777777" w:rsidR="00BB7A22" w:rsidRDefault="00BB7A22">
      <w:pPr>
        <w:ind w:firstLine="240"/>
        <w:jc w:val="both"/>
        <w:rPr>
          <w:color w:val="000000"/>
        </w:rPr>
      </w:pPr>
      <w:r>
        <w:rPr>
          <w:color w:val="000000"/>
        </w:rPr>
        <w:t>1. Испытание повышенным напряжением промышленной частоты.</w:t>
      </w:r>
    </w:p>
    <w:p w14:paraId="22F584AA" w14:textId="77777777" w:rsidR="00BB7A22" w:rsidRDefault="00BB7A22">
      <w:pPr>
        <w:ind w:firstLine="240"/>
        <w:jc w:val="both"/>
        <w:rPr>
          <w:color w:val="000000"/>
        </w:rPr>
      </w:pPr>
    </w:p>
    <w:p w14:paraId="3FEF208F" w14:textId="77777777" w:rsidR="00BB7A22" w:rsidRDefault="00BB7A22">
      <w:pPr>
        <w:ind w:firstLine="240"/>
        <w:jc w:val="both"/>
        <w:rPr>
          <w:color w:val="000000"/>
        </w:rPr>
      </w:pPr>
      <w:r>
        <w:rPr>
          <w:color w:val="000000"/>
        </w:rPr>
        <w:t>Испытательное напряжение изоляции токопровода при отсоединенных обмотках генератора, силовых трансформаторов напряжения устанавливается согласно табл.1.8.24.</w:t>
      </w:r>
    </w:p>
    <w:p w14:paraId="53C0EDA2" w14:textId="77777777" w:rsidR="00BB7A22" w:rsidRDefault="00BB7A22">
      <w:pPr>
        <w:ind w:firstLine="240"/>
        <w:jc w:val="both"/>
        <w:rPr>
          <w:color w:val="000000"/>
        </w:rPr>
      </w:pPr>
    </w:p>
    <w:p w14:paraId="2B6937F8" w14:textId="77777777" w:rsidR="00BB7A22" w:rsidRDefault="00BB7A22">
      <w:pPr>
        <w:ind w:firstLine="240"/>
        <w:jc w:val="both"/>
        <w:rPr>
          <w:color w:val="000000"/>
        </w:rPr>
      </w:pPr>
    </w:p>
    <w:p w14:paraId="7E94EFF2" w14:textId="77777777" w:rsidR="00BB7A22" w:rsidRDefault="00BB7A22">
      <w:pPr>
        <w:ind w:firstLine="240"/>
        <w:jc w:val="right"/>
        <w:rPr>
          <w:color w:val="000000"/>
        </w:rPr>
      </w:pPr>
      <w:r>
        <w:rPr>
          <w:color w:val="000000"/>
        </w:rPr>
        <w:t xml:space="preserve">Таблица 1.8.24 </w:t>
      </w:r>
    </w:p>
    <w:p w14:paraId="32C6025D" w14:textId="77777777" w:rsidR="00BB7A22" w:rsidRDefault="00BB7A22">
      <w:pPr>
        <w:pStyle w:val="Heading"/>
        <w:jc w:val="center"/>
        <w:rPr>
          <w:color w:val="000000"/>
        </w:rPr>
      </w:pPr>
      <w:r>
        <w:rPr>
          <w:color w:val="000000"/>
        </w:rPr>
        <w:t xml:space="preserve">     </w:t>
      </w:r>
    </w:p>
    <w:p w14:paraId="71556F8A" w14:textId="77777777" w:rsidR="00BB7A22" w:rsidRDefault="00BB7A22">
      <w:pPr>
        <w:pStyle w:val="Heading"/>
        <w:jc w:val="center"/>
        <w:rPr>
          <w:color w:val="000000"/>
        </w:rPr>
      </w:pPr>
      <w:r>
        <w:rPr>
          <w:color w:val="000000"/>
        </w:rPr>
        <w:t>Испытательное напряжение промышленной частоты изоляции токопроводов</w:t>
      </w:r>
    </w:p>
    <w:p w14:paraId="75A50574"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932"/>
        <w:gridCol w:w="2376"/>
        <w:gridCol w:w="2952"/>
      </w:tblGrid>
      <w:tr w:rsidR="00000000" w14:paraId="5113B86B" w14:textId="77777777">
        <w:tblPrEx>
          <w:tblCellMar>
            <w:top w:w="0" w:type="dxa"/>
            <w:bottom w:w="0" w:type="dxa"/>
          </w:tblCellMar>
        </w:tblPrEx>
        <w:tc>
          <w:tcPr>
            <w:tcW w:w="1932" w:type="dxa"/>
            <w:tcBorders>
              <w:top w:val="single" w:sz="2" w:space="0" w:color="auto"/>
              <w:left w:val="single" w:sz="2" w:space="0" w:color="auto"/>
              <w:bottom w:val="nil"/>
              <w:right w:val="single" w:sz="2" w:space="0" w:color="auto"/>
            </w:tcBorders>
          </w:tcPr>
          <w:p w14:paraId="56CF2AF3" w14:textId="77777777" w:rsidR="00BB7A22" w:rsidRDefault="00BB7A22">
            <w:pPr>
              <w:jc w:val="center"/>
              <w:rPr>
                <w:color w:val="000000"/>
              </w:rPr>
            </w:pPr>
          </w:p>
          <w:p w14:paraId="64AF9733" w14:textId="77777777" w:rsidR="00BB7A22" w:rsidRDefault="00BB7A22">
            <w:pPr>
              <w:jc w:val="center"/>
              <w:rPr>
                <w:color w:val="000000"/>
              </w:rPr>
            </w:pPr>
          </w:p>
        </w:tc>
        <w:tc>
          <w:tcPr>
            <w:tcW w:w="5328" w:type="dxa"/>
            <w:gridSpan w:val="2"/>
            <w:tcBorders>
              <w:top w:val="single" w:sz="2" w:space="0" w:color="auto"/>
              <w:left w:val="single" w:sz="2" w:space="0" w:color="auto"/>
              <w:bottom w:val="single" w:sz="2" w:space="0" w:color="auto"/>
              <w:right w:val="single" w:sz="2" w:space="0" w:color="auto"/>
            </w:tcBorders>
          </w:tcPr>
          <w:p w14:paraId="3F486116" w14:textId="77777777" w:rsidR="00BB7A22" w:rsidRDefault="00BB7A22">
            <w:pPr>
              <w:jc w:val="center"/>
              <w:rPr>
                <w:color w:val="000000"/>
              </w:rPr>
            </w:pPr>
            <w:r>
              <w:rPr>
                <w:color w:val="000000"/>
              </w:rPr>
              <w:t>Испытательное напряжение, кВ, токопровода с  изоляцией</w:t>
            </w:r>
          </w:p>
          <w:p w14:paraId="56C14F80" w14:textId="77777777" w:rsidR="00BB7A22" w:rsidRDefault="00BB7A22">
            <w:pPr>
              <w:jc w:val="center"/>
              <w:rPr>
                <w:color w:val="000000"/>
              </w:rPr>
            </w:pPr>
          </w:p>
        </w:tc>
      </w:tr>
      <w:tr w:rsidR="00000000" w14:paraId="0D995E34" w14:textId="77777777">
        <w:tblPrEx>
          <w:tblCellMar>
            <w:top w:w="0" w:type="dxa"/>
            <w:bottom w:w="0" w:type="dxa"/>
          </w:tblCellMar>
        </w:tblPrEx>
        <w:tc>
          <w:tcPr>
            <w:tcW w:w="1932" w:type="dxa"/>
            <w:tcBorders>
              <w:top w:val="nil"/>
              <w:left w:val="single" w:sz="2" w:space="0" w:color="auto"/>
              <w:bottom w:val="single" w:sz="2" w:space="0" w:color="auto"/>
              <w:right w:val="single" w:sz="2" w:space="0" w:color="auto"/>
            </w:tcBorders>
          </w:tcPr>
          <w:p w14:paraId="7C96AF51" w14:textId="77777777" w:rsidR="00BB7A22" w:rsidRDefault="00BB7A22">
            <w:pPr>
              <w:jc w:val="center"/>
              <w:rPr>
                <w:color w:val="000000"/>
              </w:rPr>
            </w:pPr>
            <w:r>
              <w:rPr>
                <w:color w:val="000000"/>
              </w:rPr>
              <w:t xml:space="preserve">Класс напряжения, кВ </w:t>
            </w:r>
          </w:p>
        </w:tc>
        <w:tc>
          <w:tcPr>
            <w:tcW w:w="2376" w:type="dxa"/>
            <w:tcBorders>
              <w:top w:val="single" w:sz="2" w:space="0" w:color="auto"/>
              <w:left w:val="single" w:sz="2" w:space="0" w:color="auto"/>
              <w:bottom w:val="single" w:sz="2" w:space="0" w:color="auto"/>
              <w:right w:val="single" w:sz="2" w:space="0" w:color="auto"/>
            </w:tcBorders>
          </w:tcPr>
          <w:p w14:paraId="3BD0BD72" w14:textId="77777777" w:rsidR="00BB7A22" w:rsidRDefault="00BB7A22">
            <w:pPr>
              <w:jc w:val="center"/>
              <w:rPr>
                <w:color w:val="000000"/>
              </w:rPr>
            </w:pPr>
            <w:r>
              <w:rPr>
                <w:color w:val="000000"/>
              </w:rPr>
              <w:t>фарфоровой</w:t>
            </w:r>
          </w:p>
          <w:p w14:paraId="5200A48A" w14:textId="77777777" w:rsidR="00BB7A22" w:rsidRDefault="00BB7A22">
            <w:pPr>
              <w:jc w:val="center"/>
              <w:rPr>
                <w:color w:val="000000"/>
              </w:rPr>
            </w:pPr>
          </w:p>
        </w:tc>
        <w:tc>
          <w:tcPr>
            <w:tcW w:w="2952" w:type="dxa"/>
            <w:tcBorders>
              <w:top w:val="single" w:sz="2" w:space="0" w:color="auto"/>
              <w:left w:val="single" w:sz="2" w:space="0" w:color="auto"/>
              <w:bottom w:val="single" w:sz="2" w:space="0" w:color="auto"/>
              <w:right w:val="single" w:sz="2" w:space="0" w:color="auto"/>
            </w:tcBorders>
          </w:tcPr>
          <w:p w14:paraId="7DB53212" w14:textId="77777777" w:rsidR="00BB7A22" w:rsidRDefault="00BB7A22">
            <w:pPr>
              <w:jc w:val="center"/>
              <w:rPr>
                <w:color w:val="000000"/>
              </w:rPr>
            </w:pPr>
            <w:r>
              <w:rPr>
                <w:color w:val="000000"/>
              </w:rPr>
              <w:t>смешанной (керамической) и из твердых органических материалов</w:t>
            </w:r>
          </w:p>
          <w:p w14:paraId="2B4EEAFB" w14:textId="77777777" w:rsidR="00BB7A22" w:rsidRDefault="00BB7A22">
            <w:pPr>
              <w:jc w:val="center"/>
              <w:rPr>
                <w:color w:val="000000"/>
              </w:rPr>
            </w:pPr>
          </w:p>
        </w:tc>
      </w:tr>
      <w:tr w:rsidR="00000000" w14:paraId="433A8C51" w14:textId="77777777">
        <w:tblPrEx>
          <w:tblCellMar>
            <w:top w:w="0" w:type="dxa"/>
            <w:bottom w:w="0" w:type="dxa"/>
          </w:tblCellMar>
        </w:tblPrEx>
        <w:tc>
          <w:tcPr>
            <w:tcW w:w="1932" w:type="dxa"/>
            <w:tcBorders>
              <w:top w:val="single" w:sz="2" w:space="0" w:color="auto"/>
              <w:left w:val="single" w:sz="2" w:space="0" w:color="auto"/>
              <w:bottom w:val="single" w:sz="2" w:space="0" w:color="auto"/>
              <w:right w:val="single" w:sz="2" w:space="0" w:color="auto"/>
            </w:tcBorders>
          </w:tcPr>
          <w:p w14:paraId="4FBF9B26" w14:textId="77777777" w:rsidR="00BB7A22" w:rsidRDefault="00BB7A22">
            <w:pPr>
              <w:jc w:val="center"/>
              <w:rPr>
                <w:color w:val="000000"/>
              </w:rPr>
            </w:pPr>
            <w:r>
              <w:rPr>
                <w:color w:val="000000"/>
              </w:rPr>
              <w:t>До 0,69</w:t>
            </w:r>
          </w:p>
          <w:p w14:paraId="04AFEBBB" w14:textId="77777777" w:rsidR="00BB7A22" w:rsidRDefault="00BB7A22">
            <w:pPr>
              <w:jc w:val="center"/>
              <w:rPr>
                <w:color w:val="000000"/>
              </w:rPr>
            </w:pPr>
          </w:p>
        </w:tc>
        <w:tc>
          <w:tcPr>
            <w:tcW w:w="2376" w:type="dxa"/>
            <w:tcBorders>
              <w:top w:val="single" w:sz="2" w:space="0" w:color="auto"/>
              <w:left w:val="single" w:sz="2" w:space="0" w:color="auto"/>
              <w:bottom w:val="single" w:sz="2" w:space="0" w:color="auto"/>
              <w:right w:val="single" w:sz="2" w:space="0" w:color="auto"/>
            </w:tcBorders>
          </w:tcPr>
          <w:p w14:paraId="6BF32020" w14:textId="77777777" w:rsidR="00BB7A22" w:rsidRDefault="00BB7A22">
            <w:pPr>
              <w:jc w:val="center"/>
              <w:rPr>
                <w:color w:val="000000"/>
              </w:rPr>
            </w:pPr>
            <w:r>
              <w:rPr>
                <w:color w:val="000000"/>
              </w:rPr>
              <w:t>1</w:t>
            </w:r>
          </w:p>
          <w:p w14:paraId="6924587E" w14:textId="77777777" w:rsidR="00BB7A22" w:rsidRDefault="00BB7A22">
            <w:pPr>
              <w:jc w:val="center"/>
              <w:rPr>
                <w:color w:val="000000"/>
              </w:rPr>
            </w:pPr>
          </w:p>
        </w:tc>
        <w:tc>
          <w:tcPr>
            <w:tcW w:w="2952" w:type="dxa"/>
            <w:tcBorders>
              <w:top w:val="single" w:sz="2" w:space="0" w:color="auto"/>
              <w:left w:val="single" w:sz="2" w:space="0" w:color="auto"/>
              <w:bottom w:val="single" w:sz="2" w:space="0" w:color="auto"/>
              <w:right w:val="single" w:sz="2" w:space="0" w:color="auto"/>
            </w:tcBorders>
          </w:tcPr>
          <w:p w14:paraId="3263D721" w14:textId="77777777" w:rsidR="00BB7A22" w:rsidRDefault="00BB7A22">
            <w:pPr>
              <w:jc w:val="center"/>
              <w:rPr>
                <w:color w:val="000000"/>
              </w:rPr>
            </w:pPr>
            <w:r>
              <w:rPr>
                <w:color w:val="000000"/>
              </w:rPr>
              <w:t>1</w:t>
            </w:r>
          </w:p>
          <w:p w14:paraId="3B40E268" w14:textId="77777777" w:rsidR="00BB7A22" w:rsidRDefault="00BB7A22">
            <w:pPr>
              <w:jc w:val="center"/>
              <w:rPr>
                <w:color w:val="000000"/>
              </w:rPr>
            </w:pPr>
          </w:p>
        </w:tc>
      </w:tr>
      <w:tr w:rsidR="00000000" w14:paraId="42E9D9AE" w14:textId="77777777">
        <w:tblPrEx>
          <w:tblCellMar>
            <w:top w:w="0" w:type="dxa"/>
            <w:bottom w:w="0" w:type="dxa"/>
          </w:tblCellMar>
        </w:tblPrEx>
        <w:tc>
          <w:tcPr>
            <w:tcW w:w="1932" w:type="dxa"/>
            <w:tcBorders>
              <w:top w:val="single" w:sz="2" w:space="0" w:color="auto"/>
              <w:left w:val="single" w:sz="2" w:space="0" w:color="auto"/>
              <w:bottom w:val="single" w:sz="2" w:space="0" w:color="auto"/>
              <w:right w:val="single" w:sz="2" w:space="0" w:color="auto"/>
            </w:tcBorders>
          </w:tcPr>
          <w:p w14:paraId="3825E5C7" w14:textId="77777777" w:rsidR="00BB7A22" w:rsidRDefault="00BB7A22">
            <w:pPr>
              <w:jc w:val="center"/>
              <w:rPr>
                <w:color w:val="000000"/>
              </w:rPr>
            </w:pPr>
            <w:r>
              <w:rPr>
                <w:color w:val="000000"/>
              </w:rPr>
              <w:t>6</w:t>
            </w:r>
          </w:p>
          <w:p w14:paraId="20ECE1C8" w14:textId="77777777" w:rsidR="00BB7A22" w:rsidRDefault="00BB7A22">
            <w:pPr>
              <w:jc w:val="center"/>
              <w:rPr>
                <w:color w:val="000000"/>
              </w:rPr>
            </w:pPr>
          </w:p>
        </w:tc>
        <w:tc>
          <w:tcPr>
            <w:tcW w:w="2376" w:type="dxa"/>
            <w:tcBorders>
              <w:top w:val="single" w:sz="2" w:space="0" w:color="auto"/>
              <w:left w:val="single" w:sz="2" w:space="0" w:color="auto"/>
              <w:bottom w:val="single" w:sz="2" w:space="0" w:color="auto"/>
              <w:right w:val="single" w:sz="2" w:space="0" w:color="auto"/>
            </w:tcBorders>
          </w:tcPr>
          <w:p w14:paraId="3A9E6B01" w14:textId="77777777" w:rsidR="00BB7A22" w:rsidRDefault="00BB7A22">
            <w:pPr>
              <w:jc w:val="center"/>
              <w:rPr>
                <w:color w:val="000000"/>
              </w:rPr>
            </w:pPr>
            <w:r>
              <w:rPr>
                <w:color w:val="000000"/>
              </w:rPr>
              <w:t>32</w:t>
            </w:r>
          </w:p>
          <w:p w14:paraId="6A7BEBCA" w14:textId="77777777" w:rsidR="00BB7A22" w:rsidRDefault="00BB7A22">
            <w:pPr>
              <w:jc w:val="center"/>
              <w:rPr>
                <w:color w:val="000000"/>
              </w:rPr>
            </w:pPr>
          </w:p>
        </w:tc>
        <w:tc>
          <w:tcPr>
            <w:tcW w:w="2952" w:type="dxa"/>
            <w:tcBorders>
              <w:top w:val="single" w:sz="2" w:space="0" w:color="auto"/>
              <w:left w:val="single" w:sz="2" w:space="0" w:color="auto"/>
              <w:bottom w:val="single" w:sz="2" w:space="0" w:color="auto"/>
              <w:right w:val="single" w:sz="2" w:space="0" w:color="auto"/>
            </w:tcBorders>
          </w:tcPr>
          <w:p w14:paraId="2F1189D6" w14:textId="77777777" w:rsidR="00BB7A22" w:rsidRDefault="00BB7A22">
            <w:pPr>
              <w:jc w:val="center"/>
              <w:rPr>
                <w:color w:val="000000"/>
              </w:rPr>
            </w:pPr>
            <w:r>
              <w:rPr>
                <w:color w:val="000000"/>
              </w:rPr>
              <w:t>28,8</w:t>
            </w:r>
          </w:p>
          <w:p w14:paraId="4EE1AE55" w14:textId="77777777" w:rsidR="00BB7A22" w:rsidRDefault="00BB7A22">
            <w:pPr>
              <w:jc w:val="center"/>
              <w:rPr>
                <w:color w:val="000000"/>
              </w:rPr>
            </w:pPr>
          </w:p>
        </w:tc>
      </w:tr>
      <w:tr w:rsidR="00000000" w14:paraId="0AE2AA96" w14:textId="77777777">
        <w:tblPrEx>
          <w:tblCellMar>
            <w:top w:w="0" w:type="dxa"/>
            <w:bottom w:w="0" w:type="dxa"/>
          </w:tblCellMar>
        </w:tblPrEx>
        <w:tc>
          <w:tcPr>
            <w:tcW w:w="1932" w:type="dxa"/>
            <w:tcBorders>
              <w:top w:val="single" w:sz="2" w:space="0" w:color="auto"/>
              <w:left w:val="single" w:sz="2" w:space="0" w:color="auto"/>
              <w:bottom w:val="single" w:sz="2" w:space="0" w:color="auto"/>
              <w:right w:val="single" w:sz="2" w:space="0" w:color="auto"/>
            </w:tcBorders>
          </w:tcPr>
          <w:p w14:paraId="2050CA25" w14:textId="77777777" w:rsidR="00BB7A22" w:rsidRDefault="00BB7A22">
            <w:pPr>
              <w:jc w:val="center"/>
              <w:rPr>
                <w:color w:val="000000"/>
              </w:rPr>
            </w:pPr>
            <w:r>
              <w:rPr>
                <w:color w:val="000000"/>
              </w:rPr>
              <w:t>10</w:t>
            </w:r>
          </w:p>
          <w:p w14:paraId="5667B06D" w14:textId="77777777" w:rsidR="00BB7A22" w:rsidRDefault="00BB7A22">
            <w:pPr>
              <w:jc w:val="center"/>
              <w:rPr>
                <w:color w:val="000000"/>
              </w:rPr>
            </w:pPr>
          </w:p>
        </w:tc>
        <w:tc>
          <w:tcPr>
            <w:tcW w:w="2376" w:type="dxa"/>
            <w:tcBorders>
              <w:top w:val="single" w:sz="2" w:space="0" w:color="auto"/>
              <w:left w:val="single" w:sz="2" w:space="0" w:color="auto"/>
              <w:bottom w:val="single" w:sz="2" w:space="0" w:color="auto"/>
              <w:right w:val="single" w:sz="2" w:space="0" w:color="auto"/>
            </w:tcBorders>
          </w:tcPr>
          <w:p w14:paraId="62E82E45" w14:textId="77777777" w:rsidR="00BB7A22" w:rsidRDefault="00BB7A22">
            <w:pPr>
              <w:jc w:val="center"/>
              <w:rPr>
                <w:color w:val="000000"/>
              </w:rPr>
            </w:pPr>
            <w:r>
              <w:rPr>
                <w:color w:val="000000"/>
              </w:rPr>
              <w:t>42</w:t>
            </w:r>
          </w:p>
          <w:p w14:paraId="004403C2" w14:textId="77777777" w:rsidR="00BB7A22" w:rsidRDefault="00BB7A22">
            <w:pPr>
              <w:jc w:val="center"/>
              <w:rPr>
                <w:color w:val="000000"/>
              </w:rPr>
            </w:pPr>
          </w:p>
        </w:tc>
        <w:tc>
          <w:tcPr>
            <w:tcW w:w="2952" w:type="dxa"/>
            <w:tcBorders>
              <w:top w:val="single" w:sz="2" w:space="0" w:color="auto"/>
              <w:left w:val="single" w:sz="2" w:space="0" w:color="auto"/>
              <w:bottom w:val="single" w:sz="2" w:space="0" w:color="auto"/>
              <w:right w:val="single" w:sz="2" w:space="0" w:color="auto"/>
            </w:tcBorders>
          </w:tcPr>
          <w:p w14:paraId="4C50D22A" w14:textId="77777777" w:rsidR="00BB7A22" w:rsidRDefault="00BB7A22">
            <w:pPr>
              <w:jc w:val="center"/>
              <w:rPr>
                <w:color w:val="000000"/>
              </w:rPr>
            </w:pPr>
            <w:r>
              <w:rPr>
                <w:color w:val="000000"/>
              </w:rPr>
              <w:t>37,8</w:t>
            </w:r>
          </w:p>
          <w:p w14:paraId="539B60F0" w14:textId="77777777" w:rsidR="00BB7A22" w:rsidRDefault="00BB7A22">
            <w:pPr>
              <w:jc w:val="center"/>
              <w:rPr>
                <w:color w:val="000000"/>
              </w:rPr>
            </w:pPr>
          </w:p>
        </w:tc>
      </w:tr>
      <w:tr w:rsidR="00000000" w14:paraId="1E65C498" w14:textId="77777777">
        <w:tblPrEx>
          <w:tblCellMar>
            <w:top w:w="0" w:type="dxa"/>
            <w:bottom w:w="0" w:type="dxa"/>
          </w:tblCellMar>
        </w:tblPrEx>
        <w:tc>
          <w:tcPr>
            <w:tcW w:w="1932" w:type="dxa"/>
            <w:tcBorders>
              <w:top w:val="single" w:sz="2" w:space="0" w:color="auto"/>
              <w:left w:val="single" w:sz="2" w:space="0" w:color="auto"/>
              <w:bottom w:val="single" w:sz="2" w:space="0" w:color="auto"/>
              <w:right w:val="single" w:sz="2" w:space="0" w:color="auto"/>
            </w:tcBorders>
          </w:tcPr>
          <w:p w14:paraId="34B6F656" w14:textId="77777777" w:rsidR="00BB7A22" w:rsidRDefault="00BB7A22">
            <w:pPr>
              <w:jc w:val="center"/>
              <w:rPr>
                <w:color w:val="000000"/>
              </w:rPr>
            </w:pPr>
            <w:r>
              <w:rPr>
                <w:color w:val="000000"/>
              </w:rPr>
              <w:t>15</w:t>
            </w:r>
          </w:p>
          <w:p w14:paraId="6A1523C5" w14:textId="77777777" w:rsidR="00BB7A22" w:rsidRDefault="00BB7A22">
            <w:pPr>
              <w:jc w:val="center"/>
              <w:rPr>
                <w:color w:val="000000"/>
              </w:rPr>
            </w:pPr>
          </w:p>
        </w:tc>
        <w:tc>
          <w:tcPr>
            <w:tcW w:w="2376" w:type="dxa"/>
            <w:tcBorders>
              <w:top w:val="single" w:sz="2" w:space="0" w:color="auto"/>
              <w:left w:val="single" w:sz="2" w:space="0" w:color="auto"/>
              <w:bottom w:val="single" w:sz="2" w:space="0" w:color="auto"/>
              <w:right w:val="single" w:sz="2" w:space="0" w:color="auto"/>
            </w:tcBorders>
          </w:tcPr>
          <w:p w14:paraId="480A374C" w14:textId="77777777" w:rsidR="00BB7A22" w:rsidRDefault="00BB7A22">
            <w:pPr>
              <w:jc w:val="center"/>
              <w:rPr>
                <w:color w:val="000000"/>
              </w:rPr>
            </w:pPr>
            <w:r>
              <w:rPr>
                <w:color w:val="000000"/>
              </w:rPr>
              <w:t>55</w:t>
            </w:r>
          </w:p>
          <w:p w14:paraId="4AF84CAE" w14:textId="77777777" w:rsidR="00BB7A22" w:rsidRDefault="00BB7A22">
            <w:pPr>
              <w:jc w:val="center"/>
              <w:rPr>
                <w:color w:val="000000"/>
              </w:rPr>
            </w:pPr>
          </w:p>
        </w:tc>
        <w:tc>
          <w:tcPr>
            <w:tcW w:w="2952" w:type="dxa"/>
            <w:tcBorders>
              <w:top w:val="single" w:sz="2" w:space="0" w:color="auto"/>
              <w:left w:val="single" w:sz="2" w:space="0" w:color="auto"/>
              <w:bottom w:val="single" w:sz="2" w:space="0" w:color="auto"/>
              <w:right w:val="single" w:sz="2" w:space="0" w:color="auto"/>
            </w:tcBorders>
          </w:tcPr>
          <w:p w14:paraId="32A28288" w14:textId="77777777" w:rsidR="00BB7A22" w:rsidRDefault="00BB7A22">
            <w:pPr>
              <w:jc w:val="center"/>
              <w:rPr>
                <w:color w:val="000000"/>
              </w:rPr>
            </w:pPr>
            <w:r>
              <w:rPr>
                <w:color w:val="000000"/>
              </w:rPr>
              <w:t>49,5</w:t>
            </w:r>
          </w:p>
          <w:p w14:paraId="1F7674A6" w14:textId="77777777" w:rsidR="00BB7A22" w:rsidRDefault="00BB7A22">
            <w:pPr>
              <w:jc w:val="center"/>
              <w:rPr>
                <w:color w:val="000000"/>
              </w:rPr>
            </w:pPr>
          </w:p>
        </w:tc>
      </w:tr>
      <w:tr w:rsidR="00000000" w14:paraId="3D0A34C2" w14:textId="77777777">
        <w:tblPrEx>
          <w:tblCellMar>
            <w:top w:w="0" w:type="dxa"/>
            <w:bottom w:w="0" w:type="dxa"/>
          </w:tblCellMar>
        </w:tblPrEx>
        <w:tc>
          <w:tcPr>
            <w:tcW w:w="1932" w:type="dxa"/>
            <w:tcBorders>
              <w:top w:val="single" w:sz="2" w:space="0" w:color="auto"/>
              <w:left w:val="single" w:sz="2" w:space="0" w:color="auto"/>
              <w:bottom w:val="single" w:sz="2" w:space="0" w:color="auto"/>
              <w:right w:val="single" w:sz="2" w:space="0" w:color="auto"/>
            </w:tcBorders>
          </w:tcPr>
          <w:p w14:paraId="4133CF37" w14:textId="77777777" w:rsidR="00BB7A22" w:rsidRDefault="00BB7A22">
            <w:pPr>
              <w:jc w:val="center"/>
              <w:rPr>
                <w:color w:val="000000"/>
              </w:rPr>
            </w:pPr>
            <w:r>
              <w:rPr>
                <w:color w:val="000000"/>
              </w:rPr>
              <w:t>35</w:t>
            </w:r>
          </w:p>
          <w:p w14:paraId="7BA13C35" w14:textId="77777777" w:rsidR="00BB7A22" w:rsidRDefault="00BB7A22">
            <w:pPr>
              <w:jc w:val="center"/>
              <w:rPr>
                <w:color w:val="000000"/>
              </w:rPr>
            </w:pPr>
          </w:p>
        </w:tc>
        <w:tc>
          <w:tcPr>
            <w:tcW w:w="2376" w:type="dxa"/>
            <w:tcBorders>
              <w:top w:val="single" w:sz="2" w:space="0" w:color="auto"/>
              <w:left w:val="single" w:sz="2" w:space="0" w:color="auto"/>
              <w:bottom w:val="single" w:sz="2" w:space="0" w:color="auto"/>
              <w:right w:val="single" w:sz="2" w:space="0" w:color="auto"/>
            </w:tcBorders>
          </w:tcPr>
          <w:p w14:paraId="738FA52D" w14:textId="77777777" w:rsidR="00BB7A22" w:rsidRDefault="00BB7A22">
            <w:pPr>
              <w:jc w:val="center"/>
              <w:rPr>
                <w:color w:val="000000"/>
              </w:rPr>
            </w:pPr>
            <w:r>
              <w:rPr>
                <w:color w:val="000000"/>
              </w:rPr>
              <w:t>95</w:t>
            </w:r>
          </w:p>
          <w:p w14:paraId="68C0AD26" w14:textId="77777777" w:rsidR="00BB7A22" w:rsidRDefault="00BB7A22">
            <w:pPr>
              <w:jc w:val="center"/>
              <w:rPr>
                <w:color w:val="000000"/>
              </w:rPr>
            </w:pPr>
          </w:p>
        </w:tc>
        <w:tc>
          <w:tcPr>
            <w:tcW w:w="2952" w:type="dxa"/>
            <w:tcBorders>
              <w:top w:val="single" w:sz="2" w:space="0" w:color="auto"/>
              <w:left w:val="single" w:sz="2" w:space="0" w:color="auto"/>
              <w:bottom w:val="single" w:sz="2" w:space="0" w:color="auto"/>
              <w:right w:val="single" w:sz="2" w:space="0" w:color="auto"/>
            </w:tcBorders>
          </w:tcPr>
          <w:p w14:paraId="42BF8A1C" w14:textId="77777777" w:rsidR="00BB7A22" w:rsidRDefault="00BB7A22">
            <w:pPr>
              <w:jc w:val="center"/>
              <w:rPr>
                <w:color w:val="000000"/>
              </w:rPr>
            </w:pPr>
            <w:r>
              <w:rPr>
                <w:color w:val="000000"/>
              </w:rPr>
              <w:t>85,5</w:t>
            </w:r>
          </w:p>
          <w:p w14:paraId="49221EF3" w14:textId="77777777" w:rsidR="00BB7A22" w:rsidRDefault="00BB7A22">
            <w:pPr>
              <w:jc w:val="center"/>
              <w:rPr>
                <w:color w:val="000000"/>
              </w:rPr>
            </w:pPr>
          </w:p>
        </w:tc>
      </w:tr>
    </w:tbl>
    <w:p w14:paraId="4B96C035" w14:textId="77777777" w:rsidR="00BB7A22" w:rsidRDefault="00BB7A22">
      <w:pPr>
        <w:ind w:firstLine="240"/>
        <w:jc w:val="both"/>
        <w:rPr>
          <w:color w:val="000000"/>
        </w:rPr>
      </w:pPr>
    </w:p>
    <w:p w14:paraId="715880E6" w14:textId="77777777" w:rsidR="00BB7A22" w:rsidRDefault="00BB7A22">
      <w:pPr>
        <w:ind w:firstLine="240"/>
        <w:jc w:val="both"/>
        <w:rPr>
          <w:color w:val="000000"/>
        </w:rPr>
      </w:pPr>
    </w:p>
    <w:p w14:paraId="6B55FAFA" w14:textId="77777777" w:rsidR="00BB7A22" w:rsidRDefault="00BB7A22">
      <w:pPr>
        <w:ind w:firstLine="240"/>
        <w:jc w:val="both"/>
        <w:rPr>
          <w:color w:val="000000"/>
        </w:rPr>
      </w:pPr>
      <w:r>
        <w:rPr>
          <w:color w:val="000000"/>
        </w:rPr>
        <w:t>Длительность приложения нормированного испытательного напряжения к токопроводу - 1 мин.</w:t>
      </w:r>
    </w:p>
    <w:p w14:paraId="5C8A39BC" w14:textId="77777777" w:rsidR="00BB7A22" w:rsidRDefault="00BB7A22">
      <w:pPr>
        <w:ind w:firstLine="240"/>
        <w:jc w:val="both"/>
        <w:rPr>
          <w:color w:val="000000"/>
        </w:rPr>
      </w:pPr>
    </w:p>
    <w:p w14:paraId="3DD5D74F" w14:textId="77777777" w:rsidR="00BB7A22" w:rsidRDefault="00BB7A22">
      <w:pPr>
        <w:ind w:firstLine="288"/>
        <w:jc w:val="both"/>
        <w:rPr>
          <w:color w:val="000000"/>
        </w:rPr>
      </w:pPr>
      <w:r>
        <w:rPr>
          <w:color w:val="000000"/>
        </w:rPr>
        <w:t>2. Проверка качества выполнения болтовых и сварных соединений.</w:t>
      </w:r>
    </w:p>
    <w:p w14:paraId="4FB1CEC2" w14:textId="77777777" w:rsidR="00BB7A22" w:rsidRDefault="00BB7A22">
      <w:pPr>
        <w:ind w:firstLine="240"/>
        <w:jc w:val="both"/>
        <w:rPr>
          <w:color w:val="000000"/>
        </w:rPr>
      </w:pPr>
    </w:p>
    <w:p w14:paraId="7355D93E" w14:textId="77777777" w:rsidR="00BB7A22" w:rsidRDefault="00BB7A22">
      <w:pPr>
        <w:ind w:firstLine="240"/>
        <w:jc w:val="both"/>
        <w:rPr>
          <w:color w:val="000000"/>
        </w:rPr>
      </w:pPr>
      <w:r>
        <w:rPr>
          <w:color w:val="000000"/>
        </w:rPr>
        <w:t>Выборочно проверяется затяжка болтовых соединений токопровода, производится выборочная разборка 1-2 болтовых соединений токопровода с целью проверки качества выполнения контактных соединений.</w:t>
      </w:r>
    </w:p>
    <w:p w14:paraId="3F7C0786" w14:textId="77777777" w:rsidR="00BB7A22" w:rsidRDefault="00BB7A22">
      <w:pPr>
        <w:ind w:firstLine="240"/>
        <w:jc w:val="both"/>
        <w:rPr>
          <w:color w:val="000000"/>
        </w:rPr>
      </w:pPr>
    </w:p>
    <w:p w14:paraId="14397E04" w14:textId="77777777" w:rsidR="00BB7A22" w:rsidRDefault="00BB7A22">
      <w:pPr>
        <w:ind w:firstLine="240"/>
        <w:jc w:val="both"/>
        <w:rPr>
          <w:color w:val="000000"/>
        </w:rPr>
      </w:pPr>
      <w:r>
        <w:rPr>
          <w:color w:val="000000"/>
        </w:rPr>
        <w:t>Сварные соединения подвергаются осмотру в соответствии с инструкцией по сварке алюминия или при наличии соответствующей установки - контролю методом рентгено- или гаммадефектоскопии или другим рекомендованным заводом-изготовителем способом.</w:t>
      </w:r>
    </w:p>
    <w:p w14:paraId="7CA42D3A" w14:textId="77777777" w:rsidR="00BB7A22" w:rsidRDefault="00BB7A22">
      <w:pPr>
        <w:ind w:firstLine="240"/>
        <w:jc w:val="both"/>
        <w:rPr>
          <w:color w:val="000000"/>
        </w:rPr>
      </w:pPr>
    </w:p>
    <w:p w14:paraId="4167F8BD" w14:textId="77777777" w:rsidR="00BB7A22" w:rsidRDefault="00BB7A22">
      <w:pPr>
        <w:ind w:firstLine="240"/>
        <w:jc w:val="both"/>
        <w:rPr>
          <w:color w:val="000000"/>
        </w:rPr>
      </w:pPr>
      <w:r>
        <w:rPr>
          <w:color w:val="000000"/>
        </w:rPr>
        <w:t xml:space="preserve">3. Проверка состояния изоляционных прокладок. </w:t>
      </w:r>
    </w:p>
    <w:p w14:paraId="4CBE4F70" w14:textId="77777777" w:rsidR="00BB7A22" w:rsidRDefault="00BB7A22">
      <w:pPr>
        <w:ind w:firstLine="240"/>
        <w:jc w:val="both"/>
        <w:rPr>
          <w:color w:val="000000"/>
        </w:rPr>
      </w:pPr>
    </w:p>
    <w:p w14:paraId="3BFA614A" w14:textId="77777777" w:rsidR="00BB7A22" w:rsidRDefault="00BB7A22">
      <w:pPr>
        <w:ind w:firstLine="240"/>
        <w:jc w:val="both"/>
        <w:rPr>
          <w:color w:val="000000"/>
        </w:rPr>
      </w:pPr>
      <w:r>
        <w:rPr>
          <w:color w:val="000000"/>
        </w:rPr>
        <w:t>Производится у токопроводов, оболочки которых изолированы от опорных металлоконструкций. Проверка целости изоляционных прокладок осуществляется путем сравнительных измерений падения напряжения на изоляционных прокладках секции фазы или измерения тока, проходящего в металлоконструкциях между станинами секций. Критерии отсутствия короткозамкнутых контуров в токопроводах генераторного напряжения приведены в табл.1.8.25.</w:t>
      </w:r>
    </w:p>
    <w:p w14:paraId="0F73396A" w14:textId="77777777" w:rsidR="00BB7A22" w:rsidRDefault="00BB7A22">
      <w:pPr>
        <w:ind w:firstLine="240"/>
        <w:jc w:val="both"/>
        <w:rPr>
          <w:color w:val="000000"/>
        </w:rPr>
      </w:pPr>
    </w:p>
    <w:p w14:paraId="526E4FB4" w14:textId="77777777" w:rsidR="00BB7A22" w:rsidRDefault="00BB7A22">
      <w:pPr>
        <w:ind w:firstLine="240"/>
        <w:jc w:val="both"/>
        <w:rPr>
          <w:color w:val="000000"/>
        </w:rPr>
      </w:pPr>
    </w:p>
    <w:p w14:paraId="6CF48F12" w14:textId="77777777" w:rsidR="00BB7A22" w:rsidRDefault="00BB7A22">
      <w:pPr>
        <w:ind w:firstLine="240"/>
        <w:jc w:val="right"/>
        <w:rPr>
          <w:color w:val="000000"/>
        </w:rPr>
      </w:pPr>
      <w:r>
        <w:rPr>
          <w:color w:val="000000"/>
        </w:rPr>
        <w:t xml:space="preserve"> Таблица 1.8.25 </w:t>
      </w:r>
    </w:p>
    <w:p w14:paraId="7D2187D7" w14:textId="77777777" w:rsidR="00BB7A22" w:rsidRDefault="00BB7A22">
      <w:pPr>
        <w:pStyle w:val="Heading"/>
        <w:jc w:val="center"/>
        <w:rPr>
          <w:color w:val="000000"/>
        </w:rPr>
      </w:pPr>
      <w:r>
        <w:rPr>
          <w:color w:val="000000"/>
        </w:rPr>
        <w:t xml:space="preserve">     </w:t>
      </w:r>
    </w:p>
    <w:p w14:paraId="0A654F4D" w14:textId="77777777" w:rsidR="00BB7A22" w:rsidRDefault="00BB7A22">
      <w:pPr>
        <w:pStyle w:val="Heading"/>
        <w:jc w:val="center"/>
        <w:rPr>
          <w:color w:val="000000"/>
        </w:rPr>
      </w:pPr>
      <w:r>
        <w:rPr>
          <w:color w:val="000000"/>
        </w:rPr>
        <w:t>Критерии отсутствия короткозамкнутых контуров в токопроводах</w:t>
      </w:r>
    </w:p>
    <w:p w14:paraId="6B9FEAC0"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440"/>
        <w:gridCol w:w="2496"/>
        <w:gridCol w:w="2304"/>
        <w:gridCol w:w="1248"/>
      </w:tblGrid>
      <w:tr w:rsidR="00000000" w14:paraId="59153EA5" w14:textId="77777777">
        <w:tblPrEx>
          <w:tblCellMar>
            <w:top w:w="0" w:type="dxa"/>
            <w:bottom w:w="0" w:type="dxa"/>
          </w:tblCellMar>
        </w:tblPrEx>
        <w:tc>
          <w:tcPr>
            <w:tcW w:w="1440" w:type="dxa"/>
            <w:tcBorders>
              <w:top w:val="single" w:sz="2" w:space="0" w:color="auto"/>
              <w:left w:val="single" w:sz="2" w:space="0" w:color="auto"/>
              <w:bottom w:val="single" w:sz="2" w:space="0" w:color="auto"/>
              <w:right w:val="single" w:sz="2" w:space="0" w:color="auto"/>
            </w:tcBorders>
          </w:tcPr>
          <w:p w14:paraId="70FDC746" w14:textId="77777777" w:rsidR="00BB7A22" w:rsidRDefault="00BB7A22">
            <w:pPr>
              <w:jc w:val="center"/>
              <w:rPr>
                <w:color w:val="000000"/>
              </w:rPr>
            </w:pPr>
            <w:r>
              <w:rPr>
                <w:color w:val="000000"/>
              </w:rPr>
              <w:t>Конструкция токопровода</w:t>
            </w:r>
          </w:p>
          <w:p w14:paraId="52D2CEA0" w14:textId="77777777" w:rsidR="00BB7A22" w:rsidRDefault="00BB7A22">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7C4DB640" w14:textId="77777777" w:rsidR="00BB7A22" w:rsidRDefault="00BB7A22">
            <w:pPr>
              <w:jc w:val="center"/>
              <w:rPr>
                <w:color w:val="000000"/>
              </w:rPr>
            </w:pPr>
            <w:r>
              <w:rPr>
                <w:color w:val="000000"/>
              </w:rPr>
              <w:t>Проверяемый узел</w:t>
            </w:r>
          </w:p>
          <w:p w14:paraId="4C55A531" w14:textId="77777777" w:rsidR="00BB7A22" w:rsidRDefault="00BB7A22">
            <w:pPr>
              <w:jc w:val="center"/>
              <w:rPr>
                <w:color w:val="000000"/>
              </w:rPr>
            </w:pPr>
          </w:p>
        </w:tc>
        <w:tc>
          <w:tcPr>
            <w:tcW w:w="2304" w:type="dxa"/>
            <w:tcBorders>
              <w:top w:val="single" w:sz="2" w:space="0" w:color="auto"/>
              <w:left w:val="single" w:sz="2" w:space="0" w:color="auto"/>
              <w:bottom w:val="single" w:sz="2" w:space="0" w:color="auto"/>
              <w:right w:val="single" w:sz="2" w:space="0" w:color="auto"/>
            </w:tcBorders>
          </w:tcPr>
          <w:p w14:paraId="0CAF3108" w14:textId="77777777" w:rsidR="00BB7A22" w:rsidRDefault="00BB7A22">
            <w:pPr>
              <w:jc w:val="center"/>
              <w:rPr>
                <w:color w:val="000000"/>
              </w:rPr>
            </w:pPr>
            <w:r>
              <w:rPr>
                <w:color w:val="000000"/>
              </w:rPr>
              <w:t xml:space="preserve">Критерий оценки состояния </w:t>
            </w:r>
          </w:p>
        </w:tc>
        <w:tc>
          <w:tcPr>
            <w:tcW w:w="1248" w:type="dxa"/>
            <w:tcBorders>
              <w:top w:val="single" w:sz="2" w:space="0" w:color="auto"/>
              <w:left w:val="single" w:sz="2" w:space="0" w:color="auto"/>
              <w:bottom w:val="single" w:sz="2" w:space="0" w:color="auto"/>
              <w:right w:val="single" w:sz="2" w:space="0" w:color="auto"/>
            </w:tcBorders>
          </w:tcPr>
          <w:p w14:paraId="37F8A66C" w14:textId="77777777" w:rsidR="00BB7A22" w:rsidRDefault="00BB7A22">
            <w:pPr>
              <w:jc w:val="center"/>
              <w:rPr>
                <w:color w:val="000000"/>
              </w:rPr>
            </w:pPr>
            <w:r>
              <w:rPr>
                <w:color w:val="000000"/>
              </w:rPr>
              <w:t xml:space="preserve">Примечание </w:t>
            </w:r>
          </w:p>
        </w:tc>
      </w:tr>
      <w:tr w:rsidR="00000000" w14:paraId="073443C9" w14:textId="77777777">
        <w:tblPrEx>
          <w:tblCellMar>
            <w:top w:w="0" w:type="dxa"/>
            <w:bottom w:w="0" w:type="dxa"/>
          </w:tblCellMar>
        </w:tblPrEx>
        <w:tc>
          <w:tcPr>
            <w:tcW w:w="1440" w:type="dxa"/>
            <w:tcBorders>
              <w:top w:val="single" w:sz="2" w:space="0" w:color="auto"/>
              <w:left w:val="single" w:sz="2" w:space="0" w:color="auto"/>
              <w:bottom w:val="nil"/>
              <w:right w:val="single" w:sz="2" w:space="0" w:color="auto"/>
            </w:tcBorders>
          </w:tcPr>
          <w:p w14:paraId="1F112FBD" w14:textId="77777777" w:rsidR="00BB7A22" w:rsidRDefault="00BB7A22">
            <w:pPr>
              <w:jc w:val="both"/>
              <w:rPr>
                <w:color w:val="000000"/>
              </w:rPr>
            </w:pPr>
            <w:r>
              <w:rPr>
                <w:color w:val="000000"/>
              </w:rPr>
              <w:t>С непрерывными экранами</w:t>
            </w:r>
          </w:p>
          <w:p w14:paraId="7161196F" w14:textId="77777777" w:rsidR="00BB7A22" w:rsidRDefault="00BB7A22">
            <w:pPr>
              <w:jc w:val="both"/>
              <w:rPr>
                <w:color w:val="000000"/>
              </w:rPr>
            </w:pPr>
          </w:p>
        </w:tc>
        <w:tc>
          <w:tcPr>
            <w:tcW w:w="2496" w:type="dxa"/>
            <w:tcBorders>
              <w:top w:val="single" w:sz="2" w:space="0" w:color="auto"/>
              <w:left w:val="single" w:sz="2" w:space="0" w:color="auto"/>
              <w:bottom w:val="nil"/>
              <w:right w:val="single" w:sz="2" w:space="0" w:color="auto"/>
            </w:tcBorders>
          </w:tcPr>
          <w:p w14:paraId="3519A4DF" w14:textId="77777777" w:rsidR="00BB7A22" w:rsidRDefault="00BB7A22">
            <w:pPr>
              <w:jc w:val="both"/>
              <w:rPr>
                <w:color w:val="000000"/>
              </w:rPr>
            </w:pPr>
            <w:r>
              <w:rPr>
                <w:color w:val="000000"/>
              </w:rPr>
              <w:t>Изоляция экранов или коробов токопровода от корпуса трансформатора и генератора при:</w:t>
            </w:r>
          </w:p>
          <w:p w14:paraId="33D6C811" w14:textId="77777777" w:rsidR="00BB7A22" w:rsidRDefault="00BB7A22">
            <w:pPr>
              <w:jc w:val="both"/>
              <w:rPr>
                <w:color w:val="000000"/>
              </w:rPr>
            </w:pPr>
          </w:p>
        </w:tc>
        <w:tc>
          <w:tcPr>
            <w:tcW w:w="2304" w:type="dxa"/>
            <w:tcBorders>
              <w:top w:val="single" w:sz="2" w:space="0" w:color="auto"/>
              <w:left w:val="single" w:sz="2" w:space="0" w:color="auto"/>
              <w:bottom w:val="nil"/>
              <w:right w:val="single" w:sz="2" w:space="0" w:color="auto"/>
            </w:tcBorders>
          </w:tcPr>
          <w:p w14:paraId="51C611D6" w14:textId="77777777" w:rsidR="00BB7A22" w:rsidRDefault="00BB7A22">
            <w:pPr>
              <w:jc w:val="both"/>
              <w:rPr>
                <w:color w:val="000000"/>
              </w:rPr>
            </w:pPr>
          </w:p>
          <w:p w14:paraId="36A71A88" w14:textId="77777777" w:rsidR="00BB7A22" w:rsidRDefault="00BB7A22">
            <w:pPr>
              <w:jc w:val="both"/>
              <w:rPr>
                <w:color w:val="000000"/>
              </w:rPr>
            </w:pPr>
          </w:p>
        </w:tc>
        <w:tc>
          <w:tcPr>
            <w:tcW w:w="1248" w:type="dxa"/>
            <w:tcBorders>
              <w:top w:val="single" w:sz="2" w:space="0" w:color="auto"/>
              <w:left w:val="single" w:sz="2" w:space="0" w:color="auto"/>
              <w:bottom w:val="nil"/>
              <w:right w:val="single" w:sz="2" w:space="0" w:color="auto"/>
            </w:tcBorders>
          </w:tcPr>
          <w:p w14:paraId="43B19A70" w14:textId="77777777" w:rsidR="00BB7A22" w:rsidRDefault="00BB7A22">
            <w:pPr>
              <w:jc w:val="both"/>
              <w:rPr>
                <w:color w:val="000000"/>
              </w:rPr>
            </w:pPr>
          </w:p>
          <w:p w14:paraId="0F7E9C06" w14:textId="77777777" w:rsidR="00BB7A22" w:rsidRDefault="00BB7A22">
            <w:pPr>
              <w:jc w:val="both"/>
              <w:rPr>
                <w:color w:val="000000"/>
              </w:rPr>
            </w:pPr>
          </w:p>
        </w:tc>
      </w:tr>
      <w:tr w:rsidR="00000000" w14:paraId="5FC11FF8" w14:textId="77777777">
        <w:tblPrEx>
          <w:tblCellMar>
            <w:top w:w="0" w:type="dxa"/>
            <w:bottom w:w="0" w:type="dxa"/>
          </w:tblCellMar>
        </w:tblPrEx>
        <w:tc>
          <w:tcPr>
            <w:tcW w:w="1440" w:type="dxa"/>
            <w:tcBorders>
              <w:top w:val="nil"/>
              <w:left w:val="single" w:sz="2" w:space="0" w:color="auto"/>
              <w:bottom w:val="nil"/>
              <w:right w:val="single" w:sz="2" w:space="0" w:color="auto"/>
            </w:tcBorders>
          </w:tcPr>
          <w:p w14:paraId="7B1932EF" w14:textId="77777777" w:rsidR="00BB7A22" w:rsidRDefault="00BB7A22">
            <w:pPr>
              <w:jc w:val="both"/>
              <w:rPr>
                <w:color w:val="000000"/>
              </w:rPr>
            </w:pPr>
          </w:p>
          <w:p w14:paraId="10C3EE84" w14:textId="77777777" w:rsidR="00BB7A22" w:rsidRDefault="00BB7A22">
            <w:pPr>
              <w:jc w:val="both"/>
              <w:rPr>
                <w:color w:val="000000"/>
              </w:rPr>
            </w:pPr>
          </w:p>
        </w:tc>
        <w:tc>
          <w:tcPr>
            <w:tcW w:w="2496" w:type="dxa"/>
            <w:tcBorders>
              <w:top w:val="nil"/>
              <w:left w:val="single" w:sz="2" w:space="0" w:color="auto"/>
              <w:bottom w:val="nil"/>
              <w:right w:val="single" w:sz="2" w:space="0" w:color="auto"/>
            </w:tcBorders>
          </w:tcPr>
          <w:p w14:paraId="47A202D0" w14:textId="77777777" w:rsidR="00BB7A22" w:rsidRDefault="00BB7A22">
            <w:pPr>
              <w:jc w:val="both"/>
              <w:rPr>
                <w:color w:val="000000"/>
              </w:rPr>
            </w:pPr>
            <w:r>
              <w:rPr>
                <w:color w:val="000000"/>
              </w:rPr>
              <w:t>- непрерывном воздушном зазоре (щели) между экранами токопровода и корпусом генератора;</w:t>
            </w:r>
          </w:p>
          <w:p w14:paraId="2D52BCA1" w14:textId="77777777" w:rsidR="00BB7A22" w:rsidRDefault="00BB7A22">
            <w:pPr>
              <w:jc w:val="both"/>
              <w:rPr>
                <w:color w:val="000000"/>
              </w:rPr>
            </w:pPr>
          </w:p>
        </w:tc>
        <w:tc>
          <w:tcPr>
            <w:tcW w:w="2304" w:type="dxa"/>
            <w:tcBorders>
              <w:top w:val="nil"/>
              <w:left w:val="single" w:sz="2" w:space="0" w:color="auto"/>
              <w:bottom w:val="nil"/>
              <w:right w:val="single" w:sz="2" w:space="0" w:color="auto"/>
            </w:tcBorders>
          </w:tcPr>
          <w:p w14:paraId="5A1B48E0" w14:textId="77777777" w:rsidR="00BB7A22" w:rsidRDefault="00BB7A22">
            <w:pPr>
              <w:jc w:val="both"/>
              <w:rPr>
                <w:color w:val="000000"/>
              </w:rPr>
            </w:pPr>
            <w:r>
              <w:rPr>
                <w:color w:val="000000"/>
              </w:rPr>
              <w:t>Отсутствие металлического замыкания между экранами и корпусом генератора.</w:t>
            </w:r>
          </w:p>
          <w:p w14:paraId="63C791CA" w14:textId="77777777" w:rsidR="00BB7A22" w:rsidRDefault="00BB7A22">
            <w:pPr>
              <w:jc w:val="both"/>
              <w:rPr>
                <w:color w:val="000000"/>
              </w:rPr>
            </w:pPr>
          </w:p>
        </w:tc>
        <w:tc>
          <w:tcPr>
            <w:tcW w:w="1248" w:type="dxa"/>
            <w:tcBorders>
              <w:top w:val="nil"/>
              <w:left w:val="single" w:sz="2" w:space="0" w:color="auto"/>
              <w:bottom w:val="nil"/>
              <w:right w:val="single" w:sz="2" w:space="0" w:color="auto"/>
            </w:tcBorders>
          </w:tcPr>
          <w:p w14:paraId="7A30D91B" w14:textId="77777777" w:rsidR="00BB7A22" w:rsidRDefault="00BB7A22">
            <w:pPr>
              <w:jc w:val="both"/>
              <w:rPr>
                <w:color w:val="000000"/>
              </w:rPr>
            </w:pPr>
            <w:r>
              <w:rPr>
                <w:color w:val="000000"/>
              </w:rPr>
              <w:t>При визуальном осмотре</w:t>
            </w:r>
          </w:p>
          <w:p w14:paraId="3F05E223" w14:textId="77777777" w:rsidR="00BB7A22" w:rsidRDefault="00BB7A22">
            <w:pPr>
              <w:jc w:val="both"/>
              <w:rPr>
                <w:color w:val="000000"/>
              </w:rPr>
            </w:pPr>
          </w:p>
        </w:tc>
      </w:tr>
      <w:tr w:rsidR="00000000" w14:paraId="1D243E1D" w14:textId="77777777">
        <w:tblPrEx>
          <w:tblCellMar>
            <w:top w:w="0" w:type="dxa"/>
            <w:bottom w:w="0" w:type="dxa"/>
          </w:tblCellMar>
        </w:tblPrEx>
        <w:tc>
          <w:tcPr>
            <w:tcW w:w="1440" w:type="dxa"/>
            <w:tcBorders>
              <w:top w:val="nil"/>
              <w:left w:val="single" w:sz="2" w:space="0" w:color="auto"/>
              <w:bottom w:val="nil"/>
              <w:right w:val="single" w:sz="2" w:space="0" w:color="auto"/>
            </w:tcBorders>
          </w:tcPr>
          <w:p w14:paraId="0EF46355" w14:textId="77777777" w:rsidR="00BB7A22" w:rsidRDefault="00BB7A22">
            <w:pPr>
              <w:jc w:val="both"/>
              <w:rPr>
                <w:color w:val="000000"/>
              </w:rPr>
            </w:pPr>
          </w:p>
          <w:p w14:paraId="50937F7B" w14:textId="77777777" w:rsidR="00BB7A22" w:rsidRDefault="00BB7A22">
            <w:pPr>
              <w:jc w:val="both"/>
              <w:rPr>
                <w:color w:val="000000"/>
              </w:rPr>
            </w:pPr>
          </w:p>
        </w:tc>
        <w:tc>
          <w:tcPr>
            <w:tcW w:w="2496" w:type="dxa"/>
            <w:tcBorders>
              <w:top w:val="nil"/>
              <w:left w:val="single" w:sz="2" w:space="0" w:color="auto"/>
              <w:bottom w:val="nil"/>
              <w:right w:val="single" w:sz="2" w:space="0" w:color="auto"/>
            </w:tcBorders>
          </w:tcPr>
          <w:p w14:paraId="458E7616" w14:textId="77777777" w:rsidR="00BB7A22" w:rsidRDefault="00BB7A22">
            <w:pPr>
              <w:jc w:val="both"/>
              <w:rPr>
                <w:color w:val="000000"/>
              </w:rPr>
            </w:pPr>
            <w:r>
              <w:rPr>
                <w:color w:val="000000"/>
              </w:rPr>
              <w:t>- односторонней изоляции уплотнений экранов и коробов токопровода от корпуса трансформатора и генератора;</w:t>
            </w:r>
          </w:p>
          <w:p w14:paraId="0555131F" w14:textId="77777777" w:rsidR="00BB7A22" w:rsidRDefault="00BB7A22">
            <w:pPr>
              <w:jc w:val="both"/>
              <w:rPr>
                <w:color w:val="000000"/>
              </w:rPr>
            </w:pPr>
          </w:p>
        </w:tc>
        <w:tc>
          <w:tcPr>
            <w:tcW w:w="2304" w:type="dxa"/>
            <w:tcBorders>
              <w:top w:val="nil"/>
              <w:left w:val="single" w:sz="2" w:space="0" w:color="auto"/>
              <w:bottom w:val="nil"/>
              <w:right w:val="single" w:sz="2" w:space="0" w:color="auto"/>
            </w:tcBorders>
          </w:tcPr>
          <w:p w14:paraId="2BCB39AB" w14:textId="77777777" w:rsidR="00BB7A22" w:rsidRDefault="00BB7A22">
            <w:pPr>
              <w:jc w:val="both"/>
              <w:rPr>
                <w:color w:val="000000"/>
              </w:rPr>
            </w:pPr>
            <w:r>
              <w:rPr>
                <w:color w:val="000000"/>
              </w:rPr>
              <w:t>Целостность изоляционных втулок, отсутствие касания поверхностями экранов или коробов (в местах изолировки) корпусов трансформатора и генератора.</w:t>
            </w:r>
          </w:p>
          <w:p w14:paraId="2E7031CF" w14:textId="77777777" w:rsidR="00BB7A22" w:rsidRDefault="00BB7A22">
            <w:pPr>
              <w:jc w:val="both"/>
              <w:rPr>
                <w:color w:val="000000"/>
              </w:rPr>
            </w:pPr>
          </w:p>
        </w:tc>
        <w:tc>
          <w:tcPr>
            <w:tcW w:w="1248" w:type="dxa"/>
            <w:tcBorders>
              <w:top w:val="nil"/>
              <w:left w:val="single" w:sz="2" w:space="0" w:color="auto"/>
              <w:bottom w:val="nil"/>
              <w:right w:val="single" w:sz="2" w:space="0" w:color="auto"/>
            </w:tcBorders>
          </w:tcPr>
          <w:p w14:paraId="2133A020" w14:textId="77777777" w:rsidR="00BB7A22" w:rsidRDefault="00BB7A22">
            <w:pPr>
              <w:jc w:val="both"/>
              <w:rPr>
                <w:color w:val="000000"/>
              </w:rPr>
            </w:pPr>
            <w:r>
              <w:rPr>
                <w:color w:val="000000"/>
              </w:rPr>
              <w:t>При визуальном осмотре</w:t>
            </w:r>
          </w:p>
          <w:p w14:paraId="5492C1DE" w14:textId="77777777" w:rsidR="00BB7A22" w:rsidRDefault="00BB7A22">
            <w:pPr>
              <w:jc w:val="both"/>
              <w:rPr>
                <w:color w:val="000000"/>
              </w:rPr>
            </w:pPr>
          </w:p>
        </w:tc>
      </w:tr>
      <w:tr w:rsidR="00000000" w14:paraId="544D8D80" w14:textId="77777777">
        <w:tblPrEx>
          <w:tblCellMar>
            <w:top w:w="0" w:type="dxa"/>
            <w:bottom w:w="0" w:type="dxa"/>
          </w:tblCellMar>
        </w:tblPrEx>
        <w:tc>
          <w:tcPr>
            <w:tcW w:w="1440" w:type="dxa"/>
            <w:tcBorders>
              <w:top w:val="nil"/>
              <w:left w:val="single" w:sz="2" w:space="0" w:color="auto"/>
              <w:bottom w:val="single" w:sz="2" w:space="0" w:color="auto"/>
              <w:right w:val="single" w:sz="2" w:space="0" w:color="auto"/>
            </w:tcBorders>
          </w:tcPr>
          <w:p w14:paraId="126F978F" w14:textId="77777777" w:rsidR="00BB7A22" w:rsidRDefault="00BB7A22">
            <w:pPr>
              <w:jc w:val="both"/>
              <w:rPr>
                <w:color w:val="000000"/>
              </w:rPr>
            </w:pPr>
          </w:p>
          <w:p w14:paraId="5E160531" w14:textId="77777777" w:rsidR="00BB7A22" w:rsidRDefault="00BB7A22">
            <w:pPr>
              <w:jc w:val="both"/>
              <w:rPr>
                <w:color w:val="000000"/>
              </w:rPr>
            </w:pPr>
          </w:p>
        </w:tc>
        <w:tc>
          <w:tcPr>
            <w:tcW w:w="2496" w:type="dxa"/>
            <w:tcBorders>
              <w:top w:val="nil"/>
              <w:left w:val="single" w:sz="2" w:space="0" w:color="auto"/>
              <w:bottom w:val="single" w:sz="2" w:space="0" w:color="auto"/>
              <w:right w:val="single" w:sz="2" w:space="0" w:color="auto"/>
            </w:tcBorders>
          </w:tcPr>
          <w:p w14:paraId="0DD20424" w14:textId="77777777" w:rsidR="00BB7A22" w:rsidRDefault="00BB7A22">
            <w:pPr>
              <w:jc w:val="both"/>
              <w:rPr>
                <w:color w:val="000000"/>
              </w:rPr>
            </w:pPr>
            <w:r>
              <w:rPr>
                <w:color w:val="000000"/>
              </w:rPr>
              <w:t>- двухсторонней изоляции уплотнений съемных экранов и коробов токопровода, подсоединенных к корпусу трансформатора и генератора.</w:t>
            </w:r>
          </w:p>
          <w:p w14:paraId="4CF59CAA" w14:textId="77777777" w:rsidR="00BB7A22" w:rsidRDefault="00BB7A22">
            <w:pPr>
              <w:jc w:val="both"/>
              <w:rPr>
                <w:color w:val="000000"/>
              </w:rPr>
            </w:pPr>
          </w:p>
        </w:tc>
        <w:tc>
          <w:tcPr>
            <w:tcW w:w="2304" w:type="dxa"/>
            <w:tcBorders>
              <w:top w:val="nil"/>
              <w:left w:val="single" w:sz="2" w:space="0" w:color="auto"/>
              <w:bottom w:val="single" w:sz="2" w:space="0" w:color="auto"/>
              <w:right w:val="single" w:sz="2" w:space="0" w:color="auto"/>
            </w:tcBorders>
          </w:tcPr>
          <w:p w14:paraId="0587F975" w14:textId="77777777" w:rsidR="00BB7A22" w:rsidRDefault="00BB7A22">
            <w:pPr>
              <w:jc w:val="both"/>
              <w:rPr>
                <w:color w:val="000000"/>
              </w:rPr>
            </w:pPr>
            <w:r>
              <w:rPr>
                <w:color w:val="000000"/>
              </w:rPr>
              <w:t>Сопротивление изоляции съемного экрана или короба относительно корпуса трансформатора и генератора при демонтированных стяжных шпильках и заземляющих проводниках должно быть не менее 10 кОм</w:t>
            </w:r>
          </w:p>
          <w:p w14:paraId="4C79ACDC" w14:textId="77777777" w:rsidR="00BB7A22" w:rsidRDefault="00BB7A22">
            <w:pPr>
              <w:jc w:val="both"/>
              <w:rPr>
                <w:color w:val="000000"/>
              </w:rPr>
            </w:pPr>
          </w:p>
        </w:tc>
        <w:tc>
          <w:tcPr>
            <w:tcW w:w="1248" w:type="dxa"/>
            <w:tcBorders>
              <w:top w:val="nil"/>
              <w:left w:val="single" w:sz="2" w:space="0" w:color="auto"/>
              <w:bottom w:val="single" w:sz="2" w:space="0" w:color="auto"/>
              <w:right w:val="single" w:sz="2" w:space="0" w:color="auto"/>
            </w:tcBorders>
          </w:tcPr>
          <w:p w14:paraId="72E945F7" w14:textId="77777777" w:rsidR="00BB7A22" w:rsidRDefault="00BB7A22">
            <w:pPr>
              <w:jc w:val="both"/>
              <w:rPr>
                <w:color w:val="000000"/>
              </w:rPr>
            </w:pPr>
            <w:r>
              <w:rPr>
                <w:color w:val="000000"/>
              </w:rPr>
              <w:t>Измеряется мегаомметром на напряжение 500 В</w:t>
            </w:r>
          </w:p>
          <w:p w14:paraId="7A2E10F5" w14:textId="77777777" w:rsidR="00BB7A22" w:rsidRDefault="00BB7A22">
            <w:pPr>
              <w:jc w:val="both"/>
              <w:rPr>
                <w:color w:val="000000"/>
              </w:rPr>
            </w:pPr>
          </w:p>
        </w:tc>
      </w:tr>
      <w:tr w:rsidR="00000000" w14:paraId="1D50A312" w14:textId="77777777">
        <w:tblPrEx>
          <w:tblCellMar>
            <w:top w:w="0" w:type="dxa"/>
            <w:bottom w:w="0" w:type="dxa"/>
          </w:tblCellMar>
        </w:tblPrEx>
        <w:tc>
          <w:tcPr>
            <w:tcW w:w="1440" w:type="dxa"/>
            <w:tcBorders>
              <w:top w:val="single" w:sz="2" w:space="0" w:color="auto"/>
              <w:left w:val="single" w:sz="2" w:space="0" w:color="auto"/>
              <w:bottom w:val="nil"/>
              <w:right w:val="single" w:sz="2" w:space="0" w:color="auto"/>
            </w:tcBorders>
          </w:tcPr>
          <w:p w14:paraId="3E3A4323" w14:textId="77777777" w:rsidR="00BB7A22" w:rsidRDefault="00BB7A22">
            <w:pPr>
              <w:jc w:val="both"/>
              <w:rPr>
                <w:color w:val="000000"/>
              </w:rPr>
            </w:pPr>
            <w:r>
              <w:rPr>
                <w:color w:val="000000"/>
              </w:rPr>
              <w:t>Секционированные</w:t>
            </w:r>
          </w:p>
          <w:p w14:paraId="5C2E752C" w14:textId="77777777" w:rsidR="00BB7A22" w:rsidRDefault="00BB7A22">
            <w:pPr>
              <w:jc w:val="both"/>
              <w:rPr>
                <w:color w:val="000000"/>
              </w:rPr>
            </w:pPr>
          </w:p>
        </w:tc>
        <w:tc>
          <w:tcPr>
            <w:tcW w:w="2496" w:type="dxa"/>
            <w:tcBorders>
              <w:top w:val="single" w:sz="2" w:space="0" w:color="auto"/>
              <w:left w:val="single" w:sz="2" w:space="0" w:color="auto"/>
              <w:bottom w:val="nil"/>
              <w:right w:val="single" w:sz="2" w:space="0" w:color="auto"/>
            </w:tcBorders>
          </w:tcPr>
          <w:p w14:paraId="7D52028E" w14:textId="77777777" w:rsidR="00BB7A22" w:rsidRDefault="00BB7A22">
            <w:pPr>
              <w:jc w:val="both"/>
              <w:rPr>
                <w:color w:val="000000"/>
              </w:rPr>
            </w:pPr>
            <w:r>
              <w:rPr>
                <w:color w:val="000000"/>
              </w:rPr>
              <w:t xml:space="preserve">Изоляция резиновых компенсаторов экранов токопроводов от корпуса трансформатора и генератора. </w:t>
            </w:r>
          </w:p>
          <w:p w14:paraId="4E38FF2A" w14:textId="77777777" w:rsidR="00BB7A22" w:rsidRDefault="00BB7A22">
            <w:pPr>
              <w:jc w:val="both"/>
              <w:rPr>
                <w:color w:val="000000"/>
              </w:rPr>
            </w:pPr>
          </w:p>
        </w:tc>
        <w:tc>
          <w:tcPr>
            <w:tcW w:w="2304" w:type="dxa"/>
            <w:tcBorders>
              <w:top w:val="single" w:sz="2" w:space="0" w:color="auto"/>
              <w:left w:val="single" w:sz="2" w:space="0" w:color="auto"/>
              <w:bottom w:val="nil"/>
              <w:right w:val="single" w:sz="2" w:space="0" w:color="auto"/>
            </w:tcBorders>
          </w:tcPr>
          <w:p w14:paraId="7BA1D894" w14:textId="77777777" w:rsidR="00BB7A22" w:rsidRDefault="00BB7A22">
            <w:pPr>
              <w:jc w:val="both"/>
              <w:rPr>
                <w:color w:val="000000"/>
              </w:rPr>
            </w:pPr>
            <w:r>
              <w:rPr>
                <w:color w:val="000000"/>
              </w:rPr>
              <w:t xml:space="preserve">Зазор в свету между болтами соседних нажимных колец резинового компенсатора должен быть не менее 5 мм. </w:t>
            </w:r>
          </w:p>
          <w:p w14:paraId="0AFE9C4E" w14:textId="77777777" w:rsidR="00BB7A22" w:rsidRDefault="00BB7A22">
            <w:pPr>
              <w:jc w:val="both"/>
              <w:rPr>
                <w:color w:val="000000"/>
              </w:rPr>
            </w:pPr>
          </w:p>
        </w:tc>
        <w:tc>
          <w:tcPr>
            <w:tcW w:w="1248" w:type="dxa"/>
            <w:tcBorders>
              <w:top w:val="single" w:sz="2" w:space="0" w:color="auto"/>
              <w:left w:val="single" w:sz="2" w:space="0" w:color="auto"/>
              <w:bottom w:val="nil"/>
              <w:right w:val="single" w:sz="2" w:space="0" w:color="auto"/>
            </w:tcBorders>
          </w:tcPr>
          <w:p w14:paraId="64BF1D99" w14:textId="77777777" w:rsidR="00BB7A22" w:rsidRDefault="00BB7A22">
            <w:pPr>
              <w:jc w:val="both"/>
              <w:rPr>
                <w:color w:val="000000"/>
              </w:rPr>
            </w:pPr>
            <w:r>
              <w:rPr>
                <w:color w:val="000000"/>
              </w:rPr>
              <w:t>При визуальном осмотре</w:t>
            </w:r>
          </w:p>
          <w:p w14:paraId="12DF5871" w14:textId="77777777" w:rsidR="00BB7A22" w:rsidRDefault="00BB7A22">
            <w:pPr>
              <w:jc w:val="both"/>
              <w:rPr>
                <w:color w:val="000000"/>
              </w:rPr>
            </w:pPr>
          </w:p>
        </w:tc>
      </w:tr>
      <w:tr w:rsidR="00000000" w14:paraId="4B6B3047" w14:textId="77777777">
        <w:tblPrEx>
          <w:tblCellMar>
            <w:top w:w="0" w:type="dxa"/>
            <w:bottom w:w="0" w:type="dxa"/>
          </w:tblCellMar>
        </w:tblPrEx>
        <w:tc>
          <w:tcPr>
            <w:tcW w:w="1440" w:type="dxa"/>
            <w:tcBorders>
              <w:top w:val="nil"/>
              <w:left w:val="single" w:sz="2" w:space="0" w:color="auto"/>
              <w:bottom w:val="single" w:sz="2" w:space="0" w:color="auto"/>
              <w:right w:val="single" w:sz="2" w:space="0" w:color="auto"/>
            </w:tcBorders>
          </w:tcPr>
          <w:p w14:paraId="398CAFF9" w14:textId="77777777" w:rsidR="00BB7A22" w:rsidRDefault="00BB7A22">
            <w:pPr>
              <w:rPr>
                <w:color w:val="000000"/>
              </w:rPr>
            </w:pPr>
          </w:p>
        </w:tc>
        <w:tc>
          <w:tcPr>
            <w:tcW w:w="2496" w:type="dxa"/>
            <w:tcBorders>
              <w:top w:val="nil"/>
              <w:left w:val="single" w:sz="2" w:space="0" w:color="auto"/>
              <w:bottom w:val="single" w:sz="2" w:space="0" w:color="auto"/>
              <w:right w:val="single" w:sz="2" w:space="0" w:color="auto"/>
            </w:tcBorders>
          </w:tcPr>
          <w:p w14:paraId="6547B367" w14:textId="77777777" w:rsidR="00BB7A22" w:rsidRDefault="00BB7A22">
            <w:pPr>
              <w:jc w:val="both"/>
              <w:rPr>
                <w:color w:val="000000"/>
              </w:rPr>
            </w:pPr>
            <w:r>
              <w:rPr>
                <w:color w:val="000000"/>
              </w:rPr>
              <w:t>Изоляция резиновых уплотнений съемных и подвижных экранов.</w:t>
            </w:r>
          </w:p>
          <w:p w14:paraId="0ABA6F5B" w14:textId="77777777" w:rsidR="00BB7A22" w:rsidRDefault="00BB7A22">
            <w:pPr>
              <w:jc w:val="both"/>
              <w:rPr>
                <w:color w:val="000000"/>
              </w:rPr>
            </w:pPr>
          </w:p>
        </w:tc>
        <w:tc>
          <w:tcPr>
            <w:tcW w:w="2304" w:type="dxa"/>
            <w:tcBorders>
              <w:top w:val="nil"/>
              <w:left w:val="single" w:sz="2" w:space="0" w:color="auto"/>
              <w:bottom w:val="single" w:sz="2" w:space="0" w:color="auto"/>
              <w:right w:val="single" w:sz="2" w:space="0" w:color="auto"/>
            </w:tcBorders>
          </w:tcPr>
          <w:p w14:paraId="2D4EAFFB" w14:textId="77777777" w:rsidR="00BB7A22" w:rsidRDefault="00BB7A22">
            <w:pPr>
              <w:jc w:val="both"/>
              <w:rPr>
                <w:color w:val="000000"/>
              </w:rPr>
            </w:pPr>
            <w:r>
              <w:rPr>
                <w:color w:val="000000"/>
              </w:rPr>
              <w:t>Сопротивление изоляции экрана относительно металлоконструкций при демонтированных стяжных шпильках должно быть не менее 10 кОм</w:t>
            </w:r>
          </w:p>
          <w:p w14:paraId="3EC1F352" w14:textId="77777777" w:rsidR="00BB7A22" w:rsidRDefault="00BB7A22">
            <w:pPr>
              <w:jc w:val="both"/>
              <w:rPr>
                <w:color w:val="000000"/>
              </w:rPr>
            </w:pPr>
          </w:p>
        </w:tc>
        <w:tc>
          <w:tcPr>
            <w:tcW w:w="1248" w:type="dxa"/>
            <w:tcBorders>
              <w:top w:val="nil"/>
              <w:left w:val="single" w:sz="2" w:space="0" w:color="auto"/>
              <w:bottom w:val="single" w:sz="2" w:space="0" w:color="auto"/>
              <w:right w:val="single" w:sz="2" w:space="0" w:color="auto"/>
            </w:tcBorders>
          </w:tcPr>
          <w:p w14:paraId="31A0610A" w14:textId="77777777" w:rsidR="00BB7A22" w:rsidRDefault="00BB7A22">
            <w:pPr>
              <w:jc w:val="both"/>
              <w:rPr>
                <w:color w:val="000000"/>
              </w:rPr>
            </w:pPr>
            <w:r>
              <w:rPr>
                <w:color w:val="000000"/>
              </w:rPr>
              <w:t>Измеряется мегаомметром на напряжение 500 В</w:t>
            </w:r>
          </w:p>
          <w:p w14:paraId="70B784B6" w14:textId="77777777" w:rsidR="00BB7A22" w:rsidRDefault="00BB7A22">
            <w:pPr>
              <w:jc w:val="both"/>
              <w:rPr>
                <w:color w:val="000000"/>
              </w:rPr>
            </w:pPr>
          </w:p>
        </w:tc>
      </w:tr>
      <w:tr w:rsidR="00000000" w14:paraId="00705CD0" w14:textId="77777777">
        <w:tblPrEx>
          <w:tblCellMar>
            <w:top w:w="0" w:type="dxa"/>
            <w:bottom w:w="0" w:type="dxa"/>
          </w:tblCellMar>
        </w:tblPrEx>
        <w:tc>
          <w:tcPr>
            <w:tcW w:w="1440" w:type="dxa"/>
            <w:tcBorders>
              <w:top w:val="nil"/>
              <w:left w:val="single" w:sz="2" w:space="0" w:color="auto"/>
              <w:bottom w:val="nil"/>
              <w:right w:val="single" w:sz="2" w:space="0" w:color="auto"/>
            </w:tcBorders>
          </w:tcPr>
          <w:p w14:paraId="6A27FEDD" w14:textId="77777777" w:rsidR="00BB7A22" w:rsidRDefault="00BB7A22">
            <w:pPr>
              <w:jc w:val="both"/>
              <w:rPr>
                <w:color w:val="000000"/>
              </w:rPr>
            </w:pPr>
            <w:r>
              <w:rPr>
                <w:color w:val="000000"/>
              </w:rPr>
              <w:t>Все типы с двухслойными прокладками станин экранов</w:t>
            </w:r>
          </w:p>
          <w:p w14:paraId="1B6953C8" w14:textId="77777777" w:rsidR="00BB7A22" w:rsidRDefault="00BB7A22">
            <w:pPr>
              <w:jc w:val="both"/>
              <w:rPr>
                <w:color w:val="000000"/>
              </w:rPr>
            </w:pPr>
          </w:p>
        </w:tc>
        <w:tc>
          <w:tcPr>
            <w:tcW w:w="2496" w:type="dxa"/>
            <w:tcBorders>
              <w:top w:val="nil"/>
              <w:left w:val="single" w:sz="2" w:space="0" w:color="auto"/>
              <w:bottom w:val="nil"/>
              <w:right w:val="single" w:sz="2" w:space="0" w:color="auto"/>
            </w:tcBorders>
          </w:tcPr>
          <w:p w14:paraId="32BFDDEC" w14:textId="77777777" w:rsidR="00BB7A22" w:rsidRDefault="00BB7A22">
            <w:pPr>
              <w:jc w:val="both"/>
              <w:rPr>
                <w:color w:val="000000"/>
              </w:rPr>
            </w:pPr>
            <w:r>
              <w:rPr>
                <w:color w:val="000000"/>
              </w:rPr>
              <w:t>Изоляционные прокладки станин экранов</w:t>
            </w:r>
          </w:p>
          <w:p w14:paraId="05B17E68" w14:textId="77777777" w:rsidR="00BB7A22" w:rsidRDefault="00BB7A22">
            <w:pPr>
              <w:jc w:val="both"/>
              <w:rPr>
                <w:color w:val="000000"/>
              </w:rPr>
            </w:pPr>
          </w:p>
        </w:tc>
        <w:tc>
          <w:tcPr>
            <w:tcW w:w="2304" w:type="dxa"/>
            <w:tcBorders>
              <w:top w:val="nil"/>
              <w:left w:val="single" w:sz="2" w:space="0" w:color="auto"/>
              <w:bottom w:val="nil"/>
              <w:right w:val="single" w:sz="2" w:space="0" w:color="auto"/>
            </w:tcBorders>
          </w:tcPr>
          <w:p w14:paraId="054AFCD4" w14:textId="77777777" w:rsidR="00BB7A22" w:rsidRDefault="00BB7A22">
            <w:pPr>
              <w:jc w:val="both"/>
              <w:rPr>
                <w:color w:val="000000"/>
              </w:rPr>
            </w:pPr>
            <w:r>
              <w:rPr>
                <w:color w:val="000000"/>
              </w:rPr>
              <w:t>Сопротивление изоляции прокладок относительно металлоконструкций должно быть не менее 10 кОм</w:t>
            </w:r>
          </w:p>
          <w:p w14:paraId="28D20877" w14:textId="77777777" w:rsidR="00BB7A22" w:rsidRDefault="00BB7A22">
            <w:pPr>
              <w:jc w:val="both"/>
              <w:rPr>
                <w:color w:val="000000"/>
              </w:rPr>
            </w:pPr>
          </w:p>
        </w:tc>
        <w:tc>
          <w:tcPr>
            <w:tcW w:w="1248" w:type="dxa"/>
            <w:tcBorders>
              <w:top w:val="nil"/>
              <w:left w:val="single" w:sz="2" w:space="0" w:color="auto"/>
              <w:bottom w:val="nil"/>
              <w:right w:val="single" w:sz="2" w:space="0" w:color="auto"/>
            </w:tcBorders>
          </w:tcPr>
          <w:p w14:paraId="1C9B8098" w14:textId="77777777" w:rsidR="00BB7A22" w:rsidRDefault="00BB7A22">
            <w:pPr>
              <w:jc w:val="both"/>
              <w:rPr>
                <w:color w:val="000000"/>
              </w:rPr>
            </w:pPr>
            <w:r>
              <w:rPr>
                <w:color w:val="000000"/>
              </w:rPr>
              <w:t>1.Измеряется мегаомметром на напряжение 500 В</w:t>
            </w:r>
          </w:p>
          <w:p w14:paraId="14A10603" w14:textId="77777777" w:rsidR="00BB7A22" w:rsidRDefault="00BB7A22">
            <w:pPr>
              <w:jc w:val="both"/>
              <w:rPr>
                <w:color w:val="000000"/>
              </w:rPr>
            </w:pPr>
          </w:p>
        </w:tc>
      </w:tr>
      <w:tr w:rsidR="00000000" w14:paraId="13D79883" w14:textId="77777777">
        <w:tblPrEx>
          <w:tblCellMar>
            <w:top w:w="0" w:type="dxa"/>
            <w:bottom w:w="0" w:type="dxa"/>
          </w:tblCellMar>
        </w:tblPrEx>
        <w:tc>
          <w:tcPr>
            <w:tcW w:w="1440" w:type="dxa"/>
            <w:tcBorders>
              <w:top w:val="nil"/>
              <w:left w:val="single" w:sz="2" w:space="0" w:color="auto"/>
              <w:bottom w:val="single" w:sz="2" w:space="0" w:color="auto"/>
              <w:right w:val="single" w:sz="2" w:space="0" w:color="auto"/>
            </w:tcBorders>
          </w:tcPr>
          <w:p w14:paraId="71A5421E" w14:textId="77777777" w:rsidR="00BB7A22" w:rsidRDefault="00BB7A22">
            <w:pPr>
              <w:jc w:val="both"/>
              <w:rPr>
                <w:color w:val="000000"/>
              </w:rPr>
            </w:pPr>
          </w:p>
          <w:p w14:paraId="6BE67FB1" w14:textId="77777777" w:rsidR="00BB7A22" w:rsidRDefault="00BB7A22">
            <w:pPr>
              <w:jc w:val="both"/>
              <w:rPr>
                <w:color w:val="000000"/>
              </w:rPr>
            </w:pPr>
          </w:p>
        </w:tc>
        <w:tc>
          <w:tcPr>
            <w:tcW w:w="2496" w:type="dxa"/>
            <w:tcBorders>
              <w:top w:val="nil"/>
              <w:left w:val="single" w:sz="2" w:space="0" w:color="auto"/>
              <w:bottom w:val="single" w:sz="2" w:space="0" w:color="auto"/>
              <w:right w:val="single" w:sz="2" w:space="0" w:color="auto"/>
            </w:tcBorders>
          </w:tcPr>
          <w:p w14:paraId="04BDAC5B" w14:textId="77777777" w:rsidR="00BB7A22" w:rsidRDefault="00BB7A22">
            <w:pPr>
              <w:jc w:val="both"/>
              <w:rPr>
                <w:color w:val="000000"/>
              </w:rPr>
            </w:pPr>
          </w:p>
          <w:p w14:paraId="7B89C6B1" w14:textId="77777777" w:rsidR="00BB7A22" w:rsidRDefault="00BB7A22">
            <w:pPr>
              <w:jc w:val="both"/>
              <w:rPr>
                <w:color w:val="000000"/>
              </w:rPr>
            </w:pPr>
          </w:p>
        </w:tc>
        <w:tc>
          <w:tcPr>
            <w:tcW w:w="2304" w:type="dxa"/>
            <w:tcBorders>
              <w:top w:val="nil"/>
              <w:left w:val="single" w:sz="2" w:space="0" w:color="auto"/>
              <w:bottom w:val="single" w:sz="2" w:space="0" w:color="auto"/>
              <w:right w:val="single" w:sz="2" w:space="0" w:color="auto"/>
            </w:tcBorders>
          </w:tcPr>
          <w:p w14:paraId="6F9877DF" w14:textId="77777777" w:rsidR="00BB7A22" w:rsidRDefault="00BB7A22">
            <w:pPr>
              <w:jc w:val="both"/>
              <w:rPr>
                <w:color w:val="000000"/>
              </w:rPr>
            </w:pPr>
          </w:p>
          <w:p w14:paraId="473BA4B7" w14:textId="77777777" w:rsidR="00BB7A22" w:rsidRDefault="00BB7A22">
            <w:pPr>
              <w:jc w:val="both"/>
              <w:rPr>
                <w:color w:val="000000"/>
              </w:rPr>
            </w:pPr>
          </w:p>
        </w:tc>
        <w:tc>
          <w:tcPr>
            <w:tcW w:w="1248" w:type="dxa"/>
            <w:tcBorders>
              <w:top w:val="nil"/>
              <w:left w:val="single" w:sz="2" w:space="0" w:color="auto"/>
              <w:bottom w:val="single" w:sz="2" w:space="0" w:color="auto"/>
              <w:right w:val="single" w:sz="2" w:space="0" w:color="auto"/>
            </w:tcBorders>
          </w:tcPr>
          <w:p w14:paraId="562AE050" w14:textId="77777777" w:rsidR="00BB7A22" w:rsidRDefault="00BB7A22">
            <w:pPr>
              <w:jc w:val="both"/>
              <w:rPr>
                <w:color w:val="000000"/>
              </w:rPr>
            </w:pPr>
            <w:r>
              <w:rPr>
                <w:color w:val="000000"/>
              </w:rPr>
              <w:t>2. Состояние изоляционных втулок болтов крепления станин проверяется визуально</w:t>
            </w:r>
          </w:p>
          <w:p w14:paraId="45EC431D" w14:textId="77777777" w:rsidR="00BB7A22" w:rsidRDefault="00BB7A22">
            <w:pPr>
              <w:jc w:val="both"/>
              <w:rPr>
                <w:color w:val="000000"/>
              </w:rPr>
            </w:pPr>
          </w:p>
        </w:tc>
      </w:tr>
      <w:tr w:rsidR="00000000" w14:paraId="09EA1DC5" w14:textId="77777777">
        <w:tblPrEx>
          <w:tblCellMar>
            <w:top w:w="0" w:type="dxa"/>
            <w:bottom w:w="0" w:type="dxa"/>
          </w:tblCellMar>
        </w:tblPrEx>
        <w:tc>
          <w:tcPr>
            <w:tcW w:w="1440" w:type="dxa"/>
            <w:tcBorders>
              <w:top w:val="single" w:sz="2" w:space="0" w:color="auto"/>
              <w:left w:val="single" w:sz="2" w:space="0" w:color="auto"/>
              <w:bottom w:val="single" w:sz="2" w:space="0" w:color="auto"/>
              <w:right w:val="single" w:sz="2" w:space="0" w:color="auto"/>
            </w:tcBorders>
          </w:tcPr>
          <w:p w14:paraId="51029F6C" w14:textId="77777777" w:rsidR="00BB7A22" w:rsidRDefault="00BB7A22">
            <w:pPr>
              <w:jc w:val="both"/>
              <w:rPr>
                <w:color w:val="000000"/>
              </w:rPr>
            </w:pPr>
            <w:r>
              <w:rPr>
                <w:color w:val="000000"/>
              </w:rPr>
              <w:t>Все типы</w:t>
            </w:r>
          </w:p>
          <w:p w14:paraId="6CAAD729" w14:textId="77777777" w:rsidR="00BB7A22" w:rsidRDefault="00BB7A22">
            <w:pPr>
              <w:jc w:val="both"/>
              <w:rPr>
                <w:color w:val="000000"/>
              </w:rPr>
            </w:pPr>
          </w:p>
        </w:tc>
        <w:tc>
          <w:tcPr>
            <w:tcW w:w="2496" w:type="dxa"/>
            <w:tcBorders>
              <w:top w:val="single" w:sz="2" w:space="0" w:color="auto"/>
              <w:left w:val="single" w:sz="2" w:space="0" w:color="auto"/>
              <w:bottom w:val="single" w:sz="2" w:space="0" w:color="auto"/>
              <w:right w:val="single" w:sz="2" w:space="0" w:color="auto"/>
            </w:tcBorders>
          </w:tcPr>
          <w:p w14:paraId="710D336E" w14:textId="77777777" w:rsidR="00BB7A22" w:rsidRDefault="00BB7A22">
            <w:pPr>
              <w:jc w:val="both"/>
              <w:rPr>
                <w:color w:val="000000"/>
              </w:rPr>
            </w:pPr>
            <w:r>
              <w:rPr>
                <w:color w:val="000000"/>
              </w:rPr>
              <w:t>Междуфазные тяги разъединителей и заземлителей</w:t>
            </w:r>
          </w:p>
          <w:p w14:paraId="227B06C3" w14:textId="77777777" w:rsidR="00BB7A22" w:rsidRDefault="00BB7A22">
            <w:pPr>
              <w:jc w:val="both"/>
              <w:rPr>
                <w:color w:val="000000"/>
              </w:rPr>
            </w:pPr>
          </w:p>
        </w:tc>
        <w:tc>
          <w:tcPr>
            <w:tcW w:w="2304" w:type="dxa"/>
            <w:tcBorders>
              <w:top w:val="single" w:sz="2" w:space="0" w:color="auto"/>
              <w:left w:val="single" w:sz="2" w:space="0" w:color="auto"/>
              <w:bottom w:val="single" w:sz="2" w:space="0" w:color="auto"/>
              <w:right w:val="single" w:sz="2" w:space="0" w:color="auto"/>
            </w:tcBorders>
          </w:tcPr>
          <w:p w14:paraId="64BF2DCC" w14:textId="77777777" w:rsidR="00BB7A22" w:rsidRDefault="00BB7A22">
            <w:pPr>
              <w:jc w:val="both"/>
              <w:rPr>
                <w:color w:val="000000"/>
              </w:rPr>
            </w:pPr>
            <w:r>
              <w:rPr>
                <w:color w:val="000000"/>
              </w:rPr>
              <w:t>Тяги должны иметь изоляционные вставки или другие элементы, исключающие образование короткозамкнутого контура</w:t>
            </w:r>
          </w:p>
          <w:p w14:paraId="154CC57A" w14:textId="77777777" w:rsidR="00BB7A22" w:rsidRDefault="00BB7A22">
            <w:pPr>
              <w:jc w:val="both"/>
              <w:rPr>
                <w:color w:val="000000"/>
              </w:rPr>
            </w:pPr>
          </w:p>
        </w:tc>
        <w:tc>
          <w:tcPr>
            <w:tcW w:w="1248" w:type="dxa"/>
            <w:tcBorders>
              <w:top w:val="single" w:sz="2" w:space="0" w:color="auto"/>
              <w:left w:val="single" w:sz="2" w:space="0" w:color="auto"/>
              <w:bottom w:val="single" w:sz="2" w:space="0" w:color="auto"/>
              <w:right w:val="single" w:sz="2" w:space="0" w:color="auto"/>
            </w:tcBorders>
          </w:tcPr>
          <w:p w14:paraId="3D408F0B" w14:textId="77777777" w:rsidR="00BB7A22" w:rsidRDefault="00BB7A22">
            <w:pPr>
              <w:jc w:val="both"/>
              <w:rPr>
                <w:color w:val="000000"/>
              </w:rPr>
            </w:pPr>
            <w:r>
              <w:rPr>
                <w:color w:val="000000"/>
              </w:rPr>
              <w:t>При визуальном осмотре</w:t>
            </w:r>
          </w:p>
          <w:p w14:paraId="70BC7BE6" w14:textId="77777777" w:rsidR="00BB7A22" w:rsidRDefault="00BB7A22">
            <w:pPr>
              <w:jc w:val="both"/>
              <w:rPr>
                <w:color w:val="000000"/>
              </w:rPr>
            </w:pPr>
          </w:p>
        </w:tc>
      </w:tr>
    </w:tbl>
    <w:p w14:paraId="7584C1BD" w14:textId="77777777" w:rsidR="00BB7A22" w:rsidRDefault="00BB7A22">
      <w:pPr>
        <w:ind w:firstLine="240"/>
        <w:jc w:val="both"/>
        <w:rPr>
          <w:color w:val="000000"/>
        </w:rPr>
      </w:pPr>
    </w:p>
    <w:p w14:paraId="01097230" w14:textId="77777777" w:rsidR="00BB7A22" w:rsidRDefault="00BB7A22">
      <w:pPr>
        <w:ind w:firstLine="240"/>
        <w:jc w:val="both"/>
        <w:rPr>
          <w:color w:val="000000"/>
        </w:rPr>
      </w:pPr>
    </w:p>
    <w:p w14:paraId="626E5F19" w14:textId="77777777" w:rsidR="00BB7A22" w:rsidRDefault="00BB7A22">
      <w:pPr>
        <w:ind w:firstLine="240"/>
        <w:jc w:val="both"/>
        <w:rPr>
          <w:color w:val="000000"/>
        </w:rPr>
      </w:pPr>
      <w:r>
        <w:rPr>
          <w:color w:val="000000"/>
        </w:rPr>
        <w:t>4. Осмотр и проверка устройства искусственного охлаждения токопровода.</w:t>
      </w:r>
    </w:p>
    <w:p w14:paraId="3F431CBF" w14:textId="77777777" w:rsidR="00BB7A22" w:rsidRDefault="00BB7A22">
      <w:pPr>
        <w:ind w:firstLine="240"/>
        <w:jc w:val="both"/>
        <w:rPr>
          <w:color w:val="000000"/>
        </w:rPr>
      </w:pPr>
    </w:p>
    <w:p w14:paraId="0CB2A873" w14:textId="77777777" w:rsidR="00BB7A22" w:rsidRDefault="00BB7A22">
      <w:pPr>
        <w:ind w:firstLine="240"/>
        <w:jc w:val="both"/>
        <w:rPr>
          <w:color w:val="000000"/>
        </w:rPr>
      </w:pPr>
      <w:r>
        <w:rPr>
          <w:color w:val="000000"/>
        </w:rPr>
        <w:t>Производится согласно инструкции завода-изготовителя.</w:t>
      </w:r>
    </w:p>
    <w:p w14:paraId="3CF50E2F" w14:textId="77777777" w:rsidR="00BB7A22" w:rsidRDefault="00BB7A22">
      <w:pPr>
        <w:ind w:firstLine="240"/>
        <w:jc w:val="both"/>
        <w:rPr>
          <w:color w:val="000000"/>
        </w:rPr>
      </w:pPr>
    </w:p>
    <w:p w14:paraId="202DE2B7" w14:textId="77777777" w:rsidR="00BB7A22" w:rsidRDefault="00BB7A22">
      <w:pPr>
        <w:ind w:firstLine="240"/>
        <w:jc w:val="both"/>
        <w:rPr>
          <w:color w:val="000000"/>
        </w:rPr>
      </w:pPr>
    </w:p>
    <w:p w14:paraId="1B5F3E74" w14:textId="77777777" w:rsidR="00BB7A22" w:rsidRDefault="00BB7A22">
      <w:pPr>
        <w:ind w:firstLine="240"/>
        <w:jc w:val="both"/>
        <w:rPr>
          <w:color w:val="000000"/>
        </w:rPr>
      </w:pPr>
    </w:p>
    <w:p w14:paraId="2FEBB5EB" w14:textId="77777777" w:rsidR="00BB7A22" w:rsidRDefault="00BB7A22">
      <w:pPr>
        <w:pStyle w:val="Heading"/>
        <w:jc w:val="center"/>
        <w:rPr>
          <w:color w:val="000000"/>
        </w:rPr>
      </w:pPr>
      <w:r>
        <w:rPr>
          <w:color w:val="000000"/>
        </w:rPr>
        <w:t xml:space="preserve">1.8.27. Сборные и соединительные шины </w:t>
      </w:r>
    </w:p>
    <w:p w14:paraId="00AEC0AE" w14:textId="77777777" w:rsidR="00BB7A22" w:rsidRDefault="00BB7A22">
      <w:pPr>
        <w:ind w:firstLine="240"/>
        <w:jc w:val="both"/>
        <w:rPr>
          <w:color w:val="000000"/>
        </w:rPr>
      </w:pPr>
    </w:p>
    <w:p w14:paraId="4B22918D" w14:textId="77777777" w:rsidR="00BB7A22" w:rsidRDefault="00BB7A22">
      <w:pPr>
        <w:ind w:firstLine="240"/>
        <w:jc w:val="both"/>
        <w:rPr>
          <w:color w:val="000000"/>
        </w:rPr>
      </w:pPr>
      <w:r>
        <w:rPr>
          <w:color w:val="000000"/>
        </w:rPr>
        <w:t>Шины испытываются в объеме:</w:t>
      </w:r>
    </w:p>
    <w:p w14:paraId="0836ACDD" w14:textId="77777777" w:rsidR="00BB7A22" w:rsidRDefault="00BB7A22">
      <w:pPr>
        <w:ind w:firstLine="240"/>
        <w:jc w:val="both"/>
        <w:rPr>
          <w:color w:val="000000"/>
        </w:rPr>
      </w:pPr>
    </w:p>
    <w:p w14:paraId="349242AC" w14:textId="77777777" w:rsidR="00BB7A22" w:rsidRDefault="00BB7A22">
      <w:pPr>
        <w:ind w:firstLine="240"/>
        <w:jc w:val="both"/>
        <w:rPr>
          <w:color w:val="000000"/>
        </w:rPr>
      </w:pPr>
      <w:r>
        <w:rPr>
          <w:color w:val="000000"/>
        </w:rPr>
        <w:t>на напряжение до 1 кВ - по пп.1,</w:t>
      </w:r>
      <w:r>
        <w:rPr>
          <w:color w:val="000000"/>
        </w:rPr>
        <w:t xml:space="preserve"> 3-5;</w:t>
      </w:r>
    </w:p>
    <w:p w14:paraId="6A1496A6" w14:textId="77777777" w:rsidR="00BB7A22" w:rsidRDefault="00BB7A22">
      <w:pPr>
        <w:ind w:firstLine="240"/>
        <w:jc w:val="both"/>
        <w:rPr>
          <w:color w:val="000000"/>
        </w:rPr>
      </w:pPr>
    </w:p>
    <w:p w14:paraId="32E45A2A" w14:textId="77777777" w:rsidR="00BB7A22" w:rsidRDefault="00BB7A22">
      <w:pPr>
        <w:ind w:firstLine="240"/>
        <w:jc w:val="both"/>
        <w:rPr>
          <w:color w:val="000000"/>
        </w:rPr>
      </w:pPr>
      <w:r>
        <w:rPr>
          <w:color w:val="000000"/>
        </w:rPr>
        <w:t>на напряжение выше 1 кВ - по пп.2-6.</w:t>
      </w:r>
    </w:p>
    <w:p w14:paraId="7D63BA65" w14:textId="77777777" w:rsidR="00BB7A22" w:rsidRDefault="00BB7A22">
      <w:pPr>
        <w:ind w:firstLine="240"/>
        <w:jc w:val="both"/>
        <w:rPr>
          <w:color w:val="000000"/>
        </w:rPr>
      </w:pPr>
    </w:p>
    <w:p w14:paraId="75F2BD48" w14:textId="77777777" w:rsidR="00BB7A22" w:rsidRDefault="00BB7A22">
      <w:pPr>
        <w:ind w:firstLine="240"/>
        <w:jc w:val="both"/>
        <w:rPr>
          <w:color w:val="000000"/>
        </w:rPr>
      </w:pPr>
      <w:r>
        <w:rPr>
          <w:color w:val="000000"/>
        </w:rPr>
        <w:t>1. Измерение сопротивления изоляции подвесных и опорных фарфоровых изоляторов.</w:t>
      </w:r>
    </w:p>
    <w:p w14:paraId="7C547873" w14:textId="77777777" w:rsidR="00BB7A22" w:rsidRDefault="00BB7A22">
      <w:pPr>
        <w:ind w:firstLine="240"/>
        <w:jc w:val="both"/>
        <w:rPr>
          <w:color w:val="000000"/>
        </w:rPr>
      </w:pPr>
    </w:p>
    <w:p w14:paraId="4F9DD960" w14:textId="77777777" w:rsidR="00BB7A22" w:rsidRDefault="00BB7A22">
      <w:pPr>
        <w:ind w:firstLine="240"/>
        <w:jc w:val="both"/>
        <w:rPr>
          <w:color w:val="000000"/>
        </w:rPr>
      </w:pPr>
      <w:r>
        <w:rPr>
          <w:color w:val="000000"/>
        </w:rPr>
        <w:t>Производится мегаомметром на напряжение 2,5 кВ только при положительной температуре окружающего воздуха.</w:t>
      </w:r>
    </w:p>
    <w:p w14:paraId="75A90C9E" w14:textId="77777777" w:rsidR="00BB7A22" w:rsidRDefault="00BB7A22">
      <w:pPr>
        <w:ind w:firstLine="240"/>
        <w:jc w:val="both"/>
        <w:rPr>
          <w:color w:val="000000"/>
        </w:rPr>
      </w:pPr>
    </w:p>
    <w:p w14:paraId="7155F3F2" w14:textId="77777777" w:rsidR="00BB7A22" w:rsidRDefault="00BB7A22">
      <w:pPr>
        <w:ind w:firstLine="240"/>
        <w:jc w:val="both"/>
        <w:rPr>
          <w:color w:val="000000"/>
        </w:rPr>
      </w:pPr>
      <w:r>
        <w:rPr>
          <w:color w:val="000000"/>
        </w:rPr>
        <w:t xml:space="preserve">Сопротивление каждого изолятора или каждого элемента многоэлементного изолятора должно быть не менее 300 Мом.     </w:t>
      </w:r>
    </w:p>
    <w:p w14:paraId="097C7025" w14:textId="77777777" w:rsidR="00BB7A22" w:rsidRDefault="00BB7A22">
      <w:pPr>
        <w:ind w:firstLine="240"/>
        <w:jc w:val="both"/>
        <w:rPr>
          <w:color w:val="000000"/>
        </w:rPr>
      </w:pPr>
    </w:p>
    <w:p w14:paraId="05E6FE35" w14:textId="77777777" w:rsidR="00BB7A22" w:rsidRDefault="00BB7A22">
      <w:pPr>
        <w:ind w:firstLine="288"/>
        <w:jc w:val="both"/>
        <w:rPr>
          <w:color w:val="000000"/>
        </w:rPr>
      </w:pPr>
      <w:r>
        <w:rPr>
          <w:color w:val="000000"/>
        </w:rPr>
        <w:t>2. Испытание изоляции повышенным напряжением промышленной частоты.</w:t>
      </w:r>
    </w:p>
    <w:p w14:paraId="09B2E4AA" w14:textId="77777777" w:rsidR="00BB7A22" w:rsidRDefault="00BB7A22">
      <w:pPr>
        <w:ind w:firstLine="240"/>
        <w:jc w:val="both"/>
        <w:rPr>
          <w:color w:val="000000"/>
        </w:rPr>
      </w:pPr>
    </w:p>
    <w:p w14:paraId="2EFB0415" w14:textId="77777777" w:rsidR="00BB7A22" w:rsidRDefault="00BB7A22">
      <w:pPr>
        <w:ind w:firstLine="240"/>
        <w:jc w:val="both"/>
        <w:rPr>
          <w:color w:val="000000"/>
        </w:rPr>
      </w:pPr>
      <w:r>
        <w:rPr>
          <w:color w:val="000000"/>
        </w:rPr>
        <w:t xml:space="preserve">Испытание изоляции проводится согласно табл.1.8.24. </w:t>
      </w:r>
    </w:p>
    <w:p w14:paraId="6ED8678D" w14:textId="77777777" w:rsidR="00BB7A22" w:rsidRDefault="00BB7A22">
      <w:pPr>
        <w:ind w:firstLine="240"/>
        <w:jc w:val="both"/>
        <w:rPr>
          <w:color w:val="000000"/>
        </w:rPr>
      </w:pPr>
    </w:p>
    <w:p w14:paraId="7F0988D3" w14:textId="77777777" w:rsidR="00BB7A22" w:rsidRDefault="00BB7A22">
      <w:pPr>
        <w:ind w:firstLine="240"/>
        <w:jc w:val="both"/>
        <w:rPr>
          <w:color w:val="000000"/>
        </w:rPr>
      </w:pPr>
      <w:r>
        <w:rPr>
          <w:color w:val="000000"/>
        </w:rPr>
        <w:t>Продолжительность испытания - 1 мин.</w:t>
      </w:r>
    </w:p>
    <w:p w14:paraId="2BD3098E" w14:textId="77777777" w:rsidR="00BB7A22" w:rsidRDefault="00BB7A22">
      <w:pPr>
        <w:ind w:firstLine="240"/>
        <w:jc w:val="both"/>
        <w:rPr>
          <w:color w:val="000000"/>
        </w:rPr>
      </w:pPr>
    </w:p>
    <w:p w14:paraId="5A224CA6" w14:textId="77777777" w:rsidR="00BB7A22" w:rsidRDefault="00BB7A22">
      <w:pPr>
        <w:ind w:firstLine="240"/>
        <w:jc w:val="both"/>
        <w:rPr>
          <w:color w:val="000000"/>
        </w:rPr>
      </w:pPr>
      <w:r>
        <w:rPr>
          <w:color w:val="000000"/>
        </w:rPr>
        <w:t>3. Проверка качества выполнения болтовых контактных соединений.</w:t>
      </w:r>
    </w:p>
    <w:p w14:paraId="70E361C1" w14:textId="77777777" w:rsidR="00BB7A22" w:rsidRDefault="00BB7A22">
      <w:pPr>
        <w:ind w:firstLine="240"/>
        <w:jc w:val="both"/>
        <w:rPr>
          <w:color w:val="000000"/>
        </w:rPr>
      </w:pPr>
    </w:p>
    <w:p w14:paraId="5E2A2711" w14:textId="77777777" w:rsidR="00BB7A22" w:rsidRDefault="00BB7A22">
      <w:pPr>
        <w:ind w:firstLine="240"/>
        <w:jc w:val="both"/>
        <w:rPr>
          <w:color w:val="000000"/>
        </w:rPr>
      </w:pPr>
      <w:r>
        <w:rPr>
          <w:color w:val="000000"/>
        </w:rPr>
        <w:t>Производится выборочная проверка качества затяжки контактов и вскрытие 2-3% соединений. Измерение переходного сопротивления контактных соединений следует производить выборочно на 2-3% соединений. Контактные соединения на ток более 1000 А рекомендуется проверять в полном объеме.</w:t>
      </w:r>
    </w:p>
    <w:p w14:paraId="12299E0E" w14:textId="77777777" w:rsidR="00BB7A22" w:rsidRDefault="00BB7A22">
      <w:pPr>
        <w:ind w:firstLine="240"/>
        <w:jc w:val="both"/>
        <w:rPr>
          <w:color w:val="000000"/>
        </w:rPr>
      </w:pPr>
    </w:p>
    <w:p w14:paraId="61A1419F" w14:textId="77777777" w:rsidR="00BB7A22" w:rsidRDefault="00BB7A22">
      <w:pPr>
        <w:ind w:firstLine="240"/>
        <w:jc w:val="both"/>
        <w:rPr>
          <w:color w:val="000000"/>
        </w:rPr>
      </w:pPr>
      <w:r>
        <w:rPr>
          <w:color w:val="000000"/>
        </w:rPr>
        <w:t>Падение напряжения или сопротивление на участке шины (0,7-0,8 м) в месте контактного соединения не должно превышать падения напряжения или сопротивления участка шин той же длины более чем в 1,2 раза.</w:t>
      </w:r>
    </w:p>
    <w:p w14:paraId="025F55FE" w14:textId="77777777" w:rsidR="00BB7A22" w:rsidRDefault="00BB7A22">
      <w:pPr>
        <w:ind w:firstLine="240"/>
        <w:jc w:val="both"/>
        <w:rPr>
          <w:color w:val="000000"/>
        </w:rPr>
      </w:pPr>
    </w:p>
    <w:p w14:paraId="1E72B3F6" w14:textId="77777777" w:rsidR="00BB7A22" w:rsidRDefault="00BB7A22">
      <w:pPr>
        <w:ind w:firstLine="240"/>
        <w:jc w:val="both"/>
        <w:rPr>
          <w:color w:val="000000"/>
        </w:rPr>
      </w:pPr>
      <w:r>
        <w:rPr>
          <w:color w:val="000000"/>
        </w:rPr>
        <w:t>4. Проверка качества выполнения опрессованных контактных соединений.</w:t>
      </w:r>
    </w:p>
    <w:p w14:paraId="316EB12C" w14:textId="77777777" w:rsidR="00BB7A22" w:rsidRDefault="00BB7A22">
      <w:pPr>
        <w:ind w:firstLine="240"/>
        <w:jc w:val="both"/>
        <w:rPr>
          <w:color w:val="000000"/>
        </w:rPr>
      </w:pPr>
    </w:p>
    <w:p w14:paraId="7E8FB66E" w14:textId="77777777" w:rsidR="00BB7A22" w:rsidRDefault="00BB7A22">
      <w:pPr>
        <w:ind w:firstLine="240"/>
        <w:jc w:val="both"/>
        <w:rPr>
          <w:color w:val="000000"/>
        </w:rPr>
      </w:pPr>
      <w:r>
        <w:rPr>
          <w:color w:val="000000"/>
        </w:rPr>
        <w:t>Опрессованные контактные соединения бракуются, если:</w:t>
      </w:r>
    </w:p>
    <w:p w14:paraId="6A5684CE" w14:textId="77777777" w:rsidR="00BB7A22" w:rsidRDefault="00BB7A22">
      <w:pPr>
        <w:ind w:firstLine="240"/>
        <w:jc w:val="both"/>
        <w:rPr>
          <w:color w:val="000000"/>
        </w:rPr>
      </w:pPr>
    </w:p>
    <w:p w14:paraId="1431D3F1" w14:textId="77777777" w:rsidR="00BB7A22" w:rsidRDefault="00BB7A22">
      <w:pPr>
        <w:ind w:firstLine="240"/>
        <w:jc w:val="both"/>
        <w:rPr>
          <w:color w:val="000000"/>
        </w:rPr>
      </w:pPr>
      <w:r>
        <w:rPr>
          <w:color w:val="000000"/>
        </w:rPr>
        <w:t>а) их геометрические размеры (длина и диаметр опрессованной части) не соответствуют требованиям инструкции по монтажу соединительных зажимов данного типа;</w:t>
      </w:r>
    </w:p>
    <w:p w14:paraId="569C76C0" w14:textId="77777777" w:rsidR="00BB7A22" w:rsidRDefault="00BB7A22">
      <w:pPr>
        <w:ind w:firstLine="240"/>
        <w:jc w:val="both"/>
        <w:rPr>
          <w:color w:val="000000"/>
        </w:rPr>
      </w:pPr>
    </w:p>
    <w:p w14:paraId="4B84986A" w14:textId="77777777" w:rsidR="00BB7A22" w:rsidRDefault="00BB7A22">
      <w:pPr>
        <w:ind w:firstLine="240"/>
        <w:jc w:val="both"/>
        <w:rPr>
          <w:color w:val="000000"/>
        </w:rPr>
      </w:pPr>
      <w:r>
        <w:rPr>
          <w:color w:val="000000"/>
        </w:rPr>
        <w:t>б) на поверхности соединителя или зажима имеются трещины, следы значительной коррозии и механических повреждений;</w:t>
      </w:r>
    </w:p>
    <w:p w14:paraId="38D7ED3B" w14:textId="77777777" w:rsidR="00BB7A22" w:rsidRDefault="00BB7A22">
      <w:pPr>
        <w:ind w:firstLine="240"/>
        <w:jc w:val="both"/>
        <w:rPr>
          <w:color w:val="000000"/>
        </w:rPr>
      </w:pPr>
    </w:p>
    <w:p w14:paraId="4EB4B84A" w14:textId="77777777" w:rsidR="00BB7A22" w:rsidRDefault="00BB7A22">
      <w:pPr>
        <w:ind w:firstLine="240"/>
        <w:jc w:val="both"/>
        <w:rPr>
          <w:color w:val="000000"/>
        </w:rPr>
      </w:pPr>
      <w:r>
        <w:rPr>
          <w:color w:val="000000"/>
        </w:rPr>
        <w:t>в) кривизна опрессованного соединителя превышает 3% его длины;</w:t>
      </w:r>
    </w:p>
    <w:p w14:paraId="060ED025" w14:textId="77777777" w:rsidR="00BB7A22" w:rsidRDefault="00BB7A22">
      <w:pPr>
        <w:ind w:firstLine="240"/>
        <w:jc w:val="both"/>
        <w:rPr>
          <w:color w:val="000000"/>
        </w:rPr>
      </w:pPr>
    </w:p>
    <w:p w14:paraId="0153C614" w14:textId="77777777" w:rsidR="00BB7A22" w:rsidRDefault="00BB7A22">
      <w:pPr>
        <w:ind w:firstLine="240"/>
        <w:jc w:val="both"/>
        <w:rPr>
          <w:color w:val="000000"/>
        </w:rPr>
      </w:pPr>
      <w:r>
        <w:rPr>
          <w:color w:val="000000"/>
        </w:rPr>
        <w:t>г) стальной сердечник опрессованного соединителя смещен относительно симметричного положения более чем на 15% длины прессуемой части провода.</w:t>
      </w:r>
    </w:p>
    <w:p w14:paraId="05E2AE4F" w14:textId="77777777" w:rsidR="00BB7A22" w:rsidRDefault="00BB7A22">
      <w:pPr>
        <w:ind w:firstLine="240"/>
        <w:jc w:val="both"/>
        <w:rPr>
          <w:color w:val="000000"/>
        </w:rPr>
      </w:pPr>
    </w:p>
    <w:p w14:paraId="6445B349" w14:textId="77777777" w:rsidR="00BB7A22" w:rsidRDefault="00BB7A22">
      <w:pPr>
        <w:ind w:firstLine="240"/>
        <w:jc w:val="both"/>
        <w:rPr>
          <w:color w:val="000000"/>
        </w:rPr>
      </w:pPr>
      <w:r>
        <w:rPr>
          <w:color w:val="000000"/>
        </w:rPr>
        <w:t>Следует произвести выборочное измерение переходного сопротивления 3-5% опрессованных контактных соединений. Падение напряжения или сопротивление на участке соединения не должно превышать падения напряжения или сопротивления на участке провода той же длины более чем в 1,2 раза.</w:t>
      </w:r>
    </w:p>
    <w:p w14:paraId="60FBF1C2" w14:textId="77777777" w:rsidR="00BB7A22" w:rsidRDefault="00BB7A22">
      <w:pPr>
        <w:ind w:firstLine="240"/>
        <w:jc w:val="both"/>
        <w:rPr>
          <w:color w:val="000000"/>
        </w:rPr>
      </w:pPr>
    </w:p>
    <w:p w14:paraId="3C769231" w14:textId="77777777" w:rsidR="00BB7A22" w:rsidRDefault="00BB7A22">
      <w:pPr>
        <w:ind w:firstLine="240"/>
        <w:jc w:val="both"/>
        <w:rPr>
          <w:color w:val="000000"/>
        </w:rPr>
      </w:pPr>
      <w:r>
        <w:rPr>
          <w:color w:val="000000"/>
        </w:rPr>
        <w:t>5. Контроль сварных контактных соединений.</w:t>
      </w:r>
    </w:p>
    <w:p w14:paraId="2BD33F2A" w14:textId="77777777" w:rsidR="00BB7A22" w:rsidRDefault="00BB7A22">
      <w:pPr>
        <w:ind w:firstLine="240"/>
        <w:jc w:val="both"/>
        <w:rPr>
          <w:color w:val="000000"/>
        </w:rPr>
      </w:pPr>
    </w:p>
    <w:p w14:paraId="622AEE2B" w14:textId="77777777" w:rsidR="00BB7A22" w:rsidRDefault="00BB7A22">
      <w:pPr>
        <w:ind w:firstLine="240"/>
        <w:jc w:val="both"/>
        <w:rPr>
          <w:color w:val="000000"/>
        </w:rPr>
      </w:pPr>
      <w:r>
        <w:rPr>
          <w:color w:val="000000"/>
        </w:rPr>
        <w:t>Сварные контактные соединения бракуются, если непосредственно после выполнения сварки будут обнаружены:</w:t>
      </w:r>
    </w:p>
    <w:p w14:paraId="23FFE581" w14:textId="77777777" w:rsidR="00BB7A22" w:rsidRDefault="00BB7A22">
      <w:pPr>
        <w:ind w:firstLine="240"/>
        <w:jc w:val="both"/>
        <w:rPr>
          <w:color w:val="000000"/>
        </w:rPr>
      </w:pPr>
    </w:p>
    <w:p w14:paraId="2B143F56" w14:textId="77777777" w:rsidR="00BB7A22" w:rsidRDefault="00BB7A22">
      <w:pPr>
        <w:ind w:firstLine="288"/>
        <w:jc w:val="both"/>
        <w:rPr>
          <w:color w:val="000000"/>
        </w:rPr>
      </w:pPr>
      <w:r>
        <w:rPr>
          <w:color w:val="000000"/>
        </w:rPr>
        <w:t xml:space="preserve">а) пережог провода наружного повива или нарушение сварки при перегибе соединенных проводов; </w:t>
      </w:r>
    </w:p>
    <w:p w14:paraId="42CE85EE" w14:textId="77777777" w:rsidR="00BB7A22" w:rsidRDefault="00BB7A22">
      <w:pPr>
        <w:ind w:firstLine="240"/>
        <w:jc w:val="both"/>
        <w:rPr>
          <w:color w:val="000000"/>
        </w:rPr>
      </w:pPr>
    </w:p>
    <w:p w14:paraId="07F4E470" w14:textId="77777777" w:rsidR="00BB7A22" w:rsidRDefault="00BB7A22">
      <w:pPr>
        <w:ind w:firstLine="240"/>
        <w:jc w:val="both"/>
        <w:rPr>
          <w:color w:val="000000"/>
        </w:rPr>
      </w:pPr>
      <w:r>
        <w:rPr>
          <w:color w:val="000000"/>
        </w:rPr>
        <w:t>б) усадочная раковина в месте сварки глубиной более 1/3 диаметра провода.</w:t>
      </w:r>
    </w:p>
    <w:p w14:paraId="58EC6285" w14:textId="77777777" w:rsidR="00BB7A22" w:rsidRDefault="00BB7A22">
      <w:pPr>
        <w:ind w:firstLine="240"/>
        <w:jc w:val="both"/>
        <w:rPr>
          <w:color w:val="000000"/>
        </w:rPr>
      </w:pPr>
    </w:p>
    <w:p w14:paraId="7F8C6D3E" w14:textId="77777777" w:rsidR="00BB7A22" w:rsidRDefault="00BB7A22">
      <w:pPr>
        <w:ind w:firstLine="240"/>
        <w:jc w:val="both"/>
        <w:rPr>
          <w:color w:val="000000"/>
        </w:rPr>
      </w:pPr>
      <w:r>
        <w:rPr>
          <w:color w:val="000000"/>
        </w:rPr>
        <w:t xml:space="preserve">6. Испытание проходных изоляторов. </w:t>
      </w:r>
    </w:p>
    <w:p w14:paraId="4947D710" w14:textId="77777777" w:rsidR="00BB7A22" w:rsidRDefault="00BB7A22">
      <w:pPr>
        <w:ind w:firstLine="240"/>
        <w:jc w:val="both"/>
        <w:rPr>
          <w:color w:val="000000"/>
        </w:rPr>
      </w:pPr>
    </w:p>
    <w:p w14:paraId="64125E3F" w14:textId="77777777" w:rsidR="00BB7A22" w:rsidRDefault="00BB7A22">
      <w:pPr>
        <w:ind w:firstLine="240"/>
        <w:jc w:val="both"/>
        <w:rPr>
          <w:color w:val="000000"/>
        </w:rPr>
      </w:pPr>
      <w:r>
        <w:rPr>
          <w:color w:val="000000"/>
        </w:rPr>
        <w:t>Производится в соответствии с 1.8.34.</w:t>
      </w:r>
    </w:p>
    <w:p w14:paraId="2FB68422" w14:textId="77777777" w:rsidR="00BB7A22" w:rsidRDefault="00BB7A22">
      <w:pPr>
        <w:ind w:firstLine="240"/>
        <w:jc w:val="both"/>
        <w:rPr>
          <w:color w:val="000000"/>
        </w:rPr>
      </w:pPr>
    </w:p>
    <w:p w14:paraId="07F7DFC0" w14:textId="77777777" w:rsidR="00BB7A22" w:rsidRDefault="00BB7A22">
      <w:pPr>
        <w:ind w:firstLine="240"/>
        <w:jc w:val="both"/>
        <w:rPr>
          <w:color w:val="000000"/>
        </w:rPr>
      </w:pPr>
    </w:p>
    <w:p w14:paraId="4B4F8298" w14:textId="77777777" w:rsidR="00BB7A22" w:rsidRDefault="00BB7A22">
      <w:pPr>
        <w:ind w:firstLine="240"/>
        <w:jc w:val="both"/>
        <w:rPr>
          <w:color w:val="000000"/>
        </w:rPr>
      </w:pPr>
    </w:p>
    <w:p w14:paraId="4451E3C0" w14:textId="77777777" w:rsidR="00BB7A22" w:rsidRDefault="00BB7A22">
      <w:pPr>
        <w:pStyle w:val="Heading"/>
        <w:jc w:val="center"/>
        <w:rPr>
          <w:color w:val="000000"/>
        </w:rPr>
      </w:pPr>
      <w:r>
        <w:rPr>
          <w:color w:val="000000"/>
        </w:rPr>
        <w:t xml:space="preserve">1.8.28. Сухие токоограничивающие реакторы </w:t>
      </w:r>
    </w:p>
    <w:p w14:paraId="149B111F" w14:textId="77777777" w:rsidR="00BB7A22" w:rsidRDefault="00BB7A22">
      <w:pPr>
        <w:ind w:firstLine="240"/>
        <w:jc w:val="both"/>
        <w:rPr>
          <w:color w:val="000000"/>
        </w:rPr>
      </w:pPr>
    </w:p>
    <w:p w14:paraId="1BEC99F8" w14:textId="77777777" w:rsidR="00BB7A22" w:rsidRDefault="00BB7A22">
      <w:pPr>
        <w:ind w:firstLine="240"/>
        <w:jc w:val="both"/>
        <w:rPr>
          <w:color w:val="000000"/>
        </w:rPr>
      </w:pPr>
      <w:r>
        <w:rPr>
          <w:color w:val="000000"/>
        </w:rPr>
        <w:t>1. Измерение сопротивления изоляции обмоток относительно болтов крепления.</w:t>
      </w:r>
    </w:p>
    <w:p w14:paraId="5EDB926A" w14:textId="77777777" w:rsidR="00BB7A22" w:rsidRDefault="00BB7A22">
      <w:pPr>
        <w:ind w:firstLine="240"/>
        <w:jc w:val="both"/>
        <w:rPr>
          <w:color w:val="000000"/>
        </w:rPr>
      </w:pPr>
    </w:p>
    <w:p w14:paraId="288CC5C0" w14:textId="77777777" w:rsidR="00BB7A22" w:rsidRDefault="00BB7A22">
      <w:pPr>
        <w:ind w:firstLine="240"/>
        <w:jc w:val="both"/>
        <w:rPr>
          <w:color w:val="000000"/>
        </w:rPr>
      </w:pPr>
      <w:r>
        <w:rPr>
          <w:color w:val="000000"/>
        </w:rPr>
        <w:t>Производится мегаомметром на напряжение 2,5 кВ. Сопротивление изоляции должно быть не менее 0,5 МОм.</w:t>
      </w:r>
    </w:p>
    <w:p w14:paraId="3B8B170A" w14:textId="77777777" w:rsidR="00BB7A22" w:rsidRDefault="00BB7A22">
      <w:pPr>
        <w:ind w:firstLine="240"/>
        <w:jc w:val="both"/>
        <w:rPr>
          <w:color w:val="000000"/>
        </w:rPr>
      </w:pPr>
    </w:p>
    <w:p w14:paraId="61FFAEA0" w14:textId="77777777" w:rsidR="00BB7A22" w:rsidRDefault="00BB7A22">
      <w:pPr>
        <w:ind w:firstLine="240"/>
        <w:jc w:val="both"/>
        <w:rPr>
          <w:color w:val="000000"/>
        </w:rPr>
      </w:pPr>
      <w:r>
        <w:rPr>
          <w:color w:val="000000"/>
        </w:rPr>
        <w:t>2. Испытание опорной изоляции реакторов повышенным напряжением промышленной частоты.</w:t>
      </w:r>
    </w:p>
    <w:p w14:paraId="28DB21B8" w14:textId="77777777" w:rsidR="00BB7A22" w:rsidRDefault="00BB7A22">
      <w:pPr>
        <w:ind w:firstLine="240"/>
        <w:jc w:val="both"/>
        <w:rPr>
          <w:color w:val="000000"/>
        </w:rPr>
      </w:pPr>
    </w:p>
    <w:p w14:paraId="79A95167" w14:textId="77777777" w:rsidR="00BB7A22" w:rsidRDefault="00BB7A22">
      <w:pPr>
        <w:ind w:firstLine="240"/>
        <w:jc w:val="both"/>
        <w:rPr>
          <w:color w:val="000000"/>
        </w:rPr>
      </w:pPr>
      <w:r>
        <w:rPr>
          <w:color w:val="000000"/>
        </w:rPr>
        <w:t>Испытательное напряжение опорной изоляции полностью собранного реактора принимается согласно табл.1.8.24.</w:t>
      </w:r>
    </w:p>
    <w:p w14:paraId="6FA4DA25" w14:textId="77777777" w:rsidR="00BB7A22" w:rsidRDefault="00BB7A22">
      <w:pPr>
        <w:ind w:firstLine="240"/>
        <w:jc w:val="both"/>
        <w:rPr>
          <w:color w:val="000000"/>
        </w:rPr>
      </w:pPr>
    </w:p>
    <w:p w14:paraId="2251B5DA" w14:textId="77777777" w:rsidR="00BB7A22" w:rsidRDefault="00BB7A22">
      <w:pPr>
        <w:ind w:firstLine="240"/>
        <w:jc w:val="both"/>
        <w:rPr>
          <w:color w:val="000000"/>
        </w:rPr>
      </w:pPr>
      <w:r>
        <w:rPr>
          <w:color w:val="000000"/>
        </w:rPr>
        <w:t>Продолжительность приложения нормированного испытательного напряжения 1 мин.</w:t>
      </w:r>
    </w:p>
    <w:p w14:paraId="33BA4224" w14:textId="77777777" w:rsidR="00BB7A22" w:rsidRDefault="00BB7A22">
      <w:pPr>
        <w:ind w:firstLine="240"/>
        <w:jc w:val="both"/>
        <w:rPr>
          <w:color w:val="000000"/>
        </w:rPr>
      </w:pPr>
    </w:p>
    <w:p w14:paraId="0B881FAB" w14:textId="77777777" w:rsidR="00BB7A22" w:rsidRDefault="00BB7A22">
      <w:pPr>
        <w:ind w:firstLine="240"/>
        <w:jc w:val="both"/>
        <w:rPr>
          <w:color w:val="000000"/>
        </w:rPr>
      </w:pPr>
      <w:r>
        <w:rPr>
          <w:color w:val="000000"/>
        </w:rPr>
        <w:t>Испытание опорной изоляции сухих реакторов повышенным напряжением промышленной частоты может производиться совместно с изоляторами ошиновки ячейки.</w:t>
      </w:r>
    </w:p>
    <w:p w14:paraId="0033ACA1" w14:textId="77777777" w:rsidR="00BB7A22" w:rsidRDefault="00BB7A22">
      <w:pPr>
        <w:ind w:firstLine="240"/>
        <w:jc w:val="both"/>
        <w:rPr>
          <w:color w:val="000000"/>
        </w:rPr>
      </w:pPr>
    </w:p>
    <w:p w14:paraId="5972573B" w14:textId="77777777" w:rsidR="00BB7A22" w:rsidRDefault="00BB7A22">
      <w:pPr>
        <w:ind w:firstLine="240"/>
        <w:jc w:val="both"/>
        <w:rPr>
          <w:color w:val="000000"/>
        </w:rPr>
      </w:pPr>
    </w:p>
    <w:p w14:paraId="12895BDD" w14:textId="77777777" w:rsidR="00BB7A22" w:rsidRDefault="00BB7A22">
      <w:pPr>
        <w:ind w:firstLine="240"/>
        <w:jc w:val="both"/>
        <w:rPr>
          <w:color w:val="000000"/>
        </w:rPr>
      </w:pPr>
    </w:p>
    <w:p w14:paraId="3A95DE97" w14:textId="77777777" w:rsidR="00BB7A22" w:rsidRDefault="00BB7A22">
      <w:pPr>
        <w:pStyle w:val="Heading"/>
        <w:jc w:val="center"/>
        <w:rPr>
          <w:color w:val="000000"/>
        </w:rPr>
      </w:pPr>
      <w:r>
        <w:rPr>
          <w:color w:val="000000"/>
        </w:rPr>
        <w:t xml:space="preserve">1.8.29. Электрофильтры </w:t>
      </w:r>
    </w:p>
    <w:p w14:paraId="22890E44" w14:textId="77777777" w:rsidR="00BB7A22" w:rsidRDefault="00BB7A22">
      <w:pPr>
        <w:ind w:firstLine="240"/>
        <w:jc w:val="both"/>
        <w:rPr>
          <w:color w:val="000000"/>
        </w:rPr>
      </w:pPr>
    </w:p>
    <w:p w14:paraId="7EF4FE26" w14:textId="77777777" w:rsidR="00BB7A22" w:rsidRDefault="00BB7A22">
      <w:pPr>
        <w:ind w:firstLine="240"/>
        <w:jc w:val="both"/>
        <w:rPr>
          <w:color w:val="000000"/>
        </w:rPr>
      </w:pPr>
      <w:r>
        <w:rPr>
          <w:color w:val="000000"/>
        </w:rPr>
        <w:t>1. Измерение сопротивления изоляции обмоток трансформатора агрегата питания.</w:t>
      </w:r>
    </w:p>
    <w:p w14:paraId="17C6E188" w14:textId="77777777" w:rsidR="00BB7A22" w:rsidRDefault="00BB7A22">
      <w:pPr>
        <w:ind w:firstLine="240"/>
        <w:jc w:val="both"/>
        <w:rPr>
          <w:color w:val="000000"/>
        </w:rPr>
      </w:pPr>
    </w:p>
    <w:p w14:paraId="43C6DD45" w14:textId="77777777" w:rsidR="00BB7A22" w:rsidRDefault="00BB7A22">
      <w:pPr>
        <w:ind w:firstLine="240"/>
        <w:jc w:val="both"/>
        <w:rPr>
          <w:color w:val="000000"/>
        </w:rPr>
      </w:pPr>
      <w:r>
        <w:rPr>
          <w:color w:val="000000"/>
        </w:rPr>
        <w:t>Сопротивление изоляции обмоток напряжением 380/220 В с подсоединенными к ним цепями должно быть не менее 1 МОм.</w:t>
      </w:r>
    </w:p>
    <w:p w14:paraId="3F23891E" w14:textId="77777777" w:rsidR="00BB7A22" w:rsidRDefault="00BB7A22">
      <w:pPr>
        <w:ind w:firstLine="240"/>
        <w:jc w:val="both"/>
        <w:rPr>
          <w:color w:val="000000"/>
        </w:rPr>
      </w:pPr>
    </w:p>
    <w:p w14:paraId="515010B3" w14:textId="77777777" w:rsidR="00BB7A22" w:rsidRDefault="00BB7A22">
      <w:pPr>
        <w:ind w:firstLine="240"/>
        <w:jc w:val="both"/>
        <w:rPr>
          <w:color w:val="000000"/>
        </w:rPr>
      </w:pPr>
      <w:r>
        <w:rPr>
          <w:color w:val="000000"/>
        </w:rPr>
        <w:t>Сопротивление изоляции обмоток высокого напряжения не должно быть ниже 50 МОм при температуре 25 °С или не должно быть менее 70% значения, указанного в паспорте агрегата.</w:t>
      </w:r>
    </w:p>
    <w:p w14:paraId="079D83D7" w14:textId="77777777" w:rsidR="00BB7A22" w:rsidRDefault="00BB7A22">
      <w:pPr>
        <w:ind w:firstLine="240"/>
        <w:jc w:val="both"/>
        <w:rPr>
          <w:color w:val="000000"/>
        </w:rPr>
      </w:pPr>
    </w:p>
    <w:p w14:paraId="40D7764B" w14:textId="77777777" w:rsidR="00BB7A22" w:rsidRDefault="00BB7A22">
      <w:pPr>
        <w:ind w:firstLine="240"/>
        <w:jc w:val="both"/>
        <w:rPr>
          <w:color w:val="000000"/>
        </w:rPr>
      </w:pPr>
      <w:r>
        <w:rPr>
          <w:color w:val="000000"/>
        </w:rPr>
        <w:t>2. Испытание изоляции цепей 380/220 В агрегата питания.</w:t>
      </w:r>
    </w:p>
    <w:p w14:paraId="24E1F503" w14:textId="77777777" w:rsidR="00BB7A22" w:rsidRDefault="00BB7A22">
      <w:pPr>
        <w:ind w:firstLine="240"/>
        <w:jc w:val="both"/>
        <w:rPr>
          <w:color w:val="000000"/>
        </w:rPr>
      </w:pPr>
    </w:p>
    <w:p w14:paraId="0B813ECC" w14:textId="77777777" w:rsidR="00BB7A22" w:rsidRDefault="00BB7A22">
      <w:pPr>
        <w:ind w:firstLine="240"/>
        <w:jc w:val="both"/>
        <w:rPr>
          <w:color w:val="000000"/>
        </w:rPr>
      </w:pPr>
      <w:r>
        <w:rPr>
          <w:color w:val="000000"/>
        </w:rPr>
        <w:t>Испытание изоляции производится напряжением 2 кВ частотой 50 Гц в течение 1 мин. Элементы, работающие при напряжении 60 В и ниже, должны быть отключены.</w:t>
      </w:r>
    </w:p>
    <w:p w14:paraId="7852CF41" w14:textId="77777777" w:rsidR="00BB7A22" w:rsidRDefault="00BB7A22">
      <w:pPr>
        <w:ind w:firstLine="240"/>
        <w:jc w:val="both"/>
        <w:rPr>
          <w:color w:val="000000"/>
        </w:rPr>
      </w:pPr>
    </w:p>
    <w:p w14:paraId="1BE5E4D4" w14:textId="77777777" w:rsidR="00BB7A22" w:rsidRDefault="00BB7A22">
      <w:pPr>
        <w:ind w:firstLine="288"/>
        <w:jc w:val="both"/>
        <w:rPr>
          <w:color w:val="000000"/>
        </w:rPr>
      </w:pPr>
      <w:r>
        <w:rPr>
          <w:color w:val="000000"/>
        </w:rPr>
        <w:t>3. Измерение сопротивления изоляции кабеля высокого напряжения.</w:t>
      </w:r>
    </w:p>
    <w:p w14:paraId="5D88685D" w14:textId="77777777" w:rsidR="00BB7A22" w:rsidRDefault="00BB7A22">
      <w:pPr>
        <w:ind w:firstLine="240"/>
        <w:jc w:val="both"/>
        <w:rPr>
          <w:color w:val="000000"/>
        </w:rPr>
      </w:pPr>
    </w:p>
    <w:p w14:paraId="55189F56" w14:textId="77777777" w:rsidR="00BB7A22" w:rsidRDefault="00BB7A22">
      <w:pPr>
        <w:ind w:firstLine="240"/>
        <w:jc w:val="both"/>
        <w:rPr>
          <w:color w:val="000000"/>
        </w:rPr>
      </w:pPr>
      <w:r>
        <w:rPr>
          <w:color w:val="000000"/>
        </w:rPr>
        <w:t>Сопротивление изоляции, измеренное мегаомметром на напряжение 2500 В, не должно быть менее 10 МОм.</w:t>
      </w:r>
    </w:p>
    <w:p w14:paraId="2CA58122" w14:textId="77777777" w:rsidR="00BB7A22" w:rsidRDefault="00BB7A22">
      <w:pPr>
        <w:ind w:firstLine="240"/>
        <w:jc w:val="both"/>
        <w:rPr>
          <w:color w:val="000000"/>
        </w:rPr>
      </w:pPr>
    </w:p>
    <w:p w14:paraId="6457B57D" w14:textId="77777777" w:rsidR="00BB7A22" w:rsidRDefault="00BB7A22">
      <w:pPr>
        <w:ind w:firstLine="240"/>
        <w:jc w:val="both"/>
        <w:rPr>
          <w:color w:val="000000"/>
        </w:rPr>
      </w:pPr>
      <w:r>
        <w:rPr>
          <w:color w:val="000000"/>
        </w:rPr>
        <w:t xml:space="preserve">4. Испытание изоляции кабеля высокого напряжения. </w:t>
      </w:r>
    </w:p>
    <w:p w14:paraId="13DA68D6" w14:textId="77777777" w:rsidR="00BB7A22" w:rsidRDefault="00BB7A22">
      <w:pPr>
        <w:ind w:firstLine="240"/>
        <w:jc w:val="both"/>
        <w:rPr>
          <w:color w:val="000000"/>
        </w:rPr>
      </w:pPr>
    </w:p>
    <w:p w14:paraId="3CF486D9" w14:textId="77777777" w:rsidR="00BB7A22" w:rsidRDefault="00BB7A22">
      <w:pPr>
        <w:ind w:firstLine="240"/>
        <w:jc w:val="both"/>
        <w:rPr>
          <w:color w:val="000000"/>
        </w:rPr>
      </w:pPr>
      <w:r>
        <w:rPr>
          <w:color w:val="000000"/>
        </w:rPr>
        <w:t>Испытание производится напряжением 75 кВ постоянного тока в течение 30 мин.</w:t>
      </w:r>
    </w:p>
    <w:p w14:paraId="0BE61A03" w14:textId="77777777" w:rsidR="00BB7A22" w:rsidRDefault="00BB7A22">
      <w:pPr>
        <w:ind w:firstLine="240"/>
        <w:jc w:val="both"/>
        <w:rPr>
          <w:color w:val="000000"/>
        </w:rPr>
      </w:pPr>
    </w:p>
    <w:p w14:paraId="15809D24" w14:textId="77777777" w:rsidR="00BB7A22" w:rsidRDefault="00BB7A22">
      <w:pPr>
        <w:ind w:firstLine="240"/>
        <w:jc w:val="both"/>
        <w:rPr>
          <w:color w:val="000000"/>
        </w:rPr>
      </w:pPr>
      <w:r>
        <w:rPr>
          <w:color w:val="000000"/>
        </w:rPr>
        <w:t xml:space="preserve">5. Испытания трансформаторного масла. </w:t>
      </w:r>
    </w:p>
    <w:p w14:paraId="02191C76" w14:textId="77777777" w:rsidR="00BB7A22" w:rsidRDefault="00BB7A22">
      <w:pPr>
        <w:ind w:firstLine="240"/>
        <w:jc w:val="both"/>
        <w:rPr>
          <w:color w:val="000000"/>
        </w:rPr>
      </w:pPr>
    </w:p>
    <w:p w14:paraId="18659F0E" w14:textId="77777777" w:rsidR="00BB7A22" w:rsidRDefault="00BB7A22">
      <w:pPr>
        <w:ind w:firstLine="240"/>
        <w:jc w:val="both"/>
        <w:rPr>
          <w:color w:val="000000"/>
        </w:rPr>
      </w:pPr>
      <w:r>
        <w:rPr>
          <w:color w:val="000000"/>
        </w:rPr>
        <w:t>Предельно допустимые значения пробивного напряжения масла: до заливки - 40 кВ, после - 35 кВ. В масле не должно содержаться следов воды.</w:t>
      </w:r>
    </w:p>
    <w:p w14:paraId="0D939ACF" w14:textId="77777777" w:rsidR="00BB7A22" w:rsidRDefault="00BB7A22">
      <w:pPr>
        <w:ind w:firstLine="240"/>
        <w:jc w:val="both"/>
        <w:rPr>
          <w:color w:val="000000"/>
        </w:rPr>
      </w:pPr>
    </w:p>
    <w:p w14:paraId="72A69C96" w14:textId="77777777" w:rsidR="00BB7A22" w:rsidRDefault="00BB7A22">
      <w:pPr>
        <w:ind w:firstLine="240"/>
        <w:jc w:val="both"/>
        <w:rPr>
          <w:color w:val="000000"/>
        </w:rPr>
      </w:pPr>
      <w:r>
        <w:rPr>
          <w:color w:val="000000"/>
        </w:rPr>
        <w:t>6. Проверка исправности заземления элементов оборудования.</w:t>
      </w:r>
    </w:p>
    <w:p w14:paraId="7CD218D4" w14:textId="77777777" w:rsidR="00BB7A22" w:rsidRDefault="00BB7A22">
      <w:pPr>
        <w:ind w:firstLine="240"/>
        <w:jc w:val="both"/>
        <w:rPr>
          <w:color w:val="000000"/>
        </w:rPr>
      </w:pPr>
    </w:p>
    <w:p w14:paraId="230F846A" w14:textId="77777777" w:rsidR="00BB7A22" w:rsidRDefault="00BB7A22">
      <w:pPr>
        <w:ind w:firstLine="240"/>
        <w:jc w:val="both"/>
        <w:rPr>
          <w:color w:val="000000"/>
        </w:rPr>
      </w:pPr>
      <w:r>
        <w:rPr>
          <w:color w:val="000000"/>
        </w:rPr>
        <w:t>Производится проверка надежности крепления заземляющих проводников к заземлителю и следующим элементам оборудования: осадительным электродам, положительному полюсу агрегата питания, корпусу электрофильтра, корпусам трансформаторов и электродвигателей, основанию переключателей, каркасам панелей и щитов управления, кожухам кабеля высокого напряжения, люкам лазов, дверкам изоляторных коробок, коробкам кабельных муфт, фланцам изоляторов и другим металлическим конструкциям согласно проекту.</w:t>
      </w:r>
    </w:p>
    <w:p w14:paraId="255792AD" w14:textId="77777777" w:rsidR="00BB7A22" w:rsidRDefault="00BB7A22">
      <w:pPr>
        <w:ind w:firstLine="240"/>
        <w:jc w:val="both"/>
        <w:rPr>
          <w:color w:val="000000"/>
        </w:rPr>
      </w:pPr>
    </w:p>
    <w:p w14:paraId="2BA2CB38" w14:textId="77777777" w:rsidR="00BB7A22" w:rsidRDefault="00BB7A22">
      <w:pPr>
        <w:ind w:firstLine="240"/>
        <w:jc w:val="both"/>
        <w:rPr>
          <w:color w:val="000000"/>
        </w:rPr>
      </w:pPr>
      <w:r>
        <w:rPr>
          <w:color w:val="000000"/>
        </w:rPr>
        <w:t xml:space="preserve">7. Проверка сопротивления заземляющих устройств. </w:t>
      </w:r>
    </w:p>
    <w:p w14:paraId="1F5AEB0D" w14:textId="77777777" w:rsidR="00BB7A22" w:rsidRDefault="00BB7A22">
      <w:pPr>
        <w:ind w:firstLine="240"/>
        <w:jc w:val="both"/>
        <w:rPr>
          <w:color w:val="000000"/>
        </w:rPr>
      </w:pPr>
    </w:p>
    <w:p w14:paraId="7DF8250A" w14:textId="77777777" w:rsidR="00BB7A22" w:rsidRDefault="00BB7A22">
      <w:pPr>
        <w:ind w:firstLine="240"/>
        <w:jc w:val="both"/>
        <w:rPr>
          <w:color w:val="000000"/>
        </w:rPr>
      </w:pPr>
      <w:r>
        <w:rPr>
          <w:color w:val="000000"/>
        </w:rPr>
        <w:t>Сопротивление заземлителя не должно превышать 4 Ом, а сопротивление заземляющих проводников (между контуром заземления и деталью оборудования, подлежащей заземлению) - 0,1 Ом.</w:t>
      </w:r>
    </w:p>
    <w:p w14:paraId="33B1F03D" w14:textId="77777777" w:rsidR="00BB7A22" w:rsidRDefault="00BB7A22">
      <w:pPr>
        <w:ind w:firstLine="240"/>
        <w:jc w:val="both"/>
        <w:rPr>
          <w:color w:val="000000"/>
        </w:rPr>
      </w:pPr>
    </w:p>
    <w:p w14:paraId="4C5A1486" w14:textId="77777777" w:rsidR="00BB7A22" w:rsidRDefault="00BB7A22">
      <w:pPr>
        <w:ind w:firstLine="240"/>
        <w:jc w:val="both"/>
        <w:rPr>
          <w:color w:val="000000"/>
        </w:rPr>
      </w:pPr>
      <w:r>
        <w:rPr>
          <w:color w:val="000000"/>
        </w:rPr>
        <w:t>8. Снятие вольт-амперных характеристик.</w:t>
      </w:r>
      <w:r>
        <w:rPr>
          <w:color w:val="000000"/>
        </w:rPr>
        <w:t xml:space="preserve"> </w:t>
      </w:r>
    </w:p>
    <w:p w14:paraId="36D233A5" w14:textId="77777777" w:rsidR="00BB7A22" w:rsidRDefault="00BB7A22">
      <w:pPr>
        <w:ind w:firstLine="240"/>
        <w:jc w:val="both"/>
        <w:rPr>
          <w:color w:val="000000"/>
        </w:rPr>
      </w:pPr>
    </w:p>
    <w:p w14:paraId="3914080D" w14:textId="77777777" w:rsidR="00BB7A22" w:rsidRDefault="00BB7A22">
      <w:pPr>
        <w:ind w:firstLine="240"/>
        <w:jc w:val="both"/>
        <w:rPr>
          <w:color w:val="000000"/>
        </w:rPr>
      </w:pPr>
      <w:r>
        <w:rPr>
          <w:color w:val="000000"/>
        </w:rPr>
        <w:t>Вольт-амперные характеристики электрофильтра (зависимость тока короны полей от приложенного напряжения) снимаются на воздухе и дымовом газе согласно указаниям табл.1.8.26.</w:t>
      </w:r>
    </w:p>
    <w:p w14:paraId="50859CA9" w14:textId="77777777" w:rsidR="00BB7A22" w:rsidRDefault="00BB7A22">
      <w:pPr>
        <w:ind w:firstLine="240"/>
        <w:jc w:val="both"/>
        <w:rPr>
          <w:color w:val="000000"/>
        </w:rPr>
      </w:pPr>
    </w:p>
    <w:p w14:paraId="30D7D33E" w14:textId="77777777" w:rsidR="00BB7A22" w:rsidRDefault="00BB7A22">
      <w:pPr>
        <w:ind w:firstLine="240"/>
        <w:jc w:val="both"/>
        <w:rPr>
          <w:color w:val="000000"/>
        </w:rPr>
      </w:pPr>
    </w:p>
    <w:p w14:paraId="62CFAED0" w14:textId="77777777" w:rsidR="00BB7A22" w:rsidRDefault="00BB7A22">
      <w:pPr>
        <w:ind w:firstLine="240"/>
        <w:jc w:val="right"/>
        <w:rPr>
          <w:color w:val="000000"/>
        </w:rPr>
      </w:pPr>
      <w:r>
        <w:rPr>
          <w:color w:val="000000"/>
        </w:rPr>
        <w:t xml:space="preserve"> Таблица 1.8.26 </w:t>
      </w:r>
    </w:p>
    <w:p w14:paraId="547251BB" w14:textId="77777777" w:rsidR="00BB7A22" w:rsidRDefault="00BB7A22">
      <w:pPr>
        <w:pStyle w:val="Heading"/>
        <w:jc w:val="center"/>
        <w:rPr>
          <w:color w:val="000000"/>
        </w:rPr>
      </w:pPr>
      <w:r>
        <w:rPr>
          <w:color w:val="000000"/>
        </w:rPr>
        <w:t xml:space="preserve">     </w:t>
      </w:r>
    </w:p>
    <w:p w14:paraId="40B6498D" w14:textId="77777777" w:rsidR="00BB7A22" w:rsidRDefault="00BB7A22">
      <w:pPr>
        <w:pStyle w:val="Heading"/>
        <w:jc w:val="center"/>
        <w:rPr>
          <w:color w:val="000000"/>
        </w:rPr>
      </w:pPr>
      <w:r>
        <w:rPr>
          <w:color w:val="000000"/>
        </w:rPr>
        <w:t>Указания по снятию характеристик электрофильтров</w:t>
      </w:r>
    </w:p>
    <w:p w14:paraId="2C307F2A"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668"/>
        <w:gridCol w:w="3324"/>
        <w:gridCol w:w="2508"/>
      </w:tblGrid>
      <w:tr w:rsidR="00000000" w14:paraId="04B94363" w14:textId="77777777">
        <w:tblPrEx>
          <w:tblCellMar>
            <w:top w:w="0" w:type="dxa"/>
            <w:bottom w:w="0" w:type="dxa"/>
          </w:tblCellMar>
        </w:tblPrEx>
        <w:tc>
          <w:tcPr>
            <w:tcW w:w="1668" w:type="dxa"/>
            <w:tcBorders>
              <w:top w:val="single" w:sz="2" w:space="0" w:color="auto"/>
              <w:left w:val="single" w:sz="2" w:space="0" w:color="auto"/>
              <w:bottom w:val="single" w:sz="2" w:space="0" w:color="auto"/>
              <w:right w:val="single" w:sz="2" w:space="0" w:color="auto"/>
            </w:tcBorders>
          </w:tcPr>
          <w:p w14:paraId="5B8B3909" w14:textId="77777777" w:rsidR="00BB7A22" w:rsidRDefault="00BB7A22">
            <w:pPr>
              <w:jc w:val="center"/>
              <w:rPr>
                <w:color w:val="000000"/>
              </w:rPr>
            </w:pPr>
            <w:r>
              <w:rPr>
                <w:color w:val="000000"/>
              </w:rPr>
              <w:t>Испытуемый объект</w:t>
            </w:r>
          </w:p>
          <w:p w14:paraId="0717F2C1" w14:textId="77777777" w:rsidR="00BB7A22" w:rsidRDefault="00BB7A22">
            <w:pPr>
              <w:jc w:val="center"/>
              <w:rPr>
                <w:color w:val="000000"/>
              </w:rPr>
            </w:pPr>
          </w:p>
        </w:tc>
        <w:tc>
          <w:tcPr>
            <w:tcW w:w="3324" w:type="dxa"/>
            <w:tcBorders>
              <w:top w:val="single" w:sz="2" w:space="0" w:color="auto"/>
              <w:left w:val="single" w:sz="2" w:space="0" w:color="auto"/>
              <w:bottom w:val="single" w:sz="2" w:space="0" w:color="auto"/>
              <w:right w:val="single" w:sz="2" w:space="0" w:color="auto"/>
            </w:tcBorders>
          </w:tcPr>
          <w:p w14:paraId="3CC8797B" w14:textId="77777777" w:rsidR="00BB7A22" w:rsidRDefault="00BB7A22">
            <w:pPr>
              <w:jc w:val="center"/>
              <w:rPr>
                <w:color w:val="000000"/>
              </w:rPr>
            </w:pPr>
            <w:r>
              <w:rPr>
                <w:color w:val="000000"/>
              </w:rPr>
              <w:t>Порядок снятия вольт-амперных характеристик</w:t>
            </w:r>
          </w:p>
          <w:p w14:paraId="71E93354" w14:textId="77777777" w:rsidR="00BB7A22" w:rsidRDefault="00BB7A22">
            <w:pPr>
              <w:jc w:val="center"/>
              <w:rPr>
                <w:color w:val="000000"/>
              </w:rPr>
            </w:pPr>
          </w:p>
        </w:tc>
        <w:tc>
          <w:tcPr>
            <w:tcW w:w="2508" w:type="dxa"/>
            <w:tcBorders>
              <w:top w:val="single" w:sz="2" w:space="0" w:color="auto"/>
              <w:left w:val="single" w:sz="2" w:space="0" w:color="auto"/>
              <w:bottom w:val="single" w:sz="2" w:space="0" w:color="auto"/>
              <w:right w:val="single" w:sz="2" w:space="0" w:color="auto"/>
            </w:tcBorders>
          </w:tcPr>
          <w:p w14:paraId="1A6320F1" w14:textId="77777777" w:rsidR="00BB7A22" w:rsidRDefault="00BB7A22">
            <w:pPr>
              <w:jc w:val="center"/>
              <w:rPr>
                <w:color w:val="000000"/>
              </w:rPr>
            </w:pPr>
            <w:r>
              <w:rPr>
                <w:color w:val="000000"/>
              </w:rPr>
              <w:t>Требования к результатам испытаний</w:t>
            </w:r>
          </w:p>
          <w:p w14:paraId="67F3881A" w14:textId="77777777" w:rsidR="00BB7A22" w:rsidRDefault="00BB7A22">
            <w:pPr>
              <w:jc w:val="center"/>
              <w:rPr>
                <w:color w:val="000000"/>
              </w:rPr>
            </w:pPr>
          </w:p>
        </w:tc>
      </w:tr>
      <w:tr w:rsidR="00000000" w14:paraId="682737FE" w14:textId="77777777">
        <w:tblPrEx>
          <w:tblCellMar>
            <w:top w:w="0" w:type="dxa"/>
            <w:bottom w:w="0" w:type="dxa"/>
          </w:tblCellMar>
        </w:tblPrEx>
        <w:tc>
          <w:tcPr>
            <w:tcW w:w="1668" w:type="dxa"/>
            <w:tcBorders>
              <w:top w:val="single" w:sz="2" w:space="0" w:color="auto"/>
              <w:left w:val="single" w:sz="2" w:space="0" w:color="auto"/>
              <w:bottom w:val="single" w:sz="2" w:space="0" w:color="auto"/>
              <w:right w:val="single" w:sz="2" w:space="0" w:color="auto"/>
            </w:tcBorders>
          </w:tcPr>
          <w:p w14:paraId="525ADCB2" w14:textId="77777777" w:rsidR="00BB7A22" w:rsidRDefault="00BB7A22">
            <w:pPr>
              <w:jc w:val="both"/>
              <w:rPr>
                <w:color w:val="000000"/>
              </w:rPr>
            </w:pPr>
            <w:r>
              <w:rPr>
                <w:color w:val="000000"/>
              </w:rPr>
              <w:t>1. Каждое поле на воздухе</w:t>
            </w:r>
          </w:p>
          <w:p w14:paraId="02D16731" w14:textId="77777777" w:rsidR="00BB7A22" w:rsidRDefault="00BB7A22">
            <w:pPr>
              <w:jc w:val="both"/>
              <w:rPr>
                <w:color w:val="000000"/>
              </w:rPr>
            </w:pPr>
          </w:p>
        </w:tc>
        <w:tc>
          <w:tcPr>
            <w:tcW w:w="3324" w:type="dxa"/>
            <w:tcBorders>
              <w:top w:val="single" w:sz="2" w:space="0" w:color="auto"/>
              <w:left w:val="single" w:sz="2" w:space="0" w:color="auto"/>
              <w:bottom w:val="single" w:sz="2" w:space="0" w:color="auto"/>
              <w:right w:val="single" w:sz="2" w:space="0" w:color="auto"/>
            </w:tcBorders>
          </w:tcPr>
          <w:p w14:paraId="36708410" w14:textId="77777777" w:rsidR="00BB7A22" w:rsidRDefault="00BB7A22">
            <w:pPr>
              <w:jc w:val="both"/>
              <w:rPr>
                <w:color w:val="000000"/>
              </w:rPr>
            </w:pPr>
            <w:r>
              <w:rPr>
                <w:color w:val="000000"/>
              </w:rPr>
              <w:t>Вольт-амперная характеристика снимается при плавном повышении напряжения с интервалами изменения токовой нагрузки 5-10% номинального значения до предпробойного уровня. Она снимается при включенных в непрерывную работу механизмах встряхивания электродов и дымососах</w:t>
            </w:r>
          </w:p>
          <w:p w14:paraId="15873BAD" w14:textId="77777777" w:rsidR="00BB7A22" w:rsidRDefault="00BB7A22">
            <w:pPr>
              <w:jc w:val="both"/>
              <w:rPr>
                <w:color w:val="000000"/>
              </w:rPr>
            </w:pPr>
          </w:p>
        </w:tc>
        <w:tc>
          <w:tcPr>
            <w:tcW w:w="2508" w:type="dxa"/>
            <w:tcBorders>
              <w:top w:val="single" w:sz="2" w:space="0" w:color="auto"/>
              <w:left w:val="single" w:sz="2" w:space="0" w:color="auto"/>
              <w:bottom w:val="single" w:sz="2" w:space="0" w:color="auto"/>
              <w:right w:val="single" w:sz="2" w:space="0" w:color="auto"/>
            </w:tcBorders>
          </w:tcPr>
          <w:p w14:paraId="00090882" w14:textId="77777777" w:rsidR="00BB7A22" w:rsidRDefault="00BB7A22">
            <w:pPr>
              <w:jc w:val="both"/>
              <w:rPr>
                <w:color w:val="000000"/>
              </w:rPr>
            </w:pPr>
            <w:r>
              <w:rPr>
                <w:color w:val="000000"/>
              </w:rPr>
              <w:t>Пробивное напряжение на электродах должно быть не менее 40 кВ при номинальном токе короны в течение 15 мин</w:t>
            </w:r>
          </w:p>
          <w:p w14:paraId="75982097" w14:textId="77777777" w:rsidR="00BB7A22" w:rsidRDefault="00BB7A22">
            <w:pPr>
              <w:jc w:val="both"/>
              <w:rPr>
                <w:color w:val="000000"/>
              </w:rPr>
            </w:pPr>
          </w:p>
        </w:tc>
      </w:tr>
      <w:tr w:rsidR="00000000" w14:paraId="6D3D855C" w14:textId="77777777">
        <w:tblPrEx>
          <w:tblCellMar>
            <w:top w:w="0" w:type="dxa"/>
            <w:bottom w:w="0" w:type="dxa"/>
          </w:tblCellMar>
        </w:tblPrEx>
        <w:tc>
          <w:tcPr>
            <w:tcW w:w="1668" w:type="dxa"/>
            <w:tcBorders>
              <w:top w:val="single" w:sz="2" w:space="0" w:color="auto"/>
              <w:left w:val="single" w:sz="2" w:space="0" w:color="auto"/>
              <w:bottom w:val="single" w:sz="2" w:space="0" w:color="auto"/>
              <w:right w:val="single" w:sz="2" w:space="0" w:color="auto"/>
            </w:tcBorders>
          </w:tcPr>
          <w:p w14:paraId="439BEB8E" w14:textId="77777777" w:rsidR="00BB7A22" w:rsidRDefault="00BB7A22">
            <w:pPr>
              <w:jc w:val="both"/>
              <w:rPr>
                <w:color w:val="000000"/>
              </w:rPr>
            </w:pPr>
            <w:r>
              <w:rPr>
                <w:color w:val="000000"/>
              </w:rPr>
              <w:t>2. Все поля электрофильтра на воздухе</w:t>
            </w:r>
          </w:p>
          <w:p w14:paraId="4FA89016" w14:textId="77777777" w:rsidR="00BB7A22" w:rsidRDefault="00BB7A22">
            <w:pPr>
              <w:jc w:val="both"/>
              <w:rPr>
                <w:color w:val="000000"/>
              </w:rPr>
            </w:pPr>
          </w:p>
        </w:tc>
        <w:tc>
          <w:tcPr>
            <w:tcW w:w="3324" w:type="dxa"/>
            <w:tcBorders>
              <w:top w:val="single" w:sz="2" w:space="0" w:color="auto"/>
              <w:left w:val="single" w:sz="2" w:space="0" w:color="auto"/>
              <w:bottom w:val="single" w:sz="2" w:space="0" w:color="auto"/>
              <w:right w:val="single" w:sz="2" w:space="0" w:color="auto"/>
            </w:tcBorders>
          </w:tcPr>
          <w:p w14:paraId="10AC6C3E" w14:textId="77777777" w:rsidR="00BB7A22" w:rsidRDefault="00BB7A22">
            <w:pPr>
              <w:jc w:val="center"/>
              <w:rPr>
                <w:color w:val="000000"/>
              </w:rPr>
            </w:pPr>
            <w:r>
              <w:rPr>
                <w:color w:val="000000"/>
              </w:rPr>
              <w:t>То же</w:t>
            </w:r>
          </w:p>
          <w:p w14:paraId="41C14E9B" w14:textId="77777777" w:rsidR="00BB7A22" w:rsidRDefault="00BB7A22">
            <w:pPr>
              <w:jc w:val="center"/>
              <w:rPr>
                <w:color w:val="000000"/>
              </w:rPr>
            </w:pPr>
          </w:p>
        </w:tc>
        <w:tc>
          <w:tcPr>
            <w:tcW w:w="2508" w:type="dxa"/>
            <w:tcBorders>
              <w:top w:val="single" w:sz="2" w:space="0" w:color="auto"/>
              <w:left w:val="single" w:sz="2" w:space="0" w:color="auto"/>
              <w:bottom w:val="single" w:sz="2" w:space="0" w:color="auto"/>
              <w:right w:val="single" w:sz="2" w:space="0" w:color="auto"/>
            </w:tcBorders>
          </w:tcPr>
          <w:p w14:paraId="2FF1601C" w14:textId="77777777" w:rsidR="00BB7A22" w:rsidRDefault="00BB7A22">
            <w:pPr>
              <w:jc w:val="both"/>
              <w:rPr>
                <w:color w:val="000000"/>
              </w:rPr>
            </w:pPr>
            <w:r>
              <w:rPr>
                <w:color w:val="000000"/>
              </w:rPr>
              <w:t>Характеристики, снятые в начале и конце 24 ч испытания, не должны отличаться друг от друга более чем на 10%</w:t>
            </w:r>
          </w:p>
          <w:p w14:paraId="5A00D6CE" w14:textId="77777777" w:rsidR="00BB7A22" w:rsidRDefault="00BB7A22">
            <w:pPr>
              <w:jc w:val="both"/>
              <w:rPr>
                <w:color w:val="000000"/>
              </w:rPr>
            </w:pPr>
          </w:p>
        </w:tc>
      </w:tr>
      <w:tr w:rsidR="00000000" w14:paraId="3F14E27D" w14:textId="77777777">
        <w:tblPrEx>
          <w:tblCellMar>
            <w:top w:w="0" w:type="dxa"/>
            <w:bottom w:w="0" w:type="dxa"/>
          </w:tblCellMar>
        </w:tblPrEx>
        <w:tc>
          <w:tcPr>
            <w:tcW w:w="1668" w:type="dxa"/>
            <w:tcBorders>
              <w:top w:val="single" w:sz="2" w:space="0" w:color="auto"/>
              <w:left w:val="single" w:sz="2" w:space="0" w:color="auto"/>
              <w:bottom w:val="single" w:sz="2" w:space="0" w:color="auto"/>
              <w:right w:val="single" w:sz="2" w:space="0" w:color="auto"/>
            </w:tcBorders>
          </w:tcPr>
          <w:p w14:paraId="6C32032B" w14:textId="77777777" w:rsidR="00BB7A22" w:rsidRDefault="00BB7A22">
            <w:pPr>
              <w:jc w:val="both"/>
              <w:rPr>
                <w:color w:val="000000"/>
              </w:rPr>
            </w:pPr>
            <w:r>
              <w:rPr>
                <w:color w:val="000000"/>
              </w:rPr>
              <w:t>3. Все поля электрофильтра на дымовом газе</w:t>
            </w:r>
          </w:p>
          <w:p w14:paraId="55B0866D" w14:textId="77777777" w:rsidR="00BB7A22" w:rsidRDefault="00BB7A22">
            <w:pPr>
              <w:jc w:val="both"/>
              <w:rPr>
                <w:color w:val="000000"/>
              </w:rPr>
            </w:pPr>
          </w:p>
        </w:tc>
        <w:tc>
          <w:tcPr>
            <w:tcW w:w="3324" w:type="dxa"/>
            <w:tcBorders>
              <w:top w:val="single" w:sz="2" w:space="0" w:color="auto"/>
              <w:left w:val="single" w:sz="2" w:space="0" w:color="auto"/>
              <w:bottom w:val="single" w:sz="2" w:space="0" w:color="auto"/>
              <w:right w:val="single" w:sz="2" w:space="0" w:color="auto"/>
            </w:tcBorders>
          </w:tcPr>
          <w:p w14:paraId="7021DC89" w14:textId="77777777" w:rsidR="00BB7A22" w:rsidRDefault="00BB7A22">
            <w:pPr>
              <w:jc w:val="both"/>
              <w:rPr>
                <w:color w:val="000000"/>
              </w:rPr>
            </w:pPr>
            <w:r>
              <w:rPr>
                <w:color w:val="000000"/>
              </w:rPr>
              <w:t>Вольт-амперная характеристика снимается при плавном повышении напряжения до предпробойного уровня (восходящая ветвь) с интервалами изменения токовой нагрузки 5-10% номинального значения и при плавном снижении напряжения (нисходящая ветвь) с теми же интервалами токовой нагрузки. Она снимается при номинальной паровой нагрузке котла и включенных в непрерывную работу механизмах встряхивания электродов</w:t>
            </w:r>
          </w:p>
          <w:p w14:paraId="5E1664E9" w14:textId="77777777" w:rsidR="00BB7A22" w:rsidRDefault="00BB7A22">
            <w:pPr>
              <w:jc w:val="both"/>
              <w:rPr>
                <w:color w:val="000000"/>
              </w:rPr>
            </w:pPr>
          </w:p>
        </w:tc>
        <w:tc>
          <w:tcPr>
            <w:tcW w:w="2508" w:type="dxa"/>
            <w:tcBorders>
              <w:top w:val="single" w:sz="2" w:space="0" w:color="auto"/>
              <w:left w:val="single" w:sz="2" w:space="0" w:color="auto"/>
              <w:bottom w:val="single" w:sz="2" w:space="0" w:color="auto"/>
              <w:right w:val="single" w:sz="2" w:space="0" w:color="auto"/>
            </w:tcBorders>
          </w:tcPr>
          <w:p w14:paraId="1C2A2347" w14:textId="77777777" w:rsidR="00BB7A22" w:rsidRDefault="00BB7A22">
            <w:pPr>
              <w:jc w:val="both"/>
              <w:rPr>
                <w:color w:val="000000"/>
              </w:rPr>
            </w:pPr>
            <w:r>
              <w:rPr>
                <w:color w:val="000000"/>
              </w:rPr>
              <w:t>Характеристики, снятые в начале и конце 72 ч испытания не должны отличаться друг от друга более чем на 10%</w:t>
            </w:r>
          </w:p>
          <w:p w14:paraId="17980C19" w14:textId="77777777" w:rsidR="00BB7A22" w:rsidRDefault="00BB7A22">
            <w:pPr>
              <w:jc w:val="both"/>
              <w:rPr>
                <w:color w:val="000000"/>
              </w:rPr>
            </w:pPr>
          </w:p>
        </w:tc>
      </w:tr>
    </w:tbl>
    <w:p w14:paraId="1F41B339" w14:textId="77777777" w:rsidR="00BB7A22" w:rsidRDefault="00BB7A22">
      <w:pPr>
        <w:pStyle w:val="Heading"/>
        <w:jc w:val="center"/>
        <w:rPr>
          <w:color w:val="000000"/>
        </w:rPr>
      </w:pPr>
      <w:r>
        <w:rPr>
          <w:color w:val="000000"/>
        </w:rPr>
        <w:t xml:space="preserve">     </w:t>
      </w:r>
    </w:p>
    <w:p w14:paraId="36855512" w14:textId="77777777" w:rsidR="00BB7A22" w:rsidRDefault="00BB7A22">
      <w:pPr>
        <w:pStyle w:val="Heading"/>
        <w:jc w:val="center"/>
        <w:rPr>
          <w:color w:val="000000"/>
        </w:rPr>
      </w:pPr>
      <w:r>
        <w:rPr>
          <w:color w:val="000000"/>
        </w:rPr>
        <w:t xml:space="preserve">     </w:t>
      </w:r>
    </w:p>
    <w:p w14:paraId="341D5254" w14:textId="77777777" w:rsidR="00BB7A22" w:rsidRDefault="00BB7A22">
      <w:pPr>
        <w:pStyle w:val="Heading"/>
        <w:jc w:val="center"/>
        <w:rPr>
          <w:color w:val="000000"/>
        </w:rPr>
      </w:pPr>
    </w:p>
    <w:p w14:paraId="63EC4298" w14:textId="77777777" w:rsidR="00BB7A22" w:rsidRDefault="00BB7A22">
      <w:pPr>
        <w:pStyle w:val="Heading"/>
        <w:jc w:val="center"/>
        <w:rPr>
          <w:color w:val="000000"/>
        </w:rPr>
      </w:pPr>
      <w:r>
        <w:rPr>
          <w:color w:val="000000"/>
        </w:rPr>
        <w:t xml:space="preserve"> 1.8.30. Конденсаторы </w:t>
      </w:r>
    </w:p>
    <w:p w14:paraId="79C3B880" w14:textId="77777777" w:rsidR="00BB7A22" w:rsidRDefault="00BB7A22">
      <w:pPr>
        <w:ind w:firstLine="240"/>
        <w:jc w:val="both"/>
        <w:rPr>
          <w:color w:val="000000"/>
        </w:rPr>
      </w:pPr>
    </w:p>
    <w:p w14:paraId="648A0D4B" w14:textId="77777777" w:rsidR="00BB7A22" w:rsidRDefault="00BB7A22">
      <w:pPr>
        <w:ind w:firstLine="240"/>
        <w:jc w:val="both"/>
        <w:rPr>
          <w:color w:val="000000"/>
        </w:rPr>
      </w:pPr>
      <w:r>
        <w:rPr>
          <w:color w:val="000000"/>
        </w:rPr>
        <w:t>Конденсаторы для повышения коэффициента мощности напряжением ниже 1 кВ испытываются по пп.1, 4, 5; конденсаторы для повышения коэффициента мощности напряжением 1 кВ и выше испытываются по пп.1, 2, 4, 5; конденсаторы связи, отбора мощности и делительные конденсаторы испытываются по пп.1-4; конденсаторы для защиты от перенапряжений и конденсаторы продольной компенсации испытываются по пп.1, 2, 4, 5.</w:t>
      </w:r>
    </w:p>
    <w:p w14:paraId="1F2CEDC2" w14:textId="77777777" w:rsidR="00BB7A22" w:rsidRDefault="00BB7A22">
      <w:pPr>
        <w:ind w:firstLine="480"/>
        <w:jc w:val="both"/>
        <w:rPr>
          <w:color w:val="000000"/>
        </w:rPr>
      </w:pPr>
    </w:p>
    <w:p w14:paraId="19A9FA74" w14:textId="77777777" w:rsidR="00BB7A22" w:rsidRDefault="00BB7A22">
      <w:pPr>
        <w:ind w:firstLine="240"/>
        <w:jc w:val="both"/>
        <w:rPr>
          <w:color w:val="000000"/>
        </w:rPr>
      </w:pPr>
      <w:r>
        <w:rPr>
          <w:color w:val="000000"/>
        </w:rPr>
        <w:t>1. Измерение сопротивления изоляции.</w:t>
      </w:r>
    </w:p>
    <w:p w14:paraId="28F9F8DA" w14:textId="77777777" w:rsidR="00BB7A22" w:rsidRDefault="00BB7A22">
      <w:pPr>
        <w:ind w:firstLine="240"/>
        <w:jc w:val="both"/>
        <w:rPr>
          <w:color w:val="000000"/>
        </w:rPr>
      </w:pPr>
    </w:p>
    <w:p w14:paraId="18CC8C54" w14:textId="77777777" w:rsidR="00BB7A22" w:rsidRDefault="00BB7A22">
      <w:pPr>
        <w:ind w:firstLine="240"/>
        <w:jc w:val="both"/>
        <w:rPr>
          <w:color w:val="000000"/>
        </w:rPr>
      </w:pPr>
      <w:r>
        <w:rPr>
          <w:color w:val="000000"/>
        </w:rPr>
        <w:t>Производится мегаомметром на напряжение 2,5 кВ. Сопротивление изоляции между выводами и относительно корпуса конденсатора.</w:t>
      </w:r>
    </w:p>
    <w:p w14:paraId="7A3030C7" w14:textId="77777777" w:rsidR="00BB7A22" w:rsidRDefault="00BB7A22">
      <w:pPr>
        <w:ind w:firstLine="240"/>
        <w:jc w:val="both"/>
        <w:rPr>
          <w:color w:val="000000"/>
        </w:rPr>
      </w:pPr>
    </w:p>
    <w:p w14:paraId="25CC4053" w14:textId="77777777" w:rsidR="00BB7A22" w:rsidRDefault="00BB7A22">
      <w:pPr>
        <w:ind w:firstLine="240"/>
        <w:jc w:val="both"/>
        <w:rPr>
          <w:color w:val="000000"/>
        </w:rPr>
      </w:pPr>
      <w:r>
        <w:rPr>
          <w:color w:val="000000"/>
        </w:rPr>
        <w:t>2. Измерение емкости.</w:t>
      </w:r>
    </w:p>
    <w:p w14:paraId="27CC77B6" w14:textId="77777777" w:rsidR="00BB7A22" w:rsidRDefault="00BB7A22">
      <w:pPr>
        <w:ind w:firstLine="240"/>
        <w:jc w:val="both"/>
        <w:rPr>
          <w:color w:val="000000"/>
        </w:rPr>
      </w:pPr>
    </w:p>
    <w:p w14:paraId="6A194680" w14:textId="77777777" w:rsidR="00BB7A22" w:rsidRDefault="00BB7A22">
      <w:pPr>
        <w:ind w:firstLine="240"/>
        <w:jc w:val="both"/>
        <w:rPr>
          <w:color w:val="000000"/>
        </w:rPr>
      </w:pPr>
      <w:r>
        <w:rPr>
          <w:color w:val="000000"/>
        </w:rPr>
        <w:t>Производится при температуре 15-35 °С. Измеренная емкость должна соответствовать паспортным данным с учетом погрешности измерения и приведенных в таблице 1.8.27 допусков.</w:t>
      </w:r>
    </w:p>
    <w:p w14:paraId="66B27DFB" w14:textId="77777777" w:rsidR="00BB7A22" w:rsidRDefault="00BB7A22">
      <w:pPr>
        <w:ind w:firstLine="240"/>
        <w:jc w:val="both"/>
        <w:rPr>
          <w:color w:val="000000"/>
        </w:rPr>
      </w:pPr>
    </w:p>
    <w:p w14:paraId="6897EC15" w14:textId="77777777" w:rsidR="00BB7A22" w:rsidRDefault="00BB7A22">
      <w:pPr>
        <w:ind w:firstLine="240"/>
        <w:jc w:val="both"/>
        <w:rPr>
          <w:color w:val="000000"/>
        </w:rPr>
      </w:pPr>
    </w:p>
    <w:p w14:paraId="2748E308" w14:textId="77777777" w:rsidR="00BB7A22" w:rsidRDefault="00BB7A22">
      <w:pPr>
        <w:ind w:firstLine="240"/>
        <w:jc w:val="right"/>
        <w:rPr>
          <w:color w:val="000000"/>
        </w:rPr>
      </w:pPr>
      <w:r>
        <w:rPr>
          <w:color w:val="000000"/>
        </w:rPr>
        <w:t xml:space="preserve">Таблица 1.8.27 </w:t>
      </w:r>
    </w:p>
    <w:p w14:paraId="323A77FC" w14:textId="77777777" w:rsidR="00BB7A22" w:rsidRDefault="00BB7A22">
      <w:pPr>
        <w:pStyle w:val="Heading"/>
        <w:jc w:val="center"/>
        <w:rPr>
          <w:color w:val="000000"/>
        </w:rPr>
      </w:pPr>
      <w:r>
        <w:rPr>
          <w:color w:val="000000"/>
        </w:rPr>
        <w:t xml:space="preserve">     </w:t>
      </w:r>
    </w:p>
    <w:p w14:paraId="0819BC5E" w14:textId="77777777" w:rsidR="00BB7A22" w:rsidRDefault="00BB7A22">
      <w:pPr>
        <w:pStyle w:val="Heading"/>
        <w:jc w:val="center"/>
        <w:rPr>
          <w:color w:val="000000"/>
        </w:rPr>
      </w:pPr>
      <w:r>
        <w:rPr>
          <w:color w:val="000000"/>
        </w:rPr>
        <w:t>Допустимое изменение емкости конденсатора</w:t>
      </w:r>
    </w:p>
    <w:p w14:paraId="5E5C1001"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5100"/>
        <w:gridCol w:w="2160"/>
      </w:tblGrid>
      <w:tr w:rsidR="00000000" w14:paraId="7547E025" w14:textId="77777777">
        <w:tblPrEx>
          <w:tblCellMar>
            <w:top w:w="0" w:type="dxa"/>
            <w:bottom w:w="0" w:type="dxa"/>
          </w:tblCellMar>
        </w:tblPrEx>
        <w:tc>
          <w:tcPr>
            <w:tcW w:w="5100" w:type="dxa"/>
            <w:tcBorders>
              <w:top w:val="single" w:sz="2" w:space="0" w:color="auto"/>
              <w:left w:val="single" w:sz="2" w:space="0" w:color="auto"/>
              <w:bottom w:val="single" w:sz="2" w:space="0" w:color="auto"/>
              <w:right w:val="single" w:sz="2" w:space="0" w:color="auto"/>
            </w:tcBorders>
          </w:tcPr>
          <w:p w14:paraId="0CDED680" w14:textId="77777777" w:rsidR="00BB7A22" w:rsidRDefault="00BB7A22">
            <w:pPr>
              <w:jc w:val="center"/>
              <w:rPr>
                <w:color w:val="000000"/>
              </w:rPr>
            </w:pPr>
            <w:r>
              <w:rPr>
                <w:color w:val="000000"/>
              </w:rPr>
              <w:t>Наименование</w:t>
            </w:r>
          </w:p>
          <w:p w14:paraId="5BD7A1B3" w14:textId="77777777" w:rsidR="00BB7A22" w:rsidRDefault="00BB7A22">
            <w:pPr>
              <w:jc w:val="center"/>
              <w:rPr>
                <w:color w:val="000000"/>
              </w:rPr>
            </w:pPr>
          </w:p>
        </w:tc>
        <w:tc>
          <w:tcPr>
            <w:tcW w:w="2160" w:type="dxa"/>
            <w:tcBorders>
              <w:top w:val="single" w:sz="2" w:space="0" w:color="auto"/>
              <w:left w:val="single" w:sz="2" w:space="0" w:color="auto"/>
              <w:bottom w:val="single" w:sz="2" w:space="0" w:color="auto"/>
              <w:right w:val="single" w:sz="2" w:space="0" w:color="auto"/>
            </w:tcBorders>
          </w:tcPr>
          <w:p w14:paraId="7A632884" w14:textId="77777777" w:rsidR="00BB7A22" w:rsidRDefault="00BB7A22">
            <w:pPr>
              <w:jc w:val="center"/>
              <w:rPr>
                <w:color w:val="000000"/>
              </w:rPr>
            </w:pPr>
            <w:r>
              <w:rPr>
                <w:color w:val="000000"/>
              </w:rPr>
              <w:t>Допустимое изменение измеренной емкости конденсатора относительно паспортного значения, %</w:t>
            </w:r>
          </w:p>
          <w:p w14:paraId="49163DA6" w14:textId="77777777" w:rsidR="00BB7A22" w:rsidRDefault="00BB7A22">
            <w:pPr>
              <w:jc w:val="center"/>
              <w:rPr>
                <w:color w:val="000000"/>
              </w:rPr>
            </w:pPr>
          </w:p>
        </w:tc>
      </w:tr>
      <w:tr w:rsidR="00000000" w14:paraId="3A825626" w14:textId="77777777">
        <w:tblPrEx>
          <w:tblCellMar>
            <w:top w:w="0" w:type="dxa"/>
            <w:bottom w:w="0" w:type="dxa"/>
          </w:tblCellMar>
        </w:tblPrEx>
        <w:tc>
          <w:tcPr>
            <w:tcW w:w="5100" w:type="dxa"/>
            <w:tcBorders>
              <w:top w:val="single" w:sz="2" w:space="0" w:color="auto"/>
              <w:left w:val="single" w:sz="2" w:space="0" w:color="auto"/>
              <w:bottom w:val="single" w:sz="2" w:space="0" w:color="auto"/>
              <w:right w:val="single" w:sz="2" w:space="0" w:color="auto"/>
            </w:tcBorders>
          </w:tcPr>
          <w:p w14:paraId="616ED949" w14:textId="77777777" w:rsidR="00BB7A22" w:rsidRDefault="00BB7A22">
            <w:pPr>
              <w:jc w:val="both"/>
              <w:rPr>
                <w:color w:val="000000"/>
              </w:rPr>
            </w:pPr>
            <w:r>
              <w:rPr>
                <w:color w:val="000000"/>
              </w:rPr>
              <w:t>Конденсаторы связи отбора мощности и делительные</w:t>
            </w:r>
          </w:p>
          <w:p w14:paraId="7492AA72" w14:textId="77777777" w:rsidR="00BB7A22" w:rsidRDefault="00BB7A22">
            <w:pPr>
              <w:jc w:val="both"/>
              <w:rPr>
                <w:color w:val="000000"/>
              </w:rPr>
            </w:pPr>
          </w:p>
        </w:tc>
        <w:tc>
          <w:tcPr>
            <w:tcW w:w="2160" w:type="dxa"/>
            <w:tcBorders>
              <w:top w:val="single" w:sz="2" w:space="0" w:color="auto"/>
              <w:left w:val="single" w:sz="2" w:space="0" w:color="auto"/>
              <w:bottom w:val="single" w:sz="2" w:space="0" w:color="auto"/>
              <w:right w:val="single" w:sz="2" w:space="0" w:color="auto"/>
            </w:tcBorders>
          </w:tcPr>
          <w:p w14:paraId="39A1CAF4" w14:textId="77777777" w:rsidR="00BB7A22" w:rsidRDefault="00BB7A22">
            <w:pPr>
              <w:jc w:val="center"/>
              <w:rPr>
                <w:color w:val="000000"/>
              </w:rPr>
            </w:pPr>
            <w:r>
              <w:rPr>
                <w:color w:val="000000"/>
              </w:rPr>
              <w:t>±5</w:t>
            </w:r>
          </w:p>
          <w:p w14:paraId="0EF3D014" w14:textId="77777777" w:rsidR="00BB7A22" w:rsidRDefault="00BB7A22">
            <w:pPr>
              <w:jc w:val="center"/>
              <w:rPr>
                <w:color w:val="000000"/>
              </w:rPr>
            </w:pPr>
          </w:p>
        </w:tc>
      </w:tr>
      <w:tr w:rsidR="00000000" w14:paraId="0B90F7D3" w14:textId="77777777">
        <w:tblPrEx>
          <w:tblCellMar>
            <w:top w:w="0" w:type="dxa"/>
            <w:bottom w:w="0" w:type="dxa"/>
          </w:tblCellMar>
        </w:tblPrEx>
        <w:tc>
          <w:tcPr>
            <w:tcW w:w="5100" w:type="dxa"/>
            <w:tcBorders>
              <w:top w:val="single" w:sz="2" w:space="0" w:color="auto"/>
              <w:left w:val="single" w:sz="2" w:space="0" w:color="auto"/>
              <w:bottom w:val="single" w:sz="2" w:space="0" w:color="auto"/>
              <w:right w:val="single" w:sz="2" w:space="0" w:color="auto"/>
            </w:tcBorders>
          </w:tcPr>
          <w:p w14:paraId="352FC333" w14:textId="77777777" w:rsidR="00BB7A22" w:rsidRDefault="00BB7A22">
            <w:pPr>
              <w:jc w:val="both"/>
              <w:rPr>
                <w:color w:val="000000"/>
              </w:rPr>
            </w:pPr>
            <w:r>
              <w:rPr>
                <w:color w:val="000000"/>
              </w:rPr>
              <w:t>Конденсаторы для повышения коэффициента мощности и конденсаторы, используемые для защиты от перенапряжения</w:t>
            </w:r>
          </w:p>
          <w:p w14:paraId="04605BBD" w14:textId="77777777" w:rsidR="00BB7A22" w:rsidRDefault="00BB7A22">
            <w:pPr>
              <w:jc w:val="both"/>
              <w:rPr>
                <w:color w:val="000000"/>
              </w:rPr>
            </w:pPr>
          </w:p>
        </w:tc>
        <w:tc>
          <w:tcPr>
            <w:tcW w:w="2160" w:type="dxa"/>
            <w:tcBorders>
              <w:top w:val="single" w:sz="2" w:space="0" w:color="auto"/>
              <w:left w:val="single" w:sz="2" w:space="0" w:color="auto"/>
              <w:bottom w:val="single" w:sz="2" w:space="0" w:color="auto"/>
              <w:right w:val="single" w:sz="2" w:space="0" w:color="auto"/>
            </w:tcBorders>
          </w:tcPr>
          <w:p w14:paraId="7FAC1DD3" w14:textId="77777777" w:rsidR="00BB7A22" w:rsidRDefault="00BB7A22">
            <w:pPr>
              <w:jc w:val="center"/>
              <w:rPr>
                <w:color w:val="000000"/>
              </w:rPr>
            </w:pPr>
            <w:r>
              <w:rPr>
                <w:color w:val="000000"/>
              </w:rPr>
              <w:t>±5</w:t>
            </w:r>
          </w:p>
          <w:p w14:paraId="09012263" w14:textId="77777777" w:rsidR="00BB7A22" w:rsidRDefault="00BB7A22">
            <w:pPr>
              <w:jc w:val="center"/>
              <w:rPr>
                <w:color w:val="000000"/>
              </w:rPr>
            </w:pPr>
          </w:p>
        </w:tc>
      </w:tr>
      <w:tr w:rsidR="00000000" w14:paraId="0186384C" w14:textId="77777777">
        <w:tblPrEx>
          <w:tblCellMar>
            <w:top w:w="0" w:type="dxa"/>
            <w:bottom w:w="0" w:type="dxa"/>
          </w:tblCellMar>
        </w:tblPrEx>
        <w:tc>
          <w:tcPr>
            <w:tcW w:w="5100" w:type="dxa"/>
            <w:tcBorders>
              <w:top w:val="single" w:sz="2" w:space="0" w:color="auto"/>
              <w:left w:val="single" w:sz="2" w:space="0" w:color="auto"/>
              <w:bottom w:val="single" w:sz="2" w:space="0" w:color="auto"/>
              <w:right w:val="single" w:sz="2" w:space="0" w:color="auto"/>
            </w:tcBorders>
          </w:tcPr>
          <w:p w14:paraId="5380148C" w14:textId="77777777" w:rsidR="00BB7A22" w:rsidRDefault="00BB7A22">
            <w:pPr>
              <w:jc w:val="both"/>
              <w:rPr>
                <w:color w:val="000000"/>
              </w:rPr>
            </w:pPr>
            <w:r>
              <w:rPr>
                <w:color w:val="000000"/>
              </w:rPr>
              <w:t>Конденсаторы продольной компенсации</w:t>
            </w:r>
          </w:p>
          <w:p w14:paraId="73A10FDB" w14:textId="77777777" w:rsidR="00BB7A22" w:rsidRDefault="00BB7A22">
            <w:pPr>
              <w:jc w:val="both"/>
              <w:rPr>
                <w:color w:val="000000"/>
              </w:rPr>
            </w:pPr>
          </w:p>
        </w:tc>
        <w:tc>
          <w:tcPr>
            <w:tcW w:w="2160" w:type="dxa"/>
            <w:tcBorders>
              <w:top w:val="single" w:sz="2" w:space="0" w:color="auto"/>
              <w:left w:val="single" w:sz="2" w:space="0" w:color="auto"/>
              <w:bottom w:val="single" w:sz="2" w:space="0" w:color="auto"/>
              <w:right w:val="single" w:sz="2" w:space="0" w:color="auto"/>
            </w:tcBorders>
          </w:tcPr>
          <w:p w14:paraId="04EA2BF7" w14:textId="77777777" w:rsidR="00BB7A22" w:rsidRDefault="00BB7A22">
            <w:pPr>
              <w:jc w:val="center"/>
              <w:rPr>
                <w:color w:val="000000"/>
              </w:rPr>
            </w:pPr>
            <w:r>
              <w:rPr>
                <w:color w:val="000000"/>
              </w:rPr>
              <w:t>+5</w:t>
            </w:r>
          </w:p>
          <w:p w14:paraId="26A54952" w14:textId="77777777" w:rsidR="00BB7A22" w:rsidRDefault="00BB7A22">
            <w:pPr>
              <w:jc w:val="center"/>
              <w:rPr>
                <w:color w:val="000000"/>
              </w:rPr>
            </w:pPr>
            <w:r>
              <w:rPr>
                <w:color w:val="000000"/>
              </w:rPr>
              <w:t>-10</w:t>
            </w:r>
          </w:p>
          <w:p w14:paraId="2DFA972C" w14:textId="77777777" w:rsidR="00BB7A22" w:rsidRDefault="00BB7A22">
            <w:pPr>
              <w:jc w:val="center"/>
              <w:rPr>
                <w:color w:val="000000"/>
              </w:rPr>
            </w:pPr>
          </w:p>
        </w:tc>
      </w:tr>
    </w:tbl>
    <w:p w14:paraId="152A6FC3" w14:textId="77777777" w:rsidR="00BB7A22" w:rsidRDefault="00BB7A22">
      <w:pPr>
        <w:ind w:firstLine="240"/>
        <w:jc w:val="both"/>
        <w:rPr>
          <w:color w:val="000000"/>
        </w:rPr>
      </w:pPr>
    </w:p>
    <w:p w14:paraId="180E4F81" w14:textId="77777777" w:rsidR="00BB7A22" w:rsidRDefault="00BB7A22">
      <w:pPr>
        <w:ind w:firstLine="288"/>
        <w:jc w:val="both"/>
        <w:rPr>
          <w:color w:val="000000"/>
        </w:rPr>
      </w:pPr>
    </w:p>
    <w:p w14:paraId="780CC7A9" w14:textId="77777777" w:rsidR="00BB7A22" w:rsidRDefault="00BB7A22">
      <w:pPr>
        <w:ind w:firstLine="240"/>
        <w:jc w:val="both"/>
        <w:rPr>
          <w:color w:val="000000"/>
        </w:rPr>
      </w:pPr>
      <w:r>
        <w:rPr>
          <w:color w:val="000000"/>
        </w:rPr>
        <w:t>3. Измерение тангенса угла диэлектрических потерь.</w:t>
      </w:r>
    </w:p>
    <w:p w14:paraId="1D54A501" w14:textId="77777777" w:rsidR="00BB7A22" w:rsidRDefault="00BB7A22">
      <w:pPr>
        <w:ind w:firstLine="240"/>
        <w:jc w:val="both"/>
        <w:rPr>
          <w:color w:val="000000"/>
        </w:rPr>
      </w:pPr>
    </w:p>
    <w:p w14:paraId="534AEA4F" w14:textId="77777777" w:rsidR="00BB7A22" w:rsidRDefault="00BB7A22">
      <w:pPr>
        <w:ind w:firstLine="240"/>
        <w:jc w:val="both"/>
        <w:rPr>
          <w:color w:val="000000"/>
        </w:rPr>
      </w:pPr>
      <w:r>
        <w:rPr>
          <w:color w:val="000000"/>
        </w:rPr>
        <w:t>Измерение производится на конденсаторах связи, конденсаторах отбора мощности и конденсаторах делителей напряжения.</w:t>
      </w:r>
    </w:p>
    <w:p w14:paraId="7C0BB575" w14:textId="77777777" w:rsidR="00BB7A22" w:rsidRDefault="00BB7A22">
      <w:pPr>
        <w:ind w:firstLine="240"/>
        <w:jc w:val="both"/>
        <w:rPr>
          <w:color w:val="000000"/>
        </w:rPr>
      </w:pPr>
    </w:p>
    <w:p w14:paraId="683D44C2" w14:textId="77777777" w:rsidR="00BB7A22" w:rsidRDefault="00BB7A22">
      <w:pPr>
        <w:ind w:firstLine="240"/>
        <w:jc w:val="both"/>
        <w:rPr>
          <w:color w:val="000000"/>
        </w:rPr>
      </w:pPr>
      <w:r>
        <w:rPr>
          <w:color w:val="000000"/>
        </w:rPr>
        <w:t xml:space="preserve">Измеренное значение </w:t>
      </w:r>
      <w:r>
        <w:rPr>
          <w:color w:val="000000"/>
          <w:position w:val="-8"/>
        </w:rPr>
        <w:pict>
          <v:shape id="_x0000_i1113" type="#_x0000_t75" style="width:17.25pt;height:12.75pt">
            <v:imagedata r:id="rId33" o:title=""/>
          </v:shape>
        </w:pict>
      </w:r>
      <w:r>
        <w:rPr>
          <w:color w:val="000000"/>
        </w:rPr>
        <w:t xml:space="preserve"> не должно превышать 0,3% (при температуре 20 °С).</w:t>
      </w:r>
    </w:p>
    <w:p w14:paraId="1183BF0A" w14:textId="77777777" w:rsidR="00BB7A22" w:rsidRDefault="00BB7A22">
      <w:pPr>
        <w:ind w:firstLine="240"/>
        <w:jc w:val="both"/>
        <w:rPr>
          <w:color w:val="000000"/>
        </w:rPr>
      </w:pPr>
    </w:p>
    <w:p w14:paraId="0644A014" w14:textId="77777777" w:rsidR="00BB7A22" w:rsidRDefault="00BB7A22">
      <w:pPr>
        <w:ind w:firstLine="240"/>
        <w:jc w:val="both"/>
        <w:rPr>
          <w:color w:val="000000"/>
        </w:rPr>
      </w:pPr>
      <w:r>
        <w:rPr>
          <w:color w:val="000000"/>
        </w:rPr>
        <w:t>4. Испытание повышенным напряжением.</w:t>
      </w:r>
    </w:p>
    <w:p w14:paraId="11BDD0A6" w14:textId="77777777" w:rsidR="00BB7A22" w:rsidRDefault="00BB7A22">
      <w:pPr>
        <w:ind w:firstLine="240"/>
        <w:jc w:val="both"/>
        <w:rPr>
          <w:color w:val="000000"/>
        </w:rPr>
      </w:pPr>
    </w:p>
    <w:p w14:paraId="39FA1851" w14:textId="77777777" w:rsidR="00BB7A22" w:rsidRDefault="00BB7A22">
      <w:pPr>
        <w:ind w:firstLine="240"/>
        <w:jc w:val="both"/>
        <w:rPr>
          <w:color w:val="000000"/>
        </w:rPr>
      </w:pPr>
      <w:r>
        <w:rPr>
          <w:color w:val="000000"/>
        </w:rPr>
        <w:t>Испытывается изоляция относительно корпуса при закороченных выводах конденсатора.</w:t>
      </w:r>
    </w:p>
    <w:p w14:paraId="4A83B51D" w14:textId="77777777" w:rsidR="00BB7A22" w:rsidRDefault="00BB7A22">
      <w:pPr>
        <w:ind w:firstLine="240"/>
        <w:jc w:val="both"/>
        <w:rPr>
          <w:color w:val="000000"/>
        </w:rPr>
      </w:pPr>
    </w:p>
    <w:p w14:paraId="39C803A2" w14:textId="77777777" w:rsidR="00BB7A22" w:rsidRDefault="00BB7A22">
      <w:pPr>
        <w:ind w:firstLine="240"/>
        <w:jc w:val="both"/>
        <w:rPr>
          <w:color w:val="000000"/>
        </w:rPr>
      </w:pPr>
      <w:r>
        <w:rPr>
          <w:color w:val="000000"/>
        </w:rPr>
        <w:t>Значение и продолжительность приложения испытательного напряжения регламентируется заводскими инструкциями.</w:t>
      </w:r>
    </w:p>
    <w:p w14:paraId="49403F7C" w14:textId="77777777" w:rsidR="00BB7A22" w:rsidRDefault="00BB7A22">
      <w:pPr>
        <w:ind w:firstLine="240"/>
        <w:jc w:val="both"/>
        <w:rPr>
          <w:color w:val="000000"/>
        </w:rPr>
      </w:pPr>
    </w:p>
    <w:p w14:paraId="40D04586" w14:textId="77777777" w:rsidR="00BB7A22" w:rsidRDefault="00BB7A22">
      <w:pPr>
        <w:ind w:firstLine="240"/>
        <w:jc w:val="both"/>
        <w:rPr>
          <w:color w:val="000000"/>
        </w:rPr>
      </w:pPr>
      <w:r>
        <w:rPr>
          <w:color w:val="000000"/>
        </w:rPr>
        <w:t>Испытательные напряжения промышленной частоты для различных конденсаторов приведены ниже:</w:t>
      </w:r>
    </w:p>
    <w:p w14:paraId="1107F87B"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496"/>
        <w:gridCol w:w="2460"/>
      </w:tblGrid>
      <w:tr w:rsidR="00000000" w14:paraId="4B8907D2" w14:textId="77777777">
        <w:tblPrEx>
          <w:tblCellMar>
            <w:top w:w="0" w:type="dxa"/>
            <w:bottom w:w="0" w:type="dxa"/>
          </w:tblCellMar>
        </w:tblPrEx>
        <w:tc>
          <w:tcPr>
            <w:tcW w:w="2496" w:type="dxa"/>
            <w:tcBorders>
              <w:top w:val="single" w:sz="2" w:space="0" w:color="auto"/>
              <w:left w:val="single" w:sz="2" w:space="0" w:color="auto"/>
              <w:bottom w:val="single" w:sz="2" w:space="0" w:color="auto"/>
              <w:right w:val="single" w:sz="2" w:space="0" w:color="auto"/>
            </w:tcBorders>
          </w:tcPr>
          <w:p w14:paraId="79D42F24" w14:textId="77777777" w:rsidR="00BB7A22" w:rsidRDefault="00BB7A22">
            <w:pPr>
              <w:jc w:val="center"/>
              <w:rPr>
                <w:color w:val="000000"/>
              </w:rPr>
            </w:pPr>
            <w:r>
              <w:rPr>
                <w:color w:val="000000"/>
              </w:rPr>
              <w:t>Конденсаторы для повышения коэффициента мощности с номинальным напряжением, кВ</w:t>
            </w:r>
          </w:p>
          <w:p w14:paraId="5C217B93" w14:textId="77777777" w:rsidR="00BB7A22" w:rsidRDefault="00BB7A22">
            <w:pPr>
              <w:jc w:val="center"/>
              <w:rPr>
                <w:color w:val="000000"/>
              </w:rPr>
            </w:pPr>
          </w:p>
        </w:tc>
        <w:tc>
          <w:tcPr>
            <w:tcW w:w="2460" w:type="dxa"/>
            <w:tcBorders>
              <w:top w:val="single" w:sz="2" w:space="0" w:color="auto"/>
              <w:left w:val="single" w:sz="2" w:space="0" w:color="auto"/>
              <w:bottom w:val="single" w:sz="2" w:space="0" w:color="auto"/>
              <w:right w:val="single" w:sz="2" w:space="0" w:color="auto"/>
            </w:tcBorders>
          </w:tcPr>
          <w:p w14:paraId="0B8EAE37" w14:textId="77777777" w:rsidR="00BB7A22" w:rsidRDefault="00BB7A22">
            <w:pPr>
              <w:jc w:val="center"/>
              <w:rPr>
                <w:color w:val="000000"/>
              </w:rPr>
            </w:pPr>
            <w:r>
              <w:rPr>
                <w:color w:val="000000"/>
              </w:rPr>
              <w:t>Испытательное напряжение, кВ</w:t>
            </w:r>
          </w:p>
          <w:p w14:paraId="7BBE3876" w14:textId="77777777" w:rsidR="00BB7A22" w:rsidRDefault="00BB7A22">
            <w:pPr>
              <w:jc w:val="center"/>
              <w:rPr>
                <w:color w:val="000000"/>
              </w:rPr>
            </w:pPr>
          </w:p>
        </w:tc>
      </w:tr>
      <w:tr w:rsidR="00000000" w14:paraId="27442D1B" w14:textId="77777777">
        <w:tblPrEx>
          <w:tblCellMar>
            <w:top w:w="0" w:type="dxa"/>
            <w:bottom w:w="0" w:type="dxa"/>
          </w:tblCellMar>
        </w:tblPrEx>
        <w:tc>
          <w:tcPr>
            <w:tcW w:w="2496" w:type="dxa"/>
            <w:tcBorders>
              <w:top w:val="single" w:sz="2" w:space="0" w:color="auto"/>
              <w:left w:val="single" w:sz="2" w:space="0" w:color="auto"/>
              <w:bottom w:val="nil"/>
              <w:right w:val="single" w:sz="2" w:space="0" w:color="auto"/>
            </w:tcBorders>
          </w:tcPr>
          <w:p w14:paraId="62FDCDFE" w14:textId="77777777" w:rsidR="00BB7A22" w:rsidRDefault="00BB7A22">
            <w:pPr>
              <w:jc w:val="center"/>
              <w:rPr>
                <w:color w:val="000000"/>
              </w:rPr>
            </w:pPr>
            <w:r>
              <w:rPr>
                <w:color w:val="000000"/>
              </w:rPr>
              <w:t>0,22</w:t>
            </w:r>
          </w:p>
          <w:p w14:paraId="3DD466C9" w14:textId="77777777" w:rsidR="00BB7A22" w:rsidRDefault="00BB7A22">
            <w:pPr>
              <w:jc w:val="center"/>
              <w:rPr>
                <w:color w:val="000000"/>
              </w:rPr>
            </w:pPr>
          </w:p>
        </w:tc>
        <w:tc>
          <w:tcPr>
            <w:tcW w:w="2460" w:type="dxa"/>
            <w:tcBorders>
              <w:top w:val="single" w:sz="2" w:space="0" w:color="auto"/>
              <w:left w:val="single" w:sz="2" w:space="0" w:color="auto"/>
              <w:bottom w:val="nil"/>
              <w:right w:val="single" w:sz="2" w:space="0" w:color="auto"/>
            </w:tcBorders>
          </w:tcPr>
          <w:p w14:paraId="1877FADF" w14:textId="77777777" w:rsidR="00BB7A22" w:rsidRDefault="00BB7A22">
            <w:pPr>
              <w:jc w:val="center"/>
              <w:rPr>
                <w:color w:val="000000"/>
              </w:rPr>
            </w:pPr>
            <w:r>
              <w:rPr>
                <w:color w:val="000000"/>
              </w:rPr>
              <w:t>2</w:t>
            </w:r>
            <w:r>
              <w:rPr>
                <w:color w:val="000000"/>
              </w:rPr>
              <w:t>,1</w:t>
            </w:r>
          </w:p>
          <w:p w14:paraId="4DE00C49" w14:textId="77777777" w:rsidR="00BB7A22" w:rsidRDefault="00BB7A22">
            <w:pPr>
              <w:jc w:val="center"/>
              <w:rPr>
                <w:color w:val="000000"/>
              </w:rPr>
            </w:pPr>
          </w:p>
        </w:tc>
      </w:tr>
      <w:tr w:rsidR="00000000" w14:paraId="1460F7CD"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7D831D73" w14:textId="77777777" w:rsidR="00BB7A22" w:rsidRDefault="00BB7A22">
            <w:pPr>
              <w:jc w:val="center"/>
              <w:rPr>
                <w:color w:val="000000"/>
              </w:rPr>
            </w:pPr>
            <w:r>
              <w:rPr>
                <w:color w:val="000000"/>
              </w:rPr>
              <w:t>0,38</w:t>
            </w:r>
          </w:p>
          <w:p w14:paraId="2A0DD145"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6F220DB8" w14:textId="77777777" w:rsidR="00BB7A22" w:rsidRDefault="00BB7A22">
            <w:pPr>
              <w:jc w:val="center"/>
              <w:rPr>
                <w:color w:val="000000"/>
              </w:rPr>
            </w:pPr>
            <w:r>
              <w:rPr>
                <w:color w:val="000000"/>
              </w:rPr>
              <w:t>2,1</w:t>
            </w:r>
          </w:p>
          <w:p w14:paraId="08753AE4" w14:textId="77777777" w:rsidR="00BB7A22" w:rsidRDefault="00BB7A22">
            <w:pPr>
              <w:jc w:val="center"/>
              <w:rPr>
                <w:color w:val="000000"/>
              </w:rPr>
            </w:pPr>
          </w:p>
        </w:tc>
      </w:tr>
      <w:tr w:rsidR="00000000" w14:paraId="5689D7EF"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670F2513" w14:textId="77777777" w:rsidR="00BB7A22" w:rsidRDefault="00BB7A22">
            <w:pPr>
              <w:jc w:val="center"/>
              <w:rPr>
                <w:color w:val="000000"/>
              </w:rPr>
            </w:pPr>
            <w:r>
              <w:rPr>
                <w:color w:val="000000"/>
              </w:rPr>
              <w:t>0,5</w:t>
            </w:r>
          </w:p>
          <w:p w14:paraId="4B0E2D2F"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79E83166" w14:textId="77777777" w:rsidR="00BB7A22" w:rsidRDefault="00BB7A22">
            <w:pPr>
              <w:jc w:val="center"/>
              <w:rPr>
                <w:color w:val="000000"/>
              </w:rPr>
            </w:pPr>
            <w:r>
              <w:rPr>
                <w:color w:val="000000"/>
              </w:rPr>
              <w:t>2,1</w:t>
            </w:r>
          </w:p>
          <w:p w14:paraId="5BBC0147" w14:textId="77777777" w:rsidR="00BB7A22" w:rsidRDefault="00BB7A22">
            <w:pPr>
              <w:jc w:val="center"/>
              <w:rPr>
                <w:color w:val="000000"/>
              </w:rPr>
            </w:pPr>
          </w:p>
        </w:tc>
      </w:tr>
      <w:tr w:rsidR="00000000" w14:paraId="46FCB890"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012DCF2F" w14:textId="77777777" w:rsidR="00BB7A22" w:rsidRDefault="00BB7A22">
            <w:pPr>
              <w:jc w:val="center"/>
              <w:rPr>
                <w:color w:val="000000"/>
              </w:rPr>
            </w:pPr>
            <w:r>
              <w:rPr>
                <w:color w:val="000000"/>
              </w:rPr>
              <w:t>1,05</w:t>
            </w:r>
          </w:p>
          <w:p w14:paraId="5571EC01"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0E77C978" w14:textId="77777777" w:rsidR="00BB7A22" w:rsidRDefault="00BB7A22">
            <w:pPr>
              <w:jc w:val="center"/>
              <w:rPr>
                <w:color w:val="000000"/>
              </w:rPr>
            </w:pPr>
            <w:r>
              <w:rPr>
                <w:color w:val="000000"/>
              </w:rPr>
              <w:t>4,3</w:t>
            </w:r>
          </w:p>
          <w:p w14:paraId="2478BD23" w14:textId="77777777" w:rsidR="00BB7A22" w:rsidRDefault="00BB7A22">
            <w:pPr>
              <w:jc w:val="center"/>
              <w:rPr>
                <w:color w:val="000000"/>
              </w:rPr>
            </w:pPr>
          </w:p>
        </w:tc>
      </w:tr>
      <w:tr w:rsidR="00000000" w14:paraId="601410B1"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684145C6" w14:textId="77777777" w:rsidR="00BB7A22" w:rsidRDefault="00BB7A22">
            <w:pPr>
              <w:jc w:val="center"/>
              <w:rPr>
                <w:color w:val="000000"/>
              </w:rPr>
            </w:pPr>
            <w:r>
              <w:rPr>
                <w:color w:val="000000"/>
              </w:rPr>
              <w:t>3,15</w:t>
            </w:r>
          </w:p>
          <w:p w14:paraId="2B1EB87D"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54985B0A" w14:textId="77777777" w:rsidR="00BB7A22" w:rsidRDefault="00BB7A22">
            <w:pPr>
              <w:jc w:val="center"/>
              <w:rPr>
                <w:color w:val="000000"/>
              </w:rPr>
            </w:pPr>
            <w:r>
              <w:rPr>
                <w:color w:val="000000"/>
              </w:rPr>
              <w:t>15,8</w:t>
            </w:r>
          </w:p>
          <w:p w14:paraId="73E98158" w14:textId="77777777" w:rsidR="00BB7A22" w:rsidRDefault="00BB7A22">
            <w:pPr>
              <w:jc w:val="center"/>
              <w:rPr>
                <w:color w:val="000000"/>
              </w:rPr>
            </w:pPr>
          </w:p>
        </w:tc>
      </w:tr>
      <w:tr w:rsidR="00000000" w14:paraId="5E1558DD"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7CD13CB9" w14:textId="77777777" w:rsidR="00BB7A22" w:rsidRDefault="00BB7A22">
            <w:pPr>
              <w:jc w:val="center"/>
              <w:rPr>
                <w:color w:val="000000"/>
              </w:rPr>
            </w:pPr>
            <w:r>
              <w:rPr>
                <w:color w:val="000000"/>
              </w:rPr>
              <w:t>6,3</w:t>
            </w:r>
          </w:p>
          <w:p w14:paraId="02139107"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43AF6AEC" w14:textId="77777777" w:rsidR="00BB7A22" w:rsidRDefault="00BB7A22">
            <w:pPr>
              <w:jc w:val="center"/>
              <w:rPr>
                <w:color w:val="000000"/>
              </w:rPr>
            </w:pPr>
            <w:r>
              <w:rPr>
                <w:color w:val="000000"/>
              </w:rPr>
              <w:t>22,3</w:t>
            </w:r>
          </w:p>
          <w:p w14:paraId="3BA5AE1D" w14:textId="77777777" w:rsidR="00BB7A22" w:rsidRDefault="00BB7A22">
            <w:pPr>
              <w:jc w:val="center"/>
              <w:rPr>
                <w:color w:val="000000"/>
              </w:rPr>
            </w:pPr>
          </w:p>
        </w:tc>
      </w:tr>
      <w:tr w:rsidR="00000000" w14:paraId="52F0D007"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73FEF750" w14:textId="77777777" w:rsidR="00BB7A22" w:rsidRDefault="00BB7A22">
            <w:pPr>
              <w:jc w:val="center"/>
              <w:rPr>
                <w:color w:val="000000"/>
              </w:rPr>
            </w:pPr>
            <w:r>
              <w:rPr>
                <w:color w:val="000000"/>
              </w:rPr>
              <w:t>10,5</w:t>
            </w:r>
          </w:p>
          <w:p w14:paraId="1762C0E2"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428E6BA7" w14:textId="77777777" w:rsidR="00BB7A22" w:rsidRDefault="00BB7A22">
            <w:pPr>
              <w:jc w:val="center"/>
              <w:rPr>
                <w:color w:val="000000"/>
              </w:rPr>
            </w:pPr>
            <w:r>
              <w:rPr>
                <w:color w:val="000000"/>
              </w:rPr>
              <w:t>30,0</w:t>
            </w:r>
          </w:p>
          <w:p w14:paraId="6CC4BF6E" w14:textId="77777777" w:rsidR="00BB7A22" w:rsidRDefault="00BB7A22">
            <w:pPr>
              <w:jc w:val="center"/>
              <w:rPr>
                <w:color w:val="000000"/>
              </w:rPr>
            </w:pPr>
          </w:p>
        </w:tc>
      </w:tr>
      <w:tr w:rsidR="00000000" w14:paraId="7366C5A6"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7B697A20" w14:textId="77777777" w:rsidR="00BB7A22" w:rsidRDefault="00BB7A22">
            <w:pPr>
              <w:jc w:val="center"/>
              <w:rPr>
                <w:color w:val="000000"/>
              </w:rPr>
            </w:pPr>
            <w:r>
              <w:rPr>
                <w:color w:val="000000"/>
              </w:rPr>
              <w:t>Конденсаторы для защиты от перенапряжения типа</w:t>
            </w:r>
          </w:p>
          <w:p w14:paraId="187F18CF"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5EE7885A" w14:textId="77777777" w:rsidR="00BB7A22" w:rsidRDefault="00BB7A22">
            <w:pPr>
              <w:rPr>
                <w:color w:val="000000"/>
              </w:rPr>
            </w:pPr>
          </w:p>
        </w:tc>
      </w:tr>
      <w:tr w:rsidR="00000000" w14:paraId="52C41A27" w14:textId="77777777">
        <w:tblPrEx>
          <w:tblCellMar>
            <w:top w:w="0" w:type="dxa"/>
            <w:bottom w:w="0" w:type="dxa"/>
          </w:tblCellMar>
        </w:tblPrEx>
        <w:tc>
          <w:tcPr>
            <w:tcW w:w="2496" w:type="dxa"/>
            <w:tcBorders>
              <w:top w:val="nil"/>
              <w:left w:val="single" w:sz="2" w:space="0" w:color="auto"/>
              <w:bottom w:val="nil"/>
              <w:right w:val="single" w:sz="2" w:space="0" w:color="auto"/>
            </w:tcBorders>
          </w:tcPr>
          <w:p w14:paraId="48B97328" w14:textId="77777777" w:rsidR="00BB7A22" w:rsidRDefault="00BB7A22">
            <w:pPr>
              <w:jc w:val="center"/>
              <w:rPr>
                <w:color w:val="000000"/>
              </w:rPr>
            </w:pPr>
            <w:r>
              <w:rPr>
                <w:color w:val="000000"/>
              </w:rPr>
              <w:t>СММ-20/3-0,107</w:t>
            </w:r>
          </w:p>
          <w:p w14:paraId="0D839722" w14:textId="77777777" w:rsidR="00BB7A22" w:rsidRDefault="00BB7A22">
            <w:pPr>
              <w:jc w:val="center"/>
              <w:rPr>
                <w:color w:val="000000"/>
              </w:rPr>
            </w:pPr>
          </w:p>
        </w:tc>
        <w:tc>
          <w:tcPr>
            <w:tcW w:w="2460" w:type="dxa"/>
            <w:tcBorders>
              <w:top w:val="nil"/>
              <w:left w:val="single" w:sz="2" w:space="0" w:color="auto"/>
              <w:bottom w:val="nil"/>
              <w:right w:val="single" w:sz="2" w:space="0" w:color="auto"/>
            </w:tcBorders>
          </w:tcPr>
          <w:p w14:paraId="0C499F6A" w14:textId="77777777" w:rsidR="00BB7A22" w:rsidRDefault="00BB7A22">
            <w:pPr>
              <w:jc w:val="center"/>
              <w:rPr>
                <w:color w:val="000000"/>
              </w:rPr>
            </w:pPr>
            <w:r>
              <w:rPr>
                <w:color w:val="000000"/>
              </w:rPr>
              <w:t>22,5</w:t>
            </w:r>
          </w:p>
          <w:p w14:paraId="7F75517D" w14:textId="77777777" w:rsidR="00BB7A22" w:rsidRDefault="00BB7A22">
            <w:pPr>
              <w:jc w:val="center"/>
              <w:rPr>
                <w:color w:val="000000"/>
              </w:rPr>
            </w:pPr>
          </w:p>
        </w:tc>
      </w:tr>
      <w:tr w:rsidR="00000000" w14:paraId="7AA81825" w14:textId="77777777">
        <w:tblPrEx>
          <w:tblCellMar>
            <w:top w:w="0" w:type="dxa"/>
            <w:bottom w:w="0" w:type="dxa"/>
          </w:tblCellMar>
        </w:tblPrEx>
        <w:tc>
          <w:tcPr>
            <w:tcW w:w="2496" w:type="dxa"/>
            <w:tcBorders>
              <w:top w:val="nil"/>
              <w:left w:val="single" w:sz="2" w:space="0" w:color="auto"/>
              <w:bottom w:val="single" w:sz="2" w:space="0" w:color="auto"/>
              <w:right w:val="single" w:sz="2" w:space="0" w:color="auto"/>
            </w:tcBorders>
          </w:tcPr>
          <w:p w14:paraId="482C19D1" w14:textId="77777777" w:rsidR="00BB7A22" w:rsidRDefault="00BB7A22">
            <w:pPr>
              <w:jc w:val="center"/>
              <w:rPr>
                <w:color w:val="000000"/>
              </w:rPr>
            </w:pPr>
            <w:r>
              <w:rPr>
                <w:color w:val="000000"/>
              </w:rPr>
              <w:t>КМ2-10,5-24</w:t>
            </w:r>
          </w:p>
          <w:p w14:paraId="5EE743FC" w14:textId="77777777" w:rsidR="00BB7A22" w:rsidRDefault="00BB7A22">
            <w:pPr>
              <w:jc w:val="center"/>
              <w:rPr>
                <w:color w:val="000000"/>
              </w:rPr>
            </w:pPr>
          </w:p>
        </w:tc>
        <w:tc>
          <w:tcPr>
            <w:tcW w:w="2460" w:type="dxa"/>
            <w:tcBorders>
              <w:top w:val="nil"/>
              <w:left w:val="single" w:sz="2" w:space="0" w:color="auto"/>
              <w:bottom w:val="single" w:sz="2" w:space="0" w:color="auto"/>
              <w:right w:val="single" w:sz="2" w:space="0" w:color="auto"/>
            </w:tcBorders>
          </w:tcPr>
          <w:p w14:paraId="69280B50" w14:textId="77777777" w:rsidR="00BB7A22" w:rsidRDefault="00BB7A22">
            <w:pPr>
              <w:jc w:val="center"/>
              <w:rPr>
                <w:color w:val="000000"/>
              </w:rPr>
            </w:pPr>
            <w:r>
              <w:rPr>
                <w:color w:val="000000"/>
              </w:rPr>
              <w:t>22,5-25,0</w:t>
            </w:r>
          </w:p>
          <w:p w14:paraId="4046E410" w14:textId="77777777" w:rsidR="00BB7A22" w:rsidRDefault="00BB7A22">
            <w:pPr>
              <w:jc w:val="center"/>
              <w:rPr>
                <w:color w:val="000000"/>
              </w:rPr>
            </w:pPr>
          </w:p>
        </w:tc>
      </w:tr>
    </w:tbl>
    <w:p w14:paraId="1DB33795" w14:textId="77777777" w:rsidR="00BB7A22" w:rsidRDefault="00BB7A22">
      <w:pPr>
        <w:ind w:firstLine="240"/>
        <w:jc w:val="both"/>
        <w:rPr>
          <w:color w:val="000000"/>
        </w:rPr>
      </w:pPr>
    </w:p>
    <w:p w14:paraId="7F681795" w14:textId="77777777" w:rsidR="00BB7A22" w:rsidRDefault="00BB7A22">
      <w:pPr>
        <w:ind w:firstLine="240"/>
        <w:jc w:val="both"/>
        <w:rPr>
          <w:color w:val="000000"/>
        </w:rPr>
      </w:pPr>
    </w:p>
    <w:p w14:paraId="575DA1C5" w14:textId="77777777" w:rsidR="00BB7A22" w:rsidRDefault="00BB7A22">
      <w:pPr>
        <w:ind w:firstLine="240"/>
        <w:jc w:val="both"/>
        <w:rPr>
          <w:color w:val="000000"/>
        </w:rPr>
      </w:pPr>
      <w:r>
        <w:rPr>
          <w:color w:val="000000"/>
        </w:rPr>
        <w:t>Испытания напряжением промышленной частоты могут быть заменены одноминутным испытанием выпрямленным напряжением удвоенного значения по отношению к указанным испытательным напряжениям.</w:t>
      </w:r>
    </w:p>
    <w:p w14:paraId="3E13D91C" w14:textId="77777777" w:rsidR="00BB7A22" w:rsidRDefault="00BB7A22">
      <w:pPr>
        <w:ind w:firstLine="240"/>
        <w:jc w:val="both"/>
        <w:rPr>
          <w:color w:val="000000"/>
        </w:rPr>
      </w:pPr>
    </w:p>
    <w:p w14:paraId="1A7CD925" w14:textId="77777777" w:rsidR="00BB7A22" w:rsidRDefault="00BB7A22">
      <w:pPr>
        <w:ind w:firstLine="240"/>
        <w:jc w:val="both"/>
        <w:rPr>
          <w:color w:val="000000"/>
        </w:rPr>
      </w:pPr>
      <w:r>
        <w:rPr>
          <w:color w:val="000000"/>
        </w:rPr>
        <w:t>5. Испытание батареи конденсаторов трехкратным включением.</w:t>
      </w:r>
    </w:p>
    <w:p w14:paraId="42A32F57" w14:textId="77777777" w:rsidR="00BB7A22" w:rsidRDefault="00BB7A22">
      <w:pPr>
        <w:ind w:firstLine="240"/>
        <w:jc w:val="both"/>
        <w:rPr>
          <w:color w:val="000000"/>
        </w:rPr>
      </w:pPr>
    </w:p>
    <w:p w14:paraId="095C00B7" w14:textId="77777777" w:rsidR="00BB7A22" w:rsidRDefault="00BB7A22">
      <w:pPr>
        <w:ind w:firstLine="240"/>
        <w:jc w:val="both"/>
        <w:rPr>
          <w:color w:val="000000"/>
        </w:rPr>
      </w:pPr>
      <w:r>
        <w:rPr>
          <w:color w:val="000000"/>
        </w:rPr>
        <w:t>Производится включением на номинальное напряжение с  контролем значений токов по каждой фазе. Токи в различных фазах должны отличаться один от другого не более чем на 5%.</w:t>
      </w:r>
    </w:p>
    <w:p w14:paraId="2994135F" w14:textId="77777777" w:rsidR="00BB7A22" w:rsidRDefault="00BB7A22">
      <w:pPr>
        <w:ind w:firstLine="240"/>
        <w:jc w:val="both"/>
        <w:rPr>
          <w:color w:val="000000"/>
        </w:rPr>
      </w:pPr>
    </w:p>
    <w:p w14:paraId="30B7E167" w14:textId="77777777" w:rsidR="00BB7A22" w:rsidRDefault="00BB7A22">
      <w:pPr>
        <w:ind w:firstLine="240"/>
        <w:jc w:val="both"/>
        <w:rPr>
          <w:color w:val="000000"/>
        </w:rPr>
      </w:pPr>
    </w:p>
    <w:p w14:paraId="194F079C" w14:textId="77777777" w:rsidR="00BB7A22" w:rsidRDefault="00BB7A22">
      <w:pPr>
        <w:ind w:firstLine="240"/>
        <w:jc w:val="both"/>
        <w:rPr>
          <w:color w:val="000000"/>
        </w:rPr>
      </w:pPr>
    </w:p>
    <w:p w14:paraId="07E3A153" w14:textId="77777777" w:rsidR="00BB7A22" w:rsidRDefault="00BB7A22">
      <w:pPr>
        <w:pStyle w:val="Heading"/>
        <w:jc w:val="center"/>
        <w:rPr>
          <w:color w:val="000000"/>
        </w:rPr>
      </w:pPr>
      <w:r>
        <w:rPr>
          <w:color w:val="000000"/>
        </w:rPr>
        <w:t xml:space="preserve">1.8.31. Вентильные разрядники и ограничители перенапряжений* </w:t>
      </w:r>
    </w:p>
    <w:p w14:paraId="42B0A2BA" w14:textId="77777777" w:rsidR="00BB7A22" w:rsidRDefault="00BB7A22">
      <w:pPr>
        <w:jc w:val="both"/>
        <w:rPr>
          <w:color w:val="000000"/>
        </w:rPr>
      </w:pPr>
      <w:r>
        <w:rPr>
          <w:color w:val="000000"/>
        </w:rPr>
        <w:t>_______________</w:t>
      </w:r>
    </w:p>
    <w:p w14:paraId="0D5F8E8B" w14:textId="77777777" w:rsidR="00BB7A22" w:rsidRDefault="00BB7A22">
      <w:pPr>
        <w:ind w:firstLine="240"/>
        <w:jc w:val="both"/>
        <w:rPr>
          <w:color w:val="000000"/>
        </w:rPr>
      </w:pPr>
      <w:r>
        <w:rPr>
          <w:color w:val="000000"/>
        </w:rPr>
        <w:t>* Испытания ОПН, не указанных в настоящем разделе, следует проводить в соответствии с инструкцией по эксплуатации завода-изготовителя.</w:t>
      </w:r>
    </w:p>
    <w:p w14:paraId="25EC1D39" w14:textId="77777777" w:rsidR="00BB7A22" w:rsidRDefault="00BB7A22">
      <w:pPr>
        <w:ind w:firstLine="240"/>
        <w:jc w:val="both"/>
        <w:rPr>
          <w:color w:val="000000"/>
        </w:rPr>
      </w:pPr>
    </w:p>
    <w:p w14:paraId="6E29EC6B" w14:textId="77777777" w:rsidR="00BB7A22" w:rsidRDefault="00BB7A22">
      <w:pPr>
        <w:ind w:firstLine="240"/>
        <w:jc w:val="both"/>
        <w:rPr>
          <w:color w:val="000000"/>
        </w:rPr>
      </w:pPr>
      <w:r>
        <w:rPr>
          <w:color w:val="000000"/>
        </w:rPr>
        <w:t>1. Измерение сопротивления разрядников и ограничителей перенапряжения.</w:t>
      </w:r>
    </w:p>
    <w:p w14:paraId="595FC778" w14:textId="77777777" w:rsidR="00BB7A22" w:rsidRDefault="00BB7A22">
      <w:pPr>
        <w:ind w:firstLine="240"/>
        <w:jc w:val="both"/>
        <w:rPr>
          <w:color w:val="000000"/>
        </w:rPr>
      </w:pPr>
    </w:p>
    <w:p w14:paraId="4A743783" w14:textId="77777777" w:rsidR="00BB7A22" w:rsidRDefault="00BB7A22">
      <w:pPr>
        <w:ind w:firstLine="240"/>
        <w:jc w:val="both"/>
        <w:rPr>
          <w:color w:val="000000"/>
        </w:rPr>
      </w:pPr>
      <w:r>
        <w:rPr>
          <w:color w:val="000000"/>
        </w:rPr>
        <w:t>Измерение проводится:</w:t>
      </w:r>
    </w:p>
    <w:p w14:paraId="67826C29" w14:textId="77777777" w:rsidR="00BB7A22" w:rsidRDefault="00BB7A22">
      <w:pPr>
        <w:ind w:firstLine="240"/>
        <w:jc w:val="both"/>
        <w:rPr>
          <w:color w:val="000000"/>
        </w:rPr>
      </w:pPr>
    </w:p>
    <w:p w14:paraId="117C5D5B" w14:textId="77777777" w:rsidR="00BB7A22" w:rsidRDefault="00BB7A22">
      <w:pPr>
        <w:ind w:firstLine="240"/>
        <w:jc w:val="both"/>
        <w:rPr>
          <w:color w:val="000000"/>
        </w:rPr>
      </w:pPr>
      <w:r>
        <w:rPr>
          <w:color w:val="000000"/>
        </w:rPr>
        <w:t>на разрядниках и ОПН с номинальным напряжением менее 3 кВ - мегаомметром на напряжение 1000 В.</w:t>
      </w:r>
    </w:p>
    <w:p w14:paraId="6B161438" w14:textId="77777777" w:rsidR="00BB7A22" w:rsidRDefault="00BB7A22">
      <w:pPr>
        <w:ind w:firstLine="240"/>
        <w:jc w:val="both"/>
        <w:rPr>
          <w:color w:val="000000"/>
        </w:rPr>
      </w:pPr>
    </w:p>
    <w:p w14:paraId="49128FF8" w14:textId="77777777" w:rsidR="00BB7A22" w:rsidRDefault="00BB7A22">
      <w:pPr>
        <w:ind w:firstLine="240"/>
        <w:jc w:val="both"/>
        <w:rPr>
          <w:color w:val="000000"/>
        </w:rPr>
      </w:pPr>
      <w:r>
        <w:rPr>
          <w:color w:val="000000"/>
        </w:rPr>
        <w:t>на разрядниках и ОПН с номинальным напряжением 3 кВ и выше - мегаомметром на напряжение 2500 В.</w:t>
      </w:r>
    </w:p>
    <w:p w14:paraId="6829FF06" w14:textId="77777777" w:rsidR="00BB7A22" w:rsidRDefault="00BB7A22">
      <w:pPr>
        <w:ind w:firstLine="240"/>
        <w:jc w:val="both"/>
        <w:rPr>
          <w:color w:val="000000"/>
        </w:rPr>
      </w:pPr>
    </w:p>
    <w:p w14:paraId="2E297288" w14:textId="77777777" w:rsidR="00BB7A22" w:rsidRDefault="00BB7A22">
      <w:pPr>
        <w:ind w:firstLine="240"/>
        <w:jc w:val="both"/>
        <w:rPr>
          <w:color w:val="000000"/>
        </w:rPr>
      </w:pPr>
      <w:r>
        <w:rPr>
          <w:color w:val="000000"/>
        </w:rPr>
        <w:t>Сопротивление разрядников РВН, РВП, РВО, CZ должно быть не менее 1000 МОм.</w:t>
      </w:r>
    </w:p>
    <w:p w14:paraId="071B8DB9" w14:textId="77777777" w:rsidR="00BB7A22" w:rsidRDefault="00BB7A22">
      <w:pPr>
        <w:ind w:firstLine="240"/>
        <w:jc w:val="both"/>
        <w:rPr>
          <w:color w:val="000000"/>
        </w:rPr>
      </w:pPr>
    </w:p>
    <w:p w14:paraId="47189C2B" w14:textId="77777777" w:rsidR="00BB7A22" w:rsidRDefault="00BB7A22">
      <w:pPr>
        <w:ind w:firstLine="240"/>
        <w:jc w:val="both"/>
        <w:rPr>
          <w:color w:val="000000"/>
        </w:rPr>
      </w:pPr>
      <w:r>
        <w:rPr>
          <w:color w:val="000000"/>
        </w:rPr>
        <w:t>Сопротивление элементов разрядников РВС должно соответствовать требованиям заводской инструкции.</w:t>
      </w:r>
    </w:p>
    <w:p w14:paraId="162BECAC" w14:textId="77777777" w:rsidR="00BB7A22" w:rsidRDefault="00BB7A22">
      <w:pPr>
        <w:ind w:firstLine="240"/>
        <w:jc w:val="both"/>
        <w:rPr>
          <w:color w:val="000000"/>
        </w:rPr>
      </w:pPr>
    </w:p>
    <w:p w14:paraId="2E234E2A" w14:textId="77777777" w:rsidR="00BB7A22" w:rsidRDefault="00BB7A22">
      <w:pPr>
        <w:ind w:firstLine="240"/>
        <w:jc w:val="both"/>
        <w:rPr>
          <w:color w:val="000000"/>
        </w:rPr>
      </w:pPr>
      <w:r>
        <w:rPr>
          <w:color w:val="000000"/>
        </w:rPr>
        <w:t>Сопротивление элементов разрядников РВМ, РВРД, РВМГ, РВМК должно соответствовать значениям, указанным в таблице 1.8.28.</w:t>
      </w:r>
    </w:p>
    <w:p w14:paraId="1B7A6645" w14:textId="77777777" w:rsidR="00BB7A22" w:rsidRDefault="00BB7A22">
      <w:pPr>
        <w:ind w:firstLine="240"/>
        <w:jc w:val="both"/>
        <w:rPr>
          <w:color w:val="000000"/>
        </w:rPr>
      </w:pPr>
    </w:p>
    <w:p w14:paraId="41B223B5" w14:textId="77777777" w:rsidR="00BB7A22" w:rsidRDefault="00BB7A22">
      <w:pPr>
        <w:ind w:firstLine="240"/>
        <w:jc w:val="both"/>
        <w:rPr>
          <w:color w:val="000000"/>
        </w:rPr>
      </w:pPr>
      <w:r>
        <w:rPr>
          <w:color w:val="000000"/>
        </w:rPr>
        <w:t>Сопротивление ограничителей перенапряжений с номинальным напряжением 110 кВ и выше должно быть не менее 3000 МОм и не должно отличаться более чем на ±30% от данных, приведенных в паспорте.</w:t>
      </w:r>
    </w:p>
    <w:p w14:paraId="6A10AAE5" w14:textId="77777777" w:rsidR="00BB7A22" w:rsidRDefault="00BB7A22">
      <w:pPr>
        <w:ind w:firstLine="240"/>
        <w:jc w:val="both"/>
        <w:rPr>
          <w:color w:val="000000"/>
        </w:rPr>
      </w:pPr>
    </w:p>
    <w:p w14:paraId="1C7912B9" w14:textId="77777777" w:rsidR="00BB7A22" w:rsidRDefault="00BB7A22">
      <w:pPr>
        <w:ind w:firstLine="240"/>
        <w:jc w:val="both"/>
        <w:rPr>
          <w:color w:val="000000"/>
        </w:rPr>
      </w:pPr>
      <w:r>
        <w:rPr>
          <w:color w:val="000000"/>
        </w:rPr>
        <w:t>Сопротивление изоляции изолирующих оснований разрядников с регистраторами срабатывания измеряется мегаомметром на напряжение 2500 В. Значение измеренного сопротивления изоляции должно быть не менее 1 МОм.</w:t>
      </w:r>
    </w:p>
    <w:p w14:paraId="6BCFFC86" w14:textId="77777777" w:rsidR="00BB7A22" w:rsidRDefault="00BB7A22">
      <w:pPr>
        <w:ind w:firstLine="240"/>
        <w:jc w:val="both"/>
        <w:rPr>
          <w:color w:val="000000"/>
        </w:rPr>
      </w:pPr>
    </w:p>
    <w:p w14:paraId="25179F29" w14:textId="77777777" w:rsidR="00BB7A22" w:rsidRDefault="00BB7A22">
      <w:pPr>
        <w:ind w:firstLine="240"/>
        <w:jc w:val="both"/>
        <w:rPr>
          <w:color w:val="000000"/>
        </w:rPr>
      </w:pPr>
      <w:r>
        <w:rPr>
          <w:color w:val="000000"/>
        </w:rPr>
        <w:t>Сопротивление ограничителей перенапряжений с номинальным напряжением до 3 кВ должно быть не менее 1000 МОм.</w:t>
      </w:r>
    </w:p>
    <w:p w14:paraId="1641B2C0" w14:textId="77777777" w:rsidR="00BB7A22" w:rsidRDefault="00BB7A22">
      <w:pPr>
        <w:ind w:firstLine="240"/>
        <w:jc w:val="both"/>
        <w:rPr>
          <w:color w:val="000000"/>
        </w:rPr>
      </w:pPr>
    </w:p>
    <w:p w14:paraId="717334D5" w14:textId="77777777" w:rsidR="00BB7A22" w:rsidRDefault="00BB7A22">
      <w:pPr>
        <w:ind w:firstLine="240"/>
        <w:jc w:val="both"/>
        <w:rPr>
          <w:color w:val="000000"/>
        </w:rPr>
      </w:pPr>
    </w:p>
    <w:p w14:paraId="6BBEBB59" w14:textId="77777777" w:rsidR="00BB7A22" w:rsidRDefault="00BB7A22">
      <w:pPr>
        <w:pStyle w:val="Heading"/>
        <w:jc w:val="center"/>
        <w:rPr>
          <w:color w:val="000000"/>
        </w:rPr>
      </w:pPr>
      <w:r>
        <w:rPr>
          <w:color w:val="000000"/>
        </w:rPr>
        <w:t xml:space="preserve"> Значение сопротивлений вентильных разрядников </w:t>
      </w:r>
    </w:p>
    <w:p w14:paraId="0F263BCC"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4536"/>
        <w:gridCol w:w="1356"/>
        <w:gridCol w:w="1368"/>
      </w:tblGrid>
      <w:tr w:rsidR="00000000" w14:paraId="4DABCE5E" w14:textId="77777777">
        <w:tblPrEx>
          <w:tblCellMar>
            <w:top w:w="0" w:type="dxa"/>
            <w:bottom w:w="0" w:type="dxa"/>
          </w:tblCellMar>
        </w:tblPrEx>
        <w:tc>
          <w:tcPr>
            <w:tcW w:w="4536" w:type="dxa"/>
            <w:tcBorders>
              <w:top w:val="single" w:sz="2" w:space="0" w:color="auto"/>
              <w:left w:val="single" w:sz="2" w:space="0" w:color="auto"/>
              <w:bottom w:val="nil"/>
              <w:right w:val="single" w:sz="2" w:space="0" w:color="auto"/>
            </w:tcBorders>
          </w:tcPr>
          <w:p w14:paraId="48D0BB54" w14:textId="77777777" w:rsidR="00BB7A22" w:rsidRDefault="00BB7A22">
            <w:pPr>
              <w:jc w:val="center"/>
              <w:rPr>
                <w:color w:val="000000"/>
              </w:rPr>
            </w:pPr>
            <w:r>
              <w:rPr>
                <w:color w:val="000000"/>
              </w:rPr>
              <w:t>Тип разрядника или элемента</w:t>
            </w:r>
          </w:p>
          <w:p w14:paraId="0AAF6487" w14:textId="77777777" w:rsidR="00BB7A22" w:rsidRDefault="00BB7A22">
            <w:pPr>
              <w:jc w:val="center"/>
              <w:rPr>
                <w:color w:val="000000"/>
              </w:rPr>
            </w:pPr>
          </w:p>
        </w:tc>
        <w:tc>
          <w:tcPr>
            <w:tcW w:w="2724" w:type="dxa"/>
            <w:gridSpan w:val="2"/>
            <w:tcBorders>
              <w:top w:val="single" w:sz="2" w:space="0" w:color="auto"/>
              <w:left w:val="single" w:sz="2" w:space="0" w:color="auto"/>
              <w:bottom w:val="single" w:sz="2" w:space="0" w:color="auto"/>
              <w:right w:val="single" w:sz="2" w:space="0" w:color="auto"/>
            </w:tcBorders>
          </w:tcPr>
          <w:p w14:paraId="05B04ED0" w14:textId="77777777" w:rsidR="00BB7A22" w:rsidRDefault="00BB7A22">
            <w:pPr>
              <w:jc w:val="center"/>
              <w:rPr>
                <w:color w:val="000000"/>
              </w:rPr>
            </w:pPr>
            <w:r>
              <w:rPr>
                <w:color w:val="000000"/>
              </w:rPr>
              <w:t>Сопротивление, МОм</w:t>
            </w:r>
          </w:p>
          <w:p w14:paraId="57CC24C7" w14:textId="77777777" w:rsidR="00BB7A22" w:rsidRDefault="00BB7A22">
            <w:pPr>
              <w:jc w:val="center"/>
              <w:rPr>
                <w:color w:val="000000"/>
              </w:rPr>
            </w:pPr>
          </w:p>
        </w:tc>
      </w:tr>
      <w:tr w:rsidR="00000000" w14:paraId="66D2CFE1" w14:textId="77777777">
        <w:tblPrEx>
          <w:tblCellMar>
            <w:top w:w="0" w:type="dxa"/>
            <w:bottom w:w="0" w:type="dxa"/>
          </w:tblCellMar>
        </w:tblPrEx>
        <w:tc>
          <w:tcPr>
            <w:tcW w:w="4536" w:type="dxa"/>
            <w:tcBorders>
              <w:top w:val="nil"/>
              <w:left w:val="single" w:sz="2" w:space="0" w:color="auto"/>
              <w:bottom w:val="single" w:sz="2" w:space="0" w:color="auto"/>
              <w:right w:val="single" w:sz="2" w:space="0" w:color="auto"/>
            </w:tcBorders>
          </w:tcPr>
          <w:p w14:paraId="5318D173" w14:textId="77777777" w:rsidR="00BB7A22" w:rsidRDefault="00BB7A22">
            <w:pPr>
              <w:jc w:val="both"/>
              <w:rPr>
                <w:color w:val="000000"/>
              </w:rPr>
            </w:pPr>
          </w:p>
          <w:p w14:paraId="7A2818CB"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6F4C12CA" w14:textId="77777777" w:rsidR="00BB7A22" w:rsidRDefault="00BB7A22">
            <w:pPr>
              <w:jc w:val="center"/>
              <w:rPr>
                <w:color w:val="000000"/>
              </w:rPr>
            </w:pPr>
            <w:r>
              <w:rPr>
                <w:color w:val="000000"/>
              </w:rPr>
              <w:t>не менее</w:t>
            </w:r>
          </w:p>
          <w:p w14:paraId="5479B0B7"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5B7D3485" w14:textId="77777777" w:rsidR="00BB7A22" w:rsidRDefault="00BB7A22">
            <w:pPr>
              <w:jc w:val="center"/>
              <w:rPr>
                <w:color w:val="000000"/>
              </w:rPr>
            </w:pPr>
            <w:r>
              <w:rPr>
                <w:color w:val="000000"/>
              </w:rPr>
              <w:t>не более</w:t>
            </w:r>
          </w:p>
          <w:p w14:paraId="6D54BC90" w14:textId="77777777" w:rsidR="00BB7A22" w:rsidRDefault="00BB7A22">
            <w:pPr>
              <w:jc w:val="center"/>
              <w:rPr>
                <w:color w:val="000000"/>
              </w:rPr>
            </w:pPr>
          </w:p>
        </w:tc>
      </w:tr>
      <w:tr w:rsidR="00000000" w14:paraId="26021F76" w14:textId="77777777">
        <w:tblPrEx>
          <w:tblCellMar>
            <w:top w:w="0" w:type="dxa"/>
            <w:bottom w:w="0" w:type="dxa"/>
          </w:tblCellMar>
        </w:tblPrEx>
        <w:tc>
          <w:tcPr>
            <w:tcW w:w="4536" w:type="dxa"/>
            <w:tcBorders>
              <w:top w:val="single" w:sz="2" w:space="0" w:color="auto"/>
              <w:left w:val="single" w:sz="2" w:space="0" w:color="auto"/>
              <w:bottom w:val="nil"/>
              <w:right w:val="single" w:sz="2" w:space="0" w:color="auto"/>
            </w:tcBorders>
          </w:tcPr>
          <w:p w14:paraId="407DD669" w14:textId="77777777" w:rsidR="00BB7A22" w:rsidRDefault="00BB7A22">
            <w:pPr>
              <w:jc w:val="both"/>
              <w:rPr>
                <w:color w:val="000000"/>
              </w:rPr>
            </w:pPr>
            <w:r>
              <w:rPr>
                <w:color w:val="000000"/>
              </w:rPr>
              <w:t>РВМ-3</w:t>
            </w:r>
          </w:p>
          <w:p w14:paraId="369754A9" w14:textId="77777777" w:rsidR="00BB7A22" w:rsidRDefault="00BB7A22">
            <w:pPr>
              <w:jc w:val="both"/>
              <w:rPr>
                <w:color w:val="000000"/>
              </w:rPr>
            </w:pPr>
          </w:p>
        </w:tc>
        <w:tc>
          <w:tcPr>
            <w:tcW w:w="1356" w:type="dxa"/>
            <w:tcBorders>
              <w:top w:val="single" w:sz="2" w:space="0" w:color="auto"/>
              <w:left w:val="single" w:sz="2" w:space="0" w:color="auto"/>
              <w:bottom w:val="nil"/>
              <w:right w:val="single" w:sz="2" w:space="0" w:color="auto"/>
            </w:tcBorders>
          </w:tcPr>
          <w:p w14:paraId="66979B0E" w14:textId="77777777" w:rsidR="00BB7A22" w:rsidRDefault="00BB7A22">
            <w:pPr>
              <w:jc w:val="center"/>
              <w:rPr>
                <w:color w:val="000000"/>
              </w:rPr>
            </w:pPr>
            <w:r>
              <w:rPr>
                <w:color w:val="000000"/>
              </w:rPr>
              <w:t>15</w:t>
            </w:r>
          </w:p>
          <w:p w14:paraId="612442BF" w14:textId="77777777" w:rsidR="00BB7A22" w:rsidRDefault="00BB7A22">
            <w:pPr>
              <w:jc w:val="center"/>
              <w:rPr>
                <w:color w:val="000000"/>
              </w:rPr>
            </w:pPr>
          </w:p>
        </w:tc>
        <w:tc>
          <w:tcPr>
            <w:tcW w:w="1368" w:type="dxa"/>
            <w:tcBorders>
              <w:top w:val="single" w:sz="2" w:space="0" w:color="auto"/>
              <w:left w:val="single" w:sz="2" w:space="0" w:color="auto"/>
              <w:bottom w:val="nil"/>
              <w:right w:val="single" w:sz="2" w:space="0" w:color="auto"/>
            </w:tcBorders>
          </w:tcPr>
          <w:p w14:paraId="47219159" w14:textId="77777777" w:rsidR="00BB7A22" w:rsidRDefault="00BB7A22">
            <w:pPr>
              <w:jc w:val="center"/>
              <w:rPr>
                <w:color w:val="000000"/>
              </w:rPr>
            </w:pPr>
            <w:r>
              <w:rPr>
                <w:color w:val="000000"/>
              </w:rPr>
              <w:t>40</w:t>
            </w:r>
          </w:p>
          <w:p w14:paraId="6DD1D5C0" w14:textId="77777777" w:rsidR="00BB7A22" w:rsidRDefault="00BB7A22">
            <w:pPr>
              <w:jc w:val="center"/>
              <w:rPr>
                <w:color w:val="000000"/>
              </w:rPr>
            </w:pPr>
          </w:p>
        </w:tc>
      </w:tr>
      <w:tr w:rsidR="00000000" w14:paraId="5917DF44"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3A7DBD52" w14:textId="77777777" w:rsidR="00BB7A22" w:rsidRDefault="00BB7A22">
            <w:pPr>
              <w:jc w:val="both"/>
              <w:rPr>
                <w:color w:val="000000"/>
              </w:rPr>
            </w:pPr>
            <w:r>
              <w:rPr>
                <w:color w:val="000000"/>
              </w:rPr>
              <w:t>РВМ-6</w:t>
            </w:r>
          </w:p>
          <w:p w14:paraId="04D4C943"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7239B3FA" w14:textId="77777777" w:rsidR="00BB7A22" w:rsidRDefault="00BB7A22">
            <w:pPr>
              <w:jc w:val="center"/>
              <w:rPr>
                <w:color w:val="000000"/>
              </w:rPr>
            </w:pPr>
            <w:r>
              <w:rPr>
                <w:color w:val="000000"/>
              </w:rPr>
              <w:t>100</w:t>
            </w:r>
          </w:p>
          <w:p w14:paraId="2ABA7735"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4E7BE99F" w14:textId="77777777" w:rsidR="00BB7A22" w:rsidRDefault="00BB7A22">
            <w:pPr>
              <w:jc w:val="center"/>
              <w:rPr>
                <w:color w:val="000000"/>
              </w:rPr>
            </w:pPr>
            <w:r>
              <w:rPr>
                <w:color w:val="000000"/>
              </w:rPr>
              <w:t>250</w:t>
            </w:r>
          </w:p>
          <w:p w14:paraId="02BE498A" w14:textId="77777777" w:rsidR="00BB7A22" w:rsidRDefault="00BB7A22">
            <w:pPr>
              <w:jc w:val="center"/>
              <w:rPr>
                <w:color w:val="000000"/>
              </w:rPr>
            </w:pPr>
          </w:p>
        </w:tc>
      </w:tr>
      <w:tr w:rsidR="00000000" w14:paraId="69B525F6"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03DD0D06" w14:textId="77777777" w:rsidR="00BB7A22" w:rsidRDefault="00BB7A22">
            <w:pPr>
              <w:jc w:val="both"/>
              <w:rPr>
                <w:color w:val="000000"/>
              </w:rPr>
            </w:pPr>
            <w:r>
              <w:rPr>
                <w:color w:val="000000"/>
              </w:rPr>
              <w:t>РВМ-10</w:t>
            </w:r>
          </w:p>
          <w:p w14:paraId="52495713"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629E6112" w14:textId="77777777" w:rsidR="00BB7A22" w:rsidRDefault="00BB7A22">
            <w:pPr>
              <w:jc w:val="center"/>
              <w:rPr>
                <w:color w:val="000000"/>
              </w:rPr>
            </w:pPr>
            <w:r>
              <w:rPr>
                <w:color w:val="000000"/>
              </w:rPr>
              <w:t>170</w:t>
            </w:r>
          </w:p>
          <w:p w14:paraId="70FEE254"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7D3D94D7" w14:textId="77777777" w:rsidR="00BB7A22" w:rsidRDefault="00BB7A22">
            <w:pPr>
              <w:jc w:val="center"/>
              <w:rPr>
                <w:color w:val="000000"/>
              </w:rPr>
            </w:pPr>
            <w:r>
              <w:rPr>
                <w:color w:val="000000"/>
              </w:rPr>
              <w:t>450</w:t>
            </w:r>
          </w:p>
          <w:p w14:paraId="3E8404B3" w14:textId="77777777" w:rsidR="00BB7A22" w:rsidRDefault="00BB7A22">
            <w:pPr>
              <w:jc w:val="center"/>
              <w:rPr>
                <w:color w:val="000000"/>
              </w:rPr>
            </w:pPr>
          </w:p>
        </w:tc>
      </w:tr>
      <w:tr w:rsidR="00000000" w14:paraId="58201021"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657E2D86" w14:textId="77777777" w:rsidR="00BB7A22" w:rsidRDefault="00BB7A22">
            <w:pPr>
              <w:jc w:val="both"/>
              <w:rPr>
                <w:color w:val="000000"/>
              </w:rPr>
            </w:pPr>
            <w:r>
              <w:rPr>
                <w:color w:val="000000"/>
              </w:rPr>
              <w:t>РВМ-15</w:t>
            </w:r>
          </w:p>
          <w:p w14:paraId="34A561BF"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47A39DB9" w14:textId="77777777" w:rsidR="00BB7A22" w:rsidRDefault="00BB7A22">
            <w:pPr>
              <w:jc w:val="center"/>
              <w:rPr>
                <w:color w:val="000000"/>
              </w:rPr>
            </w:pPr>
            <w:r>
              <w:rPr>
                <w:color w:val="000000"/>
              </w:rPr>
              <w:t>600</w:t>
            </w:r>
          </w:p>
          <w:p w14:paraId="6AE6AB08"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2E3C302B" w14:textId="77777777" w:rsidR="00BB7A22" w:rsidRDefault="00BB7A22">
            <w:pPr>
              <w:jc w:val="center"/>
              <w:rPr>
                <w:color w:val="000000"/>
              </w:rPr>
            </w:pPr>
            <w:r>
              <w:rPr>
                <w:color w:val="000000"/>
              </w:rPr>
              <w:t>2000</w:t>
            </w:r>
          </w:p>
          <w:p w14:paraId="5610A894" w14:textId="77777777" w:rsidR="00BB7A22" w:rsidRDefault="00BB7A22">
            <w:pPr>
              <w:jc w:val="center"/>
              <w:rPr>
                <w:color w:val="000000"/>
              </w:rPr>
            </w:pPr>
          </w:p>
        </w:tc>
      </w:tr>
      <w:tr w:rsidR="00000000" w14:paraId="2752E488" w14:textId="77777777">
        <w:tblPrEx>
          <w:tblCellMar>
            <w:top w:w="0" w:type="dxa"/>
            <w:bottom w:w="0" w:type="dxa"/>
          </w:tblCellMar>
        </w:tblPrEx>
        <w:tc>
          <w:tcPr>
            <w:tcW w:w="4536" w:type="dxa"/>
            <w:tcBorders>
              <w:top w:val="nil"/>
              <w:left w:val="single" w:sz="2" w:space="0" w:color="auto"/>
              <w:bottom w:val="single" w:sz="2" w:space="0" w:color="auto"/>
              <w:right w:val="single" w:sz="2" w:space="0" w:color="auto"/>
            </w:tcBorders>
          </w:tcPr>
          <w:p w14:paraId="61179E13" w14:textId="77777777" w:rsidR="00BB7A22" w:rsidRDefault="00BB7A22">
            <w:pPr>
              <w:jc w:val="both"/>
              <w:rPr>
                <w:color w:val="000000"/>
              </w:rPr>
            </w:pPr>
            <w:r>
              <w:rPr>
                <w:color w:val="000000"/>
              </w:rPr>
              <w:t>РВМ-20</w:t>
            </w:r>
          </w:p>
          <w:p w14:paraId="621821CE" w14:textId="77777777" w:rsidR="00BB7A22" w:rsidRDefault="00BB7A22">
            <w:pPr>
              <w:jc w:val="both"/>
              <w:rPr>
                <w:color w:val="000000"/>
              </w:rPr>
            </w:pPr>
          </w:p>
        </w:tc>
        <w:tc>
          <w:tcPr>
            <w:tcW w:w="1356" w:type="dxa"/>
            <w:tcBorders>
              <w:top w:val="nil"/>
              <w:left w:val="single" w:sz="2" w:space="0" w:color="auto"/>
              <w:bottom w:val="single" w:sz="2" w:space="0" w:color="auto"/>
              <w:right w:val="single" w:sz="2" w:space="0" w:color="auto"/>
            </w:tcBorders>
          </w:tcPr>
          <w:p w14:paraId="52D5D30C" w14:textId="77777777" w:rsidR="00BB7A22" w:rsidRDefault="00BB7A22">
            <w:pPr>
              <w:jc w:val="center"/>
              <w:rPr>
                <w:color w:val="000000"/>
              </w:rPr>
            </w:pPr>
            <w:r>
              <w:rPr>
                <w:color w:val="000000"/>
              </w:rPr>
              <w:t>1000</w:t>
            </w:r>
          </w:p>
          <w:p w14:paraId="700E4CD2" w14:textId="77777777" w:rsidR="00BB7A22" w:rsidRDefault="00BB7A22">
            <w:pPr>
              <w:jc w:val="center"/>
              <w:rPr>
                <w:color w:val="000000"/>
              </w:rPr>
            </w:pPr>
          </w:p>
        </w:tc>
        <w:tc>
          <w:tcPr>
            <w:tcW w:w="1368" w:type="dxa"/>
            <w:tcBorders>
              <w:top w:val="nil"/>
              <w:left w:val="single" w:sz="2" w:space="0" w:color="auto"/>
              <w:bottom w:val="single" w:sz="2" w:space="0" w:color="auto"/>
              <w:right w:val="single" w:sz="2" w:space="0" w:color="auto"/>
            </w:tcBorders>
          </w:tcPr>
          <w:p w14:paraId="6FA60FD8" w14:textId="77777777" w:rsidR="00BB7A22" w:rsidRDefault="00BB7A22">
            <w:pPr>
              <w:jc w:val="center"/>
              <w:rPr>
                <w:color w:val="000000"/>
              </w:rPr>
            </w:pPr>
            <w:r>
              <w:rPr>
                <w:color w:val="000000"/>
              </w:rPr>
              <w:t>10000</w:t>
            </w:r>
          </w:p>
          <w:p w14:paraId="50BABF8A" w14:textId="77777777" w:rsidR="00BB7A22" w:rsidRDefault="00BB7A22">
            <w:pPr>
              <w:jc w:val="center"/>
              <w:rPr>
                <w:color w:val="000000"/>
              </w:rPr>
            </w:pPr>
          </w:p>
        </w:tc>
      </w:tr>
      <w:tr w:rsidR="00000000" w14:paraId="507C3372" w14:textId="77777777">
        <w:tblPrEx>
          <w:tblCellMar>
            <w:top w:w="0" w:type="dxa"/>
            <w:bottom w:w="0" w:type="dxa"/>
          </w:tblCellMar>
        </w:tblPrEx>
        <w:tc>
          <w:tcPr>
            <w:tcW w:w="4536" w:type="dxa"/>
            <w:tcBorders>
              <w:top w:val="single" w:sz="2" w:space="0" w:color="auto"/>
              <w:left w:val="single" w:sz="2" w:space="0" w:color="auto"/>
              <w:bottom w:val="nil"/>
              <w:right w:val="single" w:sz="2" w:space="0" w:color="auto"/>
            </w:tcBorders>
          </w:tcPr>
          <w:p w14:paraId="3215EF41" w14:textId="77777777" w:rsidR="00BB7A22" w:rsidRDefault="00BB7A22">
            <w:pPr>
              <w:jc w:val="both"/>
              <w:rPr>
                <w:color w:val="000000"/>
              </w:rPr>
            </w:pPr>
            <w:r>
              <w:rPr>
                <w:color w:val="000000"/>
              </w:rPr>
              <w:t>Элемент разрядника РВМГ</w:t>
            </w:r>
          </w:p>
          <w:p w14:paraId="0E884CC9" w14:textId="77777777" w:rsidR="00BB7A22" w:rsidRDefault="00BB7A22">
            <w:pPr>
              <w:jc w:val="both"/>
              <w:rPr>
                <w:color w:val="000000"/>
              </w:rPr>
            </w:pPr>
          </w:p>
        </w:tc>
        <w:tc>
          <w:tcPr>
            <w:tcW w:w="1356" w:type="dxa"/>
            <w:tcBorders>
              <w:top w:val="single" w:sz="2" w:space="0" w:color="auto"/>
              <w:left w:val="single" w:sz="2" w:space="0" w:color="auto"/>
              <w:bottom w:val="nil"/>
              <w:right w:val="single" w:sz="2" w:space="0" w:color="auto"/>
            </w:tcBorders>
          </w:tcPr>
          <w:p w14:paraId="1DF66907" w14:textId="77777777" w:rsidR="00BB7A22" w:rsidRDefault="00BB7A22">
            <w:pPr>
              <w:jc w:val="center"/>
              <w:rPr>
                <w:color w:val="000000"/>
              </w:rPr>
            </w:pPr>
          </w:p>
          <w:p w14:paraId="1127F941" w14:textId="77777777" w:rsidR="00BB7A22" w:rsidRDefault="00BB7A22">
            <w:pPr>
              <w:jc w:val="center"/>
              <w:rPr>
                <w:color w:val="000000"/>
              </w:rPr>
            </w:pPr>
          </w:p>
        </w:tc>
        <w:tc>
          <w:tcPr>
            <w:tcW w:w="1368" w:type="dxa"/>
            <w:tcBorders>
              <w:top w:val="single" w:sz="2" w:space="0" w:color="auto"/>
              <w:left w:val="single" w:sz="2" w:space="0" w:color="auto"/>
              <w:bottom w:val="nil"/>
              <w:right w:val="single" w:sz="2" w:space="0" w:color="auto"/>
            </w:tcBorders>
          </w:tcPr>
          <w:p w14:paraId="4591DF92" w14:textId="77777777" w:rsidR="00BB7A22" w:rsidRDefault="00BB7A22">
            <w:pPr>
              <w:jc w:val="center"/>
              <w:rPr>
                <w:color w:val="000000"/>
              </w:rPr>
            </w:pPr>
          </w:p>
          <w:p w14:paraId="083ABD48" w14:textId="77777777" w:rsidR="00BB7A22" w:rsidRDefault="00BB7A22">
            <w:pPr>
              <w:jc w:val="center"/>
              <w:rPr>
                <w:color w:val="000000"/>
              </w:rPr>
            </w:pPr>
          </w:p>
        </w:tc>
      </w:tr>
      <w:tr w:rsidR="00000000" w14:paraId="2A83D88C"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47CE7069" w14:textId="77777777" w:rsidR="00BB7A22" w:rsidRDefault="00BB7A22">
            <w:pPr>
              <w:jc w:val="both"/>
              <w:rPr>
                <w:color w:val="000000"/>
              </w:rPr>
            </w:pPr>
            <w:r>
              <w:rPr>
                <w:color w:val="000000"/>
              </w:rPr>
              <w:t>110М</w:t>
            </w:r>
          </w:p>
          <w:p w14:paraId="55BB375F"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0A481F71" w14:textId="77777777" w:rsidR="00BB7A22" w:rsidRDefault="00BB7A22">
            <w:pPr>
              <w:jc w:val="center"/>
              <w:rPr>
                <w:color w:val="000000"/>
              </w:rPr>
            </w:pPr>
            <w:r>
              <w:rPr>
                <w:color w:val="000000"/>
              </w:rPr>
              <w:t>400</w:t>
            </w:r>
          </w:p>
          <w:p w14:paraId="0BEAE30F"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4D1561FB" w14:textId="77777777" w:rsidR="00BB7A22" w:rsidRDefault="00BB7A22">
            <w:pPr>
              <w:jc w:val="center"/>
              <w:rPr>
                <w:color w:val="000000"/>
              </w:rPr>
            </w:pPr>
            <w:r>
              <w:rPr>
                <w:color w:val="000000"/>
              </w:rPr>
              <w:t>2500</w:t>
            </w:r>
          </w:p>
          <w:p w14:paraId="485CC87A" w14:textId="77777777" w:rsidR="00BB7A22" w:rsidRDefault="00BB7A22">
            <w:pPr>
              <w:jc w:val="center"/>
              <w:rPr>
                <w:color w:val="000000"/>
              </w:rPr>
            </w:pPr>
          </w:p>
        </w:tc>
      </w:tr>
      <w:tr w:rsidR="00000000" w14:paraId="73641B01"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1F173FBD" w14:textId="77777777" w:rsidR="00BB7A22" w:rsidRDefault="00BB7A22">
            <w:pPr>
              <w:jc w:val="both"/>
              <w:rPr>
                <w:color w:val="000000"/>
              </w:rPr>
            </w:pPr>
            <w:r>
              <w:rPr>
                <w:color w:val="000000"/>
              </w:rPr>
              <w:t>150М</w:t>
            </w:r>
          </w:p>
          <w:p w14:paraId="59F4F712"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25B75D56" w14:textId="77777777" w:rsidR="00BB7A22" w:rsidRDefault="00BB7A22">
            <w:pPr>
              <w:jc w:val="center"/>
              <w:rPr>
                <w:color w:val="000000"/>
              </w:rPr>
            </w:pPr>
            <w:r>
              <w:rPr>
                <w:color w:val="000000"/>
              </w:rPr>
              <w:t>400</w:t>
            </w:r>
          </w:p>
          <w:p w14:paraId="06846005"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1F646700" w14:textId="77777777" w:rsidR="00BB7A22" w:rsidRDefault="00BB7A22">
            <w:pPr>
              <w:jc w:val="center"/>
              <w:rPr>
                <w:color w:val="000000"/>
              </w:rPr>
            </w:pPr>
            <w:r>
              <w:rPr>
                <w:color w:val="000000"/>
              </w:rPr>
              <w:t>2500</w:t>
            </w:r>
          </w:p>
          <w:p w14:paraId="69D033E7" w14:textId="77777777" w:rsidR="00BB7A22" w:rsidRDefault="00BB7A22">
            <w:pPr>
              <w:jc w:val="center"/>
              <w:rPr>
                <w:color w:val="000000"/>
              </w:rPr>
            </w:pPr>
          </w:p>
        </w:tc>
      </w:tr>
      <w:tr w:rsidR="00000000" w14:paraId="723DDC3C"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626CD964" w14:textId="77777777" w:rsidR="00BB7A22" w:rsidRDefault="00BB7A22">
            <w:pPr>
              <w:jc w:val="both"/>
              <w:rPr>
                <w:color w:val="000000"/>
              </w:rPr>
            </w:pPr>
            <w:r>
              <w:rPr>
                <w:color w:val="000000"/>
              </w:rPr>
              <w:t>220М</w:t>
            </w:r>
          </w:p>
          <w:p w14:paraId="04DCBE0E"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2373C1B4" w14:textId="77777777" w:rsidR="00BB7A22" w:rsidRDefault="00BB7A22">
            <w:pPr>
              <w:jc w:val="center"/>
              <w:rPr>
                <w:color w:val="000000"/>
              </w:rPr>
            </w:pPr>
            <w:r>
              <w:rPr>
                <w:color w:val="000000"/>
              </w:rPr>
              <w:t>400</w:t>
            </w:r>
          </w:p>
          <w:p w14:paraId="2ADAED16"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2BC61E8A" w14:textId="77777777" w:rsidR="00BB7A22" w:rsidRDefault="00BB7A22">
            <w:pPr>
              <w:jc w:val="center"/>
              <w:rPr>
                <w:color w:val="000000"/>
              </w:rPr>
            </w:pPr>
            <w:r>
              <w:rPr>
                <w:color w:val="000000"/>
              </w:rPr>
              <w:t>2500</w:t>
            </w:r>
          </w:p>
          <w:p w14:paraId="6A8E5ACA" w14:textId="77777777" w:rsidR="00BB7A22" w:rsidRDefault="00BB7A22">
            <w:pPr>
              <w:jc w:val="center"/>
              <w:rPr>
                <w:color w:val="000000"/>
              </w:rPr>
            </w:pPr>
          </w:p>
        </w:tc>
      </w:tr>
      <w:tr w:rsidR="00000000" w14:paraId="6C797CAF"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4A36D65E" w14:textId="77777777" w:rsidR="00BB7A22" w:rsidRDefault="00BB7A22">
            <w:pPr>
              <w:jc w:val="both"/>
              <w:rPr>
                <w:color w:val="000000"/>
              </w:rPr>
            </w:pPr>
            <w:r>
              <w:rPr>
                <w:color w:val="000000"/>
              </w:rPr>
              <w:t>330М</w:t>
            </w:r>
          </w:p>
          <w:p w14:paraId="34CAB5A2"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5FA6C764" w14:textId="77777777" w:rsidR="00BB7A22" w:rsidRDefault="00BB7A22">
            <w:pPr>
              <w:jc w:val="center"/>
              <w:rPr>
                <w:color w:val="000000"/>
              </w:rPr>
            </w:pPr>
            <w:r>
              <w:rPr>
                <w:color w:val="000000"/>
              </w:rPr>
              <w:t>400</w:t>
            </w:r>
          </w:p>
          <w:p w14:paraId="1C3C225E"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49FF3E39" w14:textId="77777777" w:rsidR="00BB7A22" w:rsidRDefault="00BB7A22">
            <w:pPr>
              <w:jc w:val="center"/>
              <w:rPr>
                <w:color w:val="000000"/>
              </w:rPr>
            </w:pPr>
            <w:r>
              <w:rPr>
                <w:color w:val="000000"/>
              </w:rPr>
              <w:t>2500</w:t>
            </w:r>
          </w:p>
          <w:p w14:paraId="6002F4E2" w14:textId="77777777" w:rsidR="00BB7A22" w:rsidRDefault="00BB7A22">
            <w:pPr>
              <w:jc w:val="center"/>
              <w:rPr>
                <w:color w:val="000000"/>
              </w:rPr>
            </w:pPr>
          </w:p>
        </w:tc>
      </w:tr>
      <w:tr w:rsidR="00000000" w14:paraId="1D32F35F" w14:textId="77777777">
        <w:tblPrEx>
          <w:tblCellMar>
            <w:top w:w="0" w:type="dxa"/>
            <w:bottom w:w="0" w:type="dxa"/>
          </w:tblCellMar>
        </w:tblPrEx>
        <w:tc>
          <w:tcPr>
            <w:tcW w:w="4536" w:type="dxa"/>
            <w:tcBorders>
              <w:top w:val="nil"/>
              <w:left w:val="single" w:sz="2" w:space="0" w:color="auto"/>
              <w:bottom w:val="nil"/>
              <w:right w:val="single" w:sz="2" w:space="0" w:color="auto"/>
            </w:tcBorders>
          </w:tcPr>
          <w:p w14:paraId="0BB125B6" w14:textId="77777777" w:rsidR="00BB7A22" w:rsidRDefault="00BB7A22">
            <w:pPr>
              <w:jc w:val="both"/>
              <w:rPr>
                <w:color w:val="000000"/>
              </w:rPr>
            </w:pPr>
            <w:r>
              <w:rPr>
                <w:color w:val="000000"/>
              </w:rPr>
              <w:t>400</w:t>
            </w:r>
          </w:p>
          <w:p w14:paraId="26006C65"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794B17C9" w14:textId="77777777" w:rsidR="00BB7A22" w:rsidRDefault="00BB7A22">
            <w:pPr>
              <w:jc w:val="center"/>
              <w:rPr>
                <w:color w:val="000000"/>
              </w:rPr>
            </w:pPr>
            <w:r>
              <w:rPr>
                <w:color w:val="000000"/>
              </w:rPr>
              <w:t>400</w:t>
            </w:r>
          </w:p>
          <w:p w14:paraId="50DC6398" w14:textId="77777777" w:rsidR="00BB7A22" w:rsidRDefault="00BB7A22">
            <w:pPr>
              <w:jc w:val="center"/>
              <w:rPr>
                <w:color w:val="000000"/>
              </w:rPr>
            </w:pPr>
          </w:p>
        </w:tc>
        <w:tc>
          <w:tcPr>
            <w:tcW w:w="1368" w:type="dxa"/>
            <w:tcBorders>
              <w:top w:val="nil"/>
              <w:left w:val="single" w:sz="2" w:space="0" w:color="auto"/>
              <w:bottom w:val="nil"/>
              <w:right w:val="single" w:sz="2" w:space="0" w:color="auto"/>
            </w:tcBorders>
          </w:tcPr>
          <w:p w14:paraId="31E59583" w14:textId="77777777" w:rsidR="00BB7A22" w:rsidRDefault="00BB7A22">
            <w:pPr>
              <w:jc w:val="center"/>
              <w:rPr>
                <w:color w:val="000000"/>
              </w:rPr>
            </w:pPr>
            <w:r>
              <w:rPr>
                <w:color w:val="000000"/>
              </w:rPr>
              <w:t>2500</w:t>
            </w:r>
          </w:p>
          <w:p w14:paraId="4FA58D84" w14:textId="77777777" w:rsidR="00BB7A22" w:rsidRDefault="00BB7A22">
            <w:pPr>
              <w:jc w:val="center"/>
              <w:rPr>
                <w:color w:val="000000"/>
              </w:rPr>
            </w:pPr>
          </w:p>
        </w:tc>
      </w:tr>
      <w:tr w:rsidR="00000000" w14:paraId="053653D7" w14:textId="77777777">
        <w:tblPrEx>
          <w:tblCellMar>
            <w:top w:w="0" w:type="dxa"/>
            <w:bottom w:w="0" w:type="dxa"/>
          </w:tblCellMar>
        </w:tblPrEx>
        <w:tc>
          <w:tcPr>
            <w:tcW w:w="4536" w:type="dxa"/>
            <w:tcBorders>
              <w:top w:val="nil"/>
              <w:left w:val="single" w:sz="2" w:space="0" w:color="auto"/>
              <w:bottom w:val="single" w:sz="2" w:space="0" w:color="auto"/>
              <w:right w:val="single" w:sz="2" w:space="0" w:color="auto"/>
            </w:tcBorders>
          </w:tcPr>
          <w:p w14:paraId="46AF4500" w14:textId="77777777" w:rsidR="00BB7A22" w:rsidRDefault="00BB7A22">
            <w:pPr>
              <w:jc w:val="both"/>
              <w:rPr>
                <w:color w:val="000000"/>
              </w:rPr>
            </w:pPr>
            <w:r>
              <w:rPr>
                <w:color w:val="000000"/>
              </w:rPr>
              <w:t>500</w:t>
            </w:r>
          </w:p>
          <w:p w14:paraId="4CF6E166" w14:textId="77777777" w:rsidR="00BB7A22" w:rsidRDefault="00BB7A22">
            <w:pPr>
              <w:jc w:val="both"/>
              <w:rPr>
                <w:color w:val="000000"/>
              </w:rPr>
            </w:pPr>
          </w:p>
        </w:tc>
        <w:tc>
          <w:tcPr>
            <w:tcW w:w="1356" w:type="dxa"/>
            <w:tcBorders>
              <w:top w:val="nil"/>
              <w:left w:val="single" w:sz="2" w:space="0" w:color="auto"/>
              <w:bottom w:val="single" w:sz="2" w:space="0" w:color="auto"/>
              <w:right w:val="single" w:sz="2" w:space="0" w:color="auto"/>
            </w:tcBorders>
          </w:tcPr>
          <w:p w14:paraId="3631DC13" w14:textId="77777777" w:rsidR="00BB7A22" w:rsidRDefault="00BB7A22">
            <w:pPr>
              <w:jc w:val="center"/>
              <w:rPr>
                <w:color w:val="000000"/>
              </w:rPr>
            </w:pPr>
            <w:r>
              <w:rPr>
                <w:color w:val="000000"/>
              </w:rPr>
              <w:t>400</w:t>
            </w:r>
          </w:p>
          <w:p w14:paraId="31D48C76" w14:textId="77777777" w:rsidR="00BB7A22" w:rsidRDefault="00BB7A22">
            <w:pPr>
              <w:jc w:val="center"/>
              <w:rPr>
                <w:color w:val="000000"/>
              </w:rPr>
            </w:pPr>
          </w:p>
        </w:tc>
        <w:tc>
          <w:tcPr>
            <w:tcW w:w="1368" w:type="dxa"/>
            <w:tcBorders>
              <w:top w:val="nil"/>
              <w:left w:val="single" w:sz="2" w:space="0" w:color="auto"/>
              <w:bottom w:val="single" w:sz="2" w:space="0" w:color="auto"/>
              <w:right w:val="single" w:sz="2" w:space="0" w:color="auto"/>
            </w:tcBorders>
          </w:tcPr>
          <w:p w14:paraId="421D5040" w14:textId="77777777" w:rsidR="00BB7A22" w:rsidRDefault="00BB7A22">
            <w:pPr>
              <w:jc w:val="center"/>
              <w:rPr>
                <w:color w:val="000000"/>
              </w:rPr>
            </w:pPr>
            <w:r>
              <w:rPr>
                <w:color w:val="000000"/>
              </w:rPr>
              <w:t>2500</w:t>
            </w:r>
          </w:p>
          <w:p w14:paraId="799C88BB" w14:textId="77777777" w:rsidR="00BB7A22" w:rsidRDefault="00BB7A22">
            <w:pPr>
              <w:jc w:val="center"/>
              <w:rPr>
                <w:color w:val="000000"/>
              </w:rPr>
            </w:pPr>
          </w:p>
        </w:tc>
      </w:tr>
      <w:tr w:rsidR="00000000" w14:paraId="5565EB44" w14:textId="77777777">
        <w:tblPrEx>
          <w:tblCellMar>
            <w:top w:w="0" w:type="dxa"/>
            <w:bottom w:w="0" w:type="dxa"/>
          </w:tblCellMar>
        </w:tblPrEx>
        <w:tc>
          <w:tcPr>
            <w:tcW w:w="4536" w:type="dxa"/>
            <w:tcBorders>
              <w:top w:val="single" w:sz="2" w:space="0" w:color="auto"/>
              <w:left w:val="single" w:sz="2" w:space="0" w:color="auto"/>
              <w:bottom w:val="nil"/>
              <w:right w:val="single" w:sz="2" w:space="0" w:color="auto"/>
            </w:tcBorders>
          </w:tcPr>
          <w:p w14:paraId="103B13C9" w14:textId="77777777" w:rsidR="00BB7A22" w:rsidRDefault="00BB7A22">
            <w:pPr>
              <w:jc w:val="both"/>
              <w:rPr>
                <w:color w:val="000000"/>
              </w:rPr>
            </w:pPr>
            <w:r>
              <w:rPr>
                <w:color w:val="000000"/>
              </w:rPr>
              <w:t>Основной элемент разрядника РВМК-330, 500</w:t>
            </w:r>
          </w:p>
          <w:p w14:paraId="4572ADBB" w14:textId="77777777" w:rsidR="00BB7A22" w:rsidRDefault="00BB7A22">
            <w:pPr>
              <w:jc w:val="both"/>
              <w:rPr>
                <w:color w:val="000000"/>
              </w:rPr>
            </w:pPr>
          </w:p>
        </w:tc>
        <w:tc>
          <w:tcPr>
            <w:tcW w:w="1356" w:type="dxa"/>
            <w:tcBorders>
              <w:top w:val="single" w:sz="2" w:space="0" w:color="auto"/>
              <w:left w:val="single" w:sz="2" w:space="0" w:color="auto"/>
              <w:bottom w:val="nil"/>
              <w:right w:val="single" w:sz="2" w:space="0" w:color="auto"/>
            </w:tcBorders>
          </w:tcPr>
          <w:p w14:paraId="5B7FC31D" w14:textId="77777777" w:rsidR="00BB7A22" w:rsidRDefault="00BB7A22">
            <w:pPr>
              <w:jc w:val="center"/>
              <w:rPr>
                <w:color w:val="000000"/>
              </w:rPr>
            </w:pPr>
            <w:r>
              <w:rPr>
                <w:color w:val="000000"/>
              </w:rPr>
              <w:t>150</w:t>
            </w:r>
          </w:p>
          <w:p w14:paraId="4F6D03C1" w14:textId="77777777" w:rsidR="00BB7A22" w:rsidRDefault="00BB7A22">
            <w:pPr>
              <w:jc w:val="center"/>
              <w:rPr>
                <w:color w:val="000000"/>
              </w:rPr>
            </w:pPr>
          </w:p>
        </w:tc>
        <w:tc>
          <w:tcPr>
            <w:tcW w:w="1368" w:type="dxa"/>
            <w:tcBorders>
              <w:top w:val="single" w:sz="2" w:space="0" w:color="auto"/>
              <w:left w:val="single" w:sz="2" w:space="0" w:color="auto"/>
              <w:bottom w:val="nil"/>
              <w:right w:val="single" w:sz="2" w:space="0" w:color="auto"/>
            </w:tcBorders>
          </w:tcPr>
          <w:p w14:paraId="2435E340" w14:textId="77777777" w:rsidR="00BB7A22" w:rsidRDefault="00BB7A22">
            <w:pPr>
              <w:jc w:val="center"/>
              <w:rPr>
                <w:color w:val="000000"/>
              </w:rPr>
            </w:pPr>
            <w:r>
              <w:rPr>
                <w:color w:val="000000"/>
              </w:rPr>
              <w:t>500</w:t>
            </w:r>
          </w:p>
          <w:p w14:paraId="425BC373" w14:textId="77777777" w:rsidR="00BB7A22" w:rsidRDefault="00BB7A22">
            <w:pPr>
              <w:jc w:val="center"/>
              <w:rPr>
                <w:color w:val="000000"/>
              </w:rPr>
            </w:pPr>
          </w:p>
        </w:tc>
      </w:tr>
      <w:tr w:rsidR="00000000" w14:paraId="0D4C7907" w14:textId="77777777">
        <w:tblPrEx>
          <w:tblCellMar>
            <w:top w:w="0" w:type="dxa"/>
            <w:bottom w:w="0" w:type="dxa"/>
          </w:tblCellMar>
        </w:tblPrEx>
        <w:tc>
          <w:tcPr>
            <w:tcW w:w="4536" w:type="dxa"/>
            <w:tcBorders>
              <w:top w:val="nil"/>
              <w:left w:val="single" w:sz="2" w:space="0" w:color="auto"/>
              <w:bottom w:val="single" w:sz="2" w:space="0" w:color="auto"/>
              <w:right w:val="single" w:sz="2" w:space="0" w:color="auto"/>
            </w:tcBorders>
          </w:tcPr>
          <w:p w14:paraId="41FF7D66" w14:textId="77777777" w:rsidR="00BB7A22" w:rsidRDefault="00BB7A22">
            <w:pPr>
              <w:jc w:val="both"/>
              <w:rPr>
                <w:color w:val="000000"/>
              </w:rPr>
            </w:pPr>
            <w:r>
              <w:rPr>
                <w:color w:val="000000"/>
              </w:rPr>
              <w:t>Вентильный элемент разрядника РВМК-330,500</w:t>
            </w:r>
          </w:p>
          <w:p w14:paraId="017A88E7" w14:textId="77777777" w:rsidR="00BB7A22" w:rsidRDefault="00BB7A22">
            <w:pPr>
              <w:jc w:val="both"/>
              <w:rPr>
                <w:color w:val="000000"/>
              </w:rPr>
            </w:pPr>
          </w:p>
        </w:tc>
        <w:tc>
          <w:tcPr>
            <w:tcW w:w="1356" w:type="dxa"/>
            <w:tcBorders>
              <w:top w:val="nil"/>
              <w:left w:val="single" w:sz="2" w:space="0" w:color="auto"/>
              <w:bottom w:val="single" w:sz="2" w:space="0" w:color="auto"/>
              <w:right w:val="single" w:sz="2" w:space="0" w:color="auto"/>
            </w:tcBorders>
          </w:tcPr>
          <w:p w14:paraId="54E2A709" w14:textId="77777777" w:rsidR="00BB7A22" w:rsidRDefault="00BB7A22">
            <w:pPr>
              <w:jc w:val="center"/>
              <w:rPr>
                <w:color w:val="000000"/>
              </w:rPr>
            </w:pPr>
            <w:r>
              <w:rPr>
                <w:color w:val="000000"/>
              </w:rPr>
              <w:t>0,010</w:t>
            </w:r>
          </w:p>
          <w:p w14:paraId="162EE90D" w14:textId="77777777" w:rsidR="00BB7A22" w:rsidRDefault="00BB7A22">
            <w:pPr>
              <w:jc w:val="center"/>
              <w:rPr>
                <w:color w:val="000000"/>
              </w:rPr>
            </w:pPr>
          </w:p>
        </w:tc>
        <w:tc>
          <w:tcPr>
            <w:tcW w:w="1368" w:type="dxa"/>
            <w:tcBorders>
              <w:top w:val="nil"/>
              <w:left w:val="single" w:sz="2" w:space="0" w:color="auto"/>
              <w:bottom w:val="single" w:sz="2" w:space="0" w:color="auto"/>
              <w:right w:val="single" w:sz="2" w:space="0" w:color="auto"/>
            </w:tcBorders>
          </w:tcPr>
          <w:p w14:paraId="20AF626E" w14:textId="77777777" w:rsidR="00BB7A22" w:rsidRDefault="00BB7A22">
            <w:pPr>
              <w:jc w:val="center"/>
              <w:rPr>
                <w:color w:val="000000"/>
              </w:rPr>
            </w:pPr>
            <w:r>
              <w:rPr>
                <w:color w:val="000000"/>
              </w:rPr>
              <w:t>0,035</w:t>
            </w:r>
          </w:p>
          <w:p w14:paraId="035FCD1D" w14:textId="77777777" w:rsidR="00BB7A22" w:rsidRDefault="00BB7A22">
            <w:pPr>
              <w:jc w:val="center"/>
              <w:rPr>
                <w:color w:val="000000"/>
              </w:rPr>
            </w:pPr>
          </w:p>
        </w:tc>
      </w:tr>
      <w:tr w:rsidR="00000000" w14:paraId="20F6EFF5" w14:textId="77777777">
        <w:tblPrEx>
          <w:tblCellMar>
            <w:top w:w="0" w:type="dxa"/>
            <w:bottom w:w="0" w:type="dxa"/>
          </w:tblCellMar>
        </w:tblPrEx>
        <w:tc>
          <w:tcPr>
            <w:tcW w:w="4536" w:type="dxa"/>
            <w:tcBorders>
              <w:top w:val="single" w:sz="2" w:space="0" w:color="auto"/>
              <w:left w:val="single" w:sz="2" w:space="0" w:color="auto"/>
              <w:bottom w:val="single" w:sz="2" w:space="0" w:color="auto"/>
              <w:right w:val="single" w:sz="2" w:space="0" w:color="auto"/>
            </w:tcBorders>
          </w:tcPr>
          <w:p w14:paraId="49CBAA74" w14:textId="77777777" w:rsidR="00BB7A22" w:rsidRDefault="00BB7A22">
            <w:pPr>
              <w:jc w:val="both"/>
              <w:rPr>
                <w:color w:val="000000"/>
              </w:rPr>
            </w:pPr>
            <w:r>
              <w:rPr>
                <w:color w:val="000000"/>
              </w:rPr>
              <w:t>Искровой элемент разрядника РВМК-330, 500</w:t>
            </w:r>
          </w:p>
          <w:p w14:paraId="255704BA"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165D0C38" w14:textId="77777777" w:rsidR="00BB7A22" w:rsidRDefault="00BB7A22">
            <w:pPr>
              <w:jc w:val="center"/>
              <w:rPr>
                <w:color w:val="000000"/>
              </w:rPr>
            </w:pPr>
            <w:r>
              <w:rPr>
                <w:color w:val="000000"/>
              </w:rPr>
              <w:t>600</w:t>
            </w:r>
          </w:p>
          <w:p w14:paraId="0AAA801C"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4A017BC0" w14:textId="77777777" w:rsidR="00BB7A22" w:rsidRDefault="00BB7A22">
            <w:pPr>
              <w:jc w:val="center"/>
              <w:rPr>
                <w:color w:val="000000"/>
              </w:rPr>
            </w:pPr>
            <w:r>
              <w:rPr>
                <w:color w:val="000000"/>
              </w:rPr>
              <w:t>1000</w:t>
            </w:r>
          </w:p>
          <w:p w14:paraId="35F55CD4" w14:textId="77777777" w:rsidR="00BB7A22" w:rsidRDefault="00BB7A22">
            <w:pPr>
              <w:jc w:val="center"/>
              <w:rPr>
                <w:color w:val="000000"/>
              </w:rPr>
            </w:pPr>
          </w:p>
        </w:tc>
      </w:tr>
      <w:tr w:rsidR="00000000" w14:paraId="081506DA" w14:textId="77777777">
        <w:tblPrEx>
          <w:tblCellMar>
            <w:top w:w="0" w:type="dxa"/>
            <w:bottom w:w="0" w:type="dxa"/>
          </w:tblCellMar>
        </w:tblPrEx>
        <w:tc>
          <w:tcPr>
            <w:tcW w:w="4536" w:type="dxa"/>
            <w:tcBorders>
              <w:top w:val="single" w:sz="2" w:space="0" w:color="auto"/>
              <w:left w:val="single" w:sz="2" w:space="0" w:color="auto"/>
              <w:bottom w:val="single" w:sz="2" w:space="0" w:color="auto"/>
              <w:right w:val="single" w:sz="2" w:space="0" w:color="auto"/>
            </w:tcBorders>
          </w:tcPr>
          <w:p w14:paraId="3C6053A9" w14:textId="77777777" w:rsidR="00BB7A22" w:rsidRDefault="00BB7A22">
            <w:pPr>
              <w:jc w:val="both"/>
              <w:rPr>
                <w:color w:val="000000"/>
              </w:rPr>
            </w:pPr>
            <w:r>
              <w:rPr>
                <w:color w:val="000000"/>
              </w:rPr>
              <w:t>Элемент разрядника РВМК-750М</w:t>
            </w:r>
          </w:p>
          <w:p w14:paraId="56764313"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11F81116" w14:textId="77777777" w:rsidR="00BB7A22" w:rsidRDefault="00BB7A22">
            <w:pPr>
              <w:jc w:val="center"/>
              <w:rPr>
                <w:color w:val="000000"/>
              </w:rPr>
            </w:pPr>
            <w:r>
              <w:rPr>
                <w:color w:val="000000"/>
              </w:rPr>
              <w:t>1300</w:t>
            </w:r>
          </w:p>
          <w:p w14:paraId="74B44305"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427C0257" w14:textId="77777777" w:rsidR="00BB7A22" w:rsidRDefault="00BB7A22">
            <w:pPr>
              <w:jc w:val="center"/>
              <w:rPr>
                <w:color w:val="000000"/>
              </w:rPr>
            </w:pPr>
            <w:r>
              <w:rPr>
                <w:color w:val="000000"/>
              </w:rPr>
              <w:t>7000</w:t>
            </w:r>
          </w:p>
          <w:p w14:paraId="2A729042" w14:textId="77777777" w:rsidR="00BB7A22" w:rsidRDefault="00BB7A22">
            <w:pPr>
              <w:jc w:val="center"/>
              <w:rPr>
                <w:color w:val="000000"/>
              </w:rPr>
            </w:pPr>
          </w:p>
        </w:tc>
      </w:tr>
      <w:tr w:rsidR="00000000" w14:paraId="7C48D0A1" w14:textId="77777777">
        <w:tblPrEx>
          <w:tblCellMar>
            <w:top w:w="0" w:type="dxa"/>
            <w:bottom w:w="0" w:type="dxa"/>
          </w:tblCellMar>
        </w:tblPrEx>
        <w:tc>
          <w:tcPr>
            <w:tcW w:w="4536" w:type="dxa"/>
            <w:tcBorders>
              <w:top w:val="single" w:sz="2" w:space="0" w:color="auto"/>
              <w:left w:val="single" w:sz="2" w:space="0" w:color="auto"/>
              <w:bottom w:val="single" w:sz="2" w:space="0" w:color="auto"/>
              <w:right w:val="single" w:sz="2" w:space="0" w:color="auto"/>
            </w:tcBorders>
          </w:tcPr>
          <w:p w14:paraId="29B488A0" w14:textId="77777777" w:rsidR="00BB7A22" w:rsidRDefault="00BB7A22">
            <w:pPr>
              <w:jc w:val="both"/>
              <w:rPr>
                <w:color w:val="000000"/>
              </w:rPr>
            </w:pPr>
            <w:r>
              <w:rPr>
                <w:color w:val="000000"/>
              </w:rPr>
              <w:t>Элемент разрядника РВМК-1150 (при температуре не менее 10 °С в сухую погоду)</w:t>
            </w:r>
          </w:p>
          <w:p w14:paraId="0DEA3B25"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6DEBA5D3" w14:textId="77777777" w:rsidR="00BB7A22" w:rsidRDefault="00BB7A22">
            <w:pPr>
              <w:jc w:val="center"/>
              <w:rPr>
                <w:color w:val="000000"/>
              </w:rPr>
            </w:pPr>
            <w:r>
              <w:rPr>
                <w:color w:val="000000"/>
              </w:rPr>
              <w:t>2000</w:t>
            </w:r>
          </w:p>
          <w:p w14:paraId="04457004"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6E6ED57" w14:textId="77777777" w:rsidR="00BB7A22" w:rsidRDefault="00BB7A22">
            <w:pPr>
              <w:jc w:val="center"/>
              <w:rPr>
                <w:color w:val="000000"/>
              </w:rPr>
            </w:pPr>
            <w:r>
              <w:rPr>
                <w:color w:val="000000"/>
              </w:rPr>
              <w:t>8000</w:t>
            </w:r>
          </w:p>
          <w:p w14:paraId="142C2309" w14:textId="77777777" w:rsidR="00BB7A22" w:rsidRDefault="00BB7A22">
            <w:pPr>
              <w:jc w:val="center"/>
              <w:rPr>
                <w:color w:val="000000"/>
              </w:rPr>
            </w:pPr>
          </w:p>
        </w:tc>
      </w:tr>
    </w:tbl>
    <w:p w14:paraId="1078B1D1" w14:textId="77777777" w:rsidR="00BB7A22" w:rsidRDefault="00BB7A22">
      <w:pPr>
        <w:ind w:firstLine="240"/>
        <w:jc w:val="both"/>
        <w:rPr>
          <w:color w:val="000000"/>
        </w:rPr>
      </w:pPr>
    </w:p>
    <w:p w14:paraId="014A6630" w14:textId="77777777" w:rsidR="00BB7A22" w:rsidRDefault="00BB7A22">
      <w:pPr>
        <w:ind w:firstLine="240"/>
        <w:jc w:val="both"/>
        <w:rPr>
          <w:color w:val="000000"/>
        </w:rPr>
      </w:pPr>
    </w:p>
    <w:p w14:paraId="1E3EE8F3" w14:textId="77777777" w:rsidR="00BB7A22" w:rsidRDefault="00BB7A22">
      <w:pPr>
        <w:ind w:firstLine="288"/>
        <w:jc w:val="both"/>
        <w:rPr>
          <w:color w:val="000000"/>
        </w:rPr>
      </w:pPr>
      <w:r>
        <w:rPr>
          <w:color w:val="000000"/>
        </w:rPr>
        <w:t>Сопротивление ограничителей перенапряжения с номинальным напряжением 3-35 кВ должно соответствовать требованиям инструкций заводов-изготовителей.</w:t>
      </w:r>
    </w:p>
    <w:p w14:paraId="6E7B7DE1" w14:textId="77777777" w:rsidR="00BB7A22" w:rsidRDefault="00BB7A22">
      <w:pPr>
        <w:ind w:firstLine="240"/>
        <w:jc w:val="both"/>
        <w:rPr>
          <w:color w:val="000000"/>
        </w:rPr>
      </w:pPr>
    </w:p>
    <w:p w14:paraId="129910A6" w14:textId="77777777" w:rsidR="00BB7A22" w:rsidRDefault="00BB7A22">
      <w:pPr>
        <w:ind w:firstLine="240"/>
        <w:jc w:val="both"/>
        <w:rPr>
          <w:color w:val="000000"/>
        </w:rPr>
      </w:pPr>
      <w:r>
        <w:rPr>
          <w:color w:val="000000"/>
        </w:rPr>
        <w:t>Сопротивление ограничителей перенапряжений с номинальным напряжением 110 кВ и выше должно быть не менее 3000 МОм и не должно отличаться более чем на ±30% от данных, приведенных в паспорте.</w:t>
      </w:r>
    </w:p>
    <w:p w14:paraId="15205B64" w14:textId="77777777" w:rsidR="00BB7A22" w:rsidRDefault="00BB7A22">
      <w:pPr>
        <w:ind w:firstLine="240"/>
        <w:jc w:val="both"/>
        <w:rPr>
          <w:color w:val="000000"/>
        </w:rPr>
      </w:pPr>
    </w:p>
    <w:p w14:paraId="155ECFD1" w14:textId="77777777" w:rsidR="00BB7A22" w:rsidRDefault="00BB7A22">
      <w:pPr>
        <w:ind w:firstLine="240"/>
        <w:jc w:val="both"/>
        <w:rPr>
          <w:color w:val="000000"/>
        </w:rPr>
      </w:pPr>
      <w:r>
        <w:rPr>
          <w:color w:val="000000"/>
        </w:rPr>
        <w:t>2. Измерение тока проводимости вентильных разрядников при выпрямленном напряжении.</w:t>
      </w:r>
    </w:p>
    <w:p w14:paraId="71573926" w14:textId="77777777" w:rsidR="00BB7A22" w:rsidRDefault="00BB7A22">
      <w:pPr>
        <w:ind w:firstLine="240"/>
        <w:jc w:val="both"/>
        <w:rPr>
          <w:color w:val="000000"/>
        </w:rPr>
      </w:pPr>
    </w:p>
    <w:p w14:paraId="3A3857CC" w14:textId="77777777" w:rsidR="00BB7A22" w:rsidRDefault="00BB7A22">
      <w:pPr>
        <w:ind w:firstLine="240"/>
        <w:jc w:val="both"/>
        <w:rPr>
          <w:color w:val="000000"/>
        </w:rPr>
      </w:pPr>
      <w:r>
        <w:rPr>
          <w:color w:val="000000"/>
        </w:rPr>
        <w:t>Измерение проводится у разрядников с шунтирующими сопротивлениями. При отсутствии указаний заводов-изготовителей токи проводимости должны соответствовать приведенным в табл.1.8.29.</w:t>
      </w:r>
    </w:p>
    <w:p w14:paraId="1E8D03A7" w14:textId="77777777" w:rsidR="00BB7A22" w:rsidRDefault="00BB7A22">
      <w:pPr>
        <w:ind w:firstLine="240"/>
        <w:jc w:val="both"/>
        <w:rPr>
          <w:color w:val="000000"/>
        </w:rPr>
      </w:pPr>
    </w:p>
    <w:p w14:paraId="22D1EFA4" w14:textId="77777777" w:rsidR="00BB7A22" w:rsidRDefault="00BB7A22">
      <w:pPr>
        <w:ind w:firstLine="240"/>
        <w:jc w:val="both"/>
        <w:rPr>
          <w:color w:val="000000"/>
        </w:rPr>
      </w:pPr>
    </w:p>
    <w:p w14:paraId="6AE3357A" w14:textId="77777777" w:rsidR="00BB7A22" w:rsidRDefault="00BB7A22">
      <w:pPr>
        <w:ind w:firstLine="240"/>
        <w:jc w:val="right"/>
        <w:rPr>
          <w:color w:val="000000"/>
        </w:rPr>
      </w:pPr>
      <w:r>
        <w:rPr>
          <w:color w:val="000000"/>
        </w:rPr>
        <w:t xml:space="preserve"> Таблица 1.8.29 </w:t>
      </w:r>
    </w:p>
    <w:p w14:paraId="29876D6D" w14:textId="77777777" w:rsidR="00BB7A22" w:rsidRDefault="00BB7A22">
      <w:pPr>
        <w:pStyle w:val="Heading"/>
        <w:jc w:val="center"/>
        <w:rPr>
          <w:color w:val="000000"/>
        </w:rPr>
      </w:pPr>
      <w:r>
        <w:rPr>
          <w:color w:val="000000"/>
        </w:rPr>
        <w:t xml:space="preserve">     </w:t>
      </w:r>
    </w:p>
    <w:p w14:paraId="4B7DBBD9" w14:textId="77777777" w:rsidR="00BB7A22" w:rsidRDefault="00BB7A22">
      <w:pPr>
        <w:pStyle w:val="Heading"/>
        <w:jc w:val="center"/>
        <w:rPr>
          <w:color w:val="000000"/>
        </w:rPr>
      </w:pPr>
      <w:r>
        <w:rPr>
          <w:color w:val="000000"/>
        </w:rPr>
        <w:t xml:space="preserve">Допустимые токи проводимости вентильных разрядников при выпрямленном напряжении </w:t>
      </w:r>
    </w:p>
    <w:p w14:paraId="319C5816"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624"/>
        <w:gridCol w:w="1368"/>
        <w:gridCol w:w="1128"/>
        <w:gridCol w:w="1140"/>
      </w:tblGrid>
      <w:tr w:rsidR="00000000" w14:paraId="4B3D84D4" w14:textId="77777777">
        <w:tblPrEx>
          <w:tblCellMar>
            <w:top w:w="0" w:type="dxa"/>
            <w:bottom w:w="0" w:type="dxa"/>
          </w:tblCellMar>
        </w:tblPrEx>
        <w:tc>
          <w:tcPr>
            <w:tcW w:w="3624" w:type="dxa"/>
            <w:tcBorders>
              <w:top w:val="single" w:sz="2" w:space="0" w:color="auto"/>
              <w:left w:val="single" w:sz="2" w:space="0" w:color="auto"/>
              <w:bottom w:val="nil"/>
              <w:right w:val="single" w:sz="2" w:space="0" w:color="auto"/>
            </w:tcBorders>
          </w:tcPr>
          <w:p w14:paraId="55EC1F2E" w14:textId="77777777" w:rsidR="00BB7A22" w:rsidRDefault="00BB7A22">
            <w:pPr>
              <w:jc w:val="center"/>
              <w:rPr>
                <w:color w:val="000000"/>
              </w:rPr>
            </w:pPr>
            <w:r>
              <w:rPr>
                <w:color w:val="000000"/>
              </w:rPr>
              <w:t>Тип разрядника или элемента</w:t>
            </w:r>
          </w:p>
          <w:p w14:paraId="5E7503B9" w14:textId="77777777" w:rsidR="00BB7A22" w:rsidRDefault="00BB7A22">
            <w:pPr>
              <w:jc w:val="center"/>
              <w:rPr>
                <w:color w:val="000000"/>
              </w:rPr>
            </w:pPr>
          </w:p>
        </w:tc>
        <w:tc>
          <w:tcPr>
            <w:tcW w:w="1368" w:type="dxa"/>
            <w:tcBorders>
              <w:top w:val="single" w:sz="2" w:space="0" w:color="auto"/>
              <w:left w:val="single" w:sz="2" w:space="0" w:color="auto"/>
              <w:bottom w:val="nil"/>
              <w:right w:val="single" w:sz="2" w:space="0" w:color="auto"/>
            </w:tcBorders>
          </w:tcPr>
          <w:p w14:paraId="4A1CAC25" w14:textId="77777777" w:rsidR="00BB7A22" w:rsidRDefault="00BB7A22">
            <w:pPr>
              <w:jc w:val="center"/>
              <w:rPr>
                <w:color w:val="000000"/>
              </w:rPr>
            </w:pPr>
            <w:r>
              <w:rPr>
                <w:color w:val="000000"/>
              </w:rPr>
              <w:t>Испытательное выпрямленное напряжение, кВ</w:t>
            </w:r>
          </w:p>
          <w:p w14:paraId="4904DC69" w14:textId="77777777" w:rsidR="00BB7A22" w:rsidRDefault="00BB7A22">
            <w:pPr>
              <w:jc w:val="center"/>
              <w:rPr>
                <w:color w:val="000000"/>
              </w:rPr>
            </w:pPr>
          </w:p>
        </w:tc>
        <w:tc>
          <w:tcPr>
            <w:tcW w:w="2268" w:type="dxa"/>
            <w:gridSpan w:val="2"/>
            <w:tcBorders>
              <w:top w:val="single" w:sz="2" w:space="0" w:color="auto"/>
              <w:left w:val="single" w:sz="2" w:space="0" w:color="auto"/>
              <w:bottom w:val="single" w:sz="2" w:space="0" w:color="auto"/>
              <w:right w:val="single" w:sz="2" w:space="0" w:color="auto"/>
            </w:tcBorders>
          </w:tcPr>
          <w:p w14:paraId="5A88813C" w14:textId="77777777" w:rsidR="00BB7A22" w:rsidRDefault="00BB7A22">
            <w:pPr>
              <w:jc w:val="center"/>
              <w:rPr>
                <w:color w:val="000000"/>
              </w:rPr>
            </w:pPr>
            <w:r>
              <w:rPr>
                <w:color w:val="000000"/>
              </w:rPr>
              <w:t>Ток проводимости при температуре разрядника 20 °С, мкА</w:t>
            </w:r>
          </w:p>
          <w:p w14:paraId="41D2B383" w14:textId="77777777" w:rsidR="00BB7A22" w:rsidRDefault="00BB7A22">
            <w:pPr>
              <w:jc w:val="center"/>
              <w:rPr>
                <w:color w:val="000000"/>
              </w:rPr>
            </w:pPr>
          </w:p>
        </w:tc>
      </w:tr>
      <w:tr w:rsidR="00000000" w14:paraId="4D340F3A" w14:textId="77777777">
        <w:tblPrEx>
          <w:tblCellMar>
            <w:top w:w="0" w:type="dxa"/>
            <w:bottom w:w="0" w:type="dxa"/>
          </w:tblCellMar>
        </w:tblPrEx>
        <w:tc>
          <w:tcPr>
            <w:tcW w:w="3624" w:type="dxa"/>
            <w:tcBorders>
              <w:top w:val="nil"/>
              <w:left w:val="single" w:sz="2" w:space="0" w:color="auto"/>
              <w:bottom w:val="single" w:sz="2" w:space="0" w:color="auto"/>
              <w:right w:val="single" w:sz="2" w:space="0" w:color="auto"/>
            </w:tcBorders>
          </w:tcPr>
          <w:p w14:paraId="121D837F" w14:textId="77777777" w:rsidR="00BB7A22" w:rsidRDefault="00BB7A22">
            <w:pPr>
              <w:jc w:val="both"/>
              <w:rPr>
                <w:color w:val="000000"/>
              </w:rPr>
            </w:pPr>
          </w:p>
          <w:p w14:paraId="114A67BF" w14:textId="77777777" w:rsidR="00BB7A22" w:rsidRDefault="00BB7A22">
            <w:pPr>
              <w:jc w:val="both"/>
              <w:rPr>
                <w:color w:val="000000"/>
              </w:rPr>
            </w:pPr>
          </w:p>
        </w:tc>
        <w:tc>
          <w:tcPr>
            <w:tcW w:w="1368" w:type="dxa"/>
            <w:tcBorders>
              <w:top w:val="nil"/>
              <w:left w:val="single" w:sz="2" w:space="0" w:color="auto"/>
              <w:bottom w:val="single" w:sz="2" w:space="0" w:color="auto"/>
              <w:right w:val="single" w:sz="2" w:space="0" w:color="auto"/>
            </w:tcBorders>
          </w:tcPr>
          <w:p w14:paraId="6E7ABE3C" w14:textId="77777777" w:rsidR="00BB7A22" w:rsidRDefault="00BB7A22">
            <w:pPr>
              <w:rPr>
                <w:color w:val="000000"/>
              </w:rPr>
            </w:pPr>
          </w:p>
        </w:tc>
        <w:tc>
          <w:tcPr>
            <w:tcW w:w="1128" w:type="dxa"/>
            <w:tcBorders>
              <w:top w:val="single" w:sz="2" w:space="0" w:color="auto"/>
              <w:left w:val="single" w:sz="2" w:space="0" w:color="auto"/>
              <w:bottom w:val="single" w:sz="2" w:space="0" w:color="auto"/>
              <w:right w:val="single" w:sz="2" w:space="0" w:color="auto"/>
            </w:tcBorders>
          </w:tcPr>
          <w:p w14:paraId="75E0F84F" w14:textId="77777777" w:rsidR="00BB7A22" w:rsidRDefault="00BB7A22">
            <w:pPr>
              <w:jc w:val="center"/>
              <w:rPr>
                <w:color w:val="000000"/>
              </w:rPr>
            </w:pPr>
            <w:r>
              <w:rPr>
                <w:color w:val="000000"/>
              </w:rPr>
              <w:t>не менее</w:t>
            </w:r>
          </w:p>
          <w:p w14:paraId="52A2D9EC"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4C8F09E0" w14:textId="77777777" w:rsidR="00BB7A22" w:rsidRDefault="00BB7A22">
            <w:pPr>
              <w:jc w:val="center"/>
              <w:rPr>
                <w:color w:val="000000"/>
              </w:rPr>
            </w:pPr>
            <w:r>
              <w:rPr>
                <w:color w:val="000000"/>
              </w:rPr>
              <w:t>не более</w:t>
            </w:r>
          </w:p>
          <w:p w14:paraId="267AB9BB" w14:textId="77777777" w:rsidR="00BB7A22" w:rsidRDefault="00BB7A22">
            <w:pPr>
              <w:jc w:val="center"/>
              <w:rPr>
                <w:color w:val="000000"/>
              </w:rPr>
            </w:pPr>
          </w:p>
        </w:tc>
      </w:tr>
      <w:tr w:rsidR="00000000" w14:paraId="04FBC58C" w14:textId="77777777">
        <w:tblPrEx>
          <w:tblCellMar>
            <w:top w:w="0" w:type="dxa"/>
            <w:bottom w:w="0" w:type="dxa"/>
          </w:tblCellMar>
        </w:tblPrEx>
        <w:tc>
          <w:tcPr>
            <w:tcW w:w="3624" w:type="dxa"/>
            <w:tcBorders>
              <w:top w:val="single" w:sz="2" w:space="0" w:color="auto"/>
              <w:left w:val="single" w:sz="2" w:space="0" w:color="auto"/>
              <w:bottom w:val="nil"/>
              <w:right w:val="single" w:sz="2" w:space="0" w:color="auto"/>
            </w:tcBorders>
          </w:tcPr>
          <w:p w14:paraId="61390B2C" w14:textId="77777777" w:rsidR="00BB7A22" w:rsidRDefault="00BB7A22">
            <w:pPr>
              <w:jc w:val="both"/>
              <w:rPr>
                <w:color w:val="000000"/>
              </w:rPr>
            </w:pPr>
            <w:r>
              <w:rPr>
                <w:color w:val="000000"/>
              </w:rPr>
              <w:t>РВС-15</w:t>
            </w:r>
          </w:p>
          <w:p w14:paraId="646E6E6C" w14:textId="77777777" w:rsidR="00BB7A22" w:rsidRDefault="00BB7A22">
            <w:pPr>
              <w:jc w:val="both"/>
              <w:rPr>
                <w:color w:val="000000"/>
              </w:rPr>
            </w:pPr>
          </w:p>
        </w:tc>
        <w:tc>
          <w:tcPr>
            <w:tcW w:w="1368" w:type="dxa"/>
            <w:tcBorders>
              <w:top w:val="single" w:sz="2" w:space="0" w:color="auto"/>
              <w:left w:val="single" w:sz="2" w:space="0" w:color="auto"/>
              <w:bottom w:val="nil"/>
              <w:right w:val="single" w:sz="2" w:space="0" w:color="auto"/>
            </w:tcBorders>
          </w:tcPr>
          <w:p w14:paraId="7B8F2476" w14:textId="77777777" w:rsidR="00BB7A22" w:rsidRDefault="00BB7A22">
            <w:pPr>
              <w:jc w:val="center"/>
              <w:rPr>
                <w:color w:val="000000"/>
              </w:rPr>
            </w:pPr>
            <w:r>
              <w:rPr>
                <w:color w:val="000000"/>
              </w:rPr>
              <w:t>16</w:t>
            </w:r>
          </w:p>
          <w:p w14:paraId="3D76AD0B" w14:textId="77777777" w:rsidR="00BB7A22" w:rsidRDefault="00BB7A22">
            <w:pPr>
              <w:jc w:val="center"/>
              <w:rPr>
                <w:color w:val="000000"/>
              </w:rPr>
            </w:pPr>
          </w:p>
        </w:tc>
        <w:tc>
          <w:tcPr>
            <w:tcW w:w="1128" w:type="dxa"/>
            <w:tcBorders>
              <w:top w:val="single" w:sz="2" w:space="0" w:color="auto"/>
              <w:left w:val="single" w:sz="2" w:space="0" w:color="auto"/>
              <w:bottom w:val="nil"/>
              <w:right w:val="single" w:sz="2" w:space="0" w:color="auto"/>
            </w:tcBorders>
          </w:tcPr>
          <w:p w14:paraId="0CD94150" w14:textId="77777777" w:rsidR="00BB7A22" w:rsidRDefault="00BB7A22">
            <w:pPr>
              <w:jc w:val="center"/>
              <w:rPr>
                <w:color w:val="000000"/>
              </w:rPr>
            </w:pPr>
            <w:r>
              <w:rPr>
                <w:color w:val="000000"/>
              </w:rPr>
              <w:t>200</w:t>
            </w:r>
          </w:p>
          <w:p w14:paraId="05AB4407" w14:textId="77777777" w:rsidR="00BB7A22" w:rsidRDefault="00BB7A22">
            <w:pPr>
              <w:jc w:val="center"/>
              <w:rPr>
                <w:color w:val="000000"/>
              </w:rPr>
            </w:pPr>
          </w:p>
        </w:tc>
        <w:tc>
          <w:tcPr>
            <w:tcW w:w="1140" w:type="dxa"/>
            <w:tcBorders>
              <w:top w:val="single" w:sz="2" w:space="0" w:color="auto"/>
              <w:left w:val="single" w:sz="2" w:space="0" w:color="auto"/>
              <w:bottom w:val="nil"/>
              <w:right w:val="single" w:sz="2" w:space="0" w:color="auto"/>
            </w:tcBorders>
          </w:tcPr>
          <w:p w14:paraId="165D693B" w14:textId="77777777" w:rsidR="00BB7A22" w:rsidRDefault="00BB7A22">
            <w:pPr>
              <w:jc w:val="center"/>
              <w:rPr>
                <w:color w:val="000000"/>
              </w:rPr>
            </w:pPr>
            <w:r>
              <w:rPr>
                <w:color w:val="000000"/>
              </w:rPr>
              <w:t>340</w:t>
            </w:r>
          </w:p>
          <w:p w14:paraId="189AC81D" w14:textId="77777777" w:rsidR="00BB7A22" w:rsidRDefault="00BB7A22">
            <w:pPr>
              <w:jc w:val="center"/>
              <w:rPr>
                <w:color w:val="000000"/>
              </w:rPr>
            </w:pPr>
          </w:p>
        </w:tc>
      </w:tr>
      <w:tr w:rsidR="00000000" w14:paraId="4030E963"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49D64A80" w14:textId="77777777" w:rsidR="00BB7A22" w:rsidRDefault="00BB7A22">
            <w:pPr>
              <w:jc w:val="both"/>
              <w:rPr>
                <w:color w:val="000000"/>
              </w:rPr>
            </w:pPr>
            <w:r>
              <w:rPr>
                <w:color w:val="000000"/>
              </w:rPr>
              <w:t>РВС-20</w:t>
            </w:r>
          </w:p>
          <w:p w14:paraId="3CF4E4A5"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19F4671C" w14:textId="77777777" w:rsidR="00BB7A22" w:rsidRDefault="00BB7A22">
            <w:pPr>
              <w:jc w:val="center"/>
              <w:rPr>
                <w:color w:val="000000"/>
              </w:rPr>
            </w:pPr>
            <w:r>
              <w:rPr>
                <w:color w:val="000000"/>
              </w:rPr>
              <w:t>20</w:t>
            </w:r>
          </w:p>
          <w:p w14:paraId="5024567E" w14:textId="77777777" w:rsidR="00BB7A22" w:rsidRDefault="00BB7A22">
            <w:pPr>
              <w:jc w:val="center"/>
              <w:rPr>
                <w:color w:val="000000"/>
              </w:rPr>
            </w:pPr>
          </w:p>
        </w:tc>
        <w:tc>
          <w:tcPr>
            <w:tcW w:w="1128" w:type="dxa"/>
            <w:tcBorders>
              <w:top w:val="nil"/>
              <w:left w:val="single" w:sz="2" w:space="0" w:color="auto"/>
              <w:bottom w:val="nil"/>
              <w:right w:val="single" w:sz="2" w:space="0" w:color="auto"/>
            </w:tcBorders>
          </w:tcPr>
          <w:p w14:paraId="1D16F7E4" w14:textId="77777777" w:rsidR="00BB7A22" w:rsidRDefault="00BB7A22">
            <w:pPr>
              <w:jc w:val="center"/>
              <w:rPr>
                <w:color w:val="000000"/>
              </w:rPr>
            </w:pPr>
            <w:r>
              <w:rPr>
                <w:color w:val="000000"/>
              </w:rPr>
              <w:t>200</w:t>
            </w:r>
          </w:p>
          <w:p w14:paraId="1530B0AF" w14:textId="77777777" w:rsidR="00BB7A22" w:rsidRDefault="00BB7A22">
            <w:pPr>
              <w:jc w:val="center"/>
              <w:rPr>
                <w:color w:val="000000"/>
              </w:rPr>
            </w:pPr>
          </w:p>
        </w:tc>
        <w:tc>
          <w:tcPr>
            <w:tcW w:w="1140" w:type="dxa"/>
            <w:tcBorders>
              <w:top w:val="nil"/>
              <w:left w:val="single" w:sz="2" w:space="0" w:color="auto"/>
              <w:bottom w:val="nil"/>
              <w:right w:val="single" w:sz="2" w:space="0" w:color="auto"/>
            </w:tcBorders>
          </w:tcPr>
          <w:p w14:paraId="07F6EEA9" w14:textId="77777777" w:rsidR="00BB7A22" w:rsidRDefault="00BB7A22">
            <w:pPr>
              <w:jc w:val="center"/>
              <w:rPr>
                <w:color w:val="000000"/>
              </w:rPr>
            </w:pPr>
            <w:r>
              <w:rPr>
                <w:color w:val="000000"/>
              </w:rPr>
              <w:t>340</w:t>
            </w:r>
          </w:p>
          <w:p w14:paraId="272E8F01" w14:textId="77777777" w:rsidR="00BB7A22" w:rsidRDefault="00BB7A22">
            <w:pPr>
              <w:jc w:val="center"/>
              <w:rPr>
                <w:color w:val="000000"/>
              </w:rPr>
            </w:pPr>
          </w:p>
        </w:tc>
      </w:tr>
      <w:tr w:rsidR="00000000" w14:paraId="2B2E52CA"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2F765481" w14:textId="77777777" w:rsidR="00BB7A22" w:rsidRDefault="00BB7A22">
            <w:pPr>
              <w:jc w:val="both"/>
              <w:rPr>
                <w:color w:val="000000"/>
              </w:rPr>
            </w:pPr>
            <w:r>
              <w:rPr>
                <w:color w:val="000000"/>
              </w:rPr>
              <w:t>РВС-33</w:t>
            </w:r>
          </w:p>
          <w:p w14:paraId="6994B506"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08F1910F" w14:textId="77777777" w:rsidR="00BB7A22" w:rsidRDefault="00BB7A22">
            <w:pPr>
              <w:jc w:val="center"/>
              <w:rPr>
                <w:color w:val="000000"/>
              </w:rPr>
            </w:pPr>
            <w:r>
              <w:rPr>
                <w:color w:val="000000"/>
              </w:rPr>
              <w:t>32</w:t>
            </w:r>
          </w:p>
          <w:p w14:paraId="365692D0" w14:textId="77777777" w:rsidR="00BB7A22" w:rsidRDefault="00BB7A22">
            <w:pPr>
              <w:jc w:val="center"/>
              <w:rPr>
                <w:color w:val="000000"/>
              </w:rPr>
            </w:pPr>
          </w:p>
        </w:tc>
        <w:tc>
          <w:tcPr>
            <w:tcW w:w="1128" w:type="dxa"/>
            <w:tcBorders>
              <w:top w:val="nil"/>
              <w:left w:val="single" w:sz="2" w:space="0" w:color="auto"/>
              <w:bottom w:val="nil"/>
              <w:right w:val="single" w:sz="2" w:space="0" w:color="auto"/>
            </w:tcBorders>
          </w:tcPr>
          <w:p w14:paraId="324B0F67" w14:textId="77777777" w:rsidR="00BB7A22" w:rsidRDefault="00BB7A22">
            <w:pPr>
              <w:jc w:val="center"/>
              <w:rPr>
                <w:color w:val="000000"/>
              </w:rPr>
            </w:pPr>
            <w:r>
              <w:rPr>
                <w:color w:val="000000"/>
              </w:rPr>
              <w:t>450</w:t>
            </w:r>
          </w:p>
          <w:p w14:paraId="049AB418" w14:textId="77777777" w:rsidR="00BB7A22" w:rsidRDefault="00BB7A22">
            <w:pPr>
              <w:jc w:val="center"/>
              <w:rPr>
                <w:color w:val="000000"/>
              </w:rPr>
            </w:pPr>
          </w:p>
        </w:tc>
        <w:tc>
          <w:tcPr>
            <w:tcW w:w="1140" w:type="dxa"/>
            <w:tcBorders>
              <w:top w:val="nil"/>
              <w:left w:val="single" w:sz="2" w:space="0" w:color="auto"/>
              <w:bottom w:val="nil"/>
              <w:right w:val="single" w:sz="2" w:space="0" w:color="auto"/>
            </w:tcBorders>
          </w:tcPr>
          <w:p w14:paraId="3DFBAFBF" w14:textId="77777777" w:rsidR="00BB7A22" w:rsidRDefault="00BB7A22">
            <w:pPr>
              <w:jc w:val="center"/>
              <w:rPr>
                <w:color w:val="000000"/>
              </w:rPr>
            </w:pPr>
            <w:r>
              <w:rPr>
                <w:color w:val="000000"/>
              </w:rPr>
              <w:t>620</w:t>
            </w:r>
          </w:p>
          <w:p w14:paraId="7B92009C" w14:textId="77777777" w:rsidR="00BB7A22" w:rsidRDefault="00BB7A22">
            <w:pPr>
              <w:jc w:val="center"/>
              <w:rPr>
                <w:color w:val="000000"/>
              </w:rPr>
            </w:pPr>
          </w:p>
        </w:tc>
      </w:tr>
      <w:tr w:rsidR="00000000" w14:paraId="1E683241" w14:textId="77777777">
        <w:tblPrEx>
          <w:tblCellMar>
            <w:top w:w="0" w:type="dxa"/>
            <w:bottom w:w="0" w:type="dxa"/>
          </w:tblCellMar>
        </w:tblPrEx>
        <w:tc>
          <w:tcPr>
            <w:tcW w:w="3624" w:type="dxa"/>
            <w:tcBorders>
              <w:top w:val="nil"/>
              <w:left w:val="single" w:sz="2" w:space="0" w:color="auto"/>
              <w:bottom w:val="single" w:sz="2" w:space="0" w:color="auto"/>
              <w:right w:val="single" w:sz="2" w:space="0" w:color="auto"/>
            </w:tcBorders>
          </w:tcPr>
          <w:p w14:paraId="2B2ADB70" w14:textId="77777777" w:rsidR="00BB7A22" w:rsidRDefault="00BB7A22">
            <w:pPr>
              <w:jc w:val="both"/>
              <w:rPr>
                <w:color w:val="000000"/>
              </w:rPr>
            </w:pPr>
            <w:r>
              <w:rPr>
                <w:color w:val="000000"/>
              </w:rPr>
              <w:t>РВС-35</w:t>
            </w:r>
          </w:p>
          <w:p w14:paraId="2631192D" w14:textId="77777777" w:rsidR="00BB7A22" w:rsidRDefault="00BB7A22">
            <w:pPr>
              <w:jc w:val="both"/>
              <w:rPr>
                <w:color w:val="000000"/>
              </w:rPr>
            </w:pPr>
          </w:p>
        </w:tc>
        <w:tc>
          <w:tcPr>
            <w:tcW w:w="1368" w:type="dxa"/>
            <w:tcBorders>
              <w:top w:val="nil"/>
              <w:left w:val="single" w:sz="2" w:space="0" w:color="auto"/>
              <w:bottom w:val="single" w:sz="2" w:space="0" w:color="auto"/>
              <w:right w:val="single" w:sz="2" w:space="0" w:color="auto"/>
            </w:tcBorders>
          </w:tcPr>
          <w:p w14:paraId="449FA3BF" w14:textId="77777777" w:rsidR="00BB7A22" w:rsidRDefault="00BB7A22">
            <w:pPr>
              <w:jc w:val="center"/>
              <w:rPr>
                <w:color w:val="000000"/>
              </w:rPr>
            </w:pPr>
            <w:r>
              <w:rPr>
                <w:color w:val="000000"/>
              </w:rPr>
              <w:t>32</w:t>
            </w:r>
          </w:p>
          <w:p w14:paraId="3B59AC68" w14:textId="77777777" w:rsidR="00BB7A22" w:rsidRDefault="00BB7A22">
            <w:pPr>
              <w:jc w:val="center"/>
              <w:rPr>
                <w:color w:val="000000"/>
              </w:rPr>
            </w:pPr>
          </w:p>
        </w:tc>
        <w:tc>
          <w:tcPr>
            <w:tcW w:w="1128" w:type="dxa"/>
            <w:tcBorders>
              <w:top w:val="nil"/>
              <w:left w:val="single" w:sz="2" w:space="0" w:color="auto"/>
              <w:bottom w:val="single" w:sz="2" w:space="0" w:color="auto"/>
              <w:right w:val="single" w:sz="2" w:space="0" w:color="auto"/>
            </w:tcBorders>
          </w:tcPr>
          <w:p w14:paraId="7A37D956" w14:textId="77777777" w:rsidR="00BB7A22" w:rsidRDefault="00BB7A22">
            <w:pPr>
              <w:jc w:val="center"/>
              <w:rPr>
                <w:color w:val="000000"/>
              </w:rPr>
            </w:pPr>
            <w:r>
              <w:rPr>
                <w:color w:val="000000"/>
              </w:rPr>
              <w:t>200</w:t>
            </w:r>
          </w:p>
          <w:p w14:paraId="4B99A3FD" w14:textId="77777777" w:rsidR="00BB7A22" w:rsidRDefault="00BB7A22">
            <w:pPr>
              <w:jc w:val="center"/>
              <w:rPr>
                <w:color w:val="000000"/>
              </w:rPr>
            </w:pPr>
          </w:p>
        </w:tc>
        <w:tc>
          <w:tcPr>
            <w:tcW w:w="1140" w:type="dxa"/>
            <w:tcBorders>
              <w:top w:val="nil"/>
              <w:left w:val="single" w:sz="2" w:space="0" w:color="auto"/>
              <w:bottom w:val="single" w:sz="2" w:space="0" w:color="auto"/>
              <w:right w:val="single" w:sz="2" w:space="0" w:color="auto"/>
            </w:tcBorders>
          </w:tcPr>
          <w:p w14:paraId="6035028A" w14:textId="77777777" w:rsidR="00BB7A22" w:rsidRDefault="00BB7A22">
            <w:pPr>
              <w:jc w:val="center"/>
              <w:rPr>
                <w:color w:val="000000"/>
              </w:rPr>
            </w:pPr>
            <w:r>
              <w:rPr>
                <w:color w:val="000000"/>
              </w:rPr>
              <w:t>340</w:t>
            </w:r>
          </w:p>
          <w:p w14:paraId="6CAF5BF8" w14:textId="77777777" w:rsidR="00BB7A22" w:rsidRDefault="00BB7A22">
            <w:pPr>
              <w:jc w:val="center"/>
              <w:rPr>
                <w:color w:val="000000"/>
              </w:rPr>
            </w:pPr>
          </w:p>
        </w:tc>
      </w:tr>
      <w:tr w:rsidR="00000000" w14:paraId="31F33FE5" w14:textId="77777777">
        <w:tblPrEx>
          <w:tblCellMar>
            <w:top w:w="0" w:type="dxa"/>
            <w:bottom w:w="0" w:type="dxa"/>
          </w:tblCellMar>
        </w:tblPrEx>
        <w:tc>
          <w:tcPr>
            <w:tcW w:w="3624" w:type="dxa"/>
            <w:tcBorders>
              <w:top w:val="single" w:sz="2" w:space="0" w:color="auto"/>
              <w:left w:val="single" w:sz="2" w:space="0" w:color="auto"/>
              <w:bottom w:val="nil"/>
              <w:right w:val="single" w:sz="2" w:space="0" w:color="auto"/>
            </w:tcBorders>
          </w:tcPr>
          <w:p w14:paraId="1E5CB684" w14:textId="77777777" w:rsidR="00BB7A22" w:rsidRDefault="00BB7A22">
            <w:pPr>
              <w:jc w:val="both"/>
              <w:rPr>
                <w:color w:val="000000"/>
              </w:rPr>
            </w:pPr>
            <w:r>
              <w:rPr>
                <w:color w:val="000000"/>
              </w:rPr>
              <w:t>РВМ-3</w:t>
            </w:r>
          </w:p>
          <w:p w14:paraId="65D2A3B1" w14:textId="77777777" w:rsidR="00BB7A22" w:rsidRDefault="00BB7A22">
            <w:pPr>
              <w:jc w:val="both"/>
              <w:rPr>
                <w:color w:val="000000"/>
              </w:rPr>
            </w:pPr>
          </w:p>
        </w:tc>
        <w:tc>
          <w:tcPr>
            <w:tcW w:w="1368" w:type="dxa"/>
            <w:tcBorders>
              <w:top w:val="single" w:sz="2" w:space="0" w:color="auto"/>
              <w:left w:val="single" w:sz="2" w:space="0" w:color="auto"/>
              <w:bottom w:val="nil"/>
              <w:right w:val="single" w:sz="2" w:space="0" w:color="auto"/>
            </w:tcBorders>
          </w:tcPr>
          <w:p w14:paraId="5CDEB0EA" w14:textId="77777777" w:rsidR="00BB7A22" w:rsidRDefault="00BB7A22">
            <w:pPr>
              <w:jc w:val="center"/>
              <w:rPr>
                <w:color w:val="000000"/>
              </w:rPr>
            </w:pPr>
            <w:r>
              <w:rPr>
                <w:color w:val="000000"/>
              </w:rPr>
              <w:t>4</w:t>
            </w:r>
          </w:p>
          <w:p w14:paraId="6635E543" w14:textId="77777777" w:rsidR="00BB7A22" w:rsidRDefault="00BB7A22">
            <w:pPr>
              <w:jc w:val="center"/>
              <w:rPr>
                <w:color w:val="000000"/>
              </w:rPr>
            </w:pPr>
          </w:p>
        </w:tc>
        <w:tc>
          <w:tcPr>
            <w:tcW w:w="1128" w:type="dxa"/>
            <w:tcBorders>
              <w:top w:val="single" w:sz="2" w:space="0" w:color="auto"/>
              <w:left w:val="single" w:sz="2" w:space="0" w:color="auto"/>
              <w:bottom w:val="nil"/>
              <w:right w:val="single" w:sz="2" w:space="0" w:color="auto"/>
            </w:tcBorders>
          </w:tcPr>
          <w:p w14:paraId="3CA91687" w14:textId="77777777" w:rsidR="00BB7A22" w:rsidRDefault="00BB7A22">
            <w:pPr>
              <w:jc w:val="center"/>
              <w:rPr>
                <w:color w:val="000000"/>
              </w:rPr>
            </w:pPr>
            <w:r>
              <w:rPr>
                <w:color w:val="000000"/>
              </w:rPr>
              <w:t>380</w:t>
            </w:r>
          </w:p>
          <w:p w14:paraId="3DD2150E" w14:textId="77777777" w:rsidR="00BB7A22" w:rsidRDefault="00BB7A22">
            <w:pPr>
              <w:jc w:val="center"/>
              <w:rPr>
                <w:color w:val="000000"/>
              </w:rPr>
            </w:pPr>
          </w:p>
        </w:tc>
        <w:tc>
          <w:tcPr>
            <w:tcW w:w="1140" w:type="dxa"/>
            <w:tcBorders>
              <w:top w:val="single" w:sz="2" w:space="0" w:color="auto"/>
              <w:left w:val="single" w:sz="2" w:space="0" w:color="auto"/>
              <w:bottom w:val="nil"/>
              <w:right w:val="single" w:sz="2" w:space="0" w:color="auto"/>
            </w:tcBorders>
          </w:tcPr>
          <w:p w14:paraId="3F7E9606" w14:textId="77777777" w:rsidR="00BB7A22" w:rsidRDefault="00BB7A22">
            <w:pPr>
              <w:jc w:val="center"/>
              <w:rPr>
                <w:color w:val="000000"/>
              </w:rPr>
            </w:pPr>
            <w:r>
              <w:rPr>
                <w:color w:val="000000"/>
              </w:rPr>
              <w:t>450</w:t>
            </w:r>
          </w:p>
          <w:p w14:paraId="764E3925" w14:textId="77777777" w:rsidR="00BB7A22" w:rsidRDefault="00BB7A22">
            <w:pPr>
              <w:jc w:val="center"/>
              <w:rPr>
                <w:color w:val="000000"/>
              </w:rPr>
            </w:pPr>
          </w:p>
        </w:tc>
      </w:tr>
      <w:tr w:rsidR="00000000" w14:paraId="31E4C64A"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5BE70CFB" w14:textId="77777777" w:rsidR="00BB7A22" w:rsidRDefault="00BB7A22">
            <w:pPr>
              <w:jc w:val="both"/>
              <w:rPr>
                <w:color w:val="000000"/>
              </w:rPr>
            </w:pPr>
            <w:r>
              <w:rPr>
                <w:color w:val="000000"/>
              </w:rPr>
              <w:t>РВМ-6</w:t>
            </w:r>
          </w:p>
          <w:p w14:paraId="49E9DC63"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2BB8AEB0" w14:textId="77777777" w:rsidR="00BB7A22" w:rsidRDefault="00BB7A22">
            <w:pPr>
              <w:jc w:val="center"/>
              <w:rPr>
                <w:color w:val="000000"/>
              </w:rPr>
            </w:pPr>
            <w:r>
              <w:rPr>
                <w:color w:val="000000"/>
              </w:rPr>
              <w:t>6</w:t>
            </w:r>
          </w:p>
          <w:p w14:paraId="67125EEA" w14:textId="77777777" w:rsidR="00BB7A22" w:rsidRDefault="00BB7A22">
            <w:pPr>
              <w:jc w:val="center"/>
              <w:rPr>
                <w:color w:val="000000"/>
              </w:rPr>
            </w:pPr>
          </w:p>
        </w:tc>
        <w:tc>
          <w:tcPr>
            <w:tcW w:w="1128" w:type="dxa"/>
            <w:tcBorders>
              <w:top w:val="nil"/>
              <w:left w:val="single" w:sz="2" w:space="0" w:color="auto"/>
              <w:bottom w:val="nil"/>
              <w:right w:val="single" w:sz="2" w:space="0" w:color="auto"/>
            </w:tcBorders>
          </w:tcPr>
          <w:p w14:paraId="46D03410" w14:textId="77777777" w:rsidR="00BB7A22" w:rsidRDefault="00BB7A22">
            <w:pPr>
              <w:jc w:val="center"/>
              <w:rPr>
                <w:color w:val="000000"/>
              </w:rPr>
            </w:pPr>
            <w:r>
              <w:rPr>
                <w:color w:val="000000"/>
              </w:rPr>
              <w:t>120</w:t>
            </w:r>
          </w:p>
          <w:p w14:paraId="3C6A29B9" w14:textId="77777777" w:rsidR="00BB7A22" w:rsidRDefault="00BB7A22">
            <w:pPr>
              <w:jc w:val="center"/>
              <w:rPr>
                <w:color w:val="000000"/>
              </w:rPr>
            </w:pPr>
          </w:p>
        </w:tc>
        <w:tc>
          <w:tcPr>
            <w:tcW w:w="1140" w:type="dxa"/>
            <w:tcBorders>
              <w:top w:val="nil"/>
              <w:left w:val="single" w:sz="2" w:space="0" w:color="auto"/>
              <w:bottom w:val="nil"/>
              <w:right w:val="single" w:sz="2" w:space="0" w:color="auto"/>
            </w:tcBorders>
          </w:tcPr>
          <w:p w14:paraId="4FCF64DD" w14:textId="77777777" w:rsidR="00BB7A22" w:rsidRDefault="00BB7A22">
            <w:pPr>
              <w:jc w:val="center"/>
              <w:rPr>
                <w:color w:val="000000"/>
              </w:rPr>
            </w:pPr>
            <w:r>
              <w:rPr>
                <w:color w:val="000000"/>
              </w:rPr>
              <w:t>220</w:t>
            </w:r>
          </w:p>
          <w:p w14:paraId="625D5723" w14:textId="77777777" w:rsidR="00BB7A22" w:rsidRDefault="00BB7A22">
            <w:pPr>
              <w:jc w:val="center"/>
              <w:rPr>
                <w:color w:val="000000"/>
              </w:rPr>
            </w:pPr>
          </w:p>
        </w:tc>
      </w:tr>
      <w:tr w:rsidR="00000000" w14:paraId="59A60D80"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3097BFED" w14:textId="77777777" w:rsidR="00BB7A22" w:rsidRDefault="00BB7A22">
            <w:pPr>
              <w:jc w:val="both"/>
              <w:rPr>
                <w:color w:val="000000"/>
              </w:rPr>
            </w:pPr>
            <w:r>
              <w:rPr>
                <w:color w:val="000000"/>
              </w:rPr>
              <w:t>РВМ-10</w:t>
            </w:r>
          </w:p>
          <w:p w14:paraId="48AAC608"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5A7C0010" w14:textId="77777777" w:rsidR="00BB7A22" w:rsidRDefault="00BB7A22">
            <w:pPr>
              <w:jc w:val="center"/>
              <w:rPr>
                <w:color w:val="000000"/>
              </w:rPr>
            </w:pPr>
            <w:r>
              <w:rPr>
                <w:color w:val="000000"/>
              </w:rPr>
              <w:t>10</w:t>
            </w:r>
          </w:p>
          <w:p w14:paraId="621B59E0" w14:textId="77777777" w:rsidR="00BB7A22" w:rsidRDefault="00BB7A22">
            <w:pPr>
              <w:jc w:val="center"/>
              <w:rPr>
                <w:color w:val="000000"/>
              </w:rPr>
            </w:pPr>
          </w:p>
        </w:tc>
        <w:tc>
          <w:tcPr>
            <w:tcW w:w="1128" w:type="dxa"/>
            <w:tcBorders>
              <w:top w:val="nil"/>
              <w:left w:val="single" w:sz="2" w:space="0" w:color="auto"/>
              <w:bottom w:val="nil"/>
              <w:right w:val="single" w:sz="2" w:space="0" w:color="auto"/>
            </w:tcBorders>
          </w:tcPr>
          <w:p w14:paraId="4E53CE13" w14:textId="77777777" w:rsidR="00BB7A22" w:rsidRDefault="00BB7A22">
            <w:pPr>
              <w:jc w:val="center"/>
              <w:rPr>
                <w:color w:val="000000"/>
              </w:rPr>
            </w:pPr>
            <w:r>
              <w:rPr>
                <w:color w:val="000000"/>
              </w:rPr>
              <w:t>200</w:t>
            </w:r>
          </w:p>
          <w:p w14:paraId="001597BB" w14:textId="77777777" w:rsidR="00BB7A22" w:rsidRDefault="00BB7A22">
            <w:pPr>
              <w:jc w:val="center"/>
              <w:rPr>
                <w:color w:val="000000"/>
              </w:rPr>
            </w:pPr>
          </w:p>
        </w:tc>
        <w:tc>
          <w:tcPr>
            <w:tcW w:w="1140" w:type="dxa"/>
            <w:tcBorders>
              <w:top w:val="nil"/>
              <w:left w:val="single" w:sz="2" w:space="0" w:color="auto"/>
              <w:bottom w:val="nil"/>
              <w:right w:val="single" w:sz="2" w:space="0" w:color="auto"/>
            </w:tcBorders>
          </w:tcPr>
          <w:p w14:paraId="576A98D4" w14:textId="77777777" w:rsidR="00BB7A22" w:rsidRDefault="00BB7A22">
            <w:pPr>
              <w:jc w:val="center"/>
              <w:rPr>
                <w:color w:val="000000"/>
              </w:rPr>
            </w:pPr>
            <w:r>
              <w:rPr>
                <w:color w:val="000000"/>
              </w:rPr>
              <w:t>280</w:t>
            </w:r>
          </w:p>
          <w:p w14:paraId="2F75EA30" w14:textId="77777777" w:rsidR="00BB7A22" w:rsidRDefault="00BB7A22">
            <w:pPr>
              <w:jc w:val="center"/>
              <w:rPr>
                <w:color w:val="000000"/>
              </w:rPr>
            </w:pPr>
          </w:p>
        </w:tc>
      </w:tr>
      <w:tr w:rsidR="00000000" w14:paraId="4DF55DC5"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5260CE13" w14:textId="77777777" w:rsidR="00BB7A22" w:rsidRDefault="00BB7A22">
            <w:pPr>
              <w:jc w:val="both"/>
              <w:rPr>
                <w:color w:val="000000"/>
              </w:rPr>
            </w:pPr>
            <w:r>
              <w:rPr>
                <w:color w:val="000000"/>
              </w:rPr>
              <w:t>РВМ-15</w:t>
            </w:r>
          </w:p>
          <w:p w14:paraId="66CEA24A"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2034E699" w14:textId="77777777" w:rsidR="00BB7A22" w:rsidRDefault="00BB7A22">
            <w:pPr>
              <w:jc w:val="center"/>
              <w:rPr>
                <w:color w:val="000000"/>
              </w:rPr>
            </w:pPr>
            <w:r>
              <w:rPr>
                <w:color w:val="000000"/>
              </w:rPr>
              <w:t>18</w:t>
            </w:r>
          </w:p>
          <w:p w14:paraId="287F3CC5" w14:textId="77777777" w:rsidR="00BB7A22" w:rsidRDefault="00BB7A22">
            <w:pPr>
              <w:jc w:val="center"/>
              <w:rPr>
                <w:color w:val="000000"/>
              </w:rPr>
            </w:pPr>
          </w:p>
        </w:tc>
        <w:tc>
          <w:tcPr>
            <w:tcW w:w="1128" w:type="dxa"/>
            <w:tcBorders>
              <w:top w:val="nil"/>
              <w:left w:val="single" w:sz="2" w:space="0" w:color="auto"/>
              <w:bottom w:val="nil"/>
              <w:right w:val="single" w:sz="2" w:space="0" w:color="auto"/>
            </w:tcBorders>
          </w:tcPr>
          <w:p w14:paraId="344B2C75" w14:textId="77777777" w:rsidR="00BB7A22" w:rsidRDefault="00BB7A22">
            <w:pPr>
              <w:jc w:val="center"/>
              <w:rPr>
                <w:color w:val="000000"/>
              </w:rPr>
            </w:pPr>
            <w:r>
              <w:rPr>
                <w:color w:val="000000"/>
              </w:rPr>
              <w:t>500</w:t>
            </w:r>
          </w:p>
          <w:p w14:paraId="42F544A5" w14:textId="77777777" w:rsidR="00BB7A22" w:rsidRDefault="00BB7A22">
            <w:pPr>
              <w:jc w:val="center"/>
              <w:rPr>
                <w:color w:val="000000"/>
              </w:rPr>
            </w:pPr>
          </w:p>
        </w:tc>
        <w:tc>
          <w:tcPr>
            <w:tcW w:w="1140" w:type="dxa"/>
            <w:tcBorders>
              <w:top w:val="nil"/>
              <w:left w:val="single" w:sz="2" w:space="0" w:color="auto"/>
              <w:bottom w:val="nil"/>
              <w:right w:val="single" w:sz="2" w:space="0" w:color="auto"/>
            </w:tcBorders>
          </w:tcPr>
          <w:p w14:paraId="56573400" w14:textId="77777777" w:rsidR="00BB7A22" w:rsidRDefault="00BB7A22">
            <w:pPr>
              <w:jc w:val="center"/>
              <w:rPr>
                <w:color w:val="000000"/>
              </w:rPr>
            </w:pPr>
            <w:r>
              <w:rPr>
                <w:color w:val="000000"/>
              </w:rPr>
              <w:t>700</w:t>
            </w:r>
          </w:p>
          <w:p w14:paraId="6A72B778" w14:textId="77777777" w:rsidR="00BB7A22" w:rsidRDefault="00BB7A22">
            <w:pPr>
              <w:jc w:val="center"/>
              <w:rPr>
                <w:color w:val="000000"/>
              </w:rPr>
            </w:pPr>
          </w:p>
        </w:tc>
      </w:tr>
      <w:tr w:rsidR="00000000" w14:paraId="4766D5A6" w14:textId="77777777">
        <w:tblPrEx>
          <w:tblCellMar>
            <w:top w:w="0" w:type="dxa"/>
            <w:bottom w:w="0" w:type="dxa"/>
          </w:tblCellMar>
        </w:tblPrEx>
        <w:tc>
          <w:tcPr>
            <w:tcW w:w="3624" w:type="dxa"/>
            <w:tcBorders>
              <w:top w:val="nil"/>
              <w:left w:val="single" w:sz="2" w:space="0" w:color="auto"/>
              <w:bottom w:val="single" w:sz="2" w:space="0" w:color="auto"/>
              <w:right w:val="single" w:sz="2" w:space="0" w:color="auto"/>
            </w:tcBorders>
          </w:tcPr>
          <w:p w14:paraId="591B2CFA" w14:textId="77777777" w:rsidR="00BB7A22" w:rsidRDefault="00BB7A22">
            <w:pPr>
              <w:jc w:val="both"/>
              <w:rPr>
                <w:color w:val="000000"/>
              </w:rPr>
            </w:pPr>
            <w:r>
              <w:rPr>
                <w:color w:val="000000"/>
              </w:rPr>
              <w:t>РВМ-20</w:t>
            </w:r>
          </w:p>
          <w:p w14:paraId="02994791" w14:textId="77777777" w:rsidR="00BB7A22" w:rsidRDefault="00BB7A22">
            <w:pPr>
              <w:jc w:val="both"/>
              <w:rPr>
                <w:color w:val="000000"/>
              </w:rPr>
            </w:pPr>
          </w:p>
        </w:tc>
        <w:tc>
          <w:tcPr>
            <w:tcW w:w="1368" w:type="dxa"/>
            <w:tcBorders>
              <w:top w:val="nil"/>
              <w:left w:val="single" w:sz="2" w:space="0" w:color="auto"/>
              <w:bottom w:val="single" w:sz="2" w:space="0" w:color="auto"/>
              <w:right w:val="single" w:sz="2" w:space="0" w:color="auto"/>
            </w:tcBorders>
          </w:tcPr>
          <w:p w14:paraId="4D5B49DC" w14:textId="77777777" w:rsidR="00BB7A22" w:rsidRDefault="00BB7A22">
            <w:pPr>
              <w:jc w:val="center"/>
              <w:rPr>
                <w:color w:val="000000"/>
              </w:rPr>
            </w:pPr>
            <w:r>
              <w:rPr>
                <w:color w:val="000000"/>
              </w:rPr>
              <w:t>28</w:t>
            </w:r>
          </w:p>
          <w:p w14:paraId="422D6201" w14:textId="77777777" w:rsidR="00BB7A22" w:rsidRDefault="00BB7A22">
            <w:pPr>
              <w:jc w:val="center"/>
              <w:rPr>
                <w:color w:val="000000"/>
              </w:rPr>
            </w:pPr>
          </w:p>
        </w:tc>
        <w:tc>
          <w:tcPr>
            <w:tcW w:w="1128" w:type="dxa"/>
            <w:tcBorders>
              <w:top w:val="nil"/>
              <w:left w:val="single" w:sz="2" w:space="0" w:color="auto"/>
              <w:bottom w:val="single" w:sz="2" w:space="0" w:color="auto"/>
              <w:right w:val="single" w:sz="2" w:space="0" w:color="auto"/>
            </w:tcBorders>
          </w:tcPr>
          <w:p w14:paraId="62158C1D" w14:textId="77777777" w:rsidR="00BB7A22" w:rsidRDefault="00BB7A22">
            <w:pPr>
              <w:jc w:val="center"/>
              <w:rPr>
                <w:color w:val="000000"/>
              </w:rPr>
            </w:pPr>
            <w:r>
              <w:rPr>
                <w:color w:val="000000"/>
              </w:rPr>
              <w:t>500</w:t>
            </w:r>
          </w:p>
          <w:p w14:paraId="6FAD26E0" w14:textId="77777777" w:rsidR="00BB7A22" w:rsidRDefault="00BB7A22">
            <w:pPr>
              <w:jc w:val="center"/>
              <w:rPr>
                <w:color w:val="000000"/>
              </w:rPr>
            </w:pPr>
          </w:p>
        </w:tc>
        <w:tc>
          <w:tcPr>
            <w:tcW w:w="1140" w:type="dxa"/>
            <w:tcBorders>
              <w:top w:val="nil"/>
              <w:left w:val="single" w:sz="2" w:space="0" w:color="auto"/>
              <w:bottom w:val="single" w:sz="2" w:space="0" w:color="auto"/>
              <w:right w:val="single" w:sz="2" w:space="0" w:color="auto"/>
            </w:tcBorders>
          </w:tcPr>
          <w:p w14:paraId="60B94041" w14:textId="77777777" w:rsidR="00BB7A22" w:rsidRDefault="00BB7A22">
            <w:pPr>
              <w:jc w:val="center"/>
              <w:rPr>
                <w:color w:val="000000"/>
              </w:rPr>
            </w:pPr>
            <w:r>
              <w:rPr>
                <w:color w:val="000000"/>
              </w:rPr>
              <w:t>700</w:t>
            </w:r>
          </w:p>
          <w:p w14:paraId="3DE2F892" w14:textId="77777777" w:rsidR="00BB7A22" w:rsidRDefault="00BB7A22">
            <w:pPr>
              <w:jc w:val="center"/>
              <w:rPr>
                <w:color w:val="000000"/>
              </w:rPr>
            </w:pPr>
          </w:p>
        </w:tc>
      </w:tr>
      <w:tr w:rsidR="00000000" w14:paraId="611EB509" w14:textId="77777777">
        <w:tblPrEx>
          <w:tblCellMar>
            <w:top w:w="0" w:type="dxa"/>
            <w:bottom w:w="0" w:type="dxa"/>
          </w:tblCellMar>
        </w:tblPrEx>
        <w:tc>
          <w:tcPr>
            <w:tcW w:w="3624" w:type="dxa"/>
            <w:tcBorders>
              <w:top w:val="single" w:sz="2" w:space="0" w:color="auto"/>
              <w:left w:val="single" w:sz="2" w:space="0" w:color="auto"/>
              <w:bottom w:val="nil"/>
              <w:right w:val="single" w:sz="2" w:space="0" w:color="auto"/>
            </w:tcBorders>
          </w:tcPr>
          <w:p w14:paraId="4F1F2EA0" w14:textId="77777777" w:rsidR="00BB7A22" w:rsidRDefault="00BB7A22">
            <w:pPr>
              <w:jc w:val="both"/>
              <w:rPr>
                <w:color w:val="000000"/>
              </w:rPr>
            </w:pPr>
            <w:r>
              <w:rPr>
                <w:color w:val="000000"/>
              </w:rPr>
              <w:t>РВЭ-25М</w:t>
            </w:r>
          </w:p>
          <w:p w14:paraId="7A4C8A7C" w14:textId="77777777" w:rsidR="00BB7A22" w:rsidRDefault="00BB7A22">
            <w:pPr>
              <w:jc w:val="both"/>
              <w:rPr>
                <w:color w:val="000000"/>
              </w:rPr>
            </w:pPr>
          </w:p>
        </w:tc>
        <w:tc>
          <w:tcPr>
            <w:tcW w:w="1368" w:type="dxa"/>
            <w:tcBorders>
              <w:top w:val="single" w:sz="2" w:space="0" w:color="auto"/>
              <w:left w:val="single" w:sz="2" w:space="0" w:color="auto"/>
              <w:bottom w:val="nil"/>
              <w:right w:val="single" w:sz="2" w:space="0" w:color="auto"/>
            </w:tcBorders>
          </w:tcPr>
          <w:p w14:paraId="6569B97F" w14:textId="77777777" w:rsidR="00BB7A22" w:rsidRDefault="00BB7A22">
            <w:pPr>
              <w:jc w:val="center"/>
              <w:rPr>
                <w:color w:val="000000"/>
              </w:rPr>
            </w:pPr>
            <w:r>
              <w:rPr>
                <w:color w:val="000000"/>
              </w:rPr>
              <w:t>28</w:t>
            </w:r>
          </w:p>
          <w:p w14:paraId="23FE201E" w14:textId="77777777" w:rsidR="00BB7A22" w:rsidRDefault="00BB7A22">
            <w:pPr>
              <w:jc w:val="center"/>
              <w:rPr>
                <w:color w:val="000000"/>
              </w:rPr>
            </w:pPr>
          </w:p>
        </w:tc>
        <w:tc>
          <w:tcPr>
            <w:tcW w:w="1128" w:type="dxa"/>
            <w:tcBorders>
              <w:top w:val="single" w:sz="2" w:space="0" w:color="auto"/>
              <w:left w:val="single" w:sz="2" w:space="0" w:color="auto"/>
              <w:bottom w:val="nil"/>
              <w:right w:val="single" w:sz="2" w:space="0" w:color="auto"/>
            </w:tcBorders>
          </w:tcPr>
          <w:p w14:paraId="6722F6B6" w14:textId="77777777" w:rsidR="00BB7A22" w:rsidRDefault="00BB7A22">
            <w:pPr>
              <w:jc w:val="center"/>
              <w:rPr>
                <w:color w:val="000000"/>
              </w:rPr>
            </w:pPr>
            <w:r>
              <w:rPr>
                <w:color w:val="000000"/>
              </w:rPr>
              <w:t>400</w:t>
            </w:r>
          </w:p>
          <w:p w14:paraId="435F9FD3" w14:textId="77777777" w:rsidR="00BB7A22" w:rsidRDefault="00BB7A22">
            <w:pPr>
              <w:jc w:val="center"/>
              <w:rPr>
                <w:color w:val="000000"/>
              </w:rPr>
            </w:pPr>
          </w:p>
        </w:tc>
        <w:tc>
          <w:tcPr>
            <w:tcW w:w="1140" w:type="dxa"/>
            <w:tcBorders>
              <w:top w:val="single" w:sz="2" w:space="0" w:color="auto"/>
              <w:left w:val="single" w:sz="2" w:space="0" w:color="auto"/>
              <w:bottom w:val="nil"/>
              <w:right w:val="single" w:sz="2" w:space="0" w:color="auto"/>
            </w:tcBorders>
          </w:tcPr>
          <w:p w14:paraId="46833738" w14:textId="77777777" w:rsidR="00BB7A22" w:rsidRDefault="00BB7A22">
            <w:pPr>
              <w:jc w:val="center"/>
              <w:rPr>
                <w:color w:val="000000"/>
              </w:rPr>
            </w:pPr>
            <w:r>
              <w:rPr>
                <w:color w:val="000000"/>
              </w:rPr>
              <w:t>650</w:t>
            </w:r>
          </w:p>
          <w:p w14:paraId="32EA49D1" w14:textId="77777777" w:rsidR="00BB7A22" w:rsidRDefault="00BB7A22">
            <w:pPr>
              <w:jc w:val="center"/>
              <w:rPr>
                <w:color w:val="000000"/>
              </w:rPr>
            </w:pPr>
          </w:p>
        </w:tc>
      </w:tr>
      <w:tr w:rsidR="00000000" w14:paraId="14950BCA" w14:textId="77777777">
        <w:tblPrEx>
          <w:tblCellMar>
            <w:top w:w="0" w:type="dxa"/>
            <w:bottom w:w="0" w:type="dxa"/>
          </w:tblCellMar>
        </w:tblPrEx>
        <w:tc>
          <w:tcPr>
            <w:tcW w:w="3624" w:type="dxa"/>
            <w:tcBorders>
              <w:top w:val="nil"/>
              <w:left w:val="single" w:sz="2" w:space="0" w:color="auto"/>
              <w:bottom w:val="single" w:sz="2" w:space="0" w:color="auto"/>
              <w:right w:val="single" w:sz="2" w:space="0" w:color="auto"/>
            </w:tcBorders>
          </w:tcPr>
          <w:p w14:paraId="7213F980" w14:textId="77777777" w:rsidR="00BB7A22" w:rsidRDefault="00BB7A22">
            <w:pPr>
              <w:jc w:val="both"/>
              <w:rPr>
                <w:color w:val="000000"/>
              </w:rPr>
            </w:pPr>
            <w:r>
              <w:rPr>
                <w:color w:val="000000"/>
              </w:rPr>
              <w:t>РВМЭ-25</w:t>
            </w:r>
          </w:p>
          <w:p w14:paraId="03579E89" w14:textId="77777777" w:rsidR="00BB7A22" w:rsidRDefault="00BB7A22">
            <w:pPr>
              <w:jc w:val="both"/>
              <w:rPr>
                <w:color w:val="000000"/>
              </w:rPr>
            </w:pPr>
          </w:p>
        </w:tc>
        <w:tc>
          <w:tcPr>
            <w:tcW w:w="1368" w:type="dxa"/>
            <w:tcBorders>
              <w:top w:val="nil"/>
              <w:left w:val="single" w:sz="2" w:space="0" w:color="auto"/>
              <w:bottom w:val="single" w:sz="2" w:space="0" w:color="auto"/>
              <w:right w:val="single" w:sz="2" w:space="0" w:color="auto"/>
            </w:tcBorders>
          </w:tcPr>
          <w:p w14:paraId="5369AB23" w14:textId="77777777" w:rsidR="00BB7A22" w:rsidRDefault="00BB7A22">
            <w:pPr>
              <w:jc w:val="center"/>
              <w:rPr>
                <w:color w:val="000000"/>
              </w:rPr>
            </w:pPr>
            <w:r>
              <w:rPr>
                <w:color w:val="000000"/>
              </w:rPr>
              <w:t>32</w:t>
            </w:r>
          </w:p>
          <w:p w14:paraId="17D72E7E" w14:textId="77777777" w:rsidR="00BB7A22" w:rsidRDefault="00BB7A22">
            <w:pPr>
              <w:jc w:val="center"/>
              <w:rPr>
                <w:color w:val="000000"/>
              </w:rPr>
            </w:pPr>
          </w:p>
        </w:tc>
        <w:tc>
          <w:tcPr>
            <w:tcW w:w="1128" w:type="dxa"/>
            <w:tcBorders>
              <w:top w:val="nil"/>
              <w:left w:val="single" w:sz="2" w:space="0" w:color="auto"/>
              <w:bottom w:val="single" w:sz="2" w:space="0" w:color="auto"/>
              <w:right w:val="single" w:sz="2" w:space="0" w:color="auto"/>
            </w:tcBorders>
          </w:tcPr>
          <w:p w14:paraId="351F43E8" w14:textId="77777777" w:rsidR="00BB7A22" w:rsidRDefault="00BB7A22">
            <w:pPr>
              <w:jc w:val="center"/>
              <w:rPr>
                <w:color w:val="000000"/>
              </w:rPr>
            </w:pPr>
            <w:r>
              <w:rPr>
                <w:color w:val="000000"/>
              </w:rPr>
              <w:t>450</w:t>
            </w:r>
          </w:p>
          <w:p w14:paraId="0B7CF499" w14:textId="77777777" w:rsidR="00BB7A22" w:rsidRDefault="00BB7A22">
            <w:pPr>
              <w:jc w:val="center"/>
              <w:rPr>
                <w:color w:val="000000"/>
              </w:rPr>
            </w:pPr>
          </w:p>
        </w:tc>
        <w:tc>
          <w:tcPr>
            <w:tcW w:w="1140" w:type="dxa"/>
            <w:tcBorders>
              <w:top w:val="nil"/>
              <w:left w:val="single" w:sz="2" w:space="0" w:color="auto"/>
              <w:bottom w:val="single" w:sz="2" w:space="0" w:color="auto"/>
              <w:right w:val="single" w:sz="2" w:space="0" w:color="auto"/>
            </w:tcBorders>
          </w:tcPr>
          <w:p w14:paraId="53C058D7" w14:textId="77777777" w:rsidR="00BB7A22" w:rsidRDefault="00BB7A22">
            <w:pPr>
              <w:jc w:val="center"/>
              <w:rPr>
                <w:color w:val="000000"/>
              </w:rPr>
            </w:pPr>
            <w:r>
              <w:rPr>
                <w:color w:val="000000"/>
              </w:rPr>
              <w:t>600</w:t>
            </w:r>
          </w:p>
          <w:p w14:paraId="151CFFFB" w14:textId="77777777" w:rsidR="00BB7A22" w:rsidRDefault="00BB7A22">
            <w:pPr>
              <w:jc w:val="center"/>
              <w:rPr>
                <w:color w:val="000000"/>
              </w:rPr>
            </w:pPr>
          </w:p>
        </w:tc>
      </w:tr>
      <w:tr w:rsidR="00000000" w14:paraId="12840588" w14:textId="77777777">
        <w:tblPrEx>
          <w:tblCellMar>
            <w:top w:w="0" w:type="dxa"/>
            <w:bottom w:w="0" w:type="dxa"/>
          </w:tblCellMar>
        </w:tblPrEx>
        <w:tc>
          <w:tcPr>
            <w:tcW w:w="3624" w:type="dxa"/>
            <w:tcBorders>
              <w:top w:val="single" w:sz="2" w:space="0" w:color="auto"/>
              <w:left w:val="single" w:sz="2" w:space="0" w:color="auto"/>
              <w:bottom w:val="nil"/>
              <w:right w:val="single" w:sz="2" w:space="0" w:color="auto"/>
            </w:tcBorders>
          </w:tcPr>
          <w:p w14:paraId="34F2026D" w14:textId="77777777" w:rsidR="00BB7A22" w:rsidRDefault="00BB7A22">
            <w:pPr>
              <w:jc w:val="both"/>
              <w:rPr>
                <w:color w:val="000000"/>
              </w:rPr>
            </w:pPr>
            <w:r>
              <w:rPr>
                <w:color w:val="000000"/>
              </w:rPr>
              <w:t>РВРД-3</w:t>
            </w:r>
          </w:p>
          <w:p w14:paraId="4353D25C" w14:textId="77777777" w:rsidR="00BB7A22" w:rsidRDefault="00BB7A22">
            <w:pPr>
              <w:jc w:val="both"/>
              <w:rPr>
                <w:color w:val="000000"/>
              </w:rPr>
            </w:pPr>
          </w:p>
        </w:tc>
        <w:tc>
          <w:tcPr>
            <w:tcW w:w="1368" w:type="dxa"/>
            <w:tcBorders>
              <w:top w:val="single" w:sz="2" w:space="0" w:color="auto"/>
              <w:left w:val="single" w:sz="2" w:space="0" w:color="auto"/>
              <w:bottom w:val="nil"/>
              <w:right w:val="single" w:sz="2" w:space="0" w:color="auto"/>
            </w:tcBorders>
          </w:tcPr>
          <w:p w14:paraId="01B9E732" w14:textId="77777777" w:rsidR="00BB7A22" w:rsidRDefault="00BB7A22">
            <w:pPr>
              <w:jc w:val="center"/>
              <w:rPr>
                <w:color w:val="000000"/>
              </w:rPr>
            </w:pPr>
            <w:r>
              <w:rPr>
                <w:color w:val="000000"/>
              </w:rPr>
              <w:t>3</w:t>
            </w:r>
          </w:p>
          <w:p w14:paraId="53E71F7C" w14:textId="77777777" w:rsidR="00BB7A22" w:rsidRDefault="00BB7A22">
            <w:pPr>
              <w:jc w:val="center"/>
              <w:rPr>
                <w:color w:val="000000"/>
              </w:rPr>
            </w:pPr>
          </w:p>
        </w:tc>
        <w:tc>
          <w:tcPr>
            <w:tcW w:w="1128" w:type="dxa"/>
            <w:tcBorders>
              <w:top w:val="single" w:sz="2" w:space="0" w:color="auto"/>
              <w:left w:val="single" w:sz="2" w:space="0" w:color="auto"/>
              <w:bottom w:val="nil"/>
              <w:right w:val="single" w:sz="2" w:space="0" w:color="auto"/>
            </w:tcBorders>
          </w:tcPr>
          <w:p w14:paraId="64AFCC56" w14:textId="77777777" w:rsidR="00BB7A22" w:rsidRDefault="00BB7A22">
            <w:pPr>
              <w:jc w:val="center"/>
              <w:rPr>
                <w:color w:val="000000"/>
              </w:rPr>
            </w:pPr>
            <w:r>
              <w:rPr>
                <w:color w:val="000000"/>
              </w:rPr>
              <w:t>30</w:t>
            </w:r>
          </w:p>
          <w:p w14:paraId="473EEC7D" w14:textId="77777777" w:rsidR="00BB7A22" w:rsidRDefault="00BB7A22">
            <w:pPr>
              <w:jc w:val="center"/>
              <w:rPr>
                <w:color w:val="000000"/>
              </w:rPr>
            </w:pPr>
          </w:p>
        </w:tc>
        <w:tc>
          <w:tcPr>
            <w:tcW w:w="1140" w:type="dxa"/>
            <w:tcBorders>
              <w:top w:val="single" w:sz="2" w:space="0" w:color="auto"/>
              <w:left w:val="single" w:sz="2" w:space="0" w:color="auto"/>
              <w:bottom w:val="nil"/>
              <w:right w:val="single" w:sz="2" w:space="0" w:color="auto"/>
            </w:tcBorders>
          </w:tcPr>
          <w:p w14:paraId="54034ACE" w14:textId="77777777" w:rsidR="00BB7A22" w:rsidRDefault="00BB7A22">
            <w:pPr>
              <w:jc w:val="center"/>
              <w:rPr>
                <w:color w:val="000000"/>
              </w:rPr>
            </w:pPr>
            <w:r>
              <w:rPr>
                <w:color w:val="000000"/>
              </w:rPr>
              <w:t>85</w:t>
            </w:r>
          </w:p>
          <w:p w14:paraId="1D59A10C" w14:textId="77777777" w:rsidR="00BB7A22" w:rsidRDefault="00BB7A22">
            <w:pPr>
              <w:jc w:val="center"/>
              <w:rPr>
                <w:color w:val="000000"/>
              </w:rPr>
            </w:pPr>
          </w:p>
        </w:tc>
      </w:tr>
      <w:tr w:rsidR="00000000" w14:paraId="785B90AB"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6DD4E069" w14:textId="77777777" w:rsidR="00BB7A22" w:rsidRDefault="00BB7A22">
            <w:pPr>
              <w:jc w:val="both"/>
              <w:rPr>
                <w:color w:val="000000"/>
              </w:rPr>
            </w:pPr>
            <w:r>
              <w:rPr>
                <w:color w:val="000000"/>
              </w:rPr>
              <w:t>РБРД-6</w:t>
            </w:r>
          </w:p>
          <w:p w14:paraId="1AB20A38"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3B3EB360" w14:textId="77777777" w:rsidR="00BB7A22" w:rsidRDefault="00BB7A22">
            <w:pPr>
              <w:jc w:val="center"/>
              <w:rPr>
                <w:color w:val="000000"/>
              </w:rPr>
            </w:pPr>
            <w:r>
              <w:rPr>
                <w:color w:val="000000"/>
              </w:rPr>
              <w:t>6</w:t>
            </w:r>
          </w:p>
          <w:p w14:paraId="6F744A15" w14:textId="77777777" w:rsidR="00BB7A22" w:rsidRDefault="00BB7A22">
            <w:pPr>
              <w:jc w:val="center"/>
              <w:rPr>
                <w:color w:val="000000"/>
              </w:rPr>
            </w:pPr>
          </w:p>
        </w:tc>
        <w:tc>
          <w:tcPr>
            <w:tcW w:w="1128" w:type="dxa"/>
            <w:tcBorders>
              <w:top w:val="nil"/>
              <w:left w:val="single" w:sz="2" w:space="0" w:color="auto"/>
              <w:bottom w:val="nil"/>
              <w:right w:val="single" w:sz="2" w:space="0" w:color="auto"/>
            </w:tcBorders>
          </w:tcPr>
          <w:p w14:paraId="5B4AEA29" w14:textId="77777777" w:rsidR="00BB7A22" w:rsidRDefault="00BB7A22">
            <w:pPr>
              <w:jc w:val="center"/>
              <w:rPr>
                <w:color w:val="000000"/>
              </w:rPr>
            </w:pPr>
            <w:r>
              <w:rPr>
                <w:color w:val="000000"/>
              </w:rPr>
              <w:t>30</w:t>
            </w:r>
          </w:p>
          <w:p w14:paraId="6405FB56" w14:textId="77777777" w:rsidR="00BB7A22" w:rsidRDefault="00BB7A22">
            <w:pPr>
              <w:jc w:val="center"/>
              <w:rPr>
                <w:color w:val="000000"/>
              </w:rPr>
            </w:pPr>
          </w:p>
        </w:tc>
        <w:tc>
          <w:tcPr>
            <w:tcW w:w="1140" w:type="dxa"/>
            <w:tcBorders>
              <w:top w:val="nil"/>
              <w:left w:val="single" w:sz="2" w:space="0" w:color="auto"/>
              <w:bottom w:val="nil"/>
              <w:right w:val="single" w:sz="2" w:space="0" w:color="auto"/>
            </w:tcBorders>
          </w:tcPr>
          <w:p w14:paraId="54880747" w14:textId="77777777" w:rsidR="00BB7A22" w:rsidRDefault="00BB7A22">
            <w:pPr>
              <w:jc w:val="center"/>
              <w:rPr>
                <w:color w:val="000000"/>
              </w:rPr>
            </w:pPr>
            <w:r>
              <w:rPr>
                <w:color w:val="000000"/>
              </w:rPr>
              <w:t>85</w:t>
            </w:r>
          </w:p>
          <w:p w14:paraId="018C245C" w14:textId="77777777" w:rsidR="00BB7A22" w:rsidRDefault="00BB7A22">
            <w:pPr>
              <w:jc w:val="center"/>
              <w:rPr>
                <w:color w:val="000000"/>
              </w:rPr>
            </w:pPr>
          </w:p>
        </w:tc>
      </w:tr>
      <w:tr w:rsidR="00000000" w14:paraId="4BCD6671" w14:textId="77777777">
        <w:tblPrEx>
          <w:tblCellMar>
            <w:top w:w="0" w:type="dxa"/>
            <w:bottom w:w="0" w:type="dxa"/>
          </w:tblCellMar>
        </w:tblPrEx>
        <w:tc>
          <w:tcPr>
            <w:tcW w:w="3624" w:type="dxa"/>
            <w:tcBorders>
              <w:top w:val="nil"/>
              <w:left w:val="single" w:sz="2" w:space="0" w:color="auto"/>
              <w:bottom w:val="nil"/>
              <w:right w:val="single" w:sz="2" w:space="0" w:color="auto"/>
            </w:tcBorders>
          </w:tcPr>
          <w:p w14:paraId="6BC9F99D" w14:textId="77777777" w:rsidR="00BB7A22" w:rsidRDefault="00BB7A22">
            <w:pPr>
              <w:jc w:val="both"/>
              <w:rPr>
                <w:color w:val="000000"/>
              </w:rPr>
            </w:pPr>
            <w:r>
              <w:rPr>
                <w:color w:val="000000"/>
              </w:rPr>
              <w:t>РВРД-10</w:t>
            </w:r>
          </w:p>
          <w:p w14:paraId="3E79ED67" w14:textId="77777777" w:rsidR="00BB7A22" w:rsidRDefault="00BB7A22">
            <w:pPr>
              <w:jc w:val="both"/>
              <w:rPr>
                <w:color w:val="000000"/>
              </w:rPr>
            </w:pPr>
          </w:p>
        </w:tc>
        <w:tc>
          <w:tcPr>
            <w:tcW w:w="1368" w:type="dxa"/>
            <w:tcBorders>
              <w:top w:val="nil"/>
              <w:left w:val="single" w:sz="2" w:space="0" w:color="auto"/>
              <w:bottom w:val="nil"/>
              <w:right w:val="single" w:sz="2" w:space="0" w:color="auto"/>
            </w:tcBorders>
          </w:tcPr>
          <w:p w14:paraId="66955B83" w14:textId="77777777" w:rsidR="00BB7A22" w:rsidRDefault="00BB7A22">
            <w:pPr>
              <w:jc w:val="center"/>
              <w:rPr>
                <w:color w:val="000000"/>
              </w:rPr>
            </w:pPr>
            <w:r>
              <w:rPr>
                <w:color w:val="000000"/>
              </w:rPr>
              <w:t>10</w:t>
            </w:r>
          </w:p>
          <w:p w14:paraId="0AE49B4B" w14:textId="77777777" w:rsidR="00BB7A22" w:rsidRDefault="00BB7A22">
            <w:pPr>
              <w:jc w:val="center"/>
              <w:rPr>
                <w:color w:val="000000"/>
              </w:rPr>
            </w:pPr>
          </w:p>
        </w:tc>
        <w:tc>
          <w:tcPr>
            <w:tcW w:w="1128" w:type="dxa"/>
            <w:tcBorders>
              <w:top w:val="nil"/>
              <w:left w:val="single" w:sz="2" w:space="0" w:color="auto"/>
              <w:bottom w:val="single" w:sz="2" w:space="0" w:color="auto"/>
              <w:right w:val="single" w:sz="2" w:space="0" w:color="auto"/>
            </w:tcBorders>
          </w:tcPr>
          <w:p w14:paraId="7F263288" w14:textId="77777777" w:rsidR="00BB7A22" w:rsidRDefault="00BB7A22">
            <w:pPr>
              <w:jc w:val="center"/>
              <w:rPr>
                <w:color w:val="000000"/>
              </w:rPr>
            </w:pPr>
            <w:r>
              <w:rPr>
                <w:color w:val="000000"/>
              </w:rPr>
              <w:t>30</w:t>
            </w:r>
          </w:p>
          <w:p w14:paraId="776D84A3" w14:textId="77777777" w:rsidR="00BB7A22" w:rsidRDefault="00BB7A22">
            <w:pPr>
              <w:jc w:val="center"/>
              <w:rPr>
                <w:color w:val="000000"/>
              </w:rPr>
            </w:pPr>
          </w:p>
        </w:tc>
        <w:tc>
          <w:tcPr>
            <w:tcW w:w="1140" w:type="dxa"/>
            <w:tcBorders>
              <w:top w:val="nil"/>
              <w:left w:val="single" w:sz="2" w:space="0" w:color="auto"/>
              <w:bottom w:val="single" w:sz="2" w:space="0" w:color="auto"/>
              <w:right w:val="single" w:sz="2" w:space="0" w:color="auto"/>
            </w:tcBorders>
          </w:tcPr>
          <w:p w14:paraId="3F865D85" w14:textId="77777777" w:rsidR="00BB7A22" w:rsidRDefault="00BB7A22">
            <w:pPr>
              <w:jc w:val="center"/>
              <w:rPr>
                <w:color w:val="000000"/>
              </w:rPr>
            </w:pPr>
            <w:r>
              <w:rPr>
                <w:color w:val="000000"/>
              </w:rPr>
              <w:t>85</w:t>
            </w:r>
          </w:p>
          <w:p w14:paraId="20BE9E58" w14:textId="77777777" w:rsidR="00BB7A22" w:rsidRDefault="00BB7A22">
            <w:pPr>
              <w:jc w:val="center"/>
              <w:rPr>
                <w:color w:val="000000"/>
              </w:rPr>
            </w:pPr>
          </w:p>
        </w:tc>
      </w:tr>
      <w:tr w:rsidR="00000000" w14:paraId="69A5DD31" w14:textId="77777777">
        <w:tblPrEx>
          <w:tblCellMar>
            <w:top w:w="0" w:type="dxa"/>
            <w:bottom w:w="0" w:type="dxa"/>
          </w:tblCellMar>
        </w:tblPrEx>
        <w:tc>
          <w:tcPr>
            <w:tcW w:w="3624" w:type="dxa"/>
            <w:tcBorders>
              <w:top w:val="single" w:sz="2" w:space="0" w:color="auto"/>
              <w:left w:val="single" w:sz="2" w:space="0" w:color="auto"/>
              <w:bottom w:val="single" w:sz="2" w:space="0" w:color="auto"/>
              <w:right w:val="single" w:sz="2" w:space="0" w:color="auto"/>
            </w:tcBorders>
          </w:tcPr>
          <w:p w14:paraId="21DFDA0A" w14:textId="77777777" w:rsidR="00BB7A22" w:rsidRDefault="00BB7A22">
            <w:pPr>
              <w:jc w:val="both"/>
              <w:rPr>
                <w:color w:val="000000"/>
              </w:rPr>
            </w:pPr>
            <w:r>
              <w:rPr>
                <w:color w:val="000000"/>
              </w:rPr>
              <w:t>Элемент разрядника РВМГ-110 М, 150 М, 220 М, 330 М, 400, 500</w:t>
            </w:r>
          </w:p>
          <w:p w14:paraId="23BC7512" w14:textId="77777777" w:rsidR="00BB7A22" w:rsidRDefault="00BB7A22">
            <w:pPr>
              <w:jc w:val="both"/>
              <w:rPr>
                <w:color w:val="000000"/>
              </w:rPr>
            </w:pPr>
          </w:p>
        </w:tc>
        <w:tc>
          <w:tcPr>
            <w:tcW w:w="1368" w:type="dxa"/>
            <w:tcBorders>
              <w:top w:val="single" w:sz="2" w:space="0" w:color="auto"/>
              <w:left w:val="single" w:sz="2" w:space="0" w:color="auto"/>
              <w:bottom w:val="single" w:sz="2" w:space="0" w:color="auto"/>
              <w:right w:val="single" w:sz="2" w:space="0" w:color="auto"/>
            </w:tcBorders>
          </w:tcPr>
          <w:p w14:paraId="0FE3F94D" w14:textId="77777777" w:rsidR="00BB7A22" w:rsidRDefault="00BB7A22">
            <w:pPr>
              <w:jc w:val="center"/>
              <w:rPr>
                <w:color w:val="000000"/>
              </w:rPr>
            </w:pPr>
            <w:r>
              <w:rPr>
                <w:color w:val="000000"/>
              </w:rPr>
              <w:t>30</w:t>
            </w:r>
          </w:p>
          <w:p w14:paraId="37DFB692"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1C6BD057" w14:textId="77777777" w:rsidR="00BB7A22" w:rsidRDefault="00BB7A22">
            <w:pPr>
              <w:jc w:val="center"/>
              <w:rPr>
                <w:color w:val="000000"/>
              </w:rPr>
            </w:pPr>
            <w:r>
              <w:rPr>
                <w:color w:val="000000"/>
              </w:rPr>
              <w:t>1000</w:t>
            </w:r>
          </w:p>
          <w:p w14:paraId="6F245027"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5F23CAFF" w14:textId="77777777" w:rsidR="00BB7A22" w:rsidRDefault="00BB7A22">
            <w:pPr>
              <w:jc w:val="center"/>
              <w:rPr>
                <w:color w:val="000000"/>
              </w:rPr>
            </w:pPr>
            <w:r>
              <w:rPr>
                <w:color w:val="000000"/>
              </w:rPr>
              <w:t>1350</w:t>
            </w:r>
          </w:p>
          <w:p w14:paraId="7B2F88F3" w14:textId="77777777" w:rsidR="00BB7A22" w:rsidRDefault="00BB7A22">
            <w:pPr>
              <w:jc w:val="center"/>
              <w:rPr>
                <w:color w:val="000000"/>
              </w:rPr>
            </w:pPr>
          </w:p>
        </w:tc>
      </w:tr>
      <w:tr w:rsidR="00000000" w14:paraId="3C192650" w14:textId="77777777">
        <w:tblPrEx>
          <w:tblCellMar>
            <w:top w:w="0" w:type="dxa"/>
            <w:bottom w:w="0" w:type="dxa"/>
          </w:tblCellMar>
        </w:tblPrEx>
        <w:tc>
          <w:tcPr>
            <w:tcW w:w="3624" w:type="dxa"/>
            <w:tcBorders>
              <w:top w:val="single" w:sz="2" w:space="0" w:color="auto"/>
              <w:left w:val="single" w:sz="2" w:space="0" w:color="auto"/>
              <w:bottom w:val="single" w:sz="2" w:space="0" w:color="auto"/>
              <w:right w:val="single" w:sz="2" w:space="0" w:color="auto"/>
            </w:tcBorders>
          </w:tcPr>
          <w:p w14:paraId="1B239804" w14:textId="77777777" w:rsidR="00BB7A22" w:rsidRDefault="00BB7A22">
            <w:pPr>
              <w:jc w:val="both"/>
              <w:rPr>
                <w:color w:val="000000"/>
              </w:rPr>
            </w:pPr>
            <w:r>
              <w:rPr>
                <w:color w:val="000000"/>
              </w:rPr>
              <w:t>Основной элемент разрядника РВМК-330, 500</w:t>
            </w:r>
          </w:p>
          <w:p w14:paraId="3F8B848E" w14:textId="77777777" w:rsidR="00BB7A22" w:rsidRDefault="00BB7A22">
            <w:pPr>
              <w:jc w:val="both"/>
              <w:rPr>
                <w:color w:val="000000"/>
              </w:rPr>
            </w:pPr>
          </w:p>
        </w:tc>
        <w:tc>
          <w:tcPr>
            <w:tcW w:w="1368" w:type="dxa"/>
            <w:tcBorders>
              <w:top w:val="single" w:sz="2" w:space="0" w:color="auto"/>
              <w:left w:val="single" w:sz="2" w:space="0" w:color="auto"/>
              <w:bottom w:val="single" w:sz="2" w:space="0" w:color="auto"/>
              <w:right w:val="single" w:sz="2" w:space="0" w:color="auto"/>
            </w:tcBorders>
          </w:tcPr>
          <w:p w14:paraId="666910C7" w14:textId="77777777" w:rsidR="00BB7A22" w:rsidRDefault="00BB7A22">
            <w:pPr>
              <w:jc w:val="center"/>
              <w:rPr>
                <w:color w:val="000000"/>
              </w:rPr>
            </w:pPr>
            <w:r>
              <w:rPr>
                <w:color w:val="000000"/>
              </w:rPr>
              <w:t>18</w:t>
            </w:r>
          </w:p>
          <w:p w14:paraId="67B59049"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3B6D333C" w14:textId="77777777" w:rsidR="00BB7A22" w:rsidRDefault="00BB7A22">
            <w:pPr>
              <w:jc w:val="center"/>
              <w:rPr>
                <w:color w:val="000000"/>
              </w:rPr>
            </w:pPr>
            <w:r>
              <w:rPr>
                <w:color w:val="000000"/>
              </w:rPr>
              <w:t>1000</w:t>
            </w:r>
          </w:p>
          <w:p w14:paraId="67536228"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04E97ED0" w14:textId="77777777" w:rsidR="00BB7A22" w:rsidRDefault="00BB7A22">
            <w:pPr>
              <w:jc w:val="center"/>
              <w:rPr>
                <w:color w:val="000000"/>
              </w:rPr>
            </w:pPr>
            <w:r>
              <w:rPr>
                <w:color w:val="000000"/>
              </w:rPr>
              <w:t>1350</w:t>
            </w:r>
          </w:p>
          <w:p w14:paraId="0CB2A2B8" w14:textId="77777777" w:rsidR="00BB7A22" w:rsidRDefault="00BB7A22">
            <w:pPr>
              <w:jc w:val="center"/>
              <w:rPr>
                <w:color w:val="000000"/>
              </w:rPr>
            </w:pPr>
          </w:p>
        </w:tc>
      </w:tr>
      <w:tr w:rsidR="00000000" w14:paraId="0949B2C0" w14:textId="77777777">
        <w:tblPrEx>
          <w:tblCellMar>
            <w:top w:w="0" w:type="dxa"/>
            <w:bottom w:w="0" w:type="dxa"/>
          </w:tblCellMar>
        </w:tblPrEx>
        <w:tc>
          <w:tcPr>
            <w:tcW w:w="3624" w:type="dxa"/>
            <w:tcBorders>
              <w:top w:val="single" w:sz="2" w:space="0" w:color="auto"/>
              <w:left w:val="single" w:sz="2" w:space="0" w:color="auto"/>
              <w:bottom w:val="single" w:sz="2" w:space="0" w:color="auto"/>
              <w:right w:val="single" w:sz="2" w:space="0" w:color="auto"/>
            </w:tcBorders>
          </w:tcPr>
          <w:p w14:paraId="2BDFB11E" w14:textId="77777777" w:rsidR="00BB7A22" w:rsidRDefault="00BB7A22">
            <w:pPr>
              <w:jc w:val="both"/>
              <w:rPr>
                <w:color w:val="000000"/>
              </w:rPr>
            </w:pPr>
            <w:r>
              <w:rPr>
                <w:color w:val="000000"/>
              </w:rPr>
              <w:t>Искровой элемент разрядника РВМК-330, 500</w:t>
            </w:r>
          </w:p>
          <w:p w14:paraId="3F9A8E83" w14:textId="77777777" w:rsidR="00BB7A22" w:rsidRDefault="00BB7A22">
            <w:pPr>
              <w:jc w:val="both"/>
              <w:rPr>
                <w:color w:val="000000"/>
              </w:rPr>
            </w:pPr>
          </w:p>
        </w:tc>
        <w:tc>
          <w:tcPr>
            <w:tcW w:w="1368" w:type="dxa"/>
            <w:tcBorders>
              <w:top w:val="single" w:sz="2" w:space="0" w:color="auto"/>
              <w:left w:val="single" w:sz="2" w:space="0" w:color="auto"/>
              <w:bottom w:val="single" w:sz="2" w:space="0" w:color="auto"/>
              <w:right w:val="single" w:sz="2" w:space="0" w:color="auto"/>
            </w:tcBorders>
          </w:tcPr>
          <w:p w14:paraId="2759FD6D" w14:textId="77777777" w:rsidR="00BB7A22" w:rsidRDefault="00BB7A22">
            <w:pPr>
              <w:jc w:val="center"/>
              <w:rPr>
                <w:color w:val="000000"/>
              </w:rPr>
            </w:pPr>
            <w:r>
              <w:rPr>
                <w:color w:val="000000"/>
              </w:rPr>
              <w:t>28</w:t>
            </w:r>
          </w:p>
          <w:p w14:paraId="425BFD2A"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5E0C016F" w14:textId="77777777" w:rsidR="00BB7A22" w:rsidRDefault="00BB7A22">
            <w:pPr>
              <w:jc w:val="center"/>
              <w:rPr>
                <w:color w:val="000000"/>
              </w:rPr>
            </w:pPr>
            <w:r>
              <w:rPr>
                <w:color w:val="000000"/>
              </w:rPr>
              <w:t>900</w:t>
            </w:r>
          </w:p>
          <w:p w14:paraId="0D9FDC9D"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48DF2BFB" w14:textId="77777777" w:rsidR="00BB7A22" w:rsidRDefault="00BB7A22">
            <w:pPr>
              <w:jc w:val="center"/>
              <w:rPr>
                <w:color w:val="000000"/>
              </w:rPr>
            </w:pPr>
            <w:r>
              <w:rPr>
                <w:color w:val="000000"/>
              </w:rPr>
              <w:t>1300</w:t>
            </w:r>
          </w:p>
          <w:p w14:paraId="34A717D2" w14:textId="77777777" w:rsidR="00BB7A22" w:rsidRDefault="00BB7A22">
            <w:pPr>
              <w:jc w:val="center"/>
              <w:rPr>
                <w:color w:val="000000"/>
              </w:rPr>
            </w:pPr>
          </w:p>
        </w:tc>
      </w:tr>
      <w:tr w:rsidR="00000000" w14:paraId="19735D73" w14:textId="77777777">
        <w:tblPrEx>
          <w:tblCellMar>
            <w:top w:w="0" w:type="dxa"/>
            <w:bottom w:w="0" w:type="dxa"/>
          </w:tblCellMar>
        </w:tblPrEx>
        <w:tc>
          <w:tcPr>
            <w:tcW w:w="3624" w:type="dxa"/>
            <w:tcBorders>
              <w:top w:val="single" w:sz="2" w:space="0" w:color="auto"/>
              <w:left w:val="single" w:sz="2" w:space="0" w:color="auto"/>
              <w:bottom w:val="single" w:sz="2" w:space="0" w:color="auto"/>
              <w:right w:val="single" w:sz="2" w:space="0" w:color="auto"/>
            </w:tcBorders>
          </w:tcPr>
          <w:p w14:paraId="6B5B32F5" w14:textId="77777777" w:rsidR="00BB7A22" w:rsidRDefault="00BB7A22">
            <w:pPr>
              <w:jc w:val="both"/>
              <w:rPr>
                <w:color w:val="000000"/>
              </w:rPr>
            </w:pPr>
            <w:r>
              <w:rPr>
                <w:color w:val="000000"/>
              </w:rPr>
              <w:t>Элемент разрядника РВМК-750 М</w:t>
            </w:r>
          </w:p>
          <w:p w14:paraId="24BEDE96" w14:textId="77777777" w:rsidR="00BB7A22" w:rsidRDefault="00BB7A22">
            <w:pPr>
              <w:jc w:val="both"/>
              <w:rPr>
                <w:color w:val="000000"/>
              </w:rPr>
            </w:pPr>
          </w:p>
        </w:tc>
        <w:tc>
          <w:tcPr>
            <w:tcW w:w="1368" w:type="dxa"/>
            <w:tcBorders>
              <w:top w:val="single" w:sz="2" w:space="0" w:color="auto"/>
              <w:left w:val="single" w:sz="2" w:space="0" w:color="auto"/>
              <w:bottom w:val="single" w:sz="2" w:space="0" w:color="auto"/>
              <w:right w:val="single" w:sz="2" w:space="0" w:color="auto"/>
            </w:tcBorders>
          </w:tcPr>
          <w:p w14:paraId="496DE474" w14:textId="77777777" w:rsidR="00BB7A22" w:rsidRDefault="00BB7A22">
            <w:pPr>
              <w:jc w:val="center"/>
              <w:rPr>
                <w:color w:val="000000"/>
              </w:rPr>
            </w:pPr>
            <w:r>
              <w:rPr>
                <w:color w:val="000000"/>
              </w:rPr>
              <w:t>64</w:t>
            </w:r>
          </w:p>
          <w:p w14:paraId="17E20651"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5519128A" w14:textId="77777777" w:rsidR="00BB7A22" w:rsidRDefault="00BB7A22">
            <w:pPr>
              <w:jc w:val="center"/>
              <w:rPr>
                <w:color w:val="000000"/>
              </w:rPr>
            </w:pPr>
            <w:r>
              <w:rPr>
                <w:color w:val="000000"/>
              </w:rPr>
              <w:t>220</w:t>
            </w:r>
          </w:p>
          <w:p w14:paraId="3DE90C0E"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30803959" w14:textId="77777777" w:rsidR="00BB7A22" w:rsidRDefault="00BB7A22">
            <w:pPr>
              <w:jc w:val="center"/>
              <w:rPr>
                <w:color w:val="000000"/>
              </w:rPr>
            </w:pPr>
            <w:r>
              <w:rPr>
                <w:color w:val="000000"/>
              </w:rPr>
              <w:t>330</w:t>
            </w:r>
          </w:p>
          <w:p w14:paraId="4224D104" w14:textId="77777777" w:rsidR="00BB7A22" w:rsidRDefault="00BB7A22">
            <w:pPr>
              <w:jc w:val="center"/>
              <w:rPr>
                <w:color w:val="000000"/>
              </w:rPr>
            </w:pPr>
          </w:p>
        </w:tc>
      </w:tr>
      <w:tr w:rsidR="00000000" w14:paraId="1BF48A4B" w14:textId="77777777">
        <w:tblPrEx>
          <w:tblCellMar>
            <w:top w:w="0" w:type="dxa"/>
            <w:bottom w:w="0" w:type="dxa"/>
          </w:tblCellMar>
        </w:tblPrEx>
        <w:tc>
          <w:tcPr>
            <w:tcW w:w="3624" w:type="dxa"/>
            <w:tcBorders>
              <w:top w:val="single" w:sz="2" w:space="0" w:color="auto"/>
              <w:left w:val="single" w:sz="2" w:space="0" w:color="auto"/>
              <w:bottom w:val="single" w:sz="2" w:space="0" w:color="auto"/>
              <w:right w:val="single" w:sz="2" w:space="0" w:color="auto"/>
            </w:tcBorders>
          </w:tcPr>
          <w:p w14:paraId="79D4B3D4" w14:textId="77777777" w:rsidR="00BB7A22" w:rsidRDefault="00BB7A22">
            <w:pPr>
              <w:jc w:val="both"/>
              <w:rPr>
                <w:color w:val="000000"/>
              </w:rPr>
            </w:pPr>
            <w:r>
              <w:rPr>
                <w:color w:val="000000"/>
              </w:rPr>
              <w:t>Элемент разрядника РВМК-1150</w:t>
            </w:r>
          </w:p>
          <w:p w14:paraId="7003CEEA" w14:textId="77777777" w:rsidR="00BB7A22" w:rsidRDefault="00BB7A22">
            <w:pPr>
              <w:jc w:val="both"/>
              <w:rPr>
                <w:color w:val="000000"/>
              </w:rPr>
            </w:pPr>
          </w:p>
        </w:tc>
        <w:tc>
          <w:tcPr>
            <w:tcW w:w="1368" w:type="dxa"/>
            <w:tcBorders>
              <w:top w:val="single" w:sz="2" w:space="0" w:color="auto"/>
              <w:left w:val="single" w:sz="2" w:space="0" w:color="auto"/>
              <w:bottom w:val="single" w:sz="2" w:space="0" w:color="auto"/>
              <w:right w:val="single" w:sz="2" w:space="0" w:color="auto"/>
            </w:tcBorders>
          </w:tcPr>
          <w:p w14:paraId="5D25CD6F" w14:textId="77777777" w:rsidR="00BB7A22" w:rsidRDefault="00BB7A22">
            <w:pPr>
              <w:jc w:val="center"/>
              <w:rPr>
                <w:color w:val="000000"/>
              </w:rPr>
            </w:pPr>
            <w:r>
              <w:rPr>
                <w:color w:val="000000"/>
              </w:rPr>
              <w:t>64</w:t>
            </w:r>
          </w:p>
          <w:p w14:paraId="0E4700DB" w14:textId="77777777" w:rsidR="00BB7A22" w:rsidRDefault="00BB7A22">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54F889C1" w14:textId="77777777" w:rsidR="00BB7A22" w:rsidRDefault="00BB7A22">
            <w:pPr>
              <w:jc w:val="center"/>
              <w:rPr>
                <w:color w:val="000000"/>
              </w:rPr>
            </w:pPr>
            <w:r>
              <w:rPr>
                <w:color w:val="000000"/>
              </w:rPr>
              <w:t>180</w:t>
            </w:r>
          </w:p>
          <w:p w14:paraId="5DC993CB"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1937B50E" w14:textId="77777777" w:rsidR="00BB7A22" w:rsidRDefault="00BB7A22">
            <w:pPr>
              <w:jc w:val="center"/>
              <w:rPr>
                <w:color w:val="000000"/>
              </w:rPr>
            </w:pPr>
            <w:r>
              <w:rPr>
                <w:color w:val="000000"/>
              </w:rPr>
              <w:t>320</w:t>
            </w:r>
          </w:p>
          <w:p w14:paraId="0929998E" w14:textId="77777777" w:rsidR="00BB7A22" w:rsidRDefault="00BB7A22">
            <w:pPr>
              <w:jc w:val="center"/>
              <w:rPr>
                <w:color w:val="000000"/>
              </w:rPr>
            </w:pPr>
          </w:p>
        </w:tc>
      </w:tr>
    </w:tbl>
    <w:p w14:paraId="0F6A3172" w14:textId="77777777" w:rsidR="00BB7A22" w:rsidRDefault="00BB7A22">
      <w:pPr>
        <w:ind w:firstLine="240"/>
        <w:jc w:val="both"/>
        <w:rPr>
          <w:color w:val="000000"/>
        </w:rPr>
      </w:pPr>
    </w:p>
    <w:p w14:paraId="77F79FDA" w14:textId="77777777" w:rsidR="00BB7A22" w:rsidRDefault="00BB7A22">
      <w:pPr>
        <w:ind w:firstLine="240"/>
        <w:jc w:val="both"/>
        <w:rPr>
          <w:color w:val="000000"/>
        </w:rPr>
      </w:pPr>
      <w:r>
        <w:rPr>
          <w:color w:val="000000"/>
        </w:rPr>
        <w:t xml:space="preserve">Примечание. Для приведения токов проводимости разрядников к температуре +20 °С следует внести поправку, равную 3% на каждые 10 градусов отклонения (при температуре больше 20 °С поправка отрицательная).     </w:t>
      </w:r>
    </w:p>
    <w:p w14:paraId="71BC6C4C" w14:textId="77777777" w:rsidR="00BB7A22" w:rsidRDefault="00BB7A22">
      <w:pPr>
        <w:ind w:firstLine="240"/>
        <w:jc w:val="both"/>
        <w:rPr>
          <w:color w:val="000000"/>
        </w:rPr>
      </w:pPr>
    </w:p>
    <w:p w14:paraId="6493946C" w14:textId="77777777" w:rsidR="00BB7A22" w:rsidRDefault="00BB7A22">
      <w:pPr>
        <w:ind w:firstLine="240"/>
        <w:jc w:val="both"/>
        <w:rPr>
          <w:color w:val="000000"/>
        </w:rPr>
      </w:pPr>
    </w:p>
    <w:p w14:paraId="0CB1D3F8" w14:textId="77777777" w:rsidR="00BB7A22" w:rsidRDefault="00BB7A22">
      <w:pPr>
        <w:ind w:firstLine="240"/>
        <w:jc w:val="both"/>
        <w:rPr>
          <w:color w:val="000000"/>
        </w:rPr>
      </w:pPr>
      <w:r>
        <w:rPr>
          <w:color w:val="000000"/>
        </w:rPr>
        <w:t>3. Измерение тока проводимости ограничителей перенапряжений.</w:t>
      </w:r>
    </w:p>
    <w:p w14:paraId="1D1D97AE" w14:textId="77777777" w:rsidR="00BB7A22" w:rsidRDefault="00BB7A22">
      <w:pPr>
        <w:ind w:firstLine="240"/>
        <w:jc w:val="both"/>
        <w:rPr>
          <w:color w:val="000000"/>
        </w:rPr>
      </w:pPr>
    </w:p>
    <w:p w14:paraId="1350A5BC" w14:textId="77777777" w:rsidR="00BB7A22" w:rsidRDefault="00BB7A22">
      <w:pPr>
        <w:ind w:firstLine="240"/>
        <w:jc w:val="both"/>
        <w:rPr>
          <w:color w:val="000000"/>
        </w:rPr>
      </w:pPr>
      <w:r>
        <w:rPr>
          <w:color w:val="000000"/>
        </w:rPr>
        <w:t>Измерение тока проводимости ограничителей перенапряжений производится:</w:t>
      </w:r>
    </w:p>
    <w:p w14:paraId="17F2E7A1" w14:textId="77777777" w:rsidR="00BB7A22" w:rsidRDefault="00BB7A22">
      <w:pPr>
        <w:ind w:firstLine="240"/>
        <w:jc w:val="both"/>
        <w:rPr>
          <w:color w:val="000000"/>
        </w:rPr>
      </w:pPr>
    </w:p>
    <w:p w14:paraId="5CACC628" w14:textId="77777777" w:rsidR="00BB7A22" w:rsidRDefault="00BB7A22">
      <w:pPr>
        <w:ind w:firstLine="240"/>
        <w:jc w:val="both"/>
        <w:rPr>
          <w:color w:val="000000"/>
        </w:rPr>
      </w:pPr>
      <w:r>
        <w:rPr>
          <w:color w:val="000000"/>
        </w:rPr>
        <w:t>- для ограничителей класса напряжения 3-110 кВ при приложении наибольшего длительно допустимого фазного напряжения;</w:t>
      </w:r>
    </w:p>
    <w:p w14:paraId="6B3ACEFC" w14:textId="77777777" w:rsidR="00BB7A22" w:rsidRDefault="00BB7A22">
      <w:pPr>
        <w:ind w:firstLine="240"/>
        <w:jc w:val="both"/>
        <w:rPr>
          <w:color w:val="000000"/>
        </w:rPr>
      </w:pPr>
    </w:p>
    <w:p w14:paraId="4A238D50" w14:textId="77777777" w:rsidR="00BB7A22" w:rsidRDefault="00BB7A22">
      <w:pPr>
        <w:ind w:firstLine="240"/>
        <w:jc w:val="both"/>
        <w:rPr>
          <w:color w:val="000000"/>
        </w:rPr>
      </w:pPr>
      <w:r>
        <w:rPr>
          <w:color w:val="000000"/>
        </w:rPr>
        <w:t>- для ограничителей класса напряжения 150, 220, 330, 500 кВ при напряжении 100 кВ частоты 50 Гц.</w:t>
      </w:r>
    </w:p>
    <w:p w14:paraId="50F101F7" w14:textId="77777777" w:rsidR="00BB7A22" w:rsidRDefault="00BB7A22">
      <w:pPr>
        <w:ind w:firstLine="240"/>
        <w:jc w:val="both"/>
        <w:rPr>
          <w:color w:val="000000"/>
        </w:rPr>
      </w:pPr>
    </w:p>
    <w:p w14:paraId="48E53AA5" w14:textId="77777777" w:rsidR="00BB7A22" w:rsidRDefault="00BB7A22">
      <w:pPr>
        <w:ind w:firstLine="240"/>
        <w:jc w:val="both"/>
        <w:rPr>
          <w:color w:val="000000"/>
        </w:rPr>
      </w:pPr>
      <w:r>
        <w:rPr>
          <w:color w:val="000000"/>
        </w:rPr>
        <w:t>Предельные значения токов проводимости ОПН должны соответствовать инструкции завода-изготовителя.</w:t>
      </w:r>
    </w:p>
    <w:p w14:paraId="1D07A496" w14:textId="77777777" w:rsidR="00BB7A22" w:rsidRDefault="00BB7A22">
      <w:pPr>
        <w:ind w:firstLine="240"/>
        <w:jc w:val="both"/>
        <w:rPr>
          <w:color w:val="000000"/>
        </w:rPr>
      </w:pPr>
    </w:p>
    <w:p w14:paraId="4941BD66" w14:textId="77777777" w:rsidR="00BB7A22" w:rsidRDefault="00BB7A22">
      <w:pPr>
        <w:ind w:firstLine="240"/>
        <w:jc w:val="both"/>
        <w:rPr>
          <w:color w:val="000000"/>
        </w:rPr>
      </w:pPr>
      <w:r>
        <w:rPr>
          <w:color w:val="000000"/>
        </w:rPr>
        <w:t>4. Проверка элементов, входящих в комплект приспособления для измерения тока проводимости ограничителя перенапряжений под рабочим напряжением.</w:t>
      </w:r>
    </w:p>
    <w:p w14:paraId="7A0BC0A7" w14:textId="77777777" w:rsidR="00BB7A22" w:rsidRDefault="00BB7A22">
      <w:pPr>
        <w:ind w:firstLine="240"/>
        <w:jc w:val="both"/>
        <w:rPr>
          <w:color w:val="000000"/>
        </w:rPr>
      </w:pPr>
    </w:p>
    <w:p w14:paraId="2FEAB543" w14:textId="77777777" w:rsidR="00BB7A22" w:rsidRDefault="00BB7A22">
      <w:pPr>
        <w:ind w:firstLine="240"/>
        <w:jc w:val="both"/>
        <w:rPr>
          <w:color w:val="000000"/>
        </w:rPr>
      </w:pPr>
      <w:r>
        <w:rPr>
          <w:color w:val="000000"/>
        </w:rPr>
        <w:t>Проверка электрической прочности изолированного вывода производится для ограничителей ОПН-0330 и 500 кВ перед вводом в эксплуатацию.</w:t>
      </w:r>
    </w:p>
    <w:p w14:paraId="5A38A913" w14:textId="77777777" w:rsidR="00BB7A22" w:rsidRDefault="00BB7A22">
      <w:pPr>
        <w:ind w:firstLine="240"/>
        <w:jc w:val="both"/>
        <w:rPr>
          <w:color w:val="000000"/>
        </w:rPr>
      </w:pPr>
    </w:p>
    <w:p w14:paraId="4ABB20A8" w14:textId="77777777" w:rsidR="00BB7A22" w:rsidRDefault="00BB7A22">
      <w:pPr>
        <w:ind w:firstLine="240"/>
        <w:jc w:val="both"/>
        <w:rPr>
          <w:color w:val="000000"/>
        </w:rPr>
      </w:pPr>
      <w:r>
        <w:rPr>
          <w:color w:val="000000"/>
        </w:rPr>
        <w:t>Проверка производится при плавном подъеме напряжения частоты 50 Гц до 10 кВ без выдержки времени.</w:t>
      </w:r>
    </w:p>
    <w:p w14:paraId="07E0B64F" w14:textId="77777777" w:rsidR="00BB7A22" w:rsidRDefault="00BB7A22">
      <w:pPr>
        <w:ind w:firstLine="240"/>
        <w:jc w:val="both"/>
        <w:rPr>
          <w:color w:val="000000"/>
        </w:rPr>
      </w:pPr>
    </w:p>
    <w:p w14:paraId="52BEB00B" w14:textId="77777777" w:rsidR="00BB7A22" w:rsidRDefault="00BB7A22">
      <w:pPr>
        <w:ind w:firstLine="240"/>
        <w:jc w:val="both"/>
        <w:rPr>
          <w:color w:val="000000"/>
        </w:rPr>
      </w:pPr>
      <w:r>
        <w:rPr>
          <w:color w:val="000000"/>
        </w:rPr>
        <w:t>Проверка электрической прочности изолятора ОФР-10-750  производится напряжением 24 кВ частоты 50 Гц в течение 1 мин.</w:t>
      </w:r>
    </w:p>
    <w:p w14:paraId="78746A70" w14:textId="77777777" w:rsidR="00BB7A22" w:rsidRDefault="00BB7A22">
      <w:pPr>
        <w:ind w:firstLine="240"/>
        <w:jc w:val="both"/>
        <w:rPr>
          <w:color w:val="000000"/>
        </w:rPr>
      </w:pPr>
    </w:p>
    <w:p w14:paraId="25243FBA" w14:textId="77777777" w:rsidR="00BB7A22" w:rsidRDefault="00BB7A22">
      <w:pPr>
        <w:ind w:firstLine="288"/>
        <w:jc w:val="both"/>
        <w:rPr>
          <w:color w:val="000000"/>
        </w:rPr>
      </w:pPr>
      <w:r>
        <w:rPr>
          <w:color w:val="000000"/>
        </w:rPr>
        <w:t>Измерение тока проводимости защитного резистора производится при напряжении 0,75 кВ частоты 50 Гц. Значение тока должно находиться в пределах 1,8-4,0 мА.</w:t>
      </w:r>
    </w:p>
    <w:p w14:paraId="7AAD91EB" w14:textId="77777777" w:rsidR="00BB7A22" w:rsidRDefault="00BB7A22">
      <w:pPr>
        <w:ind w:firstLine="240"/>
        <w:jc w:val="both"/>
        <w:rPr>
          <w:color w:val="000000"/>
        </w:rPr>
      </w:pPr>
    </w:p>
    <w:p w14:paraId="6FC3CBEB" w14:textId="77777777" w:rsidR="00BB7A22" w:rsidRDefault="00BB7A22">
      <w:pPr>
        <w:ind w:firstLine="240"/>
        <w:jc w:val="both"/>
        <w:rPr>
          <w:color w:val="000000"/>
        </w:rPr>
      </w:pPr>
    </w:p>
    <w:p w14:paraId="4572F7C6" w14:textId="77777777" w:rsidR="00BB7A22" w:rsidRDefault="00BB7A22">
      <w:pPr>
        <w:ind w:firstLine="240"/>
        <w:jc w:val="both"/>
        <w:rPr>
          <w:color w:val="000000"/>
        </w:rPr>
      </w:pPr>
    </w:p>
    <w:p w14:paraId="66983514" w14:textId="77777777" w:rsidR="00BB7A22" w:rsidRDefault="00BB7A22">
      <w:pPr>
        <w:pStyle w:val="Heading"/>
        <w:jc w:val="center"/>
        <w:rPr>
          <w:color w:val="000000"/>
        </w:rPr>
      </w:pPr>
      <w:r>
        <w:rPr>
          <w:color w:val="000000"/>
        </w:rPr>
        <w:t xml:space="preserve">1.8.32. Трубчатые разрядники </w:t>
      </w:r>
    </w:p>
    <w:p w14:paraId="78392B69" w14:textId="77777777" w:rsidR="00BB7A22" w:rsidRDefault="00BB7A22">
      <w:pPr>
        <w:ind w:firstLine="240"/>
        <w:jc w:val="both"/>
        <w:rPr>
          <w:color w:val="000000"/>
        </w:rPr>
      </w:pPr>
    </w:p>
    <w:p w14:paraId="4443519B" w14:textId="77777777" w:rsidR="00BB7A22" w:rsidRDefault="00BB7A22">
      <w:pPr>
        <w:ind w:firstLine="240"/>
        <w:jc w:val="both"/>
        <w:rPr>
          <w:color w:val="000000"/>
        </w:rPr>
      </w:pPr>
      <w:r>
        <w:rPr>
          <w:color w:val="000000"/>
        </w:rPr>
        <w:t>1. Проверка состояния поверхности разрядника.</w:t>
      </w:r>
    </w:p>
    <w:p w14:paraId="659E87E4" w14:textId="77777777" w:rsidR="00BB7A22" w:rsidRDefault="00BB7A22">
      <w:pPr>
        <w:ind w:firstLine="240"/>
        <w:jc w:val="both"/>
        <w:rPr>
          <w:color w:val="000000"/>
        </w:rPr>
      </w:pPr>
    </w:p>
    <w:p w14:paraId="0DD014D7" w14:textId="77777777" w:rsidR="00BB7A22" w:rsidRDefault="00BB7A22">
      <w:pPr>
        <w:ind w:firstLine="240"/>
        <w:jc w:val="both"/>
        <w:rPr>
          <w:color w:val="000000"/>
        </w:rPr>
      </w:pPr>
      <w:r>
        <w:rPr>
          <w:color w:val="000000"/>
        </w:rPr>
        <w:t>Производится путем осмотра перед установкой разрядника на опору. Наружная поверхность разрядника не должна иметь трещин и отслоений.</w:t>
      </w:r>
    </w:p>
    <w:p w14:paraId="02BC3BE0" w14:textId="77777777" w:rsidR="00BB7A22" w:rsidRDefault="00BB7A22">
      <w:pPr>
        <w:ind w:firstLine="240"/>
        <w:jc w:val="both"/>
        <w:rPr>
          <w:color w:val="000000"/>
        </w:rPr>
      </w:pPr>
    </w:p>
    <w:p w14:paraId="0A51A398" w14:textId="77777777" w:rsidR="00BB7A22" w:rsidRDefault="00BB7A22">
      <w:pPr>
        <w:ind w:firstLine="240"/>
        <w:jc w:val="both"/>
        <w:rPr>
          <w:color w:val="000000"/>
        </w:rPr>
      </w:pPr>
      <w:r>
        <w:rPr>
          <w:color w:val="000000"/>
        </w:rPr>
        <w:t xml:space="preserve">2. Измерение внешнего искрового промежутка. </w:t>
      </w:r>
    </w:p>
    <w:p w14:paraId="78FDBFEE" w14:textId="77777777" w:rsidR="00BB7A22" w:rsidRDefault="00BB7A22">
      <w:pPr>
        <w:ind w:firstLine="240"/>
        <w:jc w:val="both"/>
        <w:rPr>
          <w:color w:val="000000"/>
        </w:rPr>
      </w:pPr>
    </w:p>
    <w:p w14:paraId="39B909C2" w14:textId="77777777" w:rsidR="00BB7A22" w:rsidRDefault="00BB7A22">
      <w:pPr>
        <w:ind w:firstLine="240"/>
        <w:jc w:val="both"/>
        <w:rPr>
          <w:color w:val="000000"/>
        </w:rPr>
      </w:pPr>
      <w:r>
        <w:rPr>
          <w:color w:val="000000"/>
        </w:rPr>
        <w:t>Производится на опоре установки разрядника. Искровой промежуток не должен отличаться от заданного.</w:t>
      </w:r>
    </w:p>
    <w:p w14:paraId="0AB82F39" w14:textId="77777777" w:rsidR="00BB7A22" w:rsidRDefault="00BB7A22">
      <w:pPr>
        <w:ind w:firstLine="240"/>
        <w:jc w:val="both"/>
        <w:rPr>
          <w:color w:val="000000"/>
        </w:rPr>
      </w:pPr>
    </w:p>
    <w:p w14:paraId="56F845B8" w14:textId="77777777" w:rsidR="00BB7A22" w:rsidRDefault="00BB7A22">
      <w:pPr>
        <w:ind w:firstLine="240"/>
        <w:jc w:val="both"/>
        <w:rPr>
          <w:color w:val="000000"/>
        </w:rPr>
      </w:pPr>
      <w:r>
        <w:rPr>
          <w:color w:val="000000"/>
        </w:rPr>
        <w:t>3. Проверка расположения зон выхлопа.</w:t>
      </w:r>
    </w:p>
    <w:p w14:paraId="0D977D89" w14:textId="77777777" w:rsidR="00BB7A22" w:rsidRDefault="00BB7A22">
      <w:pPr>
        <w:ind w:firstLine="240"/>
        <w:jc w:val="both"/>
        <w:rPr>
          <w:color w:val="000000"/>
        </w:rPr>
      </w:pPr>
    </w:p>
    <w:p w14:paraId="07B7B482" w14:textId="77777777" w:rsidR="00BB7A22" w:rsidRDefault="00BB7A22">
      <w:pPr>
        <w:ind w:firstLine="240"/>
        <w:jc w:val="both"/>
        <w:rPr>
          <w:color w:val="000000"/>
        </w:rPr>
      </w:pPr>
      <w:r>
        <w:rPr>
          <w:color w:val="000000"/>
        </w:rPr>
        <w:t>Производится после установки разрядников. Зоны выхлопа не должны пересекаться и охватывать элементы конструкции и проводов, имеющих потенциал, отличающийся от потенциала открытого конца разрядника.</w:t>
      </w:r>
    </w:p>
    <w:p w14:paraId="2D949A7F" w14:textId="77777777" w:rsidR="00BB7A22" w:rsidRDefault="00BB7A22">
      <w:pPr>
        <w:ind w:firstLine="240"/>
        <w:jc w:val="both"/>
        <w:rPr>
          <w:color w:val="000000"/>
        </w:rPr>
      </w:pPr>
    </w:p>
    <w:p w14:paraId="38F7C79D" w14:textId="77777777" w:rsidR="00BB7A22" w:rsidRDefault="00BB7A22">
      <w:pPr>
        <w:ind w:firstLine="240"/>
        <w:jc w:val="both"/>
        <w:rPr>
          <w:color w:val="000000"/>
        </w:rPr>
      </w:pPr>
    </w:p>
    <w:p w14:paraId="14B1A4D5" w14:textId="77777777" w:rsidR="00BB7A22" w:rsidRDefault="00BB7A22">
      <w:pPr>
        <w:ind w:firstLine="240"/>
        <w:jc w:val="both"/>
        <w:rPr>
          <w:color w:val="000000"/>
        </w:rPr>
      </w:pPr>
    </w:p>
    <w:p w14:paraId="7E0D4E33" w14:textId="77777777" w:rsidR="00BB7A22" w:rsidRDefault="00BB7A22">
      <w:pPr>
        <w:pStyle w:val="Heading"/>
        <w:jc w:val="center"/>
        <w:rPr>
          <w:color w:val="000000"/>
        </w:rPr>
      </w:pPr>
      <w:r>
        <w:rPr>
          <w:color w:val="000000"/>
        </w:rPr>
        <w:t xml:space="preserve">1.8.33. Предохранители, предохранители-разъединители напряжением выше 1кВ </w:t>
      </w:r>
    </w:p>
    <w:p w14:paraId="5F7DFE06" w14:textId="77777777" w:rsidR="00BB7A22" w:rsidRDefault="00BB7A22">
      <w:pPr>
        <w:ind w:firstLine="240"/>
        <w:jc w:val="both"/>
        <w:rPr>
          <w:color w:val="000000"/>
        </w:rPr>
      </w:pPr>
    </w:p>
    <w:p w14:paraId="7F8723FD" w14:textId="77777777" w:rsidR="00BB7A22" w:rsidRDefault="00BB7A22">
      <w:pPr>
        <w:ind w:firstLine="240"/>
        <w:jc w:val="both"/>
        <w:rPr>
          <w:color w:val="000000"/>
        </w:rPr>
      </w:pPr>
      <w:r>
        <w:rPr>
          <w:color w:val="000000"/>
        </w:rPr>
        <w:t>1. Испытание опорной изоляции предохранителей повышенным напряжением промышленной частоты.</w:t>
      </w:r>
    </w:p>
    <w:p w14:paraId="7E7C8BC1" w14:textId="77777777" w:rsidR="00BB7A22" w:rsidRDefault="00BB7A22">
      <w:pPr>
        <w:ind w:firstLine="240"/>
        <w:jc w:val="both"/>
        <w:rPr>
          <w:color w:val="000000"/>
        </w:rPr>
      </w:pPr>
    </w:p>
    <w:p w14:paraId="0B0A6C38" w14:textId="77777777" w:rsidR="00BB7A22" w:rsidRDefault="00BB7A22">
      <w:pPr>
        <w:ind w:firstLine="240"/>
        <w:jc w:val="both"/>
        <w:rPr>
          <w:color w:val="000000"/>
        </w:rPr>
      </w:pPr>
      <w:r>
        <w:rPr>
          <w:color w:val="000000"/>
        </w:rPr>
        <w:t>Испытательное напряжение устанавливается согласно табл.1.8.24.</w:t>
      </w:r>
    </w:p>
    <w:p w14:paraId="29E6529F" w14:textId="77777777" w:rsidR="00BB7A22" w:rsidRDefault="00BB7A22">
      <w:pPr>
        <w:ind w:firstLine="240"/>
        <w:jc w:val="both"/>
        <w:rPr>
          <w:color w:val="000000"/>
        </w:rPr>
      </w:pPr>
    </w:p>
    <w:p w14:paraId="03FC7309" w14:textId="77777777" w:rsidR="00BB7A22" w:rsidRDefault="00BB7A22">
      <w:pPr>
        <w:ind w:firstLine="240"/>
        <w:jc w:val="both"/>
        <w:rPr>
          <w:color w:val="000000"/>
        </w:rPr>
      </w:pPr>
      <w:r>
        <w:rPr>
          <w:color w:val="000000"/>
        </w:rPr>
        <w:t>Продолжительность приложения нормированного испытательного напряжения 1 мин. Испытание опорной изоляции предохранителей повышенным напряжением промышленной частоты может производиться совместно с испытанием изоляторов ошиновки ячейки.</w:t>
      </w:r>
    </w:p>
    <w:p w14:paraId="06D5C883" w14:textId="77777777" w:rsidR="00BB7A22" w:rsidRDefault="00BB7A22">
      <w:pPr>
        <w:ind w:firstLine="240"/>
        <w:jc w:val="both"/>
        <w:rPr>
          <w:color w:val="000000"/>
        </w:rPr>
      </w:pPr>
    </w:p>
    <w:p w14:paraId="5279EB75" w14:textId="77777777" w:rsidR="00BB7A22" w:rsidRDefault="00BB7A22">
      <w:pPr>
        <w:ind w:firstLine="240"/>
        <w:jc w:val="both"/>
        <w:rPr>
          <w:color w:val="000000"/>
        </w:rPr>
      </w:pPr>
      <w:r>
        <w:rPr>
          <w:color w:val="000000"/>
        </w:rPr>
        <w:t>2. Проверка целости плавких вставок и токоограничивающих резисторов.</w:t>
      </w:r>
    </w:p>
    <w:p w14:paraId="2A4AC53E" w14:textId="77777777" w:rsidR="00BB7A22" w:rsidRDefault="00BB7A22">
      <w:pPr>
        <w:ind w:firstLine="240"/>
        <w:jc w:val="both"/>
        <w:rPr>
          <w:color w:val="000000"/>
        </w:rPr>
      </w:pPr>
    </w:p>
    <w:p w14:paraId="117D97EB" w14:textId="77777777" w:rsidR="00BB7A22" w:rsidRDefault="00BB7A22">
      <w:pPr>
        <w:ind w:firstLine="240"/>
        <w:jc w:val="both"/>
        <w:rPr>
          <w:color w:val="000000"/>
        </w:rPr>
      </w:pPr>
      <w:r>
        <w:rPr>
          <w:color w:val="000000"/>
        </w:rPr>
        <w:t>Проверяются:</w:t>
      </w:r>
    </w:p>
    <w:p w14:paraId="1A39D549" w14:textId="77777777" w:rsidR="00BB7A22" w:rsidRDefault="00BB7A22">
      <w:pPr>
        <w:ind w:firstLine="240"/>
        <w:jc w:val="both"/>
        <w:rPr>
          <w:color w:val="000000"/>
        </w:rPr>
      </w:pPr>
    </w:p>
    <w:p w14:paraId="37B80CDD" w14:textId="77777777" w:rsidR="00BB7A22" w:rsidRDefault="00BB7A22">
      <w:pPr>
        <w:ind w:firstLine="240"/>
        <w:jc w:val="both"/>
        <w:rPr>
          <w:color w:val="000000"/>
        </w:rPr>
      </w:pPr>
      <w:r>
        <w:rPr>
          <w:color w:val="000000"/>
        </w:rPr>
        <w:t>омметром - целостность плавкой вставки;</w:t>
      </w:r>
    </w:p>
    <w:p w14:paraId="2AD24EBB" w14:textId="77777777" w:rsidR="00BB7A22" w:rsidRDefault="00BB7A22">
      <w:pPr>
        <w:ind w:firstLine="240"/>
        <w:jc w:val="both"/>
        <w:rPr>
          <w:color w:val="000000"/>
        </w:rPr>
      </w:pPr>
    </w:p>
    <w:p w14:paraId="61232A9B" w14:textId="77777777" w:rsidR="00BB7A22" w:rsidRDefault="00BB7A22">
      <w:pPr>
        <w:ind w:firstLine="240"/>
        <w:jc w:val="both"/>
        <w:rPr>
          <w:color w:val="000000"/>
        </w:rPr>
      </w:pPr>
      <w:r>
        <w:rPr>
          <w:color w:val="000000"/>
        </w:rPr>
        <w:t>визуально - наличие маркировки на патроне и соответствие тока проектным данным.</w:t>
      </w:r>
    </w:p>
    <w:p w14:paraId="1D2671E0" w14:textId="77777777" w:rsidR="00BB7A22" w:rsidRDefault="00BB7A22">
      <w:pPr>
        <w:ind w:firstLine="240"/>
        <w:jc w:val="both"/>
        <w:rPr>
          <w:color w:val="000000"/>
        </w:rPr>
      </w:pPr>
    </w:p>
    <w:p w14:paraId="66EB51A0" w14:textId="77777777" w:rsidR="00BB7A22" w:rsidRDefault="00BB7A22">
      <w:pPr>
        <w:ind w:firstLine="288"/>
        <w:jc w:val="both"/>
        <w:rPr>
          <w:color w:val="000000"/>
        </w:rPr>
      </w:pPr>
      <w:r>
        <w:rPr>
          <w:color w:val="000000"/>
        </w:rPr>
        <w:t>3. Измерение сопротивления постоянному току токоведущей части патрона предохранителя-разъединителя.</w:t>
      </w:r>
    </w:p>
    <w:p w14:paraId="6CA74A41" w14:textId="77777777" w:rsidR="00BB7A22" w:rsidRDefault="00BB7A22">
      <w:pPr>
        <w:ind w:firstLine="240"/>
        <w:jc w:val="both"/>
        <w:rPr>
          <w:color w:val="000000"/>
        </w:rPr>
      </w:pPr>
    </w:p>
    <w:p w14:paraId="68D8855D" w14:textId="77777777" w:rsidR="00BB7A22" w:rsidRDefault="00BB7A22">
      <w:pPr>
        <w:ind w:firstLine="240"/>
        <w:jc w:val="both"/>
        <w:rPr>
          <w:color w:val="000000"/>
        </w:rPr>
      </w:pPr>
      <w:r>
        <w:rPr>
          <w:color w:val="000000"/>
        </w:rPr>
        <w:t>Измеренное значение сопротивления должно соответствовать значению, указанному заводом-изготовителем.</w:t>
      </w:r>
    </w:p>
    <w:p w14:paraId="55813466" w14:textId="77777777" w:rsidR="00BB7A22" w:rsidRDefault="00BB7A22">
      <w:pPr>
        <w:ind w:firstLine="240"/>
        <w:jc w:val="both"/>
        <w:rPr>
          <w:color w:val="000000"/>
        </w:rPr>
      </w:pPr>
    </w:p>
    <w:p w14:paraId="58C4114F" w14:textId="77777777" w:rsidR="00BB7A22" w:rsidRDefault="00BB7A22">
      <w:pPr>
        <w:ind w:firstLine="240"/>
        <w:jc w:val="both"/>
        <w:rPr>
          <w:color w:val="000000"/>
        </w:rPr>
      </w:pPr>
      <w:r>
        <w:rPr>
          <w:color w:val="000000"/>
        </w:rPr>
        <w:t>4. Измерение контактного нажатия в разъемных контактах предохранителя-разъединителя.</w:t>
      </w:r>
    </w:p>
    <w:p w14:paraId="74D8DEE2" w14:textId="77777777" w:rsidR="00BB7A22" w:rsidRDefault="00BB7A22">
      <w:pPr>
        <w:ind w:firstLine="240"/>
        <w:jc w:val="both"/>
        <w:rPr>
          <w:color w:val="000000"/>
        </w:rPr>
      </w:pPr>
    </w:p>
    <w:p w14:paraId="3EEB867A" w14:textId="77777777" w:rsidR="00BB7A22" w:rsidRDefault="00BB7A22">
      <w:pPr>
        <w:ind w:firstLine="240"/>
        <w:jc w:val="both"/>
        <w:rPr>
          <w:color w:val="000000"/>
        </w:rPr>
      </w:pPr>
      <w:r>
        <w:rPr>
          <w:color w:val="000000"/>
        </w:rPr>
        <w:t>Измеренное значение контактного нажатия должно соответствовать указанным заводом-изготовителем.</w:t>
      </w:r>
    </w:p>
    <w:p w14:paraId="6C92D241" w14:textId="77777777" w:rsidR="00BB7A22" w:rsidRDefault="00BB7A22">
      <w:pPr>
        <w:ind w:firstLine="240"/>
        <w:jc w:val="both"/>
        <w:rPr>
          <w:color w:val="000000"/>
        </w:rPr>
      </w:pPr>
    </w:p>
    <w:p w14:paraId="579902F2" w14:textId="77777777" w:rsidR="00BB7A22" w:rsidRDefault="00BB7A22">
      <w:pPr>
        <w:ind w:firstLine="240"/>
        <w:jc w:val="both"/>
        <w:rPr>
          <w:color w:val="000000"/>
        </w:rPr>
      </w:pPr>
      <w:r>
        <w:rPr>
          <w:color w:val="000000"/>
        </w:rPr>
        <w:t>5. Проверка состояния дугогасительной части патрона предохранителя-разъединителя.</w:t>
      </w:r>
    </w:p>
    <w:p w14:paraId="2412D728" w14:textId="77777777" w:rsidR="00BB7A22" w:rsidRDefault="00BB7A22">
      <w:pPr>
        <w:ind w:firstLine="240"/>
        <w:jc w:val="both"/>
        <w:rPr>
          <w:color w:val="000000"/>
        </w:rPr>
      </w:pPr>
    </w:p>
    <w:p w14:paraId="01D4D9D3" w14:textId="77777777" w:rsidR="00BB7A22" w:rsidRDefault="00BB7A22">
      <w:pPr>
        <w:ind w:firstLine="240"/>
        <w:jc w:val="both"/>
        <w:rPr>
          <w:color w:val="000000"/>
        </w:rPr>
      </w:pPr>
      <w:r>
        <w:rPr>
          <w:color w:val="000000"/>
        </w:rPr>
        <w:t>Измеряется внутренний диаметр дугогасительной части патрона предохранителя-разъединителя.</w:t>
      </w:r>
    </w:p>
    <w:p w14:paraId="5DB52148" w14:textId="77777777" w:rsidR="00BB7A22" w:rsidRDefault="00BB7A22">
      <w:pPr>
        <w:ind w:firstLine="240"/>
        <w:jc w:val="both"/>
        <w:rPr>
          <w:color w:val="000000"/>
        </w:rPr>
      </w:pPr>
    </w:p>
    <w:p w14:paraId="08CAB8C1" w14:textId="77777777" w:rsidR="00BB7A22" w:rsidRDefault="00BB7A22">
      <w:pPr>
        <w:ind w:firstLine="240"/>
        <w:jc w:val="both"/>
        <w:rPr>
          <w:color w:val="000000"/>
        </w:rPr>
      </w:pPr>
      <w:r>
        <w:rPr>
          <w:color w:val="000000"/>
        </w:rPr>
        <w:t xml:space="preserve">6. Проверка работы предохранителя-разъединителя. </w:t>
      </w:r>
    </w:p>
    <w:p w14:paraId="641E7650" w14:textId="77777777" w:rsidR="00BB7A22" w:rsidRDefault="00BB7A22">
      <w:pPr>
        <w:ind w:firstLine="240"/>
        <w:jc w:val="both"/>
        <w:rPr>
          <w:color w:val="000000"/>
        </w:rPr>
      </w:pPr>
    </w:p>
    <w:p w14:paraId="7FADCFB9" w14:textId="77777777" w:rsidR="00BB7A22" w:rsidRDefault="00BB7A22">
      <w:pPr>
        <w:ind w:firstLine="240"/>
        <w:jc w:val="both"/>
        <w:rPr>
          <w:color w:val="000000"/>
        </w:rPr>
      </w:pPr>
      <w:r>
        <w:rPr>
          <w:color w:val="000000"/>
        </w:rPr>
        <w:t>Выполняется 5 циклов операций включения и отключения предохранителя-разъединителя. Выполнение каждой операции должно быть успешным с первой попытки.</w:t>
      </w:r>
    </w:p>
    <w:p w14:paraId="4A06E54A" w14:textId="77777777" w:rsidR="00BB7A22" w:rsidRDefault="00BB7A22">
      <w:pPr>
        <w:ind w:firstLine="240"/>
        <w:jc w:val="both"/>
        <w:rPr>
          <w:color w:val="000000"/>
        </w:rPr>
      </w:pPr>
    </w:p>
    <w:p w14:paraId="0597361B" w14:textId="77777777" w:rsidR="00BB7A22" w:rsidRDefault="00BB7A22">
      <w:pPr>
        <w:ind w:firstLine="240"/>
        <w:jc w:val="both"/>
        <w:rPr>
          <w:color w:val="000000"/>
        </w:rPr>
      </w:pPr>
    </w:p>
    <w:p w14:paraId="150364B5" w14:textId="77777777" w:rsidR="00BB7A22" w:rsidRDefault="00BB7A22">
      <w:pPr>
        <w:ind w:firstLine="240"/>
        <w:jc w:val="both"/>
        <w:rPr>
          <w:color w:val="000000"/>
        </w:rPr>
      </w:pPr>
    </w:p>
    <w:p w14:paraId="3E3B1E63" w14:textId="77777777" w:rsidR="00BB7A22" w:rsidRDefault="00BB7A22">
      <w:pPr>
        <w:pStyle w:val="Heading"/>
        <w:jc w:val="center"/>
        <w:rPr>
          <w:color w:val="000000"/>
        </w:rPr>
      </w:pPr>
      <w:r>
        <w:rPr>
          <w:color w:val="000000"/>
        </w:rPr>
        <w:t xml:space="preserve">1.8.34. Вводы и проходные изоляторы </w:t>
      </w:r>
    </w:p>
    <w:p w14:paraId="7D09A35D" w14:textId="77777777" w:rsidR="00BB7A22" w:rsidRDefault="00BB7A22">
      <w:pPr>
        <w:ind w:firstLine="240"/>
        <w:jc w:val="both"/>
        <w:rPr>
          <w:color w:val="000000"/>
        </w:rPr>
      </w:pPr>
    </w:p>
    <w:p w14:paraId="75CD1A19" w14:textId="77777777" w:rsidR="00BB7A22" w:rsidRDefault="00BB7A22">
      <w:pPr>
        <w:ind w:firstLine="240"/>
        <w:jc w:val="both"/>
        <w:rPr>
          <w:color w:val="000000"/>
        </w:rPr>
      </w:pPr>
      <w:r>
        <w:rPr>
          <w:color w:val="000000"/>
        </w:rPr>
        <w:t>1. Измерение сопротивления изоляции.</w:t>
      </w:r>
    </w:p>
    <w:p w14:paraId="586F1FE6" w14:textId="77777777" w:rsidR="00BB7A22" w:rsidRDefault="00BB7A22">
      <w:pPr>
        <w:ind w:firstLine="240"/>
        <w:jc w:val="both"/>
        <w:rPr>
          <w:color w:val="000000"/>
        </w:rPr>
      </w:pPr>
    </w:p>
    <w:p w14:paraId="3A27AD45" w14:textId="77777777" w:rsidR="00BB7A22" w:rsidRDefault="00BB7A22">
      <w:pPr>
        <w:ind w:firstLine="240"/>
        <w:jc w:val="both"/>
        <w:rPr>
          <w:color w:val="000000"/>
        </w:rPr>
      </w:pPr>
      <w:r>
        <w:rPr>
          <w:color w:val="000000"/>
        </w:rPr>
        <w:t>Производится мегаомметром на напряжение 2,5 кВ у вводов с бумажно-масляной изоляцией. Измеряется сопротивление изоляции измерительной и последней обкладок вводов относительно соединительной втулки. Сопротивление изоляции должно быть не менее 1000 МОм.</w:t>
      </w:r>
    </w:p>
    <w:p w14:paraId="1F2F0D6E" w14:textId="77777777" w:rsidR="00BB7A22" w:rsidRDefault="00BB7A22">
      <w:pPr>
        <w:ind w:firstLine="240"/>
        <w:jc w:val="both"/>
        <w:rPr>
          <w:color w:val="000000"/>
        </w:rPr>
      </w:pPr>
    </w:p>
    <w:p w14:paraId="6B22F4DF" w14:textId="77777777" w:rsidR="00BB7A22" w:rsidRDefault="00BB7A22">
      <w:pPr>
        <w:ind w:firstLine="240"/>
        <w:jc w:val="both"/>
        <w:rPr>
          <w:color w:val="000000"/>
        </w:rPr>
      </w:pPr>
      <w:r>
        <w:rPr>
          <w:color w:val="000000"/>
        </w:rPr>
        <w:t xml:space="preserve">2. Измерение </w:t>
      </w:r>
      <w:r>
        <w:rPr>
          <w:color w:val="000000"/>
          <w:position w:val="-8"/>
        </w:rPr>
        <w:pict>
          <v:shape id="_x0000_i1114" type="#_x0000_t75" style="width:17.25pt;height:12.75pt">
            <v:imagedata r:id="rId51" o:title=""/>
          </v:shape>
        </w:pict>
      </w:r>
      <w:r>
        <w:rPr>
          <w:color w:val="000000"/>
        </w:rPr>
        <w:t xml:space="preserve"> и емкости изоляции. </w:t>
      </w:r>
    </w:p>
    <w:p w14:paraId="37190CE4" w14:textId="77777777" w:rsidR="00BB7A22" w:rsidRDefault="00BB7A22">
      <w:pPr>
        <w:ind w:firstLine="240"/>
        <w:jc w:val="both"/>
        <w:rPr>
          <w:color w:val="000000"/>
        </w:rPr>
      </w:pPr>
    </w:p>
    <w:p w14:paraId="571066A9" w14:textId="77777777" w:rsidR="00BB7A22" w:rsidRDefault="00BB7A22">
      <w:pPr>
        <w:ind w:firstLine="240"/>
        <w:jc w:val="both"/>
        <w:rPr>
          <w:color w:val="000000"/>
        </w:rPr>
      </w:pPr>
      <w:r>
        <w:rPr>
          <w:color w:val="000000"/>
        </w:rPr>
        <w:t xml:space="preserve">Производится измерение </w:t>
      </w:r>
      <w:r>
        <w:rPr>
          <w:color w:val="000000"/>
          <w:position w:val="-8"/>
        </w:rPr>
        <w:pict>
          <v:shape id="_x0000_i1115" type="#_x0000_t75" style="width:17.25pt;height:12.75pt">
            <v:imagedata r:id="rId51" o:title=""/>
          </v:shape>
        </w:pict>
      </w:r>
      <w:r>
        <w:rPr>
          <w:color w:val="000000"/>
        </w:rPr>
        <w:t xml:space="preserve"> и емкости изоляции:</w:t>
      </w:r>
    </w:p>
    <w:p w14:paraId="2B3F4773" w14:textId="77777777" w:rsidR="00BB7A22" w:rsidRDefault="00BB7A22">
      <w:pPr>
        <w:ind w:firstLine="240"/>
        <w:jc w:val="both"/>
        <w:rPr>
          <w:color w:val="000000"/>
        </w:rPr>
      </w:pPr>
    </w:p>
    <w:p w14:paraId="35A4C964" w14:textId="77777777" w:rsidR="00BB7A22" w:rsidRDefault="00BB7A22">
      <w:pPr>
        <w:ind w:firstLine="240"/>
        <w:jc w:val="both"/>
        <w:rPr>
          <w:color w:val="000000"/>
        </w:rPr>
      </w:pPr>
      <w:r>
        <w:rPr>
          <w:color w:val="000000"/>
        </w:rPr>
        <w:t>- основной изоляции вводов при напряжении 10 кВ;</w:t>
      </w:r>
    </w:p>
    <w:p w14:paraId="0DCEC72A" w14:textId="77777777" w:rsidR="00BB7A22" w:rsidRDefault="00BB7A22">
      <w:pPr>
        <w:ind w:firstLine="240"/>
        <w:jc w:val="both"/>
        <w:rPr>
          <w:color w:val="000000"/>
        </w:rPr>
      </w:pPr>
    </w:p>
    <w:p w14:paraId="50BB54D2" w14:textId="77777777" w:rsidR="00BB7A22" w:rsidRDefault="00BB7A22">
      <w:pPr>
        <w:ind w:firstLine="240"/>
        <w:jc w:val="both"/>
        <w:rPr>
          <w:color w:val="000000"/>
        </w:rPr>
      </w:pPr>
      <w:r>
        <w:rPr>
          <w:color w:val="000000"/>
        </w:rPr>
        <w:t>- изоляции измерительного конденсатора ПИН (</w:t>
      </w:r>
      <w:r>
        <w:rPr>
          <w:color w:val="000000"/>
          <w:position w:val="-8"/>
        </w:rPr>
        <w:pict>
          <v:shape id="_x0000_i1116" type="#_x0000_t75" style="width:13.5pt;height:13.5pt">
            <v:imagedata r:id="rId52" o:title=""/>
          </v:shape>
        </w:pict>
      </w:r>
      <w:r>
        <w:rPr>
          <w:color w:val="000000"/>
        </w:rPr>
        <w:t>) и/или последних слоев изоляции (</w:t>
      </w:r>
      <w:r>
        <w:rPr>
          <w:color w:val="000000"/>
          <w:position w:val="-9"/>
        </w:rPr>
        <w:pict>
          <v:shape id="_x0000_i1117" type="#_x0000_t75" style="width:12.75pt;height:14.25pt">
            <v:imagedata r:id="rId53" o:title=""/>
          </v:shape>
        </w:pict>
      </w:r>
      <w:r>
        <w:rPr>
          <w:color w:val="000000"/>
        </w:rPr>
        <w:t>) при напряжении 5 кВ.</w:t>
      </w:r>
    </w:p>
    <w:p w14:paraId="3DB1EFD4" w14:textId="77777777" w:rsidR="00BB7A22" w:rsidRDefault="00BB7A22">
      <w:pPr>
        <w:ind w:firstLine="240"/>
        <w:jc w:val="both"/>
        <w:rPr>
          <w:color w:val="000000"/>
        </w:rPr>
      </w:pPr>
    </w:p>
    <w:p w14:paraId="6E4A754D" w14:textId="77777777" w:rsidR="00BB7A22" w:rsidRDefault="00BB7A22">
      <w:pPr>
        <w:ind w:firstLine="240"/>
        <w:jc w:val="both"/>
        <w:rPr>
          <w:color w:val="000000"/>
        </w:rPr>
      </w:pPr>
      <w:r>
        <w:rPr>
          <w:color w:val="000000"/>
        </w:rPr>
        <w:t xml:space="preserve">Предельные значения </w:t>
      </w:r>
      <w:r>
        <w:rPr>
          <w:color w:val="000000"/>
          <w:position w:val="-8"/>
        </w:rPr>
        <w:pict>
          <v:shape id="_x0000_i1118" type="#_x0000_t75" style="width:17.25pt;height:12.75pt">
            <v:imagedata r:id="rId51" o:title=""/>
          </v:shape>
        </w:pict>
      </w:r>
      <w:r>
        <w:rPr>
          <w:color w:val="000000"/>
        </w:rPr>
        <w:t>приведены в табл.1.8.30.</w:t>
      </w:r>
    </w:p>
    <w:p w14:paraId="3982EA48" w14:textId="77777777" w:rsidR="00BB7A22" w:rsidRDefault="00BB7A22">
      <w:pPr>
        <w:ind w:firstLine="240"/>
        <w:jc w:val="both"/>
        <w:rPr>
          <w:color w:val="000000"/>
        </w:rPr>
      </w:pPr>
    </w:p>
    <w:p w14:paraId="6E62A7CB" w14:textId="77777777" w:rsidR="00BB7A22" w:rsidRDefault="00BB7A22">
      <w:pPr>
        <w:ind w:firstLine="240"/>
        <w:jc w:val="both"/>
        <w:rPr>
          <w:color w:val="000000"/>
        </w:rPr>
      </w:pPr>
    </w:p>
    <w:p w14:paraId="59CBF634" w14:textId="77777777" w:rsidR="00BB7A22" w:rsidRDefault="00BB7A22">
      <w:pPr>
        <w:jc w:val="right"/>
        <w:rPr>
          <w:color w:val="000000"/>
        </w:rPr>
      </w:pPr>
      <w:r>
        <w:rPr>
          <w:color w:val="000000"/>
        </w:rPr>
        <w:t xml:space="preserve"> Таблица 1.8.30 </w:t>
      </w:r>
    </w:p>
    <w:p w14:paraId="00B1129E" w14:textId="77777777" w:rsidR="00BB7A22" w:rsidRDefault="00BB7A22">
      <w:pPr>
        <w:pStyle w:val="Heading"/>
        <w:jc w:val="center"/>
        <w:rPr>
          <w:color w:val="000000"/>
        </w:rPr>
      </w:pPr>
      <w:r>
        <w:rPr>
          <w:color w:val="000000"/>
        </w:rPr>
        <w:t xml:space="preserve">     </w:t>
      </w:r>
    </w:p>
    <w:p w14:paraId="2423F631" w14:textId="77777777" w:rsidR="00BB7A22" w:rsidRDefault="00BB7A22">
      <w:pPr>
        <w:pStyle w:val="Heading"/>
        <w:jc w:val="center"/>
        <w:rPr>
          <w:color w:val="000000"/>
        </w:rPr>
      </w:pPr>
      <w:r>
        <w:rPr>
          <w:color w:val="000000"/>
        </w:rPr>
        <w:t xml:space="preserve">Предельные значения </w:t>
      </w:r>
      <w:r>
        <w:rPr>
          <w:color w:val="000000"/>
          <w:position w:val="-8"/>
        </w:rPr>
        <w:pict>
          <v:shape id="_x0000_i1119" type="#_x0000_t75" style="width:17.25pt;height:12.75pt">
            <v:imagedata r:id="rId51" o:title=""/>
          </v:shape>
        </w:pict>
      </w:r>
    </w:p>
    <w:p w14:paraId="12A87186"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4068"/>
        <w:gridCol w:w="792"/>
        <w:gridCol w:w="912"/>
        <w:gridCol w:w="792"/>
        <w:gridCol w:w="792"/>
      </w:tblGrid>
      <w:tr w:rsidR="00000000" w14:paraId="325CA788" w14:textId="77777777">
        <w:tblPrEx>
          <w:tblCellMar>
            <w:top w:w="0" w:type="dxa"/>
            <w:bottom w:w="0" w:type="dxa"/>
          </w:tblCellMar>
        </w:tblPrEx>
        <w:tc>
          <w:tcPr>
            <w:tcW w:w="4068" w:type="dxa"/>
            <w:tcBorders>
              <w:top w:val="single" w:sz="2" w:space="0" w:color="auto"/>
              <w:left w:val="single" w:sz="2" w:space="0" w:color="auto"/>
              <w:bottom w:val="nil"/>
              <w:right w:val="single" w:sz="2" w:space="0" w:color="auto"/>
            </w:tcBorders>
          </w:tcPr>
          <w:p w14:paraId="6317D7BD" w14:textId="77777777" w:rsidR="00BB7A22" w:rsidRDefault="00BB7A22">
            <w:pPr>
              <w:jc w:val="center"/>
              <w:rPr>
                <w:color w:val="000000"/>
              </w:rPr>
            </w:pPr>
            <w:r>
              <w:rPr>
                <w:color w:val="000000"/>
              </w:rPr>
              <w:t>Тип и зона изоляции ввода</w:t>
            </w:r>
          </w:p>
          <w:p w14:paraId="24BC5CBE" w14:textId="77777777" w:rsidR="00BB7A22" w:rsidRDefault="00BB7A22">
            <w:pPr>
              <w:jc w:val="center"/>
              <w:rPr>
                <w:color w:val="000000"/>
              </w:rPr>
            </w:pPr>
          </w:p>
        </w:tc>
        <w:tc>
          <w:tcPr>
            <w:tcW w:w="3288" w:type="dxa"/>
            <w:gridSpan w:val="4"/>
            <w:tcBorders>
              <w:top w:val="single" w:sz="2" w:space="0" w:color="auto"/>
              <w:left w:val="single" w:sz="2" w:space="0" w:color="auto"/>
              <w:bottom w:val="single" w:sz="2" w:space="0" w:color="auto"/>
              <w:right w:val="single" w:sz="2" w:space="0" w:color="auto"/>
            </w:tcBorders>
          </w:tcPr>
          <w:p w14:paraId="693EB68B" w14:textId="77777777" w:rsidR="00BB7A22" w:rsidRDefault="00BB7A22">
            <w:pPr>
              <w:jc w:val="center"/>
              <w:rPr>
                <w:color w:val="000000"/>
              </w:rPr>
            </w:pPr>
            <w:r>
              <w:rPr>
                <w:color w:val="000000"/>
              </w:rPr>
              <w:t xml:space="preserve">Предельные значения </w:t>
            </w:r>
            <w:r>
              <w:rPr>
                <w:color w:val="000000"/>
                <w:position w:val="-8"/>
              </w:rPr>
              <w:pict w14:anchorId="52372C1E">
                <v:shape id="_x0000_i1120" type="#_x0000_t75" style="width:17.25pt;height:12.75pt">
                  <v:imagedata r:id="rId51" o:title=""/>
                </v:shape>
              </w:pict>
            </w:r>
            <w:r>
              <w:rPr>
                <w:color w:val="000000"/>
              </w:rPr>
              <w:t>, %, для вводов номинальным  напряжением, кВ</w:t>
            </w:r>
          </w:p>
          <w:p w14:paraId="25EDE450" w14:textId="77777777" w:rsidR="00BB7A22" w:rsidRDefault="00BB7A22">
            <w:pPr>
              <w:jc w:val="center"/>
              <w:rPr>
                <w:color w:val="000000"/>
              </w:rPr>
            </w:pPr>
          </w:p>
        </w:tc>
      </w:tr>
      <w:tr w:rsidR="00000000" w14:paraId="33A11D20" w14:textId="77777777">
        <w:tblPrEx>
          <w:tblCellMar>
            <w:top w:w="0" w:type="dxa"/>
            <w:bottom w:w="0" w:type="dxa"/>
          </w:tblCellMar>
        </w:tblPrEx>
        <w:tc>
          <w:tcPr>
            <w:tcW w:w="4068" w:type="dxa"/>
            <w:tcBorders>
              <w:top w:val="nil"/>
              <w:left w:val="single" w:sz="2" w:space="0" w:color="auto"/>
              <w:bottom w:val="single" w:sz="2" w:space="0" w:color="auto"/>
              <w:right w:val="single" w:sz="2" w:space="0" w:color="auto"/>
            </w:tcBorders>
          </w:tcPr>
          <w:p w14:paraId="2793D769" w14:textId="77777777" w:rsidR="00BB7A22" w:rsidRDefault="00BB7A22">
            <w:pPr>
              <w:jc w:val="both"/>
              <w:rPr>
                <w:color w:val="000000"/>
              </w:rPr>
            </w:pPr>
          </w:p>
          <w:p w14:paraId="6DBBAA2A"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537BF0FD" w14:textId="77777777" w:rsidR="00BB7A22" w:rsidRDefault="00BB7A22">
            <w:pPr>
              <w:jc w:val="center"/>
              <w:rPr>
                <w:color w:val="000000"/>
              </w:rPr>
            </w:pPr>
            <w:r>
              <w:rPr>
                <w:color w:val="000000"/>
              </w:rPr>
              <w:t>35</w:t>
            </w:r>
          </w:p>
          <w:p w14:paraId="54D8EAC2" w14:textId="77777777" w:rsidR="00BB7A22" w:rsidRDefault="00BB7A22">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20B2EDF1" w14:textId="77777777" w:rsidR="00BB7A22" w:rsidRDefault="00BB7A22">
            <w:pPr>
              <w:jc w:val="center"/>
              <w:rPr>
                <w:color w:val="000000"/>
              </w:rPr>
            </w:pPr>
            <w:r>
              <w:rPr>
                <w:color w:val="000000"/>
              </w:rPr>
              <w:t>110-150</w:t>
            </w:r>
          </w:p>
          <w:p w14:paraId="0B5F0BBF"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58526604" w14:textId="77777777" w:rsidR="00BB7A22" w:rsidRDefault="00BB7A22">
            <w:pPr>
              <w:jc w:val="center"/>
              <w:rPr>
                <w:color w:val="000000"/>
              </w:rPr>
            </w:pPr>
            <w:r>
              <w:rPr>
                <w:color w:val="000000"/>
              </w:rPr>
              <w:t>220</w:t>
            </w:r>
          </w:p>
          <w:p w14:paraId="6C209A2A"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39C740FC" w14:textId="77777777" w:rsidR="00BB7A22" w:rsidRDefault="00BB7A22">
            <w:pPr>
              <w:jc w:val="center"/>
              <w:rPr>
                <w:color w:val="000000"/>
              </w:rPr>
            </w:pPr>
            <w:r>
              <w:rPr>
                <w:color w:val="000000"/>
              </w:rPr>
              <w:t>330-750</w:t>
            </w:r>
          </w:p>
          <w:p w14:paraId="2C14C39D" w14:textId="77777777" w:rsidR="00BB7A22" w:rsidRDefault="00BB7A22">
            <w:pPr>
              <w:jc w:val="center"/>
              <w:rPr>
                <w:color w:val="000000"/>
              </w:rPr>
            </w:pPr>
          </w:p>
        </w:tc>
      </w:tr>
      <w:tr w:rsidR="00000000" w14:paraId="26A499A4" w14:textId="77777777">
        <w:tblPrEx>
          <w:tblCellMar>
            <w:top w:w="0" w:type="dxa"/>
            <w:bottom w:w="0" w:type="dxa"/>
          </w:tblCellMar>
        </w:tblPrEx>
        <w:tc>
          <w:tcPr>
            <w:tcW w:w="4068" w:type="dxa"/>
            <w:tcBorders>
              <w:top w:val="single" w:sz="2" w:space="0" w:color="auto"/>
              <w:left w:val="single" w:sz="2" w:space="0" w:color="auto"/>
              <w:bottom w:val="nil"/>
              <w:right w:val="single" w:sz="2" w:space="0" w:color="auto"/>
            </w:tcBorders>
          </w:tcPr>
          <w:p w14:paraId="46E72C37" w14:textId="77777777" w:rsidR="00BB7A22" w:rsidRDefault="00BB7A22">
            <w:pPr>
              <w:jc w:val="both"/>
              <w:rPr>
                <w:color w:val="000000"/>
              </w:rPr>
            </w:pPr>
            <w:r>
              <w:rPr>
                <w:color w:val="000000"/>
              </w:rPr>
              <w:t>Бумажно-масляная изоляция ввода: основная изоляция (</w:t>
            </w:r>
            <w:r>
              <w:rPr>
                <w:color w:val="000000"/>
                <w:position w:val="-8"/>
              </w:rPr>
              <w:pict w14:anchorId="29A44E4C">
                <v:shape id="_x0000_i1121" type="#_x0000_t75" style="width:12pt;height:13.5pt">
                  <v:imagedata r:id="rId54" o:title=""/>
                </v:shape>
              </w:pict>
            </w:r>
            <w:r>
              <w:rPr>
                <w:color w:val="000000"/>
              </w:rPr>
              <w:t>)и изоляция конденсатора ПИН (</w:t>
            </w:r>
            <w:r>
              <w:rPr>
                <w:color w:val="000000"/>
                <w:position w:val="-8"/>
              </w:rPr>
              <w:pict w14:anchorId="1F5C7375">
                <v:shape id="_x0000_i1122" type="#_x0000_t75" style="width:13.5pt;height:13.5pt">
                  <v:imagedata r:id="rId52" o:title=""/>
                </v:shape>
              </w:pict>
            </w:r>
            <w:r>
              <w:rPr>
                <w:color w:val="000000"/>
              </w:rPr>
              <w:t>); последние слои изоляции</w:t>
            </w:r>
          </w:p>
          <w:p w14:paraId="2D9820C9" w14:textId="77777777" w:rsidR="00BB7A22" w:rsidRDefault="00BB7A22">
            <w:pPr>
              <w:jc w:val="both"/>
              <w:rPr>
                <w:color w:val="000000"/>
              </w:rPr>
            </w:pPr>
            <w:r>
              <w:rPr>
                <w:color w:val="000000"/>
              </w:rPr>
              <w:t>(</w:t>
            </w:r>
            <w:r>
              <w:rPr>
                <w:color w:val="000000"/>
                <w:position w:val="-8"/>
              </w:rPr>
              <w:pict w14:anchorId="38C60BAC">
                <v:shape id="_x0000_i1123" type="#_x0000_t75" style="width:13.5pt;height:13.5pt">
                  <v:imagedata r:id="rId52" o:title=""/>
                </v:shape>
              </w:pict>
            </w:r>
            <w:r>
              <w:rPr>
                <w:color w:val="000000"/>
              </w:rPr>
              <w:t>);</w:t>
            </w:r>
          </w:p>
        </w:tc>
        <w:tc>
          <w:tcPr>
            <w:tcW w:w="792" w:type="dxa"/>
            <w:tcBorders>
              <w:top w:val="single" w:sz="2" w:space="0" w:color="auto"/>
              <w:left w:val="single" w:sz="2" w:space="0" w:color="auto"/>
              <w:bottom w:val="nil"/>
              <w:right w:val="single" w:sz="2" w:space="0" w:color="auto"/>
            </w:tcBorders>
          </w:tcPr>
          <w:p w14:paraId="402E7A96" w14:textId="77777777" w:rsidR="00BB7A22" w:rsidRDefault="00BB7A22">
            <w:pPr>
              <w:jc w:val="center"/>
              <w:rPr>
                <w:color w:val="000000"/>
              </w:rPr>
            </w:pPr>
            <w:r>
              <w:rPr>
                <w:color w:val="000000"/>
              </w:rPr>
              <w:t>-</w:t>
            </w:r>
          </w:p>
          <w:p w14:paraId="5221B5D7" w14:textId="77777777" w:rsidR="00BB7A22" w:rsidRDefault="00BB7A22">
            <w:pPr>
              <w:jc w:val="center"/>
              <w:rPr>
                <w:color w:val="000000"/>
              </w:rPr>
            </w:pPr>
          </w:p>
          <w:p w14:paraId="7249E1C7" w14:textId="77777777" w:rsidR="00BB7A22" w:rsidRDefault="00BB7A22">
            <w:pPr>
              <w:jc w:val="center"/>
              <w:rPr>
                <w:color w:val="000000"/>
              </w:rPr>
            </w:pPr>
          </w:p>
          <w:p w14:paraId="176785FB" w14:textId="77777777" w:rsidR="00BB7A22" w:rsidRDefault="00BB7A22">
            <w:pPr>
              <w:jc w:val="center"/>
              <w:rPr>
                <w:color w:val="000000"/>
              </w:rPr>
            </w:pPr>
          </w:p>
        </w:tc>
        <w:tc>
          <w:tcPr>
            <w:tcW w:w="912" w:type="dxa"/>
            <w:tcBorders>
              <w:top w:val="single" w:sz="2" w:space="0" w:color="auto"/>
              <w:left w:val="single" w:sz="2" w:space="0" w:color="auto"/>
              <w:bottom w:val="nil"/>
              <w:right w:val="single" w:sz="2" w:space="0" w:color="auto"/>
            </w:tcBorders>
          </w:tcPr>
          <w:p w14:paraId="798BBD3B" w14:textId="77777777" w:rsidR="00BB7A22" w:rsidRDefault="00BB7A22">
            <w:pPr>
              <w:jc w:val="center"/>
              <w:rPr>
                <w:color w:val="000000"/>
              </w:rPr>
            </w:pPr>
            <w:r>
              <w:rPr>
                <w:color w:val="000000"/>
              </w:rPr>
              <w:t>0,7</w:t>
            </w:r>
          </w:p>
          <w:p w14:paraId="00E7727B" w14:textId="77777777" w:rsidR="00BB7A22" w:rsidRDefault="00BB7A22">
            <w:pPr>
              <w:jc w:val="center"/>
              <w:rPr>
                <w:color w:val="000000"/>
              </w:rPr>
            </w:pPr>
          </w:p>
          <w:p w14:paraId="4A1F777B" w14:textId="77777777" w:rsidR="00BB7A22" w:rsidRDefault="00BB7A22">
            <w:pPr>
              <w:rPr>
                <w:color w:val="000000"/>
              </w:rPr>
            </w:pPr>
          </w:p>
          <w:p w14:paraId="34377643" w14:textId="77777777" w:rsidR="00BB7A22" w:rsidRDefault="00BB7A22">
            <w:pPr>
              <w:rPr>
                <w:color w:val="000000"/>
              </w:rPr>
            </w:pPr>
          </w:p>
        </w:tc>
        <w:tc>
          <w:tcPr>
            <w:tcW w:w="792" w:type="dxa"/>
            <w:tcBorders>
              <w:top w:val="single" w:sz="2" w:space="0" w:color="auto"/>
              <w:left w:val="single" w:sz="2" w:space="0" w:color="auto"/>
              <w:bottom w:val="nil"/>
              <w:right w:val="single" w:sz="2" w:space="0" w:color="auto"/>
            </w:tcBorders>
          </w:tcPr>
          <w:p w14:paraId="4EC0BFB5" w14:textId="77777777" w:rsidR="00BB7A22" w:rsidRDefault="00BB7A22">
            <w:pPr>
              <w:jc w:val="center"/>
              <w:rPr>
                <w:color w:val="000000"/>
              </w:rPr>
            </w:pPr>
            <w:r>
              <w:rPr>
                <w:color w:val="000000"/>
              </w:rPr>
              <w:t>0,6</w:t>
            </w:r>
          </w:p>
          <w:p w14:paraId="538754A6" w14:textId="77777777" w:rsidR="00BB7A22" w:rsidRDefault="00BB7A22">
            <w:pPr>
              <w:jc w:val="center"/>
              <w:rPr>
                <w:color w:val="000000"/>
              </w:rPr>
            </w:pPr>
          </w:p>
          <w:p w14:paraId="09C7529A" w14:textId="77777777" w:rsidR="00BB7A22" w:rsidRDefault="00BB7A22">
            <w:pPr>
              <w:jc w:val="center"/>
              <w:rPr>
                <w:color w:val="000000"/>
              </w:rPr>
            </w:pPr>
          </w:p>
          <w:p w14:paraId="3EB89FCF" w14:textId="77777777" w:rsidR="00BB7A22" w:rsidRDefault="00BB7A22">
            <w:pPr>
              <w:jc w:val="center"/>
              <w:rPr>
                <w:color w:val="000000"/>
              </w:rPr>
            </w:pPr>
          </w:p>
        </w:tc>
        <w:tc>
          <w:tcPr>
            <w:tcW w:w="792" w:type="dxa"/>
            <w:tcBorders>
              <w:top w:val="single" w:sz="2" w:space="0" w:color="auto"/>
              <w:left w:val="single" w:sz="2" w:space="0" w:color="auto"/>
              <w:bottom w:val="nil"/>
              <w:right w:val="single" w:sz="2" w:space="0" w:color="auto"/>
            </w:tcBorders>
          </w:tcPr>
          <w:p w14:paraId="4BD79513" w14:textId="77777777" w:rsidR="00BB7A22" w:rsidRDefault="00BB7A22">
            <w:pPr>
              <w:jc w:val="center"/>
              <w:rPr>
                <w:color w:val="000000"/>
              </w:rPr>
            </w:pPr>
            <w:r>
              <w:rPr>
                <w:color w:val="000000"/>
              </w:rPr>
              <w:t xml:space="preserve">0,6 </w:t>
            </w:r>
          </w:p>
          <w:p w14:paraId="287EE1AE" w14:textId="77777777" w:rsidR="00BB7A22" w:rsidRDefault="00BB7A22">
            <w:pPr>
              <w:jc w:val="center"/>
              <w:rPr>
                <w:color w:val="000000"/>
              </w:rPr>
            </w:pPr>
          </w:p>
        </w:tc>
      </w:tr>
      <w:tr w:rsidR="00000000" w14:paraId="3B033551" w14:textId="77777777">
        <w:tblPrEx>
          <w:tblCellMar>
            <w:top w:w="0" w:type="dxa"/>
            <w:bottom w:w="0" w:type="dxa"/>
          </w:tblCellMar>
        </w:tblPrEx>
        <w:tc>
          <w:tcPr>
            <w:tcW w:w="4068" w:type="dxa"/>
            <w:tcBorders>
              <w:top w:val="nil"/>
              <w:left w:val="single" w:sz="2" w:space="0" w:color="auto"/>
              <w:bottom w:val="single" w:sz="2" w:space="0" w:color="auto"/>
              <w:right w:val="single" w:sz="2" w:space="0" w:color="auto"/>
            </w:tcBorders>
          </w:tcPr>
          <w:p w14:paraId="13A702B8" w14:textId="77777777" w:rsidR="00BB7A22" w:rsidRDefault="00BB7A22">
            <w:pPr>
              <w:rPr>
                <w:color w:val="000000"/>
              </w:rPr>
            </w:pPr>
          </w:p>
        </w:tc>
        <w:tc>
          <w:tcPr>
            <w:tcW w:w="792" w:type="dxa"/>
            <w:tcBorders>
              <w:top w:val="nil"/>
              <w:left w:val="single" w:sz="2" w:space="0" w:color="auto"/>
              <w:bottom w:val="single" w:sz="2" w:space="0" w:color="auto"/>
              <w:right w:val="single" w:sz="2" w:space="0" w:color="auto"/>
            </w:tcBorders>
          </w:tcPr>
          <w:p w14:paraId="09201408" w14:textId="77777777" w:rsidR="00BB7A22" w:rsidRDefault="00BB7A22">
            <w:pPr>
              <w:jc w:val="center"/>
              <w:rPr>
                <w:color w:val="000000"/>
              </w:rPr>
            </w:pPr>
            <w:r>
              <w:rPr>
                <w:color w:val="000000"/>
              </w:rPr>
              <w:t>-</w:t>
            </w:r>
          </w:p>
        </w:tc>
        <w:tc>
          <w:tcPr>
            <w:tcW w:w="912" w:type="dxa"/>
            <w:tcBorders>
              <w:top w:val="nil"/>
              <w:left w:val="single" w:sz="2" w:space="0" w:color="auto"/>
              <w:bottom w:val="single" w:sz="2" w:space="0" w:color="auto"/>
              <w:right w:val="single" w:sz="2" w:space="0" w:color="auto"/>
            </w:tcBorders>
          </w:tcPr>
          <w:p w14:paraId="2EAD1973" w14:textId="77777777" w:rsidR="00BB7A22" w:rsidRDefault="00BB7A22">
            <w:pPr>
              <w:jc w:val="center"/>
              <w:rPr>
                <w:color w:val="000000"/>
              </w:rPr>
            </w:pPr>
            <w:r>
              <w:rPr>
                <w:color w:val="000000"/>
              </w:rPr>
              <w:t xml:space="preserve">1,2 </w:t>
            </w:r>
          </w:p>
        </w:tc>
        <w:tc>
          <w:tcPr>
            <w:tcW w:w="792" w:type="dxa"/>
            <w:tcBorders>
              <w:top w:val="nil"/>
              <w:left w:val="single" w:sz="2" w:space="0" w:color="auto"/>
              <w:bottom w:val="single" w:sz="2" w:space="0" w:color="auto"/>
              <w:right w:val="single" w:sz="2" w:space="0" w:color="auto"/>
            </w:tcBorders>
          </w:tcPr>
          <w:p w14:paraId="41B62080" w14:textId="77777777" w:rsidR="00BB7A22" w:rsidRDefault="00BB7A22">
            <w:pPr>
              <w:jc w:val="center"/>
              <w:rPr>
                <w:color w:val="000000"/>
              </w:rPr>
            </w:pPr>
            <w:r>
              <w:rPr>
                <w:color w:val="000000"/>
              </w:rPr>
              <w:t>1,0</w:t>
            </w:r>
          </w:p>
          <w:p w14:paraId="0309B289" w14:textId="77777777" w:rsidR="00BB7A22" w:rsidRDefault="00BB7A22">
            <w:pPr>
              <w:jc w:val="center"/>
              <w:rPr>
                <w:color w:val="000000"/>
              </w:rPr>
            </w:pPr>
          </w:p>
        </w:tc>
        <w:tc>
          <w:tcPr>
            <w:tcW w:w="792" w:type="dxa"/>
            <w:tcBorders>
              <w:top w:val="nil"/>
              <w:left w:val="single" w:sz="2" w:space="0" w:color="auto"/>
              <w:bottom w:val="single" w:sz="2" w:space="0" w:color="auto"/>
              <w:right w:val="single" w:sz="2" w:space="0" w:color="auto"/>
            </w:tcBorders>
          </w:tcPr>
          <w:p w14:paraId="2612D1B1" w14:textId="77777777" w:rsidR="00BB7A22" w:rsidRDefault="00BB7A22">
            <w:pPr>
              <w:jc w:val="center"/>
              <w:rPr>
                <w:color w:val="000000"/>
              </w:rPr>
            </w:pPr>
            <w:r>
              <w:rPr>
                <w:color w:val="000000"/>
              </w:rPr>
              <w:t xml:space="preserve">0,8 </w:t>
            </w:r>
          </w:p>
        </w:tc>
      </w:tr>
      <w:tr w:rsidR="00000000" w14:paraId="702810B3" w14:textId="77777777">
        <w:tblPrEx>
          <w:tblCellMar>
            <w:top w:w="0" w:type="dxa"/>
            <w:bottom w:w="0" w:type="dxa"/>
          </w:tblCellMar>
        </w:tblPrEx>
        <w:tc>
          <w:tcPr>
            <w:tcW w:w="4068" w:type="dxa"/>
            <w:tcBorders>
              <w:top w:val="single" w:sz="2" w:space="0" w:color="auto"/>
              <w:left w:val="single" w:sz="2" w:space="0" w:color="auto"/>
              <w:bottom w:val="single" w:sz="2" w:space="0" w:color="auto"/>
              <w:right w:val="single" w:sz="2" w:space="0" w:color="auto"/>
            </w:tcBorders>
          </w:tcPr>
          <w:p w14:paraId="05212FE2" w14:textId="77777777" w:rsidR="00BB7A22" w:rsidRDefault="00BB7A22">
            <w:pPr>
              <w:jc w:val="both"/>
              <w:rPr>
                <w:color w:val="000000"/>
              </w:rPr>
            </w:pPr>
            <w:r>
              <w:rPr>
                <w:color w:val="000000"/>
              </w:rPr>
              <w:t>Твердая изоляция ввода с масляным заполнением, основная изоляция (</w:t>
            </w:r>
            <w:r>
              <w:rPr>
                <w:color w:val="000000"/>
                <w:position w:val="-8"/>
              </w:rPr>
              <w:pict w14:anchorId="20BA99DB">
                <v:shape id="_x0000_i1124" type="#_x0000_t75" style="width:12pt;height:13.5pt">
                  <v:imagedata r:id="rId54" o:title=""/>
                </v:shape>
              </w:pict>
            </w:r>
            <w:r>
              <w:rPr>
                <w:color w:val="000000"/>
              </w:rPr>
              <w:t>)</w:t>
            </w:r>
          </w:p>
          <w:p w14:paraId="6536A134"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7BD33941" w14:textId="77777777" w:rsidR="00BB7A22" w:rsidRDefault="00BB7A22">
            <w:pPr>
              <w:jc w:val="center"/>
              <w:rPr>
                <w:color w:val="000000"/>
              </w:rPr>
            </w:pPr>
            <w:r>
              <w:rPr>
                <w:color w:val="000000"/>
              </w:rPr>
              <w:t>1,0</w:t>
            </w:r>
          </w:p>
          <w:p w14:paraId="71486BFF" w14:textId="77777777" w:rsidR="00BB7A22" w:rsidRDefault="00BB7A22">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0263F95F" w14:textId="77777777" w:rsidR="00BB7A22" w:rsidRDefault="00BB7A22">
            <w:pPr>
              <w:jc w:val="center"/>
              <w:rPr>
                <w:color w:val="000000"/>
              </w:rPr>
            </w:pPr>
            <w:r>
              <w:rPr>
                <w:color w:val="000000"/>
              </w:rPr>
              <w:t>1,0</w:t>
            </w:r>
          </w:p>
          <w:p w14:paraId="50625BFF"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68701F1A" w14:textId="77777777" w:rsidR="00BB7A22" w:rsidRDefault="00BB7A22">
            <w:pPr>
              <w:jc w:val="center"/>
              <w:rPr>
                <w:color w:val="000000"/>
              </w:rPr>
            </w:pPr>
            <w:r>
              <w:rPr>
                <w:color w:val="000000"/>
              </w:rPr>
              <w:t>-</w:t>
            </w:r>
          </w:p>
          <w:p w14:paraId="306614A5"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5732BC81" w14:textId="77777777" w:rsidR="00BB7A22" w:rsidRDefault="00BB7A22">
            <w:pPr>
              <w:jc w:val="center"/>
              <w:rPr>
                <w:color w:val="000000"/>
              </w:rPr>
            </w:pPr>
            <w:r>
              <w:rPr>
                <w:color w:val="000000"/>
              </w:rPr>
              <w:t>-</w:t>
            </w:r>
          </w:p>
          <w:p w14:paraId="50769467" w14:textId="77777777" w:rsidR="00BB7A22" w:rsidRDefault="00BB7A22">
            <w:pPr>
              <w:jc w:val="center"/>
              <w:rPr>
                <w:color w:val="000000"/>
              </w:rPr>
            </w:pPr>
          </w:p>
        </w:tc>
      </w:tr>
      <w:tr w:rsidR="00000000" w14:paraId="3ABAFD77" w14:textId="77777777">
        <w:tblPrEx>
          <w:tblCellMar>
            <w:top w:w="0" w:type="dxa"/>
            <w:bottom w:w="0" w:type="dxa"/>
          </w:tblCellMar>
        </w:tblPrEx>
        <w:tc>
          <w:tcPr>
            <w:tcW w:w="4068" w:type="dxa"/>
            <w:tcBorders>
              <w:top w:val="single" w:sz="2" w:space="0" w:color="auto"/>
              <w:left w:val="single" w:sz="2" w:space="0" w:color="auto"/>
              <w:bottom w:val="single" w:sz="2" w:space="0" w:color="auto"/>
              <w:right w:val="single" w:sz="2" w:space="0" w:color="auto"/>
            </w:tcBorders>
          </w:tcPr>
          <w:p w14:paraId="4C15A8B3" w14:textId="77777777" w:rsidR="00BB7A22" w:rsidRDefault="00BB7A22">
            <w:pPr>
              <w:jc w:val="both"/>
              <w:rPr>
                <w:color w:val="000000"/>
              </w:rPr>
            </w:pPr>
            <w:r>
              <w:rPr>
                <w:color w:val="000000"/>
              </w:rPr>
              <w:t>Бумажно-бакелитовая изоляция ввода с мастичным заполнением: основная изоляция (</w:t>
            </w:r>
            <w:r>
              <w:rPr>
                <w:color w:val="000000"/>
                <w:position w:val="-8"/>
              </w:rPr>
              <w:pict w14:anchorId="31AD2E44">
                <v:shape id="_x0000_i1125" type="#_x0000_t75" style="width:12pt;height:13.5pt">
                  <v:imagedata r:id="rId54" o:title=""/>
                </v:shape>
              </w:pict>
            </w:r>
            <w:r>
              <w:rPr>
                <w:color w:val="000000"/>
              </w:rPr>
              <w:t>)</w:t>
            </w:r>
          </w:p>
          <w:p w14:paraId="75F5B6A9"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6E6D7737" w14:textId="77777777" w:rsidR="00BB7A22" w:rsidRDefault="00BB7A22">
            <w:pPr>
              <w:jc w:val="center"/>
              <w:rPr>
                <w:color w:val="000000"/>
              </w:rPr>
            </w:pPr>
            <w:r>
              <w:rPr>
                <w:color w:val="000000"/>
              </w:rPr>
              <w:t>3,0</w:t>
            </w:r>
          </w:p>
          <w:p w14:paraId="788362B3" w14:textId="77777777" w:rsidR="00BB7A22" w:rsidRDefault="00BB7A22">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636E789E" w14:textId="77777777" w:rsidR="00BB7A22" w:rsidRDefault="00BB7A22">
            <w:pPr>
              <w:jc w:val="center"/>
              <w:rPr>
                <w:color w:val="000000"/>
              </w:rPr>
            </w:pPr>
            <w:r>
              <w:rPr>
                <w:color w:val="000000"/>
              </w:rPr>
              <w:t>-</w:t>
            </w:r>
          </w:p>
          <w:p w14:paraId="20162E86"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0E039E74" w14:textId="77777777" w:rsidR="00BB7A22" w:rsidRDefault="00BB7A22">
            <w:pPr>
              <w:jc w:val="center"/>
              <w:rPr>
                <w:color w:val="000000"/>
              </w:rPr>
            </w:pPr>
            <w:r>
              <w:rPr>
                <w:color w:val="000000"/>
              </w:rPr>
              <w:t>-</w:t>
            </w:r>
          </w:p>
          <w:p w14:paraId="3BE27E77" w14:textId="77777777" w:rsidR="00BB7A22" w:rsidRDefault="00BB7A22">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7B1A6927" w14:textId="77777777" w:rsidR="00BB7A22" w:rsidRDefault="00BB7A22">
            <w:pPr>
              <w:jc w:val="center"/>
              <w:rPr>
                <w:color w:val="000000"/>
              </w:rPr>
            </w:pPr>
            <w:r>
              <w:rPr>
                <w:color w:val="000000"/>
              </w:rPr>
              <w:t>-</w:t>
            </w:r>
          </w:p>
          <w:p w14:paraId="3F40F9C6" w14:textId="77777777" w:rsidR="00BB7A22" w:rsidRDefault="00BB7A22">
            <w:pPr>
              <w:jc w:val="center"/>
              <w:rPr>
                <w:color w:val="000000"/>
              </w:rPr>
            </w:pPr>
          </w:p>
        </w:tc>
      </w:tr>
    </w:tbl>
    <w:p w14:paraId="329AA495" w14:textId="77777777" w:rsidR="00BB7A22" w:rsidRDefault="00BB7A22">
      <w:pPr>
        <w:ind w:firstLine="240"/>
        <w:jc w:val="both"/>
        <w:rPr>
          <w:color w:val="000000"/>
        </w:rPr>
      </w:pPr>
    </w:p>
    <w:p w14:paraId="71A8C69C" w14:textId="77777777" w:rsidR="00BB7A22" w:rsidRDefault="00BB7A22">
      <w:pPr>
        <w:ind w:firstLine="240"/>
        <w:jc w:val="both"/>
        <w:rPr>
          <w:color w:val="000000"/>
        </w:rPr>
      </w:pPr>
    </w:p>
    <w:p w14:paraId="72D850BF" w14:textId="77777777" w:rsidR="00BB7A22" w:rsidRDefault="00BB7A22">
      <w:pPr>
        <w:ind w:firstLine="240"/>
        <w:jc w:val="both"/>
        <w:rPr>
          <w:color w:val="000000"/>
        </w:rPr>
      </w:pPr>
      <w:r>
        <w:rPr>
          <w:color w:val="000000"/>
        </w:rPr>
        <w:t>Предельное увеличение емкости основной изоляции составляет 5% относительно измеренной на заводе-изготовителе.</w:t>
      </w:r>
    </w:p>
    <w:p w14:paraId="6F9E95D0" w14:textId="77777777" w:rsidR="00BB7A22" w:rsidRDefault="00BB7A22">
      <w:pPr>
        <w:ind w:firstLine="240"/>
        <w:jc w:val="both"/>
        <w:rPr>
          <w:color w:val="000000"/>
        </w:rPr>
      </w:pPr>
    </w:p>
    <w:p w14:paraId="31E63217" w14:textId="77777777" w:rsidR="00BB7A22" w:rsidRDefault="00BB7A22">
      <w:pPr>
        <w:ind w:firstLine="240"/>
        <w:jc w:val="both"/>
        <w:rPr>
          <w:color w:val="000000"/>
        </w:rPr>
      </w:pPr>
      <w:r>
        <w:rPr>
          <w:color w:val="000000"/>
        </w:rPr>
        <w:t xml:space="preserve">Нормируются значения </w:t>
      </w:r>
      <w:r>
        <w:rPr>
          <w:color w:val="000000"/>
          <w:position w:val="-8"/>
        </w:rPr>
        <w:pict>
          <v:shape id="_x0000_i1126" type="#_x0000_t75" style="width:17.25pt;height:12.75pt">
            <v:imagedata r:id="rId51" o:title=""/>
          </v:shape>
        </w:pict>
      </w:r>
      <w:r>
        <w:rPr>
          <w:color w:val="000000"/>
        </w:rPr>
        <w:t>, приведенные к температуре 20 °С. Приведение производится в соответствии с инструкцией по эксплуатации ввода.</w:t>
      </w:r>
    </w:p>
    <w:p w14:paraId="671C7AFD" w14:textId="77777777" w:rsidR="00BB7A22" w:rsidRDefault="00BB7A22">
      <w:pPr>
        <w:ind w:firstLine="240"/>
        <w:jc w:val="both"/>
        <w:rPr>
          <w:color w:val="000000"/>
        </w:rPr>
      </w:pPr>
    </w:p>
    <w:p w14:paraId="4AA7258F" w14:textId="77777777" w:rsidR="00BB7A22" w:rsidRDefault="00BB7A22">
      <w:pPr>
        <w:ind w:firstLine="240"/>
        <w:jc w:val="both"/>
        <w:rPr>
          <w:color w:val="000000"/>
        </w:rPr>
      </w:pPr>
      <w:r>
        <w:rPr>
          <w:color w:val="000000"/>
        </w:rPr>
        <w:t>3. Испытание повышенным напряжением промышленной частоты.</w:t>
      </w:r>
    </w:p>
    <w:p w14:paraId="0958BD23" w14:textId="77777777" w:rsidR="00BB7A22" w:rsidRDefault="00BB7A22">
      <w:pPr>
        <w:ind w:firstLine="240"/>
        <w:jc w:val="both"/>
        <w:rPr>
          <w:color w:val="000000"/>
        </w:rPr>
      </w:pPr>
    </w:p>
    <w:p w14:paraId="2C5CA78E" w14:textId="77777777" w:rsidR="00BB7A22" w:rsidRDefault="00BB7A22">
      <w:pPr>
        <w:ind w:firstLine="240"/>
        <w:jc w:val="both"/>
        <w:rPr>
          <w:color w:val="000000"/>
        </w:rPr>
      </w:pPr>
      <w:r>
        <w:rPr>
          <w:color w:val="000000"/>
        </w:rPr>
        <w:t>Испытание является обязательным для вводов и проходных изоляторов на напряжение до 35 кВ.</w:t>
      </w:r>
    </w:p>
    <w:p w14:paraId="7994C321" w14:textId="77777777" w:rsidR="00BB7A22" w:rsidRDefault="00BB7A22">
      <w:pPr>
        <w:ind w:firstLine="240"/>
        <w:jc w:val="both"/>
        <w:rPr>
          <w:color w:val="000000"/>
        </w:rPr>
      </w:pPr>
    </w:p>
    <w:p w14:paraId="5B0ED34E" w14:textId="77777777" w:rsidR="00BB7A22" w:rsidRDefault="00BB7A22">
      <w:pPr>
        <w:ind w:firstLine="240"/>
        <w:jc w:val="both"/>
        <w:rPr>
          <w:color w:val="000000"/>
        </w:rPr>
      </w:pPr>
      <w:r>
        <w:rPr>
          <w:color w:val="000000"/>
        </w:rPr>
        <w:t>Испытательное напряжение для проходных изоляторов и вводов, испытываемых отдельно или после установки в распределительном устройстве, принимается согласно табл.1.8.31.</w:t>
      </w:r>
    </w:p>
    <w:p w14:paraId="62CD3D29" w14:textId="77777777" w:rsidR="00BB7A22" w:rsidRDefault="00BB7A22">
      <w:pPr>
        <w:ind w:firstLine="240"/>
        <w:jc w:val="both"/>
        <w:rPr>
          <w:color w:val="000000"/>
        </w:rPr>
      </w:pPr>
    </w:p>
    <w:p w14:paraId="76B04853" w14:textId="77777777" w:rsidR="00BB7A22" w:rsidRDefault="00BB7A22">
      <w:pPr>
        <w:ind w:firstLine="240"/>
        <w:jc w:val="both"/>
        <w:rPr>
          <w:color w:val="000000"/>
        </w:rPr>
      </w:pPr>
    </w:p>
    <w:p w14:paraId="63D390B6" w14:textId="77777777" w:rsidR="00BB7A22" w:rsidRDefault="00BB7A22">
      <w:pPr>
        <w:jc w:val="right"/>
        <w:rPr>
          <w:color w:val="000000"/>
        </w:rPr>
      </w:pPr>
      <w:r>
        <w:rPr>
          <w:color w:val="000000"/>
        </w:rPr>
        <w:t xml:space="preserve">Таблица 1.8.31 </w:t>
      </w:r>
    </w:p>
    <w:p w14:paraId="466379FF" w14:textId="77777777" w:rsidR="00BB7A22" w:rsidRDefault="00BB7A22">
      <w:pPr>
        <w:pStyle w:val="Heading"/>
        <w:jc w:val="center"/>
        <w:rPr>
          <w:color w:val="000000"/>
        </w:rPr>
      </w:pPr>
      <w:r>
        <w:rPr>
          <w:color w:val="000000"/>
        </w:rPr>
        <w:t xml:space="preserve">     </w:t>
      </w:r>
    </w:p>
    <w:p w14:paraId="714C0A58" w14:textId="77777777" w:rsidR="00BB7A22" w:rsidRDefault="00BB7A22">
      <w:pPr>
        <w:pStyle w:val="Heading"/>
        <w:jc w:val="center"/>
        <w:rPr>
          <w:color w:val="000000"/>
        </w:rPr>
      </w:pPr>
      <w:r>
        <w:rPr>
          <w:color w:val="000000"/>
        </w:rPr>
        <w:t>Испытательное напряжение промышленной частоты вводов и проходных изоляторов</w:t>
      </w:r>
    </w:p>
    <w:p w14:paraId="0D35C297"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704"/>
        <w:gridCol w:w="1812"/>
        <w:gridCol w:w="1932"/>
        <w:gridCol w:w="1800"/>
      </w:tblGrid>
      <w:tr w:rsidR="00000000" w14:paraId="57FA6992" w14:textId="77777777">
        <w:tblPrEx>
          <w:tblCellMar>
            <w:top w:w="0" w:type="dxa"/>
            <w:bottom w:w="0" w:type="dxa"/>
          </w:tblCellMar>
        </w:tblPrEx>
        <w:tc>
          <w:tcPr>
            <w:tcW w:w="1704" w:type="dxa"/>
            <w:tcBorders>
              <w:top w:val="single" w:sz="2" w:space="0" w:color="auto"/>
              <w:left w:val="single" w:sz="2" w:space="0" w:color="auto"/>
              <w:bottom w:val="nil"/>
              <w:right w:val="single" w:sz="2" w:space="0" w:color="auto"/>
            </w:tcBorders>
          </w:tcPr>
          <w:p w14:paraId="6276CEA1" w14:textId="77777777" w:rsidR="00BB7A22" w:rsidRDefault="00BB7A22">
            <w:pPr>
              <w:jc w:val="center"/>
              <w:rPr>
                <w:color w:val="000000"/>
              </w:rPr>
            </w:pPr>
          </w:p>
          <w:p w14:paraId="02E1E40A" w14:textId="77777777" w:rsidR="00BB7A22" w:rsidRDefault="00BB7A22">
            <w:pPr>
              <w:jc w:val="center"/>
              <w:rPr>
                <w:color w:val="000000"/>
              </w:rPr>
            </w:pPr>
          </w:p>
        </w:tc>
        <w:tc>
          <w:tcPr>
            <w:tcW w:w="5544" w:type="dxa"/>
            <w:gridSpan w:val="3"/>
            <w:tcBorders>
              <w:top w:val="single" w:sz="2" w:space="0" w:color="auto"/>
              <w:left w:val="single" w:sz="2" w:space="0" w:color="auto"/>
              <w:bottom w:val="single" w:sz="2" w:space="0" w:color="auto"/>
              <w:right w:val="single" w:sz="2" w:space="0" w:color="auto"/>
            </w:tcBorders>
          </w:tcPr>
          <w:p w14:paraId="2EF5F62D" w14:textId="77777777" w:rsidR="00BB7A22" w:rsidRDefault="00BB7A22">
            <w:pPr>
              <w:jc w:val="center"/>
              <w:rPr>
                <w:color w:val="000000"/>
              </w:rPr>
            </w:pPr>
            <w:r>
              <w:rPr>
                <w:color w:val="000000"/>
              </w:rPr>
              <w:t>Испытательное напряжение</w:t>
            </w:r>
          </w:p>
          <w:p w14:paraId="2CF1EC13" w14:textId="77777777" w:rsidR="00BB7A22" w:rsidRDefault="00BB7A22">
            <w:pPr>
              <w:jc w:val="center"/>
              <w:rPr>
                <w:color w:val="000000"/>
              </w:rPr>
            </w:pPr>
          </w:p>
        </w:tc>
      </w:tr>
      <w:tr w:rsidR="00000000" w14:paraId="5A21250D" w14:textId="77777777">
        <w:tblPrEx>
          <w:tblCellMar>
            <w:top w:w="0" w:type="dxa"/>
            <w:bottom w:w="0" w:type="dxa"/>
          </w:tblCellMar>
        </w:tblPrEx>
        <w:tc>
          <w:tcPr>
            <w:tcW w:w="1704" w:type="dxa"/>
            <w:tcBorders>
              <w:top w:val="nil"/>
              <w:left w:val="single" w:sz="2" w:space="0" w:color="auto"/>
              <w:bottom w:val="single" w:sz="2" w:space="0" w:color="auto"/>
              <w:right w:val="single" w:sz="2" w:space="0" w:color="auto"/>
            </w:tcBorders>
          </w:tcPr>
          <w:p w14:paraId="3CB0E99F" w14:textId="77777777" w:rsidR="00BB7A22" w:rsidRDefault="00BB7A22">
            <w:pPr>
              <w:jc w:val="center"/>
              <w:rPr>
                <w:color w:val="000000"/>
              </w:rPr>
            </w:pPr>
            <w:r>
              <w:rPr>
                <w:color w:val="000000"/>
              </w:rPr>
              <w:t>Номинальное напряжение, кВ</w:t>
            </w:r>
          </w:p>
          <w:p w14:paraId="69FF3B98"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7F9E3751" w14:textId="77777777" w:rsidR="00BB7A22" w:rsidRDefault="00BB7A22">
            <w:pPr>
              <w:jc w:val="center"/>
              <w:rPr>
                <w:color w:val="000000"/>
              </w:rPr>
            </w:pPr>
            <w:r>
              <w:rPr>
                <w:color w:val="000000"/>
              </w:rPr>
              <w:t>керамические изоляторы, испытываемые отдельно</w:t>
            </w:r>
          </w:p>
          <w:p w14:paraId="73BD1D5A" w14:textId="77777777" w:rsidR="00BB7A22" w:rsidRDefault="00BB7A22">
            <w:pPr>
              <w:jc w:val="center"/>
              <w:rPr>
                <w:color w:val="000000"/>
              </w:rPr>
            </w:pPr>
          </w:p>
        </w:tc>
        <w:tc>
          <w:tcPr>
            <w:tcW w:w="1932" w:type="dxa"/>
            <w:tcBorders>
              <w:top w:val="single" w:sz="2" w:space="0" w:color="auto"/>
              <w:left w:val="single" w:sz="2" w:space="0" w:color="auto"/>
              <w:bottom w:val="single" w:sz="2" w:space="0" w:color="auto"/>
              <w:right w:val="single" w:sz="2" w:space="0" w:color="auto"/>
            </w:tcBorders>
          </w:tcPr>
          <w:p w14:paraId="391BFA82" w14:textId="77777777" w:rsidR="00BB7A22" w:rsidRDefault="00BB7A22">
            <w:pPr>
              <w:jc w:val="center"/>
              <w:rPr>
                <w:color w:val="000000"/>
              </w:rPr>
            </w:pPr>
            <w:r>
              <w:rPr>
                <w:color w:val="000000"/>
              </w:rPr>
              <w:t>аппаратные вводы и проходные изоляторы с основной керамической или жидкой изоляцией</w:t>
            </w:r>
          </w:p>
          <w:p w14:paraId="01662DF7" w14:textId="77777777" w:rsidR="00BB7A22" w:rsidRDefault="00BB7A22">
            <w:pPr>
              <w:jc w:val="center"/>
              <w:rPr>
                <w:color w:val="000000"/>
              </w:rPr>
            </w:pPr>
          </w:p>
        </w:tc>
        <w:tc>
          <w:tcPr>
            <w:tcW w:w="1800" w:type="dxa"/>
            <w:tcBorders>
              <w:top w:val="single" w:sz="2" w:space="0" w:color="auto"/>
              <w:left w:val="single" w:sz="2" w:space="0" w:color="auto"/>
              <w:bottom w:val="single" w:sz="2" w:space="0" w:color="auto"/>
              <w:right w:val="single" w:sz="2" w:space="0" w:color="auto"/>
            </w:tcBorders>
          </w:tcPr>
          <w:p w14:paraId="47FDFCF3" w14:textId="77777777" w:rsidR="00BB7A22" w:rsidRDefault="00BB7A22">
            <w:pPr>
              <w:jc w:val="center"/>
              <w:rPr>
                <w:color w:val="000000"/>
              </w:rPr>
            </w:pPr>
            <w:r>
              <w:rPr>
                <w:color w:val="000000"/>
              </w:rPr>
              <w:t>аппаратные вводы и проходные изоляторы с основной бакелитовой изоляцией</w:t>
            </w:r>
          </w:p>
          <w:p w14:paraId="75DDD429" w14:textId="77777777" w:rsidR="00BB7A22" w:rsidRDefault="00BB7A22">
            <w:pPr>
              <w:jc w:val="center"/>
              <w:rPr>
                <w:color w:val="000000"/>
              </w:rPr>
            </w:pPr>
          </w:p>
        </w:tc>
      </w:tr>
      <w:tr w:rsidR="00000000" w14:paraId="58EF44EA" w14:textId="77777777">
        <w:tblPrEx>
          <w:tblCellMar>
            <w:top w:w="0" w:type="dxa"/>
            <w:bottom w:w="0" w:type="dxa"/>
          </w:tblCellMar>
        </w:tblPrEx>
        <w:tc>
          <w:tcPr>
            <w:tcW w:w="1704" w:type="dxa"/>
            <w:tcBorders>
              <w:top w:val="single" w:sz="2" w:space="0" w:color="auto"/>
              <w:left w:val="single" w:sz="2" w:space="0" w:color="auto"/>
              <w:bottom w:val="nil"/>
              <w:right w:val="single" w:sz="2" w:space="0" w:color="auto"/>
            </w:tcBorders>
          </w:tcPr>
          <w:p w14:paraId="44973CD0" w14:textId="77777777" w:rsidR="00BB7A22" w:rsidRDefault="00BB7A22">
            <w:pPr>
              <w:jc w:val="center"/>
              <w:rPr>
                <w:color w:val="000000"/>
              </w:rPr>
            </w:pPr>
            <w:r>
              <w:rPr>
                <w:color w:val="000000"/>
              </w:rPr>
              <w:t>3</w:t>
            </w:r>
          </w:p>
          <w:p w14:paraId="7904D046"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48B71008" w14:textId="77777777" w:rsidR="00BB7A22" w:rsidRDefault="00BB7A22">
            <w:pPr>
              <w:jc w:val="center"/>
              <w:rPr>
                <w:color w:val="000000"/>
              </w:rPr>
            </w:pPr>
            <w:r>
              <w:rPr>
                <w:color w:val="000000"/>
              </w:rPr>
              <w:t>25</w:t>
            </w:r>
          </w:p>
          <w:p w14:paraId="31EECD76" w14:textId="77777777" w:rsidR="00BB7A22" w:rsidRDefault="00BB7A22">
            <w:pPr>
              <w:jc w:val="center"/>
              <w:rPr>
                <w:color w:val="000000"/>
              </w:rPr>
            </w:pPr>
          </w:p>
        </w:tc>
        <w:tc>
          <w:tcPr>
            <w:tcW w:w="1932" w:type="dxa"/>
            <w:tcBorders>
              <w:top w:val="single" w:sz="2" w:space="0" w:color="auto"/>
              <w:left w:val="single" w:sz="2" w:space="0" w:color="auto"/>
              <w:bottom w:val="nil"/>
              <w:right w:val="single" w:sz="2" w:space="0" w:color="auto"/>
            </w:tcBorders>
          </w:tcPr>
          <w:p w14:paraId="314CF771" w14:textId="77777777" w:rsidR="00BB7A22" w:rsidRDefault="00BB7A22">
            <w:pPr>
              <w:jc w:val="center"/>
              <w:rPr>
                <w:color w:val="000000"/>
              </w:rPr>
            </w:pPr>
            <w:r>
              <w:rPr>
                <w:color w:val="000000"/>
              </w:rPr>
              <w:t>24</w:t>
            </w:r>
          </w:p>
          <w:p w14:paraId="70BD8024" w14:textId="77777777" w:rsidR="00BB7A22" w:rsidRDefault="00BB7A22">
            <w:pPr>
              <w:jc w:val="center"/>
              <w:rPr>
                <w:color w:val="000000"/>
              </w:rPr>
            </w:pPr>
          </w:p>
        </w:tc>
        <w:tc>
          <w:tcPr>
            <w:tcW w:w="1800" w:type="dxa"/>
            <w:tcBorders>
              <w:top w:val="single" w:sz="2" w:space="0" w:color="auto"/>
              <w:left w:val="single" w:sz="2" w:space="0" w:color="auto"/>
              <w:bottom w:val="nil"/>
              <w:right w:val="single" w:sz="2" w:space="0" w:color="auto"/>
            </w:tcBorders>
          </w:tcPr>
          <w:p w14:paraId="30E9D9F8" w14:textId="77777777" w:rsidR="00BB7A22" w:rsidRDefault="00BB7A22">
            <w:pPr>
              <w:jc w:val="center"/>
              <w:rPr>
                <w:color w:val="000000"/>
              </w:rPr>
            </w:pPr>
            <w:r>
              <w:rPr>
                <w:color w:val="000000"/>
              </w:rPr>
              <w:t>21,6</w:t>
            </w:r>
          </w:p>
          <w:p w14:paraId="165BC05C" w14:textId="77777777" w:rsidR="00BB7A22" w:rsidRDefault="00BB7A22">
            <w:pPr>
              <w:jc w:val="center"/>
              <w:rPr>
                <w:color w:val="000000"/>
              </w:rPr>
            </w:pPr>
          </w:p>
        </w:tc>
      </w:tr>
      <w:tr w:rsidR="00000000" w14:paraId="245817DA"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6E33A763" w14:textId="77777777" w:rsidR="00BB7A22" w:rsidRDefault="00BB7A22">
            <w:pPr>
              <w:jc w:val="center"/>
              <w:rPr>
                <w:color w:val="000000"/>
              </w:rPr>
            </w:pPr>
            <w:r>
              <w:rPr>
                <w:color w:val="000000"/>
              </w:rPr>
              <w:t>6</w:t>
            </w:r>
          </w:p>
          <w:p w14:paraId="4EA96DC3"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54E4A1CA" w14:textId="77777777" w:rsidR="00BB7A22" w:rsidRDefault="00BB7A22">
            <w:pPr>
              <w:jc w:val="center"/>
              <w:rPr>
                <w:color w:val="000000"/>
              </w:rPr>
            </w:pPr>
            <w:r>
              <w:rPr>
                <w:color w:val="000000"/>
              </w:rPr>
              <w:t>32</w:t>
            </w:r>
          </w:p>
          <w:p w14:paraId="621F94F4" w14:textId="77777777" w:rsidR="00BB7A22" w:rsidRDefault="00BB7A22">
            <w:pPr>
              <w:jc w:val="center"/>
              <w:rPr>
                <w:color w:val="000000"/>
              </w:rPr>
            </w:pPr>
          </w:p>
        </w:tc>
        <w:tc>
          <w:tcPr>
            <w:tcW w:w="1932" w:type="dxa"/>
            <w:tcBorders>
              <w:top w:val="nil"/>
              <w:left w:val="single" w:sz="2" w:space="0" w:color="auto"/>
              <w:bottom w:val="nil"/>
              <w:right w:val="single" w:sz="2" w:space="0" w:color="auto"/>
            </w:tcBorders>
          </w:tcPr>
          <w:p w14:paraId="70A234EC" w14:textId="77777777" w:rsidR="00BB7A22" w:rsidRDefault="00BB7A22">
            <w:pPr>
              <w:jc w:val="center"/>
              <w:rPr>
                <w:color w:val="000000"/>
              </w:rPr>
            </w:pPr>
            <w:r>
              <w:rPr>
                <w:color w:val="000000"/>
              </w:rPr>
              <w:t>32</w:t>
            </w:r>
          </w:p>
          <w:p w14:paraId="19D52B3C" w14:textId="77777777" w:rsidR="00BB7A22" w:rsidRDefault="00BB7A22">
            <w:pPr>
              <w:jc w:val="center"/>
              <w:rPr>
                <w:color w:val="000000"/>
              </w:rPr>
            </w:pPr>
          </w:p>
        </w:tc>
        <w:tc>
          <w:tcPr>
            <w:tcW w:w="1800" w:type="dxa"/>
            <w:tcBorders>
              <w:top w:val="nil"/>
              <w:left w:val="single" w:sz="2" w:space="0" w:color="auto"/>
              <w:bottom w:val="nil"/>
              <w:right w:val="single" w:sz="2" w:space="0" w:color="auto"/>
            </w:tcBorders>
          </w:tcPr>
          <w:p w14:paraId="21E86D0C" w14:textId="77777777" w:rsidR="00BB7A22" w:rsidRDefault="00BB7A22">
            <w:pPr>
              <w:jc w:val="center"/>
              <w:rPr>
                <w:color w:val="000000"/>
              </w:rPr>
            </w:pPr>
            <w:r>
              <w:rPr>
                <w:color w:val="000000"/>
              </w:rPr>
              <w:t>28,8</w:t>
            </w:r>
          </w:p>
          <w:p w14:paraId="6CAC2D70" w14:textId="77777777" w:rsidR="00BB7A22" w:rsidRDefault="00BB7A22">
            <w:pPr>
              <w:jc w:val="center"/>
              <w:rPr>
                <w:color w:val="000000"/>
              </w:rPr>
            </w:pPr>
          </w:p>
        </w:tc>
      </w:tr>
      <w:tr w:rsidR="00000000" w14:paraId="00C86202"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6297CAE7" w14:textId="77777777" w:rsidR="00BB7A22" w:rsidRDefault="00BB7A22">
            <w:pPr>
              <w:jc w:val="center"/>
              <w:rPr>
                <w:color w:val="000000"/>
              </w:rPr>
            </w:pPr>
            <w:r>
              <w:rPr>
                <w:color w:val="000000"/>
              </w:rPr>
              <w:t>10</w:t>
            </w:r>
          </w:p>
          <w:p w14:paraId="744FEF69"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39A073C6" w14:textId="77777777" w:rsidR="00BB7A22" w:rsidRDefault="00BB7A22">
            <w:pPr>
              <w:jc w:val="center"/>
              <w:rPr>
                <w:color w:val="000000"/>
              </w:rPr>
            </w:pPr>
            <w:r>
              <w:rPr>
                <w:color w:val="000000"/>
              </w:rPr>
              <w:t>42</w:t>
            </w:r>
          </w:p>
          <w:p w14:paraId="5B864AAB" w14:textId="77777777" w:rsidR="00BB7A22" w:rsidRDefault="00BB7A22">
            <w:pPr>
              <w:jc w:val="center"/>
              <w:rPr>
                <w:color w:val="000000"/>
              </w:rPr>
            </w:pPr>
          </w:p>
        </w:tc>
        <w:tc>
          <w:tcPr>
            <w:tcW w:w="1932" w:type="dxa"/>
            <w:tcBorders>
              <w:top w:val="nil"/>
              <w:left w:val="single" w:sz="2" w:space="0" w:color="auto"/>
              <w:bottom w:val="nil"/>
              <w:right w:val="single" w:sz="2" w:space="0" w:color="auto"/>
            </w:tcBorders>
          </w:tcPr>
          <w:p w14:paraId="49EB76DC" w14:textId="77777777" w:rsidR="00BB7A22" w:rsidRDefault="00BB7A22">
            <w:pPr>
              <w:jc w:val="center"/>
              <w:rPr>
                <w:color w:val="000000"/>
              </w:rPr>
            </w:pPr>
            <w:r>
              <w:rPr>
                <w:color w:val="000000"/>
              </w:rPr>
              <w:t>42</w:t>
            </w:r>
          </w:p>
          <w:p w14:paraId="693BAF9C" w14:textId="77777777" w:rsidR="00BB7A22" w:rsidRDefault="00BB7A22">
            <w:pPr>
              <w:jc w:val="center"/>
              <w:rPr>
                <w:color w:val="000000"/>
              </w:rPr>
            </w:pPr>
          </w:p>
        </w:tc>
        <w:tc>
          <w:tcPr>
            <w:tcW w:w="1800" w:type="dxa"/>
            <w:tcBorders>
              <w:top w:val="nil"/>
              <w:left w:val="single" w:sz="2" w:space="0" w:color="auto"/>
              <w:bottom w:val="nil"/>
              <w:right w:val="single" w:sz="2" w:space="0" w:color="auto"/>
            </w:tcBorders>
          </w:tcPr>
          <w:p w14:paraId="31CCDDC6" w14:textId="77777777" w:rsidR="00BB7A22" w:rsidRDefault="00BB7A22">
            <w:pPr>
              <w:jc w:val="center"/>
              <w:rPr>
                <w:color w:val="000000"/>
              </w:rPr>
            </w:pPr>
            <w:r>
              <w:rPr>
                <w:color w:val="000000"/>
              </w:rPr>
              <w:t>37,8</w:t>
            </w:r>
          </w:p>
          <w:p w14:paraId="1B64B033" w14:textId="77777777" w:rsidR="00BB7A22" w:rsidRDefault="00BB7A22">
            <w:pPr>
              <w:jc w:val="center"/>
              <w:rPr>
                <w:color w:val="000000"/>
              </w:rPr>
            </w:pPr>
          </w:p>
        </w:tc>
      </w:tr>
      <w:tr w:rsidR="00000000" w14:paraId="7946EE24"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22649329" w14:textId="77777777" w:rsidR="00BB7A22" w:rsidRDefault="00BB7A22">
            <w:pPr>
              <w:jc w:val="center"/>
              <w:rPr>
                <w:color w:val="000000"/>
              </w:rPr>
            </w:pPr>
            <w:r>
              <w:rPr>
                <w:color w:val="000000"/>
              </w:rPr>
              <w:t>15</w:t>
            </w:r>
          </w:p>
          <w:p w14:paraId="076E5AB9"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2F9B2D7C" w14:textId="77777777" w:rsidR="00BB7A22" w:rsidRDefault="00BB7A22">
            <w:pPr>
              <w:jc w:val="center"/>
              <w:rPr>
                <w:color w:val="000000"/>
              </w:rPr>
            </w:pPr>
            <w:r>
              <w:rPr>
                <w:color w:val="000000"/>
              </w:rPr>
              <w:t>57</w:t>
            </w:r>
          </w:p>
          <w:p w14:paraId="6F2CA7B4" w14:textId="77777777" w:rsidR="00BB7A22" w:rsidRDefault="00BB7A22">
            <w:pPr>
              <w:jc w:val="center"/>
              <w:rPr>
                <w:color w:val="000000"/>
              </w:rPr>
            </w:pPr>
          </w:p>
        </w:tc>
        <w:tc>
          <w:tcPr>
            <w:tcW w:w="1932" w:type="dxa"/>
            <w:tcBorders>
              <w:top w:val="nil"/>
              <w:left w:val="single" w:sz="2" w:space="0" w:color="auto"/>
              <w:bottom w:val="nil"/>
              <w:right w:val="single" w:sz="2" w:space="0" w:color="auto"/>
            </w:tcBorders>
          </w:tcPr>
          <w:p w14:paraId="1F2A88AF" w14:textId="77777777" w:rsidR="00BB7A22" w:rsidRDefault="00BB7A22">
            <w:pPr>
              <w:jc w:val="center"/>
              <w:rPr>
                <w:color w:val="000000"/>
              </w:rPr>
            </w:pPr>
            <w:r>
              <w:rPr>
                <w:color w:val="000000"/>
              </w:rPr>
              <w:t>55</w:t>
            </w:r>
          </w:p>
          <w:p w14:paraId="3DCA6D2D" w14:textId="77777777" w:rsidR="00BB7A22" w:rsidRDefault="00BB7A22">
            <w:pPr>
              <w:jc w:val="center"/>
              <w:rPr>
                <w:color w:val="000000"/>
              </w:rPr>
            </w:pPr>
          </w:p>
        </w:tc>
        <w:tc>
          <w:tcPr>
            <w:tcW w:w="1800" w:type="dxa"/>
            <w:tcBorders>
              <w:top w:val="nil"/>
              <w:left w:val="single" w:sz="2" w:space="0" w:color="auto"/>
              <w:bottom w:val="nil"/>
              <w:right w:val="single" w:sz="2" w:space="0" w:color="auto"/>
            </w:tcBorders>
          </w:tcPr>
          <w:p w14:paraId="19CB3BC1" w14:textId="77777777" w:rsidR="00BB7A22" w:rsidRDefault="00BB7A22">
            <w:pPr>
              <w:jc w:val="center"/>
              <w:rPr>
                <w:color w:val="000000"/>
              </w:rPr>
            </w:pPr>
            <w:r>
              <w:rPr>
                <w:color w:val="000000"/>
              </w:rPr>
              <w:t>49,5</w:t>
            </w:r>
          </w:p>
          <w:p w14:paraId="24C01DE0" w14:textId="77777777" w:rsidR="00BB7A22" w:rsidRDefault="00BB7A22">
            <w:pPr>
              <w:jc w:val="center"/>
              <w:rPr>
                <w:color w:val="000000"/>
              </w:rPr>
            </w:pPr>
          </w:p>
        </w:tc>
      </w:tr>
      <w:tr w:rsidR="00000000" w14:paraId="6688ED2F" w14:textId="77777777">
        <w:tblPrEx>
          <w:tblCellMar>
            <w:top w:w="0" w:type="dxa"/>
            <w:bottom w:w="0" w:type="dxa"/>
          </w:tblCellMar>
        </w:tblPrEx>
        <w:tc>
          <w:tcPr>
            <w:tcW w:w="1704" w:type="dxa"/>
            <w:tcBorders>
              <w:top w:val="nil"/>
              <w:left w:val="single" w:sz="2" w:space="0" w:color="auto"/>
              <w:bottom w:val="nil"/>
              <w:right w:val="single" w:sz="2" w:space="0" w:color="auto"/>
            </w:tcBorders>
          </w:tcPr>
          <w:p w14:paraId="312ADE21" w14:textId="77777777" w:rsidR="00BB7A22" w:rsidRDefault="00BB7A22">
            <w:pPr>
              <w:jc w:val="center"/>
              <w:rPr>
                <w:color w:val="000000"/>
              </w:rPr>
            </w:pPr>
            <w:r>
              <w:rPr>
                <w:color w:val="000000"/>
              </w:rPr>
              <w:t>20</w:t>
            </w:r>
          </w:p>
          <w:p w14:paraId="549865FD"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758D781E" w14:textId="77777777" w:rsidR="00BB7A22" w:rsidRDefault="00BB7A22">
            <w:pPr>
              <w:jc w:val="center"/>
              <w:rPr>
                <w:color w:val="000000"/>
              </w:rPr>
            </w:pPr>
            <w:r>
              <w:rPr>
                <w:color w:val="000000"/>
              </w:rPr>
              <w:t>68</w:t>
            </w:r>
          </w:p>
          <w:p w14:paraId="4F46159A" w14:textId="77777777" w:rsidR="00BB7A22" w:rsidRDefault="00BB7A22">
            <w:pPr>
              <w:jc w:val="center"/>
              <w:rPr>
                <w:color w:val="000000"/>
              </w:rPr>
            </w:pPr>
          </w:p>
        </w:tc>
        <w:tc>
          <w:tcPr>
            <w:tcW w:w="1932" w:type="dxa"/>
            <w:tcBorders>
              <w:top w:val="nil"/>
              <w:left w:val="single" w:sz="2" w:space="0" w:color="auto"/>
              <w:bottom w:val="nil"/>
              <w:right w:val="single" w:sz="2" w:space="0" w:color="auto"/>
            </w:tcBorders>
          </w:tcPr>
          <w:p w14:paraId="4EB794C7" w14:textId="77777777" w:rsidR="00BB7A22" w:rsidRDefault="00BB7A22">
            <w:pPr>
              <w:jc w:val="center"/>
              <w:rPr>
                <w:color w:val="000000"/>
              </w:rPr>
            </w:pPr>
            <w:r>
              <w:rPr>
                <w:color w:val="000000"/>
              </w:rPr>
              <w:t>65</w:t>
            </w:r>
          </w:p>
          <w:p w14:paraId="73D37C58" w14:textId="77777777" w:rsidR="00BB7A22" w:rsidRDefault="00BB7A22">
            <w:pPr>
              <w:jc w:val="center"/>
              <w:rPr>
                <w:color w:val="000000"/>
              </w:rPr>
            </w:pPr>
          </w:p>
        </w:tc>
        <w:tc>
          <w:tcPr>
            <w:tcW w:w="1800" w:type="dxa"/>
            <w:tcBorders>
              <w:top w:val="nil"/>
              <w:left w:val="single" w:sz="2" w:space="0" w:color="auto"/>
              <w:bottom w:val="nil"/>
              <w:right w:val="single" w:sz="2" w:space="0" w:color="auto"/>
            </w:tcBorders>
          </w:tcPr>
          <w:p w14:paraId="135624F2" w14:textId="77777777" w:rsidR="00BB7A22" w:rsidRDefault="00BB7A22">
            <w:pPr>
              <w:jc w:val="center"/>
              <w:rPr>
                <w:color w:val="000000"/>
              </w:rPr>
            </w:pPr>
            <w:r>
              <w:rPr>
                <w:color w:val="000000"/>
              </w:rPr>
              <w:t>58,5</w:t>
            </w:r>
          </w:p>
          <w:p w14:paraId="6AD41DD2" w14:textId="77777777" w:rsidR="00BB7A22" w:rsidRDefault="00BB7A22">
            <w:pPr>
              <w:jc w:val="center"/>
              <w:rPr>
                <w:color w:val="000000"/>
              </w:rPr>
            </w:pPr>
          </w:p>
        </w:tc>
      </w:tr>
      <w:tr w:rsidR="00000000" w14:paraId="5F236A5D" w14:textId="77777777">
        <w:tblPrEx>
          <w:tblCellMar>
            <w:top w:w="0" w:type="dxa"/>
            <w:bottom w:w="0" w:type="dxa"/>
          </w:tblCellMar>
        </w:tblPrEx>
        <w:tc>
          <w:tcPr>
            <w:tcW w:w="1704" w:type="dxa"/>
            <w:tcBorders>
              <w:top w:val="nil"/>
              <w:left w:val="single" w:sz="2" w:space="0" w:color="auto"/>
              <w:bottom w:val="single" w:sz="2" w:space="0" w:color="auto"/>
              <w:right w:val="single" w:sz="2" w:space="0" w:color="auto"/>
            </w:tcBorders>
          </w:tcPr>
          <w:p w14:paraId="2E00137E" w14:textId="77777777" w:rsidR="00BB7A22" w:rsidRDefault="00BB7A22">
            <w:pPr>
              <w:jc w:val="center"/>
              <w:rPr>
                <w:color w:val="000000"/>
              </w:rPr>
            </w:pPr>
            <w:r>
              <w:rPr>
                <w:color w:val="000000"/>
              </w:rPr>
              <w:t>35</w:t>
            </w:r>
          </w:p>
          <w:p w14:paraId="53F8A66F"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0515CC1E" w14:textId="77777777" w:rsidR="00BB7A22" w:rsidRDefault="00BB7A22">
            <w:pPr>
              <w:jc w:val="center"/>
              <w:rPr>
                <w:color w:val="000000"/>
              </w:rPr>
            </w:pPr>
            <w:r>
              <w:rPr>
                <w:color w:val="000000"/>
              </w:rPr>
              <w:t>100</w:t>
            </w:r>
          </w:p>
          <w:p w14:paraId="30443B92" w14:textId="77777777" w:rsidR="00BB7A22" w:rsidRDefault="00BB7A22">
            <w:pPr>
              <w:jc w:val="center"/>
              <w:rPr>
                <w:color w:val="000000"/>
              </w:rPr>
            </w:pPr>
          </w:p>
        </w:tc>
        <w:tc>
          <w:tcPr>
            <w:tcW w:w="1932" w:type="dxa"/>
            <w:tcBorders>
              <w:top w:val="nil"/>
              <w:left w:val="single" w:sz="2" w:space="0" w:color="auto"/>
              <w:bottom w:val="single" w:sz="2" w:space="0" w:color="auto"/>
              <w:right w:val="single" w:sz="2" w:space="0" w:color="auto"/>
            </w:tcBorders>
          </w:tcPr>
          <w:p w14:paraId="44AE0B02" w14:textId="77777777" w:rsidR="00BB7A22" w:rsidRDefault="00BB7A22">
            <w:pPr>
              <w:jc w:val="center"/>
              <w:rPr>
                <w:color w:val="000000"/>
              </w:rPr>
            </w:pPr>
            <w:r>
              <w:rPr>
                <w:color w:val="000000"/>
              </w:rPr>
              <w:t>95</w:t>
            </w:r>
          </w:p>
          <w:p w14:paraId="63E923B1" w14:textId="77777777" w:rsidR="00BB7A22" w:rsidRDefault="00BB7A22">
            <w:pPr>
              <w:jc w:val="center"/>
              <w:rPr>
                <w:color w:val="000000"/>
              </w:rPr>
            </w:pPr>
          </w:p>
        </w:tc>
        <w:tc>
          <w:tcPr>
            <w:tcW w:w="1800" w:type="dxa"/>
            <w:tcBorders>
              <w:top w:val="nil"/>
              <w:left w:val="single" w:sz="2" w:space="0" w:color="auto"/>
              <w:bottom w:val="single" w:sz="2" w:space="0" w:color="auto"/>
              <w:right w:val="single" w:sz="2" w:space="0" w:color="auto"/>
            </w:tcBorders>
          </w:tcPr>
          <w:p w14:paraId="020B2096" w14:textId="77777777" w:rsidR="00BB7A22" w:rsidRDefault="00BB7A22">
            <w:pPr>
              <w:jc w:val="center"/>
              <w:rPr>
                <w:color w:val="000000"/>
              </w:rPr>
            </w:pPr>
            <w:r>
              <w:rPr>
                <w:color w:val="000000"/>
              </w:rPr>
              <w:t>85,5</w:t>
            </w:r>
          </w:p>
          <w:p w14:paraId="7FEDC174" w14:textId="77777777" w:rsidR="00BB7A22" w:rsidRDefault="00BB7A22">
            <w:pPr>
              <w:jc w:val="center"/>
              <w:rPr>
                <w:color w:val="000000"/>
              </w:rPr>
            </w:pPr>
          </w:p>
        </w:tc>
      </w:tr>
    </w:tbl>
    <w:p w14:paraId="6CB45FDA" w14:textId="77777777" w:rsidR="00BB7A22" w:rsidRDefault="00BB7A22">
      <w:pPr>
        <w:ind w:firstLine="240"/>
        <w:jc w:val="both"/>
        <w:rPr>
          <w:color w:val="000000"/>
        </w:rPr>
      </w:pPr>
    </w:p>
    <w:p w14:paraId="5ECE27E1" w14:textId="77777777" w:rsidR="00BB7A22" w:rsidRDefault="00BB7A22">
      <w:pPr>
        <w:ind w:firstLine="240"/>
        <w:jc w:val="both"/>
        <w:rPr>
          <w:color w:val="000000"/>
        </w:rPr>
      </w:pPr>
    </w:p>
    <w:p w14:paraId="25DCBBFB" w14:textId="77777777" w:rsidR="00BB7A22" w:rsidRDefault="00BB7A22">
      <w:pPr>
        <w:ind w:firstLine="240"/>
        <w:jc w:val="both"/>
        <w:rPr>
          <w:color w:val="000000"/>
        </w:rPr>
      </w:pPr>
      <w:r>
        <w:rPr>
          <w:color w:val="000000"/>
        </w:rPr>
        <w:t>Испытание вводов, установленных на силовых трансформаторах, следует производить совместно с испытанием обмоток по нормам, принятым для силовых трансформаторов (см. табл.1.8.12).</w:t>
      </w:r>
    </w:p>
    <w:p w14:paraId="20244C79" w14:textId="77777777" w:rsidR="00BB7A22" w:rsidRDefault="00BB7A22">
      <w:pPr>
        <w:ind w:firstLine="240"/>
        <w:jc w:val="both"/>
        <w:rPr>
          <w:color w:val="000000"/>
        </w:rPr>
      </w:pPr>
    </w:p>
    <w:p w14:paraId="2B9691F4" w14:textId="77777777" w:rsidR="00BB7A22" w:rsidRDefault="00BB7A22">
      <w:pPr>
        <w:ind w:firstLine="240"/>
        <w:jc w:val="both"/>
        <w:rPr>
          <w:color w:val="000000"/>
        </w:rPr>
      </w:pPr>
      <w:r>
        <w:rPr>
          <w:color w:val="000000"/>
        </w:rPr>
        <w:t>Продолжительность приложения нормированного испытательного напряжения для вводов и проходных изоляторов 1 мин.</w:t>
      </w:r>
    </w:p>
    <w:p w14:paraId="4A6A08DE" w14:textId="77777777" w:rsidR="00BB7A22" w:rsidRDefault="00BB7A22">
      <w:pPr>
        <w:ind w:firstLine="240"/>
        <w:jc w:val="both"/>
        <w:rPr>
          <w:color w:val="000000"/>
        </w:rPr>
      </w:pPr>
    </w:p>
    <w:p w14:paraId="60E31493" w14:textId="77777777" w:rsidR="00BB7A22" w:rsidRDefault="00BB7A22">
      <w:pPr>
        <w:ind w:firstLine="288"/>
        <w:jc w:val="both"/>
        <w:rPr>
          <w:color w:val="000000"/>
        </w:rPr>
      </w:pPr>
      <w:r>
        <w:rPr>
          <w:color w:val="000000"/>
        </w:rPr>
        <w:t>Ввод считается выдержавшим испытание, если при этом не наблюдалось пробоя, перекрытия, скользящих разрядов и частичных разрядов в масле (у маслонаполненных вводов), выделений газа, а также если после испытания не обнаружено местного перегрева изоляции.</w:t>
      </w:r>
    </w:p>
    <w:p w14:paraId="029922C6" w14:textId="77777777" w:rsidR="00BB7A22" w:rsidRDefault="00BB7A22">
      <w:pPr>
        <w:ind w:firstLine="240"/>
        <w:jc w:val="both"/>
        <w:rPr>
          <w:color w:val="000000"/>
        </w:rPr>
      </w:pPr>
    </w:p>
    <w:p w14:paraId="47D7B176" w14:textId="77777777" w:rsidR="00BB7A22" w:rsidRDefault="00BB7A22">
      <w:pPr>
        <w:ind w:firstLine="240"/>
        <w:jc w:val="both"/>
        <w:rPr>
          <w:color w:val="000000"/>
        </w:rPr>
      </w:pPr>
      <w:r>
        <w:rPr>
          <w:color w:val="000000"/>
        </w:rPr>
        <w:t>4. Проверка качества уплотнений вводов.</w:t>
      </w:r>
    </w:p>
    <w:p w14:paraId="38BFEA2A" w14:textId="77777777" w:rsidR="00BB7A22" w:rsidRDefault="00BB7A22">
      <w:pPr>
        <w:ind w:firstLine="240"/>
        <w:jc w:val="both"/>
        <w:rPr>
          <w:color w:val="000000"/>
        </w:rPr>
      </w:pPr>
    </w:p>
    <w:p w14:paraId="35872620" w14:textId="77777777" w:rsidR="00BB7A22" w:rsidRDefault="00BB7A22">
      <w:pPr>
        <w:ind w:firstLine="240"/>
        <w:jc w:val="both"/>
        <w:rPr>
          <w:color w:val="000000"/>
        </w:rPr>
      </w:pPr>
      <w:r>
        <w:rPr>
          <w:color w:val="000000"/>
        </w:rPr>
        <w:t>Производится для негерметичных маслонаполненных вводов напряжением 110 кВ и выше с бумажно-масляной изоляцией путем создания в них избыточного давления масла 0,1 МПа. Продолжительность испытания 30 мин. При испытании не должно наблюдаться признаков течи масла. Допустимое снижение давления за время испытаний не более 5%.</w:t>
      </w:r>
    </w:p>
    <w:p w14:paraId="1CCE5D70" w14:textId="77777777" w:rsidR="00BB7A22" w:rsidRDefault="00BB7A22">
      <w:pPr>
        <w:ind w:firstLine="240"/>
        <w:jc w:val="both"/>
        <w:rPr>
          <w:color w:val="000000"/>
        </w:rPr>
      </w:pPr>
    </w:p>
    <w:p w14:paraId="33E353ED" w14:textId="77777777" w:rsidR="00BB7A22" w:rsidRDefault="00BB7A22">
      <w:pPr>
        <w:ind w:firstLine="240"/>
        <w:jc w:val="both"/>
        <w:rPr>
          <w:color w:val="000000"/>
        </w:rPr>
      </w:pPr>
      <w:r>
        <w:rPr>
          <w:color w:val="000000"/>
        </w:rPr>
        <w:t>5. Испытание трансформаторного масла из маслонаполненных вводов.</w:t>
      </w:r>
    </w:p>
    <w:p w14:paraId="33177474" w14:textId="77777777" w:rsidR="00BB7A22" w:rsidRDefault="00BB7A22">
      <w:pPr>
        <w:ind w:firstLine="240"/>
        <w:jc w:val="both"/>
        <w:rPr>
          <w:color w:val="000000"/>
        </w:rPr>
      </w:pPr>
    </w:p>
    <w:p w14:paraId="25DB5950" w14:textId="77777777" w:rsidR="00BB7A22" w:rsidRDefault="00BB7A22">
      <w:pPr>
        <w:ind w:firstLine="240"/>
        <w:jc w:val="both"/>
        <w:rPr>
          <w:color w:val="000000"/>
        </w:rPr>
      </w:pPr>
      <w:r>
        <w:rPr>
          <w:color w:val="000000"/>
        </w:rPr>
        <w:t>Производится испытание залитого масла по показателям пп.1-6 табл.1.8.33.</w:t>
      </w:r>
    </w:p>
    <w:p w14:paraId="6AFE1D5D" w14:textId="77777777" w:rsidR="00BB7A22" w:rsidRDefault="00BB7A22">
      <w:pPr>
        <w:ind w:firstLine="240"/>
        <w:jc w:val="both"/>
        <w:rPr>
          <w:color w:val="000000"/>
        </w:rPr>
      </w:pPr>
    </w:p>
    <w:p w14:paraId="31B967AE" w14:textId="77777777" w:rsidR="00BB7A22" w:rsidRDefault="00BB7A22">
      <w:pPr>
        <w:ind w:firstLine="240"/>
        <w:jc w:val="both"/>
        <w:rPr>
          <w:color w:val="000000"/>
        </w:rPr>
      </w:pPr>
      <w:r>
        <w:rPr>
          <w:color w:val="000000"/>
        </w:rPr>
        <w:t>У герметичных вводов испытание масла не производится.</w:t>
      </w:r>
    </w:p>
    <w:p w14:paraId="30CB5175" w14:textId="77777777" w:rsidR="00BB7A22" w:rsidRDefault="00BB7A22">
      <w:pPr>
        <w:ind w:firstLine="240"/>
        <w:jc w:val="both"/>
        <w:rPr>
          <w:color w:val="000000"/>
        </w:rPr>
      </w:pPr>
    </w:p>
    <w:p w14:paraId="0300C7C7" w14:textId="77777777" w:rsidR="00BB7A22" w:rsidRDefault="00BB7A22">
      <w:pPr>
        <w:ind w:firstLine="240"/>
        <w:jc w:val="both"/>
        <w:rPr>
          <w:color w:val="000000"/>
        </w:rPr>
      </w:pPr>
    </w:p>
    <w:p w14:paraId="4FFCE1B4" w14:textId="77777777" w:rsidR="00BB7A22" w:rsidRDefault="00BB7A22">
      <w:pPr>
        <w:ind w:firstLine="240"/>
        <w:jc w:val="both"/>
        <w:rPr>
          <w:color w:val="000000"/>
        </w:rPr>
      </w:pPr>
    </w:p>
    <w:p w14:paraId="336B8A04" w14:textId="77777777" w:rsidR="00BB7A22" w:rsidRDefault="00BB7A22">
      <w:pPr>
        <w:pStyle w:val="Heading"/>
        <w:jc w:val="center"/>
        <w:rPr>
          <w:color w:val="000000"/>
        </w:rPr>
      </w:pPr>
      <w:r>
        <w:rPr>
          <w:color w:val="000000"/>
        </w:rPr>
        <w:t xml:space="preserve"> 1.8.35. Подвесные и опорные изоляторы </w:t>
      </w:r>
    </w:p>
    <w:p w14:paraId="3F9A7AD8" w14:textId="77777777" w:rsidR="00BB7A22" w:rsidRDefault="00BB7A22">
      <w:pPr>
        <w:ind w:firstLine="240"/>
        <w:jc w:val="both"/>
        <w:rPr>
          <w:color w:val="000000"/>
        </w:rPr>
      </w:pPr>
    </w:p>
    <w:p w14:paraId="24677D92" w14:textId="77777777" w:rsidR="00BB7A22" w:rsidRDefault="00BB7A22">
      <w:pPr>
        <w:ind w:firstLine="240"/>
        <w:jc w:val="both"/>
        <w:rPr>
          <w:color w:val="000000"/>
        </w:rPr>
      </w:pPr>
      <w:r>
        <w:rPr>
          <w:color w:val="000000"/>
        </w:rPr>
        <w:t>Для опорно-стержневых изоляторов испытание повышенным напряжением промышленной частоты не обязательно.</w:t>
      </w:r>
    </w:p>
    <w:p w14:paraId="3149205C" w14:textId="77777777" w:rsidR="00BB7A22" w:rsidRDefault="00BB7A22">
      <w:pPr>
        <w:ind w:firstLine="240"/>
        <w:jc w:val="both"/>
        <w:rPr>
          <w:color w:val="000000"/>
        </w:rPr>
      </w:pPr>
    </w:p>
    <w:p w14:paraId="5D6B267D" w14:textId="77777777" w:rsidR="00BB7A22" w:rsidRDefault="00BB7A22">
      <w:pPr>
        <w:ind w:firstLine="240"/>
        <w:jc w:val="both"/>
        <w:rPr>
          <w:color w:val="000000"/>
        </w:rPr>
      </w:pPr>
      <w:r>
        <w:rPr>
          <w:color w:val="000000"/>
        </w:rPr>
        <w:t>Электрические испытания стеклянных подвесных изоляторов не производятся. Контроль их состояния осуществляется путем внешнего осмотра.</w:t>
      </w:r>
    </w:p>
    <w:p w14:paraId="72B064AC" w14:textId="77777777" w:rsidR="00BB7A22" w:rsidRDefault="00BB7A22">
      <w:pPr>
        <w:ind w:firstLine="240"/>
        <w:jc w:val="both"/>
        <w:rPr>
          <w:color w:val="000000"/>
        </w:rPr>
      </w:pPr>
    </w:p>
    <w:p w14:paraId="7412FD76" w14:textId="77777777" w:rsidR="00BB7A22" w:rsidRDefault="00BB7A22">
      <w:pPr>
        <w:ind w:firstLine="240"/>
        <w:jc w:val="both"/>
        <w:rPr>
          <w:color w:val="000000"/>
        </w:rPr>
      </w:pPr>
      <w:r>
        <w:rPr>
          <w:color w:val="000000"/>
        </w:rPr>
        <w:t>1. Измерение сопротивления изоляции подвесных и многоэлементных изоляторов.</w:t>
      </w:r>
    </w:p>
    <w:p w14:paraId="17929620" w14:textId="77777777" w:rsidR="00BB7A22" w:rsidRDefault="00BB7A22">
      <w:pPr>
        <w:ind w:firstLine="240"/>
        <w:jc w:val="both"/>
        <w:rPr>
          <w:color w:val="000000"/>
        </w:rPr>
      </w:pPr>
    </w:p>
    <w:p w14:paraId="6D95FFA5" w14:textId="77777777" w:rsidR="00BB7A22" w:rsidRDefault="00BB7A22">
      <w:pPr>
        <w:ind w:firstLine="240"/>
        <w:jc w:val="both"/>
        <w:rPr>
          <w:color w:val="000000"/>
        </w:rPr>
      </w:pPr>
      <w:r>
        <w:rPr>
          <w:color w:val="000000"/>
        </w:rPr>
        <w:t>Производится мегаомметром на напряжение 2,5 кВ только при положительных температурах окружающего воздуха. Проверку изоляторов следует производить непосредственно перед их установкой в распределительных устройствах и на линиях электропередачи. Сопротивление изоляции каждого подвесного фарфорового изолятора или каждого элемента штыревого изолятора должно быть не менее 300 МОм.</w:t>
      </w:r>
    </w:p>
    <w:p w14:paraId="2E7D5BB9" w14:textId="77777777" w:rsidR="00BB7A22" w:rsidRDefault="00BB7A22">
      <w:pPr>
        <w:ind w:firstLine="240"/>
        <w:jc w:val="both"/>
        <w:rPr>
          <w:color w:val="000000"/>
        </w:rPr>
      </w:pPr>
    </w:p>
    <w:p w14:paraId="1A348893" w14:textId="77777777" w:rsidR="00BB7A22" w:rsidRDefault="00BB7A22">
      <w:pPr>
        <w:ind w:firstLine="240"/>
        <w:jc w:val="both"/>
        <w:rPr>
          <w:color w:val="000000"/>
        </w:rPr>
      </w:pPr>
      <w:r>
        <w:rPr>
          <w:color w:val="000000"/>
        </w:rPr>
        <w:t>2. Испытание повышенным напряжением промышленной частоты:</w:t>
      </w:r>
    </w:p>
    <w:p w14:paraId="6C682400" w14:textId="77777777" w:rsidR="00BB7A22" w:rsidRDefault="00BB7A22">
      <w:pPr>
        <w:ind w:firstLine="240"/>
        <w:jc w:val="both"/>
        <w:rPr>
          <w:color w:val="000000"/>
        </w:rPr>
      </w:pPr>
    </w:p>
    <w:p w14:paraId="723A0178" w14:textId="77777777" w:rsidR="00BB7A22" w:rsidRDefault="00BB7A22">
      <w:pPr>
        <w:ind w:firstLine="240"/>
        <w:jc w:val="both"/>
        <w:rPr>
          <w:color w:val="000000"/>
        </w:rPr>
      </w:pPr>
      <w:r>
        <w:rPr>
          <w:color w:val="000000"/>
        </w:rPr>
        <w:t>а) опорных одноэлементных изоляторов. Для изоляторов внутренней и наружной установок значения испытательного напряжения приводятся в табл.1.8.32;</w:t>
      </w:r>
    </w:p>
    <w:p w14:paraId="365740F8" w14:textId="77777777" w:rsidR="00BB7A22" w:rsidRDefault="00BB7A22">
      <w:pPr>
        <w:ind w:firstLine="240"/>
        <w:jc w:val="both"/>
        <w:rPr>
          <w:color w:val="000000"/>
        </w:rPr>
      </w:pPr>
    </w:p>
    <w:p w14:paraId="4C6444FB" w14:textId="77777777" w:rsidR="00BB7A22" w:rsidRDefault="00BB7A22">
      <w:pPr>
        <w:ind w:firstLine="240"/>
        <w:jc w:val="both"/>
        <w:rPr>
          <w:color w:val="000000"/>
        </w:rPr>
      </w:pPr>
    </w:p>
    <w:p w14:paraId="3DB737B0" w14:textId="77777777" w:rsidR="00BB7A22" w:rsidRDefault="00BB7A22">
      <w:pPr>
        <w:ind w:firstLine="240"/>
        <w:jc w:val="right"/>
        <w:rPr>
          <w:color w:val="000000"/>
        </w:rPr>
      </w:pPr>
      <w:r>
        <w:rPr>
          <w:color w:val="000000"/>
        </w:rPr>
        <w:t xml:space="preserve">Таблица 1.8.32 </w:t>
      </w:r>
    </w:p>
    <w:p w14:paraId="38E020FF" w14:textId="77777777" w:rsidR="00BB7A22" w:rsidRDefault="00BB7A22">
      <w:pPr>
        <w:pStyle w:val="Heading"/>
        <w:jc w:val="center"/>
        <w:rPr>
          <w:color w:val="000000"/>
        </w:rPr>
      </w:pPr>
      <w:r>
        <w:rPr>
          <w:color w:val="000000"/>
        </w:rPr>
        <w:t xml:space="preserve">     </w:t>
      </w:r>
    </w:p>
    <w:p w14:paraId="095EAA1C" w14:textId="77777777" w:rsidR="00BB7A22" w:rsidRDefault="00BB7A22">
      <w:pPr>
        <w:pStyle w:val="Heading"/>
        <w:jc w:val="center"/>
        <w:rPr>
          <w:color w:val="000000"/>
        </w:rPr>
      </w:pPr>
      <w:r>
        <w:rPr>
          <w:color w:val="000000"/>
        </w:rPr>
        <w:t>Испытательное напряжение опорных одноэлементных изоляторов</w:t>
      </w:r>
    </w:p>
    <w:p w14:paraId="0FB0B4FD"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456"/>
        <w:gridCol w:w="792"/>
        <w:gridCol w:w="672"/>
        <w:gridCol w:w="684"/>
        <w:gridCol w:w="684"/>
        <w:gridCol w:w="684"/>
        <w:gridCol w:w="564"/>
      </w:tblGrid>
      <w:tr w:rsidR="00000000" w14:paraId="0EF39709" w14:textId="77777777">
        <w:tblPrEx>
          <w:tblCellMar>
            <w:top w:w="0" w:type="dxa"/>
            <w:bottom w:w="0" w:type="dxa"/>
          </w:tblCellMar>
        </w:tblPrEx>
        <w:tc>
          <w:tcPr>
            <w:tcW w:w="3456" w:type="dxa"/>
            <w:tcBorders>
              <w:top w:val="single" w:sz="2" w:space="0" w:color="auto"/>
              <w:left w:val="single" w:sz="2" w:space="0" w:color="auto"/>
              <w:bottom w:val="nil"/>
              <w:right w:val="single" w:sz="2" w:space="0" w:color="auto"/>
            </w:tcBorders>
          </w:tcPr>
          <w:p w14:paraId="091C05F6" w14:textId="77777777" w:rsidR="00BB7A22" w:rsidRDefault="00BB7A22">
            <w:pPr>
              <w:jc w:val="center"/>
              <w:rPr>
                <w:color w:val="000000"/>
              </w:rPr>
            </w:pPr>
            <w:r>
              <w:rPr>
                <w:color w:val="000000"/>
              </w:rPr>
              <w:t>Испытуемые изоляторы</w:t>
            </w:r>
          </w:p>
          <w:p w14:paraId="131D5CC0" w14:textId="77777777" w:rsidR="00BB7A22" w:rsidRDefault="00BB7A22">
            <w:pPr>
              <w:jc w:val="center"/>
              <w:rPr>
                <w:color w:val="000000"/>
              </w:rPr>
            </w:pPr>
          </w:p>
        </w:tc>
        <w:tc>
          <w:tcPr>
            <w:tcW w:w="4080" w:type="dxa"/>
            <w:gridSpan w:val="6"/>
            <w:tcBorders>
              <w:top w:val="single" w:sz="2" w:space="0" w:color="auto"/>
              <w:left w:val="single" w:sz="2" w:space="0" w:color="auto"/>
              <w:bottom w:val="single" w:sz="2" w:space="0" w:color="auto"/>
              <w:right w:val="single" w:sz="2" w:space="0" w:color="auto"/>
            </w:tcBorders>
          </w:tcPr>
          <w:p w14:paraId="687BF5EF" w14:textId="77777777" w:rsidR="00BB7A22" w:rsidRDefault="00BB7A22">
            <w:pPr>
              <w:jc w:val="center"/>
              <w:rPr>
                <w:color w:val="000000"/>
              </w:rPr>
            </w:pPr>
            <w:r>
              <w:rPr>
                <w:color w:val="000000"/>
              </w:rPr>
              <w:t>Испытательное напряжение, кВ, для номинального напряжения,  электроустановки, кВ</w:t>
            </w:r>
          </w:p>
          <w:p w14:paraId="7696B6E6" w14:textId="77777777" w:rsidR="00BB7A22" w:rsidRDefault="00BB7A22">
            <w:pPr>
              <w:jc w:val="center"/>
              <w:rPr>
                <w:color w:val="000000"/>
              </w:rPr>
            </w:pPr>
          </w:p>
        </w:tc>
      </w:tr>
      <w:tr w:rsidR="00000000" w14:paraId="19E2966D" w14:textId="77777777">
        <w:tblPrEx>
          <w:tblCellMar>
            <w:top w:w="0" w:type="dxa"/>
            <w:bottom w:w="0" w:type="dxa"/>
          </w:tblCellMar>
        </w:tblPrEx>
        <w:tc>
          <w:tcPr>
            <w:tcW w:w="3456" w:type="dxa"/>
            <w:tcBorders>
              <w:top w:val="nil"/>
              <w:left w:val="single" w:sz="2" w:space="0" w:color="auto"/>
              <w:bottom w:val="single" w:sz="2" w:space="0" w:color="auto"/>
              <w:right w:val="single" w:sz="2" w:space="0" w:color="auto"/>
            </w:tcBorders>
          </w:tcPr>
          <w:p w14:paraId="31F5E2F3" w14:textId="77777777" w:rsidR="00BB7A22" w:rsidRDefault="00BB7A22">
            <w:pPr>
              <w:jc w:val="both"/>
              <w:rPr>
                <w:color w:val="000000"/>
              </w:rPr>
            </w:pPr>
          </w:p>
          <w:p w14:paraId="41106456"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2CE60BD6" w14:textId="77777777" w:rsidR="00BB7A22" w:rsidRDefault="00BB7A22">
            <w:pPr>
              <w:jc w:val="center"/>
              <w:rPr>
                <w:color w:val="000000"/>
              </w:rPr>
            </w:pPr>
            <w:r>
              <w:rPr>
                <w:color w:val="000000"/>
              </w:rPr>
              <w:t>3</w:t>
            </w:r>
          </w:p>
          <w:p w14:paraId="1060ED5B"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717E8303" w14:textId="77777777" w:rsidR="00BB7A22" w:rsidRDefault="00BB7A22">
            <w:pPr>
              <w:jc w:val="center"/>
              <w:rPr>
                <w:color w:val="000000"/>
              </w:rPr>
            </w:pPr>
            <w:r>
              <w:rPr>
                <w:color w:val="000000"/>
              </w:rPr>
              <w:t>6</w:t>
            </w:r>
          </w:p>
          <w:p w14:paraId="1D750AD2"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2E2CD02A" w14:textId="77777777" w:rsidR="00BB7A22" w:rsidRDefault="00BB7A22">
            <w:pPr>
              <w:jc w:val="center"/>
              <w:rPr>
                <w:color w:val="000000"/>
              </w:rPr>
            </w:pPr>
            <w:r>
              <w:rPr>
                <w:color w:val="000000"/>
              </w:rPr>
              <w:t>10</w:t>
            </w:r>
          </w:p>
          <w:p w14:paraId="083AA5BE"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4CF50C44" w14:textId="77777777" w:rsidR="00BB7A22" w:rsidRDefault="00BB7A22">
            <w:pPr>
              <w:jc w:val="center"/>
              <w:rPr>
                <w:color w:val="000000"/>
              </w:rPr>
            </w:pPr>
            <w:r>
              <w:rPr>
                <w:color w:val="000000"/>
              </w:rPr>
              <w:t>15</w:t>
            </w:r>
          </w:p>
          <w:p w14:paraId="6FE466EA"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284D1386" w14:textId="77777777" w:rsidR="00BB7A22" w:rsidRDefault="00BB7A22">
            <w:pPr>
              <w:jc w:val="center"/>
              <w:rPr>
                <w:color w:val="000000"/>
              </w:rPr>
            </w:pPr>
            <w:r>
              <w:rPr>
                <w:color w:val="000000"/>
              </w:rPr>
              <w:t>20</w:t>
            </w:r>
          </w:p>
          <w:p w14:paraId="2FF2C08A" w14:textId="77777777" w:rsidR="00BB7A22" w:rsidRDefault="00BB7A22">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0ED14534" w14:textId="77777777" w:rsidR="00BB7A22" w:rsidRDefault="00BB7A22">
            <w:pPr>
              <w:jc w:val="center"/>
              <w:rPr>
                <w:color w:val="000000"/>
              </w:rPr>
            </w:pPr>
            <w:r>
              <w:rPr>
                <w:color w:val="000000"/>
              </w:rPr>
              <w:t>35</w:t>
            </w:r>
          </w:p>
          <w:p w14:paraId="0D5891EB" w14:textId="77777777" w:rsidR="00BB7A22" w:rsidRDefault="00BB7A22">
            <w:pPr>
              <w:jc w:val="center"/>
              <w:rPr>
                <w:color w:val="000000"/>
              </w:rPr>
            </w:pPr>
          </w:p>
        </w:tc>
      </w:tr>
      <w:tr w:rsidR="00000000" w14:paraId="28C747D5" w14:textId="77777777">
        <w:tblPrEx>
          <w:tblCellMar>
            <w:top w:w="0" w:type="dxa"/>
            <w:bottom w:w="0" w:type="dxa"/>
          </w:tblCellMar>
        </w:tblPrEx>
        <w:tc>
          <w:tcPr>
            <w:tcW w:w="3456" w:type="dxa"/>
            <w:tcBorders>
              <w:top w:val="single" w:sz="2" w:space="0" w:color="auto"/>
              <w:left w:val="single" w:sz="2" w:space="0" w:color="auto"/>
              <w:bottom w:val="single" w:sz="2" w:space="0" w:color="auto"/>
              <w:right w:val="single" w:sz="2" w:space="0" w:color="auto"/>
            </w:tcBorders>
          </w:tcPr>
          <w:p w14:paraId="24B193F7" w14:textId="77777777" w:rsidR="00BB7A22" w:rsidRDefault="00BB7A22">
            <w:pPr>
              <w:jc w:val="both"/>
              <w:rPr>
                <w:color w:val="000000"/>
              </w:rPr>
            </w:pPr>
            <w:r>
              <w:rPr>
                <w:color w:val="000000"/>
              </w:rPr>
              <w:t>Изоляторы, испытываемые отдельно</w:t>
            </w:r>
          </w:p>
          <w:p w14:paraId="4B861F54"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736CC6FC" w14:textId="77777777" w:rsidR="00BB7A22" w:rsidRDefault="00BB7A22">
            <w:pPr>
              <w:jc w:val="center"/>
              <w:rPr>
                <w:color w:val="000000"/>
              </w:rPr>
            </w:pPr>
            <w:r>
              <w:rPr>
                <w:color w:val="000000"/>
              </w:rPr>
              <w:t>25</w:t>
            </w:r>
          </w:p>
          <w:p w14:paraId="2F1A99D9"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2A8CEDAE" w14:textId="77777777" w:rsidR="00BB7A22" w:rsidRDefault="00BB7A22">
            <w:pPr>
              <w:jc w:val="center"/>
              <w:rPr>
                <w:color w:val="000000"/>
              </w:rPr>
            </w:pPr>
            <w:r>
              <w:rPr>
                <w:color w:val="000000"/>
              </w:rPr>
              <w:t>32</w:t>
            </w:r>
          </w:p>
          <w:p w14:paraId="7B86E980"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01B8C3AC" w14:textId="77777777" w:rsidR="00BB7A22" w:rsidRDefault="00BB7A22">
            <w:pPr>
              <w:jc w:val="center"/>
              <w:rPr>
                <w:color w:val="000000"/>
              </w:rPr>
            </w:pPr>
            <w:r>
              <w:rPr>
                <w:color w:val="000000"/>
              </w:rPr>
              <w:t>42</w:t>
            </w:r>
          </w:p>
          <w:p w14:paraId="28374DD1"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6CB10478" w14:textId="77777777" w:rsidR="00BB7A22" w:rsidRDefault="00BB7A22">
            <w:pPr>
              <w:jc w:val="center"/>
              <w:rPr>
                <w:color w:val="000000"/>
              </w:rPr>
            </w:pPr>
            <w:r>
              <w:rPr>
                <w:color w:val="000000"/>
              </w:rPr>
              <w:t>57</w:t>
            </w:r>
          </w:p>
          <w:p w14:paraId="5E05739E"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12315057" w14:textId="77777777" w:rsidR="00BB7A22" w:rsidRDefault="00BB7A22">
            <w:pPr>
              <w:jc w:val="center"/>
              <w:rPr>
                <w:color w:val="000000"/>
              </w:rPr>
            </w:pPr>
            <w:r>
              <w:rPr>
                <w:color w:val="000000"/>
              </w:rPr>
              <w:t>68</w:t>
            </w:r>
          </w:p>
          <w:p w14:paraId="08E3C837" w14:textId="77777777" w:rsidR="00BB7A22" w:rsidRDefault="00BB7A22">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258498B5" w14:textId="77777777" w:rsidR="00BB7A22" w:rsidRDefault="00BB7A22">
            <w:pPr>
              <w:jc w:val="center"/>
              <w:rPr>
                <w:color w:val="000000"/>
              </w:rPr>
            </w:pPr>
            <w:r>
              <w:rPr>
                <w:color w:val="000000"/>
              </w:rPr>
              <w:t>100</w:t>
            </w:r>
          </w:p>
          <w:p w14:paraId="6AE33077" w14:textId="77777777" w:rsidR="00BB7A22" w:rsidRDefault="00BB7A22">
            <w:pPr>
              <w:jc w:val="center"/>
              <w:rPr>
                <w:color w:val="000000"/>
              </w:rPr>
            </w:pPr>
          </w:p>
        </w:tc>
      </w:tr>
      <w:tr w:rsidR="00000000" w14:paraId="05EBD619" w14:textId="77777777">
        <w:tblPrEx>
          <w:tblCellMar>
            <w:top w:w="0" w:type="dxa"/>
            <w:bottom w:w="0" w:type="dxa"/>
          </w:tblCellMar>
        </w:tblPrEx>
        <w:tc>
          <w:tcPr>
            <w:tcW w:w="3456" w:type="dxa"/>
            <w:tcBorders>
              <w:top w:val="single" w:sz="2" w:space="0" w:color="auto"/>
              <w:left w:val="single" w:sz="2" w:space="0" w:color="auto"/>
              <w:bottom w:val="single" w:sz="2" w:space="0" w:color="auto"/>
              <w:right w:val="single" w:sz="2" w:space="0" w:color="auto"/>
            </w:tcBorders>
          </w:tcPr>
          <w:p w14:paraId="001B80F0" w14:textId="77777777" w:rsidR="00BB7A22" w:rsidRDefault="00BB7A22">
            <w:pPr>
              <w:jc w:val="both"/>
              <w:rPr>
                <w:color w:val="000000"/>
              </w:rPr>
            </w:pPr>
            <w:r>
              <w:rPr>
                <w:color w:val="000000"/>
              </w:rPr>
              <w:t>Изоляторы, установленные в цепях шин и аппаратов</w:t>
            </w:r>
          </w:p>
          <w:p w14:paraId="3A2E2066" w14:textId="77777777" w:rsidR="00BB7A22" w:rsidRDefault="00BB7A22">
            <w:pPr>
              <w:jc w:val="both"/>
              <w:rPr>
                <w:color w:val="000000"/>
              </w:rPr>
            </w:pPr>
          </w:p>
        </w:tc>
        <w:tc>
          <w:tcPr>
            <w:tcW w:w="792" w:type="dxa"/>
            <w:tcBorders>
              <w:top w:val="single" w:sz="2" w:space="0" w:color="auto"/>
              <w:left w:val="single" w:sz="2" w:space="0" w:color="auto"/>
              <w:bottom w:val="single" w:sz="2" w:space="0" w:color="auto"/>
              <w:right w:val="single" w:sz="2" w:space="0" w:color="auto"/>
            </w:tcBorders>
          </w:tcPr>
          <w:p w14:paraId="169DBF27" w14:textId="77777777" w:rsidR="00BB7A22" w:rsidRDefault="00BB7A22">
            <w:pPr>
              <w:jc w:val="center"/>
              <w:rPr>
                <w:color w:val="000000"/>
              </w:rPr>
            </w:pPr>
            <w:r>
              <w:rPr>
                <w:color w:val="000000"/>
              </w:rPr>
              <w:t>24</w:t>
            </w:r>
          </w:p>
          <w:p w14:paraId="3CBAF1B7"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6AD7DC4F" w14:textId="77777777" w:rsidR="00BB7A22" w:rsidRDefault="00BB7A22">
            <w:pPr>
              <w:jc w:val="center"/>
              <w:rPr>
                <w:color w:val="000000"/>
              </w:rPr>
            </w:pPr>
            <w:r>
              <w:rPr>
                <w:color w:val="000000"/>
              </w:rPr>
              <w:t>32</w:t>
            </w:r>
          </w:p>
          <w:p w14:paraId="762BB2F0"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057CA54A" w14:textId="77777777" w:rsidR="00BB7A22" w:rsidRDefault="00BB7A22">
            <w:pPr>
              <w:jc w:val="center"/>
              <w:rPr>
                <w:color w:val="000000"/>
              </w:rPr>
            </w:pPr>
            <w:r>
              <w:rPr>
                <w:color w:val="000000"/>
              </w:rPr>
              <w:t>42</w:t>
            </w:r>
          </w:p>
          <w:p w14:paraId="19DDC45A"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6BC27A92" w14:textId="77777777" w:rsidR="00BB7A22" w:rsidRDefault="00BB7A22">
            <w:pPr>
              <w:jc w:val="center"/>
              <w:rPr>
                <w:color w:val="000000"/>
              </w:rPr>
            </w:pPr>
            <w:r>
              <w:rPr>
                <w:color w:val="000000"/>
              </w:rPr>
              <w:t>55</w:t>
            </w:r>
          </w:p>
          <w:p w14:paraId="1EE536FD"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A7B5CCD" w14:textId="77777777" w:rsidR="00BB7A22" w:rsidRDefault="00BB7A22">
            <w:pPr>
              <w:jc w:val="center"/>
              <w:rPr>
                <w:color w:val="000000"/>
              </w:rPr>
            </w:pPr>
            <w:r>
              <w:rPr>
                <w:color w:val="000000"/>
              </w:rPr>
              <w:t>65</w:t>
            </w:r>
          </w:p>
          <w:p w14:paraId="49A41CF5" w14:textId="77777777" w:rsidR="00BB7A22" w:rsidRDefault="00BB7A22">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37F7BFD7" w14:textId="77777777" w:rsidR="00BB7A22" w:rsidRDefault="00BB7A22">
            <w:pPr>
              <w:jc w:val="center"/>
              <w:rPr>
                <w:color w:val="000000"/>
              </w:rPr>
            </w:pPr>
            <w:r>
              <w:rPr>
                <w:color w:val="000000"/>
              </w:rPr>
              <w:t>95</w:t>
            </w:r>
          </w:p>
          <w:p w14:paraId="368776F8" w14:textId="77777777" w:rsidR="00BB7A22" w:rsidRDefault="00BB7A22">
            <w:pPr>
              <w:jc w:val="center"/>
              <w:rPr>
                <w:color w:val="000000"/>
              </w:rPr>
            </w:pPr>
          </w:p>
        </w:tc>
      </w:tr>
    </w:tbl>
    <w:p w14:paraId="438133EE" w14:textId="77777777" w:rsidR="00BB7A22" w:rsidRDefault="00BB7A22">
      <w:pPr>
        <w:ind w:firstLine="240"/>
        <w:jc w:val="both"/>
        <w:rPr>
          <w:color w:val="000000"/>
        </w:rPr>
      </w:pPr>
    </w:p>
    <w:p w14:paraId="4EB209CD" w14:textId="77777777" w:rsidR="00BB7A22" w:rsidRDefault="00BB7A22">
      <w:pPr>
        <w:ind w:firstLine="240"/>
        <w:jc w:val="both"/>
        <w:rPr>
          <w:color w:val="000000"/>
        </w:rPr>
      </w:pPr>
    </w:p>
    <w:p w14:paraId="1F2EDD3C" w14:textId="77777777" w:rsidR="00BB7A22" w:rsidRDefault="00BB7A22">
      <w:pPr>
        <w:ind w:firstLine="240"/>
        <w:jc w:val="both"/>
        <w:rPr>
          <w:color w:val="000000"/>
        </w:rPr>
      </w:pPr>
      <w:r>
        <w:rPr>
          <w:color w:val="000000"/>
        </w:rPr>
        <w:t>б) опорных многоэлементных и подвесных изоляторов. Вновь устанавливаемые штыревые и подвесные изоляторы следует испытывать напряжением 50 кВ, прикладываемым к каждому элементу изолятора. Допускается не производить испытание подвесных изоляторов.</w:t>
      </w:r>
    </w:p>
    <w:p w14:paraId="63E9FF84" w14:textId="77777777" w:rsidR="00BB7A22" w:rsidRDefault="00BB7A22">
      <w:pPr>
        <w:ind w:firstLine="240"/>
        <w:jc w:val="both"/>
        <w:rPr>
          <w:color w:val="000000"/>
        </w:rPr>
      </w:pPr>
    </w:p>
    <w:p w14:paraId="22FC580D" w14:textId="77777777" w:rsidR="00BB7A22" w:rsidRDefault="00BB7A22">
      <w:pPr>
        <w:ind w:firstLine="240"/>
        <w:jc w:val="both"/>
        <w:rPr>
          <w:color w:val="000000"/>
        </w:rPr>
      </w:pPr>
      <w:r>
        <w:rPr>
          <w:color w:val="000000"/>
        </w:rPr>
        <w:t>Длительность приложения нормированного испытательного напряжения - 1 мин.</w:t>
      </w:r>
    </w:p>
    <w:p w14:paraId="45CAB02E" w14:textId="77777777" w:rsidR="00BB7A22" w:rsidRDefault="00BB7A22">
      <w:pPr>
        <w:ind w:firstLine="240"/>
        <w:jc w:val="both"/>
        <w:rPr>
          <w:color w:val="000000"/>
        </w:rPr>
      </w:pPr>
    </w:p>
    <w:p w14:paraId="0BD5BD2A" w14:textId="77777777" w:rsidR="00BB7A22" w:rsidRDefault="00BB7A22">
      <w:pPr>
        <w:ind w:firstLine="240"/>
        <w:jc w:val="both"/>
        <w:rPr>
          <w:color w:val="000000"/>
        </w:rPr>
      </w:pPr>
    </w:p>
    <w:p w14:paraId="21C6AFAE" w14:textId="77777777" w:rsidR="00BB7A22" w:rsidRDefault="00BB7A22">
      <w:pPr>
        <w:ind w:firstLine="240"/>
        <w:jc w:val="both"/>
        <w:rPr>
          <w:color w:val="000000"/>
        </w:rPr>
      </w:pPr>
    </w:p>
    <w:p w14:paraId="5E4E5B42" w14:textId="77777777" w:rsidR="00BB7A22" w:rsidRDefault="00BB7A22">
      <w:pPr>
        <w:pStyle w:val="Heading"/>
        <w:jc w:val="center"/>
        <w:rPr>
          <w:color w:val="000000"/>
        </w:rPr>
      </w:pPr>
      <w:r>
        <w:rPr>
          <w:color w:val="000000"/>
        </w:rPr>
        <w:t xml:space="preserve"> 1.8.36. Трансформаторное масло </w:t>
      </w:r>
    </w:p>
    <w:p w14:paraId="7F0FE3E4" w14:textId="77777777" w:rsidR="00BB7A22" w:rsidRDefault="00BB7A22">
      <w:pPr>
        <w:ind w:firstLine="240"/>
        <w:jc w:val="both"/>
        <w:rPr>
          <w:color w:val="000000"/>
        </w:rPr>
      </w:pPr>
    </w:p>
    <w:p w14:paraId="1FA697C4" w14:textId="77777777" w:rsidR="00BB7A22" w:rsidRDefault="00BB7A22">
      <w:pPr>
        <w:ind w:firstLine="240"/>
        <w:jc w:val="both"/>
        <w:rPr>
          <w:color w:val="000000"/>
        </w:rPr>
      </w:pPr>
      <w:r>
        <w:rPr>
          <w:color w:val="000000"/>
        </w:rPr>
        <w:t>1. Анализ масла перед заливкой в оборудование.</w:t>
      </w:r>
    </w:p>
    <w:p w14:paraId="55191072" w14:textId="77777777" w:rsidR="00BB7A22" w:rsidRDefault="00BB7A22">
      <w:pPr>
        <w:ind w:firstLine="240"/>
        <w:jc w:val="both"/>
        <w:rPr>
          <w:color w:val="000000"/>
        </w:rPr>
      </w:pPr>
    </w:p>
    <w:p w14:paraId="3D98C1E0" w14:textId="77777777" w:rsidR="00BB7A22" w:rsidRDefault="00BB7A22">
      <w:pPr>
        <w:ind w:firstLine="240"/>
        <w:jc w:val="both"/>
        <w:rPr>
          <w:color w:val="000000"/>
        </w:rPr>
      </w:pPr>
      <w:r>
        <w:rPr>
          <w:color w:val="000000"/>
        </w:rPr>
        <w:t>Каждая партия свежего, поступившего с завода трансформаторного масла должна перед заливкой в оборудование подвергаться однократным испытаниям по показателям, приведенным в табл.1.8.33. Значения показателей, полученные при испытаниях, должны быть не хуже приведенных в таблице.</w:t>
      </w:r>
    </w:p>
    <w:p w14:paraId="28528DC3" w14:textId="77777777" w:rsidR="00BB7A22" w:rsidRDefault="00BB7A22">
      <w:pPr>
        <w:ind w:firstLine="240"/>
        <w:jc w:val="both"/>
        <w:rPr>
          <w:color w:val="000000"/>
        </w:rPr>
      </w:pPr>
    </w:p>
    <w:p w14:paraId="02152E16" w14:textId="77777777" w:rsidR="00BB7A22" w:rsidRDefault="00BB7A22">
      <w:pPr>
        <w:ind w:firstLine="240"/>
        <w:jc w:val="both"/>
        <w:rPr>
          <w:color w:val="000000"/>
        </w:rPr>
      </w:pPr>
    </w:p>
    <w:p w14:paraId="0195B6F8" w14:textId="77777777" w:rsidR="00BB7A22" w:rsidRDefault="00BB7A22">
      <w:pPr>
        <w:ind w:firstLine="240"/>
        <w:jc w:val="right"/>
        <w:rPr>
          <w:color w:val="000000"/>
        </w:rPr>
      </w:pPr>
      <w:r>
        <w:rPr>
          <w:color w:val="000000"/>
        </w:rPr>
        <w:t xml:space="preserve"> Таблица 1.8.33 </w:t>
      </w:r>
    </w:p>
    <w:p w14:paraId="67990BAE" w14:textId="77777777" w:rsidR="00BB7A22" w:rsidRDefault="00BB7A22">
      <w:pPr>
        <w:pStyle w:val="Heading"/>
        <w:jc w:val="center"/>
        <w:rPr>
          <w:color w:val="000000"/>
        </w:rPr>
      </w:pPr>
      <w:r>
        <w:rPr>
          <w:color w:val="000000"/>
        </w:rPr>
        <w:t xml:space="preserve">     </w:t>
      </w:r>
    </w:p>
    <w:p w14:paraId="7561FCE6" w14:textId="77777777" w:rsidR="00BB7A22" w:rsidRDefault="00BB7A22">
      <w:pPr>
        <w:pStyle w:val="Heading"/>
        <w:jc w:val="center"/>
        <w:rPr>
          <w:color w:val="000000"/>
        </w:rPr>
      </w:pPr>
      <w:r>
        <w:rPr>
          <w:color w:val="000000"/>
        </w:rPr>
        <w:t>Предельно допустимые значения показателей качества трансформаторного масла</w:t>
      </w:r>
    </w:p>
    <w:p w14:paraId="4B3009D3"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864"/>
        <w:gridCol w:w="1824"/>
        <w:gridCol w:w="1812"/>
      </w:tblGrid>
      <w:tr w:rsidR="00000000" w14:paraId="0901F10A"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0CF5D0AD" w14:textId="77777777" w:rsidR="00BB7A22" w:rsidRDefault="00BB7A22">
            <w:pPr>
              <w:jc w:val="center"/>
              <w:rPr>
                <w:color w:val="000000"/>
              </w:rPr>
            </w:pPr>
            <w:r>
              <w:rPr>
                <w:color w:val="000000"/>
              </w:rPr>
              <w:t>Показатель качества масла и номер стандарта на метод испытания</w:t>
            </w:r>
          </w:p>
          <w:p w14:paraId="4D533B56" w14:textId="77777777" w:rsidR="00BB7A22" w:rsidRDefault="00BB7A22">
            <w:pPr>
              <w:jc w:val="center"/>
              <w:rPr>
                <w:color w:val="000000"/>
              </w:rPr>
            </w:pPr>
          </w:p>
        </w:tc>
        <w:tc>
          <w:tcPr>
            <w:tcW w:w="1824" w:type="dxa"/>
            <w:tcBorders>
              <w:top w:val="single" w:sz="2" w:space="0" w:color="auto"/>
              <w:left w:val="single" w:sz="2" w:space="0" w:color="auto"/>
              <w:bottom w:val="single" w:sz="2" w:space="0" w:color="auto"/>
              <w:right w:val="single" w:sz="2" w:space="0" w:color="auto"/>
            </w:tcBorders>
          </w:tcPr>
          <w:p w14:paraId="0D183ED1" w14:textId="77777777" w:rsidR="00BB7A22" w:rsidRDefault="00BB7A22">
            <w:pPr>
              <w:jc w:val="center"/>
              <w:rPr>
                <w:color w:val="000000"/>
              </w:rPr>
            </w:pPr>
            <w:r>
              <w:rPr>
                <w:color w:val="000000"/>
              </w:rPr>
              <w:t>Свежее сухое масло перед заливкой в оборудование</w:t>
            </w:r>
          </w:p>
          <w:p w14:paraId="762E92F7"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73C91306" w14:textId="77777777" w:rsidR="00BB7A22" w:rsidRDefault="00BB7A22">
            <w:pPr>
              <w:jc w:val="center"/>
              <w:rPr>
                <w:color w:val="000000"/>
              </w:rPr>
            </w:pPr>
            <w:r>
              <w:rPr>
                <w:color w:val="000000"/>
              </w:rPr>
              <w:t>Масло непосредственно после заливки в оборудование</w:t>
            </w:r>
          </w:p>
          <w:p w14:paraId="03EBD2C8" w14:textId="77777777" w:rsidR="00BB7A22" w:rsidRDefault="00BB7A22">
            <w:pPr>
              <w:jc w:val="center"/>
              <w:rPr>
                <w:color w:val="000000"/>
              </w:rPr>
            </w:pPr>
          </w:p>
        </w:tc>
      </w:tr>
      <w:tr w:rsidR="00000000" w14:paraId="44E3ED6D" w14:textId="77777777">
        <w:tblPrEx>
          <w:tblCellMar>
            <w:top w:w="0" w:type="dxa"/>
            <w:bottom w:w="0" w:type="dxa"/>
          </w:tblCellMar>
        </w:tblPrEx>
        <w:tc>
          <w:tcPr>
            <w:tcW w:w="3864" w:type="dxa"/>
            <w:tcBorders>
              <w:top w:val="single" w:sz="2" w:space="0" w:color="auto"/>
              <w:left w:val="single" w:sz="2" w:space="0" w:color="auto"/>
              <w:bottom w:val="nil"/>
              <w:right w:val="single" w:sz="2" w:space="0" w:color="auto"/>
            </w:tcBorders>
          </w:tcPr>
          <w:p w14:paraId="2A88D0D2" w14:textId="77777777" w:rsidR="00BB7A22" w:rsidRDefault="00BB7A22">
            <w:pPr>
              <w:jc w:val="both"/>
              <w:rPr>
                <w:color w:val="000000"/>
              </w:rPr>
            </w:pPr>
            <w:r>
              <w:rPr>
                <w:color w:val="000000"/>
              </w:rPr>
              <w:t>1. Пробивное напряжение по ГОСТ 6581-75, (кВ) не менее, электрооборудование:</w:t>
            </w:r>
          </w:p>
          <w:p w14:paraId="5DBFC701" w14:textId="77777777" w:rsidR="00BB7A22" w:rsidRDefault="00BB7A22">
            <w:pPr>
              <w:jc w:val="both"/>
              <w:rPr>
                <w:color w:val="000000"/>
              </w:rPr>
            </w:pPr>
          </w:p>
        </w:tc>
        <w:tc>
          <w:tcPr>
            <w:tcW w:w="1824" w:type="dxa"/>
            <w:tcBorders>
              <w:top w:val="single" w:sz="2" w:space="0" w:color="auto"/>
              <w:left w:val="single" w:sz="2" w:space="0" w:color="auto"/>
              <w:bottom w:val="nil"/>
              <w:right w:val="single" w:sz="2" w:space="0" w:color="auto"/>
            </w:tcBorders>
          </w:tcPr>
          <w:p w14:paraId="21424C7A" w14:textId="77777777" w:rsidR="00BB7A22" w:rsidRDefault="00BB7A22">
            <w:pPr>
              <w:jc w:val="center"/>
              <w:rPr>
                <w:color w:val="000000"/>
              </w:rPr>
            </w:pPr>
          </w:p>
          <w:p w14:paraId="077CB95E"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56E004D8" w14:textId="77777777" w:rsidR="00BB7A22" w:rsidRDefault="00BB7A22">
            <w:pPr>
              <w:jc w:val="center"/>
              <w:rPr>
                <w:color w:val="000000"/>
              </w:rPr>
            </w:pPr>
          </w:p>
          <w:p w14:paraId="6B26A70F" w14:textId="77777777" w:rsidR="00BB7A22" w:rsidRDefault="00BB7A22">
            <w:pPr>
              <w:jc w:val="center"/>
              <w:rPr>
                <w:color w:val="000000"/>
              </w:rPr>
            </w:pPr>
          </w:p>
        </w:tc>
      </w:tr>
      <w:tr w:rsidR="00000000" w14:paraId="40A45D17" w14:textId="77777777">
        <w:tblPrEx>
          <w:tblCellMar>
            <w:top w:w="0" w:type="dxa"/>
            <w:bottom w:w="0" w:type="dxa"/>
          </w:tblCellMar>
        </w:tblPrEx>
        <w:tc>
          <w:tcPr>
            <w:tcW w:w="3864" w:type="dxa"/>
            <w:tcBorders>
              <w:top w:val="nil"/>
              <w:left w:val="single" w:sz="2" w:space="0" w:color="auto"/>
              <w:bottom w:val="nil"/>
              <w:right w:val="single" w:sz="2" w:space="0" w:color="auto"/>
            </w:tcBorders>
          </w:tcPr>
          <w:p w14:paraId="7718358D" w14:textId="77777777" w:rsidR="00BB7A22" w:rsidRDefault="00BB7A22">
            <w:pPr>
              <w:jc w:val="right"/>
              <w:rPr>
                <w:color w:val="000000"/>
              </w:rPr>
            </w:pPr>
            <w:r>
              <w:rPr>
                <w:color w:val="000000"/>
              </w:rPr>
              <w:t>до 15 кВ включительно</w:t>
            </w:r>
          </w:p>
          <w:p w14:paraId="76CB62F2" w14:textId="77777777" w:rsidR="00BB7A22" w:rsidRDefault="00BB7A22">
            <w:pPr>
              <w:jc w:val="right"/>
              <w:rPr>
                <w:color w:val="000000"/>
              </w:rPr>
            </w:pPr>
          </w:p>
        </w:tc>
        <w:tc>
          <w:tcPr>
            <w:tcW w:w="1824" w:type="dxa"/>
            <w:tcBorders>
              <w:top w:val="nil"/>
              <w:left w:val="single" w:sz="2" w:space="0" w:color="auto"/>
              <w:bottom w:val="single" w:sz="2" w:space="0" w:color="auto"/>
              <w:right w:val="single" w:sz="2" w:space="0" w:color="auto"/>
            </w:tcBorders>
          </w:tcPr>
          <w:p w14:paraId="739FE083" w14:textId="77777777" w:rsidR="00BB7A22" w:rsidRDefault="00BB7A22">
            <w:pPr>
              <w:jc w:val="center"/>
              <w:rPr>
                <w:color w:val="000000"/>
              </w:rPr>
            </w:pPr>
            <w:r>
              <w:rPr>
                <w:color w:val="000000"/>
              </w:rPr>
              <w:t>30</w:t>
            </w:r>
          </w:p>
          <w:p w14:paraId="5774F281"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3C8834E0" w14:textId="77777777" w:rsidR="00BB7A22" w:rsidRDefault="00BB7A22">
            <w:pPr>
              <w:jc w:val="center"/>
              <w:rPr>
                <w:color w:val="000000"/>
              </w:rPr>
            </w:pPr>
            <w:r>
              <w:rPr>
                <w:color w:val="000000"/>
              </w:rPr>
              <w:t>25</w:t>
            </w:r>
          </w:p>
          <w:p w14:paraId="5061526F" w14:textId="77777777" w:rsidR="00BB7A22" w:rsidRDefault="00BB7A22">
            <w:pPr>
              <w:jc w:val="center"/>
              <w:rPr>
                <w:color w:val="000000"/>
              </w:rPr>
            </w:pPr>
          </w:p>
        </w:tc>
      </w:tr>
      <w:tr w:rsidR="00000000" w14:paraId="676E6EB0" w14:textId="77777777">
        <w:tblPrEx>
          <w:tblCellMar>
            <w:top w:w="0" w:type="dxa"/>
            <w:bottom w:w="0" w:type="dxa"/>
          </w:tblCellMar>
        </w:tblPrEx>
        <w:tc>
          <w:tcPr>
            <w:tcW w:w="3864" w:type="dxa"/>
            <w:tcBorders>
              <w:top w:val="nil"/>
              <w:left w:val="single" w:sz="2" w:space="0" w:color="auto"/>
              <w:bottom w:val="nil"/>
              <w:right w:val="single" w:sz="2" w:space="0" w:color="auto"/>
            </w:tcBorders>
          </w:tcPr>
          <w:p w14:paraId="7C94235A" w14:textId="77777777" w:rsidR="00BB7A22" w:rsidRDefault="00BB7A22">
            <w:pPr>
              <w:jc w:val="right"/>
              <w:rPr>
                <w:color w:val="000000"/>
              </w:rPr>
            </w:pPr>
            <w:r>
              <w:rPr>
                <w:color w:val="000000"/>
              </w:rPr>
              <w:t>до 35 кВ включительно</w:t>
            </w:r>
          </w:p>
          <w:p w14:paraId="5A1D3864" w14:textId="77777777" w:rsidR="00BB7A22" w:rsidRDefault="00BB7A22">
            <w:pPr>
              <w:jc w:val="right"/>
              <w:rPr>
                <w:color w:val="000000"/>
              </w:rPr>
            </w:pPr>
          </w:p>
        </w:tc>
        <w:tc>
          <w:tcPr>
            <w:tcW w:w="1824" w:type="dxa"/>
            <w:tcBorders>
              <w:top w:val="single" w:sz="2" w:space="0" w:color="auto"/>
              <w:left w:val="single" w:sz="2" w:space="0" w:color="auto"/>
              <w:bottom w:val="single" w:sz="2" w:space="0" w:color="auto"/>
              <w:right w:val="single" w:sz="2" w:space="0" w:color="auto"/>
            </w:tcBorders>
          </w:tcPr>
          <w:p w14:paraId="2E09488B" w14:textId="77777777" w:rsidR="00BB7A22" w:rsidRDefault="00BB7A22">
            <w:pPr>
              <w:jc w:val="center"/>
              <w:rPr>
                <w:color w:val="000000"/>
              </w:rPr>
            </w:pPr>
            <w:r>
              <w:rPr>
                <w:color w:val="000000"/>
              </w:rPr>
              <w:t>35</w:t>
            </w:r>
          </w:p>
          <w:p w14:paraId="3530CBC5"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2C062527" w14:textId="77777777" w:rsidR="00BB7A22" w:rsidRDefault="00BB7A22">
            <w:pPr>
              <w:jc w:val="center"/>
              <w:rPr>
                <w:color w:val="000000"/>
              </w:rPr>
            </w:pPr>
            <w:r>
              <w:rPr>
                <w:color w:val="000000"/>
              </w:rPr>
              <w:t>30</w:t>
            </w:r>
          </w:p>
          <w:p w14:paraId="02CC01D1" w14:textId="77777777" w:rsidR="00BB7A22" w:rsidRDefault="00BB7A22">
            <w:pPr>
              <w:jc w:val="center"/>
              <w:rPr>
                <w:color w:val="000000"/>
              </w:rPr>
            </w:pPr>
          </w:p>
        </w:tc>
      </w:tr>
      <w:tr w:rsidR="00000000" w14:paraId="01890C87" w14:textId="77777777">
        <w:tblPrEx>
          <w:tblCellMar>
            <w:top w:w="0" w:type="dxa"/>
            <w:bottom w:w="0" w:type="dxa"/>
          </w:tblCellMar>
        </w:tblPrEx>
        <w:tc>
          <w:tcPr>
            <w:tcW w:w="3864" w:type="dxa"/>
            <w:tcBorders>
              <w:top w:val="nil"/>
              <w:left w:val="single" w:sz="2" w:space="0" w:color="auto"/>
              <w:bottom w:val="nil"/>
              <w:right w:val="single" w:sz="2" w:space="0" w:color="auto"/>
            </w:tcBorders>
          </w:tcPr>
          <w:p w14:paraId="129945E3" w14:textId="77777777" w:rsidR="00BB7A22" w:rsidRDefault="00BB7A22">
            <w:pPr>
              <w:jc w:val="right"/>
              <w:rPr>
                <w:color w:val="000000"/>
              </w:rPr>
            </w:pPr>
            <w:r>
              <w:rPr>
                <w:color w:val="000000"/>
              </w:rPr>
              <w:t>от 60 кВ до 150 кВ</w:t>
            </w:r>
          </w:p>
          <w:p w14:paraId="1D1AC7D2" w14:textId="77777777" w:rsidR="00BB7A22" w:rsidRDefault="00BB7A22">
            <w:pPr>
              <w:jc w:val="right"/>
              <w:rPr>
                <w:color w:val="000000"/>
              </w:rPr>
            </w:pPr>
          </w:p>
        </w:tc>
        <w:tc>
          <w:tcPr>
            <w:tcW w:w="1824" w:type="dxa"/>
            <w:tcBorders>
              <w:top w:val="single" w:sz="2" w:space="0" w:color="auto"/>
              <w:left w:val="single" w:sz="2" w:space="0" w:color="auto"/>
              <w:bottom w:val="single" w:sz="2" w:space="0" w:color="auto"/>
              <w:right w:val="single" w:sz="2" w:space="0" w:color="auto"/>
            </w:tcBorders>
          </w:tcPr>
          <w:p w14:paraId="2770792A" w14:textId="77777777" w:rsidR="00BB7A22" w:rsidRDefault="00BB7A22">
            <w:pPr>
              <w:jc w:val="center"/>
              <w:rPr>
                <w:color w:val="000000"/>
              </w:rPr>
            </w:pPr>
            <w:r>
              <w:rPr>
                <w:color w:val="000000"/>
              </w:rPr>
              <w:t>60</w:t>
            </w:r>
          </w:p>
          <w:p w14:paraId="20E50ABD"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0DD9BD45" w14:textId="77777777" w:rsidR="00BB7A22" w:rsidRDefault="00BB7A22">
            <w:pPr>
              <w:jc w:val="center"/>
              <w:rPr>
                <w:color w:val="000000"/>
              </w:rPr>
            </w:pPr>
            <w:r>
              <w:rPr>
                <w:color w:val="000000"/>
              </w:rPr>
              <w:t>55</w:t>
            </w:r>
          </w:p>
          <w:p w14:paraId="753EB3EA" w14:textId="77777777" w:rsidR="00BB7A22" w:rsidRDefault="00BB7A22">
            <w:pPr>
              <w:jc w:val="center"/>
              <w:rPr>
                <w:color w:val="000000"/>
              </w:rPr>
            </w:pPr>
          </w:p>
        </w:tc>
      </w:tr>
      <w:tr w:rsidR="00000000" w14:paraId="033F5DD4" w14:textId="77777777">
        <w:tblPrEx>
          <w:tblCellMar>
            <w:top w:w="0" w:type="dxa"/>
            <w:bottom w:w="0" w:type="dxa"/>
          </w:tblCellMar>
        </w:tblPrEx>
        <w:tc>
          <w:tcPr>
            <w:tcW w:w="3864" w:type="dxa"/>
            <w:tcBorders>
              <w:top w:val="nil"/>
              <w:left w:val="single" w:sz="2" w:space="0" w:color="auto"/>
              <w:bottom w:val="single" w:sz="2" w:space="0" w:color="auto"/>
              <w:right w:val="single" w:sz="2" w:space="0" w:color="auto"/>
            </w:tcBorders>
          </w:tcPr>
          <w:p w14:paraId="01B2358B" w14:textId="77777777" w:rsidR="00BB7A22" w:rsidRDefault="00BB7A22">
            <w:pPr>
              <w:jc w:val="right"/>
              <w:rPr>
                <w:color w:val="000000"/>
              </w:rPr>
            </w:pPr>
            <w:r>
              <w:rPr>
                <w:color w:val="000000"/>
              </w:rPr>
              <w:t>от 220 кВ до 500 кВ</w:t>
            </w:r>
          </w:p>
          <w:p w14:paraId="2CBCC634" w14:textId="77777777" w:rsidR="00BB7A22" w:rsidRDefault="00BB7A22">
            <w:pPr>
              <w:jc w:val="right"/>
              <w:rPr>
                <w:color w:val="000000"/>
              </w:rPr>
            </w:pPr>
          </w:p>
        </w:tc>
        <w:tc>
          <w:tcPr>
            <w:tcW w:w="1824" w:type="dxa"/>
            <w:tcBorders>
              <w:top w:val="single" w:sz="2" w:space="0" w:color="auto"/>
              <w:left w:val="single" w:sz="2" w:space="0" w:color="auto"/>
              <w:bottom w:val="single" w:sz="2" w:space="0" w:color="auto"/>
              <w:right w:val="single" w:sz="2" w:space="0" w:color="auto"/>
            </w:tcBorders>
          </w:tcPr>
          <w:p w14:paraId="610C7A69" w14:textId="77777777" w:rsidR="00BB7A22" w:rsidRDefault="00BB7A22">
            <w:pPr>
              <w:jc w:val="center"/>
              <w:rPr>
                <w:color w:val="000000"/>
              </w:rPr>
            </w:pPr>
            <w:r>
              <w:rPr>
                <w:color w:val="000000"/>
              </w:rPr>
              <w:t>65</w:t>
            </w:r>
          </w:p>
          <w:p w14:paraId="36C10492"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25D91EEC" w14:textId="77777777" w:rsidR="00BB7A22" w:rsidRDefault="00BB7A22">
            <w:pPr>
              <w:jc w:val="center"/>
              <w:rPr>
                <w:color w:val="000000"/>
              </w:rPr>
            </w:pPr>
            <w:r>
              <w:rPr>
                <w:color w:val="000000"/>
              </w:rPr>
              <w:t>60</w:t>
            </w:r>
          </w:p>
          <w:p w14:paraId="1583FAF6" w14:textId="77777777" w:rsidR="00BB7A22" w:rsidRDefault="00BB7A22">
            <w:pPr>
              <w:jc w:val="center"/>
              <w:rPr>
                <w:color w:val="000000"/>
              </w:rPr>
            </w:pPr>
          </w:p>
        </w:tc>
      </w:tr>
      <w:tr w:rsidR="00000000" w14:paraId="7F6BF58E" w14:textId="77777777">
        <w:tblPrEx>
          <w:tblCellMar>
            <w:top w:w="0" w:type="dxa"/>
            <w:bottom w:w="0" w:type="dxa"/>
          </w:tblCellMar>
        </w:tblPrEx>
        <w:tc>
          <w:tcPr>
            <w:tcW w:w="3864" w:type="dxa"/>
            <w:tcBorders>
              <w:top w:val="single" w:sz="2" w:space="0" w:color="auto"/>
              <w:left w:val="single" w:sz="2" w:space="0" w:color="auto"/>
              <w:bottom w:val="nil"/>
              <w:right w:val="single" w:sz="2" w:space="0" w:color="auto"/>
            </w:tcBorders>
          </w:tcPr>
          <w:p w14:paraId="30FF32CF" w14:textId="77777777" w:rsidR="00BB7A22" w:rsidRDefault="00BB7A22">
            <w:pPr>
              <w:jc w:val="both"/>
              <w:rPr>
                <w:color w:val="000000"/>
              </w:rPr>
            </w:pPr>
            <w:r>
              <w:rPr>
                <w:color w:val="000000"/>
              </w:rPr>
              <w:t>2. Кислотное число ГОСТ 5985-79 мг КОН на 1 г масла, не более, электрооборудование:</w:t>
            </w:r>
          </w:p>
          <w:p w14:paraId="494CE9CC" w14:textId="77777777" w:rsidR="00BB7A22" w:rsidRDefault="00BB7A22">
            <w:pPr>
              <w:jc w:val="both"/>
              <w:rPr>
                <w:color w:val="000000"/>
              </w:rPr>
            </w:pPr>
          </w:p>
        </w:tc>
        <w:tc>
          <w:tcPr>
            <w:tcW w:w="1824" w:type="dxa"/>
            <w:tcBorders>
              <w:top w:val="single" w:sz="2" w:space="0" w:color="auto"/>
              <w:left w:val="single" w:sz="2" w:space="0" w:color="auto"/>
              <w:bottom w:val="nil"/>
              <w:right w:val="single" w:sz="2" w:space="0" w:color="auto"/>
            </w:tcBorders>
          </w:tcPr>
          <w:p w14:paraId="26B2033D" w14:textId="77777777" w:rsidR="00BB7A22" w:rsidRDefault="00BB7A22">
            <w:pPr>
              <w:jc w:val="center"/>
              <w:rPr>
                <w:color w:val="000000"/>
              </w:rPr>
            </w:pPr>
          </w:p>
          <w:p w14:paraId="1633039E" w14:textId="77777777" w:rsidR="00BB7A22" w:rsidRDefault="00BB7A22">
            <w:pPr>
              <w:jc w:val="center"/>
              <w:rPr>
                <w:color w:val="000000"/>
              </w:rPr>
            </w:pPr>
          </w:p>
        </w:tc>
        <w:tc>
          <w:tcPr>
            <w:tcW w:w="1812" w:type="dxa"/>
            <w:tcBorders>
              <w:top w:val="single" w:sz="2" w:space="0" w:color="auto"/>
              <w:left w:val="single" w:sz="2" w:space="0" w:color="auto"/>
              <w:bottom w:val="nil"/>
              <w:right w:val="single" w:sz="2" w:space="0" w:color="auto"/>
            </w:tcBorders>
          </w:tcPr>
          <w:p w14:paraId="3E1E90AD" w14:textId="77777777" w:rsidR="00BB7A22" w:rsidRDefault="00BB7A22">
            <w:pPr>
              <w:jc w:val="center"/>
              <w:rPr>
                <w:color w:val="000000"/>
              </w:rPr>
            </w:pPr>
          </w:p>
          <w:p w14:paraId="35A1133E" w14:textId="77777777" w:rsidR="00BB7A22" w:rsidRDefault="00BB7A22">
            <w:pPr>
              <w:jc w:val="center"/>
              <w:rPr>
                <w:color w:val="000000"/>
              </w:rPr>
            </w:pPr>
          </w:p>
        </w:tc>
      </w:tr>
      <w:tr w:rsidR="00000000" w14:paraId="350458B0" w14:textId="77777777">
        <w:tblPrEx>
          <w:tblCellMar>
            <w:top w:w="0" w:type="dxa"/>
            <w:bottom w:w="0" w:type="dxa"/>
          </w:tblCellMar>
        </w:tblPrEx>
        <w:tc>
          <w:tcPr>
            <w:tcW w:w="3864" w:type="dxa"/>
            <w:tcBorders>
              <w:top w:val="nil"/>
              <w:left w:val="single" w:sz="2" w:space="0" w:color="auto"/>
              <w:bottom w:val="nil"/>
              <w:right w:val="single" w:sz="2" w:space="0" w:color="auto"/>
            </w:tcBorders>
          </w:tcPr>
          <w:p w14:paraId="6BB84617" w14:textId="77777777" w:rsidR="00BB7A22" w:rsidRDefault="00BB7A22">
            <w:pPr>
              <w:jc w:val="right"/>
              <w:rPr>
                <w:color w:val="000000"/>
              </w:rPr>
            </w:pPr>
            <w:r>
              <w:rPr>
                <w:color w:val="000000"/>
              </w:rPr>
              <w:t>до 220 кВ</w:t>
            </w:r>
          </w:p>
          <w:p w14:paraId="1765C3CA" w14:textId="77777777" w:rsidR="00BB7A22" w:rsidRDefault="00BB7A22">
            <w:pPr>
              <w:jc w:val="right"/>
              <w:rPr>
                <w:color w:val="000000"/>
              </w:rPr>
            </w:pPr>
          </w:p>
        </w:tc>
        <w:tc>
          <w:tcPr>
            <w:tcW w:w="1824" w:type="dxa"/>
            <w:tcBorders>
              <w:top w:val="nil"/>
              <w:left w:val="single" w:sz="2" w:space="0" w:color="auto"/>
              <w:bottom w:val="nil"/>
              <w:right w:val="single" w:sz="2" w:space="0" w:color="auto"/>
            </w:tcBorders>
          </w:tcPr>
          <w:p w14:paraId="3614D15C" w14:textId="77777777" w:rsidR="00BB7A22" w:rsidRDefault="00BB7A22">
            <w:pPr>
              <w:jc w:val="center"/>
              <w:rPr>
                <w:color w:val="000000"/>
              </w:rPr>
            </w:pPr>
            <w:r>
              <w:rPr>
                <w:color w:val="000000"/>
              </w:rPr>
              <w:t>0,02</w:t>
            </w:r>
          </w:p>
          <w:p w14:paraId="57B07A02" w14:textId="77777777" w:rsidR="00BB7A22" w:rsidRDefault="00BB7A22">
            <w:pPr>
              <w:jc w:val="center"/>
              <w:rPr>
                <w:color w:val="000000"/>
              </w:rPr>
            </w:pPr>
          </w:p>
        </w:tc>
        <w:tc>
          <w:tcPr>
            <w:tcW w:w="1812" w:type="dxa"/>
            <w:tcBorders>
              <w:top w:val="nil"/>
              <w:left w:val="single" w:sz="2" w:space="0" w:color="auto"/>
              <w:bottom w:val="nil"/>
              <w:right w:val="single" w:sz="2" w:space="0" w:color="auto"/>
            </w:tcBorders>
          </w:tcPr>
          <w:p w14:paraId="2845726C" w14:textId="77777777" w:rsidR="00BB7A22" w:rsidRDefault="00BB7A22">
            <w:pPr>
              <w:jc w:val="center"/>
              <w:rPr>
                <w:color w:val="000000"/>
              </w:rPr>
            </w:pPr>
            <w:r>
              <w:rPr>
                <w:color w:val="000000"/>
              </w:rPr>
              <w:t>0,02</w:t>
            </w:r>
          </w:p>
          <w:p w14:paraId="0B436EF5" w14:textId="77777777" w:rsidR="00BB7A22" w:rsidRDefault="00BB7A22">
            <w:pPr>
              <w:jc w:val="center"/>
              <w:rPr>
                <w:color w:val="000000"/>
              </w:rPr>
            </w:pPr>
          </w:p>
        </w:tc>
      </w:tr>
      <w:tr w:rsidR="00000000" w14:paraId="73B7FABD" w14:textId="77777777">
        <w:tblPrEx>
          <w:tblCellMar>
            <w:top w:w="0" w:type="dxa"/>
            <w:bottom w:w="0" w:type="dxa"/>
          </w:tblCellMar>
        </w:tblPrEx>
        <w:tc>
          <w:tcPr>
            <w:tcW w:w="3864" w:type="dxa"/>
            <w:tcBorders>
              <w:top w:val="nil"/>
              <w:left w:val="single" w:sz="2" w:space="0" w:color="auto"/>
              <w:bottom w:val="single" w:sz="2" w:space="0" w:color="auto"/>
              <w:right w:val="single" w:sz="2" w:space="0" w:color="auto"/>
            </w:tcBorders>
          </w:tcPr>
          <w:p w14:paraId="02CB2DCF" w14:textId="77777777" w:rsidR="00BB7A22" w:rsidRDefault="00BB7A22">
            <w:pPr>
              <w:jc w:val="right"/>
              <w:rPr>
                <w:color w:val="000000"/>
              </w:rPr>
            </w:pPr>
            <w:r>
              <w:rPr>
                <w:color w:val="000000"/>
              </w:rPr>
              <w:t>выше 220 кВ</w:t>
            </w:r>
          </w:p>
          <w:p w14:paraId="47A917D2" w14:textId="77777777" w:rsidR="00BB7A22" w:rsidRDefault="00BB7A22">
            <w:pPr>
              <w:jc w:val="right"/>
              <w:rPr>
                <w:color w:val="000000"/>
              </w:rPr>
            </w:pPr>
          </w:p>
        </w:tc>
        <w:tc>
          <w:tcPr>
            <w:tcW w:w="1824" w:type="dxa"/>
            <w:tcBorders>
              <w:top w:val="nil"/>
              <w:left w:val="single" w:sz="2" w:space="0" w:color="auto"/>
              <w:bottom w:val="single" w:sz="2" w:space="0" w:color="auto"/>
              <w:right w:val="single" w:sz="2" w:space="0" w:color="auto"/>
            </w:tcBorders>
          </w:tcPr>
          <w:p w14:paraId="3D03A0EB" w14:textId="77777777" w:rsidR="00BB7A22" w:rsidRDefault="00BB7A22">
            <w:pPr>
              <w:jc w:val="center"/>
              <w:rPr>
                <w:color w:val="000000"/>
              </w:rPr>
            </w:pPr>
            <w:r>
              <w:rPr>
                <w:color w:val="000000"/>
              </w:rPr>
              <w:t>0,01</w:t>
            </w:r>
          </w:p>
          <w:p w14:paraId="4F4128BE" w14:textId="77777777" w:rsidR="00BB7A22" w:rsidRDefault="00BB7A22">
            <w:pPr>
              <w:jc w:val="center"/>
              <w:rPr>
                <w:color w:val="000000"/>
              </w:rPr>
            </w:pPr>
          </w:p>
        </w:tc>
        <w:tc>
          <w:tcPr>
            <w:tcW w:w="1812" w:type="dxa"/>
            <w:tcBorders>
              <w:top w:val="nil"/>
              <w:left w:val="single" w:sz="2" w:space="0" w:color="auto"/>
              <w:bottom w:val="single" w:sz="2" w:space="0" w:color="auto"/>
              <w:right w:val="single" w:sz="2" w:space="0" w:color="auto"/>
            </w:tcBorders>
          </w:tcPr>
          <w:p w14:paraId="11C4E4E8" w14:textId="77777777" w:rsidR="00BB7A22" w:rsidRDefault="00BB7A22">
            <w:pPr>
              <w:jc w:val="center"/>
              <w:rPr>
                <w:color w:val="000000"/>
              </w:rPr>
            </w:pPr>
            <w:r>
              <w:rPr>
                <w:color w:val="000000"/>
              </w:rPr>
              <w:t>0,01</w:t>
            </w:r>
          </w:p>
          <w:p w14:paraId="498E50A1" w14:textId="77777777" w:rsidR="00BB7A22" w:rsidRDefault="00BB7A22">
            <w:pPr>
              <w:jc w:val="center"/>
              <w:rPr>
                <w:color w:val="000000"/>
              </w:rPr>
            </w:pPr>
          </w:p>
        </w:tc>
      </w:tr>
      <w:tr w:rsidR="00000000" w14:paraId="5BECAF58"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741B2516" w14:textId="77777777" w:rsidR="00BB7A22" w:rsidRDefault="00BB7A22">
            <w:pPr>
              <w:jc w:val="both"/>
              <w:rPr>
                <w:color w:val="000000"/>
              </w:rPr>
            </w:pPr>
            <w:r>
              <w:rPr>
                <w:color w:val="000000"/>
              </w:rPr>
              <w:t>3. Температура вспышки в закрытом тигле по ГОСТ 6356-75, °С, не ниже</w:t>
            </w:r>
          </w:p>
          <w:p w14:paraId="506AA3B8" w14:textId="77777777" w:rsidR="00BB7A22" w:rsidRDefault="00BB7A22">
            <w:pPr>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2617A4E2" w14:textId="77777777" w:rsidR="00BB7A22" w:rsidRDefault="00BB7A22">
            <w:pPr>
              <w:jc w:val="center"/>
              <w:rPr>
                <w:color w:val="000000"/>
              </w:rPr>
            </w:pPr>
            <w:r>
              <w:rPr>
                <w:color w:val="000000"/>
              </w:rPr>
              <w:t>135</w:t>
            </w:r>
          </w:p>
          <w:p w14:paraId="741D402D"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2133E287" w14:textId="77777777" w:rsidR="00BB7A22" w:rsidRDefault="00BB7A22">
            <w:pPr>
              <w:jc w:val="center"/>
              <w:rPr>
                <w:color w:val="000000"/>
              </w:rPr>
            </w:pPr>
            <w:r>
              <w:rPr>
                <w:color w:val="000000"/>
              </w:rPr>
              <w:t>1</w:t>
            </w:r>
            <w:r>
              <w:rPr>
                <w:color w:val="000000"/>
              </w:rPr>
              <w:t>35</w:t>
            </w:r>
          </w:p>
          <w:p w14:paraId="5E862956" w14:textId="77777777" w:rsidR="00BB7A22" w:rsidRDefault="00BB7A22">
            <w:pPr>
              <w:jc w:val="center"/>
              <w:rPr>
                <w:color w:val="000000"/>
              </w:rPr>
            </w:pPr>
          </w:p>
        </w:tc>
      </w:tr>
      <w:tr w:rsidR="00000000" w14:paraId="37B48385"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220F9A6A" w14:textId="77777777" w:rsidR="00BB7A22" w:rsidRDefault="00BB7A22">
            <w:pPr>
              <w:jc w:val="both"/>
              <w:rPr>
                <w:color w:val="000000"/>
              </w:rPr>
            </w:pPr>
            <w:r>
              <w:rPr>
                <w:color w:val="000000"/>
              </w:rPr>
              <w:t>4. Влагосодержание по ГОСТ 7822-75, % массы (г/т), не более ГОСТ 1547-84 качественно</w:t>
            </w:r>
          </w:p>
          <w:p w14:paraId="4BA38702" w14:textId="77777777" w:rsidR="00BB7A22" w:rsidRDefault="00BB7A22">
            <w:pPr>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5B7F41E6" w14:textId="77777777" w:rsidR="00BB7A22" w:rsidRDefault="00BB7A22">
            <w:pPr>
              <w:jc w:val="center"/>
              <w:rPr>
                <w:color w:val="000000"/>
              </w:rPr>
            </w:pPr>
            <w:r>
              <w:rPr>
                <w:color w:val="000000"/>
              </w:rPr>
              <w:t>0,001% (10 г/т)</w:t>
            </w:r>
          </w:p>
          <w:p w14:paraId="3C0FFD28"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4C6FB0E3" w14:textId="77777777" w:rsidR="00BB7A22" w:rsidRDefault="00BB7A22">
            <w:pPr>
              <w:jc w:val="center"/>
              <w:rPr>
                <w:color w:val="000000"/>
              </w:rPr>
            </w:pPr>
            <w:r>
              <w:rPr>
                <w:color w:val="000000"/>
              </w:rPr>
              <w:t>0,001% (10 г/т)</w:t>
            </w:r>
          </w:p>
          <w:p w14:paraId="73E1C7A2" w14:textId="77777777" w:rsidR="00BB7A22" w:rsidRDefault="00BB7A22">
            <w:pPr>
              <w:jc w:val="center"/>
              <w:rPr>
                <w:color w:val="000000"/>
              </w:rPr>
            </w:pPr>
          </w:p>
        </w:tc>
      </w:tr>
      <w:tr w:rsidR="00000000" w14:paraId="5F930368"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23264DED" w14:textId="77777777" w:rsidR="00BB7A22" w:rsidRDefault="00BB7A22">
            <w:pPr>
              <w:jc w:val="both"/>
              <w:rPr>
                <w:color w:val="000000"/>
              </w:rPr>
            </w:pPr>
            <w:r>
              <w:rPr>
                <w:color w:val="000000"/>
              </w:rPr>
              <w:t>а) трансформаторы с пленочной или азотной защитой, герметичные маслонаполненные вводы и измерительные трансформаторы</w:t>
            </w:r>
          </w:p>
          <w:p w14:paraId="0F8830F4" w14:textId="77777777" w:rsidR="00BB7A22" w:rsidRDefault="00BB7A22">
            <w:pPr>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76CAA86D" w14:textId="77777777" w:rsidR="00BB7A22" w:rsidRDefault="00BB7A22">
            <w:pPr>
              <w:jc w:val="center"/>
              <w:rPr>
                <w:color w:val="000000"/>
              </w:rPr>
            </w:pPr>
            <w:r>
              <w:rPr>
                <w:color w:val="000000"/>
              </w:rPr>
              <w:t>0,001 (10)</w:t>
            </w:r>
          </w:p>
          <w:p w14:paraId="57AC48BE"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076F97A4" w14:textId="77777777" w:rsidR="00BB7A22" w:rsidRDefault="00BB7A22">
            <w:pPr>
              <w:jc w:val="center"/>
              <w:rPr>
                <w:color w:val="000000"/>
              </w:rPr>
            </w:pPr>
            <w:r>
              <w:rPr>
                <w:color w:val="000000"/>
              </w:rPr>
              <w:t>0,001 (10)</w:t>
            </w:r>
          </w:p>
          <w:p w14:paraId="5F19104B" w14:textId="77777777" w:rsidR="00BB7A22" w:rsidRDefault="00BB7A22">
            <w:pPr>
              <w:jc w:val="center"/>
              <w:rPr>
                <w:color w:val="000000"/>
              </w:rPr>
            </w:pPr>
          </w:p>
        </w:tc>
      </w:tr>
      <w:tr w:rsidR="00000000" w14:paraId="2141AC27"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25F697C8" w14:textId="77777777" w:rsidR="00BB7A22" w:rsidRDefault="00BB7A22">
            <w:pPr>
              <w:jc w:val="both"/>
              <w:rPr>
                <w:color w:val="000000"/>
              </w:rPr>
            </w:pPr>
            <w:r>
              <w:rPr>
                <w:color w:val="000000"/>
              </w:rPr>
              <w:t>б) силовые и измерительные трансформаторы без специальных защит масла, негерметичные вводы</w:t>
            </w:r>
          </w:p>
          <w:p w14:paraId="002995D2" w14:textId="77777777" w:rsidR="00BB7A22" w:rsidRDefault="00BB7A22">
            <w:pPr>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56655BAD" w14:textId="77777777" w:rsidR="00BB7A22" w:rsidRDefault="00BB7A22">
            <w:pPr>
              <w:jc w:val="center"/>
              <w:rPr>
                <w:color w:val="000000"/>
              </w:rPr>
            </w:pPr>
            <w:r>
              <w:rPr>
                <w:color w:val="000000"/>
              </w:rPr>
              <w:t>0,002% (20)</w:t>
            </w:r>
          </w:p>
          <w:p w14:paraId="097AD325"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4802E564" w14:textId="77777777" w:rsidR="00BB7A22" w:rsidRDefault="00BB7A22">
            <w:pPr>
              <w:jc w:val="center"/>
              <w:rPr>
                <w:color w:val="000000"/>
              </w:rPr>
            </w:pPr>
            <w:r>
              <w:rPr>
                <w:color w:val="000000"/>
              </w:rPr>
              <w:t>0,0025% (25)</w:t>
            </w:r>
          </w:p>
          <w:p w14:paraId="32271AF3" w14:textId="77777777" w:rsidR="00BB7A22" w:rsidRDefault="00BB7A22">
            <w:pPr>
              <w:jc w:val="center"/>
              <w:rPr>
                <w:color w:val="000000"/>
              </w:rPr>
            </w:pPr>
          </w:p>
        </w:tc>
      </w:tr>
      <w:tr w:rsidR="00000000" w14:paraId="39628918"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6F761FC5" w14:textId="77777777" w:rsidR="00BB7A22" w:rsidRDefault="00BB7A22">
            <w:pPr>
              <w:jc w:val="both"/>
              <w:rPr>
                <w:color w:val="000000"/>
              </w:rPr>
            </w:pPr>
            <w:r>
              <w:rPr>
                <w:color w:val="000000"/>
              </w:rPr>
              <w:t>в) электрооборудование при отсутствии требований предприятий-изготовителей по количественному определению данного показателя</w:t>
            </w:r>
          </w:p>
          <w:p w14:paraId="21ADACF9" w14:textId="77777777" w:rsidR="00BB7A22" w:rsidRDefault="00BB7A22">
            <w:pPr>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1ED18F38" w14:textId="77777777" w:rsidR="00BB7A22" w:rsidRDefault="00BB7A22">
            <w:pPr>
              <w:jc w:val="center"/>
              <w:rPr>
                <w:color w:val="000000"/>
              </w:rPr>
            </w:pPr>
            <w:r>
              <w:rPr>
                <w:color w:val="000000"/>
              </w:rPr>
              <w:t>отсутствует</w:t>
            </w:r>
          </w:p>
          <w:p w14:paraId="68702B1D"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232D439" w14:textId="77777777" w:rsidR="00BB7A22" w:rsidRDefault="00BB7A22">
            <w:pPr>
              <w:jc w:val="center"/>
              <w:rPr>
                <w:color w:val="000000"/>
              </w:rPr>
            </w:pPr>
            <w:r>
              <w:rPr>
                <w:color w:val="000000"/>
              </w:rPr>
              <w:t>отсутствует</w:t>
            </w:r>
          </w:p>
          <w:p w14:paraId="63045CA1" w14:textId="77777777" w:rsidR="00BB7A22" w:rsidRDefault="00BB7A22">
            <w:pPr>
              <w:jc w:val="center"/>
              <w:rPr>
                <w:color w:val="000000"/>
              </w:rPr>
            </w:pPr>
          </w:p>
        </w:tc>
      </w:tr>
      <w:tr w:rsidR="00000000" w14:paraId="5B0BA55C" w14:textId="77777777">
        <w:tblPrEx>
          <w:tblCellMar>
            <w:top w:w="0" w:type="dxa"/>
            <w:bottom w:w="0" w:type="dxa"/>
          </w:tblCellMar>
        </w:tblPrEx>
        <w:tc>
          <w:tcPr>
            <w:tcW w:w="3864" w:type="dxa"/>
            <w:tcBorders>
              <w:top w:val="single" w:sz="2" w:space="0" w:color="auto"/>
              <w:left w:val="single" w:sz="2" w:space="0" w:color="auto"/>
              <w:bottom w:val="nil"/>
              <w:right w:val="single" w:sz="2" w:space="0" w:color="auto"/>
            </w:tcBorders>
          </w:tcPr>
          <w:p w14:paraId="14323A2F" w14:textId="77777777" w:rsidR="00BB7A22" w:rsidRDefault="00BB7A22">
            <w:pPr>
              <w:jc w:val="both"/>
              <w:rPr>
                <w:color w:val="000000"/>
              </w:rPr>
            </w:pPr>
            <w:r>
              <w:rPr>
                <w:color w:val="000000"/>
              </w:rPr>
              <w:t xml:space="preserve">5. Содержание механических примесей ГОСТ 6370-83 и РТМ 17216-71 электрооборудование </w:t>
            </w:r>
          </w:p>
          <w:p w14:paraId="65EED618" w14:textId="77777777" w:rsidR="00BB7A22" w:rsidRDefault="00BB7A22">
            <w:pPr>
              <w:jc w:val="both"/>
              <w:rPr>
                <w:color w:val="000000"/>
              </w:rPr>
            </w:pPr>
          </w:p>
        </w:tc>
        <w:tc>
          <w:tcPr>
            <w:tcW w:w="1824" w:type="dxa"/>
            <w:tcBorders>
              <w:top w:val="single" w:sz="2" w:space="0" w:color="auto"/>
              <w:left w:val="single" w:sz="2" w:space="0" w:color="auto"/>
              <w:bottom w:val="nil"/>
              <w:right w:val="single" w:sz="2" w:space="0" w:color="auto"/>
            </w:tcBorders>
          </w:tcPr>
          <w:p w14:paraId="16983954" w14:textId="77777777" w:rsidR="00BB7A22" w:rsidRDefault="00BB7A22">
            <w:pPr>
              <w:rPr>
                <w:color w:val="000000"/>
              </w:rPr>
            </w:pPr>
          </w:p>
        </w:tc>
        <w:tc>
          <w:tcPr>
            <w:tcW w:w="1812" w:type="dxa"/>
            <w:tcBorders>
              <w:top w:val="single" w:sz="2" w:space="0" w:color="auto"/>
              <w:left w:val="single" w:sz="2" w:space="0" w:color="auto"/>
              <w:bottom w:val="nil"/>
              <w:right w:val="single" w:sz="2" w:space="0" w:color="auto"/>
            </w:tcBorders>
          </w:tcPr>
          <w:p w14:paraId="68DC007D" w14:textId="77777777" w:rsidR="00BB7A22" w:rsidRDefault="00BB7A22">
            <w:pPr>
              <w:rPr>
                <w:color w:val="000000"/>
              </w:rPr>
            </w:pPr>
          </w:p>
        </w:tc>
      </w:tr>
      <w:tr w:rsidR="00000000" w14:paraId="2812524B" w14:textId="77777777">
        <w:tblPrEx>
          <w:tblCellMar>
            <w:top w:w="0" w:type="dxa"/>
            <w:bottom w:w="0" w:type="dxa"/>
          </w:tblCellMar>
        </w:tblPrEx>
        <w:tc>
          <w:tcPr>
            <w:tcW w:w="3864" w:type="dxa"/>
            <w:tcBorders>
              <w:top w:val="nil"/>
              <w:left w:val="single" w:sz="2" w:space="0" w:color="auto"/>
              <w:bottom w:val="nil"/>
              <w:right w:val="single" w:sz="2" w:space="0" w:color="auto"/>
            </w:tcBorders>
          </w:tcPr>
          <w:p w14:paraId="68D38E1D" w14:textId="77777777" w:rsidR="00BB7A22" w:rsidRDefault="00BB7A22">
            <w:pPr>
              <w:jc w:val="right"/>
              <w:rPr>
                <w:color w:val="000000"/>
              </w:rPr>
            </w:pPr>
            <w:r>
              <w:rPr>
                <w:color w:val="000000"/>
              </w:rPr>
              <w:t xml:space="preserve">до 220 кВ включительно </w:t>
            </w:r>
          </w:p>
        </w:tc>
        <w:tc>
          <w:tcPr>
            <w:tcW w:w="1824" w:type="dxa"/>
            <w:tcBorders>
              <w:top w:val="nil"/>
              <w:left w:val="single" w:sz="2" w:space="0" w:color="auto"/>
              <w:bottom w:val="nil"/>
              <w:right w:val="single" w:sz="2" w:space="0" w:color="auto"/>
            </w:tcBorders>
          </w:tcPr>
          <w:p w14:paraId="16FFEA9F" w14:textId="77777777" w:rsidR="00BB7A22" w:rsidRDefault="00BB7A22">
            <w:pPr>
              <w:ind w:firstLine="240"/>
              <w:jc w:val="both"/>
              <w:rPr>
                <w:color w:val="000000"/>
              </w:rPr>
            </w:pPr>
            <w:r>
              <w:rPr>
                <w:color w:val="000000"/>
              </w:rPr>
              <w:t>отсутствие</w:t>
            </w:r>
          </w:p>
          <w:p w14:paraId="72D88171" w14:textId="77777777" w:rsidR="00BB7A22" w:rsidRDefault="00BB7A22">
            <w:pPr>
              <w:ind w:firstLine="240"/>
              <w:jc w:val="both"/>
              <w:rPr>
                <w:color w:val="000000"/>
              </w:rPr>
            </w:pPr>
          </w:p>
        </w:tc>
        <w:tc>
          <w:tcPr>
            <w:tcW w:w="1812" w:type="dxa"/>
            <w:tcBorders>
              <w:top w:val="nil"/>
              <w:left w:val="single" w:sz="2" w:space="0" w:color="auto"/>
              <w:bottom w:val="nil"/>
              <w:right w:val="single" w:sz="2" w:space="0" w:color="auto"/>
            </w:tcBorders>
          </w:tcPr>
          <w:p w14:paraId="76EAC847" w14:textId="77777777" w:rsidR="00BB7A22" w:rsidRDefault="00BB7A22">
            <w:pPr>
              <w:ind w:firstLine="240"/>
              <w:jc w:val="both"/>
              <w:rPr>
                <w:color w:val="000000"/>
              </w:rPr>
            </w:pPr>
            <w:r>
              <w:rPr>
                <w:color w:val="000000"/>
              </w:rPr>
              <w:t xml:space="preserve">отсутствие </w:t>
            </w:r>
          </w:p>
        </w:tc>
      </w:tr>
      <w:tr w:rsidR="00000000" w14:paraId="4E0BF407" w14:textId="77777777">
        <w:tblPrEx>
          <w:tblCellMar>
            <w:top w:w="0" w:type="dxa"/>
            <w:bottom w:w="0" w:type="dxa"/>
          </w:tblCellMar>
        </w:tblPrEx>
        <w:tc>
          <w:tcPr>
            <w:tcW w:w="3864" w:type="dxa"/>
            <w:tcBorders>
              <w:top w:val="nil"/>
              <w:left w:val="single" w:sz="2" w:space="0" w:color="auto"/>
              <w:bottom w:val="single" w:sz="2" w:space="0" w:color="auto"/>
              <w:right w:val="single" w:sz="2" w:space="0" w:color="auto"/>
            </w:tcBorders>
          </w:tcPr>
          <w:p w14:paraId="61EBBC85" w14:textId="77777777" w:rsidR="00BB7A22" w:rsidRDefault="00BB7A22">
            <w:pPr>
              <w:ind w:firstLine="240"/>
              <w:jc w:val="right"/>
              <w:rPr>
                <w:color w:val="000000"/>
              </w:rPr>
            </w:pPr>
            <w:r>
              <w:rPr>
                <w:color w:val="000000"/>
              </w:rPr>
              <w:t xml:space="preserve">свыше 220 кВ, %. не более </w:t>
            </w:r>
          </w:p>
        </w:tc>
        <w:tc>
          <w:tcPr>
            <w:tcW w:w="1824" w:type="dxa"/>
            <w:tcBorders>
              <w:top w:val="nil"/>
              <w:left w:val="single" w:sz="2" w:space="0" w:color="auto"/>
              <w:bottom w:val="single" w:sz="2" w:space="0" w:color="auto"/>
              <w:right w:val="single" w:sz="2" w:space="0" w:color="auto"/>
            </w:tcBorders>
          </w:tcPr>
          <w:p w14:paraId="2BAC19C7" w14:textId="77777777" w:rsidR="00BB7A22" w:rsidRDefault="00BB7A22">
            <w:pPr>
              <w:ind w:firstLine="240"/>
              <w:jc w:val="center"/>
              <w:rPr>
                <w:color w:val="000000"/>
              </w:rPr>
            </w:pPr>
            <w:r>
              <w:rPr>
                <w:color w:val="000000"/>
              </w:rPr>
              <w:t>0,0008</w:t>
            </w:r>
          </w:p>
          <w:p w14:paraId="0465AA82" w14:textId="77777777" w:rsidR="00BB7A22" w:rsidRDefault="00BB7A22">
            <w:pPr>
              <w:ind w:firstLine="240"/>
              <w:jc w:val="center"/>
              <w:rPr>
                <w:color w:val="000000"/>
              </w:rPr>
            </w:pPr>
          </w:p>
        </w:tc>
        <w:tc>
          <w:tcPr>
            <w:tcW w:w="1812" w:type="dxa"/>
            <w:tcBorders>
              <w:top w:val="nil"/>
              <w:left w:val="single" w:sz="2" w:space="0" w:color="auto"/>
              <w:bottom w:val="single" w:sz="2" w:space="0" w:color="auto"/>
              <w:right w:val="single" w:sz="2" w:space="0" w:color="auto"/>
            </w:tcBorders>
          </w:tcPr>
          <w:p w14:paraId="4B4AEE14" w14:textId="77777777" w:rsidR="00BB7A22" w:rsidRDefault="00BB7A22">
            <w:pPr>
              <w:ind w:firstLine="240"/>
              <w:jc w:val="center"/>
              <w:rPr>
                <w:color w:val="000000"/>
              </w:rPr>
            </w:pPr>
            <w:r>
              <w:rPr>
                <w:color w:val="000000"/>
              </w:rPr>
              <w:t>0,0008</w:t>
            </w:r>
          </w:p>
          <w:p w14:paraId="149C5F98" w14:textId="77777777" w:rsidR="00BB7A22" w:rsidRDefault="00BB7A22">
            <w:pPr>
              <w:ind w:firstLine="240"/>
              <w:jc w:val="center"/>
              <w:rPr>
                <w:color w:val="000000"/>
              </w:rPr>
            </w:pPr>
          </w:p>
        </w:tc>
      </w:tr>
      <w:tr w:rsidR="00000000" w14:paraId="7FC24038"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3B9D9805" w14:textId="77777777" w:rsidR="00BB7A22" w:rsidRDefault="00BB7A22">
            <w:pPr>
              <w:ind w:firstLine="240"/>
              <w:jc w:val="both"/>
              <w:rPr>
                <w:color w:val="000000"/>
              </w:rPr>
            </w:pPr>
            <w:r>
              <w:rPr>
                <w:color w:val="000000"/>
              </w:rPr>
              <w:t>6. Тангенс угла диэлектрических потерь ГОСТ 6581-75, %, не более, при 90 °С</w:t>
            </w:r>
          </w:p>
          <w:p w14:paraId="27DDCBBD" w14:textId="77777777" w:rsidR="00BB7A22" w:rsidRDefault="00BB7A22">
            <w:pPr>
              <w:ind w:firstLine="240"/>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02DDD5ED" w14:textId="77777777" w:rsidR="00BB7A22" w:rsidRDefault="00BB7A22">
            <w:pPr>
              <w:ind w:firstLine="240"/>
              <w:jc w:val="center"/>
              <w:rPr>
                <w:color w:val="000000"/>
              </w:rPr>
            </w:pPr>
            <w:r>
              <w:rPr>
                <w:color w:val="000000"/>
              </w:rPr>
              <w:t>1,7</w:t>
            </w:r>
          </w:p>
          <w:p w14:paraId="1364846C" w14:textId="77777777" w:rsidR="00BB7A22" w:rsidRDefault="00BB7A22">
            <w:pPr>
              <w:ind w:firstLine="240"/>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1238D3DE" w14:textId="77777777" w:rsidR="00BB7A22" w:rsidRDefault="00BB7A22">
            <w:pPr>
              <w:ind w:firstLine="240"/>
              <w:jc w:val="center"/>
              <w:rPr>
                <w:color w:val="000000"/>
              </w:rPr>
            </w:pPr>
            <w:r>
              <w:rPr>
                <w:color w:val="000000"/>
              </w:rPr>
              <w:t>2,0</w:t>
            </w:r>
          </w:p>
          <w:p w14:paraId="2924B1B5" w14:textId="77777777" w:rsidR="00BB7A22" w:rsidRDefault="00BB7A22">
            <w:pPr>
              <w:ind w:firstLine="240"/>
              <w:jc w:val="center"/>
              <w:rPr>
                <w:color w:val="000000"/>
              </w:rPr>
            </w:pPr>
          </w:p>
        </w:tc>
      </w:tr>
      <w:tr w:rsidR="00000000" w14:paraId="48DAB851"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5A26B1E2" w14:textId="77777777" w:rsidR="00BB7A22" w:rsidRDefault="00BB7A22">
            <w:pPr>
              <w:ind w:firstLine="240"/>
              <w:jc w:val="both"/>
              <w:rPr>
                <w:color w:val="000000"/>
              </w:rPr>
            </w:pPr>
            <w:r>
              <w:rPr>
                <w:color w:val="000000"/>
              </w:rPr>
              <w:t>7. Водорастворимые кислоты и щелочи по ГОСТ 6307-75</w:t>
            </w:r>
          </w:p>
          <w:p w14:paraId="19830997" w14:textId="77777777" w:rsidR="00BB7A22" w:rsidRDefault="00BB7A22">
            <w:pPr>
              <w:ind w:firstLine="240"/>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53139B34" w14:textId="77777777" w:rsidR="00BB7A22" w:rsidRDefault="00BB7A22">
            <w:pPr>
              <w:ind w:firstLine="240"/>
              <w:jc w:val="center"/>
              <w:rPr>
                <w:color w:val="000000"/>
              </w:rPr>
            </w:pPr>
            <w:r>
              <w:rPr>
                <w:color w:val="000000"/>
              </w:rPr>
              <w:t>отсутствие</w:t>
            </w:r>
          </w:p>
          <w:p w14:paraId="32360052" w14:textId="77777777" w:rsidR="00BB7A22" w:rsidRDefault="00BB7A22">
            <w:pPr>
              <w:ind w:firstLine="240"/>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5CB708E1" w14:textId="77777777" w:rsidR="00BB7A22" w:rsidRDefault="00BB7A22">
            <w:pPr>
              <w:ind w:firstLine="240"/>
              <w:jc w:val="center"/>
              <w:rPr>
                <w:color w:val="000000"/>
              </w:rPr>
            </w:pPr>
            <w:r>
              <w:rPr>
                <w:color w:val="000000"/>
              </w:rPr>
              <w:t>отсутствие</w:t>
            </w:r>
          </w:p>
          <w:p w14:paraId="74DC7754" w14:textId="77777777" w:rsidR="00BB7A22" w:rsidRDefault="00BB7A22">
            <w:pPr>
              <w:ind w:firstLine="240"/>
              <w:jc w:val="center"/>
              <w:rPr>
                <w:color w:val="000000"/>
              </w:rPr>
            </w:pPr>
          </w:p>
        </w:tc>
      </w:tr>
      <w:tr w:rsidR="00000000" w14:paraId="48D92C91"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09DDDD5C" w14:textId="77777777" w:rsidR="00BB7A22" w:rsidRDefault="00BB7A22">
            <w:pPr>
              <w:ind w:firstLine="240"/>
              <w:jc w:val="both"/>
              <w:rPr>
                <w:color w:val="000000"/>
              </w:rPr>
            </w:pPr>
            <w:r>
              <w:rPr>
                <w:color w:val="000000"/>
              </w:rPr>
              <w:t>8. Содержание антиокислительной присадки по РД 34.43.105-89</w:t>
            </w:r>
          </w:p>
          <w:p w14:paraId="1F81D569" w14:textId="77777777" w:rsidR="00BB7A22" w:rsidRDefault="00BB7A22">
            <w:pPr>
              <w:ind w:firstLine="240"/>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52E4DF75" w14:textId="77777777" w:rsidR="00BB7A22" w:rsidRDefault="00BB7A22">
            <w:pPr>
              <w:ind w:firstLine="240"/>
              <w:jc w:val="center"/>
              <w:rPr>
                <w:color w:val="000000"/>
              </w:rPr>
            </w:pPr>
            <w:r>
              <w:rPr>
                <w:color w:val="000000"/>
              </w:rPr>
              <w:t>0,2</w:t>
            </w:r>
          </w:p>
          <w:p w14:paraId="315D5BD4" w14:textId="77777777" w:rsidR="00BB7A22" w:rsidRDefault="00BB7A22">
            <w:pPr>
              <w:ind w:firstLine="240"/>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6598A310" w14:textId="77777777" w:rsidR="00BB7A22" w:rsidRDefault="00BB7A22">
            <w:pPr>
              <w:ind w:firstLine="240"/>
              <w:jc w:val="center"/>
              <w:rPr>
                <w:color w:val="000000"/>
              </w:rPr>
            </w:pPr>
            <w:r>
              <w:rPr>
                <w:color w:val="000000"/>
              </w:rPr>
              <w:t>0,18</w:t>
            </w:r>
          </w:p>
          <w:p w14:paraId="2BB48EDB" w14:textId="77777777" w:rsidR="00BB7A22" w:rsidRDefault="00BB7A22">
            <w:pPr>
              <w:ind w:firstLine="240"/>
              <w:jc w:val="center"/>
              <w:rPr>
                <w:color w:val="000000"/>
              </w:rPr>
            </w:pPr>
          </w:p>
        </w:tc>
      </w:tr>
      <w:tr w:rsidR="00000000" w14:paraId="14D18030" w14:textId="77777777">
        <w:tblPrEx>
          <w:tblCellMar>
            <w:top w:w="0" w:type="dxa"/>
            <w:bottom w:w="0" w:type="dxa"/>
          </w:tblCellMar>
        </w:tblPrEx>
        <w:tc>
          <w:tcPr>
            <w:tcW w:w="3864" w:type="dxa"/>
            <w:tcBorders>
              <w:top w:val="single" w:sz="2" w:space="0" w:color="auto"/>
              <w:left w:val="single" w:sz="2" w:space="0" w:color="auto"/>
              <w:bottom w:val="nil"/>
              <w:right w:val="single" w:sz="2" w:space="0" w:color="auto"/>
            </w:tcBorders>
          </w:tcPr>
          <w:p w14:paraId="4E8F9BAE" w14:textId="77777777" w:rsidR="00BB7A22" w:rsidRDefault="00BB7A22">
            <w:pPr>
              <w:ind w:firstLine="240"/>
              <w:jc w:val="both"/>
              <w:rPr>
                <w:color w:val="000000"/>
              </w:rPr>
            </w:pPr>
            <w:r>
              <w:rPr>
                <w:color w:val="000000"/>
              </w:rPr>
              <w:t xml:space="preserve">9. Температура застывания по ГОСТ 20287-91 </w:t>
            </w:r>
          </w:p>
          <w:p w14:paraId="7654365A" w14:textId="77777777" w:rsidR="00BB7A22" w:rsidRDefault="00BB7A22">
            <w:pPr>
              <w:ind w:firstLine="240"/>
              <w:jc w:val="both"/>
              <w:rPr>
                <w:color w:val="000000"/>
              </w:rPr>
            </w:pPr>
          </w:p>
        </w:tc>
        <w:tc>
          <w:tcPr>
            <w:tcW w:w="1824" w:type="dxa"/>
            <w:tcBorders>
              <w:top w:val="single" w:sz="2" w:space="0" w:color="auto"/>
              <w:left w:val="single" w:sz="2" w:space="0" w:color="auto"/>
              <w:bottom w:val="nil"/>
              <w:right w:val="single" w:sz="2" w:space="0" w:color="auto"/>
            </w:tcBorders>
          </w:tcPr>
          <w:p w14:paraId="17B61A3A" w14:textId="77777777" w:rsidR="00BB7A22" w:rsidRDefault="00BB7A22">
            <w:pPr>
              <w:ind w:firstLine="240"/>
              <w:rPr>
                <w:color w:val="000000"/>
              </w:rPr>
            </w:pPr>
          </w:p>
        </w:tc>
        <w:tc>
          <w:tcPr>
            <w:tcW w:w="1812" w:type="dxa"/>
            <w:tcBorders>
              <w:top w:val="single" w:sz="2" w:space="0" w:color="auto"/>
              <w:left w:val="single" w:sz="2" w:space="0" w:color="auto"/>
              <w:bottom w:val="nil"/>
              <w:right w:val="single" w:sz="2" w:space="0" w:color="auto"/>
            </w:tcBorders>
          </w:tcPr>
          <w:p w14:paraId="4018DC8A" w14:textId="77777777" w:rsidR="00BB7A22" w:rsidRDefault="00BB7A22">
            <w:pPr>
              <w:ind w:firstLine="240"/>
              <w:rPr>
                <w:color w:val="000000"/>
              </w:rPr>
            </w:pPr>
          </w:p>
        </w:tc>
      </w:tr>
      <w:tr w:rsidR="00000000" w14:paraId="5B5B6EC7" w14:textId="77777777">
        <w:tblPrEx>
          <w:tblCellMar>
            <w:top w:w="0" w:type="dxa"/>
            <w:bottom w:w="0" w:type="dxa"/>
          </w:tblCellMar>
        </w:tblPrEx>
        <w:tc>
          <w:tcPr>
            <w:tcW w:w="3864" w:type="dxa"/>
            <w:tcBorders>
              <w:top w:val="nil"/>
              <w:left w:val="single" w:sz="2" w:space="0" w:color="auto"/>
              <w:bottom w:val="nil"/>
              <w:right w:val="single" w:sz="2" w:space="0" w:color="auto"/>
            </w:tcBorders>
          </w:tcPr>
          <w:p w14:paraId="442F740C" w14:textId="77777777" w:rsidR="00BB7A22" w:rsidRDefault="00BB7A22">
            <w:pPr>
              <w:ind w:firstLine="240"/>
              <w:jc w:val="right"/>
              <w:rPr>
                <w:color w:val="000000"/>
              </w:rPr>
            </w:pPr>
            <w:r>
              <w:rPr>
                <w:color w:val="000000"/>
              </w:rPr>
              <w:t xml:space="preserve">°С, не выше </w:t>
            </w:r>
          </w:p>
        </w:tc>
        <w:tc>
          <w:tcPr>
            <w:tcW w:w="1824" w:type="dxa"/>
            <w:tcBorders>
              <w:top w:val="nil"/>
              <w:left w:val="single" w:sz="2" w:space="0" w:color="auto"/>
              <w:bottom w:val="nil"/>
              <w:right w:val="single" w:sz="2" w:space="0" w:color="auto"/>
            </w:tcBorders>
          </w:tcPr>
          <w:p w14:paraId="6B83DC8E" w14:textId="77777777" w:rsidR="00BB7A22" w:rsidRDefault="00BB7A22">
            <w:pPr>
              <w:ind w:firstLine="240"/>
              <w:jc w:val="center"/>
              <w:rPr>
                <w:color w:val="000000"/>
              </w:rPr>
            </w:pPr>
            <w:r>
              <w:rPr>
                <w:color w:val="000000"/>
              </w:rPr>
              <w:t xml:space="preserve">-45 </w:t>
            </w:r>
          </w:p>
          <w:p w14:paraId="3CB11884" w14:textId="77777777" w:rsidR="00BB7A22" w:rsidRDefault="00BB7A22">
            <w:pPr>
              <w:ind w:firstLine="240"/>
              <w:jc w:val="center"/>
              <w:rPr>
                <w:color w:val="000000"/>
              </w:rPr>
            </w:pPr>
          </w:p>
        </w:tc>
        <w:tc>
          <w:tcPr>
            <w:tcW w:w="1812" w:type="dxa"/>
            <w:tcBorders>
              <w:top w:val="nil"/>
              <w:left w:val="single" w:sz="2" w:space="0" w:color="auto"/>
              <w:bottom w:val="nil"/>
              <w:right w:val="single" w:sz="2" w:space="0" w:color="auto"/>
            </w:tcBorders>
          </w:tcPr>
          <w:p w14:paraId="71064D34" w14:textId="77777777" w:rsidR="00BB7A22" w:rsidRDefault="00BB7A22">
            <w:pPr>
              <w:ind w:firstLine="240"/>
              <w:jc w:val="center"/>
              <w:rPr>
                <w:color w:val="000000"/>
              </w:rPr>
            </w:pPr>
            <w:r>
              <w:rPr>
                <w:color w:val="000000"/>
              </w:rPr>
              <w:t>-</w:t>
            </w:r>
          </w:p>
          <w:p w14:paraId="19CCA826" w14:textId="77777777" w:rsidR="00BB7A22" w:rsidRDefault="00BB7A22">
            <w:pPr>
              <w:ind w:firstLine="240"/>
              <w:jc w:val="center"/>
              <w:rPr>
                <w:color w:val="000000"/>
              </w:rPr>
            </w:pPr>
          </w:p>
        </w:tc>
      </w:tr>
      <w:tr w:rsidR="00000000" w14:paraId="4C2E3ACA" w14:textId="77777777">
        <w:tblPrEx>
          <w:tblCellMar>
            <w:top w:w="0" w:type="dxa"/>
            <w:bottom w:w="0" w:type="dxa"/>
          </w:tblCellMar>
        </w:tblPrEx>
        <w:tc>
          <w:tcPr>
            <w:tcW w:w="3864" w:type="dxa"/>
            <w:tcBorders>
              <w:top w:val="nil"/>
              <w:left w:val="single" w:sz="2" w:space="0" w:color="auto"/>
              <w:bottom w:val="single" w:sz="2" w:space="0" w:color="auto"/>
              <w:right w:val="single" w:sz="2" w:space="0" w:color="auto"/>
            </w:tcBorders>
          </w:tcPr>
          <w:p w14:paraId="5DB5B23D" w14:textId="77777777" w:rsidR="00BB7A22" w:rsidRDefault="00BB7A22">
            <w:pPr>
              <w:ind w:firstLine="240"/>
              <w:jc w:val="right"/>
              <w:rPr>
                <w:color w:val="000000"/>
              </w:rPr>
            </w:pPr>
            <w:r>
              <w:rPr>
                <w:color w:val="000000"/>
              </w:rPr>
              <w:t xml:space="preserve">арктическое масло </w:t>
            </w:r>
          </w:p>
        </w:tc>
        <w:tc>
          <w:tcPr>
            <w:tcW w:w="1824" w:type="dxa"/>
            <w:tcBorders>
              <w:top w:val="nil"/>
              <w:left w:val="single" w:sz="2" w:space="0" w:color="auto"/>
              <w:bottom w:val="single" w:sz="2" w:space="0" w:color="auto"/>
              <w:right w:val="single" w:sz="2" w:space="0" w:color="auto"/>
            </w:tcBorders>
          </w:tcPr>
          <w:p w14:paraId="1E83C839" w14:textId="77777777" w:rsidR="00BB7A22" w:rsidRDefault="00BB7A22">
            <w:pPr>
              <w:ind w:firstLine="240"/>
              <w:jc w:val="center"/>
              <w:rPr>
                <w:color w:val="000000"/>
              </w:rPr>
            </w:pPr>
            <w:r>
              <w:rPr>
                <w:color w:val="000000"/>
              </w:rPr>
              <w:t>-60</w:t>
            </w:r>
          </w:p>
          <w:p w14:paraId="40A4E210" w14:textId="77777777" w:rsidR="00BB7A22" w:rsidRDefault="00BB7A22">
            <w:pPr>
              <w:ind w:firstLine="240"/>
              <w:jc w:val="center"/>
              <w:rPr>
                <w:color w:val="000000"/>
              </w:rPr>
            </w:pPr>
          </w:p>
        </w:tc>
        <w:tc>
          <w:tcPr>
            <w:tcW w:w="1812" w:type="dxa"/>
            <w:tcBorders>
              <w:top w:val="nil"/>
              <w:left w:val="single" w:sz="2" w:space="0" w:color="auto"/>
              <w:bottom w:val="single" w:sz="2" w:space="0" w:color="auto"/>
              <w:right w:val="single" w:sz="2" w:space="0" w:color="auto"/>
            </w:tcBorders>
          </w:tcPr>
          <w:p w14:paraId="108151DD" w14:textId="77777777" w:rsidR="00BB7A22" w:rsidRDefault="00BB7A22">
            <w:pPr>
              <w:ind w:firstLine="240"/>
              <w:rPr>
                <w:color w:val="000000"/>
              </w:rPr>
            </w:pPr>
          </w:p>
        </w:tc>
      </w:tr>
      <w:tr w:rsidR="00000000" w14:paraId="715AB37A"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2492375E" w14:textId="77777777" w:rsidR="00BB7A22" w:rsidRDefault="00BB7A22">
            <w:pPr>
              <w:ind w:firstLine="240"/>
              <w:jc w:val="both"/>
              <w:rPr>
                <w:color w:val="000000"/>
              </w:rPr>
            </w:pPr>
            <w:r>
              <w:rPr>
                <w:color w:val="000000"/>
              </w:rPr>
              <w:t>10. Газосодержание, % объема, не более, по РД 34.43.107-95</w:t>
            </w:r>
          </w:p>
          <w:p w14:paraId="1862DEC7" w14:textId="77777777" w:rsidR="00BB7A22" w:rsidRDefault="00BB7A22">
            <w:pPr>
              <w:ind w:firstLine="240"/>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240932AA" w14:textId="77777777" w:rsidR="00BB7A22" w:rsidRDefault="00BB7A22">
            <w:pPr>
              <w:ind w:firstLine="240"/>
              <w:jc w:val="center"/>
              <w:rPr>
                <w:color w:val="000000"/>
              </w:rPr>
            </w:pPr>
            <w:r>
              <w:rPr>
                <w:color w:val="000000"/>
              </w:rPr>
              <w:t>0,5</w:t>
            </w:r>
          </w:p>
          <w:p w14:paraId="0FE96A58" w14:textId="77777777" w:rsidR="00BB7A22" w:rsidRDefault="00BB7A22">
            <w:pPr>
              <w:ind w:firstLine="240"/>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08A1697F" w14:textId="77777777" w:rsidR="00BB7A22" w:rsidRDefault="00BB7A22">
            <w:pPr>
              <w:ind w:firstLine="240"/>
              <w:jc w:val="center"/>
              <w:rPr>
                <w:color w:val="000000"/>
              </w:rPr>
            </w:pPr>
            <w:r>
              <w:rPr>
                <w:color w:val="000000"/>
              </w:rPr>
              <w:t>1,0</w:t>
            </w:r>
          </w:p>
          <w:p w14:paraId="3358D11A" w14:textId="77777777" w:rsidR="00BB7A22" w:rsidRDefault="00BB7A22">
            <w:pPr>
              <w:ind w:firstLine="240"/>
              <w:jc w:val="center"/>
              <w:rPr>
                <w:color w:val="000000"/>
              </w:rPr>
            </w:pPr>
          </w:p>
        </w:tc>
      </w:tr>
      <w:tr w:rsidR="00000000" w14:paraId="2DB834D4" w14:textId="77777777">
        <w:tblPrEx>
          <w:tblCellMar>
            <w:top w:w="0" w:type="dxa"/>
            <w:bottom w:w="0" w:type="dxa"/>
          </w:tblCellMar>
        </w:tblPrEx>
        <w:tc>
          <w:tcPr>
            <w:tcW w:w="3864" w:type="dxa"/>
            <w:tcBorders>
              <w:top w:val="single" w:sz="2" w:space="0" w:color="auto"/>
              <w:left w:val="single" w:sz="2" w:space="0" w:color="auto"/>
              <w:bottom w:val="nil"/>
              <w:right w:val="single" w:sz="2" w:space="0" w:color="auto"/>
            </w:tcBorders>
          </w:tcPr>
          <w:p w14:paraId="3FA431C7" w14:textId="77777777" w:rsidR="00BB7A22" w:rsidRDefault="00BB7A22">
            <w:pPr>
              <w:ind w:firstLine="240"/>
              <w:jc w:val="both"/>
              <w:rPr>
                <w:color w:val="000000"/>
              </w:rPr>
            </w:pPr>
            <w:r>
              <w:rPr>
                <w:color w:val="000000"/>
              </w:rPr>
              <w:t>11. Стабильность против окисления по ГОСТ 981-75 для силовых и измерительных трансформаторов от 110 до 220 кВ</w:t>
            </w:r>
          </w:p>
          <w:p w14:paraId="19166CD9" w14:textId="77777777" w:rsidR="00BB7A22" w:rsidRDefault="00BB7A22">
            <w:pPr>
              <w:ind w:firstLine="240"/>
              <w:jc w:val="both"/>
              <w:rPr>
                <w:color w:val="000000"/>
              </w:rPr>
            </w:pPr>
          </w:p>
        </w:tc>
        <w:tc>
          <w:tcPr>
            <w:tcW w:w="1824" w:type="dxa"/>
            <w:tcBorders>
              <w:top w:val="single" w:sz="2" w:space="0" w:color="auto"/>
              <w:left w:val="single" w:sz="2" w:space="0" w:color="auto"/>
              <w:bottom w:val="nil"/>
              <w:right w:val="single" w:sz="2" w:space="0" w:color="auto"/>
            </w:tcBorders>
          </w:tcPr>
          <w:p w14:paraId="0C5A743C" w14:textId="77777777" w:rsidR="00BB7A22" w:rsidRDefault="00BB7A22">
            <w:pPr>
              <w:ind w:firstLine="240"/>
              <w:jc w:val="center"/>
              <w:rPr>
                <w:color w:val="000000"/>
              </w:rPr>
            </w:pPr>
          </w:p>
          <w:p w14:paraId="0529EC81" w14:textId="77777777" w:rsidR="00BB7A22" w:rsidRDefault="00BB7A22">
            <w:pPr>
              <w:ind w:firstLine="240"/>
              <w:jc w:val="center"/>
              <w:rPr>
                <w:color w:val="000000"/>
              </w:rPr>
            </w:pPr>
          </w:p>
        </w:tc>
        <w:tc>
          <w:tcPr>
            <w:tcW w:w="1812" w:type="dxa"/>
            <w:tcBorders>
              <w:top w:val="single" w:sz="2" w:space="0" w:color="auto"/>
              <w:left w:val="single" w:sz="2" w:space="0" w:color="auto"/>
              <w:bottom w:val="nil"/>
              <w:right w:val="single" w:sz="2" w:space="0" w:color="auto"/>
            </w:tcBorders>
          </w:tcPr>
          <w:p w14:paraId="3462C803" w14:textId="77777777" w:rsidR="00BB7A22" w:rsidRDefault="00BB7A22">
            <w:pPr>
              <w:ind w:firstLine="240"/>
              <w:jc w:val="center"/>
              <w:rPr>
                <w:color w:val="000000"/>
              </w:rPr>
            </w:pPr>
          </w:p>
          <w:p w14:paraId="4C9FE8F1" w14:textId="77777777" w:rsidR="00BB7A22" w:rsidRDefault="00BB7A22">
            <w:pPr>
              <w:ind w:firstLine="240"/>
              <w:jc w:val="center"/>
              <w:rPr>
                <w:color w:val="000000"/>
              </w:rPr>
            </w:pPr>
          </w:p>
        </w:tc>
      </w:tr>
      <w:tr w:rsidR="00000000" w14:paraId="53FDDE52" w14:textId="77777777">
        <w:tblPrEx>
          <w:tblCellMar>
            <w:top w:w="0" w:type="dxa"/>
            <w:bottom w:w="0" w:type="dxa"/>
          </w:tblCellMar>
        </w:tblPrEx>
        <w:tc>
          <w:tcPr>
            <w:tcW w:w="3864" w:type="dxa"/>
            <w:tcBorders>
              <w:top w:val="nil"/>
              <w:left w:val="single" w:sz="2" w:space="0" w:color="auto"/>
              <w:bottom w:val="single" w:sz="2" w:space="0" w:color="auto"/>
              <w:right w:val="single" w:sz="2" w:space="0" w:color="auto"/>
            </w:tcBorders>
          </w:tcPr>
          <w:p w14:paraId="0ECF633D" w14:textId="77777777" w:rsidR="00BB7A22" w:rsidRDefault="00BB7A22">
            <w:pPr>
              <w:ind w:firstLine="240"/>
              <w:jc w:val="both"/>
              <w:rPr>
                <w:color w:val="000000"/>
              </w:rPr>
            </w:pPr>
            <w:r>
              <w:rPr>
                <w:color w:val="000000"/>
              </w:rPr>
              <w:t>а) содержание осадка, % массы, не более</w:t>
            </w:r>
          </w:p>
          <w:p w14:paraId="451ED3CE" w14:textId="77777777" w:rsidR="00BB7A22" w:rsidRDefault="00BB7A22">
            <w:pPr>
              <w:ind w:firstLine="240"/>
              <w:jc w:val="both"/>
              <w:rPr>
                <w:color w:val="000000"/>
              </w:rPr>
            </w:pPr>
          </w:p>
        </w:tc>
        <w:tc>
          <w:tcPr>
            <w:tcW w:w="1824" w:type="dxa"/>
            <w:tcBorders>
              <w:top w:val="nil"/>
              <w:left w:val="single" w:sz="2" w:space="0" w:color="auto"/>
              <w:bottom w:val="single" w:sz="2" w:space="0" w:color="auto"/>
              <w:right w:val="single" w:sz="2" w:space="0" w:color="auto"/>
            </w:tcBorders>
          </w:tcPr>
          <w:p w14:paraId="4AB06BF6" w14:textId="77777777" w:rsidR="00BB7A22" w:rsidRDefault="00BB7A22">
            <w:pPr>
              <w:ind w:firstLine="240"/>
              <w:jc w:val="center"/>
              <w:rPr>
                <w:color w:val="000000"/>
              </w:rPr>
            </w:pPr>
            <w:r>
              <w:rPr>
                <w:color w:val="000000"/>
              </w:rPr>
              <w:t>0,01</w:t>
            </w:r>
          </w:p>
          <w:p w14:paraId="6D2AAC4F" w14:textId="77777777" w:rsidR="00BB7A22" w:rsidRDefault="00BB7A22">
            <w:pPr>
              <w:ind w:firstLine="240"/>
              <w:jc w:val="center"/>
              <w:rPr>
                <w:color w:val="000000"/>
              </w:rPr>
            </w:pPr>
          </w:p>
        </w:tc>
        <w:tc>
          <w:tcPr>
            <w:tcW w:w="1812" w:type="dxa"/>
            <w:tcBorders>
              <w:top w:val="nil"/>
              <w:left w:val="single" w:sz="2" w:space="0" w:color="auto"/>
              <w:bottom w:val="single" w:sz="2" w:space="0" w:color="auto"/>
              <w:right w:val="single" w:sz="2" w:space="0" w:color="auto"/>
            </w:tcBorders>
          </w:tcPr>
          <w:p w14:paraId="19213AC7" w14:textId="77777777" w:rsidR="00BB7A22" w:rsidRDefault="00BB7A22">
            <w:pPr>
              <w:ind w:firstLine="240"/>
              <w:jc w:val="center"/>
              <w:rPr>
                <w:color w:val="000000"/>
              </w:rPr>
            </w:pPr>
          </w:p>
          <w:p w14:paraId="2AD8A34F" w14:textId="77777777" w:rsidR="00BB7A22" w:rsidRDefault="00BB7A22">
            <w:pPr>
              <w:ind w:firstLine="240"/>
              <w:jc w:val="center"/>
              <w:rPr>
                <w:color w:val="000000"/>
              </w:rPr>
            </w:pPr>
          </w:p>
        </w:tc>
      </w:tr>
      <w:tr w:rsidR="00000000" w14:paraId="66AFAC2F" w14:textId="77777777">
        <w:tblPrEx>
          <w:tblCellMar>
            <w:top w:w="0" w:type="dxa"/>
            <w:bottom w:w="0" w:type="dxa"/>
          </w:tblCellMar>
        </w:tblPrEx>
        <w:tc>
          <w:tcPr>
            <w:tcW w:w="3864" w:type="dxa"/>
            <w:tcBorders>
              <w:top w:val="single" w:sz="2" w:space="0" w:color="auto"/>
              <w:left w:val="single" w:sz="2" w:space="0" w:color="auto"/>
              <w:bottom w:val="single" w:sz="2" w:space="0" w:color="auto"/>
              <w:right w:val="single" w:sz="2" w:space="0" w:color="auto"/>
            </w:tcBorders>
          </w:tcPr>
          <w:p w14:paraId="4D46DAB6" w14:textId="77777777" w:rsidR="00BB7A22" w:rsidRDefault="00BB7A22">
            <w:pPr>
              <w:ind w:firstLine="240"/>
              <w:jc w:val="both"/>
              <w:rPr>
                <w:color w:val="000000"/>
              </w:rPr>
            </w:pPr>
            <w:r>
              <w:rPr>
                <w:color w:val="000000"/>
              </w:rPr>
              <w:t>б) кислотное число окисленного масла, мг КОН на 1 г масла, не более</w:t>
            </w:r>
          </w:p>
          <w:p w14:paraId="324159AD" w14:textId="77777777" w:rsidR="00BB7A22" w:rsidRDefault="00BB7A22">
            <w:pPr>
              <w:ind w:firstLine="240"/>
              <w:jc w:val="both"/>
              <w:rPr>
                <w:color w:val="000000"/>
              </w:rPr>
            </w:pPr>
          </w:p>
        </w:tc>
        <w:tc>
          <w:tcPr>
            <w:tcW w:w="1824" w:type="dxa"/>
            <w:tcBorders>
              <w:top w:val="single" w:sz="2" w:space="0" w:color="auto"/>
              <w:left w:val="single" w:sz="2" w:space="0" w:color="auto"/>
              <w:bottom w:val="single" w:sz="2" w:space="0" w:color="auto"/>
              <w:right w:val="single" w:sz="2" w:space="0" w:color="auto"/>
            </w:tcBorders>
          </w:tcPr>
          <w:p w14:paraId="101A085C" w14:textId="77777777" w:rsidR="00BB7A22" w:rsidRDefault="00BB7A22">
            <w:pPr>
              <w:ind w:firstLine="240"/>
              <w:jc w:val="center"/>
              <w:rPr>
                <w:color w:val="000000"/>
              </w:rPr>
            </w:pPr>
            <w:r>
              <w:rPr>
                <w:color w:val="000000"/>
              </w:rPr>
              <w:t>0,1</w:t>
            </w:r>
          </w:p>
          <w:p w14:paraId="51BF61FA" w14:textId="77777777" w:rsidR="00BB7A22" w:rsidRDefault="00BB7A22">
            <w:pPr>
              <w:ind w:firstLine="240"/>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61E8245" w14:textId="77777777" w:rsidR="00BB7A22" w:rsidRDefault="00BB7A22">
            <w:pPr>
              <w:ind w:firstLine="240"/>
              <w:jc w:val="center"/>
              <w:rPr>
                <w:color w:val="000000"/>
              </w:rPr>
            </w:pPr>
          </w:p>
          <w:p w14:paraId="4B7871B9" w14:textId="77777777" w:rsidR="00BB7A22" w:rsidRDefault="00BB7A22">
            <w:pPr>
              <w:ind w:firstLine="240"/>
              <w:jc w:val="center"/>
              <w:rPr>
                <w:color w:val="000000"/>
              </w:rPr>
            </w:pPr>
          </w:p>
        </w:tc>
      </w:tr>
    </w:tbl>
    <w:p w14:paraId="7C6D6914" w14:textId="77777777" w:rsidR="00BB7A22" w:rsidRDefault="00BB7A22">
      <w:pPr>
        <w:ind w:firstLine="240"/>
        <w:jc w:val="both"/>
        <w:rPr>
          <w:color w:val="000000"/>
        </w:rPr>
      </w:pPr>
    </w:p>
    <w:p w14:paraId="0C651496" w14:textId="77777777" w:rsidR="00BB7A22" w:rsidRDefault="00BB7A22">
      <w:pPr>
        <w:ind w:firstLine="240"/>
        <w:jc w:val="both"/>
        <w:rPr>
          <w:color w:val="000000"/>
        </w:rPr>
      </w:pPr>
    </w:p>
    <w:p w14:paraId="1CD37CC3" w14:textId="77777777" w:rsidR="00BB7A22" w:rsidRDefault="00BB7A22">
      <w:pPr>
        <w:ind w:firstLine="240"/>
        <w:jc w:val="both"/>
        <w:rPr>
          <w:color w:val="000000"/>
        </w:rPr>
      </w:pPr>
      <w:r>
        <w:rPr>
          <w:color w:val="000000"/>
        </w:rPr>
        <w:t xml:space="preserve">2. Анализ масла перед включением оборудования. </w:t>
      </w:r>
    </w:p>
    <w:p w14:paraId="7865F624" w14:textId="77777777" w:rsidR="00BB7A22" w:rsidRDefault="00BB7A22">
      <w:pPr>
        <w:ind w:firstLine="240"/>
        <w:jc w:val="both"/>
        <w:rPr>
          <w:color w:val="000000"/>
        </w:rPr>
      </w:pPr>
    </w:p>
    <w:p w14:paraId="7AA0B0D8" w14:textId="77777777" w:rsidR="00BB7A22" w:rsidRDefault="00BB7A22">
      <w:pPr>
        <w:ind w:firstLine="240"/>
        <w:jc w:val="both"/>
        <w:rPr>
          <w:color w:val="000000"/>
        </w:rPr>
      </w:pPr>
      <w:r>
        <w:rPr>
          <w:color w:val="000000"/>
        </w:rPr>
        <w:t>Масло, отбираемое из оборудования перед его включением под напряжением после монтажа, подвергается сокращенному анализу в объеме, указанном в соответствующих параграфах данной главы и указаниях заводов-изготовителей.</w:t>
      </w:r>
    </w:p>
    <w:p w14:paraId="01AD52B9" w14:textId="77777777" w:rsidR="00BB7A22" w:rsidRDefault="00BB7A22">
      <w:pPr>
        <w:ind w:firstLine="240"/>
        <w:jc w:val="both"/>
        <w:rPr>
          <w:color w:val="000000"/>
        </w:rPr>
      </w:pPr>
    </w:p>
    <w:p w14:paraId="714B273F" w14:textId="77777777" w:rsidR="00BB7A22" w:rsidRDefault="00BB7A22">
      <w:pPr>
        <w:ind w:firstLine="240"/>
        <w:jc w:val="both"/>
        <w:rPr>
          <w:color w:val="000000"/>
        </w:rPr>
      </w:pPr>
    </w:p>
    <w:p w14:paraId="6B2D83E3" w14:textId="77777777" w:rsidR="00BB7A22" w:rsidRDefault="00BB7A22">
      <w:pPr>
        <w:ind w:firstLine="240"/>
        <w:jc w:val="both"/>
        <w:rPr>
          <w:color w:val="000000"/>
        </w:rPr>
      </w:pPr>
    </w:p>
    <w:p w14:paraId="4C2990E1" w14:textId="77777777" w:rsidR="00BB7A22" w:rsidRDefault="00BB7A22">
      <w:pPr>
        <w:pStyle w:val="Heading"/>
        <w:ind w:firstLine="300"/>
        <w:jc w:val="both"/>
        <w:rPr>
          <w:color w:val="000000"/>
        </w:rPr>
      </w:pPr>
      <w:r>
        <w:rPr>
          <w:color w:val="000000"/>
        </w:rPr>
        <w:t xml:space="preserve">1.8.37. Электрические аппараты, вторичные цепи и электропроводки напряжением до 1 кВ </w:t>
      </w:r>
    </w:p>
    <w:p w14:paraId="71A7D37D" w14:textId="77777777" w:rsidR="00BB7A22" w:rsidRDefault="00BB7A22">
      <w:pPr>
        <w:ind w:firstLine="240"/>
        <w:jc w:val="both"/>
        <w:rPr>
          <w:color w:val="000000"/>
        </w:rPr>
      </w:pPr>
    </w:p>
    <w:p w14:paraId="4E6954C0" w14:textId="77777777" w:rsidR="00BB7A22" w:rsidRDefault="00BB7A22">
      <w:pPr>
        <w:ind w:firstLine="240"/>
        <w:jc w:val="both"/>
        <w:rPr>
          <w:color w:val="000000"/>
        </w:rPr>
      </w:pPr>
      <w:r>
        <w:rPr>
          <w:color w:val="000000"/>
        </w:rPr>
        <w:t>Электрические аппараты и вторичные цепи схем защит, управления, сигнализации и измерения испытываются в объеме, предусмотренном настоящим параграфом. Электропроводки напряжением до 1 кВ от распределительных пунктов до электроприемников испытываются по п.1.</w:t>
      </w:r>
    </w:p>
    <w:p w14:paraId="39E52AC8" w14:textId="77777777" w:rsidR="00BB7A22" w:rsidRDefault="00BB7A22">
      <w:pPr>
        <w:ind w:firstLine="240"/>
        <w:jc w:val="both"/>
        <w:rPr>
          <w:color w:val="000000"/>
        </w:rPr>
      </w:pPr>
    </w:p>
    <w:p w14:paraId="27A71D1D" w14:textId="77777777" w:rsidR="00BB7A22" w:rsidRDefault="00BB7A22">
      <w:pPr>
        <w:ind w:firstLine="240"/>
        <w:jc w:val="both"/>
        <w:rPr>
          <w:color w:val="000000"/>
        </w:rPr>
      </w:pPr>
      <w:r>
        <w:rPr>
          <w:color w:val="000000"/>
        </w:rPr>
        <w:t xml:space="preserve">1. Измерение сопротивления изоляции. </w:t>
      </w:r>
    </w:p>
    <w:p w14:paraId="5114AEEF" w14:textId="77777777" w:rsidR="00BB7A22" w:rsidRDefault="00BB7A22">
      <w:pPr>
        <w:ind w:firstLine="240"/>
        <w:jc w:val="both"/>
        <w:rPr>
          <w:color w:val="000000"/>
        </w:rPr>
      </w:pPr>
    </w:p>
    <w:p w14:paraId="2187F904" w14:textId="77777777" w:rsidR="00BB7A22" w:rsidRDefault="00BB7A22">
      <w:pPr>
        <w:ind w:firstLine="240"/>
        <w:jc w:val="both"/>
        <w:rPr>
          <w:color w:val="000000"/>
        </w:rPr>
      </w:pPr>
      <w:r>
        <w:rPr>
          <w:color w:val="000000"/>
        </w:rPr>
        <w:t>Сопротивление изоляции должно быть не менее значений, приведенных в табл.1.8.34.</w:t>
      </w:r>
    </w:p>
    <w:p w14:paraId="7868E165" w14:textId="77777777" w:rsidR="00BB7A22" w:rsidRDefault="00BB7A22">
      <w:pPr>
        <w:ind w:firstLine="240"/>
        <w:jc w:val="both"/>
        <w:rPr>
          <w:color w:val="000000"/>
        </w:rPr>
      </w:pPr>
    </w:p>
    <w:p w14:paraId="6A9BE2D0" w14:textId="77777777" w:rsidR="00BB7A22" w:rsidRDefault="00BB7A22">
      <w:pPr>
        <w:ind w:firstLine="240"/>
        <w:jc w:val="both"/>
        <w:rPr>
          <w:color w:val="000000"/>
        </w:rPr>
      </w:pPr>
    </w:p>
    <w:p w14:paraId="795940F7" w14:textId="77777777" w:rsidR="00BB7A22" w:rsidRDefault="00BB7A22">
      <w:pPr>
        <w:ind w:firstLine="240"/>
        <w:jc w:val="right"/>
        <w:rPr>
          <w:color w:val="000000"/>
        </w:rPr>
      </w:pPr>
      <w:r>
        <w:rPr>
          <w:color w:val="000000"/>
        </w:rPr>
        <w:t xml:space="preserve">Таблица 1.8.34 </w:t>
      </w:r>
    </w:p>
    <w:p w14:paraId="701E4A26" w14:textId="77777777" w:rsidR="00BB7A22" w:rsidRDefault="00BB7A22">
      <w:pPr>
        <w:pStyle w:val="Heading"/>
        <w:jc w:val="center"/>
        <w:rPr>
          <w:color w:val="000000"/>
        </w:rPr>
      </w:pPr>
      <w:r>
        <w:rPr>
          <w:color w:val="000000"/>
        </w:rPr>
        <w:t xml:space="preserve">     </w:t>
      </w:r>
    </w:p>
    <w:p w14:paraId="550F8EE9" w14:textId="77777777" w:rsidR="00BB7A22" w:rsidRDefault="00BB7A22">
      <w:pPr>
        <w:pStyle w:val="Heading"/>
        <w:jc w:val="center"/>
        <w:rPr>
          <w:color w:val="000000"/>
        </w:rPr>
      </w:pPr>
      <w:r>
        <w:rPr>
          <w:color w:val="000000"/>
        </w:rPr>
        <w:t>Допустимые значения сопротивления изоляции</w:t>
      </w:r>
    </w:p>
    <w:p w14:paraId="50EA6B44"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5040"/>
        <w:gridCol w:w="1140"/>
        <w:gridCol w:w="1248"/>
      </w:tblGrid>
      <w:tr w:rsidR="00000000" w14:paraId="16D2EC19" w14:textId="77777777">
        <w:tblPrEx>
          <w:tblCellMar>
            <w:top w:w="0" w:type="dxa"/>
            <w:bottom w:w="0" w:type="dxa"/>
          </w:tblCellMar>
        </w:tblPrEx>
        <w:tc>
          <w:tcPr>
            <w:tcW w:w="5040" w:type="dxa"/>
            <w:tcBorders>
              <w:top w:val="single" w:sz="2" w:space="0" w:color="auto"/>
              <w:left w:val="single" w:sz="2" w:space="0" w:color="auto"/>
              <w:bottom w:val="single" w:sz="2" w:space="0" w:color="auto"/>
              <w:right w:val="single" w:sz="2" w:space="0" w:color="auto"/>
            </w:tcBorders>
          </w:tcPr>
          <w:p w14:paraId="4C21FBC0" w14:textId="77777777" w:rsidR="00BB7A22" w:rsidRDefault="00BB7A22">
            <w:pPr>
              <w:jc w:val="center"/>
              <w:rPr>
                <w:color w:val="000000"/>
              </w:rPr>
            </w:pPr>
            <w:r>
              <w:rPr>
                <w:color w:val="000000"/>
              </w:rPr>
              <w:t>Испытуемый элемент</w:t>
            </w:r>
          </w:p>
          <w:p w14:paraId="4EC3CBBE" w14:textId="77777777" w:rsidR="00BB7A22" w:rsidRDefault="00BB7A22">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486C0D71" w14:textId="77777777" w:rsidR="00BB7A22" w:rsidRDefault="00BB7A22">
            <w:pPr>
              <w:jc w:val="center"/>
              <w:rPr>
                <w:color w:val="000000"/>
              </w:rPr>
            </w:pPr>
            <w:r>
              <w:rPr>
                <w:color w:val="000000"/>
              </w:rPr>
              <w:t>Напряжение мегаомметра, В</w:t>
            </w:r>
          </w:p>
          <w:p w14:paraId="744C8496"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368754D8" w14:textId="77777777" w:rsidR="00BB7A22" w:rsidRDefault="00BB7A22">
            <w:pPr>
              <w:jc w:val="center"/>
              <w:rPr>
                <w:color w:val="000000"/>
              </w:rPr>
            </w:pPr>
            <w:r>
              <w:rPr>
                <w:color w:val="000000"/>
              </w:rPr>
              <w:t>Наименьшее допустимое значение сопротивления изоляции, МОм</w:t>
            </w:r>
          </w:p>
          <w:p w14:paraId="00CEC11B" w14:textId="77777777" w:rsidR="00BB7A22" w:rsidRDefault="00BB7A22">
            <w:pPr>
              <w:jc w:val="center"/>
              <w:rPr>
                <w:color w:val="000000"/>
              </w:rPr>
            </w:pPr>
          </w:p>
        </w:tc>
      </w:tr>
      <w:tr w:rsidR="00000000" w14:paraId="30D0365D" w14:textId="77777777">
        <w:tblPrEx>
          <w:tblCellMar>
            <w:top w:w="0" w:type="dxa"/>
            <w:bottom w:w="0" w:type="dxa"/>
          </w:tblCellMar>
        </w:tblPrEx>
        <w:tc>
          <w:tcPr>
            <w:tcW w:w="5040" w:type="dxa"/>
            <w:tcBorders>
              <w:top w:val="single" w:sz="2" w:space="0" w:color="auto"/>
              <w:left w:val="single" w:sz="2" w:space="0" w:color="auto"/>
              <w:bottom w:val="nil"/>
              <w:right w:val="single" w:sz="2" w:space="0" w:color="auto"/>
            </w:tcBorders>
          </w:tcPr>
          <w:p w14:paraId="34B832E8" w14:textId="77777777" w:rsidR="00BB7A22" w:rsidRDefault="00BB7A22">
            <w:pPr>
              <w:jc w:val="both"/>
              <w:rPr>
                <w:color w:val="000000"/>
              </w:rPr>
            </w:pPr>
            <w:r>
              <w:rPr>
                <w:color w:val="000000"/>
              </w:rPr>
              <w:t>1. Шины постоянного тока на щитах управления и в распределительных устройствах (при отсоединенных цепях)</w:t>
            </w:r>
          </w:p>
          <w:p w14:paraId="1985B9A0" w14:textId="77777777" w:rsidR="00BB7A22" w:rsidRDefault="00BB7A22">
            <w:pPr>
              <w:jc w:val="both"/>
              <w:rPr>
                <w:color w:val="000000"/>
              </w:rPr>
            </w:pPr>
          </w:p>
        </w:tc>
        <w:tc>
          <w:tcPr>
            <w:tcW w:w="1140" w:type="dxa"/>
            <w:tcBorders>
              <w:top w:val="single" w:sz="2" w:space="0" w:color="auto"/>
              <w:left w:val="single" w:sz="2" w:space="0" w:color="auto"/>
              <w:bottom w:val="nil"/>
              <w:right w:val="single" w:sz="2" w:space="0" w:color="auto"/>
            </w:tcBorders>
          </w:tcPr>
          <w:p w14:paraId="3A2EE7F5" w14:textId="77777777" w:rsidR="00BB7A22" w:rsidRDefault="00BB7A22">
            <w:pPr>
              <w:jc w:val="center"/>
              <w:rPr>
                <w:color w:val="000000"/>
              </w:rPr>
            </w:pPr>
            <w:r>
              <w:rPr>
                <w:color w:val="000000"/>
              </w:rPr>
              <w:t>500-1000</w:t>
            </w:r>
          </w:p>
          <w:p w14:paraId="3485865F" w14:textId="77777777" w:rsidR="00BB7A22" w:rsidRDefault="00BB7A22">
            <w:pPr>
              <w:jc w:val="center"/>
              <w:rPr>
                <w:color w:val="000000"/>
              </w:rPr>
            </w:pPr>
          </w:p>
        </w:tc>
        <w:tc>
          <w:tcPr>
            <w:tcW w:w="1248" w:type="dxa"/>
            <w:tcBorders>
              <w:top w:val="single" w:sz="2" w:space="0" w:color="auto"/>
              <w:left w:val="single" w:sz="2" w:space="0" w:color="auto"/>
              <w:bottom w:val="nil"/>
              <w:right w:val="single" w:sz="2" w:space="0" w:color="auto"/>
            </w:tcBorders>
          </w:tcPr>
          <w:p w14:paraId="0180BCF0" w14:textId="77777777" w:rsidR="00BB7A22" w:rsidRDefault="00BB7A22">
            <w:pPr>
              <w:jc w:val="center"/>
              <w:rPr>
                <w:color w:val="000000"/>
              </w:rPr>
            </w:pPr>
            <w:r>
              <w:rPr>
                <w:color w:val="000000"/>
              </w:rPr>
              <w:t>10</w:t>
            </w:r>
          </w:p>
          <w:p w14:paraId="42DCEF2C" w14:textId="77777777" w:rsidR="00BB7A22" w:rsidRDefault="00BB7A22">
            <w:pPr>
              <w:jc w:val="center"/>
              <w:rPr>
                <w:color w:val="000000"/>
              </w:rPr>
            </w:pPr>
          </w:p>
        </w:tc>
      </w:tr>
      <w:tr w:rsidR="00000000" w14:paraId="4D586930" w14:textId="77777777">
        <w:tblPrEx>
          <w:tblCellMar>
            <w:top w:w="0" w:type="dxa"/>
            <w:bottom w:w="0" w:type="dxa"/>
          </w:tblCellMar>
        </w:tblPrEx>
        <w:tc>
          <w:tcPr>
            <w:tcW w:w="5040" w:type="dxa"/>
            <w:tcBorders>
              <w:top w:val="nil"/>
              <w:left w:val="single" w:sz="2" w:space="0" w:color="auto"/>
              <w:bottom w:val="nil"/>
              <w:right w:val="single" w:sz="2" w:space="0" w:color="auto"/>
            </w:tcBorders>
          </w:tcPr>
          <w:p w14:paraId="3EC268C0" w14:textId="77777777" w:rsidR="00BB7A22" w:rsidRDefault="00BB7A22">
            <w:pPr>
              <w:jc w:val="both"/>
              <w:rPr>
                <w:color w:val="000000"/>
              </w:rPr>
            </w:pPr>
            <w:r>
              <w:rPr>
                <w:color w:val="000000"/>
              </w:rPr>
              <w:t>2. Вторичные цепи каждого присоединения и цепи питания приводов выключателей и разъединителей</w:t>
            </w:r>
            <w:r>
              <w:rPr>
                <w:color w:val="000000"/>
              </w:rPr>
              <w:pict w14:anchorId="0AF1516C">
                <v:shape id="_x0000_i1127" type="#_x0000_t75" style="width:7.5pt;height:13.5pt">
                  <v:imagedata r:id="rId55" o:title=""/>
                </v:shape>
              </w:pict>
            </w:r>
          </w:p>
          <w:p w14:paraId="433954DB" w14:textId="77777777" w:rsidR="00BB7A22" w:rsidRDefault="00BB7A22">
            <w:pPr>
              <w:jc w:val="both"/>
              <w:rPr>
                <w:color w:val="000000"/>
              </w:rPr>
            </w:pPr>
          </w:p>
        </w:tc>
        <w:tc>
          <w:tcPr>
            <w:tcW w:w="1140" w:type="dxa"/>
            <w:tcBorders>
              <w:top w:val="nil"/>
              <w:left w:val="single" w:sz="2" w:space="0" w:color="auto"/>
              <w:bottom w:val="nil"/>
              <w:right w:val="single" w:sz="2" w:space="0" w:color="auto"/>
            </w:tcBorders>
          </w:tcPr>
          <w:p w14:paraId="09793DDD" w14:textId="77777777" w:rsidR="00BB7A22" w:rsidRDefault="00BB7A22">
            <w:pPr>
              <w:jc w:val="center"/>
              <w:rPr>
                <w:color w:val="000000"/>
              </w:rPr>
            </w:pPr>
            <w:r>
              <w:rPr>
                <w:color w:val="000000"/>
              </w:rPr>
              <w:t>500-1000</w:t>
            </w:r>
          </w:p>
          <w:p w14:paraId="0B46F4C5" w14:textId="77777777" w:rsidR="00BB7A22" w:rsidRDefault="00BB7A22">
            <w:pPr>
              <w:jc w:val="center"/>
              <w:rPr>
                <w:color w:val="000000"/>
              </w:rPr>
            </w:pPr>
          </w:p>
        </w:tc>
        <w:tc>
          <w:tcPr>
            <w:tcW w:w="1248" w:type="dxa"/>
            <w:tcBorders>
              <w:top w:val="nil"/>
              <w:left w:val="single" w:sz="2" w:space="0" w:color="auto"/>
              <w:bottom w:val="nil"/>
              <w:right w:val="single" w:sz="2" w:space="0" w:color="auto"/>
            </w:tcBorders>
          </w:tcPr>
          <w:p w14:paraId="3C28E6DC" w14:textId="77777777" w:rsidR="00BB7A22" w:rsidRDefault="00BB7A22">
            <w:pPr>
              <w:jc w:val="center"/>
              <w:rPr>
                <w:color w:val="000000"/>
              </w:rPr>
            </w:pPr>
            <w:r>
              <w:rPr>
                <w:color w:val="000000"/>
              </w:rPr>
              <w:t>1</w:t>
            </w:r>
          </w:p>
          <w:p w14:paraId="082D4FBB" w14:textId="77777777" w:rsidR="00BB7A22" w:rsidRDefault="00BB7A22">
            <w:pPr>
              <w:jc w:val="center"/>
              <w:rPr>
                <w:color w:val="000000"/>
              </w:rPr>
            </w:pPr>
          </w:p>
        </w:tc>
      </w:tr>
      <w:tr w:rsidR="00000000" w14:paraId="65836D53" w14:textId="77777777">
        <w:tblPrEx>
          <w:tblCellMar>
            <w:top w:w="0" w:type="dxa"/>
            <w:bottom w:w="0" w:type="dxa"/>
          </w:tblCellMar>
        </w:tblPrEx>
        <w:tc>
          <w:tcPr>
            <w:tcW w:w="5040" w:type="dxa"/>
            <w:tcBorders>
              <w:top w:val="nil"/>
              <w:left w:val="single" w:sz="2" w:space="0" w:color="auto"/>
              <w:bottom w:val="nil"/>
              <w:right w:val="single" w:sz="2" w:space="0" w:color="auto"/>
            </w:tcBorders>
          </w:tcPr>
          <w:p w14:paraId="53C82F60" w14:textId="77777777" w:rsidR="00BB7A22" w:rsidRDefault="00BB7A22">
            <w:pPr>
              <w:jc w:val="both"/>
              <w:rPr>
                <w:color w:val="000000"/>
              </w:rPr>
            </w:pPr>
            <w:r>
              <w:rPr>
                <w:color w:val="000000"/>
              </w:rPr>
              <w:t>3. Цепи управления, защиты, автоматики и измерений, а также цепи возбуждения машин постоянного тока, присоединенные к силовым цепям</w:t>
            </w:r>
          </w:p>
          <w:p w14:paraId="41CE6704" w14:textId="77777777" w:rsidR="00BB7A22" w:rsidRDefault="00BB7A22">
            <w:pPr>
              <w:jc w:val="both"/>
              <w:rPr>
                <w:color w:val="000000"/>
              </w:rPr>
            </w:pPr>
          </w:p>
        </w:tc>
        <w:tc>
          <w:tcPr>
            <w:tcW w:w="1140" w:type="dxa"/>
            <w:tcBorders>
              <w:top w:val="nil"/>
              <w:left w:val="single" w:sz="2" w:space="0" w:color="auto"/>
              <w:bottom w:val="nil"/>
              <w:right w:val="single" w:sz="2" w:space="0" w:color="auto"/>
            </w:tcBorders>
          </w:tcPr>
          <w:p w14:paraId="2652E8EF" w14:textId="77777777" w:rsidR="00BB7A22" w:rsidRDefault="00BB7A22">
            <w:pPr>
              <w:jc w:val="center"/>
              <w:rPr>
                <w:color w:val="000000"/>
              </w:rPr>
            </w:pPr>
            <w:r>
              <w:rPr>
                <w:color w:val="000000"/>
              </w:rPr>
              <w:t>500-1000</w:t>
            </w:r>
          </w:p>
          <w:p w14:paraId="55BEE28D" w14:textId="77777777" w:rsidR="00BB7A22" w:rsidRDefault="00BB7A22">
            <w:pPr>
              <w:jc w:val="center"/>
              <w:rPr>
                <w:color w:val="000000"/>
              </w:rPr>
            </w:pPr>
          </w:p>
        </w:tc>
        <w:tc>
          <w:tcPr>
            <w:tcW w:w="1248" w:type="dxa"/>
            <w:tcBorders>
              <w:top w:val="nil"/>
              <w:left w:val="single" w:sz="2" w:space="0" w:color="auto"/>
              <w:bottom w:val="nil"/>
              <w:right w:val="single" w:sz="2" w:space="0" w:color="auto"/>
            </w:tcBorders>
          </w:tcPr>
          <w:p w14:paraId="1706313D" w14:textId="77777777" w:rsidR="00BB7A22" w:rsidRDefault="00BB7A22">
            <w:pPr>
              <w:jc w:val="center"/>
              <w:rPr>
                <w:color w:val="000000"/>
              </w:rPr>
            </w:pPr>
            <w:r>
              <w:rPr>
                <w:color w:val="000000"/>
              </w:rPr>
              <w:t>1</w:t>
            </w:r>
          </w:p>
          <w:p w14:paraId="639BA7DB" w14:textId="77777777" w:rsidR="00BB7A22" w:rsidRDefault="00BB7A22">
            <w:pPr>
              <w:jc w:val="center"/>
              <w:rPr>
                <w:color w:val="000000"/>
              </w:rPr>
            </w:pPr>
          </w:p>
        </w:tc>
      </w:tr>
      <w:tr w:rsidR="00000000" w14:paraId="7DBD479C" w14:textId="77777777">
        <w:tblPrEx>
          <w:tblCellMar>
            <w:top w:w="0" w:type="dxa"/>
            <w:bottom w:w="0" w:type="dxa"/>
          </w:tblCellMar>
        </w:tblPrEx>
        <w:tc>
          <w:tcPr>
            <w:tcW w:w="5040" w:type="dxa"/>
            <w:tcBorders>
              <w:top w:val="nil"/>
              <w:left w:val="single" w:sz="2" w:space="0" w:color="auto"/>
              <w:bottom w:val="nil"/>
              <w:right w:val="single" w:sz="2" w:space="0" w:color="auto"/>
            </w:tcBorders>
          </w:tcPr>
          <w:p w14:paraId="7E05F126" w14:textId="77777777" w:rsidR="00BB7A22" w:rsidRDefault="00BB7A22">
            <w:pPr>
              <w:jc w:val="both"/>
              <w:rPr>
                <w:color w:val="000000"/>
              </w:rPr>
            </w:pPr>
            <w:r>
              <w:rPr>
                <w:color w:val="000000"/>
              </w:rPr>
              <w:t>4. Вторичные цепи и элементы при питании от отдельного источника или через разделительный трансформатор, рассчитанные на рабочее напряжение 60 В и ниже</w:t>
            </w:r>
            <w:r>
              <w:rPr>
                <w:color w:val="000000"/>
              </w:rPr>
              <w:pict w14:anchorId="66CD5C85">
                <v:shape id="_x0000_i1128" type="#_x0000_t75" style="width:9.75pt;height:13.5pt">
                  <v:imagedata r:id="rId56" o:title=""/>
                </v:shape>
              </w:pict>
            </w:r>
          </w:p>
          <w:p w14:paraId="45014381" w14:textId="77777777" w:rsidR="00BB7A22" w:rsidRDefault="00BB7A22">
            <w:pPr>
              <w:jc w:val="both"/>
              <w:rPr>
                <w:color w:val="000000"/>
              </w:rPr>
            </w:pPr>
          </w:p>
        </w:tc>
        <w:tc>
          <w:tcPr>
            <w:tcW w:w="1140" w:type="dxa"/>
            <w:tcBorders>
              <w:top w:val="nil"/>
              <w:left w:val="single" w:sz="2" w:space="0" w:color="auto"/>
              <w:bottom w:val="nil"/>
              <w:right w:val="single" w:sz="2" w:space="0" w:color="auto"/>
            </w:tcBorders>
          </w:tcPr>
          <w:p w14:paraId="5C8779B6" w14:textId="77777777" w:rsidR="00BB7A22" w:rsidRDefault="00BB7A22">
            <w:pPr>
              <w:jc w:val="center"/>
              <w:rPr>
                <w:color w:val="000000"/>
              </w:rPr>
            </w:pPr>
            <w:r>
              <w:rPr>
                <w:color w:val="000000"/>
              </w:rPr>
              <w:t>500</w:t>
            </w:r>
          </w:p>
          <w:p w14:paraId="545530C1" w14:textId="77777777" w:rsidR="00BB7A22" w:rsidRDefault="00BB7A22">
            <w:pPr>
              <w:jc w:val="center"/>
              <w:rPr>
                <w:color w:val="000000"/>
              </w:rPr>
            </w:pPr>
          </w:p>
        </w:tc>
        <w:tc>
          <w:tcPr>
            <w:tcW w:w="1248" w:type="dxa"/>
            <w:tcBorders>
              <w:top w:val="nil"/>
              <w:left w:val="single" w:sz="2" w:space="0" w:color="auto"/>
              <w:bottom w:val="nil"/>
              <w:right w:val="single" w:sz="2" w:space="0" w:color="auto"/>
            </w:tcBorders>
          </w:tcPr>
          <w:p w14:paraId="633C3CB2" w14:textId="77777777" w:rsidR="00BB7A22" w:rsidRDefault="00BB7A22">
            <w:pPr>
              <w:jc w:val="center"/>
              <w:rPr>
                <w:color w:val="000000"/>
              </w:rPr>
            </w:pPr>
            <w:r>
              <w:rPr>
                <w:color w:val="000000"/>
              </w:rPr>
              <w:t>0,5</w:t>
            </w:r>
          </w:p>
          <w:p w14:paraId="18F157AD" w14:textId="77777777" w:rsidR="00BB7A22" w:rsidRDefault="00BB7A22">
            <w:pPr>
              <w:jc w:val="center"/>
              <w:rPr>
                <w:color w:val="000000"/>
              </w:rPr>
            </w:pPr>
          </w:p>
        </w:tc>
      </w:tr>
      <w:tr w:rsidR="00000000" w14:paraId="2B1BF56B" w14:textId="77777777">
        <w:tblPrEx>
          <w:tblCellMar>
            <w:top w:w="0" w:type="dxa"/>
            <w:bottom w:w="0" w:type="dxa"/>
          </w:tblCellMar>
        </w:tblPrEx>
        <w:tc>
          <w:tcPr>
            <w:tcW w:w="5040" w:type="dxa"/>
            <w:tcBorders>
              <w:top w:val="nil"/>
              <w:left w:val="single" w:sz="2" w:space="0" w:color="auto"/>
              <w:bottom w:val="nil"/>
              <w:right w:val="single" w:sz="2" w:space="0" w:color="auto"/>
            </w:tcBorders>
          </w:tcPr>
          <w:p w14:paraId="61711B9D" w14:textId="77777777" w:rsidR="00BB7A22" w:rsidRDefault="00BB7A22">
            <w:pPr>
              <w:jc w:val="both"/>
              <w:rPr>
                <w:color w:val="000000"/>
              </w:rPr>
            </w:pPr>
            <w:r>
              <w:rPr>
                <w:color w:val="000000"/>
              </w:rPr>
              <w:t>5. Электропроводки, в том числе осветительные сети</w:t>
            </w:r>
          </w:p>
          <w:p w14:paraId="4B3D3E43" w14:textId="77777777" w:rsidR="00BB7A22" w:rsidRDefault="00BB7A22">
            <w:pPr>
              <w:jc w:val="both"/>
              <w:rPr>
                <w:color w:val="000000"/>
              </w:rPr>
            </w:pPr>
          </w:p>
        </w:tc>
        <w:tc>
          <w:tcPr>
            <w:tcW w:w="1140" w:type="dxa"/>
            <w:tcBorders>
              <w:top w:val="nil"/>
              <w:left w:val="single" w:sz="2" w:space="0" w:color="auto"/>
              <w:bottom w:val="nil"/>
              <w:right w:val="single" w:sz="2" w:space="0" w:color="auto"/>
            </w:tcBorders>
          </w:tcPr>
          <w:p w14:paraId="078A5D38" w14:textId="77777777" w:rsidR="00BB7A22" w:rsidRDefault="00BB7A22">
            <w:pPr>
              <w:jc w:val="center"/>
              <w:rPr>
                <w:color w:val="000000"/>
              </w:rPr>
            </w:pPr>
            <w:r>
              <w:rPr>
                <w:color w:val="000000"/>
              </w:rPr>
              <w:t>1000</w:t>
            </w:r>
          </w:p>
          <w:p w14:paraId="6226EEC1" w14:textId="77777777" w:rsidR="00BB7A22" w:rsidRDefault="00BB7A22">
            <w:pPr>
              <w:jc w:val="center"/>
              <w:rPr>
                <w:color w:val="000000"/>
              </w:rPr>
            </w:pPr>
          </w:p>
        </w:tc>
        <w:tc>
          <w:tcPr>
            <w:tcW w:w="1248" w:type="dxa"/>
            <w:tcBorders>
              <w:top w:val="nil"/>
              <w:left w:val="single" w:sz="2" w:space="0" w:color="auto"/>
              <w:bottom w:val="nil"/>
              <w:right w:val="single" w:sz="2" w:space="0" w:color="auto"/>
            </w:tcBorders>
          </w:tcPr>
          <w:p w14:paraId="0AA251E9" w14:textId="77777777" w:rsidR="00BB7A22" w:rsidRDefault="00BB7A22">
            <w:pPr>
              <w:jc w:val="center"/>
              <w:rPr>
                <w:color w:val="000000"/>
              </w:rPr>
            </w:pPr>
            <w:r>
              <w:rPr>
                <w:color w:val="000000"/>
              </w:rPr>
              <w:t>0,5</w:t>
            </w:r>
          </w:p>
          <w:p w14:paraId="102D0B6C" w14:textId="77777777" w:rsidR="00BB7A22" w:rsidRDefault="00BB7A22">
            <w:pPr>
              <w:jc w:val="center"/>
              <w:rPr>
                <w:color w:val="000000"/>
              </w:rPr>
            </w:pPr>
          </w:p>
        </w:tc>
      </w:tr>
      <w:tr w:rsidR="00000000" w14:paraId="1BFE61FC" w14:textId="77777777">
        <w:tblPrEx>
          <w:tblCellMar>
            <w:top w:w="0" w:type="dxa"/>
            <w:bottom w:w="0" w:type="dxa"/>
          </w:tblCellMar>
        </w:tblPrEx>
        <w:tc>
          <w:tcPr>
            <w:tcW w:w="5040" w:type="dxa"/>
            <w:tcBorders>
              <w:top w:val="nil"/>
              <w:left w:val="single" w:sz="2" w:space="0" w:color="auto"/>
              <w:bottom w:val="single" w:sz="2" w:space="0" w:color="auto"/>
              <w:right w:val="single" w:sz="2" w:space="0" w:color="auto"/>
            </w:tcBorders>
          </w:tcPr>
          <w:p w14:paraId="6AA2D2C6" w14:textId="77777777" w:rsidR="00BB7A22" w:rsidRDefault="00BB7A22">
            <w:pPr>
              <w:jc w:val="both"/>
              <w:rPr>
                <w:color w:val="000000"/>
              </w:rPr>
            </w:pPr>
            <w:r>
              <w:rPr>
                <w:color w:val="000000"/>
              </w:rPr>
              <w:t>6. Распределительные устройства</w:t>
            </w:r>
            <w:r>
              <w:rPr>
                <w:color w:val="000000"/>
              </w:rPr>
              <w:pict w14:anchorId="6F6354AC">
                <v:shape id="_x0000_i1129" type="#_x0000_t75" style="width:9.75pt;height:13.5pt">
                  <v:imagedata r:id="rId57" o:title=""/>
                </v:shape>
              </w:pict>
            </w:r>
            <w:r>
              <w:rPr>
                <w:color w:val="000000"/>
              </w:rPr>
              <w:t>, щиты и токопроводы (шинопроводы)</w:t>
            </w:r>
          </w:p>
          <w:p w14:paraId="037CEC05" w14:textId="77777777" w:rsidR="00BB7A22" w:rsidRDefault="00BB7A22">
            <w:pPr>
              <w:jc w:val="both"/>
              <w:rPr>
                <w:color w:val="000000"/>
              </w:rPr>
            </w:pPr>
          </w:p>
        </w:tc>
        <w:tc>
          <w:tcPr>
            <w:tcW w:w="1140" w:type="dxa"/>
            <w:tcBorders>
              <w:top w:val="nil"/>
              <w:left w:val="single" w:sz="2" w:space="0" w:color="auto"/>
              <w:bottom w:val="single" w:sz="2" w:space="0" w:color="auto"/>
              <w:right w:val="single" w:sz="2" w:space="0" w:color="auto"/>
            </w:tcBorders>
          </w:tcPr>
          <w:p w14:paraId="6A77397B" w14:textId="77777777" w:rsidR="00BB7A22" w:rsidRDefault="00BB7A22">
            <w:pPr>
              <w:jc w:val="center"/>
              <w:rPr>
                <w:color w:val="000000"/>
              </w:rPr>
            </w:pPr>
            <w:r>
              <w:rPr>
                <w:color w:val="000000"/>
              </w:rPr>
              <w:t>500-1000</w:t>
            </w:r>
          </w:p>
          <w:p w14:paraId="7AE51054" w14:textId="77777777" w:rsidR="00BB7A22" w:rsidRDefault="00BB7A22">
            <w:pPr>
              <w:jc w:val="center"/>
              <w:rPr>
                <w:color w:val="000000"/>
              </w:rPr>
            </w:pPr>
          </w:p>
        </w:tc>
        <w:tc>
          <w:tcPr>
            <w:tcW w:w="1248" w:type="dxa"/>
            <w:tcBorders>
              <w:top w:val="nil"/>
              <w:left w:val="single" w:sz="2" w:space="0" w:color="auto"/>
              <w:bottom w:val="single" w:sz="2" w:space="0" w:color="auto"/>
              <w:right w:val="single" w:sz="2" w:space="0" w:color="auto"/>
            </w:tcBorders>
          </w:tcPr>
          <w:p w14:paraId="40B04EE4" w14:textId="77777777" w:rsidR="00BB7A22" w:rsidRDefault="00BB7A22">
            <w:pPr>
              <w:jc w:val="center"/>
              <w:rPr>
                <w:color w:val="000000"/>
              </w:rPr>
            </w:pPr>
            <w:r>
              <w:rPr>
                <w:color w:val="000000"/>
              </w:rPr>
              <w:t>0,5</w:t>
            </w:r>
          </w:p>
          <w:p w14:paraId="46CF5BB7" w14:textId="77777777" w:rsidR="00BB7A22" w:rsidRDefault="00BB7A22">
            <w:pPr>
              <w:jc w:val="center"/>
              <w:rPr>
                <w:color w:val="000000"/>
              </w:rPr>
            </w:pPr>
          </w:p>
        </w:tc>
      </w:tr>
    </w:tbl>
    <w:p w14:paraId="0901C69C" w14:textId="77777777" w:rsidR="00BB7A22" w:rsidRDefault="00BB7A22">
      <w:pPr>
        <w:jc w:val="both"/>
        <w:rPr>
          <w:color w:val="000000"/>
        </w:rPr>
      </w:pPr>
      <w:r>
        <w:rPr>
          <w:color w:val="000000"/>
        </w:rPr>
        <w:t>_______________</w:t>
      </w:r>
    </w:p>
    <w:p w14:paraId="242CFBC8" w14:textId="77777777" w:rsidR="00BB7A22" w:rsidRDefault="00BB7A22">
      <w:pPr>
        <w:ind w:firstLine="240"/>
        <w:jc w:val="both"/>
        <w:rPr>
          <w:color w:val="000000"/>
        </w:rPr>
      </w:pPr>
      <w:r>
        <w:rPr>
          <w:color w:val="000000"/>
        </w:rPr>
        <w:pict>
          <v:shape id="_x0000_i1130" type="#_x0000_t75" style="width:7.5pt;height:13.5pt">
            <v:imagedata r:id="rId55" o:title=""/>
          </v:shape>
        </w:pict>
      </w:r>
      <w:r>
        <w:rPr>
          <w:color w:val="000000"/>
        </w:rPr>
        <w:t xml:space="preserve"> Измерение производится со всеми присоединенными аппаратами (катушки приводов, контакторы, пускатели, автоматические выключатели, реле, приборы, вторичные обмотки трансформаторов тока и напряжения и т.п.).</w:t>
      </w:r>
    </w:p>
    <w:p w14:paraId="6CC3E878" w14:textId="77777777" w:rsidR="00BB7A22" w:rsidRDefault="00BB7A22">
      <w:pPr>
        <w:ind w:firstLine="240"/>
        <w:jc w:val="both"/>
        <w:rPr>
          <w:color w:val="000000"/>
        </w:rPr>
      </w:pPr>
    </w:p>
    <w:p w14:paraId="32BA2201" w14:textId="77777777" w:rsidR="00BB7A22" w:rsidRDefault="00BB7A22">
      <w:pPr>
        <w:ind w:firstLine="240"/>
        <w:jc w:val="both"/>
        <w:rPr>
          <w:color w:val="000000"/>
        </w:rPr>
      </w:pPr>
      <w:r>
        <w:rPr>
          <w:color w:val="000000"/>
        </w:rPr>
        <w:pict>
          <v:shape id="_x0000_i1131" type="#_x0000_t75" style="width:9.75pt;height:13.5pt">
            <v:imagedata r:id="rId56" o:title=""/>
          </v:shape>
        </w:pict>
      </w:r>
      <w:r>
        <w:rPr>
          <w:color w:val="000000"/>
        </w:rPr>
        <w:t xml:space="preserve"> Должны быть приняты меры для предотвращения повреждения устройств, в особенности микроэлектронных и полупроводниковых элементов.</w:t>
      </w:r>
    </w:p>
    <w:p w14:paraId="29B7551C" w14:textId="77777777" w:rsidR="00BB7A22" w:rsidRDefault="00BB7A22">
      <w:pPr>
        <w:ind w:firstLine="240"/>
        <w:jc w:val="both"/>
        <w:rPr>
          <w:color w:val="000000"/>
        </w:rPr>
      </w:pPr>
    </w:p>
    <w:p w14:paraId="7948D75A" w14:textId="77777777" w:rsidR="00BB7A22" w:rsidRDefault="00BB7A22">
      <w:pPr>
        <w:ind w:firstLine="240"/>
        <w:jc w:val="both"/>
        <w:rPr>
          <w:color w:val="000000"/>
        </w:rPr>
      </w:pPr>
      <w:r>
        <w:rPr>
          <w:color w:val="000000"/>
        </w:rPr>
        <w:pict>
          <v:shape id="_x0000_i1132" type="#_x0000_t75" style="width:9pt;height:13.5pt">
            <v:imagedata r:id="rId58" o:title=""/>
          </v:shape>
        </w:pict>
      </w:r>
      <w:r>
        <w:rPr>
          <w:color w:val="000000"/>
        </w:rPr>
        <w:t>* Сопротивление изоляции измеряется между каждым проводом и землей, а также между каждыми двумя проводами.</w:t>
      </w:r>
    </w:p>
    <w:p w14:paraId="7A7AA322" w14:textId="77777777" w:rsidR="00BB7A22" w:rsidRDefault="00BB7A22">
      <w:pPr>
        <w:ind w:firstLine="240"/>
        <w:jc w:val="both"/>
        <w:rPr>
          <w:color w:val="000000"/>
        </w:rPr>
      </w:pPr>
      <w:r>
        <w:rPr>
          <w:color w:val="000000"/>
        </w:rPr>
        <w:t>________________</w:t>
      </w:r>
    </w:p>
    <w:p w14:paraId="4DD150E7" w14:textId="77777777" w:rsidR="00BB7A22" w:rsidRDefault="00BB7A22">
      <w:pPr>
        <w:ind w:firstLine="240"/>
        <w:jc w:val="both"/>
        <w:rPr>
          <w:color w:val="000000"/>
        </w:rPr>
      </w:pPr>
      <w:r>
        <w:rPr>
          <w:color w:val="000000"/>
        </w:rPr>
        <w:t xml:space="preserve">* Сноска </w:t>
      </w:r>
      <w:r>
        <w:rPr>
          <w:color w:val="000000"/>
        </w:rPr>
        <w:pict>
          <v:shape id="_x0000_i1133" type="#_x0000_t75" style="width:9pt;height:13.5pt">
            <v:imagedata r:id="rId58" o:title=""/>
          </v:shape>
        </w:pict>
      </w:r>
      <w:r>
        <w:rPr>
          <w:color w:val="000000"/>
        </w:rPr>
        <w:t xml:space="preserve"> в таблице отсутствует. - Примечание "КОДЕКС".</w:t>
      </w:r>
    </w:p>
    <w:p w14:paraId="72198A01" w14:textId="77777777" w:rsidR="00BB7A22" w:rsidRDefault="00BB7A22">
      <w:pPr>
        <w:ind w:firstLine="240"/>
        <w:jc w:val="both"/>
        <w:rPr>
          <w:color w:val="000000"/>
        </w:rPr>
      </w:pPr>
    </w:p>
    <w:p w14:paraId="58D02B44" w14:textId="77777777" w:rsidR="00BB7A22" w:rsidRDefault="00BB7A22">
      <w:pPr>
        <w:ind w:firstLine="240"/>
        <w:jc w:val="both"/>
        <w:rPr>
          <w:color w:val="000000"/>
        </w:rPr>
      </w:pPr>
      <w:r>
        <w:rPr>
          <w:color w:val="000000"/>
        </w:rPr>
        <w:pict>
          <v:shape id="_x0000_i1134" type="#_x0000_t75" style="width:9.75pt;height:13.5pt">
            <v:imagedata r:id="rId57" o:title=""/>
          </v:shape>
        </w:pict>
      </w:r>
      <w:r>
        <w:rPr>
          <w:color w:val="000000"/>
        </w:rPr>
        <w:t xml:space="preserve"> Измеряется сопротивление изоляции каждой секции распределительного устройства.</w:t>
      </w:r>
    </w:p>
    <w:p w14:paraId="4518C6EA" w14:textId="77777777" w:rsidR="00BB7A22" w:rsidRDefault="00BB7A22">
      <w:pPr>
        <w:ind w:firstLine="240"/>
        <w:jc w:val="both"/>
        <w:rPr>
          <w:color w:val="000000"/>
        </w:rPr>
      </w:pPr>
    </w:p>
    <w:p w14:paraId="6293D878" w14:textId="77777777" w:rsidR="00BB7A22" w:rsidRDefault="00BB7A22">
      <w:pPr>
        <w:ind w:firstLine="240"/>
        <w:jc w:val="both"/>
        <w:rPr>
          <w:color w:val="000000"/>
        </w:rPr>
      </w:pPr>
    </w:p>
    <w:p w14:paraId="5CE46F26" w14:textId="77777777" w:rsidR="00BB7A22" w:rsidRDefault="00BB7A22">
      <w:pPr>
        <w:ind w:firstLine="240"/>
        <w:jc w:val="both"/>
        <w:rPr>
          <w:color w:val="000000"/>
        </w:rPr>
      </w:pPr>
      <w:r>
        <w:rPr>
          <w:color w:val="000000"/>
        </w:rPr>
        <w:t>2. Испытание повышенным напряжением промышленной частоты.</w:t>
      </w:r>
    </w:p>
    <w:p w14:paraId="4288F2CD" w14:textId="77777777" w:rsidR="00BB7A22" w:rsidRDefault="00BB7A22">
      <w:pPr>
        <w:ind w:firstLine="240"/>
        <w:jc w:val="both"/>
        <w:rPr>
          <w:color w:val="000000"/>
        </w:rPr>
      </w:pPr>
    </w:p>
    <w:p w14:paraId="1AD76ED4" w14:textId="77777777" w:rsidR="00BB7A22" w:rsidRDefault="00BB7A22">
      <w:pPr>
        <w:ind w:firstLine="240"/>
        <w:jc w:val="both"/>
        <w:rPr>
          <w:color w:val="000000"/>
        </w:rPr>
      </w:pPr>
      <w:r>
        <w:rPr>
          <w:color w:val="000000"/>
        </w:rPr>
        <w:t>Испытательное напряжение для вторичных цепей схем защиты, управления, сигнализации и измерения со всеми присоединительными аппаратами (автоматические выключатели, магнитные пускатели, контакторы, реле, приборы и т.п.) 1 кВ. Продолжительность приложения нормированного испытательного напряжения 1 мин.</w:t>
      </w:r>
    </w:p>
    <w:p w14:paraId="55C37203" w14:textId="77777777" w:rsidR="00BB7A22" w:rsidRDefault="00BB7A22">
      <w:pPr>
        <w:ind w:firstLine="240"/>
        <w:jc w:val="both"/>
        <w:rPr>
          <w:color w:val="000000"/>
        </w:rPr>
      </w:pPr>
    </w:p>
    <w:p w14:paraId="45F9C35E" w14:textId="77777777" w:rsidR="00BB7A22" w:rsidRDefault="00BB7A22">
      <w:pPr>
        <w:ind w:firstLine="240"/>
        <w:jc w:val="both"/>
        <w:rPr>
          <w:color w:val="000000"/>
        </w:rPr>
      </w:pPr>
      <w:r>
        <w:rPr>
          <w:color w:val="000000"/>
        </w:rPr>
        <w:t>3. Проверка действия автоматических выключателей.</w:t>
      </w:r>
    </w:p>
    <w:p w14:paraId="19C8C4AB" w14:textId="77777777" w:rsidR="00BB7A22" w:rsidRDefault="00BB7A22">
      <w:pPr>
        <w:ind w:firstLine="240"/>
        <w:jc w:val="both"/>
        <w:rPr>
          <w:color w:val="000000"/>
        </w:rPr>
      </w:pPr>
    </w:p>
    <w:p w14:paraId="462D8D97" w14:textId="77777777" w:rsidR="00BB7A22" w:rsidRDefault="00BB7A22">
      <w:pPr>
        <w:ind w:firstLine="240"/>
        <w:jc w:val="both"/>
        <w:rPr>
          <w:color w:val="000000"/>
        </w:rPr>
      </w:pPr>
      <w:r>
        <w:rPr>
          <w:color w:val="000000"/>
        </w:rPr>
        <w:t>3.1. Проверка сопротивления изоляции. Производится у выключателей на номинальный ток 400 А и более. Значение сопротивления изоляции - не менее 1 МОм.</w:t>
      </w:r>
    </w:p>
    <w:p w14:paraId="5C9DBFE8" w14:textId="77777777" w:rsidR="00BB7A22" w:rsidRDefault="00BB7A22">
      <w:pPr>
        <w:ind w:firstLine="240"/>
        <w:jc w:val="both"/>
        <w:rPr>
          <w:color w:val="000000"/>
        </w:rPr>
      </w:pPr>
    </w:p>
    <w:p w14:paraId="2AD81042" w14:textId="77777777" w:rsidR="00BB7A22" w:rsidRDefault="00BB7A22">
      <w:pPr>
        <w:ind w:firstLine="240"/>
        <w:jc w:val="both"/>
        <w:rPr>
          <w:color w:val="000000"/>
        </w:rPr>
      </w:pPr>
      <w:r>
        <w:rPr>
          <w:color w:val="000000"/>
        </w:rPr>
        <w:t>3.2. Проверка действия расцепителей. Проверяется действие расцепителя мгновенного действия. Выключатель должен срабатывать при токе не более 1,1 верхнего значения тока срабатывания выключателя, указанного заводом-изготовителем.</w:t>
      </w:r>
    </w:p>
    <w:p w14:paraId="3DF479CF" w14:textId="77777777" w:rsidR="00BB7A22" w:rsidRDefault="00BB7A22">
      <w:pPr>
        <w:ind w:firstLine="240"/>
        <w:jc w:val="both"/>
        <w:rPr>
          <w:color w:val="000000"/>
        </w:rPr>
      </w:pPr>
    </w:p>
    <w:p w14:paraId="66F1DF20" w14:textId="77777777" w:rsidR="00BB7A22" w:rsidRDefault="00BB7A22">
      <w:pPr>
        <w:ind w:firstLine="240"/>
        <w:jc w:val="both"/>
        <w:rPr>
          <w:color w:val="000000"/>
        </w:rPr>
      </w:pPr>
      <w:r>
        <w:rPr>
          <w:color w:val="000000"/>
        </w:rPr>
        <w:t>В электроустановках, выполненных по требованиям раздела 6, глав 7.1 и 7.2, проверяются все вводные и секционные выключатели, выключатели цепей аварийного освещения, пожарной сигнализации и автоматического пожаротушения, а также не менее 2% выключателей распределительных и групповых сетей.</w:t>
      </w:r>
    </w:p>
    <w:p w14:paraId="6809C22A" w14:textId="77777777" w:rsidR="00BB7A22" w:rsidRDefault="00BB7A22">
      <w:pPr>
        <w:ind w:firstLine="240"/>
        <w:jc w:val="both"/>
        <w:rPr>
          <w:color w:val="000000"/>
        </w:rPr>
      </w:pPr>
    </w:p>
    <w:p w14:paraId="596AA28B" w14:textId="77777777" w:rsidR="00BB7A22" w:rsidRDefault="00BB7A22">
      <w:pPr>
        <w:ind w:firstLine="240"/>
        <w:jc w:val="both"/>
        <w:rPr>
          <w:color w:val="000000"/>
        </w:rPr>
      </w:pPr>
      <w:r>
        <w:rPr>
          <w:color w:val="000000"/>
        </w:rPr>
        <w:t>В других электроустановках испытываются все вводные и секционные выключатели, выключатели цепей аварийного освещения, пожарной сигнализации и автоматического пожаротушения, а также не менее 1% остальных выключателей.</w:t>
      </w:r>
    </w:p>
    <w:p w14:paraId="6AEA8DCD" w14:textId="77777777" w:rsidR="00BB7A22" w:rsidRDefault="00BB7A22">
      <w:pPr>
        <w:ind w:firstLine="240"/>
        <w:jc w:val="both"/>
        <w:rPr>
          <w:color w:val="000000"/>
        </w:rPr>
      </w:pPr>
    </w:p>
    <w:p w14:paraId="434EF379" w14:textId="77777777" w:rsidR="00BB7A22" w:rsidRDefault="00BB7A22">
      <w:pPr>
        <w:ind w:firstLine="240"/>
        <w:jc w:val="both"/>
        <w:rPr>
          <w:color w:val="000000"/>
        </w:rPr>
      </w:pPr>
      <w:r>
        <w:rPr>
          <w:color w:val="000000"/>
        </w:rPr>
        <w:t>Проверка производится в соответствии с указаниями заводов-изготовителей. При выявлении выключателей, не отвечающих установленным требованиям, дополнительно проверяется удвоенное количестве выключателей.</w:t>
      </w:r>
    </w:p>
    <w:p w14:paraId="46DF487E" w14:textId="77777777" w:rsidR="00BB7A22" w:rsidRDefault="00BB7A22">
      <w:pPr>
        <w:ind w:firstLine="240"/>
        <w:jc w:val="both"/>
        <w:rPr>
          <w:color w:val="000000"/>
        </w:rPr>
      </w:pPr>
    </w:p>
    <w:p w14:paraId="7EECD3F3" w14:textId="77777777" w:rsidR="00BB7A22" w:rsidRDefault="00BB7A22">
      <w:pPr>
        <w:ind w:firstLine="240"/>
        <w:jc w:val="both"/>
        <w:rPr>
          <w:color w:val="000000"/>
        </w:rPr>
      </w:pPr>
      <w:r>
        <w:rPr>
          <w:color w:val="000000"/>
        </w:rPr>
        <w:t>4. Проверка работы автоматических выключателей и контакторов при пониженном и номинальном напряжениях оперативного тока.</w:t>
      </w:r>
    </w:p>
    <w:p w14:paraId="5E8C0ABC" w14:textId="77777777" w:rsidR="00BB7A22" w:rsidRDefault="00BB7A22">
      <w:pPr>
        <w:ind w:firstLine="240"/>
        <w:jc w:val="both"/>
        <w:rPr>
          <w:color w:val="000000"/>
        </w:rPr>
      </w:pPr>
    </w:p>
    <w:p w14:paraId="3D84B912" w14:textId="77777777" w:rsidR="00BB7A22" w:rsidRDefault="00BB7A22">
      <w:pPr>
        <w:ind w:firstLine="240"/>
        <w:jc w:val="both"/>
        <w:rPr>
          <w:color w:val="000000"/>
        </w:rPr>
      </w:pPr>
      <w:r>
        <w:rPr>
          <w:color w:val="000000"/>
        </w:rPr>
        <w:t>Значение напряжения срабатывания и количество операций при испытании автоматических выключателей и контакторов многократными включениями и отключениями приведены в табл.1.8.35.</w:t>
      </w:r>
    </w:p>
    <w:p w14:paraId="27BCBB29" w14:textId="77777777" w:rsidR="00BB7A22" w:rsidRDefault="00BB7A22">
      <w:pPr>
        <w:ind w:firstLine="240"/>
        <w:jc w:val="both"/>
        <w:rPr>
          <w:color w:val="000000"/>
        </w:rPr>
      </w:pPr>
    </w:p>
    <w:p w14:paraId="0E64E2A6" w14:textId="77777777" w:rsidR="00BB7A22" w:rsidRDefault="00BB7A22">
      <w:pPr>
        <w:ind w:firstLine="240"/>
        <w:jc w:val="both"/>
        <w:rPr>
          <w:color w:val="000000"/>
        </w:rPr>
      </w:pPr>
    </w:p>
    <w:p w14:paraId="4F57AA1C" w14:textId="77777777" w:rsidR="00BB7A22" w:rsidRDefault="00BB7A22">
      <w:pPr>
        <w:ind w:firstLine="240"/>
        <w:jc w:val="right"/>
        <w:rPr>
          <w:color w:val="000000"/>
        </w:rPr>
      </w:pPr>
      <w:r>
        <w:rPr>
          <w:color w:val="000000"/>
        </w:rPr>
        <w:t xml:space="preserve"> Таблица 1.8.35 </w:t>
      </w:r>
    </w:p>
    <w:p w14:paraId="7125C9AA" w14:textId="77777777" w:rsidR="00BB7A22" w:rsidRDefault="00BB7A22">
      <w:pPr>
        <w:pStyle w:val="Heading"/>
        <w:jc w:val="center"/>
        <w:rPr>
          <w:color w:val="000000"/>
        </w:rPr>
      </w:pPr>
      <w:r>
        <w:rPr>
          <w:color w:val="000000"/>
        </w:rPr>
        <w:t xml:space="preserve">     </w:t>
      </w:r>
    </w:p>
    <w:p w14:paraId="51B66243" w14:textId="77777777" w:rsidR="00BB7A22" w:rsidRDefault="00BB7A22">
      <w:pPr>
        <w:pStyle w:val="Heading"/>
        <w:jc w:val="center"/>
        <w:rPr>
          <w:color w:val="000000"/>
        </w:rPr>
      </w:pPr>
      <w:r>
        <w:rPr>
          <w:color w:val="000000"/>
        </w:rPr>
        <w:t xml:space="preserve">Испытание контакторов и автоматических выключателей многократными </w:t>
      </w:r>
    </w:p>
    <w:p w14:paraId="5CE48692" w14:textId="77777777" w:rsidR="00BB7A22" w:rsidRDefault="00BB7A22">
      <w:pPr>
        <w:pStyle w:val="Heading"/>
        <w:jc w:val="center"/>
        <w:rPr>
          <w:color w:val="000000"/>
        </w:rPr>
      </w:pPr>
      <w:r>
        <w:rPr>
          <w:color w:val="000000"/>
        </w:rPr>
        <w:t xml:space="preserve">включениями и отключениями </w:t>
      </w:r>
    </w:p>
    <w:p w14:paraId="460B6DE6"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268"/>
        <w:gridCol w:w="2832"/>
        <w:gridCol w:w="2160"/>
      </w:tblGrid>
      <w:tr w:rsidR="00000000" w14:paraId="19644CA5" w14:textId="77777777">
        <w:tblPrEx>
          <w:tblCellMar>
            <w:top w:w="0" w:type="dxa"/>
            <w:bottom w:w="0" w:type="dxa"/>
          </w:tblCellMar>
        </w:tblPrEx>
        <w:tc>
          <w:tcPr>
            <w:tcW w:w="2268" w:type="dxa"/>
            <w:tcBorders>
              <w:top w:val="single" w:sz="2" w:space="0" w:color="auto"/>
              <w:left w:val="single" w:sz="2" w:space="0" w:color="auto"/>
              <w:bottom w:val="single" w:sz="2" w:space="0" w:color="auto"/>
              <w:right w:val="single" w:sz="2" w:space="0" w:color="auto"/>
            </w:tcBorders>
          </w:tcPr>
          <w:p w14:paraId="3F83E8BF" w14:textId="77777777" w:rsidR="00BB7A22" w:rsidRDefault="00BB7A22">
            <w:pPr>
              <w:jc w:val="center"/>
              <w:rPr>
                <w:color w:val="000000"/>
              </w:rPr>
            </w:pPr>
            <w:r>
              <w:rPr>
                <w:color w:val="000000"/>
              </w:rPr>
              <w:t>Операция</w:t>
            </w:r>
          </w:p>
          <w:p w14:paraId="4284B935" w14:textId="77777777" w:rsidR="00BB7A22" w:rsidRDefault="00BB7A22">
            <w:pPr>
              <w:jc w:val="center"/>
              <w:rPr>
                <w:color w:val="000000"/>
              </w:rPr>
            </w:pPr>
          </w:p>
        </w:tc>
        <w:tc>
          <w:tcPr>
            <w:tcW w:w="2832" w:type="dxa"/>
            <w:tcBorders>
              <w:top w:val="single" w:sz="2" w:space="0" w:color="auto"/>
              <w:left w:val="single" w:sz="2" w:space="0" w:color="auto"/>
              <w:bottom w:val="single" w:sz="2" w:space="0" w:color="auto"/>
              <w:right w:val="single" w:sz="2" w:space="0" w:color="auto"/>
            </w:tcBorders>
          </w:tcPr>
          <w:p w14:paraId="78C20D94" w14:textId="77777777" w:rsidR="00BB7A22" w:rsidRDefault="00BB7A22">
            <w:pPr>
              <w:jc w:val="center"/>
              <w:rPr>
                <w:color w:val="000000"/>
              </w:rPr>
            </w:pPr>
            <w:r>
              <w:rPr>
                <w:color w:val="000000"/>
              </w:rPr>
              <w:t>Напряжение оперативного тока, % номинального</w:t>
            </w:r>
          </w:p>
          <w:p w14:paraId="478FD31D" w14:textId="77777777" w:rsidR="00BB7A22" w:rsidRDefault="00BB7A22">
            <w:pPr>
              <w:jc w:val="center"/>
              <w:rPr>
                <w:color w:val="000000"/>
              </w:rPr>
            </w:pPr>
          </w:p>
        </w:tc>
        <w:tc>
          <w:tcPr>
            <w:tcW w:w="2160" w:type="dxa"/>
            <w:tcBorders>
              <w:top w:val="single" w:sz="2" w:space="0" w:color="auto"/>
              <w:left w:val="single" w:sz="2" w:space="0" w:color="auto"/>
              <w:bottom w:val="single" w:sz="2" w:space="0" w:color="auto"/>
              <w:right w:val="single" w:sz="2" w:space="0" w:color="auto"/>
            </w:tcBorders>
          </w:tcPr>
          <w:p w14:paraId="73A2CC2F" w14:textId="77777777" w:rsidR="00BB7A22" w:rsidRDefault="00BB7A22">
            <w:pPr>
              <w:jc w:val="center"/>
              <w:rPr>
                <w:color w:val="000000"/>
              </w:rPr>
            </w:pPr>
            <w:r>
              <w:rPr>
                <w:color w:val="000000"/>
              </w:rPr>
              <w:t>Количество операций</w:t>
            </w:r>
          </w:p>
          <w:p w14:paraId="4780204F" w14:textId="77777777" w:rsidR="00BB7A22" w:rsidRDefault="00BB7A22">
            <w:pPr>
              <w:jc w:val="center"/>
              <w:rPr>
                <w:color w:val="000000"/>
              </w:rPr>
            </w:pPr>
          </w:p>
        </w:tc>
      </w:tr>
      <w:tr w:rsidR="00000000" w14:paraId="03D63EBB" w14:textId="77777777">
        <w:tblPrEx>
          <w:tblCellMar>
            <w:top w:w="0" w:type="dxa"/>
            <w:bottom w:w="0" w:type="dxa"/>
          </w:tblCellMar>
        </w:tblPrEx>
        <w:tc>
          <w:tcPr>
            <w:tcW w:w="2268" w:type="dxa"/>
            <w:tcBorders>
              <w:top w:val="single" w:sz="2" w:space="0" w:color="auto"/>
              <w:left w:val="single" w:sz="2" w:space="0" w:color="auto"/>
              <w:bottom w:val="nil"/>
              <w:right w:val="single" w:sz="2" w:space="0" w:color="auto"/>
            </w:tcBorders>
          </w:tcPr>
          <w:p w14:paraId="37DD1688" w14:textId="77777777" w:rsidR="00BB7A22" w:rsidRDefault="00BB7A22">
            <w:pPr>
              <w:rPr>
                <w:color w:val="000000"/>
              </w:rPr>
            </w:pPr>
            <w:r>
              <w:rPr>
                <w:color w:val="000000"/>
              </w:rPr>
              <w:t>Включение</w:t>
            </w:r>
          </w:p>
          <w:p w14:paraId="37B628E9" w14:textId="77777777" w:rsidR="00BB7A22" w:rsidRDefault="00BB7A22">
            <w:pPr>
              <w:rPr>
                <w:color w:val="000000"/>
              </w:rPr>
            </w:pPr>
          </w:p>
        </w:tc>
        <w:tc>
          <w:tcPr>
            <w:tcW w:w="2832" w:type="dxa"/>
            <w:tcBorders>
              <w:top w:val="single" w:sz="2" w:space="0" w:color="auto"/>
              <w:left w:val="single" w:sz="2" w:space="0" w:color="auto"/>
              <w:bottom w:val="nil"/>
              <w:right w:val="single" w:sz="2" w:space="0" w:color="auto"/>
            </w:tcBorders>
          </w:tcPr>
          <w:p w14:paraId="624C53C0" w14:textId="77777777" w:rsidR="00BB7A22" w:rsidRDefault="00BB7A22">
            <w:pPr>
              <w:jc w:val="center"/>
              <w:rPr>
                <w:color w:val="000000"/>
              </w:rPr>
            </w:pPr>
            <w:r>
              <w:rPr>
                <w:color w:val="000000"/>
              </w:rPr>
              <w:t>90</w:t>
            </w:r>
          </w:p>
          <w:p w14:paraId="2535D62D" w14:textId="77777777" w:rsidR="00BB7A22" w:rsidRDefault="00BB7A22">
            <w:pPr>
              <w:jc w:val="center"/>
              <w:rPr>
                <w:color w:val="000000"/>
              </w:rPr>
            </w:pPr>
          </w:p>
        </w:tc>
        <w:tc>
          <w:tcPr>
            <w:tcW w:w="2160" w:type="dxa"/>
            <w:tcBorders>
              <w:top w:val="single" w:sz="2" w:space="0" w:color="auto"/>
              <w:left w:val="single" w:sz="2" w:space="0" w:color="auto"/>
              <w:bottom w:val="nil"/>
              <w:right w:val="single" w:sz="2" w:space="0" w:color="auto"/>
            </w:tcBorders>
          </w:tcPr>
          <w:p w14:paraId="1D6645A1" w14:textId="77777777" w:rsidR="00BB7A22" w:rsidRDefault="00BB7A22">
            <w:pPr>
              <w:jc w:val="center"/>
              <w:rPr>
                <w:color w:val="000000"/>
              </w:rPr>
            </w:pPr>
            <w:r>
              <w:rPr>
                <w:color w:val="000000"/>
              </w:rPr>
              <w:t>5</w:t>
            </w:r>
          </w:p>
          <w:p w14:paraId="7789FDB0" w14:textId="77777777" w:rsidR="00BB7A22" w:rsidRDefault="00BB7A22">
            <w:pPr>
              <w:jc w:val="center"/>
              <w:rPr>
                <w:color w:val="000000"/>
              </w:rPr>
            </w:pPr>
          </w:p>
        </w:tc>
      </w:tr>
      <w:tr w:rsidR="00000000" w14:paraId="649A6155" w14:textId="77777777">
        <w:tblPrEx>
          <w:tblCellMar>
            <w:top w:w="0" w:type="dxa"/>
            <w:bottom w:w="0" w:type="dxa"/>
          </w:tblCellMar>
        </w:tblPrEx>
        <w:tc>
          <w:tcPr>
            <w:tcW w:w="2268" w:type="dxa"/>
            <w:tcBorders>
              <w:top w:val="nil"/>
              <w:left w:val="single" w:sz="2" w:space="0" w:color="auto"/>
              <w:bottom w:val="single" w:sz="2" w:space="0" w:color="auto"/>
              <w:right w:val="single" w:sz="2" w:space="0" w:color="auto"/>
            </w:tcBorders>
          </w:tcPr>
          <w:p w14:paraId="4D312DBA" w14:textId="77777777" w:rsidR="00BB7A22" w:rsidRDefault="00BB7A22">
            <w:pPr>
              <w:rPr>
                <w:color w:val="000000"/>
              </w:rPr>
            </w:pPr>
            <w:r>
              <w:rPr>
                <w:color w:val="000000"/>
              </w:rPr>
              <w:t>Отключение</w:t>
            </w:r>
          </w:p>
          <w:p w14:paraId="72B40F56" w14:textId="77777777" w:rsidR="00BB7A22" w:rsidRDefault="00BB7A22">
            <w:pPr>
              <w:rPr>
                <w:color w:val="000000"/>
              </w:rPr>
            </w:pPr>
          </w:p>
        </w:tc>
        <w:tc>
          <w:tcPr>
            <w:tcW w:w="2832" w:type="dxa"/>
            <w:tcBorders>
              <w:top w:val="nil"/>
              <w:left w:val="single" w:sz="2" w:space="0" w:color="auto"/>
              <w:bottom w:val="single" w:sz="2" w:space="0" w:color="auto"/>
              <w:right w:val="single" w:sz="2" w:space="0" w:color="auto"/>
            </w:tcBorders>
          </w:tcPr>
          <w:p w14:paraId="00BD3D1F" w14:textId="77777777" w:rsidR="00BB7A22" w:rsidRDefault="00BB7A22">
            <w:pPr>
              <w:jc w:val="center"/>
              <w:rPr>
                <w:color w:val="000000"/>
              </w:rPr>
            </w:pPr>
            <w:r>
              <w:rPr>
                <w:color w:val="000000"/>
              </w:rPr>
              <w:t>80</w:t>
            </w:r>
          </w:p>
          <w:p w14:paraId="76DE90DF" w14:textId="77777777" w:rsidR="00BB7A22" w:rsidRDefault="00BB7A22">
            <w:pPr>
              <w:jc w:val="center"/>
              <w:rPr>
                <w:color w:val="000000"/>
              </w:rPr>
            </w:pPr>
          </w:p>
        </w:tc>
        <w:tc>
          <w:tcPr>
            <w:tcW w:w="2160" w:type="dxa"/>
            <w:tcBorders>
              <w:top w:val="nil"/>
              <w:left w:val="single" w:sz="2" w:space="0" w:color="auto"/>
              <w:bottom w:val="single" w:sz="2" w:space="0" w:color="auto"/>
              <w:right w:val="single" w:sz="2" w:space="0" w:color="auto"/>
            </w:tcBorders>
          </w:tcPr>
          <w:p w14:paraId="5368A735" w14:textId="77777777" w:rsidR="00BB7A22" w:rsidRDefault="00BB7A22">
            <w:pPr>
              <w:jc w:val="center"/>
              <w:rPr>
                <w:color w:val="000000"/>
              </w:rPr>
            </w:pPr>
            <w:r>
              <w:rPr>
                <w:color w:val="000000"/>
              </w:rPr>
              <w:t>5</w:t>
            </w:r>
          </w:p>
          <w:p w14:paraId="70E38CB8" w14:textId="77777777" w:rsidR="00BB7A22" w:rsidRDefault="00BB7A22">
            <w:pPr>
              <w:jc w:val="center"/>
              <w:rPr>
                <w:color w:val="000000"/>
              </w:rPr>
            </w:pPr>
          </w:p>
        </w:tc>
      </w:tr>
    </w:tbl>
    <w:p w14:paraId="1194E8B3" w14:textId="77777777" w:rsidR="00BB7A22" w:rsidRDefault="00BB7A22">
      <w:pPr>
        <w:ind w:firstLine="240"/>
        <w:jc w:val="both"/>
        <w:rPr>
          <w:color w:val="000000"/>
        </w:rPr>
      </w:pPr>
    </w:p>
    <w:p w14:paraId="18AFE74F" w14:textId="77777777" w:rsidR="00BB7A22" w:rsidRDefault="00BB7A22">
      <w:pPr>
        <w:ind w:firstLine="240"/>
        <w:jc w:val="both"/>
        <w:rPr>
          <w:color w:val="000000"/>
        </w:rPr>
      </w:pPr>
    </w:p>
    <w:p w14:paraId="2F4971BB" w14:textId="77777777" w:rsidR="00BB7A22" w:rsidRDefault="00BB7A22">
      <w:pPr>
        <w:ind w:firstLine="240"/>
        <w:jc w:val="both"/>
        <w:rPr>
          <w:color w:val="000000"/>
        </w:rPr>
      </w:pPr>
      <w:r>
        <w:rPr>
          <w:color w:val="000000"/>
        </w:rPr>
        <w:t>5. Устройства защитного отключения (УЗО), выключатели дифференциального тока (ВДТ) проверяются в соответствии с указаниями завода-изготовителя.</w:t>
      </w:r>
    </w:p>
    <w:p w14:paraId="2F9CD6F8" w14:textId="77777777" w:rsidR="00BB7A22" w:rsidRDefault="00BB7A22">
      <w:pPr>
        <w:ind w:firstLine="240"/>
        <w:jc w:val="both"/>
        <w:rPr>
          <w:color w:val="000000"/>
        </w:rPr>
      </w:pPr>
    </w:p>
    <w:p w14:paraId="2EEFBF3D" w14:textId="77777777" w:rsidR="00BB7A22" w:rsidRDefault="00BB7A22">
      <w:pPr>
        <w:ind w:firstLine="240"/>
        <w:jc w:val="both"/>
        <w:rPr>
          <w:color w:val="000000"/>
        </w:rPr>
      </w:pPr>
      <w:r>
        <w:rPr>
          <w:color w:val="000000"/>
        </w:rPr>
        <w:t>6. Проверка релейной аппаратуры. Проверка реле защиты, управления, автоматики и сигнализации и других устройств производится в соответствии с действующими инструкциями. Пределы срабатывания реле на рабочих уставках должны соответствовать расчетным данным.</w:t>
      </w:r>
    </w:p>
    <w:p w14:paraId="3E884427" w14:textId="77777777" w:rsidR="00BB7A22" w:rsidRDefault="00BB7A22">
      <w:pPr>
        <w:ind w:firstLine="240"/>
        <w:jc w:val="both"/>
        <w:rPr>
          <w:color w:val="000000"/>
        </w:rPr>
      </w:pPr>
    </w:p>
    <w:p w14:paraId="0CAB6077" w14:textId="77777777" w:rsidR="00BB7A22" w:rsidRDefault="00BB7A22">
      <w:pPr>
        <w:ind w:firstLine="240"/>
        <w:jc w:val="both"/>
        <w:rPr>
          <w:color w:val="000000"/>
        </w:rPr>
      </w:pPr>
      <w:r>
        <w:rPr>
          <w:color w:val="000000"/>
        </w:rPr>
        <w:t>7. Проверка правильности функционирования полностью собранных схем при различных значениях оперативного тока.</w:t>
      </w:r>
    </w:p>
    <w:p w14:paraId="25A075F8" w14:textId="77777777" w:rsidR="00BB7A22" w:rsidRDefault="00BB7A22">
      <w:pPr>
        <w:ind w:firstLine="240"/>
        <w:jc w:val="both"/>
        <w:rPr>
          <w:color w:val="000000"/>
        </w:rPr>
      </w:pPr>
    </w:p>
    <w:p w14:paraId="17DA828A" w14:textId="77777777" w:rsidR="00BB7A22" w:rsidRDefault="00BB7A22">
      <w:pPr>
        <w:ind w:firstLine="240"/>
        <w:jc w:val="both"/>
        <w:rPr>
          <w:color w:val="000000"/>
        </w:rPr>
      </w:pPr>
      <w:r>
        <w:rPr>
          <w:color w:val="000000"/>
        </w:rPr>
        <w:t>Все элементы схем должны надежно функционировать в предусмотренной проектом последовательности при значениях оперативного тока, приведенных в табл.1.8.36.</w:t>
      </w:r>
    </w:p>
    <w:p w14:paraId="34CE9AA3" w14:textId="77777777" w:rsidR="00BB7A22" w:rsidRDefault="00BB7A22">
      <w:pPr>
        <w:ind w:firstLine="240"/>
        <w:jc w:val="both"/>
        <w:rPr>
          <w:color w:val="000000"/>
        </w:rPr>
      </w:pPr>
    </w:p>
    <w:p w14:paraId="750F2306" w14:textId="77777777" w:rsidR="00BB7A22" w:rsidRDefault="00BB7A22">
      <w:pPr>
        <w:ind w:firstLine="240"/>
        <w:jc w:val="both"/>
        <w:rPr>
          <w:color w:val="000000"/>
        </w:rPr>
      </w:pPr>
    </w:p>
    <w:p w14:paraId="60BF85C7" w14:textId="77777777" w:rsidR="00BB7A22" w:rsidRDefault="00BB7A22">
      <w:pPr>
        <w:ind w:firstLine="240"/>
        <w:jc w:val="right"/>
        <w:rPr>
          <w:color w:val="000000"/>
        </w:rPr>
      </w:pPr>
      <w:r>
        <w:rPr>
          <w:color w:val="000000"/>
        </w:rPr>
        <w:t xml:space="preserve">Таблица 1.8.36 </w:t>
      </w:r>
    </w:p>
    <w:p w14:paraId="2E7C1303" w14:textId="77777777" w:rsidR="00BB7A22" w:rsidRDefault="00BB7A22">
      <w:pPr>
        <w:pStyle w:val="Heading"/>
        <w:jc w:val="center"/>
        <w:rPr>
          <w:color w:val="000000"/>
        </w:rPr>
      </w:pPr>
      <w:r>
        <w:rPr>
          <w:color w:val="000000"/>
        </w:rPr>
        <w:t xml:space="preserve">     </w:t>
      </w:r>
    </w:p>
    <w:p w14:paraId="68F22D42" w14:textId="77777777" w:rsidR="00BB7A22" w:rsidRDefault="00BB7A22">
      <w:pPr>
        <w:pStyle w:val="Heading"/>
        <w:jc w:val="center"/>
        <w:rPr>
          <w:color w:val="000000"/>
        </w:rPr>
      </w:pPr>
      <w:r>
        <w:rPr>
          <w:color w:val="000000"/>
        </w:rPr>
        <w:t xml:space="preserve">Напряжение оперативного тока, при котором должно обеспечиваться нормальное функционирование схем </w:t>
      </w:r>
    </w:p>
    <w:p w14:paraId="2DBF2EA5"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4200"/>
        <w:gridCol w:w="1356"/>
        <w:gridCol w:w="1956"/>
      </w:tblGrid>
      <w:tr w:rsidR="00000000" w14:paraId="383EB93F" w14:textId="77777777">
        <w:tblPrEx>
          <w:tblCellMar>
            <w:top w:w="0" w:type="dxa"/>
            <w:bottom w:w="0" w:type="dxa"/>
          </w:tblCellMar>
        </w:tblPrEx>
        <w:tc>
          <w:tcPr>
            <w:tcW w:w="4200" w:type="dxa"/>
            <w:tcBorders>
              <w:top w:val="single" w:sz="2" w:space="0" w:color="auto"/>
              <w:left w:val="single" w:sz="2" w:space="0" w:color="auto"/>
              <w:bottom w:val="single" w:sz="2" w:space="0" w:color="auto"/>
              <w:right w:val="single" w:sz="2" w:space="0" w:color="auto"/>
            </w:tcBorders>
          </w:tcPr>
          <w:p w14:paraId="1A6D387A" w14:textId="77777777" w:rsidR="00BB7A22" w:rsidRDefault="00BB7A22">
            <w:pPr>
              <w:jc w:val="center"/>
              <w:rPr>
                <w:color w:val="000000"/>
              </w:rPr>
            </w:pPr>
            <w:r>
              <w:rPr>
                <w:color w:val="000000"/>
              </w:rPr>
              <w:t>Испытуемый объект</w:t>
            </w:r>
          </w:p>
          <w:p w14:paraId="6B1C4D33" w14:textId="77777777" w:rsidR="00BB7A22" w:rsidRDefault="00BB7A22">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37CA962A" w14:textId="77777777" w:rsidR="00BB7A22" w:rsidRDefault="00BB7A22">
            <w:pPr>
              <w:jc w:val="center"/>
              <w:rPr>
                <w:color w:val="000000"/>
              </w:rPr>
            </w:pPr>
            <w:r>
              <w:rPr>
                <w:color w:val="000000"/>
              </w:rPr>
              <w:t>Напряжение оперативного тока, % номинального</w:t>
            </w:r>
          </w:p>
          <w:p w14:paraId="71EF8DD1" w14:textId="77777777" w:rsidR="00BB7A22" w:rsidRDefault="00BB7A22">
            <w:pPr>
              <w:jc w:val="center"/>
              <w:rPr>
                <w:color w:val="000000"/>
              </w:rPr>
            </w:pPr>
          </w:p>
        </w:tc>
        <w:tc>
          <w:tcPr>
            <w:tcW w:w="1956" w:type="dxa"/>
            <w:tcBorders>
              <w:top w:val="single" w:sz="2" w:space="0" w:color="auto"/>
              <w:left w:val="single" w:sz="2" w:space="0" w:color="auto"/>
              <w:bottom w:val="single" w:sz="2" w:space="0" w:color="auto"/>
              <w:right w:val="single" w:sz="2" w:space="0" w:color="auto"/>
            </w:tcBorders>
          </w:tcPr>
          <w:p w14:paraId="0E206C7C" w14:textId="77777777" w:rsidR="00BB7A22" w:rsidRDefault="00BB7A22">
            <w:pPr>
              <w:jc w:val="center"/>
              <w:rPr>
                <w:color w:val="000000"/>
              </w:rPr>
            </w:pPr>
            <w:r>
              <w:rPr>
                <w:color w:val="000000"/>
              </w:rPr>
              <w:t>Примечание</w:t>
            </w:r>
          </w:p>
          <w:p w14:paraId="0CEE97B5" w14:textId="77777777" w:rsidR="00BB7A22" w:rsidRDefault="00BB7A22">
            <w:pPr>
              <w:jc w:val="center"/>
              <w:rPr>
                <w:color w:val="000000"/>
              </w:rPr>
            </w:pPr>
          </w:p>
        </w:tc>
      </w:tr>
      <w:tr w:rsidR="00000000" w14:paraId="795BD8E2" w14:textId="77777777">
        <w:tblPrEx>
          <w:tblCellMar>
            <w:top w:w="0" w:type="dxa"/>
            <w:bottom w:w="0" w:type="dxa"/>
          </w:tblCellMar>
        </w:tblPrEx>
        <w:tc>
          <w:tcPr>
            <w:tcW w:w="4200" w:type="dxa"/>
            <w:tcBorders>
              <w:top w:val="single" w:sz="2" w:space="0" w:color="auto"/>
              <w:left w:val="single" w:sz="2" w:space="0" w:color="auto"/>
              <w:bottom w:val="nil"/>
              <w:right w:val="single" w:sz="2" w:space="0" w:color="auto"/>
            </w:tcBorders>
          </w:tcPr>
          <w:p w14:paraId="59556C18" w14:textId="77777777" w:rsidR="00BB7A22" w:rsidRDefault="00BB7A22">
            <w:pPr>
              <w:jc w:val="both"/>
              <w:rPr>
                <w:color w:val="000000"/>
              </w:rPr>
            </w:pPr>
            <w:r>
              <w:rPr>
                <w:color w:val="000000"/>
              </w:rPr>
              <w:t>Схемы защиты и сигнализации в установках напряжением выше 1кВ</w:t>
            </w:r>
          </w:p>
          <w:p w14:paraId="3D20B620" w14:textId="77777777" w:rsidR="00BB7A22" w:rsidRDefault="00BB7A22">
            <w:pPr>
              <w:jc w:val="both"/>
              <w:rPr>
                <w:color w:val="000000"/>
              </w:rPr>
            </w:pPr>
          </w:p>
        </w:tc>
        <w:tc>
          <w:tcPr>
            <w:tcW w:w="1356" w:type="dxa"/>
            <w:tcBorders>
              <w:top w:val="single" w:sz="2" w:space="0" w:color="auto"/>
              <w:left w:val="single" w:sz="2" w:space="0" w:color="auto"/>
              <w:bottom w:val="nil"/>
              <w:right w:val="single" w:sz="2" w:space="0" w:color="auto"/>
            </w:tcBorders>
          </w:tcPr>
          <w:p w14:paraId="2AF7C890" w14:textId="77777777" w:rsidR="00BB7A22" w:rsidRDefault="00BB7A22">
            <w:pPr>
              <w:jc w:val="center"/>
              <w:rPr>
                <w:color w:val="000000"/>
              </w:rPr>
            </w:pPr>
            <w:r>
              <w:rPr>
                <w:color w:val="000000"/>
              </w:rPr>
              <w:t>80, 100</w:t>
            </w:r>
          </w:p>
          <w:p w14:paraId="7ED5F51B" w14:textId="77777777" w:rsidR="00BB7A22" w:rsidRDefault="00BB7A22">
            <w:pPr>
              <w:jc w:val="center"/>
              <w:rPr>
                <w:color w:val="000000"/>
              </w:rPr>
            </w:pPr>
          </w:p>
        </w:tc>
        <w:tc>
          <w:tcPr>
            <w:tcW w:w="1956" w:type="dxa"/>
            <w:tcBorders>
              <w:top w:val="single" w:sz="2" w:space="0" w:color="auto"/>
              <w:left w:val="single" w:sz="2" w:space="0" w:color="auto"/>
              <w:bottom w:val="nil"/>
              <w:right w:val="single" w:sz="2" w:space="0" w:color="auto"/>
            </w:tcBorders>
          </w:tcPr>
          <w:p w14:paraId="712900DF" w14:textId="77777777" w:rsidR="00BB7A22" w:rsidRDefault="00BB7A22">
            <w:pPr>
              <w:jc w:val="center"/>
              <w:rPr>
                <w:color w:val="000000"/>
              </w:rPr>
            </w:pPr>
            <w:r>
              <w:rPr>
                <w:color w:val="000000"/>
              </w:rPr>
              <w:t>-</w:t>
            </w:r>
          </w:p>
          <w:p w14:paraId="4D1352C9" w14:textId="77777777" w:rsidR="00BB7A22" w:rsidRDefault="00BB7A22">
            <w:pPr>
              <w:jc w:val="center"/>
              <w:rPr>
                <w:color w:val="000000"/>
              </w:rPr>
            </w:pPr>
          </w:p>
        </w:tc>
      </w:tr>
      <w:tr w:rsidR="00000000" w14:paraId="7D99A4D7" w14:textId="77777777">
        <w:tblPrEx>
          <w:tblCellMar>
            <w:top w:w="0" w:type="dxa"/>
            <w:bottom w:w="0" w:type="dxa"/>
          </w:tblCellMar>
        </w:tblPrEx>
        <w:tc>
          <w:tcPr>
            <w:tcW w:w="4200" w:type="dxa"/>
            <w:tcBorders>
              <w:top w:val="nil"/>
              <w:left w:val="single" w:sz="2" w:space="0" w:color="auto"/>
              <w:bottom w:val="nil"/>
              <w:right w:val="single" w:sz="2" w:space="0" w:color="auto"/>
            </w:tcBorders>
          </w:tcPr>
          <w:p w14:paraId="539C5D92" w14:textId="77777777" w:rsidR="00BB7A22" w:rsidRDefault="00BB7A22">
            <w:pPr>
              <w:jc w:val="both"/>
              <w:rPr>
                <w:color w:val="000000"/>
              </w:rPr>
            </w:pPr>
            <w:r>
              <w:rPr>
                <w:color w:val="000000"/>
              </w:rPr>
              <w:t>Схемы управления в установках напряжением выше 1 кВ: испытание на включение</w:t>
            </w:r>
          </w:p>
          <w:p w14:paraId="30BE9377"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1A2C0583" w14:textId="77777777" w:rsidR="00BB7A22" w:rsidRDefault="00BB7A22">
            <w:pPr>
              <w:jc w:val="center"/>
              <w:rPr>
                <w:color w:val="000000"/>
              </w:rPr>
            </w:pPr>
            <w:r>
              <w:rPr>
                <w:color w:val="000000"/>
              </w:rPr>
              <w:t>90, 100</w:t>
            </w:r>
          </w:p>
          <w:p w14:paraId="25DC3ECB" w14:textId="77777777" w:rsidR="00BB7A22" w:rsidRDefault="00BB7A22">
            <w:pPr>
              <w:jc w:val="center"/>
              <w:rPr>
                <w:color w:val="000000"/>
              </w:rPr>
            </w:pPr>
          </w:p>
        </w:tc>
        <w:tc>
          <w:tcPr>
            <w:tcW w:w="1956" w:type="dxa"/>
            <w:tcBorders>
              <w:top w:val="nil"/>
              <w:left w:val="single" w:sz="2" w:space="0" w:color="auto"/>
              <w:bottom w:val="nil"/>
              <w:right w:val="single" w:sz="2" w:space="0" w:color="auto"/>
            </w:tcBorders>
          </w:tcPr>
          <w:p w14:paraId="0D61C12C" w14:textId="77777777" w:rsidR="00BB7A22" w:rsidRDefault="00BB7A22">
            <w:pPr>
              <w:jc w:val="center"/>
              <w:rPr>
                <w:color w:val="000000"/>
              </w:rPr>
            </w:pPr>
            <w:r>
              <w:rPr>
                <w:color w:val="000000"/>
              </w:rPr>
              <w:t>-</w:t>
            </w:r>
          </w:p>
          <w:p w14:paraId="7A3C7D23" w14:textId="77777777" w:rsidR="00BB7A22" w:rsidRDefault="00BB7A22">
            <w:pPr>
              <w:jc w:val="center"/>
              <w:rPr>
                <w:color w:val="000000"/>
              </w:rPr>
            </w:pPr>
          </w:p>
        </w:tc>
      </w:tr>
      <w:tr w:rsidR="00000000" w14:paraId="63E98A0D" w14:textId="77777777">
        <w:tblPrEx>
          <w:tblCellMar>
            <w:top w:w="0" w:type="dxa"/>
            <w:bottom w:w="0" w:type="dxa"/>
          </w:tblCellMar>
        </w:tblPrEx>
        <w:tc>
          <w:tcPr>
            <w:tcW w:w="4200" w:type="dxa"/>
            <w:tcBorders>
              <w:top w:val="nil"/>
              <w:left w:val="single" w:sz="2" w:space="0" w:color="auto"/>
              <w:bottom w:val="nil"/>
              <w:right w:val="single" w:sz="2" w:space="0" w:color="auto"/>
            </w:tcBorders>
          </w:tcPr>
          <w:p w14:paraId="0A55D980" w14:textId="77777777" w:rsidR="00BB7A22" w:rsidRDefault="00BB7A22">
            <w:pPr>
              <w:jc w:val="both"/>
              <w:rPr>
                <w:color w:val="000000"/>
              </w:rPr>
            </w:pPr>
            <w:r>
              <w:rPr>
                <w:color w:val="000000"/>
              </w:rPr>
              <w:t>то же, но на отключение</w:t>
            </w:r>
          </w:p>
          <w:p w14:paraId="1A85ADB0"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1564F688" w14:textId="77777777" w:rsidR="00BB7A22" w:rsidRDefault="00BB7A22">
            <w:pPr>
              <w:jc w:val="center"/>
              <w:rPr>
                <w:color w:val="000000"/>
              </w:rPr>
            </w:pPr>
            <w:r>
              <w:rPr>
                <w:color w:val="000000"/>
              </w:rPr>
              <w:t>80, 100</w:t>
            </w:r>
          </w:p>
          <w:p w14:paraId="5D527EB8" w14:textId="77777777" w:rsidR="00BB7A22" w:rsidRDefault="00BB7A22">
            <w:pPr>
              <w:jc w:val="center"/>
              <w:rPr>
                <w:color w:val="000000"/>
              </w:rPr>
            </w:pPr>
          </w:p>
        </w:tc>
        <w:tc>
          <w:tcPr>
            <w:tcW w:w="1956" w:type="dxa"/>
            <w:tcBorders>
              <w:top w:val="nil"/>
              <w:left w:val="single" w:sz="2" w:space="0" w:color="auto"/>
              <w:bottom w:val="nil"/>
              <w:right w:val="single" w:sz="2" w:space="0" w:color="auto"/>
            </w:tcBorders>
          </w:tcPr>
          <w:p w14:paraId="40D44557" w14:textId="77777777" w:rsidR="00BB7A22" w:rsidRDefault="00BB7A22">
            <w:pPr>
              <w:jc w:val="both"/>
              <w:rPr>
                <w:color w:val="000000"/>
              </w:rPr>
            </w:pPr>
          </w:p>
          <w:p w14:paraId="2A74F50C" w14:textId="77777777" w:rsidR="00BB7A22" w:rsidRDefault="00BB7A22">
            <w:pPr>
              <w:jc w:val="both"/>
              <w:rPr>
                <w:color w:val="000000"/>
              </w:rPr>
            </w:pPr>
          </w:p>
        </w:tc>
      </w:tr>
      <w:tr w:rsidR="00000000" w14:paraId="5FAE2EB4" w14:textId="77777777">
        <w:tblPrEx>
          <w:tblCellMar>
            <w:top w:w="0" w:type="dxa"/>
            <w:bottom w:w="0" w:type="dxa"/>
          </w:tblCellMar>
        </w:tblPrEx>
        <w:tc>
          <w:tcPr>
            <w:tcW w:w="4200" w:type="dxa"/>
            <w:tcBorders>
              <w:top w:val="nil"/>
              <w:left w:val="single" w:sz="2" w:space="0" w:color="auto"/>
              <w:bottom w:val="nil"/>
              <w:right w:val="single" w:sz="2" w:space="0" w:color="auto"/>
            </w:tcBorders>
          </w:tcPr>
          <w:p w14:paraId="1161F383" w14:textId="77777777" w:rsidR="00BB7A22" w:rsidRDefault="00BB7A22">
            <w:pPr>
              <w:jc w:val="both"/>
              <w:rPr>
                <w:color w:val="000000"/>
              </w:rPr>
            </w:pPr>
            <w:r>
              <w:rPr>
                <w:color w:val="000000"/>
              </w:rPr>
              <w:t>Релейно-контакторные схемы в установках напряжением до 1кВ</w:t>
            </w:r>
          </w:p>
          <w:p w14:paraId="75C79372" w14:textId="77777777" w:rsidR="00BB7A22" w:rsidRDefault="00BB7A22">
            <w:pPr>
              <w:jc w:val="both"/>
              <w:rPr>
                <w:color w:val="000000"/>
              </w:rPr>
            </w:pPr>
          </w:p>
        </w:tc>
        <w:tc>
          <w:tcPr>
            <w:tcW w:w="1356" w:type="dxa"/>
            <w:tcBorders>
              <w:top w:val="nil"/>
              <w:left w:val="single" w:sz="2" w:space="0" w:color="auto"/>
              <w:bottom w:val="nil"/>
              <w:right w:val="single" w:sz="2" w:space="0" w:color="auto"/>
            </w:tcBorders>
          </w:tcPr>
          <w:p w14:paraId="047078B9" w14:textId="77777777" w:rsidR="00BB7A22" w:rsidRDefault="00BB7A22">
            <w:pPr>
              <w:jc w:val="center"/>
              <w:rPr>
                <w:color w:val="000000"/>
              </w:rPr>
            </w:pPr>
            <w:r>
              <w:rPr>
                <w:color w:val="000000"/>
              </w:rPr>
              <w:t>90, 100</w:t>
            </w:r>
          </w:p>
          <w:p w14:paraId="69D411DE" w14:textId="77777777" w:rsidR="00BB7A22" w:rsidRDefault="00BB7A22">
            <w:pPr>
              <w:jc w:val="center"/>
              <w:rPr>
                <w:color w:val="000000"/>
              </w:rPr>
            </w:pPr>
          </w:p>
        </w:tc>
        <w:tc>
          <w:tcPr>
            <w:tcW w:w="1956" w:type="dxa"/>
            <w:tcBorders>
              <w:top w:val="nil"/>
              <w:left w:val="single" w:sz="2" w:space="0" w:color="auto"/>
              <w:bottom w:val="nil"/>
              <w:right w:val="single" w:sz="2" w:space="0" w:color="auto"/>
            </w:tcBorders>
          </w:tcPr>
          <w:p w14:paraId="07BE687D" w14:textId="77777777" w:rsidR="00BB7A22" w:rsidRDefault="00BB7A22">
            <w:pPr>
              <w:jc w:val="both"/>
              <w:rPr>
                <w:color w:val="000000"/>
              </w:rPr>
            </w:pPr>
            <w:r>
              <w:rPr>
                <w:color w:val="000000"/>
              </w:rPr>
              <w:t>Для простых схем кнопка - магнитный пускатель проверка работы на пониженном напряжении не производится.</w:t>
            </w:r>
          </w:p>
          <w:p w14:paraId="2EBB3A09" w14:textId="77777777" w:rsidR="00BB7A22" w:rsidRDefault="00BB7A22">
            <w:pPr>
              <w:jc w:val="both"/>
              <w:rPr>
                <w:color w:val="000000"/>
              </w:rPr>
            </w:pPr>
          </w:p>
        </w:tc>
      </w:tr>
      <w:tr w:rsidR="00000000" w14:paraId="5C8CD4F9" w14:textId="77777777">
        <w:tblPrEx>
          <w:tblCellMar>
            <w:top w:w="0" w:type="dxa"/>
            <w:bottom w:w="0" w:type="dxa"/>
          </w:tblCellMar>
        </w:tblPrEx>
        <w:tc>
          <w:tcPr>
            <w:tcW w:w="4200" w:type="dxa"/>
            <w:tcBorders>
              <w:top w:val="nil"/>
              <w:left w:val="single" w:sz="2" w:space="0" w:color="auto"/>
              <w:bottom w:val="single" w:sz="2" w:space="0" w:color="auto"/>
              <w:right w:val="single" w:sz="2" w:space="0" w:color="auto"/>
            </w:tcBorders>
          </w:tcPr>
          <w:p w14:paraId="38429B83" w14:textId="77777777" w:rsidR="00BB7A22" w:rsidRDefault="00BB7A22">
            <w:pPr>
              <w:jc w:val="both"/>
              <w:rPr>
                <w:color w:val="000000"/>
              </w:rPr>
            </w:pPr>
            <w:r>
              <w:rPr>
                <w:color w:val="000000"/>
              </w:rPr>
              <w:t>Бесконтактные схемы на логических элементах</w:t>
            </w:r>
          </w:p>
          <w:p w14:paraId="6E54CE8C" w14:textId="77777777" w:rsidR="00BB7A22" w:rsidRDefault="00BB7A22">
            <w:pPr>
              <w:jc w:val="both"/>
              <w:rPr>
                <w:color w:val="000000"/>
              </w:rPr>
            </w:pPr>
          </w:p>
        </w:tc>
        <w:tc>
          <w:tcPr>
            <w:tcW w:w="1356" w:type="dxa"/>
            <w:tcBorders>
              <w:top w:val="nil"/>
              <w:left w:val="single" w:sz="2" w:space="0" w:color="auto"/>
              <w:bottom w:val="single" w:sz="2" w:space="0" w:color="auto"/>
              <w:right w:val="single" w:sz="2" w:space="0" w:color="auto"/>
            </w:tcBorders>
          </w:tcPr>
          <w:p w14:paraId="4684C885" w14:textId="77777777" w:rsidR="00BB7A22" w:rsidRDefault="00BB7A22">
            <w:pPr>
              <w:jc w:val="center"/>
              <w:rPr>
                <w:color w:val="000000"/>
              </w:rPr>
            </w:pPr>
            <w:r>
              <w:rPr>
                <w:color w:val="000000"/>
              </w:rPr>
              <w:t>85, 100, 110</w:t>
            </w:r>
          </w:p>
          <w:p w14:paraId="6F0D734D" w14:textId="77777777" w:rsidR="00BB7A22" w:rsidRDefault="00BB7A22">
            <w:pPr>
              <w:jc w:val="center"/>
              <w:rPr>
                <w:color w:val="000000"/>
              </w:rPr>
            </w:pPr>
          </w:p>
        </w:tc>
        <w:tc>
          <w:tcPr>
            <w:tcW w:w="1956" w:type="dxa"/>
            <w:tcBorders>
              <w:top w:val="nil"/>
              <w:left w:val="single" w:sz="2" w:space="0" w:color="auto"/>
              <w:bottom w:val="single" w:sz="2" w:space="0" w:color="auto"/>
              <w:right w:val="single" w:sz="2" w:space="0" w:color="auto"/>
            </w:tcBorders>
          </w:tcPr>
          <w:p w14:paraId="720D3AC5" w14:textId="77777777" w:rsidR="00BB7A22" w:rsidRDefault="00BB7A22">
            <w:pPr>
              <w:jc w:val="both"/>
              <w:rPr>
                <w:color w:val="000000"/>
              </w:rPr>
            </w:pPr>
            <w:r>
              <w:rPr>
                <w:color w:val="000000"/>
              </w:rPr>
              <w:t>Изменение напряжения производится на входе в блок питания.</w:t>
            </w:r>
          </w:p>
          <w:p w14:paraId="009483B1" w14:textId="77777777" w:rsidR="00BB7A22" w:rsidRDefault="00BB7A22">
            <w:pPr>
              <w:jc w:val="both"/>
              <w:rPr>
                <w:color w:val="000000"/>
              </w:rPr>
            </w:pPr>
          </w:p>
        </w:tc>
      </w:tr>
    </w:tbl>
    <w:p w14:paraId="21D32CBA" w14:textId="77777777" w:rsidR="00BB7A22" w:rsidRDefault="00BB7A22">
      <w:pPr>
        <w:pStyle w:val="Heading"/>
        <w:jc w:val="center"/>
        <w:rPr>
          <w:color w:val="000000"/>
        </w:rPr>
      </w:pPr>
      <w:r>
        <w:rPr>
          <w:color w:val="000000"/>
        </w:rPr>
        <w:t xml:space="preserve">     </w:t>
      </w:r>
    </w:p>
    <w:p w14:paraId="3D679976" w14:textId="77777777" w:rsidR="00BB7A22" w:rsidRDefault="00BB7A22">
      <w:pPr>
        <w:pStyle w:val="Heading"/>
        <w:jc w:val="center"/>
        <w:rPr>
          <w:color w:val="000000"/>
        </w:rPr>
      </w:pPr>
      <w:r>
        <w:rPr>
          <w:color w:val="000000"/>
        </w:rPr>
        <w:t xml:space="preserve">     </w:t>
      </w:r>
    </w:p>
    <w:p w14:paraId="4A771F0E" w14:textId="77777777" w:rsidR="00BB7A22" w:rsidRDefault="00BB7A22">
      <w:pPr>
        <w:pStyle w:val="Heading"/>
        <w:jc w:val="center"/>
        <w:rPr>
          <w:color w:val="000000"/>
        </w:rPr>
      </w:pPr>
    </w:p>
    <w:p w14:paraId="56EF3819" w14:textId="77777777" w:rsidR="00BB7A22" w:rsidRDefault="00BB7A22">
      <w:pPr>
        <w:pStyle w:val="Heading"/>
        <w:jc w:val="center"/>
        <w:rPr>
          <w:color w:val="000000"/>
        </w:rPr>
      </w:pPr>
      <w:r>
        <w:rPr>
          <w:color w:val="000000"/>
        </w:rPr>
        <w:t xml:space="preserve"> 1.8.38. Аккумуляторные батареи </w:t>
      </w:r>
    </w:p>
    <w:p w14:paraId="3247F305" w14:textId="77777777" w:rsidR="00BB7A22" w:rsidRDefault="00BB7A22">
      <w:pPr>
        <w:ind w:firstLine="240"/>
        <w:jc w:val="both"/>
        <w:rPr>
          <w:color w:val="000000"/>
        </w:rPr>
      </w:pPr>
    </w:p>
    <w:p w14:paraId="0D42DBCA" w14:textId="77777777" w:rsidR="00BB7A22" w:rsidRDefault="00BB7A22">
      <w:pPr>
        <w:ind w:firstLine="240"/>
        <w:jc w:val="both"/>
        <w:rPr>
          <w:color w:val="000000"/>
        </w:rPr>
      </w:pPr>
      <w:r>
        <w:rPr>
          <w:color w:val="000000"/>
        </w:rPr>
        <w:t>1. Измерение сопротивления изоляции.</w:t>
      </w:r>
    </w:p>
    <w:p w14:paraId="58F6871C" w14:textId="77777777" w:rsidR="00BB7A22" w:rsidRDefault="00BB7A22">
      <w:pPr>
        <w:ind w:firstLine="240"/>
        <w:jc w:val="both"/>
        <w:rPr>
          <w:color w:val="000000"/>
        </w:rPr>
      </w:pPr>
    </w:p>
    <w:p w14:paraId="04AA15E4" w14:textId="77777777" w:rsidR="00BB7A22" w:rsidRDefault="00BB7A22">
      <w:pPr>
        <w:ind w:firstLine="240"/>
        <w:jc w:val="both"/>
        <w:rPr>
          <w:color w:val="000000"/>
        </w:rPr>
      </w:pPr>
      <w:r>
        <w:rPr>
          <w:color w:val="000000"/>
        </w:rPr>
        <w:t>Измерение производится вольтметром (внутреннее сопротивление вольтметра должно быть точно известно, класс не ниже 1).</w:t>
      </w:r>
    </w:p>
    <w:p w14:paraId="0C1681B4" w14:textId="77777777" w:rsidR="00BB7A22" w:rsidRDefault="00BB7A22">
      <w:pPr>
        <w:ind w:firstLine="240"/>
        <w:jc w:val="both"/>
        <w:rPr>
          <w:color w:val="000000"/>
        </w:rPr>
      </w:pPr>
    </w:p>
    <w:p w14:paraId="567AA0DE" w14:textId="77777777" w:rsidR="00BB7A22" w:rsidRDefault="00BB7A22">
      <w:pPr>
        <w:ind w:firstLine="240"/>
        <w:jc w:val="both"/>
        <w:rPr>
          <w:color w:val="000000"/>
        </w:rPr>
      </w:pPr>
      <w:r>
        <w:rPr>
          <w:color w:val="000000"/>
        </w:rPr>
        <w:t>При полностью снятой нагрузке должно быть измерено напряжение батареи на зажимах и между каждым из зажимов и землей.</w:t>
      </w:r>
    </w:p>
    <w:p w14:paraId="397A539E" w14:textId="77777777" w:rsidR="00BB7A22" w:rsidRDefault="00BB7A22">
      <w:pPr>
        <w:ind w:firstLine="240"/>
        <w:jc w:val="both"/>
        <w:rPr>
          <w:color w:val="000000"/>
        </w:rPr>
      </w:pPr>
    </w:p>
    <w:p w14:paraId="24E6AE9D" w14:textId="77777777" w:rsidR="00BB7A22" w:rsidRDefault="00BB7A22">
      <w:pPr>
        <w:ind w:firstLine="240"/>
        <w:jc w:val="both"/>
        <w:rPr>
          <w:color w:val="000000"/>
        </w:rPr>
      </w:pPr>
      <w:r>
        <w:rPr>
          <w:color w:val="000000"/>
        </w:rPr>
        <w:t xml:space="preserve">Сопротивление изоляции </w:t>
      </w:r>
      <w:r>
        <w:rPr>
          <w:color w:val="000000"/>
          <w:position w:val="-9"/>
        </w:rPr>
        <w:pict>
          <v:shape id="_x0000_i1135" type="#_x0000_t75" style="width:12.75pt;height:14.25pt">
            <v:imagedata r:id="rId59" o:title=""/>
          </v:shape>
        </w:pict>
      </w:r>
      <w:r>
        <w:rPr>
          <w:color w:val="000000"/>
        </w:rPr>
        <w:t xml:space="preserve"> вычисляется по формуле</w:t>
      </w:r>
    </w:p>
    <w:p w14:paraId="40C58B30" w14:textId="77777777" w:rsidR="00BB7A22" w:rsidRDefault="00BB7A22">
      <w:pPr>
        <w:ind w:firstLine="240"/>
        <w:jc w:val="both"/>
        <w:rPr>
          <w:color w:val="000000"/>
        </w:rPr>
      </w:pPr>
    </w:p>
    <w:p w14:paraId="75797538" w14:textId="77777777" w:rsidR="00BB7A22" w:rsidRDefault="00BB7A22">
      <w:pPr>
        <w:jc w:val="center"/>
        <w:rPr>
          <w:color w:val="000000"/>
        </w:rPr>
      </w:pPr>
      <w:r>
        <w:rPr>
          <w:color w:val="000000"/>
          <w:position w:val="-24"/>
        </w:rPr>
        <w:pict>
          <v:shape id="_x0000_i1136" type="#_x0000_t75" style="width:90.75pt;height:28.5pt">
            <v:imagedata r:id="rId60" o:title=""/>
          </v:shape>
        </w:pict>
      </w:r>
      <w:r>
        <w:rPr>
          <w:color w:val="000000"/>
        </w:rPr>
        <w:t>,</w:t>
      </w:r>
    </w:p>
    <w:p w14:paraId="4F92DBCE" w14:textId="77777777" w:rsidR="00BB7A22" w:rsidRDefault="00BB7A22">
      <w:pPr>
        <w:ind w:firstLine="240"/>
        <w:jc w:val="both"/>
        <w:rPr>
          <w:color w:val="000000"/>
        </w:rPr>
      </w:pPr>
    </w:p>
    <w:p w14:paraId="50074E6B" w14:textId="77777777" w:rsidR="00BB7A22" w:rsidRDefault="00BB7A22">
      <w:pPr>
        <w:ind w:firstLine="240"/>
        <w:jc w:val="both"/>
        <w:rPr>
          <w:color w:val="000000"/>
        </w:rPr>
      </w:pPr>
      <w:r>
        <w:rPr>
          <w:color w:val="000000"/>
        </w:rPr>
        <w:t xml:space="preserve">где </w:t>
      </w:r>
      <w:r>
        <w:rPr>
          <w:color w:val="000000"/>
          <w:position w:val="-10"/>
        </w:rPr>
        <w:pict>
          <v:shape id="_x0000_i1137" type="#_x0000_t75" style="width:12.75pt;height:15pt">
            <v:imagedata r:id="rId61" o:title=""/>
          </v:shape>
        </w:pict>
      </w:r>
      <w:r>
        <w:rPr>
          <w:color w:val="000000"/>
        </w:rPr>
        <w:t xml:space="preserve"> - внутреннее сопротивление вольтметра; </w:t>
      </w:r>
      <w:r>
        <w:rPr>
          <w:color w:val="000000"/>
          <w:position w:val="-4"/>
        </w:rPr>
        <w:pict>
          <v:shape id="_x0000_i1138" type="#_x0000_t75" style="width:10.5pt;height:11.25pt">
            <v:imagedata r:id="rId62" o:title=""/>
          </v:shape>
        </w:pict>
      </w:r>
      <w:r>
        <w:rPr>
          <w:color w:val="000000"/>
        </w:rPr>
        <w:t xml:space="preserve"> - напряжение на зажимах батареи; </w:t>
      </w:r>
      <w:r>
        <w:rPr>
          <w:color w:val="000000"/>
          <w:position w:val="-8"/>
        </w:rPr>
        <w:pict>
          <v:shape id="_x0000_i1139" type="#_x0000_t75" style="width:12.75pt;height:13.5pt">
            <v:imagedata r:id="rId63" o:title=""/>
          </v:shape>
        </w:pict>
      </w:r>
      <w:r>
        <w:rPr>
          <w:color w:val="000000"/>
        </w:rPr>
        <w:t xml:space="preserve"> и </w:t>
      </w:r>
      <w:r>
        <w:rPr>
          <w:color w:val="000000"/>
          <w:position w:val="-8"/>
        </w:rPr>
        <w:pict>
          <v:shape id="_x0000_i1140" type="#_x0000_t75" style="width:13.5pt;height:13.5pt">
            <v:imagedata r:id="rId64" o:title=""/>
          </v:shape>
        </w:pict>
      </w:r>
      <w:r>
        <w:rPr>
          <w:color w:val="000000"/>
        </w:rPr>
        <w:t xml:space="preserve"> - напряжение между положительным зажимом и землей и отрицательным зажимом и землей.</w:t>
      </w:r>
    </w:p>
    <w:p w14:paraId="43583DE1" w14:textId="77777777" w:rsidR="00BB7A22" w:rsidRDefault="00BB7A22">
      <w:pPr>
        <w:ind w:firstLine="240"/>
        <w:jc w:val="both"/>
        <w:rPr>
          <w:color w:val="000000"/>
        </w:rPr>
      </w:pPr>
    </w:p>
    <w:p w14:paraId="2B4AC6DE" w14:textId="77777777" w:rsidR="00BB7A22" w:rsidRDefault="00BB7A22">
      <w:pPr>
        <w:ind w:firstLine="240"/>
        <w:jc w:val="both"/>
        <w:rPr>
          <w:color w:val="000000"/>
        </w:rPr>
      </w:pPr>
      <w:r>
        <w:rPr>
          <w:color w:val="000000"/>
        </w:rPr>
        <w:t>Сопротивление изоляции батареи должно быть не менее указанного ниже:</w:t>
      </w:r>
    </w:p>
    <w:p w14:paraId="6EBBFC3A"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832"/>
        <w:gridCol w:w="684"/>
        <w:gridCol w:w="624"/>
        <w:gridCol w:w="624"/>
        <w:gridCol w:w="648"/>
      </w:tblGrid>
      <w:tr w:rsidR="00000000" w14:paraId="1DC3B70C" w14:textId="77777777">
        <w:tblPrEx>
          <w:tblCellMar>
            <w:top w:w="0" w:type="dxa"/>
            <w:bottom w:w="0" w:type="dxa"/>
          </w:tblCellMar>
        </w:tblPrEx>
        <w:tc>
          <w:tcPr>
            <w:tcW w:w="2832" w:type="dxa"/>
            <w:tcBorders>
              <w:top w:val="nil"/>
              <w:left w:val="nil"/>
              <w:bottom w:val="nil"/>
              <w:right w:val="nil"/>
            </w:tcBorders>
          </w:tcPr>
          <w:p w14:paraId="3CC82525" w14:textId="77777777" w:rsidR="00BB7A22" w:rsidRDefault="00BB7A22">
            <w:pPr>
              <w:rPr>
                <w:color w:val="000000"/>
              </w:rPr>
            </w:pPr>
            <w:r>
              <w:rPr>
                <w:color w:val="000000"/>
              </w:rPr>
              <w:t xml:space="preserve">Номинальное напряжение, В </w:t>
            </w:r>
          </w:p>
          <w:p w14:paraId="6545E1D1" w14:textId="77777777" w:rsidR="00BB7A22" w:rsidRDefault="00BB7A22">
            <w:pPr>
              <w:rPr>
                <w:color w:val="000000"/>
              </w:rPr>
            </w:pPr>
          </w:p>
        </w:tc>
        <w:tc>
          <w:tcPr>
            <w:tcW w:w="684" w:type="dxa"/>
            <w:tcBorders>
              <w:top w:val="nil"/>
              <w:left w:val="nil"/>
              <w:bottom w:val="nil"/>
              <w:right w:val="nil"/>
            </w:tcBorders>
          </w:tcPr>
          <w:p w14:paraId="44F505E9" w14:textId="77777777" w:rsidR="00BB7A22" w:rsidRDefault="00BB7A22">
            <w:pPr>
              <w:jc w:val="center"/>
              <w:rPr>
                <w:color w:val="000000"/>
              </w:rPr>
            </w:pPr>
            <w:r>
              <w:rPr>
                <w:color w:val="000000"/>
              </w:rPr>
              <w:t>24</w:t>
            </w:r>
          </w:p>
          <w:p w14:paraId="06F0A692" w14:textId="77777777" w:rsidR="00BB7A22" w:rsidRDefault="00BB7A22">
            <w:pPr>
              <w:jc w:val="center"/>
              <w:rPr>
                <w:color w:val="000000"/>
              </w:rPr>
            </w:pPr>
          </w:p>
        </w:tc>
        <w:tc>
          <w:tcPr>
            <w:tcW w:w="624" w:type="dxa"/>
            <w:tcBorders>
              <w:top w:val="nil"/>
              <w:left w:val="nil"/>
              <w:bottom w:val="nil"/>
              <w:right w:val="nil"/>
            </w:tcBorders>
          </w:tcPr>
          <w:p w14:paraId="5932EA3B" w14:textId="77777777" w:rsidR="00BB7A22" w:rsidRDefault="00BB7A22">
            <w:pPr>
              <w:jc w:val="center"/>
              <w:rPr>
                <w:color w:val="000000"/>
              </w:rPr>
            </w:pPr>
            <w:r>
              <w:rPr>
                <w:color w:val="000000"/>
              </w:rPr>
              <w:t>48</w:t>
            </w:r>
          </w:p>
          <w:p w14:paraId="1150C64F" w14:textId="77777777" w:rsidR="00BB7A22" w:rsidRDefault="00BB7A22">
            <w:pPr>
              <w:jc w:val="center"/>
              <w:rPr>
                <w:color w:val="000000"/>
              </w:rPr>
            </w:pPr>
          </w:p>
        </w:tc>
        <w:tc>
          <w:tcPr>
            <w:tcW w:w="624" w:type="dxa"/>
            <w:tcBorders>
              <w:top w:val="nil"/>
              <w:left w:val="nil"/>
              <w:bottom w:val="nil"/>
              <w:right w:val="nil"/>
            </w:tcBorders>
          </w:tcPr>
          <w:p w14:paraId="62D47540" w14:textId="77777777" w:rsidR="00BB7A22" w:rsidRDefault="00BB7A22">
            <w:pPr>
              <w:jc w:val="center"/>
              <w:rPr>
                <w:color w:val="000000"/>
              </w:rPr>
            </w:pPr>
            <w:r>
              <w:rPr>
                <w:color w:val="000000"/>
              </w:rPr>
              <w:t>110</w:t>
            </w:r>
          </w:p>
          <w:p w14:paraId="0BA30D11" w14:textId="77777777" w:rsidR="00BB7A22" w:rsidRDefault="00BB7A22">
            <w:pPr>
              <w:jc w:val="center"/>
              <w:rPr>
                <w:color w:val="000000"/>
              </w:rPr>
            </w:pPr>
          </w:p>
        </w:tc>
        <w:tc>
          <w:tcPr>
            <w:tcW w:w="648" w:type="dxa"/>
            <w:tcBorders>
              <w:top w:val="nil"/>
              <w:left w:val="nil"/>
              <w:bottom w:val="nil"/>
              <w:right w:val="nil"/>
            </w:tcBorders>
          </w:tcPr>
          <w:p w14:paraId="0938FF79" w14:textId="77777777" w:rsidR="00BB7A22" w:rsidRDefault="00BB7A22">
            <w:pPr>
              <w:jc w:val="center"/>
              <w:rPr>
                <w:color w:val="000000"/>
              </w:rPr>
            </w:pPr>
            <w:r>
              <w:rPr>
                <w:color w:val="000000"/>
              </w:rPr>
              <w:t>220</w:t>
            </w:r>
          </w:p>
          <w:p w14:paraId="6AAD8492" w14:textId="77777777" w:rsidR="00BB7A22" w:rsidRDefault="00BB7A22">
            <w:pPr>
              <w:jc w:val="center"/>
              <w:rPr>
                <w:color w:val="000000"/>
              </w:rPr>
            </w:pPr>
          </w:p>
        </w:tc>
      </w:tr>
      <w:tr w:rsidR="00000000" w14:paraId="3F8E97CB" w14:textId="77777777">
        <w:tblPrEx>
          <w:tblCellMar>
            <w:top w:w="0" w:type="dxa"/>
            <w:bottom w:w="0" w:type="dxa"/>
          </w:tblCellMar>
        </w:tblPrEx>
        <w:tc>
          <w:tcPr>
            <w:tcW w:w="2832" w:type="dxa"/>
            <w:tcBorders>
              <w:top w:val="nil"/>
              <w:left w:val="nil"/>
              <w:bottom w:val="nil"/>
              <w:right w:val="nil"/>
            </w:tcBorders>
          </w:tcPr>
          <w:p w14:paraId="7852114F" w14:textId="77777777" w:rsidR="00BB7A22" w:rsidRDefault="00BB7A22">
            <w:pPr>
              <w:rPr>
                <w:color w:val="000000"/>
              </w:rPr>
            </w:pPr>
            <w:r>
              <w:rPr>
                <w:color w:val="000000"/>
              </w:rPr>
              <w:t xml:space="preserve">Сопротивление, кОм </w:t>
            </w:r>
          </w:p>
          <w:p w14:paraId="7F6F0E9D" w14:textId="77777777" w:rsidR="00BB7A22" w:rsidRDefault="00BB7A22">
            <w:pPr>
              <w:rPr>
                <w:color w:val="000000"/>
              </w:rPr>
            </w:pPr>
          </w:p>
        </w:tc>
        <w:tc>
          <w:tcPr>
            <w:tcW w:w="684" w:type="dxa"/>
            <w:tcBorders>
              <w:top w:val="nil"/>
              <w:left w:val="nil"/>
              <w:bottom w:val="nil"/>
              <w:right w:val="nil"/>
            </w:tcBorders>
          </w:tcPr>
          <w:p w14:paraId="6290943F" w14:textId="77777777" w:rsidR="00BB7A22" w:rsidRDefault="00BB7A22">
            <w:pPr>
              <w:jc w:val="center"/>
              <w:rPr>
                <w:color w:val="000000"/>
              </w:rPr>
            </w:pPr>
            <w:r>
              <w:rPr>
                <w:color w:val="000000"/>
              </w:rPr>
              <w:t>60</w:t>
            </w:r>
          </w:p>
          <w:p w14:paraId="5F940E6D" w14:textId="77777777" w:rsidR="00BB7A22" w:rsidRDefault="00BB7A22">
            <w:pPr>
              <w:jc w:val="center"/>
              <w:rPr>
                <w:color w:val="000000"/>
              </w:rPr>
            </w:pPr>
          </w:p>
        </w:tc>
        <w:tc>
          <w:tcPr>
            <w:tcW w:w="624" w:type="dxa"/>
            <w:tcBorders>
              <w:top w:val="nil"/>
              <w:left w:val="nil"/>
              <w:bottom w:val="nil"/>
              <w:right w:val="nil"/>
            </w:tcBorders>
          </w:tcPr>
          <w:p w14:paraId="4DFA47C2" w14:textId="77777777" w:rsidR="00BB7A22" w:rsidRDefault="00BB7A22">
            <w:pPr>
              <w:jc w:val="center"/>
              <w:rPr>
                <w:color w:val="000000"/>
              </w:rPr>
            </w:pPr>
            <w:r>
              <w:rPr>
                <w:color w:val="000000"/>
              </w:rPr>
              <w:t>60</w:t>
            </w:r>
          </w:p>
          <w:p w14:paraId="159FC75A" w14:textId="77777777" w:rsidR="00BB7A22" w:rsidRDefault="00BB7A22">
            <w:pPr>
              <w:jc w:val="center"/>
              <w:rPr>
                <w:color w:val="000000"/>
              </w:rPr>
            </w:pPr>
          </w:p>
        </w:tc>
        <w:tc>
          <w:tcPr>
            <w:tcW w:w="624" w:type="dxa"/>
            <w:tcBorders>
              <w:top w:val="nil"/>
              <w:left w:val="nil"/>
              <w:bottom w:val="nil"/>
              <w:right w:val="nil"/>
            </w:tcBorders>
          </w:tcPr>
          <w:p w14:paraId="2DAF946C" w14:textId="77777777" w:rsidR="00BB7A22" w:rsidRDefault="00BB7A22">
            <w:pPr>
              <w:jc w:val="center"/>
              <w:rPr>
                <w:color w:val="000000"/>
              </w:rPr>
            </w:pPr>
            <w:r>
              <w:rPr>
                <w:color w:val="000000"/>
              </w:rPr>
              <w:t>60</w:t>
            </w:r>
          </w:p>
          <w:p w14:paraId="43DDCD13" w14:textId="77777777" w:rsidR="00BB7A22" w:rsidRDefault="00BB7A22">
            <w:pPr>
              <w:jc w:val="center"/>
              <w:rPr>
                <w:color w:val="000000"/>
              </w:rPr>
            </w:pPr>
          </w:p>
        </w:tc>
        <w:tc>
          <w:tcPr>
            <w:tcW w:w="648" w:type="dxa"/>
            <w:tcBorders>
              <w:top w:val="nil"/>
              <w:left w:val="nil"/>
              <w:bottom w:val="nil"/>
              <w:right w:val="nil"/>
            </w:tcBorders>
          </w:tcPr>
          <w:p w14:paraId="2F112393" w14:textId="77777777" w:rsidR="00BB7A22" w:rsidRDefault="00BB7A22">
            <w:pPr>
              <w:jc w:val="center"/>
              <w:rPr>
                <w:color w:val="000000"/>
              </w:rPr>
            </w:pPr>
            <w:r>
              <w:rPr>
                <w:color w:val="000000"/>
              </w:rPr>
              <w:t xml:space="preserve">150 </w:t>
            </w:r>
          </w:p>
        </w:tc>
      </w:tr>
    </w:tbl>
    <w:p w14:paraId="5C6214F8" w14:textId="77777777" w:rsidR="00BB7A22" w:rsidRDefault="00BB7A22">
      <w:pPr>
        <w:ind w:firstLine="240"/>
        <w:jc w:val="both"/>
        <w:rPr>
          <w:color w:val="000000"/>
        </w:rPr>
      </w:pPr>
      <w:r>
        <w:rPr>
          <w:color w:val="000000"/>
        </w:rPr>
        <w:t>2. Проверка емкости отформованной аккумуляторной батареи.</w:t>
      </w:r>
    </w:p>
    <w:p w14:paraId="39CB6036" w14:textId="77777777" w:rsidR="00BB7A22" w:rsidRDefault="00BB7A22">
      <w:pPr>
        <w:ind w:firstLine="240"/>
        <w:jc w:val="both"/>
        <w:rPr>
          <w:color w:val="000000"/>
        </w:rPr>
      </w:pPr>
    </w:p>
    <w:p w14:paraId="4A36C398" w14:textId="77777777" w:rsidR="00BB7A22" w:rsidRDefault="00BB7A22">
      <w:pPr>
        <w:ind w:firstLine="240"/>
        <w:jc w:val="both"/>
        <w:rPr>
          <w:color w:val="000000"/>
        </w:rPr>
      </w:pPr>
      <w:r>
        <w:rPr>
          <w:color w:val="000000"/>
        </w:rPr>
        <w:t>Полностью заряженные аккумуляторы разряжают током 3- или 10-часового режима.</w:t>
      </w:r>
    </w:p>
    <w:p w14:paraId="31FA7F1A" w14:textId="77777777" w:rsidR="00BB7A22" w:rsidRDefault="00BB7A22">
      <w:pPr>
        <w:ind w:firstLine="240"/>
        <w:jc w:val="both"/>
        <w:rPr>
          <w:color w:val="000000"/>
        </w:rPr>
      </w:pPr>
    </w:p>
    <w:p w14:paraId="71EADCF6" w14:textId="77777777" w:rsidR="00BB7A22" w:rsidRDefault="00BB7A22">
      <w:pPr>
        <w:ind w:firstLine="240"/>
        <w:jc w:val="both"/>
        <w:rPr>
          <w:color w:val="000000"/>
        </w:rPr>
      </w:pPr>
      <w:r>
        <w:rPr>
          <w:color w:val="000000"/>
        </w:rPr>
        <w:t>Емкость аккумуляторной батареи, приведенная к температуре +25 °С, должна соответствовать данным завода-изготовителя.</w:t>
      </w:r>
    </w:p>
    <w:p w14:paraId="5A2BC55F" w14:textId="77777777" w:rsidR="00BB7A22" w:rsidRDefault="00BB7A22">
      <w:pPr>
        <w:ind w:firstLine="240"/>
        <w:jc w:val="both"/>
        <w:rPr>
          <w:color w:val="000000"/>
        </w:rPr>
      </w:pPr>
    </w:p>
    <w:p w14:paraId="5C3FBF07" w14:textId="77777777" w:rsidR="00BB7A22" w:rsidRDefault="00BB7A22">
      <w:pPr>
        <w:ind w:firstLine="240"/>
        <w:jc w:val="both"/>
        <w:rPr>
          <w:color w:val="000000"/>
        </w:rPr>
      </w:pPr>
      <w:r>
        <w:rPr>
          <w:color w:val="000000"/>
        </w:rPr>
        <w:t>3. Проверка электролита.</w:t>
      </w:r>
    </w:p>
    <w:p w14:paraId="14905081" w14:textId="77777777" w:rsidR="00BB7A22" w:rsidRDefault="00BB7A22">
      <w:pPr>
        <w:ind w:firstLine="240"/>
        <w:jc w:val="both"/>
        <w:rPr>
          <w:color w:val="000000"/>
        </w:rPr>
      </w:pPr>
    </w:p>
    <w:p w14:paraId="7F6D19FC" w14:textId="77777777" w:rsidR="00BB7A22" w:rsidRDefault="00BB7A22">
      <w:pPr>
        <w:ind w:firstLine="240"/>
        <w:jc w:val="both"/>
        <w:rPr>
          <w:color w:val="000000"/>
        </w:rPr>
      </w:pPr>
      <w:r>
        <w:rPr>
          <w:color w:val="000000"/>
        </w:rPr>
        <w:t>Плотность электролита каждого элемента в конце заряда и разряда батареи должны соответствовать данным завода-изготовителя. Температура электролита при заряде должна быть не выше +40 °С.</w:t>
      </w:r>
    </w:p>
    <w:p w14:paraId="178AD06F" w14:textId="77777777" w:rsidR="00BB7A22" w:rsidRDefault="00BB7A22">
      <w:pPr>
        <w:ind w:firstLine="240"/>
        <w:jc w:val="both"/>
        <w:rPr>
          <w:color w:val="000000"/>
        </w:rPr>
      </w:pPr>
    </w:p>
    <w:p w14:paraId="436AFDC7" w14:textId="77777777" w:rsidR="00BB7A22" w:rsidRDefault="00BB7A22">
      <w:pPr>
        <w:ind w:firstLine="240"/>
        <w:jc w:val="both"/>
        <w:rPr>
          <w:color w:val="000000"/>
        </w:rPr>
      </w:pPr>
      <w:r>
        <w:rPr>
          <w:color w:val="000000"/>
        </w:rPr>
        <w:t>4. Химический анализ электролита.</w:t>
      </w:r>
    </w:p>
    <w:p w14:paraId="7A9691C2" w14:textId="77777777" w:rsidR="00BB7A22" w:rsidRDefault="00BB7A22">
      <w:pPr>
        <w:ind w:firstLine="240"/>
        <w:jc w:val="both"/>
        <w:rPr>
          <w:color w:val="000000"/>
        </w:rPr>
      </w:pPr>
    </w:p>
    <w:p w14:paraId="7D62B0D7" w14:textId="77777777" w:rsidR="00BB7A22" w:rsidRDefault="00BB7A22">
      <w:pPr>
        <w:ind w:firstLine="240"/>
        <w:jc w:val="both"/>
        <w:rPr>
          <w:color w:val="000000"/>
        </w:rPr>
      </w:pPr>
      <w:r>
        <w:rPr>
          <w:color w:val="000000"/>
        </w:rPr>
        <w:t>Электролит для заливки кислотных аккумуляторных батарей должен готовиться из серной аккумуляторной кислоты сорта А по ГОСТ 667-73 и дистиллированной воды по ГОСТ 6709-72.</w:t>
      </w:r>
    </w:p>
    <w:p w14:paraId="4E272190" w14:textId="77777777" w:rsidR="00BB7A22" w:rsidRDefault="00BB7A22">
      <w:pPr>
        <w:ind w:firstLine="240"/>
        <w:jc w:val="both"/>
        <w:rPr>
          <w:color w:val="000000"/>
        </w:rPr>
      </w:pPr>
    </w:p>
    <w:p w14:paraId="4E3F7C16" w14:textId="77777777" w:rsidR="00BB7A22" w:rsidRDefault="00BB7A22">
      <w:pPr>
        <w:ind w:firstLine="240"/>
        <w:jc w:val="both"/>
        <w:rPr>
          <w:color w:val="000000"/>
        </w:rPr>
      </w:pPr>
      <w:r>
        <w:rPr>
          <w:color w:val="000000"/>
        </w:rPr>
        <w:t>Содержание примесей и нелетучего остатка в разведенном электролите не должно превышать значений, приведенных в табл.1.8.37.</w:t>
      </w:r>
    </w:p>
    <w:p w14:paraId="74882B9C" w14:textId="77777777" w:rsidR="00BB7A22" w:rsidRDefault="00BB7A22">
      <w:pPr>
        <w:ind w:firstLine="240"/>
        <w:jc w:val="both"/>
        <w:rPr>
          <w:color w:val="000000"/>
        </w:rPr>
      </w:pPr>
    </w:p>
    <w:p w14:paraId="26FDF4C9" w14:textId="77777777" w:rsidR="00BB7A22" w:rsidRDefault="00BB7A22">
      <w:pPr>
        <w:ind w:firstLine="240"/>
        <w:jc w:val="both"/>
        <w:rPr>
          <w:color w:val="000000"/>
        </w:rPr>
      </w:pPr>
    </w:p>
    <w:p w14:paraId="77A49942" w14:textId="77777777" w:rsidR="00BB7A22" w:rsidRDefault="00BB7A22">
      <w:pPr>
        <w:ind w:firstLine="240"/>
        <w:jc w:val="right"/>
        <w:rPr>
          <w:color w:val="000000"/>
        </w:rPr>
      </w:pPr>
      <w:r>
        <w:rPr>
          <w:color w:val="000000"/>
        </w:rPr>
        <w:t xml:space="preserve"> Таблица 1.8.37 </w:t>
      </w:r>
    </w:p>
    <w:p w14:paraId="00987BCE" w14:textId="77777777" w:rsidR="00BB7A22" w:rsidRDefault="00BB7A22">
      <w:pPr>
        <w:pStyle w:val="Heading"/>
        <w:jc w:val="center"/>
        <w:rPr>
          <w:color w:val="000000"/>
        </w:rPr>
      </w:pPr>
      <w:r>
        <w:rPr>
          <w:color w:val="000000"/>
        </w:rPr>
        <w:t xml:space="preserve">     </w:t>
      </w:r>
    </w:p>
    <w:p w14:paraId="74D24701" w14:textId="77777777" w:rsidR="00BB7A22" w:rsidRDefault="00BB7A22">
      <w:pPr>
        <w:pStyle w:val="Heading"/>
        <w:jc w:val="center"/>
        <w:rPr>
          <w:color w:val="000000"/>
        </w:rPr>
      </w:pPr>
      <w:r>
        <w:rPr>
          <w:color w:val="000000"/>
        </w:rPr>
        <w:t>Нормы на характеристики серной кислоты и электролита для аккумуляторных батарей</w:t>
      </w:r>
    </w:p>
    <w:p w14:paraId="41FAE1E8"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516"/>
        <w:gridCol w:w="1356"/>
        <w:gridCol w:w="1368"/>
        <w:gridCol w:w="1248"/>
      </w:tblGrid>
      <w:tr w:rsidR="00000000" w14:paraId="7B8D785C" w14:textId="77777777">
        <w:tblPrEx>
          <w:tblCellMar>
            <w:top w:w="0" w:type="dxa"/>
            <w:bottom w:w="0" w:type="dxa"/>
          </w:tblCellMar>
        </w:tblPrEx>
        <w:tc>
          <w:tcPr>
            <w:tcW w:w="3516" w:type="dxa"/>
            <w:tcBorders>
              <w:top w:val="single" w:sz="2" w:space="0" w:color="auto"/>
              <w:left w:val="single" w:sz="2" w:space="0" w:color="auto"/>
              <w:bottom w:val="nil"/>
              <w:right w:val="single" w:sz="2" w:space="0" w:color="auto"/>
            </w:tcBorders>
          </w:tcPr>
          <w:p w14:paraId="50B95FEA" w14:textId="77777777" w:rsidR="00BB7A22" w:rsidRDefault="00BB7A22">
            <w:pPr>
              <w:jc w:val="center"/>
              <w:rPr>
                <w:color w:val="000000"/>
              </w:rPr>
            </w:pPr>
            <w:r>
              <w:rPr>
                <w:color w:val="000000"/>
              </w:rPr>
              <w:t>Показатель</w:t>
            </w:r>
          </w:p>
          <w:p w14:paraId="72A17DA7" w14:textId="77777777" w:rsidR="00BB7A22" w:rsidRDefault="00BB7A22">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385E7438" w14:textId="77777777" w:rsidR="00BB7A22" w:rsidRDefault="00BB7A22">
            <w:pPr>
              <w:jc w:val="center"/>
              <w:rPr>
                <w:color w:val="000000"/>
              </w:rPr>
            </w:pPr>
            <w:r>
              <w:rPr>
                <w:color w:val="000000"/>
              </w:rPr>
              <w:t>Нормы для серной кислоты</w:t>
            </w:r>
          </w:p>
          <w:p w14:paraId="1A9D4843" w14:textId="77777777" w:rsidR="00BB7A22" w:rsidRDefault="00BB7A22">
            <w:pPr>
              <w:jc w:val="center"/>
              <w:rPr>
                <w:color w:val="000000"/>
              </w:rPr>
            </w:pPr>
          </w:p>
        </w:tc>
        <w:tc>
          <w:tcPr>
            <w:tcW w:w="2616" w:type="dxa"/>
            <w:gridSpan w:val="2"/>
            <w:tcBorders>
              <w:top w:val="single" w:sz="2" w:space="0" w:color="auto"/>
              <w:left w:val="single" w:sz="2" w:space="0" w:color="auto"/>
              <w:bottom w:val="single" w:sz="2" w:space="0" w:color="auto"/>
              <w:right w:val="single" w:sz="2" w:space="0" w:color="auto"/>
            </w:tcBorders>
          </w:tcPr>
          <w:p w14:paraId="1EE9E37F" w14:textId="77777777" w:rsidR="00BB7A22" w:rsidRDefault="00BB7A22">
            <w:pPr>
              <w:jc w:val="center"/>
              <w:rPr>
                <w:color w:val="000000"/>
              </w:rPr>
            </w:pPr>
            <w:r>
              <w:rPr>
                <w:color w:val="000000"/>
              </w:rPr>
              <w:t>Нормы для электролита</w:t>
            </w:r>
          </w:p>
          <w:p w14:paraId="0DC9389C" w14:textId="77777777" w:rsidR="00BB7A22" w:rsidRDefault="00BB7A22">
            <w:pPr>
              <w:jc w:val="center"/>
              <w:rPr>
                <w:color w:val="000000"/>
              </w:rPr>
            </w:pPr>
          </w:p>
        </w:tc>
      </w:tr>
      <w:tr w:rsidR="00000000" w14:paraId="6F132C6D" w14:textId="77777777">
        <w:tblPrEx>
          <w:tblCellMar>
            <w:top w:w="0" w:type="dxa"/>
            <w:bottom w:w="0" w:type="dxa"/>
          </w:tblCellMar>
        </w:tblPrEx>
        <w:tc>
          <w:tcPr>
            <w:tcW w:w="3516" w:type="dxa"/>
            <w:tcBorders>
              <w:top w:val="nil"/>
              <w:left w:val="single" w:sz="2" w:space="0" w:color="auto"/>
              <w:bottom w:val="single" w:sz="2" w:space="0" w:color="auto"/>
              <w:right w:val="single" w:sz="2" w:space="0" w:color="auto"/>
            </w:tcBorders>
          </w:tcPr>
          <w:p w14:paraId="7D4F4A65" w14:textId="77777777" w:rsidR="00BB7A22" w:rsidRDefault="00BB7A22">
            <w:pPr>
              <w:rPr>
                <w:color w:val="000000"/>
              </w:rPr>
            </w:pPr>
          </w:p>
        </w:tc>
        <w:tc>
          <w:tcPr>
            <w:tcW w:w="1356" w:type="dxa"/>
            <w:tcBorders>
              <w:top w:val="single" w:sz="2" w:space="0" w:color="auto"/>
              <w:left w:val="single" w:sz="2" w:space="0" w:color="auto"/>
              <w:bottom w:val="single" w:sz="2" w:space="0" w:color="auto"/>
              <w:right w:val="single" w:sz="2" w:space="0" w:color="auto"/>
            </w:tcBorders>
          </w:tcPr>
          <w:p w14:paraId="65E5F0F6" w14:textId="77777777" w:rsidR="00BB7A22" w:rsidRDefault="00BB7A22">
            <w:pPr>
              <w:jc w:val="center"/>
              <w:rPr>
                <w:color w:val="000000"/>
              </w:rPr>
            </w:pPr>
            <w:r>
              <w:rPr>
                <w:color w:val="000000"/>
              </w:rPr>
              <w:t>Высшего сорта</w:t>
            </w:r>
          </w:p>
          <w:p w14:paraId="4159F957"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33BF4EA1" w14:textId="77777777" w:rsidR="00BB7A22" w:rsidRDefault="00BB7A22">
            <w:pPr>
              <w:jc w:val="center"/>
              <w:rPr>
                <w:color w:val="000000"/>
              </w:rPr>
            </w:pPr>
            <w:r>
              <w:rPr>
                <w:color w:val="000000"/>
              </w:rPr>
              <w:t>Разведенная свежая кислота для заливки в аккумуляторы</w:t>
            </w:r>
          </w:p>
          <w:p w14:paraId="4D385007"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0462F8B5" w14:textId="77777777" w:rsidR="00BB7A22" w:rsidRDefault="00BB7A22">
            <w:pPr>
              <w:jc w:val="center"/>
              <w:rPr>
                <w:color w:val="000000"/>
              </w:rPr>
            </w:pPr>
            <w:r>
              <w:rPr>
                <w:color w:val="000000"/>
              </w:rPr>
              <w:t>Электролит из работающего аккумулятора</w:t>
            </w:r>
          </w:p>
          <w:p w14:paraId="63EBFB43" w14:textId="77777777" w:rsidR="00BB7A22" w:rsidRDefault="00BB7A22">
            <w:pPr>
              <w:jc w:val="center"/>
              <w:rPr>
                <w:color w:val="000000"/>
              </w:rPr>
            </w:pPr>
          </w:p>
        </w:tc>
      </w:tr>
      <w:tr w:rsidR="00000000" w14:paraId="4E8D0150"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4D9C51CD" w14:textId="77777777" w:rsidR="00BB7A22" w:rsidRDefault="00BB7A22">
            <w:pPr>
              <w:jc w:val="both"/>
              <w:rPr>
                <w:color w:val="000000"/>
              </w:rPr>
            </w:pPr>
            <w:r>
              <w:rPr>
                <w:color w:val="000000"/>
              </w:rPr>
              <w:t>1. Внешний вид</w:t>
            </w:r>
          </w:p>
          <w:p w14:paraId="00FAF739"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36EAFFB4" w14:textId="77777777" w:rsidR="00BB7A22" w:rsidRDefault="00BB7A22">
            <w:pPr>
              <w:jc w:val="center"/>
              <w:rPr>
                <w:color w:val="000000"/>
              </w:rPr>
            </w:pPr>
            <w:r>
              <w:rPr>
                <w:color w:val="000000"/>
              </w:rPr>
              <w:t>Прозрачная</w:t>
            </w:r>
          </w:p>
          <w:p w14:paraId="7060667E" w14:textId="77777777" w:rsidR="00BB7A22" w:rsidRDefault="00BB7A22">
            <w:pPr>
              <w:jc w:val="center"/>
              <w:rPr>
                <w:color w:val="000000"/>
              </w:rPr>
            </w:pPr>
          </w:p>
        </w:tc>
        <w:tc>
          <w:tcPr>
            <w:tcW w:w="2616" w:type="dxa"/>
            <w:gridSpan w:val="2"/>
            <w:tcBorders>
              <w:top w:val="single" w:sz="2" w:space="0" w:color="auto"/>
              <w:left w:val="single" w:sz="2" w:space="0" w:color="auto"/>
              <w:bottom w:val="single" w:sz="2" w:space="0" w:color="auto"/>
              <w:right w:val="single" w:sz="2" w:space="0" w:color="auto"/>
            </w:tcBorders>
          </w:tcPr>
          <w:p w14:paraId="3D48EDBA" w14:textId="77777777" w:rsidR="00BB7A22" w:rsidRDefault="00BB7A22">
            <w:pPr>
              <w:jc w:val="center"/>
              <w:rPr>
                <w:color w:val="000000"/>
              </w:rPr>
            </w:pPr>
            <w:r>
              <w:rPr>
                <w:color w:val="000000"/>
              </w:rPr>
              <w:t>Прозрачная</w:t>
            </w:r>
          </w:p>
          <w:p w14:paraId="31D4DF73" w14:textId="77777777" w:rsidR="00BB7A22" w:rsidRDefault="00BB7A22">
            <w:pPr>
              <w:jc w:val="center"/>
              <w:rPr>
                <w:color w:val="000000"/>
              </w:rPr>
            </w:pPr>
          </w:p>
        </w:tc>
      </w:tr>
      <w:tr w:rsidR="00000000" w14:paraId="72E5C1F8"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12783F4B" w14:textId="77777777" w:rsidR="00BB7A22" w:rsidRDefault="00BB7A22">
            <w:pPr>
              <w:jc w:val="both"/>
              <w:rPr>
                <w:color w:val="000000"/>
              </w:rPr>
            </w:pPr>
            <w:r>
              <w:rPr>
                <w:color w:val="000000"/>
              </w:rPr>
              <w:t>2. Интенсивность окраски (определяется колориметрическим способом), мл</w:t>
            </w:r>
          </w:p>
          <w:p w14:paraId="2A20E2EF"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4AAEB7A0" w14:textId="77777777" w:rsidR="00BB7A22" w:rsidRDefault="00BB7A22">
            <w:pPr>
              <w:jc w:val="center"/>
              <w:rPr>
                <w:color w:val="000000"/>
              </w:rPr>
            </w:pPr>
            <w:r>
              <w:rPr>
                <w:color w:val="000000"/>
              </w:rPr>
              <w:t>0,6</w:t>
            </w:r>
          </w:p>
          <w:p w14:paraId="2BC755EF"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9387F61" w14:textId="77777777" w:rsidR="00BB7A22" w:rsidRDefault="00BB7A22">
            <w:pPr>
              <w:jc w:val="center"/>
              <w:rPr>
                <w:color w:val="000000"/>
              </w:rPr>
            </w:pPr>
            <w:r>
              <w:rPr>
                <w:color w:val="000000"/>
              </w:rPr>
              <w:t>0,6</w:t>
            </w:r>
          </w:p>
          <w:p w14:paraId="277B5FA4"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4310E148" w14:textId="77777777" w:rsidR="00BB7A22" w:rsidRDefault="00BB7A22">
            <w:pPr>
              <w:jc w:val="center"/>
              <w:rPr>
                <w:color w:val="000000"/>
              </w:rPr>
            </w:pPr>
            <w:r>
              <w:rPr>
                <w:color w:val="000000"/>
              </w:rPr>
              <w:t>1</w:t>
            </w:r>
          </w:p>
          <w:p w14:paraId="799F64AA" w14:textId="77777777" w:rsidR="00BB7A22" w:rsidRDefault="00BB7A22">
            <w:pPr>
              <w:jc w:val="center"/>
              <w:rPr>
                <w:color w:val="000000"/>
              </w:rPr>
            </w:pPr>
          </w:p>
        </w:tc>
      </w:tr>
      <w:tr w:rsidR="00000000" w14:paraId="4B1DCCE1"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734F3CCE" w14:textId="77777777" w:rsidR="00BB7A22" w:rsidRDefault="00BB7A22">
            <w:pPr>
              <w:jc w:val="both"/>
              <w:rPr>
                <w:color w:val="000000"/>
              </w:rPr>
            </w:pPr>
            <w:r>
              <w:rPr>
                <w:color w:val="000000"/>
              </w:rPr>
              <w:t>3. Плотность при температуре 20 °С, г/см</w:t>
            </w:r>
            <w:r>
              <w:rPr>
                <w:color w:val="000000"/>
                <w:position w:val="-3"/>
              </w:rPr>
              <w:pict w14:anchorId="515A14BC">
                <v:shape id="_x0000_i1141" type="#_x0000_t75" style="width:6.75pt;height:13.5pt">
                  <v:imagedata r:id="rId65" o:title=""/>
                </v:shape>
              </w:pict>
            </w:r>
          </w:p>
          <w:p w14:paraId="41DC9276"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45EB9ACC" w14:textId="77777777" w:rsidR="00BB7A22" w:rsidRDefault="00BB7A22">
            <w:pPr>
              <w:jc w:val="center"/>
              <w:rPr>
                <w:color w:val="000000"/>
              </w:rPr>
            </w:pPr>
            <w:r>
              <w:rPr>
                <w:color w:val="000000"/>
              </w:rPr>
              <w:t>1,83</w:t>
            </w:r>
            <w:r>
              <w:rPr>
                <w:color w:val="000000"/>
                <w:position w:val="-3"/>
              </w:rPr>
              <w:pict w14:anchorId="07DA4C76">
                <v:shape id="_x0000_i1142" type="#_x0000_t75" style="width:7.5pt;height:7.5pt">
                  <v:imagedata r:id="rId45" o:title=""/>
                </v:shape>
              </w:pict>
            </w:r>
            <w:r>
              <w:rPr>
                <w:color w:val="000000"/>
              </w:rPr>
              <w:t>1,84</w:t>
            </w:r>
          </w:p>
          <w:p w14:paraId="7A9E6D75"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ADA0A2E" w14:textId="77777777" w:rsidR="00BB7A22" w:rsidRDefault="00BB7A22">
            <w:pPr>
              <w:jc w:val="center"/>
              <w:rPr>
                <w:color w:val="000000"/>
              </w:rPr>
            </w:pPr>
            <w:r>
              <w:rPr>
                <w:color w:val="000000"/>
              </w:rPr>
              <w:t>1,18±0,005</w:t>
            </w:r>
          </w:p>
          <w:p w14:paraId="09C5571D"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72ABA330" w14:textId="77777777" w:rsidR="00BB7A22" w:rsidRDefault="00BB7A22">
            <w:pPr>
              <w:jc w:val="center"/>
              <w:rPr>
                <w:color w:val="000000"/>
              </w:rPr>
            </w:pPr>
            <w:r>
              <w:rPr>
                <w:color w:val="000000"/>
              </w:rPr>
              <w:t>1,2</w:t>
            </w:r>
            <w:r>
              <w:rPr>
                <w:color w:val="000000"/>
                <w:position w:val="-3"/>
              </w:rPr>
              <w:pict w14:anchorId="5CB40E60">
                <v:shape id="_x0000_i1143" type="#_x0000_t75" style="width:7.5pt;height:7.5pt">
                  <v:imagedata r:id="rId45" o:title=""/>
                </v:shape>
              </w:pict>
            </w:r>
            <w:r>
              <w:rPr>
                <w:color w:val="000000"/>
              </w:rPr>
              <w:t>1,21</w:t>
            </w:r>
          </w:p>
          <w:p w14:paraId="3DA0565C" w14:textId="77777777" w:rsidR="00BB7A22" w:rsidRDefault="00BB7A22">
            <w:pPr>
              <w:jc w:val="center"/>
              <w:rPr>
                <w:color w:val="000000"/>
              </w:rPr>
            </w:pPr>
          </w:p>
        </w:tc>
      </w:tr>
      <w:tr w:rsidR="00000000" w14:paraId="38B61A24"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5149BC30" w14:textId="77777777" w:rsidR="00BB7A22" w:rsidRDefault="00BB7A22">
            <w:pPr>
              <w:jc w:val="both"/>
              <w:rPr>
                <w:color w:val="000000"/>
              </w:rPr>
            </w:pPr>
            <w:r>
              <w:rPr>
                <w:color w:val="000000"/>
              </w:rPr>
              <w:t>4. Содержание железа, %, не более</w:t>
            </w:r>
          </w:p>
          <w:p w14:paraId="14C55F39"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72E2C2C1" w14:textId="77777777" w:rsidR="00BB7A22" w:rsidRDefault="00BB7A22">
            <w:pPr>
              <w:jc w:val="center"/>
              <w:rPr>
                <w:color w:val="000000"/>
              </w:rPr>
            </w:pPr>
            <w:r>
              <w:rPr>
                <w:color w:val="000000"/>
              </w:rPr>
              <w:t>0,005</w:t>
            </w:r>
          </w:p>
          <w:p w14:paraId="00565709"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0B559D8F" w14:textId="77777777" w:rsidR="00BB7A22" w:rsidRDefault="00BB7A22">
            <w:pPr>
              <w:jc w:val="center"/>
              <w:rPr>
                <w:color w:val="000000"/>
              </w:rPr>
            </w:pPr>
            <w:r>
              <w:rPr>
                <w:color w:val="000000"/>
              </w:rPr>
              <w:t>0,006</w:t>
            </w:r>
          </w:p>
          <w:p w14:paraId="6E8A2DA5"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46061216" w14:textId="77777777" w:rsidR="00BB7A22" w:rsidRDefault="00BB7A22">
            <w:pPr>
              <w:jc w:val="center"/>
              <w:rPr>
                <w:color w:val="000000"/>
              </w:rPr>
            </w:pPr>
            <w:r>
              <w:rPr>
                <w:color w:val="000000"/>
              </w:rPr>
              <w:t>0,008</w:t>
            </w:r>
          </w:p>
          <w:p w14:paraId="71F0A9FC" w14:textId="77777777" w:rsidR="00BB7A22" w:rsidRDefault="00BB7A22">
            <w:pPr>
              <w:jc w:val="center"/>
              <w:rPr>
                <w:color w:val="000000"/>
              </w:rPr>
            </w:pPr>
          </w:p>
        </w:tc>
      </w:tr>
      <w:tr w:rsidR="00000000" w14:paraId="2B7C9B12"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3D1598A4" w14:textId="77777777" w:rsidR="00BB7A22" w:rsidRDefault="00BB7A22">
            <w:pPr>
              <w:jc w:val="both"/>
              <w:rPr>
                <w:color w:val="000000"/>
              </w:rPr>
            </w:pPr>
            <w:r>
              <w:rPr>
                <w:color w:val="000000"/>
              </w:rPr>
              <w:t>5. Содержание нелетучего остатка после прокаливания, %, не более</w:t>
            </w:r>
          </w:p>
          <w:p w14:paraId="008DA2F3"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54B0EFCF" w14:textId="77777777" w:rsidR="00BB7A22" w:rsidRDefault="00BB7A22">
            <w:pPr>
              <w:jc w:val="center"/>
              <w:rPr>
                <w:color w:val="000000"/>
              </w:rPr>
            </w:pPr>
            <w:r>
              <w:rPr>
                <w:color w:val="000000"/>
              </w:rPr>
              <w:t>0,02</w:t>
            </w:r>
          </w:p>
          <w:p w14:paraId="22ECC67F"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087C376" w14:textId="77777777" w:rsidR="00BB7A22" w:rsidRDefault="00BB7A22">
            <w:pPr>
              <w:jc w:val="center"/>
              <w:rPr>
                <w:color w:val="000000"/>
              </w:rPr>
            </w:pPr>
            <w:r>
              <w:rPr>
                <w:color w:val="000000"/>
              </w:rPr>
              <w:t>0,03</w:t>
            </w:r>
          </w:p>
          <w:p w14:paraId="23627117"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2995680" w14:textId="77777777" w:rsidR="00BB7A22" w:rsidRDefault="00BB7A22">
            <w:pPr>
              <w:jc w:val="center"/>
              <w:rPr>
                <w:color w:val="000000"/>
              </w:rPr>
            </w:pPr>
            <w:r>
              <w:rPr>
                <w:color w:val="000000"/>
              </w:rPr>
              <w:t>-</w:t>
            </w:r>
          </w:p>
          <w:p w14:paraId="1F98297E" w14:textId="77777777" w:rsidR="00BB7A22" w:rsidRDefault="00BB7A22">
            <w:pPr>
              <w:jc w:val="center"/>
              <w:rPr>
                <w:color w:val="000000"/>
              </w:rPr>
            </w:pPr>
          </w:p>
        </w:tc>
      </w:tr>
      <w:tr w:rsidR="00000000" w14:paraId="537A74A4"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6655C246" w14:textId="77777777" w:rsidR="00BB7A22" w:rsidRDefault="00BB7A22">
            <w:pPr>
              <w:jc w:val="both"/>
              <w:rPr>
                <w:color w:val="000000"/>
              </w:rPr>
            </w:pPr>
            <w:r>
              <w:rPr>
                <w:color w:val="000000"/>
              </w:rPr>
              <w:t>6. Содержание окислов азота, %, не более</w:t>
            </w:r>
          </w:p>
          <w:p w14:paraId="030AF53D"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566ED7A9" w14:textId="77777777" w:rsidR="00BB7A22" w:rsidRDefault="00BB7A22">
            <w:pPr>
              <w:jc w:val="center"/>
              <w:rPr>
                <w:color w:val="000000"/>
              </w:rPr>
            </w:pPr>
            <w:r>
              <w:rPr>
                <w:color w:val="000000"/>
              </w:rPr>
              <w:t>0,00003</w:t>
            </w:r>
          </w:p>
          <w:p w14:paraId="75545891"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3FD6B247" w14:textId="77777777" w:rsidR="00BB7A22" w:rsidRDefault="00BB7A22">
            <w:pPr>
              <w:jc w:val="center"/>
              <w:rPr>
                <w:color w:val="000000"/>
              </w:rPr>
            </w:pPr>
            <w:r>
              <w:rPr>
                <w:color w:val="000000"/>
              </w:rPr>
              <w:t>0,00005</w:t>
            </w:r>
          </w:p>
          <w:p w14:paraId="2A823485"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6025AD47" w14:textId="77777777" w:rsidR="00BB7A22" w:rsidRDefault="00BB7A22">
            <w:pPr>
              <w:jc w:val="center"/>
              <w:rPr>
                <w:color w:val="000000"/>
              </w:rPr>
            </w:pPr>
            <w:r>
              <w:rPr>
                <w:color w:val="000000"/>
              </w:rPr>
              <w:t>-</w:t>
            </w:r>
          </w:p>
          <w:p w14:paraId="20756A44" w14:textId="77777777" w:rsidR="00BB7A22" w:rsidRDefault="00BB7A22">
            <w:pPr>
              <w:jc w:val="center"/>
              <w:rPr>
                <w:color w:val="000000"/>
              </w:rPr>
            </w:pPr>
          </w:p>
        </w:tc>
      </w:tr>
      <w:tr w:rsidR="00000000" w14:paraId="6ABCB0E4"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1BD98B6D" w14:textId="77777777" w:rsidR="00BB7A22" w:rsidRDefault="00BB7A22">
            <w:pPr>
              <w:jc w:val="both"/>
              <w:rPr>
                <w:color w:val="000000"/>
              </w:rPr>
            </w:pPr>
            <w:r>
              <w:rPr>
                <w:color w:val="000000"/>
              </w:rPr>
              <w:t>7. Содержание мышьяка, %, не более</w:t>
            </w:r>
          </w:p>
          <w:p w14:paraId="03C691E5"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73D7A1A1" w14:textId="77777777" w:rsidR="00BB7A22" w:rsidRDefault="00BB7A22">
            <w:pPr>
              <w:jc w:val="center"/>
              <w:rPr>
                <w:color w:val="000000"/>
              </w:rPr>
            </w:pPr>
            <w:r>
              <w:rPr>
                <w:color w:val="000000"/>
              </w:rPr>
              <w:t>0,00005</w:t>
            </w:r>
          </w:p>
          <w:p w14:paraId="32609A78"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3F12C689" w14:textId="77777777" w:rsidR="00BB7A22" w:rsidRDefault="00BB7A22">
            <w:pPr>
              <w:jc w:val="center"/>
              <w:rPr>
                <w:color w:val="000000"/>
              </w:rPr>
            </w:pPr>
            <w:r>
              <w:rPr>
                <w:color w:val="000000"/>
              </w:rPr>
              <w:t>0,00005</w:t>
            </w:r>
          </w:p>
          <w:p w14:paraId="4E57408C"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04541F58" w14:textId="77777777" w:rsidR="00BB7A22" w:rsidRDefault="00BB7A22">
            <w:pPr>
              <w:jc w:val="center"/>
              <w:rPr>
                <w:color w:val="000000"/>
              </w:rPr>
            </w:pPr>
            <w:r>
              <w:rPr>
                <w:color w:val="000000"/>
              </w:rPr>
              <w:t>-</w:t>
            </w:r>
          </w:p>
          <w:p w14:paraId="2A431656" w14:textId="77777777" w:rsidR="00BB7A22" w:rsidRDefault="00BB7A22">
            <w:pPr>
              <w:jc w:val="center"/>
              <w:rPr>
                <w:color w:val="000000"/>
              </w:rPr>
            </w:pPr>
          </w:p>
        </w:tc>
      </w:tr>
      <w:tr w:rsidR="00000000" w14:paraId="553C8546"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63DAF7E3" w14:textId="77777777" w:rsidR="00BB7A22" w:rsidRDefault="00BB7A22">
            <w:pPr>
              <w:jc w:val="both"/>
              <w:rPr>
                <w:color w:val="000000"/>
              </w:rPr>
            </w:pPr>
            <w:r>
              <w:rPr>
                <w:color w:val="000000"/>
              </w:rPr>
              <w:t>8. Содержание хлористых соединений, %, не более</w:t>
            </w:r>
          </w:p>
          <w:p w14:paraId="6264B03B"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4BC9AF6F" w14:textId="77777777" w:rsidR="00BB7A22" w:rsidRDefault="00BB7A22">
            <w:pPr>
              <w:jc w:val="center"/>
              <w:rPr>
                <w:color w:val="000000"/>
              </w:rPr>
            </w:pPr>
            <w:r>
              <w:rPr>
                <w:color w:val="000000"/>
              </w:rPr>
              <w:t>0,0002</w:t>
            </w:r>
          </w:p>
          <w:p w14:paraId="135C13A9"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4E6B082B" w14:textId="77777777" w:rsidR="00BB7A22" w:rsidRDefault="00BB7A22">
            <w:pPr>
              <w:jc w:val="center"/>
              <w:rPr>
                <w:color w:val="000000"/>
              </w:rPr>
            </w:pPr>
            <w:r>
              <w:rPr>
                <w:color w:val="000000"/>
              </w:rPr>
              <w:t>0,0003</w:t>
            </w:r>
          </w:p>
          <w:p w14:paraId="7B254849"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60532396" w14:textId="77777777" w:rsidR="00BB7A22" w:rsidRDefault="00BB7A22">
            <w:pPr>
              <w:jc w:val="center"/>
              <w:rPr>
                <w:color w:val="000000"/>
              </w:rPr>
            </w:pPr>
            <w:r>
              <w:rPr>
                <w:color w:val="000000"/>
              </w:rPr>
              <w:t>0,0005</w:t>
            </w:r>
          </w:p>
          <w:p w14:paraId="70891020" w14:textId="77777777" w:rsidR="00BB7A22" w:rsidRDefault="00BB7A22">
            <w:pPr>
              <w:jc w:val="center"/>
              <w:rPr>
                <w:color w:val="000000"/>
              </w:rPr>
            </w:pPr>
          </w:p>
        </w:tc>
      </w:tr>
      <w:tr w:rsidR="00000000" w14:paraId="72325F56"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0DD1ACC5" w14:textId="77777777" w:rsidR="00BB7A22" w:rsidRDefault="00BB7A22">
            <w:pPr>
              <w:jc w:val="both"/>
              <w:rPr>
                <w:color w:val="000000"/>
              </w:rPr>
            </w:pPr>
            <w:r>
              <w:rPr>
                <w:color w:val="000000"/>
              </w:rPr>
              <w:t>9. Содержание марганца, %, не более</w:t>
            </w:r>
          </w:p>
          <w:p w14:paraId="3FDDA8FB"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35A86D7E" w14:textId="77777777" w:rsidR="00BB7A22" w:rsidRDefault="00BB7A22">
            <w:pPr>
              <w:jc w:val="center"/>
              <w:rPr>
                <w:color w:val="000000"/>
              </w:rPr>
            </w:pPr>
            <w:r>
              <w:rPr>
                <w:color w:val="000000"/>
              </w:rPr>
              <w:t>0,00005</w:t>
            </w:r>
          </w:p>
          <w:p w14:paraId="197D391E"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404EC2B" w14:textId="77777777" w:rsidR="00BB7A22" w:rsidRDefault="00BB7A22">
            <w:pPr>
              <w:jc w:val="center"/>
              <w:rPr>
                <w:color w:val="000000"/>
              </w:rPr>
            </w:pPr>
            <w:r>
              <w:rPr>
                <w:color w:val="000000"/>
              </w:rPr>
              <w:t>0,00005</w:t>
            </w:r>
          </w:p>
          <w:p w14:paraId="7BE51744"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EBA9067" w14:textId="77777777" w:rsidR="00BB7A22" w:rsidRDefault="00BB7A22">
            <w:pPr>
              <w:jc w:val="center"/>
              <w:rPr>
                <w:color w:val="000000"/>
              </w:rPr>
            </w:pPr>
            <w:r>
              <w:rPr>
                <w:color w:val="000000"/>
              </w:rPr>
              <w:t>-</w:t>
            </w:r>
          </w:p>
          <w:p w14:paraId="76428D44" w14:textId="77777777" w:rsidR="00BB7A22" w:rsidRDefault="00BB7A22">
            <w:pPr>
              <w:jc w:val="center"/>
              <w:rPr>
                <w:color w:val="000000"/>
              </w:rPr>
            </w:pPr>
          </w:p>
        </w:tc>
      </w:tr>
      <w:tr w:rsidR="00000000" w14:paraId="3E55642F"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11806D57" w14:textId="77777777" w:rsidR="00BB7A22" w:rsidRDefault="00BB7A22">
            <w:pPr>
              <w:jc w:val="both"/>
              <w:rPr>
                <w:color w:val="000000"/>
              </w:rPr>
            </w:pPr>
            <w:r>
              <w:rPr>
                <w:color w:val="000000"/>
              </w:rPr>
              <w:t>10. Содержание меди, %, не более</w:t>
            </w:r>
          </w:p>
          <w:p w14:paraId="06EF6944"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29A61432" w14:textId="77777777" w:rsidR="00BB7A22" w:rsidRDefault="00BB7A22">
            <w:pPr>
              <w:jc w:val="center"/>
              <w:rPr>
                <w:color w:val="000000"/>
              </w:rPr>
            </w:pPr>
            <w:r>
              <w:rPr>
                <w:color w:val="000000"/>
              </w:rPr>
              <w:t>0,0005</w:t>
            </w:r>
          </w:p>
          <w:p w14:paraId="6361885F"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FB985EB" w14:textId="77777777" w:rsidR="00BB7A22" w:rsidRDefault="00BB7A22">
            <w:pPr>
              <w:jc w:val="center"/>
              <w:rPr>
                <w:color w:val="000000"/>
              </w:rPr>
            </w:pPr>
            <w:r>
              <w:rPr>
                <w:color w:val="000000"/>
              </w:rPr>
              <w:t>0,0005</w:t>
            </w:r>
          </w:p>
          <w:p w14:paraId="7B53674D"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49AEFA7F" w14:textId="77777777" w:rsidR="00BB7A22" w:rsidRDefault="00BB7A22">
            <w:pPr>
              <w:jc w:val="center"/>
              <w:rPr>
                <w:color w:val="000000"/>
              </w:rPr>
            </w:pPr>
            <w:r>
              <w:rPr>
                <w:color w:val="000000"/>
              </w:rPr>
              <w:t>-</w:t>
            </w:r>
          </w:p>
          <w:p w14:paraId="58CCA7FC" w14:textId="77777777" w:rsidR="00BB7A22" w:rsidRDefault="00BB7A22">
            <w:pPr>
              <w:jc w:val="center"/>
              <w:rPr>
                <w:color w:val="000000"/>
              </w:rPr>
            </w:pPr>
          </w:p>
        </w:tc>
      </w:tr>
      <w:tr w:rsidR="00000000" w14:paraId="670D1698"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6CF13FA8" w14:textId="77777777" w:rsidR="00BB7A22" w:rsidRDefault="00BB7A22">
            <w:pPr>
              <w:jc w:val="both"/>
              <w:rPr>
                <w:color w:val="000000"/>
              </w:rPr>
            </w:pPr>
            <w:r>
              <w:rPr>
                <w:color w:val="000000"/>
              </w:rPr>
              <w:t>11. Содержание веществ, восстанавливающих маргацевокислый калий, мл 0,01Н раствора КМnО</w:t>
            </w:r>
            <w:r>
              <w:rPr>
                <w:color w:val="000000"/>
                <w:position w:val="-8"/>
              </w:rPr>
              <w:pict w14:anchorId="02986BF8">
                <v:shape id="_x0000_i1144" type="#_x0000_t75" style="width:6.75pt;height:13.5pt">
                  <v:imagedata r:id="rId66" o:title=""/>
                </v:shape>
              </w:pict>
            </w:r>
            <w:r>
              <w:rPr>
                <w:color w:val="000000"/>
              </w:rPr>
              <w:t>, не более</w:t>
            </w:r>
          </w:p>
          <w:p w14:paraId="7E23EF09"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439638C3" w14:textId="77777777" w:rsidR="00BB7A22" w:rsidRDefault="00BB7A22">
            <w:pPr>
              <w:jc w:val="center"/>
              <w:rPr>
                <w:color w:val="000000"/>
              </w:rPr>
            </w:pPr>
            <w:r>
              <w:rPr>
                <w:color w:val="000000"/>
              </w:rPr>
              <w:t>4,5</w:t>
            </w:r>
          </w:p>
          <w:p w14:paraId="750C5A7E"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5F882D0" w14:textId="77777777" w:rsidR="00BB7A22" w:rsidRDefault="00BB7A22">
            <w:pPr>
              <w:jc w:val="center"/>
              <w:rPr>
                <w:color w:val="000000"/>
              </w:rPr>
            </w:pPr>
            <w:r>
              <w:rPr>
                <w:color w:val="000000"/>
              </w:rPr>
              <w:t>-</w:t>
            </w:r>
          </w:p>
          <w:p w14:paraId="59BF6D42"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FCF5505" w14:textId="77777777" w:rsidR="00BB7A22" w:rsidRDefault="00BB7A22">
            <w:pPr>
              <w:jc w:val="center"/>
              <w:rPr>
                <w:color w:val="000000"/>
              </w:rPr>
            </w:pPr>
            <w:r>
              <w:rPr>
                <w:color w:val="000000"/>
              </w:rPr>
              <w:t>-</w:t>
            </w:r>
          </w:p>
          <w:p w14:paraId="6FFD64B3" w14:textId="77777777" w:rsidR="00BB7A22" w:rsidRDefault="00BB7A22">
            <w:pPr>
              <w:jc w:val="center"/>
              <w:rPr>
                <w:color w:val="000000"/>
              </w:rPr>
            </w:pPr>
          </w:p>
        </w:tc>
      </w:tr>
      <w:tr w:rsidR="00000000" w14:paraId="0D6018BF" w14:textId="77777777">
        <w:tblPrEx>
          <w:tblCellMar>
            <w:top w:w="0" w:type="dxa"/>
            <w:bottom w:w="0" w:type="dxa"/>
          </w:tblCellMar>
        </w:tblPrEx>
        <w:tc>
          <w:tcPr>
            <w:tcW w:w="3516" w:type="dxa"/>
            <w:tcBorders>
              <w:top w:val="single" w:sz="2" w:space="0" w:color="auto"/>
              <w:left w:val="single" w:sz="2" w:space="0" w:color="auto"/>
              <w:bottom w:val="single" w:sz="2" w:space="0" w:color="auto"/>
              <w:right w:val="single" w:sz="2" w:space="0" w:color="auto"/>
            </w:tcBorders>
          </w:tcPr>
          <w:p w14:paraId="7C28B0E3" w14:textId="77777777" w:rsidR="00BB7A22" w:rsidRDefault="00BB7A22">
            <w:pPr>
              <w:jc w:val="both"/>
              <w:rPr>
                <w:color w:val="000000"/>
              </w:rPr>
            </w:pPr>
            <w:r>
              <w:rPr>
                <w:color w:val="000000"/>
              </w:rPr>
              <w:t>12. Содержание суммы тяжелых металлов в пересчете на свинец, %, не более</w:t>
            </w:r>
          </w:p>
          <w:p w14:paraId="4016F558"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4BCEF4A1" w14:textId="77777777" w:rsidR="00BB7A22" w:rsidRDefault="00BB7A22">
            <w:pPr>
              <w:jc w:val="center"/>
              <w:rPr>
                <w:color w:val="000000"/>
              </w:rPr>
            </w:pPr>
            <w:r>
              <w:rPr>
                <w:color w:val="000000"/>
              </w:rPr>
              <w:t>0,01</w:t>
            </w:r>
          </w:p>
          <w:p w14:paraId="5D8B9F26"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50656CC4" w14:textId="77777777" w:rsidR="00BB7A22" w:rsidRDefault="00BB7A22">
            <w:pPr>
              <w:jc w:val="center"/>
              <w:rPr>
                <w:color w:val="000000"/>
              </w:rPr>
            </w:pPr>
            <w:r>
              <w:rPr>
                <w:color w:val="000000"/>
              </w:rPr>
              <w:t>-</w:t>
            </w:r>
          </w:p>
          <w:p w14:paraId="5E0A6D9F"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511C6578" w14:textId="77777777" w:rsidR="00BB7A22" w:rsidRDefault="00BB7A22">
            <w:pPr>
              <w:jc w:val="center"/>
              <w:rPr>
                <w:color w:val="000000"/>
              </w:rPr>
            </w:pPr>
            <w:r>
              <w:rPr>
                <w:color w:val="000000"/>
              </w:rPr>
              <w:t>-</w:t>
            </w:r>
          </w:p>
          <w:p w14:paraId="496D9E56" w14:textId="77777777" w:rsidR="00BB7A22" w:rsidRDefault="00BB7A22">
            <w:pPr>
              <w:jc w:val="center"/>
              <w:rPr>
                <w:color w:val="000000"/>
              </w:rPr>
            </w:pPr>
          </w:p>
        </w:tc>
      </w:tr>
    </w:tbl>
    <w:p w14:paraId="3AA20026" w14:textId="77777777" w:rsidR="00BB7A22" w:rsidRDefault="00BB7A22">
      <w:pPr>
        <w:ind w:firstLine="480"/>
        <w:jc w:val="both"/>
        <w:rPr>
          <w:color w:val="000000"/>
        </w:rPr>
      </w:pPr>
    </w:p>
    <w:p w14:paraId="73EC8473" w14:textId="77777777" w:rsidR="00BB7A22" w:rsidRDefault="00BB7A22">
      <w:pPr>
        <w:ind w:firstLine="240"/>
        <w:jc w:val="both"/>
        <w:rPr>
          <w:color w:val="000000"/>
        </w:rPr>
      </w:pPr>
      <w:r>
        <w:rPr>
          <w:color w:val="000000"/>
        </w:rPr>
        <w:t>Примечание. Для дистиллированной воды допускается наличие тех же примесей, что допускает ГОСТ 667-73 для аккумуляторной кислоты, но в 10 раз меньшей концентрации.</w:t>
      </w:r>
    </w:p>
    <w:p w14:paraId="53A21707" w14:textId="77777777" w:rsidR="00BB7A22" w:rsidRDefault="00BB7A22">
      <w:pPr>
        <w:ind w:firstLine="240"/>
        <w:jc w:val="both"/>
        <w:rPr>
          <w:color w:val="000000"/>
        </w:rPr>
      </w:pPr>
    </w:p>
    <w:p w14:paraId="0C5A4D13" w14:textId="77777777" w:rsidR="00BB7A22" w:rsidRDefault="00BB7A22">
      <w:pPr>
        <w:ind w:firstLine="240"/>
        <w:jc w:val="both"/>
        <w:rPr>
          <w:color w:val="000000"/>
        </w:rPr>
      </w:pPr>
    </w:p>
    <w:p w14:paraId="7F4B8A18" w14:textId="77777777" w:rsidR="00BB7A22" w:rsidRDefault="00BB7A22">
      <w:pPr>
        <w:ind w:firstLine="240"/>
        <w:jc w:val="both"/>
        <w:rPr>
          <w:color w:val="000000"/>
        </w:rPr>
      </w:pPr>
      <w:r>
        <w:rPr>
          <w:color w:val="000000"/>
        </w:rPr>
        <w:t>5. Измерение напряжения на элементах.</w:t>
      </w:r>
    </w:p>
    <w:p w14:paraId="0FFDC3C4" w14:textId="77777777" w:rsidR="00BB7A22" w:rsidRDefault="00BB7A22">
      <w:pPr>
        <w:ind w:firstLine="240"/>
        <w:jc w:val="both"/>
        <w:rPr>
          <w:color w:val="000000"/>
        </w:rPr>
      </w:pPr>
    </w:p>
    <w:p w14:paraId="154BF239" w14:textId="77777777" w:rsidR="00BB7A22" w:rsidRDefault="00BB7A22">
      <w:pPr>
        <w:ind w:firstLine="240"/>
        <w:jc w:val="both"/>
        <w:rPr>
          <w:color w:val="000000"/>
        </w:rPr>
      </w:pPr>
      <w:r>
        <w:rPr>
          <w:color w:val="000000"/>
        </w:rPr>
        <w:t>Напряжение отстающих элементов в конце разряда не должно отличаться более чем на 1-1,5% от среднего напряжения остальных элементов, а количество отстающих элементов должно быть не более 5% их общего количества в батарее. Значение напряжения в конце разряда должно соответствовать данным завода-изготовителя.</w:t>
      </w:r>
    </w:p>
    <w:p w14:paraId="1D983B24" w14:textId="77777777" w:rsidR="00BB7A22" w:rsidRDefault="00BB7A22">
      <w:pPr>
        <w:ind w:firstLine="240"/>
        <w:jc w:val="both"/>
        <w:rPr>
          <w:color w:val="000000"/>
        </w:rPr>
      </w:pPr>
    </w:p>
    <w:p w14:paraId="7421A406" w14:textId="77777777" w:rsidR="00BB7A22" w:rsidRDefault="00BB7A22">
      <w:pPr>
        <w:ind w:firstLine="240"/>
        <w:jc w:val="both"/>
        <w:rPr>
          <w:color w:val="000000"/>
        </w:rPr>
      </w:pPr>
    </w:p>
    <w:p w14:paraId="499E731D" w14:textId="77777777" w:rsidR="00BB7A22" w:rsidRDefault="00BB7A22">
      <w:pPr>
        <w:ind w:firstLine="240"/>
        <w:jc w:val="both"/>
        <w:rPr>
          <w:color w:val="000000"/>
        </w:rPr>
      </w:pPr>
    </w:p>
    <w:p w14:paraId="5EB2FFF7" w14:textId="77777777" w:rsidR="00BB7A22" w:rsidRDefault="00BB7A22">
      <w:pPr>
        <w:pStyle w:val="Heading"/>
        <w:jc w:val="center"/>
        <w:rPr>
          <w:color w:val="000000"/>
        </w:rPr>
      </w:pPr>
      <w:r>
        <w:rPr>
          <w:color w:val="000000"/>
        </w:rPr>
        <w:t xml:space="preserve">1.8.39. Заземляющие устройства </w:t>
      </w:r>
    </w:p>
    <w:p w14:paraId="14129E2B" w14:textId="77777777" w:rsidR="00BB7A22" w:rsidRDefault="00BB7A22">
      <w:pPr>
        <w:ind w:firstLine="240"/>
        <w:jc w:val="both"/>
        <w:rPr>
          <w:color w:val="000000"/>
        </w:rPr>
      </w:pPr>
    </w:p>
    <w:p w14:paraId="294A9FA1" w14:textId="77777777" w:rsidR="00BB7A22" w:rsidRDefault="00BB7A22">
      <w:pPr>
        <w:ind w:firstLine="240"/>
        <w:jc w:val="both"/>
        <w:rPr>
          <w:color w:val="000000"/>
        </w:rPr>
      </w:pPr>
      <w:r>
        <w:rPr>
          <w:color w:val="000000"/>
        </w:rPr>
        <w:t>1. Проверка элементов заземляющего устройства.</w:t>
      </w:r>
    </w:p>
    <w:p w14:paraId="2EDAAC52" w14:textId="77777777" w:rsidR="00BB7A22" w:rsidRDefault="00BB7A22">
      <w:pPr>
        <w:ind w:firstLine="240"/>
        <w:jc w:val="both"/>
        <w:rPr>
          <w:color w:val="000000"/>
        </w:rPr>
      </w:pPr>
    </w:p>
    <w:p w14:paraId="16118E8C" w14:textId="77777777" w:rsidR="00BB7A22" w:rsidRDefault="00BB7A22">
      <w:pPr>
        <w:ind w:firstLine="240"/>
        <w:jc w:val="both"/>
        <w:rPr>
          <w:color w:val="000000"/>
        </w:rPr>
      </w:pPr>
      <w:r>
        <w:rPr>
          <w:color w:val="000000"/>
        </w:rPr>
        <w:t>Проверку следует производить путем осмотра элементов заземляющего устройства в пределах доступности осмотру. Сечения и проводимости элементов заземляющего устройства, включая главную заземляющую шину, должны соответствовать требованиям настоящих Правил и проектным данным.</w:t>
      </w:r>
    </w:p>
    <w:p w14:paraId="3A9652A6" w14:textId="77777777" w:rsidR="00BB7A22" w:rsidRDefault="00BB7A22">
      <w:pPr>
        <w:ind w:firstLine="240"/>
        <w:jc w:val="both"/>
        <w:rPr>
          <w:color w:val="000000"/>
        </w:rPr>
      </w:pPr>
    </w:p>
    <w:p w14:paraId="33ED7037" w14:textId="77777777" w:rsidR="00BB7A22" w:rsidRDefault="00BB7A22">
      <w:pPr>
        <w:ind w:firstLine="240"/>
        <w:jc w:val="both"/>
        <w:rPr>
          <w:color w:val="000000"/>
        </w:rPr>
      </w:pPr>
      <w:r>
        <w:rPr>
          <w:color w:val="000000"/>
        </w:rPr>
        <w:t>2. Проверка цепи между заземлителями и заземляемыми элементами.</w:t>
      </w:r>
    </w:p>
    <w:p w14:paraId="36F6B384" w14:textId="77777777" w:rsidR="00BB7A22" w:rsidRDefault="00BB7A22">
      <w:pPr>
        <w:ind w:firstLine="240"/>
        <w:jc w:val="both"/>
        <w:rPr>
          <w:color w:val="000000"/>
        </w:rPr>
      </w:pPr>
    </w:p>
    <w:p w14:paraId="31519802" w14:textId="77777777" w:rsidR="00BB7A22" w:rsidRDefault="00BB7A22">
      <w:pPr>
        <w:ind w:firstLine="240"/>
        <w:jc w:val="both"/>
        <w:rPr>
          <w:color w:val="000000"/>
        </w:rPr>
      </w:pPr>
      <w:r>
        <w:rPr>
          <w:color w:val="000000"/>
        </w:rPr>
        <w:t>Следует проверить сечения, целостность и прочность проводников, их соединений и присоединений. Не должно быть обрывов и видимых дефектов в заземляющих проводниках, соединяющих аппараты с заземлителем. Надежность сварки проверяется ударом молотка.</w:t>
      </w:r>
    </w:p>
    <w:p w14:paraId="22416264" w14:textId="77777777" w:rsidR="00BB7A22" w:rsidRDefault="00BB7A22">
      <w:pPr>
        <w:ind w:firstLine="240"/>
        <w:jc w:val="both"/>
        <w:rPr>
          <w:color w:val="000000"/>
        </w:rPr>
      </w:pPr>
    </w:p>
    <w:p w14:paraId="41684BC1" w14:textId="77777777" w:rsidR="00BB7A22" w:rsidRDefault="00BB7A22">
      <w:pPr>
        <w:ind w:firstLine="240"/>
        <w:jc w:val="both"/>
        <w:rPr>
          <w:color w:val="000000"/>
        </w:rPr>
      </w:pPr>
      <w:r>
        <w:rPr>
          <w:color w:val="000000"/>
        </w:rPr>
        <w:t>3. Проверка состояния пробивных предохранителей в электроустановках до 1 кВ.</w:t>
      </w:r>
    </w:p>
    <w:p w14:paraId="592EF225" w14:textId="77777777" w:rsidR="00BB7A22" w:rsidRDefault="00BB7A22">
      <w:pPr>
        <w:ind w:firstLine="240"/>
        <w:jc w:val="both"/>
        <w:rPr>
          <w:color w:val="000000"/>
        </w:rPr>
      </w:pPr>
    </w:p>
    <w:p w14:paraId="790C56C5" w14:textId="77777777" w:rsidR="00BB7A22" w:rsidRDefault="00BB7A22">
      <w:pPr>
        <w:ind w:firstLine="240"/>
        <w:jc w:val="both"/>
        <w:rPr>
          <w:color w:val="000000"/>
        </w:rPr>
      </w:pPr>
      <w:r>
        <w:rPr>
          <w:color w:val="000000"/>
        </w:rPr>
        <w:t>Пробивные предохранители должны быть исправны и соответствовать номинальному напряжению электроустановки</w:t>
      </w:r>
      <w:r>
        <w:rPr>
          <w:color w:val="000000"/>
        </w:rPr>
        <w:t>.</w:t>
      </w:r>
    </w:p>
    <w:p w14:paraId="6969C1E5" w14:textId="77777777" w:rsidR="00BB7A22" w:rsidRDefault="00BB7A22">
      <w:pPr>
        <w:ind w:firstLine="240"/>
        <w:jc w:val="both"/>
        <w:rPr>
          <w:color w:val="000000"/>
        </w:rPr>
      </w:pPr>
    </w:p>
    <w:p w14:paraId="194051A0" w14:textId="77777777" w:rsidR="00BB7A22" w:rsidRDefault="00BB7A22">
      <w:pPr>
        <w:ind w:firstLine="240"/>
        <w:jc w:val="both"/>
        <w:rPr>
          <w:color w:val="000000"/>
        </w:rPr>
      </w:pPr>
      <w:r>
        <w:rPr>
          <w:color w:val="000000"/>
        </w:rPr>
        <w:t>4. Проверка цепи фаза - нуль в электроустановках до 1 кВ с системой TN.</w:t>
      </w:r>
    </w:p>
    <w:p w14:paraId="53881C06" w14:textId="77777777" w:rsidR="00BB7A22" w:rsidRDefault="00BB7A22">
      <w:pPr>
        <w:ind w:firstLine="240"/>
        <w:jc w:val="both"/>
        <w:rPr>
          <w:color w:val="000000"/>
        </w:rPr>
      </w:pPr>
    </w:p>
    <w:p w14:paraId="27A7F529" w14:textId="77777777" w:rsidR="00BB7A22" w:rsidRDefault="00BB7A22">
      <w:pPr>
        <w:ind w:firstLine="240"/>
        <w:jc w:val="both"/>
        <w:rPr>
          <w:color w:val="000000"/>
        </w:rPr>
      </w:pPr>
      <w:r>
        <w:rPr>
          <w:color w:val="000000"/>
        </w:rPr>
        <w:t>Проверка производится одним из следующих способов:</w:t>
      </w:r>
    </w:p>
    <w:p w14:paraId="7174FDB5" w14:textId="77777777" w:rsidR="00BB7A22" w:rsidRDefault="00BB7A22">
      <w:pPr>
        <w:ind w:firstLine="240"/>
        <w:jc w:val="both"/>
        <w:rPr>
          <w:color w:val="000000"/>
        </w:rPr>
      </w:pPr>
    </w:p>
    <w:p w14:paraId="30360476" w14:textId="77777777" w:rsidR="00BB7A22" w:rsidRDefault="00BB7A22">
      <w:pPr>
        <w:ind w:firstLine="240"/>
        <w:jc w:val="both"/>
        <w:rPr>
          <w:color w:val="000000"/>
        </w:rPr>
      </w:pPr>
      <w:r>
        <w:rPr>
          <w:color w:val="000000"/>
        </w:rPr>
        <w:t>- непосредственным измерением тока однофазного замыкания на корпус или нулевой защитный проводник;</w:t>
      </w:r>
    </w:p>
    <w:p w14:paraId="2355F883" w14:textId="77777777" w:rsidR="00BB7A22" w:rsidRDefault="00BB7A22">
      <w:pPr>
        <w:ind w:firstLine="240"/>
        <w:jc w:val="both"/>
        <w:rPr>
          <w:color w:val="000000"/>
        </w:rPr>
      </w:pPr>
    </w:p>
    <w:p w14:paraId="342B84AB" w14:textId="77777777" w:rsidR="00BB7A22" w:rsidRDefault="00BB7A22">
      <w:pPr>
        <w:ind w:firstLine="288"/>
        <w:jc w:val="both"/>
        <w:rPr>
          <w:color w:val="000000"/>
        </w:rPr>
      </w:pPr>
      <w:r>
        <w:rPr>
          <w:color w:val="000000"/>
        </w:rPr>
        <w:t>- измерением полного сопротивления цепи фаза - нулевой защитный проводник с последующим вычислением тока однофазного замыкания.</w:t>
      </w:r>
    </w:p>
    <w:p w14:paraId="048D6E1D" w14:textId="77777777" w:rsidR="00BB7A22" w:rsidRDefault="00BB7A22">
      <w:pPr>
        <w:ind w:firstLine="240"/>
        <w:jc w:val="both"/>
        <w:rPr>
          <w:color w:val="000000"/>
        </w:rPr>
      </w:pPr>
    </w:p>
    <w:p w14:paraId="40C607C8" w14:textId="77777777" w:rsidR="00BB7A22" w:rsidRDefault="00BB7A22">
      <w:pPr>
        <w:ind w:firstLine="240"/>
        <w:jc w:val="both"/>
        <w:rPr>
          <w:color w:val="000000"/>
        </w:rPr>
      </w:pPr>
      <w:r>
        <w:rPr>
          <w:color w:val="000000"/>
        </w:rPr>
        <w:t>Кратность тока однофазного замыкания на землю по отношению к номинальному току предохранителя или расцепителя автоматического выключателя должно быть не менее значения, указанного в главе 3.1 ПУЭ.</w:t>
      </w:r>
    </w:p>
    <w:p w14:paraId="082554CF" w14:textId="77777777" w:rsidR="00BB7A22" w:rsidRDefault="00BB7A22">
      <w:pPr>
        <w:ind w:firstLine="240"/>
        <w:jc w:val="both"/>
        <w:rPr>
          <w:color w:val="000000"/>
        </w:rPr>
      </w:pPr>
    </w:p>
    <w:p w14:paraId="1B3331D0" w14:textId="77777777" w:rsidR="00BB7A22" w:rsidRDefault="00BB7A22">
      <w:pPr>
        <w:ind w:firstLine="240"/>
        <w:jc w:val="both"/>
        <w:rPr>
          <w:color w:val="000000"/>
        </w:rPr>
      </w:pPr>
      <w:r>
        <w:rPr>
          <w:color w:val="000000"/>
        </w:rPr>
        <w:t xml:space="preserve">5. Измерение сопротивления заземляющих устройств. </w:t>
      </w:r>
    </w:p>
    <w:p w14:paraId="160ABD46" w14:textId="77777777" w:rsidR="00BB7A22" w:rsidRDefault="00BB7A22">
      <w:pPr>
        <w:ind w:firstLine="240"/>
        <w:jc w:val="both"/>
        <w:rPr>
          <w:color w:val="000000"/>
        </w:rPr>
      </w:pPr>
    </w:p>
    <w:p w14:paraId="350BEF90" w14:textId="77777777" w:rsidR="00BB7A22" w:rsidRDefault="00BB7A22">
      <w:pPr>
        <w:ind w:firstLine="240"/>
        <w:jc w:val="both"/>
        <w:rPr>
          <w:color w:val="000000"/>
        </w:rPr>
      </w:pPr>
      <w:r>
        <w:rPr>
          <w:color w:val="000000"/>
        </w:rPr>
        <w:t>Значения сопротивления заземляющих устройств с подсоединенными естественными заземлителями должны удовлетворять значениям, приведенным в соответствующих главах настоящих Правил и таблице 1.8.38.</w:t>
      </w:r>
    </w:p>
    <w:p w14:paraId="25F22594" w14:textId="77777777" w:rsidR="00BB7A22" w:rsidRDefault="00BB7A22">
      <w:pPr>
        <w:ind w:firstLine="240"/>
        <w:jc w:val="both"/>
        <w:rPr>
          <w:color w:val="000000"/>
        </w:rPr>
      </w:pPr>
    </w:p>
    <w:p w14:paraId="5598766E" w14:textId="77777777" w:rsidR="00BB7A22" w:rsidRDefault="00BB7A22">
      <w:pPr>
        <w:ind w:firstLine="240"/>
        <w:jc w:val="right"/>
        <w:rPr>
          <w:color w:val="000000"/>
        </w:rPr>
      </w:pPr>
    </w:p>
    <w:p w14:paraId="550447BB" w14:textId="77777777" w:rsidR="00BB7A22" w:rsidRDefault="00BB7A22">
      <w:pPr>
        <w:ind w:firstLine="240"/>
        <w:jc w:val="right"/>
        <w:rPr>
          <w:color w:val="000000"/>
        </w:rPr>
      </w:pPr>
      <w:r>
        <w:rPr>
          <w:color w:val="000000"/>
        </w:rPr>
        <w:t xml:space="preserve">Таблица 1.8.38 </w:t>
      </w:r>
    </w:p>
    <w:p w14:paraId="2040AEBF" w14:textId="77777777" w:rsidR="00BB7A22" w:rsidRDefault="00BB7A22">
      <w:pPr>
        <w:pStyle w:val="Heading"/>
        <w:jc w:val="center"/>
        <w:rPr>
          <w:color w:val="000000"/>
        </w:rPr>
      </w:pPr>
      <w:r>
        <w:rPr>
          <w:color w:val="000000"/>
        </w:rPr>
        <w:t xml:space="preserve">     </w:t>
      </w:r>
    </w:p>
    <w:p w14:paraId="6C7C98BF" w14:textId="77777777" w:rsidR="00BB7A22" w:rsidRDefault="00BB7A22">
      <w:pPr>
        <w:pStyle w:val="Heading"/>
        <w:jc w:val="center"/>
        <w:rPr>
          <w:color w:val="000000"/>
        </w:rPr>
      </w:pPr>
      <w:r>
        <w:rPr>
          <w:color w:val="000000"/>
        </w:rPr>
        <w:t>Наибольшие допустимые значения сопротивлений заземляющих устройств</w:t>
      </w:r>
    </w:p>
    <w:p w14:paraId="02FCBC8B"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920"/>
        <w:gridCol w:w="4308"/>
        <w:gridCol w:w="1284"/>
      </w:tblGrid>
      <w:tr w:rsidR="00000000" w14:paraId="29A66325" w14:textId="77777777">
        <w:tblPrEx>
          <w:tblCellMar>
            <w:top w:w="0" w:type="dxa"/>
            <w:bottom w:w="0" w:type="dxa"/>
          </w:tblCellMar>
        </w:tblPrEx>
        <w:tc>
          <w:tcPr>
            <w:tcW w:w="1920" w:type="dxa"/>
            <w:tcBorders>
              <w:top w:val="single" w:sz="2" w:space="0" w:color="auto"/>
              <w:left w:val="single" w:sz="2" w:space="0" w:color="auto"/>
              <w:bottom w:val="single" w:sz="2" w:space="0" w:color="auto"/>
              <w:right w:val="single" w:sz="2" w:space="0" w:color="auto"/>
            </w:tcBorders>
          </w:tcPr>
          <w:p w14:paraId="34D9DC5D" w14:textId="77777777" w:rsidR="00BB7A22" w:rsidRDefault="00BB7A22">
            <w:pPr>
              <w:jc w:val="center"/>
              <w:rPr>
                <w:color w:val="000000"/>
              </w:rPr>
            </w:pPr>
            <w:r>
              <w:rPr>
                <w:color w:val="000000"/>
              </w:rPr>
              <w:t>Вид электроустановки</w:t>
            </w:r>
          </w:p>
          <w:p w14:paraId="24E7BAA6" w14:textId="77777777" w:rsidR="00BB7A22" w:rsidRDefault="00BB7A22">
            <w:pPr>
              <w:jc w:val="center"/>
              <w:rPr>
                <w:color w:val="000000"/>
              </w:rPr>
            </w:pPr>
          </w:p>
        </w:tc>
        <w:tc>
          <w:tcPr>
            <w:tcW w:w="4308" w:type="dxa"/>
            <w:tcBorders>
              <w:top w:val="single" w:sz="2" w:space="0" w:color="auto"/>
              <w:left w:val="single" w:sz="2" w:space="0" w:color="auto"/>
              <w:bottom w:val="single" w:sz="2" w:space="0" w:color="auto"/>
              <w:right w:val="single" w:sz="2" w:space="0" w:color="auto"/>
            </w:tcBorders>
          </w:tcPr>
          <w:p w14:paraId="68F03B22" w14:textId="77777777" w:rsidR="00BB7A22" w:rsidRDefault="00BB7A22">
            <w:pPr>
              <w:jc w:val="center"/>
              <w:rPr>
                <w:color w:val="000000"/>
              </w:rPr>
            </w:pPr>
            <w:r>
              <w:rPr>
                <w:color w:val="000000"/>
              </w:rPr>
              <w:t>Характеристика электроустановки</w:t>
            </w:r>
          </w:p>
          <w:p w14:paraId="63197678" w14:textId="77777777" w:rsidR="00BB7A22" w:rsidRDefault="00BB7A22">
            <w:pPr>
              <w:jc w:val="center"/>
              <w:rPr>
                <w:color w:val="000000"/>
              </w:rPr>
            </w:pPr>
          </w:p>
        </w:tc>
        <w:tc>
          <w:tcPr>
            <w:tcW w:w="1284" w:type="dxa"/>
            <w:tcBorders>
              <w:top w:val="single" w:sz="2" w:space="0" w:color="auto"/>
              <w:left w:val="single" w:sz="2" w:space="0" w:color="auto"/>
              <w:bottom w:val="single" w:sz="2" w:space="0" w:color="auto"/>
              <w:right w:val="single" w:sz="2" w:space="0" w:color="auto"/>
            </w:tcBorders>
          </w:tcPr>
          <w:p w14:paraId="62E2C1BE" w14:textId="77777777" w:rsidR="00BB7A22" w:rsidRDefault="00BB7A22">
            <w:pPr>
              <w:jc w:val="center"/>
              <w:rPr>
                <w:color w:val="000000"/>
              </w:rPr>
            </w:pPr>
            <w:r>
              <w:rPr>
                <w:color w:val="000000"/>
              </w:rPr>
              <w:t xml:space="preserve">Сопротивление, Ом </w:t>
            </w:r>
          </w:p>
          <w:p w14:paraId="302F824C" w14:textId="77777777" w:rsidR="00BB7A22" w:rsidRDefault="00BB7A22">
            <w:pPr>
              <w:jc w:val="center"/>
              <w:rPr>
                <w:color w:val="000000"/>
              </w:rPr>
            </w:pPr>
          </w:p>
        </w:tc>
      </w:tr>
      <w:tr w:rsidR="00000000" w14:paraId="6C825905" w14:textId="77777777">
        <w:tblPrEx>
          <w:tblCellMar>
            <w:top w:w="0" w:type="dxa"/>
            <w:bottom w:w="0" w:type="dxa"/>
          </w:tblCellMar>
        </w:tblPrEx>
        <w:tc>
          <w:tcPr>
            <w:tcW w:w="1920" w:type="dxa"/>
            <w:tcBorders>
              <w:top w:val="single" w:sz="2" w:space="0" w:color="auto"/>
              <w:left w:val="single" w:sz="2" w:space="0" w:color="auto"/>
              <w:bottom w:val="nil"/>
              <w:right w:val="single" w:sz="2" w:space="0" w:color="auto"/>
            </w:tcBorders>
          </w:tcPr>
          <w:p w14:paraId="6F364B7E" w14:textId="77777777" w:rsidR="00BB7A22" w:rsidRDefault="00BB7A22">
            <w:pPr>
              <w:rPr>
                <w:color w:val="000000"/>
              </w:rPr>
            </w:pPr>
          </w:p>
          <w:p w14:paraId="10FB24CD" w14:textId="77777777" w:rsidR="00BB7A22" w:rsidRDefault="00BB7A22">
            <w:pPr>
              <w:rPr>
                <w:color w:val="000000"/>
              </w:rPr>
            </w:pPr>
          </w:p>
        </w:tc>
        <w:tc>
          <w:tcPr>
            <w:tcW w:w="4308" w:type="dxa"/>
            <w:tcBorders>
              <w:top w:val="single" w:sz="2" w:space="0" w:color="auto"/>
              <w:left w:val="single" w:sz="2" w:space="0" w:color="auto"/>
              <w:bottom w:val="single" w:sz="2" w:space="0" w:color="auto"/>
              <w:right w:val="single" w:sz="2" w:space="0" w:color="auto"/>
            </w:tcBorders>
          </w:tcPr>
          <w:p w14:paraId="0DBF820D" w14:textId="77777777" w:rsidR="00BB7A22" w:rsidRDefault="00BB7A22">
            <w:pPr>
              <w:jc w:val="both"/>
              <w:rPr>
                <w:color w:val="000000"/>
              </w:rPr>
            </w:pPr>
            <w:r>
              <w:rPr>
                <w:color w:val="000000"/>
              </w:rPr>
              <w:t>Электроустановки электрических сетей с глухозаземленной и эффективно заземленной нейтралью.</w:t>
            </w:r>
          </w:p>
          <w:p w14:paraId="06ECDB55" w14:textId="77777777" w:rsidR="00BB7A22" w:rsidRDefault="00BB7A22">
            <w:pPr>
              <w:jc w:val="both"/>
              <w:rPr>
                <w:color w:val="000000"/>
              </w:rPr>
            </w:pPr>
          </w:p>
        </w:tc>
        <w:tc>
          <w:tcPr>
            <w:tcW w:w="1284" w:type="dxa"/>
            <w:tcBorders>
              <w:top w:val="single" w:sz="2" w:space="0" w:color="auto"/>
              <w:left w:val="single" w:sz="2" w:space="0" w:color="auto"/>
              <w:bottom w:val="single" w:sz="2" w:space="0" w:color="auto"/>
              <w:right w:val="single" w:sz="2" w:space="0" w:color="auto"/>
            </w:tcBorders>
          </w:tcPr>
          <w:p w14:paraId="47A6FE9B" w14:textId="77777777" w:rsidR="00BB7A22" w:rsidRDefault="00BB7A22">
            <w:pPr>
              <w:jc w:val="center"/>
              <w:rPr>
                <w:color w:val="000000"/>
              </w:rPr>
            </w:pPr>
            <w:r>
              <w:rPr>
                <w:color w:val="000000"/>
              </w:rPr>
              <w:t xml:space="preserve">0,5 </w:t>
            </w:r>
          </w:p>
        </w:tc>
      </w:tr>
      <w:tr w:rsidR="00000000" w14:paraId="1BF44B03" w14:textId="77777777">
        <w:tblPrEx>
          <w:tblCellMar>
            <w:top w:w="0" w:type="dxa"/>
            <w:bottom w:w="0" w:type="dxa"/>
          </w:tblCellMar>
        </w:tblPrEx>
        <w:tc>
          <w:tcPr>
            <w:tcW w:w="1920" w:type="dxa"/>
            <w:tcBorders>
              <w:top w:val="nil"/>
              <w:left w:val="single" w:sz="2" w:space="0" w:color="auto"/>
              <w:bottom w:val="single" w:sz="2" w:space="0" w:color="auto"/>
              <w:right w:val="single" w:sz="2" w:space="0" w:color="auto"/>
            </w:tcBorders>
          </w:tcPr>
          <w:p w14:paraId="5F9E176A" w14:textId="77777777" w:rsidR="00BB7A22" w:rsidRDefault="00BB7A22">
            <w:pPr>
              <w:jc w:val="both"/>
              <w:rPr>
                <w:color w:val="000000"/>
              </w:rPr>
            </w:pPr>
            <w:r>
              <w:rPr>
                <w:color w:val="000000"/>
              </w:rPr>
              <w:t>1. Подстанции и распределительные пункты напряжением выше 1 кВ</w:t>
            </w:r>
          </w:p>
          <w:p w14:paraId="4EF52E6D" w14:textId="77777777" w:rsidR="00BB7A22" w:rsidRDefault="00BB7A22">
            <w:pPr>
              <w:jc w:val="both"/>
              <w:rPr>
                <w:color w:val="000000"/>
              </w:rPr>
            </w:pPr>
          </w:p>
        </w:tc>
        <w:tc>
          <w:tcPr>
            <w:tcW w:w="4308" w:type="dxa"/>
            <w:tcBorders>
              <w:top w:val="single" w:sz="2" w:space="0" w:color="auto"/>
              <w:left w:val="single" w:sz="2" w:space="0" w:color="auto"/>
              <w:bottom w:val="single" w:sz="2" w:space="0" w:color="auto"/>
              <w:right w:val="single" w:sz="2" w:space="0" w:color="auto"/>
            </w:tcBorders>
          </w:tcPr>
          <w:p w14:paraId="2F02DB2C" w14:textId="77777777" w:rsidR="00BB7A22" w:rsidRDefault="00BB7A22">
            <w:pPr>
              <w:jc w:val="both"/>
              <w:rPr>
                <w:color w:val="000000"/>
              </w:rPr>
            </w:pPr>
            <w:r>
              <w:rPr>
                <w:color w:val="000000"/>
              </w:rPr>
              <w:t>Электроустановки электрических сетей с изолированной нейтралью, с нейтралью, заземленной через дугогасящий реактор или резистор.</w:t>
            </w:r>
          </w:p>
          <w:p w14:paraId="1B9EFD14" w14:textId="77777777" w:rsidR="00BB7A22" w:rsidRDefault="00BB7A22">
            <w:pPr>
              <w:jc w:val="both"/>
              <w:rPr>
                <w:color w:val="000000"/>
              </w:rPr>
            </w:pPr>
          </w:p>
        </w:tc>
        <w:tc>
          <w:tcPr>
            <w:tcW w:w="1284" w:type="dxa"/>
            <w:tcBorders>
              <w:top w:val="single" w:sz="2" w:space="0" w:color="auto"/>
              <w:left w:val="single" w:sz="2" w:space="0" w:color="auto"/>
              <w:bottom w:val="single" w:sz="2" w:space="0" w:color="auto"/>
              <w:right w:val="single" w:sz="2" w:space="0" w:color="auto"/>
            </w:tcBorders>
          </w:tcPr>
          <w:p w14:paraId="3D5FB6CA" w14:textId="77777777" w:rsidR="00BB7A22" w:rsidRDefault="00BB7A22">
            <w:pPr>
              <w:jc w:val="center"/>
              <w:rPr>
                <w:color w:val="000000"/>
              </w:rPr>
            </w:pPr>
            <w:r>
              <w:rPr>
                <w:color w:val="000000"/>
              </w:rPr>
              <w:t>250/</w:t>
            </w:r>
            <w:r>
              <w:rPr>
                <w:color w:val="000000"/>
                <w:position w:val="-10"/>
              </w:rPr>
              <w:pict w14:anchorId="2C72BC92">
                <v:shape id="_x0000_i1145" type="#_x0000_t75" style="width:11.25pt;height:15pt">
                  <v:imagedata r:id="rId67" o:title=""/>
                </v:shape>
              </w:pict>
            </w:r>
            <w:r>
              <w:rPr>
                <w:color w:val="000000"/>
              </w:rPr>
              <w:t>*</w:t>
            </w:r>
          </w:p>
        </w:tc>
      </w:tr>
      <w:tr w:rsidR="00000000" w14:paraId="3AAC958F" w14:textId="77777777">
        <w:tblPrEx>
          <w:tblCellMar>
            <w:top w:w="0" w:type="dxa"/>
            <w:bottom w:w="0" w:type="dxa"/>
          </w:tblCellMar>
        </w:tblPrEx>
        <w:tc>
          <w:tcPr>
            <w:tcW w:w="1920" w:type="dxa"/>
            <w:tcBorders>
              <w:top w:val="single" w:sz="2" w:space="0" w:color="auto"/>
              <w:left w:val="single" w:sz="2" w:space="0" w:color="auto"/>
              <w:bottom w:val="nil"/>
              <w:right w:val="single" w:sz="2" w:space="0" w:color="auto"/>
            </w:tcBorders>
          </w:tcPr>
          <w:p w14:paraId="05EE6D96" w14:textId="77777777" w:rsidR="00BB7A22" w:rsidRDefault="00BB7A22">
            <w:pPr>
              <w:rPr>
                <w:color w:val="000000"/>
              </w:rPr>
            </w:pPr>
            <w:r>
              <w:rPr>
                <w:color w:val="000000"/>
              </w:rPr>
              <w:t xml:space="preserve">2. Воздушные линии электропередачи напряжением выше 1 кВ </w:t>
            </w:r>
          </w:p>
        </w:tc>
        <w:tc>
          <w:tcPr>
            <w:tcW w:w="4308" w:type="dxa"/>
            <w:tcBorders>
              <w:top w:val="single" w:sz="2" w:space="0" w:color="auto"/>
              <w:left w:val="single" w:sz="2" w:space="0" w:color="auto"/>
              <w:bottom w:val="nil"/>
              <w:right w:val="single" w:sz="2" w:space="0" w:color="auto"/>
            </w:tcBorders>
          </w:tcPr>
          <w:p w14:paraId="26EECF83" w14:textId="77777777" w:rsidR="00BB7A22" w:rsidRDefault="00BB7A22">
            <w:pPr>
              <w:jc w:val="both"/>
              <w:rPr>
                <w:color w:val="000000"/>
              </w:rPr>
            </w:pPr>
            <w:r>
              <w:rPr>
                <w:color w:val="000000"/>
              </w:rPr>
              <w:t xml:space="preserve">Заземляющие устройства опор ВЛ (см. также 2.5.129-2.5.131) </w:t>
            </w:r>
          </w:p>
          <w:p w14:paraId="329B9B06" w14:textId="77777777" w:rsidR="00BB7A22" w:rsidRDefault="00BB7A22">
            <w:pPr>
              <w:jc w:val="both"/>
              <w:rPr>
                <w:color w:val="000000"/>
              </w:rPr>
            </w:pPr>
          </w:p>
        </w:tc>
        <w:tc>
          <w:tcPr>
            <w:tcW w:w="1284" w:type="dxa"/>
            <w:tcBorders>
              <w:top w:val="single" w:sz="2" w:space="0" w:color="auto"/>
              <w:left w:val="single" w:sz="2" w:space="0" w:color="auto"/>
              <w:bottom w:val="nil"/>
              <w:right w:val="single" w:sz="2" w:space="0" w:color="auto"/>
            </w:tcBorders>
          </w:tcPr>
          <w:p w14:paraId="16970522" w14:textId="77777777" w:rsidR="00BB7A22" w:rsidRDefault="00BB7A22">
            <w:pPr>
              <w:rPr>
                <w:color w:val="000000"/>
              </w:rPr>
            </w:pPr>
          </w:p>
        </w:tc>
      </w:tr>
      <w:tr w:rsidR="00000000" w14:paraId="6FAD7B58"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09F26F3C" w14:textId="77777777" w:rsidR="00BB7A22" w:rsidRDefault="00BB7A22">
            <w:pPr>
              <w:rPr>
                <w:color w:val="000000"/>
              </w:rPr>
            </w:pPr>
          </w:p>
        </w:tc>
        <w:tc>
          <w:tcPr>
            <w:tcW w:w="4308" w:type="dxa"/>
            <w:tcBorders>
              <w:top w:val="nil"/>
              <w:left w:val="single" w:sz="2" w:space="0" w:color="auto"/>
              <w:bottom w:val="nil"/>
              <w:right w:val="single" w:sz="2" w:space="0" w:color="auto"/>
            </w:tcBorders>
          </w:tcPr>
          <w:p w14:paraId="34A213EF" w14:textId="77777777" w:rsidR="00BB7A22" w:rsidRDefault="00BB7A22">
            <w:pPr>
              <w:jc w:val="both"/>
              <w:rPr>
                <w:color w:val="000000"/>
              </w:rPr>
            </w:pPr>
            <w:r>
              <w:rPr>
                <w:color w:val="000000"/>
              </w:rPr>
              <w:t xml:space="preserve">при удельном сопротивлении грунта, </w:t>
            </w:r>
            <w:r>
              <w:rPr>
                <w:color w:val="000000"/>
                <w:position w:val="-8"/>
              </w:rPr>
              <w:pict w14:anchorId="48B8FEB7">
                <v:shape id="_x0000_i1146" type="#_x0000_t75" style="width:7.5pt;height:10.5pt">
                  <v:imagedata r:id="rId68" o:title=""/>
                </v:shape>
              </w:pict>
            </w:r>
            <w:r>
              <w:rPr>
                <w:color w:val="000000"/>
              </w:rPr>
              <w:t>, Ом·м:</w:t>
            </w:r>
          </w:p>
          <w:p w14:paraId="48E38812" w14:textId="77777777" w:rsidR="00BB7A22" w:rsidRDefault="00BB7A22">
            <w:pPr>
              <w:jc w:val="both"/>
              <w:rPr>
                <w:color w:val="000000"/>
              </w:rPr>
            </w:pPr>
          </w:p>
        </w:tc>
        <w:tc>
          <w:tcPr>
            <w:tcW w:w="1284" w:type="dxa"/>
            <w:tcBorders>
              <w:top w:val="nil"/>
              <w:left w:val="single" w:sz="2" w:space="0" w:color="auto"/>
              <w:bottom w:val="nil"/>
              <w:right w:val="single" w:sz="2" w:space="0" w:color="auto"/>
            </w:tcBorders>
          </w:tcPr>
          <w:p w14:paraId="5BE808FB" w14:textId="77777777" w:rsidR="00BB7A22" w:rsidRDefault="00BB7A22">
            <w:pPr>
              <w:jc w:val="center"/>
              <w:rPr>
                <w:color w:val="000000"/>
              </w:rPr>
            </w:pPr>
            <w:r>
              <w:rPr>
                <w:color w:val="000000"/>
              </w:rPr>
              <w:t xml:space="preserve">10 </w:t>
            </w:r>
          </w:p>
        </w:tc>
      </w:tr>
      <w:tr w:rsidR="00000000" w14:paraId="5709FA29"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6D61C9F7" w14:textId="77777777" w:rsidR="00BB7A22" w:rsidRDefault="00BB7A22">
            <w:pPr>
              <w:rPr>
                <w:color w:val="000000"/>
              </w:rPr>
            </w:pPr>
          </w:p>
          <w:p w14:paraId="5B8DF141" w14:textId="77777777" w:rsidR="00BB7A22" w:rsidRDefault="00BB7A22">
            <w:pPr>
              <w:rPr>
                <w:color w:val="000000"/>
              </w:rPr>
            </w:pPr>
          </w:p>
        </w:tc>
        <w:tc>
          <w:tcPr>
            <w:tcW w:w="4308" w:type="dxa"/>
            <w:tcBorders>
              <w:top w:val="nil"/>
              <w:left w:val="single" w:sz="2" w:space="0" w:color="auto"/>
              <w:bottom w:val="nil"/>
              <w:right w:val="single" w:sz="2" w:space="0" w:color="auto"/>
            </w:tcBorders>
          </w:tcPr>
          <w:p w14:paraId="6F6D336F" w14:textId="77777777" w:rsidR="00BB7A22" w:rsidRDefault="00BB7A22">
            <w:pPr>
              <w:jc w:val="both"/>
              <w:rPr>
                <w:color w:val="000000"/>
              </w:rPr>
            </w:pPr>
            <w:r>
              <w:rPr>
                <w:color w:val="000000"/>
              </w:rPr>
              <w:t xml:space="preserve">- до 100 </w:t>
            </w:r>
          </w:p>
          <w:p w14:paraId="4B5B2DF2" w14:textId="77777777" w:rsidR="00BB7A22" w:rsidRDefault="00BB7A22">
            <w:pPr>
              <w:jc w:val="both"/>
              <w:rPr>
                <w:color w:val="000000"/>
              </w:rPr>
            </w:pPr>
          </w:p>
        </w:tc>
        <w:tc>
          <w:tcPr>
            <w:tcW w:w="1284" w:type="dxa"/>
            <w:tcBorders>
              <w:top w:val="nil"/>
              <w:left w:val="single" w:sz="2" w:space="0" w:color="auto"/>
              <w:bottom w:val="nil"/>
              <w:right w:val="single" w:sz="2" w:space="0" w:color="auto"/>
            </w:tcBorders>
          </w:tcPr>
          <w:p w14:paraId="03FE8A3D" w14:textId="77777777" w:rsidR="00BB7A22" w:rsidRDefault="00BB7A22">
            <w:pPr>
              <w:jc w:val="center"/>
              <w:rPr>
                <w:color w:val="000000"/>
              </w:rPr>
            </w:pPr>
            <w:r>
              <w:rPr>
                <w:color w:val="000000"/>
              </w:rPr>
              <w:t xml:space="preserve">15 </w:t>
            </w:r>
          </w:p>
        </w:tc>
      </w:tr>
      <w:tr w:rsidR="00000000" w14:paraId="28278423"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34CED2FB" w14:textId="77777777" w:rsidR="00BB7A22" w:rsidRDefault="00BB7A22">
            <w:pPr>
              <w:rPr>
                <w:color w:val="000000"/>
              </w:rPr>
            </w:pPr>
          </w:p>
          <w:p w14:paraId="7D80CA16" w14:textId="77777777" w:rsidR="00BB7A22" w:rsidRDefault="00BB7A22">
            <w:pPr>
              <w:rPr>
                <w:color w:val="000000"/>
              </w:rPr>
            </w:pPr>
          </w:p>
        </w:tc>
        <w:tc>
          <w:tcPr>
            <w:tcW w:w="4308" w:type="dxa"/>
            <w:tcBorders>
              <w:top w:val="nil"/>
              <w:left w:val="single" w:sz="2" w:space="0" w:color="auto"/>
              <w:bottom w:val="nil"/>
              <w:right w:val="single" w:sz="2" w:space="0" w:color="auto"/>
            </w:tcBorders>
          </w:tcPr>
          <w:p w14:paraId="50D5A534" w14:textId="77777777" w:rsidR="00BB7A22" w:rsidRDefault="00BB7A22">
            <w:pPr>
              <w:jc w:val="both"/>
              <w:rPr>
                <w:color w:val="000000"/>
              </w:rPr>
            </w:pPr>
            <w:r>
              <w:rPr>
                <w:color w:val="000000"/>
              </w:rPr>
              <w:t xml:space="preserve">- более 100 до 500 </w:t>
            </w:r>
          </w:p>
          <w:p w14:paraId="2F2F956E" w14:textId="77777777" w:rsidR="00BB7A22" w:rsidRDefault="00BB7A22">
            <w:pPr>
              <w:jc w:val="both"/>
              <w:rPr>
                <w:color w:val="000000"/>
              </w:rPr>
            </w:pPr>
          </w:p>
        </w:tc>
        <w:tc>
          <w:tcPr>
            <w:tcW w:w="1284" w:type="dxa"/>
            <w:tcBorders>
              <w:top w:val="nil"/>
              <w:left w:val="single" w:sz="2" w:space="0" w:color="auto"/>
              <w:bottom w:val="nil"/>
              <w:right w:val="single" w:sz="2" w:space="0" w:color="auto"/>
            </w:tcBorders>
          </w:tcPr>
          <w:p w14:paraId="4F84791F" w14:textId="77777777" w:rsidR="00BB7A22" w:rsidRDefault="00BB7A22">
            <w:pPr>
              <w:jc w:val="center"/>
              <w:rPr>
                <w:color w:val="000000"/>
              </w:rPr>
            </w:pPr>
            <w:r>
              <w:rPr>
                <w:color w:val="000000"/>
              </w:rPr>
              <w:t xml:space="preserve">20 </w:t>
            </w:r>
          </w:p>
        </w:tc>
      </w:tr>
      <w:tr w:rsidR="00000000" w14:paraId="12DD1FD7"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0F04FF72" w14:textId="77777777" w:rsidR="00BB7A22" w:rsidRDefault="00BB7A22">
            <w:pPr>
              <w:rPr>
                <w:color w:val="000000"/>
              </w:rPr>
            </w:pPr>
          </w:p>
          <w:p w14:paraId="4DC86BE4" w14:textId="77777777" w:rsidR="00BB7A22" w:rsidRDefault="00BB7A22">
            <w:pPr>
              <w:rPr>
                <w:color w:val="000000"/>
              </w:rPr>
            </w:pPr>
          </w:p>
        </w:tc>
        <w:tc>
          <w:tcPr>
            <w:tcW w:w="4308" w:type="dxa"/>
            <w:tcBorders>
              <w:top w:val="nil"/>
              <w:left w:val="single" w:sz="2" w:space="0" w:color="auto"/>
              <w:bottom w:val="nil"/>
              <w:right w:val="single" w:sz="2" w:space="0" w:color="auto"/>
            </w:tcBorders>
          </w:tcPr>
          <w:p w14:paraId="1CDFDB81" w14:textId="77777777" w:rsidR="00BB7A22" w:rsidRDefault="00BB7A22">
            <w:pPr>
              <w:jc w:val="both"/>
              <w:rPr>
                <w:color w:val="000000"/>
              </w:rPr>
            </w:pPr>
            <w:r>
              <w:rPr>
                <w:color w:val="000000"/>
              </w:rPr>
              <w:t xml:space="preserve">- более 500 до 1000 </w:t>
            </w:r>
          </w:p>
          <w:p w14:paraId="52F496E3" w14:textId="77777777" w:rsidR="00BB7A22" w:rsidRDefault="00BB7A22">
            <w:pPr>
              <w:jc w:val="both"/>
              <w:rPr>
                <w:color w:val="000000"/>
              </w:rPr>
            </w:pPr>
          </w:p>
        </w:tc>
        <w:tc>
          <w:tcPr>
            <w:tcW w:w="1284" w:type="dxa"/>
            <w:tcBorders>
              <w:top w:val="nil"/>
              <w:left w:val="single" w:sz="2" w:space="0" w:color="auto"/>
              <w:bottom w:val="nil"/>
              <w:right w:val="single" w:sz="2" w:space="0" w:color="auto"/>
            </w:tcBorders>
          </w:tcPr>
          <w:p w14:paraId="0C4D770F" w14:textId="77777777" w:rsidR="00BB7A22" w:rsidRDefault="00BB7A22">
            <w:pPr>
              <w:jc w:val="center"/>
              <w:rPr>
                <w:color w:val="000000"/>
              </w:rPr>
            </w:pPr>
            <w:r>
              <w:rPr>
                <w:color w:val="000000"/>
              </w:rPr>
              <w:t xml:space="preserve">30 </w:t>
            </w:r>
          </w:p>
        </w:tc>
      </w:tr>
      <w:tr w:rsidR="00000000" w14:paraId="7AD66300"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481B4715" w14:textId="77777777" w:rsidR="00BB7A22" w:rsidRDefault="00BB7A22">
            <w:pPr>
              <w:rPr>
                <w:color w:val="000000"/>
              </w:rPr>
            </w:pPr>
          </w:p>
        </w:tc>
        <w:tc>
          <w:tcPr>
            <w:tcW w:w="4308" w:type="dxa"/>
            <w:tcBorders>
              <w:top w:val="nil"/>
              <w:left w:val="single" w:sz="2" w:space="0" w:color="auto"/>
              <w:bottom w:val="nil"/>
              <w:right w:val="single" w:sz="2" w:space="0" w:color="auto"/>
            </w:tcBorders>
          </w:tcPr>
          <w:p w14:paraId="5982D183" w14:textId="77777777" w:rsidR="00BB7A22" w:rsidRDefault="00BB7A22">
            <w:pPr>
              <w:jc w:val="both"/>
              <w:rPr>
                <w:color w:val="000000"/>
              </w:rPr>
            </w:pPr>
            <w:r>
              <w:rPr>
                <w:color w:val="000000"/>
              </w:rPr>
              <w:t>- более 1000 до</w:t>
            </w:r>
            <w:r>
              <w:rPr>
                <w:color w:val="000000"/>
              </w:rPr>
              <w:t xml:space="preserve"> 5000 </w:t>
            </w:r>
          </w:p>
          <w:p w14:paraId="0AAC631D" w14:textId="77777777" w:rsidR="00BB7A22" w:rsidRDefault="00BB7A22">
            <w:pPr>
              <w:jc w:val="both"/>
              <w:rPr>
                <w:color w:val="000000"/>
              </w:rPr>
            </w:pPr>
          </w:p>
        </w:tc>
        <w:tc>
          <w:tcPr>
            <w:tcW w:w="1284" w:type="dxa"/>
            <w:tcBorders>
              <w:top w:val="nil"/>
              <w:left w:val="single" w:sz="2" w:space="0" w:color="auto"/>
              <w:bottom w:val="nil"/>
              <w:right w:val="single" w:sz="2" w:space="0" w:color="auto"/>
            </w:tcBorders>
          </w:tcPr>
          <w:p w14:paraId="1262FED1" w14:textId="77777777" w:rsidR="00BB7A22" w:rsidRDefault="00BB7A22">
            <w:pPr>
              <w:jc w:val="center"/>
              <w:rPr>
                <w:color w:val="000000"/>
              </w:rPr>
            </w:pPr>
            <w:r>
              <w:rPr>
                <w:color w:val="000000"/>
                <w:position w:val="-6"/>
              </w:rPr>
              <w:pict w14:anchorId="7C107C82">
                <v:shape id="_x0000_i1147" type="#_x0000_t75" style="width:7.5pt;height:10.5pt">
                  <v:imagedata r:id="rId68" o:title=""/>
                </v:shape>
              </w:pict>
            </w:r>
            <w:r>
              <w:rPr>
                <w:color w:val="000000"/>
              </w:rPr>
              <w:t>·6 10</w:t>
            </w:r>
            <w:r>
              <w:rPr>
                <w:color w:val="000000"/>
                <w:position w:val="-3"/>
              </w:rPr>
              <w:pict w14:anchorId="1F8572C0">
                <v:shape id="_x0000_i1148" type="#_x0000_t75" style="width:10.5pt;height:13.5pt">
                  <v:imagedata r:id="rId69" o:title=""/>
                </v:shape>
              </w:pict>
            </w:r>
            <w:r>
              <w:rPr>
                <w:color w:val="000000"/>
              </w:rPr>
              <w:t xml:space="preserve"> </w:t>
            </w:r>
          </w:p>
        </w:tc>
      </w:tr>
      <w:tr w:rsidR="00000000" w14:paraId="01B05D55"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0DA0F75B" w14:textId="77777777" w:rsidR="00BB7A22" w:rsidRDefault="00BB7A22">
            <w:pPr>
              <w:rPr>
                <w:color w:val="000000"/>
              </w:rPr>
            </w:pPr>
          </w:p>
          <w:p w14:paraId="733E1760" w14:textId="77777777" w:rsidR="00BB7A22" w:rsidRDefault="00BB7A22">
            <w:pPr>
              <w:rPr>
                <w:color w:val="000000"/>
              </w:rPr>
            </w:pPr>
          </w:p>
        </w:tc>
        <w:tc>
          <w:tcPr>
            <w:tcW w:w="4308" w:type="dxa"/>
            <w:tcBorders>
              <w:top w:val="nil"/>
              <w:left w:val="single" w:sz="2" w:space="0" w:color="auto"/>
              <w:bottom w:val="single" w:sz="2" w:space="0" w:color="auto"/>
              <w:right w:val="single" w:sz="2" w:space="0" w:color="auto"/>
            </w:tcBorders>
          </w:tcPr>
          <w:p w14:paraId="3013BC5B" w14:textId="77777777" w:rsidR="00BB7A22" w:rsidRDefault="00BB7A22">
            <w:pPr>
              <w:jc w:val="both"/>
              <w:rPr>
                <w:color w:val="000000"/>
              </w:rPr>
            </w:pPr>
            <w:r>
              <w:rPr>
                <w:color w:val="000000"/>
              </w:rPr>
              <w:t>- более 5000</w:t>
            </w:r>
          </w:p>
          <w:p w14:paraId="002DB9EB" w14:textId="77777777" w:rsidR="00BB7A22" w:rsidRDefault="00BB7A22">
            <w:pPr>
              <w:jc w:val="both"/>
              <w:rPr>
                <w:color w:val="000000"/>
              </w:rPr>
            </w:pPr>
          </w:p>
        </w:tc>
        <w:tc>
          <w:tcPr>
            <w:tcW w:w="1284" w:type="dxa"/>
            <w:tcBorders>
              <w:top w:val="nil"/>
              <w:left w:val="single" w:sz="2" w:space="0" w:color="auto"/>
              <w:bottom w:val="single" w:sz="2" w:space="0" w:color="auto"/>
              <w:right w:val="single" w:sz="2" w:space="0" w:color="auto"/>
            </w:tcBorders>
          </w:tcPr>
          <w:p w14:paraId="75420B17" w14:textId="77777777" w:rsidR="00BB7A22" w:rsidRDefault="00BB7A22">
            <w:pPr>
              <w:rPr>
                <w:color w:val="000000"/>
              </w:rPr>
            </w:pPr>
          </w:p>
        </w:tc>
      </w:tr>
      <w:tr w:rsidR="00000000" w14:paraId="5F5744B3" w14:textId="77777777">
        <w:tblPrEx>
          <w:tblCellMar>
            <w:top w:w="0" w:type="dxa"/>
            <w:bottom w:w="0" w:type="dxa"/>
          </w:tblCellMar>
        </w:tblPrEx>
        <w:tc>
          <w:tcPr>
            <w:tcW w:w="1920" w:type="dxa"/>
            <w:tcBorders>
              <w:top w:val="nil"/>
              <w:left w:val="single" w:sz="2" w:space="0" w:color="auto"/>
              <w:bottom w:val="single" w:sz="2" w:space="0" w:color="auto"/>
              <w:right w:val="single" w:sz="2" w:space="0" w:color="auto"/>
            </w:tcBorders>
          </w:tcPr>
          <w:p w14:paraId="65F93E00" w14:textId="77777777" w:rsidR="00BB7A22" w:rsidRDefault="00BB7A22">
            <w:pPr>
              <w:rPr>
                <w:color w:val="000000"/>
              </w:rPr>
            </w:pPr>
          </w:p>
          <w:p w14:paraId="25CC61B7" w14:textId="77777777" w:rsidR="00BB7A22" w:rsidRDefault="00BB7A22">
            <w:pPr>
              <w:rPr>
                <w:color w:val="000000"/>
              </w:rPr>
            </w:pPr>
          </w:p>
        </w:tc>
        <w:tc>
          <w:tcPr>
            <w:tcW w:w="4308" w:type="dxa"/>
            <w:tcBorders>
              <w:top w:val="single" w:sz="2" w:space="0" w:color="auto"/>
              <w:left w:val="single" w:sz="2" w:space="0" w:color="auto"/>
              <w:bottom w:val="single" w:sz="2" w:space="0" w:color="auto"/>
              <w:right w:val="single" w:sz="2" w:space="0" w:color="auto"/>
            </w:tcBorders>
          </w:tcPr>
          <w:p w14:paraId="2CCD808C" w14:textId="77777777" w:rsidR="00BB7A22" w:rsidRDefault="00BB7A22">
            <w:pPr>
              <w:jc w:val="both"/>
              <w:rPr>
                <w:color w:val="000000"/>
              </w:rPr>
            </w:pPr>
            <w:r>
              <w:rPr>
                <w:color w:val="000000"/>
              </w:rPr>
              <w:t>Заземляющие устройства опор ВЛ с разрядниками на подходах к распределительным устройствам с вращающимися машинами</w:t>
            </w:r>
          </w:p>
          <w:p w14:paraId="62C9573F" w14:textId="77777777" w:rsidR="00BB7A22" w:rsidRDefault="00BB7A22">
            <w:pPr>
              <w:jc w:val="both"/>
              <w:rPr>
                <w:color w:val="000000"/>
              </w:rPr>
            </w:pPr>
          </w:p>
        </w:tc>
        <w:tc>
          <w:tcPr>
            <w:tcW w:w="1284" w:type="dxa"/>
            <w:tcBorders>
              <w:top w:val="single" w:sz="2" w:space="0" w:color="auto"/>
              <w:left w:val="single" w:sz="2" w:space="0" w:color="auto"/>
              <w:bottom w:val="single" w:sz="2" w:space="0" w:color="auto"/>
              <w:right w:val="single" w:sz="2" w:space="0" w:color="auto"/>
            </w:tcBorders>
          </w:tcPr>
          <w:p w14:paraId="6124E44D" w14:textId="77777777" w:rsidR="00BB7A22" w:rsidRDefault="00BB7A22">
            <w:pPr>
              <w:jc w:val="center"/>
              <w:rPr>
                <w:color w:val="000000"/>
              </w:rPr>
            </w:pPr>
            <w:r>
              <w:rPr>
                <w:color w:val="000000"/>
              </w:rPr>
              <w:t xml:space="preserve">см. главу 4.2 </w:t>
            </w:r>
          </w:p>
        </w:tc>
      </w:tr>
      <w:tr w:rsidR="00000000" w14:paraId="3CD9203E" w14:textId="77777777">
        <w:tblPrEx>
          <w:tblCellMar>
            <w:top w:w="0" w:type="dxa"/>
            <w:bottom w:w="0" w:type="dxa"/>
          </w:tblCellMar>
        </w:tblPrEx>
        <w:tc>
          <w:tcPr>
            <w:tcW w:w="1920" w:type="dxa"/>
            <w:tcBorders>
              <w:top w:val="single" w:sz="2" w:space="0" w:color="auto"/>
              <w:left w:val="single" w:sz="2" w:space="0" w:color="auto"/>
              <w:bottom w:val="nil"/>
              <w:right w:val="single" w:sz="2" w:space="0" w:color="auto"/>
            </w:tcBorders>
          </w:tcPr>
          <w:p w14:paraId="31F361FE" w14:textId="77777777" w:rsidR="00BB7A22" w:rsidRDefault="00BB7A22">
            <w:pPr>
              <w:jc w:val="both"/>
              <w:rPr>
                <w:color w:val="000000"/>
              </w:rPr>
            </w:pPr>
            <w:r>
              <w:rPr>
                <w:color w:val="000000"/>
              </w:rPr>
              <w:t>3. Электроустановки напряжением до 1 кВ</w:t>
            </w:r>
          </w:p>
          <w:p w14:paraId="61031461" w14:textId="77777777" w:rsidR="00BB7A22" w:rsidRDefault="00BB7A22">
            <w:pPr>
              <w:jc w:val="both"/>
              <w:rPr>
                <w:color w:val="000000"/>
              </w:rPr>
            </w:pPr>
          </w:p>
        </w:tc>
        <w:tc>
          <w:tcPr>
            <w:tcW w:w="4308" w:type="dxa"/>
            <w:tcBorders>
              <w:top w:val="single" w:sz="2" w:space="0" w:color="auto"/>
              <w:left w:val="single" w:sz="2" w:space="0" w:color="auto"/>
              <w:bottom w:val="nil"/>
              <w:right w:val="single" w:sz="2" w:space="0" w:color="auto"/>
            </w:tcBorders>
          </w:tcPr>
          <w:p w14:paraId="4E31B58A" w14:textId="77777777" w:rsidR="00BB7A22" w:rsidRDefault="00BB7A22">
            <w:pPr>
              <w:jc w:val="both"/>
              <w:rPr>
                <w:color w:val="000000"/>
              </w:rPr>
            </w:pPr>
            <w:r>
              <w:rPr>
                <w:color w:val="000000"/>
              </w:rPr>
              <w:t>Электроустановки с источниками питания в электрических сетях с глухозаземленной нейтралью (или средней точкой) источника питания (система TN):</w:t>
            </w:r>
          </w:p>
          <w:p w14:paraId="640E42FA" w14:textId="77777777" w:rsidR="00BB7A22" w:rsidRDefault="00BB7A22">
            <w:pPr>
              <w:jc w:val="both"/>
              <w:rPr>
                <w:color w:val="000000"/>
              </w:rPr>
            </w:pPr>
          </w:p>
        </w:tc>
        <w:tc>
          <w:tcPr>
            <w:tcW w:w="1284" w:type="dxa"/>
            <w:tcBorders>
              <w:top w:val="single" w:sz="2" w:space="0" w:color="auto"/>
              <w:left w:val="single" w:sz="2" w:space="0" w:color="auto"/>
              <w:bottom w:val="nil"/>
              <w:right w:val="single" w:sz="2" w:space="0" w:color="auto"/>
            </w:tcBorders>
          </w:tcPr>
          <w:p w14:paraId="122C547A" w14:textId="77777777" w:rsidR="00BB7A22" w:rsidRDefault="00BB7A22">
            <w:pPr>
              <w:rPr>
                <w:color w:val="000000"/>
              </w:rPr>
            </w:pPr>
          </w:p>
          <w:p w14:paraId="49B19620" w14:textId="77777777" w:rsidR="00BB7A22" w:rsidRDefault="00BB7A22">
            <w:pPr>
              <w:rPr>
                <w:color w:val="000000"/>
              </w:rPr>
            </w:pPr>
          </w:p>
        </w:tc>
      </w:tr>
      <w:tr w:rsidR="00000000" w14:paraId="725E45FE"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70B6C376" w14:textId="77777777" w:rsidR="00BB7A22" w:rsidRDefault="00BB7A22">
            <w:pPr>
              <w:rPr>
                <w:color w:val="000000"/>
              </w:rPr>
            </w:pPr>
          </w:p>
          <w:p w14:paraId="2E757703" w14:textId="77777777" w:rsidR="00BB7A22" w:rsidRDefault="00BB7A22">
            <w:pPr>
              <w:rPr>
                <w:color w:val="000000"/>
              </w:rPr>
            </w:pPr>
          </w:p>
        </w:tc>
        <w:tc>
          <w:tcPr>
            <w:tcW w:w="4308" w:type="dxa"/>
            <w:tcBorders>
              <w:top w:val="nil"/>
              <w:left w:val="single" w:sz="2" w:space="0" w:color="auto"/>
              <w:bottom w:val="nil"/>
              <w:right w:val="single" w:sz="2" w:space="0" w:color="auto"/>
            </w:tcBorders>
          </w:tcPr>
          <w:p w14:paraId="6B636C5A" w14:textId="77777777" w:rsidR="00BB7A22" w:rsidRDefault="00BB7A22">
            <w:pPr>
              <w:jc w:val="both"/>
              <w:rPr>
                <w:color w:val="000000"/>
              </w:rPr>
            </w:pPr>
            <w:r>
              <w:rPr>
                <w:color w:val="000000"/>
              </w:rPr>
              <w:t>- в непосредственной близости от нейтрали</w:t>
            </w:r>
          </w:p>
          <w:p w14:paraId="6040B6B9" w14:textId="77777777" w:rsidR="00BB7A22" w:rsidRDefault="00BB7A22">
            <w:pPr>
              <w:jc w:val="both"/>
              <w:rPr>
                <w:color w:val="000000"/>
              </w:rPr>
            </w:pPr>
          </w:p>
        </w:tc>
        <w:tc>
          <w:tcPr>
            <w:tcW w:w="1284" w:type="dxa"/>
            <w:tcBorders>
              <w:top w:val="nil"/>
              <w:left w:val="single" w:sz="2" w:space="0" w:color="auto"/>
              <w:bottom w:val="nil"/>
              <w:right w:val="single" w:sz="2" w:space="0" w:color="auto"/>
            </w:tcBorders>
          </w:tcPr>
          <w:p w14:paraId="2DAEC521" w14:textId="77777777" w:rsidR="00BB7A22" w:rsidRDefault="00BB7A22">
            <w:pPr>
              <w:jc w:val="center"/>
              <w:rPr>
                <w:color w:val="000000"/>
              </w:rPr>
            </w:pPr>
            <w:r>
              <w:rPr>
                <w:color w:val="000000"/>
              </w:rPr>
              <w:t>15/30/60**</w:t>
            </w:r>
          </w:p>
          <w:p w14:paraId="24CD4860" w14:textId="77777777" w:rsidR="00BB7A22" w:rsidRDefault="00BB7A22">
            <w:pPr>
              <w:jc w:val="center"/>
              <w:rPr>
                <w:color w:val="000000"/>
              </w:rPr>
            </w:pPr>
          </w:p>
        </w:tc>
      </w:tr>
      <w:tr w:rsidR="00000000" w14:paraId="56C65717" w14:textId="77777777">
        <w:tblPrEx>
          <w:tblCellMar>
            <w:top w:w="0" w:type="dxa"/>
            <w:bottom w:w="0" w:type="dxa"/>
          </w:tblCellMar>
        </w:tblPrEx>
        <w:tc>
          <w:tcPr>
            <w:tcW w:w="1920" w:type="dxa"/>
            <w:tcBorders>
              <w:top w:val="nil"/>
              <w:left w:val="single" w:sz="2" w:space="0" w:color="auto"/>
              <w:bottom w:val="nil"/>
              <w:right w:val="single" w:sz="2" w:space="0" w:color="auto"/>
            </w:tcBorders>
          </w:tcPr>
          <w:p w14:paraId="25B0072E" w14:textId="77777777" w:rsidR="00BB7A22" w:rsidRDefault="00BB7A22">
            <w:pPr>
              <w:rPr>
                <w:color w:val="000000"/>
              </w:rPr>
            </w:pPr>
          </w:p>
          <w:p w14:paraId="6D102462" w14:textId="77777777" w:rsidR="00BB7A22" w:rsidRDefault="00BB7A22">
            <w:pPr>
              <w:rPr>
                <w:color w:val="000000"/>
              </w:rPr>
            </w:pPr>
          </w:p>
        </w:tc>
        <w:tc>
          <w:tcPr>
            <w:tcW w:w="4308" w:type="dxa"/>
            <w:tcBorders>
              <w:top w:val="nil"/>
              <w:left w:val="single" w:sz="2" w:space="0" w:color="auto"/>
              <w:bottom w:val="single" w:sz="2" w:space="0" w:color="auto"/>
              <w:right w:val="single" w:sz="2" w:space="0" w:color="auto"/>
            </w:tcBorders>
          </w:tcPr>
          <w:p w14:paraId="1F50B80B" w14:textId="77777777" w:rsidR="00BB7A22" w:rsidRDefault="00BB7A22">
            <w:pPr>
              <w:jc w:val="both"/>
              <w:rPr>
                <w:color w:val="000000"/>
              </w:rPr>
            </w:pPr>
            <w:r>
              <w:rPr>
                <w:color w:val="000000"/>
              </w:rPr>
              <w:t>- с учетом естественных заземлителей и повторных заземлителей отходящих линий</w:t>
            </w:r>
          </w:p>
          <w:p w14:paraId="76B13BF5" w14:textId="77777777" w:rsidR="00BB7A22" w:rsidRDefault="00BB7A22">
            <w:pPr>
              <w:jc w:val="both"/>
              <w:rPr>
                <w:color w:val="000000"/>
              </w:rPr>
            </w:pPr>
          </w:p>
        </w:tc>
        <w:tc>
          <w:tcPr>
            <w:tcW w:w="1284" w:type="dxa"/>
            <w:tcBorders>
              <w:top w:val="nil"/>
              <w:left w:val="single" w:sz="2" w:space="0" w:color="auto"/>
              <w:bottom w:val="single" w:sz="2" w:space="0" w:color="auto"/>
              <w:right w:val="single" w:sz="2" w:space="0" w:color="auto"/>
            </w:tcBorders>
          </w:tcPr>
          <w:p w14:paraId="08562E87" w14:textId="77777777" w:rsidR="00BB7A22" w:rsidRDefault="00BB7A22">
            <w:pPr>
              <w:jc w:val="center"/>
              <w:rPr>
                <w:color w:val="000000"/>
              </w:rPr>
            </w:pPr>
            <w:r>
              <w:rPr>
                <w:color w:val="000000"/>
              </w:rPr>
              <w:t>2/4/8**</w:t>
            </w:r>
          </w:p>
          <w:p w14:paraId="6D43A2B8" w14:textId="77777777" w:rsidR="00BB7A22" w:rsidRDefault="00BB7A22">
            <w:pPr>
              <w:jc w:val="center"/>
              <w:rPr>
                <w:color w:val="000000"/>
              </w:rPr>
            </w:pPr>
          </w:p>
        </w:tc>
      </w:tr>
      <w:tr w:rsidR="00000000" w14:paraId="3316693B" w14:textId="77777777">
        <w:tblPrEx>
          <w:tblCellMar>
            <w:top w:w="0" w:type="dxa"/>
            <w:bottom w:w="0" w:type="dxa"/>
          </w:tblCellMar>
        </w:tblPrEx>
        <w:tc>
          <w:tcPr>
            <w:tcW w:w="1920" w:type="dxa"/>
            <w:tcBorders>
              <w:top w:val="nil"/>
              <w:left w:val="single" w:sz="2" w:space="0" w:color="auto"/>
              <w:bottom w:val="single" w:sz="2" w:space="0" w:color="auto"/>
              <w:right w:val="single" w:sz="2" w:space="0" w:color="auto"/>
            </w:tcBorders>
          </w:tcPr>
          <w:p w14:paraId="1207FD14" w14:textId="77777777" w:rsidR="00BB7A22" w:rsidRDefault="00BB7A22">
            <w:pPr>
              <w:rPr>
                <w:color w:val="000000"/>
              </w:rPr>
            </w:pPr>
          </w:p>
          <w:p w14:paraId="57849512" w14:textId="77777777" w:rsidR="00BB7A22" w:rsidRDefault="00BB7A22">
            <w:pPr>
              <w:rPr>
                <w:color w:val="000000"/>
              </w:rPr>
            </w:pPr>
          </w:p>
        </w:tc>
        <w:tc>
          <w:tcPr>
            <w:tcW w:w="4308" w:type="dxa"/>
            <w:tcBorders>
              <w:top w:val="single" w:sz="2" w:space="0" w:color="auto"/>
              <w:left w:val="single" w:sz="2" w:space="0" w:color="auto"/>
              <w:bottom w:val="single" w:sz="2" w:space="0" w:color="auto"/>
              <w:right w:val="single" w:sz="2" w:space="0" w:color="auto"/>
            </w:tcBorders>
          </w:tcPr>
          <w:p w14:paraId="1457C535" w14:textId="77777777" w:rsidR="00BB7A22" w:rsidRDefault="00BB7A22">
            <w:pPr>
              <w:jc w:val="both"/>
              <w:rPr>
                <w:color w:val="000000"/>
              </w:rPr>
            </w:pPr>
            <w:r>
              <w:rPr>
                <w:color w:val="000000"/>
              </w:rPr>
              <w:t>Электроустановки в электрических сетях с изолированной нейтралью (или средней точкой) источника питания (система IT)</w:t>
            </w:r>
          </w:p>
          <w:p w14:paraId="06354ACA" w14:textId="77777777" w:rsidR="00BB7A22" w:rsidRDefault="00BB7A22">
            <w:pPr>
              <w:jc w:val="both"/>
              <w:rPr>
                <w:color w:val="000000"/>
              </w:rPr>
            </w:pPr>
          </w:p>
        </w:tc>
        <w:tc>
          <w:tcPr>
            <w:tcW w:w="1284" w:type="dxa"/>
            <w:tcBorders>
              <w:top w:val="single" w:sz="2" w:space="0" w:color="auto"/>
              <w:left w:val="single" w:sz="2" w:space="0" w:color="auto"/>
              <w:bottom w:val="single" w:sz="2" w:space="0" w:color="auto"/>
              <w:right w:val="single" w:sz="2" w:space="0" w:color="auto"/>
            </w:tcBorders>
          </w:tcPr>
          <w:p w14:paraId="4582D444" w14:textId="77777777" w:rsidR="00BB7A22" w:rsidRDefault="00BB7A22">
            <w:pPr>
              <w:rPr>
                <w:color w:val="000000"/>
              </w:rPr>
            </w:pPr>
            <w:r>
              <w:rPr>
                <w:color w:val="000000"/>
              </w:rPr>
              <w:t>50/</w:t>
            </w:r>
            <w:r>
              <w:rPr>
                <w:color w:val="000000"/>
                <w:position w:val="-3"/>
              </w:rPr>
              <w:pict w14:anchorId="5D8FFC66">
                <v:shape id="_x0000_i1149" type="#_x0000_t75" style="width:7.5pt;height:10.5pt">
                  <v:imagedata r:id="rId70" o:title=""/>
                </v:shape>
              </w:pict>
            </w:r>
            <w:r>
              <w:rPr>
                <w:color w:val="000000"/>
              </w:rPr>
              <w:t>***, более 4 Ом не требуется</w:t>
            </w:r>
          </w:p>
          <w:p w14:paraId="471606F9" w14:textId="77777777" w:rsidR="00BB7A22" w:rsidRDefault="00BB7A22">
            <w:pPr>
              <w:rPr>
                <w:color w:val="000000"/>
              </w:rPr>
            </w:pPr>
          </w:p>
        </w:tc>
      </w:tr>
      <w:tr w:rsidR="00000000" w14:paraId="0C7F3F81" w14:textId="77777777">
        <w:tblPrEx>
          <w:tblCellMar>
            <w:top w:w="0" w:type="dxa"/>
            <w:bottom w:w="0" w:type="dxa"/>
          </w:tblCellMar>
        </w:tblPrEx>
        <w:tc>
          <w:tcPr>
            <w:tcW w:w="1920" w:type="dxa"/>
            <w:tcBorders>
              <w:top w:val="single" w:sz="2" w:space="0" w:color="auto"/>
              <w:left w:val="single" w:sz="2" w:space="0" w:color="auto"/>
              <w:bottom w:val="single" w:sz="2" w:space="0" w:color="auto"/>
              <w:right w:val="single" w:sz="2" w:space="0" w:color="auto"/>
            </w:tcBorders>
          </w:tcPr>
          <w:p w14:paraId="7DCFD00D" w14:textId="77777777" w:rsidR="00BB7A22" w:rsidRDefault="00BB7A22">
            <w:pPr>
              <w:rPr>
                <w:color w:val="000000"/>
              </w:rPr>
            </w:pPr>
            <w:r>
              <w:rPr>
                <w:color w:val="000000"/>
              </w:rPr>
              <w:t>4. Воздушные линии электропередачи напряжением до 1 кВ</w:t>
            </w:r>
          </w:p>
          <w:p w14:paraId="286D77D6" w14:textId="77777777" w:rsidR="00BB7A22" w:rsidRDefault="00BB7A22">
            <w:pPr>
              <w:rPr>
                <w:color w:val="000000"/>
              </w:rPr>
            </w:pPr>
          </w:p>
        </w:tc>
        <w:tc>
          <w:tcPr>
            <w:tcW w:w="4308" w:type="dxa"/>
            <w:tcBorders>
              <w:top w:val="single" w:sz="2" w:space="0" w:color="auto"/>
              <w:left w:val="single" w:sz="2" w:space="0" w:color="auto"/>
              <w:bottom w:val="single" w:sz="2" w:space="0" w:color="auto"/>
              <w:right w:val="single" w:sz="2" w:space="0" w:color="auto"/>
            </w:tcBorders>
          </w:tcPr>
          <w:p w14:paraId="0A9B22FD" w14:textId="77777777" w:rsidR="00BB7A22" w:rsidRDefault="00BB7A22">
            <w:pPr>
              <w:jc w:val="both"/>
              <w:rPr>
                <w:color w:val="000000"/>
              </w:rPr>
            </w:pPr>
            <w:r>
              <w:rPr>
                <w:color w:val="000000"/>
              </w:rPr>
              <w:t>Заземляющие устройства опор ВЛ с повторными заземлителями PEN (РЕ) - проводника</w:t>
            </w:r>
          </w:p>
          <w:p w14:paraId="7C99FA01" w14:textId="77777777" w:rsidR="00BB7A22" w:rsidRDefault="00BB7A22">
            <w:pPr>
              <w:jc w:val="both"/>
              <w:rPr>
                <w:color w:val="000000"/>
              </w:rPr>
            </w:pPr>
          </w:p>
        </w:tc>
        <w:tc>
          <w:tcPr>
            <w:tcW w:w="1284" w:type="dxa"/>
            <w:tcBorders>
              <w:top w:val="single" w:sz="2" w:space="0" w:color="auto"/>
              <w:left w:val="single" w:sz="2" w:space="0" w:color="auto"/>
              <w:bottom w:val="single" w:sz="2" w:space="0" w:color="auto"/>
              <w:right w:val="single" w:sz="2" w:space="0" w:color="auto"/>
            </w:tcBorders>
          </w:tcPr>
          <w:p w14:paraId="3A18FE1C" w14:textId="77777777" w:rsidR="00BB7A22" w:rsidRDefault="00BB7A22">
            <w:pPr>
              <w:jc w:val="center"/>
              <w:rPr>
                <w:color w:val="000000"/>
              </w:rPr>
            </w:pPr>
            <w:r>
              <w:rPr>
                <w:color w:val="000000"/>
              </w:rPr>
              <w:t>30</w:t>
            </w:r>
          </w:p>
          <w:p w14:paraId="6BD95ADA" w14:textId="77777777" w:rsidR="00BB7A22" w:rsidRDefault="00BB7A22">
            <w:pPr>
              <w:jc w:val="center"/>
              <w:rPr>
                <w:color w:val="000000"/>
              </w:rPr>
            </w:pPr>
          </w:p>
        </w:tc>
      </w:tr>
    </w:tbl>
    <w:p w14:paraId="08B3F755" w14:textId="77777777" w:rsidR="00BB7A22" w:rsidRDefault="00BB7A22">
      <w:pPr>
        <w:jc w:val="both"/>
        <w:rPr>
          <w:color w:val="000000"/>
        </w:rPr>
      </w:pPr>
      <w:r>
        <w:rPr>
          <w:color w:val="000000"/>
        </w:rPr>
        <w:t>_______________</w:t>
      </w:r>
    </w:p>
    <w:p w14:paraId="7B242595" w14:textId="77777777" w:rsidR="00BB7A22" w:rsidRDefault="00BB7A22">
      <w:pPr>
        <w:ind w:firstLine="240"/>
        <w:jc w:val="both"/>
        <w:rPr>
          <w:color w:val="000000"/>
        </w:rPr>
      </w:pPr>
      <w:r>
        <w:rPr>
          <w:color w:val="000000"/>
          <w:position w:val="-10"/>
        </w:rPr>
        <w:pict>
          <v:shape id="_x0000_i1150" type="#_x0000_t75" style="width:11.25pt;height:15pt">
            <v:imagedata r:id="rId67" o:title=""/>
          </v:shape>
        </w:pict>
      </w:r>
      <w:r>
        <w:rPr>
          <w:color w:val="000000"/>
        </w:rPr>
        <w:t>* - расчетный ток замыкания на землю;</w:t>
      </w:r>
    </w:p>
    <w:p w14:paraId="34C2BDB1" w14:textId="77777777" w:rsidR="00BB7A22" w:rsidRDefault="00BB7A22">
      <w:pPr>
        <w:ind w:firstLine="240"/>
        <w:jc w:val="both"/>
        <w:rPr>
          <w:color w:val="000000"/>
        </w:rPr>
      </w:pPr>
    </w:p>
    <w:p w14:paraId="2DF3ECD1" w14:textId="77777777" w:rsidR="00BB7A22" w:rsidRDefault="00BB7A22">
      <w:pPr>
        <w:ind w:firstLine="240"/>
        <w:jc w:val="both"/>
        <w:rPr>
          <w:color w:val="000000"/>
        </w:rPr>
      </w:pPr>
      <w:r>
        <w:rPr>
          <w:color w:val="000000"/>
        </w:rPr>
        <w:t>** - соответственно при линейных напряжениях 660, 280, 220 В;</w:t>
      </w:r>
    </w:p>
    <w:p w14:paraId="01D0ECA4" w14:textId="77777777" w:rsidR="00BB7A22" w:rsidRDefault="00BB7A22">
      <w:pPr>
        <w:ind w:firstLine="240"/>
        <w:jc w:val="both"/>
        <w:rPr>
          <w:color w:val="000000"/>
        </w:rPr>
      </w:pPr>
    </w:p>
    <w:p w14:paraId="4712F378" w14:textId="77777777" w:rsidR="00BB7A22" w:rsidRDefault="00BB7A22">
      <w:pPr>
        <w:ind w:firstLine="240"/>
        <w:jc w:val="both"/>
        <w:rPr>
          <w:color w:val="000000"/>
        </w:rPr>
      </w:pPr>
      <w:r>
        <w:rPr>
          <w:color w:val="000000"/>
          <w:position w:val="-3"/>
        </w:rPr>
        <w:pict>
          <v:shape id="_x0000_i1151" type="#_x0000_t75" style="width:7.5pt;height:10.5pt">
            <v:imagedata r:id="rId70" o:title=""/>
          </v:shape>
        </w:pict>
      </w:r>
      <w:r>
        <w:rPr>
          <w:color w:val="000000"/>
        </w:rPr>
        <w:t xml:space="preserve"> *** - полный ток замыкания на землю.</w:t>
      </w:r>
    </w:p>
    <w:p w14:paraId="3D131CA9" w14:textId="77777777" w:rsidR="00BB7A22" w:rsidRDefault="00BB7A22">
      <w:pPr>
        <w:ind w:firstLine="240"/>
        <w:jc w:val="both"/>
        <w:rPr>
          <w:color w:val="000000"/>
        </w:rPr>
      </w:pPr>
    </w:p>
    <w:p w14:paraId="213F569D" w14:textId="77777777" w:rsidR="00BB7A22" w:rsidRDefault="00BB7A22">
      <w:pPr>
        <w:ind w:firstLine="240"/>
        <w:jc w:val="both"/>
        <w:rPr>
          <w:color w:val="000000"/>
        </w:rPr>
      </w:pPr>
    </w:p>
    <w:p w14:paraId="15EA88FF" w14:textId="77777777" w:rsidR="00BB7A22" w:rsidRDefault="00BB7A22">
      <w:pPr>
        <w:ind w:firstLine="240"/>
        <w:jc w:val="both"/>
        <w:rPr>
          <w:color w:val="000000"/>
        </w:rPr>
      </w:pPr>
      <w:r>
        <w:rPr>
          <w:color w:val="000000"/>
        </w:rPr>
        <w:t>6. Измерение напряжения прикосновения (в электроустановках, выполненных по нормам на напряжение прикосновения).</w:t>
      </w:r>
    </w:p>
    <w:p w14:paraId="61966ECF" w14:textId="77777777" w:rsidR="00BB7A22" w:rsidRDefault="00BB7A22">
      <w:pPr>
        <w:ind w:firstLine="240"/>
        <w:jc w:val="both"/>
        <w:rPr>
          <w:color w:val="000000"/>
        </w:rPr>
      </w:pPr>
    </w:p>
    <w:p w14:paraId="6325E2AC" w14:textId="77777777" w:rsidR="00BB7A22" w:rsidRDefault="00BB7A22">
      <w:pPr>
        <w:ind w:firstLine="240"/>
        <w:jc w:val="both"/>
        <w:rPr>
          <w:color w:val="000000"/>
        </w:rPr>
      </w:pPr>
      <w:r>
        <w:rPr>
          <w:color w:val="000000"/>
        </w:rPr>
        <w:t>Измерение напряжения прикосновения производится при присоединенных естественных заземлителях.</w:t>
      </w:r>
    </w:p>
    <w:p w14:paraId="3F75DAC5" w14:textId="77777777" w:rsidR="00BB7A22" w:rsidRDefault="00BB7A22">
      <w:pPr>
        <w:ind w:firstLine="240"/>
        <w:jc w:val="both"/>
        <w:rPr>
          <w:color w:val="000000"/>
        </w:rPr>
      </w:pPr>
    </w:p>
    <w:p w14:paraId="27567BD4" w14:textId="77777777" w:rsidR="00BB7A22" w:rsidRDefault="00BB7A22">
      <w:pPr>
        <w:ind w:firstLine="240"/>
        <w:jc w:val="both"/>
        <w:rPr>
          <w:color w:val="000000"/>
        </w:rPr>
      </w:pPr>
      <w:r>
        <w:rPr>
          <w:color w:val="000000"/>
        </w:rPr>
        <w:t>Напряжение прикосновения измеряется в контрольных точках, в которых эти значения определены расчетом при проектировании (см. также 1.7.91).</w:t>
      </w:r>
    </w:p>
    <w:p w14:paraId="3BD939B3" w14:textId="77777777" w:rsidR="00BB7A22" w:rsidRDefault="00BB7A22">
      <w:pPr>
        <w:ind w:firstLine="240"/>
        <w:jc w:val="both"/>
        <w:rPr>
          <w:color w:val="000000"/>
        </w:rPr>
      </w:pPr>
    </w:p>
    <w:p w14:paraId="17875F06" w14:textId="77777777" w:rsidR="00BB7A22" w:rsidRDefault="00BB7A22">
      <w:pPr>
        <w:ind w:firstLine="240"/>
        <w:jc w:val="both"/>
        <w:rPr>
          <w:color w:val="000000"/>
        </w:rPr>
      </w:pPr>
    </w:p>
    <w:p w14:paraId="3F55183C" w14:textId="77777777" w:rsidR="00BB7A22" w:rsidRDefault="00BB7A22">
      <w:pPr>
        <w:ind w:firstLine="240"/>
        <w:jc w:val="both"/>
        <w:rPr>
          <w:color w:val="000000"/>
        </w:rPr>
      </w:pPr>
    </w:p>
    <w:p w14:paraId="3E8F9255" w14:textId="77777777" w:rsidR="00BB7A22" w:rsidRDefault="00BB7A22">
      <w:pPr>
        <w:pStyle w:val="Heading"/>
        <w:jc w:val="center"/>
        <w:rPr>
          <w:color w:val="000000"/>
        </w:rPr>
      </w:pPr>
      <w:r>
        <w:rPr>
          <w:color w:val="000000"/>
        </w:rPr>
        <w:t xml:space="preserve">1.8.40. Силовые кабельные линии </w:t>
      </w:r>
    </w:p>
    <w:p w14:paraId="24EDAD3C" w14:textId="77777777" w:rsidR="00BB7A22" w:rsidRDefault="00BB7A22">
      <w:pPr>
        <w:ind w:firstLine="240"/>
        <w:jc w:val="both"/>
        <w:rPr>
          <w:color w:val="000000"/>
        </w:rPr>
      </w:pPr>
    </w:p>
    <w:p w14:paraId="4D1B8EEB" w14:textId="77777777" w:rsidR="00BB7A22" w:rsidRDefault="00BB7A22">
      <w:pPr>
        <w:ind w:firstLine="240"/>
        <w:jc w:val="both"/>
        <w:rPr>
          <w:color w:val="000000"/>
        </w:rPr>
      </w:pPr>
      <w:r>
        <w:rPr>
          <w:color w:val="000000"/>
        </w:rPr>
        <w:t>Силовые кабельные линии напряжением до 1 кВ испытываются по пп.1, 2, 7, 13, напряжением выше 1 кВ и до 35 кВ - по пп.1-3, 6, 7, 11, 13, напряжением 110 кВ и выше - в полном объеме, предусмотренном настоящим параграфом.</w:t>
      </w:r>
    </w:p>
    <w:p w14:paraId="3546A916" w14:textId="77777777" w:rsidR="00BB7A22" w:rsidRDefault="00BB7A22">
      <w:pPr>
        <w:ind w:firstLine="240"/>
        <w:jc w:val="both"/>
        <w:rPr>
          <w:color w:val="000000"/>
        </w:rPr>
      </w:pPr>
    </w:p>
    <w:p w14:paraId="72D1710E" w14:textId="77777777" w:rsidR="00BB7A22" w:rsidRDefault="00BB7A22">
      <w:pPr>
        <w:ind w:firstLine="240"/>
        <w:jc w:val="both"/>
        <w:rPr>
          <w:color w:val="000000"/>
        </w:rPr>
      </w:pPr>
      <w:r>
        <w:rPr>
          <w:color w:val="000000"/>
        </w:rPr>
        <w:t>1. Проверка целостности и фазировки жил кабеля. Проверяются целостность и совпадение обозначений фаз подключаемых жил кабеля.</w:t>
      </w:r>
    </w:p>
    <w:p w14:paraId="67EB0B89" w14:textId="77777777" w:rsidR="00BB7A22" w:rsidRDefault="00BB7A22">
      <w:pPr>
        <w:ind w:firstLine="240"/>
        <w:jc w:val="both"/>
        <w:rPr>
          <w:color w:val="000000"/>
        </w:rPr>
      </w:pPr>
    </w:p>
    <w:p w14:paraId="3F2684E0" w14:textId="77777777" w:rsidR="00BB7A22" w:rsidRDefault="00BB7A22">
      <w:pPr>
        <w:ind w:firstLine="240"/>
        <w:jc w:val="both"/>
        <w:rPr>
          <w:color w:val="000000"/>
        </w:rPr>
      </w:pPr>
      <w:r>
        <w:rPr>
          <w:color w:val="000000"/>
        </w:rPr>
        <w:t>2. Измерение сопротивления изоляции. Производится мегаомметром на напряжение 2,5 кВ. Для силовых кабелей до 1 кВ сопротивление изоляции должно быть не менее 0,5 МОм. Для силовых кабелей выше 1 кВ сопротивление изоляции не нормируется. Измерение следует производить до и после испытания кабеля повышенным напряжением.</w:t>
      </w:r>
    </w:p>
    <w:p w14:paraId="43C453C0" w14:textId="77777777" w:rsidR="00BB7A22" w:rsidRDefault="00BB7A22">
      <w:pPr>
        <w:ind w:firstLine="240"/>
        <w:jc w:val="both"/>
        <w:rPr>
          <w:color w:val="000000"/>
        </w:rPr>
      </w:pPr>
    </w:p>
    <w:p w14:paraId="5DCDC670" w14:textId="77777777" w:rsidR="00BB7A22" w:rsidRDefault="00BB7A22">
      <w:pPr>
        <w:ind w:firstLine="288"/>
        <w:jc w:val="both"/>
        <w:rPr>
          <w:color w:val="000000"/>
        </w:rPr>
      </w:pPr>
      <w:r>
        <w:rPr>
          <w:color w:val="000000"/>
        </w:rPr>
        <w:t>3. Испытание повышенным напряжением выпрямленного тока.</w:t>
      </w:r>
    </w:p>
    <w:p w14:paraId="3A42A0C9" w14:textId="77777777" w:rsidR="00BB7A22" w:rsidRDefault="00BB7A22">
      <w:pPr>
        <w:ind w:firstLine="240"/>
        <w:jc w:val="both"/>
        <w:rPr>
          <w:color w:val="000000"/>
        </w:rPr>
      </w:pPr>
    </w:p>
    <w:p w14:paraId="291F20A7" w14:textId="77777777" w:rsidR="00BB7A22" w:rsidRDefault="00BB7A22">
      <w:pPr>
        <w:ind w:firstLine="240"/>
        <w:jc w:val="both"/>
        <w:rPr>
          <w:color w:val="000000"/>
        </w:rPr>
      </w:pPr>
      <w:r>
        <w:rPr>
          <w:color w:val="000000"/>
        </w:rPr>
        <w:t>Испытательное напряжение принимается в соответствии с табл.1.8.39.</w:t>
      </w:r>
    </w:p>
    <w:p w14:paraId="2A347425" w14:textId="77777777" w:rsidR="00BB7A22" w:rsidRDefault="00BB7A22">
      <w:pPr>
        <w:ind w:firstLine="240"/>
        <w:jc w:val="both"/>
        <w:rPr>
          <w:color w:val="000000"/>
        </w:rPr>
      </w:pPr>
    </w:p>
    <w:p w14:paraId="3958823D" w14:textId="77777777" w:rsidR="00BB7A22" w:rsidRDefault="00BB7A22">
      <w:pPr>
        <w:ind w:firstLine="240"/>
        <w:jc w:val="both"/>
        <w:rPr>
          <w:color w:val="000000"/>
        </w:rPr>
      </w:pPr>
    </w:p>
    <w:p w14:paraId="13892CFD" w14:textId="77777777" w:rsidR="00BB7A22" w:rsidRDefault="00BB7A22">
      <w:pPr>
        <w:ind w:firstLine="240"/>
        <w:jc w:val="right"/>
        <w:rPr>
          <w:color w:val="000000"/>
        </w:rPr>
      </w:pPr>
      <w:r>
        <w:rPr>
          <w:color w:val="000000"/>
        </w:rPr>
        <w:t xml:space="preserve"> Таблица 1.8.39 </w:t>
      </w:r>
    </w:p>
    <w:p w14:paraId="108F9CB0" w14:textId="77777777" w:rsidR="00BB7A22" w:rsidRDefault="00BB7A22">
      <w:pPr>
        <w:pStyle w:val="Heading"/>
        <w:jc w:val="center"/>
        <w:rPr>
          <w:color w:val="000000"/>
        </w:rPr>
      </w:pPr>
      <w:r>
        <w:rPr>
          <w:color w:val="000000"/>
        </w:rPr>
        <w:t xml:space="preserve">     </w:t>
      </w:r>
    </w:p>
    <w:p w14:paraId="707AB6F2" w14:textId="77777777" w:rsidR="00BB7A22" w:rsidRDefault="00BB7A22">
      <w:pPr>
        <w:pStyle w:val="Heading"/>
        <w:jc w:val="center"/>
        <w:rPr>
          <w:color w:val="000000"/>
        </w:rPr>
      </w:pPr>
      <w:r>
        <w:rPr>
          <w:color w:val="000000"/>
        </w:rPr>
        <w:t xml:space="preserve">Испытательное напряжение выпрямленного тока для силовых кабелей </w:t>
      </w:r>
    </w:p>
    <w:p w14:paraId="2EC945CB" w14:textId="77777777" w:rsidR="00BB7A22" w:rsidRDefault="00BB7A22">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684"/>
        <w:gridCol w:w="672"/>
        <w:gridCol w:w="684"/>
        <w:gridCol w:w="684"/>
        <w:gridCol w:w="684"/>
        <w:gridCol w:w="672"/>
        <w:gridCol w:w="456"/>
        <w:gridCol w:w="228"/>
        <w:gridCol w:w="684"/>
        <w:gridCol w:w="672"/>
        <w:gridCol w:w="576"/>
        <w:gridCol w:w="564"/>
      </w:tblGrid>
      <w:tr w:rsidR="00000000" w14:paraId="6B15936E" w14:textId="77777777">
        <w:tblPrEx>
          <w:tblCellMar>
            <w:top w:w="0" w:type="dxa"/>
            <w:bottom w:w="0" w:type="dxa"/>
          </w:tblCellMar>
        </w:tblPrEx>
        <w:tc>
          <w:tcPr>
            <w:tcW w:w="7260" w:type="dxa"/>
            <w:gridSpan w:val="12"/>
            <w:tcBorders>
              <w:top w:val="single" w:sz="2" w:space="0" w:color="auto"/>
              <w:left w:val="single" w:sz="2" w:space="0" w:color="auto"/>
              <w:bottom w:val="single" w:sz="2" w:space="0" w:color="auto"/>
              <w:right w:val="single" w:sz="2" w:space="0" w:color="auto"/>
            </w:tcBorders>
          </w:tcPr>
          <w:p w14:paraId="7A875B87" w14:textId="77777777" w:rsidR="00BB7A22" w:rsidRDefault="00BB7A22">
            <w:pPr>
              <w:jc w:val="center"/>
              <w:rPr>
                <w:color w:val="000000"/>
              </w:rPr>
            </w:pPr>
            <w:r>
              <w:rPr>
                <w:color w:val="000000"/>
              </w:rPr>
              <w:t>Кабели с бумажной изоляцией на напряжение, кВ</w:t>
            </w:r>
          </w:p>
          <w:p w14:paraId="35CF41A1" w14:textId="77777777" w:rsidR="00BB7A22" w:rsidRDefault="00BB7A22">
            <w:pPr>
              <w:jc w:val="center"/>
              <w:rPr>
                <w:color w:val="000000"/>
              </w:rPr>
            </w:pPr>
          </w:p>
        </w:tc>
      </w:tr>
      <w:tr w:rsidR="00000000" w14:paraId="54E80616" w14:textId="77777777">
        <w:tblPrEx>
          <w:tblCellMar>
            <w:top w:w="0" w:type="dxa"/>
            <w:bottom w:w="0" w:type="dxa"/>
          </w:tblCellMar>
        </w:tblPrEx>
        <w:tc>
          <w:tcPr>
            <w:tcW w:w="684" w:type="dxa"/>
            <w:tcBorders>
              <w:top w:val="single" w:sz="2" w:space="0" w:color="auto"/>
              <w:left w:val="single" w:sz="2" w:space="0" w:color="auto"/>
              <w:bottom w:val="single" w:sz="2" w:space="0" w:color="auto"/>
              <w:right w:val="single" w:sz="2" w:space="0" w:color="auto"/>
            </w:tcBorders>
          </w:tcPr>
          <w:p w14:paraId="35C5C9EA" w14:textId="77777777" w:rsidR="00BB7A22" w:rsidRDefault="00BB7A22">
            <w:pPr>
              <w:jc w:val="center"/>
              <w:rPr>
                <w:color w:val="000000"/>
              </w:rPr>
            </w:pPr>
            <w:r>
              <w:rPr>
                <w:color w:val="000000"/>
              </w:rPr>
              <w:t>2</w:t>
            </w:r>
          </w:p>
          <w:p w14:paraId="7FDFDFA9"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4A944570" w14:textId="77777777" w:rsidR="00BB7A22" w:rsidRDefault="00BB7A22">
            <w:pPr>
              <w:jc w:val="center"/>
              <w:rPr>
                <w:color w:val="000000"/>
              </w:rPr>
            </w:pPr>
            <w:r>
              <w:rPr>
                <w:color w:val="000000"/>
              </w:rPr>
              <w:t>3</w:t>
            </w:r>
          </w:p>
          <w:p w14:paraId="3538BB05"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C6B86C8" w14:textId="77777777" w:rsidR="00BB7A22" w:rsidRDefault="00BB7A22">
            <w:pPr>
              <w:jc w:val="center"/>
              <w:rPr>
                <w:color w:val="000000"/>
              </w:rPr>
            </w:pPr>
            <w:r>
              <w:rPr>
                <w:color w:val="000000"/>
              </w:rPr>
              <w:t>6</w:t>
            </w:r>
          </w:p>
          <w:p w14:paraId="241E89F0"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429E8983" w14:textId="77777777" w:rsidR="00BB7A22" w:rsidRDefault="00BB7A22">
            <w:pPr>
              <w:jc w:val="center"/>
              <w:rPr>
                <w:color w:val="000000"/>
              </w:rPr>
            </w:pPr>
            <w:r>
              <w:rPr>
                <w:color w:val="000000"/>
              </w:rPr>
              <w:t>10</w:t>
            </w:r>
          </w:p>
          <w:p w14:paraId="570E51D0"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B656FA1" w14:textId="77777777" w:rsidR="00BB7A22" w:rsidRDefault="00BB7A22">
            <w:pPr>
              <w:jc w:val="center"/>
              <w:rPr>
                <w:color w:val="000000"/>
              </w:rPr>
            </w:pPr>
            <w:r>
              <w:rPr>
                <w:color w:val="000000"/>
              </w:rPr>
              <w:t>20</w:t>
            </w:r>
          </w:p>
          <w:p w14:paraId="5D784FE0"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6B9D1CCA" w14:textId="77777777" w:rsidR="00BB7A22" w:rsidRDefault="00BB7A22">
            <w:pPr>
              <w:jc w:val="center"/>
              <w:rPr>
                <w:color w:val="000000"/>
              </w:rPr>
            </w:pPr>
            <w:r>
              <w:rPr>
                <w:color w:val="000000"/>
              </w:rPr>
              <w:t>35</w:t>
            </w:r>
          </w:p>
          <w:p w14:paraId="0566581D" w14:textId="77777777" w:rsidR="00BB7A22" w:rsidRDefault="00BB7A22">
            <w:pPr>
              <w:jc w:val="center"/>
              <w:rPr>
                <w:color w:val="000000"/>
              </w:rPr>
            </w:pPr>
          </w:p>
        </w:tc>
        <w:tc>
          <w:tcPr>
            <w:tcW w:w="684" w:type="dxa"/>
            <w:gridSpan w:val="2"/>
            <w:tcBorders>
              <w:top w:val="single" w:sz="2" w:space="0" w:color="auto"/>
              <w:left w:val="single" w:sz="2" w:space="0" w:color="auto"/>
              <w:bottom w:val="single" w:sz="2" w:space="0" w:color="auto"/>
              <w:right w:val="single" w:sz="2" w:space="0" w:color="auto"/>
            </w:tcBorders>
          </w:tcPr>
          <w:p w14:paraId="424F0536" w14:textId="77777777" w:rsidR="00BB7A22" w:rsidRDefault="00BB7A22">
            <w:pPr>
              <w:jc w:val="center"/>
              <w:rPr>
                <w:color w:val="000000"/>
              </w:rPr>
            </w:pPr>
            <w:r>
              <w:rPr>
                <w:color w:val="000000"/>
              </w:rPr>
              <w:t>110</w:t>
            </w:r>
          </w:p>
          <w:p w14:paraId="6C87B6B1"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2D78887B" w14:textId="77777777" w:rsidR="00BB7A22" w:rsidRDefault="00BB7A22">
            <w:pPr>
              <w:jc w:val="center"/>
              <w:rPr>
                <w:color w:val="000000"/>
              </w:rPr>
            </w:pPr>
            <w:r>
              <w:rPr>
                <w:color w:val="000000"/>
              </w:rPr>
              <w:t>15</w:t>
            </w:r>
            <w:r>
              <w:rPr>
                <w:color w:val="000000"/>
              </w:rPr>
              <w:t>0</w:t>
            </w:r>
          </w:p>
          <w:p w14:paraId="0418AAFB"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41641FEC" w14:textId="77777777" w:rsidR="00BB7A22" w:rsidRDefault="00BB7A22">
            <w:pPr>
              <w:jc w:val="center"/>
              <w:rPr>
                <w:color w:val="000000"/>
              </w:rPr>
            </w:pPr>
            <w:r>
              <w:rPr>
                <w:color w:val="000000"/>
              </w:rPr>
              <w:t>220</w:t>
            </w:r>
          </w:p>
          <w:p w14:paraId="3929782D" w14:textId="77777777" w:rsidR="00BB7A22" w:rsidRDefault="00BB7A22">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06F42F37" w14:textId="77777777" w:rsidR="00BB7A22" w:rsidRDefault="00BB7A22">
            <w:pPr>
              <w:jc w:val="center"/>
              <w:rPr>
                <w:color w:val="000000"/>
              </w:rPr>
            </w:pPr>
            <w:r>
              <w:rPr>
                <w:color w:val="000000"/>
              </w:rPr>
              <w:t>330</w:t>
            </w:r>
          </w:p>
          <w:p w14:paraId="60C414CA" w14:textId="77777777" w:rsidR="00BB7A22" w:rsidRDefault="00BB7A22">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5D5E71FB" w14:textId="77777777" w:rsidR="00BB7A22" w:rsidRDefault="00BB7A22">
            <w:pPr>
              <w:jc w:val="center"/>
              <w:rPr>
                <w:color w:val="000000"/>
              </w:rPr>
            </w:pPr>
            <w:r>
              <w:rPr>
                <w:color w:val="000000"/>
              </w:rPr>
              <w:t>500</w:t>
            </w:r>
          </w:p>
          <w:p w14:paraId="0B4799E8" w14:textId="77777777" w:rsidR="00BB7A22" w:rsidRDefault="00BB7A22">
            <w:pPr>
              <w:jc w:val="center"/>
              <w:rPr>
                <w:color w:val="000000"/>
              </w:rPr>
            </w:pPr>
          </w:p>
        </w:tc>
      </w:tr>
      <w:tr w:rsidR="00000000" w14:paraId="5582A5D3"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643E6BA8" w14:textId="77777777" w:rsidR="00BB7A22" w:rsidRDefault="00BB7A22">
            <w:pPr>
              <w:jc w:val="center"/>
              <w:rPr>
                <w:color w:val="000000"/>
              </w:rPr>
            </w:pPr>
            <w:r>
              <w:rPr>
                <w:color w:val="000000"/>
              </w:rPr>
              <w:t>12</w:t>
            </w:r>
          </w:p>
          <w:p w14:paraId="49B4FAED" w14:textId="77777777" w:rsidR="00BB7A22" w:rsidRDefault="00BB7A22">
            <w:pPr>
              <w:jc w:val="center"/>
              <w:rPr>
                <w:color w:val="000000"/>
              </w:rPr>
            </w:pPr>
          </w:p>
        </w:tc>
        <w:tc>
          <w:tcPr>
            <w:tcW w:w="672" w:type="dxa"/>
            <w:tcBorders>
              <w:top w:val="single" w:sz="2" w:space="0" w:color="auto"/>
              <w:left w:val="single" w:sz="2" w:space="0" w:color="auto"/>
              <w:bottom w:val="nil"/>
              <w:right w:val="single" w:sz="2" w:space="0" w:color="auto"/>
            </w:tcBorders>
          </w:tcPr>
          <w:p w14:paraId="3F0B2958" w14:textId="77777777" w:rsidR="00BB7A22" w:rsidRDefault="00BB7A22">
            <w:pPr>
              <w:jc w:val="center"/>
              <w:rPr>
                <w:color w:val="000000"/>
              </w:rPr>
            </w:pPr>
            <w:r>
              <w:rPr>
                <w:color w:val="000000"/>
              </w:rPr>
              <w:t>18</w:t>
            </w:r>
          </w:p>
          <w:p w14:paraId="2A3DE73E" w14:textId="77777777" w:rsidR="00BB7A22" w:rsidRDefault="00BB7A22">
            <w:pPr>
              <w:jc w:val="center"/>
              <w:rPr>
                <w:color w:val="000000"/>
              </w:rPr>
            </w:pPr>
          </w:p>
        </w:tc>
        <w:tc>
          <w:tcPr>
            <w:tcW w:w="684" w:type="dxa"/>
            <w:tcBorders>
              <w:top w:val="single" w:sz="2" w:space="0" w:color="auto"/>
              <w:left w:val="single" w:sz="2" w:space="0" w:color="auto"/>
              <w:bottom w:val="nil"/>
              <w:right w:val="single" w:sz="2" w:space="0" w:color="auto"/>
            </w:tcBorders>
          </w:tcPr>
          <w:p w14:paraId="23DCF9EF" w14:textId="77777777" w:rsidR="00BB7A22" w:rsidRDefault="00BB7A22">
            <w:pPr>
              <w:jc w:val="center"/>
              <w:rPr>
                <w:color w:val="000000"/>
              </w:rPr>
            </w:pPr>
            <w:r>
              <w:rPr>
                <w:color w:val="000000"/>
              </w:rPr>
              <w:t>36</w:t>
            </w:r>
          </w:p>
          <w:p w14:paraId="6F6D1971" w14:textId="77777777" w:rsidR="00BB7A22" w:rsidRDefault="00BB7A22">
            <w:pPr>
              <w:jc w:val="center"/>
              <w:rPr>
                <w:color w:val="000000"/>
              </w:rPr>
            </w:pPr>
          </w:p>
        </w:tc>
        <w:tc>
          <w:tcPr>
            <w:tcW w:w="684" w:type="dxa"/>
            <w:tcBorders>
              <w:top w:val="single" w:sz="2" w:space="0" w:color="auto"/>
              <w:left w:val="single" w:sz="2" w:space="0" w:color="auto"/>
              <w:bottom w:val="nil"/>
              <w:right w:val="single" w:sz="2" w:space="0" w:color="auto"/>
            </w:tcBorders>
          </w:tcPr>
          <w:p w14:paraId="4775F92A" w14:textId="77777777" w:rsidR="00BB7A22" w:rsidRDefault="00BB7A22">
            <w:pPr>
              <w:jc w:val="center"/>
              <w:rPr>
                <w:color w:val="000000"/>
              </w:rPr>
            </w:pPr>
            <w:r>
              <w:rPr>
                <w:color w:val="000000"/>
              </w:rPr>
              <w:t>60</w:t>
            </w:r>
          </w:p>
          <w:p w14:paraId="13E49681" w14:textId="77777777" w:rsidR="00BB7A22" w:rsidRDefault="00BB7A22">
            <w:pPr>
              <w:jc w:val="center"/>
              <w:rPr>
                <w:color w:val="000000"/>
              </w:rPr>
            </w:pPr>
          </w:p>
        </w:tc>
        <w:tc>
          <w:tcPr>
            <w:tcW w:w="684" w:type="dxa"/>
            <w:tcBorders>
              <w:top w:val="single" w:sz="2" w:space="0" w:color="auto"/>
              <w:left w:val="single" w:sz="2" w:space="0" w:color="auto"/>
              <w:bottom w:val="nil"/>
              <w:right w:val="single" w:sz="2" w:space="0" w:color="auto"/>
            </w:tcBorders>
          </w:tcPr>
          <w:p w14:paraId="436E88F6" w14:textId="77777777" w:rsidR="00BB7A22" w:rsidRDefault="00BB7A22">
            <w:pPr>
              <w:jc w:val="center"/>
              <w:rPr>
                <w:color w:val="000000"/>
              </w:rPr>
            </w:pPr>
            <w:r>
              <w:rPr>
                <w:color w:val="000000"/>
              </w:rPr>
              <w:t>100</w:t>
            </w:r>
          </w:p>
          <w:p w14:paraId="028924C1" w14:textId="77777777" w:rsidR="00BB7A22" w:rsidRDefault="00BB7A22">
            <w:pPr>
              <w:jc w:val="center"/>
              <w:rPr>
                <w:color w:val="000000"/>
              </w:rPr>
            </w:pPr>
          </w:p>
        </w:tc>
        <w:tc>
          <w:tcPr>
            <w:tcW w:w="672" w:type="dxa"/>
            <w:tcBorders>
              <w:top w:val="single" w:sz="2" w:space="0" w:color="auto"/>
              <w:left w:val="single" w:sz="2" w:space="0" w:color="auto"/>
              <w:bottom w:val="nil"/>
              <w:right w:val="single" w:sz="2" w:space="0" w:color="auto"/>
            </w:tcBorders>
          </w:tcPr>
          <w:p w14:paraId="6253BC5B" w14:textId="77777777" w:rsidR="00BB7A22" w:rsidRDefault="00BB7A22">
            <w:pPr>
              <w:jc w:val="center"/>
              <w:rPr>
                <w:color w:val="000000"/>
              </w:rPr>
            </w:pPr>
            <w:r>
              <w:rPr>
                <w:color w:val="000000"/>
              </w:rPr>
              <w:t>175</w:t>
            </w:r>
          </w:p>
          <w:p w14:paraId="416DCA66" w14:textId="77777777" w:rsidR="00BB7A22" w:rsidRDefault="00BB7A22">
            <w:pPr>
              <w:jc w:val="center"/>
              <w:rPr>
                <w:color w:val="000000"/>
              </w:rPr>
            </w:pPr>
          </w:p>
        </w:tc>
        <w:tc>
          <w:tcPr>
            <w:tcW w:w="684" w:type="dxa"/>
            <w:gridSpan w:val="2"/>
            <w:tcBorders>
              <w:top w:val="single" w:sz="2" w:space="0" w:color="auto"/>
              <w:left w:val="single" w:sz="2" w:space="0" w:color="auto"/>
              <w:bottom w:val="nil"/>
              <w:right w:val="single" w:sz="2" w:space="0" w:color="auto"/>
            </w:tcBorders>
          </w:tcPr>
          <w:p w14:paraId="2BFA85A5" w14:textId="77777777" w:rsidR="00BB7A22" w:rsidRDefault="00BB7A22">
            <w:pPr>
              <w:jc w:val="center"/>
              <w:rPr>
                <w:color w:val="000000"/>
              </w:rPr>
            </w:pPr>
            <w:r>
              <w:rPr>
                <w:color w:val="000000"/>
              </w:rPr>
              <w:t>285</w:t>
            </w:r>
          </w:p>
          <w:p w14:paraId="44E5D592" w14:textId="77777777" w:rsidR="00BB7A22" w:rsidRDefault="00BB7A22">
            <w:pPr>
              <w:jc w:val="center"/>
              <w:rPr>
                <w:color w:val="000000"/>
              </w:rPr>
            </w:pPr>
          </w:p>
        </w:tc>
        <w:tc>
          <w:tcPr>
            <w:tcW w:w="684" w:type="dxa"/>
            <w:tcBorders>
              <w:top w:val="single" w:sz="2" w:space="0" w:color="auto"/>
              <w:left w:val="single" w:sz="2" w:space="0" w:color="auto"/>
              <w:bottom w:val="nil"/>
              <w:right w:val="single" w:sz="2" w:space="0" w:color="auto"/>
            </w:tcBorders>
          </w:tcPr>
          <w:p w14:paraId="403F1895" w14:textId="77777777" w:rsidR="00BB7A22" w:rsidRDefault="00BB7A22">
            <w:pPr>
              <w:jc w:val="center"/>
              <w:rPr>
                <w:color w:val="000000"/>
              </w:rPr>
            </w:pPr>
            <w:r>
              <w:rPr>
                <w:color w:val="000000"/>
              </w:rPr>
              <w:t>347</w:t>
            </w:r>
          </w:p>
          <w:p w14:paraId="4F9EDE1A" w14:textId="77777777" w:rsidR="00BB7A22" w:rsidRDefault="00BB7A22">
            <w:pPr>
              <w:jc w:val="center"/>
              <w:rPr>
                <w:color w:val="000000"/>
              </w:rPr>
            </w:pPr>
          </w:p>
        </w:tc>
        <w:tc>
          <w:tcPr>
            <w:tcW w:w="672" w:type="dxa"/>
            <w:tcBorders>
              <w:top w:val="single" w:sz="2" w:space="0" w:color="auto"/>
              <w:left w:val="single" w:sz="2" w:space="0" w:color="auto"/>
              <w:bottom w:val="nil"/>
              <w:right w:val="single" w:sz="2" w:space="0" w:color="auto"/>
            </w:tcBorders>
          </w:tcPr>
          <w:p w14:paraId="1CBB5A59" w14:textId="77777777" w:rsidR="00BB7A22" w:rsidRDefault="00BB7A22">
            <w:pPr>
              <w:jc w:val="center"/>
              <w:rPr>
                <w:color w:val="000000"/>
              </w:rPr>
            </w:pPr>
            <w:r>
              <w:rPr>
                <w:color w:val="000000"/>
              </w:rPr>
              <w:t>510</w:t>
            </w:r>
          </w:p>
          <w:p w14:paraId="5A85C612" w14:textId="77777777" w:rsidR="00BB7A22" w:rsidRDefault="00BB7A22">
            <w:pPr>
              <w:jc w:val="center"/>
              <w:rPr>
                <w:color w:val="000000"/>
              </w:rPr>
            </w:pPr>
          </w:p>
        </w:tc>
        <w:tc>
          <w:tcPr>
            <w:tcW w:w="576" w:type="dxa"/>
            <w:tcBorders>
              <w:top w:val="single" w:sz="2" w:space="0" w:color="auto"/>
              <w:left w:val="single" w:sz="2" w:space="0" w:color="auto"/>
              <w:bottom w:val="nil"/>
              <w:right w:val="single" w:sz="2" w:space="0" w:color="auto"/>
            </w:tcBorders>
          </w:tcPr>
          <w:p w14:paraId="590C9427" w14:textId="77777777" w:rsidR="00BB7A22" w:rsidRDefault="00BB7A22">
            <w:pPr>
              <w:jc w:val="center"/>
              <w:rPr>
                <w:color w:val="000000"/>
              </w:rPr>
            </w:pPr>
            <w:r>
              <w:rPr>
                <w:color w:val="000000"/>
              </w:rPr>
              <w:t>670</w:t>
            </w:r>
          </w:p>
          <w:p w14:paraId="529C806C" w14:textId="77777777" w:rsidR="00BB7A22" w:rsidRDefault="00BB7A22">
            <w:pPr>
              <w:jc w:val="center"/>
              <w:rPr>
                <w:color w:val="000000"/>
              </w:rPr>
            </w:pPr>
          </w:p>
        </w:tc>
        <w:tc>
          <w:tcPr>
            <w:tcW w:w="564" w:type="dxa"/>
            <w:tcBorders>
              <w:top w:val="single" w:sz="2" w:space="0" w:color="auto"/>
              <w:left w:val="single" w:sz="2" w:space="0" w:color="auto"/>
              <w:bottom w:val="nil"/>
              <w:right w:val="single" w:sz="2" w:space="0" w:color="auto"/>
            </w:tcBorders>
          </w:tcPr>
          <w:p w14:paraId="58F78A6C" w14:textId="77777777" w:rsidR="00BB7A22" w:rsidRDefault="00BB7A22">
            <w:pPr>
              <w:jc w:val="center"/>
              <w:rPr>
                <w:color w:val="000000"/>
              </w:rPr>
            </w:pPr>
            <w:r>
              <w:rPr>
                <w:color w:val="000000"/>
              </w:rPr>
              <w:t>865</w:t>
            </w:r>
          </w:p>
          <w:p w14:paraId="2B862D3F" w14:textId="77777777" w:rsidR="00BB7A22" w:rsidRDefault="00BB7A22">
            <w:pPr>
              <w:jc w:val="center"/>
              <w:rPr>
                <w:color w:val="000000"/>
              </w:rPr>
            </w:pPr>
          </w:p>
        </w:tc>
      </w:tr>
      <w:tr w:rsidR="00000000" w14:paraId="65257194" w14:textId="77777777">
        <w:tblPrEx>
          <w:tblCellMar>
            <w:top w:w="0" w:type="dxa"/>
            <w:bottom w:w="0" w:type="dxa"/>
          </w:tblCellMar>
        </w:tblPrEx>
        <w:tc>
          <w:tcPr>
            <w:tcW w:w="3408" w:type="dxa"/>
            <w:gridSpan w:val="5"/>
            <w:tcBorders>
              <w:top w:val="single" w:sz="2" w:space="0" w:color="auto"/>
              <w:left w:val="single" w:sz="2" w:space="0" w:color="auto"/>
              <w:bottom w:val="single" w:sz="2" w:space="0" w:color="auto"/>
              <w:right w:val="single" w:sz="2" w:space="0" w:color="auto"/>
            </w:tcBorders>
          </w:tcPr>
          <w:p w14:paraId="102064A0" w14:textId="77777777" w:rsidR="00BB7A22" w:rsidRDefault="00BB7A22">
            <w:pPr>
              <w:rPr>
                <w:color w:val="000000"/>
              </w:rPr>
            </w:pPr>
            <w:r>
              <w:rPr>
                <w:color w:val="000000"/>
              </w:rPr>
              <w:t>Кабели с пластмассовой изоляцией на напряжение, кВ</w:t>
            </w:r>
          </w:p>
          <w:p w14:paraId="45C100DA" w14:textId="77777777" w:rsidR="00BB7A22" w:rsidRDefault="00BB7A22">
            <w:pPr>
              <w:rPr>
                <w:color w:val="000000"/>
              </w:rPr>
            </w:pPr>
          </w:p>
        </w:tc>
        <w:tc>
          <w:tcPr>
            <w:tcW w:w="3852" w:type="dxa"/>
            <w:gridSpan w:val="7"/>
            <w:tcBorders>
              <w:top w:val="single" w:sz="2" w:space="0" w:color="auto"/>
              <w:left w:val="single" w:sz="2" w:space="0" w:color="auto"/>
              <w:bottom w:val="single" w:sz="2" w:space="0" w:color="auto"/>
              <w:right w:val="single" w:sz="2" w:space="0" w:color="auto"/>
            </w:tcBorders>
          </w:tcPr>
          <w:p w14:paraId="184A83EA" w14:textId="77777777" w:rsidR="00BB7A22" w:rsidRDefault="00BB7A22">
            <w:pPr>
              <w:rPr>
                <w:color w:val="000000"/>
              </w:rPr>
            </w:pPr>
            <w:r>
              <w:rPr>
                <w:color w:val="000000"/>
              </w:rPr>
              <w:t>Кабели с резиновой изоляцией на напряжение, кВ</w:t>
            </w:r>
          </w:p>
          <w:p w14:paraId="7DB35DE1" w14:textId="77777777" w:rsidR="00BB7A22" w:rsidRDefault="00BB7A22">
            <w:pPr>
              <w:rPr>
                <w:color w:val="000000"/>
              </w:rPr>
            </w:pPr>
          </w:p>
        </w:tc>
      </w:tr>
      <w:tr w:rsidR="00000000" w14:paraId="3C6A6A97" w14:textId="77777777">
        <w:tblPrEx>
          <w:tblCellMar>
            <w:top w:w="0" w:type="dxa"/>
            <w:bottom w:w="0" w:type="dxa"/>
          </w:tblCellMar>
        </w:tblPrEx>
        <w:tc>
          <w:tcPr>
            <w:tcW w:w="684" w:type="dxa"/>
            <w:tcBorders>
              <w:top w:val="single" w:sz="2" w:space="0" w:color="auto"/>
              <w:left w:val="single" w:sz="2" w:space="0" w:color="auto"/>
              <w:bottom w:val="single" w:sz="2" w:space="0" w:color="auto"/>
              <w:right w:val="single" w:sz="2" w:space="0" w:color="auto"/>
            </w:tcBorders>
          </w:tcPr>
          <w:p w14:paraId="688329E2" w14:textId="77777777" w:rsidR="00BB7A22" w:rsidRDefault="00BB7A22">
            <w:pPr>
              <w:jc w:val="center"/>
              <w:rPr>
                <w:color w:val="000000"/>
              </w:rPr>
            </w:pPr>
            <w:r>
              <w:rPr>
                <w:color w:val="000000"/>
              </w:rPr>
              <w:t>1*</w:t>
            </w:r>
          </w:p>
          <w:p w14:paraId="0AEAAB41"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67B8A285" w14:textId="77777777" w:rsidR="00BB7A22" w:rsidRDefault="00BB7A22">
            <w:pPr>
              <w:jc w:val="center"/>
              <w:rPr>
                <w:color w:val="000000"/>
              </w:rPr>
            </w:pPr>
            <w:r>
              <w:rPr>
                <w:color w:val="000000"/>
              </w:rPr>
              <w:t>3</w:t>
            </w:r>
          </w:p>
          <w:p w14:paraId="313FB437"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73F16B08" w14:textId="77777777" w:rsidR="00BB7A22" w:rsidRDefault="00BB7A22">
            <w:pPr>
              <w:jc w:val="center"/>
              <w:rPr>
                <w:color w:val="000000"/>
              </w:rPr>
            </w:pPr>
            <w:r>
              <w:rPr>
                <w:color w:val="000000"/>
              </w:rPr>
              <w:t>6</w:t>
            </w:r>
          </w:p>
          <w:p w14:paraId="0FA415EF"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24EA2766" w14:textId="77777777" w:rsidR="00BB7A22" w:rsidRDefault="00BB7A22">
            <w:pPr>
              <w:jc w:val="center"/>
              <w:rPr>
                <w:color w:val="000000"/>
              </w:rPr>
            </w:pPr>
            <w:r>
              <w:rPr>
                <w:color w:val="000000"/>
              </w:rPr>
              <w:t>10</w:t>
            </w:r>
          </w:p>
          <w:p w14:paraId="45F64906"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145C4446" w14:textId="77777777" w:rsidR="00BB7A22" w:rsidRDefault="00BB7A22">
            <w:pPr>
              <w:jc w:val="center"/>
              <w:rPr>
                <w:color w:val="000000"/>
              </w:rPr>
            </w:pPr>
            <w:r>
              <w:rPr>
                <w:color w:val="000000"/>
              </w:rPr>
              <w:t>110</w:t>
            </w:r>
          </w:p>
          <w:p w14:paraId="32B3E3C8" w14:textId="77777777" w:rsidR="00BB7A22" w:rsidRDefault="00BB7A22">
            <w:pPr>
              <w:jc w:val="center"/>
              <w:rPr>
                <w:color w:val="000000"/>
              </w:rPr>
            </w:pPr>
          </w:p>
        </w:tc>
        <w:tc>
          <w:tcPr>
            <w:tcW w:w="1128" w:type="dxa"/>
            <w:gridSpan w:val="2"/>
            <w:tcBorders>
              <w:top w:val="single" w:sz="2" w:space="0" w:color="auto"/>
              <w:left w:val="single" w:sz="2" w:space="0" w:color="auto"/>
              <w:bottom w:val="single" w:sz="2" w:space="0" w:color="auto"/>
              <w:right w:val="single" w:sz="2" w:space="0" w:color="auto"/>
            </w:tcBorders>
          </w:tcPr>
          <w:p w14:paraId="3A364BE5" w14:textId="77777777" w:rsidR="00BB7A22" w:rsidRDefault="00BB7A22">
            <w:pPr>
              <w:jc w:val="center"/>
              <w:rPr>
                <w:color w:val="000000"/>
              </w:rPr>
            </w:pPr>
            <w:r>
              <w:rPr>
                <w:color w:val="000000"/>
              </w:rPr>
              <w:t>3</w:t>
            </w:r>
          </w:p>
          <w:p w14:paraId="500A5AAB" w14:textId="77777777" w:rsidR="00BB7A22" w:rsidRDefault="00BB7A22">
            <w:pPr>
              <w:jc w:val="center"/>
              <w:rPr>
                <w:color w:val="000000"/>
              </w:rPr>
            </w:pPr>
          </w:p>
        </w:tc>
        <w:tc>
          <w:tcPr>
            <w:tcW w:w="1584" w:type="dxa"/>
            <w:gridSpan w:val="3"/>
            <w:tcBorders>
              <w:top w:val="single" w:sz="2" w:space="0" w:color="auto"/>
              <w:left w:val="single" w:sz="2" w:space="0" w:color="auto"/>
              <w:bottom w:val="single" w:sz="2" w:space="0" w:color="auto"/>
              <w:right w:val="single" w:sz="2" w:space="0" w:color="auto"/>
            </w:tcBorders>
          </w:tcPr>
          <w:p w14:paraId="38454117" w14:textId="77777777" w:rsidR="00BB7A22" w:rsidRDefault="00BB7A22">
            <w:pPr>
              <w:jc w:val="center"/>
              <w:rPr>
                <w:color w:val="000000"/>
              </w:rPr>
            </w:pPr>
            <w:r>
              <w:rPr>
                <w:color w:val="000000"/>
              </w:rPr>
              <w:t>6</w:t>
            </w:r>
          </w:p>
          <w:p w14:paraId="53DEE991" w14:textId="77777777" w:rsidR="00BB7A22" w:rsidRDefault="00BB7A22">
            <w:pPr>
              <w:jc w:val="center"/>
              <w:rPr>
                <w:color w:val="000000"/>
              </w:rPr>
            </w:pPr>
          </w:p>
        </w:tc>
        <w:tc>
          <w:tcPr>
            <w:tcW w:w="1140" w:type="dxa"/>
            <w:gridSpan w:val="2"/>
            <w:tcBorders>
              <w:top w:val="single" w:sz="2" w:space="0" w:color="auto"/>
              <w:left w:val="single" w:sz="2" w:space="0" w:color="auto"/>
              <w:bottom w:val="single" w:sz="2" w:space="0" w:color="auto"/>
              <w:right w:val="single" w:sz="2" w:space="0" w:color="auto"/>
            </w:tcBorders>
          </w:tcPr>
          <w:p w14:paraId="29B35431" w14:textId="77777777" w:rsidR="00BB7A22" w:rsidRDefault="00BB7A22">
            <w:pPr>
              <w:jc w:val="center"/>
              <w:rPr>
                <w:color w:val="000000"/>
              </w:rPr>
            </w:pPr>
            <w:r>
              <w:rPr>
                <w:color w:val="000000"/>
              </w:rPr>
              <w:t>10</w:t>
            </w:r>
          </w:p>
          <w:p w14:paraId="5FB1A095" w14:textId="77777777" w:rsidR="00BB7A22" w:rsidRDefault="00BB7A22">
            <w:pPr>
              <w:jc w:val="center"/>
              <w:rPr>
                <w:color w:val="000000"/>
              </w:rPr>
            </w:pPr>
          </w:p>
        </w:tc>
      </w:tr>
      <w:tr w:rsidR="00000000" w14:paraId="6AC531EC" w14:textId="77777777">
        <w:tblPrEx>
          <w:tblCellMar>
            <w:top w:w="0" w:type="dxa"/>
            <w:bottom w:w="0" w:type="dxa"/>
          </w:tblCellMar>
        </w:tblPrEx>
        <w:tc>
          <w:tcPr>
            <w:tcW w:w="684" w:type="dxa"/>
            <w:tcBorders>
              <w:top w:val="single" w:sz="2" w:space="0" w:color="auto"/>
              <w:left w:val="single" w:sz="2" w:space="0" w:color="auto"/>
              <w:bottom w:val="single" w:sz="2" w:space="0" w:color="auto"/>
              <w:right w:val="single" w:sz="2" w:space="0" w:color="auto"/>
            </w:tcBorders>
          </w:tcPr>
          <w:p w14:paraId="5988035D" w14:textId="77777777" w:rsidR="00BB7A22" w:rsidRDefault="00BB7A22">
            <w:pPr>
              <w:jc w:val="center"/>
              <w:rPr>
                <w:color w:val="000000"/>
              </w:rPr>
            </w:pPr>
            <w:r>
              <w:rPr>
                <w:color w:val="000000"/>
              </w:rPr>
              <w:t>5,0</w:t>
            </w:r>
          </w:p>
          <w:p w14:paraId="51F5DED3" w14:textId="77777777" w:rsidR="00BB7A22" w:rsidRDefault="00BB7A22">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60722EE6" w14:textId="77777777" w:rsidR="00BB7A22" w:rsidRDefault="00BB7A22">
            <w:pPr>
              <w:jc w:val="center"/>
              <w:rPr>
                <w:color w:val="000000"/>
              </w:rPr>
            </w:pPr>
            <w:r>
              <w:rPr>
                <w:color w:val="000000"/>
              </w:rPr>
              <w:t>15</w:t>
            </w:r>
          </w:p>
          <w:p w14:paraId="177E1D20"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C3019DB" w14:textId="77777777" w:rsidR="00BB7A22" w:rsidRDefault="00BB7A22">
            <w:pPr>
              <w:jc w:val="center"/>
              <w:rPr>
                <w:color w:val="000000"/>
              </w:rPr>
            </w:pPr>
            <w:r>
              <w:rPr>
                <w:color w:val="000000"/>
              </w:rPr>
              <w:t>36</w:t>
            </w:r>
          </w:p>
          <w:p w14:paraId="3C5CE078"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21C2360" w14:textId="77777777" w:rsidR="00BB7A22" w:rsidRDefault="00BB7A22">
            <w:pPr>
              <w:jc w:val="center"/>
              <w:rPr>
                <w:color w:val="000000"/>
              </w:rPr>
            </w:pPr>
            <w:r>
              <w:rPr>
                <w:color w:val="000000"/>
              </w:rPr>
              <w:t>60</w:t>
            </w:r>
          </w:p>
          <w:p w14:paraId="1C85F42B" w14:textId="77777777" w:rsidR="00BB7A22" w:rsidRDefault="00BB7A22">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9F4C460" w14:textId="77777777" w:rsidR="00BB7A22" w:rsidRDefault="00BB7A22">
            <w:pPr>
              <w:jc w:val="center"/>
              <w:rPr>
                <w:color w:val="000000"/>
              </w:rPr>
            </w:pPr>
            <w:r>
              <w:rPr>
                <w:color w:val="000000"/>
              </w:rPr>
              <w:t>285</w:t>
            </w:r>
          </w:p>
          <w:p w14:paraId="1E1E7DE7" w14:textId="77777777" w:rsidR="00BB7A22" w:rsidRDefault="00BB7A22">
            <w:pPr>
              <w:jc w:val="center"/>
              <w:rPr>
                <w:color w:val="000000"/>
              </w:rPr>
            </w:pPr>
          </w:p>
        </w:tc>
        <w:tc>
          <w:tcPr>
            <w:tcW w:w="1128" w:type="dxa"/>
            <w:gridSpan w:val="2"/>
            <w:tcBorders>
              <w:top w:val="single" w:sz="2" w:space="0" w:color="auto"/>
              <w:left w:val="single" w:sz="2" w:space="0" w:color="auto"/>
              <w:bottom w:val="single" w:sz="2" w:space="0" w:color="auto"/>
              <w:right w:val="single" w:sz="2" w:space="0" w:color="auto"/>
            </w:tcBorders>
          </w:tcPr>
          <w:p w14:paraId="12D0D765" w14:textId="77777777" w:rsidR="00BB7A22" w:rsidRDefault="00BB7A22">
            <w:pPr>
              <w:jc w:val="center"/>
              <w:rPr>
                <w:color w:val="000000"/>
              </w:rPr>
            </w:pPr>
            <w:r>
              <w:rPr>
                <w:color w:val="000000"/>
              </w:rPr>
              <w:t>6</w:t>
            </w:r>
          </w:p>
          <w:p w14:paraId="70E3F450" w14:textId="77777777" w:rsidR="00BB7A22" w:rsidRDefault="00BB7A22">
            <w:pPr>
              <w:jc w:val="center"/>
              <w:rPr>
                <w:color w:val="000000"/>
              </w:rPr>
            </w:pPr>
          </w:p>
        </w:tc>
        <w:tc>
          <w:tcPr>
            <w:tcW w:w="1584" w:type="dxa"/>
            <w:gridSpan w:val="3"/>
            <w:tcBorders>
              <w:top w:val="single" w:sz="2" w:space="0" w:color="auto"/>
              <w:left w:val="single" w:sz="2" w:space="0" w:color="auto"/>
              <w:bottom w:val="single" w:sz="2" w:space="0" w:color="auto"/>
              <w:right w:val="single" w:sz="2" w:space="0" w:color="auto"/>
            </w:tcBorders>
          </w:tcPr>
          <w:p w14:paraId="74208ADC" w14:textId="77777777" w:rsidR="00BB7A22" w:rsidRDefault="00BB7A22">
            <w:pPr>
              <w:jc w:val="center"/>
              <w:rPr>
                <w:color w:val="000000"/>
              </w:rPr>
            </w:pPr>
            <w:r>
              <w:rPr>
                <w:color w:val="000000"/>
              </w:rPr>
              <w:t>12</w:t>
            </w:r>
          </w:p>
          <w:p w14:paraId="1F7C060C" w14:textId="77777777" w:rsidR="00BB7A22" w:rsidRDefault="00BB7A22">
            <w:pPr>
              <w:jc w:val="center"/>
              <w:rPr>
                <w:color w:val="000000"/>
              </w:rPr>
            </w:pPr>
          </w:p>
        </w:tc>
        <w:tc>
          <w:tcPr>
            <w:tcW w:w="1140" w:type="dxa"/>
            <w:gridSpan w:val="2"/>
            <w:tcBorders>
              <w:top w:val="single" w:sz="2" w:space="0" w:color="auto"/>
              <w:left w:val="single" w:sz="2" w:space="0" w:color="auto"/>
              <w:bottom w:val="single" w:sz="2" w:space="0" w:color="auto"/>
              <w:right w:val="single" w:sz="2" w:space="0" w:color="auto"/>
            </w:tcBorders>
          </w:tcPr>
          <w:p w14:paraId="7400B207" w14:textId="77777777" w:rsidR="00BB7A22" w:rsidRDefault="00BB7A22">
            <w:pPr>
              <w:jc w:val="center"/>
              <w:rPr>
                <w:color w:val="000000"/>
              </w:rPr>
            </w:pPr>
            <w:r>
              <w:rPr>
                <w:color w:val="000000"/>
              </w:rPr>
              <w:t>20</w:t>
            </w:r>
          </w:p>
          <w:p w14:paraId="59BAB52C" w14:textId="77777777" w:rsidR="00BB7A22" w:rsidRDefault="00BB7A22">
            <w:pPr>
              <w:jc w:val="center"/>
              <w:rPr>
                <w:color w:val="000000"/>
              </w:rPr>
            </w:pPr>
          </w:p>
        </w:tc>
      </w:tr>
    </w:tbl>
    <w:p w14:paraId="2A191BE1" w14:textId="77777777" w:rsidR="00BB7A22" w:rsidRDefault="00BB7A22">
      <w:pPr>
        <w:jc w:val="both"/>
        <w:rPr>
          <w:color w:val="000000"/>
        </w:rPr>
      </w:pPr>
      <w:r>
        <w:rPr>
          <w:color w:val="000000"/>
        </w:rPr>
        <w:t>________________</w:t>
      </w:r>
    </w:p>
    <w:p w14:paraId="204F4502" w14:textId="77777777" w:rsidR="00BB7A22" w:rsidRDefault="00BB7A22">
      <w:pPr>
        <w:ind w:firstLine="240"/>
        <w:jc w:val="both"/>
        <w:rPr>
          <w:color w:val="000000"/>
        </w:rPr>
      </w:pPr>
      <w:r>
        <w:rPr>
          <w:color w:val="000000"/>
        </w:rPr>
        <w:t>* Испытания выпрямленным напряжением одножильных кабелей с пластмассовой изоляцией без брони (экранов), проложенных на воздухе, не производятся.</w:t>
      </w:r>
    </w:p>
    <w:p w14:paraId="1C170F08" w14:textId="77777777" w:rsidR="00BB7A22" w:rsidRDefault="00BB7A22">
      <w:pPr>
        <w:ind w:firstLine="240"/>
        <w:jc w:val="both"/>
        <w:rPr>
          <w:color w:val="000000"/>
        </w:rPr>
      </w:pPr>
    </w:p>
    <w:p w14:paraId="3BA86D50" w14:textId="77777777" w:rsidR="00BB7A22" w:rsidRDefault="00BB7A22">
      <w:pPr>
        <w:ind w:firstLine="240"/>
        <w:jc w:val="both"/>
        <w:rPr>
          <w:color w:val="000000"/>
        </w:rPr>
      </w:pPr>
    </w:p>
    <w:p w14:paraId="477673DF" w14:textId="77777777" w:rsidR="00BB7A22" w:rsidRDefault="00BB7A22">
      <w:pPr>
        <w:ind w:firstLine="240"/>
        <w:jc w:val="both"/>
        <w:rPr>
          <w:color w:val="000000"/>
        </w:rPr>
      </w:pPr>
      <w:r>
        <w:rPr>
          <w:color w:val="000000"/>
        </w:rPr>
        <w:t>Для кабелей на напряжение до 35 кВ с бумажной и пластмассовой изоляцией длительность приложения полного испытательного напряжения составляет 10 мин.</w:t>
      </w:r>
    </w:p>
    <w:p w14:paraId="26481BBD" w14:textId="77777777" w:rsidR="00BB7A22" w:rsidRDefault="00BB7A22">
      <w:pPr>
        <w:ind w:firstLine="240"/>
        <w:jc w:val="both"/>
        <w:rPr>
          <w:color w:val="000000"/>
        </w:rPr>
      </w:pPr>
    </w:p>
    <w:p w14:paraId="375CE073" w14:textId="77777777" w:rsidR="00BB7A22" w:rsidRDefault="00BB7A22">
      <w:pPr>
        <w:ind w:firstLine="240"/>
        <w:jc w:val="both"/>
        <w:rPr>
          <w:color w:val="000000"/>
        </w:rPr>
      </w:pPr>
      <w:r>
        <w:rPr>
          <w:color w:val="000000"/>
        </w:rPr>
        <w:t>Для кабелей с резиновой изоляцией на напряжение 3-10 кВ длительность приложения полного испытательного напряжения составляет 5 мин. Кабели с резиновой изоляцией на напряжение до 1 кВ испытаниям повышенным напряжением не подвергаются.</w:t>
      </w:r>
    </w:p>
    <w:p w14:paraId="011B7DDD" w14:textId="77777777" w:rsidR="00BB7A22" w:rsidRDefault="00BB7A22">
      <w:pPr>
        <w:ind w:firstLine="240"/>
        <w:jc w:val="both"/>
        <w:rPr>
          <w:color w:val="000000"/>
        </w:rPr>
      </w:pPr>
    </w:p>
    <w:p w14:paraId="16B831D9" w14:textId="77777777" w:rsidR="00BB7A22" w:rsidRDefault="00BB7A22">
      <w:pPr>
        <w:ind w:firstLine="240"/>
        <w:jc w:val="both"/>
        <w:rPr>
          <w:color w:val="000000"/>
        </w:rPr>
      </w:pPr>
      <w:r>
        <w:rPr>
          <w:color w:val="000000"/>
        </w:rPr>
        <w:t>Для кабелей на напряжение 110-500 кВ длительность приложения полного испытательного напряжения составляет 15 мин.</w:t>
      </w:r>
    </w:p>
    <w:p w14:paraId="335D0BE7" w14:textId="77777777" w:rsidR="00BB7A22" w:rsidRDefault="00BB7A22">
      <w:pPr>
        <w:ind w:firstLine="240"/>
        <w:jc w:val="both"/>
        <w:rPr>
          <w:color w:val="000000"/>
        </w:rPr>
      </w:pPr>
    </w:p>
    <w:p w14:paraId="139E797F" w14:textId="77777777" w:rsidR="00BB7A22" w:rsidRDefault="00BB7A22">
      <w:pPr>
        <w:ind w:firstLine="240"/>
        <w:jc w:val="both"/>
        <w:rPr>
          <w:color w:val="000000"/>
        </w:rPr>
      </w:pPr>
      <w:r>
        <w:rPr>
          <w:color w:val="000000"/>
        </w:rPr>
        <w:t>Допустимые токи утечки в зависимости от испытательного напряжения и допустимые значения коэффициента асимметрии при измерении тока утечки приведены в табл.1.8.40. Абсолютное значение тока утечки не является браковочным показателем. Кабельные линии с удовлетворительной изоляцией должны иметь стабильные значения токов утечки. При проведении испытания ток утечки должен уменьшаться. Если не происходит уменьшения значения тока утечки, а также при его увеличении или нестабильности тока испытание производить до вы</w:t>
      </w:r>
      <w:r>
        <w:rPr>
          <w:color w:val="000000"/>
        </w:rPr>
        <w:t>явления дефекта, но не более чем 15 мин.</w:t>
      </w:r>
    </w:p>
    <w:p w14:paraId="41A7AD6E" w14:textId="77777777" w:rsidR="00BB7A22" w:rsidRDefault="00BB7A22">
      <w:pPr>
        <w:ind w:firstLine="240"/>
        <w:jc w:val="both"/>
        <w:rPr>
          <w:color w:val="000000"/>
        </w:rPr>
      </w:pPr>
    </w:p>
    <w:p w14:paraId="58B51E34" w14:textId="77777777" w:rsidR="00BB7A22" w:rsidRDefault="00BB7A22">
      <w:pPr>
        <w:ind w:firstLine="240"/>
        <w:jc w:val="both"/>
        <w:rPr>
          <w:color w:val="000000"/>
        </w:rPr>
      </w:pPr>
    </w:p>
    <w:p w14:paraId="37548CC1" w14:textId="77777777" w:rsidR="00BB7A22" w:rsidRDefault="00BB7A22">
      <w:pPr>
        <w:ind w:firstLine="240"/>
        <w:jc w:val="right"/>
        <w:rPr>
          <w:color w:val="000000"/>
        </w:rPr>
      </w:pPr>
      <w:r>
        <w:rPr>
          <w:color w:val="000000"/>
        </w:rPr>
        <w:t xml:space="preserve">Таблица 1.8.40 </w:t>
      </w:r>
    </w:p>
    <w:p w14:paraId="41A8961D" w14:textId="77777777" w:rsidR="00BB7A22" w:rsidRDefault="00BB7A22">
      <w:pPr>
        <w:pStyle w:val="Heading"/>
        <w:jc w:val="center"/>
        <w:rPr>
          <w:color w:val="000000"/>
        </w:rPr>
      </w:pPr>
      <w:r>
        <w:rPr>
          <w:color w:val="000000"/>
        </w:rPr>
        <w:t xml:space="preserve">     </w:t>
      </w:r>
    </w:p>
    <w:p w14:paraId="7B93B3BE" w14:textId="77777777" w:rsidR="00BB7A22" w:rsidRDefault="00BB7A22">
      <w:pPr>
        <w:pStyle w:val="Heading"/>
        <w:jc w:val="center"/>
        <w:rPr>
          <w:color w:val="000000"/>
        </w:rPr>
      </w:pPr>
      <w:r>
        <w:rPr>
          <w:color w:val="000000"/>
        </w:rPr>
        <w:t>Токи утечки и коэффициенты асимметрии для силовых кабелей</w:t>
      </w:r>
    </w:p>
    <w:p w14:paraId="6C637EBA"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584"/>
        <w:gridCol w:w="1596"/>
        <w:gridCol w:w="1812"/>
        <w:gridCol w:w="2268"/>
      </w:tblGrid>
      <w:tr w:rsidR="00000000" w14:paraId="5D14FA35"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40018567" w14:textId="77777777" w:rsidR="00BB7A22" w:rsidRDefault="00BB7A22">
            <w:pPr>
              <w:jc w:val="center"/>
              <w:rPr>
                <w:color w:val="000000"/>
              </w:rPr>
            </w:pPr>
            <w:r>
              <w:rPr>
                <w:color w:val="000000"/>
              </w:rPr>
              <w:t>Кабели напряжением, кВ</w:t>
            </w:r>
          </w:p>
          <w:p w14:paraId="1567A68C"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446D1270" w14:textId="77777777" w:rsidR="00BB7A22" w:rsidRDefault="00BB7A22">
            <w:pPr>
              <w:jc w:val="center"/>
              <w:rPr>
                <w:color w:val="000000"/>
              </w:rPr>
            </w:pPr>
            <w:r>
              <w:rPr>
                <w:color w:val="000000"/>
              </w:rPr>
              <w:t>Испытательное напряжение, кВ</w:t>
            </w:r>
          </w:p>
          <w:p w14:paraId="27693AC4"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0B003025" w14:textId="77777777" w:rsidR="00BB7A22" w:rsidRDefault="00BB7A22">
            <w:pPr>
              <w:jc w:val="center"/>
              <w:rPr>
                <w:color w:val="000000"/>
              </w:rPr>
            </w:pPr>
            <w:r>
              <w:rPr>
                <w:color w:val="000000"/>
              </w:rPr>
              <w:t>Допустимые значения токов утечки, мА</w:t>
            </w:r>
          </w:p>
          <w:p w14:paraId="2143C519"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3FED18C3" w14:textId="77777777" w:rsidR="00BB7A22" w:rsidRDefault="00BB7A22">
            <w:pPr>
              <w:jc w:val="center"/>
              <w:rPr>
                <w:color w:val="000000"/>
              </w:rPr>
            </w:pPr>
            <w:r>
              <w:rPr>
                <w:color w:val="000000"/>
              </w:rPr>
              <w:t>Допустимые значения коэффициента асимметрии (</w:t>
            </w:r>
            <w:r>
              <w:rPr>
                <w:color w:val="000000"/>
                <w:position w:val="-9"/>
              </w:rPr>
              <w:pict w14:anchorId="68793FEF">
                <v:shape id="_x0000_i1152" type="#_x0000_t75" style="width:42.75pt;height:14.25pt">
                  <v:imagedata r:id="rId71" o:title=""/>
                </v:shape>
              </w:pict>
            </w:r>
            <w:r>
              <w:rPr>
                <w:color w:val="000000"/>
              </w:rPr>
              <w:t>)</w:t>
            </w:r>
          </w:p>
          <w:p w14:paraId="05DBD207" w14:textId="77777777" w:rsidR="00BB7A22" w:rsidRDefault="00BB7A22">
            <w:pPr>
              <w:jc w:val="center"/>
              <w:rPr>
                <w:color w:val="000000"/>
              </w:rPr>
            </w:pPr>
          </w:p>
        </w:tc>
      </w:tr>
      <w:tr w:rsidR="00000000" w14:paraId="2024A8CF"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08CFAEC8" w14:textId="77777777" w:rsidR="00BB7A22" w:rsidRDefault="00BB7A22">
            <w:pPr>
              <w:jc w:val="center"/>
              <w:rPr>
                <w:color w:val="000000"/>
              </w:rPr>
            </w:pPr>
            <w:r>
              <w:rPr>
                <w:color w:val="000000"/>
              </w:rPr>
              <w:t>6</w:t>
            </w:r>
          </w:p>
          <w:p w14:paraId="2270D4DF"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5DA33AEA" w14:textId="77777777" w:rsidR="00BB7A22" w:rsidRDefault="00BB7A22">
            <w:pPr>
              <w:jc w:val="center"/>
              <w:rPr>
                <w:color w:val="000000"/>
              </w:rPr>
            </w:pPr>
            <w:r>
              <w:rPr>
                <w:color w:val="000000"/>
              </w:rPr>
              <w:t>36</w:t>
            </w:r>
          </w:p>
          <w:p w14:paraId="5A17FCEC"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654EC25F" w14:textId="77777777" w:rsidR="00BB7A22" w:rsidRDefault="00BB7A22">
            <w:pPr>
              <w:jc w:val="center"/>
              <w:rPr>
                <w:color w:val="000000"/>
              </w:rPr>
            </w:pPr>
            <w:r>
              <w:rPr>
                <w:color w:val="000000"/>
              </w:rPr>
              <w:t>0.2</w:t>
            </w:r>
          </w:p>
          <w:p w14:paraId="1983B225"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6C56040A" w14:textId="77777777" w:rsidR="00BB7A22" w:rsidRDefault="00BB7A22">
            <w:pPr>
              <w:jc w:val="center"/>
              <w:rPr>
                <w:color w:val="000000"/>
              </w:rPr>
            </w:pPr>
            <w:r>
              <w:rPr>
                <w:color w:val="000000"/>
              </w:rPr>
              <w:t>8</w:t>
            </w:r>
          </w:p>
          <w:p w14:paraId="3AE5E23A" w14:textId="77777777" w:rsidR="00BB7A22" w:rsidRDefault="00BB7A22">
            <w:pPr>
              <w:jc w:val="center"/>
              <w:rPr>
                <w:color w:val="000000"/>
              </w:rPr>
            </w:pPr>
          </w:p>
        </w:tc>
      </w:tr>
      <w:tr w:rsidR="00000000" w14:paraId="7E9F04ED"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396CC998" w14:textId="77777777" w:rsidR="00BB7A22" w:rsidRDefault="00BB7A22">
            <w:pPr>
              <w:jc w:val="center"/>
              <w:rPr>
                <w:color w:val="000000"/>
              </w:rPr>
            </w:pPr>
            <w:r>
              <w:rPr>
                <w:color w:val="000000"/>
              </w:rPr>
              <w:t>10</w:t>
            </w:r>
          </w:p>
          <w:p w14:paraId="1D7E8F22"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1B45C6B3" w14:textId="77777777" w:rsidR="00BB7A22" w:rsidRDefault="00BB7A22">
            <w:pPr>
              <w:jc w:val="center"/>
              <w:rPr>
                <w:color w:val="000000"/>
              </w:rPr>
            </w:pPr>
            <w:r>
              <w:rPr>
                <w:color w:val="000000"/>
              </w:rPr>
              <w:t>60</w:t>
            </w:r>
          </w:p>
          <w:p w14:paraId="5EE46F1B"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7C8753D8" w14:textId="77777777" w:rsidR="00BB7A22" w:rsidRDefault="00BB7A22">
            <w:pPr>
              <w:jc w:val="center"/>
              <w:rPr>
                <w:color w:val="000000"/>
              </w:rPr>
            </w:pPr>
            <w:r>
              <w:rPr>
                <w:color w:val="000000"/>
              </w:rPr>
              <w:t>0.5</w:t>
            </w:r>
          </w:p>
          <w:p w14:paraId="6EA87B07"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5084BB98" w14:textId="77777777" w:rsidR="00BB7A22" w:rsidRDefault="00BB7A22">
            <w:pPr>
              <w:jc w:val="center"/>
              <w:rPr>
                <w:color w:val="000000"/>
              </w:rPr>
            </w:pPr>
            <w:r>
              <w:rPr>
                <w:color w:val="000000"/>
              </w:rPr>
              <w:t>8</w:t>
            </w:r>
          </w:p>
          <w:p w14:paraId="0F1DA065" w14:textId="77777777" w:rsidR="00BB7A22" w:rsidRDefault="00BB7A22">
            <w:pPr>
              <w:jc w:val="center"/>
              <w:rPr>
                <w:color w:val="000000"/>
              </w:rPr>
            </w:pPr>
          </w:p>
        </w:tc>
      </w:tr>
      <w:tr w:rsidR="00000000" w14:paraId="25A3534E"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358CE7D1" w14:textId="77777777" w:rsidR="00BB7A22" w:rsidRDefault="00BB7A22">
            <w:pPr>
              <w:jc w:val="center"/>
              <w:rPr>
                <w:color w:val="000000"/>
              </w:rPr>
            </w:pPr>
            <w:r>
              <w:rPr>
                <w:color w:val="000000"/>
              </w:rPr>
              <w:t>20</w:t>
            </w:r>
          </w:p>
          <w:p w14:paraId="79A6102B"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72C73A41" w14:textId="77777777" w:rsidR="00BB7A22" w:rsidRDefault="00BB7A22">
            <w:pPr>
              <w:jc w:val="center"/>
              <w:rPr>
                <w:color w:val="000000"/>
              </w:rPr>
            </w:pPr>
            <w:r>
              <w:rPr>
                <w:color w:val="000000"/>
              </w:rPr>
              <w:t>100</w:t>
            </w:r>
          </w:p>
          <w:p w14:paraId="6012BA89"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498AFB67" w14:textId="77777777" w:rsidR="00BB7A22" w:rsidRDefault="00BB7A22">
            <w:pPr>
              <w:jc w:val="center"/>
              <w:rPr>
                <w:color w:val="000000"/>
              </w:rPr>
            </w:pPr>
            <w:r>
              <w:rPr>
                <w:color w:val="000000"/>
              </w:rPr>
              <w:t>1.5</w:t>
            </w:r>
          </w:p>
          <w:p w14:paraId="73DB6BE4"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43C702FD" w14:textId="77777777" w:rsidR="00BB7A22" w:rsidRDefault="00BB7A22">
            <w:pPr>
              <w:jc w:val="center"/>
              <w:rPr>
                <w:color w:val="000000"/>
              </w:rPr>
            </w:pPr>
            <w:r>
              <w:rPr>
                <w:color w:val="000000"/>
              </w:rPr>
              <w:t>10</w:t>
            </w:r>
          </w:p>
          <w:p w14:paraId="44CA72CF" w14:textId="77777777" w:rsidR="00BB7A22" w:rsidRDefault="00BB7A22">
            <w:pPr>
              <w:jc w:val="center"/>
              <w:rPr>
                <w:color w:val="000000"/>
              </w:rPr>
            </w:pPr>
          </w:p>
        </w:tc>
      </w:tr>
      <w:tr w:rsidR="00000000" w14:paraId="57C55BB0"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05BFA497" w14:textId="77777777" w:rsidR="00BB7A22" w:rsidRDefault="00BB7A22">
            <w:pPr>
              <w:jc w:val="center"/>
              <w:rPr>
                <w:color w:val="000000"/>
              </w:rPr>
            </w:pPr>
            <w:r>
              <w:rPr>
                <w:color w:val="000000"/>
              </w:rPr>
              <w:t>35</w:t>
            </w:r>
          </w:p>
          <w:p w14:paraId="2419F2C0"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12826494" w14:textId="77777777" w:rsidR="00BB7A22" w:rsidRDefault="00BB7A22">
            <w:pPr>
              <w:jc w:val="center"/>
              <w:rPr>
                <w:color w:val="000000"/>
              </w:rPr>
            </w:pPr>
            <w:r>
              <w:rPr>
                <w:color w:val="000000"/>
              </w:rPr>
              <w:t>175</w:t>
            </w:r>
          </w:p>
          <w:p w14:paraId="2F59376A"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0CAFB973" w14:textId="77777777" w:rsidR="00BB7A22" w:rsidRDefault="00BB7A22">
            <w:pPr>
              <w:jc w:val="center"/>
              <w:rPr>
                <w:color w:val="000000"/>
              </w:rPr>
            </w:pPr>
            <w:r>
              <w:rPr>
                <w:color w:val="000000"/>
              </w:rPr>
              <w:t>2.5</w:t>
            </w:r>
          </w:p>
          <w:p w14:paraId="4C6A1F62"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1E42CBB2" w14:textId="77777777" w:rsidR="00BB7A22" w:rsidRDefault="00BB7A22">
            <w:pPr>
              <w:jc w:val="center"/>
              <w:rPr>
                <w:color w:val="000000"/>
              </w:rPr>
            </w:pPr>
            <w:r>
              <w:rPr>
                <w:color w:val="000000"/>
              </w:rPr>
              <w:t>10</w:t>
            </w:r>
          </w:p>
          <w:p w14:paraId="038D1E05" w14:textId="77777777" w:rsidR="00BB7A22" w:rsidRDefault="00BB7A22">
            <w:pPr>
              <w:jc w:val="center"/>
              <w:rPr>
                <w:color w:val="000000"/>
              </w:rPr>
            </w:pPr>
          </w:p>
        </w:tc>
      </w:tr>
      <w:tr w:rsidR="00000000" w14:paraId="33720596"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495B5FC7" w14:textId="77777777" w:rsidR="00BB7A22" w:rsidRDefault="00BB7A22">
            <w:pPr>
              <w:jc w:val="center"/>
              <w:rPr>
                <w:color w:val="000000"/>
              </w:rPr>
            </w:pPr>
            <w:r>
              <w:rPr>
                <w:color w:val="000000"/>
              </w:rPr>
              <w:t>110</w:t>
            </w:r>
          </w:p>
          <w:p w14:paraId="51764443"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4125988E" w14:textId="77777777" w:rsidR="00BB7A22" w:rsidRDefault="00BB7A22">
            <w:pPr>
              <w:jc w:val="center"/>
              <w:rPr>
                <w:color w:val="000000"/>
              </w:rPr>
            </w:pPr>
            <w:r>
              <w:rPr>
                <w:color w:val="000000"/>
              </w:rPr>
              <w:t>285</w:t>
            </w:r>
          </w:p>
          <w:p w14:paraId="5A5A4DBC"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55651071" w14:textId="77777777" w:rsidR="00BB7A22" w:rsidRDefault="00BB7A22">
            <w:pPr>
              <w:jc w:val="center"/>
              <w:rPr>
                <w:color w:val="000000"/>
              </w:rPr>
            </w:pPr>
            <w:r>
              <w:rPr>
                <w:color w:val="000000"/>
              </w:rPr>
              <w:t>Не нормируется</w:t>
            </w:r>
          </w:p>
          <w:p w14:paraId="2134B584"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7E244318" w14:textId="77777777" w:rsidR="00BB7A22" w:rsidRDefault="00BB7A22">
            <w:pPr>
              <w:jc w:val="center"/>
              <w:rPr>
                <w:color w:val="000000"/>
              </w:rPr>
            </w:pPr>
            <w:r>
              <w:rPr>
                <w:color w:val="000000"/>
              </w:rPr>
              <w:t>Не нормируется</w:t>
            </w:r>
          </w:p>
          <w:p w14:paraId="502EEE1F" w14:textId="77777777" w:rsidR="00BB7A22" w:rsidRDefault="00BB7A22">
            <w:pPr>
              <w:jc w:val="center"/>
              <w:rPr>
                <w:color w:val="000000"/>
              </w:rPr>
            </w:pPr>
          </w:p>
        </w:tc>
      </w:tr>
      <w:tr w:rsidR="00000000" w14:paraId="702E9127"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384D1BAB" w14:textId="77777777" w:rsidR="00BB7A22" w:rsidRDefault="00BB7A22">
            <w:pPr>
              <w:jc w:val="center"/>
              <w:rPr>
                <w:color w:val="000000"/>
              </w:rPr>
            </w:pPr>
            <w:r>
              <w:rPr>
                <w:color w:val="000000"/>
              </w:rPr>
              <w:t>150</w:t>
            </w:r>
          </w:p>
          <w:p w14:paraId="012B303D"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70E641B7" w14:textId="77777777" w:rsidR="00BB7A22" w:rsidRDefault="00BB7A22">
            <w:pPr>
              <w:jc w:val="center"/>
              <w:rPr>
                <w:color w:val="000000"/>
              </w:rPr>
            </w:pPr>
            <w:r>
              <w:rPr>
                <w:color w:val="000000"/>
              </w:rPr>
              <w:t>347</w:t>
            </w:r>
          </w:p>
          <w:p w14:paraId="4C73F41B"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1768811C" w14:textId="77777777" w:rsidR="00BB7A22" w:rsidRDefault="00BB7A22">
            <w:pPr>
              <w:jc w:val="center"/>
              <w:rPr>
                <w:color w:val="000000"/>
              </w:rPr>
            </w:pPr>
            <w:r>
              <w:rPr>
                <w:color w:val="000000"/>
              </w:rPr>
              <w:t>То же</w:t>
            </w:r>
          </w:p>
          <w:p w14:paraId="1F2DC5B9"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3A0706AD" w14:textId="77777777" w:rsidR="00BB7A22" w:rsidRDefault="00BB7A22">
            <w:pPr>
              <w:jc w:val="center"/>
              <w:rPr>
                <w:color w:val="000000"/>
              </w:rPr>
            </w:pPr>
            <w:r>
              <w:rPr>
                <w:color w:val="000000"/>
              </w:rPr>
              <w:t>То же</w:t>
            </w:r>
          </w:p>
          <w:p w14:paraId="3A97E4BA" w14:textId="77777777" w:rsidR="00BB7A22" w:rsidRDefault="00BB7A22">
            <w:pPr>
              <w:jc w:val="center"/>
              <w:rPr>
                <w:color w:val="000000"/>
              </w:rPr>
            </w:pPr>
          </w:p>
        </w:tc>
      </w:tr>
      <w:tr w:rsidR="00000000" w14:paraId="1D00A8B8"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4583805A" w14:textId="77777777" w:rsidR="00BB7A22" w:rsidRDefault="00BB7A22">
            <w:pPr>
              <w:jc w:val="center"/>
              <w:rPr>
                <w:color w:val="000000"/>
              </w:rPr>
            </w:pPr>
            <w:r>
              <w:rPr>
                <w:color w:val="000000"/>
              </w:rPr>
              <w:t>220</w:t>
            </w:r>
          </w:p>
          <w:p w14:paraId="60DFC7D9"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0402B0CB" w14:textId="77777777" w:rsidR="00BB7A22" w:rsidRDefault="00BB7A22">
            <w:pPr>
              <w:jc w:val="center"/>
              <w:rPr>
                <w:color w:val="000000"/>
              </w:rPr>
            </w:pPr>
            <w:r>
              <w:rPr>
                <w:color w:val="000000"/>
              </w:rPr>
              <w:t>610</w:t>
            </w:r>
          </w:p>
          <w:p w14:paraId="764510DE"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52A50C88" w14:textId="77777777" w:rsidR="00BB7A22" w:rsidRDefault="00BB7A22">
            <w:pPr>
              <w:jc w:val="center"/>
              <w:rPr>
                <w:color w:val="000000"/>
              </w:rPr>
            </w:pPr>
            <w:r>
              <w:rPr>
                <w:color w:val="000000"/>
              </w:rPr>
              <w:t>"</w:t>
            </w:r>
          </w:p>
          <w:p w14:paraId="20DEAF39"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19F4F42D" w14:textId="77777777" w:rsidR="00BB7A22" w:rsidRDefault="00BB7A22">
            <w:pPr>
              <w:jc w:val="center"/>
              <w:rPr>
                <w:color w:val="000000"/>
              </w:rPr>
            </w:pPr>
            <w:r>
              <w:rPr>
                <w:color w:val="000000"/>
              </w:rPr>
              <w:t>"</w:t>
            </w:r>
          </w:p>
          <w:p w14:paraId="65482D59" w14:textId="77777777" w:rsidR="00BB7A22" w:rsidRDefault="00BB7A22">
            <w:pPr>
              <w:jc w:val="center"/>
              <w:rPr>
                <w:color w:val="000000"/>
              </w:rPr>
            </w:pPr>
          </w:p>
        </w:tc>
      </w:tr>
      <w:tr w:rsidR="00000000" w14:paraId="332EB34F"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3D555836" w14:textId="77777777" w:rsidR="00BB7A22" w:rsidRDefault="00BB7A22">
            <w:pPr>
              <w:jc w:val="center"/>
              <w:rPr>
                <w:color w:val="000000"/>
              </w:rPr>
            </w:pPr>
            <w:r>
              <w:rPr>
                <w:color w:val="000000"/>
              </w:rPr>
              <w:t>330</w:t>
            </w:r>
          </w:p>
          <w:p w14:paraId="0E25E065"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5E1E2ED3" w14:textId="77777777" w:rsidR="00BB7A22" w:rsidRDefault="00BB7A22">
            <w:pPr>
              <w:jc w:val="center"/>
              <w:rPr>
                <w:color w:val="000000"/>
              </w:rPr>
            </w:pPr>
            <w:r>
              <w:rPr>
                <w:color w:val="000000"/>
              </w:rPr>
              <w:t>670</w:t>
            </w:r>
          </w:p>
          <w:p w14:paraId="46F72DF7"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13AB4A5B" w14:textId="77777777" w:rsidR="00BB7A22" w:rsidRDefault="00BB7A22">
            <w:pPr>
              <w:jc w:val="center"/>
              <w:rPr>
                <w:color w:val="000000"/>
              </w:rPr>
            </w:pPr>
            <w:r>
              <w:rPr>
                <w:color w:val="000000"/>
              </w:rPr>
              <w:t>"</w:t>
            </w:r>
          </w:p>
          <w:p w14:paraId="2D502E92"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781762A3" w14:textId="77777777" w:rsidR="00BB7A22" w:rsidRDefault="00BB7A22">
            <w:pPr>
              <w:jc w:val="center"/>
              <w:rPr>
                <w:color w:val="000000"/>
              </w:rPr>
            </w:pPr>
            <w:r>
              <w:rPr>
                <w:color w:val="000000"/>
              </w:rPr>
              <w:t>"</w:t>
            </w:r>
          </w:p>
          <w:p w14:paraId="343011FC" w14:textId="77777777" w:rsidR="00BB7A22" w:rsidRDefault="00BB7A22">
            <w:pPr>
              <w:jc w:val="center"/>
              <w:rPr>
                <w:color w:val="000000"/>
              </w:rPr>
            </w:pPr>
          </w:p>
        </w:tc>
      </w:tr>
      <w:tr w:rsidR="00000000" w14:paraId="5730EC97" w14:textId="77777777">
        <w:tblPrEx>
          <w:tblCellMar>
            <w:top w:w="0" w:type="dxa"/>
            <w:bottom w:w="0" w:type="dxa"/>
          </w:tblCellMar>
        </w:tblPrEx>
        <w:tc>
          <w:tcPr>
            <w:tcW w:w="1584" w:type="dxa"/>
            <w:tcBorders>
              <w:top w:val="single" w:sz="2" w:space="0" w:color="auto"/>
              <w:left w:val="single" w:sz="2" w:space="0" w:color="auto"/>
              <w:bottom w:val="single" w:sz="2" w:space="0" w:color="auto"/>
              <w:right w:val="single" w:sz="2" w:space="0" w:color="auto"/>
            </w:tcBorders>
          </w:tcPr>
          <w:p w14:paraId="21A1B179" w14:textId="77777777" w:rsidR="00BB7A22" w:rsidRDefault="00BB7A22">
            <w:pPr>
              <w:jc w:val="center"/>
              <w:rPr>
                <w:color w:val="000000"/>
              </w:rPr>
            </w:pPr>
            <w:r>
              <w:rPr>
                <w:color w:val="000000"/>
              </w:rPr>
              <w:t>500</w:t>
            </w:r>
          </w:p>
          <w:p w14:paraId="53222547" w14:textId="77777777" w:rsidR="00BB7A22" w:rsidRDefault="00BB7A22">
            <w:pPr>
              <w:jc w:val="center"/>
              <w:rPr>
                <w:color w:val="000000"/>
              </w:rPr>
            </w:pPr>
          </w:p>
        </w:tc>
        <w:tc>
          <w:tcPr>
            <w:tcW w:w="1596" w:type="dxa"/>
            <w:tcBorders>
              <w:top w:val="single" w:sz="2" w:space="0" w:color="auto"/>
              <w:left w:val="single" w:sz="2" w:space="0" w:color="auto"/>
              <w:bottom w:val="single" w:sz="2" w:space="0" w:color="auto"/>
              <w:right w:val="single" w:sz="2" w:space="0" w:color="auto"/>
            </w:tcBorders>
          </w:tcPr>
          <w:p w14:paraId="5FFD0914" w14:textId="77777777" w:rsidR="00BB7A22" w:rsidRDefault="00BB7A22">
            <w:pPr>
              <w:jc w:val="center"/>
              <w:rPr>
                <w:color w:val="000000"/>
              </w:rPr>
            </w:pPr>
            <w:r>
              <w:rPr>
                <w:color w:val="000000"/>
              </w:rPr>
              <w:t>865</w:t>
            </w:r>
          </w:p>
          <w:p w14:paraId="095240E0" w14:textId="77777777" w:rsidR="00BB7A22" w:rsidRDefault="00BB7A22">
            <w:pPr>
              <w:jc w:val="center"/>
              <w:rPr>
                <w:color w:val="000000"/>
              </w:rPr>
            </w:pPr>
          </w:p>
        </w:tc>
        <w:tc>
          <w:tcPr>
            <w:tcW w:w="1812" w:type="dxa"/>
            <w:tcBorders>
              <w:top w:val="single" w:sz="2" w:space="0" w:color="auto"/>
              <w:left w:val="single" w:sz="2" w:space="0" w:color="auto"/>
              <w:bottom w:val="single" w:sz="2" w:space="0" w:color="auto"/>
              <w:right w:val="single" w:sz="2" w:space="0" w:color="auto"/>
            </w:tcBorders>
          </w:tcPr>
          <w:p w14:paraId="338F8779" w14:textId="77777777" w:rsidR="00BB7A22" w:rsidRDefault="00BB7A22">
            <w:pPr>
              <w:jc w:val="center"/>
              <w:rPr>
                <w:color w:val="000000"/>
              </w:rPr>
            </w:pPr>
            <w:r>
              <w:rPr>
                <w:color w:val="000000"/>
              </w:rPr>
              <w:t>"</w:t>
            </w:r>
          </w:p>
          <w:p w14:paraId="244D0C58" w14:textId="77777777" w:rsidR="00BB7A22" w:rsidRDefault="00BB7A22">
            <w:pPr>
              <w:jc w:val="center"/>
              <w:rPr>
                <w:color w:val="000000"/>
              </w:rPr>
            </w:pPr>
          </w:p>
        </w:tc>
        <w:tc>
          <w:tcPr>
            <w:tcW w:w="2268" w:type="dxa"/>
            <w:tcBorders>
              <w:top w:val="single" w:sz="2" w:space="0" w:color="auto"/>
              <w:left w:val="single" w:sz="2" w:space="0" w:color="auto"/>
              <w:bottom w:val="single" w:sz="2" w:space="0" w:color="auto"/>
              <w:right w:val="single" w:sz="2" w:space="0" w:color="auto"/>
            </w:tcBorders>
          </w:tcPr>
          <w:p w14:paraId="3ADF4836" w14:textId="77777777" w:rsidR="00BB7A22" w:rsidRDefault="00BB7A22">
            <w:pPr>
              <w:jc w:val="center"/>
              <w:rPr>
                <w:color w:val="000000"/>
              </w:rPr>
            </w:pPr>
            <w:r>
              <w:rPr>
                <w:color w:val="000000"/>
              </w:rPr>
              <w:t>"</w:t>
            </w:r>
          </w:p>
          <w:p w14:paraId="22E21AF5" w14:textId="77777777" w:rsidR="00BB7A22" w:rsidRDefault="00BB7A22">
            <w:pPr>
              <w:jc w:val="center"/>
              <w:rPr>
                <w:color w:val="000000"/>
              </w:rPr>
            </w:pPr>
          </w:p>
        </w:tc>
      </w:tr>
    </w:tbl>
    <w:p w14:paraId="0AF1308E" w14:textId="77777777" w:rsidR="00BB7A22" w:rsidRDefault="00BB7A22">
      <w:pPr>
        <w:ind w:firstLine="240"/>
        <w:jc w:val="both"/>
        <w:rPr>
          <w:color w:val="000000"/>
        </w:rPr>
      </w:pPr>
    </w:p>
    <w:p w14:paraId="61E066F0" w14:textId="77777777" w:rsidR="00BB7A22" w:rsidRDefault="00BB7A22">
      <w:pPr>
        <w:ind w:firstLine="240"/>
        <w:jc w:val="both"/>
        <w:rPr>
          <w:color w:val="000000"/>
        </w:rPr>
      </w:pPr>
    </w:p>
    <w:p w14:paraId="78D9FD98" w14:textId="77777777" w:rsidR="00BB7A22" w:rsidRDefault="00BB7A22">
      <w:pPr>
        <w:ind w:firstLine="240"/>
        <w:jc w:val="both"/>
        <w:rPr>
          <w:color w:val="000000"/>
        </w:rPr>
      </w:pPr>
      <w:r>
        <w:rPr>
          <w:color w:val="000000"/>
        </w:rPr>
        <w:t>При смешанной прокладке кабелей в качестве испытательного напряжения для всей кабельной линии принимать наименьшее из испытательных напряжений по табл.1.8.39.</w:t>
      </w:r>
    </w:p>
    <w:p w14:paraId="5DE2AC73" w14:textId="77777777" w:rsidR="00BB7A22" w:rsidRDefault="00BB7A22">
      <w:pPr>
        <w:ind w:firstLine="240"/>
        <w:jc w:val="both"/>
        <w:rPr>
          <w:color w:val="000000"/>
        </w:rPr>
      </w:pPr>
    </w:p>
    <w:p w14:paraId="5BFE97E9" w14:textId="77777777" w:rsidR="00BB7A22" w:rsidRDefault="00BB7A22">
      <w:pPr>
        <w:ind w:firstLine="240"/>
        <w:jc w:val="both"/>
        <w:rPr>
          <w:color w:val="000000"/>
        </w:rPr>
      </w:pPr>
      <w:r>
        <w:rPr>
          <w:color w:val="000000"/>
        </w:rPr>
        <w:t>4. Испытание напряжением переменного тока частоты 50 Гц.</w:t>
      </w:r>
    </w:p>
    <w:p w14:paraId="5116A135" w14:textId="77777777" w:rsidR="00BB7A22" w:rsidRDefault="00BB7A22">
      <w:pPr>
        <w:ind w:firstLine="240"/>
        <w:jc w:val="both"/>
        <w:rPr>
          <w:color w:val="000000"/>
        </w:rPr>
      </w:pPr>
    </w:p>
    <w:p w14:paraId="6C3346BE" w14:textId="77777777" w:rsidR="00BB7A22" w:rsidRDefault="00BB7A22">
      <w:pPr>
        <w:ind w:firstLine="240"/>
        <w:jc w:val="both"/>
        <w:rPr>
          <w:color w:val="000000"/>
        </w:rPr>
      </w:pPr>
      <w:r>
        <w:rPr>
          <w:color w:val="000000"/>
        </w:rPr>
        <w:t>Такое испытание допускается для кабельных линий на напряжение 110-500 кВ взамен испытания выпрямленным напряжением.</w:t>
      </w:r>
    </w:p>
    <w:p w14:paraId="062DD4B9" w14:textId="77777777" w:rsidR="00BB7A22" w:rsidRDefault="00BB7A22">
      <w:pPr>
        <w:ind w:firstLine="240"/>
        <w:jc w:val="both"/>
        <w:rPr>
          <w:color w:val="000000"/>
        </w:rPr>
      </w:pPr>
    </w:p>
    <w:p w14:paraId="27466DB0" w14:textId="77777777" w:rsidR="00BB7A22" w:rsidRDefault="00BB7A22">
      <w:pPr>
        <w:ind w:firstLine="240"/>
        <w:jc w:val="both"/>
        <w:rPr>
          <w:color w:val="000000"/>
        </w:rPr>
      </w:pPr>
      <w:r>
        <w:rPr>
          <w:color w:val="000000"/>
        </w:rPr>
        <w:t>Испытание производится напряжением (1,00-1,73)</w:t>
      </w:r>
      <w:r>
        <w:rPr>
          <w:color w:val="000000"/>
          <w:position w:val="-9"/>
        </w:rPr>
        <w:pict>
          <v:shape id="_x0000_i1153" type="#_x0000_t75" style="width:24pt;height:14.25pt">
            <v:imagedata r:id="rId72" o:title=""/>
          </v:shape>
        </w:pict>
      </w:r>
      <w:r>
        <w:rPr>
          <w:color w:val="000000"/>
        </w:rPr>
        <w:t xml:space="preserve">. Допускается производить испытания путем включения кабельной линии на номинальное напряжение </w:t>
      </w:r>
      <w:r>
        <w:rPr>
          <w:color w:val="000000"/>
          <w:position w:val="-9"/>
        </w:rPr>
        <w:pict>
          <v:shape id="_x0000_i1154" type="#_x0000_t75" style="width:24pt;height:14.25pt">
            <v:imagedata r:id="rId72" o:title=""/>
          </v:shape>
        </w:pict>
      </w:r>
      <w:r>
        <w:rPr>
          <w:color w:val="000000"/>
        </w:rPr>
        <w:t>. Длительность испытания - согласно указаниям завода-изготовителя.</w:t>
      </w:r>
    </w:p>
    <w:p w14:paraId="53EAC06B" w14:textId="77777777" w:rsidR="00BB7A22" w:rsidRDefault="00BB7A22">
      <w:pPr>
        <w:ind w:firstLine="240"/>
        <w:jc w:val="both"/>
        <w:rPr>
          <w:color w:val="000000"/>
        </w:rPr>
      </w:pPr>
    </w:p>
    <w:p w14:paraId="6FE4ADA6" w14:textId="77777777" w:rsidR="00BB7A22" w:rsidRDefault="00BB7A22">
      <w:pPr>
        <w:ind w:firstLine="240"/>
        <w:jc w:val="both"/>
        <w:rPr>
          <w:color w:val="000000"/>
        </w:rPr>
      </w:pPr>
      <w:r>
        <w:rPr>
          <w:color w:val="000000"/>
        </w:rPr>
        <w:t>5. Определение активного сопротивления жил. Производится для линий 20 кВ и выше. Активное сопротивление жил кабельной линии постоянному току, приведенное к 1 мм</w:t>
      </w:r>
      <w:r>
        <w:rPr>
          <w:color w:val="000000"/>
          <w:position w:val="-3"/>
        </w:rPr>
        <w:pict>
          <v:shape id="_x0000_i1155" type="#_x0000_t75" style="width:6.75pt;height:13.5pt">
            <v:imagedata r:id="rId73" o:title=""/>
          </v:shape>
        </w:pict>
      </w:r>
      <w:r>
        <w:rPr>
          <w:color w:val="000000"/>
        </w:rPr>
        <w:t xml:space="preserve"> сечения, 1 м длины и температуре +20 °С, должно быть не более 0,0179 Ом для медной жилы и не более 0,0294 Ом для алюминиевой жилы. Измеренное сопротивление (приведенное к удельному значению) может отличаться от указанных значений не более чем на 5%.</w:t>
      </w:r>
    </w:p>
    <w:p w14:paraId="32E69EE9" w14:textId="77777777" w:rsidR="00BB7A22" w:rsidRDefault="00BB7A22">
      <w:pPr>
        <w:ind w:firstLine="240"/>
        <w:jc w:val="both"/>
        <w:rPr>
          <w:color w:val="000000"/>
        </w:rPr>
      </w:pPr>
    </w:p>
    <w:p w14:paraId="546B0FCF" w14:textId="77777777" w:rsidR="00BB7A22" w:rsidRDefault="00BB7A22">
      <w:pPr>
        <w:ind w:firstLine="240"/>
        <w:jc w:val="both"/>
        <w:rPr>
          <w:color w:val="000000"/>
        </w:rPr>
      </w:pPr>
      <w:r>
        <w:rPr>
          <w:color w:val="000000"/>
        </w:rPr>
        <w:t xml:space="preserve">6. Определение электрической рабочей емкости жил. </w:t>
      </w:r>
    </w:p>
    <w:p w14:paraId="2A4A56C3" w14:textId="77777777" w:rsidR="00BB7A22" w:rsidRDefault="00BB7A22">
      <w:pPr>
        <w:ind w:firstLine="240"/>
        <w:jc w:val="both"/>
        <w:rPr>
          <w:color w:val="000000"/>
        </w:rPr>
      </w:pPr>
    </w:p>
    <w:p w14:paraId="00EF3329" w14:textId="77777777" w:rsidR="00BB7A22" w:rsidRDefault="00BB7A22">
      <w:pPr>
        <w:ind w:firstLine="240"/>
        <w:jc w:val="both"/>
        <w:rPr>
          <w:color w:val="000000"/>
        </w:rPr>
      </w:pPr>
      <w:r>
        <w:rPr>
          <w:color w:val="000000"/>
        </w:rPr>
        <w:t>Производится для линий 20 кВ и выше. Измеренная емкость не должна отличаться от результатов заводских испытаний более чем на 5%.</w:t>
      </w:r>
    </w:p>
    <w:p w14:paraId="738A67D6" w14:textId="77777777" w:rsidR="00BB7A22" w:rsidRDefault="00BB7A22">
      <w:pPr>
        <w:ind w:firstLine="240"/>
        <w:jc w:val="both"/>
        <w:rPr>
          <w:color w:val="000000"/>
        </w:rPr>
      </w:pPr>
    </w:p>
    <w:p w14:paraId="1FBE6293" w14:textId="77777777" w:rsidR="00BB7A22" w:rsidRDefault="00BB7A22">
      <w:pPr>
        <w:ind w:firstLine="240"/>
        <w:jc w:val="both"/>
        <w:rPr>
          <w:color w:val="000000"/>
        </w:rPr>
      </w:pPr>
      <w:r>
        <w:rPr>
          <w:color w:val="000000"/>
        </w:rPr>
        <w:t xml:space="preserve">7. Проверка защиты от блуждающих токов. </w:t>
      </w:r>
    </w:p>
    <w:p w14:paraId="65D85AB8" w14:textId="77777777" w:rsidR="00BB7A22" w:rsidRDefault="00BB7A22">
      <w:pPr>
        <w:ind w:firstLine="240"/>
        <w:jc w:val="both"/>
        <w:rPr>
          <w:color w:val="000000"/>
        </w:rPr>
      </w:pPr>
    </w:p>
    <w:p w14:paraId="381D4353" w14:textId="77777777" w:rsidR="00BB7A22" w:rsidRDefault="00BB7A22">
      <w:pPr>
        <w:ind w:firstLine="240"/>
        <w:jc w:val="both"/>
        <w:rPr>
          <w:color w:val="000000"/>
        </w:rPr>
      </w:pPr>
      <w:r>
        <w:rPr>
          <w:color w:val="000000"/>
        </w:rPr>
        <w:t>Производится проверка действия установленных катодных защит.</w:t>
      </w:r>
    </w:p>
    <w:p w14:paraId="55AC9201" w14:textId="77777777" w:rsidR="00BB7A22" w:rsidRDefault="00BB7A22">
      <w:pPr>
        <w:ind w:firstLine="240"/>
        <w:jc w:val="both"/>
        <w:rPr>
          <w:color w:val="000000"/>
        </w:rPr>
      </w:pPr>
    </w:p>
    <w:p w14:paraId="586A1BCF" w14:textId="77777777" w:rsidR="00BB7A22" w:rsidRDefault="00BB7A22">
      <w:pPr>
        <w:ind w:firstLine="240"/>
        <w:jc w:val="both"/>
        <w:rPr>
          <w:color w:val="000000"/>
        </w:rPr>
      </w:pPr>
      <w:r>
        <w:rPr>
          <w:color w:val="000000"/>
        </w:rPr>
        <w:t>8. Испытание на наличие нерастворенного воздуха (пропиточное испытание).</w:t>
      </w:r>
    </w:p>
    <w:p w14:paraId="79B9C02B" w14:textId="77777777" w:rsidR="00BB7A22" w:rsidRDefault="00BB7A22">
      <w:pPr>
        <w:ind w:firstLine="240"/>
        <w:jc w:val="both"/>
        <w:rPr>
          <w:color w:val="000000"/>
        </w:rPr>
      </w:pPr>
    </w:p>
    <w:p w14:paraId="660E2801" w14:textId="77777777" w:rsidR="00BB7A22" w:rsidRDefault="00BB7A22">
      <w:pPr>
        <w:ind w:firstLine="240"/>
        <w:jc w:val="both"/>
        <w:rPr>
          <w:color w:val="000000"/>
        </w:rPr>
      </w:pPr>
      <w:r>
        <w:rPr>
          <w:color w:val="000000"/>
        </w:rPr>
        <w:t>Производится для маслонаполненных кабельных линий 110-500 кВ. Содержание нерастворенного воздуха в масле должно быть не более 0,1%.</w:t>
      </w:r>
    </w:p>
    <w:p w14:paraId="4821AE44" w14:textId="77777777" w:rsidR="00BB7A22" w:rsidRDefault="00BB7A22">
      <w:pPr>
        <w:ind w:firstLine="240"/>
        <w:jc w:val="both"/>
        <w:rPr>
          <w:color w:val="000000"/>
        </w:rPr>
      </w:pPr>
    </w:p>
    <w:p w14:paraId="4F2742DD" w14:textId="77777777" w:rsidR="00BB7A22" w:rsidRDefault="00BB7A22">
      <w:pPr>
        <w:ind w:firstLine="240"/>
        <w:jc w:val="both"/>
        <w:rPr>
          <w:color w:val="000000"/>
        </w:rPr>
      </w:pPr>
      <w:r>
        <w:rPr>
          <w:color w:val="000000"/>
        </w:rPr>
        <w:t>9. Испытание подпитывающих агрегатов и автоматического подогрева концевых муфт.</w:t>
      </w:r>
    </w:p>
    <w:p w14:paraId="303D0229" w14:textId="77777777" w:rsidR="00BB7A22" w:rsidRDefault="00BB7A22">
      <w:pPr>
        <w:ind w:firstLine="240"/>
        <w:jc w:val="both"/>
        <w:rPr>
          <w:color w:val="000000"/>
        </w:rPr>
      </w:pPr>
    </w:p>
    <w:p w14:paraId="2F88AB9F" w14:textId="77777777" w:rsidR="00BB7A22" w:rsidRDefault="00BB7A22">
      <w:pPr>
        <w:ind w:firstLine="240"/>
        <w:jc w:val="both"/>
        <w:rPr>
          <w:color w:val="000000"/>
        </w:rPr>
      </w:pPr>
      <w:r>
        <w:rPr>
          <w:color w:val="000000"/>
        </w:rPr>
        <w:t>Производится для маслонаполненных кабельных линий 110-500 кВ.</w:t>
      </w:r>
    </w:p>
    <w:p w14:paraId="292CCC9A" w14:textId="77777777" w:rsidR="00BB7A22" w:rsidRDefault="00BB7A22">
      <w:pPr>
        <w:ind w:firstLine="240"/>
        <w:jc w:val="both"/>
        <w:rPr>
          <w:color w:val="000000"/>
        </w:rPr>
      </w:pPr>
    </w:p>
    <w:p w14:paraId="36B2019E" w14:textId="77777777" w:rsidR="00BB7A22" w:rsidRDefault="00BB7A22">
      <w:pPr>
        <w:ind w:firstLine="240"/>
        <w:jc w:val="both"/>
        <w:rPr>
          <w:color w:val="000000"/>
        </w:rPr>
      </w:pPr>
      <w:r>
        <w:rPr>
          <w:color w:val="000000"/>
        </w:rPr>
        <w:t xml:space="preserve">10. Проверка антикоррозийных защит. </w:t>
      </w:r>
    </w:p>
    <w:p w14:paraId="65F4E3C9" w14:textId="77777777" w:rsidR="00BB7A22" w:rsidRDefault="00BB7A22">
      <w:pPr>
        <w:ind w:firstLine="240"/>
        <w:jc w:val="both"/>
        <w:rPr>
          <w:color w:val="000000"/>
        </w:rPr>
      </w:pPr>
    </w:p>
    <w:p w14:paraId="7ED38A9B" w14:textId="77777777" w:rsidR="00BB7A22" w:rsidRDefault="00BB7A22">
      <w:pPr>
        <w:ind w:firstLine="240"/>
        <w:jc w:val="both"/>
        <w:rPr>
          <w:color w:val="000000"/>
        </w:rPr>
      </w:pPr>
      <w:r>
        <w:rPr>
          <w:color w:val="000000"/>
        </w:rPr>
        <w:t>При приемке линий в эксплуатацию и в процессе эксплуатации проверяется работа антикоррозионных защит для:</w:t>
      </w:r>
    </w:p>
    <w:p w14:paraId="14794E6D" w14:textId="77777777" w:rsidR="00BB7A22" w:rsidRDefault="00BB7A22">
      <w:pPr>
        <w:ind w:firstLine="240"/>
        <w:jc w:val="both"/>
        <w:rPr>
          <w:color w:val="000000"/>
        </w:rPr>
      </w:pPr>
    </w:p>
    <w:p w14:paraId="0CC277A7" w14:textId="77777777" w:rsidR="00BB7A22" w:rsidRDefault="00BB7A22">
      <w:pPr>
        <w:ind w:firstLine="240"/>
        <w:jc w:val="both"/>
        <w:rPr>
          <w:color w:val="000000"/>
        </w:rPr>
      </w:pPr>
      <w:r>
        <w:rPr>
          <w:color w:val="000000"/>
        </w:rPr>
        <w:t>- кабелей с металлической оболочкой, проложенных в грунтах со средней и низкой коррозионной активностью (удельное сопротивление грунта выше 20 Ом/м), при среднесуточной плотности тока утечки в землю выше 0,15 мА/дм</w:t>
      </w:r>
      <w:r>
        <w:rPr>
          <w:color w:val="000000"/>
          <w:position w:val="-3"/>
        </w:rPr>
        <w:pict>
          <v:shape id="_x0000_i1156" type="#_x0000_t75" style="width:6.75pt;height:13.5pt">
            <v:imagedata r:id="rId73" o:title=""/>
          </v:shape>
        </w:pict>
      </w:r>
      <w:r>
        <w:rPr>
          <w:color w:val="000000"/>
        </w:rPr>
        <w:t>;</w:t>
      </w:r>
    </w:p>
    <w:p w14:paraId="1B750328" w14:textId="77777777" w:rsidR="00BB7A22" w:rsidRDefault="00BB7A22">
      <w:pPr>
        <w:ind w:firstLine="240"/>
        <w:jc w:val="both"/>
        <w:rPr>
          <w:color w:val="000000"/>
        </w:rPr>
      </w:pPr>
    </w:p>
    <w:p w14:paraId="7306E5ED" w14:textId="77777777" w:rsidR="00BB7A22" w:rsidRDefault="00BB7A22">
      <w:pPr>
        <w:ind w:firstLine="240"/>
        <w:jc w:val="both"/>
        <w:rPr>
          <w:color w:val="000000"/>
        </w:rPr>
      </w:pPr>
      <w:r>
        <w:rPr>
          <w:color w:val="000000"/>
        </w:rPr>
        <w:t>- кабелей с металлической оболочкой, проложенных в грунтах с высокой коррозионной активностью (удельное сопротивление грунта менее 20 Ом/м) при любой среднесуточной плотности тока в землю;</w:t>
      </w:r>
    </w:p>
    <w:p w14:paraId="6AAFB17A" w14:textId="77777777" w:rsidR="00BB7A22" w:rsidRDefault="00BB7A22">
      <w:pPr>
        <w:ind w:firstLine="240"/>
        <w:jc w:val="both"/>
        <w:rPr>
          <w:color w:val="000000"/>
        </w:rPr>
      </w:pPr>
    </w:p>
    <w:p w14:paraId="7138833D" w14:textId="77777777" w:rsidR="00BB7A22" w:rsidRDefault="00BB7A22">
      <w:pPr>
        <w:ind w:firstLine="240"/>
        <w:jc w:val="both"/>
        <w:rPr>
          <w:color w:val="000000"/>
        </w:rPr>
      </w:pPr>
      <w:r>
        <w:rPr>
          <w:color w:val="000000"/>
        </w:rPr>
        <w:t>- кабелей с незащищенной оболочкой и разрушенными броней и защитными покровами</w:t>
      </w:r>
      <w:r>
        <w:rPr>
          <w:color w:val="000000"/>
        </w:rPr>
        <w:t>;</w:t>
      </w:r>
    </w:p>
    <w:p w14:paraId="200FA6E9" w14:textId="77777777" w:rsidR="00BB7A22" w:rsidRDefault="00BB7A22">
      <w:pPr>
        <w:ind w:firstLine="240"/>
        <w:jc w:val="both"/>
        <w:rPr>
          <w:color w:val="000000"/>
        </w:rPr>
      </w:pPr>
    </w:p>
    <w:p w14:paraId="1382F3EA" w14:textId="77777777" w:rsidR="00BB7A22" w:rsidRDefault="00BB7A22">
      <w:pPr>
        <w:ind w:firstLine="240"/>
        <w:jc w:val="both"/>
        <w:rPr>
          <w:color w:val="000000"/>
        </w:rPr>
      </w:pPr>
      <w:r>
        <w:rPr>
          <w:color w:val="000000"/>
        </w:rPr>
        <w:t>- стального трубопровода кабелей высокого давления независимо от агрессивности грунта и видов изоляционных покрытий.</w:t>
      </w:r>
    </w:p>
    <w:p w14:paraId="21D4257C" w14:textId="77777777" w:rsidR="00BB7A22" w:rsidRDefault="00BB7A22">
      <w:pPr>
        <w:ind w:firstLine="240"/>
        <w:jc w:val="both"/>
        <w:rPr>
          <w:color w:val="000000"/>
        </w:rPr>
      </w:pPr>
    </w:p>
    <w:p w14:paraId="62AED8D7" w14:textId="77777777" w:rsidR="00BB7A22" w:rsidRDefault="00BB7A22">
      <w:pPr>
        <w:ind w:firstLine="240"/>
        <w:jc w:val="both"/>
        <w:rPr>
          <w:color w:val="000000"/>
        </w:rPr>
      </w:pPr>
      <w:r>
        <w:rPr>
          <w:color w:val="000000"/>
        </w:rPr>
        <w:t>При проверке измеряются потенциалы и токи в оболочках кабелей и параметры электрозащиты (ток и напряжение катодной станции, ток дренажа) в соответствии с руководящими указаниями по электрохимической защите подземных энергетических сооружений от коррозии.</w:t>
      </w:r>
    </w:p>
    <w:p w14:paraId="68C1A54B" w14:textId="77777777" w:rsidR="00BB7A22" w:rsidRDefault="00BB7A22">
      <w:pPr>
        <w:ind w:firstLine="240"/>
        <w:jc w:val="both"/>
        <w:rPr>
          <w:color w:val="000000"/>
        </w:rPr>
      </w:pPr>
    </w:p>
    <w:p w14:paraId="67EF0B61" w14:textId="77777777" w:rsidR="00BB7A22" w:rsidRDefault="00BB7A22">
      <w:pPr>
        <w:ind w:firstLine="240"/>
        <w:jc w:val="both"/>
        <w:rPr>
          <w:color w:val="000000"/>
        </w:rPr>
      </w:pPr>
      <w:r>
        <w:rPr>
          <w:color w:val="000000"/>
        </w:rPr>
        <w:t>Оценку коррозионной активности грунтов и естественных вод следует производить в соответствии с требованиями ГОСТ 9.602-89.</w:t>
      </w:r>
    </w:p>
    <w:p w14:paraId="58947FF9" w14:textId="77777777" w:rsidR="00BB7A22" w:rsidRDefault="00BB7A22">
      <w:pPr>
        <w:ind w:firstLine="240"/>
        <w:jc w:val="both"/>
        <w:rPr>
          <w:color w:val="000000"/>
        </w:rPr>
      </w:pPr>
    </w:p>
    <w:p w14:paraId="53FE5756" w14:textId="77777777" w:rsidR="00BB7A22" w:rsidRDefault="00BB7A22">
      <w:pPr>
        <w:ind w:firstLine="240"/>
        <w:jc w:val="both"/>
        <w:rPr>
          <w:color w:val="000000"/>
        </w:rPr>
      </w:pPr>
      <w:r>
        <w:rPr>
          <w:color w:val="000000"/>
        </w:rPr>
        <w:t>11. Определение характеристик масла и изоляционной жидкости.</w:t>
      </w:r>
    </w:p>
    <w:p w14:paraId="5F695CF3" w14:textId="77777777" w:rsidR="00BB7A22" w:rsidRDefault="00BB7A22">
      <w:pPr>
        <w:ind w:firstLine="240"/>
        <w:jc w:val="both"/>
        <w:rPr>
          <w:color w:val="000000"/>
        </w:rPr>
      </w:pPr>
    </w:p>
    <w:p w14:paraId="681FC6E4" w14:textId="77777777" w:rsidR="00BB7A22" w:rsidRDefault="00BB7A22">
      <w:pPr>
        <w:ind w:firstLine="240"/>
        <w:jc w:val="both"/>
        <w:rPr>
          <w:color w:val="000000"/>
        </w:rPr>
      </w:pPr>
      <w:r>
        <w:rPr>
          <w:color w:val="000000"/>
        </w:rPr>
        <w:t>Определение производится для всех элементов маслонаполненных кабельных линий на напряжение 110-500 кВ и для концевых муфт (вводов в трансформаторы и КРУЭ) кабелей с пластмассовой изоляцией на напряжение 110 кВ.</w:t>
      </w:r>
    </w:p>
    <w:p w14:paraId="261E1942" w14:textId="77777777" w:rsidR="00BB7A22" w:rsidRDefault="00BB7A22">
      <w:pPr>
        <w:ind w:firstLine="240"/>
        <w:jc w:val="both"/>
        <w:rPr>
          <w:color w:val="000000"/>
        </w:rPr>
      </w:pPr>
    </w:p>
    <w:p w14:paraId="6BBBB930" w14:textId="77777777" w:rsidR="00BB7A22" w:rsidRDefault="00BB7A22">
      <w:pPr>
        <w:ind w:firstLine="240"/>
        <w:jc w:val="both"/>
        <w:rPr>
          <w:color w:val="000000"/>
        </w:rPr>
      </w:pPr>
      <w:r>
        <w:rPr>
          <w:color w:val="000000"/>
        </w:rPr>
        <w:t>Пробы масел марок С-220, МН-3 и МН-4 и изоляционной жидкости марки ПМС должны удовлетворять требованиям норм табл.1.8.41 и 1.8.42.</w:t>
      </w:r>
    </w:p>
    <w:p w14:paraId="1BBC59D4" w14:textId="77777777" w:rsidR="00BB7A22" w:rsidRDefault="00BB7A22">
      <w:pPr>
        <w:ind w:firstLine="240"/>
        <w:jc w:val="both"/>
        <w:rPr>
          <w:color w:val="000000"/>
        </w:rPr>
      </w:pPr>
    </w:p>
    <w:p w14:paraId="23CEE95E" w14:textId="77777777" w:rsidR="00BB7A22" w:rsidRDefault="00BB7A22">
      <w:pPr>
        <w:ind w:firstLine="240"/>
        <w:jc w:val="both"/>
        <w:rPr>
          <w:color w:val="000000"/>
        </w:rPr>
      </w:pPr>
    </w:p>
    <w:p w14:paraId="53DB7C56" w14:textId="77777777" w:rsidR="00BB7A22" w:rsidRDefault="00BB7A22">
      <w:pPr>
        <w:jc w:val="right"/>
        <w:rPr>
          <w:color w:val="000000"/>
        </w:rPr>
      </w:pPr>
      <w:r>
        <w:rPr>
          <w:color w:val="000000"/>
        </w:rPr>
        <w:t xml:space="preserve"> Таблица 1.8.41 </w:t>
      </w:r>
    </w:p>
    <w:p w14:paraId="263DCA22" w14:textId="77777777" w:rsidR="00BB7A22" w:rsidRDefault="00BB7A22">
      <w:pPr>
        <w:pStyle w:val="Heading"/>
        <w:jc w:val="center"/>
        <w:rPr>
          <w:color w:val="000000"/>
        </w:rPr>
      </w:pPr>
      <w:r>
        <w:rPr>
          <w:color w:val="000000"/>
        </w:rPr>
        <w:t xml:space="preserve">     </w:t>
      </w:r>
    </w:p>
    <w:p w14:paraId="2B803A7E" w14:textId="77777777" w:rsidR="00BB7A22" w:rsidRDefault="00BB7A22">
      <w:pPr>
        <w:pStyle w:val="Heading"/>
        <w:jc w:val="center"/>
        <w:rPr>
          <w:color w:val="000000"/>
        </w:rPr>
      </w:pPr>
      <w:r>
        <w:rPr>
          <w:color w:val="000000"/>
        </w:rPr>
        <w:t xml:space="preserve">Нормы на показатели качества масел марок С-220, МН-3 и МН-4 и изоляционной </w:t>
      </w:r>
    </w:p>
    <w:p w14:paraId="7150B9D4" w14:textId="77777777" w:rsidR="00BB7A22" w:rsidRDefault="00BB7A22">
      <w:pPr>
        <w:pStyle w:val="Heading"/>
        <w:jc w:val="center"/>
        <w:rPr>
          <w:color w:val="000000"/>
        </w:rPr>
      </w:pPr>
      <w:r>
        <w:rPr>
          <w:color w:val="000000"/>
        </w:rPr>
        <w:t>жидкости марки ПМС</w:t>
      </w:r>
    </w:p>
    <w:p w14:paraId="40F5F3D9"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3288"/>
        <w:gridCol w:w="1356"/>
        <w:gridCol w:w="1368"/>
        <w:gridCol w:w="1248"/>
      </w:tblGrid>
      <w:tr w:rsidR="00000000" w14:paraId="72333289" w14:textId="77777777">
        <w:tblPrEx>
          <w:tblCellMar>
            <w:top w:w="0" w:type="dxa"/>
            <w:bottom w:w="0" w:type="dxa"/>
          </w:tblCellMar>
        </w:tblPrEx>
        <w:tc>
          <w:tcPr>
            <w:tcW w:w="3288" w:type="dxa"/>
            <w:tcBorders>
              <w:top w:val="single" w:sz="2" w:space="0" w:color="auto"/>
              <w:left w:val="single" w:sz="2" w:space="0" w:color="auto"/>
              <w:bottom w:val="nil"/>
              <w:right w:val="single" w:sz="2" w:space="0" w:color="auto"/>
            </w:tcBorders>
          </w:tcPr>
          <w:p w14:paraId="3698B329" w14:textId="77777777" w:rsidR="00BB7A22" w:rsidRDefault="00BB7A22">
            <w:pPr>
              <w:jc w:val="center"/>
              <w:rPr>
                <w:color w:val="000000"/>
              </w:rPr>
            </w:pPr>
            <w:r>
              <w:rPr>
                <w:color w:val="000000"/>
              </w:rPr>
              <w:t>Показатель качества масла</w:t>
            </w:r>
          </w:p>
          <w:p w14:paraId="1B1DF1E1" w14:textId="77777777" w:rsidR="00BB7A22" w:rsidRDefault="00BB7A22">
            <w:pPr>
              <w:jc w:val="center"/>
              <w:rPr>
                <w:color w:val="000000"/>
              </w:rPr>
            </w:pPr>
          </w:p>
        </w:tc>
        <w:tc>
          <w:tcPr>
            <w:tcW w:w="3972" w:type="dxa"/>
            <w:gridSpan w:val="3"/>
            <w:tcBorders>
              <w:top w:val="single" w:sz="2" w:space="0" w:color="auto"/>
              <w:left w:val="single" w:sz="2" w:space="0" w:color="auto"/>
              <w:bottom w:val="single" w:sz="2" w:space="0" w:color="auto"/>
              <w:right w:val="single" w:sz="2" w:space="0" w:color="auto"/>
            </w:tcBorders>
          </w:tcPr>
          <w:p w14:paraId="66D5113D" w14:textId="77777777" w:rsidR="00BB7A22" w:rsidRDefault="00BB7A22">
            <w:pPr>
              <w:jc w:val="center"/>
              <w:rPr>
                <w:color w:val="000000"/>
              </w:rPr>
            </w:pPr>
            <w:r>
              <w:rPr>
                <w:color w:val="000000"/>
              </w:rPr>
              <w:t>Для вновь вводимой линии</w:t>
            </w:r>
          </w:p>
          <w:p w14:paraId="17033C76" w14:textId="77777777" w:rsidR="00BB7A22" w:rsidRDefault="00BB7A22">
            <w:pPr>
              <w:jc w:val="center"/>
              <w:rPr>
                <w:color w:val="000000"/>
              </w:rPr>
            </w:pPr>
          </w:p>
        </w:tc>
      </w:tr>
      <w:tr w:rsidR="00000000" w14:paraId="7E68EEC0" w14:textId="77777777">
        <w:tblPrEx>
          <w:tblCellMar>
            <w:top w:w="0" w:type="dxa"/>
            <w:bottom w:w="0" w:type="dxa"/>
          </w:tblCellMar>
        </w:tblPrEx>
        <w:tc>
          <w:tcPr>
            <w:tcW w:w="3288" w:type="dxa"/>
            <w:tcBorders>
              <w:top w:val="nil"/>
              <w:left w:val="single" w:sz="2" w:space="0" w:color="auto"/>
              <w:bottom w:val="single" w:sz="2" w:space="0" w:color="auto"/>
              <w:right w:val="single" w:sz="2" w:space="0" w:color="auto"/>
            </w:tcBorders>
          </w:tcPr>
          <w:p w14:paraId="3126B066" w14:textId="77777777" w:rsidR="00BB7A22" w:rsidRDefault="00BB7A22">
            <w:pPr>
              <w:rPr>
                <w:color w:val="000000"/>
              </w:rPr>
            </w:pPr>
          </w:p>
        </w:tc>
        <w:tc>
          <w:tcPr>
            <w:tcW w:w="1356" w:type="dxa"/>
            <w:tcBorders>
              <w:top w:val="single" w:sz="2" w:space="0" w:color="auto"/>
              <w:left w:val="single" w:sz="2" w:space="0" w:color="auto"/>
              <w:bottom w:val="single" w:sz="2" w:space="0" w:color="auto"/>
              <w:right w:val="single" w:sz="2" w:space="0" w:color="auto"/>
            </w:tcBorders>
          </w:tcPr>
          <w:p w14:paraId="344A11FF" w14:textId="77777777" w:rsidR="00BB7A22" w:rsidRDefault="00BB7A22">
            <w:pPr>
              <w:jc w:val="center"/>
              <w:rPr>
                <w:color w:val="000000"/>
              </w:rPr>
            </w:pPr>
            <w:r>
              <w:rPr>
                <w:color w:val="000000"/>
              </w:rPr>
              <w:t>С-220, 5РА</w:t>
            </w:r>
          </w:p>
          <w:p w14:paraId="18A12E6B"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A7E7CFC" w14:textId="77777777" w:rsidR="00BB7A22" w:rsidRDefault="00BB7A22">
            <w:pPr>
              <w:jc w:val="center"/>
              <w:rPr>
                <w:color w:val="000000"/>
              </w:rPr>
            </w:pPr>
            <w:r>
              <w:rPr>
                <w:color w:val="000000"/>
              </w:rPr>
              <w:t>МН-3, МН-4</w:t>
            </w:r>
          </w:p>
          <w:p w14:paraId="618DBFA3"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5FDC63B" w14:textId="77777777" w:rsidR="00BB7A22" w:rsidRDefault="00BB7A22">
            <w:pPr>
              <w:jc w:val="center"/>
              <w:rPr>
                <w:color w:val="000000"/>
              </w:rPr>
            </w:pPr>
            <w:r>
              <w:rPr>
                <w:color w:val="000000"/>
              </w:rPr>
              <w:t>ПМС</w:t>
            </w:r>
          </w:p>
          <w:p w14:paraId="43AA7C22" w14:textId="77777777" w:rsidR="00BB7A22" w:rsidRDefault="00BB7A22">
            <w:pPr>
              <w:jc w:val="center"/>
              <w:rPr>
                <w:color w:val="000000"/>
              </w:rPr>
            </w:pPr>
          </w:p>
        </w:tc>
      </w:tr>
      <w:tr w:rsidR="00000000" w14:paraId="514631A1" w14:textId="77777777">
        <w:tblPrEx>
          <w:tblCellMar>
            <w:top w:w="0" w:type="dxa"/>
            <w:bottom w:w="0" w:type="dxa"/>
          </w:tblCellMar>
        </w:tblPrEx>
        <w:tc>
          <w:tcPr>
            <w:tcW w:w="3288" w:type="dxa"/>
            <w:tcBorders>
              <w:top w:val="single" w:sz="2" w:space="0" w:color="auto"/>
              <w:left w:val="single" w:sz="2" w:space="0" w:color="auto"/>
              <w:bottom w:val="single" w:sz="2" w:space="0" w:color="auto"/>
              <w:right w:val="single" w:sz="2" w:space="0" w:color="auto"/>
            </w:tcBorders>
          </w:tcPr>
          <w:p w14:paraId="1A9C4A1E" w14:textId="77777777" w:rsidR="00BB7A22" w:rsidRDefault="00BB7A22">
            <w:pPr>
              <w:jc w:val="both"/>
              <w:rPr>
                <w:color w:val="000000"/>
              </w:rPr>
            </w:pPr>
            <w:r>
              <w:rPr>
                <w:color w:val="000000"/>
              </w:rPr>
              <w:t>Пробивное напряжение в стандартном сосуде, кВ, не менее</w:t>
            </w:r>
          </w:p>
          <w:p w14:paraId="78D418DE"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7BCAF0C9" w14:textId="77777777" w:rsidR="00BB7A22" w:rsidRDefault="00BB7A22">
            <w:pPr>
              <w:jc w:val="center"/>
              <w:rPr>
                <w:color w:val="000000"/>
              </w:rPr>
            </w:pPr>
            <w:r>
              <w:rPr>
                <w:color w:val="000000"/>
              </w:rPr>
              <w:t>45</w:t>
            </w:r>
          </w:p>
          <w:p w14:paraId="33843DD7"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3452D74" w14:textId="77777777" w:rsidR="00BB7A22" w:rsidRDefault="00BB7A22">
            <w:pPr>
              <w:jc w:val="center"/>
              <w:rPr>
                <w:color w:val="000000"/>
              </w:rPr>
            </w:pPr>
            <w:r>
              <w:rPr>
                <w:color w:val="000000"/>
              </w:rPr>
              <w:t>45</w:t>
            </w:r>
          </w:p>
          <w:p w14:paraId="3FEDBEDD"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EC00AB7" w14:textId="77777777" w:rsidR="00BB7A22" w:rsidRDefault="00BB7A22">
            <w:pPr>
              <w:jc w:val="center"/>
              <w:rPr>
                <w:color w:val="000000"/>
              </w:rPr>
            </w:pPr>
            <w:r>
              <w:rPr>
                <w:color w:val="000000"/>
              </w:rPr>
              <w:t>35</w:t>
            </w:r>
          </w:p>
          <w:p w14:paraId="4867CD92" w14:textId="77777777" w:rsidR="00BB7A22" w:rsidRDefault="00BB7A22">
            <w:pPr>
              <w:jc w:val="center"/>
              <w:rPr>
                <w:color w:val="000000"/>
              </w:rPr>
            </w:pPr>
          </w:p>
        </w:tc>
      </w:tr>
      <w:tr w:rsidR="00000000" w14:paraId="14E20B05" w14:textId="77777777">
        <w:tblPrEx>
          <w:tblCellMar>
            <w:top w:w="0" w:type="dxa"/>
            <w:bottom w:w="0" w:type="dxa"/>
          </w:tblCellMar>
        </w:tblPrEx>
        <w:tc>
          <w:tcPr>
            <w:tcW w:w="3288" w:type="dxa"/>
            <w:tcBorders>
              <w:top w:val="single" w:sz="2" w:space="0" w:color="auto"/>
              <w:left w:val="single" w:sz="2" w:space="0" w:color="auto"/>
              <w:bottom w:val="single" w:sz="2" w:space="0" w:color="auto"/>
              <w:right w:val="single" w:sz="2" w:space="0" w:color="auto"/>
            </w:tcBorders>
          </w:tcPr>
          <w:p w14:paraId="0CEAD44B" w14:textId="77777777" w:rsidR="00BB7A22" w:rsidRDefault="00BB7A22">
            <w:pPr>
              <w:jc w:val="both"/>
              <w:rPr>
                <w:color w:val="000000"/>
              </w:rPr>
            </w:pPr>
            <w:r>
              <w:rPr>
                <w:color w:val="000000"/>
              </w:rPr>
              <w:t>Степень дегазации (растворенный газ), не более</w:t>
            </w:r>
          </w:p>
          <w:p w14:paraId="27DEFCD1" w14:textId="77777777" w:rsidR="00BB7A22" w:rsidRDefault="00BB7A22">
            <w:pPr>
              <w:jc w:val="both"/>
              <w:rPr>
                <w:color w:val="000000"/>
              </w:rPr>
            </w:pPr>
          </w:p>
        </w:tc>
        <w:tc>
          <w:tcPr>
            <w:tcW w:w="1356" w:type="dxa"/>
            <w:tcBorders>
              <w:top w:val="single" w:sz="2" w:space="0" w:color="auto"/>
              <w:left w:val="single" w:sz="2" w:space="0" w:color="auto"/>
              <w:bottom w:val="single" w:sz="2" w:space="0" w:color="auto"/>
              <w:right w:val="single" w:sz="2" w:space="0" w:color="auto"/>
            </w:tcBorders>
          </w:tcPr>
          <w:p w14:paraId="3095A0EA" w14:textId="77777777" w:rsidR="00BB7A22" w:rsidRDefault="00BB7A22">
            <w:pPr>
              <w:jc w:val="center"/>
              <w:rPr>
                <w:color w:val="000000"/>
              </w:rPr>
            </w:pPr>
            <w:r>
              <w:rPr>
                <w:color w:val="000000"/>
              </w:rPr>
              <w:t>0,5</w:t>
            </w:r>
          </w:p>
          <w:p w14:paraId="774AF351" w14:textId="77777777" w:rsidR="00BB7A22" w:rsidRDefault="00BB7A22">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165611E" w14:textId="77777777" w:rsidR="00BB7A22" w:rsidRDefault="00BB7A22">
            <w:pPr>
              <w:jc w:val="center"/>
              <w:rPr>
                <w:color w:val="000000"/>
              </w:rPr>
            </w:pPr>
            <w:r>
              <w:rPr>
                <w:color w:val="000000"/>
              </w:rPr>
              <w:t>0,1</w:t>
            </w:r>
          </w:p>
          <w:p w14:paraId="794B6495" w14:textId="77777777" w:rsidR="00BB7A22" w:rsidRDefault="00BB7A22">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5C5E9A2B" w14:textId="77777777" w:rsidR="00BB7A22" w:rsidRDefault="00BB7A22">
            <w:pPr>
              <w:jc w:val="center"/>
              <w:rPr>
                <w:color w:val="000000"/>
              </w:rPr>
            </w:pPr>
            <w:r>
              <w:rPr>
                <w:color w:val="000000"/>
              </w:rPr>
              <w:t>-</w:t>
            </w:r>
          </w:p>
          <w:p w14:paraId="344D4F25" w14:textId="77777777" w:rsidR="00BB7A22" w:rsidRDefault="00BB7A22">
            <w:pPr>
              <w:jc w:val="center"/>
              <w:rPr>
                <w:color w:val="000000"/>
              </w:rPr>
            </w:pPr>
          </w:p>
        </w:tc>
      </w:tr>
    </w:tbl>
    <w:p w14:paraId="3ECD8AB8" w14:textId="77777777" w:rsidR="00BB7A22" w:rsidRDefault="00BB7A22">
      <w:pPr>
        <w:ind w:firstLine="480"/>
        <w:jc w:val="both"/>
        <w:rPr>
          <w:color w:val="000000"/>
        </w:rPr>
      </w:pPr>
    </w:p>
    <w:p w14:paraId="6E4F8EC1" w14:textId="77777777" w:rsidR="00BB7A22" w:rsidRDefault="00BB7A22">
      <w:pPr>
        <w:ind w:firstLine="240"/>
        <w:jc w:val="both"/>
        <w:rPr>
          <w:color w:val="000000"/>
        </w:rPr>
      </w:pPr>
      <w:r>
        <w:rPr>
          <w:color w:val="000000"/>
        </w:rPr>
        <w:t>Примечание. Испытания масел, не указанных в табл.1.8.39, производить в соответствии с требованием изготовителя.</w:t>
      </w:r>
    </w:p>
    <w:p w14:paraId="7D24811D" w14:textId="77777777" w:rsidR="00BB7A22" w:rsidRDefault="00BB7A22">
      <w:pPr>
        <w:ind w:firstLine="240"/>
        <w:jc w:val="both"/>
        <w:rPr>
          <w:color w:val="000000"/>
        </w:rPr>
      </w:pPr>
    </w:p>
    <w:p w14:paraId="7C7A313D" w14:textId="77777777" w:rsidR="00BB7A22" w:rsidRDefault="00BB7A22">
      <w:pPr>
        <w:ind w:firstLine="240"/>
        <w:jc w:val="both"/>
        <w:rPr>
          <w:color w:val="000000"/>
        </w:rPr>
      </w:pPr>
    </w:p>
    <w:p w14:paraId="76BFED2A" w14:textId="77777777" w:rsidR="00BB7A22" w:rsidRDefault="00BB7A22">
      <w:pPr>
        <w:ind w:firstLine="240"/>
        <w:jc w:val="right"/>
        <w:rPr>
          <w:color w:val="000000"/>
        </w:rPr>
      </w:pPr>
      <w:r>
        <w:rPr>
          <w:color w:val="000000"/>
        </w:rPr>
        <w:t xml:space="preserve">Таблица 1.8.42 </w:t>
      </w:r>
    </w:p>
    <w:p w14:paraId="3BFA55C6" w14:textId="77777777" w:rsidR="00BB7A22" w:rsidRDefault="00BB7A22">
      <w:pPr>
        <w:pStyle w:val="Heading"/>
        <w:jc w:val="center"/>
        <w:rPr>
          <w:color w:val="000000"/>
        </w:rPr>
      </w:pPr>
      <w:r>
        <w:rPr>
          <w:color w:val="000000"/>
        </w:rPr>
        <w:t xml:space="preserve">     </w:t>
      </w:r>
    </w:p>
    <w:p w14:paraId="0DB96DF7" w14:textId="77777777" w:rsidR="00BB7A22" w:rsidRDefault="00BB7A22">
      <w:pPr>
        <w:pStyle w:val="Heading"/>
        <w:jc w:val="center"/>
        <w:rPr>
          <w:color w:val="000000"/>
        </w:rPr>
      </w:pPr>
      <w:r>
        <w:rPr>
          <w:color w:val="000000"/>
        </w:rPr>
        <w:t xml:space="preserve">Тангенс угла диэлектрических потерь масла и изоляционной жидкости </w:t>
      </w:r>
    </w:p>
    <w:p w14:paraId="1DBC58D3" w14:textId="77777777" w:rsidR="00BB7A22" w:rsidRDefault="00BB7A22">
      <w:pPr>
        <w:pStyle w:val="Heading"/>
        <w:jc w:val="center"/>
        <w:rPr>
          <w:color w:val="000000"/>
        </w:rPr>
      </w:pPr>
      <w:r>
        <w:rPr>
          <w:color w:val="000000"/>
        </w:rPr>
        <w:t>(при 100, %, не более, для кабелей на напряжение, кВ</w:t>
      </w:r>
    </w:p>
    <w:p w14:paraId="5DA8640D" w14:textId="77777777" w:rsidR="00BB7A22" w:rsidRDefault="00BB7A22">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428"/>
        <w:gridCol w:w="1404"/>
        <w:gridCol w:w="1380"/>
      </w:tblGrid>
      <w:tr w:rsidR="00000000" w14:paraId="444E2882" w14:textId="77777777">
        <w:tblPrEx>
          <w:tblCellMar>
            <w:top w:w="0" w:type="dxa"/>
            <w:bottom w:w="0" w:type="dxa"/>
          </w:tblCellMar>
        </w:tblPrEx>
        <w:tc>
          <w:tcPr>
            <w:tcW w:w="1428" w:type="dxa"/>
            <w:tcBorders>
              <w:top w:val="single" w:sz="2" w:space="0" w:color="auto"/>
              <w:left w:val="single" w:sz="2" w:space="0" w:color="auto"/>
              <w:bottom w:val="single" w:sz="2" w:space="0" w:color="auto"/>
              <w:right w:val="single" w:sz="2" w:space="0" w:color="auto"/>
            </w:tcBorders>
          </w:tcPr>
          <w:p w14:paraId="201338EA" w14:textId="77777777" w:rsidR="00BB7A22" w:rsidRDefault="00BB7A22">
            <w:pPr>
              <w:jc w:val="center"/>
              <w:rPr>
                <w:color w:val="000000"/>
              </w:rPr>
            </w:pPr>
            <w:r>
              <w:rPr>
                <w:color w:val="000000"/>
              </w:rPr>
              <w:t>110</w:t>
            </w:r>
          </w:p>
          <w:p w14:paraId="1C7B3BF5" w14:textId="77777777" w:rsidR="00BB7A22" w:rsidRDefault="00BB7A22">
            <w:pPr>
              <w:jc w:val="center"/>
              <w:rPr>
                <w:color w:val="000000"/>
              </w:rPr>
            </w:pPr>
          </w:p>
        </w:tc>
        <w:tc>
          <w:tcPr>
            <w:tcW w:w="1404" w:type="dxa"/>
            <w:tcBorders>
              <w:top w:val="single" w:sz="2" w:space="0" w:color="auto"/>
              <w:left w:val="single" w:sz="2" w:space="0" w:color="auto"/>
              <w:bottom w:val="single" w:sz="2" w:space="0" w:color="auto"/>
              <w:right w:val="single" w:sz="2" w:space="0" w:color="auto"/>
            </w:tcBorders>
          </w:tcPr>
          <w:p w14:paraId="3EB7DC67" w14:textId="77777777" w:rsidR="00BB7A22" w:rsidRDefault="00BB7A22">
            <w:pPr>
              <w:jc w:val="center"/>
              <w:rPr>
                <w:color w:val="000000"/>
              </w:rPr>
            </w:pPr>
            <w:r>
              <w:rPr>
                <w:color w:val="000000"/>
              </w:rPr>
              <w:t>150-220</w:t>
            </w:r>
          </w:p>
          <w:p w14:paraId="2E8F3050" w14:textId="77777777" w:rsidR="00BB7A22" w:rsidRDefault="00BB7A22">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14:paraId="463D3F2F" w14:textId="77777777" w:rsidR="00BB7A22" w:rsidRDefault="00BB7A22">
            <w:pPr>
              <w:jc w:val="center"/>
              <w:rPr>
                <w:color w:val="000000"/>
              </w:rPr>
            </w:pPr>
            <w:r>
              <w:rPr>
                <w:color w:val="000000"/>
              </w:rPr>
              <w:t>330-500</w:t>
            </w:r>
          </w:p>
          <w:p w14:paraId="36ADCAE9" w14:textId="77777777" w:rsidR="00BB7A22" w:rsidRDefault="00BB7A22">
            <w:pPr>
              <w:jc w:val="center"/>
              <w:rPr>
                <w:color w:val="000000"/>
              </w:rPr>
            </w:pPr>
          </w:p>
        </w:tc>
      </w:tr>
      <w:tr w:rsidR="00000000" w14:paraId="1A2D26B5" w14:textId="77777777">
        <w:tblPrEx>
          <w:tblCellMar>
            <w:top w:w="0" w:type="dxa"/>
            <w:bottom w:w="0" w:type="dxa"/>
          </w:tblCellMar>
        </w:tblPrEx>
        <w:tc>
          <w:tcPr>
            <w:tcW w:w="1428" w:type="dxa"/>
            <w:tcBorders>
              <w:top w:val="single" w:sz="2" w:space="0" w:color="auto"/>
              <w:left w:val="single" w:sz="2" w:space="0" w:color="auto"/>
              <w:bottom w:val="single" w:sz="2" w:space="0" w:color="auto"/>
              <w:right w:val="single" w:sz="2" w:space="0" w:color="auto"/>
            </w:tcBorders>
          </w:tcPr>
          <w:p w14:paraId="0574D13B" w14:textId="77777777" w:rsidR="00BB7A22" w:rsidRDefault="00BB7A22">
            <w:pPr>
              <w:jc w:val="center"/>
              <w:rPr>
                <w:color w:val="000000"/>
              </w:rPr>
            </w:pPr>
            <w:r>
              <w:rPr>
                <w:color w:val="000000"/>
              </w:rPr>
              <w:t>0,5/0,8*</w:t>
            </w:r>
          </w:p>
          <w:p w14:paraId="6D8B7B47" w14:textId="77777777" w:rsidR="00BB7A22" w:rsidRDefault="00BB7A22">
            <w:pPr>
              <w:jc w:val="center"/>
              <w:rPr>
                <w:color w:val="000000"/>
              </w:rPr>
            </w:pPr>
          </w:p>
        </w:tc>
        <w:tc>
          <w:tcPr>
            <w:tcW w:w="1404" w:type="dxa"/>
            <w:tcBorders>
              <w:top w:val="single" w:sz="2" w:space="0" w:color="auto"/>
              <w:left w:val="single" w:sz="2" w:space="0" w:color="auto"/>
              <w:bottom w:val="single" w:sz="2" w:space="0" w:color="auto"/>
              <w:right w:val="single" w:sz="2" w:space="0" w:color="auto"/>
            </w:tcBorders>
          </w:tcPr>
          <w:p w14:paraId="1B055180" w14:textId="77777777" w:rsidR="00BB7A22" w:rsidRDefault="00BB7A22">
            <w:pPr>
              <w:jc w:val="center"/>
              <w:rPr>
                <w:color w:val="000000"/>
              </w:rPr>
            </w:pPr>
            <w:r>
              <w:rPr>
                <w:color w:val="000000"/>
              </w:rPr>
              <w:t>0,5/0,8*</w:t>
            </w:r>
          </w:p>
          <w:p w14:paraId="361454F9" w14:textId="77777777" w:rsidR="00BB7A22" w:rsidRDefault="00BB7A22">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14:paraId="450C9425" w14:textId="77777777" w:rsidR="00BB7A22" w:rsidRDefault="00BB7A22">
            <w:pPr>
              <w:jc w:val="center"/>
              <w:rPr>
                <w:color w:val="000000"/>
              </w:rPr>
            </w:pPr>
            <w:r>
              <w:rPr>
                <w:color w:val="000000"/>
              </w:rPr>
              <w:t>0,5/-</w:t>
            </w:r>
          </w:p>
          <w:p w14:paraId="0E9C386B" w14:textId="77777777" w:rsidR="00BB7A22" w:rsidRDefault="00BB7A22">
            <w:pPr>
              <w:jc w:val="center"/>
              <w:rPr>
                <w:color w:val="000000"/>
              </w:rPr>
            </w:pPr>
          </w:p>
        </w:tc>
      </w:tr>
    </w:tbl>
    <w:p w14:paraId="5132AC51" w14:textId="77777777" w:rsidR="00BB7A22" w:rsidRDefault="00BB7A22">
      <w:pPr>
        <w:jc w:val="both"/>
        <w:rPr>
          <w:color w:val="000000"/>
        </w:rPr>
      </w:pPr>
      <w:r>
        <w:rPr>
          <w:color w:val="000000"/>
        </w:rPr>
        <w:t>________________</w:t>
      </w:r>
    </w:p>
    <w:p w14:paraId="200992F8" w14:textId="77777777" w:rsidR="00BB7A22" w:rsidRDefault="00BB7A22">
      <w:pPr>
        <w:ind w:firstLine="240"/>
        <w:jc w:val="both"/>
        <w:rPr>
          <w:color w:val="000000"/>
        </w:rPr>
      </w:pPr>
      <w:r>
        <w:rPr>
          <w:color w:val="000000"/>
        </w:rPr>
        <w:t>* В числителе указано значение для масел марок С-220, в знаменателе - для МН-3, МН-4 и ПМС</w:t>
      </w:r>
    </w:p>
    <w:p w14:paraId="2A57EB05" w14:textId="77777777" w:rsidR="00BB7A22" w:rsidRDefault="00BB7A22">
      <w:pPr>
        <w:ind w:firstLine="240"/>
        <w:jc w:val="both"/>
        <w:rPr>
          <w:color w:val="000000"/>
        </w:rPr>
      </w:pPr>
    </w:p>
    <w:p w14:paraId="09DFD7C4" w14:textId="77777777" w:rsidR="00BB7A22" w:rsidRDefault="00BB7A22">
      <w:pPr>
        <w:ind w:firstLine="240"/>
        <w:jc w:val="both"/>
        <w:rPr>
          <w:color w:val="000000"/>
        </w:rPr>
      </w:pPr>
      <w:r>
        <w:rPr>
          <w:color w:val="000000"/>
        </w:rPr>
        <w:t xml:space="preserve">Если значения электрической прочности и степени дегазации масла МН-4 соответствуют нормам, а значения </w:t>
      </w:r>
      <w:r>
        <w:rPr>
          <w:color w:val="000000"/>
          <w:position w:val="-8"/>
        </w:rPr>
        <w:pict>
          <v:shape id="_x0000_i1157" type="#_x0000_t75" style="width:17.25pt;height:12.75pt">
            <v:imagedata r:id="rId51" o:title=""/>
          </v:shape>
        </w:pict>
      </w:r>
      <w:r>
        <w:rPr>
          <w:color w:val="000000"/>
        </w:rPr>
        <w:t xml:space="preserve">, измеренные по методике ГОСТ 6581-75, превышают указанные в табл.1.8.42, пробу масла дополнительно выдерживают при температуре 100 °С в течение 2 ч, периодически измеряя </w:t>
      </w:r>
      <w:r>
        <w:rPr>
          <w:color w:val="000000"/>
          <w:position w:val="-8"/>
        </w:rPr>
        <w:pict>
          <v:shape id="_x0000_i1158" type="#_x0000_t75" style="width:17.25pt;height:12.75pt">
            <v:imagedata r:id="rId51" o:title=""/>
          </v:shape>
        </w:pict>
      </w:r>
      <w:r>
        <w:rPr>
          <w:color w:val="000000"/>
        </w:rPr>
        <w:t xml:space="preserve">. При уменьшении значения </w:t>
      </w:r>
      <w:r>
        <w:rPr>
          <w:color w:val="000000"/>
          <w:position w:val="-8"/>
        </w:rPr>
        <w:pict>
          <v:shape id="_x0000_i1159" type="#_x0000_t75" style="width:17.25pt;height:12.75pt">
            <v:imagedata r:id="rId51" o:title=""/>
          </v:shape>
        </w:pict>
      </w:r>
      <w:r>
        <w:rPr>
          <w:color w:val="000000"/>
        </w:rPr>
        <w:t xml:space="preserve"> проба масла выдерживается при температуре 100 °С до получения установившегося значения, которое принимается за контрольное значение.</w:t>
      </w:r>
    </w:p>
    <w:p w14:paraId="6B652F7A" w14:textId="77777777" w:rsidR="00BB7A22" w:rsidRDefault="00BB7A22">
      <w:pPr>
        <w:ind w:firstLine="240"/>
        <w:jc w:val="both"/>
        <w:rPr>
          <w:color w:val="000000"/>
        </w:rPr>
      </w:pPr>
    </w:p>
    <w:p w14:paraId="23DB3AC8" w14:textId="77777777" w:rsidR="00BB7A22" w:rsidRDefault="00BB7A22">
      <w:pPr>
        <w:ind w:firstLine="240"/>
        <w:jc w:val="both"/>
        <w:rPr>
          <w:color w:val="000000"/>
        </w:rPr>
      </w:pPr>
      <w:r>
        <w:rPr>
          <w:color w:val="000000"/>
        </w:rPr>
        <w:t xml:space="preserve">12. Измерение сопротивления заземления. </w:t>
      </w:r>
    </w:p>
    <w:p w14:paraId="2C6ACE05" w14:textId="77777777" w:rsidR="00BB7A22" w:rsidRDefault="00BB7A22">
      <w:pPr>
        <w:ind w:firstLine="240"/>
        <w:jc w:val="both"/>
        <w:rPr>
          <w:color w:val="000000"/>
        </w:rPr>
      </w:pPr>
    </w:p>
    <w:p w14:paraId="186E549C" w14:textId="77777777" w:rsidR="00BB7A22" w:rsidRDefault="00BB7A22">
      <w:pPr>
        <w:ind w:firstLine="240"/>
        <w:jc w:val="both"/>
        <w:rPr>
          <w:color w:val="000000"/>
        </w:rPr>
      </w:pPr>
      <w:r>
        <w:rPr>
          <w:color w:val="000000"/>
        </w:rPr>
        <w:t>Производится на линиях всех напряжений для концевых заделок, а на линиях 110-500 кВ, кроме того, для металлических конструкций кабельных колодцев и подпиточных пунктов.</w:t>
      </w:r>
    </w:p>
    <w:p w14:paraId="5BB0A063" w14:textId="77777777" w:rsidR="00BB7A22" w:rsidRDefault="00BB7A22">
      <w:pPr>
        <w:ind w:firstLine="240"/>
        <w:jc w:val="both"/>
        <w:rPr>
          <w:color w:val="000000"/>
        </w:rPr>
      </w:pPr>
    </w:p>
    <w:p w14:paraId="2205ED41" w14:textId="77777777" w:rsidR="00BB7A22" w:rsidRDefault="00BB7A22">
      <w:pPr>
        <w:ind w:firstLine="240"/>
        <w:jc w:val="both"/>
        <w:rPr>
          <w:color w:val="000000"/>
        </w:rPr>
      </w:pPr>
    </w:p>
    <w:p w14:paraId="586B90AE" w14:textId="77777777" w:rsidR="00BB7A22" w:rsidRDefault="00BB7A22">
      <w:pPr>
        <w:ind w:firstLine="240"/>
        <w:jc w:val="both"/>
        <w:rPr>
          <w:color w:val="000000"/>
        </w:rPr>
      </w:pPr>
    </w:p>
    <w:p w14:paraId="319A5AA6" w14:textId="77777777" w:rsidR="00BB7A22" w:rsidRDefault="00BB7A22">
      <w:pPr>
        <w:pStyle w:val="Heading"/>
        <w:jc w:val="center"/>
        <w:rPr>
          <w:color w:val="000000"/>
        </w:rPr>
      </w:pPr>
      <w:r>
        <w:rPr>
          <w:color w:val="000000"/>
        </w:rPr>
        <w:t xml:space="preserve"> 1.8.41. Воздушные линии электропередачи напряжением выше 1кВ </w:t>
      </w:r>
    </w:p>
    <w:p w14:paraId="09945A50" w14:textId="77777777" w:rsidR="00BB7A22" w:rsidRDefault="00BB7A22">
      <w:pPr>
        <w:ind w:firstLine="240"/>
        <w:jc w:val="both"/>
        <w:rPr>
          <w:color w:val="000000"/>
        </w:rPr>
      </w:pPr>
    </w:p>
    <w:p w14:paraId="1B5977E5" w14:textId="77777777" w:rsidR="00BB7A22" w:rsidRDefault="00BB7A22">
      <w:pPr>
        <w:ind w:firstLine="240"/>
        <w:jc w:val="both"/>
        <w:rPr>
          <w:color w:val="000000"/>
        </w:rPr>
      </w:pPr>
      <w:r>
        <w:rPr>
          <w:color w:val="000000"/>
        </w:rPr>
        <w:t>1. Проверка изоляторов.</w:t>
      </w:r>
    </w:p>
    <w:p w14:paraId="525954F2" w14:textId="77777777" w:rsidR="00BB7A22" w:rsidRDefault="00BB7A22">
      <w:pPr>
        <w:ind w:firstLine="240"/>
        <w:jc w:val="both"/>
        <w:rPr>
          <w:color w:val="000000"/>
        </w:rPr>
      </w:pPr>
    </w:p>
    <w:p w14:paraId="481CB010" w14:textId="77777777" w:rsidR="00BB7A22" w:rsidRDefault="00BB7A22">
      <w:pPr>
        <w:ind w:firstLine="240"/>
        <w:jc w:val="both"/>
        <w:rPr>
          <w:color w:val="000000"/>
        </w:rPr>
      </w:pPr>
      <w:r>
        <w:rPr>
          <w:color w:val="000000"/>
        </w:rPr>
        <w:t>Производится внешним осмотром.</w:t>
      </w:r>
    </w:p>
    <w:p w14:paraId="0F9B4216" w14:textId="77777777" w:rsidR="00BB7A22" w:rsidRDefault="00BB7A22">
      <w:pPr>
        <w:ind w:firstLine="240"/>
        <w:jc w:val="both"/>
        <w:rPr>
          <w:color w:val="000000"/>
        </w:rPr>
      </w:pPr>
    </w:p>
    <w:p w14:paraId="52430B86" w14:textId="77777777" w:rsidR="00BB7A22" w:rsidRDefault="00BB7A22">
      <w:pPr>
        <w:ind w:firstLine="240"/>
        <w:jc w:val="both"/>
        <w:rPr>
          <w:color w:val="000000"/>
        </w:rPr>
      </w:pPr>
      <w:r>
        <w:rPr>
          <w:color w:val="000000"/>
        </w:rPr>
        <w:t xml:space="preserve">2. Проверка соединений проводов. </w:t>
      </w:r>
    </w:p>
    <w:p w14:paraId="711E0318" w14:textId="77777777" w:rsidR="00BB7A22" w:rsidRDefault="00BB7A22">
      <w:pPr>
        <w:ind w:firstLine="240"/>
        <w:jc w:val="both"/>
        <w:rPr>
          <w:color w:val="000000"/>
        </w:rPr>
      </w:pPr>
    </w:p>
    <w:p w14:paraId="2769B3BF" w14:textId="77777777" w:rsidR="00BB7A22" w:rsidRDefault="00BB7A22">
      <w:pPr>
        <w:ind w:firstLine="240"/>
        <w:jc w:val="both"/>
        <w:rPr>
          <w:color w:val="000000"/>
        </w:rPr>
      </w:pPr>
      <w:r>
        <w:rPr>
          <w:color w:val="000000"/>
        </w:rPr>
        <w:t>Производится согласно 1.8.27.</w:t>
      </w:r>
    </w:p>
    <w:p w14:paraId="1D215BF7" w14:textId="77777777" w:rsidR="00BB7A22" w:rsidRDefault="00BB7A22">
      <w:pPr>
        <w:ind w:firstLine="240"/>
        <w:jc w:val="both"/>
        <w:rPr>
          <w:color w:val="000000"/>
        </w:rPr>
      </w:pPr>
    </w:p>
    <w:p w14:paraId="23D1C157" w14:textId="77777777" w:rsidR="00BB7A22" w:rsidRDefault="00BB7A22">
      <w:pPr>
        <w:ind w:firstLine="240"/>
        <w:jc w:val="both"/>
        <w:rPr>
          <w:color w:val="000000"/>
        </w:rPr>
      </w:pPr>
      <w:r>
        <w:rPr>
          <w:color w:val="000000"/>
        </w:rPr>
        <w:t>3. Измерение сопротивления заземления опор, их оттяжек и тросов.</w:t>
      </w:r>
    </w:p>
    <w:p w14:paraId="40F2D955" w14:textId="77777777" w:rsidR="00BB7A22" w:rsidRDefault="00BB7A22">
      <w:pPr>
        <w:ind w:firstLine="240"/>
        <w:jc w:val="both"/>
        <w:rPr>
          <w:color w:val="000000"/>
        </w:rPr>
      </w:pPr>
    </w:p>
    <w:p w14:paraId="3F886A98" w14:textId="77777777" w:rsidR="00BB7A22" w:rsidRDefault="00BB7A22">
      <w:pPr>
        <w:ind w:firstLine="240"/>
        <w:jc w:val="both"/>
        <w:rPr>
          <w:color w:val="000000"/>
        </w:rPr>
      </w:pPr>
      <w:r>
        <w:rPr>
          <w:color w:val="000000"/>
        </w:rPr>
        <w:t>4. Производится в соответствии с 1.8.39 и указаниями главы 2.4.</w:t>
      </w:r>
    </w:p>
    <w:p w14:paraId="6F6E2574" w14:textId="77777777" w:rsidR="00BB7A22" w:rsidRDefault="00BB7A22">
      <w:pPr>
        <w:ind w:firstLine="240"/>
        <w:jc w:val="both"/>
        <w:rPr>
          <w:color w:val="000000"/>
        </w:rPr>
      </w:pPr>
    </w:p>
    <w:p w14:paraId="6F9FC3FB" w14:textId="77777777" w:rsidR="00BB7A22" w:rsidRDefault="00BB7A22">
      <w:pPr>
        <w:ind w:firstLine="240"/>
        <w:jc w:val="both"/>
        <w:rPr>
          <w:color w:val="000000"/>
        </w:rPr>
      </w:pPr>
    </w:p>
    <w:p w14:paraId="5F2E634D" w14:textId="77777777" w:rsidR="00BB7A22" w:rsidRDefault="00BB7A22">
      <w:pPr>
        <w:ind w:firstLine="240"/>
        <w:jc w:val="both"/>
        <w:rPr>
          <w:color w:val="000000"/>
        </w:rPr>
      </w:pPr>
    </w:p>
    <w:p w14:paraId="11A46933" w14:textId="77777777" w:rsidR="00BB7A22" w:rsidRDefault="00BB7A22">
      <w:pPr>
        <w:ind w:firstLine="240"/>
        <w:jc w:val="both"/>
        <w:rPr>
          <w:color w:val="000000"/>
        </w:rPr>
      </w:pPr>
      <w:r>
        <w:rPr>
          <w:color w:val="000000"/>
        </w:rPr>
        <w:t>Текст документа сверен по:</w:t>
      </w:r>
    </w:p>
    <w:p w14:paraId="6B649667" w14:textId="77777777" w:rsidR="00BB7A22" w:rsidRDefault="00BB7A22">
      <w:pPr>
        <w:ind w:firstLine="240"/>
        <w:jc w:val="both"/>
        <w:rPr>
          <w:color w:val="000000"/>
        </w:rPr>
      </w:pPr>
      <w:r>
        <w:rPr>
          <w:color w:val="000000"/>
        </w:rPr>
        <w:t>официальное издание</w:t>
      </w:r>
    </w:p>
    <w:p w14:paraId="0CEAD532" w14:textId="77777777" w:rsidR="00BB7A22" w:rsidRDefault="00BB7A22">
      <w:pPr>
        <w:ind w:firstLine="240"/>
        <w:jc w:val="both"/>
        <w:rPr>
          <w:color w:val="000000"/>
        </w:rPr>
      </w:pPr>
      <w:r>
        <w:rPr>
          <w:color w:val="000000"/>
        </w:rPr>
        <w:t xml:space="preserve">М.: ЗАО "Энергосервис", 2003 </w:t>
      </w:r>
    </w:p>
    <w:p w14:paraId="2801A8AC" w14:textId="77777777" w:rsidR="00BB7A22" w:rsidRDefault="00BB7A22"/>
    <w:sectPr w:rsidR="00000000">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4401"/>
    <w:rsid w:val="00BB7A22"/>
    <w:rsid w:val="00F744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658A8"/>
  <w15:chartTrackingRefBased/>
  <w15:docId w15:val="{FDA88BC3-694F-4F8A-A3E0-3C59956F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sz w:val="18"/>
      <w:szCs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widowControl w:val="0"/>
      <w:autoSpaceDE w:val="0"/>
      <w:autoSpaceDN w:val="0"/>
      <w:adjustRightInd w:val="0"/>
    </w:pPr>
    <w:rPr>
      <w:rFonts w:ascii="Arial" w:hAnsi="Arial" w:cs="Arial"/>
      <w:b/>
      <w:bCs/>
      <w:sz w:val="22"/>
      <w:szCs w:val="22"/>
    </w:rPr>
  </w:style>
  <w:style w:type="paragraph" w:customStyle="1" w:styleId="Preformat">
    <w:name w:val="Preformat"/>
    <w:pPr>
      <w:widowControl w:val="0"/>
      <w:autoSpaceDE w:val="0"/>
      <w:autoSpaceDN w:val="0"/>
      <w:adjustRightInd w:val="0"/>
    </w:pPr>
    <w:rPr>
      <w:rFonts w:ascii="Courier New" w:hAnsi="Courier New" w:cs="Courier New"/>
    </w:rPr>
  </w:style>
  <w:style w:type="character" w:styleId="a3">
    <w:name w:val="Hyperlink"/>
    <w:basedOn w:val="a0"/>
    <w:semiHidden/>
    <w:rPr>
      <w:rFonts w:ascii="Arial" w:hAnsi="Arial" w:cs="Arial"/>
      <w:i/>
      <w:iCs/>
      <w:sz w:val="18"/>
      <w:szCs w:val="18"/>
    </w:rPr>
  </w:style>
  <w:style w:type="paragraph" w:customStyle="1" w:styleId="Context">
    <w:name w:val="Context"/>
    <w:pPr>
      <w:widowControl w:val="0"/>
      <w:autoSpaceDE w:val="0"/>
      <w:autoSpaceDN w:val="0"/>
      <w:adjustRightInd w:val="0"/>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fontTable" Target="fontTable.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71" Type="http://schemas.openxmlformats.org/officeDocument/2006/relationships/image" Target="media/image6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20502</Words>
  <Characters>116866</Characters>
  <Application>Microsoft Office Word</Application>
  <DocSecurity>0</DocSecurity>
  <Lines>973</Lines>
  <Paragraphs>274</Paragraphs>
  <ScaleCrop>false</ScaleCrop>
  <HeadingPairs>
    <vt:vector size="2" baseType="variant">
      <vt:variant>
        <vt:lpstr>Название</vt:lpstr>
      </vt:variant>
      <vt:variant>
        <vt:i4>1</vt:i4>
      </vt:variant>
    </vt:vector>
  </HeadingPairs>
  <TitlesOfParts>
    <vt:vector size="1" baseType="lpstr">
      <vt:lpstr>ПРАВИЛА УСТРОЙСТВА ЭЛЕКТРОУСТАНОВОК</vt:lpstr>
    </vt:vector>
  </TitlesOfParts>
  <Company>ТТС</Company>
  <LinksUpToDate>false</LinksUpToDate>
  <CharactersWithSpaces>137094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УСТРОЙСТВА ЭЛЕКТРОУСТАНОВОК</dc:title>
  <dc:subject/>
  <dc:creator>Изместьев Д.М.</dc:creator>
  <cp:keywords/>
  <dc:description/>
  <cp:lastModifiedBy>Даниил Шевельдин</cp:lastModifiedBy>
  <cp:revision>2</cp:revision>
  <dcterms:created xsi:type="dcterms:W3CDTF">2026-09-10T09:21:00Z</dcterms:created>
  <dcterms:modified xsi:type="dcterms:W3CDTF">2026-09-10T09:21:00Z</dcterms:modified>
</cp:coreProperties>
</file>