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90CC1" w14:textId="77777777" w:rsidR="00C5026F" w:rsidRDefault="00C5026F">
      <w:pPr>
        <w:pStyle w:val="Heading"/>
        <w:jc w:val="center"/>
      </w:pPr>
      <w:r>
        <w:t>ПРАВИЛА УСТРОЙСТВА ЭЛЕКТРОУСТАНОВОК</w:t>
      </w:r>
    </w:p>
    <w:p w14:paraId="7BBB3189" w14:textId="77777777" w:rsidR="00C5026F" w:rsidRDefault="00C5026F">
      <w:pPr>
        <w:pStyle w:val="Heading"/>
        <w:jc w:val="center"/>
      </w:pPr>
    </w:p>
    <w:p w14:paraId="57684469" w14:textId="77777777" w:rsidR="00C5026F" w:rsidRDefault="00C5026F">
      <w:pPr>
        <w:pStyle w:val="Heading"/>
        <w:jc w:val="center"/>
      </w:pPr>
      <w:r>
        <w:t xml:space="preserve">(ШЕСТОЕ ИЗДАНИЕ, переработанное </w:t>
      </w:r>
    </w:p>
    <w:p w14:paraId="561562DC" w14:textId="77777777" w:rsidR="00C5026F" w:rsidRDefault="00C5026F">
      <w:pPr>
        <w:pStyle w:val="Heading"/>
        <w:jc w:val="center"/>
      </w:pPr>
      <w:r>
        <w:t>и дополненное, с изменениями)</w:t>
      </w:r>
    </w:p>
    <w:p w14:paraId="0D7E6F49" w14:textId="77777777" w:rsidR="00C5026F" w:rsidRDefault="00C5026F">
      <w:pPr>
        <w:pStyle w:val="Heading"/>
        <w:jc w:val="center"/>
      </w:pPr>
    </w:p>
    <w:p w14:paraId="4680036F" w14:textId="77777777" w:rsidR="00C5026F" w:rsidRDefault="00C5026F">
      <w:pPr>
        <w:pStyle w:val="Heading"/>
        <w:jc w:val="center"/>
      </w:pPr>
    </w:p>
    <w:p w14:paraId="381090D7" w14:textId="77777777" w:rsidR="00C5026F" w:rsidRDefault="00C5026F">
      <w:pPr>
        <w:ind w:firstLine="225"/>
        <w:jc w:val="both"/>
      </w:pPr>
      <w:r>
        <w:t>ВКЛЮЧЕНЫ все изменения, оформленные в период с 31 августа 1985 года по 30 декабря 1997 года и согласованные в необходимой части с Госстроем России и Госгортехнадзором России.</w:t>
      </w:r>
    </w:p>
    <w:p w14:paraId="6E9167F0" w14:textId="77777777" w:rsidR="00C5026F" w:rsidRDefault="00C5026F">
      <w:pPr>
        <w:ind w:firstLine="225"/>
        <w:jc w:val="both"/>
      </w:pPr>
      <w:r>
        <w:t>Добавлены изменения от 14.07.98 и новая редакция раздела 6</w:t>
      </w:r>
    </w:p>
    <w:p w14:paraId="5B4D483D" w14:textId="77777777" w:rsidR="00C5026F" w:rsidRDefault="00C5026F">
      <w:pPr>
        <w:ind w:firstLine="225"/>
        <w:jc w:val="both"/>
      </w:pPr>
    </w:p>
    <w:p w14:paraId="3ED93549" w14:textId="77777777" w:rsidR="00C5026F" w:rsidRDefault="00C5026F">
      <w:pPr>
        <w:ind w:firstLine="225"/>
        <w:jc w:val="both"/>
      </w:pPr>
    </w:p>
    <w:p w14:paraId="2DDE054A" w14:textId="77777777" w:rsidR="00C5026F" w:rsidRDefault="00C5026F">
      <w:pPr>
        <w:ind w:firstLine="225"/>
        <w:jc w:val="both"/>
      </w:pPr>
    </w:p>
    <w:p w14:paraId="397DC492" w14:textId="77777777" w:rsidR="00C5026F" w:rsidRDefault="00C5026F">
      <w:pPr>
        <w:pStyle w:val="Heading"/>
        <w:jc w:val="center"/>
      </w:pPr>
      <w:r>
        <w:t>Раздел 1</w:t>
      </w:r>
    </w:p>
    <w:p w14:paraId="28EAE2F7" w14:textId="77777777" w:rsidR="00C5026F" w:rsidRDefault="00C5026F">
      <w:pPr>
        <w:pStyle w:val="Heading"/>
        <w:jc w:val="center"/>
      </w:pPr>
    </w:p>
    <w:p w14:paraId="5611F3F9" w14:textId="77777777" w:rsidR="00C5026F" w:rsidRDefault="00C5026F">
      <w:pPr>
        <w:pStyle w:val="Heading"/>
        <w:jc w:val="center"/>
      </w:pPr>
      <w:r>
        <w:t xml:space="preserve">ОБЩИЕ ПРАВИЛА </w:t>
      </w:r>
    </w:p>
    <w:p w14:paraId="09C973EC" w14:textId="77777777" w:rsidR="00C5026F" w:rsidRDefault="00C5026F">
      <w:pPr>
        <w:pStyle w:val="Heading"/>
        <w:jc w:val="center"/>
      </w:pPr>
    </w:p>
    <w:p w14:paraId="1070DDC2" w14:textId="77777777" w:rsidR="00C5026F" w:rsidRDefault="00C5026F">
      <w:pPr>
        <w:pStyle w:val="Heading"/>
        <w:jc w:val="center"/>
      </w:pPr>
    </w:p>
    <w:p w14:paraId="54F817B8" w14:textId="77777777" w:rsidR="00C5026F" w:rsidRDefault="00C5026F">
      <w:pPr>
        <w:pStyle w:val="Heading"/>
        <w:jc w:val="center"/>
      </w:pPr>
      <w:r>
        <w:t xml:space="preserve">Глава 1.1 </w:t>
      </w:r>
    </w:p>
    <w:p w14:paraId="4CB2C92E" w14:textId="77777777" w:rsidR="00C5026F" w:rsidRDefault="00C5026F">
      <w:pPr>
        <w:pStyle w:val="Heading"/>
        <w:jc w:val="center"/>
      </w:pPr>
    </w:p>
    <w:p w14:paraId="01DCD3AA" w14:textId="77777777" w:rsidR="00C5026F" w:rsidRDefault="00C5026F">
      <w:pPr>
        <w:pStyle w:val="Heading"/>
        <w:jc w:val="center"/>
      </w:pPr>
      <w:r>
        <w:t xml:space="preserve">ОБЩАЯ ЧАСТЬ </w:t>
      </w:r>
    </w:p>
    <w:p w14:paraId="0FB0CE18" w14:textId="77777777" w:rsidR="00C5026F" w:rsidRDefault="00C5026F">
      <w:pPr>
        <w:pStyle w:val="Heading"/>
        <w:jc w:val="center"/>
      </w:pPr>
    </w:p>
    <w:p w14:paraId="0CDF1E14" w14:textId="77777777" w:rsidR="00C5026F" w:rsidRDefault="00C5026F">
      <w:pPr>
        <w:pStyle w:val="Heading"/>
        <w:jc w:val="center"/>
      </w:pPr>
    </w:p>
    <w:p w14:paraId="6691A7F3" w14:textId="77777777" w:rsidR="00C5026F" w:rsidRDefault="00C5026F">
      <w:pPr>
        <w:pStyle w:val="Heading"/>
        <w:jc w:val="center"/>
      </w:pPr>
      <w:r>
        <w:t>ОБЛАСТЬ ПРИМЕНЕНИЯ, ОПРЕДЕЛЕНИЯ</w:t>
      </w:r>
    </w:p>
    <w:p w14:paraId="7CE50870" w14:textId="77777777" w:rsidR="00C5026F" w:rsidRDefault="00C5026F">
      <w:pPr>
        <w:pStyle w:val="Heading"/>
        <w:jc w:val="center"/>
      </w:pPr>
    </w:p>
    <w:p w14:paraId="7981B7DB" w14:textId="77777777" w:rsidR="00C5026F" w:rsidRDefault="00C5026F">
      <w:pPr>
        <w:pStyle w:val="Heading"/>
        <w:jc w:val="center"/>
      </w:pPr>
    </w:p>
    <w:p w14:paraId="0077407A" w14:textId="77777777" w:rsidR="00C5026F" w:rsidRDefault="00C5026F">
      <w:pPr>
        <w:ind w:firstLine="225"/>
        <w:jc w:val="both"/>
      </w:pPr>
      <w:r>
        <w:t>1.1.1. Правила устройства электроустановок (</w:t>
      </w:r>
      <w:proofErr w:type="spellStart"/>
      <w:r>
        <w:t>ПУЭ</w:t>
      </w:r>
      <w:proofErr w:type="spellEnd"/>
      <w:r>
        <w:t xml:space="preserve">) распространяются на вновь сооружаемые и реконструируемые электроустановки до 500 </w:t>
      </w:r>
      <w:proofErr w:type="spellStart"/>
      <w:r>
        <w:t>кВ</w:t>
      </w:r>
      <w:proofErr w:type="spellEnd"/>
      <w:r>
        <w:t>, в том числе на специальные электроустановки, оговоренные в разд. 7 настоящих Правил.</w:t>
      </w:r>
    </w:p>
    <w:p w14:paraId="79F13BCB" w14:textId="77777777" w:rsidR="00C5026F" w:rsidRDefault="00C5026F">
      <w:pPr>
        <w:ind w:firstLine="225"/>
        <w:jc w:val="both"/>
      </w:pPr>
    </w:p>
    <w:p w14:paraId="368FD2C9" w14:textId="77777777" w:rsidR="00C5026F" w:rsidRDefault="00C5026F">
      <w:pPr>
        <w:ind w:firstLine="225"/>
        <w:jc w:val="both"/>
      </w:pPr>
      <w:r>
        <w:t>Устройство специальных электроустановок, не оговоренных в разд. 7, должно регламентироваться другими директивными документами. Отдельные требования настоящих Правил могут применяться для таких электроустановок в той мере, в какой они по исполнению и условиям работы аналогичны электроустановкам, оговоренным в настоящих Правилах.</w:t>
      </w:r>
    </w:p>
    <w:p w14:paraId="46962796" w14:textId="77777777" w:rsidR="00C5026F" w:rsidRDefault="00C5026F">
      <w:pPr>
        <w:ind w:firstLine="225"/>
        <w:jc w:val="both"/>
      </w:pPr>
    </w:p>
    <w:p w14:paraId="097972AC" w14:textId="77777777" w:rsidR="00C5026F" w:rsidRDefault="00C5026F">
      <w:pPr>
        <w:ind w:firstLine="225"/>
        <w:jc w:val="both"/>
      </w:pPr>
      <w:r>
        <w:t>Отдельные требования настоящих Правил можно применять для действующих электроустановок, если это упрощает электроустановку, если расходы по реконструкции обоснованы технико-экономическим расчетом или если эта реконструкция направлена на обеспечение тех требований безопасности, которые распространяются на действующие электроустановки.</w:t>
      </w:r>
    </w:p>
    <w:p w14:paraId="1330E769" w14:textId="77777777" w:rsidR="00C5026F" w:rsidRDefault="00C5026F">
      <w:pPr>
        <w:ind w:firstLine="225"/>
        <w:jc w:val="both"/>
      </w:pPr>
    </w:p>
    <w:p w14:paraId="562A6017" w14:textId="77777777" w:rsidR="00C5026F" w:rsidRDefault="00C5026F">
      <w:pPr>
        <w:ind w:firstLine="225"/>
        <w:jc w:val="both"/>
      </w:pPr>
      <w:r>
        <w:t>По отношению к реконструируемым электроустановкам требования настоящих Правил распространяются лишь на реконструируемую часть электроустановок, например на аппараты, заменяемые по условиям короткого замыкания (</w:t>
      </w:r>
      <w:proofErr w:type="spellStart"/>
      <w:r>
        <w:t>КЗ</w:t>
      </w:r>
      <w:proofErr w:type="spellEnd"/>
      <w:r>
        <w:t>).</w:t>
      </w:r>
    </w:p>
    <w:p w14:paraId="32B52DFE" w14:textId="77777777" w:rsidR="00C5026F" w:rsidRDefault="00C5026F">
      <w:pPr>
        <w:ind w:firstLine="225"/>
        <w:jc w:val="both"/>
      </w:pPr>
    </w:p>
    <w:p w14:paraId="6BB248BB" w14:textId="77777777" w:rsidR="00C5026F" w:rsidRDefault="00C5026F">
      <w:pPr>
        <w:ind w:firstLine="225"/>
        <w:jc w:val="both"/>
      </w:pPr>
      <w:r>
        <w:t xml:space="preserve">1.1.2. </w:t>
      </w:r>
      <w:proofErr w:type="spellStart"/>
      <w:r>
        <w:t>ПУЭ</w:t>
      </w:r>
      <w:proofErr w:type="spellEnd"/>
      <w:r>
        <w:t xml:space="preserve"> разработаны с учетом обязательности проведения в условиях эксплуатации планово-предупредительных и профилактических испытаний, ремонтов электроустановок и их электрооборудования, а также систематического обучения и проверки обслуживающего персонала в объеме требований действующих правил технической эксплуатации и правил техники безопасности.</w:t>
      </w:r>
    </w:p>
    <w:p w14:paraId="319D1782" w14:textId="77777777" w:rsidR="00C5026F" w:rsidRDefault="00C5026F">
      <w:pPr>
        <w:ind w:firstLine="225"/>
        <w:jc w:val="both"/>
      </w:pPr>
    </w:p>
    <w:p w14:paraId="729BAD84" w14:textId="77777777" w:rsidR="00C5026F" w:rsidRDefault="00C5026F">
      <w:pPr>
        <w:ind w:firstLine="225"/>
        <w:jc w:val="both"/>
      </w:pPr>
      <w:r>
        <w:t>1.1.3. Электроустановками называется совокупность машин, аппаратов, линий и вспомогательного оборудования (вместе с сооружениями и помещениями, в которых они установлены), предназначенных для производства, преобразования, трансформации, передачи, распределения электрической энергии и преобразования ее в другой вид энергии.</w:t>
      </w:r>
    </w:p>
    <w:p w14:paraId="595C923E" w14:textId="77777777" w:rsidR="00C5026F" w:rsidRDefault="00C5026F">
      <w:pPr>
        <w:ind w:firstLine="225"/>
        <w:jc w:val="both"/>
      </w:pPr>
    </w:p>
    <w:p w14:paraId="4F6346F0" w14:textId="77777777" w:rsidR="00C5026F" w:rsidRDefault="00C5026F">
      <w:pPr>
        <w:ind w:firstLine="225"/>
        <w:jc w:val="both"/>
      </w:pPr>
      <w:r>
        <w:t xml:space="preserve">Электроустановки по условиям </w:t>
      </w:r>
      <w:proofErr w:type="spellStart"/>
      <w:r>
        <w:t>электробезопасности</w:t>
      </w:r>
      <w:proofErr w:type="spellEnd"/>
      <w:r>
        <w:t xml:space="preserve"> разделяются Правилами на электроустановки до 1 </w:t>
      </w:r>
      <w:proofErr w:type="spellStart"/>
      <w:r>
        <w:t>кВ</w:t>
      </w:r>
      <w:proofErr w:type="spellEnd"/>
      <w:r>
        <w:t xml:space="preserve"> и электроустановки выше 1 </w:t>
      </w:r>
      <w:proofErr w:type="spellStart"/>
      <w:r>
        <w:t>кВ</w:t>
      </w:r>
      <w:proofErr w:type="spellEnd"/>
      <w:r>
        <w:t xml:space="preserve"> (по действующему значению напряжения).</w:t>
      </w:r>
    </w:p>
    <w:p w14:paraId="2EA54D0A" w14:textId="77777777" w:rsidR="00C5026F" w:rsidRDefault="00C5026F">
      <w:pPr>
        <w:ind w:firstLine="225"/>
        <w:jc w:val="both"/>
      </w:pPr>
    </w:p>
    <w:p w14:paraId="16894909" w14:textId="77777777" w:rsidR="00C5026F" w:rsidRDefault="00C5026F">
      <w:pPr>
        <w:ind w:firstLine="225"/>
        <w:jc w:val="both"/>
      </w:pPr>
      <w:r>
        <w:t>1.1.4. Открытыми или наружными электроустановками называются электроустановки, не защищенные зданием от атмосферных воздействий.</w:t>
      </w:r>
    </w:p>
    <w:p w14:paraId="2BC38DED" w14:textId="77777777" w:rsidR="00C5026F" w:rsidRDefault="00C5026F">
      <w:pPr>
        <w:ind w:firstLine="225"/>
        <w:jc w:val="both"/>
      </w:pPr>
    </w:p>
    <w:p w14:paraId="082884A8" w14:textId="77777777" w:rsidR="00C5026F" w:rsidRDefault="00C5026F">
      <w:pPr>
        <w:ind w:firstLine="225"/>
        <w:jc w:val="both"/>
      </w:pPr>
      <w:r>
        <w:lastRenderedPageBreak/>
        <w:t>Электроустановки, защищенные только навесами, сетчатыми ограждениями и т. п., рассматриваются как наружные.</w:t>
      </w:r>
    </w:p>
    <w:p w14:paraId="1575E66B" w14:textId="77777777" w:rsidR="00C5026F" w:rsidRDefault="00C5026F">
      <w:pPr>
        <w:ind w:firstLine="225"/>
        <w:jc w:val="both"/>
      </w:pPr>
    </w:p>
    <w:p w14:paraId="671551FD" w14:textId="77777777" w:rsidR="00C5026F" w:rsidRDefault="00C5026F">
      <w:pPr>
        <w:ind w:firstLine="225"/>
        <w:jc w:val="both"/>
      </w:pPr>
      <w:r>
        <w:t>Закрытыми или внутренними электроустановками называются электроустановки, размещенные внутри здания, защищающего их от атмосферных воздействий.</w:t>
      </w:r>
    </w:p>
    <w:p w14:paraId="37F73CD0" w14:textId="77777777" w:rsidR="00C5026F" w:rsidRDefault="00C5026F">
      <w:pPr>
        <w:ind w:firstLine="225"/>
        <w:jc w:val="both"/>
      </w:pPr>
    </w:p>
    <w:p w14:paraId="22E4D29A" w14:textId="77777777" w:rsidR="00C5026F" w:rsidRDefault="00C5026F">
      <w:pPr>
        <w:ind w:firstLine="225"/>
        <w:jc w:val="both"/>
      </w:pPr>
      <w:r>
        <w:t xml:space="preserve">1.1.5. </w:t>
      </w:r>
      <w:proofErr w:type="spellStart"/>
      <w:r>
        <w:t>Электропомещениями</w:t>
      </w:r>
      <w:proofErr w:type="spellEnd"/>
      <w:r>
        <w:t xml:space="preserve"> называются помещения или отгороженные, например, сетками, части помещения, доступные только для квалифицированного обслуживания персонала (см. 1.1.16), в которых расположены электроустановки.</w:t>
      </w:r>
    </w:p>
    <w:p w14:paraId="3F702C05" w14:textId="77777777" w:rsidR="00C5026F" w:rsidRDefault="00C5026F">
      <w:pPr>
        <w:ind w:firstLine="225"/>
        <w:jc w:val="both"/>
      </w:pPr>
    </w:p>
    <w:p w14:paraId="4D559FFF" w14:textId="77777777" w:rsidR="00C5026F" w:rsidRDefault="00C5026F">
      <w:pPr>
        <w:ind w:firstLine="225"/>
        <w:jc w:val="both"/>
      </w:pPr>
      <w:r>
        <w:t>1.1.6. Сухими помещениями называются помещения, в которых относительная влажность воздуха не превышает 60%. При отсутствии в таких помещениях условий, приведенных в 1.1.10-1.1.12, они называются нормальными.</w:t>
      </w:r>
    </w:p>
    <w:p w14:paraId="68E7CDDB" w14:textId="77777777" w:rsidR="00C5026F" w:rsidRDefault="00C5026F">
      <w:pPr>
        <w:ind w:firstLine="225"/>
        <w:jc w:val="both"/>
      </w:pPr>
    </w:p>
    <w:p w14:paraId="1FD12AB2" w14:textId="77777777" w:rsidR="00C5026F" w:rsidRDefault="00C5026F">
      <w:pPr>
        <w:ind w:firstLine="225"/>
        <w:jc w:val="both"/>
      </w:pPr>
      <w:r>
        <w:t>1.1.7. Влажными помещениями называются помещения, в которых пары или конденсирующая влага выделяются лишь кратковременно в небольших количествах, а относительная влажность воздуха более 60%, но не превышает 75%.</w:t>
      </w:r>
    </w:p>
    <w:p w14:paraId="365FA3DD" w14:textId="77777777" w:rsidR="00C5026F" w:rsidRDefault="00C5026F">
      <w:pPr>
        <w:ind w:firstLine="225"/>
        <w:jc w:val="both"/>
      </w:pPr>
    </w:p>
    <w:p w14:paraId="0E1E2DC7" w14:textId="77777777" w:rsidR="00C5026F" w:rsidRDefault="00C5026F">
      <w:pPr>
        <w:ind w:firstLine="225"/>
        <w:jc w:val="both"/>
      </w:pPr>
      <w:r>
        <w:t>1.1.8. Сырыми помещениями называются помещения, в которых относительная влажность воздуха длительно превышает 75%.</w:t>
      </w:r>
    </w:p>
    <w:p w14:paraId="36CEF2A0" w14:textId="77777777" w:rsidR="00C5026F" w:rsidRDefault="00C5026F">
      <w:pPr>
        <w:ind w:firstLine="225"/>
        <w:jc w:val="both"/>
      </w:pPr>
    </w:p>
    <w:p w14:paraId="3C3EBAF8" w14:textId="77777777" w:rsidR="00C5026F" w:rsidRDefault="00C5026F">
      <w:pPr>
        <w:ind w:firstLine="225"/>
        <w:jc w:val="both"/>
      </w:pPr>
      <w:r>
        <w:t>1.1.9. Особо сырыми помещениями называются помещения, в которых относительная влажность воздуха близка к 100% (потолок, стены, пол и предметы, находящиеся в помещении, покрыты влагой).</w:t>
      </w:r>
    </w:p>
    <w:p w14:paraId="4D978393" w14:textId="77777777" w:rsidR="00C5026F" w:rsidRDefault="00C5026F">
      <w:pPr>
        <w:ind w:firstLine="225"/>
        <w:jc w:val="both"/>
      </w:pPr>
    </w:p>
    <w:p w14:paraId="489F832E" w14:textId="77777777" w:rsidR="00C5026F" w:rsidRDefault="00C5026F">
      <w:pPr>
        <w:ind w:firstLine="225"/>
        <w:jc w:val="both"/>
      </w:pPr>
      <w:r>
        <w:t xml:space="preserve">1.1.10. Жаркими помещениями называются помещения, в которых под воздействием различных тепловых излучений температура превышает постоянно или периодически (более 1 </w:t>
      </w:r>
      <w:proofErr w:type="spellStart"/>
      <w:r>
        <w:t>сут</w:t>
      </w:r>
      <w:proofErr w:type="spellEnd"/>
      <w:r>
        <w:t>.) +35°С (например, помещения с сушилками, сушильными и обжигательными печами, котельные и т. п.).</w:t>
      </w:r>
    </w:p>
    <w:p w14:paraId="2A786151" w14:textId="77777777" w:rsidR="00C5026F" w:rsidRDefault="00C5026F">
      <w:pPr>
        <w:ind w:firstLine="225"/>
        <w:jc w:val="both"/>
      </w:pPr>
    </w:p>
    <w:p w14:paraId="673A1F97" w14:textId="77777777" w:rsidR="00C5026F" w:rsidRDefault="00C5026F">
      <w:pPr>
        <w:ind w:firstLine="225"/>
        <w:jc w:val="both"/>
      </w:pPr>
      <w:r>
        <w:t>1.1.11. Пыльными помещениями называются помещения, в которых по условиям производства выделяется технологическая пыль в таком количестве, что она может оседать на проводах, проникать внутрь машин, аппаратов и т. п.</w:t>
      </w:r>
    </w:p>
    <w:p w14:paraId="3BDAC26A" w14:textId="77777777" w:rsidR="00C5026F" w:rsidRDefault="00C5026F">
      <w:pPr>
        <w:ind w:firstLine="225"/>
        <w:jc w:val="both"/>
      </w:pPr>
    </w:p>
    <w:p w14:paraId="52613F30" w14:textId="77777777" w:rsidR="00C5026F" w:rsidRDefault="00C5026F">
      <w:pPr>
        <w:ind w:firstLine="225"/>
        <w:jc w:val="both"/>
      </w:pPr>
      <w:r>
        <w:t xml:space="preserve">Пыльные помещения разделяются на помещения с токопроводящей пылью и помещения с </w:t>
      </w:r>
      <w:proofErr w:type="spellStart"/>
      <w:r>
        <w:t>нетокопроводящей</w:t>
      </w:r>
      <w:proofErr w:type="spellEnd"/>
      <w:r>
        <w:t xml:space="preserve"> пылью.</w:t>
      </w:r>
    </w:p>
    <w:p w14:paraId="77C1F6BE" w14:textId="77777777" w:rsidR="00C5026F" w:rsidRDefault="00C5026F">
      <w:pPr>
        <w:ind w:firstLine="225"/>
        <w:jc w:val="both"/>
      </w:pPr>
    </w:p>
    <w:p w14:paraId="6723BCD9" w14:textId="77777777" w:rsidR="00C5026F" w:rsidRDefault="00C5026F">
      <w:pPr>
        <w:ind w:firstLine="225"/>
        <w:jc w:val="both"/>
      </w:pPr>
      <w:r>
        <w:t>1.1.12. Помещениями с химически активной или органической средой называются помещения, в которых постоянно или в течение длительного времени содержатся агрессивные пары, газы, жидкости, образуются отложения или плесень, разрушающие изоляцию и токоведущие части электрооборудования.</w:t>
      </w:r>
    </w:p>
    <w:p w14:paraId="6110CB57" w14:textId="77777777" w:rsidR="00C5026F" w:rsidRDefault="00C5026F">
      <w:pPr>
        <w:ind w:firstLine="225"/>
        <w:jc w:val="both"/>
      </w:pPr>
    </w:p>
    <w:p w14:paraId="5C55A1C5" w14:textId="77777777" w:rsidR="00C5026F" w:rsidRDefault="00C5026F">
      <w:pPr>
        <w:ind w:firstLine="225"/>
        <w:jc w:val="both"/>
      </w:pPr>
      <w:r>
        <w:t>1.1.13. В отношении опасности поражения людей электрическим током различаются:</w:t>
      </w:r>
    </w:p>
    <w:p w14:paraId="5C2BE240" w14:textId="77777777" w:rsidR="00C5026F" w:rsidRDefault="00C5026F">
      <w:pPr>
        <w:ind w:firstLine="225"/>
        <w:jc w:val="both"/>
      </w:pPr>
    </w:p>
    <w:p w14:paraId="1A93895E" w14:textId="77777777" w:rsidR="00C5026F" w:rsidRDefault="00C5026F">
      <w:pPr>
        <w:ind w:firstLine="225"/>
        <w:jc w:val="both"/>
      </w:pPr>
      <w:r>
        <w:t>1. Помещения без повышенной опасности, в которых отсутствуют условия, создающие повышенную или особую опасность (см. п. 2 и 3).</w:t>
      </w:r>
    </w:p>
    <w:p w14:paraId="2909A601" w14:textId="77777777" w:rsidR="00C5026F" w:rsidRDefault="00C5026F">
      <w:pPr>
        <w:ind w:firstLine="225"/>
        <w:jc w:val="both"/>
      </w:pPr>
    </w:p>
    <w:p w14:paraId="72323972" w14:textId="77777777" w:rsidR="00C5026F" w:rsidRDefault="00C5026F">
      <w:pPr>
        <w:ind w:firstLine="225"/>
        <w:jc w:val="both"/>
      </w:pPr>
      <w:r>
        <w:t>2. Помещения с повышенной опасностью, характеризующиеся наличием в них одного из следующих условий, создающих повышенную опасность:</w:t>
      </w:r>
    </w:p>
    <w:p w14:paraId="0BD2B664" w14:textId="77777777" w:rsidR="00C5026F" w:rsidRDefault="00C5026F">
      <w:pPr>
        <w:ind w:firstLine="225"/>
        <w:jc w:val="both"/>
      </w:pPr>
    </w:p>
    <w:p w14:paraId="2DABC411" w14:textId="77777777" w:rsidR="00C5026F" w:rsidRDefault="00C5026F">
      <w:pPr>
        <w:ind w:firstLine="225"/>
        <w:jc w:val="both"/>
      </w:pPr>
      <w:r>
        <w:t>а) сырости или токопроводящей пыли (см. 1.1.8 и 1.1.11);</w:t>
      </w:r>
    </w:p>
    <w:p w14:paraId="318D7A52" w14:textId="77777777" w:rsidR="00C5026F" w:rsidRDefault="00C5026F">
      <w:pPr>
        <w:ind w:firstLine="225"/>
        <w:jc w:val="both"/>
      </w:pPr>
    </w:p>
    <w:p w14:paraId="1B9A73D5" w14:textId="77777777" w:rsidR="00C5026F" w:rsidRDefault="00C5026F">
      <w:pPr>
        <w:ind w:firstLine="225"/>
        <w:jc w:val="both"/>
      </w:pPr>
      <w:r>
        <w:t>б) токопроводящих полов (металлические, земляные, железобетонные, кирпичные и т.п.);</w:t>
      </w:r>
    </w:p>
    <w:p w14:paraId="0F5A7644" w14:textId="77777777" w:rsidR="00C5026F" w:rsidRDefault="00C5026F">
      <w:pPr>
        <w:ind w:firstLine="225"/>
        <w:jc w:val="both"/>
      </w:pPr>
    </w:p>
    <w:p w14:paraId="1C77D7E9" w14:textId="77777777" w:rsidR="00C5026F" w:rsidRDefault="00C5026F">
      <w:pPr>
        <w:ind w:firstLine="225"/>
        <w:jc w:val="both"/>
      </w:pPr>
      <w:r>
        <w:t>в) высокой температуры (см. 1.1.10);</w:t>
      </w:r>
    </w:p>
    <w:p w14:paraId="3CA2CAE1" w14:textId="77777777" w:rsidR="00C5026F" w:rsidRDefault="00C5026F">
      <w:pPr>
        <w:ind w:firstLine="225"/>
        <w:jc w:val="both"/>
      </w:pPr>
    </w:p>
    <w:p w14:paraId="4C4DED48" w14:textId="77777777" w:rsidR="00C5026F" w:rsidRDefault="00C5026F">
      <w:pPr>
        <w:ind w:firstLine="225"/>
        <w:jc w:val="both"/>
      </w:pPr>
      <w:r>
        <w:t>г) возможности одновременного прикосновения человека к имеющим соединение с землей металлоконструкциям зданий, технологическим аппаратам, механизмам и т.п., с одной стороны, и к металлическим корпусам электрооборудования, - с другой.</w:t>
      </w:r>
    </w:p>
    <w:p w14:paraId="6494D14D" w14:textId="77777777" w:rsidR="00C5026F" w:rsidRDefault="00C5026F">
      <w:pPr>
        <w:ind w:firstLine="225"/>
        <w:jc w:val="both"/>
      </w:pPr>
    </w:p>
    <w:p w14:paraId="3C2E5143" w14:textId="77777777" w:rsidR="00C5026F" w:rsidRDefault="00C5026F">
      <w:pPr>
        <w:ind w:firstLine="225"/>
        <w:jc w:val="both"/>
      </w:pPr>
      <w:r>
        <w:t xml:space="preserve">3. </w:t>
      </w:r>
      <w:proofErr w:type="spellStart"/>
      <w:r>
        <w:t>Особоопасные</w:t>
      </w:r>
      <w:proofErr w:type="spellEnd"/>
      <w:r>
        <w:t xml:space="preserve"> помещения, характеризующиеся наличием одного из следующих условий, создающих особую опасность:</w:t>
      </w:r>
    </w:p>
    <w:p w14:paraId="57F04C75" w14:textId="77777777" w:rsidR="00C5026F" w:rsidRDefault="00C5026F">
      <w:pPr>
        <w:ind w:firstLine="225"/>
        <w:jc w:val="both"/>
      </w:pPr>
    </w:p>
    <w:p w14:paraId="38B20B88" w14:textId="77777777" w:rsidR="00C5026F" w:rsidRDefault="00C5026F">
      <w:pPr>
        <w:ind w:firstLine="225"/>
        <w:jc w:val="both"/>
      </w:pPr>
      <w:r>
        <w:t>а) особой сырости (см. 1.1.9);</w:t>
      </w:r>
    </w:p>
    <w:p w14:paraId="217130E2" w14:textId="77777777" w:rsidR="00C5026F" w:rsidRDefault="00C5026F">
      <w:pPr>
        <w:ind w:firstLine="225"/>
        <w:jc w:val="both"/>
      </w:pPr>
    </w:p>
    <w:p w14:paraId="0E6D04BA" w14:textId="77777777" w:rsidR="00C5026F" w:rsidRDefault="00C5026F">
      <w:pPr>
        <w:ind w:firstLine="225"/>
        <w:jc w:val="both"/>
      </w:pPr>
      <w:r>
        <w:t>б) химически активной или органической среды (см. 1.1.12);</w:t>
      </w:r>
    </w:p>
    <w:p w14:paraId="075B1702" w14:textId="77777777" w:rsidR="00C5026F" w:rsidRDefault="00C5026F">
      <w:pPr>
        <w:ind w:firstLine="225"/>
        <w:jc w:val="both"/>
      </w:pPr>
    </w:p>
    <w:p w14:paraId="4C8E6D7C" w14:textId="77777777" w:rsidR="00C5026F" w:rsidRDefault="00C5026F">
      <w:pPr>
        <w:ind w:firstLine="225"/>
        <w:jc w:val="both"/>
      </w:pPr>
      <w:r>
        <w:lastRenderedPageBreak/>
        <w:t>в) одновременно двух или более условий повышенной опасности (см. п. 2).</w:t>
      </w:r>
    </w:p>
    <w:p w14:paraId="0F0B0C03" w14:textId="77777777" w:rsidR="00C5026F" w:rsidRDefault="00C5026F">
      <w:pPr>
        <w:ind w:firstLine="225"/>
        <w:jc w:val="both"/>
      </w:pPr>
    </w:p>
    <w:p w14:paraId="35D87A06" w14:textId="77777777" w:rsidR="00C5026F" w:rsidRDefault="00C5026F">
      <w:pPr>
        <w:ind w:firstLine="225"/>
        <w:jc w:val="both"/>
      </w:pPr>
      <w:r>
        <w:t>4. Территории размещения наружных электроустановок. В отношении опасности поражения людей электрическим током эти территории приравниваются к особо опасным помещениям.</w:t>
      </w:r>
    </w:p>
    <w:p w14:paraId="4CCE1517" w14:textId="77777777" w:rsidR="00C5026F" w:rsidRDefault="00C5026F">
      <w:pPr>
        <w:ind w:firstLine="225"/>
        <w:jc w:val="both"/>
      </w:pPr>
    </w:p>
    <w:p w14:paraId="190BF630" w14:textId="77777777" w:rsidR="00C5026F" w:rsidRDefault="00C5026F">
      <w:pPr>
        <w:ind w:firstLine="225"/>
        <w:jc w:val="both"/>
      </w:pPr>
      <w:r>
        <w:t>1.1.14. Маслонаполненными  аппаратами называются аппараты, у которых отдельные элементы и все нормально искрящие части или части, между которыми образуется дуга, погружены в масло так, что исключается возможность соприкосновения между этими частями и окружающим воздухом.</w:t>
      </w:r>
    </w:p>
    <w:p w14:paraId="7AF05950" w14:textId="77777777" w:rsidR="00C5026F" w:rsidRDefault="00C5026F">
      <w:pPr>
        <w:ind w:firstLine="225"/>
        <w:jc w:val="both"/>
      </w:pPr>
    </w:p>
    <w:p w14:paraId="719F5602" w14:textId="77777777" w:rsidR="00C5026F" w:rsidRDefault="00C5026F">
      <w:pPr>
        <w:ind w:firstLine="225"/>
        <w:jc w:val="both"/>
      </w:pPr>
      <w:r>
        <w:t>1.1.15. Номинальным значением параметра (номинальным параметром) называется указанное изготовителем электротехнического устройства значение параметра, являющееся исходным для отсчета отклонений от этого значения при эксплуатации и испытаниях устройства.</w:t>
      </w:r>
    </w:p>
    <w:p w14:paraId="08B385FD" w14:textId="77777777" w:rsidR="00C5026F" w:rsidRDefault="00C5026F">
      <w:pPr>
        <w:ind w:firstLine="225"/>
        <w:jc w:val="both"/>
      </w:pPr>
    </w:p>
    <w:p w14:paraId="6A27E6BE" w14:textId="77777777" w:rsidR="00C5026F" w:rsidRDefault="00C5026F">
      <w:pPr>
        <w:ind w:firstLine="225"/>
        <w:jc w:val="both"/>
      </w:pPr>
      <w:r>
        <w:t>1.1.16. Квалифицированным обслуживающим персоналом называются специально подготовленные лица, прошедшие проверку знаний в объеме, обязательном для данной работы (должности), и имеющие квалификационную группу по технике безопасности, предусмотренную Правилами техники безопасности при эксплуатации электроустановок.</w:t>
      </w:r>
    </w:p>
    <w:p w14:paraId="17CBEAD5" w14:textId="77777777" w:rsidR="00C5026F" w:rsidRDefault="00C5026F">
      <w:pPr>
        <w:ind w:firstLine="225"/>
        <w:jc w:val="both"/>
      </w:pPr>
    </w:p>
    <w:p w14:paraId="04FC9EC3" w14:textId="77777777" w:rsidR="00C5026F" w:rsidRDefault="00C5026F">
      <w:pPr>
        <w:ind w:firstLine="225"/>
        <w:jc w:val="both"/>
      </w:pPr>
      <w:r>
        <w:t xml:space="preserve">1.1.17. Для обозначения обязательности выполнения требований </w:t>
      </w:r>
      <w:proofErr w:type="spellStart"/>
      <w:r>
        <w:t>ПУЭ</w:t>
      </w:r>
      <w:proofErr w:type="spellEnd"/>
      <w:r>
        <w:t xml:space="preserve"> применяются слова "должен", "следует", "необходимо" и производные от них. Слова "как правило" означают, что данное требование является преобладающим, а отступление от него должно быть обосновано. Слово "допускается" означает, что данное решение применяется в виде исключения как вынужденное (вследствие стесненных условий, ограниченных ресурсов необходимого оборудования, материалов и т. п.). Слово "рекомендуется" означает, что данное решение является одним из лучших, но не обязательным.</w:t>
      </w:r>
    </w:p>
    <w:p w14:paraId="6A6346D9" w14:textId="77777777" w:rsidR="00C5026F" w:rsidRDefault="00C5026F">
      <w:pPr>
        <w:ind w:firstLine="225"/>
        <w:jc w:val="both"/>
      </w:pPr>
    </w:p>
    <w:p w14:paraId="7DA1F2E2" w14:textId="77777777" w:rsidR="00C5026F" w:rsidRDefault="00C5026F">
      <w:pPr>
        <w:ind w:firstLine="225"/>
        <w:jc w:val="both"/>
      </w:pPr>
      <w:r>
        <w:t xml:space="preserve">1.1.18. Принятые </w:t>
      </w:r>
      <w:proofErr w:type="spellStart"/>
      <w:r>
        <w:t>ПУЭ</w:t>
      </w:r>
      <w:proofErr w:type="spellEnd"/>
      <w:r>
        <w:t xml:space="preserve"> нормируемые значения величин с указанием "не менее" являются наименьшими, а с указанием "не более" - наибольшими. При выборе рациональных размеров и норм необходимо учитывать опыт эксплуатации и монтажа, требования </w:t>
      </w:r>
      <w:proofErr w:type="spellStart"/>
      <w:r>
        <w:t>электробезопасности</w:t>
      </w:r>
      <w:proofErr w:type="spellEnd"/>
      <w:r>
        <w:t xml:space="preserve"> и пожарной безопасности.</w:t>
      </w:r>
    </w:p>
    <w:p w14:paraId="48EFB233" w14:textId="77777777" w:rsidR="00C5026F" w:rsidRDefault="00C5026F">
      <w:pPr>
        <w:ind w:firstLine="225"/>
        <w:jc w:val="both"/>
      </w:pPr>
    </w:p>
    <w:p w14:paraId="2E943029" w14:textId="77777777" w:rsidR="00C5026F" w:rsidRDefault="00C5026F">
      <w:pPr>
        <w:ind w:firstLine="225"/>
        <w:jc w:val="both"/>
      </w:pPr>
      <w:r>
        <w:t>Все значения величин, приведенные в Правилах с предлогами "от" и "до", следует понимать "включительно".</w:t>
      </w:r>
    </w:p>
    <w:p w14:paraId="06086260" w14:textId="77777777" w:rsidR="00C5026F" w:rsidRDefault="00C5026F">
      <w:pPr>
        <w:ind w:firstLine="225"/>
        <w:jc w:val="both"/>
      </w:pPr>
    </w:p>
    <w:p w14:paraId="0AB2A950" w14:textId="77777777" w:rsidR="00C5026F" w:rsidRDefault="00C5026F">
      <w:pPr>
        <w:ind w:firstLine="225"/>
        <w:jc w:val="both"/>
      </w:pPr>
    </w:p>
    <w:p w14:paraId="03160A87" w14:textId="77777777" w:rsidR="00C5026F" w:rsidRDefault="00C5026F">
      <w:pPr>
        <w:ind w:firstLine="225"/>
        <w:jc w:val="both"/>
      </w:pPr>
    </w:p>
    <w:p w14:paraId="7F9E93D0" w14:textId="77777777" w:rsidR="00C5026F" w:rsidRDefault="00C5026F">
      <w:pPr>
        <w:pStyle w:val="Heading"/>
        <w:jc w:val="center"/>
      </w:pPr>
      <w:r>
        <w:t>ОБЩИЕ УКАЗАНИЯ ПО УСТРОЙСТВУ ЭЛЕКТРОУСТАНОВОК</w:t>
      </w:r>
    </w:p>
    <w:p w14:paraId="01998A4E" w14:textId="77777777" w:rsidR="00C5026F" w:rsidRDefault="00C5026F">
      <w:pPr>
        <w:pStyle w:val="Heading"/>
        <w:jc w:val="center"/>
      </w:pPr>
    </w:p>
    <w:p w14:paraId="7A5B8090" w14:textId="77777777" w:rsidR="00C5026F" w:rsidRDefault="00C5026F">
      <w:pPr>
        <w:ind w:firstLine="225"/>
        <w:jc w:val="both"/>
      </w:pPr>
    </w:p>
    <w:p w14:paraId="2360174A" w14:textId="77777777" w:rsidR="00C5026F" w:rsidRDefault="00C5026F">
      <w:pPr>
        <w:ind w:firstLine="225"/>
        <w:jc w:val="both"/>
      </w:pPr>
      <w:r>
        <w:t>1.1.19. Применяемые в электроустановках электрооборудование и материалы должны соответствовать требованиям ГОСТ или технических условий, утвержденных в установленном порядке.</w:t>
      </w:r>
    </w:p>
    <w:p w14:paraId="386A4461" w14:textId="77777777" w:rsidR="00C5026F" w:rsidRDefault="00C5026F">
      <w:pPr>
        <w:ind w:firstLine="225"/>
        <w:jc w:val="both"/>
      </w:pPr>
    </w:p>
    <w:p w14:paraId="5FCE168D" w14:textId="77777777" w:rsidR="00C5026F" w:rsidRDefault="00C5026F">
      <w:pPr>
        <w:ind w:firstLine="225"/>
        <w:jc w:val="both"/>
      </w:pPr>
      <w:r>
        <w:t xml:space="preserve">1.1.20. Конструкция, исполнение, способ установки и класс изоляции применяемых машин, аппаратов, приборов и прочего электрооборудования, а также кабелей и проводов должны соответствовать параметрам сети или электроустановки, условиям окружающей среды и требованиям соответствующих глав </w:t>
      </w:r>
      <w:proofErr w:type="spellStart"/>
      <w:r>
        <w:t>ПУЭ</w:t>
      </w:r>
      <w:proofErr w:type="spellEnd"/>
      <w:r>
        <w:t>.</w:t>
      </w:r>
    </w:p>
    <w:p w14:paraId="00440CD9" w14:textId="77777777" w:rsidR="00C5026F" w:rsidRDefault="00C5026F">
      <w:pPr>
        <w:ind w:firstLine="225"/>
        <w:jc w:val="both"/>
      </w:pPr>
    </w:p>
    <w:p w14:paraId="4DAD8A58" w14:textId="77777777" w:rsidR="00C5026F" w:rsidRDefault="00C5026F">
      <w:pPr>
        <w:ind w:firstLine="225"/>
        <w:jc w:val="both"/>
      </w:pPr>
      <w:r>
        <w:t>1.1.21. Применяемые в электроустановках электрооборудование, кабели и провода по своим нормированным, гарантированным и расчетным характеристикам должны соответствовать условиям работы данной электроустановки.</w:t>
      </w:r>
    </w:p>
    <w:p w14:paraId="15A11D93" w14:textId="77777777" w:rsidR="00C5026F" w:rsidRDefault="00C5026F">
      <w:pPr>
        <w:ind w:firstLine="225"/>
        <w:jc w:val="both"/>
      </w:pPr>
    </w:p>
    <w:p w14:paraId="60F85CD4" w14:textId="77777777" w:rsidR="00C5026F" w:rsidRDefault="00C5026F">
      <w:pPr>
        <w:ind w:firstLine="225"/>
        <w:jc w:val="both"/>
      </w:pPr>
      <w:r>
        <w:t>1.1.22. Электроустановки и связанные с ними конструкции должны быть стойкими в отношении воздействия окружающей среды или защищены от этого воздействия.</w:t>
      </w:r>
    </w:p>
    <w:p w14:paraId="330E1559" w14:textId="77777777" w:rsidR="00C5026F" w:rsidRDefault="00C5026F">
      <w:pPr>
        <w:ind w:firstLine="225"/>
        <w:jc w:val="both"/>
      </w:pPr>
    </w:p>
    <w:p w14:paraId="3E55B320" w14:textId="77777777" w:rsidR="00C5026F" w:rsidRDefault="00C5026F">
      <w:pPr>
        <w:ind w:firstLine="225"/>
        <w:jc w:val="both"/>
      </w:pPr>
      <w:r>
        <w:t xml:space="preserve">1.1.23. Строительная и санитарно-техническая части электроустановок (конструкции здания и его элементов, отопление, вентиляция, водоснабжение и пр.) должны выполняться в соответствии с действующими строительными нормами и правилами (СНиП) Госстроя России при обязательном выполнении дополнительных требований, приведенных в </w:t>
      </w:r>
      <w:proofErr w:type="spellStart"/>
      <w:r>
        <w:t>ПУЭ</w:t>
      </w:r>
      <w:proofErr w:type="spellEnd"/>
      <w:r>
        <w:t>.</w:t>
      </w:r>
    </w:p>
    <w:p w14:paraId="78C5AA83" w14:textId="77777777" w:rsidR="00C5026F" w:rsidRDefault="00C5026F">
      <w:pPr>
        <w:ind w:firstLine="225"/>
        <w:jc w:val="both"/>
      </w:pPr>
    </w:p>
    <w:p w14:paraId="522B6644" w14:textId="77777777" w:rsidR="00C5026F" w:rsidRDefault="00C5026F">
      <w:pPr>
        <w:ind w:firstLine="225"/>
        <w:jc w:val="both"/>
      </w:pPr>
      <w:r>
        <w:t>1.1.24. Электроустановки должны удовлетворять требованиям действующих директивных документов о запрещении загрязнения окружающей среды, вредного или мешающего влияния шума, вибрации и электрических полей.</w:t>
      </w:r>
    </w:p>
    <w:p w14:paraId="65FF1026" w14:textId="77777777" w:rsidR="00C5026F" w:rsidRDefault="00C5026F">
      <w:pPr>
        <w:ind w:firstLine="225"/>
        <w:jc w:val="both"/>
      </w:pPr>
    </w:p>
    <w:p w14:paraId="051B6CA8" w14:textId="77777777" w:rsidR="00C5026F" w:rsidRDefault="00C5026F">
      <w:pPr>
        <w:ind w:firstLine="225"/>
        <w:jc w:val="both"/>
      </w:pPr>
      <w:r>
        <w:lastRenderedPageBreak/>
        <w:t>1.1.25. В электроустановках должны быть предусмотрены сбор и удаление отходов: химических веществ, масла, мусора, технических вод и т. п. В соответствии с действующими требованиями по охране окружающей среды должна быть исключена возможность попадания указанных отходов в водоемы, систему отвода ливневых вод, овраги, а также на территории, не предназначенные для этих отходов.</w:t>
      </w:r>
    </w:p>
    <w:p w14:paraId="08241D43" w14:textId="77777777" w:rsidR="00C5026F" w:rsidRDefault="00C5026F">
      <w:pPr>
        <w:ind w:firstLine="225"/>
        <w:jc w:val="both"/>
      </w:pPr>
    </w:p>
    <w:p w14:paraId="6C83379A" w14:textId="77777777" w:rsidR="00C5026F" w:rsidRDefault="00C5026F">
      <w:pPr>
        <w:ind w:firstLine="225"/>
        <w:jc w:val="both"/>
      </w:pPr>
      <w:r>
        <w:t>1.1.26. Проектирование и выбор схем, компоновок и конструкций электроустановок должны производиться на основе технико-экономических сравнений, применения простых и надежных схем, внедрения новейшей техники, с учетом опыта эксплуатации, наименьшего расхода цветных и других дефицитных материалов, оборудования и т. п.</w:t>
      </w:r>
    </w:p>
    <w:p w14:paraId="00F90BDB" w14:textId="77777777" w:rsidR="00C5026F" w:rsidRDefault="00C5026F">
      <w:pPr>
        <w:ind w:firstLine="225"/>
        <w:jc w:val="both"/>
      </w:pPr>
    </w:p>
    <w:p w14:paraId="6D487C3D" w14:textId="77777777" w:rsidR="00C5026F" w:rsidRDefault="00C5026F">
      <w:pPr>
        <w:ind w:firstLine="225"/>
        <w:jc w:val="both"/>
      </w:pPr>
      <w:r>
        <w:t xml:space="preserve">1.1.27. При опасности возникновения </w:t>
      </w:r>
      <w:proofErr w:type="spellStart"/>
      <w:r>
        <w:t>электрокоррозии</w:t>
      </w:r>
      <w:proofErr w:type="spellEnd"/>
      <w:r>
        <w:t xml:space="preserve"> или почвенной коррозии должны предусматриваться соответствующие мероприятия по защите сооружений, оборудования, трубопроводов и других подземных коммуникаций.</w:t>
      </w:r>
    </w:p>
    <w:p w14:paraId="10D32C65" w14:textId="77777777" w:rsidR="00C5026F" w:rsidRDefault="00C5026F">
      <w:pPr>
        <w:ind w:firstLine="225"/>
        <w:jc w:val="both"/>
      </w:pPr>
    </w:p>
    <w:p w14:paraId="105AE3DA" w14:textId="77777777" w:rsidR="00C5026F" w:rsidRDefault="00C5026F">
      <w:pPr>
        <w:ind w:firstLine="225"/>
        <w:jc w:val="both"/>
      </w:pPr>
      <w:r>
        <w:t>1.1.28. В электроустановках должна быть обеспечена возможность легкого распознавания частей, относящихся к отдельным их элементам (простота и наглядность схем, надлежащее расположение электрооборудования, надписи, маркировка, расцветка).</w:t>
      </w:r>
    </w:p>
    <w:p w14:paraId="09E3EEC7" w14:textId="77777777" w:rsidR="00C5026F" w:rsidRDefault="00C5026F">
      <w:pPr>
        <w:ind w:firstLine="225"/>
        <w:jc w:val="both"/>
      </w:pPr>
    </w:p>
    <w:p w14:paraId="084BEDD6" w14:textId="77777777" w:rsidR="00C5026F" w:rsidRDefault="00C5026F">
      <w:pPr>
        <w:ind w:firstLine="225"/>
        <w:jc w:val="both"/>
      </w:pPr>
      <w:r>
        <w:t>1.1.29. Буквенно-цифровое и цветовое обозначения одноименных шин в каждой электроустановке должны быть одинаковыми.</w:t>
      </w:r>
    </w:p>
    <w:p w14:paraId="63EFDE4A" w14:textId="77777777" w:rsidR="00C5026F" w:rsidRDefault="00C5026F">
      <w:pPr>
        <w:ind w:firstLine="225"/>
        <w:jc w:val="both"/>
      </w:pPr>
    </w:p>
    <w:p w14:paraId="042FBBE4" w14:textId="77777777" w:rsidR="00C5026F" w:rsidRDefault="00C5026F">
      <w:pPr>
        <w:ind w:firstLine="225"/>
        <w:jc w:val="both"/>
      </w:pPr>
      <w:r>
        <w:t>Шины должны быть обозначены:</w:t>
      </w:r>
    </w:p>
    <w:p w14:paraId="3647C8BC" w14:textId="77777777" w:rsidR="00C5026F" w:rsidRDefault="00C5026F">
      <w:pPr>
        <w:ind w:firstLine="225"/>
        <w:jc w:val="both"/>
      </w:pPr>
    </w:p>
    <w:p w14:paraId="7AECA2E5" w14:textId="77777777" w:rsidR="00C5026F" w:rsidRDefault="00C5026F">
      <w:pPr>
        <w:ind w:firstLine="225"/>
        <w:jc w:val="both"/>
      </w:pPr>
      <w:r>
        <w:t xml:space="preserve">1) при переменном трехфазном токе: шины фазы А - желтым цветом, фазы В - зеленым, фазы С - красным, нулевая рабочая </w:t>
      </w:r>
      <w:proofErr w:type="spellStart"/>
      <w:r>
        <w:t>N</w:t>
      </w:r>
      <w:proofErr w:type="spellEnd"/>
      <w:r>
        <w:t xml:space="preserve"> - голубым, эта же шина, используемая в качестве нулевой защитной, - продольными  полосами желтого и зеленого цветов;</w:t>
      </w:r>
    </w:p>
    <w:p w14:paraId="633219C9" w14:textId="77777777" w:rsidR="00C5026F" w:rsidRDefault="00C5026F">
      <w:pPr>
        <w:ind w:firstLine="225"/>
        <w:jc w:val="both"/>
      </w:pPr>
    </w:p>
    <w:p w14:paraId="141411C2" w14:textId="77777777" w:rsidR="00C5026F" w:rsidRDefault="00C5026F">
      <w:pPr>
        <w:ind w:firstLine="225"/>
        <w:jc w:val="both"/>
      </w:pPr>
      <w:r>
        <w:t>2) при переменном однофазном токе: шина А, присоединенная к началу обмотки источника питания, - желтым цветом, а В, присоединенная к концу обмотки, - красным.</w:t>
      </w:r>
    </w:p>
    <w:p w14:paraId="60F9FBDE" w14:textId="77777777" w:rsidR="00C5026F" w:rsidRDefault="00C5026F">
      <w:pPr>
        <w:ind w:firstLine="225"/>
        <w:jc w:val="both"/>
      </w:pPr>
    </w:p>
    <w:p w14:paraId="71405CEC" w14:textId="77777777" w:rsidR="00C5026F" w:rsidRDefault="00C5026F">
      <w:pPr>
        <w:ind w:firstLine="225"/>
        <w:jc w:val="both"/>
      </w:pPr>
      <w:r>
        <w:t>Шины однофазного тока, если они являются ответвлением от шин трехфазной системы, обозначаются как соответствующие шины трехфазного тока;</w:t>
      </w:r>
    </w:p>
    <w:p w14:paraId="4D39AB71" w14:textId="77777777" w:rsidR="00C5026F" w:rsidRDefault="00C5026F">
      <w:pPr>
        <w:ind w:firstLine="225"/>
        <w:jc w:val="both"/>
      </w:pPr>
    </w:p>
    <w:p w14:paraId="3872E27F" w14:textId="77777777" w:rsidR="00C5026F" w:rsidRDefault="00C5026F">
      <w:pPr>
        <w:ind w:firstLine="225"/>
        <w:jc w:val="both"/>
      </w:pPr>
      <w:r>
        <w:t>3) при постоянном токе: положительная шина (+) - красным цветом, отрицательная (-) - синим и нулевая рабочая М- голубым;</w:t>
      </w:r>
    </w:p>
    <w:p w14:paraId="2A67F0D0" w14:textId="77777777" w:rsidR="00C5026F" w:rsidRDefault="00C5026F">
      <w:pPr>
        <w:ind w:firstLine="225"/>
        <w:jc w:val="both"/>
      </w:pPr>
    </w:p>
    <w:p w14:paraId="708E2AC2" w14:textId="77777777" w:rsidR="00C5026F" w:rsidRDefault="00C5026F">
      <w:pPr>
        <w:ind w:firstLine="225"/>
        <w:jc w:val="both"/>
      </w:pPr>
      <w:r>
        <w:t>4) резервная как резервируемая основная шина; если же резервная шина может заменять любую из основных шин, то она обозначается поперечными полосами цвета основных шин.</w:t>
      </w:r>
    </w:p>
    <w:p w14:paraId="190B5475" w14:textId="77777777" w:rsidR="00C5026F" w:rsidRDefault="00C5026F">
      <w:pPr>
        <w:ind w:firstLine="225"/>
        <w:jc w:val="both"/>
      </w:pPr>
    </w:p>
    <w:p w14:paraId="62B3C945" w14:textId="77777777" w:rsidR="00C5026F" w:rsidRDefault="00C5026F">
      <w:pPr>
        <w:ind w:firstLine="225"/>
        <w:jc w:val="both"/>
      </w:pPr>
      <w:r>
        <w:t>Цветовое обозначение должно быть выполнено по всей длине шин, если оно предусмотрено также для более интенсивного охлаждения или для антикоррозийной защиты.</w:t>
      </w:r>
    </w:p>
    <w:p w14:paraId="263D41D2" w14:textId="77777777" w:rsidR="00C5026F" w:rsidRDefault="00C5026F">
      <w:pPr>
        <w:ind w:firstLine="225"/>
        <w:jc w:val="both"/>
      </w:pPr>
    </w:p>
    <w:p w14:paraId="1712E265" w14:textId="77777777" w:rsidR="00C5026F" w:rsidRDefault="00C5026F">
      <w:pPr>
        <w:ind w:firstLine="225"/>
        <w:jc w:val="both"/>
      </w:pPr>
      <w:r>
        <w:t>Допускается выполнять цветовое обозначение не по всей длине шин, только цветовое или только буквенно-цифровое обозначение либо цветовое в сочетании с буквенно-цифровым только в местах присоединения шин; если неизолированные шины недоступны для осмотра в период, когда они находятся под напряжением, то допускается их не обозначать. При этом не должен снижаться уровень безопасности и наглядности при обслуживании электроустановки.</w:t>
      </w:r>
    </w:p>
    <w:p w14:paraId="4A83ECA5" w14:textId="77777777" w:rsidR="00C5026F" w:rsidRDefault="00C5026F">
      <w:pPr>
        <w:ind w:firstLine="225"/>
        <w:jc w:val="both"/>
      </w:pPr>
    </w:p>
    <w:p w14:paraId="421A595F" w14:textId="77777777" w:rsidR="00C5026F" w:rsidRDefault="00C5026F">
      <w:pPr>
        <w:ind w:firstLine="225"/>
        <w:jc w:val="both"/>
      </w:pPr>
      <w:r>
        <w:t xml:space="preserve">1.1.30. При расположении шин в распределительных устройствах (кроме </w:t>
      </w:r>
      <w:proofErr w:type="spellStart"/>
      <w:r>
        <w:t>КРУ</w:t>
      </w:r>
      <w:proofErr w:type="spellEnd"/>
      <w:r>
        <w:t xml:space="preserve"> заводского изготовления) необходимо соблюдать следующие условия:</w:t>
      </w:r>
    </w:p>
    <w:p w14:paraId="07E36CC7" w14:textId="77777777" w:rsidR="00C5026F" w:rsidRDefault="00C5026F">
      <w:pPr>
        <w:ind w:firstLine="225"/>
        <w:jc w:val="both"/>
      </w:pPr>
    </w:p>
    <w:p w14:paraId="3AD0CAE9" w14:textId="77777777" w:rsidR="00C5026F" w:rsidRDefault="00C5026F">
      <w:pPr>
        <w:ind w:firstLine="225"/>
        <w:jc w:val="both"/>
      </w:pPr>
      <w:r>
        <w:t>1. В закрытых распределительных устройствах при переменном трехфазном токе шины должны располагаться:</w:t>
      </w:r>
    </w:p>
    <w:p w14:paraId="77052475" w14:textId="77777777" w:rsidR="00C5026F" w:rsidRDefault="00C5026F">
      <w:pPr>
        <w:ind w:firstLine="225"/>
        <w:jc w:val="both"/>
      </w:pPr>
    </w:p>
    <w:p w14:paraId="1B549837" w14:textId="77777777" w:rsidR="00C5026F" w:rsidRDefault="00C5026F">
      <w:pPr>
        <w:ind w:firstLine="225"/>
        <w:jc w:val="both"/>
      </w:pPr>
      <w:r>
        <w:t xml:space="preserve">а) сборные и обходные шины, а также все виды секционных шин при вертикальном расположении </w:t>
      </w:r>
      <w:proofErr w:type="spellStart"/>
      <w:r>
        <w:t>А-В-С</w:t>
      </w:r>
      <w:proofErr w:type="spellEnd"/>
      <w:r>
        <w:t xml:space="preserve"> сверху вниз; при расположении горизонтально, наклонно или треугольником наиболее удаленная шина А, средняя В, ближайшая к коридору обслуживания С;</w:t>
      </w:r>
    </w:p>
    <w:p w14:paraId="17602543" w14:textId="77777777" w:rsidR="00C5026F" w:rsidRDefault="00C5026F">
      <w:pPr>
        <w:ind w:firstLine="225"/>
        <w:jc w:val="both"/>
      </w:pPr>
    </w:p>
    <w:p w14:paraId="5E82466B" w14:textId="77777777" w:rsidR="00C5026F" w:rsidRDefault="00C5026F">
      <w:pPr>
        <w:ind w:firstLine="225"/>
        <w:jc w:val="both"/>
      </w:pPr>
      <w:r>
        <w:t xml:space="preserve">б) ответвления от сборных шин - слева направо </w:t>
      </w:r>
      <w:proofErr w:type="spellStart"/>
      <w:r>
        <w:t>А-В-С</w:t>
      </w:r>
      <w:proofErr w:type="spellEnd"/>
      <w:r>
        <w:t>, если смотреть на шины из коридора обслуживания (при наличии трех коридоров - из центрального).</w:t>
      </w:r>
    </w:p>
    <w:p w14:paraId="46D450DC" w14:textId="77777777" w:rsidR="00C5026F" w:rsidRDefault="00C5026F">
      <w:pPr>
        <w:ind w:firstLine="225"/>
        <w:jc w:val="both"/>
      </w:pPr>
    </w:p>
    <w:p w14:paraId="5A2EE787" w14:textId="77777777" w:rsidR="00C5026F" w:rsidRDefault="00C5026F">
      <w:pPr>
        <w:ind w:firstLine="225"/>
        <w:jc w:val="both"/>
      </w:pPr>
      <w:r>
        <w:t>2. В открытых распределительных устройствах при переменном трехфазном токе шины должны располагаться:</w:t>
      </w:r>
    </w:p>
    <w:p w14:paraId="54751D8D" w14:textId="77777777" w:rsidR="00C5026F" w:rsidRDefault="00C5026F">
      <w:pPr>
        <w:ind w:firstLine="225"/>
        <w:jc w:val="both"/>
      </w:pPr>
    </w:p>
    <w:p w14:paraId="2BFB9F90" w14:textId="77777777" w:rsidR="00C5026F" w:rsidRDefault="00C5026F">
      <w:pPr>
        <w:ind w:firstLine="225"/>
        <w:jc w:val="both"/>
      </w:pPr>
      <w:r>
        <w:lastRenderedPageBreak/>
        <w:t>а) сборные и обходные шины, а также все виды секционных шин, шунтирующие перемычки и перемычки в схемах кольцевых, полуторных и т. п., должны иметь со стороны главных трансформаторов на высшем напряжении шину А;</w:t>
      </w:r>
    </w:p>
    <w:p w14:paraId="6F251C05" w14:textId="77777777" w:rsidR="00C5026F" w:rsidRDefault="00C5026F">
      <w:pPr>
        <w:ind w:firstLine="225"/>
        <w:jc w:val="both"/>
      </w:pPr>
    </w:p>
    <w:p w14:paraId="7DB0DB4E" w14:textId="77777777" w:rsidR="00C5026F" w:rsidRDefault="00C5026F">
      <w:pPr>
        <w:ind w:firstLine="225"/>
        <w:jc w:val="both"/>
      </w:pPr>
      <w:r>
        <w:t xml:space="preserve">б) ответвления от сборных шин в открытых распределительных устройствах должны выполняться так, чтобы расположение шин присоединений слева направо было </w:t>
      </w:r>
      <w:proofErr w:type="spellStart"/>
      <w:r>
        <w:t>А-В-С</w:t>
      </w:r>
      <w:proofErr w:type="spellEnd"/>
      <w:r>
        <w:t>, если смотреть со стороны шин на трансформатор.</w:t>
      </w:r>
    </w:p>
    <w:p w14:paraId="04DA4A55" w14:textId="77777777" w:rsidR="00C5026F" w:rsidRDefault="00C5026F">
      <w:pPr>
        <w:ind w:firstLine="225"/>
        <w:jc w:val="both"/>
      </w:pPr>
    </w:p>
    <w:p w14:paraId="45625042" w14:textId="77777777" w:rsidR="00C5026F" w:rsidRDefault="00C5026F">
      <w:pPr>
        <w:ind w:firstLine="225"/>
        <w:jc w:val="both"/>
      </w:pPr>
      <w:r>
        <w:t>Расположение шин ответвлений в ячейках независимо от их размещения по отношению к сборным шинам должно быть одинаковым.</w:t>
      </w:r>
    </w:p>
    <w:p w14:paraId="67ADC259" w14:textId="77777777" w:rsidR="00C5026F" w:rsidRDefault="00C5026F">
      <w:pPr>
        <w:ind w:firstLine="225"/>
        <w:jc w:val="both"/>
      </w:pPr>
    </w:p>
    <w:p w14:paraId="1005D063" w14:textId="77777777" w:rsidR="00C5026F" w:rsidRDefault="00C5026F">
      <w:pPr>
        <w:ind w:firstLine="225"/>
        <w:jc w:val="both"/>
      </w:pPr>
      <w:r>
        <w:t>3. При постоянном токе шины должны располагаться:</w:t>
      </w:r>
    </w:p>
    <w:p w14:paraId="4A1829B3" w14:textId="77777777" w:rsidR="00C5026F" w:rsidRDefault="00C5026F">
      <w:pPr>
        <w:ind w:firstLine="225"/>
        <w:jc w:val="both"/>
      </w:pPr>
    </w:p>
    <w:p w14:paraId="1C0499A9" w14:textId="77777777" w:rsidR="00C5026F" w:rsidRDefault="00C5026F">
      <w:pPr>
        <w:ind w:firstLine="225"/>
        <w:jc w:val="both"/>
      </w:pPr>
      <w:r>
        <w:t>а) сборные шины при вертикальном расположении: верхняя М, средняя (-), нижняя (+);</w:t>
      </w:r>
    </w:p>
    <w:p w14:paraId="7787B5DE" w14:textId="77777777" w:rsidR="00C5026F" w:rsidRDefault="00C5026F">
      <w:pPr>
        <w:ind w:firstLine="225"/>
        <w:jc w:val="both"/>
      </w:pPr>
    </w:p>
    <w:p w14:paraId="2C58FECF" w14:textId="77777777" w:rsidR="00C5026F" w:rsidRDefault="00C5026F">
      <w:pPr>
        <w:ind w:firstLine="225"/>
        <w:jc w:val="both"/>
      </w:pPr>
      <w:r>
        <w:t>б) сборные шины при горизонтальном расположении: наиболее удаленная М, средняя (-) и ближайшая (+), если смотреть на шины из коридора обслуживания;</w:t>
      </w:r>
    </w:p>
    <w:p w14:paraId="6D341A19" w14:textId="77777777" w:rsidR="00C5026F" w:rsidRDefault="00C5026F">
      <w:pPr>
        <w:ind w:firstLine="225"/>
        <w:jc w:val="both"/>
      </w:pPr>
    </w:p>
    <w:p w14:paraId="02DA1531" w14:textId="77777777" w:rsidR="00C5026F" w:rsidRDefault="00C5026F">
      <w:pPr>
        <w:ind w:firstLine="225"/>
        <w:jc w:val="both"/>
      </w:pPr>
      <w:r>
        <w:t>в) ответвления от сборных шин: левая шина М, средняя (-), правая (+), если смотреть на шины из коридора обслуживания.</w:t>
      </w:r>
    </w:p>
    <w:p w14:paraId="036B9FB1" w14:textId="77777777" w:rsidR="00C5026F" w:rsidRDefault="00C5026F">
      <w:pPr>
        <w:ind w:firstLine="225"/>
        <w:jc w:val="both"/>
      </w:pPr>
    </w:p>
    <w:p w14:paraId="52DA0731" w14:textId="77777777" w:rsidR="00C5026F" w:rsidRDefault="00C5026F">
      <w:pPr>
        <w:ind w:firstLine="225"/>
        <w:jc w:val="both"/>
      </w:pPr>
      <w:r>
        <w:t xml:space="preserve">В отдельных случаях допускаются отступления от требований, приведенных в п. 1-3, если их выполнение связано с существенным усложнением электроустановок (например, вызывает необходимость установки специальных опор вблизи подстанции для транспозиции проводов </w:t>
      </w:r>
      <w:proofErr w:type="spellStart"/>
      <w:r>
        <w:t>ВЛ</w:t>
      </w:r>
      <w:proofErr w:type="spellEnd"/>
      <w:r>
        <w:t>) или если применяются на подстанции две или более ступени трансформации.</w:t>
      </w:r>
    </w:p>
    <w:p w14:paraId="1152D4FC" w14:textId="77777777" w:rsidR="00C5026F" w:rsidRDefault="00C5026F">
      <w:pPr>
        <w:ind w:firstLine="225"/>
        <w:jc w:val="both"/>
      </w:pPr>
    </w:p>
    <w:p w14:paraId="31C18B35" w14:textId="77777777" w:rsidR="00C5026F" w:rsidRDefault="00C5026F">
      <w:pPr>
        <w:ind w:firstLine="225"/>
        <w:jc w:val="both"/>
      </w:pPr>
      <w:r>
        <w:t>1.1.31. Для защиты от влияния электроустановок должны предусматриваться меры в соответствии с "Общесоюзными нормами допускаемых индустриальных радиопомех" и "Правилами защиты устройств проводной связи, железнодорожной сигнализации и телемеханики от опасного и мешающего влияний линий электропередачи".</w:t>
      </w:r>
    </w:p>
    <w:p w14:paraId="69064AEA" w14:textId="77777777" w:rsidR="00C5026F" w:rsidRDefault="00C5026F">
      <w:pPr>
        <w:ind w:firstLine="225"/>
        <w:jc w:val="both"/>
      </w:pPr>
    </w:p>
    <w:p w14:paraId="3174EAF8" w14:textId="77777777" w:rsidR="00C5026F" w:rsidRDefault="00C5026F">
      <w:pPr>
        <w:ind w:firstLine="225"/>
        <w:jc w:val="both"/>
      </w:pPr>
      <w:r>
        <w:t>1.1.32. Безопасность обслуживающего персонала и посторонних лиц должна обеспечиваться путем:</w:t>
      </w:r>
    </w:p>
    <w:p w14:paraId="6D66FE83" w14:textId="77777777" w:rsidR="00C5026F" w:rsidRDefault="00C5026F">
      <w:pPr>
        <w:ind w:firstLine="225"/>
        <w:jc w:val="both"/>
      </w:pPr>
    </w:p>
    <w:p w14:paraId="233EE04D" w14:textId="77777777" w:rsidR="00C5026F" w:rsidRDefault="00C5026F">
      <w:pPr>
        <w:ind w:firstLine="225"/>
        <w:jc w:val="both"/>
      </w:pPr>
      <w:r>
        <w:t>применения надлежащей изоляции, а в отдельных случаях - повышенной;</w:t>
      </w:r>
    </w:p>
    <w:p w14:paraId="3E2FB56D" w14:textId="77777777" w:rsidR="00C5026F" w:rsidRDefault="00C5026F">
      <w:pPr>
        <w:ind w:firstLine="225"/>
        <w:jc w:val="both"/>
      </w:pPr>
    </w:p>
    <w:p w14:paraId="474FED11" w14:textId="77777777" w:rsidR="00C5026F" w:rsidRDefault="00C5026F">
      <w:pPr>
        <w:ind w:firstLine="225"/>
        <w:jc w:val="both"/>
      </w:pPr>
      <w:r>
        <w:t>применения двойной изоляции;</w:t>
      </w:r>
    </w:p>
    <w:p w14:paraId="6046702D" w14:textId="77777777" w:rsidR="00C5026F" w:rsidRDefault="00C5026F">
      <w:pPr>
        <w:ind w:firstLine="225"/>
        <w:jc w:val="both"/>
      </w:pPr>
    </w:p>
    <w:p w14:paraId="094A67BC" w14:textId="77777777" w:rsidR="00C5026F" w:rsidRDefault="00C5026F">
      <w:pPr>
        <w:ind w:firstLine="225"/>
        <w:jc w:val="both"/>
      </w:pPr>
      <w:r>
        <w:t>соблюдения соответствующих расстояний до токоведущих частей или путем закрытия, ограждения токоведущих частей;</w:t>
      </w:r>
    </w:p>
    <w:p w14:paraId="067A54AB" w14:textId="77777777" w:rsidR="00C5026F" w:rsidRDefault="00C5026F">
      <w:pPr>
        <w:ind w:firstLine="225"/>
        <w:jc w:val="both"/>
      </w:pPr>
    </w:p>
    <w:p w14:paraId="1E0ECE88" w14:textId="77777777" w:rsidR="00C5026F" w:rsidRDefault="00C5026F">
      <w:pPr>
        <w:ind w:firstLine="225"/>
        <w:jc w:val="both"/>
      </w:pPr>
      <w:r>
        <w:t>применения блокировки аппаратов и ограждающих устройств для предотвращения ошибочных операций и доступа к токоведущим частям;</w:t>
      </w:r>
    </w:p>
    <w:p w14:paraId="391609E7" w14:textId="77777777" w:rsidR="00C5026F" w:rsidRDefault="00C5026F">
      <w:pPr>
        <w:ind w:firstLine="225"/>
        <w:jc w:val="both"/>
      </w:pPr>
    </w:p>
    <w:p w14:paraId="1D86BC3C" w14:textId="77777777" w:rsidR="00C5026F" w:rsidRDefault="00C5026F">
      <w:pPr>
        <w:ind w:firstLine="225"/>
        <w:jc w:val="both"/>
      </w:pPr>
      <w:r>
        <w:t>надежного и быстродействующего автоматического отключения частей электрооборудования, случайно оказавшихся под напряжением, и поврежденных участков сети, в том числе защитного отключения;</w:t>
      </w:r>
    </w:p>
    <w:p w14:paraId="54F0110D" w14:textId="77777777" w:rsidR="00C5026F" w:rsidRDefault="00C5026F">
      <w:pPr>
        <w:ind w:firstLine="225"/>
        <w:jc w:val="both"/>
      </w:pPr>
    </w:p>
    <w:p w14:paraId="18CB15F6" w14:textId="77777777" w:rsidR="00C5026F" w:rsidRDefault="00C5026F">
      <w:pPr>
        <w:ind w:firstLine="225"/>
        <w:jc w:val="both"/>
      </w:pPr>
      <w:r>
        <w:t xml:space="preserve">заземления или </w:t>
      </w:r>
      <w:proofErr w:type="spellStart"/>
      <w:r>
        <w:t>зануления</w:t>
      </w:r>
      <w:proofErr w:type="spellEnd"/>
      <w:r>
        <w:t xml:space="preserve"> корпусов электрооборудования и элементов электроустановок, которые могут оказаться под напряжением вследствие повреждения изоляции;</w:t>
      </w:r>
    </w:p>
    <w:p w14:paraId="421649F8" w14:textId="77777777" w:rsidR="00C5026F" w:rsidRDefault="00C5026F">
      <w:pPr>
        <w:ind w:firstLine="225"/>
        <w:jc w:val="both"/>
      </w:pPr>
    </w:p>
    <w:p w14:paraId="6C20937F" w14:textId="77777777" w:rsidR="00C5026F" w:rsidRDefault="00C5026F">
      <w:pPr>
        <w:ind w:firstLine="225"/>
        <w:jc w:val="both"/>
      </w:pPr>
      <w:r>
        <w:t>выравнивания потенциалов;</w:t>
      </w:r>
    </w:p>
    <w:p w14:paraId="38C75843" w14:textId="77777777" w:rsidR="00C5026F" w:rsidRDefault="00C5026F">
      <w:pPr>
        <w:ind w:firstLine="225"/>
        <w:jc w:val="both"/>
      </w:pPr>
    </w:p>
    <w:p w14:paraId="5291D62F" w14:textId="77777777" w:rsidR="00C5026F" w:rsidRDefault="00C5026F">
      <w:pPr>
        <w:ind w:firstLine="225"/>
        <w:jc w:val="both"/>
      </w:pPr>
      <w:r>
        <w:t>применения разделительных трансформаторов;</w:t>
      </w:r>
    </w:p>
    <w:p w14:paraId="3FD2ACBB" w14:textId="77777777" w:rsidR="00C5026F" w:rsidRDefault="00C5026F">
      <w:pPr>
        <w:ind w:firstLine="225"/>
        <w:jc w:val="both"/>
      </w:pPr>
    </w:p>
    <w:p w14:paraId="10394BBE" w14:textId="77777777" w:rsidR="00C5026F" w:rsidRDefault="00C5026F">
      <w:pPr>
        <w:ind w:firstLine="225"/>
        <w:jc w:val="both"/>
      </w:pPr>
      <w:r>
        <w:t>применения напряжений 42 В и ниже переменного тока частотой 50 Гц и 110 В и ниже постоянного тока;</w:t>
      </w:r>
    </w:p>
    <w:p w14:paraId="011B6848" w14:textId="77777777" w:rsidR="00C5026F" w:rsidRDefault="00C5026F">
      <w:pPr>
        <w:ind w:firstLine="225"/>
        <w:jc w:val="both"/>
      </w:pPr>
    </w:p>
    <w:p w14:paraId="137C44BC" w14:textId="77777777" w:rsidR="00C5026F" w:rsidRDefault="00C5026F">
      <w:pPr>
        <w:ind w:firstLine="225"/>
        <w:jc w:val="both"/>
      </w:pPr>
      <w:r>
        <w:t>применения предупреждающей сигнализации, надписей и плакатов;</w:t>
      </w:r>
    </w:p>
    <w:p w14:paraId="2165AB14" w14:textId="77777777" w:rsidR="00C5026F" w:rsidRDefault="00C5026F">
      <w:pPr>
        <w:ind w:firstLine="225"/>
        <w:jc w:val="both"/>
      </w:pPr>
    </w:p>
    <w:p w14:paraId="5460E7E2" w14:textId="77777777" w:rsidR="00C5026F" w:rsidRDefault="00C5026F">
      <w:pPr>
        <w:ind w:firstLine="225"/>
        <w:jc w:val="both"/>
      </w:pPr>
      <w:r>
        <w:t>применения устройств, снижающих напряженность электрических полей;</w:t>
      </w:r>
    </w:p>
    <w:p w14:paraId="24ACA17B" w14:textId="77777777" w:rsidR="00C5026F" w:rsidRDefault="00C5026F">
      <w:pPr>
        <w:ind w:firstLine="225"/>
        <w:jc w:val="both"/>
      </w:pPr>
    </w:p>
    <w:p w14:paraId="0DBBBBB6" w14:textId="77777777" w:rsidR="00C5026F" w:rsidRDefault="00C5026F">
      <w:pPr>
        <w:ind w:firstLine="225"/>
        <w:jc w:val="both"/>
      </w:pPr>
      <w:r>
        <w:t>использования средств защиты и приспособлений, в том числе для защиты от воздействия электрического поля в электроустановках, в которых его напряженность превышает допустимые нормы.</w:t>
      </w:r>
    </w:p>
    <w:p w14:paraId="761CE84A" w14:textId="77777777" w:rsidR="00C5026F" w:rsidRDefault="00C5026F">
      <w:pPr>
        <w:ind w:firstLine="225"/>
        <w:jc w:val="both"/>
      </w:pPr>
    </w:p>
    <w:p w14:paraId="4E086168" w14:textId="77777777" w:rsidR="00C5026F" w:rsidRDefault="00C5026F">
      <w:pPr>
        <w:ind w:firstLine="225"/>
        <w:jc w:val="both"/>
      </w:pPr>
      <w:r>
        <w:lastRenderedPageBreak/>
        <w:t xml:space="preserve">1.1.33. В </w:t>
      </w:r>
      <w:proofErr w:type="spellStart"/>
      <w:r>
        <w:t>электропомещениях</w:t>
      </w:r>
      <w:proofErr w:type="spellEnd"/>
      <w:r>
        <w:t xml:space="preserve"> с установками до 1 </w:t>
      </w:r>
      <w:proofErr w:type="spellStart"/>
      <w:r>
        <w:t>кВ</w:t>
      </w:r>
      <w:proofErr w:type="spellEnd"/>
      <w:r>
        <w:t xml:space="preserve"> допускается применение неизолированных и изолированных токоведущих частей без защиты от прикосновения, если по местным условиям такая защита не является необходимой для каких-либо иных целей (например, для защиты от механических воздействий). При этом доступные прикосновению части должны быть расположены так, чтобы нормальное обслуживание не было сопряжено с опасностью прикосновения к ним.</w:t>
      </w:r>
    </w:p>
    <w:p w14:paraId="328DBCCE" w14:textId="77777777" w:rsidR="00C5026F" w:rsidRDefault="00C5026F">
      <w:pPr>
        <w:ind w:firstLine="225"/>
        <w:jc w:val="both"/>
      </w:pPr>
    </w:p>
    <w:p w14:paraId="02910581" w14:textId="77777777" w:rsidR="00C5026F" w:rsidRDefault="00C5026F">
      <w:pPr>
        <w:ind w:firstLine="225"/>
        <w:jc w:val="both"/>
      </w:pPr>
      <w:r>
        <w:t xml:space="preserve">1.1.34. В жилых, общественных и тому подобных помещениях устройства, служащие для ограждения и закрытия токоведущих частей, должны быть сплошные; в производственных помещениях и </w:t>
      </w:r>
      <w:proofErr w:type="spellStart"/>
      <w:r>
        <w:t>электропомещениях</w:t>
      </w:r>
      <w:proofErr w:type="spellEnd"/>
      <w:r>
        <w:t xml:space="preserve"> эти устройства допускаются сплошные, сетчатые или дырчатые.</w:t>
      </w:r>
    </w:p>
    <w:p w14:paraId="108CD11A" w14:textId="77777777" w:rsidR="00C5026F" w:rsidRDefault="00C5026F">
      <w:pPr>
        <w:ind w:firstLine="225"/>
        <w:jc w:val="both"/>
      </w:pPr>
    </w:p>
    <w:p w14:paraId="053E7E82" w14:textId="77777777" w:rsidR="00C5026F" w:rsidRDefault="00C5026F">
      <w:pPr>
        <w:ind w:firstLine="225"/>
        <w:jc w:val="both"/>
      </w:pPr>
      <w:r>
        <w:t>Ограждающие и закрывающие устройства должны быть выполнены так, чтобы снимать или открывать их было можно лишь при помощи ключей или инструментов.</w:t>
      </w:r>
    </w:p>
    <w:p w14:paraId="49880436" w14:textId="77777777" w:rsidR="00C5026F" w:rsidRDefault="00C5026F">
      <w:pPr>
        <w:ind w:firstLine="225"/>
        <w:jc w:val="both"/>
      </w:pPr>
    </w:p>
    <w:p w14:paraId="0216744C" w14:textId="77777777" w:rsidR="00C5026F" w:rsidRDefault="00C5026F">
      <w:pPr>
        <w:ind w:firstLine="225"/>
        <w:jc w:val="both"/>
      </w:pPr>
      <w:r>
        <w:t xml:space="preserve">1.1.35. Все ограждающие и закрывающие устройства должны обладать в соответствии с местными условиями достаточной механической прочностью. При напряжении выше 1 </w:t>
      </w:r>
      <w:proofErr w:type="spellStart"/>
      <w:r>
        <w:t>кВ</w:t>
      </w:r>
      <w:proofErr w:type="spellEnd"/>
      <w:r>
        <w:t xml:space="preserve"> толщина металлических ограждающих и закрывающих устройств должна быть не менее 1 мм. Устройства, предназначенные для защиты проводов и кабелей от механических повреждений, по возможности должны быть введены в машины, аппараты и приборы.</w:t>
      </w:r>
    </w:p>
    <w:p w14:paraId="32783192" w14:textId="77777777" w:rsidR="00C5026F" w:rsidRDefault="00C5026F">
      <w:pPr>
        <w:ind w:firstLine="225"/>
        <w:jc w:val="both"/>
      </w:pPr>
    </w:p>
    <w:p w14:paraId="48127D17" w14:textId="77777777" w:rsidR="00C5026F" w:rsidRDefault="00C5026F">
      <w:pPr>
        <w:ind w:firstLine="225"/>
        <w:jc w:val="both"/>
      </w:pPr>
      <w:r>
        <w:t>1.1.36. Для защиты обслуживающего персонала от поражения электрическим током, от действия электрической дуги и т. п. все электроустановки должны быть снабжены средствами защиты, а также средствами оказания первой помощи в соответствии с "Правилами применения и испытания средств защиты, используемых в электроустановках".</w:t>
      </w:r>
    </w:p>
    <w:p w14:paraId="0855BE0A" w14:textId="77777777" w:rsidR="00C5026F" w:rsidRDefault="00C5026F">
      <w:pPr>
        <w:ind w:firstLine="225"/>
        <w:jc w:val="both"/>
      </w:pPr>
    </w:p>
    <w:p w14:paraId="5C684193" w14:textId="77777777" w:rsidR="00C5026F" w:rsidRDefault="00C5026F">
      <w:pPr>
        <w:ind w:firstLine="225"/>
        <w:jc w:val="both"/>
      </w:pPr>
      <w:r>
        <w:t xml:space="preserve">1.1.37. </w:t>
      </w:r>
      <w:proofErr w:type="spellStart"/>
      <w:r>
        <w:t>Пожаро</w:t>
      </w:r>
      <w:proofErr w:type="spellEnd"/>
      <w:r>
        <w:t xml:space="preserve">- и </w:t>
      </w:r>
      <w:proofErr w:type="spellStart"/>
      <w:r>
        <w:t>взрывобезопасность</w:t>
      </w:r>
      <w:proofErr w:type="spellEnd"/>
      <w:r>
        <w:t xml:space="preserve"> электроустановок, содержащих маслонаполненные аппараты и кабели, а также электрооборудования, покрытого и пропитанного маслами, лаками, битумами и т. п., обеспечивается выполнением требований, приведенных в соответствующих главах </w:t>
      </w:r>
      <w:proofErr w:type="spellStart"/>
      <w:r>
        <w:t>ПУЭ</w:t>
      </w:r>
      <w:proofErr w:type="spellEnd"/>
      <w:r>
        <w:t>. При сдаче в эксплуатацию указанные электроустановки должны быть снабжены противопожарными средствами и инвентарем в соответствии с действующими положениями.</w:t>
      </w:r>
    </w:p>
    <w:p w14:paraId="26A88A3B" w14:textId="77777777" w:rsidR="00C5026F" w:rsidRDefault="00C5026F">
      <w:pPr>
        <w:ind w:firstLine="225"/>
        <w:jc w:val="both"/>
      </w:pPr>
    </w:p>
    <w:p w14:paraId="2ACBCD81" w14:textId="77777777" w:rsidR="00C5026F" w:rsidRDefault="00C5026F">
      <w:pPr>
        <w:pStyle w:val="Heading"/>
        <w:jc w:val="center"/>
      </w:pPr>
    </w:p>
    <w:p w14:paraId="6797A00F" w14:textId="77777777" w:rsidR="00C5026F" w:rsidRDefault="00C5026F">
      <w:pPr>
        <w:pStyle w:val="Heading"/>
        <w:jc w:val="center"/>
      </w:pPr>
    </w:p>
    <w:p w14:paraId="3EE44341" w14:textId="77777777" w:rsidR="00C5026F" w:rsidRDefault="00C5026F">
      <w:pPr>
        <w:pStyle w:val="Heading"/>
        <w:jc w:val="center"/>
      </w:pPr>
      <w:r>
        <w:t xml:space="preserve">ПРИСОЕДИНЕНИЕ ЭЛЕКТРОУСТАНОВОК К ЭНЕРГОСИСТЕМЕ </w:t>
      </w:r>
    </w:p>
    <w:p w14:paraId="55F4EC5A" w14:textId="77777777" w:rsidR="00C5026F" w:rsidRDefault="00C5026F">
      <w:pPr>
        <w:ind w:firstLine="225"/>
        <w:jc w:val="both"/>
      </w:pPr>
    </w:p>
    <w:p w14:paraId="301C2D6F" w14:textId="77777777" w:rsidR="00C5026F" w:rsidRDefault="00C5026F">
      <w:pPr>
        <w:ind w:firstLine="225"/>
        <w:jc w:val="both"/>
      </w:pPr>
    </w:p>
    <w:p w14:paraId="4407D503" w14:textId="77777777" w:rsidR="00C5026F" w:rsidRDefault="00C5026F">
      <w:pPr>
        <w:ind w:firstLine="225"/>
        <w:jc w:val="both"/>
      </w:pPr>
      <w:r>
        <w:t>1.1.38. Присоединение электроустановки к энергосистеме производится в соответствии с "Правилами пользования электрической энергией".</w:t>
      </w:r>
    </w:p>
    <w:p w14:paraId="7B83BE2F" w14:textId="77777777" w:rsidR="00C5026F" w:rsidRDefault="00C5026F">
      <w:pPr>
        <w:pStyle w:val="Heading"/>
        <w:jc w:val="center"/>
      </w:pPr>
    </w:p>
    <w:p w14:paraId="08241913" w14:textId="77777777" w:rsidR="00C5026F" w:rsidRDefault="00C5026F">
      <w:pPr>
        <w:pStyle w:val="Heading"/>
        <w:jc w:val="center"/>
      </w:pPr>
    </w:p>
    <w:p w14:paraId="6BE29516" w14:textId="77777777" w:rsidR="00C5026F" w:rsidRDefault="00C5026F">
      <w:pPr>
        <w:pStyle w:val="Heading"/>
        <w:jc w:val="center"/>
      </w:pPr>
    </w:p>
    <w:p w14:paraId="6E7E6D1E" w14:textId="77777777" w:rsidR="00C5026F" w:rsidRDefault="00C5026F">
      <w:pPr>
        <w:pStyle w:val="Heading"/>
        <w:jc w:val="center"/>
      </w:pPr>
      <w:r>
        <w:t xml:space="preserve">ПЕРЕДАЧА ЭЛЕКТРОУСТАНОВОК В ЭКСПЛУАТАЦИЮ </w:t>
      </w:r>
    </w:p>
    <w:p w14:paraId="032D091E" w14:textId="77777777" w:rsidR="00C5026F" w:rsidRDefault="00C5026F">
      <w:pPr>
        <w:ind w:firstLine="225"/>
        <w:jc w:val="both"/>
      </w:pPr>
    </w:p>
    <w:p w14:paraId="71C3890E" w14:textId="77777777" w:rsidR="00C5026F" w:rsidRDefault="00C5026F">
      <w:pPr>
        <w:ind w:firstLine="225"/>
        <w:jc w:val="both"/>
      </w:pPr>
    </w:p>
    <w:p w14:paraId="756DD106" w14:textId="77777777" w:rsidR="00C5026F" w:rsidRDefault="00C5026F">
      <w:pPr>
        <w:ind w:firstLine="225"/>
        <w:jc w:val="both"/>
      </w:pPr>
      <w:r>
        <w:t>1.1.39. Вновь сооруженные и реконструированные электроустановки и установленное в них электрооборудование должны быть подвергнуты приемо-сдаточным испытаниям (см. гл. 1.8).</w:t>
      </w:r>
    </w:p>
    <w:p w14:paraId="10F8DC87" w14:textId="77777777" w:rsidR="00C5026F" w:rsidRDefault="00C5026F">
      <w:pPr>
        <w:ind w:firstLine="225"/>
        <w:jc w:val="both"/>
      </w:pPr>
    </w:p>
    <w:p w14:paraId="3630D892" w14:textId="77777777" w:rsidR="00C5026F" w:rsidRDefault="00C5026F">
      <w:pPr>
        <w:rPr>
          <w:rFonts w:ascii="Times New Roman" w:hAnsi="Times New Roman"/>
          <w:sz w:val="20"/>
        </w:rPr>
      </w:pPr>
      <w:r>
        <w:rPr>
          <w:rFonts w:ascii="Times New Roman" w:hAnsi="Times New Roman"/>
          <w:sz w:val="20"/>
        </w:rPr>
        <w:t>1.1.40. Вновь сооруженные и реконструированные электроустановки вводятся в промышленную эксплуатацию только после приемки их приемочными комиссиями согласно действующим положениям.</w:t>
      </w:r>
    </w:p>
    <w:p w14:paraId="0AF1355B" w14:textId="77777777" w:rsidR="00C5026F" w:rsidRDefault="00C5026F">
      <w:pPr>
        <w:rPr>
          <w:rFonts w:ascii="Times New Roman" w:hAnsi="Times New Roman"/>
          <w:sz w:val="20"/>
        </w:rPr>
      </w:pPr>
    </w:p>
    <w:p w14:paraId="62988F24" w14:textId="77777777" w:rsidR="00C5026F" w:rsidRDefault="00C5026F">
      <w:pPr>
        <w:pStyle w:val="Heading"/>
        <w:jc w:val="center"/>
      </w:pPr>
    </w:p>
    <w:p w14:paraId="11B842EE" w14:textId="77777777" w:rsidR="00C5026F" w:rsidRDefault="00C5026F">
      <w:pPr>
        <w:pStyle w:val="Heading"/>
        <w:jc w:val="center"/>
      </w:pPr>
    </w:p>
    <w:p w14:paraId="64EC58AF" w14:textId="77777777" w:rsidR="00C5026F" w:rsidRDefault="00C5026F">
      <w:pPr>
        <w:pStyle w:val="Heading"/>
        <w:jc w:val="center"/>
      </w:pPr>
      <w:r>
        <w:t>Глава 1.2</w:t>
      </w:r>
    </w:p>
    <w:p w14:paraId="5A132291" w14:textId="77777777" w:rsidR="00C5026F" w:rsidRDefault="00C5026F">
      <w:pPr>
        <w:pStyle w:val="Heading"/>
        <w:jc w:val="center"/>
      </w:pPr>
    </w:p>
    <w:p w14:paraId="2B21EB38" w14:textId="77777777" w:rsidR="00C5026F" w:rsidRDefault="00C5026F">
      <w:pPr>
        <w:pStyle w:val="Heading"/>
        <w:jc w:val="center"/>
      </w:pPr>
      <w:r>
        <w:t xml:space="preserve"> ЭЛЕКТРОСНАБЖЕНИЕ И ЭЛЕКТРИЧЕСКИЕ СЕТИ </w:t>
      </w:r>
    </w:p>
    <w:p w14:paraId="4F499551" w14:textId="77777777" w:rsidR="00C5026F" w:rsidRDefault="00C5026F">
      <w:pPr>
        <w:pStyle w:val="Heading"/>
        <w:jc w:val="center"/>
      </w:pPr>
    </w:p>
    <w:p w14:paraId="54F21353" w14:textId="77777777" w:rsidR="00C5026F" w:rsidRDefault="00C5026F">
      <w:pPr>
        <w:pStyle w:val="Heading"/>
        <w:jc w:val="center"/>
      </w:pPr>
    </w:p>
    <w:p w14:paraId="65DC3B41" w14:textId="77777777" w:rsidR="00C5026F" w:rsidRDefault="00C5026F">
      <w:pPr>
        <w:pStyle w:val="Heading"/>
        <w:jc w:val="center"/>
      </w:pPr>
      <w:r>
        <w:t xml:space="preserve">ОБЛАСТЬ ПРИМЕНЕНИЯ, ОПРЕДЕЛЕНИЯ </w:t>
      </w:r>
    </w:p>
    <w:p w14:paraId="4CDA203A" w14:textId="77777777" w:rsidR="00C5026F" w:rsidRDefault="00C5026F">
      <w:pPr>
        <w:ind w:firstLine="225"/>
        <w:jc w:val="both"/>
      </w:pPr>
    </w:p>
    <w:p w14:paraId="67133553" w14:textId="77777777" w:rsidR="00C5026F" w:rsidRDefault="00C5026F">
      <w:pPr>
        <w:ind w:firstLine="225"/>
        <w:jc w:val="both"/>
      </w:pPr>
    </w:p>
    <w:p w14:paraId="66F18C57" w14:textId="77777777" w:rsidR="00C5026F" w:rsidRDefault="00C5026F">
      <w:pPr>
        <w:ind w:firstLine="225"/>
        <w:jc w:val="both"/>
      </w:pPr>
      <w:r>
        <w:t>1.2.1. Настоящая глава Правил распространяется на все системы электроснабжения. Системы электроснабжения подземных, тяговых и других специальных установок, кроме требований настоящей главы, должны соответствовать также требованиям специальных правил.</w:t>
      </w:r>
    </w:p>
    <w:p w14:paraId="5BA1C19E" w14:textId="77777777" w:rsidR="00C5026F" w:rsidRDefault="00C5026F">
      <w:pPr>
        <w:ind w:firstLine="225"/>
        <w:jc w:val="both"/>
      </w:pPr>
    </w:p>
    <w:p w14:paraId="678DA655" w14:textId="77777777" w:rsidR="00C5026F" w:rsidRDefault="00C5026F">
      <w:pPr>
        <w:ind w:firstLine="225"/>
        <w:jc w:val="both"/>
      </w:pPr>
      <w:r>
        <w:t>1.2.2. Энергетической системой (энергосистемой) называется совокупность электростанций, электрических и тепловых сетей, соединенных между собой и связанных общностью режима в непрерывном процессе производства, преобразования и распределения электрической энергии и теплоты при общем управлении этим режимом.</w:t>
      </w:r>
    </w:p>
    <w:p w14:paraId="40330636" w14:textId="77777777" w:rsidR="00C5026F" w:rsidRDefault="00C5026F">
      <w:pPr>
        <w:ind w:firstLine="225"/>
        <w:jc w:val="both"/>
      </w:pPr>
    </w:p>
    <w:p w14:paraId="00821EB6" w14:textId="77777777" w:rsidR="00C5026F" w:rsidRDefault="00C5026F">
      <w:pPr>
        <w:ind w:firstLine="225"/>
        <w:jc w:val="both"/>
      </w:pPr>
      <w:r>
        <w:t>1.2.3. Электрической частью энергосистемы называется совокупность электроустановок электрических станций и электрических сетей энергосистемы.</w:t>
      </w:r>
    </w:p>
    <w:p w14:paraId="1AE0DE79" w14:textId="77777777" w:rsidR="00C5026F" w:rsidRDefault="00C5026F">
      <w:pPr>
        <w:ind w:firstLine="225"/>
        <w:jc w:val="both"/>
      </w:pPr>
    </w:p>
    <w:p w14:paraId="3FC37DD5" w14:textId="77777777" w:rsidR="00C5026F" w:rsidRDefault="00C5026F">
      <w:pPr>
        <w:ind w:firstLine="225"/>
        <w:jc w:val="both"/>
      </w:pPr>
      <w:r>
        <w:t>1.2.4. Электроэнергетической системой   называется электрическая часть энергосистемы и питающиеся от нее приемники электрической энергии, объединенные общностью процесса производства, передачи, распределения и потребления электрической энергии.</w:t>
      </w:r>
    </w:p>
    <w:p w14:paraId="49BF2A5C" w14:textId="77777777" w:rsidR="00C5026F" w:rsidRDefault="00C5026F">
      <w:pPr>
        <w:ind w:firstLine="225"/>
        <w:jc w:val="both"/>
      </w:pPr>
    </w:p>
    <w:p w14:paraId="45C8E2A3" w14:textId="77777777" w:rsidR="00C5026F" w:rsidRDefault="00C5026F">
      <w:pPr>
        <w:ind w:firstLine="225"/>
        <w:jc w:val="both"/>
      </w:pPr>
      <w:r>
        <w:t>1.2.5. Электроснабжением называется обеспечение потребителей электрической энергией.</w:t>
      </w:r>
    </w:p>
    <w:p w14:paraId="46AB718A" w14:textId="77777777" w:rsidR="00C5026F" w:rsidRDefault="00C5026F">
      <w:pPr>
        <w:ind w:firstLine="225"/>
        <w:jc w:val="both"/>
      </w:pPr>
    </w:p>
    <w:p w14:paraId="3A2F8B4F" w14:textId="77777777" w:rsidR="00C5026F" w:rsidRDefault="00C5026F">
      <w:pPr>
        <w:ind w:firstLine="225"/>
        <w:jc w:val="both"/>
      </w:pPr>
      <w:r>
        <w:t>Системой электроснабжения называется совокупность электроустановок, предназначенных для обеспечения потребителей электрической энергией.</w:t>
      </w:r>
    </w:p>
    <w:p w14:paraId="4D0016D0" w14:textId="77777777" w:rsidR="00C5026F" w:rsidRDefault="00C5026F">
      <w:pPr>
        <w:ind w:firstLine="225"/>
        <w:jc w:val="both"/>
      </w:pPr>
    </w:p>
    <w:p w14:paraId="1777FD7C" w14:textId="77777777" w:rsidR="00C5026F" w:rsidRDefault="00C5026F">
      <w:pPr>
        <w:ind w:firstLine="225"/>
        <w:jc w:val="both"/>
      </w:pPr>
      <w:r>
        <w:t>1.2.6. Централизованным электроснабжением называется электроснабжение потребителей от энергосистемы.</w:t>
      </w:r>
    </w:p>
    <w:p w14:paraId="7144424E" w14:textId="77777777" w:rsidR="00C5026F" w:rsidRDefault="00C5026F">
      <w:pPr>
        <w:ind w:firstLine="225"/>
        <w:jc w:val="both"/>
      </w:pPr>
    </w:p>
    <w:p w14:paraId="62B09661" w14:textId="77777777" w:rsidR="00C5026F" w:rsidRDefault="00C5026F">
      <w:pPr>
        <w:ind w:firstLine="225"/>
        <w:jc w:val="both"/>
      </w:pPr>
      <w:r>
        <w:t xml:space="preserve">1.2.7. Электрической сетью называется совокупность электроустановок для передачи и распределения электрической энергии, состоящая из подстанций, распределительных устройств, </w:t>
      </w:r>
      <w:proofErr w:type="spellStart"/>
      <w:r>
        <w:t>токопроводов</w:t>
      </w:r>
      <w:proofErr w:type="spellEnd"/>
      <w:r>
        <w:t>, воздушных (</w:t>
      </w:r>
      <w:proofErr w:type="spellStart"/>
      <w:r>
        <w:t>ВЛ</w:t>
      </w:r>
      <w:proofErr w:type="spellEnd"/>
      <w:r>
        <w:t>) и кабельных линий электропередачи, работающих на определенной территории.</w:t>
      </w:r>
    </w:p>
    <w:p w14:paraId="2B8604BF" w14:textId="77777777" w:rsidR="00C5026F" w:rsidRDefault="00C5026F">
      <w:pPr>
        <w:ind w:firstLine="225"/>
        <w:jc w:val="both"/>
      </w:pPr>
    </w:p>
    <w:p w14:paraId="4F70D061" w14:textId="77777777" w:rsidR="00C5026F" w:rsidRDefault="00C5026F">
      <w:pPr>
        <w:ind w:firstLine="225"/>
        <w:jc w:val="both"/>
      </w:pPr>
      <w:r>
        <w:t>1.2.8. Приемником электрической энергии (</w:t>
      </w:r>
      <w:proofErr w:type="spellStart"/>
      <w:r>
        <w:t>электроприемником</w:t>
      </w:r>
      <w:proofErr w:type="spellEnd"/>
      <w:r>
        <w:t>) называется аппарат, агрегат, механизм, предназначенный для преобразования электрической энергии в другой вид энергии.</w:t>
      </w:r>
    </w:p>
    <w:p w14:paraId="35F6ED89" w14:textId="77777777" w:rsidR="00C5026F" w:rsidRDefault="00C5026F">
      <w:pPr>
        <w:ind w:firstLine="225"/>
        <w:jc w:val="both"/>
      </w:pPr>
    </w:p>
    <w:p w14:paraId="5D036182" w14:textId="77777777" w:rsidR="00C5026F" w:rsidRDefault="00C5026F">
      <w:pPr>
        <w:ind w:firstLine="225"/>
        <w:jc w:val="both"/>
      </w:pPr>
      <w:r>
        <w:t xml:space="preserve">1.2.9. Потребителем электрической энергии называется </w:t>
      </w:r>
      <w:proofErr w:type="spellStart"/>
      <w:r>
        <w:t>электроприемник</w:t>
      </w:r>
      <w:proofErr w:type="spellEnd"/>
      <w:r>
        <w:t xml:space="preserve"> или группа </w:t>
      </w:r>
      <w:proofErr w:type="spellStart"/>
      <w:r>
        <w:t>электроприемников</w:t>
      </w:r>
      <w:proofErr w:type="spellEnd"/>
      <w:r>
        <w:t>, объединенных технологическим процессом и размещающихся на определенной территории.</w:t>
      </w:r>
    </w:p>
    <w:p w14:paraId="65C08FAA" w14:textId="77777777" w:rsidR="00C5026F" w:rsidRDefault="00C5026F">
      <w:pPr>
        <w:ind w:firstLine="225"/>
        <w:jc w:val="both"/>
      </w:pPr>
    </w:p>
    <w:p w14:paraId="27546BFD" w14:textId="77777777" w:rsidR="00C5026F" w:rsidRDefault="00C5026F">
      <w:pPr>
        <w:ind w:firstLine="225"/>
        <w:jc w:val="both"/>
      </w:pPr>
      <w:r>
        <w:t xml:space="preserve">1.2.10. Независимым источником питания </w:t>
      </w:r>
      <w:proofErr w:type="spellStart"/>
      <w:r>
        <w:t>электроприемника</w:t>
      </w:r>
      <w:proofErr w:type="spellEnd"/>
      <w:r>
        <w:t xml:space="preserve"> или группы </w:t>
      </w:r>
      <w:proofErr w:type="spellStart"/>
      <w:r>
        <w:t>электроприемников</w:t>
      </w:r>
      <w:proofErr w:type="spellEnd"/>
      <w:r>
        <w:t xml:space="preserve"> называется источник питания, на котором сохраняется напряжение в пределах, регламентированных настоящими Правилами для </w:t>
      </w:r>
      <w:proofErr w:type="spellStart"/>
      <w:r>
        <w:t>послеаварийного</w:t>
      </w:r>
      <w:proofErr w:type="spellEnd"/>
      <w:r>
        <w:t xml:space="preserve"> режима, при исчезновении его на другом или других источниках питания этих </w:t>
      </w:r>
      <w:proofErr w:type="spellStart"/>
      <w:r>
        <w:t>электроприемников</w:t>
      </w:r>
      <w:proofErr w:type="spellEnd"/>
      <w:r>
        <w:t>.</w:t>
      </w:r>
    </w:p>
    <w:p w14:paraId="6CBF8CB8" w14:textId="77777777" w:rsidR="00C5026F" w:rsidRDefault="00C5026F">
      <w:pPr>
        <w:ind w:firstLine="225"/>
        <w:jc w:val="both"/>
      </w:pPr>
    </w:p>
    <w:p w14:paraId="0B865772" w14:textId="77777777" w:rsidR="00C5026F" w:rsidRDefault="00C5026F">
      <w:pPr>
        <w:ind w:firstLine="225"/>
        <w:jc w:val="both"/>
      </w:pPr>
      <w:r>
        <w:t>К числу независимых источников питания относятся две секции или системы шин одной или двух электростанций и подстанций при одновременном соблюдении следующих двух условий:</w:t>
      </w:r>
    </w:p>
    <w:p w14:paraId="3BD579C5" w14:textId="77777777" w:rsidR="00C5026F" w:rsidRDefault="00C5026F">
      <w:pPr>
        <w:ind w:firstLine="225"/>
        <w:jc w:val="both"/>
      </w:pPr>
    </w:p>
    <w:p w14:paraId="07AD4DBE" w14:textId="77777777" w:rsidR="00C5026F" w:rsidRDefault="00C5026F">
      <w:pPr>
        <w:ind w:firstLine="225"/>
        <w:jc w:val="both"/>
      </w:pPr>
      <w:r>
        <w:t>1) каждая из секций или систем шин в свою очередь имеет питание от независимого источника питания;</w:t>
      </w:r>
    </w:p>
    <w:p w14:paraId="1E8C16F7" w14:textId="77777777" w:rsidR="00C5026F" w:rsidRDefault="00C5026F">
      <w:pPr>
        <w:ind w:firstLine="225"/>
        <w:jc w:val="both"/>
      </w:pPr>
    </w:p>
    <w:p w14:paraId="7F59CA42" w14:textId="77777777" w:rsidR="00C5026F" w:rsidRDefault="00C5026F">
      <w:pPr>
        <w:ind w:firstLine="225"/>
        <w:jc w:val="both"/>
      </w:pPr>
      <w:r>
        <w:t>2) секции (системы) шин не связаны между собой или имеют связь, автоматически отключающуюся при нарушении нормальной работы одной из секций (систем) шин.</w:t>
      </w:r>
    </w:p>
    <w:p w14:paraId="32B13F96" w14:textId="77777777" w:rsidR="00C5026F" w:rsidRDefault="00C5026F">
      <w:pPr>
        <w:pStyle w:val="Heading"/>
        <w:jc w:val="center"/>
      </w:pPr>
    </w:p>
    <w:p w14:paraId="54E12FD6" w14:textId="77777777" w:rsidR="00C5026F" w:rsidRDefault="00C5026F">
      <w:pPr>
        <w:pStyle w:val="Heading"/>
        <w:jc w:val="center"/>
      </w:pPr>
    </w:p>
    <w:p w14:paraId="5DF5167B" w14:textId="77777777" w:rsidR="00C5026F" w:rsidRDefault="00C5026F">
      <w:pPr>
        <w:pStyle w:val="Heading"/>
        <w:jc w:val="center"/>
      </w:pPr>
    </w:p>
    <w:p w14:paraId="1E6C628C" w14:textId="77777777" w:rsidR="00C5026F" w:rsidRDefault="00C5026F">
      <w:pPr>
        <w:pStyle w:val="Heading"/>
        <w:jc w:val="center"/>
      </w:pPr>
      <w:r>
        <w:t xml:space="preserve">ОБЩИЕ ТРЕБОВАНИЯ </w:t>
      </w:r>
    </w:p>
    <w:p w14:paraId="3F0D63FC" w14:textId="77777777" w:rsidR="00C5026F" w:rsidRDefault="00C5026F">
      <w:pPr>
        <w:ind w:firstLine="225"/>
        <w:jc w:val="both"/>
      </w:pPr>
    </w:p>
    <w:p w14:paraId="7FC18D30" w14:textId="77777777" w:rsidR="00C5026F" w:rsidRDefault="00C5026F">
      <w:pPr>
        <w:ind w:firstLine="225"/>
        <w:jc w:val="both"/>
      </w:pPr>
    </w:p>
    <w:p w14:paraId="3F52780D" w14:textId="77777777" w:rsidR="00C5026F" w:rsidRDefault="00C5026F">
      <w:pPr>
        <w:ind w:firstLine="225"/>
        <w:jc w:val="both"/>
      </w:pPr>
      <w:r>
        <w:t>1.2.11. При проектировании систем электроснабжения и реконструкции электроустановок должны рассматриваться следующие вопросы:</w:t>
      </w:r>
    </w:p>
    <w:p w14:paraId="59D47040" w14:textId="77777777" w:rsidR="00C5026F" w:rsidRDefault="00C5026F">
      <w:pPr>
        <w:ind w:firstLine="225"/>
        <w:jc w:val="both"/>
      </w:pPr>
    </w:p>
    <w:p w14:paraId="45E325CF" w14:textId="77777777" w:rsidR="00C5026F" w:rsidRDefault="00C5026F">
      <w:pPr>
        <w:ind w:firstLine="225"/>
        <w:jc w:val="both"/>
      </w:pPr>
      <w:r>
        <w:t>1) перспектива развития энергосистем и систем электроснабжения с учетом рационального сочетания вновь сооружаемых электрических сетей с действующими и вновь сооружаемыми сетями других классов напряжения;</w:t>
      </w:r>
    </w:p>
    <w:p w14:paraId="362E58E1" w14:textId="77777777" w:rsidR="00C5026F" w:rsidRDefault="00C5026F">
      <w:pPr>
        <w:ind w:firstLine="225"/>
        <w:jc w:val="both"/>
      </w:pPr>
    </w:p>
    <w:p w14:paraId="2B14920C" w14:textId="77777777" w:rsidR="00C5026F" w:rsidRDefault="00C5026F">
      <w:pPr>
        <w:ind w:firstLine="225"/>
        <w:jc w:val="both"/>
      </w:pPr>
      <w:r>
        <w:t>2) обеспечение комплексного централизованного электроснабжения всех потребителей, расположенных в зоне действия электрических сетей, независимо от их ведомственной принадлежности;</w:t>
      </w:r>
    </w:p>
    <w:p w14:paraId="4F3395D3" w14:textId="77777777" w:rsidR="00C5026F" w:rsidRDefault="00C5026F">
      <w:pPr>
        <w:ind w:firstLine="225"/>
        <w:jc w:val="both"/>
      </w:pPr>
    </w:p>
    <w:p w14:paraId="090793BA" w14:textId="77777777" w:rsidR="00C5026F" w:rsidRDefault="00C5026F">
      <w:pPr>
        <w:ind w:firstLine="225"/>
        <w:jc w:val="both"/>
      </w:pPr>
      <w:r>
        <w:t xml:space="preserve">3) ограничение токов </w:t>
      </w:r>
      <w:proofErr w:type="spellStart"/>
      <w:r>
        <w:t>КЗ</w:t>
      </w:r>
      <w:proofErr w:type="spellEnd"/>
      <w:r>
        <w:t xml:space="preserve"> предельными уровнями, определяемыми на перспективу;</w:t>
      </w:r>
    </w:p>
    <w:p w14:paraId="02BAF268" w14:textId="77777777" w:rsidR="00C5026F" w:rsidRDefault="00C5026F">
      <w:pPr>
        <w:ind w:firstLine="225"/>
        <w:jc w:val="both"/>
      </w:pPr>
    </w:p>
    <w:p w14:paraId="58F23D39" w14:textId="77777777" w:rsidR="00C5026F" w:rsidRDefault="00C5026F">
      <w:pPr>
        <w:ind w:firstLine="225"/>
        <w:jc w:val="both"/>
      </w:pPr>
      <w:r>
        <w:t>4) снижение потерь электрической энергии.</w:t>
      </w:r>
    </w:p>
    <w:p w14:paraId="60238B73" w14:textId="77777777" w:rsidR="00C5026F" w:rsidRDefault="00C5026F">
      <w:pPr>
        <w:ind w:firstLine="225"/>
        <w:jc w:val="both"/>
      </w:pPr>
    </w:p>
    <w:p w14:paraId="4EA9A028" w14:textId="77777777" w:rsidR="00C5026F" w:rsidRDefault="00C5026F">
      <w:pPr>
        <w:ind w:firstLine="225"/>
        <w:jc w:val="both"/>
      </w:pPr>
      <w:r>
        <w:t>При этом должны рассматриваться в комплексе внешнее и внутреннее электроснабжение с учетом возможностей и экономической целесообразности технологического резервирования.</w:t>
      </w:r>
    </w:p>
    <w:p w14:paraId="5C71EF27" w14:textId="77777777" w:rsidR="00C5026F" w:rsidRDefault="00C5026F">
      <w:pPr>
        <w:ind w:firstLine="225"/>
        <w:jc w:val="both"/>
      </w:pPr>
    </w:p>
    <w:p w14:paraId="19F09618" w14:textId="77777777" w:rsidR="00C5026F" w:rsidRDefault="00C5026F">
      <w:pPr>
        <w:ind w:firstLine="225"/>
        <w:jc w:val="both"/>
      </w:pPr>
      <w:r>
        <w:t>При решении вопросов резервирования следует учитывать перегрузочную способность элементов электроустановок, а также наличие резерва в технологическом оборудовании.</w:t>
      </w:r>
    </w:p>
    <w:p w14:paraId="3DBAD1EA" w14:textId="77777777" w:rsidR="00C5026F" w:rsidRDefault="00C5026F">
      <w:pPr>
        <w:ind w:firstLine="225"/>
        <w:jc w:val="both"/>
      </w:pPr>
    </w:p>
    <w:p w14:paraId="4313C484" w14:textId="77777777" w:rsidR="00C5026F" w:rsidRDefault="00C5026F">
      <w:pPr>
        <w:ind w:firstLine="225"/>
        <w:jc w:val="both"/>
      </w:pPr>
      <w:r>
        <w:t xml:space="preserve">1.2.12. При решении вопросов развития систем электроснабжения следует учитывать ремонтные, аварийные и </w:t>
      </w:r>
      <w:proofErr w:type="spellStart"/>
      <w:r>
        <w:t>послеаварийные</w:t>
      </w:r>
      <w:proofErr w:type="spellEnd"/>
      <w:r>
        <w:t xml:space="preserve"> режимы.</w:t>
      </w:r>
    </w:p>
    <w:p w14:paraId="6866D2DE" w14:textId="77777777" w:rsidR="00C5026F" w:rsidRDefault="00C5026F">
      <w:pPr>
        <w:ind w:firstLine="225"/>
        <w:jc w:val="both"/>
      </w:pPr>
    </w:p>
    <w:p w14:paraId="4BB48376" w14:textId="77777777" w:rsidR="00C5026F" w:rsidRDefault="00C5026F">
      <w:pPr>
        <w:ind w:firstLine="225"/>
        <w:jc w:val="both"/>
      </w:pPr>
      <w:r>
        <w:t>1.2.13. При выборе независимых взаимно резервирующих источников питания, являющихся объектами энергосистемы, следует учитывать вероятность одновременного зависимого кратковременного снижения или полного исчезновения напряжения на время действия релейной защиты и автоматики при повреждениях в электрической части энергосистемы, а также одновременного длительного исчезновения напряжения на этих источниках питания при тяжелых системных авариях.</w:t>
      </w:r>
    </w:p>
    <w:p w14:paraId="67242686" w14:textId="77777777" w:rsidR="00C5026F" w:rsidRDefault="00C5026F">
      <w:pPr>
        <w:ind w:firstLine="225"/>
        <w:jc w:val="both"/>
      </w:pPr>
    </w:p>
    <w:p w14:paraId="70E6C8A8" w14:textId="77777777" w:rsidR="00C5026F" w:rsidRDefault="00C5026F">
      <w:pPr>
        <w:ind w:firstLine="225"/>
        <w:jc w:val="both"/>
      </w:pPr>
      <w:r>
        <w:t>1.2.14. Требования 1.2.11-1.2.13 должны быть учтены на всех промежуточных этапах развития энергосистем и систем электроснабжения потребителей.</w:t>
      </w:r>
    </w:p>
    <w:p w14:paraId="60ACB709" w14:textId="77777777" w:rsidR="00C5026F" w:rsidRDefault="00C5026F">
      <w:pPr>
        <w:ind w:firstLine="225"/>
        <w:jc w:val="both"/>
      </w:pPr>
    </w:p>
    <w:p w14:paraId="5CF6C496" w14:textId="77777777" w:rsidR="00C5026F" w:rsidRDefault="00C5026F">
      <w:pPr>
        <w:ind w:firstLine="225"/>
        <w:jc w:val="both"/>
      </w:pPr>
      <w:r>
        <w:t>1.2.15. Проектирование электрических сетей должно осуществляться с учетом вида их обслуживания (постоянное дежурство, дежурство на дому, выездные бригады и др.).</w:t>
      </w:r>
    </w:p>
    <w:p w14:paraId="01E0930D" w14:textId="77777777" w:rsidR="00C5026F" w:rsidRDefault="00C5026F">
      <w:pPr>
        <w:ind w:firstLine="225"/>
        <w:jc w:val="both"/>
      </w:pPr>
    </w:p>
    <w:p w14:paraId="1F76040F" w14:textId="77777777" w:rsidR="00C5026F" w:rsidRDefault="00C5026F">
      <w:pPr>
        <w:ind w:firstLine="225"/>
        <w:jc w:val="both"/>
      </w:pPr>
      <w:r>
        <w:t xml:space="preserve">1.2.16. Работа электрических сетей 3-35 </w:t>
      </w:r>
      <w:proofErr w:type="spellStart"/>
      <w:r>
        <w:t>кВ</w:t>
      </w:r>
      <w:proofErr w:type="spellEnd"/>
      <w:r>
        <w:t xml:space="preserve"> должна предусматриваться с изолированной или заземленной через дугогасящие реакторы </w:t>
      </w:r>
      <w:proofErr w:type="spellStart"/>
      <w:r>
        <w:t>нейтралью</w:t>
      </w:r>
      <w:proofErr w:type="spellEnd"/>
      <w:r>
        <w:t>.</w:t>
      </w:r>
    </w:p>
    <w:p w14:paraId="0D867EFC" w14:textId="77777777" w:rsidR="00C5026F" w:rsidRDefault="00C5026F">
      <w:pPr>
        <w:ind w:firstLine="225"/>
        <w:jc w:val="both"/>
      </w:pPr>
    </w:p>
    <w:p w14:paraId="7BC23141" w14:textId="77777777" w:rsidR="00C5026F" w:rsidRDefault="00C5026F">
      <w:pPr>
        <w:ind w:firstLine="225"/>
        <w:jc w:val="both"/>
      </w:pPr>
      <w:r>
        <w:t>Компенсация емкостного тока замыкания на землю должна применяться при значениях этого тока в нормальных режимах:</w:t>
      </w:r>
    </w:p>
    <w:p w14:paraId="63E89527" w14:textId="77777777" w:rsidR="00C5026F" w:rsidRDefault="00C5026F">
      <w:pPr>
        <w:ind w:firstLine="225"/>
        <w:jc w:val="both"/>
      </w:pPr>
    </w:p>
    <w:p w14:paraId="6CAEF3D3" w14:textId="77777777" w:rsidR="00C5026F" w:rsidRDefault="00C5026F">
      <w:pPr>
        <w:ind w:firstLine="225"/>
        <w:jc w:val="both"/>
      </w:pPr>
      <w:r>
        <w:t xml:space="preserve">в сетях 3-20 </w:t>
      </w:r>
      <w:proofErr w:type="spellStart"/>
      <w:r>
        <w:t>кВ</w:t>
      </w:r>
      <w:proofErr w:type="spellEnd"/>
      <w:r>
        <w:t xml:space="preserve">, имеющих железобетонные и металлические опоры на </w:t>
      </w:r>
      <w:proofErr w:type="spellStart"/>
      <w:r>
        <w:t>ВЛ</w:t>
      </w:r>
      <w:proofErr w:type="spellEnd"/>
      <w:r>
        <w:t xml:space="preserve">, и во всех сетях 35 </w:t>
      </w:r>
      <w:proofErr w:type="spellStart"/>
      <w:r>
        <w:t>кВ</w:t>
      </w:r>
      <w:proofErr w:type="spellEnd"/>
      <w:r>
        <w:t xml:space="preserve"> - более 10 А;</w:t>
      </w:r>
    </w:p>
    <w:p w14:paraId="0ECCCCC2" w14:textId="77777777" w:rsidR="00C5026F" w:rsidRDefault="00C5026F">
      <w:pPr>
        <w:ind w:firstLine="225"/>
        <w:jc w:val="both"/>
      </w:pPr>
    </w:p>
    <w:p w14:paraId="61D7DF8E" w14:textId="77777777" w:rsidR="00C5026F" w:rsidRDefault="00C5026F">
      <w:pPr>
        <w:ind w:firstLine="225"/>
        <w:jc w:val="both"/>
      </w:pPr>
      <w:r>
        <w:t xml:space="preserve">в сетях, не имеющих железобетонных и металлических опор на </w:t>
      </w:r>
      <w:proofErr w:type="spellStart"/>
      <w:r>
        <w:t>ВЛ</w:t>
      </w:r>
      <w:proofErr w:type="spellEnd"/>
      <w:r>
        <w:t>:</w:t>
      </w:r>
    </w:p>
    <w:p w14:paraId="31A82374" w14:textId="77777777" w:rsidR="00C5026F" w:rsidRDefault="00C5026F">
      <w:pPr>
        <w:ind w:firstLine="225"/>
        <w:jc w:val="both"/>
      </w:pPr>
    </w:p>
    <w:p w14:paraId="1A64DCF4" w14:textId="77777777" w:rsidR="00C5026F" w:rsidRDefault="00C5026F">
      <w:pPr>
        <w:ind w:firstLine="225"/>
        <w:jc w:val="both"/>
      </w:pPr>
      <w:r>
        <w:t xml:space="preserve">при напряжении 3-6 </w:t>
      </w:r>
      <w:proofErr w:type="spellStart"/>
      <w:r>
        <w:t>кВ</w:t>
      </w:r>
      <w:proofErr w:type="spellEnd"/>
      <w:r>
        <w:t xml:space="preserve"> - более 30 А; при 10 </w:t>
      </w:r>
      <w:proofErr w:type="spellStart"/>
      <w:r>
        <w:t>кВ</w:t>
      </w:r>
      <w:proofErr w:type="spellEnd"/>
      <w:r>
        <w:t xml:space="preserve"> - более 20 А; при 15-20 </w:t>
      </w:r>
      <w:proofErr w:type="spellStart"/>
      <w:r>
        <w:t>кВ</w:t>
      </w:r>
      <w:proofErr w:type="spellEnd"/>
      <w:r>
        <w:t xml:space="preserve"> - более 15 А.</w:t>
      </w:r>
    </w:p>
    <w:p w14:paraId="2A7D3EE1" w14:textId="77777777" w:rsidR="00C5026F" w:rsidRDefault="00C5026F">
      <w:pPr>
        <w:ind w:firstLine="225"/>
        <w:jc w:val="both"/>
      </w:pPr>
    </w:p>
    <w:p w14:paraId="21E20718" w14:textId="77777777" w:rsidR="00C5026F" w:rsidRDefault="00C5026F">
      <w:pPr>
        <w:ind w:firstLine="225"/>
        <w:jc w:val="both"/>
      </w:pPr>
      <w:r>
        <w:t>При токах замыкания на землю более 50 А рекомендуется применение не менее двух заземляющих дугогасящих реакторов.</w:t>
      </w:r>
    </w:p>
    <w:p w14:paraId="7736F6E3" w14:textId="77777777" w:rsidR="00C5026F" w:rsidRDefault="00C5026F">
      <w:pPr>
        <w:pStyle w:val="Heading"/>
        <w:jc w:val="center"/>
      </w:pPr>
    </w:p>
    <w:p w14:paraId="12AA5422" w14:textId="77777777" w:rsidR="00C5026F" w:rsidRDefault="00C5026F">
      <w:pPr>
        <w:pStyle w:val="Heading"/>
        <w:jc w:val="center"/>
      </w:pPr>
    </w:p>
    <w:p w14:paraId="2B6A64F5" w14:textId="77777777" w:rsidR="00C5026F" w:rsidRDefault="00C5026F">
      <w:pPr>
        <w:pStyle w:val="Heading"/>
        <w:jc w:val="center"/>
      </w:pPr>
    </w:p>
    <w:p w14:paraId="2BAFE538" w14:textId="77777777" w:rsidR="00C5026F" w:rsidRDefault="00C5026F">
      <w:pPr>
        <w:pStyle w:val="Heading"/>
        <w:jc w:val="center"/>
      </w:pPr>
      <w:r>
        <w:t xml:space="preserve">КАТЕГОРИИ </w:t>
      </w:r>
      <w:proofErr w:type="spellStart"/>
      <w:r>
        <w:t>ЭЛЕКТРОПРИЕМНИКОВ</w:t>
      </w:r>
      <w:proofErr w:type="spellEnd"/>
      <w:r>
        <w:t xml:space="preserve"> И ОБЕСПЕЧЕНИЕ НАДЕЖНОСТИ ЭЛЕКТРОСНАБЖЕНИЯ </w:t>
      </w:r>
    </w:p>
    <w:p w14:paraId="15F9637F" w14:textId="77777777" w:rsidR="00C5026F" w:rsidRDefault="00C5026F">
      <w:pPr>
        <w:ind w:firstLine="225"/>
        <w:jc w:val="both"/>
      </w:pPr>
    </w:p>
    <w:p w14:paraId="1B6AC3EC" w14:textId="77777777" w:rsidR="00C5026F" w:rsidRDefault="00C5026F">
      <w:pPr>
        <w:ind w:firstLine="225"/>
        <w:jc w:val="both"/>
      </w:pPr>
    </w:p>
    <w:p w14:paraId="69EB04D5" w14:textId="77777777" w:rsidR="00C5026F" w:rsidRDefault="00C5026F">
      <w:pPr>
        <w:ind w:firstLine="225"/>
        <w:jc w:val="both"/>
      </w:pPr>
      <w:r>
        <w:t xml:space="preserve">1.2.17. В отношении обеспечения надежности электроснабжения </w:t>
      </w:r>
      <w:proofErr w:type="spellStart"/>
      <w:r>
        <w:t>электроприемники</w:t>
      </w:r>
      <w:proofErr w:type="spellEnd"/>
      <w:r>
        <w:t xml:space="preserve"> разделяются на следующие три категории:</w:t>
      </w:r>
    </w:p>
    <w:p w14:paraId="78253FE2" w14:textId="77777777" w:rsidR="00C5026F" w:rsidRDefault="00C5026F">
      <w:pPr>
        <w:ind w:firstLine="225"/>
        <w:jc w:val="both"/>
      </w:pPr>
    </w:p>
    <w:p w14:paraId="4810BF81" w14:textId="77777777" w:rsidR="00C5026F" w:rsidRDefault="00C5026F">
      <w:pPr>
        <w:ind w:firstLine="225"/>
        <w:jc w:val="both"/>
      </w:pPr>
      <w:proofErr w:type="spellStart"/>
      <w:r>
        <w:t>Электроприемники</w:t>
      </w:r>
      <w:proofErr w:type="spellEnd"/>
      <w:r>
        <w:t xml:space="preserve"> </w:t>
      </w:r>
      <w:proofErr w:type="spellStart"/>
      <w:r>
        <w:t>I</w:t>
      </w:r>
      <w:proofErr w:type="spellEnd"/>
      <w:r>
        <w:t xml:space="preserve"> категории - </w:t>
      </w:r>
      <w:proofErr w:type="spellStart"/>
      <w:r>
        <w:t>электроприемники</w:t>
      </w:r>
      <w:proofErr w:type="spellEnd"/>
      <w:r>
        <w:t>, перерыв электроснабжения которых может повлечь за собой: опасность для жизни людей, значительный ущерб народному хозяйству; повреждение дорогостоящего основного оборудования, массовый брак продукции, расстройство сложного технологического процесса, нарушение функционирования особо важных элементов коммунального хозяйства.</w:t>
      </w:r>
    </w:p>
    <w:p w14:paraId="458FA230" w14:textId="77777777" w:rsidR="00C5026F" w:rsidRDefault="00C5026F">
      <w:pPr>
        <w:ind w:firstLine="225"/>
        <w:jc w:val="both"/>
      </w:pPr>
    </w:p>
    <w:p w14:paraId="324DDB9D" w14:textId="77777777" w:rsidR="00C5026F" w:rsidRDefault="00C5026F">
      <w:pPr>
        <w:ind w:firstLine="225"/>
        <w:jc w:val="both"/>
      </w:pPr>
      <w:r>
        <w:t xml:space="preserve">Из состава </w:t>
      </w:r>
      <w:proofErr w:type="spellStart"/>
      <w:r>
        <w:t>электроприемников</w:t>
      </w:r>
      <w:proofErr w:type="spellEnd"/>
      <w:r>
        <w:t xml:space="preserve"> </w:t>
      </w:r>
      <w:proofErr w:type="spellStart"/>
      <w:r>
        <w:t>I</w:t>
      </w:r>
      <w:proofErr w:type="spellEnd"/>
      <w:r>
        <w:t xml:space="preserve"> категории выделяется особая группа </w:t>
      </w:r>
      <w:proofErr w:type="spellStart"/>
      <w:r>
        <w:t>электроприемников</w:t>
      </w:r>
      <w:proofErr w:type="spellEnd"/>
      <w:r>
        <w:t>, бесперебойная работа которых необходима для безаварийного останова производства с целью предотвращения угрозы жизни людей, взрывов, пожаров и повреждения дорогостоящего основного оборудования.</w:t>
      </w:r>
    </w:p>
    <w:p w14:paraId="6FEED725" w14:textId="77777777" w:rsidR="00C5026F" w:rsidRDefault="00C5026F">
      <w:pPr>
        <w:ind w:firstLine="225"/>
        <w:jc w:val="both"/>
      </w:pPr>
    </w:p>
    <w:p w14:paraId="38C0A0BA" w14:textId="77777777" w:rsidR="00C5026F" w:rsidRDefault="00C5026F">
      <w:pPr>
        <w:ind w:firstLine="225"/>
        <w:jc w:val="both"/>
      </w:pPr>
      <w:proofErr w:type="spellStart"/>
      <w:r>
        <w:t>Электроприемники</w:t>
      </w:r>
      <w:proofErr w:type="spellEnd"/>
      <w:r>
        <w:t xml:space="preserve"> </w:t>
      </w:r>
      <w:proofErr w:type="spellStart"/>
      <w:r>
        <w:t>II</w:t>
      </w:r>
      <w:proofErr w:type="spellEnd"/>
      <w:r>
        <w:t xml:space="preserve"> категории - </w:t>
      </w:r>
      <w:proofErr w:type="spellStart"/>
      <w:r>
        <w:t>электроприемники</w:t>
      </w:r>
      <w:proofErr w:type="spellEnd"/>
      <w:r>
        <w:t xml:space="preserve">, перерыв электроснабжения которых приводит к массовому </w:t>
      </w:r>
      <w:proofErr w:type="spellStart"/>
      <w:r>
        <w:t>недоотпуску</w:t>
      </w:r>
      <w:proofErr w:type="spellEnd"/>
      <w:r>
        <w:t xml:space="preserve"> продукции, массовым простоям рабочих, механизмов и промышленного транспорта, нарушению нормальной деятельности значительного количества городских и сельских жителей.</w:t>
      </w:r>
    </w:p>
    <w:p w14:paraId="50E2C3D4" w14:textId="77777777" w:rsidR="00C5026F" w:rsidRDefault="00C5026F">
      <w:pPr>
        <w:ind w:firstLine="225"/>
        <w:jc w:val="both"/>
      </w:pPr>
    </w:p>
    <w:p w14:paraId="267F8810" w14:textId="77777777" w:rsidR="00C5026F" w:rsidRDefault="00C5026F">
      <w:pPr>
        <w:ind w:firstLine="225"/>
        <w:jc w:val="both"/>
      </w:pPr>
      <w:proofErr w:type="spellStart"/>
      <w:r>
        <w:t>Электроприемники</w:t>
      </w:r>
      <w:proofErr w:type="spellEnd"/>
      <w:r>
        <w:t xml:space="preserve"> </w:t>
      </w:r>
      <w:proofErr w:type="spellStart"/>
      <w:r>
        <w:t>III</w:t>
      </w:r>
      <w:proofErr w:type="spellEnd"/>
      <w:r>
        <w:t xml:space="preserve"> категории - все остальные </w:t>
      </w:r>
      <w:proofErr w:type="spellStart"/>
      <w:r>
        <w:t>электроприемники</w:t>
      </w:r>
      <w:proofErr w:type="spellEnd"/>
      <w:r>
        <w:t xml:space="preserve">, не подходящие под определения </w:t>
      </w:r>
      <w:proofErr w:type="spellStart"/>
      <w:r>
        <w:t>I</w:t>
      </w:r>
      <w:proofErr w:type="spellEnd"/>
      <w:r>
        <w:t xml:space="preserve"> и </w:t>
      </w:r>
      <w:proofErr w:type="spellStart"/>
      <w:r>
        <w:t>II</w:t>
      </w:r>
      <w:proofErr w:type="spellEnd"/>
      <w:r>
        <w:t xml:space="preserve"> категорий.</w:t>
      </w:r>
    </w:p>
    <w:p w14:paraId="0593A4CF" w14:textId="77777777" w:rsidR="00C5026F" w:rsidRDefault="00C5026F">
      <w:pPr>
        <w:ind w:firstLine="225"/>
        <w:jc w:val="both"/>
      </w:pPr>
    </w:p>
    <w:p w14:paraId="0C264842" w14:textId="77777777" w:rsidR="00C5026F" w:rsidRDefault="00C5026F">
      <w:pPr>
        <w:ind w:firstLine="225"/>
        <w:jc w:val="both"/>
      </w:pPr>
      <w:r>
        <w:t xml:space="preserve">1.2.18. </w:t>
      </w:r>
      <w:proofErr w:type="spellStart"/>
      <w:r>
        <w:t>Электроприемники</w:t>
      </w:r>
      <w:proofErr w:type="spellEnd"/>
      <w:r>
        <w:t xml:space="preserve"> </w:t>
      </w:r>
      <w:proofErr w:type="spellStart"/>
      <w:r>
        <w:t>I</w:t>
      </w:r>
      <w:proofErr w:type="spellEnd"/>
      <w:r>
        <w:t xml:space="preserve"> категории должны обеспечиваться электроэнергией от двух независимых взаимно резервирующих источников питания, и перерыв их электроснабжения при нарушении электроснабжения от одного из источников питания может быть допущен лишь на время автоматического восстановления питания.</w:t>
      </w:r>
    </w:p>
    <w:p w14:paraId="33AEC227" w14:textId="77777777" w:rsidR="00C5026F" w:rsidRDefault="00C5026F">
      <w:pPr>
        <w:ind w:firstLine="225"/>
        <w:jc w:val="both"/>
      </w:pPr>
    </w:p>
    <w:p w14:paraId="525B1228" w14:textId="77777777" w:rsidR="00C5026F" w:rsidRDefault="00C5026F">
      <w:pPr>
        <w:ind w:firstLine="225"/>
        <w:jc w:val="both"/>
      </w:pPr>
      <w:r>
        <w:t xml:space="preserve">Для электроснабжения особой группы </w:t>
      </w:r>
      <w:proofErr w:type="spellStart"/>
      <w:r>
        <w:t>электроприемников</w:t>
      </w:r>
      <w:proofErr w:type="spellEnd"/>
      <w:r>
        <w:t xml:space="preserve"> </w:t>
      </w:r>
      <w:proofErr w:type="spellStart"/>
      <w:r>
        <w:t>I</w:t>
      </w:r>
      <w:proofErr w:type="spellEnd"/>
      <w:r>
        <w:t xml:space="preserve"> категории должно предусматриваться дополнительное питание от третьего независимого взаимно резервирующего источника питания.</w:t>
      </w:r>
    </w:p>
    <w:p w14:paraId="0AD46705" w14:textId="77777777" w:rsidR="00C5026F" w:rsidRDefault="00C5026F">
      <w:pPr>
        <w:ind w:firstLine="225"/>
        <w:jc w:val="both"/>
      </w:pPr>
    </w:p>
    <w:p w14:paraId="1180E02B" w14:textId="77777777" w:rsidR="00C5026F" w:rsidRDefault="00C5026F">
      <w:pPr>
        <w:ind w:firstLine="225"/>
        <w:jc w:val="both"/>
      </w:pPr>
      <w:r>
        <w:t xml:space="preserve">В качестве третьего независимого источника питания для особой группы </w:t>
      </w:r>
      <w:proofErr w:type="spellStart"/>
      <w:r>
        <w:t>электроприемников</w:t>
      </w:r>
      <w:proofErr w:type="spellEnd"/>
      <w:r>
        <w:t xml:space="preserve"> и в качестве второго независимого источника питания для остальных </w:t>
      </w:r>
      <w:proofErr w:type="spellStart"/>
      <w:r>
        <w:t>электроприемников</w:t>
      </w:r>
      <w:proofErr w:type="spellEnd"/>
      <w:r>
        <w:t xml:space="preserve"> </w:t>
      </w:r>
      <w:proofErr w:type="spellStart"/>
      <w:r>
        <w:t>I</w:t>
      </w:r>
      <w:proofErr w:type="spellEnd"/>
      <w:r>
        <w:t xml:space="preserve"> категории могут быть использованы местные электростанции, электростанции энергосистем (в частности, шины генераторного напряжения), специальные агрегаты бесперебойного питания, аккумуляторные батареи и т. п.</w:t>
      </w:r>
    </w:p>
    <w:p w14:paraId="182491B0" w14:textId="77777777" w:rsidR="00C5026F" w:rsidRDefault="00C5026F">
      <w:pPr>
        <w:ind w:firstLine="225"/>
        <w:jc w:val="both"/>
      </w:pPr>
    </w:p>
    <w:p w14:paraId="4DF5CC07" w14:textId="77777777" w:rsidR="00C5026F" w:rsidRDefault="00C5026F">
      <w:pPr>
        <w:ind w:firstLine="225"/>
        <w:jc w:val="both"/>
      </w:pPr>
      <w:r>
        <w:t>Если резервированием электроснабжения нельзя обеспечить необходимой непрерывности технологического процесса или если резервирование электроснабжения экономически нецелесообразно, должно быть осуществлено технологическое резервирование, например, путем установки взаимно резервирующих технологических агрегатов, специальных устройств безаварийного останова технологического процесса, действующих при нарушении электроснабжения.</w:t>
      </w:r>
    </w:p>
    <w:p w14:paraId="69A10022" w14:textId="77777777" w:rsidR="00C5026F" w:rsidRDefault="00C5026F">
      <w:pPr>
        <w:ind w:firstLine="225"/>
        <w:jc w:val="both"/>
      </w:pPr>
    </w:p>
    <w:p w14:paraId="608EFF27" w14:textId="77777777" w:rsidR="00C5026F" w:rsidRDefault="00C5026F">
      <w:pPr>
        <w:ind w:firstLine="225"/>
        <w:jc w:val="both"/>
      </w:pPr>
      <w:r>
        <w:t xml:space="preserve">Электроснабжение </w:t>
      </w:r>
      <w:proofErr w:type="spellStart"/>
      <w:r>
        <w:t>электроприемников</w:t>
      </w:r>
      <w:proofErr w:type="spellEnd"/>
      <w:r>
        <w:t xml:space="preserve"> </w:t>
      </w:r>
      <w:proofErr w:type="spellStart"/>
      <w:r>
        <w:t>I</w:t>
      </w:r>
      <w:proofErr w:type="spellEnd"/>
      <w:r>
        <w:t xml:space="preserve"> категории с особо сложным непрерывным технологическим процессом, требующим длительного времени на восстановление рабочего режима, при наличии технико-экономических обоснований рекомендуется осуществлять от двух независимых взаимно резервирующих источников питания, к которым предъявляются дополнительные требования, определяемые особенностями технологического процесса.</w:t>
      </w:r>
    </w:p>
    <w:p w14:paraId="68DF5D19" w14:textId="77777777" w:rsidR="00C5026F" w:rsidRDefault="00C5026F">
      <w:pPr>
        <w:ind w:firstLine="225"/>
        <w:jc w:val="both"/>
      </w:pPr>
    </w:p>
    <w:p w14:paraId="5C03716E" w14:textId="77777777" w:rsidR="00C5026F" w:rsidRDefault="00C5026F">
      <w:pPr>
        <w:ind w:firstLine="225"/>
        <w:jc w:val="both"/>
      </w:pPr>
      <w:r>
        <w:t xml:space="preserve">1.2.19. </w:t>
      </w:r>
      <w:proofErr w:type="spellStart"/>
      <w:r>
        <w:t>Электроприемники</w:t>
      </w:r>
      <w:proofErr w:type="spellEnd"/>
      <w:r>
        <w:t xml:space="preserve"> </w:t>
      </w:r>
      <w:proofErr w:type="spellStart"/>
      <w:r>
        <w:t>II</w:t>
      </w:r>
      <w:proofErr w:type="spellEnd"/>
      <w:r>
        <w:t xml:space="preserve"> категории рекомендуется обеспечивать электроэнергией от двух независимых взаимно резервирующих источников питания.</w:t>
      </w:r>
    </w:p>
    <w:p w14:paraId="0B2371A4" w14:textId="77777777" w:rsidR="00C5026F" w:rsidRDefault="00C5026F">
      <w:pPr>
        <w:ind w:firstLine="225"/>
        <w:jc w:val="both"/>
      </w:pPr>
    </w:p>
    <w:p w14:paraId="69CB4A89" w14:textId="77777777" w:rsidR="00C5026F" w:rsidRDefault="00C5026F">
      <w:pPr>
        <w:ind w:firstLine="225"/>
        <w:jc w:val="both"/>
      </w:pPr>
      <w:r>
        <w:t xml:space="preserve">Для </w:t>
      </w:r>
      <w:proofErr w:type="spellStart"/>
      <w:r>
        <w:t>электроприемников</w:t>
      </w:r>
      <w:proofErr w:type="spellEnd"/>
      <w:r>
        <w:t xml:space="preserve"> </w:t>
      </w:r>
      <w:proofErr w:type="spellStart"/>
      <w:r>
        <w:t>II</w:t>
      </w:r>
      <w:proofErr w:type="spellEnd"/>
      <w:r>
        <w:t xml:space="preserve"> категории при нарушении электроснабжения от одного из источников питания допустимы перерывы электроснабжения на время, необходимое для включения резервного питания действиями дежурного персонала или выездной оперативной бригады.</w:t>
      </w:r>
    </w:p>
    <w:p w14:paraId="36F75F2F" w14:textId="77777777" w:rsidR="00C5026F" w:rsidRDefault="00C5026F">
      <w:pPr>
        <w:ind w:firstLine="225"/>
        <w:jc w:val="both"/>
      </w:pPr>
    </w:p>
    <w:p w14:paraId="4B0B59C0" w14:textId="77777777" w:rsidR="00C5026F" w:rsidRDefault="00C5026F">
      <w:pPr>
        <w:ind w:firstLine="225"/>
        <w:jc w:val="both"/>
      </w:pPr>
      <w:r>
        <w:t xml:space="preserve">Допускается питание </w:t>
      </w:r>
      <w:proofErr w:type="spellStart"/>
      <w:r>
        <w:t>электроприемников</w:t>
      </w:r>
      <w:proofErr w:type="spellEnd"/>
      <w:r>
        <w:t xml:space="preserve"> </w:t>
      </w:r>
      <w:proofErr w:type="spellStart"/>
      <w:r>
        <w:t>II</w:t>
      </w:r>
      <w:proofErr w:type="spellEnd"/>
      <w:r>
        <w:t xml:space="preserve"> категории по одной </w:t>
      </w:r>
      <w:proofErr w:type="spellStart"/>
      <w:r>
        <w:t>ВЛ</w:t>
      </w:r>
      <w:proofErr w:type="spellEnd"/>
      <w:r>
        <w:t xml:space="preserve">, в том числе с кабельной вставкой, если обеспечена возможность проведения аварийного ремонта этой линии за время не более 1 </w:t>
      </w:r>
      <w:proofErr w:type="spellStart"/>
      <w:r>
        <w:t>сут</w:t>
      </w:r>
      <w:proofErr w:type="spellEnd"/>
      <w:r>
        <w:t xml:space="preserve">. Кабельные вставки этой линии должны выполняться двумя кабелями, каждый из которых выбирается по наибольшему длительному току ВЛ. Допускается питание </w:t>
      </w:r>
      <w:proofErr w:type="spellStart"/>
      <w:r>
        <w:t>электроприемников</w:t>
      </w:r>
      <w:proofErr w:type="spellEnd"/>
      <w:r>
        <w:t xml:space="preserve"> </w:t>
      </w:r>
      <w:proofErr w:type="spellStart"/>
      <w:r>
        <w:t>II</w:t>
      </w:r>
      <w:proofErr w:type="spellEnd"/>
      <w:r>
        <w:t xml:space="preserve"> категории по одной кабельной линии, состоящей не менее чем из двух кабелей, присоединенных к одному общему аппарату.</w:t>
      </w:r>
    </w:p>
    <w:p w14:paraId="0D7F0620" w14:textId="77777777" w:rsidR="00C5026F" w:rsidRDefault="00C5026F">
      <w:pPr>
        <w:ind w:firstLine="225"/>
        <w:jc w:val="both"/>
      </w:pPr>
    </w:p>
    <w:p w14:paraId="5D1AB843" w14:textId="77777777" w:rsidR="00C5026F" w:rsidRDefault="00C5026F">
      <w:pPr>
        <w:ind w:firstLine="225"/>
        <w:jc w:val="both"/>
      </w:pPr>
      <w:r>
        <w:t xml:space="preserve">При наличии централизованного резерва трансформаторов и возможности замены повредившегося трансформатора за время не более 1 </w:t>
      </w:r>
      <w:proofErr w:type="spellStart"/>
      <w:r>
        <w:t>сут</w:t>
      </w:r>
      <w:proofErr w:type="spellEnd"/>
      <w:r>
        <w:t xml:space="preserve">. допускается питание </w:t>
      </w:r>
      <w:proofErr w:type="spellStart"/>
      <w:r>
        <w:t>электроприемников</w:t>
      </w:r>
      <w:proofErr w:type="spellEnd"/>
      <w:r>
        <w:t xml:space="preserve"> </w:t>
      </w:r>
      <w:proofErr w:type="spellStart"/>
      <w:r>
        <w:t>II</w:t>
      </w:r>
      <w:proofErr w:type="spellEnd"/>
      <w:r>
        <w:t xml:space="preserve"> категории от одного трансформатора.</w:t>
      </w:r>
    </w:p>
    <w:p w14:paraId="651BDCD8" w14:textId="77777777" w:rsidR="00C5026F" w:rsidRDefault="00C5026F">
      <w:pPr>
        <w:ind w:firstLine="225"/>
        <w:jc w:val="both"/>
      </w:pPr>
    </w:p>
    <w:p w14:paraId="78F449FE" w14:textId="77777777" w:rsidR="00C5026F" w:rsidRDefault="00C5026F">
      <w:pPr>
        <w:ind w:firstLine="225"/>
        <w:jc w:val="both"/>
      </w:pPr>
      <w:r>
        <w:t xml:space="preserve">1.2.20. Для </w:t>
      </w:r>
      <w:proofErr w:type="spellStart"/>
      <w:r>
        <w:t>электроприемников</w:t>
      </w:r>
      <w:proofErr w:type="spellEnd"/>
      <w:r>
        <w:t xml:space="preserve"> </w:t>
      </w:r>
      <w:proofErr w:type="spellStart"/>
      <w:r>
        <w:t>III</w:t>
      </w:r>
      <w:proofErr w:type="spellEnd"/>
      <w:r>
        <w:t xml:space="preserve"> категории электроснабжение может выполняться от одного источника питания при условии, что перерывы электроснабжения, необходимые для ремонта или замены поврежденного элемента системы электроснабжения, не превышают 1 </w:t>
      </w:r>
      <w:proofErr w:type="spellStart"/>
      <w:r>
        <w:t>сут</w:t>
      </w:r>
      <w:proofErr w:type="spellEnd"/>
      <w:r>
        <w:t>.</w:t>
      </w:r>
    </w:p>
    <w:p w14:paraId="4EC79B52" w14:textId="77777777" w:rsidR="00C5026F" w:rsidRDefault="00C5026F">
      <w:pPr>
        <w:pStyle w:val="Heading"/>
        <w:jc w:val="center"/>
      </w:pPr>
    </w:p>
    <w:p w14:paraId="5A9E70FA" w14:textId="77777777" w:rsidR="00C5026F" w:rsidRDefault="00C5026F">
      <w:pPr>
        <w:pStyle w:val="Heading"/>
        <w:jc w:val="center"/>
      </w:pPr>
    </w:p>
    <w:p w14:paraId="0B611F02" w14:textId="77777777" w:rsidR="00C5026F" w:rsidRDefault="00C5026F">
      <w:pPr>
        <w:pStyle w:val="Heading"/>
        <w:jc w:val="center"/>
      </w:pPr>
    </w:p>
    <w:p w14:paraId="27EF50B1" w14:textId="77777777" w:rsidR="00C5026F" w:rsidRDefault="00C5026F">
      <w:pPr>
        <w:pStyle w:val="Heading"/>
        <w:jc w:val="center"/>
      </w:pPr>
      <w:r>
        <w:t xml:space="preserve">УРОВНИ И РЕГУЛИРОВАНИЕ НАПРЯЖЕНИЯ, КОМПЕНСАЦИЯ РЕАКТИВНОЙ МОЩНОСТИ </w:t>
      </w:r>
    </w:p>
    <w:p w14:paraId="22F75C49" w14:textId="77777777" w:rsidR="00C5026F" w:rsidRDefault="00C5026F">
      <w:pPr>
        <w:ind w:firstLine="225"/>
        <w:jc w:val="both"/>
      </w:pPr>
    </w:p>
    <w:p w14:paraId="069C2906" w14:textId="77777777" w:rsidR="00C5026F" w:rsidRDefault="00C5026F">
      <w:pPr>
        <w:ind w:firstLine="225"/>
        <w:jc w:val="both"/>
      </w:pPr>
    </w:p>
    <w:p w14:paraId="2FDE901D" w14:textId="77777777" w:rsidR="00C5026F" w:rsidRDefault="00C5026F">
      <w:pPr>
        <w:ind w:firstLine="225"/>
        <w:jc w:val="both"/>
      </w:pPr>
      <w:r>
        <w:t>1.2.21. Для электрических сетей следует предусматривать технические мероприятия по обеспечению качества напряжения электрической энергии в соответствии с требованиями ГОСТ 13109-87 "Электрическая энергия. Требования к качеству электрической энергии в электрических сетях общего назначения".</w:t>
      </w:r>
    </w:p>
    <w:p w14:paraId="084B8693" w14:textId="77777777" w:rsidR="00C5026F" w:rsidRDefault="00C5026F">
      <w:pPr>
        <w:ind w:firstLine="225"/>
        <w:jc w:val="both"/>
      </w:pPr>
    </w:p>
    <w:p w14:paraId="5476674E" w14:textId="77777777" w:rsidR="00C5026F" w:rsidRDefault="00C5026F">
      <w:pPr>
        <w:ind w:firstLine="225"/>
        <w:jc w:val="both"/>
      </w:pPr>
      <w:r>
        <w:t xml:space="preserve">1.2.22. Устройства регулирования напряжения должны обеспечивать поддержание напряжения на тех шинах напряжением 6-20 </w:t>
      </w:r>
      <w:proofErr w:type="spellStart"/>
      <w:r>
        <w:t>кВ</w:t>
      </w:r>
      <w:proofErr w:type="spellEnd"/>
      <w:r>
        <w:t xml:space="preserve"> электростанций и подстанций, к которым присоединены распределительные сети, в пределах не ниже 105% номинального в период наибольших нагрузок и не выше 100% номинального в период наименьших нагрузок этих сетей.</w:t>
      </w:r>
    </w:p>
    <w:p w14:paraId="5D65F420" w14:textId="77777777" w:rsidR="00C5026F" w:rsidRDefault="00C5026F">
      <w:pPr>
        <w:ind w:firstLine="225"/>
        <w:jc w:val="both"/>
      </w:pPr>
    </w:p>
    <w:p w14:paraId="2B5352D5" w14:textId="77777777" w:rsidR="00C5026F" w:rsidRDefault="00C5026F">
      <w:pPr>
        <w:ind w:firstLine="225"/>
        <w:jc w:val="both"/>
      </w:pPr>
      <w:r>
        <w:t>1.2.23. Устройства компенсации реактивной мощности, устанавливаемые у потребителя, должны обеспечивать потребление от энергосистемы реактивной мощности в пределах, указанных в условиях на присоединение электроустановок этого потребителя к энергосистеме.</w:t>
      </w:r>
    </w:p>
    <w:p w14:paraId="369D7BBD" w14:textId="77777777" w:rsidR="00C5026F" w:rsidRDefault="00C5026F">
      <w:pPr>
        <w:ind w:firstLine="225"/>
        <w:jc w:val="both"/>
      </w:pPr>
    </w:p>
    <w:p w14:paraId="52A0CAA4" w14:textId="77777777" w:rsidR="00C5026F" w:rsidRDefault="00C5026F">
      <w:pPr>
        <w:ind w:firstLine="225"/>
        <w:jc w:val="both"/>
      </w:pPr>
      <w:r>
        <w:t>1.2.24. Выбор и размещение устройств компенсации реактивной мощности в электрических сетях следует производить в соответствии с действующей инструкцией по компенсации реактивной мощности.</w:t>
      </w:r>
    </w:p>
    <w:p w14:paraId="7D8ACC44" w14:textId="77777777" w:rsidR="00C5026F" w:rsidRDefault="00C5026F">
      <w:pPr>
        <w:rPr>
          <w:rFonts w:ascii="Times New Roman" w:hAnsi="Times New Roman"/>
          <w:sz w:val="20"/>
        </w:rPr>
      </w:pPr>
    </w:p>
    <w:p w14:paraId="50CB52F9" w14:textId="77777777" w:rsidR="00C5026F" w:rsidRDefault="00C5026F">
      <w:pPr>
        <w:pStyle w:val="Heading"/>
        <w:jc w:val="center"/>
      </w:pPr>
    </w:p>
    <w:p w14:paraId="233B077B" w14:textId="77777777" w:rsidR="00C5026F" w:rsidRDefault="00C5026F">
      <w:pPr>
        <w:pStyle w:val="Heading"/>
        <w:jc w:val="center"/>
      </w:pPr>
      <w:r>
        <w:t>Глава 1.3</w:t>
      </w:r>
    </w:p>
    <w:p w14:paraId="2A9AB82D" w14:textId="77777777" w:rsidR="00C5026F" w:rsidRDefault="00C5026F">
      <w:pPr>
        <w:pStyle w:val="Heading"/>
        <w:jc w:val="center"/>
      </w:pPr>
    </w:p>
    <w:p w14:paraId="0C985C8F" w14:textId="77777777" w:rsidR="00C5026F" w:rsidRDefault="00C5026F">
      <w:pPr>
        <w:pStyle w:val="Heading"/>
        <w:jc w:val="center"/>
      </w:pPr>
      <w:r>
        <w:t xml:space="preserve">ВЫБОР ПРОВОДНИКОВ ПО НАГРЕВУ, ЭКОНОМИЧЕСКОЙ </w:t>
      </w:r>
    </w:p>
    <w:p w14:paraId="4C2394FE" w14:textId="77777777" w:rsidR="00C5026F" w:rsidRDefault="00C5026F">
      <w:pPr>
        <w:pStyle w:val="Heading"/>
        <w:jc w:val="center"/>
      </w:pPr>
      <w:r>
        <w:t xml:space="preserve">ПЛОТНОСТИ ТОКА И ПО УСЛОВИЯМ КОРОНЫ </w:t>
      </w:r>
    </w:p>
    <w:p w14:paraId="0C17B336" w14:textId="77777777" w:rsidR="00C5026F" w:rsidRDefault="00C5026F">
      <w:pPr>
        <w:pStyle w:val="Heading"/>
        <w:jc w:val="center"/>
      </w:pPr>
    </w:p>
    <w:p w14:paraId="0442D76B" w14:textId="77777777" w:rsidR="00C5026F" w:rsidRDefault="00C5026F">
      <w:pPr>
        <w:pStyle w:val="Heading"/>
        <w:jc w:val="center"/>
      </w:pPr>
    </w:p>
    <w:p w14:paraId="134ECB36" w14:textId="77777777" w:rsidR="00C5026F" w:rsidRDefault="00C5026F">
      <w:pPr>
        <w:pStyle w:val="Heading"/>
        <w:jc w:val="center"/>
      </w:pPr>
      <w:r>
        <w:t xml:space="preserve">ОБЛАСТЬ ПРИМЕНЕНИЯ </w:t>
      </w:r>
    </w:p>
    <w:p w14:paraId="50D697F4" w14:textId="77777777" w:rsidR="00C5026F" w:rsidRDefault="00C5026F">
      <w:pPr>
        <w:ind w:firstLine="225"/>
        <w:jc w:val="both"/>
      </w:pPr>
    </w:p>
    <w:p w14:paraId="53905477" w14:textId="77777777" w:rsidR="00C5026F" w:rsidRDefault="00C5026F">
      <w:pPr>
        <w:ind w:firstLine="225"/>
        <w:jc w:val="both"/>
      </w:pPr>
    </w:p>
    <w:p w14:paraId="6305377D" w14:textId="77777777" w:rsidR="00C5026F" w:rsidRDefault="00C5026F">
      <w:pPr>
        <w:ind w:firstLine="225"/>
        <w:jc w:val="both"/>
      </w:pPr>
      <w:r>
        <w:t xml:space="preserve">1.3.1. Настоящая глава Правил распространяется на выбор сечений электрических проводников (неизолированные и изолированные провода, кабели и шины) по нагреву, экономической плотности тока и по условиям короны. Если сечение проводника, определенное по этим условиям, получается меньше сечения, требуемого по другим условиям (термическая и электродинамическая стойкость при токах </w:t>
      </w:r>
      <w:proofErr w:type="spellStart"/>
      <w:r>
        <w:t>КЗ</w:t>
      </w:r>
      <w:proofErr w:type="spellEnd"/>
      <w:r>
        <w:t>, потери и отклонения напряжения, механическая прочность, защита от перегрузки), то должно приниматься наибольшее сечение, требуемое этими условиями.</w:t>
      </w:r>
    </w:p>
    <w:p w14:paraId="5A2EA394" w14:textId="77777777" w:rsidR="00C5026F" w:rsidRDefault="00C5026F">
      <w:pPr>
        <w:ind w:firstLine="225"/>
        <w:jc w:val="both"/>
      </w:pPr>
    </w:p>
    <w:p w14:paraId="4A46578E" w14:textId="77777777" w:rsidR="00C5026F" w:rsidRDefault="00C5026F">
      <w:pPr>
        <w:pStyle w:val="Heading"/>
        <w:jc w:val="center"/>
      </w:pPr>
    </w:p>
    <w:p w14:paraId="0799C6EB" w14:textId="77777777" w:rsidR="00C5026F" w:rsidRDefault="00C5026F">
      <w:pPr>
        <w:pStyle w:val="Heading"/>
        <w:jc w:val="center"/>
      </w:pPr>
    </w:p>
    <w:p w14:paraId="3170E12A" w14:textId="77777777" w:rsidR="00C5026F" w:rsidRDefault="00C5026F">
      <w:pPr>
        <w:pStyle w:val="Heading"/>
        <w:jc w:val="center"/>
      </w:pPr>
      <w:r>
        <w:t xml:space="preserve">ВЫБОР СЕЧЕНИЙ ПРОВОДНИКОВ ПО НАГРЕВУ </w:t>
      </w:r>
    </w:p>
    <w:p w14:paraId="527AE026" w14:textId="77777777" w:rsidR="00C5026F" w:rsidRDefault="00C5026F">
      <w:pPr>
        <w:ind w:firstLine="225"/>
        <w:jc w:val="both"/>
      </w:pPr>
    </w:p>
    <w:p w14:paraId="4EF5EE1E" w14:textId="77777777" w:rsidR="00C5026F" w:rsidRDefault="00C5026F">
      <w:pPr>
        <w:ind w:firstLine="225"/>
        <w:jc w:val="both"/>
      </w:pPr>
    </w:p>
    <w:p w14:paraId="4BBCC658" w14:textId="77777777" w:rsidR="00C5026F" w:rsidRDefault="00C5026F">
      <w:pPr>
        <w:ind w:firstLine="225"/>
        <w:jc w:val="both"/>
      </w:pPr>
      <w:r>
        <w:t xml:space="preserve">1.3.2. Проводники любого назначения должны удовлетворять требованиям в отношении предельно допустимого нагрева с учетом не только нормальных, но и </w:t>
      </w:r>
      <w:proofErr w:type="spellStart"/>
      <w:r>
        <w:t>послеаварийных</w:t>
      </w:r>
      <w:proofErr w:type="spellEnd"/>
      <w:r>
        <w:t xml:space="preserve"> режимов, а также режимов в период ремонта и возможных </w:t>
      </w:r>
      <w:proofErr w:type="spellStart"/>
      <w:r>
        <w:t>неравномерностей</w:t>
      </w:r>
      <w:proofErr w:type="spellEnd"/>
      <w:r>
        <w:t xml:space="preserve"> распределения токов между линиями, секциями шин и т. п. При проверке на нагрев принимается получасовой максимум тока, наибольший из средних получасовых токов данного элемента сети.</w:t>
      </w:r>
    </w:p>
    <w:p w14:paraId="241208D2" w14:textId="77777777" w:rsidR="00C5026F" w:rsidRDefault="00C5026F">
      <w:pPr>
        <w:ind w:firstLine="225"/>
        <w:jc w:val="both"/>
      </w:pPr>
    </w:p>
    <w:p w14:paraId="62E91483" w14:textId="77777777" w:rsidR="00C5026F" w:rsidRDefault="00C5026F">
      <w:pPr>
        <w:ind w:firstLine="225"/>
        <w:jc w:val="both"/>
      </w:pPr>
      <w:r>
        <w:t xml:space="preserve">1.3.3. При повторно-кратковременном и кратковременном режимах работы </w:t>
      </w:r>
      <w:proofErr w:type="spellStart"/>
      <w:r>
        <w:t>электроприемников</w:t>
      </w:r>
      <w:proofErr w:type="spellEnd"/>
      <w:r>
        <w:t xml:space="preserve"> (с общей длительностью цикла до 10 мин и длительностью рабочего периода не более 4 мин) в качестве расчетного тока для проверки сечения проводников по нагреву следует принимать ток, приведенный к длительному режиму. При этом:</w:t>
      </w:r>
    </w:p>
    <w:p w14:paraId="22C4D695" w14:textId="77777777" w:rsidR="00C5026F" w:rsidRDefault="00C5026F">
      <w:pPr>
        <w:ind w:firstLine="225"/>
        <w:jc w:val="both"/>
      </w:pPr>
    </w:p>
    <w:p w14:paraId="7468E8AB" w14:textId="77777777" w:rsidR="00C5026F" w:rsidRDefault="00C5026F">
      <w:pPr>
        <w:ind w:firstLine="225"/>
        <w:jc w:val="both"/>
      </w:pPr>
      <w:r>
        <w:t>1) для медных проводников сечением до 6 мм</w:t>
      </w:r>
      <w:r>
        <w:rPr>
          <w:position w:val="-4"/>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3.5pt">
            <v:imagedata r:id="rId4" o:title=""/>
          </v:shape>
        </w:pict>
      </w:r>
      <w:r>
        <w:t>, а для алюминиевых проводников до 10 мм</w:t>
      </w:r>
      <w:r>
        <w:rPr>
          <w:sz w:val="20"/>
        </w:rPr>
        <w:pict>
          <v:shape id="_x0000_i1026" type="#_x0000_t75" style="width:7.5pt;height:13.5pt">
            <v:imagedata r:id="rId5" o:title=""/>
          </v:shape>
        </w:pict>
      </w:r>
      <w:r>
        <w:t xml:space="preserve"> ток принимается как для установок с длительным режимом работы;</w:t>
      </w:r>
    </w:p>
    <w:p w14:paraId="77B2E074" w14:textId="77777777" w:rsidR="00C5026F" w:rsidRDefault="00C5026F">
      <w:pPr>
        <w:ind w:firstLine="225"/>
        <w:jc w:val="both"/>
      </w:pPr>
    </w:p>
    <w:p w14:paraId="2459B78E" w14:textId="77777777" w:rsidR="00C5026F" w:rsidRDefault="00C5026F">
      <w:pPr>
        <w:ind w:firstLine="225"/>
        <w:jc w:val="both"/>
      </w:pPr>
      <w:r>
        <w:t>2) для медных проводников сечением более 6 мм</w:t>
      </w:r>
      <w:r>
        <w:rPr>
          <w:sz w:val="20"/>
        </w:rPr>
        <w:pict>
          <v:shape id="_x0000_i1027" type="#_x0000_t75" style="width:7.5pt;height:13.5pt">
            <v:imagedata r:id="rId5" o:title=""/>
          </v:shape>
        </w:pict>
      </w:r>
      <w:r>
        <w:t>, а для алюминиевых проводников более 10 мм</w:t>
      </w:r>
      <w:r>
        <w:rPr>
          <w:sz w:val="20"/>
        </w:rPr>
        <w:pict>
          <v:shape id="_x0000_i1028" type="#_x0000_t75" style="width:7.5pt;height:13.5pt">
            <v:imagedata r:id="rId5" o:title=""/>
          </v:shape>
        </w:pict>
      </w:r>
      <w:r>
        <w:t xml:space="preserve"> ток определяется умножением допустимого длительного тока на коэффициент </w:t>
      </w:r>
      <w:r>
        <w:rPr>
          <w:sz w:val="20"/>
        </w:rPr>
        <w:pict>
          <v:shape id="_x0000_i1029" type="#_x0000_t75" style="width:59.25pt;height:18.75pt">
            <v:imagedata r:id="rId6" o:title=""/>
          </v:shape>
        </w:pict>
      </w:r>
      <w:r>
        <w:t xml:space="preserve">, где </w:t>
      </w:r>
      <w:r>
        <w:rPr>
          <w:sz w:val="20"/>
        </w:rPr>
        <w:pict>
          <v:shape id="_x0000_i1030" type="#_x0000_t75" style="width:18pt;height:16.5pt">
            <v:imagedata r:id="rId7" o:title=""/>
          </v:shape>
        </w:pict>
      </w:r>
      <w:r>
        <w:t xml:space="preserve"> - выраженная в относительных единицах длительность рабочего периода (продолжительность включения по отношению к продолжительности цикла).</w:t>
      </w:r>
    </w:p>
    <w:p w14:paraId="20E38E57" w14:textId="77777777" w:rsidR="00C5026F" w:rsidRDefault="00C5026F">
      <w:pPr>
        <w:ind w:firstLine="225"/>
        <w:jc w:val="both"/>
      </w:pPr>
    </w:p>
    <w:p w14:paraId="54D86B95" w14:textId="77777777" w:rsidR="00C5026F" w:rsidRDefault="00C5026F">
      <w:pPr>
        <w:ind w:firstLine="225"/>
        <w:jc w:val="both"/>
      </w:pPr>
      <w:r>
        <w:t>1.3.4. Для кратковременного режима работы с длительностью включения не более 4 мин и перерывами между включениями, достаточными для охлаждения проводников до температуры окружающей среды, наибольшие допустимые токи следует определять по нормам повторно - кратковременного режима (см. 1.3.3). При длительности включения более 4 мин, а также при перерывах недостаточной длительности между включениями наибольшие допустимые токи следует определять как для установок с длительным режимом работы.</w:t>
      </w:r>
    </w:p>
    <w:p w14:paraId="0DA41404" w14:textId="77777777" w:rsidR="00C5026F" w:rsidRDefault="00C5026F">
      <w:pPr>
        <w:ind w:firstLine="225"/>
        <w:jc w:val="both"/>
      </w:pPr>
    </w:p>
    <w:p w14:paraId="6AA08B9B" w14:textId="77777777" w:rsidR="00C5026F" w:rsidRDefault="00C5026F">
      <w:pPr>
        <w:ind w:firstLine="225"/>
        <w:jc w:val="both"/>
      </w:pPr>
      <w:r>
        <w:t xml:space="preserve">1.3.5. Для кабелей напряжением до 10 </w:t>
      </w:r>
      <w:proofErr w:type="spellStart"/>
      <w:r>
        <w:t>кВ</w:t>
      </w:r>
      <w:proofErr w:type="spellEnd"/>
      <w:r>
        <w:t xml:space="preserve"> с бумажной пропитанной изоляцией, несущих нагрузки меньше номинальных, может допускаться кратковременная перегрузка, указанная в табл. 1.3.1.</w:t>
      </w:r>
    </w:p>
    <w:p w14:paraId="2C18B551" w14:textId="77777777" w:rsidR="00C5026F" w:rsidRDefault="00C5026F">
      <w:pPr>
        <w:ind w:firstLine="225"/>
        <w:jc w:val="both"/>
      </w:pPr>
    </w:p>
    <w:p w14:paraId="4AF0AF81" w14:textId="77777777" w:rsidR="00C5026F" w:rsidRDefault="00C5026F">
      <w:pPr>
        <w:ind w:firstLine="225"/>
        <w:jc w:val="both"/>
      </w:pPr>
      <w:r>
        <w:t xml:space="preserve">1.3.6. На период ликвидации </w:t>
      </w:r>
      <w:proofErr w:type="spellStart"/>
      <w:r>
        <w:t>послеаварийного</w:t>
      </w:r>
      <w:proofErr w:type="spellEnd"/>
      <w:r>
        <w:t xml:space="preserve"> режима для кабелей с полиэтиленовой изоляцией допускается перегрузка до 10%, а для кабелей с поливинилхлоридной изоляцией до 15% номинальной на время максимумов нагрузки продолжительностью не более 6 ч в сутки в течение 5 </w:t>
      </w:r>
      <w:proofErr w:type="spellStart"/>
      <w:r>
        <w:t>сут</w:t>
      </w:r>
      <w:proofErr w:type="spellEnd"/>
      <w:r>
        <w:t>., если нагрузка в остальные периоды времени этих суток не превышает номинальной.</w:t>
      </w:r>
    </w:p>
    <w:p w14:paraId="0E89C1DB" w14:textId="77777777" w:rsidR="00C5026F" w:rsidRDefault="00C5026F">
      <w:pPr>
        <w:ind w:firstLine="225"/>
        <w:jc w:val="both"/>
      </w:pPr>
    </w:p>
    <w:p w14:paraId="55DEA7CE" w14:textId="77777777" w:rsidR="00C5026F" w:rsidRDefault="00C5026F">
      <w:pPr>
        <w:ind w:firstLine="225"/>
        <w:jc w:val="both"/>
      </w:pPr>
      <w:r>
        <w:t xml:space="preserve">На период ликвидации </w:t>
      </w:r>
      <w:proofErr w:type="spellStart"/>
      <w:r>
        <w:t>послеаварийного</w:t>
      </w:r>
      <w:proofErr w:type="spellEnd"/>
      <w:r>
        <w:t xml:space="preserve"> режима для кабелей напряжением до 10 </w:t>
      </w:r>
      <w:proofErr w:type="spellStart"/>
      <w:r>
        <w:t>кВ</w:t>
      </w:r>
      <w:proofErr w:type="spellEnd"/>
      <w:r>
        <w:t xml:space="preserve"> с бумажной изоляцией допускаются перегрузки в течение 5 </w:t>
      </w:r>
      <w:proofErr w:type="spellStart"/>
      <w:r>
        <w:t>сут</w:t>
      </w:r>
      <w:proofErr w:type="spellEnd"/>
      <w:r>
        <w:t>. в пределах, указанных в табл. 1.3.2.</w:t>
      </w:r>
    </w:p>
    <w:p w14:paraId="59D85AFB" w14:textId="77777777" w:rsidR="00C5026F" w:rsidRDefault="00C5026F">
      <w:pPr>
        <w:ind w:firstLine="225"/>
        <w:jc w:val="both"/>
      </w:pPr>
    </w:p>
    <w:p w14:paraId="5C274485" w14:textId="77777777" w:rsidR="00C5026F" w:rsidRDefault="00C5026F">
      <w:pPr>
        <w:pStyle w:val="Heading"/>
        <w:jc w:val="center"/>
      </w:pPr>
      <w:r>
        <w:t xml:space="preserve">Таблица 1.3.1. Допустимая кратковременная перегрузка для кабелей напряжением до 10 </w:t>
      </w:r>
      <w:proofErr w:type="spellStart"/>
      <w:r>
        <w:t>кВ</w:t>
      </w:r>
      <w:proofErr w:type="spellEnd"/>
      <w:r>
        <w:t xml:space="preserve"> с бумажной пропитанной изоляцией</w:t>
      </w:r>
    </w:p>
    <w:p w14:paraId="697C8D63"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695"/>
        <w:gridCol w:w="2700"/>
        <w:gridCol w:w="1455"/>
        <w:gridCol w:w="1275"/>
        <w:gridCol w:w="1410"/>
        <w:gridCol w:w="15"/>
      </w:tblGrid>
      <w:tr w:rsidR="00000000" w14:paraId="33750F15" w14:textId="77777777">
        <w:tblPrEx>
          <w:tblCellMar>
            <w:top w:w="0" w:type="dxa"/>
            <w:bottom w:w="0" w:type="dxa"/>
          </w:tblCellMar>
        </w:tblPrEx>
        <w:trPr>
          <w:gridAfter w:val="1"/>
          <w:wAfter w:w="15" w:type="dxa"/>
        </w:trPr>
        <w:tc>
          <w:tcPr>
            <w:tcW w:w="1695" w:type="dxa"/>
            <w:tcBorders>
              <w:top w:val="single" w:sz="6" w:space="0" w:color="auto"/>
              <w:left w:val="single" w:sz="6" w:space="0" w:color="auto"/>
            </w:tcBorders>
          </w:tcPr>
          <w:p w14:paraId="6A48FE75" w14:textId="77777777" w:rsidR="00C5026F" w:rsidRDefault="00C5026F">
            <w:pPr>
              <w:jc w:val="center"/>
            </w:pPr>
            <w:r>
              <w:t xml:space="preserve">Коэффициент </w:t>
            </w:r>
            <w:proofErr w:type="spellStart"/>
            <w:r>
              <w:t>предва</w:t>
            </w:r>
            <w:proofErr w:type="spellEnd"/>
            <w:r>
              <w:t>-</w:t>
            </w:r>
          </w:p>
          <w:p w14:paraId="0D56B323" w14:textId="77777777" w:rsidR="00C5026F" w:rsidRDefault="00C5026F">
            <w:pPr>
              <w:jc w:val="center"/>
            </w:pPr>
            <w:proofErr w:type="spellStart"/>
            <w:r>
              <w:t>рительной</w:t>
            </w:r>
            <w:proofErr w:type="spellEnd"/>
          </w:p>
          <w:p w14:paraId="5222F704" w14:textId="77777777" w:rsidR="00C5026F" w:rsidRDefault="00C5026F">
            <w:pPr>
              <w:jc w:val="center"/>
            </w:pPr>
            <w:r>
              <w:t xml:space="preserve">нагрузки </w:t>
            </w:r>
          </w:p>
        </w:tc>
        <w:tc>
          <w:tcPr>
            <w:tcW w:w="2700" w:type="dxa"/>
            <w:tcBorders>
              <w:top w:val="single" w:sz="6" w:space="0" w:color="auto"/>
              <w:left w:val="single" w:sz="6" w:space="0" w:color="auto"/>
              <w:right w:val="single" w:sz="6" w:space="0" w:color="auto"/>
            </w:tcBorders>
          </w:tcPr>
          <w:p w14:paraId="226B423A" w14:textId="77777777" w:rsidR="00C5026F" w:rsidRDefault="00C5026F">
            <w:pPr>
              <w:jc w:val="center"/>
            </w:pPr>
          </w:p>
          <w:p w14:paraId="07D86285" w14:textId="77777777" w:rsidR="00C5026F" w:rsidRDefault="00C5026F">
            <w:pPr>
              <w:jc w:val="center"/>
            </w:pPr>
            <w:r>
              <w:t xml:space="preserve">Вид прокладки </w:t>
            </w:r>
          </w:p>
        </w:tc>
        <w:tc>
          <w:tcPr>
            <w:tcW w:w="4140" w:type="dxa"/>
            <w:gridSpan w:val="3"/>
            <w:tcBorders>
              <w:top w:val="single" w:sz="6" w:space="0" w:color="auto"/>
              <w:bottom w:val="single" w:sz="6" w:space="0" w:color="auto"/>
              <w:right w:val="single" w:sz="6" w:space="0" w:color="auto"/>
            </w:tcBorders>
          </w:tcPr>
          <w:p w14:paraId="13484BAE" w14:textId="77777777" w:rsidR="00C5026F" w:rsidRDefault="00C5026F">
            <w:pPr>
              <w:jc w:val="center"/>
            </w:pPr>
          </w:p>
          <w:p w14:paraId="578C1100" w14:textId="77777777" w:rsidR="00C5026F" w:rsidRDefault="00C5026F">
            <w:pPr>
              <w:jc w:val="center"/>
            </w:pPr>
            <w:r>
              <w:t xml:space="preserve">Допустимая перегрузка по отношению  к номинальной в течение, ч </w:t>
            </w:r>
          </w:p>
        </w:tc>
      </w:tr>
      <w:tr w:rsidR="00000000" w14:paraId="6C3B1E91" w14:textId="77777777">
        <w:tblPrEx>
          <w:tblCellMar>
            <w:top w:w="0" w:type="dxa"/>
            <w:bottom w:w="0" w:type="dxa"/>
          </w:tblCellMar>
        </w:tblPrEx>
        <w:tc>
          <w:tcPr>
            <w:tcW w:w="1695" w:type="dxa"/>
            <w:tcBorders>
              <w:left w:val="single" w:sz="6" w:space="0" w:color="auto"/>
              <w:bottom w:val="single" w:sz="6" w:space="0" w:color="auto"/>
            </w:tcBorders>
          </w:tcPr>
          <w:p w14:paraId="2CD0698E" w14:textId="77777777" w:rsidR="00C5026F" w:rsidRDefault="00C5026F">
            <w:r>
              <w:t xml:space="preserve">  </w:t>
            </w:r>
          </w:p>
        </w:tc>
        <w:tc>
          <w:tcPr>
            <w:tcW w:w="2700" w:type="dxa"/>
            <w:tcBorders>
              <w:left w:val="single" w:sz="6" w:space="0" w:color="auto"/>
              <w:bottom w:val="single" w:sz="6" w:space="0" w:color="auto"/>
              <w:right w:val="single" w:sz="6" w:space="0" w:color="auto"/>
            </w:tcBorders>
          </w:tcPr>
          <w:p w14:paraId="526E26A8" w14:textId="77777777" w:rsidR="00C5026F" w:rsidRDefault="00C5026F">
            <w:pPr>
              <w:jc w:val="center"/>
            </w:pPr>
          </w:p>
          <w:p w14:paraId="66CDCC1A" w14:textId="77777777" w:rsidR="00C5026F" w:rsidRDefault="00C5026F">
            <w:pPr>
              <w:jc w:val="center"/>
            </w:pPr>
          </w:p>
        </w:tc>
        <w:tc>
          <w:tcPr>
            <w:tcW w:w="1455" w:type="dxa"/>
            <w:tcBorders>
              <w:bottom w:val="single" w:sz="6" w:space="0" w:color="auto"/>
            </w:tcBorders>
          </w:tcPr>
          <w:p w14:paraId="001BEFD2" w14:textId="77777777" w:rsidR="00C5026F" w:rsidRDefault="00C5026F">
            <w:pPr>
              <w:jc w:val="center"/>
            </w:pPr>
            <w:r>
              <w:t xml:space="preserve">0,5 </w:t>
            </w:r>
          </w:p>
        </w:tc>
        <w:tc>
          <w:tcPr>
            <w:tcW w:w="1275" w:type="dxa"/>
            <w:tcBorders>
              <w:left w:val="single" w:sz="6" w:space="0" w:color="auto"/>
              <w:bottom w:val="single" w:sz="6" w:space="0" w:color="auto"/>
              <w:right w:val="single" w:sz="6" w:space="0" w:color="auto"/>
            </w:tcBorders>
          </w:tcPr>
          <w:p w14:paraId="4ACBEDC1" w14:textId="77777777" w:rsidR="00C5026F" w:rsidRDefault="00C5026F">
            <w:pPr>
              <w:jc w:val="center"/>
            </w:pPr>
            <w:r>
              <w:t>1,0</w:t>
            </w:r>
          </w:p>
          <w:p w14:paraId="0C6CF43D" w14:textId="77777777" w:rsidR="00C5026F" w:rsidRDefault="00C5026F">
            <w:pPr>
              <w:jc w:val="center"/>
            </w:pPr>
          </w:p>
        </w:tc>
        <w:tc>
          <w:tcPr>
            <w:tcW w:w="1425" w:type="dxa"/>
            <w:gridSpan w:val="2"/>
            <w:tcBorders>
              <w:bottom w:val="single" w:sz="6" w:space="0" w:color="auto"/>
              <w:right w:val="single" w:sz="6" w:space="0" w:color="auto"/>
            </w:tcBorders>
          </w:tcPr>
          <w:p w14:paraId="4AE271F8" w14:textId="77777777" w:rsidR="00C5026F" w:rsidRDefault="00C5026F">
            <w:pPr>
              <w:jc w:val="center"/>
            </w:pPr>
            <w:r>
              <w:t xml:space="preserve">3,0 </w:t>
            </w:r>
          </w:p>
        </w:tc>
      </w:tr>
      <w:tr w:rsidR="00000000" w14:paraId="10A74205" w14:textId="77777777">
        <w:tblPrEx>
          <w:tblCellMar>
            <w:top w:w="0" w:type="dxa"/>
            <w:bottom w:w="0" w:type="dxa"/>
          </w:tblCellMar>
        </w:tblPrEx>
        <w:tc>
          <w:tcPr>
            <w:tcW w:w="1695" w:type="dxa"/>
            <w:tcBorders>
              <w:left w:val="single" w:sz="6" w:space="0" w:color="auto"/>
            </w:tcBorders>
          </w:tcPr>
          <w:p w14:paraId="33109AF6" w14:textId="77777777" w:rsidR="00C5026F" w:rsidRDefault="00C5026F">
            <w:pPr>
              <w:jc w:val="center"/>
            </w:pPr>
            <w:r>
              <w:t xml:space="preserve">0,6 </w:t>
            </w:r>
          </w:p>
        </w:tc>
        <w:tc>
          <w:tcPr>
            <w:tcW w:w="2700" w:type="dxa"/>
            <w:tcBorders>
              <w:left w:val="single" w:sz="6" w:space="0" w:color="auto"/>
              <w:right w:val="single" w:sz="6" w:space="0" w:color="auto"/>
            </w:tcBorders>
          </w:tcPr>
          <w:p w14:paraId="1F1593A1" w14:textId="77777777" w:rsidR="00C5026F" w:rsidRDefault="00C5026F">
            <w:r>
              <w:t>В земле</w:t>
            </w:r>
          </w:p>
          <w:p w14:paraId="19CD4D2D" w14:textId="77777777" w:rsidR="00C5026F" w:rsidRDefault="00C5026F"/>
        </w:tc>
        <w:tc>
          <w:tcPr>
            <w:tcW w:w="1455" w:type="dxa"/>
          </w:tcPr>
          <w:p w14:paraId="741667F9" w14:textId="77777777" w:rsidR="00C5026F" w:rsidRDefault="00C5026F">
            <w:pPr>
              <w:jc w:val="center"/>
            </w:pPr>
            <w:r>
              <w:t xml:space="preserve">1,35 </w:t>
            </w:r>
          </w:p>
        </w:tc>
        <w:tc>
          <w:tcPr>
            <w:tcW w:w="1275" w:type="dxa"/>
            <w:tcBorders>
              <w:left w:val="single" w:sz="6" w:space="0" w:color="auto"/>
              <w:right w:val="single" w:sz="6" w:space="0" w:color="auto"/>
            </w:tcBorders>
          </w:tcPr>
          <w:p w14:paraId="1A9FB73E" w14:textId="77777777" w:rsidR="00C5026F" w:rsidRDefault="00C5026F">
            <w:pPr>
              <w:jc w:val="center"/>
            </w:pPr>
            <w:r>
              <w:t xml:space="preserve">1,30 </w:t>
            </w:r>
          </w:p>
        </w:tc>
        <w:tc>
          <w:tcPr>
            <w:tcW w:w="1425" w:type="dxa"/>
            <w:gridSpan w:val="2"/>
            <w:tcBorders>
              <w:right w:val="single" w:sz="6" w:space="0" w:color="auto"/>
            </w:tcBorders>
          </w:tcPr>
          <w:p w14:paraId="7C457BB1" w14:textId="77777777" w:rsidR="00C5026F" w:rsidRDefault="00C5026F">
            <w:pPr>
              <w:jc w:val="center"/>
            </w:pPr>
            <w:r>
              <w:t xml:space="preserve">1,15 </w:t>
            </w:r>
          </w:p>
        </w:tc>
      </w:tr>
      <w:tr w:rsidR="00000000" w14:paraId="474FAADB" w14:textId="77777777">
        <w:tblPrEx>
          <w:tblCellMar>
            <w:top w:w="0" w:type="dxa"/>
            <w:bottom w:w="0" w:type="dxa"/>
          </w:tblCellMar>
        </w:tblPrEx>
        <w:tc>
          <w:tcPr>
            <w:tcW w:w="1695" w:type="dxa"/>
            <w:tcBorders>
              <w:left w:val="single" w:sz="6" w:space="0" w:color="auto"/>
            </w:tcBorders>
          </w:tcPr>
          <w:p w14:paraId="7B9C7216" w14:textId="77777777" w:rsidR="00C5026F" w:rsidRDefault="00C5026F">
            <w:pPr>
              <w:jc w:val="center"/>
            </w:pPr>
          </w:p>
          <w:p w14:paraId="3BD19FA4" w14:textId="77777777" w:rsidR="00C5026F" w:rsidRDefault="00C5026F">
            <w:pPr>
              <w:jc w:val="center"/>
            </w:pPr>
          </w:p>
        </w:tc>
        <w:tc>
          <w:tcPr>
            <w:tcW w:w="2700" w:type="dxa"/>
            <w:tcBorders>
              <w:left w:val="single" w:sz="6" w:space="0" w:color="auto"/>
              <w:right w:val="single" w:sz="6" w:space="0" w:color="auto"/>
            </w:tcBorders>
          </w:tcPr>
          <w:p w14:paraId="73E634E9" w14:textId="77777777" w:rsidR="00C5026F" w:rsidRDefault="00C5026F">
            <w:r>
              <w:t>В воздухе</w:t>
            </w:r>
          </w:p>
          <w:p w14:paraId="6188C2C8" w14:textId="77777777" w:rsidR="00C5026F" w:rsidRDefault="00C5026F"/>
        </w:tc>
        <w:tc>
          <w:tcPr>
            <w:tcW w:w="1455" w:type="dxa"/>
          </w:tcPr>
          <w:p w14:paraId="56A56179" w14:textId="77777777" w:rsidR="00C5026F" w:rsidRDefault="00C5026F">
            <w:pPr>
              <w:jc w:val="center"/>
            </w:pPr>
            <w:r>
              <w:t xml:space="preserve">1,25 </w:t>
            </w:r>
          </w:p>
        </w:tc>
        <w:tc>
          <w:tcPr>
            <w:tcW w:w="1275" w:type="dxa"/>
            <w:tcBorders>
              <w:left w:val="single" w:sz="6" w:space="0" w:color="auto"/>
              <w:right w:val="single" w:sz="6" w:space="0" w:color="auto"/>
            </w:tcBorders>
          </w:tcPr>
          <w:p w14:paraId="21995199" w14:textId="77777777" w:rsidR="00C5026F" w:rsidRDefault="00C5026F">
            <w:pPr>
              <w:jc w:val="center"/>
            </w:pPr>
            <w:r>
              <w:t xml:space="preserve">1,15 </w:t>
            </w:r>
          </w:p>
        </w:tc>
        <w:tc>
          <w:tcPr>
            <w:tcW w:w="1425" w:type="dxa"/>
            <w:gridSpan w:val="2"/>
            <w:tcBorders>
              <w:right w:val="single" w:sz="6" w:space="0" w:color="auto"/>
            </w:tcBorders>
          </w:tcPr>
          <w:p w14:paraId="11DC30FA" w14:textId="77777777" w:rsidR="00C5026F" w:rsidRDefault="00C5026F">
            <w:pPr>
              <w:jc w:val="center"/>
            </w:pPr>
            <w:r>
              <w:t xml:space="preserve">1,10 </w:t>
            </w:r>
          </w:p>
        </w:tc>
      </w:tr>
      <w:tr w:rsidR="00000000" w14:paraId="7121E4B9" w14:textId="77777777">
        <w:tblPrEx>
          <w:tblCellMar>
            <w:top w:w="0" w:type="dxa"/>
            <w:bottom w:w="0" w:type="dxa"/>
          </w:tblCellMar>
        </w:tblPrEx>
        <w:tc>
          <w:tcPr>
            <w:tcW w:w="1695" w:type="dxa"/>
            <w:tcBorders>
              <w:left w:val="single" w:sz="6" w:space="0" w:color="auto"/>
              <w:bottom w:val="single" w:sz="6" w:space="0" w:color="auto"/>
              <w:right w:val="single" w:sz="6" w:space="0" w:color="auto"/>
            </w:tcBorders>
          </w:tcPr>
          <w:p w14:paraId="565A6AB3" w14:textId="77777777" w:rsidR="00C5026F" w:rsidRDefault="00C5026F">
            <w:pPr>
              <w:jc w:val="center"/>
            </w:pPr>
          </w:p>
          <w:p w14:paraId="65BC3861" w14:textId="77777777" w:rsidR="00C5026F" w:rsidRDefault="00C5026F">
            <w:pPr>
              <w:jc w:val="center"/>
            </w:pPr>
          </w:p>
        </w:tc>
        <w:tc>
          <w:tcPr>
            <w:tcW w:w="2700" w:type="dxa"/>
            <w:tcBorders>
              <w:left w:val="single" w:sz="6" w:space="0" w:color="auto"/>
              <w:bottom w:val="single" w:sz="6" w:space="0" w:color="auto"/>
              <w:right w:val="single" w:sz="6" w:space="0" w:color="auto"/>
            </w:tcBorders>
          </w:tcPr>
          <w:p w14:paraId="00CBDBE6" w14:textId="77777777" w:rsidR="00C5026F" w:rsidRDefault="00C5026F">
            <w:r>
              <w:t>В трубах (в земле)</w:t>
            </w:r>
          </w:p>
          <w:p w14:paraId="27BFC74B" w14:textId="77777777" w:rsidR="00C5026F" w:rsidRDefault="00C5026F"/>
        </w:tc>
        <w:tc>
          <w:tcPr>
            <w:tcW w:w="1455" w:type="dxa"/>
            <w:tcBorders>
              <w:left w:val="single" w:sz="6" w:space="0" w:color="auto"/>
              <w:bottom w:val="single" w:sz="6" w:space="0" w:color="auto"/>
              <w:right w:val="single" w:sz="6" w:space="0" w:color="auto"/>
            </w:tcBorders>
          </w:tcPr>
          <w:p w14:paraId="034D5FB1" w14:textId="77777777" w:rsidR="00C5026F" w:rsidRDefault="00C5026F">
            <w:pPr>
              <w:jc w:val="center"/>
            </w:pPr>
            <w:r>
              <w:t xml:space="preserve">1,20 </w:t>
            </w:r>
          </w:p>
        </w:tc>
        <w:tc>
          <w:tcPr>
            <w:tcW w:w="1275" w:type="dxa"/>
            <w:tcBorders>
              <w:left w:val="single" w:sz="6" w:space="0" w:color="auto"/>
              <w:bottom w:val="single" w:sz="6" w:space="0" w:color="auto"/>
              <w:right w:val="single" w:sz="6" w:space="0" w:color="auto"/>
            </w:tcBorders>
          </w:tcPr>
          <w:p w14:paraId="4A5CC74E" w14:textId="77777777" w:rsidR="00C5026F" w:rsidRDefault="00C5026F">
            <w:pPr>
              <w:jc w:val="center"/>
            </w:pPr>
            <w:r>
              <w:t xml:space="preserve">1,0 </w:t>
            </w:r>
          </w:p>
        </w:tc>
        <w:tc>
          <w:tcPr>
            <w:tcW w:w="1425" w:type="dxa"/>
            <w:gridSpan w:val="2"/>
            <w:tcBorders>
              <w:left w:val="single" w:sz="6" w:space="0" w:color="auto"/>
              <w:bottom w:val="single" w:sz="6" w:space="0" w:color="auto"/>
              <w:right w:val="single" w:sz="6" w:space="0" w:color="auto"/>
            </w:tcBorders>
          </w:tcPr>
          <w:p w14:paraId="6456CDCC" w14:textId="77777777" w:rsidR="00C5026F" w:rsidRDefault="00C5026F">
            <w:pPr>
              <w:jc w:val="center"/>
            </w:pPr>
            <w:r>
              <w:t xml:space="preserve">1,0 </w:t>
            </w:r>
          </w:p>
        </w:tc>
      </w:tr>
      <w:tr w:rsidR="00000000" w14:paraId="69AECEF4" w14:textId="77777777">
        <w:tblPrEx>
          <w:tblCellMar>
            <w:top w:w="0" w:type="dxa"/>
            <w:bottom w:w="0" w:type="dxa"/>
          </w:tblCellMar>
        </w:tblPrEx>
        <w:tc>
          <w:tcPr>
            <w:tcW w:w="1695" w:type="dxa"/>
            <w:tcBorders>
              <w:top w:val="single" w:sz="6" w:space="0" w:color="auto"/>
              <w:left w:val="single" w:sz="6" w:space="0" w:color="auto"/>
            </w:tcBorders>
          </w:tcPr>
          <w:p w14:paraId="3C507056" w14:textId="77777777" w:rsidR="00C5026F" w:rsidRDefault="00C5026F">
            <w:pPr>
              <w:jc w:val="center"/>
            </w:pPr>
            <w:r>
              <w:t xml:space="preserve">0,8 </w:t>
            </w:r>
          </w:p>
        </w:tc>
        <w:tc>
          <w:tcPr>
            <w:tcW w:w="2700" w:type="dxa"/>
            <w:tcBorders>
              <w:top w:val="single" w:sz="6" w:space="0" w:color="auto"/>
              <w:left w:val="single" w:sz="6" w:space="0" w:color="auto"/>
              <w:right w:val="single" w:sz="6" w:space="0" w:color="auto"/>
            </w:tcBorders>
          </w:tcPr>
          <w:p w14:paraId="74F27911" w14:textId="77777777" w:rsidR="00C5026F" w:rsidRDefault="00C5026F">
            <w:r>
              <w:t>В земле</w:t>
            </w:r>
          </w:p>
          <w:p w14:paraId="151B7B9D" w14:textId="77777777" w:rsidR="00C5026F" w:rsidRDefault="00C5026F"/>
        </w:tc>
        <w:tc>
          <w:tcPr>
            <w:tcW w:w="1455" w:type="dxa"/>
            <w:tcBorders>
              <w:top w:val="single" w:sz="6" w:space="0" w:color="auto"/>
            </w:tcBorders>
          </w:tcPr>
          <w:p w14:paraId="5A61E204" w14:textId="77777777" w:rsidR="00C5026F" w:rsidRDefault="00C5026F">
            <w:pPr>
              <w:jc w:val="center"/>
            </w:pPr>
            <w:r>
              <w:t xml:space="preserve">1,20 </w:t>
            </w:r>
          </w:p>
        </w:tc>
        <w:tc>
          <w:tcPr>
            <w:tcW w:w="1275" w:type="dxa"/>
            <w:tcBorders>
              <w:top w:val="single" w:sz="6" w:space="0" w:color="auto"/>
              <w:left w:val="single" w:sz="6" w:space="0" w:color="auto"/>
              <w:right w:val="single" w:sz="6" w:space="0" w:color="auto"/>
            </w:tcBorders>
          </w:tcPr>
          <w:p w14:paraId="7828A531" w14:textId="77777777" w:rsidR="00C5026F" w:rsidRDefault="00C5026F">
            <w:pPr>
              <w:jc w:val="center"/>
            </w:pPr>
            <w:r>
              <w:t xml:space="preserve">1,15 </w:t>
            </w:r>
          </w:p>
        </w:tc>
        <w:tc>
          <w:tcPr>
            <w:tcW w:w="1425" w:type="dxa"/>
            <w:gridSpan w:val="2"/>
            <w:tcBorders>
              <w:top w:val="single" w:sz="6" w:space="0" w:color="auto"/>
              <w:right w:val="single" w:sz="6" w:space="0" w:color="auto"/>
            </w:tcBorders>
          </w:tcPr>
          <w:p w14:paraId="4A563EAA" w14:textId="77777777" w:rsidR="00C5026F" w:rsidRDefault="00C5026F">
            <w:pPr>
              <w:jc w:val="center"/>
            </w:pPr>
            <w:r>
              <w:t xml:space="preserve">1,10 </w:t>
            </w:r>
          </w:p>
        </w:tc>
      </w:tr>
      <w:tr w:rsidR="00000000" w14:paraId="4CF0EB27" w14:textId="77777777">
        <w:tblPrEx>
          <w:tblCellMar>
            <w:top w:w="0" w:type="dxa"/>
            <w:bottom w:w="0" w:type="dxa"/>
          </w:tblCellMar>
        </w:tblPrEx>
        <w:tc>
          <w:tcPr>
            <w:tcW w:w="1695" w:type="dxa"/>
            <w:tcBorders>
              <w:left w:val="single" w:sz="6" w:space="0" w:color="auto"/>
            </w:tcBorders>
          </w:tcPr>
          <w:p w14:paraId="7246669E" w14:textId="77777777" w:rsidR="00C5026F" w:rsidRDefault="00C5026F">
            <w:pPr>
              <w:jc w:val="center"/>
            </w:pPr>
          </w:p>
          <w:p w14:paraId="11DB9E88" w14:textId="77777777" w:rsidR="00C5026F" w:rsidRDefault="00C5026F">
            <w:pPr>
              <w:jc w:val="center"/>
            </w:pPr>
          </w:p>
        </w:tc>
        <w:tc>
          <w:tcPr>
            <w:tcW w:w="2700" w:type="dxa"/>
            <w:tcBorders>
              <w:left w:val="single" w:sz="6" w:space="0" w:color="auto"/>
              <w:right w:val="single" w:sz="6" w:space="0" w:color="auto"/>
            </w:tcBorders>
          </w:tcPr>
          <w:p w14:paraId="315D86DF" w14:textId="77777777" w:rsidR="00C5026F" w:rsidRDefault="00C5026F">
            <w:r>
              <w:t>В воздухе</w:t>
            </w:r>
          </w:p>
          <w:p w14:paraId="6C0BED14" w14:textId="77777777" w:rsidR="00C5026F" w:rsidRDefault="00C5026F"/>
        </w:tc>
        <w:tc>
          <w:tcPr>
            <w:tcW w:w="1455" w:type="dxa"/>
          </w:tcPr>
          <w:p w14:paraId="209310D4" w14:textId="77777777" w:rsidR="00C5026F" w:rsidRDefault="00C5026F">
            <w:pPr>
              <w:jc w:val="center"/>
            </w:pPr>
            <w:r>
              <w:t xml:space="preserve">1,15 </w:t>
            </w:r>
          </w:p>
        </w:tc>
        <w:tc>
          <w:tcPr>
            <w:tcW w:w="1275" w:type="dxa"/>
            <w:tcBorders>
              <w:left w:val="single" w:sz="6" w:space="0" w:color="auto"/>
              <w:right w:val="single" w:sz="6" w:space="0" w:color="auto"/>
            </w:tcBorders>
          </w:tcPr>
          <w:p w14:paraId="44F95288" w14:textId="77777777" w:rsidR="00C5026F" w:rsidRDefault="00C5026F">
            <w:pPr>
              <w:jc w:val="center"/>
            </w:pPr>
            <w:r>
              <w:t xml:space="preserve">1,10 </w:t>
            </w:r>
          </w:p>
        </w:tc>
        <w:tc>
          <w:tcPr>
            <w:tcW w:w="1425" w:type="dxa"/>
            <w:gridSpan w:val="2"/>
            <w:tcBorders>
              <w:right w:val="single" w:sz="6" w:space="0" w:color="auto"/>
            </w:tcBorders>
          </w:tcPr>
          <w:p w14:paraId="2BE00A1E" w14:textId="77777777" w:rsidR="00C5026F" w:rsidRDefault="00C5026F">
            <w:pPr>
              <w:jc w:val="center"/>
            </w:pPr>
            <w:r>
              <w:t xml:space="preserve">1,05 </w:t>
            </w:r>
          </w:p>
        </w:tc>
      </w:tr>
      <w:tr w:rsidR="00000000" w14:paraId="59F4F16E" w14:textId="77777777">
        <w:tblPrEx>
          <w:tblCellMar>
            <w:top w:w="0" w:type="dxa"/>
            <w:bottom w:w="0" w:type="dxa"/>
          </w:tblCellMar>
        </w:tblPrEx>
        <w:tc>
          <w:tcPr>
            <w:tcW w:w="1695" w:type="dxa"/>
            <w:tcBorders>
              <w:left w:val="single" w:sz="6" w:space="0" w:color="auto"/>
              <w:bottom w:val="single" w:sz="6" w:space="0" w:color="auto"/>
            </w:tcBorders>
          </w:tcPr>
          <w:p w14:paraId="517A113B" w14:textId="77777777" w:rsidR="00C5026F" w:rsidRDefault="00C5026F">
            <w:pPr>
              <w:jc w:val="center"/>
            </w:pPr>
          </w:p>
          <w:p w14:paraId="52F3EB02" w14:textId="77777777" w:rsidR="00C5026F" w:rsidRDefault="00C5026F">
            <w:pPr>
              <w:jc w:val="center"/>
            </w:pPr>
          </w:p>
        </w:tc>
        <w:tc>
          <w:tcPr>
            <w:tcW w:w="2700" w:type="dxa"/>
            <w:tcBorders>
              <w:left w:val="single" w:sz="6" w:space="0" w:color="auto"/>
              <w:bottom w:val="single" w:sz="6" w:space="0" w:color="auto"/>
              <w:right w:val="single" w:sz="6" w:space="0" w:color="auto"/>
            </w:tcBorders>
          </w:tcPr>
          <w:p w14:paraId="728B9F1D" w14:textId="77777777" w:rsidR="00C5026F" w:rsidRDefault="00C5026F">
            <w:r>
              <w:t>В трубах (в земле)</w:t>
            </w:r>
          </w:p>
          <w:p w14:paraId="7164113F" w14:textId="77777777" w:rsidR="00C5026F" w:rsidRDefault="00C5026F"/>
        </w:tc>
        <w:tc>
          <w:tcPr>
            <w:tcW w:w="1455" w:type="dxa"/>
            <w:tcBorders>
              <w:bottom w:val="single" w:sz="6" w:space="0" w:color="auto"/>
            </w:tcBorders>
          </w:tcPr>
          <w:p w14:paraId="26F68584" w14:textId="77777777" w:rsidR="00C5026F" w:rsidRDefault="00C5026F">
            <w:pPr>
              <w:jc w:val="center"/>
            </w:pPr>
            <w:r>
              <w:t xml:space="preserve">1,10 </w:t>
            </w:r>
          </w:p>
        </w:tc>
        <w:tc>
          <w:tcPr>
            <w:tcW w:w="1275" w:type="dxa"/>
            <w:tcBorders>
              <w:left w:val="single" w:sz="6" w:space="0" w:color="auto"/>
              <w:bottom w:val="single" w:sz="6" w:space="0" w:color="auto"/>
              <w:right w:val="single" w:sz="6" w:space="0" w:color="auto"/>
            </w:tcBorders>
          </w:tcPr>
          <w:p w14:paraId="5A6CD485" w14:textId="77777777" w:rsidR="00C5026F" w:rsidRDefault="00C5026F">
            <w:pPr>
              <w:jc w:val="center"/>
            </w:pPr>
            <w:r>
              <w:t xml:space="preserve">1,05 </w:t>
            </w:r>
          </w:p>
        </w:tc>
        <w:tc>
          <w:tcPr>
            <w:tcW w:w="1425" w:type="dxa"/>
            <w:gridSpan w:val="2"/>
            <w:tcBorders>
              <w:bottom w:val="single" w:sz="6" w:space="0" w:color="auto"/>
              <w:right w:val="single" w:sz="6" w:space="0" w:color="auto"/>
            </w:tcBorders>
          </w:tcPr>
          <w:p w14:paraId="1C21DBAB" w14:textId="77777777" w:rsidR="00C5026F" w:rsidRDefault="00C5026F">
            <w:pPr>
              <w:jc w:val="center"/>
            </w:pPr>
            <w:r>
              <w:t xml:space="preserve">1,00 </w:t>
            </w:r>
          </w:p>
        </w:tc>
      </w:tr>
    </w:tbl>
    <w:p w14:paraId="24DEFFA6" w14:textId="77777777" w:rsidR="00C5026F" w:rsidRDefault="00C5026F">
      <w:pPr>
        <w:pStyle w:val="Heading"/>
        <w:jc w:val="center"/>
      </w:pPr>
      <w:r>
        <w:t xml:space="preserve">     </w:t>
      </w:r>
    </w:p>
    <w:p w14:paraId="1A02525B" w14:textId="77777777" w:rsidR="00C5026F" w:rsidRDefault="00C5026F">
      <w:pPr>
        <w:pStyle w:val="Heading"/>
        <w:jc w:val="center"/>
      </w:pPr>
      <w:r>
        <w:t xml:space="preserve">     </w:t>
      </w:r>
    </w:p>
    <w:p w14:paraId="661E38BC" w14:textId="77777777" w:rsidR="00C5026F" w:rsidRDefault="00C5026F">
      <w:pPr>
        <w:pStyle w:val="Heading"/>
        <w:jc w:val="center"/>
      </w:pPr>
      <w:r>
        <w:t xml:space="preserve">Таблица 1.3.2. Допустимая на период ликвидации </w:t>
      </w:r>
      <w:proofErr w:type="spellStart"/>
      <w:r>
        <w:t>послеаварийного</w:t>
      </w:r>
      <w:proofErr w:type="spellEnd"/>
      <w:r>
        <w:t xml:space="preserve"> режима перегрузка для кабелей напряжением до 10 </w:t>
      </w:r>
      <w:proofErr w:type="spellStart"/>
      <w:r>
        <w:t>кВ</w:t>
      </w:r>
      <w:proofErr w:type="spellEnd"/>
      <w:r>
        <w:t xml:space="preserve"> с бумажной изоляцией</w:t>
      </w:r>
    </w:p>
    <w:p w14:paraId="30736FAC"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695"/>
        <w:gridCol w:w="2700"/>
        <w:gridCol w:w="1410"/>
        <w:gridCol w:w="1275"/>
        <w:gridCol w:w="1410"/>
        <w:gridCol w:w="15"/>
      </w:tblGrid>
      <w:tr w:rsidR="00000000" w14:paraId="70BA4DCE" w14:textId="77777777">
        <w:tblPrEx>
          <w:tblCellMar>
            <w:top w:w="0" w:type="dxa"/>
            <w:bottom w:w="0" w:type="dxa"/>
          </w:tblCellMar>
        </w:tblPrEx>
        <w:tc>
          <w:tcPr>
            <w:tcW w:w="1695" w:type="dxa"/>
            <w:tcBorders>
              <w:top w:val="single" w:sz="6" w:space="0" w:color="auto"/>
              <w:left w:val="single" w:sz="6" w:space="0" w:color="auto"/>
            </w:tcBorders>
          </w:tcPr>
          <w:p w14:paraId="578FD820" w14:textId="77777777" w:rsidR="00C5026F" w:rsidRDefault="00C5026F">
            <w:pPr>
              <w:jc w:val="center"/>
            </w:pPr>
            <w:r>
              <w:t xml:space="preserve">Коэффициент </w:t>
            </w:r>
            <w:proofErr w:type="spellStart"/>
            <w:r>
              <w:t>предва</w:t>
            </w:r>
            <w:proofErr w:type="spellEnd"/>
            <w:r>
              <w:t>-</w:t>
            </w:r>
          </w:p>
          <w:p w14:paraId="446317C5" w14:textId="77777777" w:rsidR="00C5026F" w:rsidRDefault="00C5026F">
            <w:pPr>
              <w:jc w:val="center"/>
            </w:pPr>
            <w:proofErr w:type="spellStart"/>
            <w:r>
              <w:t>рительной</w:t>
            </w:r>
            <w:proofErr w:type="spellEnd"/>
            <w:r>
              <w:t xml:space="preserve"> </w:t>
            </w:r>
          </w:p>
          <w:p w14:paraId="2893B9BC" w14:textId="77777777" w:rsidR="00C5026F" w:rsidRDefault="00C5026F">
            <w:pPr>
              <w:jc w:val="center"/>
            </w:pPr>
            <w:r>
              <w:t xml:space="preserve">нагрузки </w:t>
            </w:r>
          </w:p>
        </w:tc>
        <w:tc>
          <w:tcPr>
            <w:tcW w:w="2700" w:type="dxa"/>
            <w:tcBorders>
              <w:top w:val="single" w:sz="6" w:space="0" w:color="auto"/>
              <w:left w:val="single" w:sz="6" w:space="0" w:color="auto"/>
              <w:right w:val="single" w:sz="6" w:space="0" w:color="auto"/>
            </w:tcBorders>
          </w:tcPr>
          <w:p w14:paraId="46491A9E" w14:textId="77777777" w:rsidR="00C5026F" w:rsidRDefault="00C5026F">
            <w:pPr>
              <w:jc w:val="center"/>
            </w:pPr>
            <w:r>
              <w:t xml:space="preserve">Вид прокладки </w:t>
            </w:r>
          </w:p>
        </w:tc>
        <w:tc>
          <w:tcPr>
            <w:tcW w:w="4110" w:type="dxa"/>
            <w:gridSpan w:val="4"/>
            <w:tcBorders>
              <w:top w:val="single" w:sz="6" w:space="0" w:color="auto"/>
              <w:bottom w:val="single" w:sz="6" w:space="0" w:color="auto"/>
              <w:right w:val="single" w:sz="6" w:space="0" w:color="auto"/>
            </w:tcBorders>
          </w:tcPr>
          <w:p w14:paraId="7D8EF783" w14:textId="77777777" w:rsidR="00C5026F" w:rsidRDefault="00C5026F">
            <w:pPr>
              <w:jc w:val="center"/>
            </w:pPr>
            <w:r>
              <w:t xml:space="preserve">Допустимая перегрузка по отношению к номинальной при длительности максимума, ч </w:t>
            </w:r>
          </w:p>
        </w:tc>
      </w:tr>
      <w:tr w:rsidR="00000000" w14:paraId="2582B670" w14:textId="77777777">
        <w:tblPrEx>
          <w:tblCellMar>
            <w:top w:w="0" w:type="dxa"/>
            <w:bottom w:w="0" w:type="dxa"/>
          </w:tblCellMar>
        </w:tblPrEx>
        <w:trPr>
          <w:gridAfter w:val="1"/>
          <w:wAfter w:w="15" w:type="dxa"/>
        </w:trPr>
        <w:tc>
          <w:tcPr>
            <w:tcW w:w="1695" w:type="dxa"/>
            <w:tcBorders>
              <w:left w:val="single" w:sz="6" w:space="0" w:color="auto"/>
              <w:bottom w:val="single" w:sz="6" w:space="0" w:color="auto"/>
            </w:tcBorders>
          </w:tcPr>
          <w:p w14:paraId="3647C35C" w14:textId="77777777" w:rsidR="00C5026F" w:rsidRDefault="00C5026F">
            <w:r>
              <w:t xml:space="preserve">  </w:t>
            </w:r>
          </w:p>
        </w:tc>
        <w:tc>
          <w:tcPr>
            <w:tcW w:w="2700" w:type="dxa"/>
            <w:tcBorders>
              <w:left w:val="single" w:sz="6" w:space="0" w:color="auto"/>
              <w:bottom w:val="single" w:sz="6" w:space="0" w:color="auto"/>
              <w:right w:val="single" w:sz="6" w:space="0" w:color="auto"/>
            </w:tcBorders>
          </w:tcPr>
          <w:p w14:paraId="7A1E6D12" w14:textId="77777777" w:rsidR="00C5026F" w:rsidRDefault="00C5026F"/>
          <w:p w14:paraId="7C4B44C5" w14:textId="77777777" w:rsidR="00C5026F" w:rsidRDefault="00C5026F"/>
        </w:tc>
        <w:tc>
          <w:tcPr>
            <w:tcW w:w="1410" w:type="dxa"/>
            <w:tcBorders>
              <w:bottom w:val="single" w:sz="6" w:space="0" w:color="auto"/>
            </w:tcBorders>
          </w:tcPr>
          <w:p w14:paraId="6E9A35DF" w14:textId="77777777" w:rsidR="00C5026F" w:rsidRDefault="00C5026F">
            <w:pPr>
              <w:jc w:val="center"/>
            </w:pPr>
            <w:r>
              <w:t>1</w:t>
            </w:r>
          </w:p>
          <w:p w14:paraId="2D11930A" w14:textId="77777777" w:rsidR="00C5026F" w:rsidRDefault="00C5026F">
            <w:pPr>
              <w:jc w:val="center"/>
            </w:pPr>
          </w:p>
        </w:tc>
        <w:tc>
          <w:tcPr>
            <w:tcW w:w="1275" w:type="dxa"/>
            <w:tcBorders>
              <w:left w:val="single" w:sz="6" w:space="0" w:color="auto"/>
              <w:bottom w:val="single" w:sz="6" w:space="0" w:color="auto"/>
              <w:right w:val="single" w:sz="6" w:space="0" w:color="auto"/>
            </w:tcBorders>
          </w:tcPr>
          <w:p w14:paraId="1642B72F" w14:textId="77777777" w:rsidR="00C5026F" w:rsidRDefault="00C5026F">
            <w:pPr>
              <w:jc w:val="center"/>
            </w:pPr>
            <w:r>
              <w:t xml:space="preserve">3 </w:t>
            </w:r>
          </w:p>
        </w:tc>
        <w:tc>
          <w:tcPr>
            <w:tcW w:w="1410" w:type="dxa"/>
            <w:tcBorders>
              <w:bottom w:val="single" w:sz="6" w:space="0" w:color="auto"/>
              <w:right w:val="single" w:sz="6" w:space="0" w:color="auto"/>
            </w:tcBorders>
          </w:tcPr>
          <w:p w14:paraId="187A43AB" w14:textId="77777777" w:rsidR="00C5026F" w:rsidRDefault="00C5026F">
            <w:pPr>
              <w:jc w:val="center"/>
            </w:pPr>
            <w:r>
              <w:t xml:space="preserve">6 </w:t>
            </w:r>
          </w:p>
        </w:tc>
      </w:tr>
      <w:tr w:rsidR="00000000" w14:paraId="4FC086B2" w14:textId="77777777">
        <w:tblPrEx>
          <w:tblCellMar>
            <w:top w:w="0" w:type="dxa"/>
            <w:bottom w:w="0" w:type="dxa"/>
          </w:tblCellMar>
        </w:tblPrEx>
        <w:trPr>
          <w:gridAfter w:val="1"/>
          <w:wAfter w:w="15" w:type="dxa"/>
        </w:trPr>
        <w:tc>
          <w:tcPr>
            <w:tcW w:w="1695" w:type="dxa"/>
            <w:tcBorders>
              <w:left w:val="single" w:sz="6" w:space="0" w:color="auto"/>
            </w:tcBorders>
          </w:tcPr>
          <w:p w14:paraId="229DACD3" w14:textId="77777777" w:rsidR="00C5026F" w:rsidRDefault="00C5026F">
            <w:pPr>
              <w:jc w:val="center"/>
            </w:pPr>
            <w:r>
              <w:t xml:space="preserve">0,6 </w:t>
            </w:r>
          </w:p>
        </w:tc>
        <w:tc>
          <w:tcPr>
            <w:tcW w:w="2700" w:type="dxa"/>
            <w:tcBorders>
              <w:left w:val="single" w:sz="6" w:space="0" w:color="auto"/>
              <w:right w:val="single" w:sz="6" w:space="0" w:color="auto"/>
            </w:tcBorders>
          </w:tcPr>
          <w:p w14:paraId="15FBCEBB" w14:textId="77777777" w:rsidR="00C5026F" w:rsidRDefault="00C5026F">
            <w:r>
              <w:t>В земле</w:t>
            </w:r>
          </w:p>
          <w:p w14:paraId="7836989F" w14:textId="77777777" w:rsidR="00C5026F" w:rsidRDefault="00C5026F"/>
        </w:tc>
        <w:tc>
          <w:tcPr>
            <w:tcW w:w="1410" w:type="dxa"/>
          </w:tcPr>
          <w:p w14:paraId="618A10E8" w14:textId="77777777" w:rsidR="00C5026F" w:rsidRDefault="00C5026F">
            <w:pPr>
              <w:jc w:val="center"/>
            </w:pPr>
            <w:r>
              <w:t xml:space="preserve">1,5 </w:t>
            </w:r>
          </w:p>
        </w:tc>
        <w:tc>
          <w:tcPr>
            <w:tcW w:w="1275" w:type="dxa"/>
            <w:tcBorders>
              <w:left w:val="single" w:sz="6" w:space="0" w:color="auto"/>
              <w:right w:val="single" w:sz="6" w:space="0" w:color="auto"/>
            </w:tcBorders>
          </w:tcPr>
          <w:p w14:paraId="08B78BF2" w14:textId="77777777" w:rsidR="00C5026F" w:rsidRDefault="00C5026F">
            <w:pPr>
              <w:jc w:val="center"/>
            </w:pPr>
            <w:r>
              <w:t xml:space="preserve">1,35 </w:t>
            </w:r>
          </w:p>
        </w:tc>
        <w:tc>
          <w:tcPr>
            <w:tcW w:w="1410" w:type="dxa"/>
            <w:tcBorders>
              <w:right w:val="single" w:sz="6" w:space="0" w:color="auto"/>
            </w:tcBorders>
          </w:tcPr>
          <w:p w14:paraId="04807977" w14:textId="77777777" w:rsidR="00C5026F" w:rsidRDefault="00C5026F">
            <w:pPr>
              <w:jc w:val="center"/>
            </w:pPr>
            <w:r>
              <w:t xml:space="preserve">1,25 </w:t>
            </w:r>
          </w:p>
        </w:tc>
      </w:tr>
      <w:tr w:rsidR="00000000" w14:paraId="0DEF9334" w14:textId="77777777">
        <w:tblPrEx>
          <w:tblCellMar>
            <w:top w:w="0" w:type="dxa"/>
            <w:bottom w:w="0" w:type="dxa"/>
          </w:tblCellMar>
        </w:tblPrEx>
        <w:trPr>
          <w:gridAfter w:val="1"/>
          <w:wAfter w:w="15" w:type="dxa"/>
        </w:trPr>
        <w:tc>
          <w:tcPr>
            <w:tcW w:w="1695" w:type="dxa"/>
            <w:tcBorders>
              <w:left w:val="single" w:sz="6" w:space="0" w:color="auto"/>
            </w:tcBorders>
          </w:tcPr>
          <w:p w14:paraId="27FC4AE9" w14:textId="77777777" w:rsidR="00C5026F" w:rsidRDefault="00C5026F">
            <w:pPr>
              <w:jc w:val="center"/>
            </w:pPr>
          </w:p>
          <w:p w14:paraId="14D283DF" w14:textId="77777777" w:rsidR="00C5026F" w:rsidRDefault="00C5026F">
            <w:pPr>
              <w:jc w:val="center"/>
            </w:pPr>
          </w:p>
        </w:tc>
        <w:tc>
          <w:tcPr>
            <w:tcW w:w="2700" w:type="dxa"/>
            <w:tcBorders>
              <w:left w:val="single" w:sz="6" w:space="0" w:color="auto"/>
              <w:right w:val="single" w:sz="6" w:space="0" w:color="auto"/>
            </w:tcBorders>
          </w:tcPr>
          <w:p w14:paraId="6B19B077" w14:textId="77777777" w:rsidR="00C5026F" w:rsidRDefault="00C5026F">
            <w:r>
              <w:t>В воздухе</w:t>
            </w:r>
          </w:p>
          <w:p w14:paraId="5393B6BF" w14:textId="77777777" w:rsidR="00C5026F" w:rsidRDefault="00C5026F"/>
        </w:tc>
        <w:tc>
          <w:tcPr>
            <w:tcW w:w="1410" w:type="dxa"/>
          </w:tcPr>
          <w:p w14:paraId="64D69E6B" w14:textId="77777777" w:rsidR="00C5026F" w:rsidRDefault="00C5026F">
            <w:pPr>
              <w:jc w:val="center"/>
            </w:pPr>
            <w:r>
              <w:t xml:space="preserve">1,35 </w:t>
            </w:r>
          </w:p>
        </w:tc>
        <w:tc>
          <w:tcPr>
            <w:tcW w:w="1275" w:type="dxa"/>
            <w:tcBorders>
              <w:left w:val="single" w:sz="6" w:space="0" w:color="auto"/>
              <w:right w:val="single" w:sz="6" w:space="0" w:color="auto"/>
            </w:tcBorders>
          </w:tcPr>
          <w:p w14:paraId="18885154" w14:textId="77777777" w:rsidR="00C5026F" w:rsidRDefault="00C5026F">
            <w:pPr>
              <w:jc w:val="center"/>
            </w:pPr>
            <w:r>
              <w:t xml:space="preserve">1,25 </w:t>
            </w:r>
          </w:p>
        </w:tc>
        <w:tc>
          <w:tcPr>
            <w:tcW w:w="1410" w:type="dxa"/>
            <w:tcBorders>
              <w:right w:val="single" w:sz="6" w:space="0" w:color="auto"/>
            </w:tcBorders>
          </w:tcPr>
          <w:p w14:paraId="40A4D0EB" w14:textId="77777777" w:rsidR="00C5026F" w:rsidRDefault="00C5026F">
            <w:pPr>
              <w:jc w:val="center"/>
            </w:pPr>
            <w:r>
              <w:t xml:space="preserve">1,25 </w:t>
            </w:r>
          </w:p>
        </w:tc>
      </w:tr>
      <w:tr w:rsidR="00000000" w14:paraId="324FB290" w14:textId="77777777">
        <w:tblPrEx>
          <w:tblCellMar>
            <w:top w:w="0" w:type="dxa"/>
            <w:bottom w:w="0" w:type="dxa"/>
          </w:tblCellMar>
        </w:tblPrEx>
        <w:trPr>
          <w:gridAfter w:val="1"/>
          <w:wAfter w:w="15" w:type="dxa"/>
        </w:trPr>
        <w:tc>
          <w:tcPr>
            <w:tcW w:w="1695" w:type="dxa"/>
            <w:tcBorders>
              <w:left w:val="single" w:sz="6" w:space="0" w:color="auto"/>
              <w:bottom w:val="single" w:sz="6" w:space="0" w:color="auto"/>
              <w:right w:val="single" w:sz="6" w:space="0" w:color="auto"/>
            </w:tcBorders>
          </w:tcPr>
          <w:p w14:paraId="3AEEDE79" w14:textId="77777777" w:rsidR="00C5026F" w:rsidRDefault="00C5026F">
            <w:pPr>
              <w:jc w:val="center"/>
            </w:pPr>
          </w:p>
          <w:p w14:paraId="78D9A4B7" w14:textId="77777777" w:rsidR="00C5026F" w:rsidRDefault="00C5026F">
            <w:pPr>
              <w:jc w:val="center"/>
            </w:pPr>
          </w:p>
        </w:tc>
        <w:tc>
          <w:tcPr>
            <w:tcW w:w="2700" w:type="dxa"/>
            <w:tcBorders>
              <w:left w:val="single" w:sz="6" w:space="0" w:color="auto"/>
              <w:bottom w:val="single" w:sz="6" w:space="0" w:color="auto"/>
              <w:right w:val="single" w:sz="6" w:space="0" w:color="auto"/>
            </w:tcBorders>
          </w:tcPr>
          <w:p w14:paraId="5090FBBD" w14:textId="77777777" w:rsidR="00C5026F" w:rsidRDefault="00C5026F">
            <w:r>
              <w:t>В трубах (в земле)</w:t>
            </w:r>
          </w:p>
          <w:p w14:paraId="651653DB" w14:textId="77777777" w:rsidR="00C5026F" w:rsidRDefault="00C5026F"/>
        </w:tc>
        <w:tc>
          <w:tcPr>
            <w:tcW w:w="1410" w:type="dxa"/>
            <w:tcBorders>
              <w:left w:val="single" w:sz="6" w:space="0" w:color="auto"/>
              <w:bottom w:val="single" w:sz="6" w:space="0" w:color="auto"/>
              <w:right w:val="single" w:sz="6" w:space="0" w:color="auto"/>
            </w:tcBorders>
          </w:tcPr>
          <w:p w14:paraId="249BDC5D" w14:textId="77777777" w:rsidR="00C5026F" w:rsidRDefault="00C5026F">
            <w:pPr>
              <w:jc w:val="center"/>
            </w:pPr>
            <w:r>
              <w:t xml:space="preserve">1,30 </w:t>
            </w:r>
          </w:p>
        </w:tc>
        <w:tc>
          <w:tcPr>
            <w:tcW w:w="1275" w:type="dxa"/>
            <w:tcBorders>
              <w:left w:val="single" w:sz="6" w:space="0" w:color="auto"/>
              <w:bottom w:val="single" w:sz="6" w:space="0" w:color="auto"/>
              <w:right w:val="single" w:sz="6" w:space="0" w:color="auto"/>
            </w:tcBorders>
          </w:tcPr>
          <w:p w14:paraId="0A61B388" w14:textId="77777777" w:rsidR="00C5026F" w:rsidRDefault="00C5026F">
            <w:pPr>
              <w:jc w:val="center"/>
            </w:pPr>
            <w:r>
              <w:t xml:space="preserve">1,20 </w:t>
            </w:r>
          </w:p>
        </w:tc>
        <w:tc>
          <w:tcPr>
            <w:tcW w:w="1410" w:type="dxa"/>
            <w:tcBorders>
              <w:left w:val="single" w:sz="6" w:space="0" w:color="auto"/>
              <w:bottom w:val="single" w:sz="6" w:space="0" w:color="auto"/>
              <w:right w:val="single" w:sz="6" w:space="0" w:color="auto"/>
            </w:tcBorders>
          </w:tcPr>
          <w:p w14:paraId="6131106B" w14:textId="77777777" w:rsidR="00C5026F" w:rsidRDefault="00C5026F">
            <w:pPr>
              <w:jc w:val="center"/>
            </w:pPr>
            <w:r>
              <w:t xml:space="preserve">1,15 </w:t>
            </w:r>
          </w:p>
        </w:tc>
      </w:tr>
      <w:tr w:rsidR="00000000" w14:paraId="7D80A67C" w14:textId="77777777">
        <w:tblPrEx>
          <w:tblCellMar>
            <w:top w:w="0" w:type="dxa"/>
            <w:bottom w:w="0" w:type="dxa"/>
          </w:tblCellMar>
        </w:tblPrEx>
        <w:trPr>
          <w:gridAfter w:val="1"/>
          <w:wAfter w:w="15" w:type="dxa"/>
        </w:trPr>
        <w:tc>
          <w:tcPr>
            <w:tcW w:w="1695" w:type="dxa"/>
            <w:tcBorders>
              <w:top w:val="single" w:sz="6" w:space="0" w:color="auto"/>
              <w:left w:val="single" w:sz="6" w:space="0" w:color="auto"/>
            </w:tcBorders>
          </w:tcPr>
          <w:p w14:paraId="3682020C" w14:textId="77777777" w:rsidR="00C5026F" w:rsidRDefault="00C5026F">
            <w:pPr>
              <w:jc w:val="center"/>
            </w:pPr>
            <w:r>
              <w:t xml:space="preserve">0,8 </w:t>
            </w:r>
          </w:p>
        </w:tc>
        <w:tc>
          <w:tcPr>
            <w:tcW w:w="2700" w:type="dxa"/>
            <w:tcBorders>
              <w:top w:val="single" w:sz="6" w:space="0" w:color="auto"/>
              <w:left w:val="single" w:sz="6" w:space="0" w:color="auto"/>
              <w:right w:val="single" w:sz="6" w:space="0" w:color="auto"/>
            </w:tcBorders>
          </w:tcPr>
          <w:p w14:paraId="349567FE" w14:textId="77777777" w:rsidR="00C5026F" w:rsidRDefault="00C5026F">
            <w:r>
              <w:t>В земле</w:t>
            </w:r>
          </w:p>
          <w:p w14:paraId="62C348BF" w14:textId="77777777" w:rsidR="00C5026F" w:rsidRDefault="00C5026F"/>
        </w:tc>
        <w:tc>
          <w:tcPr>
            <w:tcW w:w="1410" w:type="dxa"/>
            <w:tcBorders>
              <w:top w:val="single" w:sz="6" w:space="0" w:color="auto"/>
            </w:tcBorders>
          </w:tcPr>
          <w:p w14:paraId="78CAC08B" w14:textId="77777777" w:rsidR="00C5026F" w:rsidRDefault="00C5026F">
            <w:pPr>
              <w:jc w:val="center"/>
            </w:pPr>
            <w:r>
              <w:t xml:space="preserve">1,35 </w:t>
            </w:r>
          </w:p>
        </w:tc>
        <w:tc>
          <w:tcPr>
            <w:tcW w:w="1275" w:type="dxa"/>
            <w:tcBorders>
              <w:top w:val="single" w:sz="6" w:space="0" w:color="auto"/>
              <w:left w:val="single" w:sz="6" w:space="0" w:color="auto"/>
              <w:right w:val="single" w:sz="6" w:space="0" w:color="auto"/>
            </w:tcBorders>
          </w:tcPr>
          <w:p w14:paraId="154989B0" w14:textId="77777777" w:rsidR="00C5026F" w:rsidRDefault="00C5026F">
            <w:pPr>
              <w:jc w:val="center"/>
            </w:pPr>
            <w:r>
              <w:t xml:space="preserve">1,25 </w:t>
            </w:r>
          </w:p>
        </w:tc>
        <w:tc>
          <w:tcPr>
            <w:tcW w:w="1410" w:type="dxa"/>
            <w:tcBorders>
              <w:top w:val="single" w:sz="6" w:space="0" w:color="auto"/>
              <w:right w:val="single" w:sz="6" w:space="0" w:color="auto"/>
            </w:tcBorders>
          </w:tcPr>
          <w:p w14:paraId="4133DBB6" w14:textId="77777777" w:rsidR="00C5026F" w:rsidRDefault="00C5026F">
            <w:pPr>
              <w:jc w:val="center"/>
            </w:pPr>
            <w:r>
              <w:t xml:space="preserve">1,20 </w:t>
            </w:r>
          </w:p>
        </w:tc>
      </w:tr>
      <w:tr w:rsidR="00000000" w14:paraId="27D7D582" w14:textId="77777777">
        <w:tblPrEx>
          <w:tblCellMar>
            <w:top w:w="0" w:type="dxa"/>
            <w:bottom w:w="0" w:type="dxa"/>
          </w:tblCellMar>
        </w:tblPrEx>
        <w:trPr>
          <w:gridAfter w:val="1"/>
          <w:wAfter w:w="15" w:type="dxa"/>
        </w:trPr>
        <w:tc>
          <w:tcPr>
            <w:tcW w:w="1695" w:type="dxa"/>
            <w:tcBorders>
              <w:left w:val="single" w:sz="6" w:space="0" w:color="auto"/>
            </w:tcBorders>
          </w:tcPr>
          <w:p w14:paraId="4B7FED4A" w14:textId="77777777" w:rsidR="00C5026F" w:rsidRDefault="00C5026F">
            <w:pPr>
              <w:jc w:val="center"/>
            </w:pPr>
          </w:p>
          <w:p w14:paraId="05BF0EAC" w14:textId="77777777" w:rsidR="00C5026F" w:rsidRDefault="00C5026F">
            <w:pPr>
              <w:jc w:val="center"/>
            </w:pPr>
          </w:p>
        </w:tc>
        <w:tc>
          <w:tcPr>
            <w:tcW w:w="2700" w:type="dxa"/>
            <w:tcBorders>
              <w:left w:val="single" w:sz="6" w:space="0" w:color="auto"/>
              <w:right w:val="single" w:sz="6" w:space="0" w:color="auto"/>
            </w:tcBorders>
          </w:tcPr>
          <w:p w14:paraId="0DA28759" w14:textId="77777777" w:rsidR="00C5026F" w:rsidRDefault="00C5026F">
            <w:r>
              <w:t>В воздухе</w:t>
            </w:r>
          </w:p>
          <w:p w14:paraId="2F2F10EA" w14:textId="77777777" w:rsidR="00C5026F" w:rsidRDefault="00C5026F"/>
        </w:tc>
        <w:tc>
          <w:tcPr>
            <w:tcW w:w="1410" w:type="dxa"/>
          </w:tcPr>
          <w:p w14:paraId="3BA8A199" w14:textId="77777777" w:rsidR="00C5026F" w:rsidRDefault="00C5026F">
            <w:pPr>
              <w:jc w:val="center"/>
            </w:pPr>
            <w:r>
              <w:t xml:space="preserve">1,30 </w:t>
            </w:r>
          </w:p>
        </w:tc>
        <w:tc>
          <w:tcPr>
            <w:tcW w:w="1275" w:type="dxa"/>
            <w:tcBorders>
              <w:left w:val="single" w:sz="6" w:space="0" w:color="auto"/>
              <w:right w:val="single" w:sz="6" w:space="0" w:color="auto"/>
            </w:tcBorders>
          </w:tcPr>
          <w:p w14:paraId="4F4C3416" w14:textId="77777777" w:rsidR="00C5026F" w:rsidRDefault="00C5026F">
            <w:pPr>
              <w:jc w:val="center"/>
            </w:pPr>
            <w:r>
              <w:t xml:space="preserve">1,25 </w:t>
            </w:r>
          </w:p>
        </w:tc>
        <w:tc>
          <w:tcPr>
            <w:tcW w:w="1410" w:type="dxa"/>
            <w:tcBorders>
              <w:right w:val="single" w:sz="6" w:space="0" w:color="auto"/>
            </w:tcBorders>
          </w:tcPr>
          <w:p w14:paraId="3977111A" w14:textId="77777777" w:rsidR="00C5026F" w:rsidRDefault="00C5026F">
            <w:pPr>
              <w:jc w:val="center"/>
            </w:pPr>
            <w:r>
              <w:t xml:space="preserve">1,25 </w:t>
            </w:r>
          </w:p>
        </w:tc>
      </w:tr>
      <w:tr w:rsidR="00000000" w14:paraId="3A46F3AA" w14:textId="77777777">
        <w:tblPrEx>
          <w:tblCellMar>
            <w:top w:w="0" w:type="dxa"/>
            <w:bottom w:w="0" w:type="dxa"/>
          </w:tblCellMar>
        </w:tblPrEx>
        <w:trPr>
          <w:gridAfter w:val="1"/>
          <w:wAfter w:w="15" w:type="dxa"/>
        </w:trPr>
        <w:tc>
          <w:tcPr>
            <w:tcW w:w="1695" w:type="dxa"/>
            <w:tcBorders>
              <w:left w:val="single" w:sz="6" w:space="0" w:color="auto"/>
              <w:bottom w:val="single" w:sz="6" w:space="0" w:color="auto"/>
            </w:tcBorders>
          </w:tcPr>
          <w:p w14:paraId="1E26A582" w14:textId="77777777" w:rsidR="00C5026F" w:rsidRDefault="00C5026F">
            <w:pPr>
              <w:jc w:val="center"/>
            </w:pPr>
          </w:p>
          <w:p w14:paraId="4BA8386E" w14:textId="77777777" w:rsidR="00C5026F" w:rsidRDefault="00C5026F">
            <w:pPr>
              <w:jc w:val="center"/>
            </w:pPr>
          </w:p>
        </w:tc>
        <w:tc>
          <w:tcPr>
            <w:tcW w:w="2700" w:type="dxa"/>
            <w:tcBorders>
              <w:left w:val="single" w:sz="6" w:space="0" w:color="auto"/>
              <w:bottom w:val="single" w:sz="6" w:space="0" w:color="auto"/>
              <w:right w:val="single" w:sz="6" w:space="0" w:color="auto"/>
            </w:tcBorders>
          </w:tcPr>
          <w:p w14:paraId="0F89A363" w14:textId="77777777" w:rsidR="00C5026F" w:rsidRDefault="00C5026F">
            <w:r>
              <w:t>В трубах (в земле)</w:t>
            </w:r>
          </w:p>
          <w:p w14:paraId="2E4DD51F" w14:textId="77777777" w:rsidR="00C5026F" w:rsidRDefault="00C5026F"/>
        </w:tc>
        <w:tc>
          <w:tcPr>
            <w:tcW w:w="1410" w:type="dxa"/>
            <w:tcBorders>
              <w:bottom w:val="single" w:sz="6" w:space="0" w:color="auto"/>
            </w:tcBorders>
          </w:tcPr>
          <w:p w14:paraId="7AF5DD07" w14:textId="77777777" w:rsidR="00C5026F" w:rsidRDefault="00C5026F">
            <w:pPr>
              <w:jc w:val="center"/>
            </w:pPr>
            <w:r>
              <w:t xml:space="preserve">1,20 </w:t>
            </w:r>
          </w:p>
        </w:tc>
        <w:tc>
          <w:tcPr>
            <w:tcW w:w="1275" w:type="dxa"/>
            <w:tcBorders>
              <w:left w:val="single" w:sz="6" w:space="0" w:color="auto"/>
              <w:bottom w:val="single" w:sz="6" w:space="0" w:color="auto"/>
              <w:right w:val="single" w:sz="6" w:space="0" w:color="auto"/>
            </w:tcBorders>
          </w:tcPr>
          <w:p w14:paraId="452D3C6B" w14:textId="77777777" w:rsidR="00C5026F" w:rsidRDefault="00C5026F">
            <w:pPr>
              <w:jc w:val="center"/>
            </w:pPr>
            <w:r>
              <w:t xml:space="preserve">1,15 </w:t>
            </w:r>
          </w:p>
        </w:tc>
        <w:tc>
          <w:tcPr>
            <w:tcW w:w="1410" w:type="dxa"/>
            <w:tcBorders>
              <w:bottom w:val="single" w:sz="6" w:space="0" w:color="auto"/>
              <w:right w:val="single" w:sz="6" w:space="0" w:color="auto"/>
            </w:tcBorders>
          </w:tcPr>
          <w:p w14:paraId="7373BDD8" w14:textId="77777777" w:rsidR="00C5026F" w:rsidRDefault="00C5026F">
            <w:pPr>
              <w:jc w:val="center"/>
            </w:pPr>
            <w:r>
              <w:t xml:space="preserve">1,10 </w:t>
            </w:r>
          </w:p>
        </w:tc>
      </w:tr>
    </w:tbl>
    <w:p w14:paraId="4EFEA5B0" w14:textId="77777777" w:rsidR="00C5026F" w:rsidRDefault="00C5026F">
      <w:pPr>
        <w:ind w:firstLine="225"/>
        <w:jc w:val="both"/>
      </w:pPr>
    </w:p>
    <w:p w14:paraId="1A271E1E" w14:textId="77777777" w:rsidR="00C5026F" w:rsidRDefault="00C5026F">
      <w:pPr>
        <w:ind w:firstLine="225"/>
        <w:jc w:val="both"/>
      </w:pPr>
    </w:p>
    <w:p w14:paraId="69BB1BD2" w14:textId="77777777" w:rsidR="00C5026F" w:rsidRDefault="00C5026F">
      <w:pPr>
        <w:ind w:firstLine="225"/>
        <w:jc w:val="both"/>
      </w:pPr>
      <w:r>
        <w:t>Для кабельных линий, находящихся в эксплуатации более 15 лет, перегрузки должны быть понижены на 10%.</w:t>
      </w:r>
    </w:p>
    <w:p w14:paraId="4A272699" w14:textId="77777777" w:rsidR="00C5026F" w:rsidRDefault="00C5026F">
      <w:pPr>
        <w:ind w:firstLine="225"/>
        <w:jc w:val="both"/>
      </w:pPr>
    </w:p>
    <w:p w14:paraId="5B009738" w14:textId="77777777" w:rsidR="00C5026F" w:rsidRDefault="00C5026F">
      <w:pPr>
        <w:ind w:firstLine="225"/>
        <w:jc w:val="both"/>
      </w:pPr>
      <w:r>
        <w:t xml:space="preserve">Перегрузка кабельных линий напряжением 20-35 </w:t>
      </w:r>
      <w:proofErr w:type="spellStart"/>
      <w:r>
        <w:t>кВ</w:t>
      </w:r>
      <w:proofErr w:type="spellEnd"/>
      <w:r>
        <w:t xml:space="preserve"> не допускается.</w:t>
      </w:r>
    </w:p>
    <w:p w14:paraId="40B61ECD" w14:textId="77777777" w:rsidR="00C5026F" w:rsidRDefault="00C5026F">
      <w:pPr>
        <w:ind w:firstLine="225"/>
        <w:jc w:val="both"/>
      </w:pPr>
    </w:p>
    <w:p w14:paraId="25C8880C" w14:textId="77777777" w:rsidR="00C5026F" w:rsidRDefault="00C5026F">
      <w:pPr>
        <w:ind w:firstLine="225"/>
        <w:jc w:val="both"/>
      </w:pPr>
      <w:r>
        <w:t xml:space="preserve">1.3.7. Требования к нормальным нагрузкам и </w:t>
      </w:r>
      <w:proofErr w:type="spellStart"/>
      <w:r>
        <w:t>послеаварийным</w:t>
      </w:r>
      <w:proofErr w:type="spellEnd"/>
      <w:r>
        <w:t xml:space="preserve"> перегрузкам относятся к кабелям и установленным на них соединительным и концевым муфтам и концевым заделкам.</w:t>
      </w:r>
    </w:p>
    <w:p w14:paraId="19180B94" w14:textId="77777777" w:rsidR="00C5026F" w:rsidRDefault="00C5026F">
      <w:pPr>
        <w:ind w:firstLine="225"/>
        <w:jc w:val="both"/>
      </w:pPr>
    </w:p>
    <w:p w14:paraId="4A80F0BA" w14:textId="77777777" w:rsidR="00C5026F" w:rsidRDefault="00C5026F">
      <w:pPr>
        <w:ind w:firstLine="225"/>
        <w:jc w:val="both"/>
      </w:pPr>
      <w:r>
        <w:t xml:space="preserve">1.3.8. Нулевые рабочие проводники в </w:t>
      </w:r>
      <w:proofErr w:type="spellStart"/>
      <w:r>
        <w:t>четырехпроводной</w:t>
      </w:r>
      <w:proofErr w:type="spellEnd"/>
      <w:r>
        <w:t xml:space="preserve"> системе трехфазного тока должны иметь проводимость не менее 50% проводимости фазных проводников; в необходимых случаях она должна быть увеличена до 100% проводимости фазных проводников.</w:t>
      </w:r>
    </w:p>
    <w:p w14:paraId="4F9FDFBE" w14:textId="77777777" w:rsidR="00C5026F" w:rsidRDefault="00C5026F">
      <w:pPr>
        <w:ind w:firstLine="225"/>
        <w:jc w:val="both"/>
      </w:pPr>
    </w:p>
    <w:p w14:paraId="43576380" w14:textId="77777777" w:rsidR="00C5026F" w:rsidRDefault="00C5026F">
      <w:pPr>
        <w:ind w:firstLine="225"/>
        <w:jc w:val="both"/>
      </w:pPr>
      <w:r>
        <w:t xml:space="preserve">1.3.9. При определении допустимых длительных токов для кабелей, неизолированных и изолированных проводов и шин, а также для жестких и гибких </w:t>
      </w:r>
      <w:proofErr w:type="spellStart"/>
      <w:r>
        <w:t>токопроводов</w:t>
      </w:r>
      <w:proofErr w:type="spellEnd"/>
      <w:r>
        <w:t>, проложенных в среде, температура которой существенно отличается от приведенной в 1.3.12-1.3.15 и 1.3.22, следует применять коэффициенты, приведенные в табл. 1.3.3.</w:t>
      </w:r>
    </w:p>
    <w:p w14:paraId="0A90F96C" w14:textId="77777777" w:rsidR="00C5026F" w:rsidRDefault="00C5026F">
      <w:pPr>
        <w:ind w:firstLine="225"/>
        <w:jc w:val="both"/>
      </w:pPr>
    </w:p>
    <w:p w14:paraId="76BD687E" w14:textId="77777777" w:rsidR="00C5026F" w:rsidRDefault="00C5026F">
      <w:pPr>
        <w:pStyle w:val="Heading"/>
        <w:jc w:val="center"/>
      </w:pPr>
      <w:r>
        <w:t>Таблица 1.3.3. Поправочные коэффициенты на токи для кабелей, неизолированных и изолированных проводов и шин в зависимости от температуры земли и воздуха</w:t>
      </w:r>
    </w:p>
    <w:p w14:paraId="5B5E95D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735"/>
        <w:gridCol w:w="735"/>
        <w:gridCol w:w="630"/>
        <w:gridCol w:w="630"/>
        <w:gridCol w:w="630"/>
        <w:gridCol w:w="630"/>
        <w:gridCol w:w="630"/>
        <w:gridCol w:w="630"/>
        <w:gridCol w:w="630"/>
        <w:gridCol w:w="630"/>
        <w:gridCol w:w="630"/>
        <w:gridCol w:w="630"/>
        <w:gridCol w:w="630"/>
        <w:gridCol w:w="630"/>
      </w:tblGrid>
      <w:tr w:rsidR="00000000" w14:paraId="52D63DEE" w14:textId="77777777">
        <w:tblPrEx>
          <w:tblCellMar>
            <w:top w:w="0" w:type="dxa"/>
            <w:bottom w:w="0" w:type="dxa"/>
          </w:tblCellMar>
        </w:tblPrEx>
        <w:tc>
          <w:tcPr>
            <w:tcW w:w="735" w:type="dxa"/>
            <w:tcBorders>
              <w:top w:val="single" w:sz="6" w:space="0" w:color="auto"/>
              <w:left w:val="single" w:sz="6" w:space="0" w:color="auto"/>
              <w:right w:val="single" w:sz="6" w:space="0" w:color="auto"/>
            </w:tcBorders>
          </w:tcPr>
          <w:p w14:paraId="56A6706E" w14:textId="77777777" w:rsidR="00C5026F" w:rsidRDefault="00C5026F">
            <w:pPr>
              <w:jc w:val="center"/>
            </w:pPr>
            <w:r>
              <w:t>Ус-</w:t>
            </w:r>
          </w:p>
          <w:p w14:paraId="4A340F51" w14:textId="77777777" w:rsidR="00C5026F" w:rsidRDefault="00C5026F">
            <w:pPr>
              <w:jc w:val="center"/>
            </w:pPr>
            <w:r>
              <w:t>лов-</w:t>
            </w:r>
          </w:p>
          <w:p w14:paraId="4A3C6AB8" w14:textId="77777777" w:rsidR="00C5026F" w:rsidRDefault="00C5026F">
            <w:pPr>
              <w:jc w:val="center"/>
            </w:pPr>
            <w:proofErr w:type="spellStart"/>
            <w:r>
              <w:t>ная</w:t>
            </w:r>
            <w:proofErr w:type="spellEnd"/>
            <w:r>
              <w:t xml:space="preserve"> тем-</w:t>
            </w:r>
          </w:p>
          <w:p w14:paraId="0AD6FBF3" w14:textId="77777777" w:rsidR="00C5026F" w:rsidRDefault="00C5026F">
            <w:pPr>
              <w:jc w:val="center"/>
            </w:pPr>
            <w:proofErr w:type="spellStart"/>
            <w:r>
              <w:t>пе</w:t>
            </w:r>
            <w:proofErr w:type="spellEnd"/>
            <w:r>
              <w:t xml:space="preserve"> -</w:t>
            </w:r>
          </w:p>
          <w:p w14:paraId="748C4A5A" w14:textId="77777777" w:rsidR="00C5026F" w:rsidRDefault="00C5026F">
            <w:pPr>
              <w:jc w:val="center"/>
            </w:pPr>
            <w:proofErr w:type="spellStart"/>
            <w:r>
              <w:t>рату</w:t>
            </w:r>
            <w:proofErr w:type="spellEnd"/>
            <w:r>
              <w:t>-</w:t>
            </w:r>
          </w:p>
          <w:p w14:paraId="450D5DEC" w14:textId="77777777" w:rsidR="00C5026F" w:rsidRDefault="00C5026F">
            <w:pPr>
              <w:jc w:val="center"/>
            </w:pPr>
            <w:proofErr w:type="spellStart"/>
            <w:r>
              <w:t>ра</w:t>
            </w:r>
            <w:proofErr w:type="spellEnd"/>
            <w:r>
              <w:t xml:space="preserve"> </w:t>
            </w:r>
            <w:proofErr w:type="spellStart"/>
            <w:r>
              <w:t>сре</w:t>
            </w:r>
            <w:proofErr w:type="spellEnd"/>
            <w:r>
              <w:t>-</w:t>
            </w:r>
          </w:p>
          <w:p w14:paraId="2CD9110F" w14:textId="77777777" w:rsidR="00C5026F" w:rsidRDefault="00C5026F">
            <w:pPr>
              <w:jc w:val="center"/>
            </w:pPr>
            <w:proofErr w:type="spellStart"/>
            <w:r>
              <w:t>ды</w:t>
            </w:r>
            <w:proofErr w:type="spellEnd"/>
            <w:r>
              <w:t xml:space="preserve">, °С </w:t>
            </w:r>
          </w:p>
        </w:tc>
        <w:tc>
          <w:tcPr>
            <w:tcW w:w="735" w:type="dxa"/>
            <w:tcBorders>
              <w:top w:val="single" w:sz="6" w:space="0" w:color="auto"/>
            </w:tcBorders>
          </w:tcPr>
          <w:p w14:paraId="1E703CA0" w14:textId="77777777" w:rsidR="00C5026F" w:rsidRDefault="00C5026F">
            <w:pPr>
              <w:jc w:val="center"/>
            </w:pPr>
            <w:r>
              <w:t>Нор-</w:t>
            </w:r>
          </w:p>
          <w:p w14:paraId="52D2873D" w14:textId="77777777" w:rsidR="00C5026F" w:rsidRDefault="00C5026F">
            <w:pPr>
              <w:jc w:val="center"/>
            </w:pPr>
            <w:r>
              <w:t xml:space="preserve">ми- </w:t>
            </w:r>
          </w:p>
          <w:p w14:paraId="719B0314" w14:textId="77777777" w:rsidR="00C5026F" w:rsidRDefault="00C5026F">
            <w:pPr>
              <w:jc w:val="center"/>
            </w:pPr>
            <w:proofErr w:type="spellStart"/>
            <w:r>
              <w:t>рова</w:t>
            </w:r>
            <w:proofErr w:type="spellEnd"/>
            <w:r>
              <w:t>-</w:t>
            </w:r>
          </w:p>
          <w:p w14:paraId="62D200E3" w14:textId="77777777" w:rsidR="00C5026F" w:rsidRDefault="00C5026F">
            <w:pPr>
              <w:jc w:val="center"/>
            </w:pPr>
            <w:proofErr w:type="spellStart"/>
            <w:r>
              <w:t>нная</w:t>
            </w:r>
            <w:proofErr w:type="spellEnd"/>
            <w:r>
              <w:t xml:space="preserve"> тем-</w:t>
            </w:r>
          </w:p>
          <w:p w14:paraId="2D78F096" w14:textId="77777777" w:rsidR="00C5026F" w:rsidRDefault="00C5026F">
            <w:pPr>
              <w:jc w:val="center"/>
            </w:pPr>
            <w:proofErr w:type="spellStart"/>
            <w:r>
              <w:t>пе</w:t>
            </w:r>
            <w:proofErr w:type="spellEnd"/>
            <w:r>
              <w:t>-</w:t>
            </w:r>
          </w:p>
          <w:p w14:paraId="13B28875" w14:textId="77777777" w:rsidR="00C5026F" w:rsidRDefault="00C5026F">
            <w:pPr>
              <w:jc w:val="center"/>
            </w:pPr>
            <w:proofErr w:type="spellStart"/>
            <w:r>
              <w:t>рату</w:t>
            </w:r>
            <w:proofErr w:type="spellEnd"/>
            <w:r>
              <w:t>-</w:t>
            </w:r>
          </w:p>
          <w:p w14:paraId="43299B70" w14:textId="77777777" w:rsidR="00C5026F" w:rsidRDefault="00C5026F">
            <w:pPr>
              <w:jc w:val="center"/>
            </w:pPr>
            <w:proofErr w:type="spellStart"/>
            <w:r>
              <w:t>ра</w:t>
            </w:r>
            <w:proofErr w:type="spellEnd"/>
            <w:r>
              <w:t xml:space="preserve"> жил, °С </w:t>
            </w:r>
          </w:p>
        </w:tc>
        <w:tc>
          <w:tcPr>
            <w:tcW w:w="7560" w:type="dxa"/>
            <w:gridSpan w:val="12"/>
            <w:tcBorders>
              <w:top w:val="single" w:sz="6" w:space="0" w:color="auto"/>
              <w:left w:val="single" w:sz="6" w:space="0" w:color="auto"/>
              <w:right w:val="single" w:sz="6" w:space="0" w:color="auto"/>
            </w:tcBorders>
          </w:tcPr>
          <w:p w14:paraId="2E3CF49A" w14:textId="77777777" w:rsidR="00C5026F" w:rsidRDefault="00C5026F">
            <w:pPr>
              <w:jc w:val="center"/>
            </w:pPr>
          </w:p>
          <w:p w14:paraId="73807469" w14:textId="77777777" w:rsidR="00C5026F" w:rsidRDefault="00C5026F">
            <w:pPr>
              <w:jc w:val="center"/>
            </w:pPr>
          </w:p>
          <w:p w14:paraId="21FED064" w14:textId="77777777" w:rsidR="00C5026F" w:rsidRDefault="00C5026F">
            <w:pPr>
              <w:jc w:val="center"/>
            </w:pPr>
          </w:p>
          <w:p w14:paraId="478D43B3" w14:textId="77777777" w:rsidR="00C5026F" w:rsidRDefault="00C5026F">
            <w:pPr>
              <w:jc w:val="center"/>
            </w:pPr>
            <w:r>
              <w:t xml:space="preserve">Поправочные коэффициенты на токи </w:t>
            </w:r>
          </w:p>
          <w:p w14:paraId="116B0CC9" w14:textId="77777777" w:rsidR="00C5026F" w:rsidRDefault="00C5026F">
            <w:pPr>
              <w:jc w:val="center"/>
            </w:pPr>
            <w:r>
              <w:t xml:space="preserve">при расчетной температуре среды, °С </w:t>
            </w:r>
          </w:p>
        </w:tc>
      </w:tr>
      <w:tr w:rsidR="00000000" w14:paraId="4C458AEE" w14:textId="77777777">
        <w:tblPrEx>
          <w:tblCellMar>
            <w:top w:w="0" w:type="dxa"/>
            <w:bottom w:w="0" w:type="dxa"/>
          </w:tblCellMar>
        </w:tblPrEx>
        <w:tc>
          <w:tcPr>
            <w:tcW w:w="735" w:type="dxa"/>
            <w:tcBorders>
              <w:left w:val="single" w:sz="6" w:space="0" w:color="auto"/>
              <w:right w:val="single" w:sz="6" w:space="0" w:color="auto"/>
            </w:tcBorders>
          </w:tcPr>
          <w:p w14:paraId="0012B52C" w14:textId="77777777" w:rsidR="00C5026F" w:rsidRDefault="00C5026F">
            <w:r>
              <w:t xml:space="preserve">  </w:t>
            </w:r>
          </w:p>
        </w:tc>
        <w:tc>
          <w:tcPr>
            <w:tcW w:w="735" w:type="dxa"/>
          </w:tcPr>
          <w:p w14:paraId="68BD0710" w14:textId="77777777" w:rsidR="00C5026F" w:rsidRDefault="00C5026F">
            <w:r>
              <w:t xml:space="preserve">  </w:t>
            </w:r>
          </w:p>
        </w:tc>
        <w:tc>
          <w:tcPr>
            <w:tcW w:w="630" w:type="dxa"/>
            <w:tcBorders>
              <w:top w:val="single" w:sz="6" w:space="0" w:color="auto"/>
              <w:left w:val="single" w:sz="6" w:space="0" w:color="auto"/>
              <w:bottom w:val="single" w:sz="6" w:space="0" w:color="auto"/>
              <w:right w:val="single" w:sz="6" w:space="0" w:color="auto"/>
            </w:tcBorders>
          </w:tcPr>
          <w:p w14:paraId="36C4E5DA" w14:textId="77777777" w:rsidR="00C5026F" w:rsidRDefault="00C5026F">
            <w:pPr>
              <w:jc w:val="center"/>
            </w:pPr>
            <w:r>
              <w:t>-5 и ниже</w:t>
            </w:r>
          </w:p>
          <w:p w14:paraId="3AB2B908" w14:textId="77777777" w:rsidR="00C5026F" w:rsidRDefault="00C5026F">
            <w:pPr>
              <w:jc w:val="center"/>
            </w:pPr>
          </w:p>
        </w:tc>
        <w:tc>
          <w:tcPr>
            <w:tcW w:w="630" w:type="dxa"/>
            <w:tcBorders>
              <w:top w:val="single" w:sz="6" w:space="0" w:color="auto"/>
              <w:left w:val="single" w:sz="6" w:space="0" w:color="auto"/>
              <w:bottom w:val="single" w:sz="6" w:space="0" w:color="auto"/>
              <w:right w:val="single" w:sz="6" w:space="0" w:color="auto"/>
            </w:tcBorders>
          </w:tcPr>
          <w:p w14:paraId="757143C4" w14:textId="77777777" w:rsidR="00C5026F" w:rsidRDefault="00C5026F">
            <w:pPr>
              <w:jc w:val="center"/>
            </w:pPr>
          </w:p>
          <w:p w14:paraId="1541AA92" w14:textId="77777777" w:rsidR="00C5026F" w:rsidRDefault="00C5026F">
            <w:pPr>
              <w:jc w:val="center"/>
            </w:pPr>
            <w:r>
              <w:t xml:space="preserve">0 </w:t>
            </w:r>
          </w:p>
        </w:tc>
        <w:tc>
          <w:tcPr>
            <w:tcW w:w="630" w:type="dxa"/>
            <w:tcBorders>
              <w:top w:val="single" w:sz="6" w:space="0" w:color="auto"/>
              <w:left w:val="single" w:sz="6" w:space="0" w:color="auto"/>
              <w:bottom w:val="single" w:sz="6" w:space="0" w:color="auto"/>
              <w:right w:val="single" w:sz="6" w:space="0" w:color="auto"/>
            </w:tcBorders>
          </w:tcPr>
          <w:p w14:paraId="133959F7" w14:textId="77777777" w:rsidR="00C5026F" w:rsidRDefault="00C5026F">
            <w:pPr>
              <w:jc w:val="center"/>
            </w:pPr>
          </w:p>
          <w:p w14:paraId="1A3D11AE" w14:textId="77777777" w:rsidR="00C5026F" w:rsidRDefault="00C5026F">
            <w:pPr>
              <w:jc w:val="center"/>
            </w:pPr>
            <w:r>
              <w:t>+5</w:t>
            </w:r>
          </w:p>
          <w:p w14:paraId="33DBF57C" w14:textId="77777777" w:rsidR="00C5026F" w:rsidRDefault="00C5026F">
            <w:pPr>
              <w:jc w:val="center"/>
            </w:pPr>
          </w:p>
        </w:tc>
        <w:tc>
          <w:tcPr>
            <w:tcW w:w="630" w:type="dxa"/>
            <w:tcBorders>
              <w:top w:val="single" w:sz="6" w:space="0" w:color="auto"/>
              <w:left w:val="single" w:sz="6" w:space="0" w:color="auto"/>
              <w:bottom w:val="single" w:sz="6" w:space="0" w:color="auto"/>
              <w:right w:val="single" w:sz="6" w:space="0" w:color="auto"/>
            </w:tcBorders>
          </w:tcPr>
          <w:p w14:paraId="18657582" w14:textId="77777777" w:rsidR="00C5026F" w:rsidRDefault="00C5026F">
            <w:pPr>
              <w:jc w:val="center"/>
            </w:pPr>
          </w:p>
          <w:p w14:paraId="0759BF71" w14:textId="77777777" w:rsidR="00C5026F" w:rsidRDefault="00C5026F">
            <w:pPr>
              <w:jc w:val="center"/>
            </w:pPr>
            <w:r>
              <w:t xml:space="preserve">+10 </w:t>
            </w:r>
          </w:p>
        </w:tc>
        <w:tc>
          <w:tcPr>
            <w:tcW w:w="630" w:type="dxa"/>
            <w:tcBorders>
              <w:top w:val="single" w:sz="6" w:space="0" w:color="auto"/>
              <w:left w:val="single" w:sz="6" w:space="0" w:color="auto"/>
              <w:bottom w:val="single" w:sz="6" w:space="0" w:color="auto"/>
              <w:right w:val="single" w:sz="6" w:space="0" w:color="auto"/>
            </w:tcBorders>
          </w:tcPr>
          <w:p w14:paraId="191202E8" w14:textId="77777777" w:rsidR="00C5026F" w:rsidRDefault="00C5026F">
            <w:pPr>
              <w:jc w:val="center"/>
            </w:pPr>
          </w:p>
          <w:p w14:paraId="6306423D" w14:textId="77777777" w:rsidR="00C5026F" w:rsidRDefault="00C5026F">
            <w:pPr>
              <w:jc w:val="center"/>
            </w:pPr>
            <w:r>
              <w:t xml:space="preserve">+15 </w:t>
            </w:r>
          </w:p>
        </w:tc>
        <w:tc>
          <w:tcPr>
            <w:tcW w:w="630" w:type="dxa"/>
            <w:tcBorders>
              <w:top w:val="single" w:sz="6" w:space="0" w:color="auto"/>
              <w:left w:val="single" w:sz="6" w:space="0" w:color="auto"/>
              <w:bottom w:val="single" w:sz="6" w:space="0" w:color="auto"/>
              <w:right w:val="single" w:sz="6" w:space="0" w:color="auto"/>
            </w:tcBorders>
          </w:tcPr>
          <w:p w14:paraId="022814B3" w14:textId="77777777" w:rsidR="00C5026F" w:rsidRDefault="00C5026F">
            <w:pPr>
              <w:jc w:val="center"/>
            </w:pPr>
          </w:p>
          <w:p w14:paraId="56AED824" w14:textId="77777777" w:rsidR="00C5026F" w:rsidRDefault="00C5026F">
            <w:pPr>
              <w:jc w:val="center"/>
            </w:pPr>
            <w:r>
              <w:t xml:space="preserve">+20 </w:t>
            </w:r>
          </w:p>
        </w:tc>
        <w:tc>
          <w:tcPr>
            <w:tcW w:w="630" w:type="dxa"/>
            <w:tcBorders>
              <w:top w:val="single" w:sz="6" w:space="0" w:color="auto"/>
              <w:left w:val="single" w:sz="6" w:space="0" w:color="auto"/>
              <w:bottom w:val="single" w:sz="6" w:space="0" w:color="auto"/>
              <w:right w:val="single" w:sz="6" w:space="0" w:color="auto"/>
            </w:tcBorders>
          </w:tcPr>
          <w:p w14:paraId="0CA6B101" w14:textId="77777777" w:rsidR="00C5026F" w:rsidRDefault="00C5026F">
            <w:pPr>
              <w:jc w:val="center"/>
            </w:pPr>
          </w:p>
          <w:p w14:paraId="71E12843" w14:textId="77777777" w:rsidR="00C5026F" w:rsidRDefault="00C5026F">
            <w:pPr>
              <w:jc w:val="center"/>
            </w:pPr>
            <w:r>
              <w:t xml:space="preserve">+25 </w:t>
            </w:r>
          </w:p>
        </w:tc>
        <w:tc>
          <w:tcPr>
            <w:tcW w:w="630" w:type="dxa"/>
            <w:tcBorders>
              <w:top w:val="single" w:sz="6" w:space="0" w:color="auto"/>
              <w:left w:val="single" w:sz="6" w:space="0" w:color="auto"/>
              <w:bottom w:val="single" w:sz="6" w:space="0" w:color="auto"/>
              <w:right w:val="single" w:sz="6" w:space="0" w:color="auto"/>
            </w:tcBorders>
          </w:tcPr>
          <w:p w14:paraId="65D27551" w14:textId="77777777" w:rsidR="00C5026F" w:rsidRDefault="00C5026F">
            <w:pPr>
              <w:jc w:val="center"/>
            </w:pPr>
          </w:p>
          <w:p w14:paraId="55EBA2AE" w14:textId="77777777" w:rsidR="00C5026F" w:rsidRDefault="00C5026F">
            <w:pPr>
              <w:jc w:val="center"/>
            </w:pPr>
            <w:r>
              <w:t xml:space="preserve">+30 </w:t>
            </w:r>
          </w:p>
        </w:tc>
        <w:tc>
          <w:tcPr>
            <w:tcW w:w="630" w:type="dxa"/>
            <w:tcBorders>
              <w:top w:val="single" w:sz="6" w:space="0" w:color="auto"/>
              <w:left w:val="single" w:sz="6" w:space="0" w:color="auto"/>
              <w:bottom w:val="single" w:sz="6" w:space="0" w:color="auto"/>
              <w:right w:val="single" w:sz="6" w:space="0" w:color="auto"/>
            </w:tcBorders>
          </w:tcPr>
          <w:p w14:paraId="4BCCC986" w14:textId="77777777" w:rsidR="00C5026F" w:rsidRDefault="00C5026F">
            <w:pPr>
              <w:jc w:val="center"/>
            </w:pPr>
          </w:p>
          <w:p w14:paraId="0A5BEB21" w14:textId="77777777" w:rsidR="00C5026F" w:rsidRDefault="00C5026F">
            <w:pPr>
              <w:jc w:val="center"/>
            </w:pPr>
            <w:r>
              <w:t xml:space="preserve">+35 </w:t>
            </w:r>
          </w:p>
        </w:tc>
        <w:tc>
          <w:tcPr>
            <w:tcW w:w="630" w:type="dxa"/>
            <w:tcBorders>
              <w:top w:val="single" w:sz="6" w:space="0" w:color="auto"/>
              <w:left w:val="single" w:sz="6" w:space="0" w:color="auto"/>
              <w:bottom w:val="single" w:sz="6" w:space="0" w:color="auto"/>
              <w:right w:val="single" w:sz="6" w:space="0" w:color="auto"/>
            </w:tcBorders>
          </w:tcPr>
          <w:p w14:paraId="0358157A" w14:textId="77777777" w:rsidR="00C5026F" w:rsidRDefault="00C5026F">
            <w:pPr>
              <w:jc w:val="center"/>
            </w:pPr>
          </w:p>
          <w:p w14:paraId="653C9D8B" w14:textId="77777777" w:rsidR="00C5026F" w:rsidRDefault="00C5026F">
            <w:pPr>
              <w:jc w:val="center"/>
            </w:pPr>
            <w:r>
              <w:t xml:space="preserve">+40 </w:t>
            </w:r>
          </w:p>
        </w:tc>
        <w:tc>
          <w:tcPr>
            <w:tcW w:w="630" w:type="dxa"/>
            <w:tcBorders>
              <w:top w:val="single" w:sz="6" w:space="0" w:color="auto"/>
              <w:left w:val="single" w:sz="6" w:space="0" w:color="auto"/>
              <w:bottom w:val="single" w:sz="6" w:space="0" w:color="auto"/>
              <w:right w:val="single" w:sz="6" w:space="0" w:color="auto"/>
            </w:tcBorders>
          </w:tcPr>
          <w:p w14:paraId="6174CE7C" w14:textId="77777777" w:rsidR="00C5026F" w:rsidRDefault="00C5026F">
            <w:pPr>
              <w:jc w:val="center"/>
            </w:pPr>
          </w:p>
          <w:p w14:paraId="592267F3" w14:textId="77777777" w:rsidR="00C5026F" w:rsidRDefault="00C5026F">
            <w:pPr>
              <w:jc w:val="center"/>
            </w:pPr>
            <w:r>
              <w:t xml:space="preserve">+45 </w:t>
            </w:r>
          </w:p>
        </w:tc>
        <w:tc>
          <w:tcPr>
            <w:tcW w:w="630" w:type="dxa"/>
            <w:tcBorders>
              <w:top w:val="single" w:sz="6" w:space="0" w:color="auto"/>
              <w:left w:val="single" w:sz="6" w:space="0" w:color="auto"/>
              <w:bottom w:val="single" w:sz="6" w:space="0" w:color="auto"/>
              <w:right w:val="single" w:sz="6" w:space="0" w:color="auto"/>
            </w:tcBorders>
          </w:tcPr>
          <w:p w14:paraId="17FACD9D" w14:textId="77777777" w:rsidR="00C5026F" w:rsidRDefault="00C5026F">
            <w:pPr>
              <w:jc w:val="center"/>
            </w:pPr>
          </w:p>
          <w:p w14:paraId="0BAECEF0" w14:textId="77777777" w:rsidR="00C5026F" w:rsidRDefault="00C5026F">
            <w:pPr>
              <w:jc w:val="center"/>
            </w:pPr>
            <w:r>
              <w:t xml:space="preserve">+50 </w:t>
            </w:r>
          </w:p>
        </w:tc>
      </w:tr>
      <w:tr w:rsidR="00000000" w14:paraId="132482BA" w14:textId="77777777">
        <w:tblPrEx>
          <w:tblCellMar>
            <w:top w:w="0" w:type="dxa"/>
            <w:bottom w:w="0" w:type="dxa"/>
          </w:tblCellMar>
        </w:tblPrEx>
        <w:tc>
          <w:tcPr>
            <w:tcW w:w="735" w:type="dxa"/>
            <w:tcBorders>
              <w:top w:val="single" w:sz="6" w:space="0" w:color="auto"/>
              <w:left w:val="single" w:sz="6" w:space="0" w:color="auto"/>
              <w:right w:val="single" w:sz="6" w:space="0" w:color="auto"/>
            </w:tcBorders>
          </w:tcPr>
          <w:p w14:paraId="22EF99B7" w14:textId="77777777" w:rsidR="00C5026F" w:rsidRDefault="00C5026F">
            <w:pPr>
              <w:jc w:val="center"/>
            </w:pPr>
            <w:r>
              <w:t>15</w:t>
            </w:r>
          </w:p>
          <w:p w14:paraId="5CE8BF5F" w14:textId="77777777" w:rsidR="00C5026F" w:rsidRDefault="00C5026F">
            <w:pPr>
              <w:jc w:val="center"/>
            </w:pPr>
          </w:p>
        </w:tc>
        <w:tc>
          <w:tcPr>
            <w:tcW w:w="735" w:type="dxa"/>
            <w:tcBorders>
              <w:top w:val="single" w:sz="6" w:space="0" w:color="auto"/>
            </w:tcBorders>
          </w:tcPr>
          <w:p w14:paraId="68027AB3" w14:textId="77777777" w:rsidR="00C5026F" w:rsidRDefault="00C5026F">
            <w:pPr>
              <w:jc w:val="center"/>
            </w:pPr>
            <w:r>
              <w:t xml:space="preserve">80 </w:t>
            </w:r>
          </w:p>
        </w:tc>
        <w:tc>
          <w:tcPr>
            <w:tcW w:w="630" w:type="dxa"/>
            <w:tcBorders>
              <w:top w:val="single" w:sz="6" w:space="0" w:color="auto"/>
              <w:left w:val="single" w:sz="6" w:space="0" w:color="auto"/>
              <w:right w:val="single" w:sz="6" w:space="0" w:color="auto"/>
            </w:tcBorders>
          </w:tcPr>
          <w:p w14:paraId="422A010A" w14:textId="77777777" w:rsidR="00C5026F" w:rsidRDefault="00C5026F">
            <w:pPr>
              <w:jc w:val="center"/>
            </w:pPr>
            <w:r>
              <w:t xml:space="preserve">1,14 </w:t>
            </w:r>
          </w:p>
        </w:tc>
        <w:tc>
          <w:tcPr>
            <w:tcW w:w="630" w:type="dxa"/>
            <w:tcBorders>
              <w:top w:val="single" w:sz="6" w:space="0" w:color="auto"/>
              <w:left w:val="single" w:sz="6" w:space="0" w:color="auto"/>
              <w:right w:val="single" w:sz="6" w:space="0" w:color="auto"/>
            </w:tcBorders>
          </w:tcPr>
          <w:p w14:paraId="6076B891" w14:textId="77777777" w:rsidR="00C5026F" w:rsidRDefault="00C5026F">
            <w:pPr>
              <w:jc w:val="center"/>
            </w:pPr>
            <w:r>
              <w:t xml:space="preserve">1,11 </w:t>
            </w:r>
          </w:p>
        </w:tc>
        <w:tc>
          <w:tcPr>
            <w:tcW w:w="630" w:type="dxa"/>
            <w:tcBorders>
              <w:top w:val="single" w:sz="6" w:space="0" w:color="auto"/>
              <w:left w:val="single" w:sz="6" w:space="0" w:color="auto"/>
              <w:right w:val="single" w:sz="6" w:space="0" w:color="auto"/>
            </w:tcBorders>
          </w:tcPr>
          <w:p w14:paraId="45938E02" w14:textId="77777777" w:rsidR="00C5026F" w:rsidRDefault="00C5026F">
            <w:pPr>
              <w:jc w:val="center"/>
            </w:pPr>
            <w:r>
              <w:t xml:space="preserve">1,08 </w:t>
            </w:r>
          </w:p>
        </w:tc>
        <w:tc>
          <w:tcPr>
            <w:tcW w:w="630" w:type="dxa"/>
            <w:tcBorders>
              <w:top w:val="single" w:sz="6" w:space="0" w:color="auto"/>
              <w:left w:val="single" w:sz="6" w:space="0" w:color="auto"/>
              <w:right w:val="single" w:sz="6" w:space="0" w:color="auto"/>
            </w:tcBorders>
          </w:tcPr>
          <w:p w14:paraId="48BBBBD1" w14:textId="77777777" w:rsidR="00C5026F" w:rsidRDefault="00C5026F">
            <w:pPr>
              <w:jc w:val="center"/>
            </w:pPr>
            <w:r>
              <w:t xml:space="preserve">1,04 </w:t>
            </w:r>
          </w:p>
        </w:tc>
        <w:tc>
          <w:tcPr>
            <w:tcW w:w="630" w:type="dxa"/>
            <w:tcBorders>
              <w:top w:val="single" w:sz="6" w:space="0" w:color="auto"/>
              <w:left w:val="single" w:sz="6" w:space="0" w:color="auto"/>
              <w:right w:val="single" w:sz="6" w:space="0" w:color="auto"/>
            </w:tcBorders>
          </w:tcPr>
          <w:p w14:paraId="652119A4" w14:textId="77777777" w:rsidR="00C5026F" w:rsidRDefault="00C5026F">
            <w:pPr>
              <w:jc w:val="center"/>
            </w:pPr>
            <w:r>
              <w:t xml:space="preserve">1,00 </w:t>
            </w:r>
          </w:p>
        </w:tc>
        <w:tc>
          <w:tcPr>
            <w:tcW w:w="630" w:type="dxa"/>
            <w:tcBorders>
              <w:top w:val="single" w:sz="6" w:space="0" w:color="auto"/>
              <w:left w:val="single" w:sz="6" w:space="0" w:color="auto"/>
              <w:right w:val="single" w:sz="6" w:space="0" w:color="auto"/>
            </w:tcBorders>
          </w:tcPr>
          <w:p w14:paraId="41E184D1" w14:textId="77777777" w:rsidR="00C5026F" w:rsidRDefault="00C5026F">
            <w:pPr>
              <w:jc w:val="center"/>
            </w:pPr>
            <w:r>
              <w:t xml:space="preserve">0,96 </w:t>
            </w:r>
          </w:p>
        </w:tc>
        <w:tc>
          <w:tcPr>
            <w:tcW w:w="630" w:type="dxa"/>
            <w:tcBorders>
              <w:top w:val="single" w:sz="6" w:space="0" w:color="auto"/>
              <w:left w:val="single" w:sz="6" w:space="0" w:color="auto"/>
              <w:right w:val="single" w:sz="6" w:space="0" w:color="auto"/>
            </w:tcBorders>
          </w:tcPr>
          <w:p w14:paraId="03B11069" w14:textId="77777777" w:rsidR="00C5026F" w:rsidRDefault="00C5026F">
            <w:pPr>
              <w:jc w:val="center"/>
            </w:pPr>
            <w:r>
              <w:t xml:space="preserve">0,92 </w:t>
            </w:r>
          </w:p>
        </w:tc>
        <w:tc>
          <w:tcPr>
            <w:tcW w:w="630" w:type="dxa"/>
            <w:tcBorders>
              <w:top w:val="single" w:sz="6" w:space="0" w:color="auto"/>
              <w:left w:val="single" w:sz="6" w:space="0" w:color="auto"/>
              <w:right w:val="single" w:sz="6" w:space="0" w:color="auto"/>
            </w:tcBorders>
          </w:tcPr>
          <w:p w14:paraId="3ACF2E63" w14:textId="77777777" w:rsidR="00C5026F" w:rsidRDefault="00C5026F">
            <w:pPr>
              <w:jc w:val="center"/>
            </w:pPr>
            <w:r>
              <w:t xml:space="preserve">0,88 </w:t>
            </w:r>
          </w:p>
        </w:tc>
        <w:tc>
          <w:tcPr>
            <w:tcW w:w="630" w:type="dxa"/>
            <w:tcBorders>
              <w:top w:val="single" w:sz="6" w:space="0" w:color="auto"/>
              <w:left w:val="single" w:sz="6" w:space="0" w:color="auto"/>
              <w:right w:val="single" w:sz="6" w:space="0" w:color="auto"/>
            </w:tcBorders>
          </w:tcPr>
          <w:p w14:paraId="3933662E" w14:textId="77777777" w:rsidR="00C5026F" w:rsidRDefault="00C5026F">
            <w:pPr>
              <w:jc w:val="center"/>
            </w:pPr>
            <w:r>
              <w:t xml:space="preserve">0,83 </w:t>
            </w:r>
          </w:p>
        </w:tc>
        <w:tc>
          <w:tcPr>
            <w:tcW w:w="630" w:type="dxa"/>
            <w:tcBorders>
              <w:top w:val="single" w:sz="6" w:space="0" w:color="auto"/>
              <w:left w:val="single" w:sz="6" w:space="0" w:color="auto"/>
              <w:right w:val="single" w:sz="6" w:space="0" w:color="auto"/>
            </w:tcBorders>
          </w:tcPr>
          <w:p w14:paraId="03E3C0DD" w14:textId="77777777" w:rsidR="00C5026F" w:rsidRDefault="00C5026F">
            <w:pPr>
              <w:jc w:val="center"/>
            </w:pPr>
            <w:r>
              <w:t xml:space="preserve">0,78 </w:t>
            </w:r>
          </w:p>
        </w:tc>
        <w:tc>
          <w:tcPr>
            <w:tcW w:w="630" w:type="dxa"/>
            <w:tcBorders>
              <w:top w:val="single" w:sz="6" w:space="0" w:color="auto"/>
              <w:left w:val="single" w:sz="6" w:space="0" w:color="auto"/>
              <w:right w:val="single" w:sz="6" w:space="0" w:color="auto"/>
            </w:tcBorders>
          </w:tcPr>
          <w:p w14:paraId="536AA312" w14:textId="77777777" w:rsidR="00C5026F" w:rsidRDefault="00C5026F">
            <w:pPr>
              <w:jc w:val="center"/>
            </w:pPr>
            <w:r>
              <w:t xml:space="preserve">0,73 </w:t>
            </w:r>
          </w:p>
        </w:tc>
        <w:tc>
          <w:tcPr>
            <w:tcW w:w="630" w:type="dxa"/>
            <w:tcBorders>
              <w:top w:val="single" w:sz="6" w:space="0" w:color="auto"/>
              <w:left w:val="single" w:sz="6" w:space="0" w:color="auto"/>
              <w:right w:val="single" w:sz="6" w:space="0" w:color="auto"/>
            </w:tcBorders>
          </w:tcPr>
          <w:p w14:paraId="3CFEB9A3" w14:textId="77777777" w:rsidR="00C5026F" w:rsidRDefault="00C5026F">
            <w:pPr>
              <w:jc w:val="center"/>
            </w:pPr>
            <w:r>
              <w:t xml:space="preserve">0,68 </w:t>
            </w:r>
          </w:p>
        </w:tc>
      </w:tr>
      <w:tr w:rsidR="00000000" w14:paraId="755CF11A" w14:textId="77777777">
        <w:tblPrEx>
          <w:tblCellMar>
            <w:top w:w="0" w:type="dxa"/>
            <w:bottom w:w="0" w:type="dxa"/>
          </w:tblCellMar>
        </w:tblPrEx>
        <w:tc>
          <w:tcPr>
            <w:tcW w:w="735" w:type="dxa"/>
            <w:tcBorders>
              <w:left w:val="single" w:sz="6" w:space="0" w:color="auto"/>
              <w:right w:val="single" w:sz="6" w:space="0" w:color="auto"/>
            </w:tcBorders>
          </w:tcPr>
          <w:p w14:paraId="7AB7CB3F" w14:textId="77777777" w:rsidR="00C5026F" w:rsidRDefault="00C5026F">
            <w:pPr>
              <w:jc w:val="center"/>
            </w:pPr>
            <w:r>
              <w:t>25</w:t>
            </w:r>
          </w:p>
          <w:p w14:paraId="77FD1A22" w14:textId="77777777" w:rsidR="00C5026F" w:rsidRDefault="00C5026F">
            <w:pPr>
              <w:jc w:val="center"/>
            </w:pPr>
          </w:p>
        </w:tc>
        <w:tc>
          <w:tcPr>
            <w:tcW w:w="735" w:type="dxa"/>
          </w:tcPr>
          <w:p w14:paraId="43E07A12" w14:textId="77777777" w:rsidR="00C5026F" w:rsidRDefault="00C5026F">
            <w:pPr>
              <w:jc w:val="center"/>
            </w:pPr>
            <w:r>
              <w:t xml:space="preserve">80 </w:t>
            </w:r>
          </w:p>
        </w:tc>
        <w:tc>
          <w:tcPr>
            <w:tcW w:w="630" w:type="dxa"/>
            <w:tcBorders>
              <w:left w:val="single" w:sz="6" w:space="0" w:color="auto"/>
              <w:right w:val="single" w:sz="6" w:space="0" w:color="auto"/>
            </w:tcBorders>
          </w:tcPr>
          <w:p w14:paraId="15B7D7CA" w14:textId="77777777" w:rsidR="00C5026F" w:rsidRDefault="00C5026F">
            <w:pPr>
              <w:jc w:val="center"/>
            </w:pPr>
            <w:r>
              <w:t xml:space="preserve">1,24 </w:t>
            </w:r>
          </w:p>
        </w:tc>
        <w:tc>
          <w:tcPr>
            <w:tcW w:w="630" w:type="dxa"/>
            <w:tcBorders>
              <w:left w:val="single" w:sz="6" w:space="0" w:color="auto"/>
              <w:right w:val="single" w:sz="6" w:space="0" w:color="auto"/>
            </w:tcBorders>
          </w:tcPr>
          <w:p w14:paraId="48DE0C4A" w14:textId="77777777" w:rsidR="00C5026F" w:rsidRDefault="00C5026F">
            <w:pPr>
              <w:jc w:val="center"/>
            </w:pPr>
            <w:r>
              <w:t xml:space="preserve">1,20 </w:t>
            </w:r>
          </w:p>
        </w:tc>
        <w:tc>
          <w:tcPr>
            <w:tcW w:w="630" w:type="dxa"/>
            <w:tcBorders>
              <w:left w:val="single" w:sz="6" w:space="0" w:color="auto"/>
              <w:right w:val="single" w:sz="6" w:space="0" w:color="auto"/>
            </w:tcBorders>
          </w:tcPr>
          <w:p w14:paraId="098A5DA9" w14:textId="77777777" w:rsidR="00C5026F" w:rsidRDefault="00C5026F">
            <w:pPr>
              <w:jc w:val="center"/>
            </w:pPr>
            <w:r>
              <w:t xml:space="preserve">1,17 </w:t>
            </w:r>
          </w:p>
        </w:tc>
        <w:tc>
          <w:tcPr>
            <w:tcW w:w="630" w:type="dxa"/>
            <w:tcBorders>
              <w:left w:val="single" w:sz="6" w:space="0" w:color="auto"/>
              <w:right w:val="single" w:sz="6" w:space="0" w:color="auto"/>
            </w:tcBorders>
          </w:tcPr>
          <w:p w14:paraId="1C37C9A7" w14:textId="77777777" w:rsidR="00C5026F" w:rsidRDefault="00C5026F">
            <w:pPr>
              <w:jc w:val="center"/>
            </w:pPr>
            <w:r>
              <w:t xml:space="preserve">1,13 </w:t>
            </w:r>
          </w:p>
        </w:tc>
        <w:tc>
          <w:tcPr>
            <w:tcW w:w="630" w:type="dxa"/>
            <w:tcBorders>
              <w:left w:val="single" w:sz="6" w:space="0" w:color="auto"/>
              <w:right w:val="single" w:sz="6" w:space="0" w:color="auto"/>
            </w:tcBorders>
          </w:tcPr>
          <w:p w14:paraId="233FDA6B" w14:textId="77777777" w:rsidR="00C5026F" w:rsidRDefault="00C5026F">
            <w:pPr>
              <w:jc w:val="center"/>
            </w:pPr>
            <w:r>
              <w:t xml:space="preserve">1,09 </w:t>
            </w:r>
          </w:p>
        </w:tc>
        <w:tc>
          <w:tcPr>
            <w:tcW w:w="630" w:type="dxa"/>
            <w:tcBorders>
              <w:left w:val="single" w:sz="6" w:space="0" w:color="auto"/>
              <w:right w:val="single" w:sz="6" w:space="0" w:color="auto"/>
            </w:tcBorders>
          </w:tcPr>
          <w:p w14:paraId="63AB1109" w14:textId="77777777" w:rsidR="00C5026F" w:rsidRDefault="00C5026F">
            <w:pPr>
              <w:jc w:val="center"/>
            </w:pPr>
            <w:r>
              <w:t xml:space="preserve">1,04 </w:t>
            </w:r>
          </w:p>
        </w:tc>
        <w:tc>
          <w:tcPr>
            <w:tcW w:w="630" w:type="dxa"/>
            <w:tcBorders>
              <w:left w:val="single" w:sz="6" w:space="0" w:color="auto"/>
              <w:right w:val="single" w:sz="6" w:space="0" w:color="auto"/>
            </w:tcBorders>
          </w:tcPr>
          <w:p w14:paraId="34B98221" w14:textId="77777777" w:rsidR="00C5026F" w:rsidRDefault="00C5026F">
            <w:pPr>
              <w:jc w:val="center"/>
            </w:pPr>
            <w:r>
              <w:t xml:space="preserve">1,00 </w:t>
            </w:r>
          </w:p>
        </w:tc>
        <w:tc>
          <w:tcPr>
            <w:tcW w:w="630" w:type="dxa"/>
            <w:tcBorders>
              <w:left w:val="single" w:sz="6" w:space="0" w:color="auto"/>
              <w:right w:val="single" w:sz="6" w:space="0" w:color="auto"/>
            </w:tcBorders>
          </w:tcPr>
          <w:p w14:paraId="4BC1E921" w14:textId="77777777" w:rsidR="00C5026F" w:rsidRDefault="00C5026F">
            <w:pPr>
              <w:jc w:val="center"/>
            </w:pPr>
            <w:r>
              <w:t xml:space="preserve">0,95 </w:t>
            </w:r>
          </w:p>
        </w:tc>
        <w:tc>
          <w:tcPr>
            <w:tcW w:w="630" w:type="dxa"/>
            <w:tcBorders>
              <w:left w:val="single" w:sz="6" w:space="0" w:color="auto"/>
              <w:right w:val="single" w:sz="6" w:space="0" w:color="auto"/>
            </w:tcBorders>
          </w:tcPr>
          <w:p w14:paraId="69197938" w14:textId="77777777" w:rsidR="00C5026F" w:rsidRDefault="00C5026F">
            <w:pPr>
              <w:jc w:val="center"/>
            </w:pPr>
            <w:r>
              <w:t xml:space="preserve">0,90 </w:t>
            </w:r>
          </w:p>
        </w:tc>
        <w:tc>
          <w:tcPr>
            <w:tcW w:w="630" w:type="dxa"/>
            <w:tcBorders>
              <w:left w:val="single" w:sz="6" w:space="0" w:color="auto"/>
              <w:right w:val="single" w:sz="6" w:space="0" w:color="auto"/>
            </w:tcBorders>
          </w:tcPr>
          <w:p w14:paraId="114C3835" w14:textId="77777777" w:rsidR="00C5026F" w:rsidRDefault="00C5026F">
            <w:pPr>
              <w:jc w:val="center"/>
            </w:pPr>
            <w:r>
              <w:t xml:space="preserve">0,85 </w:t>
            </w:r>
          </w:p>
        </w:tc>
        <w:tc>
          <w:tcPr>
            <w:tcW w:w="630" w:type="dxa"/>
            <w:tcBorders>
              <w:left w:val="single" w:sz="6" w:space="0" w:color="auto"/>
              <w:right w:val="single" w:sz="6" w:space="0" w:color="auto"/>
            </w:tcBorders>
          </w:tcPr>
          <w:p w14:paraId="3414FB15" w14:textId="77777777" w:rsidR="00C5026F" w:rsidRDefault="00C5026F">
            <w:pPr>
              <w:jc w:val="center"/>
            </w:pPr>
            <w:r>
              <w:t xml:space="preserve">0,80 </w:t>
            </w:r>
          </w:p>
        </w:tc>
        <w:tc>
          <w:tcPr>
            <w:tcW w:w="630" w:type="dxa"/>
            <w:tcBorders>
              <w:left w:val="single" w:sz="6" w:space="0" w:color="auto"/>
              <w:right w:val="single" w:sz="6" w:space="0" w:color="auto"/>
            </w:tcBorders>
          </w:tcPr>
          <w:p w14:paraId="23F12674" w14:textId="77777777" w:rsidR="00C5026F" w:rsidRDefault="00C5026F">
            <w:pPr>
              <w:jc w:val="center"/>
            </w:pPr>
            <w:r>
              <w:t xml:space="preserve">0,74 </w:t>
            </w:r>
          </w:p>
        </w:tc>
      </w:tr>
      <w:tr w:rsidR="00000000" w14:paraId="2802828B" w14:textId="77777777">
        <w:tblPrEx>
          <w:tblCellMar>
            <w:top w:w="0" w:type="dxa"/>
            <w:bottom w:w="0" w:type="dxa"/>
          </w:tblCellMar>
        </w:tblPrEx>
        <w:tc>
          <w:tcPr>
            <w:tcW w:w="735" w:type="dxa"/>
            <w:tcBorders>
              <w:left w:val="single" w:sz="6" w:space="0" w:color="auto"/>
              <w:right w:val="single" w:sz="6" w:space="0" w:color="auto"/>
            </w:tcBorders>
          </w:tcPr>
          <w:p w14:paraId="099A5ECC" w14:textId="77777777" w:rsidR="00C5026F" w:rsidRDefault="00C5026F">
            <w:pPr>
              <w:jc w:val="center"/>
            </w:pPr>
            <w:r>
              <w:t>25</w:t>
            </w:r>
          </w:p>
          <w:p w14:paraId="02335E67" w14:textId="77777777" w:rsidR="00C5026F" w:rsidRDefault="00C5026F">
            <w:pPr>
              <w:jc w:val="center"/>
            </w:pPr>
          </w:p>
        </w:tc>
        <w:tc>
          <w:tcPr>
            <w:tcW w:w="735" w:type="dxa"/>
          </w:tcPr>
          <w:p w14:paraId="07B941EE" w14:textId="77777777" w:rsidR="00C5026F" w:rsidRDefault="00C5026F">
            <w:pPr>
              <w:jc w:val="center"/>
            </w:pPr>
            <w:r>
              <w:t xml:space="preserve">70 </w:t>
            </w:r>
          </w:p>
        </w:tc>
        <w:tc>
          <w:tcPr>
            <w:tcW w:w="630" w:type="dxa"/>
            <w:tcBorders>
              <w:left w:val="single" w:sz="6" w:space="0" w:color="auto"/>
              <w:right w:val="single" w:sz="6" w:space="0" w:color="auto"/>
            </w:tcBorders>
          </w:tcPr>
          <w:p w14:paraId="6922F6E4" w14:textId="77777777" w:rsidR="00C5026F" w:rsidRDefault="00C5026F">
            <w:pPr>
              <w:jc w:val="center"/>
            </w:pPr>
            <w:r>
              <w:t xml:space="preserve">1,29 </w:t>
            </w:r>
          </w:p>
        </w:tc>
        <w:tc>
          <w:tcPr>
            <w:tcW w:w="630" w:type="dxa"/>
            <w:tcBorders>
              <w:left w:val="single" w:sz="6" w:space="0" w:color="auto"/>
              <w:right w:val="single" w:sz="6" w:space="0" w:color="auto"/>
            </w:tcBorders>
          </w:tcPr>
          <w:p w14:paraId="7D6678D5" w14:textId="77777777" w:rsidR="00C5026F" w:rsidRDefault="00C5026F">
            <w:pPr>
              <w:jc w:val="center"/>
            </w:pPr>
            <w:r>
              <w:t xml:space="preserve">1,24 </w:t>
            </w:r>
          </w:p>
        </w:tc>
        <w:tc>
          <w:tcPr>
            <w:tcW w:w="630" w:type="dxa"/>
            <w:tcBorders>
              <w:left w:val="single" w:sz="6" w:space="0" w:color="auto"/>
              <w:right w:val="single" w:sz="6" w:space="0" w:color="auto"/>
            </w:tcBorders>
          </w:tcPr>
          <w:p w14:paraId="5F368980" w14:textId="77777777" w:rsidR="00C5026F" w:rsidRDefault="00C5026F">
            <w:pPr>
              <w:jc w:val="center"/>
            </w:pPr>
            <w:r>
              <w:t xml:space="preserve">1,20 </w:t>
            </w:r>
          </w:p>
        </w:tc>
        <w:tc>
          <w:tcPr>
            <w:tcW w:w="630" w:type="dxa"/>
            <w:tcBorders>
              <w:left w:val="single" w:sz="6" w:space="0" w:color="auto"/>
              <w:right w:val="single" w:sz="6" w:space="0" w:color="auto"/>
            </w:tcBorders>
          </w:tcPr>
          <w:p w14:paraId="4A45D2BC" w14:textId="77777777" w:rsidR="00C5026F" w:rsidRDefault="00C5026F">
            <w:pPr>
              <w:jc w:val="center"/>
            </w:pPr>
            <w:r>
              <w:t xml:space="preserve">1,15 </w:t>
            </w:r>
          </w:p>
        </w:tc>
        <w:tc>
          <w:tcPr>
            <w:tcW w:w="630" w:type="dxa"/>
            <w:tcBorders>
              <w:left w:val="single" w:sz="6" w:space="0" w:color="auto"/>
              <w:right w:val="single" w:sz="6" w:space="0" w:color="auto"/>
            </w:tcBorders>
          </w:tcPr>
          <w:p w14:paraId="73B24AF7" w14:textId="77777777" w:rsidR="00C5026F" w:rsidRDefault="00C5026F">
            <w:pPr>
              <w:jc w:val="center"/>
            </w:pPr>
            <w:r>
              <w:t xml:space="preserve">1,11 </w:t>
            </w:r>
          </w:p>
        </w:tc>
        <w:tc>
          <w:tcPr>
            <w:tcW w:w="630" w:type="dxa"/>
            <w:tcBorders>
              <w:left w:val="single" w:sz="6" w:space="0" w:color="auto"/>
              <w:right w:val="single" w:sz="6" w:space="0" w:color="auto"/>
            </w:tcBorders>
          </w:tcPr>
          <w:p w14:paraId="19F2C950" w14:textId="77777777" w:rsidR="00C5026F" w:rsidRDefault="00C5026F">
            <w:pPr>
              <w:jc w:val="center"/>
            </w:pPr>
            <w:r>
              <w:t xml:space="preserve">1,05 </w:t>
            </w:r>
          </w:p>
        </w:tc>
        <w:tc>
          <w:tcPr>
            <w:tcW w:w="630" w:type="dxa"/>
            <w:tcBorders>
              <w:left w:val="single" w:sz="6" w:space="0" w:color="auto"/>
              <w:right w:val="single" w:sz="6" w:space="0" w:color="auto"/>
            </w:tcBorders>
          </w:tcPr>
          <w:p w14:paraId="1221C4FA" w14:textId="77777777" w:rsidR="00C5026F" w:rsidRDefault="00C5026F">
            <w:pPr>
              <w:jc w:val="center"/>
            </w:pPr>
            <w:r>
              <w:t xml:space="preserve">1,00 </w:t>
            </w:r>
          </w:p>
        </w:tc>
        <w:tc>
          <w:tcPr>
            <w:tcW w:w="630" w:type="dxa"/>
            <w:tcBorders>
              <w:left w:val="single" w:sz="6" w:space="0" w:color="auto"/>
              <w:right w:val="single" w:sz="6" w:space="0" w:color="auto"/>
            </w:tcBorders>
          </w:tcPr>
          <w:p w14:paraId="348E662A" w14:textId="77777777" w:rsidR="00C5026F" w:rsidRDefault="00C5026F">
            <w:pPr>
              <w:jc w:val="center"/>
            </w:pPr>
            <w:r>
              <w:t xml:space="preserve">0,94 </w:t>
            </w:r>
          </w:p>
        </w:tc>
        <w:tc>
          <w:tcPr>
            <w:tcW w:w="630" w:type="dxa"/>
            <w:tcBorders>
              <w:left w:val="single" w:sz="6" w:space="0" w:color="auto"/>
              <w:right w:val="single" w:sz="6" w:space="0" w:color="auto"/>
            </w:tcBorders>
          </w:tcPr>
          <w:p w14:paraId="55F22DB3" w14:textId="77777777" w:rsidR="00C5026F" w:rsidRDefault="00C5026F">
            <w:pPr>
              <w:jc w:val="center"/>
            </w:pPr>
            <w:r>
              <w:t xml:space="preserve">0,88 </w:t>
            </w:r>
          </w:p>
        </w:tc>
        <w:tc>
          <w:tcPr>
            <w:tcW w:w="630" w:type="dxa"/>
            <w:tcBorders>
              <w:left w:val="single" w:sz="6" w:space="0" w:color="auto"/>
              <w:right w:val="single" w:sz="6" w:space="0" w:color="auto"/>
            </w:tcBorders>
          </w:tcPr>
          <w:p w14:paraId="46D02111" w14:textId="77777777" w:rsidR="00C5026F" w:rsidRDefault="00C5026F">
            <w:pPr>
              <w:jc w:val="center"/>
            </w:pPr>
            <w:r>
              <w:t xml:space="preserve">0,81 </w:t>
            </w:r>
          </w:p>
        </w:tc>
        <w:tc>
          <w:tcPr>
            <w:tcW w:w="630" w:type="dxa"/>
            <w:tcBorders>
              <w:left w:val="single" w:sz="6" w:space="0" w:color="auto"/>
              <w:right w:val="single" w:sz="6" w:space="0" w:color="auto"/>
            </w:tcBorders>
          </w:tcPr>
          <w:p w14:paraId="39915860" w14:textId="77777777" w:rsidR="00C5026F" w:rsidRDefault="00C5026F">
            <w:pPr>
              <w:jc w:val="center"/>
            </w:pPr>
            <w:r>
              <w:t xml:space="preserve">0,74 </w:t>
            </w:r>
          </w:p>
        </w:tc>
        <w:tc>
          <w:tcPr>
            <w:tcW w:w="630" w:type="dxa"/>
            <w:tcBorders>
              <w:left w:val="single" w:sz="6" w:space="0" w:color="auto"/>
              <w:right w:val="single" w:sz="6" w:space="0" w:color="auto"/>
            </w:tcBorders>
          </w:tcPr>
          <w:p w14:paraId="17F8347E" w14:textId="77777777" w:rsidR="00C5026F" w:rsidRDefault="00C5026F">
            <w:pPr>
              <w:jc w:val="center"/>
            </w:pPr>
            <w:r>
              <w:t xml:space="preserve">0,67 </w:t>
            </w:r>
          </w:p>
        </w:tc>
      </w:tr>
      <w:tr w:rsidR="00000000" w14:paraId="1176AE62" w14:textId="77777777">
        <w:tblPrEx>
          <w:tblCellMar>
            <w:top w:w="0" w:type="dxa"/>
            <w:bottom w:w="0" w:type="dxa"/>
          </w:tblCellMar>
        </w:tblPrEx>
        <w:tc>
          <w:tcPr>
            <w:tcW w:w="735" w:type="dxa"/>
            <w:tcBorders>
              <w:left w:val="single" w:sz="6" w:space="0" w:color="auto"/>
              <w:right w:val="single" w:sz="6" w:space="0" w:color="auto"/>
            </w:tcBorders>
          </w:tcPr>
          <w:p w14:paraId="0356CDE4" w14:textId="77777777" w:rsidR="00C5026F" w:rsidRDefault="00C5026F">
            <w:pPr>
              <w:jc w:val="center"/>
            </w:pPr>
            <w:r>
              <w:t>15</w:t>
            </w:r>
          </w:p>
          <w:p w14:paraId="34254A91" w14:textId="77777777" w:rsidR="00C5026F" w:rsidRDefault="00C5026F">
            <w:pPr>
              <w:jc w:val="center"/>
            </w:pPr>
          </w:p>
        </w:tc>
        <w:tc>
          <w:tcPr>
            <w:tcW w:w="735" w:type="dxa"/>
          </w:tcPr>
          <w:p w14:paraId="15AA72FF" w14:textId="77777777" w:rsidR="00C5026F" w:rsidRDefault="00C5026F">
            <w:pPr>
              <w:jc w:val="center"/>
            </w:pPr>
            <w:r>
              <w:t xml:space="preserve">65 </w:t>
            </w:r>
          </w:p>
        </w:tc>
        <w:tc>
          <w:tcPr>
            <w:tcW w:w="630" w:type="dxa"/>
            <w:tcBorders>
              <w:left w:val="single" w:sz="6" w:space="0" w:color="auto"/>
              <w:right w:val="single" w:sz="6" w:space="0" w:color="auto"/>
            </w:tcBorders>
          </w:tcPr>
          <w:p w14:paraId="470A5DB4" w14:textId="77777777" w:rsidR="00C5026F" w:rsidRDefault="00C5026F">
            <w:pPr>
              <w:jc w:val="center"/>
            </w:pPr>
            <w:r>
              <w:t xml:space="preserve">1,18 </w:t>
            </w:r>
          </w:p>
        </w:tc>
        <w:tc>
          <w:tcPr>
            <w:tcW w:w="630" w:type="dxa"/>
            <w:tcBorders>
              <w:left w:val="single" w:sz="6" w:space="0" w:color="auto"/>
              <w:right w:val="single" w:sz="6" w:space="0" w:color="auto"/>
            </w:tcBorders>
          </w:tcPr>
          <w:p w14:paraId="73B99DA7" w14:textId="77777777" w:rsidR="00C5026F" w:rsidRDefault="00C5026F">
            <w:pPr>
              <w:jc w:val="center"/>
            </w:pPr>
            <w:r>
              <w:t xml:space="preserve">1,14 </w:t>
            </w:r>
          </w:p>
        </w:tc>
        <w:tc>
          <w:tcPr>
            <w:tcW w:w="630" w:type="dxa"/>
            <w:tcBorders>
              <w:left w:val="single" w:sz="6" w:space="0" w:color="auto"/>
              <w:right w:val="single" w:sz="6" w:space="0" w:color="auto"/>
            </w:tcBorders>
          </w:tcPr>
          <w:p w14:paraId="32E1F2A6" w14:textId="77777777" w:rsidR="00C5026F" w:rsidRDefault="00C5026F">
            <w:pPr>
              <w:jc w:val="center"/>
            </w:pPr>
            <w:r>
              <w:t xml:space="preserve">1,10 </w:t>
            </w:r>
          </w:p>
        </w:tc>
        <w:tc>
          <w:tcPr>
            <w:tcW w:w="630" w:type="dxa"/>
            <w:tcBorders>
              <w:left w:val="single" w:sz="6" w:space="0" w:color="auto"/>
              <w:right w:val="single" w:sz="6" w:space="0" w:color="auto"/>
            </w:tcBorders>
          </w:tcPr>
          <w:p w14:paraId="2126A233" w14:textId="77777777" w:rsidR="00C5026F" w:rsidRDefault="00C5026F">
            <w:pPr>
              <w:jc w:val="center"/>
            </w:pPr>
            <w:r>
              <w:t xml:space="preserve">1,05 </w:t>
            </w:r>
          </w:p>
        </w:tc>
        <w:tc>
          <w:tcPr>
            <w:tcW w:w="630" w:type="dxa"/>
            <w:tcBorders>
              <w:left w:val="single" w:sz="6" w:space="0" w:color="auto"/>
              <w:right w:val="single" w:sz="6" w:space="0" w:color="auto"/>
            </w:tcBorders>
          </w:tcPr>
          <w:p w14:paraId="62293479" w14:textId="77777777" w:rsidR="00C5026F" w:rsidRDefault="00C5026F">
            <w:pPr>
              <w:jc w:val="center"/>
            </w:pPr>
            <w:r>
              <w:t xml:space="preserve">1,00 </w:t>
            </w:r>
          </w:p>
        </w:tc>
        <w:tc>
          <w:tcPr>
            <w:tcW w:w="630" w:type="dxa"/>
            <w:tcBorders>
              <w:left w:val="single" w:sz="6" w:space="0" w:color="auto"/>
              <w:right w:val="single" w:sz="6" w:space="0" w:color="auto"/>
            </w:tcBorders>
          </w:tcPr>
          <w:p w14:paraId="61CEFDC4" w14:textId="77777777" w:rsidR="00C5026F" w:rsidRDefault="00C5026F">
            <w:pPr>
              <w:jc w:val="center"/>
            </w:pPr>
            <w:r>
              <w:t xml:space="preserve">0,95 </w:t>
            </w:r>
          </w:p>
        </w:tc>
        <w:tc>
          <w:tcPr>
            <w:tcW w:w="630" w:type="dxa"/>
            <w:tcBorders>
              <w:left w:val="single" w:sz="6" w:space="0" w:color="auto"/>
              <w:right w:val="single" w:sz="6" w:space="0" w:color="auto"/>
            </w:tcBorders>
          </w:tcPr>
          <w:p w14:paraId="5CEA330D" w14:textId="77777777" w:rsidR="00C5026F" w:rsidRDefault="00C5026F">
            <w:pPr>
              <w:jc w:val="center"/>
            </w:pPr>
            <w:r>
              <w:t xml:space="preserve">0,89 </w:t>
            </w:r>
          </w:p>
        </w:tc>
        <w:tc>
          <w:tcPr>
            <w:tcW w:w="630" w:type="dxa"/>
            <w:tcBorders>
              <w:left w:val="single" w:sz="6" w:space="0" w:color="auto"/>
              <w:right w:val="single" w:sz="6" w:space="0" w:color="auto"/>
            </w:tcBorders>
          </w:tcPr>
          <w:p w14:paraId="1FB55450" w14:textId="77777777" w:rsidR="00C5026F" w:rsidRDefault="00C5026F">
            <w:pPr>
              <w:jc w:val="center"/>
            </w:pPr>
            <w:r>
              <w:t xml:space="preserve">0,84 </w:t>
            </w:r>
          </w:p>
        </w:tc>
        <w:tc>
          <w:tcPr>
            <w:tcW w:w="630" w:type="dxa"/>
            <w:tcBorders>
              <w:left w:val="single" w:sz="6" w:space="0" w:color="auto"/>
              <w:right w:val="single" w:sz="6" w:space="0" w:color="auto"/>
            </w:tcBorders>
          </w:tcPr>
          <w:p w14:paraId="0A704BB2" w14:textId="77777777" w:rsidR="00C5026F" w:rsidRDefault="00C5026F">
            <w:pPr>
              <w:jc w:val="center"/>
            </w:pPr>
            <w:r>
              <w:t xml:space="preserve">0,77 </w:t>
            </w:r>
          </w:p>
        </w:tc>
        <w:tc>
          <w:tcPr>
            <w:tcW w:w="630" w:type="dxa"/>
            <w:tcBorders>
              <w:left w:val="single" w:sz="6" w:space="0" w:color="auto"/>
              <w:right w:val="single" w:sz="6" w:space="0" w:color="auto"/>
            </w:tcBorders>
          </w:tcPr>
          <w:p w14:paraId="11149BD9" w14:textId="77777777" w:rsidR="00C5026F" w:rsidRDefault="00C5026F">
            <w:pPr>
              <w:jc w:val="center"/>
            </w:pPr>
            <w:r>
              <w:t xml:space="preserve">0,71 </w:t>
            </w:r>
          </w:p>
        </w:tc>
        <w:tc>
          <w:tcPr>
            <w:tcW w:w="630" w:type="dxa"/>
            <w:tcBorders>
              <w:left w:val="single" w:sz="6" w:space="0" w:color="auto"/>
              <w:right w:val="single" w:sz="6" w:space="0" w:color="auto"/>
            </w:tcBorders>
          </w:tcPr>
          <w:p w14:paraId="5EAB7F70" w14:textId="77777777" w:rsidR="00C5026F" w:rsidRDefault="00C5026F">
            <w:pPr>
              <w:jc w:val="center"/>
            </w:pPr>
            <w:r>
              <w:t xml:space="preserve">0,63 </w:t>
            </w:r>
          </w:p>
        </w:tc>
        <w:tc>
          <w:tcPr>
            <w:tcW w:w="630" w:type="dxa"/>
            <w:tcBorders>
              <w:left w:val="single" w:sz="6" w:space="0" w:color="auto"/>
              <w:right w:val="single" w:sz="6" w:space="0" w:color="auto"/>
            </w:tcBorders>
          </w:tcPr>
          <w:p w14:paraId="7444E0F3" w14:textId="77777777" w:rsidR="00C5026F" w:rsidRDefault="00C5026F">
            <w:pPr>
              <w:jc w:val="center"/>
            </w:pPr>
            <w:r>
              <w:t xml:space="preserve">0,55 </w:t>
            </w:r>
          </w:p>
        </w:tc>
      </w:tr>
      <w:tr w:rsidR="00000000" w14:paraId="48F3356D" w14:textId="77777777">
        <w:tblPrEx>
          <w:tblCellMar>
            <w:top w:w="0" w:type="dxa"/>
            <w:bottom w:w="0" w:type="dxa"/>
          </w:tblCellMar>
        </w:tblPrEx>
        <w:tc>
          <w:tcPr>
            <w:tcW w:w="735" w:type="dxa"/>
            <w:tcBorders>
              <w:left w:val="single" w:sz="6" w:space="0" w:color="auto"/>
              <w:right w:val="single" w:sz="6" w:space="0" w:color="auto"/>
            </w:tcBorders>
          </w:tcPr>
          <w:p w14:paraId="110CB2DB" w14:textId="77777777" w:rsidR="00C5026F" w:rsidRDefault="00C5026F">
            <w:pPr>
              <w:jc w:val="center"/>
            </w:pPr>
            <w:r>
              <w:t>25</w:t>
            </w:r>
          </w:p>
          <w:p w14:paraId="2F363973" w14:textId="77777777" w:rsidR="00C5026F" w:rsidRDefault="00C5026F">
            <w:pPr>
              <w:jc w:val="center"/>
            </w:pPr>
          </w:p>
        </w:tc>
        <w:tc>
          <w:tcPr>
            <w:tcW w:w="735" w:type="dxa"/>
          </w:tcPr>
          <w:p w14:paraId="4E46CBF7" w14:textId="77777777" w:rsidR="00C5026F" w:rsidRDefault="00C5026F">
            <w:pPr>
              <w:jc w:val="center"/>
            </w:pPr>
            <w:r>
              <w:t xml:space="preserve">65 </w:t>
            </w:r>
          </w:p>
        </w:tc>
        <w:tc>
          <w:tcPr>
            <w:tcW w:w="630" w:type="dxa"/>
            <w:tcBorders>
              <w:left w:val="single" w:sz="6" w:space="0" w:color="auto"/>
              <w:right w:val="single" w:sz="6" w:space="0" w:color="auto"/>
            </w:tcBorders>
          </w:tcPr>
          <w:p w14:paraId="0D0B9EBF" w14:textId="77777777" w:rsidR="00C5026F" w:rsidRDefault="00C5026F">
            <w:pPr>
              <w:jc w:val="center"/>
            </w:pPr>
            <w:r>
              <w:t xml:space="preserve">1,32 </w:t>
            </w:r>
          </w:p>
        </w:tc>
        <w:tc>
          <w:tcPr>
            <w:tcW w:w="630" w:type="dxa"/>
            <w:tcBorders>
              <w:left w:val="single" w:sz="6" w:space="0" w:color="auto"/>
              <w:right w:val="single" w:sz="6" w:space="0" w:color="auto"/>
            </w:tcBorders>
          </w:tcPr>
          <w:p w14:paraId="11D5BAF7" w14:textId="77777777" w:rsidR="00C5026F" w:rsidRDefault="00C5026F">
            <w:pPr>
              <w:jc w:val="center"/>
            </w:pPr>
            <w:r>
              <w:t xml:space="preserve">1,27 </w:t>
            </w:r>
          </w:p>
        </w:tc>
        <w:tc>
          <w:tcPr>
            <w:tcW w:w="630" w:type="dxa"/>
            <w:tcBorders>
              <w:left w:val="single" w:sz="6" w:space="0" w:color="auto"/>
              <w:right w:val="single" w:sz="6" w:space="0" w:color="auto"/>
            </w:tcBorders>
          </w:tcPr>
          <w:p w14:paraId="4F724456" w14:textId="77777777" w:rsidR="00C5026F" w:rsidRDefault="00C5026F">
            <w:pPr>
              <w:jc w:val="center"/>
            </w:pPr>
            <w:r>
              <w:t xml:space="preserve">1,22 </w:t>
            </w:r>
          </w:p>
        </w:tc>
        <w:tc>
          <w:tcPr>
            <w:tcW w:w="630" w:type="dxa"/>
            <w:tcBorders>
              <w:left w:val="single" w:sz="6" w:space="0" w:color="auto"/>
              <w:right w:val="single" w:sz="6" w:space="0" w:color="auto"/>
            </w:tcBorders>
          </w:tcPr>
          <w:p w14:paraId="6DB47054" w14:textId="77777777" w:rsidR="00C5026F" w:rsidRDefault="00C5026F">
            <w:pPr>
              <w:jc w:val="center"/>
            </w:pPr>
            <w:r>
              <w:t xml:space="preserve">1,17 </w:t>
            </w:r>
          </w:p>
        </w:tc>
        <w:tc>
          <w:tcPr>
            <w:tcW w:w="630" w:type="dxa"/>
            <w:tcBorders>
              <w:left w:val="single" w:sz="6" w:space="0" w:color="auto"/>
              <w:right w:val="single" w:sz="6" w:space="0" w:color="auto"/>
            </w:tcBorders>
          </w:tcPr>
          <w:p w14:paraId="3E464598" w14:textId="77777777" w:rsidR="00C5026F" w:rsidRDefault="00C5026F">
            <w:pPr>
              <w:jc w:val="center"/>
            </w:pPr>
            <w:r>
              <w:t xml:space="preserve">1,12 </w:t>
            </w:r>
          </w:p>
        </w:tc>
        <w:tc>
          <w:tcPr>
            <w:tcW w:w="630" w:type="dxa"/>
            <w:tcBorders>
              <w:left w:val="single" w:sz="6" w:space="0" w:color="auto"/>
              <w:right w:val="single" w:sz="6" w:space="0" w:color="auto"/>
            </w:tcBorders>
          </w:tcPr>
          <w:p w14:paraId="28E8B475" w14:textId="77777777" w:rsidR="00C5026F" w:rsidRDefault="00C5026F">
            <w:pPr>
              <w:jc w:val="center"/>
            </w:pPr>
            <w:r>
              <w:t xml:space="preserve">1,06 </w:t>
            </w:r>
          </w:p>
        </w:tc>
        <w:tc>
          <w:tcPr>
            <w:tcW w:w="630" w:type="dxa"/>
            <w:tcBorders>
              <w:left w:val="single" w:sz="6" w:space="0" w:color="auto"/>
              <w:right w:val="single" w:sz="6" w:space="0" w:color="auto"/>
            </w:tcBorders>
          </w:tcPr>
          <w:p w14:paraId="025FB6FD" w14:textId="77777777" w:rsidR="00C5026F" w:rsidRDefault="00C5026F">
            <w:pPr>
              <w:jc w:val="center"/>
            </w:pPr>
            <w:r>
              <w:t xml:space="preserve">1,00 </w:t>
            </w:r>
          </w:p>
        </w:tc>
        <w:tc>
          <w:tcPr>
            <w:tcW w:w="630" w:type="dxa"/>
            <w:tcBorders>
              <w:left w:val="single" w:sz="6" w:space="0" w:color="auto"/>
              <w:right w:val="single" w:sz="6" w:space="0" w:color="auto"/>
            </w:tcBorders>
          </w:tcPr>
          <w:p w14:paraId="2CFBAA27" w14:textId="77777777" w:rsidR="00C5026F" w:rsidRDefault="00C5026F">
            <w:pPr>
              <w:jc w:val="center"/>
            </w:pPr>
            <w:r>
              <w:t xml:space="preserve">0,94 </w:t>
            </w:r>
          </w:p>
        </w:tc>
        <w:tc>
          <w:tcPr>
            <w:tcW w:w="630" w:type="dxa"/>
            <w:tcBorders>
              <w:left w:val="single" w:sz="6" w:space="0" w:color="auto"/>
              <w:right w:val="single" w:sz="6" w:space="0" w:color="auto"/>
            </w:tcBorders>
          </w:tcPr>
          <w:p w14:paraId="4DBB7462" w14:textId="77777777" w:rsidR="00C5026F" w:rsidRDefault="00C5026F">
            <w:pPr>
              <w:jc w:val="center"/>
            </w:pPr>
            <w:r>
              <w:t xml:space="preserve">0,87 </w:t>
            </w:r>
          </w:p>
        </w:tc>
        <w:tc>
          <w:tcPr>
            <w:tcW w:w="630" w:type="dxa"/>
            <w:tcBorders>
              <w:left w:val="single" w:sz="6" w:space="0" w:color="auto"/>
              <w:right w:val="single" w:sz="6" w:space="0" w:color="auto"/>
            </w:tcBorders>
          </w:tcPr>
          <w:p w14:paraId="2B6CB8C2" w14:textId="77777777" w:rsidR="00C5026F" w:rsidRDefault="00C5026F">
            <w:pPr>
              <w:jc w:val="center"/>
            </w:pPr>
            <w:r>
              <w:t xml:space="preserve">0,79 </w:t>
            </w:r>
          </w:p>
        </w:tc>
        <w:tc>
          <w:tcPr>
            <w:tcW w:w="630" w:type="dxa"/>
            <w:tcBorders>
              <w:left w:val="single" w:sz="6" w:space="0" w:color="auto"/>
              <w:right w:val="single" w:sz="6" w:space="0" w:color="auto"/>
            </w:tcBorders>
          </w:tcPr>
          <w:p w14:paraId="04F8A633" w14:textId="77777777" w:rsidR="00C5026F" w:rsidRDefault="00C5026F">
            <w:pPr>
              <w:jc w:val="center"/>
            </w:pPr>
            <w:r>
              <w:t xml:space="preserve">0,71 </w:t>
            </w:r>
          </w:p>
        </w:tc>
        <w:tc>
          <w:tcPr>
            <w:tcW w:w="630" w:type="dxa"/>
            <w:tcBorders>
              <w:left w:val="single" w:sz="6" w:space="0" w:color="auto"/>
              <w:right w:val="single" w:sz="6" w:space="0" w:color="auto"/>
            </w:tcBorders>
          </w:tcPr>
          <w:p w14:paraId="520C9D16" w14:textId="77777777" w:rsidR="00C5026F" w:rsidRDefault="00C5026F">
            <w:pPr>
              <w:jc w:val="center"/>
            </w:pPr>
            <w:r>
              <w:t xml:space="preserve">0,61 </w:t>
            </w:r>
          </w:p>
        </w:tc>
      </w:tr>
      <w:tr w:rsidR="00000000" w14:paraId="102C2D2B" w14:textId="77777777">
        <w:tblPrEx>
          <w:tblCellMar>
            <w:top w:w="0" w:type="dxa"/>
            <w:bottom w:w="0" w:type="dxa"/>
          </w:tblCellMar>
        </w:tblPrEx>
        <w:tc>
          <w:tcPr>
            <w:tcW w:w="735" w:type="dxa"/>
            <w:tcBorders>
              <w:left w:val="single" w:sz="6" w:space="0" w:color="auto"/>
              <w:right w:val="single" w:sz="6" w:space="0" w:color="auto"/>
            </w:tcBorders>
          </w:tcPr>
          <w:p w14:paraId="355567AC" w14:textId="77777777" w:rsidR="00C5026F" w:rsidRDefault="00C5026F">
            <w:pPr>
              <w:jc w:val="center"/>
            </w:pPr>
            <w:r>
              <w:t>15</w:t>
            </w:r>
          </w:p>
          <w:p w14:paraId="2876F97E" w14:textId="77777777" w:rsidR="00C5026F" w:rsidRDefault="00C5026F">
            <w:pPr>
              <w:jc w:val="center"/>
            </w:pPr>
          </w:p>
        </w:tc>
        <w:tc>
          <w:tcPr>
            <w:tcW w:w="735" w:type="dxa"/>
          </w:tcPr>
          <w:p w14:paraId="774E1F9A" w14:textId="77777777" w:rsidR="00C5026F" w:rsidRDefault="00C5026F">
            <w:pPr>
              <w:jc w:val="center"/>
            </w:pPr>
            <w:r>
              <w:t xml:space="preserve">60 </w:t>
            </w:r>
          </w:p>
        </w:tc>
        <w:tc>
          <w:tcPr>
            <w:tcW w:w="630" w:type="dxa"/>
            <w:tcBorders>
              <w:left w:val="single" w:sz="6" w:space="0" w:color="auto"/>
              <w:right w:val="single" w:sz="6" w:space="0" w:color="auto"/>
            </w:tcBorders>
          </w:tcPr>
          <w:p w14:paraId="0B1F4611" w14:textId="77777777" w:rsidR="00C5026F" w:rsidRDefault="00C5026F">
            <w:pPr>
              <w:jc w:val="center"/>
            </w:pPr>
            <w:r>
              <w:t xml:space="preserve">1,20 </w:t>
            </w:r>
          </w:p>
        </w:tc>
        <w:tc>
          <w:tcPr>
            <w:tcW w:w="630" w:type="dxa"/>
            <w:tcBorders>
              <w:left w:val="single" w:sz="6" w:space="0" w:color="auto"/>
              <w:right w:val="single" w:sz="6" w:space="0" w:color="auto"/>
            </w:tcBorders>
          </w:tcPr>
          <w:p w14:paraId="49CFBC0A" w14:textId="77777777" w:rsidR="00C5026F" w:rsidRDefault="00C5026F">
            <w:pPr>
              <w:jc w:val="center"/>
            </w:pPr>
            <w:r>
              <w:t xml:space="preserve">1,15 </w:t>
            </w:r>
          </w:p>
        </w:tc>
        <w:tc>
          <w:tcPr>
            <w:tcW w:w="630" w:type="dxa"/>
            <w:tcBorders>
              <w:left w:val="single" w:sz="6" w:space="0" w:color="auto"/>
              <w:right w:val="single" w:sz="6" w:space="0" w:color="auto"/>
            </w:tcBorders>
          </w:tcPr>
          <w:p w14:paraId="416D9882" w14:textId="77777777" w:rsidR="00C5026F" w:rsidRDefault="00C5026F">
            <w:pPr>
              <w:jc w:val="center"/>
            </w:pPr>
            <w:r>
              <w:t xml:space="preserve">1,12 </w:t>
            </w:r>
          </w:p>
        </w:tc>
        <w:tc>
          <w:tcPr>
            <w:tcW w:w="630" w:type="dxa"/>
            <w:tcBorders>
              <w:left w:val="single" w:sz="6" w:space="0" w:color="auto"/>
              <w:right w:val="single" w:sz="6" w:space="0" w:color="auto"/>
            </w:tcBorders>
          </w:tcPr>
          <w:p w14:paraId="24809B01" w14:textId="77777777" w:rsidR="00C5026F" w:rsidRDefault="00C5026F">
            <w:pPr>
              <w:jc w:val="center"/>
            </w:pPr>
            <w:r>
              <w:t xml:space="preserve">1,06 </w:t>
            </w:r>
          </w:p>
        </w:tc>
        <w:tc>
          <w:tcPr>
            <w:tcW w:w="630" w:type="dxa"/>
            <w:tcBorders>
              <w:left w:val="single" w:sz="6" w:space="0" w:color="auto"/>
              <w:right w:val="single" w:sz="6" w:space="0" w:color="auto"/>
            </w:tcBorders>
          </w:tcPr>
          <w:p w14:paraId="74C73ECA" w14:textId="77777777" w:rsidR="00C5026F" w:rsidRDefault="00C5026F">
            <w:pPr>
              <w:jc w:val="center"/>
            </w:pPr>
            <w:r>
              <w:t xml:space="preserve">1,00 </w:t>
            </w:r>
          </w:p>
        </w:tc>
        <w:tc>
          <w:tcPr>
            <w:tcW w:w="630" w:type="dxa"/>
            <w:tcBorders>
              <w:left w:val="single" w:sz="6" w:space="0" w:color="auto"/>
              <w:right w:val="single" w:sz="6" w:space="0" w:color="auto"/>
            </w:tcBorders>
          </w:tcPr>
          <w:p w14:paraId="1AC0CBE3" w14:textId="77777777" w:rsidR="00C5026F" w:rsidRDefault="00C5026F">
            <w:pPr>
              <w:jc w:val="center"/>
            </w:pPr>
            <w:r>
              <w:t xml:space="preserve">0,94 </w:t>
            </w:r>
          </w:p>
        </w:tc>
        <w:tc>
          <w:tcPr>
            <w:tcW w:w="630" w:type="dxa"/>
            <w:tcBorders>
              <w:left w:val="single" w:sz="6" w:space="0" w:color="auto"/>
              <w:right w:val="single" w:sz="6" w:space="0" w:color="auto"/>
            </w:tcBorders>
          </w:tcPr>
          <w:p w14:paraId="715A8AB8" w14:textId="77777777" w:rsidR="00C5026F" w:rsidRDefault="00C5026F">
            <w:pPr>
              <w:jc w:val="center"/>
            </w:pPr>
            <w:r>
              <w:t xml:space="preserve">0,88 </w:t>
            </w:r>
          </w:p>
        </w:tc>
        <w:tc>
          <w:tcPr>
            <w:tcW w:w="630" w:type="dxa"/>
            <w:tcBorders>
              <w:left w:val="single" w:sz="6" w:space="0" w:color="auto"/>
              <w:right w:val="single" w:sz="6" w:space="0" w:color="auto"/>
            </w:tcBorders>
          </w:tcPr>
          <w:p w14:paraId="3988AB15" w14:textId="77777777" w:rsidR="00C5026F" w:rsidRDefault="00C5026F">
            <w:pPr>
              <w:jc w:val="center"/>
            </w:pPr>
            <w:r>
              <w:t xml:space="preserve">0,82 </w:t>
            </w:r>
          </w:p>
        </w:tc>
        <w:tc>
          <w:tcPr>
            <w:tcW w:w="630" w:type="dxa"/>
            <w:tcBorders>
              <w:left w:val="single" w:sz="6" w:space="0" w:color="auto"/>
              <w:right w:val="single" w:sz="6" w:space="0" w:color="auto"/>
            </w:tcBorders>
          </w:tcPr>
          <w:p w14:paraId="4B181062" w14:textId="77777777" w:rsidR="00C5026F" w:rsidRDefault="00C5026F">
            <w:pPr>
              <w:jc w:val="center"/>
            </w:pPr>
            <w:r>
              <w:t xml:space="preserve">0,75 </w:t>
            </w:r>
          </w:p>
        </w:tc>
        <w:tc>
          <w:tcPr>
            <w:tcW w:w="630" w:type="dxa"/>
            <w:tcBorders>
              <w:left w:val="single" w:sz="6" w:space="0" w:color="auto"/>
              <w:right w:val="single" w:sz="6" w:space="0" w:color="auto"/>
            </w:tcBorders>
          </w:tcPr>
          <w:p w14:paraId="75394B93" w14:textId="77777777" w:rsidR="00C5026F" w:rsidRDefault="00C5026F">
            <w:pPr>
              <w:jc w:val="center"/>
            </w:pPr>
            <w:r>
              <w:t xml:space="preserve">0,67 </w:t>
            </w:r>
          </w:p>
        </w:tc>
        <w:tc>
          <w:tcPr>
            <w:tcW w:w="630" w:type="dxa"/>
            <w:tcBorders>
              <w:left w:val="single" w:sz="6" w:space="0" w:color="auto"/>
              <w:right w:val="single" w:sz="6" w:space="0" w:color="auto"/>
            </w:tcBorders>
          </w:tcPr>
          <w:p w14:paraId="32154DA6" w14:textId="77777777" w:rsidR="00C5026F" w:rsidRDefault="00C5026F">
            <w:pPr>
              <w:jc w:val="center"/>
            </w:pPr>
            <w:r>
              <w:t xml:space="preserve">0,57 </w:t>
            </w:r>
          </w:p>
        </w:tc>
        <w:tc>
          <w:tcPr>
            <w:tcW w:w="630" w:type="dxa"/>
            <w:tcBorders>
              <w:left w:val="single" w:sz="6" w:space="0" w:color="auto"/>
              <w:right w:val="single" w:sz="6" w:space="0" w:color="auto"/>
            </w:tcBorders>
          </w:tcPr>
          <w:p w14:paraId="7650ADE5" w14:textId="77777777" w:rsidR="00C5026F" w:rsidRDefault="00C5026F">
            <w:pPr>
              <w:jc w:val="center"/>
            </w:pPr>
            <w:r>
              <w:t xml:space="preserve">0,47 </w:t>
            </w:r>
          </w:p>
        </w:tc>
      </w:tr>
      <w:tr w:rsidR="00000000" w14:paraId="0B8DBFF5" w14:textId="77777777">
        <w:tblPrEx>
          <w:tblCellMar>
            <w:top w:w="0" w:type="dxa"/>
            <w:bottom w:w="0" w:type="dxa"/>
          </w:tblCellMar>
        </w:tblPrEx>
        <w:tc>
          <w:tcPr>
            <w:tcW w:w="735" w:type="dxa"/>
            <w:tcBorders>
              <w:left w:val="single" w:sz="6" w:space="0" w:color="auto"/>
              <w:right w:val="single" w:sz="6" w:space="0" w:color="auto"/>
            </w:tcBorders>
          </w:tcPr>
          <w:p w14:paraId="09CD9195" w14:textId="77777777" w:rsidR="00C5026F" w:rsidRDefault="00C5026F">
            <w:pPr>
              <w:jc w:val="center"/>
            </w:pPr>
            <w:r>
              <w:t>25</w:t>
            </w:r>
          </w:p>
          <w:p w14:paraId="2E56B521" w14:textId="77777777" w:rsidR="00C5026F" w:rsidRDefault="00C5026F">
            <w:pPr>
              <w:jc w:val="center"/>
            </w:pPr>
          </w:p>
        </w:tc>
        <w:tc>
          <w:tcPr>
            <w:tcW w:w="735" w:type="dxa"/>
          </w:tcPr>
          <w:p w14:paraId="4F6F8F13" w14:textId="77777777" w:rsidR="00C5026F" w:rsidRDefault="00C5026F">
            <w:pPr>
              <w:jc w:val="center"/>
            </w:pPr>
            <w:r>
              <w:t xml:space="preserve">60 </w:t>
            </w:r>
          </w:p>
        </w:tc>
        <w:tc>
          <w:tcPr>
            <w:tcW w:w="630" w:type="dxa"/>
            <w:tcBorders>
              <w:left w:val="single" w:sz="6" w:space="0" w:color="auto"/>
              <w:right w:val="single" w:sz="6" w:space="0" w:color="auto"/>
            </w:tcBorders>
          </w:tcPr>
          <w:p w14:paraId="05D0AED0" w14:textId="77777777" w:rsidR="00C5026F" w:rsidRDefault="00C5026F">
            <w:pPr>
              <w:jc w:val="center"/>
            </w:pPr>
            <w:r>
              <w:t xml:space="preserve">1,36 </w:t>
            </w:r>
          </w:p>
        </w:tc>
        <w:tc>
          <w:tcPr>
            <w:tcW w:w="630" w:type="dxa"/>
            <w:tcBorders>
              <w:left w:val="single" w:sz="6" w:space="0" w:color="auto"/>
              <w:right w:val="single" w:sz="6" w:space="0" w:color="auto"/>
            </w:tcBorders>
          </w:tcPr>
          <w:p w14:paraId="31CF0C0C" w14:textId="77777777" w:rsidR="00C5026F" w:rsidRDefault="00C5026F">
            <w:pPr>
              <w:jc w:val="center"/>
            </w:pPr>
            <w:r>
              <w:t xml:space="preserve">1,31 </w:t>
            </w:r>
          </w:p>
        </w:tc>
        <w:tc>
          <w:tcPr>
            <w:tcW w:w="630" w:type="dxa"/>
            <w:tcBorders>
              <w:left w:val="single" w:sz="6" w:space="0" w:color="auto"/>
              <w:right w:val="single" w:sz="6" w:space="0" w:color="auto"/>
            </w:tcBorders>
          </w:tcPr>
          <w:p w14:paraId="6F0E01D2" w14:textId="77777777" w:rsidR="00C5026F" w:rsidRDefault="00C5026F">
            <w:pPr>
              <w:jc w:val="center"/>
            </w:pPr>
            <w:r>
              <w:t xml:space="preserve">1,25 </w:t>
            </w:r>
          </w:p>
        </w:tc>
        <w:tc>
          <w:tcPr>
            <w:tcW w:w="630" w:type="dxa"/>
            <w:tcBorders>
              <w:left w:val="single" w:sz="6" w:space="0" w:color="auto"/>
              <w:right w:val="single" w:sz="6" w:space="0" w:color="auto"/>
            </w:tcBorders>
          </w:tcPr>
          <w:p w14:paraId="0768D0D9" w14:textId="77777777" w:rsidR="00C5026F" w:rsidRDefault="00C5026F">
            <w:pPr>
              <w:jc w:val="center"/>
            </w:pPr>
            <w:r>
              <w:t xml:space="preserve">1,20 </w:t>
            </w:r>
          </w:p>
        </w:tc>
        <w:tc>
          <w:tcPr>
            <w:tcW w:w="630" w:type="dxa"/>
            <w:tcBorders>
              <w:left w:val="single" w:sz="6" w:space="0" w:color="auto"/>
              <w:right w:val="single" w:sz="6" w:space="0" w:color="auto"/>
            </w:tcBorders>
          </w:tcPr>
          <w:p w14:paraId="5B20DC89" w14:textId="77777777" w:rsidR="00C5026F" w:rsidRDefault="00C5026F">
            <w:pPr>
              <w:jc w:val="center"/>
            </w:pPr>
            <w:r>
              <w:t xml:space="preserve">1,13 </w:t>
            </w:r>
          </w:p>
        </w:tc>
        <w:tc>
          <w:tcPr>
            <w:tcW w:w="630" w:type="dxa"/>
            <w:tcBorders>
              <w:left w:val="single" w:sz="6" w:space="0" w:color="auto"/>
              <w:right w:val="single" w:sz="6" w:space="0" w:color="auto"/>
            </w:tcBorders>
          </w:tcPr>
          <w:p w14:paraId="16B96D75" w14:textId="77777777" w:rsidR="00C5026F" w:rsidRDefault="00C5026F">
            <w:pPr>
              <w:jc w:val="center"/>
            </w:pPr>
            <w:r>
              <w:t xml:space="preserve">1,07 </w:t>
            </w:r>
          </w:p>
        </w:tc>
        <w:tc>
          <w:tcPr>
            <w:tcW w:w="630" w:type="dxa"/>
            <w:tcBorders>
              <w:left w:val="single" w:sz="6" w:space="0" w:color="auto"/>
              <w:right w:val="single" w:sz="6" w:space="0" w:color="auto"/>
            </w:tcBorders>
          </w:tcPr>
          <w:p w14:paraId="62A8D461" w14:textId="77777777" w:rsidR="00C5026F" w:rsidRDefault="00C5026F">
            <w:pPr>
              <w:jc w:val="center"/>
            </w:pPr>
            <w:r>
              <w:t xml:space="preserve">1,00 </w:t>
            </w:r>
          </w:p>
        </w:tc>
        <w:tc>
          <w:tcPr>
            <w:tcW w:w="630" w:type="dxa"/>
            <w:tcBorders>
              <w:left w:val="single" w:sz="6" w:space="0" w:color="auto"/>
              <w:right w:val="single" w:sz="6" w:space="0" w:color="auto"/>
            </w:tcBorders>
          </w:tcPr>
          <w:p w14:paraId="01E873E5" w14:textId="77777777" w:rsidR="00C5026F" w:rsidRDefault="00C5026F">
            <w:pPr>
              <w:jc w:val="center"/>
            </w:pPr>
            <w:r>
              <w:t xml:space="preserve">0,93 </w:t>
            </w:r>
          </w:p>
        </w:tc>
        <w:tc>
          <w:tcPr>
            <w:tcW w:w="630" w:type="dxa"/>
            <w:tcBorders>
              <w:left w:val="single" w:sz="6" w:space="0" w:color="auto"/>
              <w:right w:val="single" w:sz="6" w:space="0" w:color="auto"/>
            </w:tcBorders>
          </w:tcPr>
          <w:p w14:paraId="4DB2C5D2" w14:textId="77777777" w:rsidR="00C5026F" w:rsidRDefault="00C5026F">
            <w:pPr>
              <w:jc w:val="center"/>
            </w:pPr>
            <w:r>
              <w:t xml:space="preserve">0,85 </w:t>
            </w:r>
          </w:p>
        </w:tc>
        <w:tc>
          <w:tcPr>
            <w:tcW w:w="630" w:type="dxa"/>
            <w:tcBorders>
              <w:left w:val="single" w:sz="6" w:space="0" w:color="auto"/>
              <w:right w:val="single" w:sz="6" w:space="0" w:color="auto"/>
            </w:tcBorders>
          </w:tcPr>
          <w:p w14:paraId="5E5BFAE2" w14:textId="77777777" w:rsidR="00C5026F" w:rsidRDefault="00C5026F">
            <w:pPr>
              <w:jc w:val="center"/>
            </w:pPr>
            <w:r>
              <w:t xml:space="preserve">0,76 </w:t>
            </w:r>
          </w:p>
        </w:tc>
        <w:tc>
          <w:tcPr>
            <w:tcW w:w="630" w:type="dxa"/>
            <w:tcBorders>
              <w:left w:val="single" w:sz="6" w:space="0" w:color="auto"/>
              <w:right w:val="single" w:sz="6" w:space="0" w:color="auto"/>
            </w:tcBorders>
          </w:tcPr>
          <w:p w14:paraId="09B488AC" w14:textId="77777777" w:rsidR="00C5026F" w:rsidRDefault="00C5026F">
            <w:pPr>
              <w:jc w:val="center"/>
            </w:pPr>
            <w:r>
              <w:t xml:space="preserve">0,66 </w:t>
            </w:r>
          </w:p>
        </w:tc>
        <w:tc>
          <w:tcPr>
            <w:tcW w:w="630" w:type="dxa"/>
            <w:tcBorders>
              <w:left w:val="single" w:sz="6" w:space="0" w:color="auto"/>
              <w:right w:val="single" w:sz="6" w:space="0" w:color="auto"/>
            </w:tcBorders>
          </w:tcPr>
          <w:p w14:paraId="6DEBD66B" w14:textId="77777777" w:rsidR="00C5026F" w:rsidRDefault="00C5026F">
            <w:pPr>
              <w:jc w:val="center"/>
            </w:pPr>
            <w:r>
              <w:t xml:space="preserve">0,54 </w:t>
            </w:r>
          </w:p>
        </w:tc>
      </w:tr>
      <w:tr w:rsidR="00000000" w14:paraId="2289859D" w14:textId="77777777">
        <w:tblPrEx>
          <w:tblCellMar>
            <w:top w:w="0" w:type="dxa"/>
            <w:bottom w:w="0" w:type="dxa"/>
          </w:tblCellMar>
        </w:tblPrEx>
        <w:tc>
          <w:tcPr>
            <w:tcW w:w="735" w:type="dxa"/>
            <w:tcBorders>
              <w:left w:val="single" w:sz="6" w:space="0" w:color="auto"/>
              <w:right w:val="single" w:sz="6" w:space="0" w:color="auto"/>
            </w:tcBorders>
          </w:tcPr>
          <w:p w14:paraId="5809E1DC" w14:textId="77777777" w:rsidR="00C5026F" w:rsidRDefault="00C5026F">
            <w:pPr>
              <w:jc w:val="center"/>
            </w:pPr>
            <w:r>
              <w:t>15</w:t>
            </w:r>
          </w:p>
          <w:p w14:paraId="0E2A962F" w14:textId="77777777" w:rsidR="00C5026F" w:rsidRDefault="00C5026F">
            <w:pPr>
              <w:jc w:val="center"/>
            </w:pPr>
          </w:p>
        </w:tc>
        <w:tc>
          <w:tcPr>
            <w:tcW w:w="735" w:type="dxa"/>
          </w:tcPr>
          <w:p w14:paraId="12D033B6" w14:textId="77777777" w:rsidR="00C5026F" w:rsidRDefault="00C5026F">
            <w:pPr>
              <w:jc w:val="center"/>
            </w:pPr>
            <w:r>
              <w:t xml:space="preserve">55 </w:t>
            </w:r>
          </w:p>
        </w:tc>
        <w:tc>
          <w:tcPr>
            <w:tcW w:w="630" w:type="dxa"/>
            <w:tcBorders>
              <w:left w:val="single" w:sz="6" w:space="0" w:color="auto"/>
              <w:right w:val="single" w:sz="6" w:space="0" w:color="auto"/>
            </w:tcBorders>
          </w:tcPr>
          <w:p w14:paraId="585C8E27" w14:textId="77777777" w:rsidR="00C5026F" w:rsidRDefault="00C5026F">
            <w:pPr>
              <w:jc w:val="center"/>
            </w:pPr>
            <w:r>
              <w:t xml:space="preserve">1,22 </w:t>
            </w:r>
          </w:p>
        </w:tc>
        <w:tc>
          <w:tcPr>
            <w:tcW w:w="630" w:type="dxa"/>
            <w:tcBorders>
              <w:left w:val="single" w:sz="6" w:space="0" w:color="auto"/>
              <w:right w:val="single" w:sz="6" w:space="0" w:color="auto"/>
            </w:tcBorders>
          </w:tcPr>
          <w:p w14:paraId="71C6617B" w14:textId="77777777" w:rsidR="00C5026F" w:rsidRDefault="00C5026F">
            <w:pPr>
              <w:jc w:val="center"/>
            </w:pPr>
            <w:r>
              <w:t xml:space="preserve">1,17 </w:t>
            </w:r>
          </w:p>
        </w:tc>
        <w:tc>
          <w:tcPr>
            <w:tcW w:w="630" w:type="dxa"/>
            <w:tcBorders>
              <w:left w:val="single" w:sz="6" w:space="0" w:color="auto"/>
              <w:right w:val="single" w:sz="6" w:space="0" w:color="auto"/>
            </w:tcBorders>
          </w:tcPr>
          <w:p w14:paraId="62969A6D" w14:textId="77777777" w:rsidR="00C5026F" w:rsidRDefault="00C5026F">
            <w:pPr>
              <w:jc w:val="center"/>
            </w:pPr>
            <w:r>
              <w:t xml:space="preserve">1,12 </w:t>
            </w:r>
          </w:p>
        </w:tc>
        <w:tc>
          <w:tcPr>
            <w:tcW w:w="630" w:type="dxa"/>
            <w:tcBorders>
              <w:left w:val="single" w:sz="6" w:space="0" w:color="auto"/>
              <w:right w:val="single" w:sz="6" w:space="0" w:color="auto"/>
            </w:tcBorders>
          </w:tcPr>
          <w:p w14:paraId="46AF336B" w14:textId="77777777" w:rsidR="00C5026F" w:rsidRDefault="00C5026F">
            <w:pPr>
              <w:jc w:val="center"/>
            </w:pPr>
            <w:r>
              <w:t xml:space="preserve">1,07 </w:t>
            </w:r>
          </w:p>
        </w:tc>
        <w:tc>
          <w:tcPr>
            <w:tcW w:w="630" w:type="dxa"/>
            <w:tcBorders>
              <w:left w:val="single" w:sz="6" w:space="0" w:color="auto"/>
              <w:right w:val="single" w:sz="6" w:space="0" w:color="auto"/>
            </w:tcBorders>
          </w:tcPr>
          <w:p w14:paraId="4A547852" w14:textId="77777777" w:rsidR="00C5026F" w:rsidRDefault="00C5026F">
            <w:pPr>
              <w:jc w:val="center"/>
            </w:pPr>
            <w:r>
              <w:t xml:space="preserve">1,00 </w:t>
            </w:r>
          </w:p>
        </w:tc>
        <w:tc>
          <w:tcPr>
            <w:tcW w:w="630" w:type="dxa"/>
            <w:tcBorders>
              <w:left w:val="single" w:sz="6" w:space="0" w:color="auto"/>
              <w:right w:val="single" w:sz="6" w:space="0" w:color="auto"/>
            </w:tcBorders>
          </w:tcPr>
          <w:p w14:paraId="2598C393" w14:textId="77777777" w:rsidR="00C5026F" w:rsidRDefault="00C5026F">
            <w:pPr>
              <w:jc w:val="center"/>
            </w:pPr>
            <w:r>
              <w:t xml:space="preserve">0,93 </w:t>
            </w:r>
          </w:p>
        </w:tc>
        <w:tc>
          <w:tcPr>
            <w:tcW w:w="630" w:type="dxa"/>
            <w:tcBorders>
              <w:left w:val="single" w:sz="6" w:space="0" w:color="auto"/>
              <w:right w:val="single" w:sz="6" w:space="0" w:color="auto"/>
            </w:tcBorders>
          </w:tcPr>
          <w:p w14:paraId="70939373" w14:textId="77777777" w:rsidR="00C5026F" w:rsidRDefault="00C5026F">
            <w:pPr>
              <w:jc w:val="center"/>
            </w:pPr>
            <w:r>
              <w:t xml:space="preserve">0,86 </w:t>
            </w:r>
          </w:p>
        </w:tc>
        <w:tc>
          <w:tcPr>
            <w:tcW w:w="630" w:type="dxa"/>
            <w:tcBorders>
              <w:left w:val="single" w:sz="6" w:space="0" w:color="auto"/>
              <w:right w:val="single" w:sz="6" w:space="0" w:color="auto"/>
            </w:tcBorders>
          </w:tcPr>
          <w:p w14:paraId="688C93B1" w14:textId="77777777" w:rsidR="00C5026F" w:rsidRDefault="00C5026F">
            <w:pPr>
              <w:jc w:val="center"/>
            </w:pPr>
            <w:r>
              <w:t xml:space="preserve">0,79 </w:t>
            </w:r>
          </w:p>
        </w:tc>
        <w:tc>
          <w:tcPr>
            <w:tcW w:w="630" w:type="dxa"/>
            <w:tcBorders>
              <w:left w:val="single" w:sz="6" w:space="0" w:color="auto"/>
              <w:right w:val="single" w:sz="6" w:space="0" w:color="auto"/>
            </w:tcBorders>
          </w:tcPr>
          <w:p w14:paraId="740AE34F" w14:textId="77777777" w:rsidR="00C5026F" w:rsidRDefault="00C5026F">
            <w:pPr>
              <w:jc w:val="center"/>
            </w:pPr>
            <w:r>
              <w:t xml:space="preserve">0,71 </w:t>
            </w:r>
          </w:p>
        </w:tc>
        <w:tc>
          <w:tcPr>
            <w:tcW w:w="630" w:type="dxa"/>
            <w:tcBorders>
              <w:left w:val="single" w:sz="6" w:space="0" w:color="auto"/>
              <w:right w:val="single" w:sz="6" w:space="0" w:color="auto"/>
            </w:tcBorders>
          </w:tcPr>
          <w:p w14:paraId="60BF511F" w14:textId="77777777" w:rsidR="00C5026F" w:rsidRDefault="00C5026F">
            <w:pPr>
              <w:jc w:val="center"/>
            </w:pPr>
            <w:r>
              <w:t xml:space="preserve">0,61 </w:t>
            </w:r>
          </w:p>
        </w:tc>
        <w:tc>
          <w:tcPr>
            <w:tcW w:w="630" w:type="dxa"/>
            <w:tcBorders>
              <w:left w:val="single" w:sz="6" w:space="0" w:color="auto"/>
              <w:right w:val="single" w:sz="6" w:space="0" w:color="auto"/>
            </w:tcBorders>
          </w:tcPr>
          <w:p w14:paraId="2698032E" w14:textId="77777777" w:rsidR="00C5026F" w:rsidRDefault="00C5026F">
            <w:pPr>
              <w:jc w:val="center"/>
            </w:pPr>
            <w:r>
              <w:t xml:space="preserve">0,50 </w:t>
            </w:r>
          </w:p>
        </w:tc>
        <w:tc>
          <w:tcPr>
            <w:tcW w:w="630" w:type="dxa"/>
            <w:tcBorders>
              <w:left w:val="single" w:sz="6" w:space="0" w:color="auto"/>
              <w:right w:val="single" w:sz="6" w:space="0" w:color="auto"/>
            </w:tcBorders>
          </w:tcPr>
          <w:p w14:paraId="30BECB49" w14:textId="77777777" w:rsidR="00C5026F" w:rsidRDefault="00C5026F">
            <w:pPr>
              <w:jc w:val="center"/>
            </w:pPr>
            <w:r>
              <w:t xml:space="preserve">0,36 </w:t>
            </w:r>
          </w:p>
        </w:tc>
      </w:tr>
      <w:tr w:rsidR="00000000" w14:paraId="132FBBEB" w14:textId="77777777">
        <w:tblPrEx>
          <w:tblCellMar>
            <w:top w:w="0" w:type="dxa"/>
            <w:bottom w:w="0" w:type="dxa"/>
          </w:tblCellMar>
        </w:tblPrEx>
        <w:tc>
          <w:tcPr>
            <w:tcW w:w="735" w:type="dxa"/>
            <w:tcBorders>
              <w:left w:val="single" w:sz="6" w:space="0" w:color="auto"/>
              <w:right w:val="single" w:sz="6" w:space="0" w:color="auto"/>
            </w:tcBorders>
          </w:tcPr>
          <w:p w14:paraId="10D7A690" w14:textId="77777777" w:rsidR="00C5026F" w:rsidRDefault="00C5026F">
            <w:pPr>
              <w:jc w:val="center"/>
            </w:pPr>
            <w:r>
              <w:t>25</w:t>
            </w:r>
          </w:p>
          <w:p w14:paraId="3C1DA393" w14:textId="77777777" w:rsidR="00C5026F" w:rsidRDefault="00C5026F">
            <w:pPr>
              <w:jc w:val="center"/>
            </w:pPr>
          </w:p>
        </w:tc>
        <w:tc>
          <w:tcPr>
            <w:tcW w:w="735" w:type="dxa"/>
          </w:tcPr>
          <w:p w14:paraId="58192042" w14:textId="77777777" w:rsidR="00C5026F" w:rsidRDefault="00C5026F">
            <w:pPr>
              <w:jc w:val="center"/>
            </w:pPr>
            <w:r>
              <w:t xml:space="preserve">55 </w:t>
            </w:r>
          </w:p>
        </w:tc>
        <w:tc>
          <w:tcPr>
            <w:tcW w:w="630" w:type="dxa"/>
            <w:tcBorders>
              <w:left w:val="single" w:sz="6" w:space="0" w:color="auto"/>
              <w:right w:val="single" w:sz="6" w:space="0" w:color="auto"/>
            </w:tcBorders>
          </w:tcPr>
          <w:p w14:paraId="56F7665B" w14:textId="77777777" w:rsidR="00C5026F" w:rsidRDefault="00C5026F">
            <w:pPr>
              <w:jc w:val="center"/>
            </w:pPr>
            <w:r>
              <w:t xml:space="preserve">1,41 </w:t>
            </w:r>
          </w:p>
        </w:tc>
        <w:tc>
          <w:tcPr>
            <w:tcW w:w="630" w:type="dxa"/>
            <w:tcBorders>
              <w:left w:val="single" w:sz="6" w:space="0" w:color="auto"/>
              <w:right w:val="single" w:sz="6" w:space="0" w:color="auto"/>
            </w:tcBorders>
          </w:tcPr>
          <w:p w14:paraId="6C1E9DDA" w14:textId="77777777" w:rsidR="00C5026F" w:rsidRDefault="00C5026F">
            <w:pPr>
              <w:jc w:val="center"/>
            </w:pPr>
            <w:r>
              <w:t xml:space="preserve">1,35 </w:t>
            </w:r>
          </w:p>
        </w:tc>
        <w:tc>
          <w:tcPr>
            <w:tcW w:w="630" w:type="dxa"/>
            <w:tcBorders>
              <w:left w:val="single" w:sz="6" w:space="0" w:color="auto"/>
              <w:right w:val="single" w:sz="6" w:space="0" w:color="auto"/>
            </w:tcBorders>
          </w:tcPr>
          <w:p w14:paraId="6D9AAA81" w14:textId="77777777" w:rsidR="00C5026F" w:rsidRDefault="00C5026F">
            <w:pPr>
              <w:jc w:val="center"/>
            </w:pPr>
            <w:r>
              <w:t xml:space="preserve">1,29 </w:t>
            </w:r>
          </w:p>
        </w:tc>
        <w:tc>
          <w:tcPr>
            <w:tcW w:w="630" w:type="dxa"/>
            <w:tcBorders>
              <w:left w:val="single" w:sz="6" w:space="0" w:color="auto"/>
              <w:right w:val="single" w:sz="6" w:space="0" w:color="auto"/>
            </w:tcBorders>
          </w:tcPr>
          <w:p w14:paraId="618C0FDF" w14:textId="77777777" w:rsidR="00C5026F" w:rsidRDefault="00C5026F">
            <w:pPr>
              <w:jc w:val="center"/>
            </w:pPr>
            <w:r>
              <w:t xml:space="preserve">1,23 </w:t>
            </w:r>
          </w:p>
        </w:tc>
        <w:tc>
          <w:tcPr>
            <w:tcW w:w="630" w:type="dxa"/>
            <w:tcBorders>
              <w:left w:val="single" w:sz="6" w:space="0" w:color="auto"/>
              <w:right w:val="single" w:sz="6" w:space="0" w:color="auto"/>
            </w:tcBorders>
          </w:tcPr>
          <w:p w14:paraId="5549C556" w14:textId="77777777" w:rsidR="00C5026F" w:rsidRDefault="00C5026F">
            <w:pPr>
              <w:jc w:val="center"/>
            </w:pPr>
            <w:r>
              <w:t xml:space="preserve">1,15 </w:t>
            </w:r>
          </w:p>
        </w:tc>
        <w:tc>
          <w:tcPr>
            <w:tcW w:w="630" w:type="dxa"/>
            <w:tcBorders>
              <w:left w:val="single" w:sz="6" w:space="0" w:color="auto"/>
              <w:right w:val="single" w:sz="6" w:space="0" w:color="auto"/>
            </w:tcBorders>
          </w:tcPr>
          <w:p w14:paraId="0A246098" w14:textId="77777777" w:rsidR="00C5026F" w:rsidRDefault="00C5026F">
            <w:pPr>
              <w:jc w:val="center"/>
            </w:pPr>
            <w:r>
              <w:t xml:space="preserve">1,08 </w:t>
            </w:r>
          </w:p>
        </w:tc>
        <w:tc>
          <w:tcPr>
            <w:tcW w:w="630" w:type="dxa"/>
            <w:tcBorders>
              <w:left w:val="single" w:sz="6" w:space="0" w:color="auto"/>
              <w:right w:val="single" w:sz="6" w:space="0" w:color="auto"/>
            </w:tcBorders>
          </w:tcPr>
          <w:p w14:paraId="309A4D5C" w14:textId="77777777" w:rsidR="00C5026F" w:rsidRDefault="00C5026F">
            <w:pPr>
              <w:jc w:val="center"/>
            </w:pPr>
            <w:r>
              <w:t xml:space="preserve">1,00 </w:t>
            </w:r>
          </w:p>
        </w:tc>
        <w:tc>
          <w:tcPr>
            <w:tcW w:w="630" w:type="dxa"/>
            <w:tcBorders>
              <w:left w:val="single" w:sz="6" w:space="0" w:color="auto"/>
              <w:right w:val="single" w:sz="6" w:space="0" w:color="auto"/>
            </w:tcBorders>
          </w:tcPr>
          <w:p w14:paraId="2A96875C" w14:textId="77777777" w:rsidR="00C5026F" w:rsidRDefault="00C5026F">
            <w:pPr>
              <w:jc w:val="center"/>
            </w:pPr>
            <w:r>
              <w:t xml:space="preserve">0,91 </w:t>
            </w:r>
          </w:p>
        </w:tc>
        <w:tc>
          <w:tcPr>
            <w:tcW w:w="630" w:type="dxa"/>
            <w:tcBorders>
              <w:left w:val="single" w:sz="6" w:space="0" w:color="auto"/>
              <w:right w:val="single" w:sz="6" w:space="0" w:color="auto"/>
            </w:tcBorders>
          </w:tcPr>
          <w:p w14:paraId="6BD38C17" w14:textId="77777777" w:rsidR="00C5026F" w:rsidRDefault="00C5026F">
            <w:pPr>
              <w:jc w:val="center"/>
            </w:pPr>
            <w:r>
              <w:t xml:space="preserve">0,82 </w:t>
            </w:r>
          </w:p>
        </w:tc>
        <w:tc>
          <w:tcPr>
            <w:tcW w:w="630" w:type="dxa"/>
            <w:tcBorders>
              <w:left w:val="single" w:sz="6" w:space="0" w:color="auto"/>
              <w:right w:val="single" w:sz="6" w:space="0" w:color="auto"/>
            </w:tcBorders>
          </w:tcPr>
          <w:p w14:paraId="2DB24CFC" w14:textId="77777777" w:rsidR="00C5026F" w:rsidRDefault="00C5026F">
            <w:pPr>
              <w:jc w:val="center"/>
            </w:pPr>
            <w:r>
              <w:t xml:space="preserve">0,71 </w:t>
            </w:r>
          </w:p>
        </w:tc>
        <w:tc>
          <w:tcPr>
            <w:tcW w:w="630" w:type="dxa"/>
            <w:tcBorders>
              <w:left w:val="single" w:sz="6" w:space="0" w:color="auto"/>
              <w:right w:val="single" w:sz="6" w:space="0" w:color="auto"/>
            </w:tcBorders>
          </w:tcPr>
          <w:p w14:paraId="2C40387D" w14:textId="77777777" w:rsidR="00C5026F" w:rsidRDefault="00C5026F">
            <w:pPr>
              <w:jc w:val="center"/>
            </w:pPr>
            <w:r>
              <w:t xml:space="preserve">0,58 </w:t>
            </w:r>
          </w:p>
        </w:tc>
        <w:tc>
          <w:tcPr>
            <w:tcW w:w="630" w:type="dxa"/>
            <w:tcBorders>
              <w:left w:val="single" w:sz="6" w:space="0" w:color="auto"/>
              <w:right w:val="single" w:sz="6" w:space="0" w:color="auto"/>
            </w:tcBorders>
          </w:tcPr>
          <w:p w14:paraId="36C3DE31" w14:textId="77777777" w:rsidR="00C5026F" w:rsidRDefault="00C5026F">
            <w:pPr>
              <w:jc w:val="center"/>
            </w:pPr>
            <w:r>
              <w:t xml:space="preserve">0,41 </w:t>
            </w:r>
          </w:p>
        </w:tc>
      </w:tr>
      <w:tr w:rsidR="00000000" w14:paraId="75F22512" w14:textId="77777777">
        <w:tblPrEx>
          <w:tblCellMar>
            <w:top w:w="0" w:type="dxa"/>
            <w:bottom w:w="0" w:type="dxa"/>
          </w:tblCellMar>
        </w:tblPrEx>
        <w:tc>
          <w:tcPr>
            <w:tcW w:w="735" w:type="dxa"/>
            <w:tcBorders>
              <w:left w:val="single" w:sz="6" w:space="0" w:color="auto"/>
              <w:right w:val="single" w:sz="6" w:space="0" w:color="auto"/>
            </w:tcBorders>
          </w:tcPr>
          <w:p w14:paraId="2948F01A" w14:textId="77777777" w:rsidR="00C5026F" w:rsidRDefault="00C5026F">
            <w:pPr>
              <w:jc w:val="center"/>
            </w:pPr>
            <w:r>
              <w:t>15</w:t>
            </w:r>
          </w:p>
          <w:p w14:paraId="6E2FE517" w14:textId="77777777" w:rsidR="00C5026F" w:rsidRDefault="00C5026F">
            <w:pPr>
              <w:jc w:val="center"/>
            </w:pPr>
          </w:p>
        </w:tc>
        <w:tc>
          <w:tcPr>
            <w:tcW w:w="735" w:type="dxa"/>
          </w:tcPr>
          <w:p w14:paraId="3E74A6C8" w14:textId="77777777" w:rsidR="00C5026F" w:rsidRDefault="00C5026F">
            <w:pPr>
              <w:jc w:val="center"/>
            </w:pPr>
            <w:r>
              <w:t xml:space="preserve">50 </w:t>
            </w:r>
          </w:p>
        </w:tc>
        <w:tc>
          <w:tcPr>
            <w:tcW w:w="630" w:type="dxa"/>
            <w:tcBorders>
              <w:left w:val="single" w:sz="6" w:space="0" w:color="auto"/>
              <w:right w:val="single" w:sz="6" w:space="0" w:color="auto"/>
            </w:tcBorders>
          </w:tcPr>
          <w:p w14:paraId="1C2F1136" w14:textId="77777777" w:rsidR="00C5026F" w:rsidRDefault="00C5026F">
            <w:pPr>
              <w:jc w:val="center"/>
            </w:pPr>
            <w:r>
              <w:t xml:space="preserve">1,25 </w:t>
            </w:r>
          </w:p>
        </w:tc>
        <w:tc>
          <w:tcPr>
            <w:tcW w:w="630" w:type="dxa"/>
            <w:tcBorders>
              <w:left w:val="single" w:sz="6" w:space="0" w:color="auto"/>
              <w:right w:val="single" w:sz="6" w:space="0" w:color="auto"/>
            </w:tcBorders>
          </w:tcPr>
          <w:p w14:paraId="54B41431" w14:textId="77777777" w:rsidR="00C5026F" w:rsidRDefault="00C5026F">
            <w:pPr>
              <w:jc w:val="center"/>
            </w:pPr>
            <w:r>
              <w:t xml:space="preserve">1,20 </w:t>
            </w:r>
          </w:p>
        </w:tc>
        <w:tc>
          <w:tcPr>
            <w:tcW w:w="630" w:type="dxa"/>
            <w:tcBorders>
              <w:left w:val="single" w:sz="6" w:space="0" w:color="auto"/>
              <w:right w:val="single" w:sz="6" w:space="0" w:color="auto"/>
            </w:tcBorders>
          </w:tcPr>
          <w:p w14:paraId="1B7771E5" w14:textId="77777777" w:rsidR="00C5026F" w:rsidRDefault="00C5026F">
            <w:pPr>
              <w:jc w:val="center"/>
            </w:pPr>
            <w:r>
              <w:t xml:space="preserve">1,14 </w:t>
            </w:r>
          </w:p>
        </w:tc>
        <w:tc>
          <w:tcPr>
            <w:tcW w:w="630" w:type="dxa"/>
            <w:tcBorders>
              <w:left w:val="single" w:sz="6" w:space="0" w:color="auto"/>
              <w:right w:val="single" w:sz="6" w:space="0" w:color="auto"/>
            </w:tcBorders>
          </w:tcPr>
          <w:p w14:paraId="50592CB7" w14:textId="77777777" w:rsidR="00C5026F" w:rsidRDefault="00C5026F">
            <w:pPr>
              <w:jc w:val="center"/>
            </w:pPr>
            <w:r>
              <w:t xml:space="preserve">1,07 </w:t>
            </w:r>
          </w:p>
        </w:tc>
        <w:tc>
          <w:tcPr>
            <w:tcW w:w="630" w:type="dxa"/>
            <w:tcBorders>
              <w:left w:val="single" w:sz="6" w:space="0" w:color="auto"/>
              <w:right w:val="single" w:sz="6" w:space="0" w:color="auto"/>
            </w:tcBorders>
          </w:tcPr>
          <w:p w14:paraId="0815501C" w14:textId="77777777" w:rsidR="00C5026F" w:rsidRDefault="00C5026F">
            <w:pPr>
              <w:jc w:val="center"/>
            </w:pPr>
            <w:r>
              <w:t xml:space="preserve">1,00 </w:t>
            </w:r>
          </w:p>
        </w:tc>
        <w:tc>
          <w:tcPr>
            <w:tcW w:w="630" w:type="dxa"/>
            <w:tcBorders>
              <w:left w:val="single" w:sz="6" w:space="0" w:color="auto"/>
              <w:right w:val="single" w:sz="6" w:space="0" w:color="auto"/>
            </w:tcBorders>
          </w:tcPr>
          <w:p w14:paraId="34AEFDAA" w14:textId="77777777" w:rsidR="00C5026F" w:rsidRDefault="00C5026F">
            <w:pPr>
              <w:jc w:val="center"/>
            </w:pPr>
            <w:r>
              <w:t xml:space="preserve">0,93 </w:t>
            </w:r>
          </w:p>
        </w:tc>
        <w:tc>
          <w:tcPr>
            <w:tcW w:w="630" w:type="dxa"/>
            <w:tcBorders>
              <w:left w:val="single" w:sz="6" w:space="0" w:color="auto"/>
              <w:right w:val="single" w:sz="6" w:space="0" w:color="auto"/>
            </w:tcBorders>
          </w:tcPr>
          <w:p w14:paraId="38464524" w14:textId="77777777" w:rsidR="00C5026F" w:rsidRDefault="00C5026F">
            <w:pPr>
              <w:jc w:val="center"/>
            </w:pPr>
            <w:r>
              <w:t xml:space="preserve">0,84 </w:t>
            </w:r>
          </w:p>
        </w:tc>
        <w:tc>
          <w:tcPr>
            <w:tcW w:w="630" w:type="dxa"/>
            <w:tcBorders>
              <w:left w:val="single" w:sz="6" w:space="0" w:color="auto"/>
              <w:right w:val="single" w:sz="6" w:space="0" w:color="auto"/>
            </w:tcBorders>
          </w:tcPr>
          <w:p w14:paraId="7AD73C82" w14:textId="77777777" w:rsidR="00C5026F" w:rsidRDefault="00C5026F">
            <w:pPr>
              <w:jc w:val="center"/>
            </w:pPr>
            <w:r>
              <w:t xml:space="preserve">0,76 </w:t>
            </w:r>
          </w:p>
        </w:tc>
        <w:tc>
          <w:tcPr>
            <w:tcW w:w="630" w:type="dxa"/>
            <w:tcBorders>
              <w:left w:val="single" w:sz="6" w:space="0" w:color="auto"/>
              <w:right w:val="single" w:sz="6" w:space="0" w:color="auto"/>
            </w:tcBorders>
          </w:tcPr>
          <w:p w14:paraId="2E393D8A" w14:textId="77777777" w:rsidR="00C5026F" w:rsidRDefault="00C5026F">
            <w:pPr>
              <w:jc w:val="center"/>
            </w:pPr>
            <w:r>
              <w:t xml:space="preserve">0,66 </w:t>
            </w:r>
          </w:p>
        </w:tc>
        <w:tc>
          <w:tcPr>
            <w:tcW w:w="630" w:type="dxa"/>
            <w:tcBorders>
              <w:left w:val="single" w:sz="6" w:space="0" w:color="auto"/>
              <w:right w:val="single" w:sz="6" w:space="0" w:color="auto"/>
            </w:tcBorders>
          </w:tcPr>
          <w:p w14:paraId="64FAA9C7" w14:textId="77777777" w:rsidR="00C5026F" w:rsidRDefault="00C5026F">
            <w:pPr>
              <w:jc w:val="center"/>
            </w:pPr>
            <w:r>
              <w:t xml:space="preserve">0,54 </w:t>
            </w:r>
          </w:p>
        </w:tc>
        <w:tc>
          <w:tcPr>
            <w:tcW w:w="630" w:type="dxa"/>
            <w:tcBorders>
              <w:left w:val="single" w:sz="6" w:space="0" w:color="auto"/>
              <w:right w:val="single" w:sz="6" w:space="0" w:color="auto"/>
            </w:tcBorders>
          </w:tcPr>
          <w:p w14:paraId="7F501E8A" w14:textId="77777777" w:rsidR="00C5026F" w:rsidRDefault="00C5026F">
            <w:pPr>
              <w:jc w:val="center"/>
            </w:pPr>
            <w:r>
              <w:t xml:space="preserve">0,37 </w:t>
            </w:r>
          </w:p>
        </w:tc>
        <w:tc>
          <w:tcPr>
            <w:tcW w:w="630" w:type="dxa"/>
            <w:tcBorders>
              <w:left w:val="single" w:sz="6" w:space="0" w:color="auto"/>
              <w:right w:val="single" w:sz="6" w:space="0" w:color="auto"/>
            </w:tcBorders>
          </w:tcPr>
          <w:p w14:paraId="3FB09FE0" w14:textId="77777777" w:rsidR="00C5026F" w:rsidRDefault="00C5026F">
            <w:pPr>
              <w:jc w:val="center"/>
            </w:pPr>
            <w:r>
              <w:t>-</w:t>
            </w:r>
          </w:p>
        </w:tc>
      </w:tr>
      <w:tr w:rsidR="00000000" w14:paraId="08537FB9" w14:textId="77777777">
        <w:tblPrEx>
          <w:tblCellMar>
            <w:top w:w="0" w:type="dxa"/>
            <w:bottom w:w="0" w:type="dxa"/>
          </w:tblCellMar>
        </w:tblPrEx>
        <w:tc>
          <w:tcPr>
            <w:tcW w:w="735" w:type="dxa"/>
            <w:tcBorders>
              <w:left w:val="single" w:sz="6" w:space="0" w:color="auto"/>
              <w:bottom w:val="single" w:sz="6" w:space="0" w:color="auto"/>
              <w:right w:val="single" w:sz="6" w:space="0" w:color="auto"/>
            </w:tcBorders>
          </w:tcPr>
          <w:p w14:paraId="6585156E" w14:textId="77777777" w:rsidR="00C5026F" w:rsidRDefault="00C5026F">
            <w:pPr>
              <w:jc w:val="center"/>
            </w:pPr>
            <w:r>
              <w:t>25</w:t>
            </w:r>
          </w:p>
          <w:p w14:paraId="3D93FA66" w14:textId="77777777" w:rsidR="00C5026F" w:rsidRDefault="00C5026F">
            <w:pPr>
              <w:jc w:val="center"/>
            </w:pPr>
          </w:p>
        </w:tc>
        <w:tc>
          <w:tcPr>
            <w:tcW w:w="735" w:type="dxa"/>
            <w:tcBorders>
              <w:bottom w:val="single" w:sz="6" w:space="0" w:color="auto"/>
            </w:tcBorders>
          </w:tcPr>
          <w:p w14:paraId="70F9E1EF" w14:textId="77777777" w:rsidR="00C5026F" w:rsidRDefault="00C5026F">
            <w:pPr>
              <w:jc w:val="center"/>
            </w:pPr>
            <w:r>
              <w:t xml:space="preserve">50 </w:t>
            </w:r>
          </w:p>
        </w:tc>
        <w:tc>
          <w:tcPr>
            <w:tcW w:w="630" w:type="dxa"/>
            <w:tcBorders>
              <w:left w:val="single" w:sz="6" w:space="0" w:color="auto"/>
              <w:bottom w:val="single" w:sz="6" w:space="0" w:color="auto"/>
              <w:right w:val="single" w:sz="6" w:space="0" w:color="auto"/>
            </w:tcBorders>
          </w:tcPr>
          <w:p w14:paraId="3D5D8795" w14:textId="77777777" w:rsidR="00C5026F" w:rsidRDefault="00C5026F">
            <w:pPr>
              <w:jc w:val="center"/>
            </w:pPr>
            <w:r>
              <w:t xml:space="preserve">1,48 </w:t>
            </w:r>
          </w:p>
        </w:tc>
        <w:tc>
          <w:tcPr>
            <w:tcW w:w="630" w:type="dxa"/>
            <w:tcBorders>
              <w:left w:val="single" w:sz="6" w:space="0" w:color="auto"/>
              <w:bottom w:val="single" w:sz="6" w:space="0" w:color="auto"/>
              <w:right w:val="single" w:sz="6" w:space="0" w:color="auto"/>
            </w:tcBorders>
          </w:tcPr>
          <w:p w14:paraId="48273F69" w14:textId="77777777" w:rsidR="00C5026F" w:rsidRDefault="00C5026F">
            <w:pPr>
              <w:jc w:val="center"/>
            </w:pPr>
            <w:r>
              <w:t xml:space="preserve">1,41 </w:t>
            </w:r>
          </w:p>
        </w:tc>
        <w:tc>
          <w:tcPr>
            <w:tcW w:w="630" w:type="dxa"/>
            <w:tcBorders>
              <w:left w:val="single" w:sz="6" w:space="0" w:color="auto"/>
              <w:bottom w:val="single" w:sz="6" w:space="0" w:color="auto"/>
              <w:right w:val="single" w:sz="6" w:space="0" w:color="auto"/>
            </w:tcBorders>
          </w:tcPr>
          <w:p w14:paraId="24B888A5" w14:textId="77777777" w:rsidR="00C5026F" w:rsidRDefault="00C5026F">
            <w:pPr>
              <w:jc w:val="center"/>
            </w:pPr>
            <w:r>
              <w:t xml:space="preserve">1,34 </w:t>
            </w:r>
          </w:p>
        </w:tc>
        <w:tc>
          <w:tcPr>
            <w:tcW w:w="630" w:type="dxa"/>
            <w:tcBorders>
              <w:left w:val="single" w:sz="6" w:space="0" w:color="auto"/>
              <w:bottom w:val="single" w:sz="6" w:space="0" w:color="auto"/>
              <w:right w:val="single" w:sz="6" w:space="0" w:color="auto"/>
            </w:tcBorders>
          </w:tcPr>
          <w:p w14:paraId="565EF230" w14:textId="77777777" w:rsidR="00C5026F" w:rsidRDefault="00C5026F">
            <w:pPr>
              <w:jc w:val="center"/>
            </w:pPr>
            <w:r>
              <w:t xml:space="preserve">1,26 </w:t>
            </w:r>
          </w:p>
        </w:tc>
        <w:tc>
          <w:tcPr>
            <w:tcW w:w="630" w:type="dxa"/>
            <w:tcBorders>
              <w:left w:val="single" w:sz="6" w:space="0" w:color="auto"/>
              <w:bottom w:val="single" w:sz="6" w:space="0" w:color="auto"/>
              <w:right w:val="single" w:sz="6" w:space="0" w:color="auto"/>
            </w:tcBorders>
          </w:tcPr>
          <w:p w14:paraId="137E09E3" w14:textId="77777777" w:rsidR="00C5026F" w:rsidRDefault="00C5026F">
            <w:pPr>
              <w:jc w:val="center"/>
            </w:pPr>
            <w:r>
              <w:t xml:space="preserve">1,18 </w:t>
            </w:r>
          </w:p>
        </w:tc>
        <w:tc>
          <w:tcPr>
            <w:tcW w:w="630" w:type="dxa"/>
            <w:tcBorders>
              <w:left w:val="single" w:sz="6" w:space="0" w:color="auto"/>
              <w:bottom w:val="single" w:sz="6" w:space="0" w:color="auto"/>
              <w:right w:val="single" w:sz="6" w:space="0" w:color="auto"/>
            </w:tcBorders>
          </w:tcPr>
          <w:p w14:paraId="654DF2E6" w14:textId="77777777" w:rsidR="00C5026F" w:rsidRDefault="00C5026F">
            <w:pPr>
              <w:jc w:val="center"/>
            </w:pPr>
            <w:r>
              <w:t xml:space="preserve">1,09 </w:t>
            </w:r>
          </w:p>
        </w:tc>
        <w:tc>
          <w:tcPr>
            <w:tcW w:w="630" w:type="dxa"/>
            <w:tcBorders>
              <w:left w:val="single" w:sz="6" w:space="0" w:color="auto"/>
              <w:bottom w:val="single" w:sz="6" w:space="0" w:color="auto"/>
              <w:right w:val="single" w:sz="6" w:space="0" w:color="auto"/>
            </w:tcBorders>
          </w:tcPr>
          <w:p w14:paraId="7A6C4C8D" w14:textId="77777777" w:rsidR="00C5026F" w:rsidRDefault="00C5026F">
            <w:pPr>
              <w:jc w:val="center"/>
            </w:pPr>
            <w:r>
              <w:t xml:space="preserve">1,00 </w:t>
            </w:r>
          </w:p>
        </w:tc>
        <w:tc>
          <w:tcPr>
            <w:tcW w:w="630" w:type="dxa"/>
            <w:tcBorders>
              <w:left w:val="single" w:sz="6" w:space="0" w:color="auto"/>
              <w:bottom w:val="single" w:sz="6" w:space="0" w:color="auto"/>
              <w:right w:val="single" w:sz="6" w:space="0" w:color="auto"/>
            </w:tcBorders>
          </w:tcPr>
          <w:p w14:paraId="27C1A5C0" w14:textId="77777777" w:rsidR="00C5026F" w:rsidRDefault="00C5026F">
            <w:pPr>
              <w:jc w:val="center"/>
            </w:pPr>
            <w:r>
              <w:t xml:space="preserve">0,89 </w:t>
            </w:r>
          </w:p>
        </w:tc>
        <w:tc>
          <w:tcPr>
            <w:tcW w:w="630" w:type="dxa"/>
            <w:tcBorders>
              <w:left w:val="single" w:sz="6" w:space="0" w:color="auto"/>
              <w:bottom w:val="single" w:sz="6" w:space="0" w:color="auto"/>
              <w:right w:val="single" w:sz="6" w:space="0" w:color="auto"/>
            </w:tcBorders>
          </w:tcPr>
          <w:p w14:paraId="4B007936" w14:textId="77777777" w:rsidR="00C5026F" w:rsidRDefault="00C5026F">
            <w:pPr>
              <w:jc w:val="center"/>
            </w:pPr>
            <w:r>
              <w:t xml:space="preserve">0,78 </w:t>
            </w:r>
          </w:p>
        </w:tc>
        <w:tc>
          <w:tcPr>
            <w:tcW w:w="630" w:type="dxa"/>
            <w:tcBorders>
              <w:left w:val="single" w:sz="6" w:space="0" w:color="auto"/>
              <w:bottom w:val="single" w:sz="6" w:space="0" w:color="auto"/>
              <w:right w:val="single" w:sz="6" w:space="0" w:color="auto"/>
            </w:tcBorders>
          </w:tcPr>
          <w:p w14:paraId="6C36EAE0" w14:textId="77777777" w:rsidR="00C5026F" w:rsidRDefault="00C5026F">
            <w:pPr>
              <w:jc w:val="center"/>
            </w:pPr>
            <w:r>
              <w:t xml:space="preserve">0,63 </w:t>
            </w:r>
          </w:p>
        </w:tc>
        <w:tc>
          <w:tcPr>
            <w:tcW w:w="630" w:type="dxa"/>
            <w:tcBorders>
              <w:left w:val="single" w:sz="6" w:space="0" w:color="auto"/>
              <w:bottom w:val="single" w:sz="6" w:space="0" w:color="auto"/>
              <w:right w:val="single" w:sz="6" w:space="0" w:color="auto"/>
            </w:tcBorders>
          </w:tcPr>
          <w:p w14:paraId="11DD808C" w14:textId="77777777" w:rsidR="00C5026F" w:rsidRDefault="00C5026F">
            <w:pPr>
              <w:jc w:val="center"/>
            </w:pPr>
            <w:r>
              <w:t xml:space="preserve">0,45 </w:t>
            </w:r>
          </w:p>
        </w:tc>
        <w:tc>
          <w:tcPr>
            <w:tcW w:w="630" w:type="dxa"/>
            <w:tcBorders>
              <w:left w:val="single" w:sz="6" w:space="0" w:color="auto"/>
              <w:bottom w:val="single" w:sz="6" w:space="0" w:color="auto"/>
              <w:right w:val="single" w:sz="6" w:space="0" w:color="auto"/>
            </w:tcBorders>
          </w:tcPr>
          <w:p w14:paraId="7999475C" w14:textId="77777777" w:rsidR="00C5026F" w:rsidRDefault="00C5026F">
            <w:pPr>
              <w:jc w:val="center"/>
            </w:pPr>
            <w:r>
              <w:t>-</w:t>
            </w:r>
          </w:p>
        </w:tc>
      </w:tr>
    </w:tbl>
    <w:p w14:paraId="065793E2" w14:textId="77777777" w:rsidR="00C5026F" w:rsidRDefault="00C5026F">
      <w:pPr>
        <w:pStyle w:val="Heading"/>
        <w:jc w:val="center"/>
      </w:pPr>
      <w:r>
        <w:t xml:space="preserve">     </w:t>
      </w:r>
    </w:p>
    <w:p w14:paraId="68D0F700" w14:textId="77777777" w:rsidR="00C5026F" w:rsidRDefault="00C5026F">
      <w:pPr>
        <w:pStyle w:val="Heading"/>
        <w:jc w:val="center"/>
      </w:pPr>
    </w:p>
    <w:p w14:paraId="33A0BA28" w14:textId="77777777" w:rsidR="00C5026F" w:rsidRDefault="00C5026F">
      <w:pPr>
        <w:pStyle w:val="Heading"/>
        <w:jc w:val="center"/>
      </w:pPr>
      <w:r>
        <w:t xml:space="preserve">     </w:t>
      </w:r>
    </w:p>
    <w:p w14:paraId="38124D60" w14:textId="77777777" w:rsidR="00C5026F" w:rsidRDefault="00C5026F">
      <w:pPr>
        <w:pStyle w:val="Heading"/>
        <w:jc w:val="center"/>
      </w:pPr>
      <w:r>
        <w:t xml:space="preserve">ДОПУСТИМЫЕ ДЛИТЕЛЬНЫЕ ТОКИ ДЛЯ ПРОВОДОВ, ШНУРОВ И КАБЕЛЕЙ С РЕЗИНОВОЙ ИЛИ ПЛАСТМАССОВОЙ ИЗОЛЯЦИЕЙ </w:t>
      </w:r>
    </w:p>
    <w:p w14:paraId="312F223C" w14:textId="77777777" w:rsidR="00C5026F" w:rsidRDefault="00C5026F">
      <w:pPr>
        <w:ind w:firstLine="225"/>
        <w:jc w:val="both"/>
      </w:pPr>
    </w:p>
    <w:p w14:paraId="784120C6" w14:textId="77777777" w:rsidR="00C5026F" w:rsidRDefault="00C5026F">
      <w:pPr>
        <w:ind w:firstLine="225"/>
        <w:jc w:val="both"/>
      </w:pPr>
    </w:p>
    <w:p w14:paraId="759348FB" w14:textId="77777777" w:rsidR="00C5026F" w:rsidRDefault="00C5026F">
      <w:pPr>
        <w:ind w:firstLine="225"/>
        <w:jc w:val="both"/>
      </w:pPr>
      <w:r>
        <w:t>1.3.10. Допустимые длительные токи для проводов с резиновой или поливинилхлоридной изоляцией, шнуров с резиновой изоляцией и кабелей с резиновой или пластмассовой изоляцией в свинцовой, поливинилхлоридной и резиновой оболочках приведены в табл. 1.3.4-1.3.11. Они приняты для температур: жил +65, окружающего воздуха +25 и земли + 15°С.</w:t>
      </w:r>
    </w:p>
    <w:p w14:paraId="2E63CB88" w14:textId="77777777" w:rsidR="00C5026F" w:rsidRDefault="00C5026F">
      <w:pPr>
        <w:ind w:firstLine="225"/>
        <w:jc w:val="both"/>
      </w:pPr>
    </w:p>
    <w:p w14:paraId="4583EE1B" w14:textId="77777777" w:rsidR="00C5026F" w:rsidRDefault="00C5026F">
      <w:pPr>
        <w:ind w:firstLine="225"/>
        <w:jc w:val="both"/>
      </w:pPr>
      <w:r>
        <w:t xml:space="preserve">При определении количества проводов, прокладываемых в одной трубе (или жил многожильного проводника), нулевой рабочий проводник </w:t>
      </w:r>
      <w:proofErr w:type="spellStart"/>
      <w:r>
        <w:t>четырехпроводной</w:t>
      </w:r>
      <w:proofErr w:type="spellEnd"/>
      <w:r>
        <w:t xml:space="preserve"> системы трехфазного тока, а также заземляющие и нулевые защитные проводники в расчет не принимаются.</w:t>
      </w:r>
    </w:p>
    <w:p w14:paraId="71526982" w14:textId="77777777" w:rsidR="00C5026F" w:rsidRDefault="00C5026F">
      <w:pPr>
        <w:ind w:firstLine="225"/>
        <w:jc w:val="both"/>
      </w:pPr>
    </w:p>
    <w:p w14:paraId="01A6890E" w14:textId="77777777" w:rsidR="00C5026F" w:rsidRDefault="00C5026F">
      <w:pPr>
        <w:ind w:firstLine="225"/>
        <w:jc w:val="both"/>
      </w:pPr>
      <w:r>
        <w:t>Данные, содержащиеся в табл. 1.3.4 и 1.3.5, следует применять независимо от количества труб и места их прокладки (в воздухе, перекрытиях, фундаментах).</w:t>
      </w:r>
    </w:p>
    <w:p w14:paraId="6CE4960E" w14:textId="77777777" w:rsidR="00C5026F" w:rsidRDefault="00C5026F">
      <w:pPr>
        <w:ind w:firstLine="225"/>
        <w:jc w:val="both"/>
      </w:pPr>
    </w:p>
    <w:p w14:paraId="185D8B3B" w14:textId="77777777" w:rsidR="00C5026F" w:rsidRDefault="00C5026F">
      <w:pPr>
        <w:ind w:firstLine="225"/>
        <w:jc w:val="both"/>
      </w:pPr>
      <w:r>
        <w:t>Допустимые длительные токи для проводов и кабелей, проложенных в коробах, а также в лотках пучками, должны приниматься: для проводов - по табл. 1.3.4 и 1.3.5 как для проводов, проложенных в трубах, для кабелей - по табл. 1.3.6-1.3.8 как для кабелей, проложенных в воздухе. При количестве одновременно нагруженных проводов более четырех, проложенных в трубах, коробах, а также в лотках пучками, токи для проводов должны приниматься по табл. 1.3.4 и 1.3.5 как для проводов, проложенных открыто (в воздухе), с введе</w:t>
      </w:r>
      <w:r>
        <w:t>нием снижающих коэффициентов 0,68 для 5 и 6; 0,63 для 7-9 и 0,6 для 10-12 проводников.</w:t>
      </w:r>
    </w:p>
    <w:p w14:paraId="57B303EA" w14:textId="77777777" w:rsidR="00C5026F" w:rsidRDefault="00C5026F">
      <w:pPr>
        <w:ind w:firstLine="225"/>
        <w:jc w:val="both"/>
      </w:pPr>
    </w:p>
    <w:p w14:paraId="09AA0BAB" w14:textId="77777777" w:rsidR="00C5026F" w:rsidRDefault="00C5026F">
      <w:pPr>
        <w:ind w:firstLine="225"/>
        <w:jc w:val="both"/>
      </w:pPr>
      <w:r>
        <w:t>Для проводов вторичных цепей снижающие коэффициенты не вводятся.</w:t>
      </w:r>
    </w:p>
    <w:p w14:paraId="5B8E4290" w14:textId="77777777" w:rsidR="00C5026F" w:rsidRDefault="00C5026F">
      <w:pPr>
        <w:ind w:firstLine="225"/>
        <w:jc w:val="both"/>
      </w:pPr>
    </w:p>
    <w:p w14:paraId="7B9C64ED" w14:textId="77777777" w:rsidR="00C5026F" w:rsidRDefault="00C5026F">
      <w:pPr>
        <w:ind w:firstLine="225"/>
        <w:jc w:val="both"/>
      </w:pPr>
    </w:p>
    <w:p w14:paraId="39D8D767" w14:textId="77777777" w:rsidR="00C5026F" w:rsidRDefault="00C5026F">
      <w:pPr>
        <w:pStyle w:val="Heading"/>
        <w:jc w:val="center"/>
      </w:pPr>
      <w:r>
        <w:t>Таблица 1.3.4. Допустимый длительный ток для проводов и шнуров с резиновой и поливинилхлоридной изоляцией с медными жилами</w:t>
      </w:r>
    </w:p>
    <w:p w14:paraId="4ECC5545"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40"/>
        <w:gridCol w:w="1140"/>
        <w:gridCol w:w="1140"/>
        <w:gridCol w:w="1140"/>
        <w:gridCol w:w="1140"/>
        <w:gridCol w:w="1140"/>
        <w:gridCol w:w="1140"/>
      </w:tblGrid>
      <w:tr w:rsidR="00000000" w14:paraId="755253CC"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0FF02384" w14:textId="77777777" w:rsidR="00C5026F" w:rsidRDefault="00C5026F">
            <w:pPr>
              <w:jc w:val="center"/>
            </w:pPr>
          </w:p>
          <w:p w14:paraId="0A8F4491" w14:textId="77777777" w:rsidR="00C5026F" w:rsidRDefault="00C5026F">
            <w:pPr>
              <w:jc w:val="center"/>
            </w:pPr>
          </w:p>
        </w:tc>
        <w:tc>
          <w:tcPr>
            <w:tcW w:w="6840" w:type="dxa"/>
            <w:gridSpan w:val="6"/>
            <w:tcBorders>
              <w:top w:val="single" w:sz="6" w:space="0" w:color="auto"/>
              <w:left w:val="single" w:sz="6" w:space="0" w:color="auto"/>
              <w:bottom w:val="single" w:sz="6" w:space="0" w:color="auto"/>
              <w:right w:val="single" w:sz="6" w:space="0" w:color="auto"/>
            </w:tcBorders>
          </w:tcPr>
          <w:p w14:paraId="35461856" w14:textId="77777777" w:rsidR="00C5026F" w:rsidRDefault="00C5026F">
            <w:pPr>
              <w:jc w:val="center"/>
            </w:pPr>
          </w:p>
          <w:p w14:paraId="5D2074C8" w14:textId="77777777" w:rsidR="00C5026F" w:rsidRDefault="00C5026F">
            <w:pPr>
              <w:jc w:val="center"/>
            </w:pPr>
            <w:r>
              <w:t>Ток, А, для проводов, проложенных</w:t>
            </w:r>
          </w:p>
          <w:p w14:paraId="412CF8D1" w14:textId="77777777" w:rsidR="00C5026F" w:rsidRDefault="00C5026F">
            <w:pPr>
              <w:jc w:val="center"/>
            </w:pPr>
          </w:p>
        </w:tc>
      </w:tr>
      <w:tr w:rsidR="00000000" w14:paraId="11271E56" w14:textId="77777777">
        <w:tblPrEx>
          <w:tblCellMar>
            <w:top w:w="0" w:type="dxa"/>
            <w:bottom w:w="0" w:type="dxa"/>
          </w:tblCellMar>
        </w:tblPrEx>
        <w:tc>
          <w:tcPr>
            <w:tcW w:w="1140" w:type="dxa"/>
            <w:tcBorders>
              <w:left w:val="single" w:sz="6" w:space="0" w:color="auto"/>
              <w:right w:val="single" w:sz="6" w:space="0" w:color="auto"/>
            </w:tcBorders>
          </w:tcPr>
          <w:p w14:paraId="7265AC32" w14:textId="77777777" w:rsidR="00C5026F" w:rsidRDefault="00C5026F">
            <w:pPr>
              <w:jc w:val="center"/>
            </w:pPr>
            <w:r>
              <w:t xml:space="preserve">Сечение </w:t>
            </w:r>
            <w:proofErr w:type="spellStart"/>
            <w:r>
              <w:t>токо</w:t>
            </w:r>
            <w:proofErr w:type="spellEnd"/>
            <w:r>
              <w:t>-</w:t>
            </w:r>
          </w:p>
          <w:p w14:paraId="418BFA5E" w14:textId="77777777" w:rsidR="00C5026F" w:rsidRDefault="00C5026F">
            <w:pPr>
              <w:jc w:val="center"/>
            </w:pPr>
            <w:proofErr w:type="spellStart"/>
            <w:r>
              <w:t>прово</w:t>
            </w:r>
            <w:proofErr w:type="spellEnd"/>
            <w:r>
              <w:t xml:space="preserve">- </w:t>
            </w:r>
            <w:proofErr w:type="spellStart"/>
            <w:r>
              <w:t>дящей</w:t>
            </w:r>
            <w:proofErr w:type="spellEnd"/>
            <w:r>
              <w:t xml:space="preserve"> </w:t>
            </w:r>
          </w:p>
        </w:tc>
        <w:tc>
          <w:tcPr>
            <w:tcW w:w="1140" w:type="dxa"/>
            <w:tcBorders>
              <w:top w:val="single" w:sz="6" w:space="0" w:color="auto"/>
              <w:left w:val="single" w:sz="6" w:space="0" w:color="auto"/>
              <w:right w:val="single" w:sz="6" w:space="0" w:color="auto"/>
            </w:tcBorders>
          </w:tcPr>
          <w:p w14:paraId="3210B9E5" w14:textId="77777777" w:rsidR="00C5026F" w:rsidRDefault="00C5026F">
            <w:pPr>
              <w:jc w:val="center"/>
            </w:pPr>
          </w:p>
          <w:p w14:paraId="46B8668D" w14:textId="77777777" w:rsidR="00C5026F" w:rsidRDefault="00C5026F">
            <w:pPr>
              <w:jc w:val="center"/>
            </w:pPr>
          </w:p>
        </w:tc>
        <w:tc>
          <w:tcPr>
            <w:tcW w:w="5700" w:type="dxa"/>
            <w:gridSpan w:val="5"/>
            <w:tcBorders>
              <w:top w:val="single" w:sz="6" w:space="0" w:color="auto"/>
              <w:left w:val="single" w:sz="6" w:space="0" w:color="auto"/>
              <w:bottom w:val="single" w:sz="6" w:space="0" w:color="auto"/>
              <w:right w:val="single" w:sz="6" w:space="0" w:color="auto"/>
            </w:tcBorders>
          </w:tcPr>
          <w:p w14:paraId="2B42F954" w14:textId="77777777" w:rsidR="00C5026F" w:rsidRDefault="00C5026F">
            <w:pPr>
              <w:jc w:val="center"/>
            </w:pPr>
          </w:p>
          <w:p w14:paraId="4363D7A5" w14:textId="77777777" w:rsidR="00C5026F" w:rsidRDefault="00C5026F">
            <w:pPr>
              <w:jc w:val="center"/>
            </w:pPr>
            <w:r>
              <w:t>в одной трубе</w:t>
            </w:r>
          </w:p>
          <w:p w14:paraId="68549D65" w14:textId="77777777" w:rsidR="00C5026F" w:rsidRDefault="00C5026F">
            <w:pPr>
              <w:jc w:val="center"/>
            </w:pPr>
          </w:p>
        </w:tc>
      </w:tr>
      <w:tr w:rsidR="00000000" w14:paraId="0D9F6F0C"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24C37946" w14:textId="77777777" w:rsidR="00C5026F" w:rsidRDefault="00C5026F">
            <w:pPr>
              <w:jc w:val="center"/>
            </w:pPr>
            <w:r>
              <w:t>жилы, мм</w:t>
            </w:r>
            <w:r>
              <w:rPr>
                <w:position w:val="-4"/>
                <w:sz w:val="20"/>
              </w:rPr>
              <w:pict>
                <v:shape id="_x0000_i1031" type="#_x0000_t75" style="width:7.5pt;height:13.5pt">
                  <v:imagedata r:id="rId8" o:title=""/>
                </v:shape>
              </w:pict>
            </w:r>
          </w:p>
        </w:tc>
        <w:tc>
          <w:tcPr>
            <w:tcW w:w="1140" w:type="dxa"/>
            <w:tcBorders>
              <w:left w:val="single" w:sz="6" w:space="0" w:color="auto"/>
              <w:bottom w:val="single" w:sz="6" w:space="0" w:color="auto"/>
              <w:right w:val="single" w:sz="6" w:space="0" w:color="auto"/>
            </w:tcBorders>
          </w:tcPr>
          <w:p w14:paraId="7A103676" w14:textId="77777777" w:rsidR="00C5026F" w:rsidRDefault="00C5026F">
            <w:pPr>
              <w:jc w:val="center"/>
            </w:pPr>
            <w:r>
              <w:t xml:space="preserve">открыто </w:t>
            </w:r>
          </w:p>
        </w:tc>
        <w:tc>
          <w:tcPr>
            <w:tcW w:w="1140" w:type="dxa"/>
            <w:tcBorders>
              <w:top w:val="single" w:sz="6" w:space="0" w:color="auto"/>
              <w:left w:val="single" w:sz="6" w:space="0" w:color="auto"/>
              <w:bottom w:val="single" w:sz="6" w:space="0" w:color="auto"/>
              <w:right w:val="single" w:sz="6" w:space="0" w:color="auto"/>
            </w:tcBorders>
          </w:tcPr>
          <w:p w14:paraId="5B064A5F" w14:textId="77777777" w:rsidR="00C5026F" w:rsidRDefault="00C5026F">
            <w:pPr>
              <w:jc w:val="center"/>
            </w:pPr>
            <w:r>
              <w:t>двух одно-</w:t>
            </w:r>
          </w:p>
          <w:p w14:paraId="1B6001F2" w14:textId="77777777" w:rsidR="00C5026F" w:rsidRDefault="00C5026F">
            <w:pPr>
              <w:jc w:val="center"/>
            </w:pPr>
            <w:r>
              <w:t>жильных</w:t>
            </w:r>
          </w:p>
          <w:p w14:paraId="4D3755D0" w14:textId="77777777" w:rsidR="00C5026F" w:rsidRDefault="00C5026F">
            <w:pPr>
              <w:jc w:val="center"/>
            </w:pPr>
          </w:p>
        </w:tc>
        <w:tc>
          <w:tcPr>
            <w:tcW w:w="1140" w:type="dxa"/>
            <w:tcBorders>
              <w:top w:val="single" w:sz="6" w:space="0" w:color="auto"/>
              <w:left w:val="single" w:sz="6" w:space="0" w:color="auto"/>
              <w:bottom w:val="single" w:sz="6" w:space="0" w:color="auto"/>
              <w:right w:val="single" w:sz="6" w:space="0" w:color="auto"/>
            </w:tcBorders>
          </w:tcPr>
          <w:p w14:paraId="5EE3EF8B" w14:textId="77777777" w:rsidR="00C5026F" w:rsidRDefault="00C5026F">
            <w:pPr>
              <w:jc w:val="center"/>
            </w:pPr>
            <w:r>
              <w:t>трех одно-</w:t>
            </w:r>
          </w:p>
          <w:p w14:paraId="69697F4F" w14:textId="77777777" w:rsidR="00C5026F" w:rsidRDefault="00C5026F">
            <w:pPr>
              <w:jc w:val="center"/>
            </w:pPr>
            <w:r>
              <w:t xml:space="preserve">жильных </w:t>
            </w:r>
          </w:p>
        </w:tc>
        <w:tc>
          <w:tcPr>
            <w:tcW w:w="1140" w:type="dxa"/>
            <w:tcBorders>
              <w:top w:val="single" w:sz="6" w:space="0" w:color="auto"/>
              <w:left w:val="single" w:sz="6" w:space="0" w:color="auto"/>
              <w:bottom w:val="single" w:sz="6" w:space="0" w:color="auto"/>
              <w:right w:val="single" w:sz="6" w:space="0" w:color="auto"/>
            </w:tcBorders>
          </w:tcPr>
          <w:p w14:paraId="0F45F569" w14:textId="77777777" w:rsidR="00C5026F" w:rsidRDefault="00C5026F">
            <w:pPr>
              <w:jc w:val="center"/>
            </w:pPr>
            <w:r>
              <w:t>четырех одно-</w:t>
            </w:r>
          </w:p>
          <w:p w14:paraId="09E46C5A" w14:textId="77777777" w:rsidR="00C5026F" w:rsidRDefault="00C5026F">
            <w:pPr>
              <w:jc w:val="center"/>
            </w:pPr>
            <w:r>
              <w:t xml:space="preserve">жильных </w:t>
            </w:r>
          </w:p>
        </w:tc>
        <w:tc>
          <w:tcPr>
            <w:tcW w:w="1140" w:type="dxa"/>
            <w:tcBorders>
              <w:top w:val="single" w:sz="6" w:space="0" w:color="auto"/>
              <w:left w:val="single" w:sz="6" w:space="0" w:color="auto"/>
              <w:bottom w:val="single" w:sz="6" w:space="0" w:color="auto"/>
              <w:right w:val="single" w:sz="6" w:space="0" w:color="auto"/>
            </w:tcBorders>
          </w:tcPr>
          <w:p w14:paraId="1B1D7CCF" w14:textId="77777777" w:rsidR="00C5026F" w:rsidRDefault="00C5026F">
            <w:pPr>
              <w:jc w:val="center"/>
            </w:pPr>
            <w:r>
              <w:t>одного</w:t>
            </w:r>
          </w:p>
          <w:p w14:paraId="5549C8F2" w14:textId="77777777" w:rsidR="00C5026F" w:rsidRDefault="00C5026F">
            <w:pPr>
              <w:jc w:val="center"/>
            </w:pPr>
            <w:r>
              <w:t>двух-</w:t>
            </w:r>
          </w:p>
          <w:p w14:paraId="0AAECB27" w14:textId="77777777" w:rsidR="00C5026F" w:rsidRDefault="00C5026F">
            <w:pPr>
              <w:jc w:val="center"/>
            </w:pPr>
            <w:r>
              <w:t xml:space="preserve">жильного </w:t>
            </w:r>
          </w:p>
        </w:tc>
        <w:tc>
          <w:tcPr>
            <w:tcW w:w="1140" w:type="dxa"/>
            <w:tcBorders>
              <w:top w:val="single" w:sz="6" w:space="0" w:color="auto"/>
              <w:left w:val="single" w:sz="6" w:space="0" w:color="auto"/>
              <w:bottom w:val="single" w:sz="6" w:space="0" w:color="auto"/>
              <w:right w:val="single" w:sz="6" w:space="0" w:color="auto"/>
            </w:tcBorders>
          </w:tcPr>
          <w:p w14:paraId="6EB44579" w14:textId="77777777" w:rsidR="00C5026F" w:rsidRDefault="00C5026F">
            <w:pPr>
              <w:jc w:val="center"/>
            </w:pPr>
            <w:r>
              <w:t>одного трех-</w:t>
            </w:r>
          </w:p>
          <w:p w14:paraId="14DA168A" w14:textId="77777777" w:rsidR="00C5026F" w:rsidRDefault="00C5026F">
            <w:pPr>
              <w:jc w:val="center"/>
            </w:pPr>
            <w:r>
              <w:t xml:space="preserve">жильного </w:t>
            </w:r>
          </w:p>
        </w:tc>
      </w:tr>
      <w:tr w:rsidR="00000000" w14:paraId="5D472DC8"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3873DAB4" w14:textId="77777777" w:rsidR="00C5026F" w:rsidRDefault="00C5026F">
            <w:pPr>
              <w:jc w:val="center"/>
            </w:pPr>
            <w:r>
              <w:t>0,5</w:t>
            </w:r>
          </w:p>
          <w:p w14:paraId="4F99FFD6"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61F8836A" w14:textId="77777777" w:rsidR="00C5026F" w:rsidRDefault="00C5026F">
            <w:pPr>
              <w:jc w:val="center"/>
            </w:pPr>
            <w:r>
              <w:t xml:space="preserve">11 </w:t>
            </w:r>
          </w:p>
        </w:tc>
        <w:tc>
          <w:tcPr>
            <w:tcW w:w="1140" w:type="dxa"/>
            <w:tcBorders>
              <w:top w:val="single" w:sz="6" w:space="0" w:color="auto"/>
              <w:left w:val="single" w:sz="6" w:space="0" w:color="auto"/>
              <w:right w:val="single" w:sz="6" w:space="0" w:color="auto"/>
            </w:tcBorders>
          </w:tcPr>
          <w:p w14:paraId="15D66F13"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5E6FDF27"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04D0BE4D"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57214F5C"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33EE6FE3" w14:textId="77777777" w:rsidR="00C5026F" w:rsidRDefault="00C5026F">
            <w:pPr>
              <w:jc w:val="center"/>
            </w:pPr>
            <w:r>
              <w:t>-</w:t>
            </w:r>
          </w:p>
        </w:tc>
      </w:tr>
      <w:tr w:rsidR="00000000" w14:paraId="60A72D6A" w14:textId="77777777">
        <w:tblPrEx>
          <w:tblCellMar>
            <w:top w:w="0" w:type="dxa"/>
            <w:bottom w:w="0" w:type="dxa"/>
          </w:tblCellMar>
        </w:tblPrEx>
        <w:tc>
          <w:tcPr>
            <w:tcW w:w="1140" w:type="dxa"/>
            <w:tcBorders>
              <w:left w:val="single" w:sz="6" w:space="0" w:color="auto"/>
              <w:right w:val="single" w:sz="6" w:space="0" w:color="auto"/>
            </w:tcBorders>
          </w:tcPr>
          <w:p w14:paraId="0EB43517" w14:textId="77777777" w:rsidR="00C5026F" w:rsidRDefault="00C5026F">
            <w:pPr>
              <w:jc w:val="center"/>
            </w:pPr>
            <w:r>
              <w:t>0,75</w:t>
            </w:r>
          </w:p>
          <w:p w14:paraId="32656842" w14:textId="77777777" w:rsidR="00C5026F" w:rsidRDefault="00C5026F">
            <w:pPr>
              <w:jc w:val="center"/>
            </w:pPr>
          </w:p>
        </w:tc>
        <w:tc>
          <w:tcPr>
            <w:tcW w:w="1140" w:type="dxa"/>
            <w:tcBorders>
              <w:left w:val="single" w:sz="6" w:space="0" w:color="auto"/>
              <w:right w:val="single" w:sz="6" w:space="0" w:color="auto"/>
            </w:tcBorders>
          </w:tcPr>
          <w:p w14:paraId="775D6897" w14:textId="77777777" w:rsidR="00C5026F" w:rsidRDefault="00C5026F">
            <w:pPr>
              <w:jc w:val="center"/>
            </w:pPr>
            <w:r>
              <w:t xml:space="preserve">15 </w:t>
            </w:r>
          </w:p>
        </w:tc>
        <w:tc>
          <w:tcPr>
            <w:tcW w:w="1140" w:type="dxa"/>
            <w:tcBorders>
              <w:left w:val="single" w:sz="6" w:space="0" w:color="auto"/>
              <w:right w:val="single" w:sz="6" w:space="0" w:color="auto"/>
            </w:tcBorders>
          </w:tcPr>
          <w:p w14:paraId="55826709" w14:textId="77777777" w:rsidR="00C5026F" w:rsidRDefault="00C5026F">
            <w:pPr>
              <w:jc w:val="center"/>
            </w:pPr>
            <w:r>
              <w:t>-</w:t>
            </w:r>
          </w:p>
        </w:tc>
        <w:tc>
          <w:tcPr>
            <w:tcW w:w="1140" w:type="dxa"/>
            <w:tcBorders>
              <w:left w:val="single" w:sz="6" w:space="0" w:color="auto"/>
              <w:right w:val="single" w:sz="6" w:space="0" w:color="auto"/>
            </w:tcBorders>
          </w:tcPr>
          <w:p w14:paraId="06B7999E" w14:textId="77777777" w:rsidR="00C5026F" w:rsidRDefault="00C5026F">
            <w:pPr>
              <w:jc w:val="center"/>
            </w:pPr>
            <w:r>
              <w:t>-</w:t>
            </w:r>
          </w:p>
        </w:tc>
        <w:tc>
          <w:tcPr>
            <w:tcW w:w="1140" w:type="dxa"/>
            <w:tcBorders>
              <w:left w:val="single" w:sz="6" w:space="0" w:color="auto"/>
              <w:right w:val="single" w:sz="6" w:space="0" w:color="auto"/>
            </w:tcBorders>
          </w:tcPr>
          <w:p w14:paraId="4C8CF19A" w14:textId="77777777" w:rsidR="00C5026F" w:rsidRDefault="00C5026F">
            <w:pPr>
              <w:jc w:val="center"/>
            </w:pPr>
            <w:r>
              <w:t>-</w:t>
            </w:r>
          </w:p>
        </w:tc>
        <w:tc>
          <w:tcPr>
            <w:tcW w:w="1140" w:type="dxa"/>
            <w:tcBorders>
              <w:left w:val="single" w:sz="6" w:space="0" w:color="auto"/>
              <w:right w:val="single" w:sz="6" w:space="0" w:color="auto"/>
            </w:tcBorders>
          </w:tcPr>
          <w:p w14:paraId="561D8B6B" w14:textId="77777777" w:rsidR="00C5026F" w:rsidRDefault="00C5026F">
            <w:pPr>
              <w:jc w:val="center"/>
            </w:pPr>
            <w:r>
              <w:t>-</w:t>
            </w:r>
          </w:p>
        </w:tc>
        <w:tc>
          <w:tcPr>
            <w:tcW w:w="1140" w:type="dxa"/>
            <w:tcBorders>
              <w:left w:val="single" w:sz="6" w:space="0" w:color="auto"/>
              <w:right w:val="single" w:sz="6" w:space="0" w:color="auto"/>
            </w:tcBorders>
          </w:tcPr>
          <w:p w14:paraId="467A65FB" w14:textId="77777777" w:rsidR="00C5026F" w:rsidRDefault="00C5026F">
            <w:pPr>
              <w:jc w:val="center"/>
            </w:pPr>
            <w:r>
              <w:t>-</w:t>
            </w:r>
          </w:p>
        </w:tc>
      </w:tr>
      <w:tr w:rsidR="00000000" w14:paraId="3C98203C" w14:textId="77777777">
        <w:tblPrEx>
          <w:tblCellMar>
            <w:top w:w="0" w:type="dxa"/>
            <w:bottom w:w="0" w:type="dxa"/>
          </w:tblCellMar>
        </w:tblPrEx>
        <w:tc>
          <w:tcPr>
            <w:tcW w:w="1140" w:type="dxa"/>
            <w:tcBorders>
              <w:left w:val="single" w:sz="6" w:space="0" w:color="auto"/>
              <w:right w:val="single" w:sz="6" w:space="0" w:color="auto"/>
            </w:tcBorders>
          </w:tcPr>
          <w:p w14:paraId="0886368B" w14:textId="77777777" w:rsidR="00C5026F" w:rsidRDefault="00C5026F">
            <w:pPr>
              <w:jc w:val="center"/>
            </w:pPr>
            <w:r>
              <w:t>1</w:t>
            </w:r>
          </w:p>
          <w:p w14:paraId="1FE72FB7" w14:textId="77777777" w:rsidR="00C5026F" w:rsidRDefault="00C5026F">
            <w:pPr>
              <w:jc w:val="center"/>
            </w:pPr>
          </w:p>
        </w:tc>
        <w:tc>
          <w:tcPr>
            <w:tcW w:w="1140" w:type="dxa"/>
            <w:tcBorders>
              <w:left w:val="single" w:sz="6" w:space="0" w:color="auto"/>
              <w:right w:val="single" w:sz="6" w:space="0" w:color="auto"/>
            </w:tcBorders>
          </w:tcPr>
          <w:p w14:paraId="031E4252" w14:textId="77777777" w:rsidR="00C5026F" w:rsidRDefault="00C5026F">
            <w:pPr>
              <w:jc w:val="center"/>
            </w:pPr>
            <w:r>
              <w:t xml:space="preserve">17 </w:t>
            </w:r>
          </w:p>
        </w:tc>
        <w:tc>
          <w:tcPr>
            <w:tcW w:w="1140" w:type="dxa"/>
            <w:tcBorders>
              <w:left w:val="single" w:sz="6" w:space="0" w:color="auto"/>
              <w:right w:val="single" w:sz="6" w:space="0" w:color="auto"/>
            </w:tcBorders>
          </w:tcPr>
          <w:p w14:paraId="3AE2F82A" w14:textId="77777777" w:rsidR="00C5026F" w:rsidRDefault="00C5026F">
            <w:pPr>
              <w:jc w:val="center"/>
            </w:pPr>
            <w:r>
              <w:t xml:space="preserve">16 </w:t>
            </w:r>
          </w:p>
        </w:tc>
        <w:tc>
          <w:tcPr>
            <w:tcW w:w="1140" w:type="dxa"/>
            <w:tcBorders>
              <w:left w:val="single" w:sz="6" w:space="0" w:color="auto"/>
              <w:right w:val="single" w:sz="6" w:space="0" w:color="auto"/>
            </w:tcBorders>
          </w:tcPr>
          <w:p w14:paraId="30573BD4" w14:textId="77777777" w:rsidR="00C5026F" w:rsidRDefault="00C5026F">
            <w:pPr>
              <w:jc w:val="center"/>
            </w:pPr>
            <w:r>
              <w:t xml:space="preserve">15 </w:t>
            </w:r>
          </w:p>
        </w:tc>
        <w:tc>
          <w:tcPr>
            <w:tcW w:w="1140" w:type="dxa"/>
            <w:tcBorders>
              <w:left w:val="single" w:sz="6" w:space="0" w:color="auto"/>
              <w:right w:val="single" w:sz="6" w:space="0" w:color="auto"/>
            </w:tcBorders>
          </w:tcPr>
          <w:p w14:paraId="1D9EF2F5" w14:textId="77777777" w:rsidR="00C5026F" w:rsidRDefault="00C5026F">
            <w:pPr>
              <w:jc w:val="center"/>
            </w:pPr>
            <w:r>
              <w:t xml:space="preserve">14 </w:t>
            </w:r>
          </w:p>
        </w:tc>
        <w:tc>
          <w:tcPr>
            <w:tcW w:w="1140" w:type="dxa"/>
            <w:tcBorders>
              <w:left w:val="single" w:sz="6" w:space="0" w:color="auto"/>
              <w:right w:val="single" w:sz="6" w:space="0" w:color="auto"/>
            </w:tcBorders>
          </w:tcPr>
          <w:p w14:paraId="75DB6AA8" w14:textId="77777777" w:rsidR="00C5026F" w:rsidRDefault="00C5026F">
            <w:pPr>
              <w:jc w:val="center"/>
            </w:pPr>
            <w:r>
              <w:t xml:space="preserve">15 </w:t>
            </w:r>
          </w:p>
        </w:tc>
        <w:tc>
          <w:tcPr>
            <w:tcW w:w="1140" w:type="dxa"/>
            <w:tcBorders>
              <w:left w:val="single" w:sz="6" w:space="0" w:color="auto"/>
              <w:right w:val="single" w:sz="6" w:space="0" w:color="auto"/>
            </w:tcBorders>
          </w:tcPr>
          <w:p w14:paraId="7D979E12" w14:textId="77777777" w:rsidR="00C5026F" w:rsidRDefault="00C5026F">
            <w:pPr>
              <w:jc w:val="center"/>
            </w:pPr>
            <w:r>
              <w:t xml:space="preserve">14 </w:t>
            </w:r>
          </w:p>
        </w:tc>
      </w:tr>
      <w:tr w:rsidR="00000000" w14:paraId="625C41B1" w14:textId="77777777">
        <w:tblPrEx>
          <w:tblCellMar>
            <w:top w:w="0" w:type="dxa"/>
            <w:bottom w:w="0" w:type="dxa"/>
          </w:tblCellMar>
        </w:tblPrEx>
        <w:tc>
          <w:tcPr>
            <w:tcW w:w="1140" w:type="dxa"/>
            <w:tcBorders>
              <w:left w:val="single" w:sz="6" w:space="0" w:color="auto"/>
              <w:right w:val="single" w:sz="6" w:space="0" w:color="auto"/>
            </w:tcBorders>
          </w:tcPr>
          <w:p w14:paraId="331975D7" w14:textId="77777777" w:rsidR="00C5026F" w:rsidRDefault="00C5026F">
            <w:pPr>
              <w:jc w:val="center"/>
            </w:pPr>
            <w:r>
              <w:t>1,2</w:t>
            </w:r>
          </w:p>
          <w:p w14:paraId="72CA7CFD" w14:textId="77777777" w:rsidR="00C5026F" w:rsidRDefault="00C5026F">
            <w:pPr>
              <w:jc w:val="center"/>
            </w:pPr>
          </w:p>
        </w:tc>
        <w:tc>
          <w:tcPr>
            <w:tcW w:w="1140" w:type="dxa"/>
            <w:tcBorders>
              <w:left w:val="single" w:sz="6" w:space="0" w:color="auto"/>
              <w:right w:val="single" w:sz="6" w:space="0" w:color="auto"/>
            </w:tcBorders>
          </w:tcPr>
          <w:p w14:paraId="5D29E57A" w14:textId="77777777" w:rsidR="00C5026F" w:rsidRDefault="00C5026F">
            <w:pPr>
              <w:jc w:val="center"/>
            </w:pPr>
            <w:r>
              <w:t xml:space="preserve">20 </w:t>
            </w:r>
          </w:p>
        </w:tc>
        <w:tc>
          <w:tcPr>
            <w:tcW w:w="1140" w:type="dxa"/>
            <w:tcBorders>
              <w:left w:val="single" w:sz="6" w:space="0" w:color="auto"/>
              <w:right w:val="single" w:sz="6" w:space="0" w:color="auto"/>
            </w:tcBorders>
          </w:tcPr>
          <w:p w14:paraId="2B5564FE" w14:textId="77777777" w:rsidR="00C5026F" w:rsidRDefault="00C5026F">
            <w:pPr>
              <w:jc w:val="center"/>
            </w:pPr>
            <w:r>
              <w:t xml:space="preserve">18 </w:t>
            </w:r>
          </w:p>
        </w:tc>
        <w:tc>
          <w:tcPr>
            <w:tcW w:w="1140" w:type="dxa"/>
            <w:tcBorders>
              <w:left w:val="single" w:sz="6" w:space="0" w:color="auto"/>
              <w:right w:val="single" w:sz="6" w:space="0" w:color="auto"/>
            </w:tcBorders>
          </w:tcPr>
          <w:p w14:paraId="06103ECA" w14:textId="77777777" w:rsidR="00C5026F" w:rsidRDefault="00C5026F">
            <w:pPr>
              <w:jc w:val="center"/>
            </w:pPr>
            <w:r>
              <w:t xml:space="preserve">16 </w:t>
            </w:r>
          </w:p>
        </w:tc>
        <w:tc>
          <w:tcPr>
            <w:tcW w:w="1140" w:type="dxa"/>
            <w:tcBorders>
              <w:left w:val="single" w:sz="6" w:space="0" w:color="auto"/>
              <w:right w:val="single" w:sz="6" w:space="0" w:color="auto"/>
            </w:tcBorders>
          </w:tcPr>
          <w:p w14:paraId="38458F0B" w14:textId="77777777" w:rsidR="00C5026F" w:rsidRDefault="00C5026F">
            <w:pPr>
              <w:jc w:val="center"/>
            </w:pPr>
            <w:r>
              <w:t xml:space="preserve">15 </w:t>
            </w:r>
          </w:p>
        </w:tc>
        <w:tc>
          <w:tcPr>
            <w:tcW w:w="1140" w:type="dxa"/>
            <w:tcBorders>
              <w:left w:val="single" w:sz="6" w:space="0" w:color="auto"/>
              <w:right w:val="single" w:sz="6" w:space="0" w:color="auto"/>
            </w:tcBorders>
          </w:tcPr>
          <w:p w14:paraId="5F8D73A8" w14:textId="77777777" w:rsidR="00C5026F" w:rsidRDefault="00C5026F">
            <w:pPr>
              <w:jc w:val="center"/>
            </w:pPr>
            <w:r>
              <w:t xml:space="preserve">16 </w:t>
            </w:r>
          </w:p>
        </w:tc>
        <w:tc>
          <w:tcPr>
            <w:tcW w:w="1140" w:type="dxa"/>
            <w:tcBorders>
              <w:left w:val="single" w:sz="6" w:space="0" w:color="auto"/>
              <w:right w:val="single" w:sz="6" w:space="0" w:color="auto"/>
            </w:tcBorders>
          </w:tcPr>
          <w:p w14:paraId="509AEBFE" w14:textId="77777777" w:rsidR="00C5026F" w:rsidRDefault="00C5026F">
            <w:pPr>
              <w:jc w:val="center"/>
            </w:pPr>
            <w:r>
              <w:t xml:space="preserve">14,5 </w:t>
            </w:r>
          </w:p>
        </w:tc>
      </w:tr>
      <w:tr w:rsidR="00000000" w14:paraId="11962CC6" w14:textId="77777777">
        <w:tblPrEx>
          <w:tblCellMar>
            <w:top w:w="0" w:type="dxa"/>
            <w:bottom w:w="0" w:type="dxa"/>
          </w:tblCellMar>
        </w:tblPrEx>
        <w:tc>
          <w:tcPr>
            <w:tcW w:w="1140" w:type="dxa"/>
            <w:tcBorders>
              <w:left w:val="single" w:sz="6" w:space="0" w:color="auto"/>
              <w:right w:val="single" w:sz="6" w:space="0" w:color="auto"/>
            </w:tcBorders>
          </w:tcPr>
          <w:p w14:paraId="08511C04" w14:textId="77777777" w:rsidR="00C5026F" w:rsidRDefault="00C5026F">
            <w:pPr>
              <w:jc w:val="center"/>
            </w:pPr>
            <w:r>
              <w:t>1,5</w:t>
            </w:r>
          </w:p>
          <w:p w14:paraId="2AAC6A78" w14:textId="77777777" w:rsidR="00C5026F" w:rsidRDefault="00C5026F">
            <w:pPr>
              <w:jc w:val="center"/>
            </w:pPr>
          </w:p>
        </w:tc>
        <w:tc>
          <w:tcPr>
            <w:tcW w:w="1140" w:type="dxa"/>
            <w:tcBorders>
              <w:left w:val="single" w:sz="6" w:space="0" w:color="auto"/>
              <w:right w:val="single" w:sz="6" w:space="0" w:color="auto"/>
            </w:tcBorders>
          </w:tcPr>
          <w:p w14:paraId="337D4D18" w14:textId="77777777" w:rsidR="00C5026F" w:rsidRDefault="00C5026F">
            <w:pPr>
              <w:jc w:val="center"/>
            </w:pPr>
            <w:r>
              <w:t xml:space="preserve">23 </w:t>
            </w:r>
          </w:p>
        </w:tc>
        <w:tc>
          <w:tcPr>
            <w:tcW w:w="1140" w:type="dxa"/>
            <w:tcBorders>
              <w:left w:val="single" w:sz="6" w:space="0" w:color="auto"/>
              <w:right w:val="single" w:sz="6" w:space="0" w:color="auto"/>
            </w:tcBorders>
          </w:tcPr>
          <w:p w14:paraId="690360D7" w14:textId="77777777" w:rsidR="00C5026F" w:rsidRDefault="00C5026F">
            <w:pPr>
              <w:jc w:val="center"/>
            </w:pPr>
            <w:r>
              <w:t xml:space="preserve">19 </w:t>
            </w:r>
          </w:p>
        </w:tc>
        <w:tc>
          <w:tcPr>
            <w:tcW w:w="1140" w:type="dxa"/>
            <w:tcBorders>
              <w:left w:val="single" w:sz="6" w:space="0" w:color="auto"/>
              <w:right w:val="single" w:sz="6" w:space="0" w:color="auto"/>
            </w:tcBorders>
          </w:tcPr>
          <w:p w14:paraId="41A7111D" w14:textId="77777777" w:rsidR="00C5026F" w:rsidRDefault="00C5026F">
            <w:pPr>
              <w:jc w:val="center"/>
            </w:pPr>
            <w:r>
              <w:t xml:space="preserve">17 </w:t>
            </w:r>
          </w:p>
        </w:tc>
        <w:tc>
          <w:tcPr>
            <w:tcW w:w="1140" w:type="dxa"/>
            <w:tcBorders>
              <w:left w:val="single" w:sz="6" w:space="0" w:color="auto"/>
              <w:right w:val="single" w:sz="6" w:space="0" w:color="auto"/>
            </w:tcBorders>
          </w:tcPr>
          <w:p w14:paraId="41486CC9" w14:textId="77777777" w:rsidR="00C5026F" w:rsidRDefault="00C5026F">
            <w:pPr>
              <w:jc w:val="center"/>
            </w:pPr>
            <w:r>
              <w:t xml:space="preserve">16 </w:t>
            </w:r>
          </w:p>
        </w:tc>
        <w:tc>
          <w:tcPr>
            <w:tcW w:w="1140" w:type="dxa"/>
            <w:tcBorders>
              <w:left w:val="single" w:sz="6" w:space="0" w:color="auto"/>
              <w:right w:val="single" w:sz="6" w:space="0" w:color="auto"/>
            </w:tcBorders>
          </w:tcPr>
          <w:p w14:paraId="12824067" w14:textId="77777777" w:rsidR="00C5026F" w:rsidRDefault="00C5026F">
            <w:pPr>
              <w:jc w:val="center"/>
            </w:pPr>
            <w:r>
              <w:t xml:space="preserve">18 </w:t>
            </w:r>
          </w:p>
        </w:tc>
        <w:tc>
          <w:tcPr>
            <w:tcW w:w="1140" w:type="dxa"/>
            <w:tcBorders>
              <w:left w:val="single" w:sz="6" w:space="0" w:color="auto"/>
              <w:right w:val="single" w:sz="6" w:space="0" w:color="auto"/>
            </w:tcBorders>
          </w:tcPr>
          <w:p w14:paraId="29ED59AE" w14:textId="77777777" w:rsidR="00C5026F" w:rsidRDefault="00C5026F">
            <w:pPr>
              <w:jc w:val="center"/>
            </w:pPr>
            <w:r>
              <w:t xml:space="preserve">15 </w:t>
            </w:r>
          </w:p>
        </w:tc>
      </w:tr>
      <w:tr w:rsidR="00000000" w14:paraId="7FCD4D5F" w14:textId="77777777">
        <w:tblPrEx>
          <w:tblCellMar>
            <w:top w:w="0" w:type="dxa"/>
            <w:bottom w:w="0" w:type="dxa"/>
          </w:tblCellMar>
        </w:tblPrEx>
        <w:tc>
          <w:tcPr>
            <w:tcW w:w="1140" w:type="dxa"/>
            <w:tcBorders>
              <w:left w:val="single" w:sz="6" w:space="0" w:color="auto"/>
              <w:right w:val="single" w:sz="6" w:space="0" w:color="auto"/>
            </w:tcBorders>
          </w:tcPr>
          <w:p w14:paraId="4940631F" w14:textId="77777777" w:rsidR="00C5026F" w:rsidRDefault="00C5026F">
            <w:pPr>
              <w:jc w:val="center"/>
            </w:pPr>
            <w:r>
              <w:t>2</w:t>
            </w:r>
          </w:p>
          <w:p w14:paraId="46278922" w14:textId="77777777" w:rsidR="00C5026F" w:rsidRDefault="00C5026F">
            <w:pPr>
              <w:jc w:val="center"/>
            </w:pPr>
          </w:p>
        </w:tc>
        <w:tc>
          <w:tcPr>
            <w:tcW w:w="1140" w:type="dxa"/>
            <w:tcBorders>
              <w:left w:val="single" w:sz="6" w:space="0" w:color="auto"/>
              <w:right w:val="single" w:sz="6" w:space="0" w:color="auto"/>
            </w:tcBorders>
          </w:tcPr>
          <w:p w14:paraId="75C4B444" w14:textId="77777777" w:rsidR="00C5026F" w:rsidRDefault="00C5026F">
            <w:pPr>
              <w:jc w:val="center"/>
            </w:pPr>
            <w:r>
              <w:t xml:space="preserve">26 </w:t>
            </w:r>
          </w:p>
        </w:tc>
        <w:tc>
          <w:tcPr>
            <w:tcW w:w="1140" w:type="dxa"/>
            <w:tcBorders>
              <w:left w:val="single" w:sz="6" w:space="0" w:color="auto"/>
              <w:right w:val="single" w:sz="6" w:space="0" w:color="auto"/>
            </w:tcBorders>
          </w:tcPr>
          <w:p w14:paraId="16448985" w14:textId="77777777" w:rsidR="00C5026F" w:rsidRDefault="00C5026F">
            <w:pPr>
              <w:jc w:val="center"/>
            </w:pPr>
            <w:r>
              <w:t xml:space="preserve">24 </w:t>
            </w:r>
          </w:p>
        </w:tc>
        <w:tc>
          <w:tcPr>
            <w:tcW w:w="1140" w:type="dxa"/>
            <w:tcBorders>
              <w:left w:val="single" w:sz="6" w:space="0" w:color="auto"/>
              <w:right w:val="single" w:sz="6" w:space="0" w:color="auto"/>
            </w:tcBorders>
          </w:tcPr>
          <w:p w14:paraId="5E5C6DAF" w14:textId="77777777" w:rsidR="00C5026F" w:rsidRDefault="00C5026F">
            <w:pPr>
              <w:jc w:val="center"/>
            </w:pPr>
            <w:r>
              <w:t xml:space="preserve">22 </w:t>
            </w:r>
          </w:p>
        </w:tc>
        <w:tc>
          <w:tcPr>
            <w:tcW w:w="1140" w:type="dxa"/>
            <w:tcBorders>
              <w:left w:val="single" w:sz="6" w:space="0" w:color="auto"/>
              <w:right w:val="single" w:sz="6" w:space="0" w:color="auto"/>
            </w:tcBorders>
          </w:tcPr>
          <w:p w14:paraId="1AE8BF86" w14:textId="77777777" w:rsidR="00C5026F" w:rsidRDefault="00C5026F">
            <w:pPr>
              <w:jc w:val="center"/>
            </w:pPr>
            <w:r>
              <w:t xml:space="preserve">20 </w:t>
            </w:r>
          </w:p>
        </w:tc>
        <w:tc>
          <w:tcPr>
            <w:tcW w:w="1140" w:type="dxa"/>
            <w:tcBorders>
              <w:left w:val="single" w:sz="6" w:space="0" w:color="auto"/>
              <w:right w:val="single" w:sz="6" w:space="0" w:color="auto"/>
            </w:tcBorders>
          </w:tcPr>
          <w:p w14:paraId="6E082F33" w14:textId="77777777" w:rsidR="00C5026F" w:rsidRDefault="00C5026F">
            <w:pPr>
              <w:jc w:val="center"/>
            </w:pPr>
            <w:r>
              <w:t xml:space="preserve">23 </w:t>
            </w:r>
          </w:p>
        </w:tc>
        <w:tc>
          <w:tcPr>
            <w:tcW w:w="1140" w:type="dxa"/>
            <w:tcBorders>
              <w:left w:val="single" w:sz="6" w:space="0" w:color="auto"/>
              <w:right w:val="single" w:sz="6" w:space="0" w:color="auto"/>
            </w:tcBorders>
          </w:tcPr>
          <w:p w14:paraId="4B07A838" w14:textId="77777777" w:rsidR="00C5026F" w:rsidRDefault="00C5026F">
            <w:pPr>
              <w:jc w:val="center"/>
            </w:pPr>
            <w:r>
              <w:t xml:space="preserve">19 </w:t>
            </w:r>
          </w:p>
        </w:tc>
      </w:tr>
      <w:tr w:rsidR="00000000" w14:paraId="7078C563" w14:textId="77777777">
        <w:tblPrEx>
          <w:tblCellMar>
            <w:top w:w="0" w:type="dxa"/>
            <w:bottom w:w="0" w:type="dxa"/>
          </w:tblCellMar>
        </w:tblPrEx>
        <w:tc>
          <w:tcPr>
            <w:tcW w:w="1140" w:type="dxa"/>
            <w:tcBorders>
              <w:left w:val="single" w:sz="6" w:space="0" w:color="auto"/>
              <w:right w:val="single" w:sz="6" w:space="0" w:color="auto"/>
            </w:tcBorders>
          </w:tcPr>
          <w:p w14:paraId="021E3E56" w14:textId="77777777" w:rsidR="00C5026F" w:rsidRDefault="00C5026F">
            <w:pPr>
              <w:jc w:val="center"/>
            </w:pPr>
            <w:r>
              <w:t>2,5</w:t>
            </w:r>
          </w:p>
          <w:p w14:paraId="5D4A106E" w14:textId="77777777" w:rsidR="00C5026F" w:rsidRDefault="00C5026F">
            <w:pPr>
              <w:jc w:val="center"/>
            </w:pPr>
          </w:p>
        </w:tc>
        <w:tc>
          <w:tcPr>
            <w:tcW w:w="1140" w:type="dxa"/>
            <w:tcBorders>
              <w:left w:val="single" w:sz="6" w:space="0" w:color="auto"/>
              <w:right w:val="single" w:sz="6" w:space="0" w:color="auto"/>
            </w:tcBorders>
          </w:tcPr>
          <w:p w14:paraId="7D6525B9" w14:textId="77777777" w:rsidR="00C5026F" w:rsidRDefault="00C5026F">
            <w:pPr>
              <w:jc w:val="center"/>
            </w:pPr>
            <w:r>
              <w:t xml:space="preserve">30 </w:t>
            </w:r>
          </w:p>
        </w:tc>
        <w:tc>
          <w:tcPr>
            <w:tcW w:w="1140" w:type="dxa"/>
            <w:tcBorders>
              <w:left w:val="single" w:sz="6" w:space="0" w:color="auto"/>
              <w:right w:val="single" w:sz="6" w:space="0" w:color="auto"/>
            </w:tcBorders>
          </w:tcPr>
          <w:p w14:paraId="2C653247" w14:textId="77777777" w:rsidR="00C5026F" w:rsidRDefault="00C5026F">
            <w:pPr>
              <w:jc w:val="center"/>
            </w:pPr>
            <w:r>
              <w:t xml:space="preserve">27 </w:t>
            </w:r>
          </w:p>
        </w:tc>
        <w:tc>
          <w:tcPr>
            <w:tcW w:w="1140" w:type="dxa"/>
            <w:tcBorders>
              <w:left w:val="single" w:sz="6" w:space="0" w:color="auto"/>
              <w:right w:val="single" w:sz="6" w:space="0" w:color="auto"/>
            </w:tcBorders>
          </w:tcPr>
          <w:p w14:paraId="4146A23D" w14:textId="77777777" w:rsidR="00C5026F" w:rsidRDefault="00C5026F">
            <w:pPr>
              <w:jc w:val="center"/>
            </w:pPr>
            <w:r>
              <w:t xml:space="preserve">25 </w:t>
            </w:r>
          </w:p>
        </w:tc>
        <w:tc>
          <w:tcPr>
            <w:tcW w:w="1140" w:type="dxa"/>
            <w:tcBorders>
              <w:left w:val="single" w:sz="6" w:space="0" w:color="auto"/>
              <w:right w:val="single" w:sz="6" w:space="0" w:color="auto"/>
            </w:tcBorders>
          </w:tcPr>
          <w:p w14:paraId="4DCACCD6" w14:textId="77777777" w:rsidR="00C5026F" w:rsidRDefault="00C5026F">
            <w:pPr>
              <w:jc w:val="center"/>
            </w:pPr>
            <w:r>
              <w:t xml:space="preserve">25 </w:t>
            </w:r>
          </w:p>
        </w:tc>
        <w:tc>
          <w:tcPr>
            <w:tcW w:w="1140" w:type="dxa"/>
            <w:tcBorders>
              <w:left w:val="single" w:sz="6" w:space="0" w:color="auto"/>
              <w:right w:val="single" w:sz="6" w:space="0" w:color="auto"/>
            </w:tcBorders>
          </w:tcPr>
          <w:p w14:paraId="7820FCF0" w14:textId="77777777" w:rsidR="00C5026F" w:rsidRDefault="00C5026F">
            <w:pPr>
              <w:jc w:val="center"/>
            </w:pPr>
            <w:r>
              <w:t xml:space="preserve">25 </w:t>
            </w:r>
          </w:p>
        </w:tc>
        <w:tc>
          <w:tcPr>
            <w:tcW w:w="1140" w:type="dxa"/>
            <w:tcBorders>
              <w:left w:val="single" w:sz="6" w:space="0" w:color="auto"/>
              <w:right w:val="single" w:sz="6" w:space="0" w:color="auto"/>
            </w:tcBorders>
          </w:tcPr>
          <w:p w14:paraId="2494832B" w14:textId="77777777" w:rsidR="00C5026F" w:rsidRDefault="00C5026F">
            <w:pPr>
              <w:jc w:val="center"/>
            </w:pPr>
            <w:r>
              <w:t xml:space="preserve">21 </w:t>
            </w:r>
          </w:p>
        </w:tc>
      </w:tr>
      <w:tr w:rsidR="00000000" w14:paraId="3ACC86BC" w14:textId="77777777">
        <w:tblPrEx>
          <w:tblCellMar>
            <w:top w:w="0" w:type="dxa"/>
            <w:bottom w:w="0" w:type="dxa"/>
          </w:tblCellMar>
        </w:tblPrEx>
        <w:tc>
          <w:tcPr>
            <w:tcW w:w="1140" w:type="dxa"/>
            <w:tcBorders>
              <w:left w:val="single" w:sz="6" w:space="0" w:color="auto"/>
              <w:right w:val="single" w:sz="6" w:space="0" w:color="auto"/>
            </w:tcBorders>
          </w:tcPr>
          <w:p w14:paraId="64394CB7" w14:textId="77777777" w:rsidR="00C5026F" w:rsidRDefault="00C5026F">
            <w:pPr>
              <w:jc w:val="center"/>
            </w:pPr>
            <w:r>
              <w:t>3</w:t>
            </w:r>
          </w:p>
          <w:p w14:paraId="0540FC19" w14:textId="77777777" w:rsidR="00C5026F" w:rsidRDefault="00C5026F">
            <w:pPr>
              <w:jc w:val="center"/>
            </w:pPr>
          </w:p>
        </w:tc>
        <w:tc>
          <w:tcPr>
            <w:tcW w:w="1140" w:type="dxa"/>
            <w:tcBorders>
              <w:left w:val="single" w:sz="6" w:space="0" w:color="auto"/>
              <w:right w:val="single" w:sz="6" w:space="0" w:color="auto"/>
            </w:tcBorders>
          </w:tcPr>
          <w:p w14:paraId="291408F9" w14:textId="77777777" w:rsidR="00C5026F" w:rsidRDefault="00C5026F">
            <w:pPr>
              <w:jc w:val="center"/>
            </w:pPr>
            <w:r>
              <w:t xml:space="preserve">34 </w:t>
            </w:r>
          </w:p>
        </w:tc>
        <w:tc>
          <w:tcPr>
            <w:tcW w:w="1140" w:type="dxa"/>
            <w:tcBorders>
              <w:left w:val="single" w:sz="6" w:space="0" w:color="auto"/>
              <w:right w:val="single" w:sz="6" w:space="0" w:color="auto"/>
            </w:tcBorders>
          </w:tcPr>
          <w:p w14:paraId="00A913A6" w14:textId="77777777" w:rsidR="00C5026F" w:rsidRDefault="00C5026F">
            <w:pPr>
              <w:jc w:val="center"/>
            </w:pPr>
            <w:r>
              <w:t xml:space="preserve">32 </w:t>
            </w:r>
          </w:p>
        </w:tc>
        <w:tc>
          <w:tcPr>
            <w:tcW w:w="1140" w:type="dxa"/>
            <w:tcBorders>
              <w:left w:val="single" w:sz="6" w:space="0" w:color="auto"/>
              <w:right w:val="single" w:sz="6" w:space="0" w:color="auto"/>
            </w:tcBorders>
          </w:tcPr>
          <w:p w14:paraId="71637CF3" w14:textId="77777777" w:rsidR="00C5026F" w:rsidRDefault="00C5026F">
            <w:pPr>
              <w:jc w:val="center"/>
            </w:pPr>
            <w:r>
              <w:t xml:space="preserve">28 </w:t>
            </w:r>
          </w:p>
        </w:tc>
        <w:tc>
          <w:tcPr>
            <w:tcW w:w="1140" w:type="dxa"/>
            <w:tcBorders>
              <w:left w:val="single" w:sz="6" w:space="0" w:color="auto"/>
              <w:right w:val="single" w:sz="6" w:space="0" w:color="auto"/>
            </w:tcBorders>
          </w:tcPr>
          <w:p w14:paraId="10BD7895" w14:textId="77777777" w:rsidR="00C5026F" w:rsidRDefault="00C5026F">
            <w:pPr>
              <w:jc w:val="center"/>
            </w:pPr>
            <w:r>
              <w:t xml:space="preserve">26 </w:t>
            </w:r>
          </w:p>
        </w:tc>
        <w:tc>
          <w:tcPr>
            <w:tcW w:w="1140" w:type="dxa"/>
            <w:tcBorders>
              <w:left w:val="single" w:sz="6" w:space="0" w:color="auto"/>
              <w:right w:val="single" w:sz="6" w:space="0" w:color="auto"/>
            </w:tcBorders>
          </w:tcPr>
          <w:p w14:paraId="4FC7A659" w14:textId="77777777" w:rsidR="00C5026F" w:rsidRDefault="00C5026F">
            <w:pPr>
              <w:jc w:val="center"/>
            </w:pPr>
            <w:r>
              <w:t xml:space="preserve">28 </w:t>
            </w:r>
          </w:p>
        </w:tc>
        <w:tc>
          <w:tcPr>
            <w:tcW w:w="1140" w:type="dxa"/>
            <w:tcBorders>
              <w:left w:val="single" w:sz="6" w:space="0" w:color="auto"/>
              <w:right w:val="single" w:sz="6" w:space="0" w:color="auto"/>
            </w:tcBorders>
          </w:tcPr>
          <w:p w14:paraId="39458358" w14:textId="77777777" w:rsidR="00C5026F" w:rsidRDefault="00C5026F">
            <w:pPr>
              <w:jc w:val="center"/>
            </w:pPr>
            <w:r>
              <w:t xml:space="preserve">24 </w:t>
            </w:r>
          </w:p>
        </w:tc>
      </w:tr>
      <w:tr w:rsidR="00000000" w14:paraId="3FDECC4F" w14:textId="77777777">
        <w:tblPrEx>
          <w:tblCellMar>
            <w:top w:w="0" w:type="dxa"/>
            <w:bottom w:w="0" w:type="dxa"/>
          </w:tblCellMar>
        </w:tblPrEx>
        <w:tc>
          <w:tcPr>
            <w:tcW w:w="1140" w:type="dxa"/>
            <w:tcBorders>
              <w:left w:val="single" w:sz="6" w:space="0" w:color="auto"/>
              <w:right w:val="single" w:sz="6" w:space="0" w:color="auto"/>
            </w:tcBorders>
          </w:tcPr>
          <w:p w14:paraId="5359A3E0" w14:textId="77777777" w:rsidR="00C5026F" w:rsidRDefault="00C5026F">
            <w:pPr>
              <w:jc w:val="center"/>
            </w:pPr>
            <w:r>
              <w:t>4</w:t>
            </w:r>
          </w:p>
          <w:p w14:paraId="30F0B074" w14:textId="77777777" w:rsidR="00C5026F" w:rsidRDefault="00C5026F">
            <w:pPr>
              <w:jc w:val="center"/>
            </w:pPr>
          </w:p>
        </w:tc>
        <w:tc>
          <w:tcPr>
            <w:tcW w:w="1140" w:type="dxa"/>
            <w:tcBorders>
              <w:left w:val="single" w:sz="6" w:space="0" w:color="auto"/>
              <w:right w:val="single" w:sz="6" w:space="0" w:color="auto"/>
            </w:tcBorders>
          </w:tcPr>
          <w:p w14:paraId="1CAE1115" w14:textId="77777777" w:rsidR="00C5026F" w:rsidRDefault="00C5026F">
            <w:pPr>
              <w:jc w:val="center"/>
            </w:pPr>
            <w:r>
              <w:t xml:space="preserve">41 </w:t>
            </w:r>
          </w:p>
        </w:tc>
        <w:tc>
          <w:tcPr>
            <w:tcW w:w="1140" w:type="dxa"/>
            <w:tcBorders>
              <w:left w:val="single" w:sz="6" w:space="0" w:color="auto"/>
              <w:right w:val="single" w:sz="6" w:space="0" w:color="auto"/>
            </w:tcBorders>
          </w:tcPr>
          <w:p w14:paraId="5CD21C48" w14:textId="77777777" w:rsidR="00C5026F" w:rsidRDefault="00C5026F">
            <w:pPr>
              <w:jc w:val="center"/>
            </w:pPr>
            <w:r>
              <w:t xml:space="preserve">38 </w:t>
            </w:r>
          </w:p>
        </w:tc>
        <w:tc>
          <w:tcPr>
            <w:tcW w:w="1140" w:type="dxa"/>
            <w:tcBorders>
              <w:left w:val="single" w:sz="6" w:space="0" w:color="auto"/>
              <w:right w:val="single" w:sz="6" w:space="0" w:color="auto"/>
            </w:tcBorders>
          </w:tcPr>
          <w:p w14:paraId="0393E534" w14:textId="77777777" w:rsidR="00C5026F" w:rsidRDefault="00C5026F">
            <w:pPr>
              <w:jc w:val="center"/>
            </w:pPr>
            <w:r>
              <w:t xml:space="preserve">35 </w:t>
            </w:r>
          </w:p>
        </w:tc>
        <w:tc>
          <w:tcPr>
            <w:tcW w:w="1140" w:type="dxa"/>
            <w:tcBorders>
              <w:left w:val="single" w:sz="6" w:space="0" w:color="auto"/>
              <w:right w:val="single" w:sz="6" w:space="0" w:color="auto"/>
            </w:tcBorders>
          </w:tcPr>
          <w:p w14:paraId="5BCCB6B5" w14:textId="77777777" w:rsidR="00C5026F" w:rsidRDefault="00C5026F">
            <w:pPr>
              <w:jc w:val="center"/>
            </w:pPr>
            <w:r>
              <w:t xml:space="preserve">30 </w:t>
            </w:r>
          </w:p>
        </w:tc>
        <w:tc>
          <w:tcPr>
            <w:tcW w:w="1140" w:type="dxa"/>
            <w:tcBorders>
              <w:left w:val="single" w:sz="6" w:space="0" w:color="auto"/>
              <w:right w:val="single" w:sz="6" w:space="0" w:color="auto"/>
            </w:tcBorders>
          </w:tcPr>
          <w:p w14:paraId="578A2E25" w14:textId="77777777" w:rsidR="00C5026F" w:rsidRDefault="00C5026F">
            <w:pPr>
              <w:jc w:val="center"/>
            </w:pPr>
            <w:r>
              <w:t xml:space="preserve">32 </w:t>
            </w:r>
          </w:p>
        </w:tc>
        <w:tc>
          <w:tcPr>
            <w:tcW w:w="1140" w:type="dxa"/>
            <w:tcBorders>
              <w:left w:val="single" w:sz="6" w:space="0" w:color="auto"/>
              <w:right w:val="single" w:sz="6" w:space="0" w:color="auto"/>
            </w:tcBorders>
          </w:tcPr>
          <w:p w14:paraId="6B192CF6" w14:textId="77777777" w:rsidR="00C5026F" w:rsidRDefault="00C5026F">
            <w:pPr>
              <w:jc w:val="center"/>
            </w:pPr>
            <w:r>
              <w:t xml:space="preserve">27 </w:t>
            </w:r>
          </w:p>
        </w:tc>
      </w:tr>
      <w:tr w:rsidR="00000000" w14:paraId="6CABC6B0" w14:textId="77777777">
        <w:tblPrEx>
          <w:tblCellMar>
            <w:top w:w="0" w:type="dxa"/>
            <w:bottom w:w="0" w:type="dxa"/>
          </w:tblCellMar>
        </w:tblPrEx>
        <w:tc>
          <w:tcPr>
            <w:tcW w:w="1140" w:type="dxa"/>
            <w:tcBorders>
              <w:left w:val="single" w:sz="6" w:space="0" w:color="auto"/>
              <w:right w:val="single" w:sz="6" w:space="0" w:color="auto"/>
            </w:tcBorders>
          </w:tcPr>
          <w:p w14:paraId="6150BEC0" w14:textId="77777777" w:rsidR="00C5026F" w:rsidRDefault="00C5026F">
            <w:pPr>
              <w:jc w:val="center"/>
            </w:pPr>
            <w:r>
              <w:t>5</w:t>
            </w:r>
          </w:p>
          <w:p w14:paraId="71B2B399" w14:textId="77777777" w:rsidR="00C5026F" w:rsidRDefault="00C5026F">
            <w:pPr>
              <w:jc w:val="center"/>
            </w:pPr>
          </w:p>
        </w:tc>
        <w:tc>
          <w:tcPr>
            <w:tcW w:w="1140" w:type="dxa"/>
            <w:tcBorders>
              <w:left w:val="single" w:sz="6" w:space="0" w:color="auto"/>
              <w:right w:val="single" w:sz="6" w:space="0" w:color="auto"/>
            </w:tcBorders>
          </w:tcPr>
          <w:p w14:paraId="6FA0EB57" w14:textId="77777777" w:rsidR="00C5026F" w:rsidRDefault="00C5026F">
            <w:pPr>
              <w:jc w:val="center"/>
            </w:pPr>
            <w:r>
              <w:t xml:space="preserve">46 </w:t>
            </w:r>
          </w:p>
        </w:tc>
        <w:tc>
          <w:tcPr>
            <w:tcW w:w="1140" w:type="dxa"/>
            <w:tcBorders>
              <w:left w:val="single" w:sz="6" w:space="0" w:color="auto"/>
              <w:right w:val="single" w:sz="6" w:space="0" w:color="auto"/>
            </w:tcBorders>
          </w:tcPr>
          <w:p w14:paraId="0B716511" w14:textId="77777777" w:rsidR="00C5026F" w:rsidRDefault="00C5026F">
            <w:pPr>
              <w:jc w:val="center"/>
            </w:pPr>
            <w:r>
              <w:t xml:space="preserve">42 </w:t>
            </w:r>
          </w:p>
        </w:tc>
        <w:tc>
          <w:tcPr>
            <w:tcW w:w="1140" w:type="dxa"/>
            <w:tcBorders>
              <w:left w:val="single" w:sz="6" w:space="0" w:color="auto"/>
              <w:right w:val="single" w:sz="6" w:space="0" w:color="auto"/>
            </w:tcBorders>
          </w:tcPr>
          <w:p w14:paraId="183EE56A" w14:textId="77777777" w:rsidR="00C5026F" w:rsidRDefault="00C5026F">
            <w:pPr>
              <w:jc w:val="center"/>
            </w:pPr>
            <w:r>
              <w:t xml:space="preserve">39 </w:t>
            </w:r>
          </w:p>
        </w:tc>
        <w:tc>
          <w:tcPr>
            <w:tcW w:w="1140" w:type="dxa"/>
            <w:tcBorders>
              <w:left w:val="single" w:sz="6" w:space="0" w:color="auto"/>
              <w:right w:val="single" w:sz="6" w:space="0" w:color="auto"/>
            </w:tcBorders>
          </w:tcPr>
          <w:p w14:paraId="3FF3DBBD" w14:textId="77777777" w:rsidR="00C5026F" w:rsidRDefault="00C5026F">
            <w:pPr>
              <w:jc w:val="center"/>
            </w:pPr>
            <w:r>
              <w:t xml:space="preserve">34 </w:t>
            </w:r>
          </w:p>
        </w:tc>
        <w:tc>
          <w:tcPr>
            <w:tcW w:w="1140" w:type="dxa"/>
            <w:tcBorders>
              <w:left w:val="single" w:sz="6" w:space="0" w:color="auto"/>
              <w:right w:val="single" w:sz="6" w:space="0" w:color="auto"/>
            </w:tcBorders>
          </w:tcPr>
          <w:p w14:paraId="0941BF66" w14:textId="77777777" w:rsidR="00C5026F" w:rsidRDefault="00C5026F">
            <w:pPr>
              <w:jc w:val="center"/>
            </w:pPr>
            <w:r>
              <w:t xml:space="preserve">37 </w:t>
            </w:r>
          </w:p>
        </w:tc>
        <w:tc>
          <w:tcPr>
            <w:tcW w:w="1140" w:type="dxa"/>
            <w:tcBorders>
              <w:left w:val="single" w:sz="6" w:space="0" w:color="auto"/>
              <w:right w:val="single" w:sz="6" w:space="0" w:color="auto"/>
            </w:tcBorders>
          </w:tcPr>
          <w:p w14:paraId="3A586873" w14:textId="77777777" w:rsidR="00C5026F" w:rsidRDefault="00C5026F">
            <w:pPr>
              <w:jc w:val="center"/>
            </w:pPr>
            <w:r>
              <w:t xml:space="preserve">31 </w:t>
            </w:r>
          </w:p>
        </w:tc>
      </w:tr>
      <w:tr w:rsidR="00000000" w14:paraId="572EF159" w14:textId="77777777">
        <w:tblPrEx>
          <w:tblCellMar>
            <w:top w:w="0" w:type="dxa"/>
            <w:bottom w:w="0" w:type="dxa"/>
          </w:tblCellMar>
        </w:tblPrEx>
        <w:tc>
          <w:tcPr>
            <w:tcW w:w="1140" w:type="dxa"/>
            <w:tcBorders>
              <w:left w:val="single" w:sz="6" w:space="0" w:color="auto"/>
              <w:right w:val="single" w:sz="6" w:space="0" w:color="auto"/>
            </w:tcBorders>
          </w:tcPr>
          <w:p w14:paraId="14F22FA6" w14:textId="77777777" w:rsidR="00C5026F" w:rsidRDefault="00C5026F">
            <w:pPr>
              <w:jc w:val="center"/>
            </w:pPr>
            <w:r>
              <w:t>6</w:t>
            </w:r>
          </w:p>
          <w:p w14:paraId="2A1AA163" w14:textId="77777777" w:rsidR="00C5026F" w:rsidRDefault="00C5026F">
            <w:pPr>
              <w:jc w:val="center"/>
            </w:pPr>
          </w:p>
        </w:tc>
        <w:tc>
          <w:tcPr>
            <w:tcW w:w="1140" w:type="dxa"/>
            <w:tcBorders>
              <w:left w:val="single" w:sz="6" w:space="0" w:color="auto"/>
              <w:right w:val="single" w:sz="6" w:space="0" w:color="auto"/>
            </w:tcBorders>
          </w:tcPr>
          <w:p w14:paraId="5AAE21A3" w14:textId="77777777" w:rsidR="00C5026F" w:rsidRDefault="00C5026F">
            <w:pPr>
              <w:jc w:val="center"/>
            </w:pPr>
            <w:r>
              <w:t xml:space="preserve">50 </w:t>
            </w:r>
          </w:p>
        </w:tc>
        <w:tc>
          <w:tcPr>
            <w:tcW w:w="1140" w:type="dxa"/>
            <w:tcBorders>
              <w:left w:val="single" w:sz="6" w:space="0" w:color="auto"/>
              <w:right w:val="single" w:sz="6" w:space="0" w:color="auto"/>
            </w:tcBorders>
          </w:tcPr>
          <w:p w14:paraId="654D5FC6" w14:textId="77777777" w:rsidR="00C5026F" w:rsidRDefault="00C5026F">
            <w:pPr>
              <w:jc w:val="center"/>
            </w:pPr>
            <w:r>
              <w:t xml:space="preserve">46 </w:t>
            </w:r>
          </w:p>
        </w:tc>
        <w:tc>
          <w:tcPr>
            <w:tcW w:w="1140" w:type="dxa"/>
            <w:tcBorders>
              <w:left w:val="single" w:sz="6" w:space="0" w:color="auto"/>
              <w:right w:val="single" w:sz="6" w:space="0" w:color="auto"/>
            </w:tcBorders>
          </w:tcPr>
          <w:p w14:paraId="64602EE8" w14:textId="77777777" w:rsidR="00C5026F" w:rsidRDefault="00C5026F">
            <w:pPr>
              <w:jc w:val="center"/>
            </w:pPr>
            <w:r>
              <w:t xml:space="preserve">42 </w:t>
            </w:r>
          </w:p>
        </w:tc>
        <w:tc>
          <w:tcPr>
            <w:tcW w:w="1140" w:type="dxa"/>
            <w:tcBorders>
              <w:left w:val="single" w:sz="6" w:space="0" w:color="auto"/>
              <w:right w:val="single" w:sz="6" w:space="0" w:color="auto"/>
            </w:tcBorders>
          </w:tcPr>
          <w:p w14:paraId="58F45D69" w14:textId="77777777" w:rsidR="00C5026F" w:rsidRDefault="00C5026F">
            <w:pPr>
              <w:jc w:val="center"/>
            </w:pPr>
            <w:r>
              <w:t xml:space="preserve">40 </w:t>
            </w:r>
          </w:p>
        </w:tc>
        <w:tc>
          <w:tcPr>
            <w:tcW w:w="1140" w:type="dxa"/>
            <w:tcBorders>
              <w:left w:val="single" w:sz="6" w:space="0" w:color="auto"/>
              <w:right w:val="single" w:sz="6" w:space="0" w:color="auto"/>
            </w:tcBorders>
          </w:tcPr>
          <w:p w14:paraId="31B06AE6" w14:textId="77777777" w:rsidR="00C5026F" w:rsidRDefault="00C5026F">
            <w:pPr>
              <w:jc w:val="center"/>
            </w:pPr>
            <w:r>
              <w:t xml:space="preserve">40 </w:t>
            </w:r>
          </w:p>
        </w:tc>
        <w:tc>
          <w:tcPr>
            <w:tcW w:w="1140" w:type="dxa"/>
            <w:tcBorders>
              <w:left w:val="single" w:sz="6" w:space="0" w:color="auto"/>
              <w:right w:val="single" w:sz="6" w:space="0" w:color="auto"/>
            </w:tcBorders>
          </w:tcPr>
          <w:p w14:paraId="5801C6A8" w14:textId="77777777" w:rsidR="00C5026F" w:rsidRDefault="00C5026F">
            <w:pPr>
              <w:jc w:val="center"/>
            </w:pPr>
            <w:r>
              <w:t xml:space="preserve">34 </w:t>
            </w:r>
          </w:p>
        </w:tc>
      </w:tr>
      <w:tr w:rsidR="00000000" w14:paraId="6337136B" w14:textId="77777777">
        <w:tblPrEx>
          <w:tblCellMar>
            <w:top w:w="0" w:type="dxa"/>
            <w:bottom w:w="0" w:type="dxa"/>
          </w:tblCellMar>
        </w:tblPrEx>
        <w:tc>
          <w:tcPr>
            <w:tcW w:w="1140" w:type="dxa"/>
            <w:tcBorders>
              <w:left w:val="single" w:sz="6" w:space="0" w:color="auto"/>
              <w:right w:val="single" w:sz="6" w:space="0" w:color="auto"/>
            </w:tcBorders>
          </w:tcPr>
          <w:p w14:paraId="3EEDC6C3" w14:textId="77777777" w:rsidR="00C5026F" w:rsidRDefault="00C5026F">
            <w:pPr>
              <w:jc w:val="center"/>
            </w:pPr>
            <w:r>
              <w:t>8</w:t>
            </w:r>
          </w:p>
          <w:p w14:paraId="42EF021A" w14:textId="77777777" w:rsidR="00C5026F" w:rsidRDefault="00C5026F">
            <w:pPr>
              <w:jc w:val="center"/>
            </w:pPr>
          </w:p>
        </w:tc>
        <w:tc>
          <w:tcPr>
            <w:tcW w:w="1140" w:type="dxa"/>
            <w:tcBorders>
              <w:left w:val="single" w:sz="6" w:space="0" w:color="auto"/>
              <w:right w:val="single" w:sz="6" w:space="0" w:color="auto"/>
            </w:tcBorders>
          </w:tcPr>
          <w:p w14:paraId="6630826C" w14:textId="77777777" w:rsidR="00C5026F" w:rsidRDefault="00C5026F">
            <w:pPr>
              <w:jc w:val="center"/>
            </w:pPr>
            <w:r>
              <w:t xml:space="preserve">62 </w:t>
            </w:r>
          </w:p>
        </w:tc>
        <w:tc>
          <w:tcPr>
            <w:tcW w:w="1140" w:type="dxa"/>
            <w:tcBorders>
              <w:left w:val="single" w:sz="6" w:space="0" w:color="auto"/>
              <w:right w:val="single" w:sz="6" w:space="0" w:color="auto"/>
            </w:tcBorders>
          </w:tcPr>
          <w:p w14:paraId="6E086769" w14:textId="77777777" w:rsidR="00C5026F" w:rsidRDefault="00C5026F">
            <w:pPr>
              <w:jc w:val="center"/>
            </w:pPr>
            <w:r>
              <w:t xml:space="preserve">54 </w:t>
            </w:r>
          </w:p>
        </w:tc>
        <w:tc>
          <w:tcPr>
            <w:tcW w:w="1140" w:type="dxa"/>
            <w:tcBorders>
              <w:left w:val="single" w:sz="6" w:space="0" w:color="auto"/>
              <w:right w:val="single" w:sz="6" w:space="0" w:color="auto"/>
            </w:tcBorders>
          </w:tcPr>
          <w:p w14:paraId="537422DA" w14:textId="77777777" w:rsidR="00C5026F" w:rsidRDefault="00C5026F">
            <w:pPr>
              <w:jc w:val="center"/>
            </w:pPr>
            <w:r>
              <w:t xml:space="preserve">51 </w:t>
            </w:r>
          </w:p>
        </w:tc>
        <w:tc>
          <w:tcPr>
            <w:tcW w:w="1140" w:type="dxa"/>
            <w:tcBorders>
              <w:left w:val="single" w:sz="6" w:space="0" w:color="auto"/>
              <w:right w:val="single" w:sz="6" w:space="0" w:color="auto"/>
            </w:tcBorders>
          </w:tcPr>
          <w:p w14:paraId="2969DAD7" w14:textId="77777777" w:rsidR="00C5026F" w:rsidRDefault="00C5026F">
            <w:pPr>
              <w:jc w:val="center"/>
            </w:pPr>
            <w:r>
              <w:t xml:space="preserve">46 </w:t>
            </w:r>
          </w:p>
        </w:tc>
        <w:tc>
          <w:tcPr>
            <w:tcW w:w="1140" w:type="dxa"/>
            <w:tcBorders>
              <w:left w:val="single" w:sz="6" w:space="0" w:color="auto"/>
              <w:right w:val="single" w:sz="6" w:space="0" w:color="auto"/>
            </w:tcBorders>
          </w:tcPr>
          <w:p w14:paraId="5CFD352F" w14:textId="77777777" w:rsidR="00C5026F" w:rsidRDefault="00C5026F">
            <w:pPr>
              <w:jc w:val="center"/>
            </w:pPr>
            <w:r>
              <w:t xml:space="preserve">48 </w:t>
            </w:r>
          </w:p>
        </w:tc>
        <w:tc>
          <w:tcPr>
            <w:tcW w:w="1140" w:type="dxa"/>
            <w:tcBorders>
              <w:left w:val="single" w:sz="6" w:space="0" w:color="auto"/>
              <w:right w:val="single" w:sz="6" w:space="0" w:color="auto"/>
            </w:tcBorders>
          </w:tcPr>
          <w:p w14:paraId="78EE260F" w14:textId="77777777" w:rsidR="00C5026F" w:rsidRDefault="00C5026F">
            <w:pPr>
              <w:jc w:val="center"/>
            </w:pPr>
            <w:r>
              <w:t xml:space="preserve">43 </w:t>
            </w:r>
          </w:p>
        </w:tc>
      </w:tr>
      <w:tr w:rsidR="00000000" w14:paraId="640AEABB" w14:textId="77777777">
        <w:tblPrEx>
          <w:tblCellMar>
            <w:top w:w="0" w:type="dxa"/>
            <w:bottom w:w="0" w:type="dxa"/>
          </w:tblCellMar>
        </w:tblPrEx>
        <w:tc>
          <w:tcPr>
            <w:tcW w:w="1140" w:type="dxa"/>
            <w:tcBorders>
              <w:left w:val="single" w:sz="6" w:space="0" w:color="auto"/>
              <w:right w:val="single" w:sz="6" w:space="0" w:color="auto"/>
            </w:tcBorders>
          </w:tcPr>
          <w:p w14:paraId="52F0E762" w14:textId="77777777" w:rsidR="00C5026F" w:rsidRDefault="00C5026F">
            <w:pPr>
              <w:jc w:val="center"/>
            </w:pPr>
            <w:r>
              <w:t>10</w:t>
            </w:r>
          </w:p>
          <w:p w14:paraId="7EE96993" w14:textId="77777777" w:rsidR="00C5026F" w:rsidRDefault="00C5026F">
            <w:pPr>
              <w:jc w:val="center"/>
            </w:pPr>
          </w:p>
        </w:tc>
        <w:tc>
          <w:tcPr>
            <w:tcW w:w="1140" w:type="dxa"/>
            <w:tcBorders>
              <w:left w:val="single" w:sz="6" w:space="0" w:color="auto"/>
              <w:right w:val="single" w:sz="6" w:space="0" w:color="auto"/>
            </w:tcBorders>
          </w:tcPr>
          <w:p w14:paraId="5B841779" w14:textId="77777777" w:rsidR="00C5026F" w:rsidRDefault="00C5026F">
            <w:pPr>
              <w:jc w:val="center"/>
            </w:pPr>
            <w:r>
              <w:t xml:space="preserve">80 </w:t>
            </w:r>
          </w:p>
        </w:tc>
        <w:tc>
          <w:tcPr>
            <w:tcW w:w="1140" w:type="dxa"/>
            <w:tcBorders>
              <w:left w:val="single" w:sz="6" w:space="0" w:color="auto"/>
              <w:right w:val="single" w:sz="6" w:space="0" w:color="auto"/>
            </w:tcBorders>
          </w:tcPr>
          <w:p w14:paraId="75856C86" w14:textId="77777777" w:rsidR="00C5026F" w:rsidRDefault="00C5026F">
            <w:pPr>
              <w:jc w:val="center"/>
            </w:pPr>
            <w:r>
              <w:t xml:space="preserve">70 </w:t>
            </w:r>
          </w:p>
        </w:tc>
        <w:tc>
          <w:tcPr>
            <w:tcW w:w="1140" w:type="dxa"/>
            <w:tcBorders>
              <w:left w:val="single" w:sz="6" w:space="0" w:color="auto"/>
              <w:right w:val="single" w:sz="6" w:space="0" w:color="auto"/>
            </w:tcBorders>
          </w:tcPr>
          <w:p w14:paraId="1AA13C48" w14:textId="77777777" w:rsidR="00C5026F" w:rsidRDefault="00C5026F">
            <w:pPr>
              <w:jc w:val="center"/>
            </w:pPr>
            <w:r>
              <w:t xml:space="preserve">60 </w:t>
            </w:r>
          </w:p>
        </w:tc>
        <w:tc>
          <w:tcPr>
            <w:tcW w:w="1140" w:type="dxa"/>
            <w:tcBorders>
              <w:left w:val="single" w:sz="6" w:space="0" w:color="auto"/>
              <w:right w:val="single" w:sz="6" w:space="0" w:color="auto"/>
            </w:tcBorders>
          </w:tcPr>
          <w:p w14:paraId="36924357" w14:textId="77777777" w:rsidR="00C5026F" w:rsidRDefault="00C5026F">
            <w:pPr>
              <w:jc w:val="center"/>
            </w:pPr>
            <w:r>
              <w:t xml:space="preserve">50 </w:t>
            </w:r>
          </w:p>
        </w:tc>
        <w:tc>
          <w:tcPr>
            <w:tcW w:w="1140" w:type="dxa"/>
            <w:tcBorders>
              <w:left w:val="single" w:sz="6" w:space="0" w:color="auto"/>
              <w:right w:val="single" w:sz="6" w:space="0" w:color="auto"/>
            </w:tcBorders>
          </w:tcPr>
          <w:p w14:paraId="242E2864" w14:textId="77777777" w:rsidR="00C5026F" w:rsidRDefault="00C5026F">
            <w:pPr>
              <w:jc w:val="center"/>
            </w:pPr>
            <w:r>
              <w:t xml:space="preserve">55 </w:t>
            </w:r>
          </w:p>
        </w:tc>
        <w:tc>
          <w:tcPr>
            <w:tcW w:w="1140" w:type="dxa"/>
            <w:tcBorders>
              <w:left w:val="single" w:sz="6" w:space="0" w:color="auto"/>
              <w:right w:val="single" w:sz="6" w:space="0" w:color="auto"/>
            </w:tcBorders>
          </w:tcPr>
          <w:p w14:paraId="19D03842" w14:textId="77777777" w:rsidR="00C5026F" w:rsidRDefault="00C5026F">
            <w:pPr>
              <w:jc w:val="center"/>
            </w:pPr>
            <w:r>
              <w:t xml:space="preserve">50 </w:t>
            </w:r>
          </w:p>
        </w:tc>
      </w:tr>
      <w:tr w:rsidR="00000000" w14:paraId="6786CE5D" w14:textId="77777777">
        <w:tblPrEx>
          <w:tblCellMar>
            <w:top w:w="0" w:type="dxa"/>
            <w:bottom w:w="0" w:type="dxa"/>
          </w:tblCellMar>
        </w:tblPrEx>
        <w:tc>
          <w:tcPr>
            <w:tcW w:w="1140" w:type="dxa"/>
            <w:tcBorders>
              <w:left w:val="single" w:sz="6" w:space="0" w:color="auto"/>
              <w:right w:val="single" w:sz="6" w:space="0" w:color="auto"/>
            </w:tcBorders>
          </w:tcPr>
          <w:p w14:paraId="11DBEEF7" w14:textId="77777777" w:rsidR="00C5026F" w:rsidRDefault="00C5026F">
            <w:pPr>
              <w:jc w:val="center"/>
            </w:pPr>
            <w:r>
              <w:t>16</w:t>
            </w:r>
          </w:p>
          <w:p w14:paraId="3D6B23D7" w14:textId="77777777" w:rsidR="00C5026F" w:rsidRDefault="00C5026F">
            <w:pPr>
              <w:jc w:val="center"/>
            </w:pPr>
          </w:p>
        </w:tc>
        <w:tc>
          <w:tcPr>
            <w:tcW w:w="1140" w:type="dxa"/>
            <w:tcBorders>
              <w:left w:val="single" w:sz="6" w:space="0" w:color="auto"/>
              <w:right w:val="single" w:sz="6" w:space="0" w:color="auto"/>
            </w:tcBorders>
          </w:tcPr>
          <w:p w14:paraId="524ACC17" w14:textId="77777777" w:rsidR="00C5026F" w:rsidRDefault="00C5026F">
            <w:pPr>
              <w:jc w:val="center"/>
            </w:pPr>
            <w:r>
              <w:t xml:space="preserve">100 </w:t>
            </w:r>
          </w:p>
        </w:tc>
        <w:tc>
          <w:tcPr>
            <w:tcW w:w="1140" w:type="dxa"/>
            <w:tcBorders>
              <w:left w:val="single" w:sz="6" w:space="0" w:color="auto"/>
              <w:right w:val="single" w:sz="6" w:space="0" w:color="auto"/>
            </w:tcBorders>
          </w:tcPr>
          <w:p w14:paraId="1A847828" w14:textId="77777777" w:rsidR="00C5026F" w:rsidRDefault="00C5026F">
            <w:pPr>
              <w:jc w:val="center"/>
            </w:pPr>
            <w:r>
              <w:t xml:space="preserve">85 </w:t>
            </w:r>
          </w:p>
        </w:tc>
        <w:tc>
          <w:tcPr>
            <w:tcW w:w="1140" w:type="dxa"/>
            <w:tcBorders>
              <w:left w:val="single" w:sz="6" w:space="0" w:color="auto"/>
              <w:right w:val="single" w:sz="6" w:space="0" w:color="auto"/>
            </w:tcBorders>
          </w:tcPr>
          <w:p w14:paraId="67025C4A" w14:textId="77777777" w:rsidR="00C5026F" w:rsidRDefault="00C5026F">
            <w:pPr>
              <w:jc w:val="center"/>
            </w:pPr>
            <w:r>
              <w:t xml:space="preserve">80 </w:t>
            </w:r>
          </w:p>
        </w:tc>
        <w:tc>
          <w:tcPr>
            <w:tcW w:w="1140" w:type="dxa"/>
            <w:tcBorders>
              <w:left w:val="single" w:sz="6" w:space="0" w:color="auto"/>
              <w:right w:val="single" w:sz="6" w:space="0" w:color="auto"/>
            </w:tcBorders>
          </w:tcPr>
          <w:p w14:paraId="609B60D7" w14:textId="77777777" w:rsidR="00C5026F" w:rsidRDefault="00C5026F">
            <w:pPr>
              <w:jc w:val="center"/>
            </w:pPr>
            <w:r>
              <w:t xml:space="preserve">75 </w:t>
            </w:r>
          </w:p>
        </w:tc>
        <w:tc>
          <w:tcPr>
            <w:tcW w:w="1140" w:type="dxa"/>
            <w:tcBorders>
              <w:left w:val="single" w:sz="6" w:space="0" w:color="auto"/>
              <w:right w:val="single" w:sz="6" w:space="0" w:color="auto"/>
            </w:tcBorders>
          </w:tcPr>
          <w:p w14:paraId="43DF0FC4" w14:textId="77777777" w:rsidR="00C5026F" w:rsidRDefault="00C5026F">
            <w:pPr>
              <w:jc w:val="center"/>
            </w:pPr>
            <w:r>
              <w:t xml:space="preserve">80 </w:t>
            </w:r>
          </w:p>
        </w:tc>
        <w:tc>
          <w:tcPr>
            <w:tcW w:w="1140" w:type="dxa"/>
            <w:tcBorders>
              <w:left w:val="single" w:sz="6" w:space="0" w:color="auto"/>
              <w:right w:val="single" w:sz="6" w:space="0" w:color="auto"/>
            </w:tcBorders>
          </w:tcPr>
          <w:p w14:paraId="5F6CAF1D" w14:textId="77777777" w:rsidR="00C5026F" w:rsidRDefault="00C5026F">
            <w:pPr>
              <w:jc w:val="center"/>
            </w:pPr>
            <w:r>
              <w:t xml:space="preserve">70 </w:t>
            </w:r>
          </w:p>
        </w:tc>
      </w:tr>
      <w:tr w:rsidR="00000000" w14:paraId="72458D99" w14:textId="77777777">
        <w:tblPrEx>
          <w:tblCellMar>
            <w:top w:w="0" w:type="dxa"/>
            <w:bottom w:w="0" w:type="dxa"/>
          </w:tblCellMar>
        </w:tblPrEx>
        <w:tc>
          <w:tcPr>
            <w:tcW w:w="1140" w:type="dxa"/>
            <w:tcBorders>
              <w:left w:val="single" w:sz="6" w:space="0" w:color="auto"/>
              <w:right w:val="single" w:sz="6" w:space="0" w:color="auto"/>
            </w:tcBorders>
          </w:tcPr>
          <w:p w14:paraId="39A7B607" w14:textId="77777777" w:rsidR="00C5026F" w:rsidRDefault="00C5026F">
            <w:pPr>
              <w:jc w:val="center"/>
            </w:pPr>
            <w:r>
              <w:t>25</w:t>
            </w:r>
          </w:p>
          <w:p w14:paraId="71FF0820" w14:textId="77777777" w:rsidR="00C5026F" w:rsidRDefault="00C5026F">
            <w:pPr>
              <w:jc w:val="center"/>
            </w:pPr>
          </w:p>
        </w:tc>
        <w:tc>
          <w:tcPr>
            <w:tcW w:w="1140" w:type="dxa"/>
            <w:tcBorders>
              <w:left w:val="single" w:sz="6" w:space="0" w:color="auto"/>
              <w:right w:val="single" w:sz="6" w:space="0" w:color="auto"/>
            </w:tcBorders>
          </w:tcPr>
          <w:p w14:paraId="5FE7AECE" w14:textId="77777777" w:rsidR="00C5026F" w:rsidRDefault="00C5026F">
            <w:pPr>
              <w:jc w:val="center"/>
            </w:pPr>
            <w:r>
              <w:t xml:space="preserve">140 </w:t>
            </w:r>
          </w:p>
        </w:tc>
        <w:tc>
          <w:tcPr>
            <w:tcW w:w="1140" w:type="dxa"/>
            <w:tcBorders>
              <w:left w:val="single" w:sz="6" w:space="0" w:color="auto"/>
              <w:right w:val="single" w:sz="6" w:space="0" w:color="auto"/>
            </w:tcBorders>
          </w:tcPr>
          <w:p w14:paraId="562A065A" w14:textId="77777777" w:rsidR="00C5026F" w:rsidRDefault="00C5026F">
            <w:pPr>
              <w:jc w:val="center"/>
            </w:pPr>
            <w:r>
              <w:t xml:space="preserve">115 </w:t>
            </w:r>
          </w:p>
        </w:tc>
        <w:tc>
          <w:tcPr>
            <w:tcW w:w="1140" w:type="dxa"/>
            <w:tcBorders>
              <w:left w:val="single" w:sz="6" w:space="0" w:color="auto"/>
              <w:right w:val="single" w:sz="6" w:space="0" w:color="auto"/>
            </w:tcBorders>
          </w:tcPr>
          <w:p w14:paraId="25428BA8" w14:textId="77777777" w:rsidR="00C5026F" w:rsidRDefault="00C5026F">
            <w:pPr>
              <w:jc w:val="center"/>
            </w:pPr>
            <w:r>
              <w:t xml:space="preserve">100 </w:t>
            </w:r>
          </w:p>
        </w:tc>
        <w:tc>
          <w:tcPr>
            <w:tcW w:w="1140" w:type="dxa"/>
            <w:tcBorders>
              <w:left w:val="single" w:sz="6" w:space="0" w:color="auto"/>
              <w:right w:val="single" w:sz="6" w:space="0" w:color="auto"/>
            </w:tcBorders>
          </w:tcPr>
          <w:p w14:paraId="04F46129" w14:textId="77777777" w:rsidR="00C5026F" w:rsidRDefault="00C5026F">
            <w:pPr>
              <w:jc w:val="center"/>
            </w:pPr>
            <w:r>
              <w:t xml:space="preserve">90 </w:t>
            </w:r>
          </w:p>
        </w:tc>
        <w:tc>
          <w:tcPr>
            <w:tcW w:w="1140" w:type="dxa"/>
            <w:tcBorders>
              <w:left w:val="single" w:sz="6" w:space="0" w:color="auto"/>
              <w:right w:val="single" w:sz="6" w:space="0" w:color="auto"/>
            </w:tcBorders>
          </w:tcPr>
          <w:p w14:paraId="2E400D0E" w14:textId="77777777" w:rsidR="00C5026F" w:rsidRDefault="00C5026F">
            <w:pPr>
              <w:jc w:val="center"/>
            </w:pPr>
            <w:r>
              <w:t xml:space="preserve">100 </w:t>
            </w:r>
          </w:p>
        </w:tc>
        <w:tc>
          <w:tcPr>
            <w:tcW w:w="1140" w:type="dxa"/>
            <w:tcBorders>
              <w:left w:val="single" w:sz="6" w:space="0" w:color="auto"/>
              <w:right w:val="single" w:sz="6" w:space="0" w:color="auto"/>
            </w:tcBorders>
          </w:tcPr>
          <w:p w14:paraId="6A419D89" w14:textId="77777777" w:rsidR="00C5026F" w:rsidRDefault="00C5026F">
            <w:pPr>
              <w:jc w:val="center"/>
            </w:pPr>
            <w:r>
              <w:t xml:space="preserve">85 </w:t>
            </w:r>
          </w:p>
        </w:tc>
      </w:tr>
      <w:tr w:rsidR="00000000" w14:paraId="272151D0" w14:textId="77777777">
        <w:tblPrEx>
          <w:tblCellMar>
            <w:top w:w="0" w:type="dxa"/>
            <w:bottom w:w="0" w:type="dxa"/>
          </w:tblCellMar>
        </w:tblPrEx>
        <w:tc>
          <w:tcPr>
            <w:tcW w:w="1140" w:type="dxa"/>
            <w:tcBorders>
              <w:left w:val="single" w:sz="6" w:space="0" w:color="auto"/>
              <w:right w:val="single" w:sz="6" w:space="0" w:color="auto"/>
            </w:tcBorders>
          </w:tcPr>
          <w:p w14:paraId="715617F2" w14:textId="77777777" w:rsidR="00C5026F" w:rsidRDefault="00C5026F">
            <w:pPr>
              <w:jc w:val="center"/>
            </w:pPr>
            <w:r>
              <w:t>35</w:t>
            </w:r>
          </w:p>
          <w:p w14:paraId="0EE19860" w14:textId="77777777" w:rsidR="00C5026F" w:rsidRDefault="00C5026F">
            <w:pPr>
              <w:jc w:val="center"/>
            </w:pPr>
          </w:p>
        </w:tc>
        <w:tc>
          <w:tcPr>
            <w:tcW w:w="1140" w:type="dxa"/>
            <w:tcBorders>
              <w:left w:val="single" w:sz="6" w:space="0" w:color="auto"/>
              <w:right w:val="single" w:sz="6" w:space="0" w:color="auto"/>
            </w:tcBorders>
          </w:tcPr>
          <w:p w14:paraId="7F9F5F48" w14:textId="77777777" w:rsidR="00C5026F" w:rsidRDefault="00C5026F">
            <w:pPr>
              <w:jc w:val="center"/>
            </w:pPr>
            <w:r>
              <w:t xml:space="preserve">170 </w:t>
            </w:r>
          </w:p>
        </w:tc>
        <w:tc>
          <w:tcPr>
            <w:tcW w:w="1140" w:type="dxa"/>
            <w:tcBorders>
              <w:left w:val="single" w:sz="6" w:space="0" w:color="auto"/>
              <w:right w:val="single" w:sz="6" w:space="0" w:color="auto"/>
            </w:tcBorders>
          </w:tcPr>
          <w:p w14:paraId="20174724" w14:textId="77777777" w:rsidR="00C5026F" w:rsidRDefault="00C5026F">
            <w:pPr>
              <w:jc w:val="center"/>
            </w:pPr>
            <w:r>
              <w:t xml:space="preserve">135 </w:t>
            </w:r>
          </w:p>
        </w:tc>
        <w:tc>
          <w:tcPr>
            <w:tcW w:w="1140" w:type="dxa"/>
            <w:tcBorders>
              <w:left w:val="single" w:sz="6" w:space="0" w:color="auto"/>
              <w:right w:val="single" w:sz="6" w:space="0" w:color="auto"/>
            </w:tcBorders>
          </w:tcPr>
          <w:p w14:paraId="3810FED4" w14:textId="77777777" w:rsidR="00C5026F" w:rsidRDefault="00C5026F">
            <w:pPr>
              <w:jc w:val="center"/>
            </w:pPr>
            <w:r>
              <w:t xml:space="preserve">125 </w:t>
            </w:r>
          </w:p>
        </w:tc>
        <w:tc>
          <w:tcPr>
            <w:tcW w:w="1140" w:type="dxa"/>
            <w:tcBorders>
              <w:left w:val="single" w:sz="6" w:space="0" w:color="auto"/>
              <w:right w:val="single" w:sz="6" w:space="0" w:color="auto"/>
            </w:tcBorders>
          </w:tcPr>
          <w:p w14:paraId="7F0CE12E" w14:textId="77777777" w:rsidR="00C5026F" w:rsidRDefault="00C5026F">
            <w:pPr>
              <w:jc w:val="center"/>
            </w:pPr>
            <w:r>
              <w:t xml:space="preserve">115 </w:t>
            </w:r>
          </w:p>
        </w:tc>
        <w:tc>
          <w:tcPr>
            <w:tcW w:w="1140" w:type="dxa"/>
            <w:tcBorders>
              <w:left w:val="single" w:sz="6" w:space="0" w:color="auto"/>
              <w:right w:val="single" w:sz="6" w:space="0" w:color="auto"/>
            </w:tcBorders>
          </w:tcPr>
          <w:p w14:paraId="2C279D92" w14:textId="77777777" w:rsidR="00C5026F" w:rsidRDefault="00C5026F">
            <w:pPr>
              <w:jc w:val="center"/>
            </w:pPr>
            <w:r>
              <w:t xml:space="preserve">125 </w:t>
            </w:r>
          </w:p>
        </w:tc>
        <w:tc>
          <w:tcPr>
            <w:tcW w:w="1140" w:type="dxa"/>
            <w:tcBorders>
              <w:left w:val="single" w:sz="6" w:space="0" w:color="auto"/>
              <w:right w:val="single" w:sz="6" w:space="0" w:color="auto"/>
            </w:tcBorders>
          </w:tcPr>
          <w:p w14:paraId="06D4A742" w14:textId="77777777" w:rsidR="00C5026F" w:rsidRDefault="00C5026F">
            <w:pPr>
              <w:jc w:val="center"/>
            </w:pPr>
            <w:r>
              <w:t xml:space="preserve">100 </w:t>
            </w:r>
          </w:p>
        </w:tc>
      </w:tr>
      <w:tr w:rsidR="00000000" w14:paraId="45CF64C7" w14:textId="77777777">
        <w:tblPrEx>
          <w:tblCellMar>
            <w:top w:w="0" w:type="dxa"/>
            <w:bottom w:w="0" w:type="dxa"/>
          </w:tblCellMar>
        </w:tblPrEx>
        <w:tc>
          <w:tcPr>
            <w:tcW w:w="1140" w:type="dxa"/>
            <w:tcBorders>
              <w:left w:val="single" w:sz="6" w:space="0" w:color="auto"/>
              <w:right w:val="single" w:sz="6" w:space="0" w:color="auto"/>
            </w:tcBorders>
          </w:tcPr>
          <w:p w14:paraId="444C734D" w14:textId="77777777" w:rsidR="00C5026F" w:rsidRDefault="00C5026F">
            <w:pPr>
              <w:jc w:val="center"/>
            </w:pPr>
            <w:r>
              <w:t>50</w:t>
            </w:r>
          </w:p>
          <w:p w14:paraId="43F0298A" w14:textId="77777777" w:rsidR="00C5026F" w:rsidRDefault="00C5026F">
            <w:pPr>
              <w:jc w:val="center"/>
            </w:pPr>
          </w:p>
        </w:tc>
        <w:tc>
          <w:tcPr>
            <w:tcW w:w="1140" w:type="dxa"/>
            <w:tcBorders>
              <w:left w:val="single" w:sz="6" w:space="0" w:color="auto"/>
              <w:right w:val="single" w:sz="6" w:space="0" w:color="auto"/>
            </w:tcBorders>
          </w:tcPr>
          <w:p w14:paraId="6F76616E" w14:textId="77777777" w:rsidR="00C5026F" w:rsidRDefault="00C5026F">
            <w:pPr>
              <w:jc w:val="center"/>
            </w:pPr>
            <w:r>
              <w:t xml:space="preserve">215 </w:t>
            </w:r>
          </w:p>
        </w:tc>
        <w:tc>
          <w:tcPr>
            <w:tcW w:w="1140" w:type="dxa"/>
            <w:tcBorders>
              <w:left w:val="single" w:sz="6" w:space="0" w:color="auto"/>
              <w:right w:val="single" w:sz="6" w:space="0" w:color="auto"/>
            </w:tcBorders>
          </w:tcPr>
          <w:p w14:paraId="2B84B20C" w14:textId="77777777" w:rsidR="00C5026F" w:rsidRDefault="00C5026F">
            <w:pPr>
              <w:jc w:val="center"/>
            </w:pPr>
            <w:r>
              <w:t xml:space="preserve">185 </w:t>
            </w:r>
          </w:p>
        </w:tc>
        <w:tc>
          <w:tcPr>
            <w:tcW w:w="1140" w:type="dxa"/>
            <w:tcBorders>
              <w:left w:val="single" w:sz="6" w:space="0" w:color="auto"/>
              <w:right w:val="single" w:sz="6" w:space="0" w:color="auto"/>
            </w:tcBorders>
          </w:tcPr>
          <w:p w14:paraId="1CAF3E38" w14:textId="77777777" w:rsidR="00C5026F" w:rsidRDefault="00C5026F">
            <w:pPr>
              <w:jc w:val="center"/>
            </w:pPr>
            <w:r>
              <w:t xml:space="preserve">170 </w:t>
            </w:r>
          </w:p>
        </w:tc>
        <w:tc>
          <w:tcPr>
            <w:tcW w:w="1140" w:type="dxa"/>
            <w:tcBorders>
              <w:left w:val="single" w:sz="6" w:space="0" w:color="auto"/>
              <w:right w:val="single" w:sz="6" w:space="0" w:color="auto"/>
            </w:tcBorders>
          </w:tcPr>
          <w:p w14:paraId="09F2A53E" w14:textId="77777777" w:rsidR="00C5026F" w:rsidRDefault="00C5026F">
            <w:pPr>
              <w:jc w:val="center"/>
            </w:pPr>
            <w:r>
              <w:t xml:space="preserve">150 </w:t>
            </w:r>
          </w:p>
        </w:tc>
        <w:tc>
          <w:tcPr>
            <w:tcW w:w="1140" w:type="dxa"/>
            <w:tcBorders>
              <w:left w:val="single" w:sz="6" w:space="0" w:color="auto"/>
              <w:right w:val="single" w:sz="6" w:space="0" w:color="auto"/>
            </w:tcBorders>
          </w:tcPr>
          <w:p w14:paraId="3CB9E628" w14:textId="77777777" w:rsidR="00C5026F" w:rsidRDefault="00C5026F">
            <w:pPr>
              <w:jc w:val="center"/>
            </w:pPr>
            <w:r>
              <w:t xml:space="preserve">160 </w:t>
            </w:r>
          </w:p>
        </w:tc>
        <w:tc>
          <w:tcPr>
            <w:tcW w:w="1140" w:type="dxa"/>
            <w:tcBorders>
              <w:left w:val="single" w:sz="6" w:space="0" w:color="auto"/>
              <w:right w:val="single" w:sz="6" w:space="0" w:color="auto"/>
            </w:tcBorders>
          </w:tcPr>
          <w:p w14:paraId="42BF73EF" w14:textId="77777777" w:rsidR="00C5026F" w:rsidRDefault="00C5026F">
            <w:pPr>
              <w:jc w:val="center"/>
            </w:pPr>
            <w:r>
              <w:t xml:space="preserve">135 </w:t>
            </w:r>
          </w:p>
        </w:tc>
      </w:tr>
      <w:tr w:rsidR="00000000" w14:paraId="540662EA" w14:textId="77777777">
        <w:tblPrEx>
          <w:tblCellMar>
            <w:top w:w="0" w:type="dxa"/>
            <w:bottom w:w="0" w:type="dxa"/>
          </w:tblCellMar>
        </w:tblPrEx>
        <w:tc>
          <w:tcPr>
            <w:tcW w:w="1140" w:type="dxa"/>
            <w:tcBorders>
              <w:left w:val="single" w:sz="6" w:space="0" w:color="auto"/>
              <w:right w:val="single" w:sz="6" w:space="0" w:color="auto"/>
            </w:tcBorders>
          </w:tcPr>
          <w:p w14:paraId="4059EEAD" w14:textId="77777777" w:rsidR="00C5026F" w:rsidRDefault="00C5026F">
            <w:pPr>
              <w:jc w:val="center"/>
            </w:pPr>
            <w:r>
              <w:t>70</w:t>
            </w:r>
          </w:p>
          <w:p w14:paraId="55262828" w14:textId="77777777" w:rsidR="00C5026F" w:rsidRDefault="00C5026F">
            <w:pPr>
              <w:jc w:val="center"/>
            </w:pPr>
          </w:p>
        </w:tc>
        <w:tc>
          <w:tcPr>
            <w:tcW w:w="1140" w:type="dxa"/>
            <w:tcBorders>
              <w:left w:val="single" w:sz="6" w:space="0" w:color="auto"/>
              <w:right w:val="single" w:sz="6" w:space="0" w:color="auto"/>
            </w:tcBorders>
          </w:tcPr>
          <w:p w14:paraId="33DF610C" w14:textId="77777777" w:rsidR="00C5026F" w:rsidRDefault="00C5026F">
            <w:pPr>
              <w:jc w:val="center"/>
            </w:pPr>
            <w:r>
              <w:t xml:space="preserve">270 </w:t>
            </w:r>
          </w:p>
        </w:tc>
        <w:tc>
          <w:tcPr>
            <w:tcW w:w="1140" w:type="dxa"/>
            <w:tcBorders>
              <w:left w:val="single" w:sz="6" w:space="0" w:color="auto"/>
              <w:right w:val="single" w:sz="6" w:space="0" w:color="auto"/>
            </w:tcBorders>
          </w:tcPr>
          <w:p w14:paraId="1B9ACD06" w14:textId="77777777" w:rsidR="00C5026F" w:rsidRDefault="00C5026F">
            <w:pPr>
              <w:jc w:val="center"/>
            </w:pPr>
            <w:r>
              <w:t xml:space="preserve">225 </w:t>
            </w:r>
          </w:p>
        </w:tc>
        <w:tc>
          <w:tcPr>
            <w:tcW w:w="1140" w:type="dxa"/>
            <w:tcBorders>
              <w:left w:val="single" w:sz="6" w:space="0" w:color="auto"/>
              <w:right w:val="single" w:sz="6" w:space="0" w:color="auto"/>
            </w:tcBorders>
          </w:tcPr>
          <w:p w14:paraId="1CB8137B" w14:textId="77777777" w:rsidR="00C5026F" w:rsidRDefault="00C5026F">
            <w:pPr>
              <w:jc w:val="center"/>
            </w:pPr>
            <w:r>
              <w:t xml:space="preserve">210 </w:t>
            </w:r>
          </w:p>
        </w:tc>
        <w:tc>
          <w:tcPr>
            <w:tcW w:w="1140" w:type="dxa"/>
            <w:tcBorders>
              <w:left w:val="single" w:sz="6" w:space="0" w:color="auto"/>
              <w:right w:val="single" w:sz="6" w:space="0" w:color="auto"/>
            </w:tcBorders>
          </w:tcPr>
          <w:p w14:paraId="5CD02747" w14:textId="77777777" w:rsidR="00C5026F" w:rsidRDefault="00C5026F">
            <w:pPr>
              <w:jc w:val="center"/>
            </w:pPr>
            <w:r>
              <w:t xml:space="preserve">185 </w:t>
            </w:r>
          </w:p>
        </w:tc>
        <w:tc>
          <w:tcPr>
            <w:tcW w:w="1140" w:type="dxa"/>
            <w:tcBorders>
              <w:left w:val="single" w:sz="6" w:space="0" w:color="auto"/>
              <w:right w:val="single" w:sz="6" w:space="0" w:color="auto"/>
            </w:tcBorders>
          </w:tcPr>
          <w:p w14:paraId="387FC794" w14:textId="77777777" w:rsidR="00C5026F" w:rsidRDefault="00C5026F">
            <w:pPr>
              <w:jc w:val="center"/>
            </w:pPr>
            <w:r>
              <w:t xml:space="preserve">195 </w:t>
            </w:r>
          </w:p>
        </w:tc>
        <w:tc>
          <w:tcPr>
            <w:tcW w:w="1140" w:type="dxa"/>
            <w:tcBorders>
              <w:left w:val="single" w:sz="6" w:space="0" w:color="auto"/>
              <w:right w:val="single" w:sz="6" w:space="0" w:color="auto"/>
            </w:tcBorders>
          </w:tcPr>
          <w:p w14:paraId="19184B1D" w14:textId="77777777" w:rsidR="00C5026F" w:rsidRDefault="00C5026F">
            <w:pPr>
              <w:jc w:val="center"/>
            </w:pPr>
            <w:r>
              <w:t xml:space="preserve">175 </w:t>
            </w:r>
          </w:p>
        </w:tc>
      </w:tr>
      <w:tr w:rsidR="00000000" w14:paraId="54413789" w14:textId="77777777">
        <w:tblPrEx>
          <w:tblCellMar>
            <w:top w:w="0" w:type="dxa"/>
            <w:bottom w:w="0" w:type="dxa"/>
          </w:tblCellMar>
        </w:tblPrEx>
        <w:tc>
          <w:tcPr>
            <w:tcW w:w="1140" w:type="dxa"/>
            <w:tcBorders>
              <w:left w:val="single" w:sz="6" w:space="0" w:color="auto"/>
              <w:right w:val="single" w:sz="6" w:space="0" w:color="auto"/>
            </w:tcBorders>
          </w:tcPr>
          <w:p w14:paraId="140D7A82" w14:textId="77777777" w:rsidR="00C5026F" w:rsidRDefault="00C5026F">
            <w:pPr>
              <w:jc w:val="center"/>
            </w:pPr>
            <w:r>
              <w:t>95</w:t>
            </w:r>
          </w:p>
          <w:p w14:paraId="64219C59" w14:textId="77777777" w:rsidR="00C5026F" w:rsidRDefault="00C5026F">
            <w:pPr>
              <w:jc w:val="center"/>
            </w:pPr>
          </w:p>
        </w:tc>
        <w:tc>
          <w:tcPr>
            <w:tcW w:w="1140" w:type="dxa"/>
            <w:tcBorders>
              <w:left w:val="single" w:sz="6" w:space="0" w:color="auto"/>
              <w:right w:val="single" w:sz="6" w:space="0" w:color="auto"/>
            </w:tcBorders>
          </w:tcPr>
          <w:p w14:paraId="7877FB57" w14:textId="77777777" w:rsidR="00C5026F" w:rsidRDefault="00C5026F">
            <w:pPr>
              <w:jc w:val="center"/>
            </w:pPr>
            <w:r>
              <w:t xml:space="preserve">330 </w:t>
            </w:r>
          </w:p>
        </w:tc>
        <w:tc>
          <w:tcPr>
            <w:tcW w:w="1140" w:type="dxa"/>
            <w:tcBorders>
              <w:left w:val="single" w:sz="6" w:space="0" w:color="auto"/>
              <w:right w:val="single" w:sz="6" w:space="0" w:color="auto"/>
            </w:tcBorders>
          </w:tcPr>
          <w:p w14:paraId="2DF21FDC" w14:textId="77777777" w:rsidR="00C5026F" w:rsidRDefault="00C5026F">
            <w:pPr>
              <w:jc w:val="center"/>
            </w:pPr>
            <w:r>
              <w:t xml:space="preserve">275 </w:t>
            </w:r>
          </w:p>
        </w:tc>
        <w:tc>
          <w:tcPr>
            <w:tcW w:w="1140" w:type="dxa"/>
            <w:tcBorders>
              <w:left w:val="single" w:sz="6" w:space="0" w:color="auto"/>
              <w:right w:val="single" w:sz="6" w:space="0" w:color="auto"/>
            </w:tcBorders>
          </w:tcPr>
          <w:p w14:paraId="3CBCFA16" w14:textId="77777777" w:rsidR="00C5026F" w:rsidRDefault="00C5026F">
            <w:pPr>
              <w:jc w:val="center"/>
            </w:pPr>
            <w:r>
              <w:t xml:space="preserve">255 </w:t>
            </w:r>
          </w:p>
        </w:tc>
        <w:tc>
          <w:tcPr>
            <w:tcW w:w="1140" w:type="dxa"/>
            <w:tcBorders>
              <w:left w:val="single" w:sz="6" w:space="0" w:color="auto"/>
              <w:right w:val="single" w:sz="6" w:space="0" w:color="auto"/>
            </w:tcBorders>
          </w:tcPr>
          <w:p w14:paraId="38D2FC8D" w14:textId="77777777" w:rsidR="00C5026F" w:rsidRDefault="00C5026F">
            <w:pPr>
              <w:jc w:val="center"/>
            </w:pPr>
            <w:r>
              <w:t xml:space="preserve">225 </w:t>
            </w:r>
          </w:p>
        </w:tc>
        <w:tc>
          <w:tcPr>
            <w:tcW w:w="1140" w:type="dxa"/>
            <w:tcBorders>
              <w:left w:val="single" w:sz="6" w:space="0" w:color="auto"/>
              <w:right w:val="single" w:sz="6" w:space="0" w:color="auto"/>
            </w:tcBorders>
          </w:tcPr>
          <w:p w14:paraId="112F8FE8" w14:textId="77777777" w:rsidR="00C5026F" w:rsidRDefault="00C5026F">
            <w:pPr>
              <w:jc w:val="center"/>
            </w:pPr>
            <w:r>
              <w:t xml:space="preserve">245 </w:t>
            </w:r>
          </w:p>
        </w:tc>
        <w:tc>
          <w:tcPr>
            <w:tcW w:w="1140" w:type="dxa"/>
            <w:tcBorders>
              <w:left w:val="single" w:sz="6" w:space="0" w:color="auto"/>
              <w:right w:val="single" w:sz="6" w:space="0" w:color="auto"/>
            </w:tcBorders>
          </w:tcPr>
          <w:p w14:paraId="68B07339" w14:textId="77777777" w:rsidR="00C5026F" w:rsidRDefault="00C5026F">
            <w:pPr>
              <w:jc w:val="center"/>
            </w:pPr>
            <w:r>
              <w:t xml:space="preserve">215 </w:t>
            </w:r>
          </w:p>
        </w:tc>
      </w:tr>
      <w:tr w:rsidR="00000000" w14:paraId="212F842E" w14:textId="77777777">
        <w:tblPrEx>
          <w:tblCellMar>
            <w:top w:w="0" w:type="dxa"/>
            <w:bottom w:w="0" w:type="dxa"/>
          </w:tblCellMar>
        </w:tblPrEx>
        <w:tc>
          <w:tcPr>
            <w:tcW w:w="1140" w:type="dxa"/>
            <w:tcBorders>
              <w:left w:val="single" w:sz="6" w:space="0" w:color="auto"/>
              <w:right w:val="single" w:sz="6" w:space="0" w:color="auto"/>
            </w:tcBorders>
          </w:tcPr>
          <w:p w14:paraId="64FC56D6" w14:textId="77777777" w:rsidR="00C5026F" w:rsidRDefault="00C5026F">
            <w:pPr>
              <w:jc w:val="center"/>
            </w:pPr>
            <w:r>
              <w:t>120</w:t>
            </w:r>
          </w:p>
          <w:p w14:paraId="3F9C484D" w14:textId="77777777" w:rsidR="00C5026F" w:rsidRDefault="00C5026F">
            <w:pPr>
              <w:jc w:val="center"/>
            </w:pPr>
          </w:p>
        </w:tc>
        <w:tc>
          <w:tcPr>
            <w:tcW w:w="1140" w:type="dxa"/>
            <w:tcBorders>
              <w:left w:val="single" w:sz="6" w:space="0" w:color="auto"/>
              <w:right w:val="single" w:sz="6" w:space="0" w:color="auto"/>
            </w:tcBorders>
          </w:tcPr>
          <w:p w14:paraId="698E95C6" w14:textId="77777777" w:rsidR="00C5026F" w:rsidRDefault="00C5026F">
            <w:pPr>
              <w:jc w:val="center"/>
            </w:pPr>
            <w:r>
              <w:t xml:space="preserve">385 </w:t>
            </w:r>
          </w:p>
        </w:tc>
        <w:tc>
          <w:tcPr>
            <w:tcW w:w="1140" w:type="dxa"/>
            <w:tcBorders>
              <w:left w:val="single" w:sz="6" w:space="0" w:color="auto"/>
              <w:right w:val="single" w:sz="6" w:space="0" w:color="auto"/>
            </w:tcBorders>
          </w:tcPr>
          <w:p w14:paraId="1E14CB09" w14:textId="77777777" w:rsidR="00C5026F" w:rsidRDefault="00C5026F">
            <w:pPr>
              <w:jc w:val="center"/>
            </w:pPr>
            <w:r>
              <w:t xml:space="preserve">315 </w:t>
            </w:r>
          </w:p>
        </w:tc>
        <w:tc>
          <w:tcPr>
            <w:tcW w:w="1140" w:type="dxa"/>
            <w:tcBorders>
              <w:left w:val="single" w:sz="6" w:space="0" w:color="auto"/>
              <w:right w:val="single" w:sz="6" w:space="0" w:color="auto"/>
            </w:tcBorders>
          </w:tcPr>
          <w:p w14:paraId="1EBDE6A6" w14:textId="77777777" w:rsidR="00C5026F" w:rsidRDefault="00C5026F">
            <w:pPr>
              <w:jc w:val="center"/>
            </w:pPr>
            <w:r>
              <w:t xml:space="preserve">290 </w:t>
            </w:r>
          </w:p>
        </w:tc>
        <w:tc>
          <w:tcPr>
            <w:tcW w:w="1140" w:type="dxa"/>
            <w:tcBorders>
              <w:left w:val="single" w:sz="6" w:space="0" w:color="auto"/>
              <w:right w:val="single" w:sz="6" w:space="0" w:color="auto"/>
            </w:tcBorders>
          </w:tcPr>
          <w:p w14:paraId="764621A1" w14:textId="77777777" w:rsidR="00C5026F" w:rsidRDefault="00C5026F">
            <w:pPr>
              <w:jc w:val="center"/>
            </w:pPr>
            <w:r>
              <w:t xml:space="preserve">260 </w:t>
            </w:r>
          </w:p>
        </w:tc>
        <w:tc>
          <w:tcPr>
            <w:tcW w:w="1140" w:type="dxa"/>
            <w:tcBorders>
              <w:left w:val="single" w:sz="6" w:space="0" w:color="auto"/>
              <w:right w:val="single" w:sz="6" w:space="0" w:color="auto"/>
            </w:tcBorders>
          </w:tcPr>
          <w:p w14:paraId="7B850795" w14:textId="77777777" w:rsidR="00C5026F" w:rsidRDefault="00C5026F">
            <w:pPr>
              <w:jc w:val="center"/>
            </w:pPr>
            <w:r>
              <w:t xml:space="preserve">295 </w:t>
            </w:r>
          </w:p>
        </w:tc>
        <w:tc>
          <w:tcPr>
            <w:tcW w:w="1140" w:type="dxa"/>
            <w:tcBorders>
              <w:left w:val="single" w:sz="6" w:space="0" w:color="auto"/>
              <w:right w:val="single" w:sz="6" w:space="0" w:color="auto"/>
            </w:tcBorders>
          </w:tcPr>
          <w:p w14:paraId="3980E720" w14:textId="77777777" w:rsidR="00C5026F" w:rsidRDefault="00C5026F">
            <w:pPr>
              <w:jc w:val="center"/>
            </w:pPr>
            <w:r>
              <w:t xml:space="preserve">250 </w:t>
            </w:r>
          </w:p>
        </w:tc>
      </w:tr>
      <w:tr w:rsidR="00000000" w14:paraId="34AC88E4" w14:textId="77777777">
        <w:tblPrEx>
          <w:tblCellMar>
            <w:top w:w="0" w:type="dxa"/>
            <w:bottom w:w="0" w:type="dxa"/>
          </w:tblCellMar>
        </w:tblPrEx>
        <w:tc>
          <w:tcPr>
            <w:tcW w:w="1140" w:type="dxa"/>
            <w:tcBorders>
              <w:left w:val="single" w:sz="6" w:space="0" w:color="auto"/>
              <w:right w:val="single" w:sz="6" w:space="0" w:color="auto"/>
            </w:tcBorders>
          </w:tcPr>
          <w:p w14:paraId="36EE8C1D" w14:textId="77777777" w:rsidR="00C5026F" w:rsidRDefault="00C5026F">
            <w:pPr>
              <w:jc w:val="center"/>
            </w:pPr>
            <w:r>
              <w:t>150</w:t>
            </w:r>
          </w:p>
          <w:p w14:paraId="7881FF3C" w14:textId="77777777" w:rsidR="00C5026F" w:rsidRDefault="00C5026F">
            <w:pPr>
              <w:jc w:val="center"/>
            </w:pPr>
          </w:p>
        </w:tc>
        <w:tc>
          <w:tcPr>
            <w:tcW w:w="1140" w:type="dxa"/>
            <w:tcBorders>
              <w:left w:val="single" w:sz="6" w:space="0" w:color="auto"/>
              <w:right w:val="single" w:sz="6" w:space="0" w:color="auto"/>
            </w:tcBorders>
          </w:tcPr>
          <w:p w14:paraId="2E29A4AC" w14:textId="77777777" w:rsidR="00C5026F" w:rsidRDefault="00C5026F">
            <w:pPr>
              <w:jc w:val="center"/>
            </w:pPr>
            <w:r>
              <w:t xml:space="preserve">440 </w:t>
            </w:r>
          </w:p>
        </w:tc>
        <w:tc>
          <w:tcPr>
            <w:tcW w:w="1140" w:type="dxa"/>
            <w:tcBorders>
              <w:left w:val="single" w:sz="6" w:space="0" w:color="auto"/>
              <w:right w:val="single" w:sz="6" w:space="0" w:color="auto"/>
            </w:tcBorders>
          </w:tcPr>
          <w:p w14:paraId="0E9F2857" w14:textId="77777777" w:rsidR="00C5026F" w:rsidRDefault="00C5026F">
            <w:pPr>
              <w:jc w:val="center"/>
            </w:pPr>
            <w:r>
              <w:t xml:space="preserve">360 </w:t>
            </w:r>
          </w:p>
        </w:tc>
        <w:tc>
          <w:tcPr>
            <w:tcW w:w="1140" w:type="dxa"/>
            <w:tcBorders>
              <w:left w:val="single" w:sz="6" w:space="0" w:color="auto"/>
              <w:right w:val="single" w:sz="6" w:space="0" w:color="auto"/>
            </w:tcBorders>
          </w:tcPr>
          <w:p w14:paraId="0ADB3A85" w14:textId="77777777" w:rsidR="00C5026F" w:rsidRDefault="00C5026F">
            <w:pPr>
              <w:jc w:val="center"/>
            </w:pPr>
            <w:r>
              <w:t xml:space="preserve">330 </w:t>
            </w:r>
          </w:p>
        </w:tc>
        <w:tc>
          <w:tcPr>
            <w:tcW w:w="1140" w:type="dxa"/>
            <w:tcBorders>
              <w:left w:val="single" w:sz="6" w:space="0" w:color="auto"/>
              <w:right w:val="single" w:sz="6" w:space="0" w:color="auto"/>
            </w:tcBorders>
          </w:tcPr>
          <w:p w14:paraId="1760BA8A" w14:textId="77777777" w:rsidR="00C5026F" w:rsidRDefault="00C5026F">
            <w:pPr>
              <w:jc w:val="center"/>
            </w:pPr>
            <w:r>
              <w:t>-</w:t>
            </w:r>
          </w:p>
        </w:tc>
        <w:tc>
          <w:tcPr>
            <w:tcW w:w="1140" w:type="dxa"/>
            <w:tcBorders>
              <w:left w:val="single" w:sz="6" w:space="0" w:color="auto"/>
              <w:right w:val="single" w:sz="6" w:space="0" w:color="auto"/>
            </w:tcBorders>
          </w:tcPr>
          <w:p w14:paraId="74E0F8C7" w14:textId="77777777" w:rsidR="00C5026F" w:rsidRDefault="00C5026F">
            <w:pPr>
              <w:jc w:val="center"/>
            </w:pPr>
            <w:r>
              <w:t>-</w:t>
            </w:r>
          </w:p>
        </w:tc>
        <w:tc>
          <w:tcPr>
            <w:tcW w:w="1140" w:type="dxa"/>
            <w:tcBorders>
              <w:left w:val="single" w:sz="6" w:space="0" w:color="auto"/>
              <w:right w:val="single" w:sz="6" w:space="0" w:color="auto"/>
            </w:tcBorders>
          </w:tcPr>
          <w:p w14:paraId="75B4D06B" w14:textId="77777777" w:rsidR="00C5026F" w:rsidRDefault="00C5026F">
            <w:pPr>
              <w:jc w:val="center"/>
            </w:pPr>
            <w:r>
              <w:t>-</w:t>
            </w:r>
          </w:p>
        </w:tc>
      </w:tr>
      <w:tr w:rsidR="00000000" w14:paraId="588E0A44" w14:textId="77777777">
        <w:tblPrEx>
          <w:tblCellMar>
            <w:top w:w="0" w:type="dxa"/>
            <w:bottom w:w="0" w:type="dxa"/>
          </w:tblCellMar>
        </w:tblPrEx>
        <w:tc>
          <w:tcPr>
            <w:tcW w:w="1140" w:type="dxa"/>
            <w:tcBorders>
              <w:left w:val="single" w:sz="6" w:space="0" w:color="auto"/>
              <w:right w:val="single" w:sz="6" w:space="0" w:color="auto"/>
            </w:tcBorders>
          </w:tcPr>
          <w:p w14:paraId="5A0C5B95" w14:textId="77777777" w:rsidR="00C5026F" w:rsidRDefault="00C5026F">
            <w:pPr>
              <w:jc w:val="center"/>
            </w:pPr>
            <w:r>
              <w:t>185</w:t>
            </w:r>
          </w:p>
          <w:p w14:paraId="27224B48" w14:textId="77777777" w:rsidR="00C5026F" w:rsidRDefault="00C5026F">
            <w:pPr>
              <w:jc w:val="center"/>
            </w:pPr>
          </w:p>
        </w:tc>
        <w:tc>
          <w:tcPr>
            <w:tcW w:w="1140" w:type="dxa"/>
            <w:tcBorders>
              <w:left w:val="single" w:sz="6" w:space="0" w:color="auto"/>
              <w:right w:val="single" w:sz="6" w:space="0" w:color="auto"/>
            </w:tcBorders>
          </w:tcPr>
          <w:p w14:paraId="69AECF10" w14:textId="77777777" w:rsidR="00C5026F" w:rsidRDefault="00C5026F">
            <w:pPr>
              <w:jc w:val="center"/>
            </w:pPr>
            <w:r>
              <w:t xml:space="preserve">510 </w:t>
            </w:r>
          </w:p>
        </w:tc>
        <w:tc>
          <w:tcPr>
            <w:tcW w:w="1140" w:type="dxa"/>
            <w:tcBorders>
              <w:left w:val="single" w:sz="6" w:space="0" w:color="auto"/>
              <w:right w:val="single" w:sz="6" w:space="0" w:color="auto"/>
            </w:tcBorders>
          </w:tcPr>
          <w:p w14:paraId="724A84B5" w14:textId="77777777" w:rsidR="00C5026F" w:rsidRDefault="00C5026F">
            <w:pPr>
              <w:jc w:val="center"/>
            </w:pPr>
            <w:r>
              <w:t>-</w:t>
            </w:r>
          </w:p>
        </w:tc>
        <w:tc>
          <w:tcPr>
            <w:tcW w:w="1140" w:type="dxa"/>
            <w:tcBorders>
              <w:left w:val="single" w:sz="6" w:space="0" w:color="auto"/>
              <w:right w:val="single" w:sz="6" w:space="0" w:color="auto"/>
            </w:tcBorders>
          </w:tcPr>
          <w:p w14:paraId="2FD2032C" w14:textId="77777777" w:rsidR="00C5026F" w:rsidRDefault="00C5026F">
            <w:pPr>
              <w:jc w:val="center"/>
            </w:pPr>
            <w:r>
              <w:t>-</w:t>
            </w:r>
          </w:p>
        </w:tc>
        <w:tc>
          <w:tcPr>
            <w:tcW w:w="1140" w:type="dxa"/>
            <w:tcBorders>
              <w:left w:val="single" w:sz="6" w:space="0" w:color="auto"/>
              <w:right w:val="single" w:sz="6" w:space="0" w:color="auto"/>
            </w:tcBorders>
          </w:tcPr>
          <w:p w14:paraId="26D08CB9" w14:textId="77777777" w:rsidR="00C5026F" w:rsidRDefault="00C5026F">
            <w:pPr>
              <w:jc w:val="center"/>
            </w:pPr>
            <w:r>
              <w:t>-</w:t>
            </w:r>
          </w:p>
        </w:tc>
        <w:tc>
          <w:tcPr>
            <w:tcW w:w="1140" w:type="dxa"/>
            <w:tcBorders>
              <w:left w:val="single" w:sz="6" w:space="0" w:color="auto"/>
              <w:right w:val="single" w:sz="6" w:space="0" w:color="auto"/>
            </w:tcBorders>
          </w:tcPr>
          <w:p w14:paraId="29B3519A" w14:textId="77777777" w:rsidR="00C5026F" w:rsidRDefault="00C5026F">
            <w:pPr>
              <w:jc w:val="center"/>
            </w:pPr>
            <w:r>
              <w:t>-</w:t>
            </w:r>
          </w:p>
        </w:tc>
        <w:tc>
          <w:tcPr>
            <w:tcW w:w="1140" w:type="dxa"/>
            <w:tcBorders>
              <w:left w:val="single" w:sz="6" w:space="0" w:color="auto"/>
              <w:right w:val="single" w:sz="6" w:space="0" w:color="auto"/>
            </w:tcBorders>
          </w:tcPr>
          <w:p w14:paraId="5F4E43DB" w14:textId="77777777" w:rsidR="00C5026F" w:rsidRDefault="00C5026F">
            <w:pPr>
              <w:jc w:val="center"/>
            </w:pPr>
            <w:r>
              <w:t>-</w:t>
            </w:r>
          </w:p>
        </w:tc>
      </w:tr>
      <w:tr w:rsidR="00000000" w14:paraId="0EEAEE67" w14:textId="77777777">
        <w:tblPrEx>
          <w:tblCellMar>
            <w:top w:w="0" w:type="dxa"/>
            <w:bottom w:w="0" w:type="dxa"/>
          </w:tblCellMar>
        </w:tblPrEx>
        <w:tc>
          <w:tcPr>
            <w:tcW w:w="1140" w:type="dxa"/>
            <w:tcBorders>
              <w:left w:val="single" w:sz="6" w:space="0" w:color="auto"/>
              <w:right w:val="single" w:sz="6" w:space="0" w:color="auto"/>
            </w:tcBorders>
          </w:tcPr>
          <w:p w14:paraId="5C2CA725" w14:textId="77777777" w:rsidR="00C5026F" w:rsidRDefault="00C5026F">
            <w:pPr>
              <w:jc w:val="center"/>
            </w:pPr>
            <w:r>
              <w:t>240</w:t>
            </w:r>
          </w:p>
          <w:p w14:paraId="38152B7B" w14:textId="77777777" w:rsidR="00C5026F" w:rsidRDefault="00C5026F">
            <w:pPr>
              <w:jc w:val="center"/>
            </w:pPr>
          </w:p>
        </w:tc>
        <w:tc>
          <w:tcPr>
            <w:tcW w:w="1140" w:type="dxa"/>
            <w:tcBorders>
              <w:left w:val="single" w:sz="6" w:space="0" w:color="auto"/>
              <w:right w:val="single" w:sz="6" w:space="0" w:color="auto"/>
            </w:tcBorders>
          </w:tcPr>
          <w:p w14:paraId="1F31DCE3" w14:textId="77777777" w:rsidR="00C5026F" w:rsidRDefault="00C5026F">
            <w:pPr>
              <w:jc w:val="center"/>
            </w:pPr>
            <w:r>
              <w:t xml:space="preserve">605 </w:t>
            </w:r>
          </w:p>
        </w:tc>
        <w:tc>
          <w:tcPr>
            <w:tcW w:w="1140" w:type="dxa"/>
            <w:tcBorders>
              <w:left w:val="single" w:sz="6" w:space="0" w:color="auto"/>
              <w:right w:val="single" w:sz="6" w:space="0" w:color="auto"/>
            </w:tcBorders>
          </w:tcPr>
          <w:p w14:paraId="56F3A3B7" w14:textId="77777777" w:rsidR="00C5026F" w:rsidRDefault="00C5026F">
            <w:pPr>
              <w:jc w:val="center"/>
            </w:pPr>
            <w:r>
              <w:t>-</w:t>
            </w:r>
          </w:p>
        </w:tc>
        <w:tc>
          <w:tcPr>
            <w:tcW w:w="1140" w:type="dxa"/>
            <w:tcBorders>
              <w:left w:val="single" w:sz="6" w:space="0" w:color="auto"/>
              <w:right w:val="single" w:sz="6" w:space="0" w:color="auto"/>
            </w:tcBorders>
          </w:tcPr>
          <w:p w14:paraId="5BDC869C" w14:textId="77777777" w:rsidR="00C5026F" w:rsidRDefault="00C5026F">
            <w:pPr>
              <w:jc w:val="center"/>
            </w:pPr>
            <w:r>
              <w:t>-</w:t>
            </w:r>
          </w:p>
        </w:tc>
        <w:tc>
          <w:tcPr>
            <w:tcW w:w="1140" w:type="dxa"/>
            <w:tcBorders>
              <w:left w:val="single" w:sz="6" w:space="0" w:color="auto"/>
              <w:right w:val="single" w:sz="6" w:space="0" w:color="auto"/>
            </w:tcBorders>
          </w:tcPr>
          <w:p w14:paraId="3624F46D" w14:textId="77777777" w:rsidR="00C5026F" w:rsidRDefault="00C5026F">
            <w:pPr>
              <w:jc w:val="center"/>
            </w:pPr>
            <w:r>
              <w:t>-</w:t>
            </w:r>
          </w:p>
        </w:tc>
        <w:tc>
          <w:tcPr>
            <w:tcW w:w="1140" w:type="dxa"/>
            <w:tcBorders>
              <w:left w:val="single" w:sz="6" w:space="0" w:color="auto"/>
              <w:right w:val="single" w:sz="6" w:space="0" w:color="auto"/>
            </w:tcBorders>
          </w:tcPr>
          <w:p w14:paraId="42C1C6B3" w14:textId="77777777" w:rsidR="00C5026F" w:rsidRDefault="00C5026F">
            <w:pPr>
              <w:jc w:val="center"/>
            </w:pPr>
            <w:r>
              <w:t>-</w:t>
            </w:r>
          </w:p>
        </w:tc>
        <w:tc>
          <w:tcPr>
            <w:tcW w:w="1140" w:type="dxa"/>
            <w:tcBorders>
              <w:left w:val="single" w:sz="6" w:space="0" w:color="auto"/>
              <w:right w:val="single" w:sz="6" w:space="0" w:color="auto"/>
            </w:tcBorders>
          </w:tcPr>
          <w:p w14:paraId="1EF09759" w14:textId="77777777" w:rsidR="00C5026F" w:rsidRDefault="00C5026F">
            <w:pPr>
              <w:jc w:val="center"/>
            </w:pPr>
            <w:r>
              <w:t>-</w:t>
            </w:r>
          </w:p>
        </w:tc>
      </w:tr>
      <w:tr w:rsidR="00000000" w14:paraId="51FC9C7E" w14:textId="77777777">
        <w:tblPrEx>
          <w:tblCellMar>
            <w:top w:w="0" w:type="dxa"/>
            <w:bottom w:w="0" w:type="dxa"/>
          </w:tblCellMar>
        </w:tblPrEx>
        <w:tc>
          <w:tcPr>
            <w:tcW w:w="1140" w:type="dxa"/>
            <w:tcBorders>
              <w:left w:val="single" w:sz="6" w:space="0" w:color="auto"/>
              <w:right w:val="single" w:sz="6" w:space="0" w:color="auto"/>
            </w:tcBorders>
          </w:tcPr>
          <w:p w14:paraId="65C89A51" w14:textId="77777777" w:rsidR="00C5026F" w:rsidRDefault="00C5026F">
            <w:pPr>
              <w:jc w:val="center"/>
            </w:pPr>
            <w:r>
              <w:t>300</w:t>
            </w:r>
          </w:p>
          <w:p w14:paraId="5BD4F868" w14:textId="77777777" w:rsidR="00C5026F" w:rsidRDefault="00C5026F">
            <w:pPr>
              <w:jc w:val="center"/>
            </w:pPr>
          </w:p>
        </w:tc>
        <w:tc>
          <w:tcPr>
            <w:tcW w:w="1140" w:type="dxa"/>
            <w:tcBorders>
              <w:left w:val="single" w:sz="6" w:space="0" w:color="auto"/>
              <w:right w:val="single" w:sz="6" w:space="0" w:color="auto"/>
            </w:tcBorders>
          </w:tcPr>
          <w:p w14:paraId="144A859A" w14:textId="77777777" w:rsidR="00C5026F" w:rsidRDefault="00C5026F">
            <w:pPr>
              <w:jc w:val="center"/>
            </w:pPr>
            <w:r>
              <w:t xml:space="preserve">695 </w:t>
            </w:r>
          </w:p>
        </w:tc>
        <w:tc>
          <w:tcPr>
            <w:tcW w:w="1140" w:type="dxa"/>
            <w:tcBorders>
              <w:left w:val="single" w:sz="6" w:space="0" w:color="auto"/>
              <w:right w:val="single" w:sz="6" w:space="0" w:color="auto"/>
            </w:tcBorders>
          </w:tcPr>
          <w:p w14:paraId="09F413EE" w14:textId="77777777" w:rsidR="00C5026F" w:rsidRDefault="00C5026F">
            <w:pPr>
              <w:jc w:val="center"/>
            </w:pPr>
            <w:r>
              <w:t>-</w:t>
            </w:r>
          </w:p>
        </w:tc>
        <w:tc>
          <w:tcPr>
            <w:tcW w:w="1140" w:type="dxa"/>
            <w:tcBorders>
              <w:left w:val="single" w:sz="6" w:space="0" w:color="auto"/>
              <w:right w:val="single" w:sz="6" w:space="0" w:color="auto"/>
            </w:tcBorders>
          </w:tcPr>
          <w:p w14:paraId="73AD40AA" w14:textId="77777777" w:rsidR="00C5026F" w:rsidRDefault="00C5026F">
            <w:pPr>
              <w:jc w:val="center"/>
            </w:pPr>
            <w:r>
              <w:t>-</w:t>
            </w:r>
          </w:p>
        </w:tc>
        <w:tc>
          <w:tcPr>
            <w:tcW w:w="1140" w:type="dxa"/>
            <w:tcBorders>
              <w:left w:val="single" w:sz="6" w:space="0" w:color="auto"/>
              <w:right w:val="single" w:sz="6" w:space="0" w:color="auto"/>
            </w:tcBorders>
          </w:tcPr>
          <w:p w14:paraId="5896A43B" w14:textId="77777777" w:rsidR="00C5026F" w:rsidRDefault="00C5026F">
            <w:pPr>
              <w:jc w:val="center"/>
            </w:pPr>
            <w:r>
              <w:t>-</w:t>
            </w:r>
          </w:p>
        </w:tc>
        <w:tc>
          <w:tcPr>
            <w:tcW w:w="1140" w:type="dxa"/>
            <w:tcBorders>
              <w:left w:val="single" w:sz="6" w:space="0" w:color="auto"/>
              <w:right w:val="single" w:sz="6" w:space="0" w:color="auto"/>
            </w:tcBorders>
          </w:tcPr>
          <w:p w14:paraId="2627499F" w14:textId="77777777" w:rsidR="00C5026F" w:rsidRDefault="00C5026F">
            <w:pPr>
              <w:jc w:val="center"/>
            </w:pPr>
            <w:r>
              <w:t>-</w:t>
            </w:r>
          </w:p>
        </w:tc>
        <w:tc>
          <w:tcPr>
            <w:tcW w:w="1140" w:type="dxa"/>
            <w:tcBorders>
              <w:left w:val="single" w:sz="6" w:space="0" w:color="auto"/>
              <w:right w:val="single" w:sz="6" w:space="0" w:color="auto"/>
            </w:tcBorders>
          </w:tcPr>
          <w:p w14:paraId="4C40189A" w14:textId="77777777" w:rsidR="00C5026F" w:rsidRDefault="00C5026F">
            <w:pPr>
              <w:jc w:val="center"/>
            </w:pPr>
            <w:r>
              <w:t>-</w:t>
            </w:r>
          </w:p>
        </w:tc>
      </w:tr>
      <w:tr w:rsidR="00000000" w14:paraId="06B59F2B"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630C71BA" w14:textId="77777777" w:rsidR="00C5026F" w:rsidRDefault="00C5026F">
            <w:pPr>
              <w:jc w:val="center"/>
            </w:pPr>
            <w:r>
              <w:t>400</w:t>
            </w:r>
          </w:p>
          <w:p w14:paraId="6F73D23F"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4955A762" w14:textId="77777777" w:rsidR="00C5026F" w:rsidRDefault="00C5026F">
            <w:pPr>
              <w:jc w:val="center"/>
            </w:pPr>
            <w:r>
              <w:t xml:space="preserve">830 </w:t>
            </w:r>
          </w:p>
        </w:tc>
        <w:tc>
          <w:tcPr>
            <w:tcW w:w="1140" w:type="dxa"/>
            <w:tcBorders>
              <w:left w:val="single" w:sz="6" w:space="0" w:color="auto"/>
              <w:bottom w:val="single" w:sz="6" w:space="0" w:color="auto"/>
              <w:right w:val="single" w:sz="6" w:space="0" w:color="auto"/>
            </w:tcBorders>
          </w:tcPr>
          <w:p w14:paraId="76033509"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7416A3AF"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239275E0"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44C0CB3F"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3342048F" w14:textId="77777777" w:rsidR="00C5026F" w:rsidRDefault="00C5026F">
            <w:pPr>
              <w:jc w:val="center"/>
            </w:pPr>
            <w:r>
              <w:t>-</w:t>
            </w:r>
          </w:p>
        </w:tc>
      </w:tr>
    </w:tbl>
    <w:p w14:paraId="00A7F776" w14:textId="77777777" w:rsidR="00C5026F" w:rsidRDefault="00C5026F">
      <w:pPr>
        <w:pStyle w:val="Heading"/>
        <w:jc w:val="center"/>
      </w:pPr>
      <w:r>
        <w:t xml:space="preserve">     </w:t>
      </w:r>
    </w:p>
    <w:p w14:paraId="46CD1E3E" w14:textId="77777777" w:rsidR="00C5026F" w:rsidRDefault="00C5026F">
      <w:pPr>
        <w:pStyle w:val="Heading"/>
        <w:jc w:val="center"/>
      </w:pPr>
      <w:r>
        <w:t xml:space="preserve">     </w:t>
      </w:r>
    </w:p>
    <w:p w14:paraId="460E0917" w14:textId="77777777" w:rsidR="00C5026F" w:rsidRDefault="00C5026F">
      <w:pPr>
        <w:pStyle w:val="Heading"/>
        <w:jc w:val="center"/>
      </w:pPr>
      <w:r>
        <w:t>Таблица 1.3.5. Допустимый длительный ток для проводов с резиновой и поливинилхлоридной изоляцией с алюминиевыми жилами</w:t>
      </w:r>
    </w:p>
    <w:p w14:paraId="237F911F"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40"/>
        <w:gridCol w:w="1140"/>
        <w:gridCol w:w="1140"/>
        <w:gridCol w:w="1140"/>
        <w:gridCol w:w="1140"/>
        <w:gridCol w:w="1140"/>
        <w:gridCol w:w="1185"/>
      </w:tblGrid>
      <w:tr w:rsidR="00000000" w14:paraId="152615FA"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6FEF1CF6" w14:textId="77777777" w:rsidR="00C5026F" w:rsidRDefault="00C5026F">
            <w:pPr>
              <w:jc w:val="center"/>
            </w:pPr>
          </w:p>
          <w:p w14:paraId="43370D3E" w14:textId="77777777" w:rsidR="00C5026F" w:rsidRDefault="00C5026F">
            <w:pPr>
              <w:jc w:val="center"/>
            </w:pPr>
          </w:p>
        </w:tc>
        <w:tc>
          <w:tcPr>
            <w:tcW w:w="6885" w:type="dxa"/>
            <w:gridSpan w:val="6"/>
            <w:tcBorders>
              <w:top w:val="single" w:sz="6" w:space="0" w:color="auto"/>
              <w:left w:val="single" w:sz="6" w:space="0" w:color="auto"/>
              <w:bottom w:val="single" w:sz="6" w:space="0" w:color="auto"/>
              <w:right w:val="single" w:sz="6" w:space="0" w:color="auto"/>
            </w:tcBorders>
          </w:tcPr>
          <w:p w14:paraId="3203D160" w14:textId="77777777" w:rsidR="00C5026F" w:rsidRDefault="00C5026F">
            <w:pPr>
              <w:jc w:val="center"/>
            </w:pPr>
          </w:p>
          <w:p w14:paraId="57841F26" w14:textId="77777777" w:rsidR="00C5026F" w:rsidRDefault="00C5026F">
            <w:pPr>
              <w:jc w:val="center"/>
            </w:pPr>
            <w:r>
              <w:t>Ток, А, для проводов, проложенных</w:t>
            </w:r>
          </w:p>
          <w:p w14:paraId="02ABD564" w14:textId="77777777" w:rsidR="00C5026F" w:rsidRDefault="00C5026F">
            <w:pPr>
              <w:jc w:val="center"/>
            </w:pPr>
          </w:p>
        </w:tc>
      </w:tr>
      <w:tr w:rsidR="00000000" w14:paraId="1619C85B" w14:textId="77777777">
        <w:tblPrEx>
          <w:tblCellMar>
            <w:top w:w="0" w:type="dxa"/>
            <w:bottom w:w="0" w:type="dxa"/>
          </w:tblCellMar>
        </w:tblPrEx>
        <w:tc>
          <w:tcPr>
            <w:tcW w:w="1140" w:type="dxa"/>
            <w:tcBorders>
              <w:left w:val="single" w:sz="6" w:space="0" w:color="auto"/>
              <w:right w:val="single" w:sz="6" w:space="0" w:color="auto"/>
            </w:tcBorders>
          </w:tcPr>
          <w:p w14:paraId="7125D795" w14:textId="77777777" w:rsidR="00C5026F" w:rsidRDefault="00C5026F">
            <w:pPr>
              <w:jc w:val="center"/>
            </w:pPr>
            <w:r>
              <w:t xml:space="preserve">Сечение </w:t>
            </w:r>
            <w:proofErr w:type="spellStart"/>
            <w:r>
              <w:t>токо</w:t>
            </w:r>
            <w:proofErr w:type="spellEnd"/>
            <w:r>
              <w:t>-</w:t>
            </w:r>
          </w:p>
          <w:p w14:paraId="53CC7613" w14:textId="77777777" w:rsidR="00C5026F" w:rsidRDefault="00C5026F">
            <w:pPr>
              <w:jc w:val="center"/>
            </w:pPr>
            <w:proofErr w:type="spellStart"/>
            <w:r>
              <w:t>прово</w:t>
            </w:r>
            <w:proofErr w:type="spellEnd"/>
            <w:r>
              <w:t xml:space="preserve">- </w:t>
            </w:r>
            <w:proofErr w:type="spellStart"/>
            <w:r>
              <w:t>дящей</w:t>
            </w:r>
            <w:proofErr w:type="spellEnd"/>
            <w:r>
              <w:t xml:space="preserve"> </w:t>
            </w:r>
          </w:p>
        </w:tc>
        <w:tc>
          <w:tcPr>
            <w:tcW w:w="1140" w:type="dxa"/>
            <w:tcBorders>
              <w:top w:val="single" w:sz="6" w:space="0" w:color="auto"/>
              <w:left w:val="single" w:sz="6" w:space="0" w:color="auto"/>
              <w:right w:val="single" w:sz="6" w:space="0" w:color="auto"/>
            </w:tcBorders>
          </w:tcPr>
          <w:p w14:paraId="65DA95FC" w14:textId="77777777" w:rsidR="00C5026F" w:rsidRDefault="00C5026F">
            <w:pPr>
              <w:jc w:val="center"/>
            </w:pPr>
          </w:p>
          <w:p w14:paraId="0DB8D1A5" w14:textId="77777777" w:rsidR="00C5026F" w:rsidRDefault="00C5026F">
            <w:pPr>
              <w:jc w:val="center"/>
            </w:pPr>
          </w:p>
        </w:tc>
        <w:tc>
          <w:tcPr>
            <w:tcW w:w="5745" w:type="dxa"/>
            <w:gridSpan w:val="5"/>
            <w:tcBorders>
              <w:top w:val="single" w:sz="6" w:space="0" w:color="auto"/>
              <w:left w:val="single" w:sz="6" w:space="0" w:color="auto"/>
              <w:bottom w:val="single" w:sz="6" w:space="0" w:color="auto"/>
              <w:right w:val="single" w:sz="6" w:space="0" w:color="auto"/>
            </w:tcBorders>
          </w:tcPr>
          <w:p w14:paraId="064F6C67" w14:textId="77777777" w:rsidR="00C5026F" w:rsidRDefault="00C5026F">
            <w:pPr>
              <w:jc w:val="center"/>
            </w:pPr>
          </w:p>
          <w:p w14:paraId="2FFE6D82" w14:textId="77777777" w:rsidR="00C5026F" w:rsidRDefault="00C5026F">
            <w:pPr>
              <w:jc w:val="center"/>
            </w:pPr>
            <w:r>
              <w:t>в одной трубе</w:t>
            </w:r>
          </w:p>
          <w:p w14:paraId="4EBBCFA5" w14:textId="77777777" w:rsidR="00C5026F" w:rsidRDefault="00C5026F">
            <w:pPr>
              <w:jc w:val="center"/>
            </w:pPr>
          </w:p>
        </w:tc>
      </w:tr>
      <w:tr w:rsidR="00000000" w14:paraId="205FB2DC"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7628159C" w14:textId="77777777" w:rsidR="00C5026F" w:rsidRDefault="00C5026F">
            <w:pPr>
              <w:jc w:val="center"/>
            </w:pPr>
            <w:r>
              <w:t>жилы, мм</w:t>
            </w:r>
            <w:r>
              <w:rPr>
                <w:position w:val="-4"/>
                <w:sz w:val="20"/>
              </w:rPr>
              <w:pict>
                <v:shape id="_x0000_i1032" type="#_x0000_t75" style="width:7.5pt;height:13.5pt">
                  <v:imagedata r:id="rId8" o:title=""/>
                </v:shape>
              </w:pict>
            </w:r>
          </w:p>
        </w:tc>
        <w:tc>
          <w:tcPr>
            <w:tcW w:w="1140" w:type="dxa"/>
            <w:tcBorders>
              <w:left w:val="single" w:sz="6" w:space="0" w:color="auto"/>
              <w:bottom w:val="single" w:sz="6" w:space="0" w:color="auto"/>
              <w:right w:val="single" w:sz="6" w:space="0" w:color="auto"/>
            </w:tcBorders>
          </w:tcPr>
          <w:p w14:paraId="7AD1F79B" w14:textId="77777777" w:rsidR="00C5026F" w:rsidRDefault="00C5026F">
            <w:pPr>
              <w:jc w:val="center"/>
            </w:pPr>
            <w:r>
              <w:t xml:space="preserve">открыто </w:t>
            </w:r>
          </w:p>
        </w:tc>
        <w:tc>
          <w:tcPr>
            <w:tcW w:w="1140" w:type="dxa"/>
            <w:tcBorders>
              <w:top w:val="single" w:sz="6" w:space="0" w:color="auto"/>
              <w:left w:val="single" w:sz="6" w:space="0" w:color="auto"/>
              <w:bottom w:val="single" w:sz="6" w:space="0" w:color="auto"/>
              <w:right w:val="single" w:sz="6" w:space="0" w:color="auto"/>
            </w:tcBorders>
          </w:tcPr>
          <w:p w14:paraId="6414F1EA" w14:textId="77777777" w:rsidR="00C5026F" w:rsidRDefault="00C5026F">
            <w:pPr>
              <w:jc w:val="center"/>
            </w:pPr>
            <w:r>
              <w:t>двух одно-</w:t>
            </w:r>
          </w:p>
          <w:p w14:paraId="12917A8C" w14:textId="77777777" w:rsidR="00C5026F" w:rsidRDefault="00C5026F">
            <w:pPr>
              <w:jc w:val="center"/>
            </w:pPr>
            <w:r>
              <w:t>жильных</w:t>
            </w:r>
          </w:p>
          <w:p w14:paraId="72170CD8" w14:textId="77777777" w:rsidR="00C5026F" w:rsidRDefault="00C5026F">
            <w:pPr>
              <w:jc w:val="center"/>
            </w:pPr>
          </w:p>
        </w:tc>
        <w:tc>
          <w:tcPr>
            <w:tcW w:w="1140" w:type="dxa"/>
            <w:tcBorders>
              <w:top w:val="single" w:sz="6" w:space="0" w:color="auto"/>
              <w:left w:val="single" w:sz="6" w:space="0" w:color="auto"/>
              <w:bottom w:val="single" w:sz="6" w:space="0" w:color="auto"/>
              <w:right w:val="single" w:sz="6" w:space="0" w:color="auto"/>
            </w:tcBorders>
          </w:tcPr>
          <w:p w14:paraId="7954BF50" w14:textId="77777777" w:rsidR="00C5026F" w:rsidRDefault="00C5026F">
            <w:pPr>
              <w:jc w:val="center"/>
            </w:pPr>
            <w:r>
              <w:t>трех одно-</w:t>
            </w:r>
          </w:p>
          <w:p w14:paraId="433C6237" w14:textId="77777777" w:rsidR="00C5026F" w:rsidRDefault="00C5026F">
            <w:pPr>
              <w:jc w:val="center"/>
            </w:pPr>
            <w:r>
              <w:t xml:space="preserve">жильных </w:t>
            </w:r>
          </w:p>
        </w:tc>
        <w:tc>
          <w:tcPr>
            <w:tcW w:w="1140" w:type="dxa"/>
            <w:tcBorders>
              <w:top w:val="single" w:sz="6" w:space="0" w:color="auto"/>
              <w:left w:val="single" w:sz="6" w:space="0" w:color="auto"/>
              <w:bottom w:val="single" w:sz="6" w:space="0" w:color="auto"/>
              <w:right w:val="single" w:sz="6" w:space="0" w:color="auto"/>
            </w:tcBorders>
          </w:tcPr>
          <w:p w14:paraId="7E909F15" w14:textId="77777777" w:rsidR="00C5026F" w:rsidRDefault="00C5026F">
            <w:pPr>
              <w:jc w:val="center"/>
            </w:pPr>
            <w:r>
              <w:t>четырех одно-</w:t>
            </w:r>
          </w:p>
          <w:p w14:paraId="0D33F74C" w14:textId="77777777" w:rsidR="00C5026F" w:rsidRDefault="00C5026F">
            <w:pPr>
              <w:jc w:val="center"/>
            </w:pPr>
            <w:r>
              <w:t xml:space="preserve">жильных </w:t>
            </w:r>
          </w:p>
        </w:tc>
        <w:tc>
          <w:tcPr>
            <w:tcW w:w="1140" w:type="dxa"/>
            <w:tcBorders>
              <w:top w:val="single" w:sz="6" w:space="0" w:color="auto"/>
              <w:left w:val="single" w:sz="6" w:space="0" w:color="auto"/>
              <w:bottom w:val="single" w:sz="6" w:space="0" w:color="auto"/>
              <w:right w:val="single" w:sz="6" w:space="0" w:color="auto"/>
            </w:tcBorders>
          </w:tcPr>
          <w:p w14:paraId="1DA2CC18" w14:textId="77777777" w:rsidR="00C5026F" w:rsidRDefault="00C5026F">
            <w:pPr>
              <w:jc w:val="center"/>
            </w:pPr>
            <w:r>
              <w:t>одного</w:t>
            </w:r>
          </w:p>
          <w:p w14:paraId="097C7204" w14:textId="77777777" w:rsidR="00C5026F" w:rsidRDefault="00C5026F">
            <w:pPr>
              <w:jc w:val="center"/>
            </w:pPr>
            <w:r>
              <w:t>двух-</w:t>
            </w:r>
          </w:p>
          <w:p w14:paraId="062EA6E6" w14:textId="77777777" w:rsidR="00C5026F" w:rsidRDefault="00C5026F">
            <w:pPr>
              <w:jc w:val="center"/>
            </w:pPr>
            <w:r>
              <w:t xml:space="preserve">жильного </w:t>
            </w:r>
          </w:p>
        </w:tc>
        <w:tc>
          <w:tcPr>
            <w:tcW w:w="1185" w:type="dxa"/>
            <w:tcBorders>
              <w:top w:val="single" w:sz="6" w:space="0" w:color="auto"/>
              <w:left w:val="single" w:sz="6" w:space="0" w:color="auto"/>
              <w:bottom w:val="single" w:sz="6" w:space="0" w:color="auto"/>
              <w:right w:val="single" w:sz="6" w:space="0" w:color="auto"/>
            </w:tcBorders>
          </w:tcPr>
          <w:p w14:paraId="46C575CF" w14:textId="77777777" w:rsidR="00C5026F" w:rsidRDefault="00C5026F">
            <w:pPr>
              <w:jc w:val="center"/>
            </w:pPr>
            <w:r>
              <w:t>одного трех-</w:t>
            </w:r>
          </w:p>
          <w:p w14:paraId="20455F24" w14:textId="77777777" w:rsidR="00C5026F" w:rsidRDefault="00C5026F">
            <w:pPr>
              <w:jc w:val="center"/>
            </w:pPr>
            <w:r>
              <w:t xml:space="preserve">жильного </w:t>
            </w:r>
          </w:p>
        </w:tc>
      </w:tr>
      <w:tr w:rsidR="00000000" w14:paraId="18777EFB"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125D600A" w14:textId="77777777" w:rsidR="00C5026F" w:rsidRDefault="00C5026F">
            <w:pPr>
              <w:jc w:val="center"/>
            </w:pPr>
            <w:r>
              <w:t xml:space="preserve">2  </w:t>
            </w:r>
          </w:p>
        </w:tc>
        <w:tc>
          <w:tcPr>
            <w:tcW w:w="1140" w:type="dxa"/>
            <w:tcBorders>
              <w:top w:val="single" w:sz="6" w:space="0" w:color="auto"/>
              <w:left w:val="single" w:sz="6" w:space="0" w:color="auto"/>
              <w:right w:val="single" w:sz="6" w:space="0" w:color="auto"/>
            </w:tcBorders>
          </w:tcPr>
          <w:p w14:paraId="233A295D" w14:textId="77777777" w:rsidR="00C5026F" w:rsidRDefault="00C5026F">
            <w:pPr>
              <w:jc w:val="center"/>
            </w:pPr>
            <w:r>
              <w:t xml:space="preserve">21   </w:t>
            </w:r>
          </w:p>
        </w:tc>
        <w:tc>
          <w:tcPr>
            <w:tcW w:w="1140" w:type="dxa"/>
            <w:tcBorders>
              <w:top w:val="single" w:sz="6" w:space="0" w:color="auto"/>
              <w:left w:val="single" w:sz="6" w:space="0" w:color="auto"/>
              <w:right w:val="single" w:sz="6" w:space="0" w:color="auto"/>
            </w:tcBorders>
          </w:tcPr>
          <w:p w14:paraId="0951A470" w14:textId="77777777" w:rsidR="00C5026F" w:rsidRDefault="00C5026F">
            <w:pPr>
              <w:jc w:val="center"/>
            </w:pPr>
            <w:r>
              <w:t xml:space="preserve">19 </w:t>
            </w:r>
          </w:p>
        </w:tc>
        <w:tc>
          <w:tcPr>
            <w:tcW w:w="1140" w:type="dxa"/>
            <w:tcBorders>
              <w:top w:val="single" w:sz="6" w:space="0" w:color="auto"/>
              <w:left w:val="single" w:sz="6" w:space="0" w:color="auto"/>
              <w:right w:val="single" w:sz="6" w:space="0" w:color="auto"/>
            </w:tcBorders>
          </w:tcPr>
          <w:p w14:paraId="1C1E1363" w14:textId="77777777" w:rsidR="00C5026F" w:rsidRDefault="00C5026F">
            <w:pPr>
              <w:jc w:val="center"/>
            </w:pPr>
            <w:r>
              <w:t xml:space="preserve">18 </w:t>
            </w:r>
          </w:p>
          <w:p w14:paraId="48DA875E"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02880927" w14:textId="77777777" w:rsidR="00C5026F" w:rsidRDefault="00C5026F">
            <w:pPr>
              <w:jc w:val="center"/>
            </w:pPr>
            <w:r>
              <w:t xml:space="preserve">15  </w:t>
            </w:r>
          </w:p>
          <w:p w14:paraId="37D3D524"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54A493DB" w14:textId="77777777" w:rsidR="00C5026F" w:rsidRDefault="00C5026F">
            <w:pPr>
              <w:jc w:val="center"/>
            </w:pPr>
            <w:r>
              <w:t xml:space="preserve">17  </w:t>
            </w:r>
          </w:p>
          <w:p w14:paraId="48C917DE" w14:textId="77777777" w:rsidR="00C5026F" w:rsidRDefault="00C5026F">
            <w:pPr>
              <w:jc w:val="center"/>
            </w:pPr>
          </w:p>
        </w:tc>
        <w:tc>
          <w:tcPr>
            <w:tcW w:w="1185" w:type="dxa"/>
            <w:tcBorders>
              <w:top w:val="single" w:sz="6" w:space="0" w:color="auto"/>
              <w:left w:val="single" w:sz="6" w:space="0" w:color="auto"/>
              <w:right w:val="single" w:sz="6" w:space="0" w:color="auto"/>
            </w:tcBorders>
          </w:tcPr>
          <w:p w14:paraId="65A57B49" w14:textId="77777777" w:rsidR="00C5026F" w:rsidRDefault="00C5026F">
            <w:pPr>
              <w:jc w:val="center"/>
            </w:pPr>
            <w:r>
              <w:t xml:space="preserve">14  </w:t>
            </w:r>
          </w:p>
        </w:tc>
      </w:tr>
      <w:tr w:rsidR="00000000" w14:paraId="571DCCFE" w14:textId="77777777">
        <w:tblPrEx>
          <w:tblCellMar>
            <w:top w:w="0" w:type="dxa"/>
            <w:bottom w:w="0" w:type="dxa"/>
          </w:tblCellMar>
        </w:tblPrEx>
        <w:tc>
          <w:tcPr>
            <w:tcW w:w="1140" w:type="dxa"/>
            <w:tcBorders>
              <w:left w:val="single" w:sz="6" w:space="0" w:color="auto"/>
            </w:tcBorders>
          </w:tcPr>
          <w:p w14:paraId="3B4F2665" w14:textId="77777777" w:rsidR="00C5026F" w:rsidRDefault="00C5026F">
            <w:pPr>
              <w:jc w:val="center"/>
            </w:pPr>
            <w:r>
              <w:t>2,5</w:t>
            </w:r>
          </w:p>
          <w:p w14:paraId="6680C7E8" w14:textId="77777777" w:rsidR="00C5026F" w:rsidRDefault="00C5026F">
            <w:pPr>
              <w:jc w:val="center"/>
            </w:pPr>
          </w:p>
        </w:tc>
        <w:tc>
          <w:tcPr>
            <w:tcW w:w="1140" w:type="dxa"/>
            <w:tcBorders>
              <w:left w:val="single" w:sz="6" w:space="0" w:color="auto"/>
            </w:tcBorders>
          </w:tcPr>
          <w:p w14:paraId="7581F99A" w14:textId="77777777" w:rsidR="00C5026F" w:rsidRDefault="00C5026F">
            <w:pPr>
              <w:jc w:val="center"/>
            </w:pPr>
            <w:r>
              <w:t xml:space="preserve">24 </w:t>
            </w:r>
          </w:p>
        </w:tc>
        <w:tc>
          <w:tcPr>
            <w:tcW w:w="1140" w:type="dxa"/>
            <w:tcBorders>
              <w:left w:val="single" w:sz="6" w:space="0" w:color="auto"/>
            </w:tcBorders>
          </w:tcPr>
          <w:p w14:paraId="16517F7C" w14:textId="77777777" w:rsidR="00C5026F" w:rsidRDefault="00C5026F">
            <w:pPr>
              <w:jc w:val="center"/>
            </w:pPr>
            <w:r>
              <w:t xml:space="preserve">20 </w:t>
            </w:r>
          </w:p>
        </w:tc>
        <w:tc>
          <w:tcPr>
            <w:tcW w:w="1140" w:type="dxa"/>
            <w:tcBorders>
              <w:left w:val="single" w:sz="6" w:space="0" w:color="auto"/>
            </w:tcBorders>
          </w:tcPr>
          <w:p w14:paraId="4F94794F" w14:textId="77777777" w:rsidR="00C5026F" w:rsidRDefault="00C5026F">
            <w:pPr>
              <w:jc w:val="center"/>
            </w:pPr>
            <w:r>
              <w:t xml:space="preserve">19 </w:t>
            </w:r>
          </w:p>
        </w:tc>
        <w:tc>
          <w:tcPr>
            <w:tcW w:w="1140" w:type="dxa"/>
            <w:tcBorders>
              <w:left w:val="single" w:sz="6" w:space="0" w:color="auto"/>
            </w:tcBorders>
          </w:tcPr>
          <w:p w14:paraId="0DFEAD8F" w14:textId="77777777" w:rsidR="00C5026F" w:rsidRDefault="00C5026F">
            <w:pPr>
              <w:jc w:val="center"/>
            </w:pPr>
            <w:r>
              <w:t xml:space="preserve">19 </w:t>
            </w:r>
          </w:p>
        </w:tc>
        <w:tc>
          <w:tcPr>
            <w:tcW w:w="1140" w:type="dxa"/>
            <w:tcBorders>
              <w:left w:val="single" w:sz="6" w:space="0" w:color="auto"/>
            </w:tcBorders>
          </w:tcPr>
          <w:p w14:paraId="7E5502F7" w14:textId="77777777" w:rsidR="00C5026F" w:rsidRDefault="00C5026F">
            <w:pPr>
              <w:jc w:val="center"/>
            </w:pPr>
            <w:r>
              <w:t xml:space="preserve">19 </w:t>
            </w:r>
          </w:p>
        </w:tc>
        <w:tc>
          <w:tcPr>
            <w:tcW w:w="1185" w:type="dxa"/>
            <w:tcBorders>
              <w:left w:val="single" w:sz="6" w:space="0" w:color="auto"/>
              <w:right w:val="single" w:sz="6" w:space="0" w:color="auto"/>
            </w:tcBorders>
          </w:tcPr>
          <w:p w14:paraId="1E5FAA87" w14:textId="77777777" w:rsidR="00C5026F" w:rsidRDefault="00C5026F">
            <w:pPr>
              <w:jc w:val="center"/>
            </w:pPr>
            <w:r>
              <w:t xml:space="preserve">16 </w:t>
            </w:r>
          </w:p>
        </w:tc>
      </w:tr>
      <w:tr w:rsidR="00000000" w14:paraId="29270246" w14:textId="77777777">
        <w:tblPrEx>
          <w:tblCellMar>
            <w:top w:w="0" w:type="dxa"/>
            <w:bottom w:w="0" w:type="dxa"/>
          </w:tblCellMar>
        </w:tblPrEx>
        <w:tc>
          <w:tcPr>
            <w:tcW w:w="1140" w:type="dxa"/>
            <w:tcBorders>
              <w:left w:val="single" w:sz="6" w:space="0" w:color="auto"/>
            </w:tcBorders>
          </w:tcPr>
          <w:p w14:paraId="2D4DFED9" w14:textId="77777777" w:rsidR="00C5026F" w:rsidRDefault="00C5026F">
            <w:pPr>
              <w:jc w:val="center"/>
            </w:pPr>
            <w:r>
              <w:t>3</w:t>
            </w:r>
          </w:p>
          <w:p w14:paraId="243684C1" w14:textId="77777777" w:rsidR="00C5026F" w:rsidRDefault="00C5026F">
            <w:pPr>
              <w:jc w:val="center"/>
            </w:pPr>
          </w:p>
        </w:tc>
        <w:tc>
          <w:tcPr>
            <w:tcW w:w="1140" w:type="dxa"/>
            <w:tcBorders>
              <w:left w:val="single" w:sz="6" w:space="0" w:color="auto"/>
            </w:tcBorders>
          </w:tcPr>
          <w:p w14:paraId="5A8FA33F" w14:textId="77777777" w:rsidR="00C5026F" w:rsidRDefault="00C5026F">
            <w:pPr>
              <w:jc w:val="center"/>
            </w:pPr>
            <w:r>
              <w:t xml:space="preserve">27 </w:t>
            </w:r>
          </w:p>
        </w:tc>
        <w:tc>
          <w:tcPr>
            <w:tcW w:w="1140" w:type="dxa"/>
            <w:tcBorders>
              <w:left w:val="single" w:sz="6" w:space="0" w:color="auto"/>
            </w:tcBorders>
          </w:tcPr>
          <w:p w14:paraId="53769E7F" w14:textId="77777777" w:rsidR="00C5026F" w:rsidRDefault="00C5026F">
            <w:pPr>
              <w:jc w:val="center"/>
            </w:pPr>
            <w:r>
              <w:t xml:space="preserve">24 </w:t>
            </w:r>
          </w:p>
        </w:tc>
        <w:tc>
          <w:tcPr>
            <w:tcW w:w="1140" w:type="dxa"/>
            <w:tcBorders>
              <w:left w:val="single" w:sz="6" w:space="0" w:color="auto"/>
            </w:tcBorders>
          </w:tcPr>
          <w:p w14:paraId="08AB5C96" w14:textId="77777777" w:rsidR="00C5026F" w:rsidRDefault="00C5026F">
            <w:pPr>
              <w:jc w:val="center"/>
            </w:pPr>
            <w:r>
              <w:t xml:space="preserve">22 </w:t>
            </w:r>
          </w:p>
        </w:tc>
        <w:tc>
          <w:tcPr>
            <w:tcW w:w="1140" w:type="dxa"/>
            <w:tcBorders>
              <w:left w:val="single" w:sz="6" w:space="0" w:color="auto"/>
            </w:tcBorders>
          </w:tcPr>
          <w:p w14:paraId="310B8FEE" w14:textId="77777777" w:rsidR="00C5026F" w:rsidRDefault="00C5026F">
            <w:pPr>
              <w:jc w:val="center"/>
            </w:pPr>
            <w:r>
              <w:t xml:space="preserve">21 </w:t>
            </w:r>
          </w:p>
        </w:tc>
        <w:tc>
          <w:tcPr>
            <w:tcW w:w="1140" w:type="dxa"/>
            <w:tcBorders>
              <w:left w:val="single" w:sz="6" w:space="0" w:color="auto"/>
            </w:tcBorders>
          </w:tcPr>
          <w:p w14:paraId="239D6219" w14:textId="77777777" w:rsidR="00C5026F" w:rsidRDefault="00C5026F">
            <w:pPr>
              <w:jc w:val="center"/>
            </w:pPr>
            <w:r>
              <w:t xml:space="preserve">22 </w:t>
            </w:r>
          </w:p>
        </w:tc>
        <w:tc>
          <w:tcPr>
            <w:tcW w:w="1185" w:type="dxa"/>
            <w:tcBorders>
              <w:left w:val="single" w:sz="6" w:space="0" w:color="auto"/>
              <w:right w:val="single" w:sz="6" w:space="0" w:color="auto"/>
            </w:tcBorders>
          </w:tcPr>
          <w:p w14:paraId="67C91B3E" w14:textId="77777777" w:rsidR="00C5026F" w:rsidRDefault="00C5026F">
            <w:pPr>
              <w:jc w:val="center"/>
            </w:pPr>
            <w:r>
              <w:t xml:space="preserve">18 </w:t>
            </w:r>
          </w:p>
        </w:tc>
      </w:tr>
      <w:tr w:rsidR="00000000" w14:paraId="691F99F9" w14:textId="77777777">
        <w:tblPrEx>
          <w:tblCellMar>
            <w:top w:w="0" w:type="dxa"/>
            <w:bottom w:w="0" w:type="dxa"/>
          </w:tblCellMar>
        </w:tblPrEx>
        <w:tc>
          <w:tcPr>
            <w:tcW w:w="1140" w:type="dxa"/>
            <w:tcBorders>
              <w:left w:val="single" w:sz="6" w:space="0" w:color="auto"/>
            </w:tcBorders>
          </w:tcPr>
          <w:p w14:paraId="588F0EB8" w14:textId="77777777" w:rsidR="00C5026F" w:rsidRDefault="00C5026F">
            <w:pPr>
              <w:jc w:val="center"/>
            </w:pPr>
            <w:r>
              <w:t>4</w:t>
            </w:r>
          </w:p>
          <w:p w14:paraId="03349A24" w14:textId="77777777" w:rsidR="00C5026F" w:rsidRDefault="00C5026F">
            <w:pPr>
              <w:jc w:val="center"/>
            </w:pPr>
          </w:p>
        </w:tc>
        <w:tc>
          <w:tcPr>
            <w:tcW w:w="1140" w:type="dxa"/>
            <w:tcBorders>
              <w:left w:val="single" w:sz="6" w:space="0" w:color="auto"/>
            </w:tcBorders>
          </w:tcPr>
          <w:p w14:paraId="1409FCC5" w14:textId="77777777" w:rsidR="00C5026F" w:rsidRDefault="00C5026F">
            <w:pPr>
              <w:jc w:val="center"/>
            </w:pPr>
            <w:r>
              <w:t xml:space="preserve">32 </w:t>
            </w:r>
          </w:p>
        </w:tc>
        <w:tc>
          <w:tcPr>
            <w:tcW w:w="1140" w:type="dxa"/>
            <w:tcBorders>
              <w:left w:val="single" w:sz="6" w:space="0" w:color="auto"/>
            </w:tcBorders>
          </w:tcPr>
          <w:p w14:paraId="5E32D30E" w14:textId="77777777" w:rsidR="00C5026F" w:rsidRDefault="00C5026F">
            <w:pPr>
              <w:jc w:val="center"/>
            </w:pPr>
            <w:r>
              <w:t xml:space="preserve">28 </w:t>
            </w:r>
          </w:p>
        </w:tc>
        <w:tc>
          <w:tcPr>
            <w:tcW w:w="1140" w:type="dxa"/>
            <w:tcBorders>
              <w:left w:val="single" w:sz="6" w:space="0" w:color="auto"/>
            </w:tcBorders>
          </w:tcPr>
          <w:p w14:paraId="5ED7A77C" w14:textId="77777777" w:rsidR="00C5026F" w:rsidRDefault="00C5026F">
            <w:pPr>
              <w:jc w:val="center"/>
            </w:pPr>
            <w:r>
              <w:t xml:space="preserve">28 </w:t>
            </w:r>
          </w:p>
        </w:tc>
        <w:tc>
          <w:tcPr>
            <w:tcW w:w="1140" w:type="dxa"/>
            <w:tcBorders>
              <w:left w:val="single" w:sz="6" w:space="0" w:color="auto"/>
            </w:tcBorders>
          </w:tcPr>
          <w:p w14:paraId="1241335D" w14:textId="77777777" w:rsidR="00C5026F" w:rsidRDefault="00C5026F">
            <w:pPr>
              <w:jc w:val="center"/>
            </w:pPr>
            <w:r>
              <w:t xml:space="preserve">23 </w:t>
            </w:r>
          </w:p>
        </w:tc>
        <w:tc>
          <w:tcPr>
            <w:tcW w:w="1140" w:type="dxa"/>
            <w:tcBorders>
              <w:left w:val="single" w:sz="6" w:space="0" w:color="auto"/>
            </w:tcBorders>
          </w:tcPr>
          <w:p w14:paraId="6A5C3F2A" w14:textId="77777777" w:rsidR="00C5026F" w:rsidRDefault="00C5026F">
            <w:pPr>
              <w:jc w:val="center"/>
            </w:pPr>
            <w:r>
              <w:t xml:space="preserve">25 </w:t>
            </w:r>
          </w:p>
        </w:tc>
        <w:tc>
          <w:tcPr>
            <w:tcW w:w="1185" w:type="dxa"/>
            <w:tcBorders>
              <w:left w:val="single" w:sz="6" w:space="0" w:color="auto"/>
              <w:right w:val="single" w:sz="6" w:space="0" w:color="auto"/>
            </w:tcBorders>
          </w:tcPr>
          <w:p w14:paraId="6FF019ED" w14:textId="77777777" w:rsidR="00C5026F" w:rsidRDefault="00C5026F">
            <w:pPr>
              <w:jc w:val="center"/>
            </w:pPr>
            <w:r>
              <w:t xml:space="preserve">21 </w:t>
            </w:r>
          </w:p>
        </w:tc>
      </w:tr>
      <w:tr w:rsidR="00000000" w14:paraId="02837B2D" w14:textId="77777777">
        <w:tblPrEx>
          <w:tblCellMar>
            <w:top w:w="0" w:type="dxa"/>
            <w:bottom w:w="0" w:type="dxa"/>
          </w:tblCellMar>
        </w:tblPrEx>
        <w:tc>
          <w:tcPr>
            <w:tcW w:w="1140" w:type="dxa"/>
            <w:tcBorders>
              <w:left w:val="single" w:sz="6" w:space="0" w:color="auto"/>
              <w:right w:val="single" w:sz="6" w:space="0" w:color="auto"/>
            </w:tcBorders>
          </w:tcPr>
          <w:p w14:paraId="7C62CF7A" w14:textId="77777777" w:rsidR="00C5026F" w:rsidRDefault="00C5026F">
            <w:pPr>
              <w:jc w:val="center"/>
            </w:pPr>
            <w:r>
              <w:t>5</w:t>
            </w:r>
          </w:p>
          <w:p w14:paraId="75BE7C58" w14:textId="77777777" w:rsidR="00C5026F" w:rsidRDefault="00C5026F">
            <w:pPr>
              <w:jc w:val="center"/>
            </w:pPr>
          </w:p>
        </w:tc>
        <w:tc>
          <w:tcPr>
            <w:tcW w:w="1140" w:type="dxa"/>
            <w:tcBorders>
              <w:left w:val="single" w:sz="6" w:space="0" w:color="auto"/>
              <w:right w:val="single" w:sz="6" w:space="0" w:color="auto"/>
            </w:tcBorders>
          </w:tcPr>
          <w:p w14:paraId="27B53415" w14:textId="77777777" w:rsidR="00C5026F" w:rsidRDefault="00C5026F">
            <w:pPr>
              <w:jc w:val="center"/>
            </w:pPr>
            <w:r>
              <w:t xml:space="preserve">36 </w:t>
            </w:r>
          </w:p>
        </w:tc>
        <w:tc>
          <w:tcPr>
            <w:tcW w:w="1140" w:type="dxa"/>
            <w:tcBorders>
              <w:left w:val="single" w:sz="6" w:space="0" w:color="auto"/>
              <w:right w:val="single" w:sz="6" w:space="0" w:color="auto"/>
            </w:tcBorders>
          </w:tcPr>
          <w:p w14:paraId="6D9BC3B2" w14:textId="77777777" w:rsidR="00C5026F" w:rsidRDefault="00C5026F">
            <w:pPr>
              <w:jc w:val="center"/>
            </w:pPr>
            <w:r>
              <w:t xml:space="preserve">32 </w:t>
            </w:r>
          </w:p>
        </w:tc>
        <w:tc>
          <w:tcPr>
            <w:tcW w:w="1140" w:type="dxa"/>
            <w:tcBorders>
              <w:left w:val="single" w:sz="6" w:space="0" w:color="auto"/>
              <w:right w:val="single" w:sz="6" w:space="0" w:color="auto"/>
            </w:tcBorders>
          </w:tcPr>
          <w:p w14:paraId="0BAF7B1A" w14:textId="77777777" w:rsidR="00C5026F" w:rsidRDefault="00C5026F">
            <w:pPr>
              <w:jc w:val="center"/>
            </w:pPr>
            <w:r>
              <w:t xml:space="preserve">30 </w:t>
            </w:r>
          </w:p>
        </w:tc>
        <w:tc>
          <w:tcPr>
            <w:tcW w:w="1140" w:type="dxa"/>
            <w:tcBorders>
              <w:left w:val="single" w:sz="6" w:space="0" w:color="auto"/>
              <w:right w:val="single" w:sz="6" w:space="0" w:color="auto"/>
            </w:tcBorders>
          </w:tcPr>
          <w:p w14:paraId="66125C99" w14:textId="77777777" w:rsidR="00C5026F" w:rsidRDefault="00C5026F">
            <w:pPr>
              <w:jc w:val="center"/>
            </w:pPr>
            <w:r>
              <w:t xml:space="preserve">27 </w:t>
            </w:r>
          </w:p>
        </w:tc>
        <w:tc>
          <w:tcPr>
            <w:tcW w:w="1140" w:type="dxa"/>
            <w:tcBorders>
              <w:left w:val="single" w:sz="6" w:space="0" w:color="auto"/>
              <w:right w:val="single" w:sz="6" w:space="0" w:color="auto"/>
            </w:tcBorders>
          </w:tcPr>
          <w:p w14:paraId="697756B6" w14:textId="77777777" w:rsidR="00C5026F" w:rsidRDefault="00C5026F">
            <w:pPr>
              <w:jc w:val="center"/>
            </w:pPr>
            <w:r>
              <w:t xml:space="preserve">28 </w:t>
            </w:r>
          </w:p>
        </w:tc>
        <w:tc>
          <w:tcPr>
            <w:tcW w:w="1185" w:type="dxa"/>
            <w:tcBorders>
              <w:left w:val="single" w:sz="6" w:space="0" w:color="auto"/>
              <w:right w:val="single" w:sz="6" w:space="0" w:color="auto"/>
            </w:tcBorders>
          </w:tcPr>
          <w:p w14:paraId="22466AFF" w14:textId="77777777" w:rsidR="00C5026F" w:rsidRDefault="00C5026F">
            <w:pPr>
              <w:jc w:val="center"/>
            </w:pPr>
            <w:r>
              <w:t xml:space="preserve">24 </w:t>
            </w:r>
          </w:p>
        </w:tc>
      </w:tr>
      <w:tr w:rsidR="00000000" w14:paraId="3B9BF217" w14:textId="77777777">
        <w:tblPrEx>
          <w:tblCellMar>
            <w:top w:w="0" w:type="dxa"/>
            <w:bottom w:w="0" w:type="dxa"/>
          </w:tblCellMar>
        </w:tblPrEx>
        <w:tc>
          <w:tcPr>
            <w:tcW w:w="1140" w:type="dxa"/>
            <w:tcBorders>
              <w:left w:val="single" w:sz="6" w:space="0" w:color="auto"/>
              <w:right w:val="single" w:sz="6" w:space="0" w:color="auto"/>
            </w:tcBorders>
          </w:tcPr>
          <w:p w14:paraId="09192C37" w14:textId="77777777" w:rsidR="00C5026F" w:rsidRDefault="00C5026F">
            <w:pPr>
              <w:jc w:val="center"/>
            </w:pPr>
            <w:r>
              <w:t>6</w:t>
            </w:r>
          </w:p>
          <w:p w14:paraId="25C1FCAC" w14:textId="77777777" w:rsidR="00C5026F" w:rsidRDefault="00C5026F">
            <w:pPr>
              <w:jc w:val="center"/>
            </w:pPr>
          </w:p>
        </w:tc>
        <w:tc>
          <w:tcPr>
            <w:tcW w:w="1140" w:type="dxa"/>
            <w:tcBorders>
              <w:left w:val="single" w:sz="6" w:space="0" w:color="auto"/>
              <w:right w:val="single" w:sz="6" w:space="0" w:color="auto"/>
            </w:tcBorders>
          </w:tcPr>
          <w:p w14:paraId="1E070FEB" w14:textId="77777777" w:rsidR="00C5026F" w:rsidRDefault="00C5026F">
            <w:pPr>
              <w:jc w:val="center"/>
            </w:pPr>
            <w:r>
              <w:t xml:space="preserve">39 </w:t>
            </w:r>
          </w:p>
        </w:tc>
        <w:tc>
          <w:tcPr>
            <w:tcW w:w="1140" w:type="dxa"/>
            <w:tcBorders>
              <w:left w:val="single" w:sz="6" w:space="0" w:color="auto"/>
              <w:right w:val="single" w:sz="6" w:space="0" w:color="auto"/>
            </w:tcBorders>
          </w:tcPr>
          <w:p w14:paraId="0FFA72DE" w14:textId="77777777" w:rsidR="00C5026F" w:rsidRDefault="00C5026F">
            <w:pPr>
              <w:jc w:val="center"/>
            </w:pPr>
            <w:r>
              <w:t xml:space="preserve">36 </w:t>
            </w:r>
          </w:p>
        </w:tc>
        <w:tc>
          <w:tcPr>
            <w:tcW w:w="1140" w:type="dxa"/>
            <w:tcBorders>
              <w:left w:val="single" w:sz="6" w:space="0" w:color="auto"/>
              <w:right w:val="single" w:sz="6" w:space="0" w:color="auto"/>
            </w:tcBorders>
          </w:tcPr>
          <w:p w14:paraId="16156B3B" w14:textId="77777777" w:rsidR="00C5026F" w:rsidRDefault="00C5026F">
            <w:pPr>
              <w:jc w:val="center"/>
            </w:pPr>
            <w:r>
              <w:t xml:space="preserve">32 </w:t>
            </w:r>
          </w:p>
        </w:tc>
        <w:tc>
          <w:tcPr>
            <w:tcW w:w="1140" w:type="dxa"/>
            <w:tcBorders>
              <w:left w:val="single" w:sz="6" w:space="0" w:color="auto"/>
              <w:right w:val="single" w:sz="6" w:space="0" w:color="auto"/>
            </w:tcBorders>
          </w:tcPr>
          <w:p w14:paraId="4EBF7795" w14:textId="77777777" w:rsidR="00C5026F" w:rsidRDefault="00C5026F">
            <w:pPr>
              <w:jc w:val="center"/>
            </w:pPr>
            <w:r>
              <w:t xml:space="preserve">30 </w:t>
            </w:r>
          </w:p>
        </w:tc>
        <w:tc>
          <w:tcPr>
            <w:tcW w:w="1140" w:type="dxa"/>
            <w:tcBorders>
              <w:left w:val="single" w:sz="6" w:space="0" w:color="auto"/>
              <w:right w:val="single" w:sz="6" w:space="0" w:color="auto"/>
            </w:tcBorders>
          </w:tcPr>
          <w:p w14:paraId="225B79B7" w14:textId="77777777" w:rsidR="00C5026F" w:rsidRDefault="00C5026F">
            <w:pPr>
              <w:jc w:val="center"/>
            </w:pPr>
            <w:r>
              <w:t xml:space="preserve">31 </w:t>
            </w:r>
          </w:p>
        </w:tc>
        <w:tc>
          <w:tcPr>
            <w:tcW w:w="1185" w:type="dxa"/>
            <w:tcBorders>
              <w:left w:val="single" w:sz="6" w:space="0" w:color="auto"/>
              <w:right w:val="single" w:sz="6" w:space="0" w:color="auto"/>
            </w:tcBorders>
          </w:tcPr>
          <w:p w14:paraId="2A5936E6" w14:textId="77777777" w:rsidR="00C5026F" w:rsidRDefault="00C5026F">
            <w:pPr>
              <w:jc w:val="center"/>
            </w:pPr>
            <w:r>
              <w:t xml:space="preserve">26 </w:t>
            </w:r>
          </w:p>
        </w:tc>
      </w:tr>
      <w:tr w:rsidR="00000000" w14:paraId="3C65F21C" w14:textId="77777777">
        <w:tblPrEx>
          <w:tblCellMar>
            <w:top w:w="0" w:type="dxa"/>
            <w:bottom w:w="0" w:type="dxa"/>
          </w:tblCellMar>
        </w:tblPrEx>
        <w:tc>
          <w:tcPr>
            <w:tcW w:w="1140" w:type="dxa"/>
            <w:tcBorders>
              <w:left w:val="single" w:sz="6" w:space="0" w:color="auto"/>
              <w:right w:val="single" w:sz="6" w:space="0" w:color="auto"/>
            </w:tcBorders>
          </w:tcPr>
          <w:p w14:paraId="68A342B5" w14:textId="77777777" w:rsidR="00C5026F" w:rsidRDefault="00C5026F">
            <w:pPr>
              <w:jc w:val="center"/>
            </w:pPr>
            <w:r>
              <w:t>8</w:t>
            </w:r>
          </w:p>
          <w:p w14:paraId="5A42F83D" w14:textId="77777777" w:rsidR="00C5026F" w:rsidRDefault="00C5026F">
            <w:pPr>
              <w:jc w:val="center"/>
            </w:pPr>
          </w:p>
        </w:tc>
        <w:tc>
          <w:tcPr>
            <w:tcW w:w="1140" w:type="dxa"/>
            <w:tcBorders>
              <w:left w:val="single" w:sz="6" w:space="0" w:color="auto"/>
              <w:right w:val="single" w:sz="6" w:space="0" w:color="auto"/>
            </w:tcBorders>
          </w:tcPr>
          <w:p w14:paraId="563A17DF" w14:textId="77777777" w:rsidR="00C5026F" w:rsidRDefault="00C5026F">
            <w:pPr>
              <w:jc w:val="center"/>
            </w:pPr>
            <w:r>
              <w:t xml:space="preserve">46 </w:t>
            </w:r>
          </w:p>
        </w:tc>
        <w:tc>
          <w:tcPr>
            <w:tcW w:w="1140" w:type="dxa"/>
            <w:tcBorders>
              <w:left w:val="single" w:sz="6" w:space="0" w:color="auto"/>
              <w:right w:val="single" w:sz="6" w:space="0" w:color="auto"/>
            </w:tcBorders>
          </w:tcPr>
          <w:p w14:paraId="0DB2AC71" w14:textId="77777777" w:rsidR="00C5026F" w:rsidRDefault="00C5026F">
            <w:pPr>
              <w:jc w:val="center"/>
            </w:pPr>
            <w:r>
              <w:t xml:space="preserve">43 </w:t>
            </w:r>
          </w:p>
        </w:tc>
        <w:tc>
          <w:tcPr>
            <w:tcW w:w="1140" w:type="dxa"/>
            <w:tcBorders>
              <w:left w:val="single" w:sz="6" w:space="0" w:color="auto"/>
              <w:right w:val="single" w:sz="6" w:space="0" w:color="auto"/>
            </w:tcBorders>
          </w:tcPr>
          <w:p w14:paraId="1A8E2A25" w14:textId="77777777" w:rsidR="00C5026F" w:rsidRDefault="00C5026F">
            <w:pPr>
              <w:jc w:val="center"/>
            </w:pPr>
            <w:r>
              <w:t xml:space="preserve">40 </w:t>
            </w:r>
          </w:p>
        </w:tc>
        <w:tc>
          <w:tcPr>
            <w:tcW w:w="1140" w:type="dxa"/>
            <w:tcBorders>
              <w:left w:val="single" w:sz="6" w:space="0" w:color="auto"/>
              <w:right w:val="single" w:sz="6" w:space="0" w:color="auto"/>
            </w:tcBorders>
          </w:tcPr>
          <w:p w14:paraId="5AF37EAB" w14:textId="77777777" w:rsidR="00C5026F" w:rsidRDefault="00C5026F">
            <w:pPr>
              <w:jc w:val="center"/>
            </w:pPr>
            <w:r>
              <w:t xml:space="preserve">37 </w:t>
            </w:r>
          </w:p>
        </w:tc>
        <w:tc>
          <w:tcPr>
            <w:tcW w:w="1140" w:type="dxa"/>
            <w:tcBorders>
              <w:left w:val="single" w:sz="6" w:space="0" w:color="auto"/>
              <w:right w:val="single" w:sz="6" w:space="0" w:color="auto"/>
            </w:tcBorders>
          </w:tcPr>
          <w:p w14:paraId="4A4F4CEC" w14:textId="77777777" w:rsidR="00C5026F" w:rsidRDefault="00C5026F">
            <w:pPr>
              <w:jc w:val="center"/>
            </w:pPr>
            <w:r>
              <w:t xml:space="preserve">38 </w:t>
            </w:r>
          </w:p>
        </w:tc>
        <w:tc>
          <w:tcPr>
            <w:tcW w:w="1185" w:type="dxa"/>
            <w:tcBorders>
              <w:left w:val="single" w:sz="6" w:space="0" w:color="auto"/>
              <w:right w:val="single" w:sz="6" w:space="0" w:color="auto"/>
            </w:tcBorders>
          </w:tcPr>
          <w:p w14:paraId="5F46DBAA" w14:textId="77777777" w:rsidR="00C5026F" w:rsidRDefault="00C5026F">
            <w:pPr>
              <w:jc w:val="center"/>
            </w:pPr>
            <w:r>
              <w:t xml:space="preserve">32 </w:t>
            </w:r>
          </w:p>
        </w:tc>
      </w:tr>
      <w:tr w:rsidR="00000000" w14:paraId="6CE84413" w14:textId="77777777">
        <w:tblPrEx>
          <w:tblCellMar>
            <w:top w:w="0" w:type="dxa"/>
            <w:bottom w:w="0" w:type="dxa"/>
          </w:tblCellMar>
        </w:tblPrEx>
        <w:tc>
          <w:tcPr>
            <w:tcW w:w="1140" w:type="dxa"/>
            <w:tcBorders>
              <w:left w:val="single" w:sz="6" w:space="0" w:color="auto"/>
              <w:right w:val="single" w:sz="6" w:space="0" w:color="auto"/>
            </w:tcBorders>
          </w:tcPr>
          <w:p w14:paraId="2E05DE7C" w14:textId="77777777" w:rsidR="00C5026F" w:rsidRDefault="00C5026F">
            <w:pPr>
              <w:jc w:val="center"/>
            </w:pPr>
            <w:r>
              <w:t>10</w:t>
            </w:r>
          </w:p>
          <w:p w14:paraId="32350B5F" w14:textId="77777777" w:rsidR="00C5026F" w:rsidRDefault="00C5026F">
            <w:pPr>
              <w:jc w:val="center"/>
            </w:pPr>
          </w:p>
        </w:tc>
        <w:tc>
          <w:tcPr>
            <w:tcW w:w="1140" w:type="dxa"/>
            <w:tcBorders>
              <w:left w:val="single" w:sz="6" w:space="0" w:color="auto"/>
              <w:right w:val="single" w:sz="6" w:space="0" w:color="auto"/>
            </w:tcBorders>
          </w:tcPr>
          <w:p w14:paraId="38020A90" w14:textId="77777777" w:rsidR="00C5026F" w:rsidRDefault="00C5026F">
            <w:pPr>
              <w:jc w:val="center"/>
            </w:pPr>
            <w:r>
              <w:t xml:space="preserve">60 </w:t>
            </w:r>
          </w:p>
        </w:tc>
        <w:tc>
          <w:tcPr>
            <w:tcW w:w="1140" w:type="dxa"/>
            <w:tcBorders>
              <w:left w:val="single" w:sz="6" w:space="0" w:color="auto"/>
              <w:right w:val="single" w:sz="6" w:space="0" w:color="auto"/>
            </w:tcBorders>
          </w:tcPr>
          <w:p w14:paraId="415C01FE" w14:textId="77777777" w:rsidR="00C5026F" w:rsidRDefault="00C5026F">
            <w:pPr>
              <w:jc w:val="center"/>
            </w:pPr>
            <w:r>
              <w:t xml:space="preserve">50 </w:t>
            </w:r>
          </w:p>
        </w:tc>
        <w:tc>
          <w:tcPr>
            <w:tcW w:w="1140" w:type="dxa"/>
            <w:tcBorders>
              <w:left w:val="single" w:sz="6" w:space="0" w:color="auto"/>
              <w:right w:val="single" w:sz="6" w:space="0" w:color="auto"/>
            </w:tcBorders>
          </w:tcPr>
          <w:p w14:paraId="01C53249" w14:textId="77777777" w:rsidR="00C5026F" w:rsidRDefault="00C5026F">
            <w:pPr>
              <w:jc w:val="center"/>
            </w:pPr>
            <w:r>
              <w:t xml:space="preserve">47 </w:t>
            </w:r>
          </w:p>
        </w:tc>
        <w:tc>
          <w:tcPr>
            <w:tcW w:w="1140" w:type="dxa"/>
            <w:tcBorders>
              <w:left w:val="single" w:sz="6" w:space="0" w:color="auto"/>
              <w:right w:val="single" w:sz="6" w:space="0" w:color="auto"/>
            </w:tcBorders>
          </w:tcPr>
          <w:p w14:paraId="0526D92A" w14:textId="77777777" w:rsidR="00C5026F" w:rsidRDefault="00C5026F">
            <w:pPr>
              <w:jc w:val="center"/>
            </w:pPr>
            <w:r>
              <w:t xml:space="preserve">39 </w:t>
            </w:r>
          </w:p>
        </w:tc>
        <w:tc>
          <w:tcPr>
            <w:tcW w:w="1140" w:type="dxa"/>
            <w:tcBorders>
              <w:left w:val="single" w:sz="6" w:space="0" w:color="auto"/>
              <w:right w:val="single" w:sz="6" w:space="0" w:color="auto"/>
            </w:tcBorders>
          </w:tcPr>
          <w:p w14:paraId="3E65CE0B" w14:textId="77777777" w:rsidR="00C5026F" w:rsidRDefault="00C5026F">
            <w:pPr>
              <w:jc w:val="center"/>
            </w:pPr>
            <w:r>
              <w:t xml:space="preserve">42 </w:t>
            </w:r>
          </w:p>
        </w:tc>
        <w:tc>
          <w:tcPr>
            <w:tcW w:w="1185" w:type="dxa"/>
            <w:tcBorders>
              <w:left w:val="single" w:sz="6" w:space="0" w:color="auto"/>
              <w:right w:val="single" w:sz="6" w:space="0" w:color="auto"/>
            </w:tcBorders>
          </w:tcPr>
          <w:p w14:paraId="629E45CA" w14:textId="77777777" w:rsidR="00C5026F" w:rsidRDefault="00C5026F">
            <w:pPr>
              <w:jc w:val="center"/>
            </w:pPr>
            <w:r>
              <w:t xml:space="preserve">38 </w:t>
            </w:r>
          </w:p>
        </w:tc>
      </w:tr>
      <w:tr w:rsidR="00000000" w14:paraId="02CB55B3" w14:textId="77777777">
        <w:tblPrEx>
          <w:tblCellMar>
            <w:top w:w="0" w:type="dxa"/>
            <w:bottom w:w="0" w:type="dxa"/>
          </w:tblCellMar>
        </w:tblPrEx>
        <w:tc>
          <w:tcPr>
            <w:tcW w:w="1140" w:type="dxa"/>
            <w:tcBorders>
              <w:left w:val="single" w:sz="6" w:space="0" w:color="auto"/>
              <w:right w:val="single" w:sz="6" w:space="0" w:color="auto"/>
            </w:tcBorders>
          </w:tcPr>
          <w:p w14:paraId="25888A1C" w14:textId="77777777" w:rsidR="00C5026F" w:rsidRDefault="00C5026F">
            <w:pPr>
              <w:jc w:val="center"/>
            </w:pPr>
            <w:r>
              <w:t>16</w:t>
            </w:r>
          </w:p>
          <w:p w14:paraId="02271BBC" w14:textId="77777777" w:rsidR="00C5026F" w:rsidRDefault="00C5026F">
            <w:pPr>
              <w:jc w:val="center"/>
            </w:pPr>
          </w:p>
        </w:tc>
        <w:tc>
          <w:tcPr>
            <w:tcW w:w="1140" w:type="dxa"/>
            <w:tcBorders>
              <w:left w:val="single" w:sz="6" w:space="0" w:color="auto"/>
              <w:right w:val="single" w:sz="6" w:space="0" w:color="auto"/>
            </w:tcBorders>
          </w:tcPr>
          <w:p w14:paraId="315F9A52" w14:textId="77777777" w:rsidR="00C5026F" w:rsidRDefault="00C5026F">
            <w:pPr>
              <w:jc w:val="center"/>
            </w:pPr>
            <w:r>
              <w:t xml:space="preserve">75 </w:t>
            </w:r>
          </w:p>
        </w:tc>
        <w:tc>
          <w:tcPr>
            <w:tcW w:w="1140" w:type="dxa"/>
            <w:tcBorders>
              <w:left w:val="single" w:sz="6" w:space="0" w:color="auto"/>
              <w:right w:val="single" w:sz="6" w:space="0" w:color="auto"/>
            </w:tcBorders>
          </w:tcPr>
          <w:p w14:paraId="3BAFF6E9" w14:textId="77777777" w:rsidR="00C5026F" w:rsidRDefault="00C5026F">
            <w:pPr>
              <w:jc w:val="center"/>
            </w:pPr>
            <w:r>
              <w:t xml:space="preserve">60 </w:t>
            </w:r>
          </w:p>
        </w:tc>
        <w:tc>
          <w:tcPr>
            <w:tcW w:w="1140" w:type="dxa"/>
            <w:tcBorders>
              <w:left w:val="single" w:sz="6" w:space="0" w:color="auto"/>
              <w:right w:val="single" w:sz="6" w:space="0" w:color="auto"/>
            </w:tcBorders>
          </w:tcPr>
          <w:p w14:paraId="68A01F2F" w14:textId="77777777" w:rsidR="00C5026F" w:rsidRDefault="00C5026F">
            <w:pPr>
              <w:jc w:val="center"/>
            </w:pPr>
            <w:r>
              <w:t xml:space="preserve">60 </w:t>
            </w:r>
          </w:p>
        </w:tc>
        <w:tc>
          <w:tcPr>
            <w:tcW w:w="1140" w:type="dxa"/>
            <w:tcBorders>
              <w:left w:val="single" w:sz="6" w:space="0" w:color="auto"/>
              <w:right w:val="single" w:sz="6" w:space="0" w:color="auto"/>
            </w:tcBorders>
          </w:tcPr>
          <w:p w14:paraId="61D94668" w14:textId="77777777" w:rsidR="00C5026F" w:rsidRDefault="00C5026F">
            <w:pPr>
              <w:jc w:val="center"/>
            </w:pPr>
            <w:r>
              <w:t xml:space="preserve">55 </w:t>
            </w:r>
          </w:p>
        </w:tc>
        <w:tc>
          <w:tcPr>
            <w:tcW w:w="1140" w:type="dxa"/>
            <w:tcBorders>
              <w:left w:val="single" w:sz="6" w:space="0" w:color="auto"/>
              <w:right w:val="single" w:sz="6" w:space="0" w:color="auto"/>
            </w:tcBorders>
          </w:tcPr>
          <w:p w14:paraId="676EF90B" w14:textId="77777777" w:rsidR="00C5026F" w:rsidRDefault="00C5026F">
            <w:pPr>
              <w:jc w:val="center"/>
            </w:pPr>
            <w:r>
              <w:t xml:space="preserve">60 </w:t>
            </w:r>
          </w:p>
        </w:tc>
        <w:tc>
          <w:tcPr>
            <w:tcW w:w="1185" w:type="dxa"/>
            <w:tcBorders>
              <w:left w:val="single" w:sz="6" w:space="0" w:color="auto"/>
              <w:right w:val="single" w:sz="6" w:space="0" w:color="auto"/>
            </w:tcBorders>
          </w:tcPr>
          <w:p w14:paraId="2754FF1A" w14:textId="77777777" w:rsidR="00C5026F" w:rsidRDefault="00C5026F">
            <w:pPr>
              <w:jc w:val="center"/>
            </w:pPr>
            <w:r>
              <w:t xml:space="preserve">55 </w:t>
            </w:r>
          </w:p>
        </w:tc>
      </w:tr>
      <w:tr w:rsidR="00000000" w14:paraId="104FE9DF" w14:textId="77777777">
        <w:tblPrEx>
          <w:tblCellMar>
            <w:top w:w="0" w:type="dxa"/>
            <w:bottom w:w="0" w:type="dxa"/>
          </w:tblCellMar>
        </w:tblPrEx>
        <w:tc>
          <w:tcPr>
            <w:tcW w:w="1140" w:type="dxa"/>
            <w:tcBorders>
              <w:left w:val="single" w:sz="6" w:space="0" w:color="auto"/>
              <w:right w:val="single" w:sz="6" w:space="0" w:color="auto"/>
            </w:tcBorders>
          </w:tcPr>
          <w:p w14:paraId="4DA371EB" w14:textId="77777777" w:rsidR="00C5026F" w:rsidRDefault="00C5026F">
            <w:pPr>
              <w:jc w:val="center"/>
            </w:pPr>
            <w:r>
              <w:t>25</w:t>
            </w:r>
          </w:p>
          <w:p w14:paraId="12561F90" w14:textId="77777777" w:rsidR="00C5026F" w:rsidRDefault="00C5026F">
            <w:pPr>
              <w:jc w:val="center"/>
            </w:pPr>
          </w:p>
        </w:tc>
        <w:tc>
          <w:tcPr>
            <w:tcW w:w="1140" w:type="dxa"/>
            <w:tcBorders>
              <w:left w:val="single" w:sz="6" w:space="0" w:color="auto"/>
              <w:right w:val="single" w:sz="6" w:space="0" w:color="auto"/>
            </w:tcBorders>
          </w:tcPr>
          <w:p w14:paraId="0D05A3F8" w14:textId="77777777" w:rsidR="00C5026F" w:rsidRDefault="00C5026F">
            <w:pPr>
              <w:jc w:val="center"/>
            </w:pPr>
            <w:r>
              <w:t xml:space="preserve">105 </w:t>
            </w:r>
          </w:p>
        </w:tc>
        <w:tc>
          <w:tcPr>
            <w:tcW w:w="1140" w:type="dxa"/>
            <w:tcBorders>
              <w:left w:val="single" w:sz="6" w:space="0" w:color="auto"/>
              <w:right w:val="single" w:sz="6" w:space="0" w:color="auto"/>
            </w:tcBorders>
          </w:tcPr>
          <w:p w14:paraId="2C700D9A" w14:textId="77777777" w:rsidR="00C5026F" w:rsidRDefault="00C5026F">
            <w:pPr>
              <w:jc w:val="center"/>
            </w:pPr>
            <w:r>
              <w:t xml:space="preserve">85 </w:t>
            </w:r>
          </w:p>
        </w:tc>
        <w:tc>
          <w:tcPr>
            <w:tcW w:w="1140" w:type="dxa"/>
            <w:tcBorders>
              <w:left w:val="single" w:sz="6" w:space="0" w:color="auto"/>
              <w:right w:val="single" w:sz="6" w:space="0" w:color="auto"/>
            </w:tcBorders>
          </w:tcPr>
          <w:p w14:paraId="61C6A2BD" w14:textId="77777777" w:rsidR="00C5026F" w:rsidRDefault="00C5026F">
            <w:pPr>
              <w:jc w:val="center"/>
            </w:pPr>
            <w:r>
              <w:t xml:space="preserve">80 </w:t>
            </w:r>
          </w:p>
        </w:tc>
        <w:tc>
          <w:tcPr>
            <w:tcW w:w="1140" w:type="dxa"/>
            <w:tcBorders>
              <w:left w:val="single" w:sz="6" w:space="0" w:color="auto"/>
              <w:right w:val="single" w:sz="6" w:space="0" w:color="auto"/>
            </w:tcBorders>
          </w:tcPr>
          <w:p w14:paraId="1C5E05AD" w14:textId="77777777" w:rsidR="00C5026F" w:rsidRDefault="00C5026F">
            <w:pPr>
              <w:jc w:val="center"/>
            </w:pPr>
            <w:r>
              <w:t xml:space="preserve">70 </w:t>
            </w:r>
          </w:p>
        </w:tc>
        <w:tc>
          <w:tcPr>
            <w:tcW w:w="1140" w:type="dxa"/>
            <w:tcBorders>
              <w:left w:val="single" w:sz="6" w:space="0" w:color="auto"/>
              <w:right w:val="single" w:sz="6" w:space="0" w:color="auto"/>
            </w:tcBorders>
          </w:tcPr>
          <w:p w14:paraId="5E0C8F98" w14:textId="77777777" w:rsidR="00C5026F" w:rsidRDefault="00C5026F">
            <w:pPr>
              <w:jc w:val="center"/>
            </w:pPr>
            <w:r>
              <w:t xml:space="preserve">75 </w:t>
            </w:r>
          </w:p>
        </w:tc>
        <w:tc>
          <w:tcPr>
            <w:tcW w:w="1185" w:type="dxa"/>
            <w:tcBorders>
              <w:left w:val="single" w:sz="6" w:space="0" w:color="auto"/>
              <w:right w:val="single" w:sz="6" w:space="0" w:color="auto"/>
            </w:tcBorders>
          </w:tcPr>
          <w:p w14:paraId="22ED9A94" w14:textId="77777777" w:rsidR="00C5026F" w:rsidRDefault="00C5026F">
            <w:pPr>
              <w:jc w:val="center"/>
            </w:pPr>
            <w:r>
              <w:t xml:space="preserve">65 </w:t>
            </w:r>
          </w:p>
        </w:tc>
      </w:tr>
      <w:tr w:rsidR="00000000" w14:paraId="3F67DEB5" w14:textId="77777777">
        <w:tblPrEx>
          <w:tblCellMar>
            <w:top w:w="0" w:type="dxa"/>
            <w:bottom w:w="0" w:type="dxa"/>
          </w:tblCellMar>
        </w:tblPrEx>
        <w:tc>
          <w:tcPr>
            <w:tcW w:w="1140" w:type="dxa"/>
            <w:tcBorders>
              <w:left w:val="single" w:sz="6" w:space="0" w:color="auto"/>
              <w:right w:val="single" w:sz="6" w:space="0" w:color="auto"/>
            </w:tcBorders>
          </w:tcPr>
          <w:p w14:paraId="64CBDC23" w14:textId="77777777" w:rsidR="00C5026F" w:rsidRDefault="00C5026F">
            <w:pPr>
              <w:jc w:val="center"/>
            </w:pPr>
            <w:r>
              <w:t>35</w:t>
            </w:r>
          </w:p>
          <w:p w14:paraId="7BC91988" w14:textId="77777777" w:rsidR="00C5026F" w:rsidRDefault="00C5026F">
            <w:pPr>
              <w:jc w:val="center"/>
            </w:pPr>
          </w:p>
        </w:tc>
        <w:tc>
          <w:tcPr>
            <w:tcW w:w="1140" w:type="dxa"/>
            <w:tcBorders>
              <w:left w:val="single" w:sz="6" w:space="0" w:color="auto"/>
              <w:right w:val="single" w:sz="6" w:space="0" w:color="auto"/>
            </w:tcBorders>
          </w:tcPr>
          <w:p w14:paraId="6CE5690B" w14:textId="77777777" w:rsidR="00C5026F" w:rsidRDefault="00C5026F">
            <w:pPr>
              <w:jc w:val="center"/>
            </w:pPr>
            <w:r>
              <w:t xml:space="preserve">130 </w:t>
            </w:r>
          </w:p>
        </w:tc>
        <w:tc>
          <w:tcPr>
            <w:tcW w:w="1140" w:type="dxa"/>
            <w:tcBorders>
              <w:left w:val="single" w:sz="6" w:space="0" w:color="auto"/>
              <w:right w:val="single" w:sz="6" w:space="0" w:color="auto"/>
            </w:tcBorders>
          </w:tcPr>
          <w:p w14:paraId="37FBC7E7" w14:textId="77777777" w:rsidR="00C5026F" w:rsidRDefault="00C5026F">
            <w:pPr>
              <w:jc w:val="center"/>
            </w:pPr>
            <w:r>
              <w:t xml:space="preserve">100 </w:t>
            </w:r>
          </w:p>
        </w:tc>
        <w:tc>
          <w:tcPr>
            <w:tcW w:w="1140" w:type="dxa"/>
            <w:tcBorders>
              <w:left w:val="single" w:sz="6" w:space="0" w:color="auto"/>
              <w:right w:val="single" w:sz="6" w:space="0" w:color="auto"/>
            </w:tcBorders>
          </w:tcPr>
          <w:p w14:paraId="5130BAF7" w14:textId="77777777" w:rsidR="00C5026F" w:rsidRDefault="00C5026F">
            <w:pPr>
              <w:jc w:val="center"/>
            </w:pPr>
            <w:r>
              <w:t xml:space="preserve">95 </w:t>
            </w:r>
          </w:p>
        </w:tc>
        <w:tc>
          <w:tcPr>
            <w:tcW w:w="1140" w:type="dxa"/>
            <w:tcBorders>
              <w:left w:val="single" w:sz="6" w:space="0" w:color="auto"/>
              <w:right w:val="single" w:sz="6" w:space="0" w:color="auto"/>
            </w:tcBorders>
          </w:tcPr>
          <w:p w14:paraId="55816B99" w14:textId="77777777" w:rsidR="00C5026F" w:rsidRDefault="00C5026F">
            <w:pPr>
              <w:jc w:val="center"/>
            </w:pPr>
            <w:r>
              <w:t xml:space="preserve">85 </w:t>
            </w:r>
          </w:p>
        </w:tc>
        <w:tc>
          <w:tcPr>
            <w:tcW w:w="1140" w:type="dxa"/>
            <w:tcBorders>
              <w:left w:val="single" w:sz="6" w:space="0" w:color="auto"/>
              <w:right w:val="single" w:sz="6" w:space="0" w:color="auto"/>
            </w:tcBorders>
          </w:tcPr>
          <w:p w14:paraId="6109AC90" w14:textId="77777777" w:rsidR="00C5026F" w:rsidRDefault="00C5026F">
            <w:pPr>
              <w:jc w:val="center"/>
            </w:pPr>
            <w:r>
              <w:t xml:space="preserve">95 </w:t>
            </w:r>
          </w:p>
        </w:tc>
        <w:tc>
          <w:tcPr>
            <w:tcW w:w="1185" w:type="dxa"/>
            <w:tcBorders>
              <w:left w:val="single" w:sz="6" w:space="0" w:color="auto"/>
              <w:right w:val="single" w:sz="6" w:space="0" w:color="auto"/>
            </w:tcBorders>
          </w:tcPr>
          <w:p w14:paraId="4B2E044D" w14:textId="77777777" w:rsidR="00C5026F" w:rsidRDefault="00C5026F">
            <w:pPr>
              <w:jc w:val="center"/>
            </w:pPr>
            <w:r>
              <w:t xml:space="preserve">75 </w:t>
            </w:r>
          </w:p>
        </w:tc>
      </w:tr>
      <w:tr w:rsidR="00000000" w14:paraId="277C5162" w14:textId="77777777">
        <w:tblPrEx>
          <w:tblCellMar>
            <w:top w:w="0" w:type="dxa"/>
            <w:bottom w:w="0" w:type="dxa"/>
          </w:tblCellMar>
        </w:tblPrEx>
        <w:tc>
          <w:tcPr>
            <w:tcW w:w="1140" w:type="dxa"/>
            <w:tcBorders>
              <w:left w:val="single" w:sz="6" w:space="0" w:color="auto"/>
              <w:right w:val="single" w:sz="6" w:space="0" w:color="auto"/>
            </w:tcBorders>
          </w:tcPr>
          <w:p w14:paraId="0ED78C57" w14:textId="77777777" w:rsidR="00C5026F" w:rsidRDefault="00C5026F">
            <w:pPr>
              <w:jc w:val="center"/>
            </w:pPr>
            <w:r>
              <w:t>50</w:t>
            </w:r>
          </w:p>
          <w:p w14:paraId="7E2F9D20" w14:textId="77777777" w:rsidR="00C5026F" w:rsidRDefault="00C5026F">
            <w:pPr>
              <w:jc w:val="center"/>
            </w:pPr>
          </w:p>
        </w:tc>
        <w:tc>
          <w:tcPr>
            <w:tcW w:w="1140" w:type="dxa"/>
            <w:tcBorders>
              <w:left w:val="single" w:sz="6" w:space="0" w:color="auto"/>
              <w:right w:val="single" w:sz="6" w:space="0" w:color="auto"/>
            </w:tcBorders>
          </w:tcPr>
          <w:p w14:paraId="03ABC552" w14:textId="77777777" w:rsidR="00C5026F" w:rsidRDefault="00C5026F">
            <w:pPr>
              <w:jc w:val="center"/>
            </w:pPr>
            <w:r>
              <w:t xml:space="preserve">165 </w:t>
            </w:r>
          </w:p>
        </w:tc>
        <w:tc>
          <w:tcPr>
            <w:tcW w:w="1140" w:type="dxa"/>
            <w:tcBorders>
              <w:left w:val="single" w:sz="6" w:space="0" w:color="auto"/>
              <w:right w:val="single" w:sz="6" w:space="0" w:color="auto"/>
            </w:tcBorders>
          </w:tcPr>
          <w:p w14:paraId="6FBD9575" w14:textId="77777777" w:rsidR="00C5026F" w:rsidRDefault="00C5026F">
            <w:pPr>
              <w:jc w:val="center"/>
            </w:pPr>
            <w:r>
              <w:t xml:space="preserve">140 </w:t>
            </w:r>
          </w:p>
        </w:tc>
        <w:tc>
          <w:tcPr>
            <w:tcW w:w="1140" w:type="dxa"/>
            <w:tcBorders>
              <w:left w:val="single" w:sz="6" w:space="0" w:color="auto"/>
              <w:right w:val="single" w:sz="6" w:space="0" w:color="auto"/>
            </w:tcBorders>
          </w:tcPr>
          <w:p w14:paraId="571B8BF5" w14:textId="77777777" w:rsidR="00C5026F" w:rsidRDefault="00C5026F">
            <w:pPr>
              <w:jc w:val="center"/>
            </w:pPr>
            <w:r>
              <w:t xml:space="preserve">130 </w:t>
            </w:r>
          </w:p>
        </w:tc>
        <w:tc>
          <w:tcPr>
            <w:tcW w:w="1140" w:type="dxa"/>
            <w:tcBorders>
              <w:left w:val="single" w:sz="6" w:space="0" w:color="auto"/>
              <w:right w:val="single" w:sz="6" w:space="0" w:color="auto"/>
            </w:tcBorders>
          </w:tcPr>
          <w:p w14:paraId="56D529EB" w14:textId="77777777" w:rsidR="00C5026F" w:rsidRDefault="00C5026F">
            <w:pPr>
              <w:jc w:val="center"/>
            </w:pPr>
            <w:r>
              <w:t xml:space="preserve">120 </w:t>
            </w:r>
          </w:p>
        </w:tc>
        <w:tc>
          <w:tcPr>
            <w:tcW w:w="1140" w:type="dxa"/>
            <w:tcBorders>
              <w:left w:val="single" w:sz="6" w:space="0" w:color="auto"/>
              <w:right w:val="single" w:sz="6" w:space="0" w:color="auto"/>
            </w:tcBorders>
          </w:tcPr>
          <w:p w14:paraId="4AB5F623" w14:textId="77777777" w:rsidR="00C5026F" w:rsidRDefault="00C5026F">
            <w:pPr>
              <w:jc w:val="center"/>
            </w:pPr>
            <w:r>
              <w:t xml:space="preserve">125 </w:t>
            </w:r>
          </w:p>
        </w:tc>
        <w:tc>
          <w:tcPr>
            <w:tcW w:w="1185" w:type="dxa"/>
            <w:tcBorders>
              <w:left w:val="single" w:sz="6" w:space="0" w:color="auto"/>
              <w:right w:val="single" w:sz="6" w:space="0" w:color="auto"/>
            </w:tcBorders>
          </w:tcPr>
          <w:p w14:paraId="41B0676B" w14:textId="77777777" w:rsidR="00C5026F" w:rsidRDefault="00C5026F">
            <w:pPr>
              <w:jc w:val="center"/>
            </w:pPr>
            <w:r>
              <w:t xml:space="preserve">105 </w:t>
            </w:r>
          </w:p>
        </w:tc>
      </w:tr>
      <w:tr w:rsidR="00000000" w14:paraId="465B59B5" w14:textId="77777777">
        <w:tblPrEx>
          <w:tblCellMar>
            <w:top w:w="0" w:type="dxa"/>
            <w:bottom w:w="0" w:type="dxa"/>
          </w:tblCellMar>
        </w:tblPrEx>
        <w:tc>
          <w:tcPr>
            <w:tcW w:w="1140" w:type="dxa"/>
            <w:tcBorders>
              <w:left w:val="single" w:sz="6" w:space="0" w:color="auto"/>
              <w:right w:val="single" w:sz="6" w:space="0" w:color="auto"/>
            </w:tcBorders>
          </w:tcPr>
          <w:p w14:paraId="674AEA73" w14:textId="77777777" w:rsidR="00C5026F" w:rsidRDefault="00C5026F">
            <w:pPr>
              <w:jc w:val="center"/>
            </w:pPr>
            <w:r>
              <w:t>70</w:t>
            </w:r>
          </w:p>
          <w:p w14:paraId="4011336A" w14:textId="77777777" w:rsidR="00C5026F" w:rsidRDefault="00C5026F">
            <w:pPr>
              <w:jc w:val="center"/>
            </w:pPr>
          </w:p>
        </w:tc>
        <w:tc>
          <w:tcPr>
            <w:tcW w:w="1140" w:type="dxa"/>
            <w:tcBorders>
              <w:left w:val="single" w:sz="6" w:space="0" w:color="auto"/>
              <w:right w:val="single" w:sz="6" w:space="0" w:color="auto"/>
            </w:tcBorders>
          </w:tcPr>
          <w:p w14:paraId="6EEE4A16" w14:textId="77777777" w:rsidR="00C5026F" w:rsidRDefault="00C5026F">
            <w:pPr>
              <w:jc w:val="center"/>
            </w:pPr>
            <w:r>
              <w:t xml:space="preserve">210 </w:t>
            </w:r>
          </w:p>
        </w:tc>
        <w:tc>
          <w:tcPr>
            <w:tcW w:w="1140" w:type="dxa"/>
            <w:tcBorders>
              <w:left w:val="single" w:sz="6" w:space="0" w:color="auto"/>
              <w:right w:val="single" w:sz="6" w:space="0" w:color="auto"/>
            </w:tcBorders>
          </w:tcPr>
          <w:p w14:paraId="469D335D" w14:textId="77777777" w:rsidR="00C5026F" w:rsidRDefault="00C5026F">
            <w:pPr>
              <w:jc w:val="center"/>
            </w:pPr>
            <w:r>
              <w:t xml:space="preserve">175 </w:t>
            </w:r>
          </w:p>
        </w:tc>
        <w:tc>
          <w:tcPr>
            <w:tcW w:w="1140" w:type="dxa"/>
            <w:tcBorders>
              <w:left w:val="single" w:sz="6" w:space="0" w:color="auto"/>
              <w:right w:val="single" w:sz="6" w:space="0" w:color="auto"/>
            </w:tcBorders>
          </w:tcPr>
          <w:p w14:paraId="17C85CEA" w14:textId="77777777" w:rsidR="00C5026F" w:rsidRDefault="00C5026F">
            <w:pPr>
              <w:jc w:val="center"/>
            </w:pPr>
            <w:r>
              <w:t xml:space="preserve">165 </w:t>
            </w:r>
          </w:p>
        </w:tc>
        <w:tc>
          <w:tcPr>
            <w:tcW w:w="1140" w:type="dxa"/>
            <w:tcBorders>
              <w:left w:val="single" w:sz="6" w:space="0" w:color="auto"/>
              <w:right w:val="single" w:sz="6" w:space="0" w:color="auto"/>
            </w:tcBorders>
          </w:tcPr>
          <w:p w14:paraId="7CA14696" w14:textId="77777777" w:rsidR="00C5026F" w:rsidRDefault="00C5026F">
            <w:pPr>
              <w:jc w:val="center"/>
            </w:pPr>
            <w:r>
              <w:t xml:space="preserve">140 </w:t>
            </w:r>
          </w:p>
        </w:tc>
        <w:tc>
          <w:tcPr>
            <w:tcW w:w="1140" w:type="dxa"/>
            <w:tcBorders>
              <w:left w:val="single" w:sz="6" w:space="0" w:color="auto"/>
              <w:right w:val="single" w:sz="6" w:space="0" w:color="auto"/>
            </w:tcBorders>
          </w:tcPr>
          <w:p w14:paraId="521DD091" w14:textId="77777777" w:rsidR="00C5026F" w:rsidRDefault="00C5026F">
            <w:pPr>
              <w:jc w:val="center"/>
            </w:pPr>
            <w:r>
              <w:t xml:space="preserve">150 </w:t>
            </w:r>
          </w:p>
        </w:tc>
        <w:tc>
          <w:tcPr>
            <w:tcW w:w="1185" w:type="dxa"/>
            <w:tcBorders>
              <w:left w:val="single" w:sz="6" w:space="0" w:color="auto"/>
              <w:right w:val="single" w:sz="6" w:space="0" w:color="auto"/>
            </w:tcBorders>
          </w:tcPr>
          <w:p w14:paraId="5CD7300D" w14:textId="77777777" w:rsidR="00C5026F" w:rsidRDefault="00C5026F">
            <w:pPr>
              <w:jc w:val="center"/>
            </w:pPr>
            <w:r>
              <w:t xml:space="preserve">135 </w:t>
            </w:r>
          </w:p>
        </w:tc>
      </w:tr>
      <w:tr w:rsidR="00000000" w14:paraId="10345ED5" w14:textId="77777777">
        <w:tblPrEx>
          <w:tblCellMar>
            <w:top w:w="0" w:type="dxa"/>
            <w:bottom w:w="0" w:type="dxa"/>
          </w:tblCellMar>
        </w:tblPrEx>
        <w:tc>
          <w:tcPr>
            <w:tcW w:w="1140" w:type="dxa"/>
            <w:tcBorders>
              <w:left w:val="single" w:sz="6" w:space="0" w:color="auto"/>
              <w:right w:val="single" w:sz="6" w:space="0" w:color="auto"/>
            </w:tcBorders>
          </w:tcPr>
          <w:p w14:paraId="398D5FAD" w14:textId="77777777" w:rsidR="00C5026F" w:rsidRDefault="00C5026F">
            <w:pPr>
              <w:jc w:val="center"/>
            </w:pPr>
            <w:r>
              <w:t>95</w:t>
            </w:r>
          </w:p>
          <w:p w14:paraId="7F9C5167" w14:textId="77777777" w:rsidR="00C5026F" w:rsidRDefault="00C5026F">
            <w:pPr>
              <w:jc w:val="center"/>
            </w:pPr>
          </w:p>
        </w:tc>
        <w:tc>
          <w:tcPr>
            <w:tcW w:w="1140" w:type="dxa"/>
            <w:tcBorders>
              <w:left w:val="single" w:sz="6" w:space="0" w:color="auto"/>
              <w:right w:val="single" w:sz="6" w:space="0" w:color="auto"/>
            </w:tcBorders>
          </w:tcPr>
          <w:p w14:paraId="2AEBC94A" w14:textId="77777777" w:rsidR="00C5026F" w:rsidRDefault="00C5026F">
            <w:pPr>
              <w:jc w:val="center"/>
            </w:pPr>
            <w:r>
              <w:t xml:space="preserve">255 </w:t>
            </w:r>
          </w:p>
        </w:tc>
        <w:tc>
          <w:tcPr>
            <w:tcW w:w="1140" w:type="dxa"/>
            <w:tcBorders>
              <w:left w:val="single" w:sz="6" w:space="0" w:color="auto"/>
              <w:right w:val="single" w:sz="6" w:space="0" w:color="auto"/>
            </w:tcBorders>
          </w:tcPr>
          <w:p w14:paraId="3295F2E0" w14:textId="77777777" w:rsidR="00C5026F" w:rsidRDefault="00C5026F">
            <w:pPr>
              <w:jc w:val="center"/>
            </w:pPr>
            <w:r>
              <w:t xml:space="preserve">215 </w:t>
            </w:r>
          </w:p>
        </w:tc>
        <w:tc>
          <w:tcPr>
            <w:tcW w:w="1140" w:type="dxa"/>
            <w:tcBorders>
              <w:left w:val="single" w:sz="6" w:space="0" w:color="auto"/>
              <w:right w:val="single" w:sz="6" w:space="0" w:color="auto"/>
            </w:tcBorders>
          </w:tcPr>
          <w:p w14:paraId="3D9350CB" w14:textId="77777777" w:rsidR="00C5026F" w:rsidRDefault="00C5026F">
            <w:pPr>
              <w:jc w:val="center"/>
            </w:pPr>
            <w:r>
              <w:t xml:space="preserve">200 </w:t>
            </w:r>
          </w:p>
        </w:tc>
        <w:tc>
          <w:tcPr>
            <w:tcW w:w="1140" w:type="dxa"/>
            <w:tcBorders>
              <w:left w:val="single" w:sz="6" w:space="0" w:color="auto"/>
              <w:right w:val="single" w:sz="6" w:space="0" w:color="auto"/>
            </w:tcBorders>
          </w:tcPr>
          <w:p w14:paraId="578F5848" w14:textId="77777777" w:rsidR="00C5026F" w:rsidRDefault="00C5026F">
            <w:pPr>
              <w:jc w:val="center"/>
            </w:pPr>
            <w:r>
              <w:t xml:space="preserve">175 </w:t>
            </w:r>
          </w:p>
        </w:tc>
        <w:tc>
          <w:tcPr>
            <w:tcW w:w="1140" w:type="dxa"/>
            <w:tcBorders>
              <w:left w:val="single" w:sz="6" w:space="0" w:color="auto"/>
              <w:right w:val="single" w:sz="6" w:space="0" w:color="auto"/>
            </w:tcBorders>
          </w:tcPr>
          <w:p w14:paraId="313AA882" w14:textId="77777777" w:rsidR="00C5026F" w:rsidRDefault="00C5026F">
            <w:pPr>
              <w:jc w:val="center"/>
            </w:pPr>
            <w:r>
              <w:t xml:space="preserve">190 </w:t>
            </w:r>
          </w:p>
        </w:tc>
        <w:tc>
          <w:tcPr>
            <w:tcW w:w="1185" w:type="dxa"/>
            <w:tcBorders>
              <w:left w:val="single" w:sz="6" w:space="0" w:color="auto"/>
              <w:right w:val="single" w:sz="6" w:space="0" w:color="auto"/>
            </w:tcBorders>
          </w:tcPr>
          <w:p w14:paraId="325F61B6" w14:textId="77777777" w:rsidR="00C5026F" w:rsidRDefault="00C5026F">
            <w:pPr>
              <w:jc w:val="center"/>
            </w:pPr>
            <w:r>
              <w:t xml:space="preserve">165 </w:t>
            </w:r>
          </w:p>
        </w:tc>
      </w:tr>
      <w:tr w:rsidR="00000000" w14:paraId="729F2830" w14:textId="77777777">
        <w:tblPrEx>
          <w:tblCellMar>
            <w:top w:w="0" w:type="dxa"/>
            <w:bottom w:w="0" w:type="dxa"/>
          </w:tblCellMar>
        </w:tblPrEx>
        <w:tc>
          <w:tcPr>
            <w:tcW w:w="1140" w:type="dxa"/>
            <w:tcBorders>
              <w:left w:val="single" w:sz="6" w:space="0" w:color="auto"/>
              <w:right w:val="single" w:sz="6" w:space="0" w:color="auto"/>
            </w:tcBorders>
          </w:tcPr>
          <w:p w14:paraId="4426D171" w14:textId="77777777" w:rsidR="00C5026F" w:rsidRDefault="00C5026F">
            <w:pPr>
              <w:jc w:val="center"/>
            </w:pPr>
            <w:r>
              <w:t>120</w:t>
            </w:r>
          </w:p>
          <w:p w14:paraId="203DC182" w14:textId="77777777" w:rsidR="00C5026F" w:rsidRDefault="00C5026F">
            <w:pPr>
              <w:jc w:val="center"/>
            </w:pPr>
          </w:p>
        </w:tc>
        <w:tc>
          <w:tcPr>
            <w:tcW w:w="1140" w:type="dxa"/>
            <w:tcBorders>
              <w:left w:val="single" w:sz="6" w:space="0" w:color="auto"/>
              <w:right w:val="single" w:sz="6" w:space="0" w:color="auto"/>
            </w:tcBorders>
          </w:tcPr>
          <w:p w14:paraId="7C354973" w14:textId="77777777" w:rsidR="00C5026F" w:rsidRDefault="00C5026F">
            <w:pPr>
              <w:jc w:val="center"/>
            </w:pPr>
            <w:r>
              <w:t xml:space="preserve">295 </w:t>
            </w:r>
          </w:p>
        </w:tc>
        <w:tc>
          <w:tcPr>
            <w:tcW w:w="1140" w:type="dxa"/>
            <w:tcBorders>
              <w:left w:val="single" w:sz="6" w:space="0" w:color="auto"/>
              <w:right w:val="single" w:sz="6" w:space="0" w:color="auto"/>
            </w:tcBorders>
          </w:tcPr>
          <w:p w14:paraId="234FCDF2" w14:textId="77777777" w:rsidR="00C5026F" w:rsidRDefault="00C5026F">
            <w:pPr>
              <w:jc w:val="center"/>
            </w:pPr>
            <w:r>
              <w:t xml:space="preserve">245 </w:t>
            </w:r>
          </w:p>
        </w:tc>
        <w:tc>
          <w:tcPr>
            <w:tcW w:w="1140" w:type="dxa"/>
            <w:tcBorders>
              <w:left w:val="single" w:sz="6" w:space="0" w:color="auto"/>
              <w:right w:val="single" w:sz="6" w:space="0" w:color="auto"/>
            </w:tcBorders>
          </w:tcPr>
          <w:p w14:paraId="479C787B" w14:textId="77777777" w:rsidR="00C5026F" w:rsidRDefault="00C5026F">
            <w:pPr>
              <w:jc w:val="center"/>
            </w:pPr>
            <w:r>
              <w:t xml:space="preserve">220 </w:t>
            </w:r>
          </w:p>
        </w:tc>
        <w:tc>
          <w:tcPr>
            <w:tcW w:w="1140" w:type="dxa"/>
            <w:tcBorders>
              <w:left w:val="single" w:sz="6" w:space="0" w:color="auto"/>
              <w:right w:val="single" w:sz="6" w:space="0" w:color="auto"/>
            </w:tcBorders>
          </w:tcPr>
          <w:p w14:paraId="58C6F008" w14:textId="77777777" w:rsidR="00C5026F" w:rsidRDefault="00C5026F">
            <w:pPr>
              <w:jc w:val="center"/>
            </w:pPr>
            <w:r>
              <w:t xml:space="preserve">200 </w:t>
            </w:r>
          </w:p>
        </w:tc>
        <w:tc>
          <w:tcPr>
            <w:tcW w:w="1140" w:type="dxa"/>
            <w:tcBorders>
              <w:left w:val="single" w:sz="6" w:space="0" w:color="auto"/>
              <w:right w:val="single" w:sz="6" w:space="0" w:color="auto"/>
            </w:tcBorders>
          </w:tcPr>
          <w:p w14:paraId="62F34B94" w14:textId="77777777" w:rsidR="00C5026F" w:rsidRDefault="00C5026F">
            <w:pPr>
              <w:jc w:val="center"/>
            </w:pPr>
            <w:r>
              <w:t xml:space="preserve">230 </w:t>
            </w:r>
          </w:p>
        </w:tc>
        <w:tc>
          <w:tcPr>
            <w:tcW w:w="1185" w:type="dxa"/>
            <w:tcBorders>
              <w:left w:val="single" w:sz="6" w:space="0" w:color="auto"/>
              <w:right w:val="single" w:sz="6" w:space="0" w:color="auto"/>
            </w:tcBorders>
          </w:tcPr>
          <w:p w14:paraId="2AA76374" w14:textId="77777777" w:rsidR="00C5026F" w:rsidRDefault="00C5026F">
            <w:pPr>
              <w:jc w:val="center"/>
            </w:pPr>
            <w:r>
              <w:t xml:space="preserve">190 </w:t>
            </w:r>
          </w:p>
        </w:tc>
      </w:tr>
      <w:tr w:rsidR="00000000" w14:paraId="66A4969F" w14:textId="77777777">
        <w:tblPrEx>
          <w:tblCellMar>
            <w:top w:w="0" w:type="dxa"/>
            <w:bottom w:w="0" w:type="dxa"/>
          </w:tblCellMar>
        </w:tblPrEx>
        <w:tc>
          <w:tcPr>
            <w:tcW w:w="1140" w:type="dxa"/>
            <w:tcBorders>
              <w:left w:val="single" w:sz="6" w:space="0" w:color="auto"/>
              <w:right w:val="single" w:sz="6" w:space="0" w:color="auto"/>
            </w:tcBorders>
          </w:tcPr>
          <w:p w14:paraId="5ED5AB7A" w14:textId="77777777" w:rsidR="00C5026F" w:rsidRDefault="00C5026F">
            <w:pPr>
              <w:jc w:val="center"/>
            </w:pPr>
            <w:r>
              <w:t>150</w:t>
            </w:r>
          </w:p>
          <w:p w14:paraId="462052D8" w14:textId="77777777" w:rsidR="00C5026F" w:rsidRDefault="00C5026F">
            <w:pPr>
              <w:jc w:val="center"/>
            </w:pPr>
          </w:p>
        </w:tc>
        <w:tc>
          <w:tcPr>
            <w:tcW w:w="1140" w:type="dxa"/>
            <w:tcBorders>
              <w:left w:val="single" w:sz="6" w:space="0" w:color="auto"/>
              <w:right w:val="single" w:sz="6" w:space="0" w:color="auto"/>
            </w:tcBorders>
          </w:tcPr>
          <w:p w14:paraId="6116F50B" w14:textId="77777777" w:rsidR="00C5026F" w:rsidRDefault="00C5026F">
            <w:pPr>
              <w:jc w:val="center"/>
            </w:pPr>
            <w:r>
              <w:t xml:space="preserve">340 </w:t>
            </w:r>
          </w:p>
        </w:tc>
        <w:tc>
          <w:tcPr>
            <w:tcW w:w="1140" w:type="dxa"/>
            <w:tcBorders>
              <w:left w:val="single" w:sz="6" w:space="0" w:color="auto"/>
              <w:right w:val="single" w:sz="6" w:space="0" w:color="auto"/>
            </w:tcBorders>
          </w:tcPr>
          <w:p w14:paraId="48C39943" w14:textId="77777777" w:rsidR="00C5026F" w:rsidRDefault="00C5026F">
            <w:pPr>
              <w:jc w:val="center"/>
            </w:pPr>
            <w:r>
              <w:t xml:space="preserve">275 </w:t>
            </w:r>
          </w:p>
        </w:tc>
        <w:tc>
          <w:tcPr>
            <w:tcW w:w="1140" w:type="dxa"/>
            <w:tcBorders>
              <w:left w:val="single" w:sz="6" w:space="0" w:color="auto"/>
              <w:right w:val="single" w:sz="6" w:space="0" w:color="auto"/>
            </w:tcBorders>
          </w:tcPr>
          <w:p w14:paraId="12DB7942" w14:textId="77777777" w:rsidR="00C5026F" w:rsidRDefault="00C5026F">
            <w:pPr>
              <w:jc w:val="center"/>
            </w:pPr>
            <w:r>
              <w:t xml:space="preserve">255 </w:t>
            </w:r>
          </w:p>
        </w:tc>
        <w:tc>
          <w:tcPr>
            <w:tcW w:w="1140" w:type="dxa"/>
            <w:tcBorders>
              <w:left w:val="single" w:sz="6" w:space="0" w:color="auto"/>
              <w:right w:val="single" w:sz="6" w:space="0" w:color="auto"/>
            </w:tcBorders>
          </w:tcPr>
          <w:p w14:paraId="08C78B42" w14:textId="77777777" w:rsidR="00C5026F" w:rsidRDefault="00C5026F">
            <w:pPr>
              <w:jc w:val="center"/>
            </w:pPr>
            <w:r>
              <w:t>-</w:t>
            </w:r>
          </w:p>
        </w:tc>
        <w:tc>
          <w:tcPr>
            <w:tcW w:w="1140" w:type="dxa"/>
            <w:tcBorders>
              <w:left w:val="single" w:sz="6" w:space="0" w:color="auto"/>
              <w:right w:val="single" w:sz="6" w:space="0" w:color="auto"/>
            </w:tcBorders>
          </w:tcPr>
          <w:p w14:paraId="6A3611E1" w14:textId="77777777" w:rsidR="00C5026F" w:rsidRDefault="00C5026F">
            <w:pPr>
              <w:jc w:val="center"/>
            </w:pPr>
            <w:r>
              <w:t>-</w:t>
            </w:r>
          </w:p>
        </w:tc>
        <w:tc>
          <w:tcPr>
            <w:tcW w:w="1185" w:type="dxa"/>
            <w:tcBorders>
              <w:left w:val="single" w:sz="6" w:space="0" w:color="auto"/>
              <w:right w:val="single" w:sz="6" w:space="0" w:color="auto"/>
            </w:tcBorders>
          </w:tcPr>
          <w:p w14:paraId="3758D9B4" w14:textId="77777777" w:rsidR="00C5026F" w:rsidRDefault="00C5026F">
            <w:pPr>
              <w:jc w:val="center"/>
            </w:pPr>
            <w:r>
              <w:t>-</w:t>
            </w:r>
          </w:p>
        </w:tc>
      </w:tr>
      <w:tr w:rsidR="00000000" w14:paraId="77D210AB" w14:textId="77777777">
        <w:tblPrEx>
          <w:tblCellMar>
            <w:top w:w="0" w:type="dxa"/>
            <w:bottom w:w="0" w:type="dxa"/>
          </w:tblCellMar>
        </w:tblPrEx>
        <w:tc>
          <w:tcPr>
            <w:tcW w:w="1140" w:type="dxa"/>
            <w:tcBorders>
              <w:left w:val="single" w:sz="6" w:space="0" w:color="auto"/>
              <w:right w:val="single" w:sz="6" w:space="0" w:color="auto"/>
            </w:tcBorders>
          </w:tcPr>
          <w:p w14:paraId="53332F7F" w14:textId="77777777" w:rsidR="00C5026F" w:rsidRDefault="00C5026F">
            <w:pPr>
              <w:jc w:val="center"/>
            </w:pPr>
            <w:r>
              <w:t>185</w:t>
            </w:r>
          </w:p>
          <w:p w14:paraId="6DB1FDE4" w14:textId="77777777" w:rsidR="00C5026F" w:rsidRDefault="00C5026F">
            <w:pPr>
              <w:jc w:val="center"/>
            </w:pPr>
          </w:p>
        </w:tc>
        <w:tc>
          <w:tcPr>
            <w:tcW w:w="1140" w:type="dxa"/>
            <w:tcBorders>
              <w:left w:val="single" w:sz="6" w:space="0" w:color="auto"/>
              <w:right w:val="single" w:sz="6" w:space="0" w:color="auto"/>
            </w:tcBorders>
          </w:tcPr>
          <w:p w14:paraId="6065FD1A" w14:textId="77777777" w:rsidR="00C5026F" w:rsidRDefault="00C5026F">
            <w:pPr>
              <w:jc w:val="center"/>
            </w:pPr>
            <w:r>
              <w:t xml:space="preserve">390 </w:t>
            </w:r>
          </w:p>
        </w:tc>
        <w:tc>
          <w:tcPr>
            <w:tcW w:w="1140" w:type="dxa"/>
            <w:tcBorders>
              <w:left w:val="single" w:sz="6" w:space="0" w:color="auto"/>
              <w:right w:val="single" w:sz="6" w:space="0" w:color="auto"/>
            </w:tcBorders>
          </w:tcPr>
          <w:p w14:paraId="43ABB03A" w14:textId="77777777" w:rsidR="00C5026F" w:rsidRDefault="00C5026F">
            <w:pPr>
              <w:jc w:val="center"/>
            </w:pPr>
            <w:r>
              <w:t>-</w:t>
            </w:r>
          </w:p>
        </w:tc>
        <w:tc>
          <w:tcPr>
            <w:tcW w:w="1140" w:type="dxa"/>
            <w:tcBorders>
              <w:left w:val="single" w:sz="6" w:space="0" w:color="auto"/>
              <w:right w:val="single" w:sz="6" w:space="0" w:color="auto"/>
            </w:tcBorders>
          </w:tcPr>
          <w:p w14:paraId="2C947C7C" w14:textId="77777777" w:rsidR="00C5026F" w:rsidRDefault="00C5026F">
            <w:pPr>
              <w:jc w:val="center"/>
            </w:pPr>
            <w:r>
              <w:t>-</w:t>
            </w:r>
          </w:p>
        </w:tc>
        <w:tc>
          <w:tcPr>
            <w:tcW w:w="1140" w:type="dxa"/>
            <w:tcBorders>
              <w:left w:val="single" w:sz="6" w:space="0" w:color="auto"/>
              <w:right w:val="single" w:sz="6" w:space="0" w:color="auto"/>
            </w:tcBorders>
          </w:tcPr>
          <w:p w14:paraId="57786B99" w14:textId="77777777" w:rsidR="00C5026F" w:rsidRDefault="00C5026F">
            <w:pPr>
              <w:jc w:val="center"/>
            </w:pPr>
            <w:r>
              <w:t>-</w:t>
            </w:r>
          </w:p>
        </w:tc>
        <w:tc>
          <w:tcPr>
            <w:tcW w:w="1140" w:type="dxa"/>
            <w:tcBorders>
              <w:left w:val="single" w:sz="6" w:space="0" w:color="auto"/>
              <w:right w:val="single" w:sz="6" w:space="0" w:color="auto"/>
            </w:tcBorders>
          </w:tcPr>
          <w:p w14:paraId="41C4C285" w14:textId="77777777" w:rsidR="00C5026F" w:rsidRDefault="00C5026F">
            <w:pPr>
              <w:jc w:val="center"/>
            </w:pPr>
            <w:r>
              <w:t>-</w:t>
            </w:r>
          </w:p>
        </w:tc>
        <w:tc>
          <w:tcPr>
            <w:tcW w:w="1185" w:type="dxa"/>
            <w:tcBorders>
              <w:left w:val="single" w:sz="6" w:space="0" w:color="auto"/>
              <w:right w:val="single" w:sz="6" w:space="0" w:color="auto"/>
            </w:tcBorders>
          </w:tcPr>
          <w:p w14:paraId="34673E69" w14:textId="77777777" w:rsidR="00C5026F" w:rsidRDefault="00C5026F">
            <w:pPr>
              <w:jc w:val="center"/>
            </w:pPr>
            <w:r>
              <w:t>-</w:t>
            </w:r>
          </w:p>
        </w:tc>
      </w:tr>
      <w:tr w:rsidR="00000000" w14:paraId="6191AFDB" w14:textId="77777777">
        <w:tblPrEx>
          <w:tblCellMar>
            <w:top w:w="0" w:type="dxa"/>
            <w:bottom w:w="0" w:type="dxa"/>
          </w:tblCellMar>
        </w:tblPrEx>
        <w:tc>
          <w:tcPr>
            <w:tcW w:w="1140" w:type="dxa"/>
            <w:tcBorders>
              <w:left w:val="single" w:sz="6" w:space="0" w:color="auto"/>
              <w:right w:val="single" w:sz="6" w:space="0" w:color="auto"/>
            </w:tcBorders>
          </w:tcPr>
          <w:p w14:paraId="50D657BF" w14:textId="77777777" w:rsidR="00C5026F" w:rsidRDefault="00C5026F">
            <w:pPr>
              <w:jc w:val="center"/>
            </w:pPr>
            <w:r>
              <w:t>240</w:t>
            </w:r>
          </w:p>
          <w:p w14:paraId="49F11C51" w14:textId="77777777" w:rsidR="00C5026F" w:rsidRDefault="00C5026F">
            <w:pPr>
              <w:jc w:val="center"/>
            </w:pPr>
          </w:p>
        </w:tc>
        <w:tc>
          <w:tcPr>
            <w:tcW w:w="1140" w:type="dxa"/>
            <w:tcBorders>
              <w:left w:val="single" w:sz="6" w:space="0" w:color="auto"/>
              <w:right w:val="single" w:sz="6" w:space="0" w:color="auto"/>
            </w:tcBorders>
          </w:tcPr>
          <w:p w14:paraId="41D838C6" w14:textId="77777777" w:rsidR="00C5026F" w:rsidRDefault="00C5026F">
            <w:pPr>
              <w:jc w:val="center"/>
            </w:pPr>
            <w:r>
              <w:t xml:space="preserve">465 </w:t>
            </w:r>
          </w:p>
        </w:tc>
        <w:tc>
          <w:tcPr>
            <w:tcW w:w="1140" w:type="dxa"/>
            <w:tcBorders>
              <w:left w:val="single" w:sz="6" w:space="0" w:color="auto"/>
              <w:right w:val="single" w:sz="6" w:space="0" w:color="auto"/>
            </w:tcBorders>
          </w:tcPr>
          <w:p w14:paraId="1F06EC9B" w14:textId="77777777" w:rsidR="00C5026F" w:rsidRDefault="00C5026F">
            <w:pPr>
              <w:jc w:val="center"/>
            </w:pPr>
            <w:r>
              <w:t>-</w:t>
            </w:r>
          </w:p>
        </w:tc>
        <w:tc>
          <w:tcPr>
            <w:tcW w:w="1140" w:type="dxa"/>
            <w:tcBorders>
              <w:left w:val="single" w:sz="6" w:space="0" w:color="auto"/>
              <w:right w:val="single" w:sz="6" w:space="0" w:color="auto"/>
            </w:tcBorders>
          </w:tcPr>
          <w:p w14:paraId="67AFC6A1" w14:textId="77777777" w:rsidR="00C5026F" w:rsidRDefault="00C5026F">
            <w:pPr>
              <w:jc w:val="center"/>
            </w:pPr>
            <w:r>
              <w:t>-</w:t>
            </w:r>
          </w:p>
        </w:tc>
        <w:tc>
          <w:tcPr>
            <w:tcW w:w="1140" w:type="dxa"/>
            <w:tcBorders>
              <w:left w:val="single" w:sz="6" w:space="0" w:color="auto"/>
              <w:right w:val="single" w:sz="6" w:space="0" w:color="auto"/>
            </w:tcBorders>
          </w:tcPr>
          <w:p w14:paraId="5D6403E6" w14:textId="77777777" w:rsidR="00C5026F" w:rsidRDefault="00C5026F">
            <w:pPr>
              <w:jc w:val="center"/>
            </w:pPr>
            <w:r>
              <w:t>-</w:t>
            </w:r>
          </w:p>
        </w:tc>
        <w:tc>
          <w:tcPr>
            <w:tcW w:w="1140" w:type="dxa"/>
            <w:tcBorders>
              <w:left w:val="single" w:sz="6" w:space="0" w:color="auto"/>
              <w:right w:val="single" w:sz="6" w:space="0" w:color="auto"/>
            </w:tcBorders>
          </w:tcPr>
          <w:p w14:paraId="60F68098" w14:textId="77777777" w:rsidR="00C5026F" w:rsidRDefault="00C5026F">
            <w:pPr>
              <w:jc w:val="center"/>
            </w:pPr>
            <w:r>
              <w:t>-</w:t>
            </w:r>
          </w:p>
        </w:tc>
        <w:tc>
          <w:tcPr>
            <w:tcW w:w="1185" w:type="dxa"/>
            <w:tcBorders>
              <w:left w:val="single" w:sz="6" w:space="0" w:color="auto"/>
              <w:right w:val="single" w:sz="6" w:space="0" w:color="auto"/>
            </w:tcBorders>
          </w:tcPr>
          <w:p w14:paraId="6BB03297" w14:textId="77777777" w:rsidR="00C5026F" w:rsidRDefault="00C5026F">
            <w:pPr>
              <w:jc w:val="center"/>
            </w:pPr>
            <w:r>
              <w:t>-</w:t>
            </w:r>
          </w:p>
        </w:tc>
      </w:tr>
      <w:tr w:rsidR="00000000" w14:paraId="7DBD9199" w14:textId="77777777">
        <w:tblPrEx>
          <w:tblCellMar>
            <w:top w:w="0" w:type="dxa"/>
            <w:bottom w:w="0" w:type="dxa"/>
          </w:tblCellMar>
        </w:tblPrEx>
        <w:tc>
          <w:tcPr>
            <w:tcW w:w="1140" w:type="dxa"/>
            <w:tcBorders>
              <w:left w:val="single" w:sz="6" w:space="0" w:color="auto"/>
              <w:right w:val="single" w:sz="6" w:space="0" w:color="auto"/>
            </w:tcBorders>
          </w:tcPr>
          <w:p w14:paraId="2D145F11" w14:textId="77777777" w:rsidR="00C5026F" w:rsidRDefault="00C5026F">
            <w:pPr>
              <w:jc w:val="center"/>
            </w:pPr>
            <w:r>
              <w:t>300</w:t>
            </w:r>
          </w:p>
          <w:p w14:paraId="018FE858" w14:textId="77777777" w:rsidR="00C5026F" w:rsidRDefault="00C5026F">
            <w:pPr>
              <w:jc w:val="center"/>
            </w:pPr>
          </w:p>
        </w:tc>
        <w:tc>
          <w:tcPr>
            <w:tcW w:w="1140" w:type="dxa"/>
            <w:tcBorders>
              <w:left w:val="single" w:sz="6" w:space="0" w:color="auto"/>
              <w:right w:val="single" w:sz="6" w:space="0" w:color="auto"/>
            </w:tcBorders>
          </w:tcPr>
          <w:p w14:paraId="08D1314B" w14:textId="77777777" w:rsidR="00C5026F" w:rsidRDefault="00C5026F">
            <w:pPr>
              <w:jc w:val="center"/>
            </w:pPr>
            <w:r>
              <w:t xml:space="preserve">535 </w:t>
            </w:r>
          </w:p>
        </w:tc>
        <w:tc>
          <w:tcPr>
            <w:tcW w:w="1140" w:type="dxa"/>
            <w:tcBorders>
              <w:left w:val="single" w:sz="6" w:space="0" w:color="auto"/>
              <w:right w:val="single" w:sz="6" w:space="0" w:color="auto"/>
            </w:tcBorders>
          </w:tcPr>
          <w:p w14:paraId="5C5CBC00" w14:textId="77777777" w:rsidR="00C5026F" w:rsidRDefault="00C5026F">
            <w:pPr>
              <w:jc w:val="center"/>
            </w:pPr>
            <w:r>
              <w:t>-</w:t>
            </w:r>
          </w:p>
        </w:tc>
        <w:tc>
          <w:tcPr>
            <w:tcW w:w="1140" w:type="dxa"/>
            <w:tcBorders>
              <w:left w:val="single" w:sz="6" w:space="0" w:color="auto"/>
              <w:right w:val="single" w:sz="6" w:space="0" w:color="auto"/>
            </w:tcBorders>
          </w:tcPr>
          <w:p w14:paraId="6CA5225A" w14:textId="77777777" w:rsidR="00C5026F" w:rsidRDefault="00C5026F">
            <w:pPr>
              <w:jc w:val="center"/>
            </w:pPr>
            <w:r>
              <w:t>-</w:t>
            </w:r>
          </w:p>
        </w:tc>
        <w:tc>
          <w:tcPr>
            <w:tcW w:w="1140" w:type="dxa"/>
            <w:tcBorders>
              <w:left w:val="single" w:sz="6" w:space="0" w:color="auto"/>
              <w:right w:val="single" w:sz="6" w:space="0" w:color="auto"/>
            </w:tcBorders>
          </w:tcPr>
          <w:p w14:paraId="1623D0D5" w14:textId="77777777" w:rsidR="00C5026F" w:rsidRDefault="00C5026F">
            <w:pPr>
              <w:jc w:val="center"/>
            </w:pPr>
            <w:r>
              <w:t>-</w:t>
            </w:r>
          </w:p>
        </w:tc>
        <w:tc>
          <w:tcPr>
            <w:tcW w:w="1140" w:type="dxa"/>
            <w:tcBorders>
              <w:left w:val="single" w:sz="6" w:space="0" w:color="auto"/>
              <w:right w:val="single" w:sz="6" w:space="0" w:color="auto"/>
            </w:tcBorders>
          </w:tcPr>
          <w:p w14:paraId="770F31D9" w14:textId="77777777" w:rsidR="00C5026F" w:rsidRDefault="00C5026F">
            <w:pPr>
              <w:jc w:val="center"/>
            </w:pPr>
            <w:r>
              <w:t>-</w:t>
            </w:r>
          </w:p>
        </w:tc>
        <w:tc>
          <w:tcPr>
            <w:tcW w:w="1185" w:type="dxa"/>
            <w:tcBorders>
              <w:left w:val="single" w:sz="6" w:space="0" w:color="auto"/>
              <w:right w:val="single" w:sz="6" w:space="0" w:color="auto"/>
            </w:tcBorders>
          </w:tcPr>
          <w:p w14:paraId="1CF8540F" w14:textId="77777777" w:rsidR="00C5026F" w:rsidRDefault="00C5026F">
            <w:pPr>
              <w:jc w:val="center"/>
            </w:pPr>
            <w:r>
              <w:t>-</w:t>
            </w:r>
          </w:p>
        </w:tc>
      </w:tr>
      <w:tr w:rsidR="00000000" w14:paraId="140991A6"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6C8785BA" w14:textId="77777777" w:rsidR="00C5026F" w:rsidRDefault="00C5026F">
            <w:pPr>
              <w:jc w:val="center"/>
            </w:pPr>
            <w:r>
              <w:t>400</w:t>
            </w:r>
          </w:p>
          <w:p w14:paraId="2622272F"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0745FE3C" w14:textId="77777777" w:rsidR="00C5026F" w:rsidRDefault="00C5026F">
            <w:pPr>
              <w:jc w:val="center"/>
            </w:pPr>
            <w:r>
              <w:t xml:space="preserve">645 </w:t>
            </w:r>
          </w:p>
        </w:tc>
        <w:tc>
          <w:tcPr>
            <w:tcW w:w="1140" w:type="dxa"/>
            <w:tcBorders>
              <w:left w:val="single" w:sz="6" w:space="0" w:color="auto"/>
              <w:bottom w:val="single" w:sz="6" w:space="0" w:color="auto"/>
              <w:right w:val="single" w:sz="6" w:space="0" w:color="auto"/>
            </w:tcBorders>
          </w:tcPr>
          <w:p w14:paraId="2336F434"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0E432F68"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427E6B51"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06E7E7A8" w14:textId="77777777" w:rsidR="00C5026F" w:rsidRDefault="00C5026F">
            <w:pPr>
              <w:jc w:val="center"/>
            </w:pPr>
            <w:r>
              <w:t>-</w:t>
            </w:r>
          </w:p>
        </w:tc>
        <w:tc>
          <w:tcPr>
            <w:tcW w:w="1185" w:type="dxa"/>
            <w:tcBorders>
              <w:left w:val="single" w:sz="6" w:space="0" w:color="auto"/>
              <w:bottom w:val="single" w:sz="6" w:space="0" w:color="auto"/>
              <w:right w:val="single" w:sz="6" w:space="0" w:color="auto"/>
            </w:tcBorders>
          </w:tcPr>
          <w:p w14:paraId="09AEDAB9" w14:textId="77777777" w:rsidR="00C5026F" w:rsidRDefault="00C5026F">
            <w:pPr>
              <w:jc w:val="center"/>
            </w:pPr>
            <w:r>
              <w:t>-</w:t>
            </w:r>
          </w:p>
        </w:tc>
      </w:tr>
    </w:tbl>
    <w:p w14:paraId="4E2547C0" w14:textId="77777777" w:rsidR="00C5026F" w:rsidRDefault="00C5026F">
      <w:pPr>
        <w:pStyle w:val="Heading"/>
        <w:jc w:val="center"/>
      </w:pPr>
      <w:r>
        <w:t xml:space="preserve">     </w:t>
      </w:r>
    </w:p>
    <w:p w14:paraId="073E5E4E" w14:textId="77777777" w:rsidR="00C5026F" w:rsidRDefault="00C5026F">
      <w:pPr>
        <w:pStyle w:val="Heading"/>
        <w:jc w:val="center"/>
      </w:pPr>
      <w:r>
        <w:t xml:space="preserve">     </w:t>
      </w:r>
    </w:p>
    <w:p w14:paraId="7EB489BC" w14:textId="77777777" w:rsidR="00C5026F" w:rsidRDefault="00C5026F">
      <w:pPr>
        <w:pStyle w:val="Heading"/>
        <w:jc w:val="center"/>
      </w:pPr>
      <w:r>
        <w:t xml:space="preserve">Таблица 1.3.6. Допустимый длительный ток для проводов с медными жилами с резиновой изоляцией в металлических защитных оболочках и кабелей с медными жилами с резиновой изоляцией в свинцовой, поливинилхлоридной, </w:t>
      </w:r>
      <w:proofErr w:type="spellStart"/>
      <w:r>
        <w:t>найритовой</w:t>
      </w:r>
      <w:proofErr w:type="spellEnd"/>
      <w:r>
        <w:t xml:space="preserve"> или резиновой оболочке, бронированных и небронированных</w:t>
      </w:r>
    </w:p>
    <w:p w14:paraId="6F14E25C"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000000" w14:paraId="313E18D2"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0F3CE760" w14:textId="77777777" w:rsidR="00C5026F" w:rsidRDefault="00C5026F">
            <w:pPr>
              <w:jc w:val="center"/>
            </w:pPr>
          </w:p>
          <w:p w14:paraId="2E84FC68" w14:textId="77777777" w:rsidR="00C5026F" w:rsidRDefault="00C5026F">
            <w:pPr>
              <w:jc w:val="center"/>
            </w:pPr>
          </w:p>
        </w:tc>
        <w:tc>
          <w:tcPr>
            <w:tcW w:w="6525" w:type="dxa"/>
            <w:gridSpan w:val="5"/>
            <w:tcBorders>
              <w:top w:val="single" w:sz="6" w:space="0" w:color="auto"/>
              <w:left w:val="single" w:sz="6" w:space="0" w:color="auto"/>
              <w:bottom w:val="single" w:sz="6" w:space="0" w:color="auto"/>
              <w:right w:val="single" w:sz="6" w:space="0" w:color="auto"/>
            </w:tcBorders>
          </w:tcPr>
          <w:p w14:paraId="3ED3F3E7" w14:textId="77777777" w:rsidR="00C5026F" w:rsidRDefault="00C5026F">
            <w:pPr>
              <w:jc w:val="center"/>
            </w:pPr>
          </w:p>
          <w:p w14:paraId="6440C1C1" w14:textId="77777777" w:rsidR="00C5026F" w:rsidRDefault="00C5026F">
            <w:pPr>
              <w:jc w:val="center"/>
            </w:pPr>
            <w:r>
              <w:t>Ток *, А, для проводов и кабелей</w:t>
            </w:r>
          </w:p>
          <w:p w14:paraId="2355E4FA" w14:textId="77777777" w:rsidR="00C5026F" w:rsidRDefault="00C5026F">
            <w:pPr>
              <w:jc w:val="center"/>
            </w:pPr>
          </w:p>
        </w:tc>
      </w:tr>
      <w:tr w:rsidR="00000000" w14:paraId="4B4F0D77" w14:textId="77777777">
        <w:tblPrEx>
          <w:tblCellMar>
            <w:top w:w="0" w:type="dxa"/>
            <w:bottom w:w="0" w:type="dxa"/>
          </w:tblCellMar>
        </w:tblPrEx>
        <w:tc>
          <w:tcPr>
            <w:tcW w:w="1305" w:type="dxa"/>
            <w:tcBorders>
              <w:left w:val="single" w:sz="6" w:space="0" w:color="auto"/>
              <w:right w:val="single" w:sz="6" w:space="0" w:color="auto"/>
            </w:tcBorders>
          </w:tcPr>
          <w:p w14:paraId="364B0D80" w14:textId="77777777" w:rsidR="00C5026F" w:rsidRDefault="00C5026F">
            <w:pPr>
              <w:jc w:val="center"/>
            </w:pPr>
            <w:r>
              <w:t xml:space="preserve">Сечение </w:t>
            </w:r>
            <w:proofErr w:type="spellStart"/>
            <w:r>
              <w:t>токопро</w:t>
            </w:r>
            <w:proofErr w:type="spellEnd"/>
            <w:r>
              <w:t>-</w:t>
            </w:r>
          </w:p>
          <w:p w14:paraId="7851BFD6" w14:textId="77777777" w:rsidR="00C5026F" w:rsidRDefault="00C5026F">
            <w:pPr>
              <w:jc w:val="center"/>
            </w:pPr>
            <w:r>
              <w:t xml:space="preserve">водящей </w:t>
            </w:r>
          </w:p>
        </w:tc>
        <w:tc>
          <w:tcPr>
            <w:tcW w:w="1305" w:type="dxa"/>
            <w:tcBorders>
              <w:top w:val="single" w:sz="6" w:space="0" w:color="auto"/>
              <w:left w:val="single" w:sz="6" w:space="0" w:color="auto"/>
              <w:bottom w:val="single" w:sz="6" w:space="0" w:color="auto"/>
              <w:right w:val="single" w:sz="6" w:space="0" w:color="auto"/>
            </w:tcBorders>
          </w:tcPr>
          <w:p w14:paraId="73397ADC" w14:textId="77777777" w:rsidR="00C5026F" w:rsidRDefault="00C5026F">
            <w:pPr>
              <w:jc w:val="center"/>
            </w:pPr>
            <w:r>
              <w:t>одно-</w:t>
            </w:r>
          </w:p>
          <w:p w14:paraId="7F2B4F84" w14:textId="77777777" w:rsidR="00C5026F" w:rsidRDefault="00C5026F">
            <w:pPr>
              <w:jc w:val="center"/>
            </w:pPr>
            <w:r>
              <w:t xml:space="preserve">жильных </w:t>
            </w:r>
          </w:p>
        </w:tc>
        <w:tc>
          <w:tcPr>
            <w:tcW w:w="2610" w:type="dxa"/>
            <w:gridSpan w:val="2"/>
            <w:tcBorders>
              <w:top w:val="single" w:sz="6" w:space="0" w:color="auto"/>
              <w:left w:val="single" w:sz="6" w:space="0" w:color="auto"/>
              <w:bottom w:val="single" w:sz="6" w:space="0" w:color="auto"/>
              <w:right w:val="single" w:sz="6" w:space="0" w:color="auto"/>
            </w:tcBorders>
          </w:tcPr>
          <w:p w14:paraId="3B967610" w14:textId="77777777" w:rsidR="00C5026F" w:rsidRDefault="00C5026F">
            <w:pPr>
              <w:jc w:val="center"/>
            </w:pPr>
            <w:r>
              <w:t>двух-</w:t>
            </w:r>
          </w:p>
          <w:p w14:paraId="163C0813" w14:textId="77777777" w:rsidR="00C5026F" w:rsidRDefault="00C5026F">
            <w:pPr>
              <w:jc w:val="center"/>
            </w:pPr>
            <w:r>
              <w:t xml:space="preserve">жильных </w:t>
            </w:r>
          </w:p>
        </w:tc>
        <w:tc>
          <w:tcPr>
            <w:tcW w:w="2610" w:type="dxa"/>
            <w:gridSpan w:val="2"/>
            <w:tcBorders>
              <w:top w:val="single" w:sz="6" w:space="0" w:color="auto"/>
              <w:left w:val="single" w:sz="6" w:space="0" w:color="auto"/>
              <w:bottom w:val="single" w:sz="6" w:space="0" w:color="auto"/>
              <w:right w:val="single" w:sz="6" w:space="0" w:color="auto"/>
            </w:tcBorders>
          </w:tcPr>
          <w:p w14:paraId="180E8697" w14:textId="77777777" w:rsidR="00C5026F" w:rsidRDefault="00C5026F">
            <w:pPr>
              <w:jc w:val="center"/>
            </w:pPr>
            <w:r>
              <w:t>трех-</w:t>
            </w:r>
          </w:p>
          <w:p w14:paraId="004DFF7D" w14:textId="77777777" w:rsidR="00C5026F" w:rsidRDefault="00C5026F">
            <w:pPr>
              <w:jc w:val="center"/>
            </w:pPr>
            <w:r>
              <w:t xml:space="preserve">жильных </w:t>
            </w:r>
          </w:p>
        </w:tc>
      </w:tr>
      <w:tr w:rsidR="00000000" w14:paraId="3BA6F39C" w14:textId="77777777">
        <w:tblPrEx>
          <w:tblCellMar>
            <w:top w:w="0" w:type="dxa"/>
            <w:bottom w:w="0" w:type="dxa"/>
          </w:tblCellMar>
        </w:tblPrEx>
        <w:tc>
          <w:tcPr>
            <w:tcW w:w="1305" w:type="dxa"/>
            <w:tcBorders>
              <w:left w:val="single" w:sz="6" w:space="0" w:color="auto"/>
              <w:right w:val="single" w:sz="6" w:space="0" w:color="auto"/>
            </w:tcBorders>
          </w:tcPr>
          <w:p w14:paraId="32C46AC5" w14:textId="77777777" w:rsidR="00C5026F" w:rsidRDefault="00C5026F">
            <w:pPr>
              <w:jc w:val="center"/>
            </w:pPr>
            <w:r>
              <w:t>жилы, мм</w:t>
            </w:r>
            <w:r>
              <w:rPr>
                <w:position w:val="-4"/>
                <w:sz w:val="20"/>
              </w:rPr>
              <w:pict>
                <v:shape id="_x0000_i1033" type="#_x0000_t75" style="width:7.5pt;height:13.5pt">
                  <v:imagedata r:id="rId8" o:title=""/>
                </v:shape>
              </w:pict>
            </w:r>
          </w:p>
        </w:tc>
        <w:tc>
          <w:tcPr>
            <w:tcW w:w="6525" w:type="dxa"/>
            <w:gridSpan w:val="5"/>
            <w:tcBorders>
              <w:top w:val="single" w:sz="6" w:space="0" w:color="auto"/>
              <w:left w:val="single" w:sz="6" w:space="0" w:color="auto"/>
              <w:bottom w:val="single" w:sz="6" w:space="0" w:color="auto"/>
              <w:right w:val="single" w:sz="6" w:space="0" w:color="auto"/>
            </w:tcBorders>
          </w:tcPr>
          <w:p w14:paraId="3440D5F1" w14:textId="77777777" w:rsidR="00C5026F" w:rsidRDefault="00C5026F">
            <w:pPr>
              <w:jc w:val="center"/>
            </w:pPr>
          </w:p>
          <w:p w14:paraId="365C583E" w14:textId="77777777" w:rsidR="00C5026F" w:rsidRDefault="00C5026F">
            <w:pPr>
              <w:jc w:val="center"/>
            </w:pPr>
            <w:r>
              <w:t>при прокладке</w:t>
            </w:r>
          </w:p>
          <w:p w14:paraId="0FB20643" w14:textId="77777777" w:rsidR="00C5026F" w:rsidRDefault="00C5026F">
            <w:pPr>
              <w:jc w:val="center"/>
            </w:pPr>
          </w:p>
        </w:tc>
      </w:tr>
      <w:tr w:rsidR="00000000" w14:paraId="7966A5B5"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0EDC7527" w14:textId="77777777" w:rsidR="00C5026F" w:rsidRDefault="00C5026F">
            <w:pPr>
              <w:jc w:val="center"/>
            </w:pPr>
          </w:p>
          <w:p w14:paraId="3A87059A" w14:textId="77777777" w:rsidR="00C5026F" w:rsidRDefault="00C5026F">
            <w:pPr>
              <w:jc w:val="center"/>
            </w:pPr>
          </w:p>
        </w:tc>
        <w:tc>
          <w:tcPr>
            <w:tcW w:w="1305" w:type="dxa"/>
            <w:tcBorders>
              <w:top w:val="single" w:sz="6" w:space="0" w:color="auto"/>
              <w:left w:val="single" w:sz="6" w:space="0" w:color="auto"/>
              <w:bottom w:val="single" w:sz="6" w:space="0" w:color="auto"/>
              <w:right w:val="single" w:sz="6" w:space="0" w:color="auto"/>
            </w:tcBorders>
          </w:tcPr>
          <w:p w14:paraId="68EEB3C5" w14:textId="77777777" w:rsidR="00C5026F" w:rsidRDefault="00C5026F">
            <w:pPr>
              <w:jc w:val="center"/>
            </w:pPr>
            <w:r>
              <w:t xml:space="preserve">в воздухе </w:t>
            </w:r>
          </w:p>
        </w:tc>
        <w:tc>
          <w:tcPr>
            <w:tcW w:w="1305" w:type="dxa"/>
            <w:tcBorders>
              <w:top w:val="single" w:sz="6" w:space="0" w:color="auto"/>
              <w:left w:val="single" w:sz="6" w:space="0" w:color="auto"/>
              <w:bottom w:val="single" w:sz="6" w:space="0" w:color="auto"/>
              <w:right w:val="single" w:sz="6" w:space="0" w:color="auto"/>
            </w:tcBorders>
          </w:tcPr>
          <w:p w14:paraId="287369B4" w14:textId="77777777" w:rsidR="00C5026F" w:rsidRDefault="00C5026F">
            <w:pPr>
              <w:jc w:val="center"/>
            </w:pPr>
            <w:r>
              <w:t xml:space="preserve">в воздухе </w:t>
            </w:r>
          </w:p>
        </w:tc>
        <w:tc>
          <w:tcPr>
            <w:tcW w:w="1305" w:type="dxa"/>
            <w:tcBorders>
              <w:top w:val="single" w:sz="6" w:space="0" w:color="auto"/>
              <w:left w:val="single" w:sz="6" w:space="0" w:color="auto"/>
              <w:bottom w:val="single" w:sz="6" w:space="0" w:color="auto"/>
              <w:right w:val="single" w:sz="6" w:space="0" w:color="auto"/>
            </w:tcBorders>
          </w:tcPr>
          <w:p w14:paraId="6EAAEFC3" w14:textId="77777777" w:rsidR="00C5026F" w:rsidRDefault="00C5026F">
            <w:pPr>
              <w:jc w:val="center"/>
            </w:pPr>
            <w:r>
              <w:t xml:space="preserve">в земле </w:t>
            </w:r>
          </w:p>
        </w:tc>
        <w:tc>
          <w:tcPr>
            <w:tcW w:w="1305" w:type="dxa"/>
            <w:tcBorders>
              <w:top w:val="single" w:sz="6" w:space="0" w:color="auto"/>
              <w:left w:val="single" w:sz="6" w:space="0" w:color="auto"/>
              <w:bottom w:val="single" w:sz="6" w:space="0" w:color="auto"/>
              <w:right w:val="single" w:sz="6" w:space="0" w:color="auto"/>
            </w:tcBorders>
          </w:tcPr>
          <w:p w14:paraId="2EBCEFB8" w14:textId="77777777" w:rsidR="00C5026F" w:rsidRDefault="00C5026F">
            <w:pPr>
              <w:jc w:val="center"/>
            </w:pPr>
            <w:r>
              <w:t xml:space="preserve">в воздухе </w:t>
            </w:r>
          </w:p>
        </w:tc>
        <w:tc>
          <w:tcPr>
            <w:tcW w:w="1305" w:type="dxa"/>
            <w:tcBorders>
              <w:top w:val="single" w:sz="6" w:space="0" w:color="auto"/>
              <w:left w:val="single" w:sz="6" w:space="0" w:color="auto"/>
              <w:bottom w:val="single" w:sz="6" w:space="0" w:color="auto"/>
              <w:right w:val="single" w:sz="6" w:space="0" w:color="auto"/>
            </w:tcBorders>
          </w:tcPr>
          <w:p w14:paraId="214544A1" w14:textId="77777777" w:rsidR="00C5026F" w:rsidRDefault="00C5026F">
            <w:pPr>
              <w:jc w:val="center"/>
            </w:pPr>
            <w:r>
              <w:t xml:space="preserve">в земле </w:t>
            </w:r>
          </w:p>
        </w:tc>
      </w:tr>
      <w:tr w:rsidR="00000000" w14:paraId="55D4F79A" w14:textId="77777777">
        <w:tblPrEx>
          <w:tblCellMar>
            <w:top w:w="0" w:type="dxa"/>
            <w:bottom w:w="0" w:type="dxa"/>
          </w:tblCellMar>
        </w:tblPrEx>
        <w:tc>
          <w:tcPr>
            <w:tcW w:w="7830" w:type="dxa"/>
            <w:gridSpan w:val="6"/>
            <w:tcBorders>
              <w:top w:val="single" w:sz="6" w:space="0" w:color="auto"/>
              <w:left w:val="single" w:sz="6" w:space="0" w:color="auto"/>
              <w:right w:val="single" w:sz="6" w:space="0" w:color="auto"/>
            </w:tcBorders>
          </w:tcPr>
          <w:p w14:paraId="71F00D0F" w14:textId="77777777" w:rsidR="00C5026F" w:rsidRDefault="00C5026F">
            <w:r>
              <w:t>___________</w:t>
            </w:r>
          </w:p>
          <w:p w14:paraId="2131DF7A" w14:textId="77777777" w:rsidR="00C5026F" w:rsidRDefault="00C5026F">
            <w:pPr>
              <w:ind w:firstLine="225"/>
              <w:jc w:val="both"/>
            </w:pPr>
            <w:r>
              <w:t>* Токи относятся к проводам и кабелям как с нулевой жилой, так и без нее.</w:t>
            </w:r>
          </w:p>
          <w:p w14:paraId="11571BDF" w14:textId="77777777" w:rsidR="00C5026F" w:rsidRDefault="00C5026F">
            <w:pPr>
              <w:ind w:firstLine="225"/>
              <w:jc w:val="both"/>
            </w:pPr>
          </w:p>
        </w:tc>
      </w:tr>
      <w:tr w:rsidR="00000000" w14:paraId="1DC7C6D2"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662BB49F" w14:textId="77777777" w:rsidR="00C5026F" w:rsidRDefault="00C5026F">
            <w:pPr>
              <w:jc w:val="center"/>
            </w:pPr>
            <w:r>
              <w:t>1,5</w:t>
            </w:r>
          </w:p>
          <w:p w14:paraId="35BD2442" w14:textId="77777777" w:rsidR="00C5026F" w:rsidRDefault="00C5026F">
            <w:pPr>
              <w:jc w:val="center"/>
            </w:pPr>
          </w:p>
        </w:tc>
        <w:tc>
          <w:tcPr>
            <w:tcW w:w="1305" w:type="dxa"/>
            <w:tcBorders>
              <w:top w:val="single" w:sz="6" w:space="0" w:color="auto"/>
              <w:left w:val="single" w:sz="6" w:space="0" w:color="auto"/>
              <w:right w:val="single" w:sz="6" w:space="0" w:color="auto"/>
            </w:tcBorders>
          </w:tcPr>
          <w:p w14:paraId="3424D26B" w14:textId="77777777" w:rsidR="00C5026F" w:rsidRDefault="00C5026F">
            <w:pPr>
              <w:jc w:val="center"/>
            </w:pPr>
            <w:r>
              <w:t xml:space="preserve">23 </w:t>
            </w:r>
          </w:p>
        </w:tc>
        <w:tc>
          <w:tcPr>
            <w:tcW w:w="1305" w:type="dxa"/>
            <w:tcBorders>
              <w:top w:val="single" w:sz="6" w:space="0" w:color="auto"/>
              <w:left w:val="single" w:sz="6" w:space="0" w:color="auto"/>
              <w:right w:val="single" w:sz="6" w:space="0" w:color="auto"/>
            </w:tcBorders>
          </w:tcPr>
          <w:p w14:paraId="03A90F91" w14:textId="77777777" w:rsidR="00C5026F" w:rsidRDefault="00C5026F">
            <w:pPr>
              <w:jc w:val="center"/>
            </w:pPr>
            <w:r>
              <w:t xml:space="preserve">19 </w:t>
            </w:r>
          </w:p>
        </w:tc>
        <w:tc>
          <w:tcPr>
            <w:tcW w:w="1305" w:type="dxa"/>
            <w:tcBorders>
              <w:top w:val="single" w:sz="6" w:space="0" w:color="auto"/>
              <w:left w:val="single" w:sz="6" w:space="0" w:color="auto"/>
              <w:right w:val="single" w:sz="6" w:space="0" w:color="auto"/>
            </w:tcBorders>
          </w:tcPr>
          <w:p w14:paraId="07C6E61A" w14:textId="77777777" w:rsidR="00C5026F" w:rsidRDefault="00C5026F">
            <w:pPr>
              <w:jc w:val="center"/>
            </w:pPr>
            <w:r>
              <w:t xml:space="preserve">33 </w:t>
            </w:r>
          </w:p>
        </w:tc>
        <w:tc>
          <w:tcPr>
            <w:tcW w:w="1305" w:type="dxa"/>
            <w:tcBorders>
              <w:top w:val="single" w:sz="6" w:space="0" w:color="auto"/>
              <w:left w:val="single" w:sz="6" w:space="0" w:color="auto"/>
              <w:right w:val="single" w:sz="6" w:space="0" w:color="auto"/>
            </w:tcBorders>
          </w:tcPr>
          <w:p w14:paraId="74761E4D" w14:textId="77777777" w:rsidR="00C5026F" w:rsidRDefault="00C5026F">
            <w:pPr>
              <w:jc w:val="center"/>
            </w:pPr>
            <w:r>
              <w:t xml:space="preserve">19 </w:t>
            </w:r>
          </w:p>
        </w:tc>
        <w:tc>
          <w:tcPr>
            <w:tcW w:w="1305" w:type="dxa"/>
            <w:tcBorders>
              <w:top w:val="single" w:sz="6" w:space="0" w:color="auto"/>
              <w:left w:val="single" w:sz="6" w:space="0" w:color="auto"/>
              <w:right w:val="single" w:sz="6" w:space="0" w:color="auto"/>
            </w:tcBorders>
          </w:tcPr>
          <w:p w14:paraId="72756C47" w14:textId="77777777" w:rsidR="00C5026F" w:rsidRDefault="00C5026F">
            <w:pPr>
              <w:jc w:val="center"/>
            </w:pPr>
            <w:r>
              <w:t xml:space="preserve">27 </w:t>
            </w:r>
          </w:p>
        </w:tc>
      </w:tr>
      <w:tr w:rsidR="00000000" w14:paraId="5F86DCA5" w14:textId="77777777">
        <w:tblPrEx>
          <w:tblCellMar>
            <w:top w:w="0" w:type="dxa"/>
            <w:bottom w:w="0" w:type="dxa"/>
          </w:tblCellMar>
        </w:tblPrEx>
        <w:tc>
          <w:tcPr>
            <w:tcW w:w="1305" w:type="dxa"/>
            <w:tcBorders>
              <w:left w:val="single" w:sz="6" w:space="0" w:color="auto"/>
              <w:right w:val="single" w:sz="6" w:space="0" w:color="auto"/>
            </w:tcBorders>
          </w:tcPr>
          <w:p w14:paraId="142336D7" w14:textId="77777777" w:rsidR="00C5026F" w:rsidRDefault="00C5026F">
            <w:pPr>
              <w:jc w:val="center"/>
            </w:pPr>
            <w:r>
              <w:t>2,5</w:t>
            </w:r>
          </w:p>
          <w:p w14:paraId="25FB93B3" w14:textId="77777777" w:rsidR="00C5026F" w:rsidRDefault="00C5026F">
            <w:pPr>
              <w:jc w:val="center"/>
            </w:pPr>
          </w:p>
        </w:tc>
        <w:tc>
          <w:tcPr>
            <w:tcW w:w="1305" w:type="dxa"/>
            <w:tcBorders>
              <w:left w:val="single" w:sz="6" w:space="0" w:color="auto"/>
              <w:right w:val="single" w:sz="6" w:space="0" w:color="auto"/>
            </w:tcBorders>
          </w:tcPr>
          <w:p w14:paraId="3F5DF958" w14:textId="77777777" w:rsidR="00C5026F" w:rsidRDefault="00C5026F">
            <w:pPr>
              <w:jc w:val="center"/>
            </w:pPr>
            <w:r>
              <w:t xml:space="preserve">30 </w:t>
            </w:r>
          </w:p>
        </w:tc>
        <w:tc>
          <w:tcPr>
            <w:tcW w:w="1305" w:type="dxa"/>
            <w:tcBorders>
              <w:left w:val="single" w:sz="6" w:space="0" w:color="auto"/>
              <w:right w:val="single" w:sz="6" w:space="0" w:color="auto"/>
            </w:tcBorders>
          </w:tcPr>
          <w:p w14:paraId="13336B1B" w14:textId="77777777" w:rsidR="00C5026F" w:rsidRDefault="00C5026F">
            <w:pPr>
              <w:jc w:val="center"/>
            </w:pPr>
            <w:r>
              <w:t xml:space="preserve">27 </w:t>
            </w:r>
          </w:p>
        </w:tc>
        <w:tc>
          <w:tcPr>
            <w:tcW w:w="1305" w:type="dxa"/>
            <w:tcBorders>
              <w:left w:val="single" w:sz="6" w:space="0" w:color="auto"/>
              <w:right w:val="single" w:sz="6" w:space="0" w:color="auto"/>
            </w:tcBorders>
          </w:tcPr>
          <w:p w14:paraId="36A09EE2" w14:textId="77777777" w:rsidR="00C5026F" w:rsidRDefault="00C5026F">
            <w:pPr>
              <w:jc w:val="center"/>
            </w:pPr>
            <w:r>
              <w:t xml:space="preserve">44 </w:t>
            </w:r>
          </w:p>
        </w:tc>
        <w:tc>
          <w:tcPr>
            <w:tcW w:w="1305" w:type="dxa"/>
            <w:tcBorders>
              <w:left w:val="single" w:sz="6" w:space="0" w:color="auto"/>
              <w:right w:val="single" w:sz="6" w:space="0" w:color="auto"/>
            </w:tcBorders>
          </w:tcPr>
          <w:p w14:paraId="4AFC2728" w14:textId="77777777" w:rsidR="00C5026F" w:rsidRDefault="00C5026F">
            <w:pPr>
              <w:jc w:val="center"/>
            </w:pPr>
            <w:r>
              <w:t xml:space="preserve">25 </w:t>
            </w:r>
          </w:p>
        </w:tc>
        <w:tc>
          <w:tcPr>
            <w:tcW w:w="1305" w:type="dxa"/>
            <w:tcBorders>
              <w:left w:val="single" w:sz="6" w:space="0" w:color="auto"/>
              <w:right w:val="single" w:sz="6" w:space="0" w:color="auto"/>
            </w:tcBorders>
          </w:tcPr>
          <w:p w14:paraId="46770851" w14:textId="77777777" w:rsidR="00C5026F" w:rsidRDefault="00C5026F">
            <w:pPr>
              <w:jc w:val="center"/>
            </w:pPr>
            <w:r>
              <w:t xml:space="preserve">38 </w:t>
            </w:r>
          </w:p>
        </w:tc>
      </w:tr>
      <w:tr w:rsidR="00000000" w14:paraId="5240D92E" w14:textId="77777777">
        <w:tblPrEx>
          <w:tblCellMar>
            <w:top w:w="0" w:type="dxa"/>
            <w:bottom w:w="0" w:type="dxa"/>
          </w:tblCellMar>
        </w:tblPrEx>
        <w:tc>
          <w:tcPr>
            <w:tcW w:w="1305" w:type="dxa"/>
            <w:tcBorders>
              <w:left w:val="single" w:sz="6" w:space="0" w:color="auto"/>
              <w:right w:val="single" w:sz="6" w:space="0" w:color="auto"/>
            </w:tcBorders>
          </w:tcPr>
          <w:p w14:paraId="53CBA23F" w14:textId="77777777" w:rsidR="00C5026F" w:rsidRDefault="00C5026F">
            <w:pPr>
              <w:jc w:val="center"/>
            </w:pPr>
            <w:r>
              <w:t>4</w:t>
            </w:r>
          </w:p>
          <w:p w14:paraId="461C31D7" w14:textId="77777777" w:rsidR="00C5026F" w:rsidRDefault="00C5026F">
            <w:pPr>
              <w:jc w:val="center"/>
            </w:pPr>
          </w:p>
        </w:tc>
        <w:tc>
          <w:tcPr>
            <w:tcW w:w="1305" w:type="dxa"/>
            <w:tcBorders>
              <w:left w:val="single" w:sz="6" w:space="0" w:color="auto"/>
              <w:right w:val="single" w:sz="6" w:space="0" w:color="auto"/>
            </w:tcBorders>
          </w:tcPr>
          <w:p w14:paraId="42B0CE9C" w14:textId="77777777" w:rsidR="00C5026F" w:rsidRDefault="00C5026F">
            <w:pPr>
              <w:jc w:val="center"/>
            </w:pPr>
            <w:r>
              <w:t xml:space="preserve">41 </w:t>
            </w:r>
          </w:p>
        </w:tc>
        <w:tc>
          <w:tcPr>
            <w:tcW w:w="1305" w:type="dxa"/>
            <w:tcBorders>
              <w:left w:val="single" w:sz="6" w:space="0" w:color="auto"/>
              <w:right w:val="single" w:sz="6" w:space="0" w:color="auto"/>
            </w:tcBorders>
          </w:tcPr>
          <w:p w14:paraId="13F317C8" w14:textId="77777777" w:rsidR="00C5026F" w:rsidRDefault="00C5026F">
            <w:pPr>
              <w:jc w:val="center"/>
            </w:pPr>
            <w:r>
              <w:t xml:space="preserve">38 </w:t>
            </w:r>
          </w:p>
        </w:tc>
        <w:tc>
          <w:tcPr>
            <w:tcW w:w="1305" w:type="dxa"/>
            <w:tcBorders>
              <w:left w:val="single" w:sz="6" w:space="0" w:color="auto"/>
              <w:right w:val="single" w:sz="6" w:space="0" w:color="auto"/>
            </w:tcBorders>
          </w:tcPr>
          <w:p w14:paraId="6FE416B7" w14:textId="77777777" w:rsidR="00C5026F" w:rsidRDefault="00C5026F">
            <w:pPr>
              <w:jc w:val="center"/>
            </w:pPr>
            <w:r>
              <w:t xml:space="preserve">55 </w:t>
            </w:r>
          </w:p>
        </w:tc>
        <w:tc>
          <w:tcPr>
            <w:tcW w:w="1305" w:type="dxa"/>
            <w:tcBorders>
              <w:left w:val="single" w:sz="6" w:space="0" w:color="auto"/>
              <w:right w:val="single" w:sz="6" w:space="0" w:color="auto"/>
            </w:tcBorders>
          </w:tcPr>
          <w:p w14:paraId="1C485A20" w14:textId="77777777" w:rsidR="00C5026F" w:rsidRDefault="00C5026F">
            <w:pPr>
              <w:jc w:val="center"/>
            </w:pPr>
            <w:r>
              <w:t xml:space="preserve">35 </w:t>
            </w:r>
          </w:p>
        </w:tc>
        <w:tc>
          <w:tcPr>
            <w:tcW w:w="1305" w:type="dxa"/>
            <w:tcBorders>
              <w:left w:val="single" w:sz="6" w:space="0" w:color="auto"/>
              <w:right w:val="single" w:sz="6" w:space="0" w:color="auto"/>
            </w:tcBorders>
          </w:tcPr>
          <w:p w14:paraId="1EB649FB" w14:textId="77777777" w:rsidR="00C5026F" w:rsidRDefault="00C5026F">
            <w:pPr>
              <w:jc w:val="center"/>
            </w:pPr>
            <w:r>
              <w:t xml:space="preserve">49 </w:t>
            </w:r>
          </w:p>
        </w:tc>
      </w:tr>
      <w:tr w:rsidR="00000000" w14:paraId="032D561A" w14:textId="77777777">
        <w:tblPrEx>
          <w:tblCellMar>
            <w:top w:w="0" w:type="dxa"/>
            <w:bottom w:w="0" w:type="dxa"/>
          </w:tblCellMar>
        </w:tblPrEx>
        <w:tc>
          <w:tcPr>
            <w:tcW w:w="1305" w:type="dxa"/>
            <w:tcBorders>
              <w:left w:val="single" w:sz="6" w:space="0" w:color="auto"/>
              <w:right w:val="single" w:sz="6" w:space="0" w:color="auto"/>
            </w:tcBorders>
          </w:tcPr>
          <w:p w14:paraId="1CD89FFE" w14:textId="77777777" w:rsidR="00C5026F" w:rsidRDefault="00C5026F">
            <w:pPr>
              <w:jc w:val="center"/>
            </w:pPr>
            <w:r>
              <w:t>6</w:t>
            </w:r>
          </w:p>
          <w:p w14:paraId="3D7E846D" w14:textId="77777777" w:rsidR="00C5026F" w:rsidRDefault="00C5026F">
            <w:pPr>
              <w:jc w:val="center"/>
            </w:pPr>
          </w:p>
        </w:tc>
        <w:tc>
          <w:tcPr>
            <w:tcW w:w="1305" w:type="dxa"/>
            <w:tcBorders>
              <w:left w:val="single" w:sz="6" w:space="0" w:color="auto"/>
              <w:right w:val="single" w:sz="6" w:space="0" w:color="auto"/>
            </w:tcBorders>
          </w:tcPr>
          <w:p w14:paraId="39AB296F" w14:textId="77777777" w:rsidR="00C5026F" w:rsidRDefault="00C5026F">
            <w:pPr>
              <w:jc w:val="center"/>
            </w:pPr>
            <w:r>
              <w:t xml:space="preserve">50 </w:t>
            </w:r>
          </w:p>
        </w:tc>
        <w:tc>
          <w:tcPr>
            <w:tcW w:w="1305" w:type="dxa"/>
            <w:tcBorders>
              <w:left w:val="single" w:sz="6" w:space="0" w:color="auto"/>
              <w:right w:val="single" w:sz="6" w:space="0" w:color="auto"/>
            </w:tcBorders>
          </w:tcPr>
          <w:p w14:paraId="76614703" w14:textId="77777777" w:rsidR="00C5026F" w:rsidRDefault="00C5026F">
            <w:pPr>
              <w:jc w:val="center"/>
            </w:pPr>
            <w:r>
              <w:t xml:space="preserve">50 </w:t>
            </w:r>
          </w:p>
        </w:tc>
        <w:tc>
          <w:tcPr>
            <w:tcW w:w="1305" w:type="dxa"/>
            <w:tcBorders>
              <w:left w:val="single" w:sz="6" w:space="0" w:color="auto"/>
              <w:right w:val="single" w:sz="6" w:space="0" w:color="auto"/>
            </w:tcBorders>
          </w:tcPr>
          <w:p w14:paraId="0CEE2711" w14:textId="77777777" w:rsidR="00C5026F" w:rsidRDefault="00C5026F">
            <w:pPr>
              <w:jc w:val="center"/>
            </w:pPr>
            <w:r>
              <w:t xml:space="preserve">70 </w:t>
            </w:r>
          </w:p>
        </w:tc>
        <w:tc>
          <w:tcPr>
            <w:tcW w:w="1305" w:type="dxa"/>
            <w:tcBorders>
              <w:left w:val="single" w:sz="6" w:space="0" w:color="auto"/>
              <w:right w:val="single" w:sz="6" w:space="0" w:color="auto"/>
            </w:tcBorders>
          </w:tcPr>
          <w:p w14:paraId="275D7D16" w14:textId="77777777" w:rsidR="00C5026F" w:rsidRDefault="00C5026F">
            <w:pPr>
              <w:jc w:val="center"/>
            </w:pPr>
            <w:r>
              <w:t xml:space="preserve">42 </w:t>
            </w:r>
          </w:p>
        </w:tc>
        <w:tc>
          <w:tcPr>
            <w:tcW w:w="1305" w:type="dxa"/>
            <w:tcBorders>
              <w:left w:val="single" w:sz="6" w:space="0" w:color="auto"/>
              <w:right w:val="single" w:sz="6" w:space="0" w:color="auto"/>
            </w:tcBorders>
          </w:tcPr>
          <w:p w14:paraId="48947A87" w14:textId="77777777" w:rsidR="00C5026F" w:rsidRDefault="00C5026F">
            <w:pPr>
              <w:jc w:val="center"/>
            </w:pPr>
            <w:r>
              <w:t xml:space="preserve">60 </w:t>
            </w:r>
          </w:p>
        </w:tc>
      </w:tr>
      <w:tr w:rsidR="00000000" w14:paraId="6052521E" w14:textId="77777777">
        <w:tblPrEx>
          <w:tblCellMar>
            <w:top w:w="0" w:type="dxa"/>
            <w:bottom w:w="0" w:type="dxa"/>
          </w:tblCellMar>
        </w:tblPrEx>
        <w:tc>
          <w:tcPr>
            <w:tcW w:w="1305" w:type="dxa"/>
            <w:tcBorders>
              <w:left w:val="single" w:sz="6" w:space="0" w:color="auto"/>
              <w:right w:val="single" w:sz="6" w:space="0" w:color="auto"/>
            </w:tcBorders>
          </w:tcPr>
          <w:p w14:paraId="7D4CDABD" w14:textId="77777777" w:rsidR="00C5026F" w:rsidRDefault="00C5026F">
            <w:pPr>
              <w:jc w:val="center"/>
            </w:pPr>
            <w:r>
              <w:t>10</w:t>
            </w:r>
          </w:p>
          <w:p w14:paraId="087086D1" w14:textId="77777777" w:rsidR="00C5026F" w:rsidRDefault="00C5026F">
            <w:pPr>
              <w:jc w:val="center"/>
            </w:pPr>
          </w:p>
        </w:tc>
        <w:tc>
          <w:tcPr>
            <w:tcW w:w="1305" w:type="dxa"/>
            <w:tcBorders>
              <w:left w:val="single" w:sz="6" w:space="0" w:color="auto"/>
              <w:right w:val="single" w:sz="6" w:space="0" w:color="auto"/>
            </w:tcBorders>
          </w:tcPr>
          <w:p w14:paraId="5FF0B799" w14:textId="77777777" w:rsidR="00C5026F" w:rsidRDefault="00C5026F">
            <w:pPr>
              <w:jc w:val="center"/>
            </w:pPr>
            <w:r>
              <w:t xml:space="preserve">80 </w:t>
            </w:r>
          </w:p>
        </w:tc>
        <w:tc>
          <w:tcPr>
            <w:tcW w:w="1305" w:type="dxa"/>
            <w:tcBorders>
              <w:left w:val="single" w:sz="6" w:space="0" w:color="auto"/>
              <w:right w:val="single" w:sz="6" w:space="0" w:color="auto"/>
            </w:tcBorders>
          </w:tcPr>
          <w:p w14:paraId="30C040D9" w14:textId="77777777" w:rsidR="00C5026F" w:rsidRDefault="00C5026F">
            <w:pPr>
              <w:jc w:val="center"/>
            </w:pPr>
            <w:r>
              <w:t xml:space="preserve">70 </w:t>
            </w:r>
          </w:p>
        </w:tc>
        <w:tc>
          <w:tcPr>
            <w:tcW w:w="1305" w:type="dxa"/>
            <w:tcBorders>
              <w:left w:val="single" w:sz="6" w:space="0" w:color="auto"/>
              <w:right w:val="single" w:sz="6" w:space="0" w:color="auto"/>
            </w:tcBorders>
          </w:tcPr>
          <w:p w14:paraId="5A849D9F" w14:textId="77777777" w:rsidR="00C5026F" w:rsidRDefault="00C5026F">
            <w:pPr>
              <w:jc w:val="center"/>
            </w:pPr>
            <w:r>
              <w:t xml:space="preserve">105 </w:t>
            </w:r>
          </w:p>
        </w:tc>
        <w:tc>
          <w:tcPr>
            <w:tcW w:w="1305" w:type="dxa"/>
            <w:tcBorders>
              <w:left w:val="single" w:sz="6" w:space="0" w:color="auto"/>
              <w:right w:val="single" w:sz="6" w:space="0" w:color="auto"/>
            </w:tcBorders>
          </w:tcPr>
          <w:p w14:paraId="2C9FBFF8" w14:textId="77777777" w:rsidR="00C5026F" w:rsidRDefault="00C5026F">
            <w:pPr>
              <w:jc w:val="center"/>
            </w:pPr>
            <w:r>
              <w:t xml:space="preserve">55 </w:t>
            </w:r>
          </w:p>
        </w:tc>
        <w:tc>
          <w:tcPr>
            <w:tcW w:w="1305" w:type="dxa"/>
            <w:tcBorders>
              <w:left w:val="single" w:sz="6" w:space="0" w:color="auto"/>
              <w:right w:val="single" w:sz="6" w:space="0" w:color="auto"/>
            </w:tcBorders>
          </w:tcPr>
          <w:p w14:paraId="07945375" w14:textId="77777777" w:rsidR="00C5026F" w:rsidRDefault="00C5026F">
            <w:pPr>
              <w:jc w:val="center"/>
            </w:pPr>
            <w:r>
              <w:t xml:space="preserve">90 </w:t>
            </w:r>
          </w:p>
        </w:tc>
      </w:tr>
      <w:tr w:rsidR="00000000" w14:paraId="58423DA8" w14:textId="77777777">
        <w:tblPrEx>
          <w:tblCellMar>
            <w:top w:w="0" w:type="dxa"/>
            <w:bottom w:w="0" w:type="dxa"/>
          </w:tblCellMar>
        </w:tblPrEx>
        <w:tc>
          <w:tcPr>
            <w:tcW w:w="1305" w:type="dxa"/>
            <w:tcBorders>
              <w:left w:val="single" w:sz="6" w:space="0" w:color="auto"/>
              <w:right w:val="single" w:sz="6" w:space="0" w:color="auto"/>
            </w:tcBorders>
          </w:tcPr>
          <w:p w14:paraId="512545F4" w14:textId="77777777" w:rsidR="00C5026F" w:rsidRDefault="00C5026F">
            <w:pPr>
              <w:jc w:val="center"/>
            </w:pPr>
            <w:r>
              <w:t>16</w:t>
            </w:r>
          </w:p>
          <w:p w14:paraId="1DF9818D" w14:textId="77777777" w:rsidR="00C5026F" w:rsidRDefault="00C5026F">
            <w:pPr>
              <w:jc w:val="center"/>
            </w:pPr>
          </w:p>
        </w:tc>
        <w:tc>
          <w:tcPr>
            <w:tcW w:w="1305" w:type="dxa"/>
            <w:tcBorders>
              <w:left w:val="single" w:sz="6" w:space="0" w:color="auto"/>
              <w:right w:val="single" w:sz="6" w:space="0" w:color="auto"/>
            </w:tcBorders>
          </w:tcPr>
          <w:p w14:paraId="07EBC4E2" w14:textId="77777777" w:rsidR="00C5026F" w:rsidRDefault="00C5026F">
            <w:pPr>
              <w:jc w:val="center"/>
            </w:pPr>
            <w:r>
              <w:t xml:space="preserve">100 </w:t>
            </w:r>
          </w:p>
        </w:tc>
        <w:tc>
          <w:tcPr>
            <w:tcW w:w="1305" w:type="dxa"/>
            <w:tcBorders>
              <w:left w:val="single" w:sz="6" w:space="0" w:color="auto"/>
              <w:right w:val="single" w:sz="6" w:space="0" w:color="auto"/>
            </w:tcBorders>
          </w:tcPr>
          <w:p w14:paraId="7AECD097" w14:textId="77777777" w:rsidR="00C5026F" w:rsidRDefault="00C5026F">
            <w:pPr>
              <w:jc w:val="center"/>
            </w:pPr>
            <w:r>
              <w:t xml:space="preserve">90 </w:t>
            </w:r>
          </w:p>
        </w:tc>
        <w:tc>
          <w:tcPr>
            <w:tcW w:w="1305" w:type="dxa"/>
            <w:tcBorders>
              <w:left w:val="single" w:sz="6" w:space="0" w:color="auto"/>
              <w:right w:val="single" w:sz="6" w:space="0" w:color="auto"/>
            </w:tcBorders>
          </w:tcPr>
          <w:p w14:paraId="6A0B1D6D" w14:textId="77777777" w:rsidR="00C5026F" w:rsidRDefault="00C5026F">
            <w:pPr>
              <w:jc w:val="center"/>
            </w:pPr>
            <w:r>
              <w:t xml:space="preserve">135 </w:t>
            </w:r>
          </w:p>
        </w:tc>
        <w:tc>
          <w:tcPr>
            <w:tcW w:w="1305" w:type="dxa"/>
            <w:tcBorders>
              <w:left w:val="single" w:sz="6" w:space="0" w:color="auto"/>
              <w:right w:val="single" w:sz="6" w:space="0" w:color="auto"/>
            </w:tcBorders>
          </w:tcPr>
          <w:p w14:paraId="4774C014" w14:textId="77777777" w:rsidR="00C5026F" w:rsidRDefault="00C5026F">
            <w:pPr>
              <w:jc w:val="center"/>
            </w:pPr>
            <w:r>
              <w:t xml:space="preserve">75 </w:t>
            </w:r>
          </w:p>
        </w:tc>
        <w:tc>
          <w:tcPr>
            <w:tcW w:w="1305" w:type="dxa"/>
            <w:tcBorders>
              <w:left w:val="single" w:sz="6" w:space="0" w:color="auto"/>
              <w:right w:val="single" w:sz="6" w:space="0" w:color="auto"/>
            </w:tcBorders>
          </w:tcPr>
          <w:p w14:paraId="64F9A52B" w14:textId="77777777" w:rsidR="00C5026F" w:rsidRDefault="00C5026F">
            <w:pPr>
              <w:jc w:val="center"/>
            </w:pPr>
            <w:r>
              <w:t xml:space="preserve">115 </w:t>
            </w:r>
          </w:p>
        </w:tc>
      </w:tr>
      <w:tr w:rsidR="00000000" w14:paraId="202C3E40" w14:textId="77777777">
        <w:tblPrEx>
          <w:tblCellMar>
            <w:top w:w="0" w:type="dxa"/>
            <w:bottom w:w="0" w:type="dxa"/>
          </w:tblCellMar>
        </w:tblPrEx>
        <w:tc>
          <w:tcPr>
            <w:tcW w:w="1305" w:type="dxa"/>
            <w:tcBorders>
              <w:left w:val="single" w:sz="6" w:space="0" w:color="auto"/>
              <w:right w:val="single" w:sz="6" w:space="0" w:color="auto"/>
            </w:tcBorders>
          </w:tcPr>
          <w:p w14:paraId="00444A79" w14:textId="77777777" w:rsidR="00C5026F" w:rsidRDefault="00C5026F">
            <w:pPr>
              <w:jc w:val="center"/>
            </w:pPr>
            <w:r>
              <w:t>25</w:t>
            </w:r>
          </w:p>
          <w:p w14:paraId="56E9C1C6" w14:textId="77777777" w:rsidR="00C5026F" w:rsidRDefault="00C5026F">
            <w:pPr>
              <w:jc w:val="center"/>
            </w:pPr>
          </w:p>
        </w:tc>
        <w:tc>
          <w:tcPr>
            <w:tcW w:w="1305" w:type="dxa"/>
            <w:tcBorders>
              <w:left w:val="single" w:sz="6" w:space="0" w:color="auto"/>
              <w:right w:val="single" w:sz="6" w:space="0" w:color="auto"/>
            </w:tcBorders>
          </w:tcPr>
          <w:p w14:paraId="60BB9D26" w14:textId="77777777" w:rsidR="00C5026F" w:rsidRDefault="00C5026F">
            <w:pPr>
              <w:jc w:val="center"/>
            </w:pPr>
            <w:r>
              <w:t xml:space="preserve">140 </w:t>
            </w:r>
          </w:p>
        </w:tc>
        <w:tc>
          <w:tcPr>
            <w:tcW w:w="1305" w:type="dxa"/>
            <w:tcBorders>
              <w:left w:val="single" w:sz="6" w:space="0" w:color="auto"/>
              <w:right w:val="single" w:sz="6" w:space="0" w:color="auto"/>
            </w:tcBorders>
          </w:tcPr>
          <w:p w14:paraId="1888A954" w14:textId="77777777" w:rsidR="00C5026F" w:rsidRDefault="00C5026F">
            <w:pPr>
              <w:jc w:val="center"/>
            </w:pPr>
            <w:r>
              <w:t xml:space="preserve">115 </w:t>
            </w:r>
          </w:p>
        </w:tc>
        <w:tc>
          <w:tcPr>
            <w:tcW w:w="1305" w:type="dxa"/>
            <w:tcBorders>
              <w:left w:val="single" w:sz="6" w:space="0" w:color="auto"/>
              <w:right w:val="single" w:sz="6" w:space="0" w:color="auto"/>
            </w:tcBorders>
          </w:tcPr>
          <w:p w14:paraId="4DD4ABEB" w14:textId="77777777" w:rsidR="00C5026F" w:rsidRDefault="00C5026F">
            <w:pPr>
              <w:jc w:val="center"/>
            </w:pPr>
            <w:r>
              <w:t xml:space="preserve">175 </w:t>
            </w:r>
          </w:p>
        </w:tc>
        <w:tc>
          <w:tcPr>
            <w:tcW w:w="1305" w:type="dxa"/>
            <w:tcBorders>
              <w:left w:val="single" w:sz="6" w:space="0" w:color="auto"/>
              <w:right w:val="single" w:sz="6" w:space="0" w:color="auto"/>
            </w:tcBorders>
          </w:tcPr>
          <w:p w14:paraId="72D43D3F" w14:textId="77777777" w:rsidR="00C5026F" w:rsidRDefault="00C5026F">
            <w:pPr>
              <w:jc w:val="center"/>
            </w:pPr>
            <w:r>
              <w:t xml:space="preserve">95 </w:t>
            </w:r>
          </w:p>
        </w:tc>
        <w:tc>
          <w:tcPr>
            <w:tcW w:w="1305" w:type="dxa"/>
            <w:tcBorders>
              <w:left w:val="single" w:sz="6" w:space="0" w:color="auto"/>
              <w:right w:val="single" w:sz="6" w:space="0" w:color="auto"/>
            </w:tcBorders>
          </w:tcPr>
          <w:p w14:paraId="533E82C9" w14:textId="77777777" w:rsidR="00C5026F" w:rsidRDefault="00C5026F">
            <w:pPr>
              <w:jc w:val="center"/>
            </w:pPr>
            <w:r>
              <w:t xml:space="preserve">150 </w:t>
            </w:r>
          </w:p>
        </w:tc>
      </w:tr>
      <w:tr w:rsidR="00000000" w14:paraId="3E64D20E" w14:textId="77777777">
        <w:tblPrEx>
          <w:tblCellMar>
            <w:top w:w="0" w:type="dxa"/>
            <w:bottom w:w="0" w:type="dxa"/>
          </w:tblCellMar>
        </w:tblPrEx>
        <w:tc>
          <w:tcPr>
            <w:tcW w:w="1305" w:type="dxa"/>
            <w:tcBorders>
              <w:left w:val="single" w:sz="6" w:space="0" w:color="auto"/>
              <w:right w:val="single" w:sz="6" w:space="0" w:color="auto"/>
            </w:tcBorders>
          </w:tcPr>
          <w:p w14:paraId="5C5CDFEF" w14:textId="77777777" w:rsidR="00C5026F" w:rsidRDefault="00C5026F">
            <w:pPr>
              <w:jc w:val="center"/>
            </w:pPr>
            <w:r>
              <w:t>35</w:t>
            </w:r>
          </w:p>
          <w:p w14:paraId="7207C6FC" w14:textId="77777777" w:rsidR="00C5026F" w:rsidRDefault="00C5026F">
            <w:pPr>
              <w:jc w:val="center"/>
            </w:pPr>
          </w:p>
        </w:tc>
        <w:tc>
          <w:tcPr>
            <w:tcW w:w="1305" w:type="dxa"/>
            <w:tcBorders>
              <w:left w:val="single" w:sz="6" w:space="0" w:color="auto"/>
              <w:right w:val="single" w:sz="6" w:space="0" w:color="auto"/>
            </w:tcBorders>
          </w:tcPr>
          <w:p w14:paraId="2F69B8B8" w14:textId="77777777" w:rsidR="00C5026F" w:rsidRDefault="00C5026F">
            <w:pPr>
              <w:jc w:val="center"/>
            </w:pPr>
            <w:r>
              <w:t xml:space="preserve">170 </w:t>
            </w:r>
          </w:p>
        </w:tc>
        <w:tc>
          <w:tcPr>
            <w:tcW w:w="1305" w:type="dxa"/>
            <w:tcBorders>
              <w:left w:val="single" w:sz="6" w:space="0" w:color="auto"/>
              <w:right w:val="single" w:sz="6" w:space="0" w:color="auto"/>
            </w:tcBorders>
          </w:tcPr>
          <w:p w14:paraId="05E03866" w14:textId="77777777" w:rsidR="00C5026F" w:rsidRDefault="00C5026F">
            <w:pPr>
              <w:jc w:val="center"/>
            </w:pPr>
            <w:r>
              <w:t xml:space="preserve">140 </w:t>
            </w:r>
          </w:p>
        </w:tc>
        <w:tc>
          <w:tcPr>
            <w:tcW w:w="1305" w:type="dxa"/>
            <w:tcBorders>
              <w:left w:val="single" w:sz="6" w:space="0" w:color="auto"/>
              <w:right w:val="single" w:sz="6" w:space="0" w:color="auto"/>
            </w:tcBorders>
          </w:tcPr>
          <w:p w14:paraId="05E05476" w14:textId="77777777" w:rsidR="00C5026F" w:rsidRDefault="00C5026F">
            <w:pPr>
              <w:jc w:val="center"/>
            </w:pPr>
            <w:r>
              <w:t xml:space="preserve">210 </w:t>
            </w:r>
          </w:p>
        </w:tc>
        <w:tc>
          <w:tcPr>
            <w:tcW w:w="1305" w:type="dxa"/>
            <w:tcBorders>
              <w:left w:val="single" w:sz="6" w:space="0" w:color="auto"/>
              <w:right w:val="single" w:sz="6" w:space="0" w:color="auto"/>
            </w:tcBorders>
          </w:tcPr>
          <w:p w14:paraId="0A14D736" w14:textId="77777777" w:rsidR="00C5026F" w:rsidRDefault="00C5026F">
            <w:pPr>
              <w:jc w:val="center"/>
            </w:pPr>
            <w:r>
              <w:t xml:space="preserve">120 </w:t>
            </w:r>
          </w:p>
        </w:tc>
        <w:tc>
          <w:tcPr>
            <w:tcW w:w="1305" w:type="dxa"/>
            <w:tcBorders>
              <w:left w:val="single" w:sz="6" w:space="0" w:color="auto"/>
              <w:right w:val="single" w:sz="6" w:space="0" w:color="auto"/>
            </w:tcBorders>
          </w:tcPr>
          <w:p w14:paraId="5C90E9C3" w14:textId="77777777" w:rsidR="00C5026F" w:rsidRDefault="00C5026F">
            <w:pPr>
              <w:jc w:val="center"/>
            </w:pPr>
            <w:r>
              <w:t xml:space="preserve">180 </w:t>
            </w:r>
          </w:p>
        </w:tc>
      </w:tr>
      <w:tr w:rsidR="00000000" w14:paraId="139711B1" w14:textId="77777777">
        <w:tblPrEx>
          <w:tblCellMar>
            <w:top w:w="0" w:type="dxa"/>
            <w:bottom w:w="0" w:type="dxa"/>
          </w:tblCellMar>
        </w:tblPrEx>
        <w:tc>
          <w:tcPr>
            <w:tcW w:w="1305" w:type="dxa"/>
            <w:tcBorders>
              <w:left w:val="single" w:sz="6" w:space="0" w:color="auto"/>
              <w:right w:val="single" w:sz="6" w:space="0" w:color="auto"/>
            </w:tcBorders>
          </w:tcPr>
          <w:p w14:paraId="3CDB325C" w14:textId="77777777" w:rsidR="00C5026F" w:rsidRDefault="00C5026F">
            <w:pPr>
              <w:jc w:val="center"/>
            </w:pPr>
            <w:r>
              <w:t>50</w:t>
            </w:r>
          </w:p>
          <w:p w14:paraId="4027D401" w14:textId="77777777" w:rsidR="00C5026F" w:rsidRDefault="00C5026F">
            <w:pPr>
              <w:jc w:val="center"/>
            </w:pPr>
          </w:p>
        </w:tc>
        <w:tc>
          <w:tcPr>
            <w:tcW w:w="1305" w:type="dxa"/>
            <w:tcBorders>
              <w:left w:val="single" w:sz="6" w:space="0" w:color="auto"/>
              <w:right w:val="single" w:sz="6" w:space="0" w:color="auto"/>
            </w:tcBorders>
          </w:tcPr>
          <w:p w14:paraId="52FD095F" w14:textId="77777777" w:rsidR="00C5026F" w:rsidRDefault="00C5026F">
            <w:pPr>
              <w:jc w:val="center"/>
            </w:pPr>
            <w:r>
              <w:t xml:space="preserve">215 </w:t>
            </w:r>
          </w:p>
        </w:tc>
        <w:tc>
          <w:tcPr>
            <w:tcW w:w="1305" w:type="dxa"/>
            <w:tcBorders>
              <w:left w:val="single" w:sz="6" w:space="0" w:color="auto"/>
              <w:right w:val="single" w:sz="6" w:space="0" w:color="auto"/>
            </w:tcBorders>
          </w:tcPr>
          <w:p w14:paraId="505D67A3" w14:textId="77777777" w:rsidR="00C5026F" w:rsidRDefault="00C5026F">
            <w:pPr>
              <w:jc w:val="center"/>
            </w:pPr>
            <w:r>
              <w:t xml:space="preserve">175 </w:t>
            </w:r>
          </w:p>
        </w:tc>
        <w:tc>
          <w:tcPr>
            <w:tcW w:w="1305" w:type="dxa"/>
            <w:tcBorders>
              <w:left w:val="single" w:sz="6" w:space="0" w:color="auto"/>
              <w:right w:val="single" w:sz="6" w:space="0" w:color="auto"/>
            </w:tcBorders>
          </w:tcPr>
          <w:p w14:paraId="2A5DC829" w14:textId="77777777" w:rsidR="00C5026F" w:rsidRDefault="00C5026F">
            <w:pPr>
              <w:jc w:val="center"/>
            </w:pPr>
            <w:r>
              <w:t xml:space="preserve">265 </w:t>
            </w:r>
          </w:p>
        </w:tc>
        <w:tc>
          <w:tcPr>
            <w:tcW w:w="1305" w:type="dxa"/>
            <w:tcBorders>
              <w:left w:val="single" w:sz="6" w:space="0" w:color="auto"/>
              <w:right w:val="single" w:sz="6" w:space="0" w:color="auto"/>
            </w:tcBorders>
          </w:tcPr>
          <w:p w14:paraId="6AD48E9B" w14:textId="77777777" w:rsidR="00C5026F" w:rsidRDefault="00C5026F">
            <w:pPr>
              <w:jc w:val="center"/>
            </w:pPr>
            <w:r>
              <w:t xml:space="preserve">145 </w:t>
            </w:r>
          </w:p>
        </w:tc>
        <w:tc>
          <w:tcPr>
            <w:tcW w:w="1305" w:type="dxa"/>
            <w:tcBorders>
              <w:left w:val="single" w:sz="6" w:space="0" w:color="auto"/>
              <w:right w:val="single" w:sz="6" w:space="0" w:color="auto"/>
            </w:tcBorders>
          </w:tcPr>
          <w:p w14:paraId="776FB59C" w14:textId="77777777" w:rsidR="00C5026F" w:rsidRDefault="00C5026F">
            <w:pPr>
              <w:jc w:val="center"/>
            </w:pPr>
            <w:r>
              <w:t xml:space="preserve">225 </w:t>
            </w:r>
          </w:p>
        </w:tc>
      </w:tr>
      <w:tr w:rsidR="00000000" w14:paraId="6839DAE4" w14:textId="77777777">
        <w:tblPrEx>
          <w:tblCellMar>
            <w:top w:w="0" w:type="dxa"/>
            <w:bottom w:w="0" w:type="dxa"/>
          </w:tblCellMar>
        </w:tblPrEx>
        <w:tc>
          <w:tcPr>
            <w:tcW w:w="1305" w:type="dxa"/>
            <w:tcBorders>
              <w:left w:val="single" w:sz="6" w:space="0" w:color="auto"/>
              <w:right w:val="single" w:sz="6" w:space="0" w:color="auto"/>
            </w:tcBorders>
          </w:tcPr>
          <w:p w14:paraId="258E7C0F" w14:textId="77777777" w:rsidR="00C5026F" w:rsidRDefault="00C5026F">
            <w:pPr>
              <w:jc w:val="center"/>
            </w:pPr>
            <w:r>
              <w:t>70</w:t>
            </w:r>
          </w:p>
          <w:p w14:paraId="663A0D3C" w14:textId="77777777" w:rsidR="00C5026F" w:rsidRDefault="00C5026F">
            <w:pPr>
              <w:jc w:val="center"/>
            </w:pPr>
          </w:p>
        </w:tc>
        <w:tc>
          <w:tcPr>
            <w:tcW w:w="1305" w:type="dxa"/>
            <w:tcBorders>
              <w:left w:val="single" w:sz="6" w:space="0" w:color="auto"/>
              <w:right w:val="single" w:sz="6" w:space="0" w:color="auto"/>
            </w:tcBorders>
          </w:tcPr>
          <w:p w14:paraId="5C1AA311" w14:textId="77777777" w:rsidR="00C5026F" w:rsidRDefault="00C5026F">
            <w:pPr>
              <w:jc w:val="center"/>
            </w:pPr>
            <w:r>
              <w:t xml:space="preserve">270 </w:t>
            </w:r>
          </w:p>
        </w:tc>
        <w:tc>
          <w:tcPr>
            <w:tcW w:w="1305" w:type="dxa"/>
            <w:tcBorders>
              <w:left w:val="single" w:sz="6" w:space="0" w:color="auto"/>
              <w:right w:val="single" w:sz="6" w:space="0" w:color="auto"/>
            </w:tcBorders>
          </w:tcPr>
          <w:p w14:paraId="04EEAF14" w14:textId="77777777" w:rsidR="00C5026F" w:rsidRDefault="00C5026F">
            <w:pPr>
              <w:jc w:val="center"/>
            </w:pPr>
            <w:r>
              <w:t xml:space="preserve">215 </w:t>
            </w:r>
          </w:p>
        </w:tc>
        <w:tc>
          <w:tcPr>
            <w:tcW w:w="1305" w:type="dxa"/>
            <w:tcBorders>
              <w:left w:val="single" w:sz="6" w:space="0" w:color="auto"/>
              <w:right w:val="single" w:sz="6" w:space="0" w:color="auto"/>
            </w:tcBorders>
          </w:tcPr>
          <w:p w14:paraId="53BF34F5" w14:textId="77777777" w:rsidR="00C5026F" w:rsidRDefault="00C5026F">
            <w:pPr>
              <w:jc w:val="center"/>
            </w:pPr>
            <w:r>
              <w:t xml:space="preserve">320 </w:t>
            </w:r>
          </w:p>
        </w:tc>
        <w:tc>
          <w:tcPr>
            <w:tcW w:w="1305" w:type="dxa"/>
            <w:tcBorders>
              <w:left w:val="single" w:sz="6" w:space="0" w:color="auto"/>
              <w:right w:val="single" w:sz="6" w:space="0" w:color="auto"/>
            </w:tcBorders>
          </w:tcPr>
          <w:p w14:paraId="695F78A9" w14:textId="77777777" w:rsidR="00C5026F" w:rsidRDefault="00C5026F">
            <w:pPr>
              <w:jc w:val="center"/>
            </w:pPr>
            <w:r>
              <w:t xml:space="preserve">180 </w:t>
            </w:r>
          </w:p>
        </w:tc>
        <w:tc>
          <w:tcPr>
            <w:tcW w:w="1305" w:type="dxa"/>
            <w:tcBorders>
              <w:left w:val="single" w:sz="6" w:space="0" w:color="auto"/>
              <w:right w:val="single" w:sz="6" w:space="0" w:color="auto"/>
            </w:tcBorders>
          </w:tcPr>
          <w:p w14:paraId="0EA4ED8C" w14:textId="77777777" w:rsidR="00C5026F" w:rsidRDefault="00C5026F">
            <w:pPr>
              <w:jc w:val="center"/>
            </w:pPr>
            <w:r>
              <w:t xml:space="preserve">275 </w:t>
            </w:r>
          </w:p>
        </w:tc>
      </w:tr>
      <w:tr w:rsidR="00000000" w14:paraId="4833BA7C" w14:textId="77777777">
        <w:tblPrEx>
          <w:tblCellMar>
            <w:top w:w="0" w:type="dxa"/>
            <w:bottom w:w="0" w:type="dxa"/>
          </w:tblCellMar>
        </w:tblPrEx>
        <w:tc>
          <w:tcPr>
            <w:tcW w:w="1305" w:type="dxa"/>
            <w:tcBorders>
              <w:left w:val="single" w:sz="6" w:space="0" w:color="auto"/>
              <w:right w:val="single" w:sz="6" w:space="0" w:color="auto"/>
            </w:tcBorders>
          </w:tcPr>
          <w:p w14:paraId="0E8F3E2A" w14:textId="77777777" w:rsidR="00C5026F" w:rsidRDefault="00C5026F">
            <w:pPr>
              <w:jc w:val="center"/>
            </w:pPr>
            <w:r>
              <w:t>95</w:t>
            </w:r>
          </w:p>
          <w:p w14:paraId="285082DD" w14:textId="77777777" w:rsidR="00C5026F" w:rsidRDefault="00C5026F">
            <w:pPr>
              <w:jc w:val="center"/>
            </w:pPr>
          </w:p>
        </w:tc>
        <w:tc>
          <w:tcPr>
            <w:tcW w:w="1305" w:type="dxa"/>
            <w:tcBorders>
              <w:left w:val="single" w:sz="6" w:space="0" w:color="auto"/>
              <w:right w:val="single" w:sz="6" w:space="0" w:color="auto"/>
            </w:tcBorders>
          </w:tcPr>
          <w:p w14:paraId="33B91534" w14:textId="77777777" w:rsidR="00C5026F" w:rsidRDefault="00C5026F">
            <w:pPr>
              <w:jc w:val="center"/>
            </w:pPr>
            <w:r>
              <w:t xml:space="preserve">325 </w:t>
            </w:r>
          </w:p>
        </w:tc>
        <w:tc>
          <w:tcPr>
            <w:tcW w:w="1305" w:type="dxa"/>
            <w:tcBorders>
              <w:left w:val="single" w:sz="6" w:space="0" w:color="auto"/>
              <w:right w:val="single" w:sz="6" w:space="0" w:color="auto"/>
            </w:tcBorders>
          </w:tcPr>
          <w:p w14:paraId="5E6F3937" w14:textId="77777777" w:rsidR="00C5026F" w:rsidRDefault="00C5026F">
            <w:pPr>
              <w:jc w:val="center"/>
            </w:pPr>
            <w:r>
              <w:t xml:space="preserve">260 </w:t>
            </w:r>
          </w:p>
        </w:tc>
        <w:tc>
          <w:tcPr>
            <w:tcW w:w="1305" w:type="dxa"/>
            <w:tcBorders>
              <w:left w:val="single" w:sz="6" w:space="0" w:color="auto"/>
              <w:right w:val="single" w:sz="6" w:space="0" w:color="auto"/>
            </w:tcBorders>
          </w:tcPr>
          <w:p w14:paraId="6BF2DE33" w14:textId="77777777" w:rsidR="00C5026F" w:rsidRDefault="00C5026F">
            <w:pPr>
              <w:jc w:val="center"/>
            </w:pPr>
            <w:r>
              <w:t xml:space="preserve">385 </w:t>
            </w:r>
          </w:p>
        </w:tc>
        <w:tc>
          <w:tcPr>
            <w:tcW w:w="1305" w:type="dxa"/>
            <w:tcBorders>
              <w:left w:val="single" w:sz="6" w:space="0" w:color="auto"/>
              <w:right w:val="single" w:sz="6" w:space="0" w:color="auto"/>
            </w:tcBorders>
          </w:tcPr>
          <w:p w14:paraId="5F4347F5" w14:textId="77777777" w:rsidR="00C5026F" w:rsidRDefault="00C5026F">
            <w:pPr>
              <w:jc w:val="center"/>
            </w:pPr>
            <w:r>
              <w:t xml:space="preserve">220 </w:t>
            </w:r>
          </w:p>
        </w:tc>
        <w:tc>
          <w:tcPr>
            <w:tcW w:w="1305" w:type="dxa"/>
            <w:tcBorders>
              <w:left w:val="single" w:sz="6" w:space="0" w:color="auto"/>
              <w:right w:val="single" w:sz="6" w:space="0" w:color="auto"/>
            </w:tcBorders>
          </w:tcPr>
          <w:p w14:paraId="332C5E8B" w14:textId="77777777" w:rsidR="00C5026F" w:rsidRDefault="00C5026F">
            <w:pPr>
              <w:jc w:val="center"/>
            </w:pPr>
            <w:r>
              <w:t xml:space="preserve">330 </w:t>
            </w:r>
          </w:p>
        </w:tc>
      </w:tr>
      <w:tr w:rsidR="00000000" w14:paraId="78802E42" w14:textId="77777777">
        <w:tblPrEx>
          <w:tblCellMar>
            <w:top w:w="0" w:type="dxa"/>
            <w:bottom w:w="0" w:type="dxa"/>
          </w:tblCellMar>
        </w:tblPrEx>
        <w:tc>
          <w:tcPr>
            <w:tcW w:w="1305" w:type="dxa"/>
            <w:tcBorders>
              <w:left w:val="single" w:sz="6" w:space="0" w:color="auto"/>
              <w:right w:val="single" w:sz="6" w:space="0" w:color="auto"/>
            </w:tcBorders>
          </w:tcPr>
          <w:p w14:paraId="03860589" w14:textId="77777777" w:rsidR="00C5026F" w:rsidRDefault="00C5026F">
            <w:pPr>
              <w:jc w:val="center"/>
            </w:pPr>
            <w:r>
              <w:t>120</w:t>
            </w:r>
          </w:p>
          <w:p w14:paraId="478F0E1E" w14:textId="77777777" w:rsidR="00C5026F" w:rsidRDefault="00C5026F">
            <w:pPr>
              <w:jc w:val="center"/>
            </w:pPr>
          </w:p>
        </w:tc>
        <w:tc>
          <w:tcPr>
            <w:tcW w:w="1305" w:type="dxa"/>
            <w:tcBorders>
              <w:left w:val="single" w:sz="6" w:space="0" w:color="auto"/>
              <w:right w:val="single" w:sz="6" w:space="0" w:color="auto"/>
            </w:tcBorders>
          </w:tcPr>
          <w:p w14:paraId="561D7B53" w14:textId="77777777" w:rsidR="00C5026F" w:rsidRDefault="00C5026F">
            <w:pPr>
              <w:jc w:val="center"/>
            </w:pPr>
            <w:r>
              <w:t xml:space="preserve">385 </w:t>
            </w:r>
          </w:p>
        </w:tc>
        <w:tc>
          <w:tcPr>
            <w:tcW w:w="1305" w:type="dxa"/>
            <w:tcBorders>
              <w:left w:val="single" w:sz="6" w:space="0" w:color="auto"/>
              <w:right w:val="single" w:sz="6" w:space="0" w:color="auto"/>
            </w:tcBorders>
          </w:tcPr>
          <w:p w14:paraId="4411049B" w14:textId="77777777" w:rsidR="00C5026F" w:rsidRDefault="00C5026F">
            <w:pPr>
              <w:jc w:val="center"/>
            </w:pPr>
            <w:r>
              <w:t xml:space="preserve">300 </w:t>
            </w:r>
          </w:p>
        </w:tc>
        <w:tc>
          <w:tcPr>
            <w:tcW w:w="1305" w:type="dxa"/>
            <w:tcBorders>
              <w:left w:val="single" w:sz="6" w:space="0" w:color="auto"/>
              <w:right w:val="single" w:sz="6" w:space="0" w:color="auto"/>
            </w:tcBorders>
          </w:tcPr>
          <w:p w14:paraId="5BEA85E6" w14:textId="77777777" w:rsidR="00C5026F" w:rsidRDefault="00C5026F">
            <w:pPr>
              <w:jc w:val="center"/>
            </w:pPr>
            <w:r>
              <w:t xml:space="preserve">445 </w:t>
            </w:r>
          </w:p>
        </w:tc>
        <w:tc>
          <w:tcPr>
            <w:tcW w:w="1305" w:type="dxa"/>
            <w:tcBorders>
              <w:left w:val="single" w:sz="6" w:space="0" w:color="auto"/>
              <w:right w:val="single" w:sz="6" w:space="0" w:color="auto"/>
            </w:tcBorders>
          </w:tcPr>
          <w:p w14:paraId="4F1FAF5B" w14:textId="77777777" w:rsidR="00C5026F" w:rsidRDefault="00C5026F">
            <w:pPr>
              <w:jc w:val="center"/>
            </w:pPr>
            <w:r>
              <w:t xml:space="preserve">260 </w:t>
            </w:r>
          </w:p>
        </w:tc>
        <w:tc>
          <w:tcPr>
            <w:tcW w:w="1305" w:type="dxa"/>
            <w:tcBorders>
              <w:left w:val="single" w:sz="6" w:space="0" w:color="auto"/>
              <w:right w:val="single" w:sz="6" w:space="0" w:color="auto"/>
            </w:tcBorders>
          </w:tcPr>
          <w:p w14:paraId="0D9717FE" w14:textId="77777777" w:rsidR="00C5026F" w:rsidRDefault="00C5026F">
            <w:pPr>
              <w:jc w:val="center"/>
            </w:pPr>
            <w:r>
              <w:t xml:space="preserve">385 </w:t>
            </w:r>
          </w:p>
        </w:tc>
      </w:tr>
      <w:tr w:rsidR="00000000" w14:paraId="6F82AB7A" w14:textId="77777777">
        <w:tblPrEx>
          <w:tblCellMar>
            <w:top w:w="0" w:type="dxa"/>
            <w:bottom w:w="0" w:type="dxa"/>
          </w:tblCellMar>
        </w:tblPrEx>
        <w:tc>
          <w:tcPr>
            <w:tcW w:w="1305" w:type="dxa"/>
            <w:tcBorders>
              <w:left w:val="single" w:sz="6" w:space="0" w:color="auto"/>
              <w:right w:val="single" w:sz="6" w:space="0" w:color="auto"/>
            </w:tcBorders>
          </w:tcPr>
          <w:p w14:paraId="687B82A6" w14:textId="77777777" w:rsidR="00C5026F" w:rsidRDefault="00C5026F">
            <w:pPr>
              <w:jc w:val="center"/>
            </w:pPr>
            <w:r>
              <w:t>150</w:t>
            </w:r>
          </w:p>
          <w:p w14:paraId="65501110" w14:textId="77777777" w:rsidR="00C5026F" w:rsidRDefault="00C5026F">
            <w:pPr>
              <w:jc w:val="center"/>
            </w:pPr>
          </w:p>
        </w:tc>
        <w:tc>
          <w:tcPr>
            <w:tcW w:w="1305" w:type="dxa"/>
            <w:tcBorders>
              <w:left w:val="single" w:sz="6" w:space="0" w:color="auto"/>
              <w:right w:val="single" w:sz="6" w:space="0" w:color="auto"/>
            </w:tcBorders>
          </w:tcPr>
          <w:p w14:paraId="4BAB8F31" w14:textId="77777777" w:rsidR="00C5026F" w:rsidRDefault="00C5026F">
            <w:pPr>
              <w:jc w:val="center"/>
            </w:pPr>
            <w:r>
              <w:t xml:space="preserve">440 </w:t>
            </w:r>
          </w:p>
        </w:tc>
        <w:tc>
          <w:tcPr>
            <w:tcW w:w="1305" w:type="dxa"/>
            <w:tcBorders>
              <w:left w:val="single" w:sz="6" w:space="0" w:color="auto"/>
              <w:right w:val="single" w:sz="6" w:space="0" w:color="auto"/>
            </w:tcBorders>
          </w:tcPr>
          <w:p w14:paraId="0FA138B9" w14:textId="77777777" w:rsidR="00C5026F" w:rsidRDefault="00C5026F">
            <w:pPr>
              <w:jc w:val="center"/>
            </w:pPr>
            <w:r>
              <w:t xml:space="preserve">350 </w:t>
            </w:r>
          </w:p>
        </w:tc>
        <w:tc>
          <w:tcPr>
            <w:tcW w:w="1305" w:type="dxa"/>
            <w:tcBorders>
              <w:left w:val="single" w:sz="6" w:space="0" w:color="auto"/>
              <w:right w:val="single" w:sz="6" w:space="0" w:color="auto"/>
            </w:tcBorders>
          </w:tcPr>
          <w:p w14:paraId="3709D697" w14:textId="77777777" w:rsidR="00C5026F" w:rsidRDefault="00C5026F">
            <w:pPr>
              <w:jc w:val="center"/>
            </w:pPr>
            <w:r>
              <w:t xml:space="preserve">505 </w:t>
            </w:r>
          </w:p>
        </w:tc>
        <w:tc>
          <w:tcPr>
            <w:tcW w:w="1305" w:type="dxa"/>
            <w:tcBorders>
              <w:left w:val="single" w:sz="6" w:space="0" w:color="auto"/>
              <w:right w:val="single" w:sz="6" w:space="0" w:color="auto"/>
            </w:tcBorders>
          </w:tcPr>
          <w:p w14:paraId="0F7A4057" w14:textId="77777777" w:rsidR="00C5026F" w:rsidRDefault="00C5026F">
            <w:pPr>
              <w:jc w:val="center"/>
            </w:pPr>
            <w:r>
              <w:t xml:space="preserve">305 </w:t>
            </w:r>
          </w:p>
        </w:tc>
        <w:tc>
          <w:tcPr>
            <w:tcW w:w="1305" w:type="dxa"/>
            <w:tcBorders>
              <w:left w:val="single" w:sz="6" w:space="0" w:color="auto"/>
              <w:right w:val="single" w:sz="6" w:space="0" w:color="auto"/>
            </w:tcBorders>
          </w:tcPr>
          <w:p w14:paraId="60030925" w14:textId="77777777" w:rsidR="00C5026F" w:rsidRDefault="00C5026F">
            <w:pPr>
              <w:jc w:val="center"/>
            </w:pPr>
            <w:r>
              <w:t xml:space="preserve">435 </w:t>
            </w:r>
          </w:p>
        </w:tc>
      </w:tr>
      <w:tr w:rsidR="00000000" w14:paraId="28C6BF10" w14:textId="77777777">
        <w:tblPrEx>
          <w:tblCellMar>
            <w:top w:w="0" w:type="dxa"/>
            <w:bottom w:w="0" w:type="dxa"/>
          </w:tblCellMar>
        </w:tblPrEx>
        <w:tc>
          <w:tcPr>
            <w:tcW w:w="1305" w:type="dxa"/>
            <w:tcBorders>
              <w:left w:val="single" w:sz="6" w:space="0" w:color="auto"/>
              <w:right w:val="single" w:sz="6" w:space="0" w:color="auto"/>
            </w:tcBorders>
          </w:tcPr>
          <w:p w14:paraId="02F95BC3" w14:textId="77777777" w:rsidR="00C5026F" w:rsidRDefault="00C5026F">
            <w:pPr>
              <w:jc w:val="center"/>
            </w:pPr>
            <w:r>
              <w:t>185</w:t>
            </w:r>
          </w:p>
          <w:p w14:paraId="334205CF" w14:textId="77777777" w:rsidR="00C5026F" w:rsidRDefault="00C5026F">
            <w:pPr>
              <w:jc w:val="center"/>
            </w:pPr>
          </w:p>
        </w:tc>
        <w:tc>
          <w:tcPr>
            <w:tcW w:w="1305" w:type="dxa"/>
            <w:tcBorders>
              <w:left w:val="single" w:sz="6" w:space="0" w:color="auto"/>
              <w:right w:val="single" w:sz="6" w:space="0" w:color="auto"/>
            </w:tcBorders>
          </w:tcPr>
          <w:p w14:paraId="06E59200" w14:textId="77777777" w:rsidR="00C5026F" w:rsidRDefault="00C5026F">
            <w:pPr>
              <w:jc w:val="center"/>
            </w:pPr>
            <w:r>
              <w:t xml:space="preserve">510 </w:t>
            </w:r>
          </w:p>
        </w:tc>
        <w:tc>
          <w:tcPr>
            <w:tcW w:w="1305" w:type="dxa"/>
            <w:tcBorders>
              <w:left w:val="single" w:sz="6" w:space="0" w:color="auto"/>
              <w:right w:val="single" w:sz="6" w:space="0" w:color="auto"/>
            </w:tcBorders>
          </w:tcPr>
          <w:p w14:paraId="301EAC2B" w14:textId="77777777" w:rsidR="00C5026F" w:rsidRDefault="00C5026F">
            <w:pPr>
              <w:jc w:val="center"/>
            </w:pPr>
            <w:r>
              <w:t xml:space="preserve">405 </w:t>
            </w:r>
          </w:p>
        </w:tc>
        <w:tc>
          <w:tcPr>
            <w:tcW w:w="1305" w:type="dxa"/>
            <w:tcBorders>
              <w:left w:val="single" w:sz="6" w:space="0" w:color="auto"/>
              <w:right w:val="single" w:sz="6" w:space="0" w:color="auto"/>
            </w:tcBorders>
          </w:tcPr>
          <w:p w14:paraId="23BFC0DE" w14:textId="77777777" w:rsidR="00C5026F" w:rsidRDefault="00C5026F">
            <w:pPr>
              <w:jc w:val="center"/>
            </w:pPr>
            <w:r>
              <w:t xml:space="preserve">570 </w:t>
            </w:r>
          </w:p>
        </w:tc>
        <w:tc>
          <w:tcPr>
            <w:tcW w:w="1305" w:type="dxa"/>
            <w:tcBorders>
              <w:left w:val="single" w:sz="6" w:space="0" w:color="auto"/>
              <w:right w:val="single" w:sz="6" w:space="0" w:color="auto"/>
            </w:tcBorders>
          </w:tcPr>
          <w:p w14:paraId="0E56D6EC" w14:textId="77777777" w:rsidR="00C5026F" w:rsidRDefault="00C5026F">
            <w:pPr>
              <w:jc w:val="center"/>
            </w:pPr>
            <w:r>
              <w:t xml:space="preserve">350 </w:t>
            </w:r>
          </w:p>
        </w:tc>
        <w:tc>
          <w:tcPr>
            <w:tcW w:w="1305" w:type="dxa"/>
            <w:tcBorders>
              <w:left w:val="single" w:sz="6" w:space="0" w:color="auto"/>
              <w:right w:val="single" w:sz="6" w:space="0" w:color="auto"/>
            </w:tcBorders>
          </w:tcPr>
          <w:p w14:paraId="347FE025" w14:textId="77777777" w:rsidR="00C5026F" w:rsidRDefault="00C5026F">
            <w:pPr>
              <w:jc w:val="center"/>
            </w:pPr>
            <w:r>
              <w:t xml:space="preserve">500 </w:t>
            </w:r>
          </w:p>
        </w:tc>
      </w:tr>
      <w:tr w:rsidR="00000000" w14:paraId="48D872AB"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6B9C978F" w14:textId="77777777" w:rsidR="00C5026F" w:rsidRDefault="00C5026F">
            <w:pPr>
              <w:jc w:val="center"/>
            </w:pPr>
            <w:r>
              <w:t>240</w:t>
            </w:r>
          </w:p>
          <w:p w14:paraId="716F457A" w14:textId="77777777" w:rsidR="00C5026F" w:rsidRDefault="00C5026F">
            <w:pPr>
              <w:jc w:val="center"/>
            </w:pPr>
          </w:p>
        </w:tc>
        <w:tc>
          <w:tcPr>
            <w:tcW w:w="1305" w:type="dxa"/>
            <w:tcBorders>
              <w:left w:val="single" w:sz="6" w:space="0" w:color="auto"/>
              <w:bottom w:val="single" w:sz="6" w:space="0" w:color="auto"/>
              <w:right w:val="single" w:sz="6" w:space="0" w:color="auto"/>
            </w:tcBorders>
          </w:tcPr>
          <w:p w14:paraId="54C95553" w14:textId="77777777" w:rsidR="00C5026F" w:rsidRDefault="00C5026F">
            <w:pPr>
              <w:jc w:val="center"/>
            </w:pPr>
            <w:r>
              <w:t xml:space="preserve">605 </w:t>
            </w:r>
          </w:p>
        </w:tc>
        <w:tc>
          <w:tcPr>
            <w:tcW w:w="1305" w:type="dxa"/>
            <w:tcBorders>
              <w:left w:val="single" w:sz="6" w:space="0" w:color="auto"/>
              <w:bottom w:val="single" w:sz="6" w:space="0" w:color="auto"/>
              <w:right w:val="single" w:sz="6" w:space="0" w:color="auto"/>
            </w:tcBorders>
          </w:tcPr>
          <w:p w14:paraId="4ADB42AB" w14:textId="77777777" w:rsidR="00C5026F" w:rsidRDefault="00C5026F">
            <w:pPr>
              <w:jc w:val="center"/>
            </w:pPr>
            <w:r>
              <w:t>-</w:t>
            </w:r>
          </w:p>
        </w:tc>
        <w:tc>
          <w:tcPr>
            <w:tcW w:w="1305" w:type="dxa"/>
            <w:tcBorders>
              <w:left w:val="single" w:sz="6" w:space="0" w:color="auto"/>
              <w:bottom w:val="single" w:sz="6" w:space="0" w:color="auto"/>
              <w:right w:val="single" w:sz="6" w:space="0" w:color="auto"/>
            </w:tcBorders>
          </w:tcPr>
          <w:p w14:paraId="58997B14" w14:textId="77777777" w:rsidR="00C5026F" w:rsidRDefault="00C5026F">
            <w:pPr>
              <w:jc w:val="center"/>
            </w:pPr>
            <w:r>
              <w:t>-</w:t>
            </w:r>
          </w:p>
        </w:tc>
        <w:tc>
          <w:tcPr>
            <w:tcW w:w="1305" w:type="dxa"/>
            <w:tcBorders>
              <w:left w:val="single" w:sz="6" w:space="0" w:color="auto"/>
              <w:bottom w:val="single" w:sz="6" w:space="0" w:color="auto"/>
              <w:right w:val="single" w:sz="6" w:space="0" w:color="auto"/>
            </w:tcBorders>
          </w:tcPr>
          <w:p w14:paraId="131389C2" w14:textId="77777777" w:rsidR="00C5026F" w:rsidRDefault="00C5026F">
            <w:pPr>
              <w:jc w:val="center"/>
            </w:pPr>
            <w:r>
              <w:t>-</w:t>
            </w:r>
          </w:p>
        </w:tc>
        <w:tc>
          <w:tcPr>
            <w:tcW w:w="1305" w:type="dxa"/>
            <w:tcBorders>
              <w:left w:val="single" w:sz="6" w:space="0" w:color="auto"/>
              <w:bottom w:val="single" w:sz="6" w:space="0" w:color="auto"/>
              <w:right w:val="single" w:sz="6" w:space="0" w:color="auto"/>
            </w:tcBorders>
          </w:tcPr>
          <w:p w14:paraId="6F9882A2" w14:textId="77777777" w:rsidR="00C5026F" w:rsidRDefault="00C5026F">
            <w:pPr>
              <w:jc w:val="center"/>
            </w:pPr>
            <w:r>
              <w:t>-</w:t>
            </w:r>
          </w:p>
        </w:tc>
      </w:tr>
    </w:tbl>
    <w:p w14:paraId="32B3E0AA" w14:textId="77777777" w:rsidR="00C5026F" w:rsidRDefault="00C5026F">
      <w:pPr>
        <w:pStyle w:val="Heading"/>
        <w:jc w:val="center"/>
      </w:pPr>
      <w:r>
        <w:t xml:space="preserve">     </w:t>
      </w:r>
    </w:p>
    <w:p w14:paraId="39BEABBB" w14:textId="77777777" w:rsidR="00C5026F" w:rsidRDefault="00C5026F">
      <w:pPr>
        <w:pStyle w:val="Heading"/>
        <w:jc w:val="center"/>
      </w:pPr>
      <w:r>
        <w:t xml:space="preserve">     </w:t>
      </w:r>
    </w:p>
    <w:p w14:paraId="62CEF3D5" w14:textId="77777777" w:rsidR="00C5026F" w:rsidRDefault="00C5026F">
      <w:pPr>
        <w:pStyle w:val="Heading"/>
        <w:jc w:val="center"/>
      </w:pPr>
      <w:r>
        <w:t>Таблица 1.3.7. Допустимый длительный ток для кабелей с алюминиевыми жилами с резиновой или пластмассовой изоляцией в свинцовой, поливинилхлоридной и резиновой оболочках, бронированных и небронированных</w:t>
      </w:r>
    </w:p>
    <w:p w14:paraId="386D167C"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000000" w14:paraId="1F998EE1"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4C04604C" w14:textId="77777777" w:rsidR="00C5026F" w:rsidRDefault="00C5026F">
            <w:pPr>
              <w:jc w:val="center"/>
            </w:pPr>
          </w:p>
          <w:p w14:paraId="5EEF27DD" w14:textId="77777777" w:rsidR="00C5026F" w:rsidRDefault="00C5026F">
            <w:pPr>
              <w:jc w:val="center"/>
            </w:pPr>
          </w:p>
        </w:tc>
        <w:tc>
          <w:tcPr>
            <w:tcW w:w="6525" w:type="dxa"/>
            <w:gridSpan w:val="5"/>
            <w:tcBorders>
              <w:top w:val="single" w:sz="6" w:space="0" w:color="auto"/>
              <w:left w:val="single" w:sz="6" w:space="0" w:color="auto"/>
              <w:bottom w:val="single" w:sz="6" w:space="0" w:color="auto"/>
              <w:right w:val="single" w:sz="6" w:space="0" w:color="auto"/>
            </w:tcBorders>
          </w:tcPr>
          <w:p w14:paraId="17D9247A" w14:textId="77777777" w:rsidR="00C5026F" w:rsidRDefault="00C5026F">
            <w:pPr>
              <w:jc w:val="center"/>
            </w:pPr>
          </w:p>
          <w:p w14:paraId="005911F9" w14:textId="77777777" w:rsidR="00C5026F" w:rsidRDefault="00C5026F">
            <w:pPr>
              <w:jc w:val="center"/>
            </w:pPr>
            <w:r>
              <w:t>Ток, А, для кабелей</w:t>
            </w:r>
          </w:p>
          <w:p w14:paraId="74133307" w14:textId="77777777" w:rsidR="00C5026F" w:rsidRDefault="00C5026F">
            <w:pPr>
              <w:jc w:val="center"/>
            </w:pPr>
          </w:p>
        </w:tc>
      </w:tr>
      <w:tr w:rsidR="00000000" w14:paraId="4CB81D12" w14:textId="77777777">
        <w:tblPrEx>
          <w:tblCellMar>
            <w:top w:w="0" w:type="dxa"/>
            <w:bottom w:w="0" w:type="dxa"/>
          </w:tblCellMar>
        </w:tblPrEx>
        <w:tc>
          <w:tcPr>
            <w:tcW w:w="1305" w:type="dxa"/>
            <w:tcBorders>
              <w:left w:val="single" w:sz="6" w:space="0" w:color="auto"/>
              <w:right w:val="single" w:sz="6" w:space="0" w:color="auto"/>
            </w:tcBorders>
          </w:tcPr>
          <w:p w14:paraId="610B0ED9" w14:textId="77777777" w:rsidR="00C5026F" w:rsidRDefault="00C5026F">
            <w:pPr>
              <w:jc w:val="center"/>
            </w:pPr>
            <w:r>
              <w:t xml:space="preserve">Сечение </w:t>
            </w:r>
            <w:proofErr w:type="spellStart"/>
            <w:r>
              <w:t>токопро</w:t>
            </w:r>
            <w:proofErr w:type="spellEnd"/>
            <w:r>
              <w:t>-</w:t>
            </w:r>
          </w:p>
          <w:p w14:paraId="0045951F" w14:textId="77777777" w:rsidR="00C5026F" w:rsidRDefault="00C5026F">
            <w:pPr>
              <w:jc w:val="center"/>
            </w:pPr>
            <w:r>
              <w:t xml:space="preserve">водящей </w:t>
            </w:r>
          </w:p>
        </w:tc>
        <w:tc>
          <w:tcPr>
            <w:tcW w:w="1305" w:type="dxa"/>
            <w:tcBorders>
              <w:top w:val="single" w:sz="6" w:space="0" w:color="auto"/>
              <w:left w:val="single" w:sz="6" w:space="0" w:color="auto"/>
              <w:bottom w:val="single" w:sz="6" w:space="0" w:color="auto"/>
              <w:right w:val="single" w:sz="6" w:space="0" w:color="auto"/>
            </w:tcBorders>
          </w:tcPr>
          <w:p w14:paraId="08766429" w14:textId="77777777" w:rsidR="00C5026F" w:rsidRDefault="00C5026F">
            <w:pPr>
              <w:jc w:val="center"/>
            </w:pPr>
            <w:r>
              <w:t>одно-</w:t>
            </w:r>
          </w:p>
          <w:p w14:paraId="40ED3E94" w14:textId="77777777" w:rsidR="00C5026F" w:rsidRDefault="00C5026F">
            <w:pPr>
              <w:jc w:val="center"/>
            </w:pPr>
            <w:r>
              <w:t xml:space="preserve">жильных </w:t>
            </w:r>
          </w:p>
        </w:tc>
        <w:tc>
          <w:tcPr>
            <w:tcW w:w="2610" w:type="dxa"/>
            <w:gridSpan w:val="2"/>
            <w:tcBorders>
              <w:top w:val="single" w:sz="6" w:space="0" w:color="auto"/>
              <w:left w:val="single" w:sz="6" w:space="0" w:color="auto"/>
              <w:bottom w:val="single" w:sz="6" w:space="0" w:color="auto"/>
              <w:right w:val="single" w:sz="6" w:space="0" w:color="auto"/>
            </w:tcBorders>
          </w:tcPr>
          <w:p w14:paraId="68869922" w14:textId="77777777" w:rsidR="00C5026F" w:rsidRDefault="00C5026F">
            <w:pPr>
              <w:jc w:val="center"/>
            </w:pPr>
            <w:r>
              <w:t>двух-</w:t>
            </w:r>
          </w:p>
          <w:p w14:paraId="0EAD950E" w14:textId="77777777" w:rsidR="00C5026F" w:rsidRDefault="00C5026F">
            <w:pPr>
              <w:jc w:val="center"/>
            </w:pPr>
            <w:r>
              <w:t xml:space="preserve">жильных </w:t>
            </w:r>
          </w:p>
        </w:tc>
        <w:tc>
          <w:tcPr>
            <w:tcW w:w="2610" w:type="dxa"/>
            <w:gridSpan w:val="2"/>
            <w:tcBorders>
              <w:top w:val="single" w:sz="6" w:space="0" w:color="auto"/>
              <w:left w:val="single" w:sz="6" w:space="0" w:color="auto"/>
              <w:bottom w:val="single" w:sz="6" w:space="0" w:color="auto"/>
              <w:right w:val="single" w:sz="6" w:space="0" w:color="auto"/>
            </w:tcBorders>
          </w:tcPr>
          <w:p w14:paraId="343BFC8C" w14:textId="77777777" w:rsidR="00C5026F" w:rsidRDefault="00C5026F">
            <w:pPr>
              <w:jc w:val="center"/>
            </w:pPr>
            <w:r>
              <w:t>трех-</w:t>
            </w:r>
          </w:p>
          <w:p w14:paraId="7C54651E" w14:textId="77777777" w:rsidR="00C5026F" w:rsidRDefault="00C5026F">
            <w:pPr>
              <w:jc w:val="center"/>
            </w:pPr>
            <w:r>
              <w:t xml:space="preserve">жильных </w:t>
            </w:r>
          </w:p>
        </w:tc>
      </w:tr>
      <w:tr w:rsidR="00000000" w14:paraId="240A0A36" w14:textId="77777777">
        <w:tblPrEx>
          <w:tblCellMar>
            <w:top w:w="0" w:type="dxa"/>
            <w:bottom w:w="0" w:type="dxa"/>
          </w:tblCellMar>
        </w:tblPrEx>
        <w:tc>
          <w:tcPr>
            <w:tcW w:w="1305" w:type="dxa"/>
            <w:tcBorders>
              <w:left w:val="single" w:sz="6" w:space="0" w:color="auto"/>
              <w:right w:val="single" w:sz="6" w:space="0" w:color="auto"/>
            </w:tcBorders>
          </w:tcPr>
          <w:p w14:paraId="4E40080A" w14:textId="77777777" w:rsidR="00C5026F" w:rsidRDefault="00C5026F">
            <w:pPr>
              <w:jc w:val="center"/>
            </w:pPr>
            <w:r>
              <w:t>жилы, мм</w:t>
            </w:r>
            <w:r>
              <w:rPr>
                <w:position w:val="-4"/>
                <w:sz w:val="20"/>
              </w:rPr>
              <w:pict>
                <v:shape id="_x0000_i1034" type="#_x0000_t75" style="width:7.5pt;height:13.5pt">
                  <v:imagedata r:id="rId8" o:title=""/>
                </v:shape>
              </w:pict>
            </w:r>
          </w:p>
        </w:tc>
        <w:tc>
          <w:tcPr>
            <w:tcW w:w="6525" w:type="dxa"/>
            <w:gridSpan w:val="5"/>
            <w:tcBorders>
              <w:top w:val="single" w:sz="6" w:space="0" w:color="auto"/>
              <w:left w:val="single" w:sz="6" w:space="0" w:color="auto"/>
              <w:bottom w:val="single" w:sz="6" w:space="0" w:color="auto"/>
              <w:right w:val="single" w:sz="6" w:space="0" w:color="auto"/>
            </w:tcBorders>
          </w:tcPr>
          <w:p w14:paraId="098152EF" w14:textId="77777777" w:rsidR="00C5026F" w:rsidRDefault="00C5026F">
            <w:pPr>
              <w:jc w:val="center"/>
            </w:pPr>
          </w:p>
          <w:p w14:paraId="4157527F" w14:textId="77777777" w:rsidR="00C5026F" w:rsidRDefault="00C5026F">
            <w:pPr>
              <w:jc w:val="center"/>
            </w:pPr>
            <w:r>
              <w:t>при прокладке</w:t>
            </w:r>
          </w:p>
          <w:p w14:paraId="4E04AA67" w14:textId="77777777" w:rsidR="00C5026F" w:rsidRDefault="00C5026F">
            <w:pPr>
              <w:jc w:val="center"/>
            </w:pPr>
          </w:p>
        </w:tc>
      </w:tr>
      <w:tr w:rsidR="00000000" w14:paraId="24B8F7C4"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30367676" w14:textId="77777777" w:rsidR="00C5026F" w:rsidRDefault="00C5026F">
            <w:pPr>
              <w:jc w:val="center"/>
            </w:pPr>
          </w:p>
          <w:p w14:paraId="346B533A" w14:textId="77777777" w:rsidR="00C5026F" w:rsidRDefault="00C5026F">
            <w:pPr>
              <w:jc w:val="center"/>
            </w:pPr>
          </w:p>
        </w:tc>
        <w:tc>
          <w:tcPr>
            <w:tcW w:w="1305" w:type="dxa"/>
            <w:tcBorders>
              <w:top w:val="single" w:sz="6" w:space="0" w:color="auto"/>
              <w:left w:val="single" w:sz="6" w:space="0" w:color="auto"/>
              <w:bottom w:val="single" w:sz="6" w:space="0" w:color="auto"/>
              <w:right w:val="single" w:sz="6" w:space="0" w:color="auto"/>
            </w:tcBorders>
          </w:tcPr>
          <w:p w14:paraId="1464A10E" w14:textId="77777777" w:rsidR="00C5026F" w:rsidRDefault="00C5026F">
            <w:pPr>
              <w:jc w:val="center"/>
            </w:pPr>
            <w:r>
              <w:t xml:space="preserve">в воздухе </w:t>
            </w:r>
          </w:p>
        </w:tc>
        <w:tc>
          <w:tcPr>
            <w:tcW w:w="1305" w:type="dxa"/>
            <w:tcBorders>
              <w:top w:val="single" w:sz="6" w:space="0" w:color="auto"/>
              <w:left w:val="single" w:sz="6" w:space="0" w:color="auto"/>
              <w:bottom w:val="single" w:sz="6" w:space="0" w:color="auto"/>
              <w:right w:val="single" w:sz="6" w:space="0" w:color="auto"/>
            </w:tcBorders>
          </w:tcPr>
          <w:p w14:paraId="73834669" w14:textId="77777777" w:rsidR="00C5026F" w:rsidRDefault="00C5026F">
            <w:pPr>
              <w:jc w:val="center"/>
            </w:pPr>
            <w:r>
              <w:t xml:space="preserve">в воздухе </w:t>
            </w:r>
          </w:p>
        </w:tc>
        <w:tc>
          <w:tcPr>
            <w:tcW w:w="1305" w:type="dxa"/>
            <w:tcBorders>
              <w:top w:val="single" w:sz="6" w:space="0" w:color="auto"/>
              <w:left w:val="single" w:sz="6" w:space="0" w:color="auto"/>
              <w:bottom w:val="single" w:sz="6" w:space="0" w:color="auto"/>
              <w:right w:val="single" w:sz="6" w:space="0" w:color="auto"/>
            </w:tcBorders>
          </w:tcPr>
          <w:p w14:paraId="0E31306B" w14:textId="77777777" w:rsidR="00C5026F" w:rsidRDefault="00C5026F">
            <w:pPr>
              <w:jc w:val="center"/>
            </w:pPr>
            <w:r>
              <w:t xml:space="preserve">в земле </w:t>
            </w:r>
          </w:p>
        </w:tc>
        <w:tc>
          <w:tcPr>
            <w:tcW w:w="1305" w:type="dxa"/>
            <w:tcBorders>
              <w:top w:val="single" w:sz="6" w:space="0" w:color="auto"/>
              <w:left w:val="single" w:sz="6" w:space="0" w:color="auto"/>
              <w:bottom w:val="single" w:sz="6" w:space="0" w:color="auto"/>
              <w:right w:val="single" w:sz="6" w:space="0" w:color="auto"/>
            </w:tcBorders>
          </w:tcPr>
          <w:p w14:paraId="101B3F88" w14:textId="77777777" w:rsidR="00C5026F" w:rsidRDefault="00C5026F">
            <w:pPr>
              <w:jc w:val="center"/>
            </w:pPr>
            <w:r>
              <w:t xml:space="preserve">в воздухе </w:t>
            </w:r>
          </w:p>
        </w:tc>
        <w:tc>
          <w:tcPr>
            <w:tcW w:w="1305" w:type="dxa"/>
            <w:tcBorders>
              <w:top w:val="single" w:sz="6" w:space="0" w:color="auto"/>
              <w:left w:val="single" w:sz="6" w:space="0" w:color="auto"/>
              <w:bottom w:val="single" w:sz="6" w:space="0" w:color="auto"/>
              <w:right w:val="single" w:sz="6" w:space="0" w:color="auto"/>
            </w:tcBorders>
          </w:tcPr>
          <w:p w14:paraId="006102E7" w14:textId="77777777" w:rsidR="00C5026F" w:rsidRDefault="00C5026F">
            <w:pPr>
              <w:jc w:val="center"/>
            </w:pPr>
            <w:r>
              <w:t xml:space="preserve">в земле </w:t>
            </w:r>
          </w:p>
        </w:tc>
      </w:tr>
      <w:tr w:rsidR="00000000" w14:paraId="39A21592"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6705D53F" w14:textId="77777777" w:rsidR="00C5026F" w:rsidRDefault="00C5026F">
            <w:pPr>
              <w:jc w:val="center"/>
            </w:pPr>
            <w:r>
              <w:t>2,5</w:t>
            </w:r>
          </w:p>
          <w:p w14:paraId="65D2BF35" w14:textId="77777777" w:rsidR="00C5026F" w:rsidRDefault="00C5026F">
            <w:pPr>
              <w:jc w:val="center"/>
            </w:pPr>
          </w:p>
        </w:tc>
        <w:tc>
          <w:tcPr>
            <w:tcW w:w="1305" w:type="dxa"/>
            <w:tcBorders>
              <w:top w:val="single" w:sz="6" w:space="0" w:color="auto"/>
              <w:left w:val="single" w:sz="6" w:space="0" w:color="auto"/>
              <w:right w:val="single" w:sz="6" w:space="0" w:color="auto"/>
            </w:tcBorders>
          </w:tcPr>
          <w:p w14:paraId="60FE2E9E" w14:textId="77777777" w:rsidR="00C5026F" w:rsidRDefault="00C5026F">
            <w:pPr>
              <w:jc w:val="center"/>
            </w:pPr>
            <w:r>
              <w:t xml:space="preserve">23 </w:t>
            </w:r>
          </w:p>
        </w:tc>
        <w:tc>
          <w:tcPr>
            <w:tcW w:w="1305" w:type="dxa"/>
            <w:tcBorders>
              <w:top w:val="single" w:sz="6" w:space="0" w:color="auto"/>
              <w:left w:val="single" w:sz="6" w:space="0" w:color="auto"/>
              <w:right w:val="single" w:sz="6" w:space="0" w:color="auto"/>
            </w:tcBorders>
          </w:tcPr>
          <w:p w14:paraId="124F3F7D" w14:textId="77777777" w:rsidR="00C5026F" w:rsidRDefault="00C5026F">
            <w:pPr>
              <w:jc w:val="center"/>
            </w:pPr>
            <w:r>
              <w:t xml:space="preserve">21 </w:t>
            </w:r>
          </w:p>
        </w:tc>
        <w:tc>
          <w:tcPr>
            <w:tcW w:w="1305" w:type="dxa"/>
            <w:tcBorders>
              <w:top w:val="single" w:sz="6" w:space="0" w:color="auto"/>
              <w:left w:val="single" w:sz="6" w:space="0" w:color="auto"/>
              <w:right w:val="single" w:sz="6" w:space="0" w:color="auto"/>
            </w:tcBorders>
          </w:tcPr>
          <w:p w14:paraId="05435AF5" w14:textId="77777777" w:rsidR="00C5026F" w:rsidRDefault="00C5026F">
            <w:pPr>
              <w:jc w:val="center"/>
            </w:pPr>
            <w:r>
              <w:t xml:space="preserve">34 </w:t>
            </w:r>
          </w:p>
        </w:tc>
        <w:tc>
          <w:tcPr>
            <w:tcW w:w="1305" w:type="dxa"/>
            <w:tcBorders>
              <w:top w:val="single" w:sz="6" w:space="0" w:color="auto"/>
              <w:left w:val="single" w:sz="6" w:space="0" w:color="auto"/>
              <w:right w:val="single" w:sz="6" w:space="0" w:color="auto"/>
            </w:tcBorders>
          </w:tcPr>
          <w:p w14:paraId="0405137E" w14:textId="77777777" w:rsidR="00C5026F" w:rsidRDefault="00C5026F">
            <w:pPr>
              <w:jc w:val="center"/>
            </w:pPr>
            <w:r>
              <w:t xml:space="preserve">19 </w:t>
            </w:r>
          </w:p>
        </w:tc>
        <w:tc>
          <w:tcPr>
            <w:tcW w:w="1305" w:type="dxa"/>
            <w:tcBorders>
              <w:top w:val="single" w:sz="6" w:space="0" w:color="auto"/>
              <w:left w:val="single" w:sz="6" w:space="0" w:color="auto"/>
              <w:right w:val="single" w:sz="6" w:space="0" w:color="auto"/>
            </w:tcBorders>
          </w:tcPr>
          <w:p w14:paraId="51C97BE0" w14:textId="77777777" w:rsidR="00C5026F" w:rsidRDefault="00C5026F">
            <w:pPr>
              <w:jc w:val="center"/>
            </w:pPr>
            <w:r>
              <w:t xml:space="preserve">29 </w:t>
            </w:r>
          </w:p>
        </w:tc>
      </w:tr>
      <w:tr w:rsidR="00000000" w14:paraId="560768C1" w14:textId="77777777">
        <w:tblPrEx>
          <w:tblCellMar>
            <w:top w:w="0" w:type="dxa"/>
            <w:bottom w:w="0" w:type="dxa"/>
          </w:tblCellMar>
        </w:tblPrEx>
        <w:tc>
          <w:tcPr>
            <w:tcW w:w="1305" w:type="dxa"/>
            <w:tcBorders>
              <w:left w:val="single" w:sz="6" w:space="0" w:color="auto"/>
              <w:right w:val="single" w:sz="6" w:space="0" w:color="auto"/>
            </w:tcBorders>
          </w:tcPr>
          <w:p w14:paraId="1A2249AC" w14:textId="77777777" w:rsidR="00C5026F" w:rsidRDefault="00C5026F">
            <w:pPr>
              <w:jc w:val="center"/>
            </w:pPr>
            <w:r>
              <w:t>4</w:t>
            </w:r>
          </w:p>
          <w:p w14:paraId="307117D6" w14:textId="77777777" w:rsidR="00C5026F" w:rsidRDefault="00C5026F">
            <w:pPr>
              <w:jc w:val="center"/>
            </w:pPr>
          </w:p>
        </w:tc>
        <w:tc>
          <w:tcPr>
            <w:tcW w:w="1305" w:type="dxa"/>
            <w:tcBorders>
              <w:left w:val="single" w:sz="6" w:space="0" w:color="auto"/>
              <w:right w:val="single" w:sz="6" w:space="0" w:color="auto"/>
            </w:tcBorders>
          </w:tcPr>
          <w:p w14:paraId="7DAC4A19" w14:textId="77777777" w:rsidR="00C5026F" w:rsidRDefault="00C5026F">
            <w:pPr>
              <w:jc w:val="center"/>
            </w:pPr>
            <w:r>
              <w:t xml:space="preserve">31 </w:t>
            </w:r>
          </w:p>
        </w:tc>
        <w:tc>
          <w:tcPr>
            <w:tcW w:w="1305" w:type="dxa"/>
            <w:tcBorders>
              <w:left w:val="single" w:sz="6" w:space="0" w:color="auto"/>
              <w:right w:val="single" w:sz="6" w:space="0" w:color="auto"/>
            </w:tcBorders>
          </w:tcPr>
          <w:p w14:paraId="55A3ADB9" w14:textId="77777777" w:rsidR="00C5026F" w:rsidRDefault="00C5026F">
            <w:pPr>
              <w:jc w:val="center"/>
            </w:pPr>
            <w:r>
              <w:t xml:space="preserve">29 </w:t>
            </w:r>
          </w:p>
        </w:tc>
        <w:tc>
          <w:tcPr>
            <w:tcW w:w="1305" w:type="dxa"/>
            <w:tcBorders>
              <w:left w:val="single" w:sz="6" w:space="0" w:color="auto"/>
              <w:right w:val="single" w:sz="6" w:space="0" w:color="auto"/>
            </w:tcBorders>
          </w:tcPr>
          <w:p w14:paraId="034C69CD" w14:textId="77777777" w:rsidR="00C5026F" w:rsidRDefault="00C5026F">
            <w:pPr>
              <w:jc w:val="center"/>
            </w:pPr>
            <w:r>
              <w:t xml:space="preserve">42 </w:t>
            </w:r>
          </w:p>
        </w:tc>
        <w:tc>
          <w:tcPr>
            <w:tcW w:w="1305" w:type="dxa"/>
            <w:tcBorders>
              <w:left w:val="single" w:sz="6" w:space="0" w:color="auto"/>
              <w:right w:val="single" w:sz="6" w:space="0" w:color="auto"/>
            </w:tcBorders>
          </w:tcPr>
          <w:p w14:paraId="25839DEA" w14:textId="77777777" w:rsidR="00C5026F" w:rsidRDefault="00C5026F">
            <w:pPr>
              <w:jc w:val="center"/>
            </w:pPr>
            <w:r>
              <w:t xml:space="preserve">27 </w:t>
            </w:r>
          </w:p>
        </w:tc>
        <w:tc>
          <w:tcPr>
            <w:tcW w:w="1305" w:type="dxa"/>
            <w:tcBorders>
              <w:left w:val="single" w:sz="6" w:space="0" w:color="auto"/>
              <w:right w:val="single" w:sz="6" w:space="0" w:color="auto"/>
            </w:tcBorders>
          </w:tcPr>
          <w:p w14:paraId="454DD594" w14:textId="77777777" w:rsidR="00C5026F" w:rsidRDefault="00C5026F">
            <w:pPr>
              <w:jc w:val="center"/>
            </w:pPr>
            <w:r>
              <w:t xml:space="preserve">38 </w:t>
            </w:r>
          </w:p>
        </w:tc>
      </w:tr>
      <w:tr w:rsidR="00000000" w14:paraId="64F9647B" w14:textId="77777777">
        <w:tblPrEx>
          <w:tblCellMar>
            <w:top w:w="0" w:type="dxa"/>
            <w:bottom w:w="0" w:type="dxa"/>
          </w:tblCellMar>
        </w:tblPrEx>
        <w:tc>
          <w:tcPr>
            <w:tcW w:w="1305" w:type="dxa"/>
            <w:tcBorders>
              <w:left w:val="single" w:sz="6" w:space="0" w:color="auto"/>
              <w:right w:val="single" w:sz="6" w:space="0" w:color="auto"/>
            </w:tcBorders>
          </w:tcPr>
          <w:p w14:paraId="754A93B8" w14:textId="77777777" w:rsidR="00C5026F" w:rsidRDefault="00C5026F">
            <w:pPr>
              <w:jc w:val="center"/>
            </w:pPr>
            <w:r>
              <w:t>6</w:t>
            </w:r>
          </w:p>
          <w:p w14:paraId="4911F15B" w14:textId="77777777" w:rsidR="00C5026F" w:rsidRDefault="00C5026F">
            <w:pPr>
              <w:jc w:val="center"/>
            </w:pPr>
          </w:p>
        </w:tc>
        <w:tc>
          <w:tcPr>
            <w:tcW w:w="1305" w:type="dxa"/>
            <w:tcBorders>
              <w:left w:val="single" w:sz="6" w:space="0" w:color="auto"/>
              <w:right w:val="single" w:sz="6" w:space="0" w:color="auto"/>
            </w:tcBorders>
          </w:tcPr>
          <w:p w14:paraId="5064FF1B" w14:textId="77777777" w:rsidR="00C5026F" w:rsidRDefault="00C5026F">
            <w:pPr>
              <w:jc w:val="center"/>
            </w:pPr>
            <w:r>
              <w:t xml:space="preserve">38 </w:t>
            </w:r>
          </w:p>
        </w:tc>
        <w:tc>
          <w:tcPr>
            <w:tcW w:w="1305" w:type="dxa"/>
            <w:tcBorders>
              <w:left w:val="single" w:sz="6" w:space="0" w:color="auto"/>
              <w:right w:val="single" w:sz="6" w:space="0" w:color="auto"/>
            </w:tcBorders>
          </w:tcPr>
          <w:p w14:paraId="4D9BA0D9" w14:textId="77777777" w:rsidR="00C5026F" w:rsidRDefault="00C5026F">
            <w:pPr>
              <w:jc w:val="center"/>
            </w:pPr>
            <w:r>
              <w:t xml:space="preserve">38 </w:t>
            </w:r>
          </w:p>
        </w:tc>
        <w:tc>
          <w:tcPr>
            <w:tcW w:w="1305" w:type="dxa"/>
            <w:tcBorders>
              <w:left w:val="single" w:sz="6" w:space="0" w:color="auto"/>
              <w:right w:val="single" w:sz="6" w:space="0" w:color="auto"/>
            </w:tcBorders>
          </w:tcPr>
          <w:p w14:paraId="66769034" w14:textId="77777777" w:rsidR="00C5026F" w:rsidRDefault="00C5026F">
            <w:pPr>
              <w:jc w:val="center"/>
            </w:pPr>
            <w:r>
              <w:t xml:space="preserve">55 </w:t>
            </w:r>
          </w:p>
        </w:tc>
        <w:tc>
          <w:tcPr>
            <w:tcW w:w="1305" w:type="dxa"/>
            <w:tcBorders>
              <w:left w:val="single" w:sz="6" w:space="0" w:color="auto"/>
              <w:right w:val="single" w:sz="6" w:space="0" w:color="auto"/>
            </w:tcBorders>
          </w:tcPr>
          <w:p w14:paraId="6D86FFE4" w14:textId="77777777" w:rsidR="00C5026F" w:rsidRDefault="00C5026F">
            <w:pPr>
              <w:jc w:val="center"/>
            </w:pPr>
            <w:r>
              <w:t xml:space="preserve">32 </w:t>
            </w:r>
          </w:p>
        </w:tc>
        <w:tc>
          <w:tcPr>
            <w:tcW w:w="1305" w:type="dxa"/>
            <w:tcBorders>
              <w:left w:val="single" w:sz="6" w:space="0" w:color="auto"/>
              <w:right w:val="single" w:sz="6" w:space="0" w:color="auto"/>
            </w:tcBorders>
          </w:tcPr>
          <w:p w14:paraId="6F13C855" w14:textId="77777777" w:rsidR="00C5026F" w:rsidRDefault="00C5026F">
            <w:pPr>
              <w:jc w:val="center"/>
            </w:pPr>
            <w:r>
              <w:t xml:space="preserve">46 </w:t>
            </w:r>
          </w:p>
        </w:tc>
      </w:tr>
      <w:tr w:rsidR="00000000" w14:paraId="13A28D2D" w14:textId="77777777">
        <w:tblPrEx>
          <w:tblCellMar>
            <w:top w:w="0" w:type="dxa"/>
            <w:bottom w:w="0" w:type="dxa"/>
          </w:tblCellMar>
        </w:tblPrEx>
        <w:tc>
          <w:tcPr>
            <w:tcW w:w="1305" w:type="dxa"/>
            <w:tcBorders>
              <w:left w:val="single" w:sz="6" w:space="0" w:color="auto"/>
              <w:right w:val="single" w:sz="6" w:space="0" w:color="auto"/>
            </w:tcBorders>
          </w:tcPr>
          <w:p w14:paraId="4E90A969" w14:textId="77777777" w:rsidR="00C5026F" w:rsidRDefault="00C5026F">
            <w:pPr>
              <w:jc w:val="center"/>
            </w:pPr>
            <w:r>
              <w:t>10</w:t>
            </w:r>
          </w:p>
          <w:p w14:paraId="1EBFFC1C" w14:textId="77777777" w:rsidR="00C5026F" w:rsidRDefault="00C5026F">
            <w:pPr>
              <w:jc w:val="center"/>
            </w:pPr>
          </w:p>
        </w:tc>
        <w:tc>
          <w:tcPr>
            <w:tcW w:w="1305" w:type="dxa"/>
            <w:tcBorders>
              <w:left w:val="single" w:sz="6" w:space="0" w:color="auto"/>
              <w:right w:val="single" w:sz="6" w:space="0" w:color="auto"/>
            </w:tcBorders>
          </w:tcPr>
          <w:p w14:paraId="46378547" w14:textId="77777777" w:rsidR="00C5026F" w:rsidRDefault="00C5026F">
            <w:pPr>
              <w:jc w:val="center"/>
            </w:pPr>
            <w:r>
              <w:t xml:space="preserve">60 </w:t>
            </w:r>
          </w:p>
        </w:tc>
        <w:tc>
          <w:tcPr>
            <w:tcW w:w="1305" w:type="dxa"/>
            <w:tcBorders>
              <w:left w:val="single" w:sz="6" w:space="0" w:color="auto"/>
              <w:right w:val="single" w:sz="6" w:space="0" w:color="auto"/>
            </w:tcBorders>
          </w:tcPr>
          <w:p w14:paraId="5B00DD18" w14:textId="77777777" w:rsidR="00C5026F" w:rsidRDefault="00C5026F">
            <w:pPr>
              <w:jc w:val="center"/>
            </w:pPr>
            <w:r>
              <w:t xml:space="preserve">55 </w:t>
            </w:r>
          </w:p>
        </w:tc>
        <w:tc>
          <w:tcPr>
            <w:tcW w:w="1305" w:type="dxa"/>
            <w:tcBorders>
              <w:left w:val="single" w:sz="6" w:space="0" w:color="auto"/>
              <w:right w:val="single" w:sz="6" w:space="0" w:color="auto"/>
            </w:tcBorders>
          </w:tcPr>
          <w:p w14:paraId="4B2EB590" w14:textId="77777777" w:rsidR="00C5026F" w:rsidRDefault="00C5026F">
            <w:pPr>
              <w:jc w:val="center"/>
            </w:pPr>
            <w:r>
              <w:t xml:space="preserve">80 </w:t>
            </w:r>
          </w:p>
        </w:tc>
        <w:tc>
          <w:tcPr>
            <w:tcW w:w="1305" w:type="dxa"/>
            <w:tcBorders>
              <w:left w:val="single" w:sz="6" w:space="0" w:color="auto"/>
              <w:right w:val="single" w:sz="6" w:space="0" w:color="auto"/>
            </w:tcBorders>
          </w:tcPr>
          <w:p w14:paraId="59F838F7" w14:textId="77777777" w:rsidR="00C5026F" w:rsidRDefault="00C5026F">
            <w:pPr>
              <w:jc w:val="center"/>
            </w:pPr>
            <w:r>
              <w:t xml:space="preserve">42 </w:t>
            </w:r>
          </w:p>
        </w:tc>
        <w:tc>
          <w:tcPr>
            <w:tcW w:w="1305" w:type="dxa"/>
            <w:tcBorders>
              <w:left w:val="single" w:sz="6" w:space="0" w:color="auto"/>
              <w:right w:val="single" w:sz="6" w:space="0" w:color="auto"/>
            </w:tcBorders>
          </w:tcPr>
          <w:p w14:paraId="22AE4BE6" w14:textId="77777777" w:rsidR="00C5026F" w:rsidRDefault="00C5026F">
            <w:pPr>
              <w:jc w:val="center"/>
            </w:pPr>
            <w:r>
              <w:t xml:space="preserve">70 </w:t>
            </w:r>
          </w:p>
        </w:tc>
      </w:tr>
      <w:tr w:rsidR="00000000" w14:paraId="4E400A28" w14:textId="77777777">
        <w:tblPrEx>
          <w:tblCellMar>
            <w:top w:w="0" w:type="dxa"/>
            <w:bottom w:w="0" w:type="dxa"/>
          </w:tblCellMar>
        </w:tblPrEx>
        <w:tc>
          <w:tcPr>
            <w:tcW w:w="1305" w:type="dxa"/>
            <w:tcBorders>
              <w:left w:val="single" w:sz="6" w:space="0" w:color="auto"/>
              <w:right w:val="single" w:sz="6" w:space="0" w:color="auto"/>
            </w:tcBorders>
          </w:tcPr>
          <w:p w14:paraId="5E0EA9EC" w14:textId="77777777" w:rsidR="00C5026F" w:rsidRDefault="00C5026F">
            <w:pPr>
              <w:jc w:val="center"/>
            </w:pPr>
            <w:r>
              <w:t>16</w:t>
            </w:r>
          </w:p>
          <w:p w14:paraId="7399B3E0" w14:textId="77777777" w:rsidR="00C5026F" w:rsidRDefault="00C5026F">
            <w:pPr>
              <w:jc w:val="center"/>
            </w:pPr>
          </w:p>
        </w:tc>
        <w:tc>
          <w:tcPr>
            <w:tcW w:w="1305" w:type="dxa"/>
            <w:tcBorders>
              <w:left w:val="single" w:sz="6" w:space="0" w:color="auto"/>
              <w:right w:val="single" w:sz="6" w:space="0" w:color="auto"/>
            </w:tcBorders>
          </w:tcPr>
          <w:p w14:paraId="6A967CDA" w14:textId="77777777" w:rsidR="00C5026F" w:rsidRDefault="00C5026F">
            <w:pPr>
              <w:jc w:val="center"/>
            </w:pPr>
            <w:r>
              <w:t xml:space="preserve">75 </w:t>
            </w:r>
          </w:p>
        </w:tc>
        <w:tc>
          <w:tcPr>
            <w:tcW w:w="1305" w:type="dxa"/>
            <w:tcBorders>
              <w:left w:val="single" w:sz="6" w:space="0" w:color="auto"/>
              <w:right w:val="single" w:sz="6" w:space="0" w:color="auto"/>
            </w:tcBorders>
          </w:tcPr>
          <w:p w14:paraId="2A40A75D" w14:textId="77777777" w:rsidR="00C5026F" w:rsidRDefault="00C5026F">
            <w:pPr>
              <w:jc w:val="center"/>
            </w:pPr>
            <w:r>
              <w:t xml:space="preserve">70 </w:t>
            </w:r>
          </w:p>
        </w:tc>
        <w:tc>
          <w:tcPr>
            <w:tcW w:w="1305" w:type="dxa"/>
            <w:tcBorders>
              <w:left w:val="single" w:sz="6" w:space="0" w:color="auto"/>
              <w:right w:val="single" w:sz="6" w:space="0" w:color="auto"/>
            </w:tcBorders>
          </w:tcPr>
          <w:p w14:paraId="0D617168" w14:textId="77777777" w:rsidR="00C5026F" w:rsidRDefault="00C5026F">
            <w:pPr>
              <w:jc w:val="center"/>
            </w:pPr>
            <w:r>
              <w:t xml:space="preserve">105 </w:t>
            </w:r>
          </w:p>
        </w:tc>
        <w:tc>
          <w:tcPr>
            <w:tcW w:w="1305" w:type="dxa"/>
            <w:tcBorders>
              <w:left w:val="single" w:sz="6" w:space="0" w:color="auto"/>
              <w:right w:val="single" w:sz="6" w:space="0" w:color="auto"/>
            </w:tcBorders>
          </w:tcPr>
          <w:p w14:paraId="6E48555B" w14:textId="77777777" w:rsidR="00C5026F" w:rsidRDefault="00C5026F">
            <w:pPr>
              <w:jc w:val="center"/>
            </w:pPr>
            <w:r>
              <w:t xml:space="preserve">60 </w:t>
            </w:r>
          </w:p>
        </w:tc>
        <w:tc>
          <w:tcPr>
            <w:tcW w:w="1305" w:type="dxa"/>
            <w:tcBorders>
              <w:left w:val="single" w:sz="6" w:space="0" w:color="auto"/>
              <w:right w:val="single" w:sz="6" w:space="0" w:color="auto"/>
            </w:tcBorders>
          </w:tcPr>
          <w:p w14:paraId="67FF7533" w14:textId="77777777" w:rsidR="00C5026F" w:rsidRDefault="00C5026F">
            <w:pPr>
              <w:jc w:val="center"/>
            </w:pPr>
            <w:r>
              <w:t xml:space="preserve">90 </w:t>
            </w:r>
          </w:p>
        </w:tc>
      </w:tr>
      <w:tr w:rsidR="00000000" w14:paraId="01B3D14E" w14:textId="77777777">
        <w:tblPrEx>
          <w:tblCellMar>
            <w:top w:w="0" w:type="dxa"/>
            <w:bottom w:w="0" w:type="dxa"/>
          </w:tblCellMar>
        </w:tblPrEx>
        <w:tc>
          <w:tcPr>
            <w:tcW w:w="1305" w:type="dxa"/>
            <w:tcBorders>
              <w:left w:val="single" w:sz="6" w:space="0" w:color="auto"/>
              <w:right w:val="single" w:sz="6" w:space="0" w:color="auto"/>
            </w:tcBorders>
          </w:tcPr>
          <w:p w14:paraId="09D27833" w14:textId="77777777" w:rsidR="00C5026F" w:rsidRDefault="00C5026F">
            <w:pPr>
              <w:jc w:val="center"/>
            </w:pPr>
            <w:r>
              <w:t>25</w:t>
            </w:r>
          </w:p>
          <w:p w14:paraId="6A5A03EF" w14:textId="77777777" w:rsidR="00C5026F" w:rsidRDefault="00C5026F">
            <w:pPr>
              <w:jc w:val="center"/>
            </w:pPr>
          </w:p>
        </w:tc>
        <w:tc>
          <w:tcPr>
            <w:tcW w:w="1305" w:type="dxa"/>
            <w:tcBorders>
              <w:left w:val="single" w:sz="6" w:space="0" w:color="auto"/>
              <w:right w:val="single" w:sz="6" w:space="0" w:color="auto"/>
            </w:tcBorders>
          </w:tcPr>
          <w:p w14:paraId="1A55C5A3" w14:textId="77777777" w:rsidR="00C5026F" w:rsidRDefault="00C5026F">
            <w:pPr>
              <w:jc w:val="center"/>
            </w:pPr>
            <w:r>
              <w:t xml:space="preserve">105 </w:t>
            </w:r>
          </w:p>
        </w:tc>
        <w:tc>
          <w:tcPr>
            <w:tcW w:w="1305" w:type="dxa"/>
            <w:tcBorders>
              <w:left w:val="single" w:sz="6" w:space="0" w:color="auto"/>
              <w:right w:val="single" w:sz="6" w:space="0" w:color="auto"/>
            </w:tcBorders>
          </w:tcPr>
          <w:p w14:paraId="678BC193" w14:textId="77777777" w:rsidR="00C5026F" w:rsidRDefault="00C5026F">
            <w:pPr>
              <w:jc w:val="center"/>
            </w:pPr>
            <w:r>
              <w:t xml:space="preserve">90 </w:t>
            </w:r>
          </w:p>
        </w:tc>
        <w:tc>
          <w:tcPr>
            <w:tcW w:w="1305" w:type="dxa"/>
            <w:tcBorders>
              <w:left w:val="single" w:sz="6" w:space="0" w:color="auto"/>
              <w:right w:val="single" w:sz="6" w:space="0" w:color="auto"/>
            </w:tcBorders>
          </w:tcPr>
          <w:p w14:paraId="778E098D" w14:textId="77777777" w:rsidR="00C5026F" w:rsidRDefault="00C5026F">
            <w:pPr>
              <w:jc w:val="center"/>
            </w:pPr>
            <w:r>
              <w:t xml:space="preserve">135 </w:t>
            </w:r>
          </w:p>
        </w:tc>
        <w:tc>
          <w:tcPr>
            <w:tcW w:w="1305" w:type="dxa"/>
            <w:tcBorders>
              <w:left w:val="single" w:sz="6" w:space="0" w:color="auto"/>
              <w:right w:val="single" w:sz="6" w:space="0" w:color="auto"/>
            </w:tcBorders>
          </w:tcPr>
          <w:p w14:paraId="1F116EAB" w14:textId="77777777" w:rsidR="00C5026F" w:rsidRDefault="00C5026F">
            <w:pPr>
              <w:jc w:val="center"/>
            </w:pPr>
            <w:r>
              <w:t xml:space="preserve">75 </w:t>
            </w:r>
          </w:p>
        </w:tc>
        <w:tc>
          <w:tcPr>
            <w:tcW w:w="1305" w:type="dxa"/>
            <w:tcBorders>
              <w:left w:val="single" w:sz="6" w:space="0" w:color="auto"/>
              <w:right w:val="single" w:sz="6" w:space="0" w:color="auto"/>
            </w:tcBorders>
          </w:tcPr>
          <w:p w14:paraId="7ACF671E" w14:textId="77777777" w:rsidR="00C5026F" w:rsidRDefault="00C5026F">
            <w:pPr>
              <w:jc w:val="center"/>
            </w:pPr>
            <w:r>
              <w:t xml:space="preserve">115 </w:t>
            </w:r>
          </w:p>
        </w:tc>
      </w:tr>
      <w:tr w:rsidR="00000000" w14:paraId="29460BF9" w14:textId="77777777">
        <w:tblPrEx>
          <w:tblCellMar>
            <w:top w:w="0" w:type="dxa"/>
            <w:bottom w:w="0" w:type="dxa"/>
          </w:tblCellMar>
        </w:tblPrEx>
        <w:tc>
          <w:tcPr>
            <w:tcW w:w="1305" w:type="dxa"/>
            <w:tcBorders>
              <w:left w:val="single" w:sz="6" w:space="0" w:color="auto"/>
              <w:right w:val="single" w:sz="6" w:space="0" w:color="auto"/>
            </w:tcBorders>
          </w:tcPr>
          <w:p w14:paraId="6A7143EC" w14:textId="77777777" w:rsidR="00C5026F" w:rsidRDefault="00C5026F">
            <w:pPr>
              <w:jc w:val="center"/>
            </w:pPr>
            <w:r>
              <w:t>35</w:t>
            </w:r>
          </w:p>
          <w:p w14:paraId="1647A37C" w14:textId="77777777" w:rsidR="00C5026F" w:rsidRDefault="00C5026F">
            <w:pPr>
              <w:jc w:val="center"/>
            </w:pPr>
          </w:p>
        </w:tc>
        <w:tc>
          <w:tcPr>
            <w:tcW w:w="1305" w:type="dxa"/>
            <w:tcBorders>
              <w:left w:val="single" w:sz="6" w:space="0" w:color="auto"/>
              <w:right w:val="single" w:sz="6" w:space="0" w:color="auto"/>
            </w:tcBorders>
          </w:tcPr>
          <w:p w14:paraId="555781FF" w14:textId="77777777" w:rsidR="00C5026F" w:rsidRDefault="00C5026F">
            <w:pPr>
              <w:jc w:val="center"/>
            </w:pPr>
            <w:r>
              <w:t xml:space="preserve">130 </w:t>
            </w:r>
          </w:p>
        </w:tc>
        <w:tc>
          <w:tcPr>
            <w:tcW w:w="1305" w:type="dxa"/>
            <w:tcBorders>
              <w:left w:val="single" w:sz="6" w:space="0" w:color="auto"/>
              <w:right w:val="single" w:sz="6" w:space="0" w:color="auto"/>
            </w:tcBorders>
          </w:tcPr>
          <w:p w14:paraId="1922E516" w14:textId="77777777" w:rsidR="00C5026F" w:rsidRDefault="00C5026F">
            <w:pPr>
              <w:jc w:val="center"/>
            </w:pPr>
            <w:r>
              <w:t xml:space="preserve">105 </w:t>
            </w:r>
          </w:p>
        </w:tc>
        <w:tc>
          <w:tcPr>
            <w:tcW w:w="1305" w:type="dxa"/>
            <w:tcBorders>
              <w:left w:val="single" w:sz="6" w:space="0" w:color="auto"/>
              <w:right w:val="single" w:sz="6" w:space="0" w:color="auto"/>
            </w:tcBorders>
          </w:tcPr>
          <w:p w14:paraId="6ABB4179" w14:textId="77777777" w:rsidR="00C5026F" w:rsidRDefault="00C5026F">
            <w:pPr>
              <w:jc w:val="center"/>
            </w:pPr>
            <w:r>
              <w:t xml:space="preserve">160 </w:t>
            </w:r>
          </w:p>
        </w:tc>
        <w:tc>
          <w:tcPr>
            <w:tcW w:w="1305" w:type="dxa"/>
            <w:tcBorders>
              <w:left w:val="single" w:sz="6" w:space="0" w:color="auto"/>
              <w:right w:val="single" w:sz="6" w:space="0" w:color="auto"/>
            </w:tcBorders>
          </w:tcPr>
          <w:p w14:paraId="2CCBBFE9" w14:textId="77777777" w:rsidR="00C5026F" w:rsidRDefault="00C5026F">
            <w:pPr>
              <w:jc w:val="center"/>
            </w:pPr>
            <w:r>
              <w:t xml:space="preserve">90 </w:t>
            </w:r>
          </w:p>
        </w:tc>
        <w:tc>
          <w:tcPr>
            <w:tcW w:w="1305" w:type="dxa"/>
            <w:tcBorders>
              <w:left w:val="single" w:sz="6" w:space="0" w:color="auto"/>
              <w:right w:val="single" w:sz="6" w:space="0" w:color="auto"/>
            </w:tcBorders>
          </w:tcPr>
          <w:p w14:paraId="1F8E1847" w14:textId="77777777" w:rsidR="00C5026F" w:rsidRDefault="00C5026F">
            <w:pPr>
              <w:jc w:val="center"/>
            </w:pPr>
            <w:r>
              <w:t xml:space="preserve">140 </w:t>
            </w:r>
          </w:p>
        </w:tc>
      </w:tr>
      <w:tr w:rsidR="00000000" w14:paraId="42685A9F" w14:textId="77777777">
        <w:tblPrEx>
          <w:tblCellMar>
            <w:top w:w="0" w:type="dxa"/>
            <w:bottom w:w="0" w:type="dxa"/>
          </w:tblCellMar>
        </w:tblPrEx>
        <w:tc>
          <w:tcPr>
            <w:tcW w:w="1305" w:type="dxa"/>
            <w:tcBorders>
              <w:left w:val="single" w:sz="6" w:space="0" w:color="auto"/>
              <w:right w:val="single" w:sz="6" w:space="0" w:color="auto"/>
            </w:tcBorders>
          </w:tcPr>
          <w:p w14:paraId="7F46216D" w14:textId="77777777" w:rsidR="00C5026F" w:rsidRDefault="00C5026F">
            <w:pPr>
              <w:jc w:val="center"/>
            </w:pPr>
            <w:r>
              <w:t>50</w:t>
            </w:r>
          </w:p>
          <w:p w14:paraId="407D47DC" w14:textId="77777777" w:rsidR="00C5026F" w:rsidRDefault="00C5026F">
            <w:pPr>
              <w:jc w:val="center"/>
            </w:pPr>
          </w:p>
        </w:tc>
        <w:tc>
          <w:tcPr>
            <w:tcW w:w="1305" w:type="dxa"/>
            <w:tcBorders>
              <w:left w:val="single" w:sz="6" w:space="0" w:color="auto"/>
              <w:right w:val="single" w:sz="6" w:space="0" w:color="auto"/>
            </w:tcBorders>
          </w:tcPr>
          <w:p w14:paraId="213AA71A" w14:textId="77777777" w:rsidR="00C5026F" w:rsidRDefault="00C5026F">
            <w:pPr>
              <w:jc w:val="center"/>
            </w:pPr>
            <w:r>
              <w:t xml:space="preserve">165 </w:t>
            </w:r>
          </w:p>
        </w:tc>
        <w:tc>
          <w:tcPr>
            <w:tcW w:w="1305" w:type="dxa"/>
            <w:tcBorders>
              <w:left w:val="single" w:sz="6" w:space="0" w:color="auto"/>
              <w:right w:val="single" w:sz="6" w:space="0" w:color="auto"/>
            </w:tcBorders>
          </w:tcPr>
          <w:p w14:paraId="622964AA" w14:textId="77777777" w:rsidR="00C5026F" w:rsidRDefault="00C5026F">
            <w:pPr>
              <w:jc w:val="center"/>
            </w:pPr>
            <w:r>
              <w:t xml:space="preserve">135 </w:t>
            </w:r>
          </w:p>
        </w:tc>
        <w:tc>
          <w:tcPr>
            <w:tcW w:w="1305" w:type="dxa"/>
            <w:tcBorders>
              <w:left w:val="single" w:sz="6" w:space="0" w:color="auto"/>
              <w:right w:val="single" w:sz="6" w:space="0" w:color="auto"/>
            </w:tcBorders>
          </w:tcPr>
          <w:p w14:paraId="6907ADE3" w14:textId="77777777" w:rsidR="00C5026F" w:rsidRDefault="00C5026F">
            <w:pPr>
              <w:jc w:val="center"/>
            </w:pPr>
            <w:r>
              <w:t xml:space="preserve">205 </w:t>
            </w:r>
          </w:p>
        </w:tc>
        <w:tc>
          <w:tcPr>
            <w:tcW w:w="1305" w:type="dxa"/>
            <w:tcBorders>
              <w:left w:val="single" w:sz="6" w:space="0" w:color="auto"/>
              <w:right w:val="single" w:sz="6" w:space="0" w:color="auto"/>
            </w:tcBorders>
          </w:tcPr>
          <w:p w14:paraId="66A6DF63" w14:textId="77777777" w:rsidR="00C5026F" w:rsidRDefault="00C5026F">
            <w:pPr>
              <w:jc w:val="center"/>
            </w:pPr>
            <w:r>
              <w:t xml:space="preserve">110 </w:t>
            </w:r>
          </w:p>
        </w:tc>
        <w:tc>
          <w:tcPr>
            <w:tcW w:w="1305" w:type="dxa"/>
            <w:tcBorders>
              <w:left w:val="single" w:sz="6" w:space="0" w:color="auto"/>
              <w:right w:val="single" w:sz="6" w:space="0" w:color="auto"/>
            </w:tcBorders>
          </w:tcPr>
          <w:p w14:paraId="2AD4D7D2" w14:textId="77777777" w:rsidR="00C5026F" w:rsidRDefault="00C5026F">
            <w:pPr>
              <w:jc w:val="center"/>
            </w:pPr>
            <w:r>
              <w:t xml:space="preserve">175 </w:t>
            </w:r>
          </w:p>
        </w:tc>
      </w:tr>
      <w:tr w:rsidR="00000000" w14:paraId="3BA2861D" w14:textId="77777777">
        <w:tblPrEx>
          <w:tblCellMar>
            <w:top w:w="0" w:type="dxa"/>
            <w:bottom w:w="0" w:type="dxa"/>
          </w:tblCellMar>
        </w:tblPrEx>
        <w:tc>
          <w:tcPr>
            <w:tcW w:w="1305" w:type="dxa"/>
            <w:tcBorders>
              <w:left w:val="single" w:sz="6" w:space="0" w:color="auto"/>
              <w:right w:val="single" w:sz="6" w:space="0" w:color="auto"/>
            </w:tcBorders>
          </w:tcPr>
          <w:p w14:paraId="38695C9B" w14:textId="77777777" w:rsidR="00C5026F" w:rsidRDefault="00C5026F">
            <w:pPr>
              <w:jc w:val="center"/>
            </w:pPr>
            <w:r>
              <w:t>70</w:t>
            </w:r>
          </w:p>
          <w:p w14:paraId="3D126DCA" w14:textId="77777777" w:rsidR="00C5026F" w:rsidRDefault="00C5026F">
            <w:pPr>
              <w:jc w:val="center"/>
            </w:pPr>
          </w:p>
        </w:tc>
        <w:tc>
          <w:tcPr>
            <w:tcW w:w="1305" w:type="dxa"/>
            <w:tcBorders>
              <w:left w:val="single" w:sz="6" w:space="0" w:color="auto"/>
              <w:right w:val="single" w:sz="6" w:space="0" w:color="auto"/>
            </w:tcBorders>
          </w:tcPr>
          <w:p w14:paraId="070AC32A" w14:textId="77777777" w:rsidR="00C5026F" w:rsidRDefault="00C5026F">
            <w:pPr>
              <w:jc w:val="center"/>
            </w:pPr>
            <w:r>
              <w:t xml:space="preserve">210 </w:t>
            </w:r>
          </w:p>
        </w:tc>
        <w:tc>
          <w:tcPr>
            <w:tcW w:w="1305" w:type="dxa"/>
            <w:tcBorders>
              <w:left w:val="single" w:sz="6" w:space="0" w:color="auto"/>
              <w:right w:val="single" w:sz="6" w:space="0" w:color="auto"/>
            </w:tcBorders>
          </w:tcPr>
          <w:p w14:paraId="42EDE17F" w14:textId="77777777" w:rsidR="00C5026F" w:rsidRDefault="00C5026F">
            <w:pPr>
              <w:jc w:val="center"/>
            </w:pPr>
            <w:r>
              <w:t xml:space="preserve">165 </w:t>
            </w:r>
          </w:p>
        </w:tc>
        <w:tc>
          <w:tcPr>
            <w:tcW w:w="1305" w:type="dxa"/>
            <w:tcBorders>
              <w:left w:val="single" w:sz="6" w:space="0" w:color="auto"/>
              <w:right w:val="single" w:sz="6" w:space="0" w:color="auto"/>
            </w:tcBorders>
          </w:tcPr>
          <w:p w14:paraId="3AF0AAAA" w14:textId="77777777" w:rsidR="00C5026F" w:rsidRDefault="00C5026F">
            <w:pPr>
              <w:jc w:val="center"/>
            </w:pPr>
            <w:r>
              <w:t xml:space="preserve">245 </w:t>
            </w:r>
          </w:p>
        </w:tc>
        <w:tc>
          <w:tcPr>
            <w:tcW w:w="1305" w:type="dxa"/>
            <w:tcBorders>
              <w:left w:val="single" w:sz="6" w:space="0" w:color="auto"/>
              <w:right w:val="single" w:sz="6" w:space="0" w:color="auto"/>
            </w:tcBorders>
          </w:tcPr>
          <w:p w14:paraId="3DD01A51" w14:textId="77777777" w:rsidR="00C5026F" w:rsidRDefault="00C5026F">
            <w:pPr>
              <w:jc w:val="center"/>
            </w:pPr>
            <w:r>
              <w:t xml:space="preserve">140 </w:t>
            </w:r>
          </w:p>
        </w:tc>
        <w:tc>
          <w:tcPr>
            <w:tcW w:w="1305" w:type="dxa"/>
            <w:tcBorders>
              <w:left w:val="single" w:sz="6" w:space="0" w:color="auto"/>
              <w:right w:val="single" w:sz="6" w:space="0" w:color="auto"/>
            </w:tcBorders>
          </w:tcPr>
          <w:p w14:paraId="738E781B" w14:textId="77777777" w:rsidR="00C5026F" w:rsidRDefault="00C5026F">
            <w:pPr>
              <w:jc w:val="center"/>
            </w:pPr>
            <w:r>
              <w:t xml:space="preserve">210 </w:t>
            </w:r>
          </w:p>
        </w:tc>
      </w:tr>
      <w:tr w:rsidR="00000000" w14:paraId="12F748FB" w14:textId="77777777">
        <w:tblPrEx>
          <w:tblCellMar>
            <w:top w:w="0" w:type="dxa"/>
            <w:bottom w:w="0" w:type="dxa"/>
          </w:tblCellMar>
        </w:tblPrEx>
        <w:tc>
          <w:tcPr>
            <w:tcW w:w="1305" w:type="dxa"/>
            <w:tcBorders>
              <w:left w:val="single" w:sz="6" w:space="0" w:color="auto"/>
              <w:right w:val="single" w:sz="6" w:space="0" w:color="auto"/>
            </w:tcBorders>
          </w:tcPr>
          <w:p w14:paraId="64FFEC5C" w14:textId="77777777" w:rsidR="00C5026F" w:rsidRDefault="00C5026F">
            <w:pPr>
              <w:jc w:val="center"/>
            </w:pPr>
            <w:r>
              <w:t>95</w:t>
            </w:r>
          </w:p>
          <w:p w14:paraId="491B7FDB" w14:textId="77777777" w:rsidR="00C5026F" w:rsidRDefault="00C5026F">
            <w:pPr>
              <w:jc w:val="center"/>
            </w:pPr>
          </w:p>
        </w:tc>
        <w:tc>
          <w:tcPr>
            <w:tcW w:w="1305" w:type="dxa"/>
            <w:tcBorders>
              <w:left w:val="single" w:sz="6" w:space="0" w:color="auto"/>
              <w:right w:val="single" w:sz="6" w:space="0" w:color="auto"/>
            </w:tcBorders>
          </w:tcPr>
          <w:p w14:paraId="3F04C6C1" w14:textId="77777777" w:rsidR="00C5026F" w:rsidRDefault="00C5026F">
            <w:pPr>
              <w:jc w:val="center"/>
            </w:pPr>
            <w:r>
              <w:t xml:space="preserve">250 </w:t>
            </w:r>
          </w:p>
        </w:tc>
        <w:tc>
          <w:tcPr>
            <w:tcW w:w="1305" w:type="dxa"/>
            <w:tcBorders>
              <w:left w:val="single" w:sz="6" w:space="0" w:color="auto"/>
              <w:right w:val="single" w:sz="6" w:space="0" w:color="auto"/>
            </w:tcBorders>
          </w:tcPr>
          <w:p w14:paraId="3549BDEB" w14:textId="77777777" w:rsidR="00C5026F" w:rsidRDefault="00C5026F">
            <w:pPr>
              <w:jc w:val="center"/>
            </w:pPr>
            <w:r>
              <w:t xml:space="preserve">200 </w:t>
            </w:r>
          </w:p>
        </w:tc>
        <w:tc>
          <w:tcPr>
            <w:tcW w:w="1305" w:type="dxa"/>
            <w:tcBorders>
              <w:left w:val="single" w:sz="6" w:space="0" w:color="auto"/>
              <w:right w:val="single" w:sz="6" w:space="0" w:color="auto"/>
            </w:tcBorders>
          </w:tcPr>
          <w:p w14:paraId="6907B81C" w14:textId="77777777" w:rsidR="00C5026F" w:rsidRDefault="00C5026F">
            <w:pPr>
              <w:jc w:val="center"/>
            </w:pPr>
            <w:r>
              <w:t xml:space="preserve">295 </w:t>
            </w:r>
          </w:p>
        </w:tc>
        <w:tc>
          <w:tcPr>
            <w:tcW w:w="1305" w:type="dxa"/>
            <w:tcBorders>
              <w:left w:val="single" w:sz="6" w:space="0" w:color="auto"/>
              <w:right w:val="single" w:sz="6" w:space="0" w:color="auto"/>
            </w:tcBorders>
          </w:tcPr>
          <w:p w14:paraId="682EFEE8" w14:textId="77777777" w:rsidR="00C5026F" w:rsidRDefault="00C5026F">
            <w:pPr>
              <w:jc w:val="center"/>
            </w:pPr>
            <w:r>
              <w:t xml:space="preserve">170 </w:t>
            </w:r>
          </w:p>
        </w:tc>
        <w:tc>
          <w:tcPr>
            <w:tcW w:w="1305" w:type="dxa"/>
            <w:tcBorders>
              <w:left w:val="single" w:sz="6" w:space="0" w:color="auto"/>
              <w:right w:val="single" w:sz="6" w:space="0" w:color="auto"/>
            </w:tcBorders>
          </w:tcPr>
          <w:p w14:paraId="6DF60A55" w14:textId="77777777" w:rsidR="00C5026F" w:rsidRDefault="00C5026F">
            <w:pPr>
              <w:jc w:val="center"/>
            </w:pPr>
            <w:r>
              <w:t xml:space="preserve">255 </w:t>
            </w:r>
          </w:p>
        </w:tc>
      </w:tr>
      <w:tr w:rsidR="00000000" w14:paraId="1A177A46" w14:textId="77777777">
        <w:tblPrEx>
          <w:tblCellMar>
            <w:top w:w="0" w:type="dxa"/>
            <w:bottom w:w="0" w:type="dxa"/>
          </w:tblCellMar>
        </w:tblPrEx>
        <w:tc>
          <w:tcPr>
            <w:tcW w:w="1305" w:type="dxa"/>
            <w:tcBorders>
              <w:left w:val="single" w:sz="6" w:space="0" w:color="auto"/>
              <w:right w:val="single" w:sz="6" w:space="0" w:color="auto"/>
            </w:tcBorders>
          </w:tcPr>
          <w:p w14:paraId="33B78074" w14:textId="77777777" w:rsidR="00C5026F" w:rsidRDefault="00C5026F">
            <w:pPr>
              <w:jc w:val="center"/>
            </w:pPr>
            <w:r>
              <w:t>120</w:t>
            </w:r>
          </w:p>
          <w:p w14:paraId="21C7AF9E" w14:textId="77777777" w:rsidR="00C5026F" w:rsidRDefault="00C5026F">
            <w:pPr>
              <w:jc w:val="center"/>
            </w:pPr>
          </w:p>
        </w:tc>
        <w:tc>
          <w:tcPr>
            <w:tcW w:w="1305" w:type="dxa"/>
            <w:tcBorders>
              <w:left w:val="single" w:sz="6" w:space="0" w:color="auto"/>
              <w:right w:val="single" w:sz="6" w:space="0" w:color="auto"/>
            </w:tcBorders>
          </w:tcPr>
          <w:p w14:paraId="04A91333" w14:textId="77777777" w:rsidR="00C5026F" w:rsidRDefault="00C5026F">
            <w:pPr>
              <w:jc w:val="center"/>
            </w:pPr>
            <w:r>
              <w:t xml:space="preserve">295 </w:t>
            </w:r>
          </w:p>
        </w:tc>
        <w:tc>
          <w:tcPr>
            <w:tcW w:w="1305" w:type="dxa"/>
            <w:tcBorders>
              <w:left w:val="single" w:sz="6" w:space="0" w:color="auto"/>
              <w:right w:val="single" w:sz="6" w:space="0" w:color="auto"/>
            </w:tcBorders>
          </w:tcPr>
          <w:p w14:paraId="655233FD" w14:textId="77777777" w:rsidR="00C5026F" w:rsidRDefault="00C5026F">
            <w:pPr>
              <w:jc w:val="center"/>
            </w:pPr>
            <w:r>
              <w:t xml:space="preserve">230 </w:t>
            </w:r>
          </w:p>
        </w:tc>
        <w:tc>
          <w:tcPr>
            <w:tcW w:w="1305" w:type="dxa"/>
            <w:tcBorders>
              <w:left w:val="single" w:sz="6" w:space="0" w:color="auto"/>
              <w:right w:val="single" w:sz="6" w:space="0" w:color="auto"/>
            </w:tcBorders>
          </w:tcPr>
          <w:p w14:paraId="1DA14E0C" w14:textId="77777777" w:rsidR="00C5026F" w:rsidRDefault="00C5026F">
            <w:pPr>
              <w:jc w:val="center"/>
            </w:pPr>
            <w:r>
              <w:t xml:space="preserve">340 </w:t>
            </w:r>
          </w:p>
        </w:tc>
        <w:tc>
          <w:tcPr>
            <w:tcW w:w="1305" w:type="dxa"/>
            <w:tcBorders>
              <w:left w:val="single" w:sz="6" w:space="0" w:color="auto"/>
              <w:right w:val="single" w:sz="6" w:space="0" w:color="auto"/>
            </w:tcBorders>
          </w:tcPr>
          <w:p w14:paraId="503BF3BB" w14:textId="77777777" w:rsidR="00C5026F" w:rsidRDefault="00C5026F">
            <w:pPr>
              <w:jc w:val="center"/>
            </w:pPr>
            <w:r>
              <w:t xml:space="preserve">200 </w:t>
            </w:r>
          </w:p>
        </w:tc>
        <w:tc>
          <w:tcPr>
            <w:tcW w:w="1305" w:type="dxa"/>
            <w:tcBorders>
              <w:left w:val="single" w:sz="6" w:space="0" w:color="auto"/>
              <w:right w:val="single" w:sz="6" w:space="0" w:color="auto"/>
            </w:tcBorders>
          </w:tcPr>
          <w:p w14:paraId="270230D1" w14:textId="77777777" w:rsidR="00C5026F" w:rsidRDefault="00C5026F">
            <w:pPr>
              <w:jc w:val="center"/>
            </w:pPr>
            <w:r>
              <w:t xml:space="preserve">295 </w:t>
            </w:r>
          </w:p>
        </w:tc>
      </w:tr>
      <w:tr w:rsidR="00000000" w14:paraId="1B3FDB10" w14:textId="77777777">
        <w:tblPrEx>
          <w:tblCellMar>
            <w:top w:w="0" w:type="dxa"/>
            <w:bottom w:w="0" w:type="dxa"/>
          </w:tblCellMar>
        </w:tblPrEx>
        <w:tc>
          <w:tcPr>
            <w:tcW w:w="1305" w:type="dxa"/>
            <w:tcBorders>
              <w:left w:val="single" w:sz="6" w:space="0" w:color="auto"/>
              <w:right w:val="single" w:sz="6" w:space="0" w:color="auto"/>
            </w:tcBorders>
          </w:tcPr>
          <w:p w14:paraId="11BA99B0" w14:textId="77777777" w:rsidR="00C5026F" w:rsidRDefault="00C5026F">
            <w:pPr>
              <w:jc w:val="center"/>
            </w:pPr>
            <w:r>
              <w:t>150</w:t>
            </w:r>
          </w:p>
          <w:p w14:paraId="3EA6A8A3" w14:textId="77777777" w:rsidR="00C5026F" w:rsidRDefault="00C5026F">
            <w:pPr>
              <w:jc w:val="center"/>
            </w:pPr>
          </w:p>
        </w:tc>
        <w:tc>
          <w:tcPr>
            <w:tcW w:w="1305" w:type="dxa"/>
            <w:tcBorders>
              <w:left w:val="single" w:sz="6" w:space="0" w:color="auto"/>
              <w:right w:val="single" w:sz="6" w:space="0" w:color="auto"/>
            </w:tcBorders>
          </w:tcPr>
          <w:p w14:paraId="1AA05BCB" w14:textId="77777777" w:rsidR="00C5026F" w:rsidRDefault="00C5026F">
            <w:pPr>
              <w:jc w:val="center"/>
            </w:pPr>
            <w:r>
              <w:t xml:space="preserve">340 </w:t>
            </w:r>
          </w:p>
        </w:tc>
        <w:tc>
          <w:tcPr>
            <w:tcW w:w="1305" w:type="dxa"/>
            <w:tcBorders>
              <w:left w:val="single" w:sz="6" w:space="0" w:color="auto"/>
              <w:right w:val="single" w:sz="6" w:space="0" w:color="auto"/>
            </w:tcBorders>
          </w:tcPr>
          <w:p w14:paraId="14EE47C6" w14:textId="77777777" w:rsidR="00C5026F" w:rsidRDefault="00C5026F">
            <w:pPr>
              <w:jc w:val="center"/>
            </w:pPr>
            <w:r>
              <w:t xml:space="preserve">270 </w:t>
            </w:r>
          </w:p>
        </w:tc>
        <w:tc>
          <w:tcPr>
            <w:tcW w:w="1305" w:type="dxa"/>
            <w:tcBorders>
              <w:left w:val="single" w:sz="6" w:space="0" w:color="auto"/>
              <w:right w:val="single" w:sz="6" w:space="0" w:color="auto"/>
            </w:tcBorders>
          </w:tcPr>
          <w:p w14:paraId="14444648" w14:textId="77777777" w:rsidR="00C5026F" w:rsidRDefault="00C5026F">
            <w:pPr>
              <w:jc w:val="center"/>
            </w:pPr>
            <w:r>
              <w:t xml:space="preserve">390 </w:t>
            </w:r>
          </w:p>
        </w:tc>
        <w:tc>
          <w:tcPr>
            <w:tcW w:w="1305" w:type="dxa"/>
            <w:tcBorders>
              <w:left w:val="single" w:sz="6" w:space="0" w:color="auto"/>
              <w:right w:val="single" w:sz="6" w:space="0" w:color="auto"/>
            </w:tcBorders>
          </w:tcPr>
          <w:p w14:paraId="1A48F959" w14:textId="77777777" w:rsidR="00C5026F" w:rsidRDefault="00C5026F">
            <w:pPr>
              <w:jc w:val="center"/>
            </w:pPr>
            <w:r>
              <w:t xml:space="preserve">235 </w:t>
            </w:r>
          </w:p>
        </w:tc>
        <w:tc>
          <w:tcPr>
            <w:tcW w:w="1305" w:type="dxa"/>
            <w:tcBorders>
              <w:left w:val="single" w:sz="6" w:space="0" w:color="auto"/>
              <w:right w:val="single" w:sz="6" w:space="0" w:color="auto"/>
            </w:tcBorders>
          </w:tcPr>
          <w:p w14:paraId="7C927FDA" w14:textId="77777777" w:rsidR="00C5026F" w:rsidRDefault="00C5026F">
            <w:pPr>
              <w:jc w:val="center"/>
            </w:pPr>
            <w:r>
              <w:t xml:space="preserve">335 </w:t>
            </w:r>
          </w:p>
        </w:tc>
      </w:tr>
      <w:tr w:rsidR="00000000" w14:paraId="172E461D" w14:textId="77777777">
        <w:tblPrEx>
          <w:tblCellMar>
            <w:top w:w="0" w:type="dxa"/>
            <w:bottom w:w="0" w:type="dxa"/>
          </w:tblCellMar>
        </w:tblPrEx>
        <w:tc>
          <w:tcPr>
            <w:tcW w:w="1305" w:type="dxa"/>
            <w:tcBorders>
              <w:left w:val="single" w:sz="6" w:space="0" w:color="auto"/>
              <w:right w:val="single" w:sz="6" w:space="0" w:color="auto"/>
            </w:tcBorders>
          </w:tcPr>
          <w:p w14:paraId="7BC3BADE" w14:textId="77777777" w:rsidR="00C5026F" w:rsidRDefault="00C5026F">
            <w:pPr>
              <w:jc w:val="center"/>
            </w:pPr>
            <w:r>
              <w:t>185</w:t>
            </w:r>
          </w:p>
          <w:p w14:paraId="1EE4D07C" w14:textId="77777777" w:rsidR="00C5026F" w:rsidRDefault="00C5026F">
            <w:pPr>
              <w:jc w:val="center"/>
            </w:pPr>
          </w:p>
        </w:tc>
        <w:tc>
          <w:tcPr>
            <w:tcW w:w="1305" w:type="dxa"/>
            <w:tcBorders>
              <w:left w:val="single" w:sz="6" w:space="0" w:color="auto"/>
              <w:right w:val="single" w:sz="6" w:space="0" w:color="auto"/>
            </w:tcBorders>
          </w:tcPr>
          <w:p w14:paraId="4B1EE602" w14:textId="77777777" w:rsidR="00C5026F" w:rsidRDefault="00C5026F">
            <w:pPr>
              <w:jc w:val="center"/>
            </w:pPr>
            <w:r>
              <w:t xml:space="preserve">390 </w:t>
            </w:r>
          </w:p>
        </w:tc>
        <w:tc>
          <w:tcPr>
            <w:tcW w:w="1305" w:type="dxa"/>
            <w:tcBorders>
              <w:left w:val="single" w:sz="6" w:space="0" w:color="auto"/>
              <w:right w:val="single" w:sz="6" w:space="0" w:color="auto"/>
            </w:tcBorders>
          </w:tcPr>
          <w:p w14:paraId="7B6AC712" w14:textId="77777777" w:rsidR="00C5026F" w:rsidRDefault="00C5026F">
            <w:pPr>
              <w:jc w:val="center"/>
            </w:pPr>
            <w:r>
              <w:t xml:space="preserve">310 </w:t>
            </w:r>
          </w:p>
        </w:tc>
        <w:tc>
          <w:tcPr>
            <w:tcW w:w="1305" w:type="dxa"/>
            <w:tcBorders>
              <w:left w:val="single" w:sz="6" w:space="0" w:color="auto"/>
              <w:right w:val="single" w:sz="6" w:space="0" w:color="auto"/>
            </w:tcBorders>
          </w:tcPr>
          <w:p w14:paraId="4A63F067" w14:textId="77777777" w:rsidR="00C5026F" w:rsidRDefault="00C5026F">
            <w:pPr>
              <w:jc w:val="center"/>
            </w:pPr>
            <w:r>
              <w:t xml:space="preserve">440 </w:t>
            </w:r>
          </w:p>
        </w:tc>
        <w:tc>
          <w:tcPr>
            <w:tcW w:w="1305" w:type="dxa"/>
            <w:tcBorders>
              <w:left w:val="single" w:sz="6" w:space="0" w:color="auto"/>
              <w:right w:val="single" w:sz="6" w:space="0" w:color="auto"/>
            </w:tcBorders>
          </w:tcPr>
          <w:p w14:paraId="770A8ACA" w14:textId="77777777" w:rsidR="00C5026F" w:rsidRDefault="00C5026F">
            <w:pPr>
              <w:jc w:val="center"/>
            </w:pPr>
            <w:r>
              <w:t xml:space="preserve">270 </w:t>
            </w:r>
          </w:p>
        </w:tc>
        <w:tc>
          <w:tcPr>
            <w:tcW w:w="1305" w:type="dxa"/>
            <w:tcBorders>
              <w:left w:val="single" w:sz="6" w:space="0" w:color="auto"/>
              <w:right w:val="single" w:sz="6" w:space="0" w:color="auto"/>
            </w:tcBorders>
          </w:tcPr>
          <w:p w14:paraId="6A7B4C62" w14:textId="77777777" w:rsidR="00C5026F" w:rsidRDefault="00C5026F">
            <w:pPr>
              <w:jc w:val="center"/>
            </w:pPr>
            <w:r>
              <w:t xml:space="preserve">385 </w:t>
            </w:r>
          </w:p>
        </w:tc>
      </w:tr>
      <w:tr w:rsidR="00000000" w14:paraId="23280859"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65447956" w14:textId="77777777" w:rsidR="00C5026F" w:rsidRDefault="00C5026F">
            <w:pPr>
              <w:jc w:val="center"/>
            </w:pPr>
            <w:r>
              <w:t>240</w:t>
            </w:r>
          </w:p>
          <w:p w14:paraId="0EEFB7EE" w14:textId="77777777" w:rsidR="00C5026F" w:rsidRDefault="00C5026F">
            <w:pPr>
              <w:jc w:val="center"/>
            </w:pPr>
          </w:p>
        </w:tc>
        <w:tc>
          <w:tcPr>
            <w:tcW w:w="1305" w:type="dxa"/>
            <w:tcBorders>
              <w:left w:val="single" w:sz="6" w:space="0" w:color="auto"/>
              <w:bottom w:val="single" w:sz="6" w:space="0" w:color="auto"/>
              <w:right w:val="single" w:sz="6" w:space="0" w:color="auto"/>
            </w:tcBorders>
          </w:tcPr>
          <w:p w14:paraId="1D6FD737" w14:textId="77777777" w:rsidR="00C5026F" w:rsidRDefault="00C5026F">
            <w:pPr>
              <w:jc w:val="center"/>
            </w:pPr>
            <w:r>
              <w:t xml:space="preserve">465 </w:t>
            </w:r>
          </w:p>
        </w:tc>
        <w:tc>
          <w:tcPr>
            <w:tcW w:w="1305" w:type="dxa"/>
            <w:tcBorders>
              <w:left w:val="single" w:sz="6" w:space="0" w:color="auto"/>
              <w:bottom w:val="single" w:sz="6" w:space="0" w:color="auto"/>
              <w:right w:val="single" w:sz="6" w:space="0" w:color="auto"/>
            </w:tcBorders>
          </w:tcPr>
          <w:p w14:paraId="66A023D5" w14:textId="77777777" w:rsidR="00C5026F" w:rsidRDefault="00C5026F">
            <w:pPr>
              <w:jc w:val="center"/>
            </w:pPr>
            <w:r>
              <w:t>-</w:t>
            </w:r>
          </w:p>
        </w:tc>
        <w:tc>
          <w:tcPr>
            <w:tcW w:w="1305" w:type="dxa"/>
            <w:tcBorders>
              <w:left w:val="single" w:sz="6" w:space="0" w:color="auto"/>
              <w:bottom w:val="single" w:sz="6" w:space="0" w:color="auto"/>
              <w:right w:val="single" w:sz="6" w:space="0" w:color="auto"/>
            </w:tcBorders>
          </w:tcPr>
          <w:p w14:paraId="288B8DD4" w14:textId="77777777" w:rsidR="00C5026F" w:rsidRDefault="00C5026F">
            <w:pPr>
              <w:jc w:val="center"/>
            </w:pPr>
            <w:r>
              <w:t>-</w:t>
            </w:r>
          </w:p>
        </w:tc>
        <w:tc>
          <w:tcPr>
            <w:tcW w:w="1305" w:type="dxa"/>
            <w:tcBorders>
              <w:left w:val="single" w:sz="6" w:space="0" w:color="auto"/>
              <w:bottom w:val="single" w:sz="6" w:space="0" w:color="auto"/>
              <w:right w:val="single" w:sz="6" w:space="0" w:color="auto"/>
            </w:tcBorders>
          </w:tcPr>
          <w:p w14:paraId="0CCCC3A1" w14:textId="77777777" w:rsidR="00C5026F" w:rsidRDefault="00C5026F">
            <w:pPr>
              <w:jc w:val="center"/>
            </w:pPr>
            <w:r>
              <w:t>-</w:t>
            </w:r>
          </w:p>
        </w:tc>
        <w:tc>
          <w:tcPr>
            <w:tcW w:w="1305" w:type="dxa"/>
            <w:tcBorders>
              <w:left w:val="single" w:sz="6" w:space="0" w:color="auto"/>
              <w:bottom w:val="single" w:sz="6" w:space="0" w:color="auto"/>
              <w:right w:val="single" w:sz="6" w:space="0" w:color="auto"/>
            </w:tcBorders>
          </w:tcPr>
          <w:p w14:paraId="2679A126" w14:textId="77777777" w:rsidR="00C5026F" w:rsidRDefault="00C5026F">
            <w:pPr>
              <w:jc w:val="center"/>
            </w:pPr>
            <w:r>
              <w:t>-</w:t>
            </w:r>
          </w:p>
        </w:tc>
      </w:tr>
    </w:tbl>
    <w:p w14:paraId="51D4F421" w14:textId="77777777" w:rsidR="00C5026F" w:rsidRDefault="00C5026F">
      <w:pPr>
        <w:ind w:firstLine="225"/>
        <w:jc w:val="both"/>
      </w:pPr>
    </w:p>
    <w:p w14:paraId="71A67FDC" w14:textId="77777777" w:rsidR="00C5026F" w:rsidRDefault="00C5026F">
      <w:pPr>
        <w:ind w:firstLine="225"/>
        <w:jc w:val="both"/>
      </w:pPr>
      <w:r>
        <w:t xml:space="preserve">Примечание. Допустимые длительные токи для четырехжильных кабелей с пластмассовой изоляцией на напряжение до 1 </w:t>
      </w:r>
      <w:proofErr w:type="spellStart"/>
      <w:r>
        <w:t>кВ</w:t>
      </w:r>
      <w:proofErr w:type="spellEnd"/>
      <w:r>
        <w:t xml:space="preserve"> могут выбираться по табл. 1.3.7, как для трехжильных кабелей, но с коэффициентом 0,92.</w:t>
      </w:r>
    </w:p>
    <w:p w14:paraId="1B840E04" w14:textId="77777777" w:rsidR="00C5026F" w:rsidRDefault="00C5026F">
      <w:pPr>
        <w:ind w:firstLine="225"/>
        <w:jc w:val="both"/>
      </w:pPr>
    </w:p>
    <w:p w14:paraId="341A62EE" w14:textId="77777777" w:rsidR="00C5026F" w:rsidRDefault="00C5026F">
      <w:pPr>
        <w:ind w:firstLine="225"/>
        <w:jc w:val="both"/>
      </w:pPr>
    </w:p>
    <w:p w14:paraId="73521621" w14:textId="77777777" w:rsidR="00C5026F" w:rsidRDefault="00C5026F">
      <w:pPr>
        <w:pStyle w:val="Heading"/>
        <w:jc w:val="center"/>
      </w:pPr>
      <w:r>
        <w:t>Таблица 1.3.8. Допустимый длительный ток для переносных шланговых легких и средних шнуров, переносных шланговых тяжелых кабелей, шахтных гибких шланговых, прожекторных кабелей и переносных проводов с медными жилами</w:t>
      </w:r>
    </w:p>
    <w:p w14:paraId="2F27EFBE"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040"/>
        <w:gridCol w:w="2040"/>
        <w:gridCol w:w="2040"/>
        <w:gridCol w:w="2040"/>
      </w:tblGrid>
      <w:tr w:rsidR="00000000" w14:paraId="6045742B" w14:textId="77777777">
        <w:tblPrEx>
          <w:tblCellMar>
            <w:top w:w="0" w:type="dxa"/>
            <w:bottom w:w="0" w:type="dxa"/>
          </w:tblCellMar>
        </w:tblPrEx>
        <w:tc>
          <w:tcPr>
            <w:tcW w:w="2040" w:type="dxa"/>
            <w:tcBorders>
              <w:top w:val="single" w:sz="6" w:space="0" w:color="auto"/>
              <w:left w:val="single" w:sz="6" w:space="0" w:color="auto"/>
              <w:right w:val="single" w:sz="6" w:space="0" w:color="auto"/>
            </w:tcBorders>
          </w:tcPr>
          <w:p w14:paraId="2A251A53" w14:textId="77777777" w:rsidR="00C5026F" w:rsidRDefault="00C5026F">
            <w:pPr>
              <w:jc w:val="center"/>
            </w:pPr>
            <w:r>
              <w:t>Сечение токопроводящей жилы, мм</w:t>
            </w:r>
            <w:r>
              <w:rPr>
                <w:position w:val="-4"/>
                <w:sz w:val="20"/>
              </w:rPr>
              <w:pict>
                <v:shape id="_x0000_i1035" type="#_x0000_t75" style="width:7.5pt;height:13.5pt">
                  <v:imagedata r:id="rId8" o:title=""/>
                </v:shape>
              </w:pict>
            </w:r>
          </w:p>
        </w:tc>
        <w:tc>
          <w:tcPr>
            <w:tcW w:w="6120" w:type="dxa"/>
            <w:gridSpan w:val="3"/>
            <w:tcBorders>
              <w:top w:val="single" w:sz="6" w:space="0" w:color="auto"/>
              <w:left w:val="single" w:sz="6" w:space="0" w:color="auto"/>
              <w:bottom w:val="single" w:sz="6" w:space="0" w:color="auto"/>
              <w:right w:val="single" w:sz="6" w:space="0" w:color="auto"/>
            </w:tcBorders>
          </w:tcPr>
          <w:p w14:paraId="6C6FB4DF" w14:textId="77777777" w:rsidR="00C5026F" w:rsidRDefault="00C5026F">
            <w:pPr>
              <w:jc w:val="center"/>
            </w:pPr>
          </w:p>
          <w:p w14:paraId="147ABD3C" w14:textId="77777777" w:rsidR="00C5026F" w:rsidRDefault="00C5026F">
            <w:pPr>
              <w:jc w:val="center"/>
            </w:pPr>
            <w:r>
              <w:t>Ток *, А, для шнуров, проводов и кабелей</w:t>
            </w:r>
          </w:p>
          <w:p w14:paraId="43BA61C4" w14:textId="77777777" w:rsidR="00C5026F" w:rsidRDefault="00C5026F">
            <w:pPr>
              <w:jc w:val="center"/>
            </w:pPr>
          </w:p>
        </w:tc>
      </w:tr>
      <w:tr w:rsidR="00000000" w14:paraId="153A7B34" w14:textId="77777777">
        <w:tblPrEx>
          <w:tblCellMar>
            <w:top w:w="0" w:type="dxa"/>
            <w:bottom w:w="0" w:type="dxa"/>
          </w:tblCellMar>
        </w:tblPrEx>
        <w:tc>
          <w:tcPr>
            <w:tcW w:w="2040" w:type="dxa"/>
            <w:tcBorders>
              <w:left w:val="single" w:sz="6" w:space="0" w:color="auto"/>
              <w:bottom w:val="single" w:sz="6" w:space="0" w:color="auto"/>
              <w:right w:val="single" w:sz="6" w:space="0" w:color="auto"/>
            </w:tcBorders>
          </w:tcPr>
          <w:p w14:paraId="638678E6" w14:textId="77777777" w:rsidR="00C5026F" w:rsidRDefault="00C5026F">
            <w:r>
              <w:t xml:space="preserve">  </w:t>
            </w:r>
          </w:p>
        </w:tc>
        <w:tc>
          <w:tcPr>
            <w:tcW w:w="2040" w:type="dxa"/>
            <w:tcBorders>
              <w:top w:val="single" w:sz="6" w:space="0" w:color="auto"/>
              <w:left w:val="single" w:sz="6" w:space="0" w:color="auto"/>
              <w:bottom w:val="single" w:sz="6" w:space="0" w:color="auto"/>
              <w:right w:val="single" w:sz="6" w:space="0" w:color="auto"/>
            </w:tcBorders>
          </w:tcPr>
          <w:p w14:paraId="38D9033F" w14:textId="77777777" w:rsidR="00C5026F" w:rsidRDefault="00C5026F">
            <w:pPr>
              <w:jc w:val="center"/>
            </w:pPr>
            <w:r>
              <w:t>одножильных</w:t>
            </w:r>
          </w:p>
          <w:p w14:paraId="785E4CBE" w14:textId="77777777" w:rsidR="00C5026F" w:rsidRDefault="00C5026F">
            <w:pPr>
              <w:jc w:val="center"/>
            </w:pPr>
          </w:p>
        </w:tc>
        <w:tc>
          <w:tcPr>
            <w:tcW w:w="2040" w:type="dxa"/>
            <w:tcBorders>
              <w:top w:val="single" w:sz="6" w:space="0" w:color="auto"/>
              <w:left w:val="single" w:sz="6" w:space="0" w:color="auto"/>
              <w:bottom w:val="single" w:sz="6" w:space="0" w:color="auto"/>
              <w:right w:val="single" w:sz="6" w:space="0" w:color="auto"/>
            </w:tcBorders>
          </w:tcPr>
          <w:p w14:paraId="54B31274" w14:textId="77777777" w:rsidR="00C5026F" w:rsidRDefault="00C5026F">
            <w:pPr>
              <w:jc w:val="center"/>
            </w:pPr>
            <w:r>
              <w:t xml:space="preserve">двухжильных </w:t>
            </w:r>
          </w:p>
        </w:tc>
        <w:tc>
          <w:tcPr>
            <w:tcW w:w="2040" w:type="dxa"/>
            <w:tcBorders>
              <w:top w:val="single" w:sz="6" w:space="0" w:color="auto"/>
              <w:left w:val="single" w:sz="6" w:space="0" w:color="auto"/>
              <w:bottom w:val="single" w:sz="6" w:space="0" w:color="auto"/>
              <w:right w:val="single" w:sz="6" w:space="0" w:color="auto"/>
            </w:tcBorders>
          </w:tcPr>
          <w:p w14:paraId="74D7C8AD" w14:textId="77777777" w:rsidR="00C5026F" w:rsidRDefault="00C5026F">
            <w:pPr>
              <w:jc w:val="center"/>
            </w:pPr>
            <w:r>
              <w:t xml:space="preserve">трехжильных </w:t>
            </w:r>
          </w:p>
        </w:tc>
      </w:tr>
      <w:tr w:rsidR="00000000" w14:paraId="7F1C5B27" w14:textId="77777777">
        <w:tblPrEx>
          <w:tblCellMar>
            <w:top w:w="0" w:type="dxa"/>
            <w:bottom w:w="0" w:type="dxa"/>
          </w:tblCellMar>
        </w:tblPrEx>
        <w:tc>
          <w:tcPr>
            <w:tcW w:w="8160" w:type="dxa"/>
            <w:gridSpan w:val="4"/>
            <w:tcBorders>
              <w:top w:val="single" w:sz="6" w:space="0" w:color="auto"/>
              <w:left w:val="single" w:sz="6" w:space="0" w:color="auto"/>
              <w:right w:val="single" w:sz="6" w:space="0" w:color="auto"/>
            </w:tcBorders>
          </w:tcPr>
          <w:p w14:paraId="7F953229" w14:textId="77777777" w:rsidR="00C5026F" w:rsidRDefault="00C5026F">
            <w:r>
              <w:t>________________</w:t>
            </w:r>
          </w:p>
          <w:p w14:paraId="19B2388C" w14:textId="77777777" w:rsidR="00C5026F" w:rsidRDefault="00C5026F">
            <w:pPr>
              <w:ind w:firstLine="225"/>
              <w:jc w:val="both"/>
            </w:pPr>
            <w:r>
              <w:t>* Токи относятся к шнурам, проводам и кабелям с нулевой жилой и без нее.</w:t>
            </w:r>
          </w:p>
          <w:p w14:paraId="65300AD4" w14:textId="77777777" w:rsidR="00C5026F" w:rsidRDefault="00C5026F">
            <w:pPr>
              <w:ind w:firstLine="225"/>
              <w:jc w:val="both"/>
            </w:pPr>
          </w:p>
        </w:tc>
      </w:tr>
      <w:tr w:rsidR="00000000" w14:paraId="0B6EEB6C" w14:textId="77777777">
        <w:tblPrEx>
          <w:tblCellMar>
            <w:top w:w="0" w:type="dxa"/>
            <w:bottom w:w="0" w:type="dxa"/>
          </w:tblCellMar>
        </w:tblPrEx>
        <w:tc>
          <w:tcPr>
            <w:tcW w:w="2040" w:type="dxa"/>
            <w:tcBorders>
              <w:top w:val="single" w:sz="6" w:space="0" w:color="auto"/>
              <w:left w:val="single" w:sz="6" w:space="0" w:color="auto"/>
              <w:right w:val="single" w:sz="6" w:space="0" w:color="auto"/>
            </w:tcBorders>
          </w:tcPr>
          <w:p w14:paraId="7DE1D5D5" w14:textId="77777777" w:rsidR="00C5026F" w:rsidRDefault="00C5026F">
            <w:pPr>
              <w:jc w:val="center"/>
            </w:pPr>
            <w:r>
              <w:t>0,5</w:t>
            </w:r>
          </w:p>
          <w:p w14:paraId="5BD55785" w14:textId="77777777" w:rsidR="00C5026F" w:rsidRDefault="00C5026F">
            <w:pPr>
              <w:jc w:val="center"/>
            </w:pPr>
          </w:p>
        </w:tc>
        <w:tc>
          <w:tcPr>
            <w:tcW w:w="2040" w:type="dxa"/>
            <w:tcBorders>
              <w:top w:val="single" w:sz="6" w:space="0" w:color="auto"/>
              <w:left w:val="single" w:sz="6" w:space="0" w:color="auto"/>
              <w:right w:val="single" w:sz="6" w:space="0" w:color="auto"/>
            </w:tcBorders>
          </w:tcPr>
          <w:p w14:paraId="228B6EFF" w14:textId="77777777" w:rsidR="00C5026F" w:rsidRDefault="00C5026F">
            <w:pPr>
              <w:jc w:val="center"/>
            </w:pPr>
            <w:r>
              <w:t>-</w:t>
            </w:r>
          </w:p>
        </w:tc>
        <w:tc>
          <w:tcPr>
            <w:tcW w:w="2040" w:type="dxa"/>
            <w:tcBorders>
              <w:top w:val="single" w:sz="6" w:space="0" w:color="auto"/>
              <w:left w:val="single" w:sz="6" w:space="0" w:color="auto"/>
              <w:right w:val="single" w:sz="6" w:space="0" w:color="auto"/>
            </w:tcBorders>
          </w:tcPr>
          <w:p w14:paraId="5A2DF2C5" w14:textId="77777777" w:rsidR="00C5026F" w:rsidRDefault="00C5026F">
            <w:pPr>
              <w:jc w:val="center"/>
            </w:pPr>
            <w:r>
              <w:t xml:space="preserve">12 </w:t>
            </w:r>
          </w:p>
        </w:tc>
        <w:tc>
          <w:tcPr>
            <w:tcW w:w="2040" w:type="dxa"/>
            <w:tcBorders>
              <w:top w:val="single" w:sz="6" w:space="0" w:color="auto"/>
              <w:left w:val="single" w:sz="6" w:space="0" w:color="auto"/>
              <w:right w:val="single" w:sz="6" w:space="0" w:color="auto"/>
            </w:tcBorders>
          </w:tcPr>
          <w:p w14:paraId="2FC74A02" w14:textId="77777777" w:rsidR="00C5026F" w:rsidRDefault="00C5026F">
            <w:pPr>
              <w:jc w:val="center"/>
            </w:pPr>
            <w:r>
              <w:t>-</w:t>
            </w:r>
          </w:p>
        </w:tc>
      </w:tr>
      <w:tr w:rsidR="00000000" w14:paraId="67B41C36" w14:textId="77777777">
        <w:tblPrEx>
          <w:tblCellMar>
            <w:top w:w="0" w:type="dxa"/>
            <w:bottom w:w="0" w:type="dxa"/>
          </w:tblCellMar>
        </w:tblPrEx>
        <w:tc>
          <w:tcPr>
            <w:tcW w:w="2040" w:type="dxa"/>
            <w:tcBorders>
              <w:left w:val="single" w:sz="6" w:space="0" w:color="auto"/>
              <w:right w:val="single" w:sz="6" w:space="0" w:color="auto"/>
            </w:tcBorders>
          </w:tcPr>
          <w:p w14:paraId="394A46A8" w14:textId="77777777" w:rsidR="00C5026F" w:rsidRDefault="00C5026F">
            <w:pPr>
              <w:jc w:val="center"/>
            </w:pPr>
            <w:r>
              <w:t>0,75</w:t>
            </w:r>
          </w:p>
          <w:p w14:paraId="71856C40" w14:textId="77777777" w:rsidR="00C5026F" w:rsidRDefault="00C5026F">
            <w:pPr>
              <w:jc w:val="center"/>
            </w:pPr>
          </w:p>
        </w:tc>
        <w:tc>
          <w:tcPr>
            <w:tcW w:w="2040" w:type="dxa"/>
            <w:tcBorders>
              <w:left w:val="single" w:sz="6" w:space="0" w:color="auto"/>
              <w:right w:val="single" w:sz="6" w:space="0" w:color="auto"/>
            </w:tcBorders>
          </w:tcPr>
          <w:p w14:paraId="2696CF8F" w14:textId="77777777" w:rsidR="00C5026F" w:rsidRDefault="00C5026F">
            <w:pPr>
              <w:jc w:val="center"/>
            </w:pPr>
            <w:r>
              <w:t>-</w:t>
            </w:r>
          </w:p>
        </w:tc>
        <w:tc>
          <w:tcPr>
            <w:tcW w:w="2040" w:type="dxa"/>
            <w:tcBorders>
              <w:left w:val="single" w:sz="6" w:space="0" w:color="auto"/>
              <w:right w:val="single" w:sz="6" w:space="0" w:color="auto"/>
            </w:tcBorders>
          </w:tcPr>
          <w:p w14:paraId="02A5619E" w14:textId="77777777" w:rsidR="00C5026F" w:rsidRDefault="00C5026F">
            <w:pPr>
              <w:jc w:val="center"/>
            </w:pPr>
            <w:r>
              <w:t xml:space="preserve">16 </w:t>
            </w:r>
          </w:p>
        </w:tc>
        <w:tc>
          <w:tcPr>
            <w:tcW w:w="2040" w:type="dxa"/>
            <w:tcBorders>
              <w:left w:val="single" w:sz="6" w:space="0" w:color="auto"/>
              <w:right w:val="single" w:sz="6" w:space="0" w:color="auto"/>
            </w:tcBorders>
          </w:tcPr>
          <w:p w14:paraId="1D9E9483" w14:textId="77777777" w:rsidR="00C5026F" w:rsidRDefault="00C5026F">
            <w:pPr>
              <w:jc w:val="center"/>
            </w:pPr>
            <w:r>
              <w:t xml:space="preserve">14 </w:t>
            </w:r>
          </w:p>
        </w:tc>
      </w:tr>
      <w:tr w:rsidR="00000000" w14:paraId="36A60DAC" w14:textId="77777777">
        <w:tblPrEx>
          <w:tblCellMar>
            <w:top w:w="0" w:type="dxa"/>
            <w:bottom w:w="0" w:type="dxa"/>
          </w:tblCellMar>
        </w:tblPrEx>
        <w:tc>
          <w:tcPr>
            <w:tcW w:w="2040" w:type="dxa"/>
            <w:tcBorders>
              <w:left w:val="single" w:sz="6" w:space="0" w:color="auto"/>
              <w:right w:val="single" w:sz="6" w:space="0" w:color="auto"/>
            </w:tcBorders>
          </w:tcPr>
          <w:p w14:paraId="03AB446C" w14:textId="77777777" w:rsidR="00C5026F" w:rsidRDefault="00C5026F">
            <w:pPr>
              <w:jc w:val="center"/>
            </w:pPr>
            <w:r>
              <w:t>1,0</w:t>
            </w:r>
          </w:p>
          <w:p w14:paraId="5C6C9FED" w14:textId="77777777" w:rsidR="00C5026F" w:rsidRDefault="00C5026F">
            <w:pPr>
              <w:jc w:val="center"/>
            </w:pPr>
          </w:p>
        </w:tc>
        <w:tc>
          <w:tcPr>
            <w:tcW w:w="2040" w:type="dxa"/>
            <w:tcBorders>
              <w:left w:val="single" w:sz="6" w:space="0" w:color="auto"/>
              <w:right w:val="single" w:sz="6" w:space="0" w:color="auto"/>
            </w:tcBorders>
          </w:tcPr>
          <w:p w14:paraId="4E4025E2" w14:textId="77777777" w:rsidR="00C5026F" w:rsidRDefault="00C5026F">
            <w:pPr>
              <w:jc w:val="center"/>
            </w:pPr>
            <w:r>
              <w:t>-</w:t>
            </w:r>
          </w:p>
        </w:tc>
        <w:tc>
          <w:tcPr>
            <w:tcW w:w="2040" w:type="dxa"/>
            <w:tcBorders>
              <w:left w:val="single" w:sz="6" w:space="0" w:color="auto"/>
              <w:right w:val="single" w:sz="6" w:space="0" w:color="auto"/>
            </w:tcBorders>
          </w:tcPr>
          <w:p w14:paraId="0DFA2054" w14:textId="77777777" w:rsidR="00C5026F" w:rsidRDefault="00C5026F">
            <w:pPr>
              <w:jc w:val="center"/>
            </w:pPr>
            <w:r>
              <w:t xml:space="preserve">18 </w:t>
            </w:r>
          </w:p>
        </w:tc>
        <w:tc>
          <w:tcPr>
            <w:tcW w:w="2040" w:type="dxa"/>
            <w:tcBorders>
              <w:left w:val="single" w:sz="6" w:space="0" w:color="auto"/>
              <w:right w:val="single" w:sz="6" w:space="0" w:color="auto"/>
            </w:tcBorders>
          </w:tcPr>
          <w:p w14:paraId="4FB6E618" w14:textId="77777777" w:rsidR="00C5026F" w:rsidRDefault="00C5026F">
            <w:pPr>
              <w:jc w:val="center"/>
            </w:pPr>
            <w:r>
              <w:t xml:space="preserve">16 </w:t>
            </w:r>
          </w:p>
        </w:tc>
      </w:tr>
      <w:tr w:rsidR="00000000" w14:paraId="43F7B83E" w14:textId="77777777">
        <w:tblPrEx>
          <w:tblCellMar>
            <w:top w:w="0" w:type="dxa"/>
            <w:bottom w:w="0" w:type="dxa"/>
          </w:tblCellMar>
        </w:tblPrEx>
        <w:tc>
          <w:tcPr>
            <w:tcW w:w="2040" w:type="dxa"/>
            <w:tcBorders>
              <w:left w:val="single" w:sz="6" w:space="0" w:color="auto"/>
              <w:right w:val="single" w:sz="6" w:space="0" w:color="auto"/>
            </w:tcBorders>
          </w:tcPr>
          <w:p w14:paraId="1B6748FE" w14:textId="77777777" w:rsidR="00C5026F" w:rsidRDefault="00C5026F">
            <w:pPr>
              <w:jc w:val="center"/>
            </w:pPr>
            <w:r>
              <w:t>1,5</w:t>
            </w:r>
          </w:p>
          <w:p w14:paraId="6467F304" w14:textId="77777777" w:rsidR="00C5026F" w:rsidRDefault="00C5026F">
            <w:pPr>
              <w:jc w:val="center"/>
            </w:pPr>
          </w:p>
        </w:tc>
        <w:tc>
          <w:tcPr>
            <w:tcW w:w="2040" w:type="dxa"/>
            <w:tcBorders>
              <w:left w:val="single" w:sz="6" w:space="0" w:color="auto"/>
              <w:right w:val="single" w:sz="6" w:space="0" w:color="auto"/>
            </w:tcBorders>
          </w:tcPr>
          <w:p w14:paraId="02E2C9E2" w14:textId="77777777" w:rsidR="00C5026F" w:rsidRDefault="00C5026F">
            <w:pPr>
              <w:jc w:val="center"/>
            </w:pPr>
            <w:r>
              <w:t>-</w:t>
            </w:r>
          </w:p>
        </w:tc>
        <w:tc>
          <w:tcPr>
            <w:tcW w:w="2040" w:type="dxa"/>
            <w:tcBorders>
              <w:left w:val="single" w:sz="6" w:space="0" w:color="auto"/>
              <w:right w:val="single" w:sz="6" w:space="0" w:color="auto"/>
            </w:tcBorders>
          </w:tcPr>
          <w:p w14:paraId="51678604" w14:textId="77777777" w:rsidR="00C5026F" w:rsidRDefault="00C5026F">
            <w:pPr>
              <w:jc w:val="center"/>
            </w:pPr>
            <w:r>
              <w:t xml:space="preserve">23 </w:t>
            </w:r>
          </w:p>
        </w:tc>
        <w:tc>
          <w:tcPr>
            <w:tcW w:w="2040" w:type="dxa"/>
            <w:tcBorders>
              <w:left w:val="single" w:sz="6" w:space="0" w:color="auto"/>
              <w:right w:val="single" w:sz="6" w:space="0" w:color="auto"/>
            </w:tcBorders>
          </w:tcPr>
          <w:p w14:paraId="0B8D3A06" w14:textId="77777777" w:rsidR="00C5026F" w:rsidRDefault="00C5026F">
            <w:pPr>
              <w:jc w:val="center"/>
            </w:pPr>
            <w:r>
              <w:t xml:space="preserve">20 </w:t>
            </w:r>
          </w:p>
        </w:tc>
      </w:tr>
      <w:tr w:rsidR="00000000" w14:paraId="5E616599" w14:textId="77777777">
        <w:tblPrEx>
          <w:tblCellMar>
            <w:top w:w="0" w:type="dxa"/>
            <w:bottom w:w="0" w:type="dxa"/>
          </w:tblCellMar>
        </w:tblPrEx>
        <w:tc>
          <w:tcPr>
            <w:tcW w:w="2040" w:type="dxa"/>
            <w:tcBorders>
              <w:left w:val="single" w:sz="6" w:space="0" w:color="auto"/>
              <w:right w:val="single" w:sz="6" w:space="0" w:color="auto"/>
            </w:tcBorders>
          </w:tcPr>
          <w:p w14:paraId="116407FB" w14:textId="77777777" w:rsidR="00C5026F" w:rsidRDefault="00C5026F">
            <w:pPr>
              <w:jc w:val="center"/>
            </w:pPr>
            <w:r>
              <w:t>2,5</w:t>
            </w:r>
          </w:p>
          <w:p w14:paraId="4592D969" w14:textId="77777777" w:rsidR="00C5026F" w:rsidRDefault="00C5026F">
            <w:pPr>
              <w:jc w:val="center"/>
            </w:pPr>
          </w:p>
        </w:tc>
        <w:tc>
          <w:tcPr>
            <w:tcW w:w="2040" w:type="dxa"/>
            <w:tcBorders>
              <w:left w:val="single" w:sz="6" w:space="0" w:color="auto"/>
              <w:right w:val="single" w:sz="6" w:space="0" w:color="auto"/>
            </w:tcBorders>
          </w:tcPr>
          <w:p w14:paraId="2DAB77F3" w14:textId="77777777" w:rsidR="00C5026F" w:rsidRDefault="00C5026F">
            <w:pPr>
              <w:jc w:val="center"/>
            </w:pPr>
            <w:r>
              <w:t xml:space="preserve">40 </w:t>
            </w:r>
          </w:p>
        </w:tc>
        <w:tc>
          <w:tcPr>
            <w:tcW w:w="2040" w:type="dxa"/>
            <w:tcBorders>
              <w:left w:val="single" w:sz="6" w:space="0" w:color="auto"/>
              <w:right w:val="single" w:sz="6" w:space="0" w:color="auto"/>
            </w:tcBorders>
          </w:tcPr>
          <w:p w14:paraId="262560D9" w14:textId="77777777" w:rsidR="00C5026F" w:rsidRDefault="00C5026F">
            <w:pPr>
              <w:jc w:val="center"/>
            </w:pPr>
            <w:r>
              <w:t xml:space="preserve">33 </w:t>
            </w:r>
          </w:p>
        </w:tc>
        <w:tc>
          <w:tcPr>
            <w:tcW w:w="2040" w:type="dxa"/>
            <w:tcBorders>
              <w:left w:val="single" w:sz="6" w:space="0" w:color="auto"/>
              <w:right w:val="single" w:sz="6" w:space="0" w:color="auto"/>
            </w:tcBorders>
          </w:tcPr>
          <w:p w14:paraId="030127D2" w14:textId="77777777" w:rsidR="00C5026F" w:rsidRDefault="00C5026F">
            <w:pPr>
              <w:jc w:val="center"/>
            </w:pPr>
            <w:r>
              <w:t xml:space="preserve">28 </w:t>
            </w:r>
          </w:p>
        </w:tc>
      </w:tr>
      <w:tr w:rsidR="00000000" w14:paraId="6296A640" w14:textId="77777777">
        <w:tblPrEx>
          <w:tblCellMar>
            <w:top w:w="0" w:type="dxa"/>
            <w:bottom w:w="0" w:type="dxa"/>
          </w:tblCellMar>
        </w:tblPrEx>
        <w:tc>
          <w:tcPr>
            <w:tcW w:w="2040" w:type="dxa"/>
            <w:tcBorders>
              <w:left w:val="single" w:sz="6" w:space="0" w:color="auto"/>
              <w:right w:val="single" w:sz="6" w:space="0" w:color="auto"/>
            </w:tcBorders>
          </w:tcPr>
          <w:p w14:paraId="59839545" w14:textId="77777777" w:rsidR="00C5026F" w:rsidRDefault="00C5026F">
            <w:pPr>
              <w:jc w:val="center"/>
            </w:pPr>
            <w:r>
              <w:t>4</w:t>
            </w:r>
          </w:p>
          <w:p w14:paraId="28025E1F" w14:textId="77777777" w:rsidR="00C5026F" w:rsidRDefault="00C5026F">
            <w:pPr>
              <w:jc w:val="center"/>
            </w:pPr>
          </w:p>
        </w:tc>
        <w:tc>
          <w:tcPr>
            <w:tcW w:w="2040" w:type="dxa"/>
            <w:tcBorders>
              <w:left w:val="single" w:sz="6" w:space="0" w:color="auto"/>
              <w:right w:val="single" w:sz="6" w:space="0" w:color="auto"/>
            </w:tcBorders>
          </w:tcPr>
          <w:p w14:paraId="7DE18DDF" w14:textId="77777777" w:rsidR="00C5026F" w:rsidRDefault="00C5026F">
            <w:pPr>
              <w:jc w:val="center"/>
            </w:pPr>
            <w:r>
              <w:t xml:space="preserve">50 </w:t>
            </w:r>
          </w:p>
        </w:tc>
        <w:tc>
          <w:tcPr>
            <w:tcW w:w="2040" w:type="dxa"/>
            <w:tcBorders>
              <w:left w:val="single" w:sz="6" w:space="0" w:color="auto"/>
              <w:right w:val="single" w:sz="6" w:space="0" w:color="auto"/>
            </w:tcBorders>
          </w:tcPr>
          <w:p w14:paraId="510C9035" w14:textId="77777777" w:rsidR="00C5026F" w:rsidRDefault="00C5026F">
            <w:pPr>
              <w:jc w:val="center"/>
            </w:pPr>
            <w:r>
              <w:t xml:space="preserve">43 </w:t>
            </w:r>
          </w:p>
        </w:tc>
        <w:tc>
          <w:tcPr>
            <w:tcW w:w="2040" w:type="dxa"/>
            <w:tcBorders>
              <w:left w:val="single" w:sz="6" w:space="0" w:color="auto"/>
              <w:right w:val="single" w:sz="6" w:space="0" w:color="auto"/>
            </w:tcBorders>
          </w:tcPr>
          <w:p w14:paraId="6A05262E" w14:textId="77777777" w:rsidR="00C5026F" w:rsidRDefault="00C5026F">
            <w:pPr>
              <w:jc w:val="center"/>
            </w:pPr>
            <w:r>
              <w:t xml:space="preserve">36 </w:t>
            </w:r>
          </w:p>
        </w:tc>
      </w:tr>
      <w:tr w:rsidR="00000000" w14:paraId="68C7C6FE" w14:textId="77777777">
        <w:tblPrEx>
          <w:tblCellMar>
            <w:top w:w="0" w:type="dxa"/>
            <w:bottom w:w="0" w:type="dxa"/>
          </w:tblCellMar>
        </w:tblPrEx>
        <w:tc>
          <w:tcPr>
            <w:tcW w:w="2040" w:type="dxa"/>
            <w:tcBorders>
              <w:left w:val="single" w:sz="6" w:space="0" w:color="auto"/>
              <w:right w:val="single" w:sz="6" w:space="0" w:color="auto"/>
            </w:tcBorders>
          </w:tcPr>
          <w:p w14:paraId="4874C289" w14:textId="77777777" w:rsidR="00C5026F" w:rsidRDefault="00C5026F">
            <w:pPr>
              <w:jc w:val="center"/>
            </w:pPr>
            <w:r>
              <w:t>6</w:t>
            </w:r>
          </w:p>
          <w:p w14:paraId="4257E114" w14:textId="77777777" w:rsidR="00C5026F" w:rsidRDefault="00C5026F">
            <w:pPr>
              <w:jc w:val="center"/>
            </w:pPr>
          </w:p>
        </w:tc>
        <w:tc>
          <w:tcPr>
            <w:tcW w:w="2040" w:type="dxa"/>
            <w:tcBorders>
              <w:left w:val="single" w:sz="6" w:space="0" w:color="auto"/>
              <w:right w:val="single" w:sz="6" w:space="0" w:color="auto"/>
            </w:tcBorders>
          </w:tcPr>
          <w:p w14:paraId="406297E7" w14:textId="77777777" w:rsidR="00C5026F" w:rsidRDefault="00C5026F">
            <w:pPr>
              <w:jc w:val="center"/>
            </w:pPr>
            <w:r>
              <w:t xml:space="preserve">. 65 </w:t>
            </w:r>
          </w:p>
        </w:tc>
        <w:tc>
          <w:tcPr>
            <w:tcW w:w="2040" w:type="dxa"/>
            <w:tcBorders>
              <w:left w:val="single" w:sz="6" w:space="0" w:color="auto"/>
              <w:right w:val="single" w:sz="6" w:space="0" w:color="auto"/>
            </w:tcBorders>
          </w:tcPr>
          <w:p w14:paraId="216A5861" w14:textId="77777777" w:rsidR="00C5026F" w:rsidRDefault="00C5026F">
            <w:pPr>
              <w:jc w:val="center"/>
            </w:pPr>
            <w:r>
              <w:t xml:space="preserve">55 </w:t>
            </w:r>
          </w:p>
        </w:tc>
        <w:tc>
          <w:tcPr>
            <w:tcW w:w="2040" w:type="dxa"/>
            <w:tcBorders>
              <w:left w:val="single" w:sz="6" w:space="0" w:color="auto"/>
              <w:right w:val="single" w:sz="6" w:space="0" w:color="auto"/>
            </w:tcBorders>
          </w:tcPr>
          <w:p w14:paraId="07CD4474" w14:textId="77777777" w:rsidR="00C5026F" w:rsidRDefault="00C5026F">
            <w:pPr>
              <w:jc w:val="center"/>
            </w:pPr>
            <w:r>
              <w:t xml:space="preserve">45 </w:t>
            </w:r>
          </w:p>
        </w:tc>
      </w:tr>
      <w:tr w:rsidR="00000000" w14:paraId="0E65D359" w14:textId="77777777">
        <w:tblPrEx>
          <w:tblCellMar>
            <w:top w:w="0" w:type="dxa"/>
            <w:bottom w:w="0" w:type="dxa"/>
          </w:tblCellMar>
        </w:tblPrEx>
        <w:tc>
          <w:tcPr>
            <w:tcW w:w="2040" w:type="dxa"/>
            <w:tcBorders>
              <w:left w:val="single" w:sz="6" w:space="0" w:color="auto"/>
              <w:right w:val="single" w:sz="6" w:space="0" w:color="auto"/>
            </w:tcBorders>
          </w:tcPr>
          <w:p w14:paraId="5329E899" w14:textId="77777777" w:rsidR="00C5026F" w:rsidRDefault="00C5026F">
            <w:pPr>
              <w:jc w:val="center"/>
            </w:pPr>
            <w:r>
              <w:t>10</w:t>
            </w:r>
          </w:p>
          <w:p w14:paraId="09CD05C2" w14:textId="77777777" w:rsidR="00C5026F" w:rsidRDefault="00C5026F">
            <w:pPr>
              <w:jc w:val="center"/>
            </w:pPr>
          </w:p>
        </w:tc>
        <w:tc>
          <w:tcPr>
            <w:tcW w:w="2040" w:type="dxa"/>
            <w:tcBorders>
              <w:left w:val="single" w:sz="6" w:space="0" w:color="auto"/>
              <w:right w:val="single" w:sz="6" w:space="0" w:color="auto"/>
            </w:tcBorders>
          </w:tcPr>
          <w:p w14:paraId="1962A498" w14:textId="77777777" w:rsidR="00C5026F" w:rsidRDefault="00C5026F">
            <w:pPr>
              <w:jc w:val="center"/>
            </w:pPr>
            <w:r>
              <w:t xml:space="preserve">90 </w:t>
            </w:r>
          </w:p>
        </w:tc>
        <w:tc>
          <w:tcPr>
            <w:tcW w:w="2040" w:type="dxa"/>
            <w:tcBorders>
              <w:left w:val="single" w:sz="6" w:space="0" w:color="auto"/>
              <w:right w:val="single" w:sz="6" w:space="0" w:color="auto"/>
            </w:tcBorders>
          </w:tcPr>
          <w:p w14:paraId="785108C6" w14:textId="77777777" w:rsidR="00C5026F" w:rsidRDefault="00C5026F">
            <w:pPr>
              <w:jc w:val="center"/>
            </w:pPr>
            <w:r>
              <w:t xml:space="preserve">75 </w:t>
            </w:r>
          </w:p>
        </w:tc>
        <w:tc>
          <w:tcPr>
            <w:tcW w:w="2040" w:type="dxa"/>
            <w:tcBorders>
              <w:left w:val="single" w:sz="6" w:space="0" w:color="auto"/>
              <w:right w:val="single" w:sz="6" w:space="0" w:color="auto"/>
            </w:tcBorders>
          </w:tcPr>
          <w:p w14:paraId="57CA7E8D" w14:textId="77777777" w:rsidR="00C5026F" w:rsidRDefault="00C5026F">
            <w:pPr>
              <w:jc w:val="center"/>
            </w:pPr>
            <w:r>
              <w:t xml:space="preserve">60 </w:t>
            </w:r>
          </w:p>
        </w:tc>
      </w:tr>
      <w:tr w:rsidR="00000000" w14:paraId="210358B3" w14:textId="77777777">
        <w:tblPrEx>
          <w:tblCellMar>
            <w:top w:w="0" w:type="dxa"/>
            <w:bottom w:w="0" w:type="dxa"/>
          </w:tblCellMar>
        </w:tblPrEx>
        <w:tc>
          <w:tcPr>
            <w:tcW w:w="2040" w:type="dxa"/>
            <w:tcBorders>
              <w:left w:val="single" w:sz="6" w:space="0" w:color="auto"/>
              <w:right w:val="single" w:sz="6" w:space="0" w:color="auto"/>
            </w:tcBorders>
          </w:tcPr>
          <w:p w14:paraId="7369B4ED" w14:textId="77777777" w:rsidR="00C5026F" w:rsidRDefault="00C5026F">
            <w:pPr>
              <w:jc w:val="center"/>
            </w:pPr>
            <w:r>
              <w:t>16</w:t>
            </w:r>
          </w:p>
          <w:p w14:paraId="394EDFC2" w14:textId="77777777" w:rsidR="00C5026F" w:rsidRDefault="00C5026F">
            <w:pPr>
              <w:jc w:val="center"/>
            </w:pPr>
          </w:p>
        </w:tc>
        <w:tc>
          <w:tcPr>
            <w:tcW w:w="2040" w:type="dxa"/>
            <w:tcBorders>
              <w:left w:val="single" w:sz="6" w:space="0" w:color="auto"/>
              <w:right w:val="single" w:sz="6" w:space="0" w:color="auto"/>
            </w:tcBorders>
          </w:tcPr>
          <w:p w14:paraId="21EAF277" w14:textId="77777777" w:rsidR="00C5026F" w:rsidRDefault="00C5026F">
            <w:pPr>
              <w:jc w:val="center"/>
            </w:pPr>
            <w:r>
              <w:t xml:space="preserve">120 </w:t>
            </w:r>
          </w:p>
        </w:tc>
        <w:tc>
          <w:tcPr>
            <w:tcW w:w="2040" w:type="dxa"/>
            <w:tcBorders>
              <w:left w:val="single" w:sz="6" w:space="0" w:color="auto"/>
              <w:right w:val="single" w:sz="6" w:space="0" w:color="auto"/>
            </w:tcBorders>
          </w:tcPr>
          <w:p w14:paraId="4D6482AA" w14:textId="77777777" w:rsidR="00C5026F" w:rsidRDefault="00C5026F">
            <w:pPr>
              <w:jc w:val="center"/>
            </w:pPr>
            <w:r>
              <w:t xml:space="preserve">95 </w:t>
            </w:r>
          </w:p>
        </w:tc>
        <w:tc>
          <w:tcPr>
            <w:tcW w:w="2040" w:type="dxa"/>
            <w:tcBorders>
              <w:left w:val="single" w:sz="6" w:space="0" w:color="auto"/>
              <w:right w:val="single" w:sz="6" w:space="0" w:color="auto"/>
            </w:tcBorders>
          </w:tcPr>
          <w:p w14:paraId="23F59FE2" w14:textId="77777777" w:rsidR="00C5026F" w:rsidRDefault="00C5026F">
            <w:pPr>
              <w:jc w:val="center"/>
            </w:pPr>
            <w:r>
              <w:t xml:space="preserve">80 </w:t>
            </w:r>
          </w:p>
        </w:tc>
      </w:tr>
      <w:tr w:rsidR="00000000" w14:paraId="6C3D92EF" w14:textId="77777777">
        <w:tblPrEx>
          <w:tblCellMar>
            <w:top w:w="0" w:type="dxa"/>
            <w:bottom w:w="0" w:type="dxa"/>
          </w:tblCellMar>
        </w:tblPrEx>
        <w:tc>
          <w:tcPr>
            <w:tcW w:w="2040" w:type="dxa"/>
            <w:tcBorders>
              <w:left w:val="single" w:sz="6" w:space="0" w:color="auto"/>
              <w:right w:val="single" w:sz="6" w:space="0" w:color="auto"/>
            </w:tcBorders>
          </w:tcPr>
          <w:p w14:paraId="186E9C54" w14:textId="77777777" w:rsidR="00C5026F" w:rsidRDefault="00C5026F">
            <w:pPr>
              <w:jc w:val="center"/>
            </w:pPr>
            <w:r>
              <w:t>25</w:t>
            </w:r>
          </w:p>
          <w:p w14:paraId="666FF910" w14:textId="77777777" w:rsidR="00C5026F" w:rsidRDefault="00C5026F">
            <w:pPr>
              <w:jc w:val="center"/>
            </w:pPr>
          </w:p>
        </w:tc>
        <w:tc>
          <w:tcPr>
            <w:tcW w:w="2040" w:type="dxa"/>
            <w:tcBorders>
              <w:left w:val="single" w:sz="6" w:space="0" w:color="auto"/>
              <w:right w:val="single" w:sz="6" w:space="0" w:color="auto"/>
            </w:tcBorders>
          </w:tcPr>
          <w:p w14:paraId="70B2BDA4" w14:textId="77777777" w:rsidR="00C5026F" w:rsidRDefault="00C5026F">
            <w:pPr>
              <w:jc w:val="center"/>
            </w:pPr>
            <w:r>
              <w:t xml:space="preserve">160 </w:t>
            </w:r>
          </w:p>
        </w:tc>
        <w:tc>
          <w:tcPr>
            <w:tcW w:w="2040" w:type="dxa"/>
            <w:tcBorders>
              <w:left w:val="single" w:sz="6" w:space="0" w:color="auto"/>
              <w:right w:val="single" w:sz="6" w:space="0" w:color="auto"/>
            </w:tcBorders>
          </w:tcPr>
          <w:p w14:paraId="14222CD3" w14:textId="77777777" w:rsidR="00C5026F" w:rsidRDefault="00C5026F">
            <w:pPr>
              <w:jc w:val="center"/>
            </w:pPr>
            <w:r>
              <w:t xml:space="preserve">125 </w:t>
            </w:r>
          </w:p>
        </w:tc>
        <w:tc>
          <w:tcPr>
            <w:tcW w:w="2040" w:type="dxa"/>
            <w:tcBorders>
              <w:left w:val="single" w:sz="6" w:space="0" w:color="auto"/>
              <w:right w:val="single" w:sz="6" w:space="0" w:color="auto"/>
            </w:tcBorders>
          </w:tcPr>
          <w:p w14:paraId="7E1E5205" w14:textId="77777777" w:rsidR="00C5026F" w:rsidRDefault="00C5026F">
            <w:pPr>
              <w:jc w:val="center"/>
            </w:pPr>
            <w:r>
              <w:t xml:space="preserve">105 </w:t>
            </w:r>
          </w:p>
        </w:tc>
      </w:tr>
      <w:tr w:rsidR="00000000" w14:paraId="3CA5424C" w14:textId="77777777">
        <w:tblPrEx>
          <w:tblCellMar>
            <w:top w:w="0" w:type="dxa"/>
            <w:bottom w:w="0" w:type="dxa"/>
          </w:tblCellMar>
        </w:tblPrEx>
        <w:tc>
          <w:tcPr>
            <w:tcW w:w="2040" w:type="dxa"/>
            <w:tcBorders>
              <w:left w:val="single" w:sz="6" w:space="0" w:color="auto"/>
              <w:right w:val="single" w:sz="6" w:space="0" w:color="auto"/>
            </w:tcBorders>
          </w:tcPr>
          <w:p w14:paraId="113AC440" w14:textId="77777777" w:rsidR="00C5026F" w:rsidRDefault="00C5026F">
            <w:pPr>
              <w:jc w:val="center"/>
            </w:pPr>
            <w:r>
              <w:t>35</w:t>
            </w:r>
          </w:p>
          <w:p w14:paraId="1687949C" w14:textId="77777777" w:rsidR="00C5026F" w:rsidRDefault="00C5026F">
            <w:pPr>
              <w:jc w:val="center"/>
            </w:pPr>
          </w:p>
        </w:tc>
        <w:tc>
          <w:tcPr>
            <w:tcW w:w="2040" w:type="dxa"/>
            <w:tcBorders>
              <w:left w:val="single" w:sz="6" w:space="0" w:color="auto"/>
              <w:right w:val="single" w:sz="6" w:space="0" w:color="auto"/>
            </w:tcBorders>
          </w:tcPr>
          <w:p w14:paraId="6A5CD17A" w14:textId="77777777" w:rsidR="00C5026F" w:rsidRDefault="00C5026F">
            <w:pPr>
              <w:jc w:val="center"/>
            </w:pPr>
            <w:r>
              <w:t xml:space="preserve">190 </w:t>
            </w:r>
          </w:p>
        </w:tc>
        <w:tc>
          <w:tcPr>
            <w:tcW w:w="2040" w:type="dxa"/>
            <w:tcBorders>
              <w:left w:val="single" w:sz="6" w:space="0" w:color="auto"/>
              <w:right w:val="single" w:sz="6" w:space="0" w:color="auto"/>
            </w:tcBorders>
          </w:tcPr>
          <w:p w14:paraId="05DD26FE" w14:textId="77777777" w:rsidR="00C5026F" w:rsidRDefault="00C5026F">
            <w:pPr>
              <w:jc w:val="center"/>
            </w:pPr>
            <w:r>
              <w:t xml:space="preserve">150 </w:t>
            </w:r>
          </w:p>
        </w:tc>
        <w:tc>
          <w:tcPr>
            <w:tcW w:w="2040" w:type="dxa"/>
            <w:tcBorders>
              <w:left w:val="single" w:sz="6" w:space="0" w:color="auto"/>
              <w:right w:val="single" w:sz="6" w:space="0" w:color="auto"/>
            </w:tcBorders>
          </w:tcPr>
          <w:p w14:paraId="102D8072" w14:textId="77777777" w:rsidR="00C5026F" w:rsidRDefault="00C5026F">
            <w:pPr>
              <w:jc w:val="center"/>
            </w:pPr>
            <w:r>
              <w:t xml:space="preserve">130 </w:t>
            </w:r>
          </w:p>
        </w:tc>
      </w:tr>
      <w:tr w:rsidR="00000000" w14:paraId="228258EC" w14:textId="77777777">
        <w:tblPrEx>
          <w:tblCellMar>
            <w:top w:w="0" w:type="dxa"/>
            <w:bottom w:w="0" w:type="dxa"/>
          </w:tblCellMar>
        </w:tblPrEx>
        <w:tc>
          <w:tcPr>
            <w:tcW w:w="2040" w:type="dxa"/>
            <w:tcBorders>
              <w:left w:val="single" w:sz="6" w:space="0" w:color="auto"/>
              <w:right w:val="single" w:sz="6" w:space="0" w:color="auto"/>
            </w:tcBorders>
          </w:tcPr>
          <w:p w14:paraId="2AED2FE2" w14:textId="77777777" w:rsidR="00C5026F" w:rsidRDefault="00C5026F">
            <w:pPr>
              <w:jc w:val="center"/>
            </w:pPr>
            <w:r>
              <w:t>50</w:t>
            </w:r>
          </w:p>
          <w:p w14:paraId="6852B582" w14:textId="77777777" w:rsidR="00C5026F" w:rsidRDefault="00C5026F">
            <w:pPr>
              <w:jc w:val="center"/>
            </w:pPr>
          </w:p>
        </w:tc>
        <w:tc>
          <w:tcPr>
            <w:tcW w:w="2040" w:type="dxa"/>
            <w:tcBorders>
              <w:left w:val="single" w:sz="6" w:space="0" w:color="auto"/>
              <w:right w:val="single" w:sz="6" w:space="0" w:color="auto"/>
            </w:tcBorders>
          </w:tcPr>
          <w:p w14:paraId="480A3636" w14:textId="77777777" w:rsidR="00C5026F" w:rsidRDefault="00C5026F">
            <w:pPr>
              <w:jc w:val="center"/>
            </w:pPr>
            <w:r>
              <w:t xml:space="preserve">235 </w:t>
            </w:r>
          </w:p>
        </w:tc>
        <w:tc>
          <w:tcPr>
            <w:tcW w:w="2040" w:type="dxa"/>
            <w:tcBorders>
              <w:left w:val="single" w:sz="6" w:space="0" w:color="auto"/>
              <w:right w:val="single" w:sz="6" w:space="0" w:color="auto"/>
            </w:tcBorders>
          </w:tcPr>
          <w:p w14:paraId="4ACE845E" w14:textId="77777777" w:rsidR="00C5026F" w:rsidRDefault="00C5026F">
            <w:pPr>
              <w:jc w:val="center"/>
            </w:pPr>
            <w:r>
              <w:t xml:space="preserve">185 </w:t>
            </w:r>
          </w:p>
        </w:tc>
        <w:tc>
          <w:tcPr>
            <w:tcW w:w="2040" w:type="dxa"/>
            <w:tcBorders>
              <w:left w:val="single" w:sz="6" w:space="0" w:color="auto"/>
              <w:right w:val="single" w:sz="6" w:space="0" w:color="auto"/>
            </w:tcBorders>
          </w:tcPr>
          <w:p w14:paraId="6FB8E050" w14:textId="77777777" w:rsidR="00C5026F" w:rsidRDefault="00C5026F">
            <w:pPr>
              <w:jc w:val="center"/>
            </w:pPr>
            <w:r>
              <w:t xml:space="preserve">160 </w:t>
            </w:r>
          </w:p>
        </w:tc>
      </w:tr>
      <w:tr w:rsidR="00000000" w14:paraId="005C1DEA" w14:textId="77777777">
        <w:tblPrEx>
          <w:tblCellMar>
            <w:top w:w="0" w:type="dxa"/>
            <w:bottom w:w="0" w:type="dxa"/>
          </w:tblCellMar>
        </w:tblPrEx>
        <w:tc>
          <w:tcPr>
            <w:tcW w:w="2040" w:type="dxa"/>
            <w:tcBorders>
              <w:left w:val="single" w:sz="6" w:space="0" w:color="auto"/>
              <w:bottom w:val="single" w:sz="6" w:space="0" w:color="auto"/>
              <w:right w:val="single" w:sz="6" w:space="0" w:color="auto"/>
            </w:tcBorders>
          </w:tcPr>
          <w:p w14:paraId="7D9A12F3" w14:textId="77777777" w:rsidR="00C5026F" w:rsidRDefault="00C5026F">
            <w:pPr>
              <w:jc w:val="center"/>
            </w:pPr>
            <w:r>
              <w:t>70</w:t>
            </w:r>
          </w:p>
          <w:p w14:paraId="1AD5DD7B" w14:textId="77777777" w:rsidR="00C5026F" w:rsidRDefault="00C5026F">
            <w:pPr>
              <w:jc w:val="center"/>
            </w:pPr>
          </w:p>
        </w:tc>
        <w:tc>
          <w:tcPr>
            <w:tcW w:w="2040" w:type="dxa"/>
            <w:tcBorders>
              <w:left w:val="single" w:sz="6" w:space="0" w:color="auto"/>
              <w:bottom w:val="single" w:sz="6" w:space="0" w:color="auto"/>
              <w:right w:val="single" w:sz="6" w:space="0" w:color="auto"/>
            </w:tcBorders>
          </w:tcPr>
          <w:p w14:paraId="199E6C10" w14:textId="77777777" w:rsidR="00C5026F" w:rsidRDefault="00C5026F">
            <w:pPr>
              <w:jc w:val="center"/>
            </w:pPr>
            <w:r>
              <w:t xml:space="preserve">290 </w:t>
            </w:r>
          </w:p>
        </w:tc>
        <w:tc>
          <w:tcPr>
            <w:tcW w:w="2040" w:type="dxa"/>
            <w:tcBorders>
              <w:left w:val="single" w:sz="6" w:space="0" w:color="auto"/>
              <w:bottom w:val="single" w:sz="6" w:space="0" w:color="auto"/>
              <w:right w:val="single" w:sz="6" w:space="0" w:color="auto"/>
            </w:tcBorders>
          </w:tcPr>
          <w:p w14:paraId="6DA45403" w14:textId="77777777" w:rsidR="00C5026F" w:rsidRDefault="00C5026F">
            <w:pPr>
              <w:jc w:val="center"/>
            </w:pPr>
            <w:r>
              <w:t xml:space="preserve">235 </w:t>
            </w:r>
          </w:p>
        </w:tc>
        <w:tc>
          <w:tcPr>
            <w:tcW w:w="2040" w:type="dxa"/>
            <w:tcBorders>
              <w:left w:val="single" w:sz="6" w:space="0" w:color="auto"/>
              <w:bottom w:val="single" w:sz="6" w:space="0" w:color="auto"/>
              <w:right w:val="single" w:sz="6" w:space="0" w:color="auto"/>
            </w:tcBorders>
          </w:tcPr>
          <w:p w14:paraId="5437EBC1" w14:textId="77777777" w:rsidR="00C5026F" w:rsidRDefault="00C5026F">
            <w:pPr>
              <w:jc w:val="center"/>
            </w:pPr>
            <w:r>
              <w:t xml:space="preserve">200 </w:t>
            </w:r>
          </w:p>
        </w:tc>
      </w:tr>
    </w:tbl>
    <w:p w14:paraId="68F44278" w14:textId="77777777" w:rsidR="00C5026F" w:rsidRDefault="00C5026F">
      <w:pPr>
        <w:pStyle w:val="Heading"/>
        <w:jc w:val="center"/>
      </w:pPr>
      <w:r>
        <w:t xml:space="preserve">     </w:t>
      </w:r>
    </w:p>
    <w:p w14:paraId="7DA6D2BA" w14:textId="77777777" w:rsidR="00C5026F" w:rsidRDefault="00C5026F">
      <w:pPr>
        <w:pStyle w:val="Heading"/>
        <w:jc w:val="center"/>
      </w:pPr>
      <w:r>
        <w:t xml:space="preserve">     </w:t>
      </w:r>
    </w:p>
    <w:p w14:paraId="03EF2FB2" w14:textId="77777777" w:rsidR="00C5026F" w:rsidRDefault="00C5026F">
      <w:pPr>
        <w:pStyle w:val="Heading"/>
        <w:jc w:val="center"/>
      </w:pPr>
      <w:r>
        <w:t xml:space="preserve">Таблица 1.3.9. Допустимый длительный ток для переносных шланговых с медными жилами с резиновой изоляцией кабелей для </w:t>
      </w:r>
      <w:proofErr w:type="spellStart"/>
      <w:r>
        <w:t>торфопредприятий</w:t>
      </w:r>
      <w:proofErr w:type="spellEnd"/>
    </w:p>
    <w:p w14:paraId="0A05788A"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040"/>
        <w:gridCol w:w="2040"/>
        <w:gridCol w:w="2040"/>
        <w:gridCol w:w="2040"/>
      </w:tblGrid>
      <w:tr w:rsidR="00000000" w14:paraId="6830CE98" w14:textId="77777777">
        <w:tblPrEx>
          <w:tblCellMar>
            <w:top w:w="0" w:type="dxa"/>
            <w:bottom w:w="0" w:type="dxa"/>
          </w:tblCellMar>
        </w:tblPrEx>
        <w:tc>
          <w:tcPr>
            <w:tcW w:w="2040" w:type="dxa"/>
            <w:tcBorders>
              <w:top w:val="single" w:sz="6" w:space="0" w:color="auto"/>
              <w:left w:val="single" w:sz="6" w:space="0" w:color="auto"/>
              <w:right w:val="single" w:sz="6" w:space="0" w:color="auto"/>
            </w:tcBorders>
          </w:tcPr>
          <w:p w14:paraId="0EEDF471" w14:textId="77777777" w:rsidR="00C5026F" w:rsidRDefault="00C5026F">
            <w:pPr>
              <w:jc w:val="center"/>
            </w:pPr>
            <w:r>
              <w:t>Сечение токопроводящей жилы, мм</w:t>
            </w:r>
            <w:r>
              <w:rPr>
                <w:position w:val="-4"/>
                <w:sz w:val="20"/>
              </w:rPr>
              <w:pict>
                <v:shape id="_x0000_i1036" type="#_x0000_t75" style="width:7.5pt;height:13.5pt">
                  <v:imagedata r:id="rId8" o:title=""/>
                </v:shape>
              </w:pict>
            </w:r>
          </w:p>
        </w:tc>
        <w:tc>
          <w:tcPr>
            <w:tcW w:w="6120" w:type="dxa"/>
            <w:gridSpan w:val="3"/>
            <w:tcBorders>
              <w:top w:val="single" w:sz="6" w:space="0" w:color="auto"/>
              <w:left w:val="single" w:sz="6" w:space="0" w:color="auto"/>
              <w:bottom w:val="single" w:sz="6" w:space="0" w:color="auto"/>
              <w:right w:val="single" w:sz="6" w:space="0" w:color="auto"/>
            </w:tcBorders>
          </w:tcPr>
          <w:p w14:paraId="59C75044" w14:textId="77777777" w:rsidR="00C5026F" w:rsidRDefault="00C5026F">
            <w:pPr>
              <w:jc w:val="center"/>
            </w:pPr>
          </w:p>
          <w:p w14:paraId="4E5F29E7" w14:textId="77777777" w:rsidR="00C5026F" w:rsidRDefault="00C5026F">
            <w:pPr>
              <w:jc w:val="center"/>
            </w:pPr>
            <w:r>
              <w:t xml:space="preserve">Ток *, А, для кабелей напряжением, </w:t>
            </w:r>
            <w:proofErr w:type="spellStart"/>
            <w:r>
              <w:t>кВ</w:t>
            </w:r>
            <w:proofErr w:type="spellEnd"/>
          </w:p>
          <w:p w14:paraId="33D75DA8" w14:textId="77777777" w:rsidR="00C5026F" w:rsidRDefault="00C5026F">
            <w:pPr>
              <w:jc w:val="center"/>
            </w:pPr>
          </w:p>
        </w:tc>
      </w:tr>
      <w:tr w:rsidR="00000000" w14:paraId="07F6C267" w14:textId="77777777">
        <w:tblPrEx>
          <w:tblCellMar>
            <w:top w:w="0" w:type="dxa"/>
            <w:bottom w:w="0" w:type="dxa"/>
          </w:tblCellMar>
        </w:tblPrEx>
        <w:tc>
          <w:tcPr>
            <w:tcW w:w="2040" w:type="dxa"/>
            <w:tcBorders>
              <w:left w:val="single" w:sz="6" w:space="0" w:color="auto"/>
              <w:bottom w:val="single" w:sz="6" w:space="0" w:color="auto"/>
              <w:right w:val="single" w:sz="6" w:space="0" w:color="auto"/>
            </w:tcBorders>
          </w:tcPr>
          <w:p w14:paraId="337291E2" w14:textId="77777777" w:rsidR="00C5026F" w:rsidRDefault="00C5026F">
            <w:r>
              <w:t xml:space="preserve">  </w:t>
            </w:r>
          </w:p>
        </w:tc>
        <w:tc>
          <w:tcPr>
            <w:tcW w:w="2040" w:type="dxa"/>
            <w:tcBorders>
              <w:top w:val="single" w:sz="6" w:space="0" w:color="auto"/>
              <w:left w:val="single" w:sz="6" w:space="0" w:color="auto"/>
              <w:bottom w:val="single" w:sz="6" w:space="0" w:color="auto"/>
              <w:right w:val="single" w:sz="6" w:space="0" w:color="auto"/>
            </w:tcBorders>
          </w:tcPr>
          <w:p w14:paraId="4D535DD2" w14:textId="77777777" w:rsidR="00C5026F" w:rsidRDefault="00C5026F">
            <w:pPr>
              <w:jc w:val="center"/>
            </w:pPr>
            <w:r>
              <w:t>0,5</w:t>
            </w:r>
          </w:p>
          <w:p w14:paraId="12432F83" w14:textId="77777777" w:rsidR="00C5026F" w:rsidRDefault="00C5026F">
            <w:pPr>
              <w:jc w:val="center"/>
            </w:pPr>
          </w:p>
        </w:tc>
        <w:tc>
          <w:tcPr>
            <w:tcW w:w="2040" w:type="dxa"/>
            <w:tcBorders>
              <w:top w:val="single" w:sz="6" w:space="0" w:color="auto"/>
              <w:left w:val="single" w:sz="6" w:space="0" w:color="auto"/>
              <w:bottom w:val="single" w:sz="6" w:space="0" w:color="auto"/>
              <w:right w:val="single" w:sz="6" w:space="0" w:color="auto"/>
            </w:tcBorders>
          </w:tcPr>
          <w:p w14:paraId="36826F7C" w14:textId="77777777" w:rsidR="00C5026F" w:rsidRDefault="00C5026F">
            <w:pPr>
              <w:jc w:val="center"/>
            </w:pPr>
            <w:r>
              <w:t xml:space="preserve">3 </w:t>
            </w:r>
          </w:p>
        </w:tc>
        <w:tc>
          <w:tcPr>
            <w:tcW w:w="2040" w:type="dxa"/>
            <w:tcBorders>
              <w:top w:val="single" w:sz="6" w:space="0" w:color="auto"/>
              <w:left w:val="single" w:sz="6" w:space="0" w:color="auto"/>
              <w:bottom w:val="single" w:sz="6" w:space="0" w:color="auto"/>
              <w:right w:val="single" w:sz="6" w:space="0" w:color="auto"/>
            </w:tcBorders>
          </w:tcPr>
          <w:p w14:paraId="44FBB90B" w14:textId="77777777" w:rsidR="00C5026F" w:rsidRDefault="00C5026F">
            <w:pPr>
              <w:jc w:val="center"/>
            </w:pPr>
            <w:r>
              <w:t xml:space="preserve">6 </w:t>
            </w:r>
          </w:p>
        </w:tc>
      </w:tr>
      <w:tr w:rsidR="00000000" w14:paraId="28F85133" w14:textId="77777777">
        <w:tblPrEx>
          <w:tblCellMar>
            <w:top w:w="0" w:type="dxa"/>
            <w:bottom w:w="0" w:type="dxa"/>
          </w:tblCellMar>
        </w:tblPrEx>
        <w:tc>
          <w:tcPr>
            <w:tcW w:w="8160" w:type="dxa"/>
            <w:gridSpan w:val="4"/>
            <w:tcBorders>
              <w:top w:val="single" w:sz="6" w:space="0" w:color="auto"/>
              <w:left w:val="single" w:sz="6" w:space="0" w:color="auto"/>
              <w:right w:val="single" w:sz="6" w:space="0" w:color="auto"/>
            </w:tcBorders>
          </w:tcPr>
          <w:p w14:paraId="208C9002" w14:textId="77777777" w:rsidR="00C5026F" w:rsidRDefault="00C5026F">
            <w:r>
              <w:t>__________________</w:t>
            </w:r>
          </w:p>
          <w:p w14:paraId="4B7D651B" w14:textId="77777777" w:rsidR="00C5026F" w:rsidRDefault="00C5026F">
            <w:pPr>
              <w:ind w:firstLine="225"/>
              <w:jc w:val="both"/>
            </w:pPr>
            <w:r>
              <w:t>* Токи относятся к кабелям с нулевой жилой и без нее.</w:t>
            </w:r>
          </w:p>
          <w:p w14:paraId="249CA87C" w14:textId="77777777" w:rsidR="00C5026F" w:rsidRDefault="00C5026F">
            <w:pPr>
              <w:ind w:firstLine="225"/>
              <w:jc w:val="both"/>
            </w:pPr>
          </w:p>
        </w:tc>
      </w:tr>
      <w:tr w:rsidR="00000000" w14:paraId="5ED886B8" w14:textId="77777777">
        <w:tblPrEx>
          <w:tblCellMar>
            <w:top w:w="0" w:type="dxa"/>
            <w:bottom w:w="0" w:type="dxa"/>
          </w:tblCellMar>
        </w:tblPrEx>
        <w:tc>
          <w:tcPr>
            <w:tcW w:w="2040" w:type="dxa"/>
            <w:tcBorders>
              <w:top w:val="single" w:sz="6" w:space="0" w:color="auto"/>
              <w:left w:val="single" w:sz="6" w:space="0" w:color="auto"/>
              <w:right w:val="single" w:sz="6" w:space="0" w:color="auto"/>
            </w:tcBorders>
          </w:tcPr>
          <w:p w14:paraId="594FD530" w14:textId="77777777" w:rsidR="00C5026F" w:rsidRDefault="00C5026F">
            <w:pPr>
              <w:jc w:val="center"/>
            </w:pPr>
            <w:r>
              <w:t>6</w:t>
            </w:r>
          </w:p>
          <w:p w14:paraId="66B26D19" w14:textId="77777777" w:rsidR="00C5026F" w:rsidRDefault="00C5026F">
            <w:pPr>
              <w:jc w:val="center"/>
            </w:pPr>
          </w:p>
        </w:tc>
        <w:tc>
          <w:tcPr>
            <w:tcW w:w="2040" w:type="dxa"/>
            <w:tcBorders>
              <w:top w:val="single" w:sz="6" w:space="0" w:color="auto"/>
              <w:left w:val="single" w:sz="6" w:space="0" w:color="auto"/>
              <w:right w:val="single" w:sz="6" w:space="0" w:color="auto"/>
            </w:tcBorders>
          </w:tcPr>
          <w:p w14:paraId="6610500A" w14:textId="77777777" w:rsidR="00C5026F" w:rsidRDefault="00C5026F">
            <w:pPr>
              <w:jc w:val="center"/>
            </w:pPr>
            <w:r>
              <w:t xml:space="preserve">44 </w:t>
            </w:r>
          </w:p>
        </w:tc>
        <w:tc>
          <w:tcPr>
            <w:tcW w:w="2040" w:type="dxa"/>
            <w:tcBorders>
              <w:top w:val="single" w:sz="6" w:space="0" w:color="auto"/>
              <w:left w:val="single" w:sz="6" w:space="0" w:color="auto"/>
              <w:right w:val="single" w:sz="6" w:space="0" w:color="auto"/>
            </w:tcBorders>
          </w:tcPr>
          <w:p w14:paraId="1ADB886B" w14:textId="77777777" w:rsidR="00C5026F" w:rsidRDefault="00C5026F">
            <w:pPr>
              <w:jc w:val="center"/>
            </w:pPr>
            <w:r>
              <w:t xml:space="preserve">45 </w:t>
            </w:r>
          </w:p>
        </w:tc>
        <w:tc>
          <w:tcPr>
            <w:tcW w:w="2040" w:type="dxa"/>
            <w:tcBorders>
              <w:top w:val="single" w:sz="6" w:space="0" w:color="auto"/>
              <w:left w:val="single" w:sz="6" w:space="0" w:color="auto"/>
              <w:right w:val="single" w:sz="6" w:space="0" w:color="auto"/>
            </w:tcBorders>
          </w:tcPr>
          <w:p w14:paraId="730D4337" w14:textId="77777777" w:rsidR="00C5026F" w:rsidRDefault="00C5026F">
            <w:pPr>
              <w:jc w:val="center"/>
            </w:pPr>
            <w:r>
              <w:t xml:space="preserve">47 </w:t>
            </w:r>
          </w:p>
        </w:tc>
      </w:tr>
      <w:tr w:rsidR="00000000" w14:paraId="23C271D7" w14:textId="77777777">
        <w:tblPrEx>
          <w:tblCellMar>
            <w:top w:w="0" w:type="dxa"/>
            <w:bottom w:w="0" w:type="dxa"/>
          </w:tblCellMar>
        </w:tblPrEx>
        <w:tc>
          <w:tcPr>
            <w:tcW w:w="2040" w:type="dxa"/>
            <w:tcBorders>
              <w:left w:val="single" w:sz="6" w:space="0" w:color="auto"/>
              <w:right w:val="single" w:sz="6" w:space="0" w:color="auto"/>
            </w:tcBorders>
          </w:tcPr>
          <w:p w14:paraId="33B536DB" w14:textId="77777777" w:rsidR="00C5026F" w:rsidRDefault="00C5026F">
            <w:pPr>
              <w:jc w:val="center"/>
            </w:pPr>
            <w:r>
              <w:t>10</w:t>
            </w:r>
          </w:p>
          <w:p w14:paraId="4A064C9F" w14:textId="77777777" w:rsidR="00C5026F" w:rsidRDefault="00C5026F">
            <w:pPr>
              <w:jc w:val="center"/>
            </w:pPr>
          </w:p>
        </w:tc>
        <w:tc>
          <w:tcPr>
            <w:tcW w:w="2040" w:type="dxa"/>
            <w:tcBorders>
              <w:left w:val="single" w:sz="6" w:space="0" w:color="auto"/>
              <w:right w:val="single" w:sz="6" w:space="0" w:color="auto"/>
            </w:tcBorders>
          </w:tcPr>
          <w:p w14:paraId="6EB63A2A" w14:textId="77777777" w:rsidR="00C5026F" w:rsidRDefault="00C5026F">
            <w:pPr>
              <w:jc w:val="center"/>
            </w:pPr>
            <w:r>
              <w:t xml:space="preserve">60 </w:t>
            </w:r>
          </w:p>
        </w:tc>
        <w:tc>
          <w:tcPr>
            <w:tcW w:w="2040" w:type="dxa"/>
            <w:tcBorders>
              <w:left w:val="single" w:sz="6" w:space="0" w:color="auto"/>
              <w:right w:val="single" w:sz="6" w:space="0" w:color="auto"/>
            </w:tcBorders>
          </w:tcPr>
          <w:p w14:paraId="5FE24542" w14:textId="77777777" w:rsidR="00C5026F" w:rsidRDefault="00C5026F">
            <w:pPr>
              <w:jc w:val="center"/>
            </w:pPr>
            <w:r>
              <w:t xml:space="preserve">60 </w:t>
            </w:r>
          </w:p>
        </w:tc>
        <w:tc>
          <w:tcPr>
            <w:tcW w:w="2040" w:type="dxa"/>
            <w:tcBorders>
              <w:left w:val="single" w:sz="6" w:space="0" w:color="auto"/>
              <w:right w:val="single" w:sz="6" w:space="0" w:color="auto"/>
            </w:tcBorders>
          </w:tcPr>
          <w:p w14:paraId="0687D351" w14:textId="77777777" w:rsidR="00C5026F" w:rsidRDefault="00C5026F">
            <w:pPr>
              <w:jc w:val="center"/>
            </w:pPr>
            <w:r>
              <w:t xml:space="preserve">65 </w:t>
            </w:r>
          </w:p>
        </w:tc>
      </w:tr>
      <w:tr w:rsidR="00000000" w14:paraId="451341F1" w14:textId="77777777">
        <w:tblPrEx>
          <w:tblCellMar>
            <w:top w:w="0" w:type="dxa"/>
            <w:bottom w:w="0" w:type="dxa"/>
          </w:tblCellMar>
        </w:tblPrEx>
        <w:tc>
          <w:tcPr>
            <w:tcW w:w="2040" w:type="dxa"/>
            <w:tcBorders>
              <w:left w:val="single" w:sz="6" w:space="0" w:color="auto"/>
              <w:right w:val="single" w:sz="6" w:space="0" w:color="auto"/>
            </w:tcBorders>
          </w:tcPr>
          <w:p w14:paraId="75960D69" w14:textId="77777777" w:rsidR="00C5026F" w:rsidRDefault="00C5026F">
            <w:pPr>
              <w:jc w:val="center"/>
            </w:pPr>
            <w:r>
              <w:t>16</w:t>
            </w:r>
          </w:p>
          <w:p w14:paraId="188D59DA" w14:textId="77777777" w:rsidR="00C5026F" w:rsidRDefault="00C5026F">
            <w:pPr>
              <w:jc w:val="center"/>
            </w:pPr>
          </w:p>
        </w:tc>
        <w:tc>
          <w:tcPr>
            <w:tcW w:w="2040" w:type="dxa"/>
            <w:tcBorders>
              <w:left w:val="single" w:sz="6" w:space="0" w:color="auto"/>
              <w:right w:val="single" w:sz="6" w:space="0" w:color="auto"/>
            </w:tcBorders>
          </w:tcPr>
          <w:p w14:paraId="01BCB878" w14:textId="77777777" w:rsidR="00C5026F" w:rsidRDefault="00C5026F">
            <w:pPr>
              <w:jc w:val="center"/>
            </w:pPr>
            <w:r>
              <w:t xml:space="preserve">80 </w:t>
            </w:r>
          </w:p>
        </w:tc>
        <w:tc>
          <w:tcPr>
            <w:tcW w:w="2040" w:type="dxa"/>
            <w:tcBorders>
              <w:left w:val="single" w:sz="6" w:space="0" w:color="auto"/>
              <w:right w:val="single" w:sz="6" w:space="0" w:color="auto"/>
            </w:tcBorders>
          </w:tcPr>
          <w:p w14:paraId="3FFD96E1" w14:textId="77777777" w:rsidR="00C5026F" w:rsidRDefault="00C5026F">
            <w:pPr>
              <w:jc w:val="center"/>
            </w:pPr>
            <w:r>
              <w:t xml:space="preserve">80 </w:t>
            </w:r>
          </w:p>
        </w:tc>
        <w:tc>
          <w:tcPr>
            <w:tcW w:w="2040" w:type="dxa"/>
            <w:tcBorders>
              <w:left w:val="single" w:sz="6" w:space="0" w:color="auto"/>
              <w:right w:val="single" w:sz="6" w:space="0" w:color="auto"/>
            </w:tcBorders>
          </w:tcPr>
          <w:p w14:paraId="7E9213EC" w14:textId="77777777" w:rsidR="00C5026F" w:rsidRDefault="00C5026F">
            <w:pPr>
              <w:jc w:val="center"/>
            </w:pPr>
            <w:r>
              <w:t xml:space="preserve">85 </w:t>
            </w:r>
          </w:p>
        </w:tc>
      </w:tr>
      <w:tr w:rsidR="00000000" w14:paraId="3090006A" w14:textId="77777777">
        <w:tblPrEx>
          <w:tblCellMar>
            <w:top w:w="0" w:type="dxa"/>
            <w:bottom w:w="0" w:type="dxa"/>
          </w:tblCellMar>
        </w:tblPrEx>
        <w:tc>
          <w:tcPr>
            <w:tcW w:w="2040" w:type="dxa"/>
            <w:tcBorders>
              <w:left w:val="single" w:sz="6" w:space="0" w:color="auto"/>
              <w:right w:val="single" w:sz="6" w:space="0" w:color="auto"/>
            </w:tcBorders>
          </w:tcPr>
          <w:p w14:paraId="0ED5821C" w14:textId="77777777" w:rsidR="00C5026F" w:rsidRDefault="00C5026F">
            <w:pPr>
              <w:jc w:val="center"/>
            </w:pPr>
            <w:r>
              <w:t>25</w:t>
            </w:r>
          </w:p>
          <w:p w14:paraId="2FED318F" w14:textId="77777777" w:rsidR="00C5026F" w:rsidRDefault="00C5026F">
            <w:pPr>
              <w:jc w:val="center"/>
            </w:pPr>
          </w:p>
        </w:tc>
        <w:tc>
          <w:tcPr>
            <w:tcW w:w="2040" w:type="dxa"/>
            <w:tcBorders>
              <w:left w:val="single" w:sz="6" w:space="0" w:color="auto"/>
              <w:right w:val="single" w:sz="6" w:space="0" w:color="auto"/>
            </w:tcBorders>
          </w:tcPr>
          <w:p w14:paraId="3992F612" w14:textId="77777777" w:rsidR="00C5026F" w:rsidRDefault="00C5026F">
            <w:pPr>
              <w:jc w:val="center"/>
            </w:pPr>
            <w:r>
              <w:t xml:space="preserve">100 </w:t>
            </w:r>
          </w:p>
        </w:tc>
        <w:tc>
          <w:tcPr>
            <w:tcW w:w="2040" w:type="dxa"/>
            <w:tcBorders>
              <w:left w:val="single" w:sz="6" w:space="0" w:color="auto"/>
              <w:right w:val="single" w:sz="6" w:space="0" w:color="auto"/>
            </w:tcBorders>
          </w:tcPr>
          <w:p w14:paraId="55F6D014" w14:textId="77777777" w:rsidR="00C5026F" w:rsidRDefault="00C5026F">
            <w:pPr>
              <w:jc w:val="center"/>
            </w:pPr>
            <w:r>
              <w:t xml:space="preserve">105 </w:t>
            </w:r>
          </w:p>
        </w:tc>
        <w:tc>
          <w:tcPr>
            <w:tcW w:w="2040" w:type="dxa"/>
            <w:tcBorders>
              <w:left w:val="single" w:sz="6" w:space="0" w:color="auto"/>
              <w:right w:val="single" w:sz="6" w:space="0" w:color="auto"/>
            </w:tcBorders>
          </w:tcPr>
          <w:p w14:paraId="78996A4D" w14:textId="77777777" w:rsidR="00C5026F" w:rsidRDefault="00C5026F">
            <w:pPr>
              <w:jc w:val="center"/>
            </w:pPr>
            <w:r>
              <w:t xml:space="preserve">105 </w:t>
            </w:r>
          </w:p>
        </w:tc>
      </w:tr>
      <w:tr w:rsidR="00000000" w14:paraId="383C7634" w14:textId="77777777">
        <w:tblPrEx>
          <w:tblCellMar>
            <w:top w:w="0" w:type="dxa"/>
            <w:bottom w:w="0" w:type="dxa"/>
          </w:tblCellMar>
        </w:tblPrEx>
        <w:tc>
          <w:tcPr>
            <w:tcW w:w="2040" w:type="dxa"/>
            <w:tcBorders>
              <w:left w:val="single" w:sz="6" w:space="0" w:color="auto"/>
              <w:right w:val="single" w:sz="6" w:space="0" w:color="auto"/>
            </w:tcBorders>
          </w:tcPr>
          <w:p w14:paraId="1F6CA07A" w14:textId="77777777" w:rsidR="00C5026F" w:rsidRDefault="00C5026F">
            <w:pPr>
              <w:jc w:val="center"/>
            </w:pPr>
            <w:r>
              <w:t>35</w:t>
            </w:r>
          </w:p>
          <w:p w14:paraId="2555241D" w14:textId="77777777" w:rsidR="00C5026F" w:rsidRDefault="00C5026F">
            <w:pPr>
              <w:jc w:val="center"/>
            </w:pPr>
          </w:p>
        </w:tc>
        <w:tc>
          <w:tcPr>
            <w:tcW w:w="2040" w:type="dxa"/>
            <w:tcBorders>
              <w:left w:val="single" w:sz="6" w:space="0" w:color="auto"/>
              <w:right w:val="single" w:sz="6" w:space="0" w:color="auto"/>
            </w:tcBorders>
          </w:tcPr>
          <w:p w14:paraId="4E57446D" w14:textId="77777777" w:rsidR="00C5026F" w:rsidRDefault="00C5026F">
            <w:pPr>
              <w:jc w:val="center"/>
            </w:pPr>
            <w:r>
              <w:t xml:space="preserve">125 </w:t>
            </w:r>
          </w:p>
        </w:tc>
        <w:tc>
          <w:tcPr>
            <w:tcW w:w="2040" w:type="dxa"/>
            <w:tcBorders>
              <w:left w:val="single" w:sz="6" w:space="0" w:color="auto"/>
              <w:right w:val="single" w:sz="6" w:space="0" w:color="auto"/>
            </w:tcBorders>
          </w:tcPr>
          <w:p w14:paraId="04E8E5EA" w14:textId="77777777" w:rsidR="00C5026F" w:rsidRDefault="00C5026F">
            <w:pPr>
              <w:jc w:val="center"/>
            </w:pPr>
            <w:r>
              <w:t xml:space="preserve">125 </w:t>
            </w:r>
          </w:p>
        </w:tc>
        <w:tc>
          <w:tcPr>
            <w:tcW w:w="2040" w:type="dxa"/>
            <w:tcBorders>
              <w:left w:val="single" w:sz="6" w:space="0" w:color="auto"/>
              <w:right w:val="single" w:sz="6" w:space="0" w:color="auto"/>
            </w:tcBorders>
          </w:tcPr>
          <w:p w14:paraId="75C8ED17" w14:textId="77777777" w:rsidR="00C5026F" w:rsidRDefault="00C5026F">
            <w:pPr>
              <w:jc w:val="center"/>
            </w:pPr>
            <w:r>
              <w:t xml:space="preserve">130 </w:t>
            </w:r>
          </w:p>
        </w:tc>
      </w:tr>
      <w:tr w:rsidR="00000000" w14:paraId="198F6F70" w14:textId="77777777">
        <w:tblPrEx>
          <w:tblCellMar>
            <w:top w:w="0" w:type="dxa"/>
            <w:bottom w:w="0" w:type="dxa"/>
          </w:tblCellMar>
        </w:tblPrEx>
        <w:tc>
          <w:tcPr>
            <w:tcW w:w="2040" w:type="dxa"/>
            <w:tcBorders>
              <w:left w:val="single" w:sz="6" w:space="0" w:color="auto"/>
              <w:right w:val="single" w:sz="6" w:space="0" w:color="auto"/>
            </w:tcBorders>
          </w:tcPr>
          <w:p w14:paraId="028F83A2" w14:textId="77777777" w:rsidR="00C5026F" w:rsidRDefault="00C5026F">
            <w:pPr>
              <w:jc w:val="center"/>
            </w:pPr>
            <w:r>
              <w:t>50</w:t>
            </w:r>
          </w:p>
          <w:p w14:paraId="56B9900D" w14:textId="77777777" w:rsidR="00C5026F" w:rsidRDefault="00C5026F">
            <w:pPr>
              <w:jc w:val="center"/>
            </w:pPr>
          </w:p>
        </w:tc>
        <w:tc>
          <w:tcPr>
            <w:tcW w:w="2040" w:type="dxa"/>
            <w:tcBorders>
              <w:left w:val="single" w:sz="6" w:space="0" w:color="auto"/>
              <w:right w:val="single" w:sz="6" w:space="0" w:color="auto"/>
            </w:tcBorders>
          </w:tcPr>
          <w:p w14:paraId="27D83764" w14:textId="77777777" w:rsidR="00C5026F" w:rsidRDefault="00C5026F">
            <w:pPr>
              <w:jc w:val="center"/>
            </w:pPr>
            <w:r>
              <w:t xml:space="preserve">155 </w:t>
            </w:r>
          </w:p>
        </w:tc>
        <w:tc>
          <w:tcPr>
            <w:tcW w:w="2040" w:type="dxa"/>
            <w:tcBorders>
              <w:left w:val="single" w:sz="6" w:space="0" w:color="auto"/>
              <w:right w:val="single" w:sz="6" w:space="0" w:color="auto"/>
            </w:tcBorders>
          </w:tcPr>
          <w:p w14:paraId="2CD1BAB1" w14:textId="77777777" w:rsidR="00C5026F" w:rsidRDefault="00C5026F">
            <w:pPr>
              <w:jc w:val="center"/>
            </w:pPr>
            <w:r>
              <w:t xml:space="preserve">155 </w:t>
            </w:r>
          </w:p>
        </w:tc>
        <w:tc>
          <w:tcPr>
            <w:tcW w:w="2040" w:type="dxa"/>
            <w:tcBorders>
              <w:left w:val="single" w:sz="6" w:space="0" w:color="auto"/>
              <w:right w:val="single" w:sz="6" w:space="0" w:color="auto"/>
            </w:tcBorders>
          </w:tcPr>
          <w:p w14:paraId="04F3D718" w14:textId="77777777" w:rsidR="00C5026F" w:rsidRDefault="00C5026F">
            <w:pPr>
              <w:jc w:val="center"/>
            </w:pPr>
            <w:r>
              <w:t xml:space="preserve">160 </w:t>
            </w:r>
          </w:p>
        </w:tc>
      </w:tr>
      <w:tr w:rsidR="00000000" w14:paraId="06914D1F" w14:textId="77777777">
        <w:tblPrEx>
          <w:tblCellMar>
            <w:top w:w="0" w:type="dxa"/>
            <w:bottom w:w="0" w:type="dxa"/>
          </w:tblCellMar>
        </w:tblPrEx>
        <w:tc>
          <w:tcPr>
            <w:tcW w:w="2040" w:type="dxa"/>
            <w:tcBorders>
              <w:left w:val="single" w:sz="6" w:space="0" w:color="auto"/>
              <w:bottom w:val="single" w:sz="6" w:space="0" w:color="auto"/>
              <w:right w:val="single" w:sz="6" w:space="0" w:color="auto"/>
            </w:tcBorders>
          </w:tcPr>
          <w:p w14:paraId="2EB2EC9D" w14:textId="77777777" w:rsidR="00C5026F" w:rsidRDefault="00C5026F">
            <w:pPr>
              <w:jc w:val="center"/>
            </w:pPr>
            <w:r>
              <w:t>70</w:t>
            </w:r>
          </w:p>
          <w:p w14:paraId="212BFD1B" w14:textId="77777777" w:rsidR="00C5026F" w:rsidRDefault="00C5026F">
            <w:pPr>
              <w:jc w:val="center"/>
            </w:pPr>
          </w:p>
        </w:tc>
        <w:tc>
          <w:tcPr>
            <w:tcW w:w="2040" w:type="dxa"/>
            <w:tcBorders>
              <w:left w:val="single" w:sz="6" w:space="0" w:color="auto"/>
              <w:bottom w:val="single" w:sz="6" w:space="0" w:color="auto"/>
              <w:right w:val="single" w:sz="6" w:space="0" w:color="auto"/>
            </w:tcBorders>
          </w:tcPr>
          <w:p w14:paraId="2F99C5E2" w14:textId="77777777" w:rsidR="00C5026F" w:rsidRDefault="00C5026F">
            <w:pPr>
              <w:jc w:val="center"/>
            </w:pPr>
            <w:r>
              <w:t xml:space="preserve">190 </w:t>
            </w:r>
          </w:p>
        </w:tc>
        <w:tc>
          <w:tcPr>
            <w:tcW w:w="2040" w:type="dxa"/>
            <w:tcBorders>
              <w:left w:val="single" w:sz="6" w:space="0" w:color="auto"/>
              <w:bottom w:val="single" w:sz="6" w:space="0" w:color="auto"/>
              <w:right w:val="single" w:sz="6" w:space="0" w:color="auto"/>
            </w:tcBorders>
          </w:tcPr>
          <w:p w14:paraId="3949371C" w14:textId="77777777" w:rsidR="00C5026F" w:rsidRDefault="00C5026F">
            <w:pPr>
              <w:jc w:val="center"/>
            </w:pPr>
            <w:r>
              <w:t xml:space="preserve">195 </w:t>
            </w:r>
          </w:p>
        </w:tc>
        <w:tc>
          <w:tcPr>
            <w:tcW w:w="2040" w:type="dxa"/>
            <w:tcBorders>
              <w:left w:val="single" w:sz="6" w:space="0" w:color="auto"/>
              <w:bottom w:val="single" w:sz="6" w:space="0" w:color="auto"/>
              <w:right w:val="single" w:sz="6" w:space="0" w:color="auto"/>
            </w:tcBorders>
          </w:tcPr>
          <w:p w14:paraId="48D3F601" w14:textId="77777777" w:rsidR="00C5026F" w:rsidRDefault="00C5026F">
            <w:pPr>
              <w:jc w:val="center"/>
            </w:pPr>
            <w:r>
              <w:t>-</w:t>
            </w:r>
          </w:p>
        </w:tc>
      </w:tr>
    </w:tbl>
    <w:p w14:paraId="0F48600D" w14:textId="77777777" w:rsidR="00C5026F" w:rsidRDefault="00C5026F">
      <w:pPr>
        <w:pStyle w:val="Heading"/>
        <w:jc w:val="center"/>
      </w:pPr>
      <w:r>
        <w:t xml:space="preserve">     </w:t>
      </w:r>
    </w:p>
    <w:p w14:paraId="669998A1" w14:textId="77777777" w:rsidR="00C5026F" w:rsidRDefault="00C5026F">
      <w:pPr>
        <w:pStyle w:val="Heading"/>
        <w:jc w:val="center"/>
      </w:pPr>
      <w:r>
        <w:t xml:space="preserve">     </w:t>
      </w:r>
    </w:p>
    <w:p w14:paraId="2D814463" w14:textId="77777777" w:rsidR="00C5026F" w:rsidRDefault="00C5026F">
      <w:pPr>
        <w:pStyle w:val="Heading"/>
        <w:jc w:val="center"/>
      </w:pPr>
      <w:r>
        <w:t xml:space="preserve">Таблица 1.3.10. Допустимый длительный ток для шланговых с медными жилами с резиновой изоляцией кабелей для передвижных </w:t>
      </w:r>
      <w:proofErr w:type="spellStart"/>
      <w:r>
        <w:t>электроприемников</w:t>
      </w:r>
      <w:proofErr w:type="spellEnd"/>
    </w:p>
    <w:p w14:paraId="53295305"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000000" w14:paraId="5D9D1797"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7362C479" w14:textId="77777777" w:rsidR="00C5026F" w:rsidRDefault="00C5026F">
            <w:pPr>
              <w:jc w:val="center"/>
            </w:pPr>
          </w:p>
          <w:p w14:paraId="2F18581C" w14:textId="77777777" w:rsidR="00C5026F" w:rsidRDefault="00C5026F">
            <w:pPr>
              <w:jc w:val="center"/>
            </w:pPr>
            <w:r>
              <w:t xml:space="preserve">Сечение </w:t>
            </w:r>
            <w:proofErr w:type="spellStart"/>
            <w:r>
              <w:t>токопро</w:t>
            </w:r>
            <w:proofErr w:type="spellEnd"/>
            <w:r>
              <w:t>-</w:t>
            </w:r>
          </w:p>
          <w:p w14:paraId="53F8F147" w14:textId="77777777" w:rsidR="00C5026F" w:rsidRDefault="00C5026F">
            <w:pPr>
              <w:jc w:val="center"/>
            </w:pPr>
            <w:r>
              <w:t>водящей жилы, мм</w:t>
            </w:r>
            <w:r>
              <w:rPr>
                <w:position w:val="-4"/>
                <w:sz w:val="20"/>
              </w:rPr>
              <w:pict>
                <v:shape id="_x0000_i1037" type="#_x0000_t75" style="width:7.5pt;height:13.5pt">
                  <v:imagedata r:id="rId8" o:title=""/>
                </v:shape>
              </w:pict>
            </w:r>
          </w:p>
        </w:tc>
        <w:tc>
          <w:tcPr>
            <w:tcW w:w="2610" w:type="dxa"/>
            <w:gridSpan w:val="2"/>
            <w:tcBorders>
              <w:top w:val="single" w:sz="6" w:space="0" w:color="auto"/>
              <w:left w:val="single" w:sz="6" w:space="0" w:color="auto"/>
              <w:bottom w:val="single" w:sz="6" w:space="0" w:color="auto"/>
              <w:right w:val="single" w:sz="6" w:space="0" w:color="auto"/>
            </w:tcBorders>
          </w:tcPr>
          <w:p w14:paraId="104D1919" w14:textId="77777777" w:rsidR="00C5026F" w:rsidRDefault="00C5026F">
            <w:pPr>
              <w:jc w:val="center"/>
            </w:pPr>
          </w:p>
          <w:p w14:paraId="78C8818F" w14:textId="77777777" w:rsidR="00C5026F" w:rsidRDefault="00C5026F">
            <w:pPr>
              <w:jc w:val="center"/>
            </w:pPr>
            <w:r>
              <w:t xml:space="preserve">Ток *, А, для кабелей напряжением, </w:t>
            </w:r>
            <w:proofErr w:type="spellStart"/>
            <w:r>
              <w:t>кВ</w:t>
            </w:r>
            <w:proofErr w:type="spellEnd"/>
            <w:r>
              <w:t xml:space="preserve"> </w:t>
            </w:r>
          </w:p>
        </w:tc>
        <w:tc>
          <w:tcPr>
            <w:tcW w:w="1305" w:type="dxa"/>
            <w:tcBorders>
              <w:top w:val="single" w:sz="6" w:space="0" w:color="auto"/>
              <w:left w:val="single" w:sz="6" w:space="0" w:color="auto"/>
              <w:right w:val="single" w:sz="6" w:space="0" w:color="auto"/>
            </w:tcBorders>
          </w:tcPr>
          <w:p w14:paraId="3F1F54F8" w14:textId="77777777" w:rsidR="00C5026F" w:rsidRDefault="00C5026F">
            <w:pPr>
              <w:jc w:val="center"/>
            </w:pPr>
          </w:p>
          <w:p w14:paraId="300B780D" w14:textId="77777777" w:rsidR="00C5026F" w:rsidRDefault="00C5026F">
            <w:pPr>
              <w:jc w:val="center"/>
            </w:pPr>
            <w:r>
              <w:t xml:space="preserve">Сечение </w:t>
            </w:r>
            <w:proofErr w:type="spellStart"/>
            <w:r>
              <w:t>токопро</w:t>
            </w:r>
            <w:proofErr w:type="spellEnd"/>
            <w:r>
              <w:t>-</w:t>
            </w:r>
          </w:p>
          <w:p w14:paraId="430948EA" w14:textId="77777777" w:rsidR="00C5026F" w:rsidRDefault="00C5026F">
            <w:pPr>
              <w:jc w:val="center"/>
            </w:pPr>
            <w:r>
              <w:t>водящей жилы, мм</w:t>
            </w:r>
            <w:r>
              <w:rPr>
                <w:position w:val="-4"/>
                <w:sz w:val="20"/>
              </w:rPr>
              <w:pict>
                <v:shape id="_x0000_i1038" type="#_x0000_t75" style="width:7.5pt;height:13.5pt">
                  <v:imagedata r:id="rId8" o:title=""/>
                </v:shape>
              </w:pict>
            </w:r>
          </w:p>
        </w:tc>
        <w:tc>
          <w:tcPr>
            <w:tcW w:w="2610" w:type="dxa"/>
            <w:gridSpan w:val="2"/>
            <w:tcBorders>
              <w:top w:val="single" w:sz="6" w:space="0" w:color="auto"/>
              <w:left w:val="single" w:sz="6" w:space="0" w:color="auto"/>
              <w:bottom w:val="single" w:sz="6" w:space="0" w:color="auto"/>
              <w:right w:val="single" w:sz="6" w:space="0" w:color="auto"/>
            </w:tcBorders>
          </w:tcPr>
          <w:p w14:paraId="563F09B4" w14:textId="77777777" w:rsidR="00C5026F" w:rsidRDefault="00C5026F">
            <w:pPr>
              <w:jc w:val="center"/>
            </w:pPr>
          </w:p>
          <w:p w14:paraId="4B643048" w14:textId="77777777" w:rsidR="00C5026F" w:rsidRDefault="00C5026F">
            <w:pPr>
              <w:jc w:val="center"/>
            </w:pPr>
            <w:r>
              <w:t xml:space="preserve">Ток *, А, для кабелей напряжением, </w:t>
            </w:r>
            <w:proofErr w:type="spellStart"/>
            <w:r>
              <w:t>кВ</w:t>
            </w:r>
            <w:proofErr w:type="spellEnd"/>
            <w:r>
              <w:t xml:space="preserve"> </w:t>
            </w:r>
          </w:p>
        </w:tc>
      </w:tr>
      <w:tr w:rsidR="00000000" w14:paraId="052BD900"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6E9EE919" w14:textId="77777777" w:rsidR="00C5026F" w:rsidRDefault="00C5026F">
            <w:r>
              <w:t xml:space="preserve">  </w:t>
            </w:r>
          </w:p>
        </w:tc>
        <w:tc>
          <w:tcPr>
            <w:tcW w:w="1305" w:type="dxa"/>
            <w:tcBorders>
              <w:top w:val="single" w:sz="6" w:space="0" w:color="auto"/>
              <w:left w:val="single" w:sz="6" w:space="0" w:color="auto"/>
              <w:bottom w:val="single" w:sz="6" w:space="0" w:color="auto"/>
              <w:right w:val="single" w:sz="6" w:space="0" w:color="auto"/>
            </w:tcBorders>
          </w:tcPr>
          <w:p w14:paraId="61615DD7" w14:textId="77777777" w:rsidR="00C5026F" w:rsidRDefault="00C5026F">
            <w:pPr>
              <w:jc w:val="center"/>
            </w:pPr>
            <w:r>
              <w:t>3</w:t>
            </w:r>
          </w:p>
          <w:p w14:paraId="6F59E163" w14:textId="77777777" w:rsidR="00C5026F" w:rsidRDefault="00C5026F">
            <w:pPr>
              <w:jc w:val="center"/>
            </w:pPr>
          </w:p>
        </w:tc>
        <w:tc>
          <w:tcPr>
            <w:tcW w:w="1305" w:type="dxa"/>
            <w:tcBorders>
              <w:top w:val="single" w:sz="6" w:space="0" w:color="auto"/>
              <w:left w:val="single" w:sz="6" w:space="0" w:color="auto"/>
              <w:bottom w:val="single" w:sz="6" w:space="0" w:color="auto"/>
              <w:right w:val="single" w:sz="6" w:space="0" w:color="auto"/>
            </w:tcBorders>
          </w:tcPr>
          <w:p w14:paraId="66287C76" w14:textId="77777777" w:rsidR="00C5026F" w:rsidRDefault="00C5026F">
            <w:pPr>
              <w:jc w:val="center"/>
            </w:pPr>
            <w:r>
              <w:t xml:space="preserve">6 </w:t>
            </w:r>
          </w:p>
        </w:tc>
        <w:tc>
          <w:tcPr>
            <w:tcW w:w="1305" w:type="dxa"/>
            <w:tcBorders>
              <w:left w:val="single" w:sz="6" w:space="0" w:color="auto"/>
              <w:bottom w:val="single" w:sz="6" w:space="0" w:color="auto"/>
              <w:right w:val="single" w:sz="6" w:space="0" w:color="auto"/>
            </w:tcBorders>
          </w:tcPr>
          <w:p w14:paraId="3A3BB17B" w14:textId="77777777" w:rsidR="00C5026F" w:rsidRDefault="00C5026F">
            <w:r>
              <w:t xml:space="preserve">  </w:t>
            </w:r>
          </w:p>
        </w:tc>
        <w:tc>
          <w:tcPr>
            <w:tcW w:w="1305" w:type="dxa"/>
            <w:tcBorders>
              <w:top w:val="single" w:sz="6" w:space="0" w:color="auto"/>
              <w:left w:val="single" w:sz="6" w:space="0" w:color="auto"/>
              <w:bottom w:val="single" w:sz="6" w:space="0" w:color="auto"/>
              <w:right w:val="single" w:sz="6" w:space="0" w:color="auto"/>
            </w:tcBorders>
          </w:tcPr>
          <w:p w14:paraId="1F1483C4" w14:textId="77777777" w:rsidR="00C5026F" w:rsidRDefault="00C5026F">
            <w:pPr>
              <w:jc w:val="center"/>
            </w:pPr>
            <w:r>
              <w:t xml:space="preserve">3 </w:t>
            </w:r>
          </w:p>
        </w:tc>
        <w:tc>
          <w:tcPr>
            <w:tcW w:w="1305" w:type="dxa"/>
            <w:tcBorders>
              <w:top w:val="single" w:sz="6" w:space="0" w:color="auto"/>
              <w:left w:val="single" w:sz="6" w:space="0" w:color="auto"/>
              <w:bottom w:val="single" w:sz="6" w:space="0" w:color="auto"/>
              <w:right w:val="single" w:sz="6" w:space="0" w:color="auto"/>
            </w:tcBorders>
          </w:tcPr>
          <w:p w14:paraId="710FC600" w14:textId="77777777" w:rsidR="00C5026F" w:rsidRDefault="00C5026F">
            <w:pPr>
              <w:jc w:val="center"/>
            </w:pPr>
            <w:r>
              <w:t xml:space="preserve">6 </w:t>
            </w:r>
          </w:p>
        </w:tc>
      </w:tr>
      <w:tr w:rsidR="00000000" w14:paraId="72C05D77" w14:textId="77777777">
        <w:tblPrEx>
          <w:tblCellMar>
            <w:top w:w="0" w:type="dxa"/>
            <w:bottom w:w="0" w:type="dxa"/>
          </w:tblCellMar>
        </w:tblPrEx>
        <w:tc>
          <w:tcPr>
            <w:tcW w:w="7830" w:type="dxa"/>
            <w:gridSpan w:val="6"/>
            <w:tcBorders>
              <w:top w:val="single" w:sz="6" w:space="0" w:color="auto"/>
              <w:left w:val="single" w:sz="6" w:space="0" w:color="auto"/>
              <w:right w:val="single" w:sz="6" w:space="0" w:color="auto"/>
            </w:tcBorders>
          </w:tcPr>
          <w:p w14:paraId="7E309729" w14:textId="77777777" w:rsidR="00C5026F" w:rsidRDefault="00C5026F">
            <w:r>
              <w:t>__________________</w:t>
            </w:r>
          </w:p>
          <w:p w14:paraId="2923E8A5" w14:textId="77777777" w:rsidR="00C5026F" w:rsidRDefault="00C5026F">
            <w:r>
              <w:t>* Токи относятся к кабелям с нулевой жилой и без нее.</w:t>
            </w:r>
          </w:p>
          <w:p w14:paraId="61A0D962" w14:textId="77777777" w:rsidR="00C5026F" w:rsidRDefault="00C5026F"/>
        </w:tc>
      </w:tr>
      <w:tr w:rsidR="00000000" w14:paraId="07E86A0F"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58CE8867" w14:textId="77777777" w:rsidR="00C5026F" w:rsidRDefault="00C5026F">
            <w:pPr>
              <w:jc w:val="center"/>
            </w:pPr>
            <w:r>
              <w:t>16</w:t>
            </w:r>
          </w:p>
          <w:p w14:paraId="0653C019" w14:textId="77777777" w:rsidR="00C5026F" w:rsidRDefault="00C5026F">
            <w:pPr>
              <w:jc w:val="center"/>
            </w:pPr>
          </w:p>
        </w:tc>
        <w:tc>
          <w:tcPr>
            <w:tcW w:w="1305" w:type="dxa"/>
            <w:tcBorders>
              <w:top w:val="single" w:sz="6" w:space="0" w:color="auto"/>
              <w:left w:val="single" w:sz="6" w:space="0" w:color="auto"/>
              <w:right w:val="single" w:sz="6" w:space="0" w:color="auto"/>
            </w:tcBorders>
          </w:tcPr>
          <w:p w14:paraId="55FD290A" w14:textId="77777777" w:rsidR="00C5026F" w:rsidRDefault="00C5026F">
            <w:pPr>
              <w:jc w:val="center"/>
            </w:pPr>
            <w:r>
              <w:t xml:space="preserve">85 </w:t>
            </w:r>
          </w:p>
        </w:tc>
        <w:tc>
          <w:tcPr>
            <w:tcW w:w="1305" w:type="dxa"/>
            <w:tcBorders>
              <w:top w:val="single" w:sz="6" w:space="0" w:color="auto"/>
              <w:left w:val="single" w:sz="6" w:space="0" w:color="auto"/>
              <w:right w:val="single" w:sz="6" w:space="0" w:color="auto"/>
            </w:tcBorders>
          </w:tcPr>
          <w:p w14:paraId="6C1C5A0B" w14:textId="77777777" w:rsidR="00C5026F" w:rsidRDefault="00C5026F">
            <w:pPr>
              <w:jc w:val="center"/>
            </w:pPr>
            <w:r>
              <w:t xml:space="preserve">90 </w:t>
            </w:r>
          </w:p>
        </w:tc>
        <w:tc>
          <w:tcPr>
            <w:tcW w:w="1305" w:type="dxa"/>
            <w:tcBorders>
              <w:top w:val="single" w:sz="6" w:space="0" w:color="auto"/>
              <w:left w:val="single" w:sz="6" w:space="0" w:color="auto"/>
              <w:right w:val="single" w:sz="6" w:space="0" w:color="auto"/>
            </w:tcBorders>
          </w:tcPr>
          <w:p w14:paraId="16B74A0A" w14:textId="77777777" w:rsidR="00C5026F" w:rsidRDefault="00C5026F">
            <w:pPr>
              <w:jc w:val="center"/>
            </w:pPr>
            <w:r>
              <w:t xml:space="preserve">70 </w:t>
            </w:r>
          </w:p>
        </w:tc>
        <w:tc>
          <w:tcPr>
            <w:tcW w:w="1305" w:type="dxa"/>
            <w:tcBorders>
              <w:top w:val="single" w:sz="6" w:space="0" w:color="auto"/>
              <w:left w:val="single" w:sz="6" w:space="0" w:color="auto"/>
              <w:right w:val="single" w:sz="6" w:space="0" w:color="auto"/>
            </w:tcBorders>
          </w:tcPr>
          <w:p w14:paraId="10A026CB" w14:textId="77777777" w:rsidR="00C5026F" w:rsidRDefault="00C5026F">
            <w:pPr>
              <w:jc w:val="center"/>
            </w:pPr>
            <w:r>
              <w:t xml:space="preserve">215 </w:t>
            </w:r>
          </w:p>
        </w:tc>
        <w:tc>
          <w:tcPr>
            <w:tcW w:w="1305" w:type="dxa"/>
            <w:tcBorders>
              <w:top w:val="single" w:sz="6" w:space="0" w:color="auto"/>
              <w:left w:val="single" w:sz="6" w:space="0" w:color="auto"/>
              <w:right w:val="single" w:sz="6" w:space="0" w:color="auto"/>
            </w:tcBorders>
          </w:tcPr>
          <w:p w14:paraId="6AFD0652" w14:textId="77777777" w:rsidR="00C5026F" w:rsidRDefault="00C5026F">
            <w:pPr>
              <w:jc w:val="center"/>
            </w:pPr>
            <w:r>
              <w:t xml:space="preserve">220 </w:t>
            </w:r>
          </w:p>
        </w:tc>
      </w:tr>
      <w:tr w:rsidR="00000000" w14:paraId="23F3E22D" w14:textId="77777777">
        <w:tblPrEx>
          <w:tblCellMar>
            <w:top w:w="0" w:type="dxa"/>
            <w:bottom w:w="0" w:type="dxa"/>
          </w:tblCellMar>
        </w:tblPrEx>
        <w:tc>
          <w:tcPr>
            <w:tcW w:w="1305" w:type="dxa"/>
            <w:tcBorders>
              <w:left w:val="single" w:sz="6" w:space="0" w:color="auto"/>
              <w:right w:val="single" w:sz="6" w:space="0" w:color="auto"/>
            </w:tcBorders>
          </w:tcPr>
          <w:p w14:paraId="7A397512" w14:textId="77777777" w:rsidR="00C5026F" w:rsidRDefault="00C5026F">
            <w:pPr>
              <w:jc w:val="center"/>
            </w:pPr>
            <w:r>
              <w:t>25</w:t>
            </w:r>
          </w:p>
          <w:p w14:paraId="094D3984" w14:textId="77777777" w:rsidR="00C5026F" w:rsidRDefault="00C5026F">
            <w:pPr>
              <w:jc w:val="center"/>
            </w:pPr>
          </w:p>
        </w:tc>
        <w:tc>
          <w:tcPr>
            <w:tcW w:w="1305" w:type="dxa"/>
            <w:tcBorders>
              <w:left w:val="single" w:sz="6" w:space="0" w:color="auto"/>
              <w:right w:val="single" w:sz="6" w:space="0" w:color="auto"/>
            </w:tcBorders>
          </w:tcPr>
          <w:p w14:paraId="72A427BC" w14:textId="77777777" w:rsidR="00C5026F" w:rsidRDefault="00C5026F">
            <w:pPr>
              <w:jc w:val="center"/>
            </w:pPr>
            <w:r>
              <w:t xml:space="preserve">115 </w:t>
            </w:r>
          </w:p>
        </w:tc>
        <w:tc>
          <w:tcPr>
            <w:tcW w:w="1305" w:type="dxa"/>
            <w:tcBorders>
              <w:left w:val="single" w:sz="6" w:space="0" w:color="auto"/>
              <w:right w:val="single" w:sz="6" w:space="0" w:color="auto"/>
            </w:tcBorders>
          </w:tcPr>
          <w:p w14:paraId="1E954CA3" w14:textId="77777777" w:rsidR="00C5026F" w:rsidRDefault="00C5026F">
            <w:pPr>
              <w:jc w:val="center"/>
            </w:pPr>
            <w:r>
              <w:t xml:space="preserve">120 </w:t>
            </w:r>
          </w:p>
        </w:tc>
        <w:tc>
          <w:tcPr>
            <w:tcW w:w="1305" w:type="dxa"/>
            <w:tcBorders>
              <w:left w:val="single" w:sz="6" w:space="0" w:color="auto"/>
              <w:right w:val="single" w:sz="6" w:space="0" w:color="auto"/>
            </w:tcBorders>
          </w:tcPr>
          <w:p w14:paraId="60A9CE13" w14:textId="77777777" w:rsidR="00C5026F" w:rsidRDefault="00C5026F">
            <w:pPr>
              <w:jc w:val="center"/>
            </w:pPr>
            <w:r>
              <w:t xml:space="preserve">95 </w:t>
            </w:r>
          </w:p>
        </w:tc>
        <w:tc>
          <w:tcPr>
            <w:tcW w:w="1305" w:type="dxa"/>
            <w:tcBorders>
              <w:left w:val="single" w:sz="6" w:space="0" w:color="auto"/>
              <w:right w:val="single" w:sz="6" w:space="0" w:color="auto"/>
            </w:tcBorders>
          </w:tcPr>
          <w:p w14:paraId="6D5385F7" w14:textId="77777777" w:rsidR="00C5026F" w:rsidRDefault="00C5026F">
            <w:pPr>
              <w:jc w:val="center"/>
            </w:pPr>
            <w:r>
              <w:t xml:space="preserve">260 </w:t>
            </w:r>
          </w:p>
        </w:tc>
        <w:tc>
          <w:tcPr>
            <w:tcW w:w="1305" w:type="dxa"/>
            <w:tcBorders>
              <w:left w:val="single" w:sz="6" w:space="0" w:color="auto"/>
              <w:right w:val="single" w:sz="6" w:space="0" w:color="auto"/>
            </w:tcBorders>
          </w:tcPr>
          <w:p w14:paraId="3847577B" w14:textId="77777777" w:rsidR="00C5026F" w:rsidRDefault="00C5026F">
            <w:pPr>
              <w:jc w:val="center"/>
            </w:pPr>
            <w:r>
              <w:t xml:space="preserve">265 </w:t>
            </w:r>
          </w:p>
        </w:tc>
      </w:tr>
      <w:tr w:rsidR="00000000" w14:paraId="6F73C356" w14:textId="77777777">
        <w:tblPrEx>
          <w:tblCellMar>
            <w:top w:w="0" w:type="dxa"/>
            <w:bottom w:w="0" w:type="dxa"/>
          </w:tblCellMar>
        </w:tblPrEx>
        <w:tc>
          <w:tcPr>
            <w:tcW w:w="1305" w:type="dxa"/>
            <w:tcBorders>
              <w:left w:val="single" w:sz="6" w:space="0" w:color="auto"/>
              <w:right w:val="single" w:sz="6" w:space="0" w:color="auto"/>
            </w:tcBorders>
          </w:tcPr>
          <w:p w14:paraId="5E389FAE" w14:textId="77777777" w:rsidR="00C5026F" w:rsidRDefault="00C5026F">
            <w:pPr>
              <w:jc w:val="center"/>
            </w:pPr>
            <w:r>
              <w:t>35</w:t>
            </w:r>
          </w:p>
          <w:p w14:paraId="3D52AD0E" w14:textId="77777777" w:rsidR="00C5026F" w:rsidRDefault="00C5026F">
            <w:pPr>
              <w:jc w:val="center"/>
            </w:pPr>
          </w:p>
        </w:tc>
        <w:tc>
          <w:tcPr>
            <w:tcW w:w="1305" w:type="dxa"/>
            <w:tcBorders>
              <w:left w:val="single" w:sz="6" w:space="0" w:color="auto"/>
              <w:right w:val="single" w:sz="6" w:space="0" w:color="auto"/>
            </w:tcBorders>
          </w:tcPr>
          <w:p w14:paraId="27C5B992" w14:textId="77777777" w:rsidR="00C5026F" w:rsidRDefault="00C5026F">
            <w:pPr>
              <w:jc w:val="center"/>
            </w:pPr>
            <w:r>
              <w:t xml:space="preserve">140 </w:t>
            </w:r>
          </w:p>
        </w:tc>
        <w:tc>
          <w:tcPr>
            <w:tcW w:w="1305" w:type="dxa"/>
            <w:tcBorders>
              <w:left w:val="single" w:sz="6" w:space="0" w:color="auto"/>
              <w:right w:val="single" w:sz="6" w:space="0" w:color="auto"/>
            </w:tcBorders>
          </w:tcPr>
          <w:p w14:paraId="676CD474" w14:textId="77777777" w:rsidR="00C5026F" w:rsidRDefault="00C5026F">
            <w:pPr>
              <w:jc w:val="center"/>
            </w:pPr>
            <w:r>
              <w:t xml:space="preserve">145 </w:t>
            </w:r>
          </w:p>
        </w:tc>
        <w:tc>
          <w:tcPr>
            <w:tcW w:w="1305" w:type="dxa"/>
            <w:tcBorders>
              <w:left w:val="single" w:sz="6" w:space="0" w:color="auto"/>
              <w:right w:val="single" w:sz="6" w:space="0" w:color="auto"/>
            </w:tcBorders>
          </w:tcPr>
          <w:p w14:paraId="551F4BBE" w14:textId="77777777" w:rsidR="00C5026F" w:rsidRDefault="00C5026F">
            <w:pPr>
              <w:jc w:val="center"/>
            </w:pPr>
            <w:r>
              <w:t xml:space="preserve">120 </w:t>
            </w:r>
          </w:p>
        </w:tc>
        <w:tc>
          <w:tcPr>
            <w:tcW w:w="1305" w:type="dxa"/>
            <w:tcBorders>
              <w:left w:val="single" w:sz="6" w:space="0" w:color="auto"/>
              <w:right w:val="single" w:sz="6" w:space="0" w:color="auto"/>
            </w:tcBorders>
          </w:tcPr>
          <w:p w14:paraId="2CA99D8E" w14:textId="77777777" w:rsidR="00C5026F" w:rsidRDefault="00C5026F">
            <w:pPr>
              <w:jc w:val="center"/>
            </w:pPr>
            <w:r>
              <w:t xml:space="preserve">305 </w:t>
            </w:r>
          </w:p>
        </w:tc>
        <w:tc>
          <w:tcPr>
            <w:tcW w:w="1305" w:type="dxa"/>
            <w:tcBorders>
              <w:left w:val="single" w:sz="6" w:space="0" w:color="auto"/>
              <w:right w:val="single" w:sz="6" w:space="0" w:color="auto"/>
            </w:tcBorders>
          </w:tcPr>
          <w:p w14:paraId="020E08C9" w14:textId="77777777" w:rsidR="00C5026F" w:rsidRDefault="00C5026F">
            <w:pPr>
              <w:jc w:val="center"/>
            </w:pPr>
            <w:r>
              <w:t xml:space="preserve">310 </w:t>
            </w:r>
          </w:p>
        </w:tc>
      </w:tr>
      <w:tr w:rsidR="00000000" w14:paraId="321E5203"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47199C8D" w14:textId="77777777" w:rsidR="00C5026F" w:rsidRDefault="00C5026F">
            <w:pPr>
              <w:jc w:val="center"/>
            </w:pPr>
            <w:r>
              <w:t>50</w:t>
            </w:r>
          </w:p>
          <w:p w14:paraId="3C97A3C4" w14:textId="77777777" w:rsidR="00C5026F" w:rsidRDefault="00C5026F">
            <w:pPr>
              <w:jc w:val="center"/>
            </w:pPr>
          </w:p>
        </w:tc>
        <w:tc>
          <w:tcPr>
            <w:tcW w:w="1305" w:type="dxa"/>
            <w:tcBorders>
              <w:left w:val="single" w:sz="6" w:space="0" w:color="auto"/>
              <w:bottom w:val="single" w:sz="6" w:space="0" w:color="auto"/>
              <w:right w:val="single" w:sz="6" w:space="0" w:color="auto"/>
            </w:tcBorders>
          </w:tcPr>
          <w:p w14:paraId="2072682D" w14:textId="77777777" w:rsidR="00C5026F" w:rsidRDefault="00C5026F">
            <w:pPr>
              <w:jc w:val="center"/>
            </w:pPr>
            <w:r>
              <w:t xml:space="preserve">175 </w:t>
            </w:r>
          </w:p>
        </w:tc>
        <w:tc>
          <w:tcPr>
            <w:tcW w:w="1305" w:type="dxa"/>
            <w:tcBorders>
              <w:left w:val="single" w:sz="6" w:space="0" w:color="auto"/>
              <w:bottom w:val="single" w:sz="6" w:space="0" w:color="auto"/>
              <w:right w:val="single" w:sz="6" w:space="0" w:color="auto"/>
            </w:tcBorders>
          </w:tcPr>
          <w:p w14:paraId="6013553F" w14:textId="77777777" w:rsidR="00C5026F" w:rsidRDefault="00C5026F">
            <w:pPr>
              <w:jc w:val="center"/>
            </w:pPr>
            <w:r>
              <w:t xml:space="preserve">180 </w:t>
            </w:r>
          </w:p>
        </w:tc>
        <w:tc>
          <w:tcPr>
            <w:tcW w:w="1305" w:type="dxa"/>
            <w:tcBorders>
              <w:left w:val="single" w:sz="6" w:space="0" w:color="auto"/>
              <w:bottom w:val="single" w:sz="6" w:space="0" w:color="auto"/>
              <w:right w:val="single" w:sz="6" w:space="0" w:color="auto"/>
            </w:tcBorders>
          </w:tcPr>
          <w:p w14:paraId="60BA35FD" w14:textId="77777777" w:rsidR="00C5026F" w:rsidRDefault="00C5026F">
            <w:pPr>
              <w:jc w:val="center"/>
            </w:pPr>
            <w:r>
              <w:t xml:space="preserve">150 </w:t>
            </w:r>
          </w:p>
        </w:tc>
        <w:tc>
          <w:tcPr>
            <w:tcW w:w="1305" w:type="dxa"/>
            <w:tcBorders>
              <w:left w:val="single" w:sz="6" w:space="0" w:color="auto"/>
              <w:bottom w:val="single" w:sz="6" w:space="0" w:color="auto"/>
              <w:right w:val="single" w:sz="6" w:space="0" w:color="auto"/>
            </w:tcBorders>
          </w:tcPr>
          <w:p w14:paraId="62B61E86" w14:textId="77777777" w:rsidR="00C5026F" w:rsidRDefault="00C5026F">
            <w:pPr>
              <w:jc w:val="center"/>
            </w:pPr>
            <w:r>
              <w:t xml:space="preserve">345 </w:t>
            </w:r>
          </w:p>
        </w:tc>
        <w:tc>
          <w:tcPr>
            <w:tcW w:w="1305" w:type="dxa"/>
            <w:tcBorders>
              <w:left w:val="single" w:sz="6" w:space="0" w:color="auto"/>
              <w:bottom w:val="single" w:sz="6" w:space="0" w:color="auto"/>
              <w:right w:val="single" w:sz="6" w:space="0" w:color="auto"/>
            </w:tcBorders>
          </w:tcPr>
          <w:p w14:paraId="7FBDDEEE" w14:textId="77777777" w:rsidR="00C5026F" w:rsidRDefault="00C5026F">
            <w:pPr>
              <w:jc w:val="center"/>
            </w:pPr>
            <w:r>
              <w:t xml:space="preserve">350 </w:t>
            </w:r>
          </w:p>
        </w:tc>
      </w:tr>
    </w:tbl>
    <w:p w14:paraId="503D192D" w14:textId="77777777" w:rsidR="00C5026F" w:rsidRDefault="00C5026F">
      <w:pPr>
        <w:pStyle w:val="Heading"/>
        <w:jc w:val="center"/>
      </w:pPr>
      <w:r>
        <w:t xml:space="preserve">     </w:t>
      </w:r>
    </w:p>
    <w:p w14:paraId="52FBB641" w14:textId="77777777" w:rsidR="00C5026F" w:rsidRDefault="00C5026F">
      <w:pPr>
        <w:pStyle w:val="Heading"/>
        <w:jc w:val="center"/>
      </w:pPr>
      <w:r>
        <w:t xml:space="preserve">     </w:t>
      </w:r>
    </w:p>
    <w:p w14:paraId="1D8BAC77" w14:textId="77777777" w:rsidR="00C5026F" w:rsidRDefault="00C5026F">
      <w:pPr>
        <w:pStyle w:val="Heading"/>
        <w:jc w:val="center"/>
      </w:pPr>
      <w:r>
        <w:t xml:space="preserve">Таблица 1.3.11. Допустимый длительный ток для проводов с медными жилами с резиновой изоляцией для электрифицированного транспорта 1,3 и 4 </w:t>
      </w:r>
      <w:proofErr w:type="spellStart"/>
      <w:r>
        <w:t>кВ</w:t>
      </w:r>
      <w:proofErr w:type="spellEnd"/>
    </w:p>
    <w:p w14:paraId="12640456"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000000" w14:paraId="728BC0FA"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22070613" w14:textId="77777777" w:rsidR="00C5026F" w:rsidRDefault="00C5026F">
            <w:pPr>
              <w:jc w:val="center"/>
            </w:pPr>
          </w:p>
          <w:p w14:paraId="0280CE8A" w14:textId="77777777" w:rsidR="00C5026F" w:rsidRDefault="00C5026F">
            <w:pPr>
              <w:jc w:val="center"/>
            </w:pPr>
            <w:r>
              <w:t xml:space="preserve">Сечение </w:t>
            </w:r>
            <w:proofErr w:type="spellStart"/>
            <w:r>
              <w:t>токопрово</w:t>
            </w:r>
            <w:proofErr w:type="spellEnd"/>
            <w:r>
              <w:t>-</w:t>
            </w:r>
          </w:p>
          <w:p w14:paraId="22802A20" w14:textId="77777777" w:rsidR="00C5026F" w:rsidRDefault="00C5026F">
            <w:pPr>
              <w:jc w:val="center"/>
            </w:pPr>
            <w:r>
              <w:t xml:space="preserve"> </w:t>
            </w:r>
            <w:proofErr w:type="spellStart"/>
            <w:r>
              <w:t>Дящей</w:t>
            </w:r>
            <w:proofErr w:type="spellEnd"/>
            <w:r>
              <w:t xml:space="preserve"> жилы, мм</w:t>
            </w:r>
            <w:r>
              <w:rPr>
                <w:position w:val="-4"/>
                <w:sz w:val="20"/>
              </w:rPr>
              <w:pict>
                <v:shape id="_x0000_i1039" type="#_x0000_t75" style="width:7.5pt;height:13.5pt">
                  <v:imagedata r:id="rId8" o:title=""/>
                </v:shape>
              </w:pict>
            </w:r>
          </w:p>
          <w:p w14:paraId="29DCC4A0" w14:textId="77777777" w:rsidR="00C5026F" w:rsidRDefault="00C5026F">
            <w:pPr>
              <w:jc w:val="center"/>
            </w:pPr>
          </w:p>
        </w:tc>
        <w:tc>
          <w:tcPr>
            <w:tcW w:w="1305" w:type="dxa"/>
            <w:tcBorders>
              <w:top w:val="single" w:sz="6" w:space="0" w:color="auto"/>
              <w:left w:val="single" w:sz="6" w:space="0" w:color="auto"/>
              <w:right w:val="single" w:sz="6" w:space="0" w:color="auto"/>
            </w:tcBorders>
          </w:tcPr>
          <w:p w14:paraId="1570050B" w14:textId="77777777" w:rsidR="00C5026F" w:rsidRDefault="00C5026F">
            <w:pPr>
              <w:jc w:val="center"/>
            </w:pPr>
          </w:p>
          <w:p w14:paraId="057E4573" w14:textId="77777777" w:rsidR="00C5026F" w:rsidRDefault="00C5026F">
            <w:pPr>
              <w:jc w:val="center"/>
            </w:pPr>
          </w:p>
          <w:p w14:paraId="583B0712" w14:textId="77777777" w:rsidR="00C5026F" w:rsidRDefault="00C5026F">
            <w:pPr>
              <w:jc w:val="center"/>
            </w:pPr>
            <w:r>
              <w:t xml:space="preserve">Ток, А </w:t>
            </w:r>
          </w:p>
        </w:tc>
        <w:tc>
          <w:tcPr>
            <w:tcW w:w="1305" w:type="dxa"/>
            <w:tcBorders>
              <w:top w:val="single" w:sz="6" w:space="0" w:color="auto"/>
              <w:left w:val="single" w:sz="6" w:space="0" w:color="auto"/>
              <w:right w:val="single" w:sz="6" w:space="0" w:color="auto"/>
            </w:tcBorders>
          </w:tcPr>
          <w:p w14:paraId="6B8B2384" w14:textId="77777777" w:rsidR="00C5026F" w:rsidRDefault="00C5026F">
            <w:pPr>
              <w:jc w:val="center"/>
            </w:pPr>
          </w:p>
          <w:p w14:paraId="53DE60F5" w14:textId="77777777" w:rsidR="00C5026F" w:rsidRDefault="00C5026F">
            <w:pPr>
              <w:jc w:val="center"/>
            </w:pPr>
            <w:r>
              <w:t xml:space="preserve">Сечение </w:t>
            </w:r>
            <w:proofErr w:type="spellStart"/>
            <w:r>
              <w:t>токопрово</w:t>
            </w:r>
            <w:proofErr w:type="spellEnd"/>
            <w:r>
              <w:t>-</w:t>
            </w:r>
          </w:p>
          <w:p w14:paraId="153A8753" w14:textId="77777777" w:rsidR="00C5026F" w:rsidRDefault="00C5026F">
            <w:pPr>
              <w:jc w:val="center"/>
            </w:pPr>
            <w:r>
              <w:t xml:space="preserve"> </w:t>
            </w:r>
            <w:proofErr w:type="spellStart"/>
            <w:r>
              <w:t>дящей</w:t>
            </w:r>
            <w:proofErr w:type="spellEnd"/>
            <w:r>
              <w:t xml:space="preserve"> жилы, мм</w:t>
            </w:r>
            <w:r>
              <w:rPr>
                <w:position w:val="-4"/>
                <w:sz w:val="20"/>
              </w:rPr>
              <w:pict>
                <v:shape id="_x0000_i1040" type="#_x0000_t75" style="width:7.5pt;height:13.5pt">
                  <v:imagedata r:id="rId8" o:title=""/>
                </v:shape>
              </w:pict>
            </w:r>
          </w:p>
        </w:tc>
        <w:tc>
          <w:tcPr>
            <w:tcW w:w="1305" w:type="dxa"/>
            <w:tcBorders>
              <w:top w:val="single" w:sz="6" w:space="0" w:color="auto"/>
              <w:left w:val="single" w:sz="6" w:space="0" w:color="auto"/>
              <w:right w:val="single" w:sz="6" w:space="0" w:color="auto"/>
            </w:tcBorders>
          </w:tcPr>
          <w:p w14:paraId="01663959" w14:textId="77777777" w:rsidR="00C5026F" w:rsidRDefault="00C5026F">
            <w:pPr>
              <w:jc w:val="center"/>
            </w:pPr>
          </w:p>
          <w:p w14:paraId="49B2B5AB" w14:textId="77777777" w:rsidR="00C5026F" w:rsidRDefault="00C5026F">
            <w:pPr>
              <w:jc w:val="center"/>
            </w:pPr>
          </w:p>
          <w:p w14:paraId="67F02CA6" w14:textId="77777777" w:rsidR="00C5026F" w:rsidRDefault="00C5026F">
            <w:pPr>
              <w:jc w:val="center"/>
            </w:pPr>
            <w:r>
              <w:t xml:space="preserve">Ток, А </w:t>
            </w:r>
          </w:p>
        </w:tc>
        <w:tc>
          <w:tcPr>
            <w:tcW w:w="1305" w:type="dxa"/>
            <w:tcBorders>
              <w:top w:val="single" w:sz="6" w:space="0" w:color="auto"/>
              <w:left w:val="single" w:sz="6" w:space="0" w:color="auto"/>
              <w:right w:val="single" w:sz="6" w:space="0" w:color="auto"/>
            </w:tcBorders>
          </w:tcPr>
          <w:p w14:paraId="03EDC535" w14:textId="77777777" w:rsidR="00C5026F" w:rsidRDefault="00C5026F">
            <w:pPr>
              <w:jc w:val="center"/>
            </w:pPr>
          </w:p>
          <w:p w14:paraId="53B3411E" w14:textId="77777777" w:rsidR="00C5026F" w:rsidRDefault="00C5026F">
            <w:pPr>
              <w:jc w:val="center"/>
            </w:pPr>
            <w:r>
              <w:t xml:space="preserve">Сечение </w:t>
            </w:r>
            <w:proofErr w:type="spellStart"/>
            <w:r>
              <w:t>токопрово</w:t>
            </w:r>
            <w:proofErr w:type="spellEnd"/>
            <w:r>
              <w:t>-</w:t>
            </w:r>
          </w:p>
          <w:p w14:paraId="1ED604F3" w14:textId="77777777" w:rsidR="00C5026F" w:rsidRDefault="00C5026F">
            <w:pPr>
              <w:jc w:val="center"/>
            </w:pPr>
            <w:r>
              <w:t xml:space="preserve"> </w:t>
            </w:r>
            <w:proofErr w:type="spellStart"/>
            <w:r>
              <w:t>дящей</w:t>
            </w:r>
            <w:proofErr w:type="spellEnd"/>
            <w:r>
              <w:t xml:space="preserve"> жилы, мм</w:t>
            </w:r>
            <w:r>
              <w:rPr>
                <w:position w:val="-4"/>
                <w:sz w:val="20"/>
              </w:rPr>
              <w:pict>
                <v:shape id="_x0000_i1041" type="#_x0000_t75" style="width:7.5pt;height:13.5pt">
                  <v:imagedata r:id="rId8" o:title=""/>
                </v:shape>
              </w:pict>
            </w:r>
          </w:p>
        </w:tc>
        <w:tc>
          <w:tcPr>
            <w:tcW w:w="1305" w:type="dxa"/>
            <w:tcBorders>
              <w:top w:val="single" w:sz="6" w:space="0" w:color="auto"/>
              <w:left w:val="single" w:sz="6" w:space="0" w:color="auto"/>
              <w:right w:val="single" w:sz="6" w:space="0" w:color="auto"/>
            </w:tcBorders>
          </w:tcPr>
          <w:p w14:paraId="1388AB15" w14:textId="77777777" w:rsidR="00C5026F" w:rsidRDefault="00C5026F">
            <w:pPr>
              <w:jc w:val="center"/>
            </w:pPr>
          </w:p>
          <w:p w14:paraId="7D17FF12" w14:textId="77777777" w:rsidR="00C5026F" w:rsidRDefault="00C5026F">
            <w:pPr>
              <w:jc w:val="center"/>
            </w:pPr>
          </w:p>
          <w:p w14:paraId="1CA14975" w14:textId="77777777" w:rsidR="00C5026F" w:rsidRDefault="00C5026F">
            <w:pPr>
              <w:jc w:val="center"/>
            </w:pPr>
            <w:r>
              <w:t xml:space="preserve">Ток, А </w:t>
            </w:r>
          </w:p>
        </w:tc>
      </w:tr>
      <w:tr w:rsidR="00000000" w14:paraId="1D95AD7F"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76772EDA" w14:textId="77777777" w:rsidR="00C5026F" w:rsidRDefault="00C5026F">
            <w:pPr>
              <w:jc w:val="center"/>
            </w:pPr>
            <w:r>
              <w:t>1</w:t>
            </w:r>
          </w:p>
          <w:p w14:paraId="554D6119" w14:textId="77777777" w:rsidR="00C5026F" w:rsidRDefault="00C5026F">
            <w:pPr>
              <w:jc w:val="center"/>
            </w:pPr>
          </w:p>
        </w:tc>
        <w:tc>
          <w:tcPr>
            <w:tcW w:w="1305" w:type="dxa"/>
            <w:tcBorders>
              <w:top w:val="single" w:sz="6" w:space="0" w:color="auto"/>
              <w:left w:val="single" w:sz="6" w:space="0" w:color="auto"/>
              <w:right w:val="single" w:sz="6" w:space="0" w:color="auto"/>
            </w:tcBorders>
          </w:tcPr>
          <w:p w14:paraId="1492D852" w14:textId="77777777" w:rsidR="00C5026F" w:rsidRDefault="00C5026F">
            <w:pPr>
              <w:jc w:val="center"/>
            </w:pPr>
            <w:r>
              <w:t xml:space="preserve">20 </w:t>
            </w:r>
          </w:p>
        </w:tc>
        <w:tc>
          <w:tcPr>
            <w:tcW w:w="1305" w:type="dxa"/>
            <w:tcBorders>
              <w:top w:val="single" w:sz="6" w:space="0" w:color="auto"/>
              <w:left w:val="single" w:sz="6" w:space="0" w:color="auto"/>
              <w:right w:val="single" w:sz="6" w:space="0" w:color="auto"/>
            </w:tcBorders>
          </w:tcPr>
          <w:p w14:paraId="60818C44" w14:textId="77777777" w:rsidR="00C5026F" w:rsidRDefault="00C5026F">
            <w:pPr>
              <w:jc w:val="center"/>
            </w:pPr>
            <w:r>
              <w:t xml:space="preserve">16 </w:t>
            </w:r>
          </w:p>
        </w:tc>
        <w:tc>
          <w:tcPr>
            <w:tcW w:w="1305" w:type="dxa"/>
            <w:tcBorders>
              <w:top w:val="single" w:sz="6" w:space="0" w:color="auto"/>
              <w:left w:val="single" w:sz="6" w:space="0" w:color="auto"/>
            </w:tcBorders>
          </w:tcPr>
          <w:p w14:paraId="64EEFBAC" w14:textId="77777777" w:rsidR="00C5026F" w:rsidRDefault="00C5026F">
            <w:pPr>
              <w:jc w:val="center"/>
            </w:pPr>
            <w:r>
              <w:t xml:space="preserve">115 </w:t>
            </w:r>
          </w:p>
        </w:tc>
        <w:tc>
          <w:tcPr>
            <w:tcW w:w="1305" w:type="dxa"/>
            <w:tcBorders>
              <w:top w:val="single" w:sz="6" w:space="0" w:color="auto"/>
              <w:left w:val="single" w:sz="6" w:space="0" w:color="auto"/>
              <w:right w:val="single" w:sz="6" w:space="0" w:color="auto"/>
            </w:tcBorders>
          </w:tcPr>
          <w:p w14:paraId="3F39CFB3" w14:textId="77777777" w:rsidR="00C5026F" w:rsidRDefault="00C5026F">
            <w:pPr>
              <w:jc w:val="center"/>
            </w:pPr>
            <w:r>
              <w:t xml:space="preserve">120 </w:t>
            </w:r>
          </w:p>
        </w:tc>
        <w:tc>
          <w:tcPr>
            <w:tcW w:w="1305" w:type="dxa"/>
            <w:tcBorders>
              <w:top w:val="single" w:sz="6" w:space="0" w:color="auto"/>
              <w:right w:val="single" w:sz="6" w:space="0" w:color="auto"/>
            </w:tcBorders>
          </w:tcPr>
          <w:p w14:paraId="27E1D42E" w14:textId="77777777" w:rsidR="00C5026F" w:rsidRDefault="00C5026F">
            <w:pPr>
              <w:jc w:val="center"/>
            </w:pPr>
            <w:r>
              <w:t xml:space="preserve">390 </w:t>
            </w:r>
          </w:p>
        </w:tc>
      </w:tr>
      <w:tr w:rsidR="00000000" w14:paraId="640EB147" w14:textId="77777777">
        <w:tblPrEx>
          <w:tblCellMar>
            <w:top w:w="0" w:type="dxa"/>
            <w:bottom w:w="0" w:type="dxa"/>
          </w:tblCellMar>
        </w:tblPrEx>
        <w:tc>
          <w:tcPr>
            <w:tcW w:w="1305" w:type="dxa"/>
            <w:tcBorders>
              <w:left w:val="single" w:sz="6" w:space="0" w:color="auto"/>
              <w:right w:val="single" w:sz="6" w:space="0" w:color="auto"/>
            </w:tcBorders>
          </w:tcPr>
          <w:p w14:paraId="122DB13D" w14:textId="77777777" w:rsidR="00C5026F" w:rsidRDefault="00C5026F">
            <w:pPr>
              <w:jc w:val="center"/>
            </w:pPr>
            <w:r>
              <w:t>1,5</w:t>
            </w:r>
          </w:p>
          <w:p w14:paraId="7DF52B4D" w14:textId="77777777" w:rsidR="00C5026F" w:rsidRDefault="00C5026F">
            <w:pPr>
              <w:jc w:val="center"/>
            </w:pPr>
          </w:p>
        </w:tc>
        <w:tc>
          <w:tcPr>
            <w:tcW w:w="1305" w:type="dxa"/>
            <w:tcBorders>
              <w:left w:val="single" w:sz="6" w:space="0" w:color="auto"/>
              <w:right w:val="single" w:sz="6" w:space="0" w:color="auto"/>
            </w:tcBorders>
          </w:tcPr>
          <w:p w14:paraId="418B2760" w14:textId="77777777" w:rsidR="00C5026F" w:rsidRDefault="00C5026F">
            <w:pPr>
              <w:jc w:val="center"/>
            </w:pPr>
            <w:r>
              <w:t xml:space="preserve">25 </w:t>
            </w:r>
          </w:p>
        </w:tc>
        <w:tc>
          <w:tcPr>
            <w:tcW w:w="1305" w:type="dxa"/>
            <w:tcBorders>
              <w:left w:val="single" w:sz="6" w:space="0" w:color="auto"/>
              <w:right w:val="single" w:sz="6" w:space="0" w:color="auto"/>
            </w:tcBorders>
          </w:tcPr>
          <w:p w14:paraId="12727834" w14:textId="77777777" w:rsidR="00C5026F" w:rsidRDefault="00C5026F">
            <w:pPr>
              <w:jc w:val="center"/>
            </w:pPr>
            <w:r>
              <w:t xml:space="preserve">25 </w:t>
            </w:r>
          </w:p>
        </w:tc>
        <w:tc>
          <w:tcPr>
            <w:tcW w:w="1305" w:type="dxa"/>
            <w:tcBorders>
              <w:left w:val="single" w:sz="6" w:space="0" w:color="auto"/>
            </w:tcBorders>
          </w:tcPr>
          <w:p w14:paraId="4C7A0CB3" w14:textId="77777777" w:rsidR="00C5026F" w:rsidRDefault="00C5026F">
            <w:pPr>
              <w:jc w:val="center"/>
            </w:pPr>
            <w:r>
              <w:t xml:space="preserve">150 </w:t>
            </w:r>
          </w:p>
        </w:tc>
        <w:tc>
          <w:tcPr>
            <w:tcW w:w="1305" w:type="dxa"/>
            <w:tcBorders>
              <w:left w:val="single" w:sz="6" w:space="0" w:color="auto"/>
              <w:right w:val="single" w:sz="6" w:space="0" w:color="auto"/>
            </w:tcBorders>
          </w:tcPr>
          <w:p w14:paraId="01461682" w14:textId="77777777" w:rsidR="00C5026F" w:rsidRDefault="00C5026F">
            <w:pPr>
              <w:jc w:val="center"/>
            </w:pPr>
            <w:r>
              <w:t xml:space="preserve">150 </w:t>
            </w:r>
          </w:p>
        </w:tc>
        <w:tc>
          <w:tcPr>
            <w:tcW w:w="1305" w:type="dxa"/>
            <w:tcBorders>
              <w:right w:val="single" w:sz="6" w:space="0" w:color="auto"/>
            </w:tcBorders>
          </w:tcPr>
          <w:p w14:paraId="78DA26C8" w14:textId="77777777" w:rsidR="00C5026F" w:rsidRDefault="00C5026F">
            <w:pPr>
              <w:jc w:val="center"/>
            </w:pPr>
            <w:r>
              <w:t xml:space="preserve">445 </w:t>
            </w:r>
          </w:p>
        </w:tc>
      </w:tr>
      <w:tr w:rsidR="00000000" w14:paraId="2A3A5955" w14:textId="77777777">
        <w:tblPrEx>
          <w:tblCellMar>
            <w:top w:w="0" w:type="dxa"/>
            <w:bottom w:w="0" w:type="dxa"/>
          </w:tblCellMar>
        </w:tblPrEx>
        <w:tc>
          <w:tcPr>
            <w:tcW w:w="1305" w:type="dxa"/>
            <w:tcBorders>
              <w:left w:val="single" w:sz="6" w:space="0" w:color="auto"/>
              <w:right w:val="single" w:sz="6" w:space="0" w:color="auto"/>
            </w:tcBorders>
          </w:tcPr>
          <w:p w14:paraId="22B3E875" w14:textId="77777777" w:rsidR="00C5026F" w:rsidRDefault="00C5026F">
            <w:pPr>
              <w:jc w:val="center"/>
            </w:pPr>
            <w:r>
              <w:t>2,5</w:t>
            </w:r>
          </w:p>
          <w:p w14:paraId="6AE9870D" w14:textId="77777777" w:rsidR="00C5026F" w:rsidRDefault="00C5026F">
            <w:pPr>
              <w:jc w:val="center"/>
            </w:pPr>
          </w:p>
        </w:tc>
        <w:tc>
          <w:tcPr>
            <w:tcW w:w="1305" w:type="dxa"/>
            <w:tcBorders>
              <w:left w:val="single" w:sz="6" w:space="0" w:color="auto"/>
              <w:right w:val="single" w:sz="6" w:space="0" w:color="auto"/>
            </w:tcBorders>
          </w:tcPr>
          <w:p w14:paraId="1BEEE08E" w14:textId="77777777" w:rsidR="00C5026F" w:rsidRDefault="00C5026F">
            <w:pPr>
              <w:jc w:val="center"/>
            </w:pPr>
            <w:r>
              <w:t xml:space="preserve">40 </w:t>
            </w:r>
          </w:p>
        </w:tc>
        <w:tc>
          <w:tcPr>
            <w:tcW w:w="1305" w:type="dxa"/>
            <w:tcBorders>
              <w:left w:val="single" w:sz="6" w:space="0" w:color="auto"/>
              <w:right w:val="single" w:sz="6" w:space="0" w:color="auto"/>
            </w:tcBorders>
          </w:tcPr>
          <w:p w14:paraId="3629718B" w14:textId="77777777" w:rsidR="00C5026F" w:rsidRDefault="00C5026F">
            <w:pPr>
              <w:jc w:val="center"/>
            </w:pPr>
            <w:r>
              <w:t xml:space="preserve">35 </w:t>
            </w:r>
          </w:p>
        </w:tc>
        <w:tc>
          <w:tcPr>
            <w:tcW w:w="1305" w:type="dxa"/>
            <w:tcBorders>
              <w:left w:val="single" w:sz="6" w:space="0" w:color="auto"/>
            </w:tcBorders>
          </w:tcPr>
          <w:p w14:paraId="6EF59FAF" w14:textId="77777777" w:rsidR="00C5026F" w:rsidRDefault="00C5026F">
            <w:pPr>
              <w:jc w:val="center"/>
            </w:pPr>
            <w:r>
              <w:t xml:space="preserve">185 </w:t>
            </w:r>
          </w:p>
        </w:tc>
        <w:tc>
          <w:tcPr>
            <w:tcW w:w="1305" w:type="dxa"/>
            <w:tcBorders>
              <w:left w:val="single" w:sz="6" w:space="0" w:color="auto"/>
              <w:right w:val="single" w:sz="6" w:space="0" w:color="auto"/>
            </w:tcBorders>
          </w:tcPr>
          <w:p w14:paraId="5FFBF3A2" w14:textId="77777777" w:rsidR="00C5026F" w:rsidRDefault="00C5026F">
            <w:pPr>
              <w:jc w:val="center"/>
            </w:pPr>
            <w:r>
              <w:t xml:space="preserve">185 </w:t>
            </w:r>
          </w:p>
        </w:tc>
        <w:tc>
          <w:tcPr>
            <w:tcW w:w="1305" w:type="dxa"/>
            <w:tcBorders>
              <w:right w:val="single" w:sz="6" w:space="0" w:color="auto"/>
            </w:tcBorders>
          </w:tcPr>
          <w:p w14:paraId="5FBE7FD1" w14:textId="77777777" w:rsidR="00C5026F" w:rsidRDefault="00C5026F">
            <w:pPr>
              <w:jc w:val="center"/>
            </w:pPr>
            <w:r>
              <w:t xml:space="preserve">505 </w:t>
            </w:r>
          </w:p>
        </w:tc>
      </w:tr>
      <w:tr w:rsidR="00000000" w14:paraId="387FFEED" w14:textId="77777777">
        <w:tblPrEx>
          <w:tblCellMar>
            <w:top w:w="0" w:type="dxa"/>
            <w:bottom w:w="0" w:type="dxa"/>
          </w:tblCellMar>
        </w:tblPrEx>
        <w:tc>
          <w:tcPr>
            <w:tcW w:w="1305" w:type="dxa"/>
            <w:tcBorders>
              <w:left w:val="single" w:sz="6" w:space="0" w:color="auto"/>
              <w:right w:val="single" w:sz="6" w:space="0" w:color="auto"/>
            </w:tcBorders>
          </w:tcPr>
          <w:p w14:paraId="1B81D4A4" w14:textId="77777777" w:rsidR="00C5026F" w:rsidRDefault="00C5026F">
            <w:pPr>
              <w:jc w:val="center"/>
            </w:pPr>
            <w:r>
              <w:t>4</w:t>
            </w:r>
          </w:p>
          <w:p w14:paraId="5EC76B59" w14:textId="77777777" w:rsidR="00C5026F" w:rsidRDefault="00C5026F">
            <w:pPr>
              <w:jc w:val="center"/>
            </w:pPr>
          </w:p>
        </w:tc>
        <w:tc>
          <w:tcPr>
            <w:tcW w:w="1305" w:type="dxa"/>
            <w:tcBorders>
              <w:left w:val="single" w:sz="6" w:space="0" w:color="auto"/>
              <w:right w:val="single" w:sz="6" w:space="0" w:color="auto"/>
            </w:tcBorders>
          </w:tcPr>
          <w:p w14:paraId="236E1205" w14:textId="77777777" w:rsidR="00C5026F" w:rsidRDefault="00C5026F">
            <w:pPr>
              <w:jc w:val="center"/>
            </w:pPr>
            <w:r>
              <w:t xml:space="preserve">50 </w:t>
            </w:r>
          </w:p>
        </w:tc>
        <w:tc>
          <w:tcPr>
            <w:tcW w:w="1305" w:type="dxa"/>
            <w:tcBorders>
              <w:left w:val="single" w:sz="6" w:space="0" w:color="auto"/>
              <w:right w:val="single" w:sz="6" w:space="0" w:color="auto"/>
            </w:tcBorders>
          </w:tcPr>
          <w:p w14:paraId="50B617BE" w14:textId="77777777" w:rsidR="00C5026F" w:rsidRDefault="00C5026F">
            <w:pPr>
              <w:jc w:val="center"/>
            </w:pPr>
            <w:r>
              <w:t xml:space="preserve">50 </w:t>
            </w:r>
          </w:p>
        </w:tc>
        <w:tc>
          <w:tcPr>
            <w:tcW w:w="1305" w:type="dxa"/>
            <w:tcBorders>
              <w:left w:val="single" w:sz="6" w:space="0" w:color="auto"/>
            </w:tcBorders>
          </w:tcPr>
          <w:p w14:paraId="74B9AA43" w14:textId="77777777" w:rsidR="00C5026F" w:rsidRDefault="00C5026F">
            <w:pPr>
              <w:jc w:val="center"/>
            </w:pPr>
            <w:r>
              <w:t xml:space="preserve">230 </w:t>
            </w:r>
          </w:p>
        </w:tc>
        <w:tc>
          <w:tcPr>
            <w:tcW w:w="1305" w:type="dxa"/>
            <w:tcBorders>
              <w:left w:val="single" w:sz="6" w:space="0" w:color="auto"/>
              <w:right w:val="single" w:sz="6" w:space="0" w:color="auto"/>
            </w:tcBorders>
          </w:tcPr>
          <w:p w14:paraId="11C5CF2B" w14:textId="77777777" w:rsidR="00C5026F" w:rsidRDefault="00C5026F">
            <w:pPr>
              <w:jc w:val="center"/>
            </w:pPr>
            <w:r>
              <w:t xml:space="preserve">240 </w:t>
            </w:r>
          </w:p>
        </w:tc>
        <w:tc>
          <w:tcPr>
            <w:tcW w:w="1305" w:type="dxa"/>
            <w:tcBorders>
              <w:right w:val="single" w:sz="6" w:space="0" w:color="auto"/>
            </w:tcBorders>
          </w:tcPr>
          <w:p w14:paraId="6CA95DCA" w14:textId="77777777" w:rsidR="00C5026F" w:rsidRDefault="00C5026F">
            <w:pPr>
              <w:jc w:val="center"/>
            </w:pPr>
            <w:r>
              <w:t xml:space="preserve">590 </w:t>
            </w:r>
          </w:p>
        </w:tc>
      </w:tr>
      <w:tr w:rsidR="00000000" w14:paraId="71503EEF" w14:textId="77777777">
        <w:tblPrEx>
          <w:tblCellMar>
            <w:top w:w="0" w:type="dxa"/>
            <w:bottom w:w="0" w:type="dxa"/>
          </w:tblCellMar>
        </w:tblPrEx>
        <w:tc>
          <w:tcPr>
            <w:tcW w:w="1305" w:type="dxa"/>
            <w:tcBorders>
              <w:left w:val="single" w:sz="6" w:space="0" w:color="auto"/>
              <w:right w:val="single" w:sz="6" w:space="0" w:color="auto"/>
            </w:tcBorders>
          </w:tcPr>
          <w:p w14:paraId="21639D58" w14:textId="77777777" w:rsidR="00C5026F" w:rsidRDefault="00C5026F">
            <w:pPr>
              <w:jc w:val="center"/>
            </w:pPr>
            <w:r>
              <w:t>6</w:t>
            </w:r>
          </w:p>
          <w:p w14:paraId="05980B3E" w14:textId="77777777" w:rsidR="00C5026F" w:rsidRDefault="00C5026F">
            <w:pPr>
              <w:jc w:val="center"/>
            </w:pPr>
          </w:p>
        </w:tc>
        <w:tc>
          <w:tcPr>
            <w:tcW w:w="1305" w:type="dxa"/>
            <w:tcBorders>
              <w:left w:val="single" w:sz="6" w:space="0" w:color="auto"/>
              <w:right w:val="single" w:sz="6" w:space="0" w:color="auto"/>
            </w:tcBorders>
          </w:tcPr>
          <w:p w14:paraId="34F40DEF" w14:textId="77777777" w:rsidR="00C5026F" w:rsidRDefault="00C5026F">
            <w:pPr>
              <w:jc w:val="center"/>
            </w:pPr>
            <w:r>
              <w:t xml:space="preserve">65 </w:t>
            </w:r>
          </w:p>
        </w:tc>
        <w:tc>
          <w:tcPr>
            <w:tcW w:w="1305" w:type="dxa"/>
            <w:tcBorders>
              <w:left w:val="single" w:sz="6" w:space="0" w:color="auto"/>
              <w:right w:val="single" w:sz="6" w:space="0" w:color="auto"/>
            </w:tcBorders>
          </w:tcPr>
          <w:p w14:paraId="11C75D73" w14:textId="77777777" w:rsidR="00C5026F" w:rsidRDefault="00C5026F">
            <w:pPr>
              <w:jc w:val="center"/>
            </w:pPr>
            <w:r>
              <w:t xml:space="preserve">70 </w:t>
            </w:r>
          </w:p>
        </w:tc>
        <w:tc>
          <w:tcPr>
            <w:tcW w:w="1305" w:type="dxa"/>
            <w:tcBorders>
              <w:left w:val="single" w:sz="6" w:space="0" w:color="auto"/>
            </w:tcBorders>
          </w:tcPr>
          <w:p w14:paraId="2858AD2A" w14:textId="77777777" w:rsidR="00C5026F" w:rsidRDefault="00C5026F">
            <w:pPr>
              <w:jc w:val="center"/>
            </w:pPr>
            <w:r>
              <w:t xml:space="preserve">285 </w:t>
            </w:r>
          </w:p>
        </w:tc>
        <w:tc>
          <w:tcPr>
            <w:tcW w:w="1305" w:type="dxa"/>
            <w:tcBorders>
              <w:left w:val="single" w:sz="6" w:space="0" w:color="auto"/>
              <w:right w:val="single" w:sz="6" w:space="0" w:color="auto"/>
            </w:tcBorders>
          </w:tcPr>
          <w:p w14:paraId="6CF7FA6C" w14:textId="77777777" w:rsidR="00C5026F" w:rsidRDefault="00C5026F">
            <w:pPr>
              <w:jc w:val="center"/>
            </w:pPr>
            <w:r>
              <w:t xml:space="preserve">300 </w:t>
            </w:r>
          </w:p>
        </w:tc>
        <w:tc>
          <w:tcPr>
            <w:tcW w:w="1305" w:type="dxa"/>
            <w:tcBorders>
              <w:right w:val="single" w:sz="6" w:space="0" w:color="auto"/>
            </w:tcBorders>
          </w:tcPr>
          <w:p w14:paraId="004EFD18" w14:textId="77777777" w:rsidR="00C5026F" w:rsidRDefault="00C5026F">
            <w:pPr>
              <w:jc w:val="center"/>
            </w:pPr>
            <w:r>
              <w:t xml:space="preserve">670 </w:t>
            </w:r>
          </w:p>
        </w:tc>
      </w:tr>
      <w:tr w:rsidR="00000000" w14:paraId="197D383F"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2E8B4007" w14:textId="77777777" w:rsidR="00C5026F" w:rsidRDefault="00C5026F">
            <w:pPr>
              <w:jc w:val="center"/>
            </w:pPr>
            <w:r>
              <w:t>10</w:t>
            </w:r>
          </w:p>
          <w:p w14:paraId="2F240F4E" w14:textId="77777777" w:rsidR="00C5026F" w:rsidRDefault="00C5026F">
            <w:pPr>
              <w:jc w:val="center"/>
            </w:pPr>
          </w:p>
        </w:tc>
        <w:tc>
          <w:tcPr>
            <w:tcW w:w="1305" w:type="dxa"/>
            <w:tcBorders>
              <w:left w:val="single" w:sz="6" w:space="0" w:color="auto"/>
              <w:bottom w:val="single" w:sz="6" w:space="0" w:color="auto"/>
              <w:right w:val="single" w:sz="6" w:space="0" w:color="auto"/>
            </w:tcBorders>
          </w:tcPr>
          <w:p w14:paraId="156BF71C" w14:textId="77777777" w:rsidR="00C5026F" w:rsidRDefault="00C5026F">
            <w:pPr>
              <w:jc w:val="center"/>
            </w:pPr>
            <w:r>
              <w:t xml:space="preserve">90 </w:t>
            </w:r>
          </w:p>
        </w:tc>
        <w:tc>
          <w:tcPr>
            <w:tcW w:w="1305" w:type="dxa"/>
            <w:tcBorders>
              <w:left w:val="single" w:sz="6" w:space="0" w:color="auto"/>
              <w:bottom w:val="single" w:sz="6" w:space="0" w:color="auto"/>
              <w:right w:val="single" w:sz="6" w:space="0" w:color="auto"/>
            </w:tcBorders>
          </w:tcPr>
          <w:p w14:paraId="69F3A37E" w14:textId="77777777" w:rsidR="00C5026F" w:rsidRDefault="00C5026F">
            <w:pPr>
              <w:jc w:val="center"/>
            </w:pPr>
            <w:r>
              <w:t xml:space="preserve">95 </w:t>
            </w:r>
          </w:p>
        </w:tc>
        <w:tc>
          <w:tcPr>
            <w:tcW w:w="1305" w:type="dxa"/>
            <w:tcBorders>
              <w:left w:val="single" w:sz="6" w:space="0" w:color="auto"/>
              <w:bottom w:val="single" w:sz="6" w:space="0" w:color="auto"/>
            </w:tcBorders>
          </w:tcPr>
          <w:p w14:paraId="42D40D10" w14:textId="77777777" w:rsidR="00C5026F" w:rsidRDefault="00C5026F">
            <w:pPr>
              <w:jc w:val="center"/>
            </w:pPr>
            <w:r>
              <w:t xml:space="preserve">340 </w:t>
            </w:r>
          </w:p>
        </w:tc>
        <w:tc>
          <w:tcPr>
            <w:tcW w:w="1305" w:type="dxa"/>
            <w:tcBorders>
              <w:left w:val="single" w:sz="6" w:space="0" w:color="auto"/>
              <w:bottom w:val="single" w:sz="6" w:space="0" w:color="auto"/>
              <w:right w:val="single" w:sz="6" w:space="0" w:color="auto"/>
            </w:tcBorders>
          </w:tcPr>
          <w:p w14:paraId="5C05F50E" w14:textId="77777777" w:rsidR="00C5026F" w:rsidRDefault="00C5026F">
            <w:pPr>
              <w:jc w:val="center"/>
            </w:pPr>
            <w:r>
              <w:t xml:space="preserve">350 </w:t>
            </w:r>
          </w:p>
        </w:tc>
        <w:tc>
          <w:tcPr>
            <w:tcW w:w="1305" w:type="dxa"/>
            <w:tcBorders>
              <w:bottom w:val="single" w:sz="6" w:space="0" w:color="auto"/>
              <w:right w:val="single" w:sz="6" w:space="0" w:color="auto"/>
            </w:tcBorders>
          </w:tcPr>
          <w:p w14:paraId="6B96F68C" w14:textId="77777777" w:rsidR="00C5026F" w:rsidRDefault="00C5026F">
            <w:pPr>
              <w:jc w:val="center"/>
            </w:pPr>
            <w:r>
              <w:t xml:space="preserve">745 </w:t>
            </w:r>
          </w:p>
        </w:tc>
      </w:tr>
    </w:tbl>
    <w:p w14:paraId="73E38533" w14:textId="77777777" w:rsidR="00C5026F" w:rsidRDefault="00C5026F">
      <w:pPr>
        <w:pStyle w:val="Heading"/>
        <w:jc w:val="center"/>
      </w:pPr>
      <w:r>
        <w:t xml:space="preserve">     </w:t>
      </w:r>
    </w:p>
    <w:p w14:paraId="7A79FE31" w14:textId="77777777" w:rsidR="00C5026F" w:rsidRDefault="00C5026F">
      <w:pPr>
        <w:pStyle w:val="Heading"/>
        <w:jc w:val="center"/>
      </w:pPr>
      <w:r>
        <w:t xml:space="preserve">     </w:t>
      </w:r>
    </w:p>
    <w:p w14:paraId="3519A9FE" w14:textId="77777777" w:rsidR="00C5026F" w:rsidRDefault="00C5026F">
      <w:pPr>
        <w:pStyle w:val="Heading"/>
        <w:jc w:val="center"/>
      </w:pPr>
      <w:r>
        <w:t>Таблица 1.3.12. Снижающий коэффициент для проводов и кабелей, прокладываемых в коробах</w:t>
      </w:r>
    </w:p>
    <w:p w14:paraId="349B496B"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590"/>
        <w:gridCol w:w="1590"/>
        <w:gridCol w:w="1590"/>
        <w:gridCol w:w="1590"/>
        <w:gridCol w:w="1590"/>
      </w:tblGrid>
      <w:tr w:rsidR="00000000" w14:paraId="2B2D4657" w14:textId="77777777">
        <w:tblPrEx>
          <w:tblCellMar>
            <w:top w:w="0" w:type="dxa"/>
            <w:bottom w:w="0" w:type="dxa"/>
          </w:tblCellMar>
        </w:tblPrEx>
        <w:tc>
          <w:tcPr>
            <w:tcW w:w="1590" w:type="dxa"/>
            <w:tcBorders>
              <w:top w:val="single" w:sz="6" w:space="0" w:color="auto"/>
              <w:left w:val="single" w:sz="6" w:space="0" w:color="auto"/>
              <w:right w:val="single" w:sz="6" w:space="0" w:color="auto"/>
            </w:tcBorders>
          </w:tcPr>
          <w:p w14:paraId="445C6709" w14:textId="77777777" w:rsidR="00C5026F" w:rsidRDefault="00C5026F">
            <w:pPr>
              <w:jc w:val="center"/>
            </w:pPr>
          </w:p>
          <w:p w14:paraId="27E9A3F4" w14:textId="77777777" w:rsidR="00C5026F" w:rsidRDefault="00C5026F">
            <w:pPr>
              <w:jc w:val="center"/>
            </w:pPr>
          </w:p>
        </w:tc>
        <w:tc>
          <w:tcPr>
            <w:tcW w:w="3180" w:type="dxa"/>
            <w:gridSpan w:val="2"/>
            <w:tcBorders>
              <w:top w:val="single" w:sz="6" w:space="0" w:color="auto"/>
              <w:left w:val="single" w:sz="6" w:space="0" w:color="auto"/>
              <w:bottom w:val="single" w:sz="6" w:space="0" w:color="auto"/>
              <w:right w:val="single" w:sz="6" w:space="0" w:color="auto"/>
            </w:tcBorders>
          </w:tcPr>
          <w:p w14:paraId="49439FC2" w14:textId="77777777" w:rsidR="00C5026F" w:rsidRDefault="00C5026F">
            <w:pPr>
              <w:jc w:val="center"/>
            </w:pPr>
            <w:r>
              <w:t>Количество проложенных проводов и кабелей</w:t>
            </w:r>
          </w:p>
          <w:p w14:paraId="4254A055" w14:textId="77777777" w:rsidR="00C5026F" w:rsidRDefault="00C5026F">
            <w:pPr>
              <w:jc w:val="center"/>
            </w:pPr>
          </w:p>
        </w:tc>
        <w:tc>
          <w:tcPr>
            <w:tcW w:w="3180" w:type="dxa"/>
            <w:gridSpan w:val="2"/>
            <w:tcBorders>
              <w:top w:val="single" w:sz="6" w:space="0" w:color="auto"/>
              <w:left w:val="single" w:sz="6" w:space="0" w:color="auto"/>
              <w:bottom w:val="single" w:sz="6" w:space="0" w:color="auto"/>
              <w:right w:val="single" w:sz="6" w:space="0" w:color="auto"/>
            </w:tcBorders>
          </w:tcPr>
          <w:p w14:paraId="4397A1F7" w14:textId="77777777" w:rsidR="00C5026F" w:rsidRDefault="00C5026F">
            <w:pPr>
              <w:jc w:val="center"/>
            </w:pPr>
            <w:r>
              <w:t xml:space="preserve">Снижающий коэффициент для проводов, питающих </w:t>
            </w:r>
          </w:p>
        </w:tc>
      </w:tr>
      <w:tr w:rsidR="00000000" w14:paraId="605B95D8" w14:textId="77777777">
        <w:tblPrEx>
          <w:tblCellMar>
            <w:top w:w="0" w:type="dxa"/>
            <w:bottom w:w="0" w:type="dxa"/>
          </w:tblCellMar>
        </w:tblPrEx>
        <w:tc>
          <w:tcPr>
            <w:tcW w:w="1590" w:type="dxa"/>
            <w:tcBorders>
              <w:left w:val="single" w:sz="6" w:space="0" w:color="auto"/>
              <w:right w:val="single" w:sz="6" w:space="0" w:color="auto"/>
            </w:tcBorders>
          </w:tcPr>
          <w:p w14:paraId="02F047A2" w14:textId="77777777" w:rsidR="00C5026F" w:rsidRDefault="00C5026F">
            <w:pPr>
              <w:jc w:val="center"/>
            </w:pPr>
            <w:r>
              <w:t xml:space="preserve">Способ прокладки </w:t>
            </w:r>
          </w:p>
        </w:tc>
        <w:tc>
          <w:tcPr>
            <w:tcW w:w="1590" w:type="dxa"/>
            <w:tcBorders>
              <w:top w:val="single" w:sz="6" w:space="0" w:color="auto"/>
              <w:left w:val="single" w:sz="6" w:space="0" w:color="auto"/>
              <w:right w:val="single" w:sz="6" w:space="0" w:color="auto"/>
            </w:tcBorders>
          </w:tcPr>
          <w:p w14:paraId="56F8C507" w14:textId="77777777" w:rsidR="00C5026F" w:rsidRDefault="00C5026F">
            <w:pPr>
              <w:jc w:val="center"/>
            </w:pPr>
          </w:p>
          <w:p w14:paraId="20AB79B6" w14:textId="77777777" w:rsidR="00C5026F" w:rsidRDefault="00C5026F">
            <w:pPr>
              <w:jc w:val="center"/>
            </w:pPr>
          </w:p>
          <w:p w14:paraId="6D68EF44" w14:textId="77777777" w:rsidR="00C5026F" w:rsidRDefault="00C5026F">
            <w:pPr>
              <w:jc w:val="center"/>
            </w:pPr>
            <w:r>
              <w:t>одно-</w:t>
            </w:r>
          </w:p>
          <w:p w14:paraId="6DAFEDB9" w14:textId="77777777" w:rsidR="00C5026F" w:rsidRDefault="00C5026F">
            <w:pPr>
              <w:jc w:val="center"/>
            </w:pPr>
            <w:r>
              <w:t xml:space="preserve">жильных </w:t>
            </w:r>
          </w:p>
        </w:tc>
        <w:tc>
          <w:tcPr>
            <w:tcW w:w="1590" w:type="dxa"/>
            <w:tcBorders>
              <w:top w:val="single" w:sz="6" w:space="0" w:color="auto"/>
              <w:left w:val="single" w:sz="6" w:space="0" w:color="auto"/>
              <w:right w:val="single" w:sz="6" w:space="0" w:color="auto"/>
            </w:tcBorders>
          </w:tcPr>
          <w:p w14:paraId="113FD350" w14:textId="77777777" w:rsidR="00C5026F" w:rsidRDefault="00C5026F">
            <w:pPr>
              <w:jc w:val="center"/>
            </w:pPr>
          </w:p>
          <w:p w14:paraId="589A5657" w14:textId="77777777" w:rsidR="00C5026F" w:rsidRDefault="00C5026F">
            <w:pPr>
              <w:jc w:val="center"/>
            </w:pPr>
          </w:p>
          <w:p w14:paraId="33EF1CE0" w14:textId="77777777" w:rsidR="00C5026F" w:rsidRDefault="00C5026F">
            <w:pPr>
              <w:jc w:val="center"/>
            </w:pPr>
            <w:r>
              <w:t xml:space="preserve">много- </w:t>
            </w:r>
          </w:p>
          <w:p w14:paraId="77338BF9" w14:textId="77777777" w:rsidR="00C5026F" w:rsidRDefault="00C5026F">
            <w:pPr>
              <w:jc w:val="center"/>
            </w:pPr>
            <w:r>
              <w:t xml:space="preserve">жильных </w:t>
            </w:r>
          </w:p>
        </w:tc>
        <w:tc>
          <w:tcPr>
            <w:tcW w:w="1590" w:type="dxa"/>
            <w:tcBorders>
              <w:top w:val="single" w:sz="6" w:space="0" w:color="auto"/>
              <w:left w:val="single" w:sz="6" w:space="0" w:color="auto"/>
              <w:right w:val="single" w:sz="6" w:space="0" w:color="auto"/>
            </w:tcBorders>
          </w:tcPr>
          <w:p w14:paraId="0F8DBE0E" w14:textId="77777777" w:rsidR="00C5026F" w:rsidRDefault="00C5026F">
            <w:pPr>
              <w:jc w:val="center"/>
            </w:pPr>
            <w:r>
              <w:t xml:space="preserve">отдельные </w:t>
            </w:r>
            <w:proofErr w:type="spellStart"/>
            <w:r>
              <w:t>электро</w:t>
            </w:r>
            <w:proofErr w:type="spellEnd"/>
            <w:r>
              <w:t>-</w:t>
            </w:r>
          </w:p>
          <w:p w14:paraId="4BC0D675" w14:textId="77777777" w:rsidR="00C5026F" w:rsidRDefault="00C5026F">
            <w:pPr>
              <w:jc w:val="center"/>
            </w:pPr>
            <w:r>
              <w:t xml:space="preserve">приемники с </w:t>
            </w:r>
            <w:proofErr w:type="spellStart"/>
            <w:r>
              <w:t>коэффициен</w:t>
            </w:r>
            <w:proofErr w:type="spellEnd"/>
            <w:r>
              <w:t>-</w:t>
            </w:r>
          </w:p>
          <w:p w14:paraId="3FF02942" w14:textId="77777777" w:rsidR="00C5026F" w:rsidRDefault="00C5026F">
            <w:pPr>
              <w:jc w:val="center"/>
            </w:pPr>
            <w:r>
              <w:t xml:space="preserve"> том </w:t>
            </w:r>
            <w:proofErr w:type="spellStart"/>
            <w:r>
              <w:t>использова</w:t>
            </w:r>
            <w:proofErr w:type="spellEnd"/>
            <w:r>
              <w:t xml:space="preserve">- </w:t>
            </w:r>
          </w:p>
          <w:p w14:paraId="7B6BB23F" w14:textId="77777777" w:rsidR="00C5026F" w:rsidRDefault="00C5026F">
            <w:pPr>
              <w:jc w:val="center"/>
            </w:pPr>
            <w:proofErr w:type="spellStart"/>
            <w:r>
              <w:t>ния</w:t>
            </w:r>
            <w:proofErr w:type="spellEnd"/>
            <w:r>
              <w:t xml:space="preserve"> до 0,7 </w:t>
            </w:r>
          </w:p>
        </w:tc>
        <w:tc>
          <w:tcPr>
            <w:tcW w:w="1590" w:type="dxa"/>
            <w:tcBorders>
              <w:top w:val="single" w:sz="6" w:space="0" w:color="auto"/>
              <w:left w:val="single" w:sz="6" w:space="0" w:color="auto"/>
              <w:right w:val="single" w:sz="6" w:space="0" w:color="auto"/>
            </w:tcBorders>
          </w:tcPr>
          <w:p w14:paraId="6DA222F4" w14:textId="77777777" w:rsidR="00C5026F" w:rsidRDefault="00C5026F">
            <w:pPr>
              <w:jc w:val="center"/>
            </w:pPr>
            <w:r>
              <w:t xml:space="preserve">группы </w:t>
            </w:r>
            <w:proofErr w:type="spellStart"/>
            <w:r>
              <w:t>электро</w:t>
            </w:r>
            <w:proofErr w:type="spellEnd"/>
            <w:r>
              <w:t>-</w:t>
            </w:r>
          </w:p>
          <w:p w14:paraId="0023E574" w14:textId="77777777" w:rsidR="00C5026F" w:rsidRDefault="00C5026F">
            <w:pPr>
              <w:jc w:val="center"/>
            </w:pPr>
            <w:r>
              <w:t xml:space="preserve"> приемников и отдельные приемники с </w:t>
            </w:r>
            <w:proofErr w:type="spellStart"/>
            <w:r>
              <w:t>коэф</w:t>
            </w:r>
            <w:proofErr w:type="spellEnd"/>
            <w:r>
              <w:t>-</w:t>
            </w:r>
          </w:p>
          <w:p w14:paraId="7C263B86" w14:textId="77777777" w:rsidR="00C5026F" w:rsidRDefault="00C5026F">
            <w:pPr>
              <w:jc w:val="center"/>
            </w:pPr>
            <w:proofErr w:type="spellStart"/>
            <w:r>
              <w:t>фициентом</w:t>
            </w:r>
            <w:proofErr w:type="spellEnd"/>
            <w:r>
              <w:t xml:space="preserve"> </w:t>
            </w:r>
            <w:proofErr w:type="spellStart"/>
            <w:r>
              <w:t>исполь</w:t>
            </w:r>
            <w:proofErr w:type="spellEnd"/>
            <w:r>
              <w:t>-</w:t>
            </w:r>
          </w:p>
          <w:p w14:paraId="61C68036" w14:textId="77777777" w:rsidR="00C5026F" w:rsidRDefault="00C5026F">
            <w:pPr>
              <w:jc w:val="center"/>
            </w:pPr>
            <w:proofErr w:type="spellStart"/>
            <w:r>
              <w:t>зования</w:t>
            </w:r>
            <w:proofErr w:type="spellEnd"/>
            <w:r>
              <w:t xml:space="preserve"> более 0,7</w:t>
            </w:r>
          </w:p>
          <w:p w14:paraId="17317B80" w14:textId="77777777" w:rsidR="00C5026F" w:rsidRDefault="00C5026F">
            <w:pPr>
              <w:jc w:val="center"/>
            </w:pPr>
          </w:p>
        </w:tc>
      </w:tr>
      <w:tr w:rsidR="00000000" w14:paraId="44B61AB3" w14:textId="77777777">
        <w:tblPrEx>
          <w:tblCellMar>
            <w:top w:w="0" w:type="dxa"/>
            <w:bottom w:w="0" w:type="dxa"/>
          </w:tblCellMar>
        </w:tblPrEx>
        <w:tc>
          <w:tcPr>
            <w:tcW w:w="1590" w:type="dxa"/>
            <w:tcBorders>
              <w:top w:val="single" w:sz="6" w:space="0" w:color="auto"/>
              <w:left w:val="single" w:sz="6" w:space="0" w:color="auto"/>
              <w:right w:val="single" w:sz="6" w:space="0" w:color="auto"/>
            </w:tcBorders>
          </w:tcPr>
          <w:p w14:paraId="34907016" w14:textId="77777777" w:rsidR="00C5026F" w:rsidRDefault="00C5026F">
            <w:r>
              <w:t>Многослойно и пучками . . .</w:t>
            </w:r>
          </w:p>
        </w:tc>
        <w:tc>
          <w:tcPr>
            <w:tcW w:w="1590" w:type="dxa"/>
            <w:tcBorders>
              <w:top w:val="single" w:sz="6" w:space="0" w:color="auto"/>
              <w:left w:val="single" w:sz="6" w:space="0" w:color="auto"/>
              <w:right w:val="single" w:sz="6" w:space="0" w:color="auto"/>
            </w:tcBorders>
          </w:tcPr>
          <w:p w14:paraId="2428D60F" w14:textId="77777777" w:rsidR="00C5026F" w:rsidRDefault="00C5026F">
            <w:pPr>
              <w:jc w:val="center"/>
            </w:pPr>
            <w:r>
              <w:t>-</w:t>
            </w:r>
          </w:p>
        </w:tc>
        <w:tc>
          <w:tcPr>
            <w:tcW w:w="1590" w:type="dxa"/>
            <w:tcBorders>
              <w:top w:val="single" w:sz="6" w:space="0" w:color="auto"/>
              <w:left w:val="single" w:sz="6" w:space="0" w:color="auto"/>
              <w:right w:val="single" w:sz="6" w:space="0" w:color="auto"/>
            </w:tcBorders>
          </w:tcPr>
          <w:p w14:paraId="4DA8BDAA" w14:textId="77777777" w:rsidR="00C5026F" w:rsidRDefault="00C5026F">
            <w:pPr>
              <w:jc w:val="center"/>
            </w:pPr>
            <w:r>
              <w:t xml:space="preserve">До 4 </w:t>
            </w:r>
          </w:p>
        </w:tc>
        <w:tc>
          <w:tcPr>
            <w:tcW w:w="1590" w:type="dxa"/>
            <w:tcBorders>
              <w:top w:val="single" w:sz="6" w:space="0" w:color="auto"/>
              <w:left w:val="single" w:sz="6" w:space="0" w:color="auto"/>
              <w:right w:val="single" w:sz="6" w:space="0" w:color="auto"/>
            </w:tcBorders>
          </w:tcPr>
          <w:p w14:paraId="5D80EFC8" w14:textId="77777777" w:rsidR="00C5026F" w:rsidRDefault="00C5026F">
            <w:pPr>
              <w:jc w:val="center"/>
            </w:pPr>
            <w:r>
              <w:t xml:space="preserve">1,0 </w:t>
            </w:r>
          </w:p>
        </w:tc>
        <w:tc>
          <w:tcPr>
            <w:tcW w:w="1590" w:type="dxa"/>
            <w:tcBorders>
              <w:top w:val="single" w:sz="6" w:space="0" w:color="auto"/>
              <w:left w:val="single" w:sz="6" w:space="0" w:color="auto"/>
              <w:right w:val="single" w:sz="6" w:space="0" w:color="auto"/>
            </w:tcBorders>
          </w:tcPr>
          <w:p w14:paraId="367BC15F" w14:textId="77777777" w:rsidR="00C5026F" w:rsidRDefault="00C5026F">
            <w:pPr>
              <w:jc w:val="center"/>
            </w:pPr>
            <w:r>
              <w:t>-</w:t>
            </w:r>
          </w:p>
        </w:tc>
      </w:tr>
      <w:tr w:rsidR="00000000" w14:paraId="5695EE16" w14:textId="77777777">
        <w:tblPrEx>
          <w:tblCellMar>
            <w:top w:w="0" w:type="dxa"/>
            <w:bottom w:w="0" w:type="dxa"/>
          </w:tblCellMar>
        </w:tblPrEx>
        <w:tc>
          <w:tcPr>
            <w:tcW w:w="1590" w:type="dxa"/>
            <w:tcBorders>
              <w:left w:val="single" w:sz="6" w:space="0" w:color="auto"/>
              <w:right w:val="single" w:sz="6" w:space="0" w:color="auto"/>
            </w:tcBorders>
          </w:tcPr>
          <w:p w14:paraId="192B1FEB" w14:textId="77777777" w:rsidR="00C5026F" w:rsidRDefault="00C5026F">
            <w:r>
              <w:t xml:space="preserve">  </w:t>
            </w:r>
          </w:p>
        </w:tc>
        <w:tc>
          <w:tcPr>
            <w:tcW w:w="1590" w:type="dxa"/>
            <w:tcBorders>
              <w:left w:val="single" w:sz="6" w:space="0" w:color="auto"/>
              <w:right w:val="single" w:sz="6" w:space="0" w:color="auto"/>
            </w:tcBorders>
          </w:tcPr>
          <w:p w14:paraId="26743A83" w14:textId="77777777" w:rsidR="00C5026F" w:rsidRDefault="00C5026F">
            <w:pPr>
              <w:jc w:val="center"/>
            </w:pPr>
            <w:r>
              <w:t>2</w:t>
            </w:r>
          </w:p>
          <w:p w14:paraId="53F579A6" w14:textId="77777777" w:rsidR="00C5026F" w:rsidRDefault="00C5026F">
            <w:pPr>
              <w:jc w:val="center"/>
            </w:pPr>
          </w:p>
        </w:tc>
        <w:tc>
          <w:tcPr>
            <w:tcW w:w="1590" w:type="dxa"/>
            <w:tcBorders>
              <w:left w:val="single" w:sz="6" w:space="0" w:color="auto"/>
              <w:right w:val="single" w:sz="6" w:space="0" w:color="auto"/>
            </w:tcBorders>
          </w:tcPr>
          <w:p w14:paraId="0B48A8C7" w14:textId="77777777" w:rsidR="00C5026F" w:rsidRDefault="00C5026F">
            <w:pPr>
              <w:jc w:val="center"/>
            </w:pPr>
            <w:r>
              <w:t xml:space="preserve">5-6 </w:t>
            </w:r>
          </w:p>
        </w:tc>
        <w:tc>
          <w:tcPr>
            <w:tcW w:w="1590" w:type="dxa"/>
            <w:tcBorders>
              <w:left w:val="single" w:sz="6" w:space="0" w:color="auto"/>
              <w:right w:val="single" w:sz="6" w:space="0" w:color="auto"/>
            </w:tcBorders>
          </w:tcPr>
          <w:p w14:paraId="7D7F9B1A" w14:textId="77777777" w:rsidR="00C5026F" w:rsidRDefault="00C5026F">
            <w:pPr>
              <w:jc w:val="center"/>
            </w:pPr>
            <w:r>
              <w:t xml:space="preserve">0,85 </w:t>
            </w:r>
          </w:p>
        </w:tc>
        <w:tc>
          <w:tcPr>
            <w:tcW w:w="1590" w:type="dxa"/>
            <w:tcBorders>
              <w:left w:val="single" w:sz="6" w:space="0" w:color="auto"/>
              <w:right w:val="single" w:sz="6" w:space="0" w:color="auto"/>
            </w:tcBorders>
          </w:tcPr>
          <w:p w14:paraId="236E3938" w14:textId="77777777" w:rsidR="00C5026F" w:rsidRDefault="00C5026F">
            <w:pPr>
              <w:jc w:val="center"/>
            </w:pPr>
            <w:r>
              <w:t>-</w:t>
            </w:r>
          </w:p>
        </w:tc>
      </w:tr>
      <w:tr w:rsidR="00000000" w14:paraId="2E7EA2EF" w14:textId="77777777">
        <w:tblPrEx>
          <w:tblCellMar>
            <w:top w:w="0" w:type="dxa"/>
            <w:bottom w:w="0" w:type="dxa"/>
          </w:tblCellMar>
        </w:tblPrEx>
        <w:tc>
          <w:tcPr>
            <w:tcW w:w="1590" w:type="dxa"/>
            <w:tcBorders>
              <w:left w:val="single" w:sz="6" w:space="0" w:color="auto"/>
              <w:right w:val="single" w:sz="6" w:space="0" w:color="auto"/>
            </w:tcBorders>
          </w:tcPr>
          <w:p w14:paraId="50DBAC8A" w14:textId="77777777" w:rsidR="00C5026F" w:rsidRDefault="00C5026F"/>
          <w:p w14:paraId="16770F37" w14:textId="77777777" w:rsidR="00C5026F" w:rsidRDefault="00C5026F"/>
        </w:tc>
        <w:tc>
          <w:tcPr>
            <w:tcW w:w="1590" w:type="dxa"/>
            <w:tcBorders>
              <w:left w:val="single" w:sz="6" w:space="0" w:color="auto"/>
              <w:right w:val="single" w:sz="6" w:space="0" w:color="auto"/>
            </w:tcBorders>
          </w:tcPr>
          <w:p w14:paraId="708F65BA" w14:textId="77777777" w:rsidR="00C5026F" w:rsidRDefault="00C5026F">
            <w:pPr>
              <w:jc w:val="center"/>
            </w:pPr>
            <w:r>
              <w:t>3-9</w:t>
            </w:r>
          </w:p>
          <w:p w14:paraId="483E8BFA" w14:textId="77777777" w:rsidR="00C5026F" w:rsidRDefault="00C5026F">
            <w:pPr>
              <w:jc w:val="center"/>
            </w:pPr>
          </w:p>
        </w:tc>
        <w:tc>
          <w:tcPr>
            <w:tcW w:w="1590" w:type="dxa"/>
            <w:tcBorders>
              <w:left w:val="single" w:sz="6" w:space="0" w:color="auto"/>
              <w:right w:val="single" w:sz="6" w:space="0" w:color="auto"/>
            </w:tcBorders>
          </w:tcPr>
          <w:p w14:paraId="228CD5F5" w14:textId="77777777" w:rsidR="00C5026F" w:rsidRDefault="00C5026F">
            <w:pPr>
              <w:jc w:val="center"/>
            </w:pPr>
            <w:r>
              <w:t xml:space="preserve">7-9 </w:t>
            </w:r>
          </w:p>
        </w:tc>
        <w:tc>
          <w:tcPr>
            <w:tcW w:w="1590" w:type="dxa"/>
            <w:tcBorders>
              <w:left w:val="single" w:sz="6" w:space="0" w:color="auto"/>
              <w:right w:val="single" w:sz="6" w:space="0" w:color="auto"/>
            </w:tcBorders>
          </w:tcPr>
          <w:p w14:paraId="0FF8CD35" w14:textId="77777777" w:rsidR="00C5026F" w:rsidRDefault="00C5026F">
            <w:pPr>
              <w:jc w:val="center"/>
            </w:pPr>
            <w:r>
              <w:t xml:space="preserve">0,75 </w:t>
            </w:r>
          </w:p>
        </w:tc>
        <w:tc>
          <w:tcPr>
            <w:tcW w:w="1590" w:type="dxa"/>
            <w:tcBorders>
              <w:left w:val="single" w:sz="6" w:space="0" w:color="auto"/>
              <w:right w:val="single" w:sz="6" w:space="0" w:color="auto"/>
            </w:tcBorders>
          </w:tcPr>
          <w:p w14:paraId="56E51C61" w14:textId="77777777" w:rsidR="00C5026F" w:rsidRDefault="00C5026F">
            <w:pPr>
              <w:jc w:val="center"/>
            </w:pPr>
            <w:r>
              <w:t>-</w:t>
            </w:r>
          </w:p>
        </w:tc>
      </w:tr>
      <w:tr w:rsidR="00000000" w14:paraId="5679806D" w14:textId="77777777">
        <w:tblPrEx>
          <w:tblCellMar>
            <w:top w:w="0" w:type="dxa"/>
            <w:bottom w:w="0" w:type="dxa"/>
          </w:tblCellMar>
        </w:tblPrEx>
        <w:tc>
          <w:tcPr>
            <w:tcW w:w="1590" w:type="dxa"/>
            <w:tcBorders>
              <w:left w:val="single" w:sz="6" w:space="0" w:color="auto"/>
              <w:right w:val="single" w:sz="6" w:space="0" w:color="auto"/>
            </w:tcBorders>
          </w:tcPr>
          <w:p w14:paraId="4B3D81AA" w14:textId="77777777" w:rsidR="00C5026F" w:rsidRDefault="00C5026F"/>
          <w:p w14:paraId="11A4449B" w14:textId="77777777" w:rsidR="00C5026F" w:rsidRDefault="00C5026F"/>
        </w:tc>
        <w:tc>
          <w:tcPr>
            <w:tcW w:w="1590" w:type="dxa"/>
            <w:tcBorders>
              <w:left w:val="single" w:sz="6" w:space="0" w:color="auto"/>
              <w:right w:val="single" w:sz="6" w:space="0" w:color="auto"/>
            </w:tcBorders>
          </w:tcPr>
          <w:p w14:paraId="65E8ACB9" w14:textId="77777777" w:rsidR="00C5026F" w:rsidRDefault="00C5026F">
            <w:pPr>
              <w:jc w:val="center"/>
            </w:pPr>
            <w:r>
              <w:t>10-11</w:t>
            </w:r>
          </w:p>
          <w:p w14:paraId="2A371AD0" w14:textId="77777777" w:rsidR="00C5026F" w:rsidRDefault="00C5026F">
            <w:pPr>
              <w:jc w:val="center"/>
            </w:pPr>
          </w:p>
        </w:tc>
        <w:tc>
          <w:tcPr>
            <w:tcW w:w="1590" w:type="dxa"/>
            <w:tcBorders>
              <w:left w:val="single" w:sz="6" w:space="0" w:color="auto"/>
              <w:right w:val="single" w:sz="6" w:space="0" w:color="auto"/>
            </w:tcBorders>
          </w:tcPr>
          <w:p w14:paraId="1F0C5CBB" w14:textId="77777777" w:rsidR="00C5026F" w:rsidRDefault="00C5026F">
            <w:pPr>
              <w:jc w:val="center"/>
            </w:pPr>
            <w:r>
              <w:t xml:space="preserve">10-11 </w:t>
            </w:r>
          </w:p>
        </w:tc>
        <w:tc>
          <w:tcPr>
            <w:tcW w:w="1590" w:type="dxa"/>
            <w:tcBorders>
              <w:left w:val="single" w:sz="6" w:space="0" w:color="auto"/>
              <w:right w:val="single" w:sz="6" w:space="0" w:color="auto"/>
            </w:tcBorders>
          </w:tcPr>
          <w:p w14:paraId="384E2A21" w14:textId="77777777" w:rsidR="00C5026F" w:rsidRDefault="00C5026F">
            <w:pPr>
              <w:jc w:val="center"/>
            </w:pPr>
            <w:r>
              <w:t xml:space="preserve">0,7 </w:t>
            </w:r>
          </w:p>
        </w:tc>
        <w:tc>
          <w:tcPr>
            <w:tcW w:w="1590" w:type="dxa"/>
            <w:tcBorders>
              <w:left w:val="single" w:sz="6" w:space="0" w:color="auto"/>
              <w:right w:val="single" w:sz="6" w:space="0" w:color="auto"/>
            </w:tcBorders>
          </w:tcPr>
          <w:p w14:paraId="29B316AC" w14:textId="77777777" w:rsidR="00C5026F" w:rsidRDefault="00C5026F">
            <w:pPr>
              <w:jc w:val="center"/>
            </w:pPr>
            <w:r>
              <w:t>-</w:t>
            </w:r>
          </w:p>
        </w:tc>
      </w:tr>
      <w:tr w:rsidR="00000000" w14:paraId="0D2E355E" w14:textId="77777777">
        <w:tblPrEx>
          <w:tblCellMar>
            <w:top w:w="0" w:type="dxa"/>
            <w:bottom w:w="0" w:type="dxa"/>
          </w:tblCellMar>
        </w:tblPrEx>
        <w:tc>
          <w:tcPr>
            <w:tcW w:w="1590" w:type="dxa"/>
            <w:tcBorders>
              <w:left w:val="single" w:sz="6" w:space="0" w:color="auto"/>
              <w:right w:val="single" w:sz="6" w:space="0" w:color="auto"/>
            </w:tcBorders>
          </w:tcPr>
          <w:p w14:paraId="0E40BB6E" w14:textId="77777777" w:rsidR="00C5026F" w:rsidRDefault="00C5026F"/>
          <w:p w14:paraId="646318AA" w14:textId="77777777" w:rsidR="00C5026F" w:rsidRDefault="00C5026F"/>
        </w:tc>
        <w:tc>
          <w:tcPr>
            <w:tcW w:w="1590" w:type="dxa"/>
            <w:tcBorders>
              <w:left w:val="single" w:sz="6" w:space="0" w:color="auto"/>
              <w:right w:val="single" w:sz="6" w:space="0" w:color="auto"/>
            </w:tcBorders>
          </w:tcPr>
          <w:p w14:paraId="48B62A51" w14:textId="77777777" w:rsidR="00C5026F" w:rsidRDefault="00C5026F">
            <w:pPr>
              <w:jc w:val="center"/>
            </w:pPr>
            <w:r>
              <w:t>12-14</w:t>
            </w:r>
          </w:p>
          <w:p w14:paraId="0F82493C" w14:textId="77777777" w:rsidR="00C5026F" w:rsidRDefault="00C5026F">
            <w:pPr>
              <w:jc w:val="center"/>
            </w:pPr>
          </w:p>
        </w:tc>
        <w:tc>
          <w:tcPr>
            <w:tcW w:w="1590" w:type="dxa"/>
            <w:tcBorders>
              <w:left w:val="single" w:sz="6" w:space="0" w:color="auto"/>
              <w:right w:val="single" w:sz="6" w:space="0" w:color="auto"/>
            </w:tcBorders>
          </w:tcPr>
          <w:p w14:paraId="1440342D" w14:textId="77777777" w:rsidR="00C5026F" w:rsidRDefault="00C5026F">
            <w:pPr>
              <w:jc w:val="center"/>
            </w:pPr>
            <w:r>
              <w:t xml:space="preserve">12-14 </w:t>
            </w:r>
          </w:p>
        </w:tc>
        <w:tc>
          <w:tcPr>
            <w:tcW w:w="1590" w:type="dxa"/>
            <w:tcBorders>
              <w:left w:val="single" w:sz="6" w:space="0" w:color="auto"/>
              <w:right w:val="single" w:sz="6" w:space="0" w:color="auto"/>
            </w:tcBorders>
          </w:tcPr>
          <w:p w14:paraId="7E1E70B8" w14:textId="77777777" w:rsidR="00C5026F" w:rsidRDefault="00C5026F">
            <w:pPr>
              <w:jc w:val="center"/>
            </w:pPr>
            <w:r>
              <w:t xml:space="preserve">0,65 </w:t>
            </w:r>
          </w:p>
        </w:tc>
        <w:tc>
          <w:tcPr>
            <w:tcW w:w="1590" w:type="dxa"/>
            <w:tcBorders>
              <w:left w:val="single" w:sz="6" w:space="0" w:color="auto"/>
              <w:right w:val="single" w:sz="6" w:space="0" w:color="auto"/>
            </w:tcBorders>
          </w:tcPr>
          <w:p w14:paraId="70D742E5" w14:textId="77777777" w:rsidR="00C5026F" w:rsidRDefault="00C5026F">
            <w:pPr>
              <w:jc w:val="center"/>
            </w:pPr>
            <w:r>
              <w:t>-</w:t>
            </w:r>
          </w:p>
        </w:tc>
      </w:tr>
      <w:tr w:rsidR="00000000" w14:paraId="119ACEE4" w14:textId="77777777">
        <w:tblPrEx>
          <w:tblCellMar>
            <w:top w:w="0" w:type="dxa"/>
            <w:bottom w:w="0" w:type="dxa"/>
          </w:tblCellMar>
        </w:tblPrEx>
        <w:tc>
          <w:tcPr>
            <w:tcW w:w="1590" w:type="dxa"/>
            <w:tcBorders>
              <w:left w:val="single" w:sz="6" w:space="0" w:color="auto"/>
              <w:right w:val="single" w:sz="6" w:space="0" w:color="auto"/>
            </w:tcBorders>
          </w:tcPr>
          <w:p w14:paraId="40C21976" w14:textId="77777777" w:rsidR="00C5026F" w:rsidRDefault="00C5026F"/>
          <w:p w14:paraId="71579430" w14:textId="77777777" w:rsidR="00C5026F" w:rsidRDefault="00C5026F"/>
        </w:tc>
        <w:tc>
          <w:tcPr>
            <w:tcW w:w="1590" w:type="dxa"/>
            <w:tcBorders>
              <w:left w:val="single" w:sz="6" w:space="0" w:color="auto"/>
              <w:bottom w:val="single" w:sz="6" w:space="0" w:color="auto"/>
              <w:right w:val="single" w:sz="6" w:space="0" w:color="auto"/>
            </w:tcBorders>
          </w:tcPr>
          <w:p w14:paraId="47DCEADA" w14:textId="77777777" w:rsidR="00C5026F" w:rsidRDefault="00C5026F">
            <w:pPr>
              <w:jc w:val="center"/>
            </w:pPr>
            <w:r>
              <w:t>15-18</w:t>
            </w:r>
          </w:p>
          <w:p w14:paraId="012A78F4" w14:textId="77777777" w:rsidR="00C5026F" w:rsidRDefault="00C5026F">
            <w:pPr>
              <w:jc w:val="center"/>
            </w:pPr>
          </w:p>
        </w:tc>
        <w:tc>
          <w:tcPr>
            <w:tcW w:w="1590" w:type="dxa"/>
            <w:tcBorders>
              <w:left w:val="single" w:sz="6" w:space="0" w:color="auto"/>
              <w:bottom w:val="single" w:sz="6" w:space="0" w:color="auto"/>
              <w:right w:val="single" w:sz="6" w:space="0" w:color="auto"/>
            </w:tcBorders>
          </w:tcPr>
          <w:p w14:paraId="556ECE41" w14:textId="77777777" w:rsidR="00C5026F" w:rsidRDefault="00C5026F">
            <w:pPr>
              <w:jc w:val="center"/>
            </w:pPr>
            <w:r>
              <w:t xml:space="preserve">15-18 </w:t>
            </w:r>
          </w:p>
        </w:tc>
        <w:tc>
          <w:tcPr>
            <w:tcW w:w="1590" w:type="dxa"/>
            <w:tcBorders>
              <w:left w:val="single" w:sz="6" w:space="0" w:color="auto"/>
              <w:bottom w:val="single" w:sz="6" w:space="0" w:color="auto"/>
              <w:right w:val="single" w:sz="6" w:space="0" w:color="auto"/>
            </w:tcBorders>
          </w:tcPr>
          <w:p w14:paraId="16EB7480" w14:textId="77777777" w:rsidR="00C5026F" w:rsidRDefault="00C5026F">
            <w:pPr>
              <w:jc w:val="center"/>
            </w:pPr>
            <w:r>
              <w:t xml:space="preserve">0,6 </w:t>
            </w:r>
          </w:p>
        </w:tc>
        <w:tc>
          <w:tcPr>
            <w:tcW w:w="1590" w:type="dxa"/>
            <w:tcBorders>
              <w:left w:val="single" w:sz="6" w:space="0" w:color="auto"/>
              <w:bottom w:val="single" w:sz="6" w:space="0" w:color="auto"/>
              <w:right w:val="single" w:sz="6" w:space="0" w:color="auto"/>
            </w:tcBorders>
          </w:tcPr>
          <w:p w14:paraId="61E10C1E" w14:textId="77777777" w:rsidR="00C5026F" w:rsidRDefault="00C5026F">
            <w:pPr>
              <w:jc w:val="center"/>
            </w:pPr>
            <w:r>
              <w:t>-</w:t>
            </w:r>
          </w:p>
        </w:tc>
      </w:tr>
      <w:tr w:rsidR="00000000" w14:paraId="77431E6E" w14:textId="77777777">
        <w:tblPrEx>
          <w:tblCellMar>
            <w:top w:w="0" w:type="dxa"/>
            <w:bottom w:w="0" w:type="dxa"/>
          </w:tblCellMar>
        </w:tblPrEx>
        <w:tc>
          <w:tcPr>
            <w:tcW w:w="1590" w:type="dxa"/>
            <w:tcBorders>
              <w:top w:val="single" w:sz="6" w:space="0" w:color="auto"/>
              <w:left w:val="single" w:sz="6" w:space="0" w:color="auto"/>
              <w:right w:val="single" w:sz="6" w:space="0" w:color="auto"/>
            </w:tcBorders>
          </w:tcPr>
          <w:p w14:paraId="7AFFBB32" w14:textId="77777777" w:rsidR="00C5026F" w:rsidRDefault="00C5026F">
            <w:proofErr w:type="spellStart"/>
            <w:r>
              <w:t>Однослойно</w:t>
            </w:r>
            <w:proofErr w:type="spellEnd"/>
            <w:r>
              <w:t xml:space="preserve"> </w:t>
            </w:r>
          </w:p>
        </w:tc>
        <w:tc>
          <w:tcPr>
            <w:tcW w:w="1590" w:type="dxa"/>
            <w:tcBorders>
              <w:top w:val="single" w:sz="6" w:space="0" w:color="auto"/>
              <w:left w:val="single" w:sz="6" w:space="0" w:color="auto"/>
              <w:right w:val="single" w:sz="6" w:space="0" w:color="auto"/>
            </w:tcBorders>
          </w:tcPr>
          <w:p w14:paraId="3FBD5A1C" w14:textId="77777777" w:rsidR="00C5026F" w:rsidRDefault="00C5026F">
            <w:pPr>
              <w:jc w:val="center"/>
            </w:pPr>
            <w:r>
              <w:t>2-4</w:t>
            </w:r>
          </w:p>
          <w:p w14:paraId="5E36C235" w14:textId="77777777" w:rsidR="00C5026F" w:rsidRDefault="00C5026F">
            <w:pPr>
              <w:jc w:val="center"/>
            </w:pPr>
          </w:p>
        </w:tc>
        <w:tc>
          <w:tcPr>
            <w:tcW w:w="1590" w:type="dxa"/>
            <w:tcBorders>
              <w:top w:val="single" w:sz="6" w:space="0" w:color="auto"/>
              <w:left w:val="single" w:sz="6" w:space="0" w:color="auto"/>
              <w:right w:val="single" w:sz="6" w:space="0" w:color="auto"/>
            </w:tcBorders>
          </w:tcPr>
          <w:p w14:paraId="75C54384" w14:textId="77777777" w:rsidR="00C5026F" w:rsidRDefault="00C5026F">
            <w:pPr>
              <w:jc w:val="center"/>
            </w:pPr>
            <w:r>
              <w:t xml:space="preserve">2-4 </w:t>
            </w:r>
          </w:p>
        </w:tc>
        <w:tc>
          <w:tcPr>
            <w:tcW w:w="1590" w:type="dxa"/>
            <w:tcBorders>
              <w:top w:val="single" w:sz="6" w:space="0" w:color="auto"/>
              <w:left w:val="single" w:sz="6" w:space="0" w:color="auto"/>
              <w:right w:val="single" w:sz="6" w:space="0" w:color="auto"/>
            </w:tcBorders>
          </w:tcPr>
          <w:p w14:paraId="2BBC1E1C" w14:textId="77777777" w:rsidR="00C5026F" w:rsidRDefault="00C5026F">
            <w:pPr>
              <w:jc w:val="center"/>
            </w:pPr>
            <w:r>
              <w:t>-</w:t>
            </w:r>
          </w:p>
          <w:p w14:paraId="6ADBD516" w14:textId="77777777" w:rsidR="00C5026F" w:rsidRDefault="00C5026F">
            <w:pPr>
              <w:jc w:val="center"/>
            </w:pPr>
          </w:p>
        </w:tc>
        <w:tc>
          <w:tcPr>
            <w:tcW w:w="1590" w:type="dxa"/>
            <w:tcBorders>
              <w:top w:val="single" w:sz="6" w:space="0" w:color="auto"/>
              <w:left w:val="single" w:sz="6" w:space="0" w:color="auto"/>
              <w:right w:val="single" w:sz="6" w:space="0" w:color="auto"/>
            </w:tcBorders>
          </w:tcPr>
          <w:p w14:paraId="0E8AA0AF" w14:textId="77777777" w:rsidR="00C5026F" w:rsidRDefault="00C5026F">
            <w:pPr>
              <w:jc w:val="center"/>
            </w:pPr>
            <w:r>
              <w:t xml:space="preserve">0,67 </w:t>
            </w:r>
          </w:p>
        </w:tc>
      </w:tr>
      <w:tr w:rsidR="00000000" w14:paraId="0D3B142B" w14:textId="77777777">
        <w:tblPrEx>
          <w:tblCellMar>
            <w:top w:w="0" w:type="dxa"/>
            <w:bottom w:w="0" w:type="dxa"/>
          </w:tblCellMar>
        </w:tblPrEx>
        <w:tc>
          <w:tcPr>
            <w:tcW w:w="1590" w:type="dxa"/>
            <w:tcBorders>
              <w:left w:val="single" w:sz="6" w:space="0" w:color="auto"/>
              <w:bottom w:val="single" w:sz="6" w:space="0" w:color="auto"/>
              <w:right w:val="single" w:sz="6" w:space="0" w:color="auto"/>
            </w:tcBorders>
          </w:tcPr>
          <w:p w14:paraId="64F35F64" w14:textId="77777777" w:rsidR="00C5026F" w:rsidRDefault="00C5026F"/>
          <w:p w14:paraId="679F5BDD" w14:textId="77777777" w:rsidR="00C5026F" w:rsidRDefault="00C5026F"/>
        </w:tc>
        <w:tc>
          <w:tcPr>
            <w:tcW w:w="1590" w:type="dxa"/>
            <w:tcBorders>
              <w:left w:val="single" w:sz="6" w:space="0" w:color="auto"/>
              <w:bottom w:val="single" w:sz="6" w:space="0" w:color="auto"/>
              <w:right w:val="single" w:sz="6" w:space="0" w:color="auto"/>
            </w:tcBorders>
          </w:tcPr>
          <w:p w14:paraId="679413A3" w14:textId="77777777" w:rsidR="00C5026F" w:rsidRDefault="00C5026F">
            <w:pPr>
              <w:jc w:val="center"/>
            </w:pPr>
            <w:r>
              <w:t>5</w:t>
            </w:r>
          </w:p>
          <w:p w14:paraId="36C232B3" w14:textId="77777777" w:rsidR="00C5026F" w:rsidRDefault="00C5026F">
            <w:pPr>
              <w:jc w:val="center"/>
            </w:pPr>
          </w:p>
        </w:tc>
        <w:tc>
          <w:tcPr>
            <w:tcW w:w="1590" w:type="dxa"/>
            <w:tcBorders>
              <w:left w:val="single" w:sz="6" w:space="0" w:color="auto"/>
              <w:bottom w:val="single" w:sz="6" w:space="0" w:color="auto"/>
              <w:right w:val="single" w:sz="6" w:space="0" w:color="auto"/>
            </w:tcBorders>
          </w:tcPr>
          <w:p w14:paraId="531FD8BD" w14:textId="77777777" w:rsidR="00C5026F" w:rsidRDefault="00C5026F">
            <w:pPr>
              <w:jc w:val="center"/>
            </w:pPr>
            <w:r>
              <w:t xml:space="preserve">5 </w:t>
            </w:r>
          </w:p>
        </w:tc>
        <w:tc>
          <w:tcPr>
            <w:tcW w:w="1590" w:type="dxa"/>
            <w:tcBorders>
              <w:left w:val="single" w:sz="6" w:space="0" w:color="auto"/>
              <w:bottom w:val="single" w:sz="6" w:space="0" w:color="auto"/>
              <w:right w:val="single" w:sz="6" w:space="0" w:color="auto"/>
            </w:tcBorders>
          </w:tcPr>
          <w:p w14:paraId="07CAB117" w14:textId="77777777" w:rsidR="00C5026F" w:rsidRDefault="00C5026F">
            <w:pPr>
              <w:jc w:val="center"/>
            </w:pPr>
            <w:r>
              <w:t>-</w:t>
            </w:r>
          </w:p>
          <w:p w14:paraId="05F87E73" w14:textId="77777777" w:rsidR="00C5026F" w:rsidRDefault="00C5026F">
            <w:pPr>
              <w:jc w:val="center"/>
            </w:pPr>
          </w:p>
        </w:tc>
        <w:tc>
          <w:tcPr>
            <w:tcW w:w="1590" w:type="dxa"/>
            <w:tcBorders>
              <w:left w:val="single" w:sz="6" w:space="0" w:color="auto"/>
              <w:bottom w:val="single" w:sz="6" w:space="0" w:color="auto"/>
              <w:right w:val="single" w:sz="6" w:space="0" w:color="auto"/>
            </w:tcBorders>
          </w:tcPr>
          <w:p w14:paraId="2917B302" w14:textId="77777777" w:rsidR="00C5026F" w:rsidRDefault="00C5026F">
            <w:pPr>
              <w:jc w:val="center"/>
            </w:pPr>
            <w:r>
              <w:t xml:space="preserve">0,6 </w:t>
            </w:r>
          </w:p>
        </w:tc>
      </w:tr>
    </w:tbl>
    <w:p w14:paraId="2E817131" w14:textId="77777777" w:rsidR="00C5026F" w:rsidRDefault="00C5026F">
      <w:pPr>
        <w:ind w:firstLine="225"/>
        <w:jc w:val="both"/>
      </w:pPr>
    </w:p>
    <w:p w14:paraId="36E027CA" w14:textId="77777777" w:rsidR="00C5026F" w:rsidRDefault="00C5026F">
      <w:pPr>
        <w:ind w:firstLine="225"/>
        <w:jc w:val="both"/>
      </w:pPr>
      <w:r>
        <w:t>1.3.11. Допустимые длительные токи для проводов, проложенных в лотках, при однорядной прокладке (не в пучках) следует принимать, как для проводов, проложенных в воздухе.</w:t>
      </w:r>
    </w:p>
    <w:p w14:paraId="506332B2" w14:textId="77777777" w:rsidR="00C5026F" w:rsidRDefault="00C5026F">
      <w:pPr>
        <w:ind w:firstLine="225"/>
        <w:jc w:val="both"/>
      </w:pPr>
    </w:p>
    <w:p w14:paraId="089CA6FE" w14:textId="77777777" w:rsidR="00C5026F" w:rsidRDefault="00C5026F">
      <w:pPr>
        <w:ind w:firstLine="225"/>
        <w:jc w:val="both"/>
      </w:pPr>
      <w:r>
        <w:t>Допустимые длительные токи для проводов и кабелей, прокладываемых в коробах, следует принимать по табл. 1.3.4-1.3.7 как для одиночных проводов и кабелей, проложенных открыто (в воздухе), с применением снижающих коэффициентов, указанных в табл. 1.3.12.</w:t>
      </w:r>
    </w:p>
    <w:p w14:paraId="7CBF06F5" w14:textId="77777777" w:rsidR="00C5026F" w:rsidRDefault="00C5026F">
      <w:pPr>
        <w:ind w:firstLine="225"/>
        <w:jc w:val="both"/>
      </w:pPr>
    </w:p>
    <w:p w14:paraId="477AD70B" w14:textId="77777777" w:rsidR="00C5026F" w:rsidRDefault="00C5026F">
      <w:pPr>
        <w:ind w:firstLine="225"/>
        <w:jc w:val="both"/>
      </w:pPr>
      <w:r>
        <w:t>При выборе снижающих коэффициентов контрольные и резервные провода и кабели не учитываются.</w:t>
      </w:r>
    </w:p>
    <w:p w14:paraId="4E98AC85" w14:textId="77777777" w:rsidR="00C5026F" w:rsidRDefault="00C5026F">
      <w:pPr>
        <w:pStyle w:val="Heading"/>
        <w:jc w:val="center"/>
      </w:pPr>
    </w:p>
    <w:p w14:paraId="521F36E4" w14:textId="77777777" w:rsidR="00C5026F" w:rsidRDefault="00C5026F">
      <w:pPr>
        <w:pStyle w:val="Heading"/>
        <w:jc w:val="center"/>
      </w:pPr>
    </w:p>
    <w:p w14:paraId="1289BB19" w14:textId="77777777" w:rsidR="00C5026F" w:rsidRDefault="00C5026F">
      <w:pPr>
        <w:pStyle w:val="Heading"/>
        <w:jc w:val="center"/>
      </w:pPr>
    </w:p>
    <w:p w14:paraId="48DB61A2" w14:textId="77777777" w:rsidR="00C5026F" w:rsidRDefault="00C5026F">
      <w:pPr>
        <w:pStyle w:val="Heading"/>
        <w:jc w:val="center"/>
      </w:pPr>
      <w:r>
        <w:t xml:space="preserve">ДОПУСТИМЫЕ ДЛИТЕЛЬНЫЕ ТОКИ ДЛЯ КАБЕЛЕЙ С БУМАЖНОЙ ПРОПИТАННОЙ ИЗОЛЯЦИЕЙ </w:t>
      </w:r>
    </w:p>
    <w:p w14:paraId="233D5C7E" w14:textId="77777777" w:rsidR="00C5026F" w:rsidRDefault="00C5026F">
      <w:pPr>
        <w:ind w:firstLine="225"/>
        <w:jc w:val="both"/>
      </w:pPr>
    </w:p>
    <w:p w14:paraId="0412230C" w14:textId="77777777" w:rsidR="00C5026F" w:rsidRDefault="00C5026F">
      <w:pPr>
        <w:ind w:firstLine="225"/>
        <w:jc w:val="both"/>
      </w:pPr>
    </w:p>
    <w:p w14:paraId="46D72B99" w14:textId="77777777" w:rsidR="00C5026F" w:rsidRDefault="00C5026F">
      <w:pPr>
        <w:ind w:firstLine="225"/>
        <w:jc w:val="both"/>
      </w:pPr>
      <w:r>
        <w:t xml:space="preserve">1.3.12. Допустимые длительные токи для кабелей напряжением до 35 </w:t>
      </w:r>
      <w:proofErr w:type="spellStart"/>
      <w:r>
        <w:t>кВ</w:t>
      </w:r>
      <w:proofErr w:type="spellEnd"/>
      <w:r>
        <w:t xml:space="preserve"> с изоляцией из пропитанной кабельной бумаги в свинцовой, алюминиевой или поливинилхлоридной оболочке приняты в соответствии с допустимыми температурами жил кабелей:</w:t>
      </w:r>
    </w:p>
    <w:p w14:paraId="47B054D0" w14:textId="77777777" w:rsidR="00C5026F" w:rsidRDefault="00C5026F">
      <w:pPr>
        <w:ind w:firstLine="225"/>
        <w:jc w:val="both"/>
      </w:pPr>
    </w:p>
    <w:tbl>
      <w:tblPr>
        <w:tblW w:w="0" w:type="auto"/>
        <w:tblLayout w:type="fixed"/>
        <w:tblCellMar>
          <w:left w:w="105" w:type="dxa"/>
          <w:right w:w="105" w:type="dxa"/>
        </w:tblCellMar>
        <w:tblLook w:val="0000" w:firstRow="0" w:lastRow="0" w:firstColumn="0" w:lastColumn="0" w:noHBand="0" w:noVBand="0"/>
      </w:tblPr>
      <w:tblGrid>
        <w:gridCol w:w="3930"/>
        <w:gridCol w:w="1140"/>
        <w:gridCol w:w="1140"/>
        <w:gridCol w:w="1140"/>
        <w:gridCol w:w="1140"/>
      </w:tblGrid>
      <w:tr w:rsidR="00000000" w14:paraId="47596772" w14:textId="77777777">
        <w:tblPrEx>
          <w:tblCellMar>
            <w:top w:w="0" w:type="dxa"/>
            <w:bottom w:w="0" w:type="dxa"/>
          </w:tblCellMar>
        </w:tblPrEx>
        <w:tc>
          <w:tcPr>
            <w:tcW w:w="3930" w:type="dxa"/>
          </w:tcPr>
          <w:p w14:paraId="52B28D4C" w14:textId="77777777" w:rsidR="00C5026F" w:rsidRDefault="00C5026F">
            <w:pPr>
              <w:jc w:val="both"/>
            </w:pPr>
            <w:r>
              <w:t xml:space="preserve">Номинальное напряжение, </w:t>
            </w:r>
            <w:proofErr w:type="spellStart"/>
            <w:r>
              <w:t>кВ</w:t>
            </w:r>
            <w:proofErr w:type="spellEnd"/>
            <w:r>
              <w:t xml:space="preserve"> . . .</w:t>
            </w:r>
          </w:p>
          <w:p w14:paraId="26E37F5E" w14:textId="77777777" w:rsidR="00C5026F" w:rsidRDefault="00C5026F">
            <w:pPr>
              <w:jc w:val="both"/>
            </w:pPr>
          </w:p>
        </w:tc>
        <w:tc>
          <w:tcPr>
            <w:tcW w:w="1140" w:type="dxa"/>
          </w:tcPr>
          <w:p w14:paraId="0099FC10" w14:textId="77777777" w:rsidR="00C5026F" w:rsidRDefault="00C5026F">
            <w:pPr>
              <w:jc w:val="center"/>
            </w:pPr>
            <w:r>
              <w:t xml:space="preserve">До 3 </w:t>
            </w:r>
          </w:p>
        </w:tc>
        <w:tc>
          <w:tcPr>
            <w:tcW w:w="1140" w:type="dxa"/>
          </w:tcPr>
          <w:p w14:paraId="2E67AD28" w14:textId="77777777" w:rsidR="00C5026F" w:rsidRDefault="00C5026F">
            <w:pPr>
              <w:jc w:val="center"/>
            </w:pPr>
            <w:r>
              <w:t xml:space="preserve">6 </w:t>
            </w:r>
          </w:p>
        </w:tc>
        <w:tc>
          <w:tcPr>
            <w:tcW w:w="1140" w:type="dxa"/>
          </w:tcPr>
          <w:p w14:paraId="5A6AABFA" w14:textId="77777777" w:rsidR="00C5026F" w:rsidRDefault="00C5026F">
            <w:pPr>
              <w:jc w:val="center"/>
            </w:pPr>
            <w:r>
              <w:t xml:space="preserve">10 </w:t>
            </w:r>
          </w:p>
        </w:tc>
        <w:tc>
          <w:tcPr>
            <w:tcW w:w="1140" w:type="dxa"/>
          </w:tcPr>
          <w:p w14:paraId="49546FFF" w14:textId="77777777" w:rsidR="00C5026F" w:rsidRDefault="00C5026F">
            <w:pPr>
              <w:jc w:val="center"/>
            </w:pPr>
            <w:r>
              <w:t xml:space="preserve">20 и 35 </w:t>
            </w:r>
          </w:p>
        </w:tc>
      </w:tr>
      <w:tr w:rsidR="00000000" w14:paraId="5C43B7CC" w14:textId="77777777">
        <w:tblPrEx>
          <w:tblCellMar>
            <w:top w:w="0" w:type="dxa"/>
            <w:bottom w:w="0" w:type="dxa"/>
          </w:tblCellMar>
        </w:tblPrEx>
        <w:tc>
          <w:tcPr>
            <w:tcW w:w="3930" w:type="dxa"/>
          </w:tcPr>
          <w:p w14:paraId="4BE26A23" w14:textId="77777777" w:rsidR="00C5026F" w:rsidRDefault="00C5026F">
            <w:pPr>
              <w:jc w:val="both"/>
            </w:pPr>
            <w:r>
              <w:t>Допустимая температура жилы кабеля, °С ...............</w:t>
            </w:r>
          </w:p>
          <w:p w14:paraId="480EA5DE" w14:textId="77777777" w:rsidR="00C5026F" w:rsidRDefault="00C5026F">
            <w:pPr>
              <w:jc w:val="both"/>
            </w:pPr>
          </w:p>
        </w:tc>
        <w:tc>
          <w:tcPr>
            <w:tcW w:w="1140" w:type="dxa"/>
          </w:tcPr>
          <w:p w14:paraId="74FE17BA" w14:textId="77777777" w:rsidR="00C5026F" w:rsidRDefault="00C5026F">
            <w:pPr>
              <w:jc w:val="center"/>
            </w:pPr>
          </w:p>
          <w:p w14:paraId="52E131DB" w14:textId="77777777" w:rsidR="00C5026F" w:rsidRDefault="00C5026F">
            <w:pPr>
              <w:jc w:val="center"/>
            </w:pPr>
            <w:r>
              <w:t xml:space="preserve">+80 </w:t>
            </w:r>
          </w:p>
        </w:tc>
        <w:tc>
          <w:tcPr>
            <w:tcW w:w="1140" w:type="dxa"/>
          </w:tcPr>
          <w:p w14:paraId="24427EFE" w14:textId="77777777" w:rsidR="00C5026F" w:rsidRDefault="00C5026F">
            <w:pPr>
              <w:jc w:val="center"/>
            </w:pPr>
          </w:p>
          <w:p w14:paraId="260EA759" w14:textId="77777777" w:rsidR="00C5026F" w:rsidRDefault="00C5026F">
            <w:pPr>
              <w:jc w:val="center"/>
            </w:pPr>
            <w:r>
              <w:t xml:space="preserve">+65 </w:t>
            </w:r>
          </w:p>
        </w:tc>
        <w:tc>
          <w:tcPr>
            <w:tcW w:w="1140" w:type="dxa"/>
          </w:tcPr>
          <w:p w14:paraId="1B36C957" w14:textId="77777777" w:rsidR="00C5026F" w:rsidRDefault="00C5026F">
            <w:pPr>
              <w:jc w:val="center"/>
            </w:pPr>
          </w:p>
          <w:p w14:paraId="1FD6D770" w14:textId="77777777" w:rsidR="00C5026F" w:rsidRDefault="00C5026F">
            <w:pPr>
              <w:jc w:val="center"/>
            </w:pPr>
            <w:r>
              <w:t xml:space="preserve">+60 </w:t>
            </w:r>
          </w:p>
        </w:tc>
        <w:tc>
          <w:tcPr>
            <w:tcW w:w="1140" w:type="dxa"/>
          </w:tcPr>
          <w:p w14:paraId="1013AC72" w14:textId="77777777" w:rsidR="00C5026F" w:rsidRDefault="00C5026F">
            <w:pPr>
              <w:jc w:val="center"/>
            </w:pPr>
          </w:p>
          <w:p w14:paraId="5DCB5333" w14:textId="77777777" w:rsidR="00C5026F" w:rsidRDefault="00C5026F">
            <w:pPr>
              <w:jc w:val="center"/>
            </w:pPr>
            <w:r>
              <w:t xml:space="preserve">+50 </w:t>
            </w:r>
          </w:p>
        </w:tc>
      </w:tr>
    </w:tbl>
    <w:p w14:paraId="2CEEF902" w14:textId="77777777" w:rsidR="00C5026F" w:rsidRDefault="00C5026F">
      <w:pPr>
        <w:ind w:firstLine="225"/>
        <w:jc w:val="both"/>
      </w:pPr>
    </w:p>
    <w:p w14:paraId="66D38AC8" w14:textId="77777777" w:rsidR="00C5026F" w:rsidRDefault="00C5026F">
      <w:pPr>
        <w:ind w:firstLine="225"/>
        <w:jc w:val="both"/>
      </w:pPr>
      <w:r>
        <w:t>1.3.13. Для кабелей, проложенных в земле, допустимые длительные токи приведены в табл. 1.3.13, 1.3.16, 1.3.19-1.3.22. Они приняты из расчета прокладки в траншее на глубине 0,7-1,0 м не более одного кабеля при температуре земли +15°С и удельном сопротивлении земли 120 см·К/Вт.</w:t>
      </w:r>
    </w:p>
    <w:p w14:paraId="5C7FF851" w14:textId="77777777" w:rsidR="00C5026F" w:rsidRDefault="00C5026F">
      <w:pPr>
        <w:pStyle w:val="Heading"/>
        <w:jc w:val="center"/>
      </w:pPr>
    </w:p>
    <w:p w14:paraId="34661737" w14:textId="77777777" w:rsidR="00C5026F" w:rsidRDefault="00C5026F">
      <w:pPr>
        <w:pStyle w:val="Heading"/>
        <w:jc w:val="center"/>
      </w:pPr>
    </w:p>
    <w:p w14:paraId="4B956003" w14:textId="77777777" w:rsidR="00C5026F" w:rsidRDefault="00C5026F">
      <w:pPr>
        <w:pStyle w:val="Heading"/>
        <w:jc w:val="center"/>
      </w:pPr>
      <w:r>
        <w:t xml:space="preserve">Таблица 1.3.13. Допустимый длительный ток для кабелей с медными жилами с бумажной пропитанной маслоканифольной и </w:t>
      </w:r>
      <w:proofErr w:type="spellStart"/>
      <w:r>
        <w:t>нестекающей</w:t>
      </w:r>
      <w:proofErr w:type="spellEnd"/>
      <w:r>
        <w:t xml:space="preserve"> массами изоляцией в свинцовой оболочке, прокладываемых в земле</w:t>
      </w:r>
    </w:p>
    <w:p w14:paraId="3C91346C"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85"/>
      </w:tblGrid>
      <w:tr w:rsidR="00000000" w14:paraId="1E42DB16" w14:textId="77777777">
        <w:tblPrEx>
          <w:tblCellMar>
            <w:top w:w="0" w:type="dxa"/>
            <w:bottom w:w="0" w:type="dxa"/>
          </w:tblCellMar>
        </w:tblPrEx>
        <w:tc>
          <w:tcPr>
            <w:tcW w:w="1185" w:type="dxa"/>
            <w:tcBorders>
              <w:top w:val="single" w:sz="6" w:space="0" w:color="auto"/>
              <w:left w:val="single" w:sz="6" w:space="0" w:color="auto"/>
            </w:tcBorders>
          </w:tcPr>
          <w:p w14:paraId="2994EB34" w14:textId="77777777" w:rsidR="00C5026F" w:rsidRDefault="00C5026F">
            <w:pPr>
              <w:jc w:val="center"/>
            </w:pPr>
            <w:r>
              <w:t xml:space="preserve">Сечение </w:t>
            </w:r>
            <w:proofErr w:type="spellStart"/>
            <w:r>
              <w:t>токопро</w:t>
            </w:r>
            <w:proofErr w:type="spellEnd"/>
            <w:r>
              <w:t>-</w:t>
            </w:r>
          </w:p>
          <w:p w14:paraId="510FE6CE" w14:textId="77777777" w:rsidR="00C5026F" w:rsidRDefault="00C5026F">
            <w:pPr>
              <w:jc w:val="center"/>
            </w:pPr>
            <w:r>
              <w:t>водящей жилы, мм</w:t>
            </w:r>
            <w:r>
              <w:rPr>
                <w:position w:val="-4"/>
                <w:sz w:val="20"/>
              </w:rPr>
              <w:pict>
                <v:shape id="_x0000_i1042" type="#_x0000_t75" style="width:7.5pt;height:13.5pt">
                  <v:imagedata r:id="rId9" o:title=""/>
                </v:shape>
              </w:pict>
            </w:r>
          </w:p>
        </w:tc>
        <w:tc>
          <w:tcPr>
            <w:tcW w:w="7125" w:type="dxa"/>
            <w:gridSpan w:val="7"/>
            <w:tcBorders>
              <w:top w:val="single" w:sz="6" w:space="0" w:color="auto"/>
              <w:left w:val="single" w:sz="6" w:space="0" w:color="auto"/>
              <w:bottom w:val="single" w:sz="6" w:space="0" w:color="auto"/>
              <w:right w:val="single" w:sz="6" w:space="0" w:color="auto"/>
            </w:tcBorders>
          </w:tcPr>
          <w:p w14:paraId="6A166086" w14:textId="77777777" w:rsidR="00C5026F" w:rsidRDefault="00C5026F">
            <w:pPr>
              <w:jc w:val="center"/>
            </w:pPr>
          </w:p>
          <w:p w14:paraId="7781DFE6" w14:textId="77777777" w:rsidR="00C5026F" w:rsidRDefault="00C5026F">
            <w:pPr>
              <w:jc w:val="center"/>
            </w:pPr>
            <w:r>
              <w:t>Ток, А, для кабелей</w:t>
            </w:r>
          </w:p>
          <w:p w14:paraId="4C7777FC" w14:textId="77777777" w:rsidR="00C5026F" w:rsidRDefault="00C5026F">
            <w:pPr>
              <w:jc w:val="center"/>
            </w:pPr>
          </w:p>
        </w:tc>
      </w:tr>
      <w:tr w:rsidR="00000000" w14:paraId="51A68621" w14:textId="77777777">
        <w:tblPrEx>
          <w:tblCellMar>
            <w:top w:w="0" w:type="dxa"/>
            <w:bottom w:w="0" w:type="dxa"/>
          </w:tblCellMar>
        </w:tblPrEx>
        <w:tc>
          <w:tcPr>
            <w:tcW w:w="1185" w:type="dxa"/>
            <w:tcBorders>
              <w:left w:val="single" w:sz="6" w:space="0" w:color="auto"/>
              <w:right w:val="single" w:sz="6" w:space="0" w:color="auto"/>
            </w:tcBorders>
          </w:tcPr>
          <w:p w14:paraId="05DB9AFC" w14:textId="77777777" w:rsidR="00C5026F" w:rsidRDefault="00C5026F">
            <w:r>
              <w:t xml:space="preserve">  </w:t>
            </w:r>
          </w:p>
        </w:tc>
        <w:tc>
          <w:tcPr>
            <w:tcW w:w="1185" w:type="dxa"/>
            <w:tcBorders>
              <w:left w:val="single" w:sz="6" w:space="0" w:color="auto"/>
              <w:right w:val="single" w:sz="6" w:space="0" w:color="auto"/>
            </w:tcBorders>
          </w:tcPr>
          <w:p w14:paraId="54D56DAB" w14:textId="77777777" w:rsidR="00C5026F" w:rsidRDefault="00C5026F">
            <w:pPr>
              <w:jc w:val="center"/>
            </w:pPr>
            <w:r>
              <w:t>одно-</w:t>
            </w:r>
          </w:p>
          <w:p w14:paraId="1ADD14D6" w14:textId="77777777" w:rsidR="00C5026F" w:rsidRDefault="00C5026F">
            <w:pPr>
              <w:jc w:val="center"/>
            </w:pPr>
            <w:r>
              <w:t xml:space="preserve">жильных до 1 </w:t>
            </w:r>
            <w:proofErr w:type="spellStart"/>
            <w:r>
              <w:t>кВ</w:t>
            </w:r>
            <w:proofErr w:type="spellEnd"/>
            <w:r>
              <w:t xml:space="preserve"> </w:t>
            </w:r>
          </w:p>
        </w:tc>
        <w:tc>
          <w:tcPr>
            <w:tcW w:w="1185" w:type="dxa"/>
            <w:tcBorders>
              <w:left w:val="single" w:sz="6" w:space="0" w:color="auto"/>
            </w:tcBorders>
          </w:tcPr>
          <w:p w14:paraId="2E7515CF" w14:textId="77777777" w:rsidR="00C5026F" w:rsidRDefault="00C5026F">
            <w:pPr>
              <w:jc w:val="center"/>
            </w:pPr>
            <w:r>
              <w:t>двух-</w:t>
            </w:r>
          </w:p>
          <w:p w14:paraId="5CD2654A" w14:textId="77777777" w:rsidR="00C5026F" w:rsidRDefault="00C5026F">
            <w:pPr>
              <w:jc w:val="center"/>
            </w:pPr>
            <w:r>
              <w:t xml:space="preserve">жильных до 1 </w:t>
            </w:r>
            <w:proofErr w:type="spellStart"/>
            <w:r>
              <w:t>кВ</w:t>
            </w:r>
            <w:proofErr w:type="spellEnd"/>
            <w:r>
              <w:t xml:space="preserve"> </w:t>
            </w:r>
          </w:p>
        </w:tc>
        <w:tc>
          <w:tcPr>
            <w:tcW w:w="3570" w:type="dxa"/>
            <w:gridSpan w:val="4"/>
            <w:tcBorders>
              <w:top w:val="single" w:sz="6" w:space="0" w:color="auto"/>
              <w:left w:val="single" w:sz="6" w:space="0" w:color="auto"/>
              <w:right w:val="single" w:sz="6" w:space="0" w:color="auto"/>
            </w:tcBorders>
          </w:tcPr>
          <w:p w14:paraId="0E849F7A" w14:textId="77777777" w:rsidR="00C5026F" w:rsidRDefault="00C5026F">
            <w:pPr>
              <w:jc w:val="center"/>
            </w:pPr>
          </w:p>
          <w:p w14:paraId="10E6CBC3" w14:textId="77777777" w:rsidR="00C5026F" w:rsidRDefault="00C5026F">
            <w:pPr>
              <w:jc w:val="center"/>
            </w:pPr>
            <w:r>
              <w:t xml:space="preserve">трехжильных напряжением, </w:t>
            </w:r>
            <w:proofErr w:type="spellStart"/>
            <w:r>
              <w:t>кВ</w:t>
            </w:r>
            <w:proofErr w:type="spellEnd"/>
            <w:r>
              <w:t xml:space="preserve"> </w:t>
            </w:r>
          </w:p>
        </w:tc>
        <w:tc>
          <w:tcPr>
            <w:tcW w:w="1185" w:type="dxa"/>
            <w:tcBorders>
              <w:right w:val="single" w:sz="6" w:space="0" w:color="auto"/>
            </w:tcBorders>
          </w:tcPr>
          <w:p w14:paraId="0123B369" w14:textId="77777777" w:rsidR="00C5026F" w:rsidRDefault="00C5026F">
            <w:pPr>
              <w:jc w:val="center"/>
            </w:pPr>
            <w:r>
              <w:t xml:space="preserve">четырех- жильных до 1 </w:t>
            </w:r>
            <w:proofErr w:type="spellStart"/>
            <w:r>
              <w:t>кВ</w:t>
            </w:r>
            <w:proofErr w:type="spellEnd"/>
            <w:r>
              <w:t xml:space="preserve"> </w:t>
            </w:r>
          </w:p>
        </w:tc>
      </w:tr>
      <w:tr w:rsidR="00000000" w14:paraId="3017181D" w14:textId="77777777">
        <w:tblPrEx>
          <w:tblCellMar>
            <w:top w:w="0" w:type="dxa"/>
            <w:bottom w:w="0" w:type="dxa"/>
          </w:tblCellMar>
        </w:tblPrEx>
        <w:tc>
          <w:tcPr>
            <w:tcW w:w="1185" w:type="dxa"/>
            <w:tcBorders>
              <w:left w:val="single" w:sz="6" w:space="0" w:color="auto"/>
              <w:bottom w:val="single" w:sz="6" w:space="0" w:color="auto"/>
              <w:right w:val="single" w:sz="6" w:space="0" w:color="auto"/>
            </w:tcBorders>
          </w:tcPr>
          <w:p w14:paraId="7C7488A9" w14:textId="77777777" w:rsidR="00C5026F" w:rsidRDefault="00C5026F">
            <w:r>
              <w:t xml:space="preserve">  </w:t>
            </w:r>
          </w:p>
        </w:tc>
        <w:tc>
          <w:tcPr>
            <w:tcW w:w="1185" w:type="dxa"/>
            <w:tcBorders>
              <w:left w:val="single" w:sz="6" w:space="0" w:color="auto"/>
              <w:bottom w:val="single" w:sz="6" w:space="0" w:color="auto"/>
              <w:right w:val="single" w:sz="6" w:space="0" w:color="auto"/>
            </w:tcBorders>
          </w:tcPr>
          <w:p w14:paraId="1DABBD8C" w14:textId="77777777" w:rsidR="00C5026F" w:rsidRDefault="00C5026F">
            <w:r>
              <w:t xml:space="preserve">  </w:t>
            </w:r>
          </w:p>
        </w:tc>
        <w:tc>
          <w:tcPr>
            <w:tcW w:w="1185" w:type="dxa"/>
            <w:tcBorders>
              <w:left w:val="single" w:sz="6" w:space="0" w:color="auto"/>
              <w:bottom w:val="single" w:sz="6" w:space="0" w:color="auto"/>
            </w:tcBorders>
          </w:tcPr>
          <w:p w14:paraId="60936AF7" w14:textId="77777777" w:rsidR="00C5026F" w:rsidRDefault="00C5026F">
            <w:r>
              <w:t xml:space="preserve">  </w:t>
            </w:r>
          </w:p>
        </w:tc>
        <w:tc>
          <w:tcPr>
            <w:tcW w:w="1185" w:type="dxa"/>
            <w:tcBorders>
              <w:top w:val="single" w:sz="6" w:space="0" w:color="auto"/>
              <w:left w:val="single" w:sz="6" w:space="0" w:color="auto"/>
              <w:bottom w:val="single" w:sz="6" w:space="0" w:color="auto"/>
              <w:right w:val="single" w:sz="6" w:space="0" w:color="auto"/>
            </w:tcBorders>
          </w:tcPr>
          <w:p w14:paraId="127B6E09" w14:textId="77777777" w:rsidR="00C5026F" w:rsidRDefault="00C5026F">
            <w:pPr>
              <w:jc w:val="center"/>
            </w:pPr>
            <w:r>
              <w:t>до 3</w:t>
            </w:r>
          </w:p>
          <w:p w14:paraId="2438FCC1" w14:textId="77777777" w:rsidR="00C5026F" w:rsidRDefault="00C5026F">
            <w:pPr>
              <w:jc w:val="center"/>
            </w:pPr>
          </w:p>
        </w:tc>
        <w:tc>
          <w:tcPr>
            <w:tcW w:w="1185" w:type="dxa"/>
            <w:tcBorders>
              <w:top w:val="single" w:sz="6" w:space="0" w:color="auto"/>
              <w:left w:val="single" w:sz="6" w:space="0" w:color="auto"/>
              <w:bottom w:val="single" w:sz="6" w:space="0" w:color="auto"/>
              <w:right w:val="single" w:sz="6" w:space="0" w:color="auto"/>
            </w:tcBorders>
          </w:tcPr>
          <w:p w14:paraId="39453568" w14:textId="77777777" w:rsidR="00C5026F" w:rsidRDefault="00C5026F">
            <w:pPr>
              <w:jc w:val="center"/>
            </w:pPr>
            <w:r>
              <w:t xml:space="preserve">6 </w:t>
            </w:r>
          </w:p>
        </w:tc>
        <w:tc>
          <w:tcPr>
            <w:tcW w:w="1185" w:type="dxa"/>
            <w:tcBorders>
              <w:top w:val="single" w:sz="6" w:space="0" w:color="auto"/>
              <w:left w:val="single" w:sz="6" w:space="0" w:color="auto"/>
              <w:bottom w:val="single" w:sz="6" w:space="0" w:color="auto"/>
              <w:right w:val="single" w:sz="6" w:space="0" w:color="auto"/>
            </w:tcBorders>
          </w:tcPr>
          <w:p w14:paraId="2F1EA096" w14:textId="77777777" w:rsidR="00C5026F" w:rsidRDefault="00C5026F">
            <w:pPr>
              <w:jc w:val="center"/>
            </w:pPr>
            <w:r>
              <w:t xml:space="preserve">10 </w:t>
            </w:r>
          </w:p>
        </w:tc>
        <w:tc>
          <w:tcPr>
            <w:tcW w:w="1200" w:type="dxa"/>
            <w:gridSpan w:val="2"/>
            <w:tcBorders>
              <w:right w:val="single" w:sz="6" w:space="0" w:color="auto"/>
            </w:tcBorders>
          </w:tcPr>
          <w:p w14:paraId="4503711C" w14:textId="77777777" w:rsidR="00C5026F" w:rsidRDefault="00C5026F">
            <w:r>
              <w:t xml:space="preserve">  </w:t>
            </w:r>
          </w:p>
        </w:tc>
      </w:tr>
      <w:tr w:rsidR="00000000" w14:paraId="25951EA1" w14:textId="77777777">
        <w:tblPrEx>
          <w:tblCellMar>
            <w:top w:w="0" w:type="dxa"/>
            <w:bottom w:w="0" w:type="dxa"/>
          </w:tblCellMar>
        </w:tblPrEx>
        <w:tc>
          <w:tcPr>
            <w:tcW w:w="1185" w:type="dxa"/>
            <w:tcBorders>
              <w:left w:val="single" w:sz="6" w:space="0" w:color="auto"/>
              <w:right w:val="single" w:sz="6" w:space="0" w:color="auto"/>
            </w:tcBorders>
          </w:tcPr>
          <w:p w14:paraId="0104DB51" w14:textId="77777777" w:rsidR="00C5026F" w:rsidRDefault="00C5026F">
            <w:pPr>
              <w:jc w:val="center"/>
            </w:pPr>
            <w:r>
              <w:t>6</w:t>
            </w:r>
          </w:p>
          <w:p w14:paraId="325E708B" w14:textId="77777777" w:rsidR="00C5026F" w:rsidRDefault="00C5026F">
            <w:pPr>
              <w:jc w:val="center"/>
            </w:pPr>
          </w:p>
        </w:tc>
        <w:tc>
          <w:tcPr>
            <w:tcW w:w="1185" w:type="dxa"/>
            <w:tcBorders>
              <w:left w:val="single" w:sz="6" w:space="0" w:color="auto"/>
              <w:right w:val="single" w:sz="6" w:space="0" w:color="auto"/>
            </w:tcBorders>
          </w:tcPr>
          <w:p w14:paraId="6C104E39" w14:textId="77777777" w:rsidR="00C5026F" w:rsidRDefault="00C5026F">
            <w:pPr>
              <w:jc w:val="center"/>
            </w:pPr>
            <w:r>
              <w:t>-</w:t>
            </w:r>
          </w:p>
        </w:tc>
        <w:tc>
          <w:tcPr>
            <w:tcW w:w="1185" w:type="dxa"/>
            <w:tcBorders>
              <w:left w:val="single" w:sz="6" w:space="0" w:color="auto"/>
              <w:right w:val="single" w:sz="6" w:space="0" w:color="auto"/>
            </w:tcBorders>
          </w:tcPr>
          <w:p w14:paraId="4895E238" w14:textId="77777777" w:rsidR="00C5026F" w:rsidRDefault="00C5026F">
            <w:pPr>
              <w:jc w:val="center"/>
            </w:pPr>
            <w:r>
              <w:t xml:space="preserve">80 </w:t>
            </w:r>
          </w:p>
        </w:tc>
        <w:tc>
          <w:tcPr>
            <w:tcW w:w="1185" w:type="dxa"/>
            <w:tcBorders>
              <w:left w:val="single" w:sz="6" w:space="0" w:color="auto"/>
              <w:right w:val="single" w:sz="6" w:space="0" w:color="auto"/>
            </w:tcBorders>
          </w:tcPr>
          <w:p w14:paraId="39146A2B" w14:textId="77777777" w:rsidR="00C5026F" w:rsidRDefault="00C5026F">
            <w:pPr>
              <w:jc w:val="center"/>
            </w:pPr>
            <w:r>
              <w:t xml:space="preserve">70 </w:t>
            </w:r>
          </w:p>
        </w:tc>
        <w:tc>
          <w:tcPr>
            <w:tcW w:w="1185" w:type="dxa"/>
            <w:tcBorders>
              <w:left w:val="single" w:sz="6" w:space="0" w:color="auto"/>
              <w:right w:val="single" w:sz="6" w:space="0" w:color="auto"/>
            </w:tcBorders>
          </w:tcPr>
          <w:p w14:paraId="5F39B5B5" w14:textId="77777777" w:rsidR="00C5026F" w:rsidRDefault="00C5026F">
            <w:pPr>
              <w:jc w:val="center"/>
            </w:pPr>
            <w:r>
              <w:t>-</w:t>
            </w:r>
          </w:p>
        </w:tc>
        <w:tc>
          <w:tcPr>
            <w:tcW w:w="1185" w:type="dxa"/>
            <w:tcBorders>
              <w:left w:val="single" w:sz="6" w:space="0" w:color="auto"/>
            </w:tcBorders>
          </w:tcPr>
          <w:p w14:paraId="43FCC289" w14:textId="77777777" w:rsidR="00C5026F" w:rsidRDefault="00C5026F">
            <w:pPr>
              <w:jc w:val="center"/>
            </w:pPr>
            <w:r>
              <w:t>-</w:t>
            </w:r>
          </w:p>
        </w:tc>
        <w:tc>
          <w:tcPr>
            <w:tcW w:w="1200" w:type="dxa"/>
            <w:gridSpan w:val="2"/>
            <w:tcBorders>
              <w:top w:val="single" w:sz="6" w:space="0" w:color="auto"/>
              <w:left w:val="single" w:sz="6" w:space="0" w:color="auto"/>
              <w:right w:val="single" w:sz="6" w:space="0" w:color="auto"/>
            </w:tcBorders>
          </w:tcPr>
          <w:p w14:paraId="52BFDD2E" w14:textId="77777777" w:rsidR="00C5026F" w:rsidRDefault="00C5026F">
            <w:pPr>
              <w:jc w:val="center"/>
            </w:pPr>
            <w:r>
              <w:t>-</w:t>
            </w:r>
          </w:p>
        </w:tc>
      </w:tr>
      <w:tr w:rsidR="00000000" w14:paraId="0A9FBEF4" w14:textId="77777777">
        <w:tblPrEx>
          <w:tblCellMar>
            <w:top w:w="0" w:type="dxa"/>
            <w:bottom w:w="0" w:type="dxa"/>
          </w:tblCellMar>
        </w:tblPrEx>
        <w:tc>
          <w:tcPr>
            <w:tcW w:w="1185" w:type="dxa"/>
            <w:tcBorders>
              <w:left w:val="single" w:sz="6" w:space="0" w:color="auto"/>
              <w:right w:val="single" w:sz="6" w:space="0" w:color="auto"/>
            </w:tcBorders>
          </w:tcPr>
          <w:p w14:paraId="64C4D60F" w14:textId="77777777" w:rsidR="00C5026F" w:rsidRDefault="00C5026F">
            <w:pPr>
              <w:jc w:val="center"/>
            </w:pPr>
            <w:r>
              <w:t>10</w:t>
            </w:r>
          </w:p>
          <w:p w14:paraId="6E54F9E7" w14:textId="77777777" w:rsidR="00C5026F" w:rsidRDefault="00C5026F">
            <w:pPr>
              <w:jc w:val="center"/>
            </w:pPr>
          </w:p>
        </w:tc>
        <w:tc>
          <w:tcPr>
            <w:tcW w:w="1185" w:type="dxa"/>
            <w:tcBorders>
              <w:left w:val="single" w:sz="6" w:space="0" w:color="auto"/>
              <w:right w:val="single" w:sz="6" w:space="0" w:color="auto"/>
            </w:tcBorders>
          </w:tcPr>
          <w:p w14:paraId="4D0407CE" w14:textId="77777777" w:rsidR="00C5026F" w:rsidRDefault="00C5026F">
            <w:pPr>
              <w:jc w:val="center"/>
            </w:pPr>
            <w:r>
              <w:t xml:space="preserve">140 </w:t>
            </w:r>
          </w:p>
        </w:tc>
        <w:tc>
          <w:tcPr>
            <w:tcW w:w="1185" w:type="dxa"/>
            <w:tcBorders>
              <w:left w:val="single" w:sz="6" w:space="0" w:color="auto"/>
              <w:right w:val="single" w:sz="6" w:space="0" w:color="auto"/>
            </w:tcBorders>
          </w:tcPr>
          <w:p w14:paraId="2EAC5177" w14:textId="77777777" w:rsidR="00C5026F" w:rsidRDefault="00C5026F">
            <w:pPr>
              <w:jc w:val="center"/>
            </w:pPr>
            <w:r>
              <w:t xml:space="preserve">105 </w:t>
            </w:r>
          </w:p>
        </w:tc>
        <w:tc>
          <w:tcPr>
            <w:tcW w:w="1185" w:type="dxa"/>
            <w:tcBorders>
              <w:left w:val="single" w:sz="6" w:space="0" w:color="auto"/>
              <w:right w:val="single" w:sz="6" w:space="0" w:color="auto"/>
            </w:tcBorders>
          </w:tcPr>
          <w:p w14:paraId="23BDFDBA" w14:textId="77777777" w:rsidR="00C5026F" w:rsidRDefault="00C5026F">
            <w:pPr>
              <w:jc w:val="center"/>
            </w:pPr>
            <w:r>
              <w:t xml:space="preserve">95 </w:t>
            </w:r>
          </w:p>
        </w:tc>
        <w:tc>
          <w:tcPr>
            <w:tcW w:w="1185" w:type="dxa"/>
            <w:tcBorders>
              <w:left w:val="single" w:sz="6" w:space="0" w:color="auto"/>
              <w:right w:val="single" w:sz="6" w:space="0" w:color="auto"/>
            </w:tcBorders>
          </w:tcPr>
          <w:p w14:paraId="4ABB8496" w14:textId="77777777" w:rsidR="00C5026F" w:rsidRDefault="00C5026F">
            <w:pPr>
              <w:jc w:val="center"/>
            </w:pPr>
            <w:r>
              <w:t xml:space="preserve">80 </w:t>
            </w:r>
          </w:p>
        </w:tc>
        <w:tc>
          <w:tcPr>
            <w:tcW w:w="1185" w:type="dxa"/>
            <w:tcBorders>
              <w:left w:val="single" w:sz="6" w:space="0" w:color="auto"/>
            </w:tcBorders>
          </w:tcPr>
          <w:p w14:paraId="16DA5B4A" w14:textId="77777777" w:rsidR="00C5026F" w:rsidRDefault="00C5026F">
            <w:pPr>
              <w:jc w:val="center"/>
            </w:pPr>
            <w:r>
              <w:t>-</w:t>
            </w:r>
          </w:p>
        </w:tc>
        <w:tc>
          <w:tcPr>
            <w:tcW w:w="1200" w:type="dxa"/>
            <w:gridSpan w:val="2"/>
            <w:tcBorders>
              <w:left w:val="single" w:sz="6" w:space="0" w:color="auto"/>
              <w:right w:val="single" w:sz="6" w:space="0" w:color="auto"/>
            </w:tcBorders>
          </w:tcPr>
          <w:p w14:paraId="51ECF5D5" w14:textId="77777777" w:rsidR="00C5026F" w:rsidRDefault="00C5026F">
            <w:pPr>
              <w:jc w:val="center"/>
            </w:pPr>
            <w:r>
              <w:t xml:space="preserve">85 </w:t>
            </w:r>
          </w:p>
        </w:tc>
      </w:tr>
      <w:tr w:rsidR="00000000" w14:paraId="4BF5C3C6" w14:textId="77777777">
        <w:tblPrEx>
          <w:tblCellMar>
            <w:top w:w="0" w:type="dxa"/>
            <w:bottom w:w="0" w:type="dxa"/>
          </w:tblCellMar>
        </w:tblPrEx>
        <w:tc>
          <w:tcPr>
            <w:tcW w:w="1185" w:type="dxa"/>
            <w:tcBorders>
              <w:left w:val="single" w:sz="6" w:space="0" w:color="auto"/>
              <w:right w:val="single" w:sz="6" w:space="0" w:color="auto"/>
            </w:tcBorders>
          </w:tcPr>
          <w:p w14:paraId="2D6D5090" w14:textId="77777777" w:rsidR="00C5026F" w:rsidRDefault="00C5026F">
            <w:pPr>
              <w:jc w:val="center"/>
            </w:pPr>
            <w:r>
              <w:t>16</w:t>
            </w:r>
          </w:p>
          <w:p w14:paraId="55B86772" w14:textId="77777777" w:rsidR="00C5026F" w:rsidRDefault="00C5026F">
            <w:pPr>
              <w:jc w:val="center"/>
            </w:pPr>
          </w:p>
        </w:tc>
        <w:tc>
          <w:tcPr>
            <w:tcW w:w="1185" w:type="dxa"/>
            <w:tcBorders>
              <w:left w:val="single" w:sz="6" w:space="0" w:color="auto"/>
              <w:right w:val="single" w:sz="6" w:space="0" w:color="auto"/>
            </w:tcBorders>
          </w:tcPr>
          <w:p w14:paraId="1E657707" w14:textId="77777777" w:rsidR="00C5026F" w:rsidRDefault="00C5026F">
            <w:pPr>
              <w:jc w:val="center"/>
            </w:pPr>
            <w:r>
              <w:t xml:space="preserve">175 </w:t>
            </w:r>
          </w:p>
        </w:tc>
        <w:tc>
          <w:tcPr>
            <w:tcW w:w="1185" w:type="dxa"/>
            <w:tcBorders>
              <w:left w:val="single" w:sz="6" w:space="0" w:color="auto"/>
              <w:right w:val="single" w:sz="6" w:space="0" w:color="auto"/>
            </w:tcBorders>
          </w:tcPr>
          <w:p w14:paraId="35940FA0" w14:textId="77777777" w:rsidR="00C5026F" w:rsidRDefault="00C5026F">
            <w:pPr>
              <w:jc w:val="center"/>
            </w:pPr>
            <w:r>
              <w:t xml:space="preserve">140 </w:t>
            </w:r>
          </w:p>
        </w:tc>
        <w:tc>
          <w:tcPr>
            <w:tcW w:w="1185" w:type="dxa"/>
            <w:tcBorders>
              <w:left w:val="single" w:sz="6" w:space="0" w:color="auto"/>
              <w:right w:val="single" w:sz="6" w:space="0" w:color="auto"/>
            </w:tcBorders>
          </w:tcPr>
          <w:p w14:paraId="0C283CED" w14:textId="77777777" w:rsidR="00C5026F" w:rsidRDefault="00C5026F">
            <w:pPr>
              <w:jc w:val="center"/>
            </w:pPr>
            <w:r>
              <w:t xml:space="preserve">120 </w:t>
            </w:r>
          </w:p>
        </w:tc>
        <w:tc>
          <w:tcPr>
            <w:tcW w:w="1185" w:type="dxa"/>
            <w:tcBorders>
              <w:left w:val="single" w:sz="6" w:space="0" w:color="auto"/>
              <w:right w:val="single" w:sz="6" w:space="0" w:color="auto"/>
            </w:tcBorders>
          </w:tcPr>
          <w:p w14:paraId="7EB614BA" w14:textId="77777777" w:rsidR="00C5026F" w:rsidRDefault="00C5026F">
            <w:pPr>
              <w:jc w:val="center"/>
            </w:pPr>
            <w:r>
              <w:t xml:space="preserve">105 </w:t>
            </w:r>
          </w:p>
        </w:tc>
        <w:tc>
          <w:tcPr>
            <w:tcW w:w="1185" w:type="dxa"/>
            <w:tcBorders>
              <w:left w:val="single" w:sz="6" w:space="0" w:color="auto"/>
            </w:tcBorders>
          </w:tcPr>
          <w:p w14:paraId="2A463276" w14:textId="77777777" w:rsidR="00C5026F" w:rsidRDefault="00C5026F">
            <w:pPr>
              <w:jc w:val="center"/>
            </w:pPr>
            <w:r>
              <w:t xml:space="preserve">95 </w:t>
            </w:r>
          </w:p>
        </w:tc>
        <w:tc>
          <w:tcPr>
            <w:tcW w:w="1200" w:type="dxa"/>
            <w:gridSpan w:val="2"/>
            <w:tcBorders>
              <w:left w:val="single" w:sz="6" w:space="0" w:color="auto"/>
              <w:right w:val="single" w:sz="6" w:space="0" w:color="auto"/>
            </w:tcBorders>
          </w:tcPr>
          <w:p w14:paraId="620A9B54" w14:textId="77777777" w:rsidR="00C5026F" w:rsidRDefault="00C5026F">
            <w:pPr>
              <w:jc w:val="center"/>
            </w:pPr>
            <w:r>
              <w:t xml:space="preserve">115 </w:t>
            </w:r>
          </w:p>
        </w:tc>
      </w:tr>
      <w:tr w:rsidR="00000000" w14:paraId="75FE6487" w14:textId="77777777">
        <w:tblPrEx>
          <w:tblCellMar>
            <w:top w:w="0" w:type="dxa"/>
            <w:bottom w:w="0" w:type="dxa"/>
          </w:tblCellMar>
        </w:tblPrEx>
        <w:tc>
          <w:tcPr>
            <w:tcW w:w="1185" w:type="dxa"/>
            <w:tcBorders>
              <w:left w:val="single" w:sz="6" w:space="0" w:color="auto"/>
              <w:right w:val="single" w:sz="6" w:space="0" w:color="auto"/>
            </w:tcBorders>
          </w:tcPr>
          <w:p w14:paraId="2E64701A" w14:textId="77777777" w:rsidR="00C5026F" w:rsidRDefault="00C5026F">
            <w:pPr>
              <w:jc w:val="center"/>
            </w:pPr>
            <w:r>
              <w:t>25</w:t>
            </w:r>
          </w:p>
          <w:p w14:paraId="5E2D61DF" w14:textId="77777777" w:rsidR="00C5026F" w:rsidRDefault="00C5026F">
            <w:pPr>
              <w:jc w:val="center"/>
            </w:pPr>
          </w:p>
        </w:tc>
        <w:tc>
          <w:tcPr>
            <w:tcW w:w="1185" w:type="dxa"/>
            <w:tcBorders>
              <w:left w:val="single" w:sz="6" w:space="0" w:color="auto"/>
              <w:right w:val="single" w:sz="6" w:space="0" w:color="auto"/>
            </w:tcBorders>
          </w:tcPr>
          <w:p w14:paraId="0E108C58" w14:textId="77777777" w:rsidR="00C5026F" w:rsidRDefault="00C5026F">
            <w:pPr>
              <w:jc w:val="center"/>
            </w:pPr>
            <w:r>
              <w:t xml:space="preserve">235 </w:t>
            </w:r>
          </w:p>
        </w:tc>
        <w:tc>
          <w:tcPr>
            <w:tcW w:w="1185" w:type="dxa"/>
            <w:tcBorders>
              <w:left w:val="single" w:sz="6" w:space="0" w:color="auto"/>
              <w:right w:val="single" w:sz="6" w:space="0" w:color="auto"/>
            </w:tcBorders>
          </w:tcPr>
          <w:p w14:paraId="2BE4C7C3" w14:textId="77777777" w:rsidR="00C5026F" w:rsidRDefault="00C5026F">
            <w:pPr>
              <w:jc w:val="center"/>
            </w:pPr>
            <w:r>
              <w:t xml:space="preserve">185 </w:t>
            </w:r>
          </w:p>
        </w:tc>
        <w:tc>
          <w:tcPr>
            <w:tcW w:w="1185" w:type="dxa"/>
            <w:tcBorders>
              <w:left w:val="single" w:sz="6" w:space="0" w:color="auto"/>
              <w:right w:val="single" w:sz="6" w:space="0" w:color="auto"/>
            </w:tcBorders>
          </w:tcPr>
          <w:p w14:paraId="02D05BBC" w14:textId="77777777" w:rsidR="00C5026F" w:rsidRDefault="00C5026F">
            <w:pPr>
              <w:jc w:val="center"/>
            </w:pPr>
            <w:r>
              <w:t xml:space="preserve">160 </w:t>
            </w:r>
          </w:p>
        </w:tc>
        <w:tc>
          <w:tcPr>
            <w:tcW w:w="1185" w:type="dxa"/>
            <w:tcBorders>
              <w:left w:val="single" w:sz="6" w:space="0" w:color="auto"/>
              <w:right w:val="single" w:sz="6" w:space="0" w:color="auto"/>
            </w:tcBorders>
          </w:tcPr>
          <w:p w14:paraId="0E5BF140" w14:textId="77777777" w:rsidR="00C5026F" w:rsidRDefault="00C5026F">
            <w:pPr>
              <w:jc w:val="center"/>
            </w:pPr>
            <w:r>
              <w:t xml:space="preserve">135 </w:t>
            </w:r>
          </w:p>
        </w:tc>
        <w:tc>
          <w:tcPr>
            <w:tcW w:w="1185" w:type="dxa"/>
            <w:tcBorders>
              <w:left w:val="single" w:sz="6" w:space="0" w:color="auto"/>
            </w:tcBorders>
          </w:tcPr>
          <w:p w14:paraId="7842CF55" w14:textId="77777777" w:rsidR="00C5026F" w:rsidRDefault="00C5026F">
            <w:pPr>
              <w:jc w:val="center"/>
            </w:pPr>
            <w:r>
              <w:t xml:space="preserve">120 </w:t>
            </w:r>
          </w:p>
        </w:tc>
        <w:tc>
          <w:tcPr>
            <w:tcW w:w="1200" w:type="dxa"/>
            <w:gridSpan w:val="2"/>
            <w:tcBorders>
              <w:left w:val="single" w:sz="6" w:space="0" w:color="auto"/>
              <w:right w:val="single" w:sz="6" w:space="0" w:color="auto"/>
            </w:tcBorders>
          </w:tcPr>
          <w:p w14:paraId="3618F1BB" w14:textId="77777777" w:rsidR="00C5026F" w:rsidRDefault="00C5026F">
            <w:pPr>
              <w:jc w:val="center"/>
            </w:pPr>
            <w:r>
              <w:t xml:space="preserve">150 </w:t>
            </w:r>
          </w:p>
        </w:tc>
      </w:tr>
      <w:tr w:rsidR="00000000" w14:paraId="61EC823E" w14:textId="77777777">
        <w:tblPrEx>
          <w:tblCellMar>
            <w:top w:w="0" w:type="dxa"/>
            <w:bottom w:w="0" w:type="dxa"/>
          </w:tblCellMar>
        </w:tblPrEx>
        <w:tc>
          <w:tcPr>
            <w:tcW w:w="1185" w:type="dxa"/>
            <w:tcBorders>
              <w:left w:val="single" w:sz="6" w:space="0" w:color="auto"/>
              <w:right w:val="single" w:sz="6" w:space="0" w:color="auto"/>
            </w:tcBorders>
          </w:tcPr>
          <w:p w14:paraId="3B6387D4" w14:textId="77777777" w:rsidR="00C5026F" w:rsidRDefault="00C5026F">
            <w:pPr>
              <w:jc w:val="center"/>
            </w:pPr>
            <w:r>
              <w:t>35</w:t>
            </w:r>
          </w:p>
          <w:p w14:paraId="745EA25C" w14:textId="77777777" w:rsidR="00C5026F" w:rsidRDefault="00C5026F">
            <w:pPr>
              <w:jc w:val="center"/>
            </w:pPr>
          </w:p>
        </w:tc>
        <w:tc>
          <w:tcPr>
            <w:tcW w:w="1185" w:type="dxa"/>
            <w:tcBorders>
              <w:left w:val="single" w:sz="6" w:space="0" w:color="auto"/>
              <w:right w:val="single" w:sz="6" w:space="0" w:color="auto"/>
            </w:tcBorders>
          </w:tcPr>
          <w:p w14:paraId="6D879529" w14:textId="77777777" w:rsidR="00C5026F" w:rsidRDefault="00C5026F">
            <w:pPr>
              <w:jc w:val="center"/>
            </w:pPr>
            <w:r>
              <w:t xml:space="preserve">285 </w:t>
            </w:r>
          </w:p>
        </w:tc>
        <w:tc>
          <w:tcPr>
            <w:tcW w:w="1185" w:type="dxa"/>
            <w:tcBorders>
              <w:left w:val="single" w:sz="6" w:space="0" w:color="auto"/>
              <w:right w:val="single" w:sz="6" w:space="0" w:color="auto"/>
            </w:tcBorders>
          </w:tcPr>
          <w:p w14:paraId="05723BE9" w14:textId="77777777" w:rsidR="00C5026F" w:rsidRDefault="00C5026F">
            <w:pPr>
              <w:jc w:val="center"/>
            </w:pPr>
            <w:r>
              <w:t xml:space="preserve">225 </w:t>
            </w:r>
          </w:p>
        </w:tc>
        <w:tc>
          <w:tcPr>
            <w:tcW w:w="1185" w:type="dxa"/>
            <w:tcBorders>
              <w:left w:val="single" w:sz="6" w:space="0" w:color="auto"/>
              <w:right w:val="single" w:sz="6" w:space="0" w:color="auto"/>
            </w:tcBorders>
          </w:tcPr>
          <w:p w14:paraId="0A71106C" w14:textId="77777777" w:rsidR="00C5026F" w:rsidRDefault="00C5026F">
            <w:pPr>
              <w:jc w:val="center"/>
            </w:pPr>
            <w:r>
              <w:t xml:space="preserve">190 </w:t>
            </w:r>
          </w:p>
        </w:tc>
        <w:tc>
          <w:tcPr>
            <w:tcW w:w="1185" w:type="dxa"/>
            <w:tcBorders>
              <w:left w:val="single" w:sz="6" w:space="0" w:color="auto"/>
              <w:right w:val="single" w:sz="6" w:space="0" w:color="auto"/>
            </w:tcBorders>
          </w:tcPr>
          <w:p w14:paraId="2E8FAA3F" w14:textId="77777777" w:rsidR="00C5026F" w:rsidRDefault="00C5026F">
            <w:pPr>
              <w:jc w:val="center"/>
            </w:pPr>
            <w:r>
              <w:t xml:space="preserve">160 </w:t>
            </w:r>
          </w:p>
        </w:tc>
        <w:tc>
          <w:tcPr>
            <w:tcW w:w="1185" w:type="dxa"/>
            <w:tcBorders>
              <w:left w:val="single" w:sz="6" w:space="0" w:color="auto"/>
            </w:tcBorders>
          </w:tcPr>
          <w:p w14:paraId="5882F067" w14:textId="77777777" w:rsidR="00C5026F" w:rsidRDefault="00C5026F">
            <w:pPr>
              <w:jc w:val="center"/>
            </w:pPr>
            <w:r>
              <w:t xml:space="preserve">150 </w:t>
            </w:r>
          </w:p>
        </w:tc>
        <w:tc>
          <w:tcPr>
            <w:tcW w:w="1200" w:type="dxa"/>
            <w:gridSpan w:val="2"/>
            <w:tcBorders>
              <w:left w:val="single" w:sz="6" w:space="0" w:color="auto"/>
              <w:right w:val="single" w:sz="6" w:space="0" w:color="auto"/>
            </w:tcBorders>
          </w:tcPr>
          <w:p w14:paraId="324D7E21" w14:textId="77777777" w:rsidR="00C5026F" w:rsidRDefault="00C5026F">
            <w:pPr>
              <w:jc w:val="center"/>
            </w:pPr>
            <w:r>
              <w:t xml:space="preserve">175 </w:t>
            </w:r>
          </w:p>
        </w:tc>
      </w:tr>
      <w:tr w:rsidR="00000000" w14:paraId="29BD464F" w14:textId="77777777">
        <w:tblPrEx>
          <w:tblCellMar>
            <w:top w:w="0" w:type="dxa"/>
            <w:bottom w:w="0" w:type="dxa"/>
          </w:tblCellMar>
        </w:tblPrEx>
        <w:tc>
          <w:tcPr>
            <w:tcW w:w="1185" w:type="dxa"/>
            <w:tcBorders>
              <w:left w:val="single" w:sz="6" w:space="0" w:color="auto"/>
              <w:right w:val="single" w:sz="6" w:space="0" w:color="auto"/>
            </w:tcBorders>
          </w:tcPr>
          <w:p w14:paraId="494D5E96" w14:textId="77777777" w:rsidR="00C5026F" w:rsidRDefault="00C5026F">
            <w:pPr>
              <w:jc w:val="center"/>
            </w:pPr>
            <w:r>
              <w:t>50</w:t>
            </w:r>
          </w:p>
          <w:p w14:paraId="38328712" w14:textId="77777777" w:rsidR="00C5026F" w:rsidRDefault="00C5026F">
            <w:pPr>
              <w:jc w:val="center"/>
            </w:pPr>
          </w:p>
        </w:tc>
        <w:tc>
          <w:tcPr>
            <w:tcW w:w="1185" w:type="dxa"/>
            <w:tcBorders>
              <w:left w:val="single" w:sz="6" w:space="0" w:color="auto"/>
              <w:right w:val="single" w:sz="6" w:space="0" w:color="auto"/>
            </w:tcBorders>
          </w:tcPr>
          <w:p w14:paraId="05748A92" w14:textId="77777777" w:rsidR="00C5026F" w:rsidRDefault="00C5026F">
            <w:pPr>
              <w:jc w:val="center"/>
            </w:pPr>
            <w:r>
              <w:t xml:space="preserve">360 </w:t>
            </w:r>
          </w:p>
        </w:tc>
        <w:tc>
          <w:tcPr>
            <w:tcW w:w="1185" w:type="dxa"/>
            <w:tcBorders>
              <w:left w:val="single" w:sz="6" w:space="0" w:color="auto"/>
              <w:right w:val="single" w:sz="6" w:space="0" w:color="auto"/>
            </w:tcBorders>
          </w:tcPr>
          <w:p w14:paraId="62F4AC06" w14:textId="77777777" w:rsidR="00C5026F" w:rsidRDefault="00C5026F">
            <w:pPr>
              <w:jc w:val="center"/>
            </w:pPr>
            <w:r>
              <w:t xml:space="preserve">270 </w:t>
            </w:r>
          </w:p>
        </w:tc>
        <w:tc>
          <w:tcPr>
            <w:tcW w:w="1185" w:type="dxa"/>
            <w:tcBorders>
              <w:left w:val="single" w:sz="6" w:space="0" w:color="auto"/>
              <w:right w:val="single" w:sz="6" w:space="0" w:color="auto"/>
            </w:tcBorders>
          </w:tcPr>
          <w:p w14:paraId="5F7849BB" w14:textId="77777777" w:rsidR="00C5026F" w:rsidRDefault="00C5026F">
            <w:pPr>
              <w:jc w:val="center"/>
            </w:pPr>
            <w:r>
              <w:t xml:space="preserve">235 </w:t>
            </w:r>
          </w:p>
        </w:tc>
        <w:tc>
          <w:tcPr>
            <w:tcW w:w="1185" w:type="dxa"/>
            <w:tcBorders>
              <w:left w:val="single" w:sz="6" w:space="0" w:color="auto"/>
              <w:right w:val="single" w:sz="6" w:space="0" w:color="auto"/>
            </w:tcBorders>
          </w:tcPr>
          <w:p w14:paraId="24B165D3" w14:textId="77777777" w:rsidR="00C5026F" w:rsidRDefault="00C5026F">
            <w:pPr>
              <w:jc w:val="center"/>
            </w:pPr>
            <w:r>
              <w:t xml:space="preserve">200 </w:t>
            </w:r>
          </w:p>
        </w:tc>
        <w:tc>
          <w:tcPr>
            <w:tcW w:w="1185" w:type="dxa"/>
            <w:tcBorders>
              <w:left w:val="single" w:sz="6" w:space="0" w:color="auto"/>
            </w:tcBorders>
          </w:tcPr>
          <w:p w14:paraId="449C0FCA" w14:textId="77777777" w:rsidR="00C5026F" w:rsidRDefault="00C5026F">
            <w:pPr>
              <w:jc w:val="center"/>
            </w:pPr>
            <w:r>
              <w:t xml:space="preserve">180 </w:t>
            </w:r>
          </w:p>
        </w:tc>
        <w:tc>
          <w:tcPr>
            <w:tcW w:w="1200" w:type="dxa"/>
            <w:gridSpan w:val="2"/>
            <w:tcBorders>
              <w:left w:val="single" w:sz="6" w:space="0" w:color="auto"/>
              <w:right w:val="single" w:sz="6" w:space="0" w:color="auto"/>
            </w:tcBorders>
          </w:tcPr>
          <w:p w14:paraId="3216A4CE" w14:textId="77777777" w:rsidR="00C5026F" w:rsidRDefault="00C5026F">
            <w:pPr>
              <w:jc w:val="center"/>
            </w:pPr>
            <w:r>
              <w:t xml:space="preserve">215 </w:t>
            </w:r>
          </w:p>
        </w:tc>
      </w:tr>
      <w:tr w:rsidR="00000000" w14:paraId="5F4798BD" w14:textId="77777777">
        <w:tblPrEx>
          <w:tblCellMar>
            <w:top w:w="0" w:type="dxa"/>
            <w:bottom w:w="0" w:type="dxa"/>
          </w:tblCellMar>
        </w:tblPrEx>
        <w:tc>
          <w:tcPr>
            <w:tcW w:w="1185" w:type="dxa"/>
            <w:tcBorders>
              <w:left w:val="single" w:sz="6" w:space="0" w:color="auto"/>
              <w:right w:val="single" w:sz="6" w:space="0" w:color="auto"/>
            </w:tcBorders>
          </w:tcPr>
          <w:p w14:paraId="5D3F0583" w14:textId="77777777" w:rsidR="00C5026F" w:rsidRDefault="00C5026F">
            <w:pPr>
              <w:jc w:val="center"/>
            </w:pPr>
            <w:r>
              <w:t>70</w:t>
            </w:r>
          </w:p>
          <w:p w14:paraId="55C35100" w14:textId="77777777" w:rsidR="00C5026F" w:rsidRDefault="00C5026F">
            <w:pPr>
              <w:jc w:val="center"/>
            </w:pPr>
          </w:p>
        </w:tc>
        <w:tc>
          <w:tcPr>
            <w:tcW w:w="1185" w:type="dxa"/>
            <w:tcBorders>
              <w:left w:val="single" w:sz="6" w:space="0" w:color="auto"/>
              <w:right w:val="single" w:sz="6" w:space="0" w:color="auto"/>
            </w:tcBorders>
          </w:tcPr>
          <w:p w14:paraId="410741BF" w14:textId="77777777" w:rsidR="00C5026F" w:rsidRDefault="00C5026F">
            <w:pPr>
              <w:jc w:val="center"/>
            </w:pPr>
            <w:r>
              <w:t xml:space="preserve">440 </w:t>
            </w:r>
          </w:p>
        </w:tc>
        <w:tc>
          <w:tcPr>
            <w:tcW w:w="1185" w:type="dxa"/>
            <w:tcBorders>
              <w:left w:val="single" w:sz="6" w:space="0" w:color="auto"/>
              <w:right w:val="single" w:sz="6" w:space="0" w:color="auto"/>
            </w:tcBorders>
          </w:tcPr>
          <w:p w14:paraId="4E720092" w14:textId="77777777" w:rsidR="00C5026F" w:rsidRDefault="00C5026F">
            <w:pPr>
              <w:jc w:val="center"/>
            </w:pPr>
            <w:r>
              <w:t xml:space="preserve">325 </w:t>
            </w:r>
          </w:p>
        </w:tc>
        <w:tc>
          <w:tcPr>
            <w:tcW w:w="1185" w:type="dxa"/>
            <w:tcBorders>
              <w:left w:val="single" w:sz="6" w:space="0" w:color="auto"/>
              <w:right w:val="single" w:sz="6" w:space="0" w:color="auto"/>
            </w:tcBorders>
          </w:tcPr>
          <w:p w14:paraId="068CC61F" w14:textId="77777777" w:rsidR="00C5026F" w:rsidRDefault="00C5026F">
            <w:pPr>
              <w:jc w:val="center"/>
            </w:pPr>
            <w:r>
              <w:t xml:space="preserve">285 </w:t>
            </w:r>
          </w:p>
        </w:tc>
        <w:tc>
          <w:tcPr>
            <w:tcW w:w="1185" w:type="dxa"/>
            <w:tcBorders>
              <w:left w:val="single" w:sz="6" w:space="0" w:color="auto"/>
              <w:right w:val="single" w:sz="6" w:space="0" w:color="auto"/>
            </w:tcBorders>
          </w:tcPr>
          <w:p w14:paraId="61994802" w14:textId="77777777" w:rsidR="00C5026F" w:rsidRDefault="00C5026F">
            <w:pPr>
              <w:jc w:val="center"/>
            </w:pPr>
            <w:r>
              <w:t xml:space="preserve">245 </w:t>
            </w:r>
          </w:p>
        </w:tc>
        <w:tc>
          <w:tcPr>
            <w:tcW w:w="1185" w:type="dxa"/>
            <w:tcBorders>
              <w:left w:val="single" w:sz="6" w:space="0" w:color="auto"/>
            </w:tcBorders>
          </w:tcPr>
          <w:p w14:paraId="506C7022" w14:textId="77777777" w:rsidR="00C5026F" w:rsidRDefault="00C5026F">
            <w:pPr>
              <w:jc w:val="center"/>
            </w:pPr>
            <w:r>
              <w:t xml:space="preserve">215 </w:t>
            </w:r>
          </w:p>
        </w:tc>
        <w:tc>
          <w:tcPr>
            <w:tcW w:w="1200" w:type="dxa"/>
            <w:gridSpan w:val="2"/>
            <w:tcBorders>
              <w:left w:val="single" w:sz="6" w:space="0" w:color="auto"/>
              <w:right w:val="single" w:sz="6" w:space="0" w:color="auto"/>
            </w:tcBorders>
          </w:tcPr>
          <w:p w14:paraId="6B16A868" w14:textId="77777777" w:rsidR="00C5026F" w:rsidRDefault="00C5026F">
            <w:pPr>
              <w:jc w:val="center"/>
            </w:pPr>
            <w:r>
              <w:t xml:space="preserve">265 </w:t>
            </w:r>
          </w:p>
        </w:tc>
      </w:tr>
      <w:tr w:rsidR="00000000" w14:paraId="66FB153D" w14:textId="77777777">
        <w:tblPrEx>
          <w:tblCellMar>
            <w:top w:w="0" w:type="dxa"/>
            <w:bottom w:w="0" w:type="dxa"/>
          </w:tblCellMar>
        </w:tblPrEx>
        <w:tc>
          <w:tcPr>
            <w:tcW w:w="1185" w:type="dxa"/>
            <w:tcBorders>
              <w:left w:val="single" w:sz="6" w:space="0" w:color="auto"/>
              <w:right w:val="single" w:sz="6" w:space="0" w:color="auto"/>
            </w:tcBorders>
          </w:tcPr>
          <w:p w14:paraId="58BB6758" w14:textId="77777777" w:rsidR="00C5026F" w:rsidRDefault="00C5026F">
            <w:pPr>
              <w:jc w:val="center"/>
            </w:pPr>
            <w:r>
              <w:t>95</w:t>
            </w:r>
          </w:p>
          <w:p w14:paraId="28788F42" w14:textId="77777777" w:rsidR="00C5026F" w:rsidRDefault="00C5026F">
            <w:pPr>
              <w:jc w:val="center"/>
            </w:pPr>
          </w:p>
        </w:tc>
        <w:tc>
          <w:tcPr>
            <w:tcW w:w="1185" w:type="dxa"/>
            <w:tcBorders>
              <w:left w:val="single" w:sz="6" w:space="0" w:color="auto"/>
              <w:right w:val="single" w:sz="6" w:space="0" w:color="auto"/>
            </w:tcBorders>
          </w:tcPr>
          <w:p w14:paraId="341CAD38" w14:textId="77777777" w:rsidR="00C5026F" w:rsidRDefault="00C5026F">
            <w:pPr>
              <w:jc w:val="center"/>
            </w:pPr>
            <w:r>
              <w:t xml:space="preserve">520 </w:t>
            </w:r>
          </w:p>
        </w:tc>
        <w:tc>
          <w:tcPr>
            <w:tcW w:w="1185" w:type="dxa"/>
            <w:tcBorders>
              <w:left w:val="single" w:sz="6" w:space="0" w:color="auto"/>
              <w:right w:val="single" w:sz="6" w:space="0" w:color="auto"/>
            </w:tcBorders>
          </w:tcPr>
          <w:p w14:paraId="4B2E19CE" w14:textId="77777777" w:rsidR="00C5026F" w:rsidRDefault="00C5026F">
            <w:pPr>
              <w:jc w:val="center"/>
            </w:pPr>
            <w:r>
              <w:t xml:space="preserve">380 </w:t>
            </w:r>
          </w:p>
        </w:tc>
        <w:tc>
          <w:tcPr>
            <w:tcW w:w="1185" w:type="dxa"/>
            <w:tcBorders>
              <w:left w:val="single" w:sz="6" w:space="0" w:color="auto"/>
              <w:right w:val="single" w:sz="6" w:space="0" w:color="auto"/>
            </w:tcBorders>
          </w:tcPr>
          <w:p w14:paraId="42A0D338" w14:textId="77777777" w:rsidR="00C5026F" w:rsidRDefault="00C5026F">
            <w:pPr>
              <w:jc w:val="center"/>
            </w:pPr>
            <w:r>
              <w:t xml:space="preserve">340 </w:t>
            </w:r>
          </w:p>
        </w:tc>
        <w:tc>
          <w:tcPr>
            <w:tcW w:w="1185" w:type="dxa"/>
            <w:tcBorders>
              <w:left w:val="single" w:sz="6" w:space="0" w:color="auto"/>
              <w:right w:val="single" w:sz="6" w:space="0" w:color="auto"/>
            </w:tcBorders>
          </w:tcPr>
          <w:p w14:paraId="2ED3EDF3" w14:textId="77777777" w:rsidR="00C5026F" w:rsidRDefault="00C5026F">
            <w:pPr>
              <w:jc w:val="center"/>
            </w:pPr>
            <w:r>
              <w:t xml:space="preserve">295 </w:t>
            </w:r>
          </w:p>
        </w:tc>
        <w:tc>
          <w:tcPr>
            <w:tcW w:w="1185" w:type="dxa"/>
            <w:tcBorders>
              <w:left w:val="single" w:sz="6" w:space="0" w:color="auto"/>
            </w:tcBorders>
          </w:tcPr>
          <w:p w14:paraId="135C5E9E" w14:textId="77777777" w:rsidR="00C5026F" w:rsidRDefault="00C5026F">
            <w:pPr>
              <w:jc w:val="center"/>
            </w:pPr>
            <w:r>
              <w:t xml:space="preserve">265 </w:t>
            </w:r>
          </w:p>
        </w:tc>
        <w:tc>
          <w:tcPr>
            <w:tcW w:w="1200" w:type="dxa"/>
            <w:gridSpan w:val="2"/>
            <w:tcBorders>
              <w:left w:val="single" w:sz="6" w:space="0" w:color="auto"/>
              <w:right w:val="single" w:sz="6" w:space="0" w:color="auto"/>
            </w:tcBorders>
          </w:tcPr>
          <w:p w14:paraId="59A696FC" w14:textId="77777777" w:rsidR="00C5026F" w:rsidRDefault="00C5026F">
            <w:pPr>
              <w:jc w:val="center"/>
            </w:pPr>
            <w:r>
              <w:t xml:space="preserve">310 </w:t>
            </w:r>
          </w:p>
        </w:tc>
      </w:tr>
      <w:tr w:rsidR="00000000" w14:paraId="138AD957" w14:textId="77777777">
        <w:tblPrEx>
          <w:tblCellMar>
            <w:top w:w="0" w:type="dxa"/>
            <w:bottom w:w="0" w:type="dxa"/>
          </w:tblCellMar>
        </w:tblPrEx>
        <w:tc>
          <w:tcPr>
            <w:tcW w:w="1185" w:type="dxa"/>
            <w:tcBorders>
              <w:left w:val="single" w:sz="6" w:space="0" w:color="auto"/>
              <w:right w:val="single" w:sz="6" w:space="0" w:color="auto"/>
            </w:tcBorders>
          </w:tcPr>
          <w:p w14:paraId="496AC13E" w14:textId="77777777" w:rsidR="00C5026F" w:rsidRDefault="00C5026F">
            <w:pPr>
              <w:jc w:val="center"/>
            </w:pPr>
            <w:r>
              <w:t>120</w:t>
            </w:r>
          </w:p>
          <w:p w14:paraId="1F843992" w14:textId="77777777" w:rsidR="00C5026F" w:rsidRDefault="00C5026F">
            <w:pPr>
              <w:jc w:val="center"/>
            </w:pPr>
          </w:p>
        </w:tc>
        <w:tc>
          <w:tcPr>
            <w:tcW w:w="1185" w:type="dxa"/>
            <w:tcBorders>
              <w:left w:val="single" w:sz="6" w:space="0" w:color="auto"/>
              <w:right w:val="single" w:sz="6" w:space="0" w:color="auto"/>
            </w:tcBorders>
          </w:tcPr>
          <w:p w14:paraId="2EA16BE9" w14:textId="77777777" w:rsidR="00C5026F" w:rsidRDefault="00C5026F">
            <w:pPr>
              <w:jc w:val="center"/>
            </w:pPr>
            <w:r>
              <w:t xml:space="preserve">595 </w:t>
            </w:r>
          </w:p>
        </w:tc>
        <w:tc>
          <w:tcPr>
            <w:tcW w:w="1185" w:type="dxa"/>
            <w:tcBorders>
              <w:left w:val="single" w:sz="6" w:space="0" w:color="auto"/>
              <w:right w:val="single" w:sz="6" w:space="0" w:color="auto"/>
            </w:tcBorders>
          </w:tcPr>
          <w:p w14:paraId="01B58345" w14:textId="77777777" w:rsidR="00C5026F" w:rsidRDefault="00C5026F">
            <w:pPr>
              <w:jc w:val="center"/>
            </w:pPr>
            <w:r>
              <w:t xml:space="preserve">435 </w:t>
            </w:r>
          </w:p>
        </w:tc>
        <w:tc>
          <w:tcPr>
            <w:tcW w:w="1185" w:type="dxa"/>
            <w:tcBorders>
              <w:left w:val="single" w:sz="6" w:space="0" w:color="auto"/>
              <w:right w:val="single" w:sz="6" w:space="0" w:color="auto"/>
            </w:tcBorders>
          </w:tcPr>
          <w:p w14:paraId="2B799555" w14:textId="77777777" w:rsidR="00C5026F" w:rsidRDefault="00C5026F">
            <w:pPr>
              <w:jc w:val="center"/>
            </w:pPr>
            <w:r>
              <w:t xml:space="preserve">390 </w:t>
            </w:r>
          </w:p>
        </w:tc>
        <w:tc>
          <w:tcPr>
            <w:tcW w:w="1185" w:type="dxa"/>
            <w:tcBorders>
              <w:left w:val="single" w:sz="6" w:space="0" w:color="auto"/>
              <w:right w:val="single" w:sz="6" w:space="0" w:color="auto"/>
            </w:tcBorders>
          </w:tcPr>
          <w:p w14:paraId="7262983F" w14:textId="77777777" w:rsidR="00C5026F" w:rsidRDefault="00C5026F">
            <w:pPr>
              <w:jc w:val="center"/>
            </w:pPr>
            <w:r>
              <w:t xml:space="preserve">340 </w:t>
            </w:r>
          </w:p>
        </w:tc>
        <w:tc>
          <w:tcPr>
            <w:tcW w:w="1185" w:type="dxa"/>
            <w:tcBorders>
              <w:left w:val="single" w:sz="6" w:space="0" w:color="auto"/>
            </w:tcBorders>
          </w:tcPr>
          <w:p w14:paraId="4B77ACD6" w14:textId="77777777" w:rsidR="00C5026F" w:rsidRDefault="00C5026F">
            <w:pPr>
              <w:jc w:val="center"/>
            </w:pPr>
            <w:r>
              <w:t xml:space="preserve">310 </w:t>
            </w:r>
          </w:p>
        </w:tc>
        <w:tc>
          <w:tcPr>
            <w:tcW w:w="1200" w:type="dxa"/>
            <w:gridSpan w:val="2"/>
            <w:tcBorders>
              <w:left w:val="single" w:sz="6" w:space="0" w:color="auto"/>
              <w:right w:val="single" w:sz="6" w:space="0" w:color="auto"/>
            </w:tcBorders>
          </w:tcPr>
          <w:p w14:paraId="492E62A3" w14:textId="77777777" w:rsidR="00C5026F" w:rsidRDefault="00C5026F">
            <w:pPr>
              <w:jc w:val="center"/>
            </w:pPr>
            <w:r>
              <w:t xml:space="preserve">350 </w:t>
            </w:r>
          </w:p>
        </w:tc>
      </w:tr>
      <w:tr w:rsidR="00000000" w14:paraId="553C236A" w14:textId="77777777">
        <w:tblPrEx>
          <w:tblCellMar>
            <w:top w:w="0" w:type="dxa"/>
            <w:bottom w:w="0" w:type="dxa"/>
          </w:tblCellMar>
        </w:tblPrEx>
        <w:tc>
          <w:tcPr>
            <w:tcW w:w="1185" w:type="dxa"/>
            <w:tcBorders>
              <w:left w:val="single" w:sz="6" w:space="0" w:color="auto"/>
              <w:right w:val="single" w:sz="6" w:space="0" w:color="auto"/>
            </w:tcBorders>
          </w:tcPr>
          <w:p w14:paraId="50C09514" w14:textId="77777777" w:rsidR="00C5026F" w:rsidRDefault="00C5026F">
            <w:pPr>
              <w:jc w:val="center"/>
            </w:pPr>
            <w:r>
              <w:t>150</w:t>
            </w:r>
          </w:p>
          <w:p w14:paraId="0723FC22" w14:textId="77777777" w:rsidR="00C5026F" w:rsidRDefault="00C5026F">
            <w:pPr>
              <w:jc w:val="center"/>
            </w:pPr>
          </w:p>
        </w:tc>
        <w:tc>
          <w:tcPr>
            <w:tcW w:w="1185" w:type="dxa"/>
            <w:tcBorders>
              <w:left w:val="single" w:sz="6" w:space="0" w:color="auto"/>
              <w:right w:val="single" w:sz="6" w:space="0" w:color="auto"/>
            </w:tcBorders>
          </w:tcPr>
          <w:p w14:paraId="0A8C4BFE" w14:textId="77777777" w:rsidR="00C5026F" w:rsidRDefault="00C5026F">
            <w:pPr>
              <w:jc w:val="center"/>
            </w:pPr>
            <w:r>
              <w:t xml:space="preserve">675 </w:t>
            </w:r>
          </w:p>
        </w:tc>
        <w:tc>
          <w:tcPr>
            <w:tcW w:w="1185" w:type="dxa"/>
            <w:tcBorders>
              <w:left w:val="single" w:sz="6" w:space="0" w:color="auto"/>
              <w:right w:val="single" w:sz="6" w:space="0" w:color="auto"/>
            </w:tcBorders>
          </w:tcPr>
          <w:p w14:paraId="434C061F" w14:textId="77777777" w:rsidR="00C5026F" w:rsidRDefault="00C5026F">
            <w:pPr>
              <w:jc w:val="center"/>
            </w:pPr>
            <w:r>
              <w:t xml:space="preserve">500 </w:t>
            </w:r>
          </w:p>
        </w:tc>
        <w:tc>
          <w:tcPr>
            <w:tcW w:w="1185" w:type="dxa"/>
            <w:tcBorders>
              <w:left w:val="single" w:sz="6" w:space="0" w:color="auto"/>
              <w:right w:val="single" w:sz="6" w:space="0" w:color="auto"/>
            </w:tcBorders>
          </w:tcPr>
          <w:p w14:paraId="5693AB9A" w14:textId="77777777" w:rsidR="00C5026F" w:rsidRDefault="00C5026F">
            <w:pPr>
              <w:jc w:val="center"/>
            </w:pPr>
            <w:r>
              <w:t xml:space="preserve">435 </w:t>
            </w:r>
          </w:p>
        </w:tc>
        <w:tc>
          <w:tcPr>
            <w:tcW w:w="1185" w:type="dxa"/>
            <w:tcBorders>
              <w:left w:val="single" w:sz="6" w:space="0" w:color="auto"/>
              <w:right w:val="single" w:sz="6" w:space="0" w:color="auto"/>
            </w:tcBorders>
          </w:tcPr>
          <w:p w14:paraId="7A2B12B3" w14:textId="77777777" w:rsidR="00C5026F" w:rsidRDefault="00C5026F">
            <w:pPr>
              <w:jc w:val="center"/>
            </w:pPr>
            <w:r>
              <w:t xml:space="preserve">390 </w:t>
            </w:r>
          </w:p>
        </w:tc>
        <w:tc>
          <w:tcPr>
            <w:tcW w:w="1185" w:type="dxa"/>
            <w:tcBorders>
              <w:left w:val="single" w:sz="6" w:space="0" w:color="auto"/>
            </w:tcBorders>
          </w:tcPr>
          <w:p w14:paraId="61796279" w14:textId="77777777" w:rsidR="00C5026F" w:rsidRDefault="00C5026F">
            <w:pPr>
              <w:jc w:val="center"/>
            </w:pPr>
            <w:r>
              <w:t xml:space="preserve">355 </w:t>
            </w:r>
          </w:p>
        </w:tc>
        <w:tc>
          <w:tcPr>
            <w:tcW w:w="1200" w:type="dxa"/>
            <w:gridSpan w:val="2"/>
            <w:tcBorders>
              <w:left w:val="single" w:sz="6" w:space="0" w:color="auto"/>
              <w:right w:val="single" w:sz="6" w:space="0" w:color="auto"/>
            </w:tcBorders>
          </w:tcPr>
          <w:p w14:paraId="08C3A922" w14:textId="77777777" w:rsidR="00C5026F" w:rsidRDefault="00C5026F">
            <w:pPr>
              <w:jc w:val="center"/>
            </w:pPr>
            <w:r>
              <w:t xml:space="preserve">395 </w:t>
            </w:r>
          </w:p>
        </w:tc>
      </w:tr>
      <w:tr w:rsidR="00000000" w14:paraId="59159367" w14:textId="77777777">
        <w:tblPrEx>
          <w:tblCellMar>
            <w:top w:w="0" w:type="dxa"/>
            <w:bottom w:w="0" w:type="dxa"/>
          </w:tblCellMar>
        </w:tblPrEx>
        <w:tc>
          <w:tcPr>
            <w:tcW w:w="1185" w:type="dxa"/>
            <w:tcBorders>
              <w:left w:val="single" w:sz="6" w:space="0" w:color="auto"/>
              <w:right w:val="single" w:sz="6" w:space="0" w:color="auto"/>
            </w:tcBorders>
          </w:tcPr>
          <w:p w14:paraId="7F277DD5" w14:textId="77777777" w:rsidR="00C5026F" w:rsidRDefault="00C5026F">
            <w:pPr>
              <w:jc w:val="center"/>
            </w:pPr>
            <w:r>
              <w:t>185</w:t>
            </w:r>
          </w:p>
          <w:p w14:paraId="29135CE6" w14:textId="77777777" w:rsidR="00C5026F" w:rsidRDefault="00C5026F">
            <w:pPr>
              <w:jc w:val="center"/>
            </w:pPr>
          </w:p>
        </w:tc>
        <w:tc>
          <w:tcPr>
            <w:tcW w:w="1185" w:type="dxa"/>
            <w:tcBorders>
              <w:left w:val="single" w:sz="6" w:space="0" w:color="auto"/>
              <w:right w:val="single" w:sz="6" w:space="0" w:color="auto"/>
            </w:tcBorders>
          </w:tcPr>
          <w:p w14:paraId="66DFBB98" w14:textId="77777777" w:rsidR="00C5026F" w:rsidRDefault="00C5026F">
            <w:pPr>
              <w:jc w:val="center"/>
            </w:pPr>
            <w:r>
              <w:t xml:space="preserve">755 </w:t>
            </w:r>
          </w:p>
        </w:tc>
        <w:tc>
          <w:tcPr>
            <w:tcW w:w="1185" w:type="dxa"/>
            <w:tcBorders>
              <w:left w:val="single" w:sz="6" w:space="0" w:color="auto"/>
              <w:right w:val="single" w:sz="6" w:space="0" w:color="auto"/>
            </w:tcBorders>
          </w:tcPr>
          <w:p w14:paraId="302CA078" w14:textId="77777777" w:rsidR="00C5026F" w:rsidRDefault="00C5026F">
            <w:pPr>
              <w:jc w:val="center"/>
            </w:pPr>
            <w:r>
              <w:t>-</w:t>
            </w:r>
          </w:p>
        </w:tc>
        <w:tc>
          <w:tcPr>
            <w:tcW w:w="1185" w:type="dxa"/>
            <w:tcBorders>
              <w:left w:val="single" w:sz="6" w:space="0" w:color="auto"/>
              <w:right w:val="single" w:sz="6" w:space="0" w:color="auto"/>
            </w:tcBorders>
          </w:tcPr>
          <w:p w14:paraId="3B14E4CD" w14:textId="77777777" w:rsidR="00C5026F" w:rsidRDefault="00C5026F">
            <w:pPr>
              <w:jc w:val="center"/>
            </w:pPr>
            <w:r>
              <w:t xml:space="preserve">490 </w:t>
            </w:r>
          </w:p>
        </w:tc>
        <w:tc>
          <w:tcPr>
            <w:tcW w:w="1185" w:type="dxa"/>
            <w:tcBorders>
              <w:left w:val="single" w:sz="6" w:space="0" w:color="auto"/>
              <w:right w:val="single" w:sz="6" w:space="0" w:color="auto"/>
            </w:tcBorders>
          </w:tcPr>
          <w:p w14:paraId="2B9A51B5" w14:textId="77777777" w:rsidR="00C5026F" w:rsidRDefault="00C5026F">
            <w:pPr>
              <w:jc w:val="center"/>
            </w:pPr>
            <w:r>
              <w:t xml:space="preserve">440 </w:t>
            </w:r>
          </w:p>
        </w:tc>
        <w:tc>
          <w:tcPr>
            <w:tcW w:w="1185" w:type="dxa"/>
            <w:tcBorders>
              <w:left w:val="single" w:sz="6" w:space="0" w:color="auto"/>
            </w:tcBorders>
          </w:tcPr>
          <w:p w14:paraId="5A3D604C" w14:textId="77777777" w:rsidR="00C5026F" w:rsidRDefault="00C5026F">
            <w:pPr>
              <w:jc w:val="center"/>
            </w:pPr>
            <w:r>
              <w:t xml:space="preserve">400 </w:t>
            </w:r>
          </w:p>
        </w:tc>
        <w:tc>
          <w:tcPr>
            <w:tcW w:w="1200" w:type="dxa"/>
            <w:gridSpan w:val="2"/>
            <w:tcBorders>
              <w:left w:val="single" w:sz="6" w:space="0" w:color="auto"/>
              <w:right w:val="single" w:sz="6" w:space="0" w:color="auto"/>
            </w:tcBorders>
          </w:tcPr>
          <w:p w14:paraId="7FA431C0" w14:textId="77777777" w:rsidR="00C5026F" w:rsidRDefault="00C5026F">
            <w:pPr>
              <w:jc w:val="center"/>
            </w:pPr>
            <w:r>
              <w:t xml:space="preserve">450 </w:t>
            </w:r>
          </w:p>
        </w:tc>
      </w:tr>
      <w:tr w:rsidR="00000000" w14:paraId="5875A57B" w14:textId="77777777">
        <w:tblPrEx>
          <w:tblCellMar>
            <w:top w:w="0" w:type="dxa"/>
            <w:bottom w:w="0" w:type="dxa"/>
          </w:tblCellMar>
        </w:tblPrEx>
        <w:tc>
          <w:tcPr>
            <w:tcW w:w="1185" w:type="dxa"/>
            <w:tcBorders>
              <w:left w:val="single" w:sz="6" w:space="0" w:color="auto"/>
              <w:right w:val="single" w:sz="6" w:space="0" w:color="auto"/>
            </w:tcBorders>
          </w:tcPr>
          <w:p w14:paraId="2BC4AB9D" w14:textId="77777777" w:rsidR="00C5026F" w:rsidRDefault="00C5026F">
            <w:pPr>
              <w:jc w:val="center"/>
            </w:pPr>
            <w:r>
              <w:t>240</w:t>
            </w:r>
          </w:p>
          <w:p w14:paraId="32F86DAB" w14:textId="77777777" w:rsidR="00C5026F" w:rsidRDefault="00C5026F">
            <w:pPr>
              <w:jc w:val="center"/>
            </w:pPr>
          </w:p>
        </w:tc>
        <w:tc>
          <w:tcPr>
            <w:tcW w:w="1185" w:type="dxa"/>
            <w:tcBorders>
              <w:left w:val="single" w:sz="6" w:space="0" w:color="auto"/>
              <w:right w:val="single" w:sz="6" w:space="0" w:color="auto"/>
            </w:tcBorders>
          </w:tcPr>
          <w:p w14:paraId="7F940578" w14:textId="77777777" w:rsidR="00C5026F" w:rsidRDefault="00C5026F">
            <w:pPr>
              <w:jc w:val="center"/>
            </w:pPr>
            <w:r>
              <w:t xml:space="preserve">880 </w:t>
            </w:r>
          </w:p>
        </w:tc>
        <w:tc>
          <w:tcPr>
            <w:tcW w:w="1185" w:type="dxa"/>
            <w:tcBorders>
              <w:left w:val="single" w:sz="6" w:space="0" w:color="auto"/>
              <w:right w:val="single" w:sz="6" w:space="0" w:color="auto"/>
            </w:tcBorders>
          </w:tcPr>
          <w:p w14:paraId="6CA2D051" w14:textId="77777777" w:rsidR="00C5026F" w:rsidRDefault="00C5026F">
            <w:pPr>
              <w:jc w:val="center"/>
            </w:pPr>
            <w:r>
              <w:t>-</w:t>
            </w:r>
          </w:p>
        </w:tc>
        <w:tc>
          <w:tcPr>
            <w:tcW w:w="1185" w:type="dxa"/>
            <w:tcBorders>
              <w:left w:val="single" w:sz="6" w:space="0" w:color="auto"/>
              <w:right w:val="single" w:sz="6" w:space="0" w:color="auto"/>
            </w:tcBorders>
          </w:tcPr>
          <w:p w14:paraId="3D1E99DA" w14:textId="77777777" w:rsidR="00C5026F" w:rsidRDefault="00C5026F">
            <w:pPr>
              <w:jc w:val="center"/>
            </w:pPr>
            <w:r>
              <w:t xml:space="preserve">570 </w:t>
            </w:r>
          </w:p>
        </w:tc>
        <w:tc>
          <w:tcPr>
            <w:tcW w:w="1185" w:type="dxa"/>
            <w:tcBorders>
              <w:left w:val="single" w:sz="6" w:space="0" w:color="auto"/>
              <w:right w:val="single" w:sz="6" w:space="0" w:color="auto"/>
            </w:tcBorders>
          </w:tcPr>
          <w:p w14:paraId="5A0125B9" w14:textId="77777777" w:rsidR="00C5026F" w:rsidRDefault="00C5026F">
            <w:pPr>
              <w:jc w:val="center"/>
            </w:pPr>
            <w:r>
              <w:t xml:space="preserve">510 </w:t>
            </w:r>
          </w:p>
        </w:tc>
        <w:tc>
          <w:tcPr>
            <w:tcW w:w="1185" w:type="dxa"/>
            <w:tcBorders>
              <w:left w:val="single" w:sz="6" w:space="0" w:color="auto"/>
            </w:tcBorders>
          </w:tcPr>
          <w:p w14:paraId="791108C3" w14:textId="77777777" w:rsidR="00C5026F" w:rsidRDefault="00C5026F">
            <w:pPr>
              <w:jc w:val="center"/>
            </w:pPr>
            <w:r>
              <w:t xml:space="preserve">460 </w:t>
            </w:r>
          </w:p>
        </w:tc>
        <w:tc>
          <w:tcPr>
            <w:tcW w:w="1200" w:type="dxa"/>
            <w:gridSpan w:val="2"/>
            <w:tcBorders>
              <w:left w:val="single" w:sz="6" w:space="0" w:color="auto"/>
              <w:right w:val="single" w:sz="6" w:space="0" w:color="auto"/>
            </w:tcBorders>
          </w:tcPr>
          <w:p w14:paraId="1D8A29E3" w14:textId="77777777" w:rsidR="00C5026F" w:rsidRDefault="00C5026F">
            <w:pPr>
              <w:jc w:val="center"/>
            </w:pPr>
            <w:r>
              <w:t>-</w:t>
            </w:r>
          </w:p>
        </w:tc>
      </w:tr>
      <w:tr w:rsidR="00000000" w14:paraId="48B71C8C" w14:textId="77777777">
        <w:tblPrEx>
          <w:tblCellMar>
            <w:top w:w="0" w:type="dxa"/>
            <w:bottom w:w="0" w:type="dxa"/>
          </w:tblCellMar>
        </w:tblPrEx>
        <w:tc>
          <w:tcPr>
            <w:tcW w:w="1185" w:type="dxa"/>
            <w:tcBorders>
              <w:left w:val="single" w:sz="6" w:space="0" w:color="auto"/>
            </w:tcBorders>
          </w:tcPr>
          <w:p w14:paraId="345A4C7B" w14:textId="77777777" w:rsidR="00C5026F" w:rsidRDefault="00C5026F">
            <w:pPr>
              <w:jc w:val="center"/>
            </w:pPr>
            <w:r>
              <w:t>300</w:t>
            </w:r>
          </w:p>
          <w:p w14:paraId="0734DAA3" w14:textId="77777777" w:rsidR="00C5026F" w:rsidRDefault="00C5026F">
            <w:pPr>
              <w:jc w:val="center"/>
            </w:pPr>
          </w:p>
        </w:tc>
        <w:tc>
          <w:tcPr>
            <w:tcW w:w="1185" w:type="dxa"/>
            <w:tcBorders>
              <w:left w:val="single" w:sz="6" w:space="0" w:color="auto"/>
            </w:tcBorders>
          </w:tcPr>
          <w:p w14:paraId="11B44B6D" w14:textId="77777777" w:rsidR="00C5026F" w:rsidRDefault="00C5026F">
            <w:pPr>
              <w:jc w:val="center"/>
            </w:pPr>
            <w:r>
              <w:t xml:space="preserve">1000 </w:t>
            </w:r>
          </w:p>
        </w:tc>
        <w:tc>
          <w:tcPr>
            <w:tcW w:w="1185" w:type="dxa"/>
            <w:tcBorders>
              <w:left w:val="single" w:sz="6" w:space="0" w:color="auto"/>
              <w:right w:val="single" w:sz="6" w:space="0" w:color="auto"/>
            </w:tcBorders>
          </w:tcPr>
          <w:p w14:paraId="4CBE4E84" w14:textId="77777777" w:rsidR="00C5026F" w:rsidRDefault="00C5026F">
            <w:pPr>
              <w:jc w:val="center"/>
            </w:pPr>
            <w:r>
              <w:t>-</w:t>
            </w:r>
          </w:p>
        </w:tc>
        <w:tc>
          <w:tcPr>
            <w:tcW w:w="1185" w:type="dxa"/>
          </w:tcPr>
          <w:p w14:paraId="3BD70774" w14:textId="77777777" w:rsidR="00C5026F" w:rsidRDefault="00C5026F">
            <w:pPr>
              <w:jc w:val="center"/>
            </w:pPr>
            <w:r>
              <w:t>-</w:t>
            </w:r>
          </w:p>
        </w:tc>
        <w:tc>
          <w:tcPr>
            <w:tcW w:w="1185" w:type="dxa"/>
            <w:tcBorders>
              <w:left w:val="single" w:sz="6" w:space="0" w:color="auto"/>
              <w:right w:val="single" w:sz="6" w:space="0" w:color="auto"/>
            </w:tcBorders>
          </w:tcPr>
          <w:p w14:paraId="4345BD64" w14:textId="77777777" w:rsidR="00C5026F" w:rsidRDefault="00C5026F">
            <w:pPr>
              <w:jc w:val="center"/>
            </w:pPr>
            <w:r>
              <w:t>-</w:t>
            </w:r>
          </w:p>
        </w:tc>
        <w:tc>
          <w:tcPr>
            <w:tcW w:w="1185" w:type="dxa"/>
          </w:tcPr>
          <w:p w14:paraId="657F6D68" w14:textId="77777777" w:rsidR="00C5026F" w:rsidRDefault="00C5026F">
            <w:pPr>
              <w:jc w:val="center"/>
            </w:pPr>
            <w:r>
              <w:t>-</w:t>
            </w:r>
          </w:p>
        </w:tc>
        <w:tc>
          <w:tcPr>
            <w:tcW w:w="1200" w:type="dxa"/>
            <w:gridSpan w:val="2"/>
            <w:tcBorders>
              <w:left w:val="single" w:sz="6" w:space="0" w:color="auto"/>
              <w:right w:val="single" w:sz="6" w:space="0" w:color="auto"/>
            </w:tcBorders>
          </w:tcPr>
          <w:p w14:paraId="649524F1" w14:textId="77777777" w:rsidR="00C5026F" w:rsidRDefault="00C5026F">
            <w:pPr>
              <w:jc w:val="center"/>
            </w:pPr>
            <w:r>
              <w:t>-</w:t>
            </w:r>
          </w:p>
        </w:tc>
      </w:tr>
      <w:tr w:rsidR="00000000" w14:paraId="3FE56986" w14:textId="77777777">
        <w:tblPrEx>
          <w:tblCellMar>
            <w:top w:w="0" w:type="dxa"/>
            <w:bottom w:w="0" w:type="dxa"/>
          </w:tblCellMar>
        </w:tblPrEx>
        <w:tc>
          <w:tcPr>
            <w:tcW w:w="1185" w:type="dxa"/>
            <w:tcBorders>
              <w:left w:val="single" w:sz="6" w:space="0" w:color="auto"/>
            </w:tcBorders>
          </w:tcPr>
          <w:p w14:paraId="33CF0F63" w14:textId="77777777" w:rsidR="00C5026F" w:rsidRDefault="00C5026F">
            <w:pPr>
              <w:jc w:val="center"/>
            </w:pPr>
            <w:r>
              <w:t>400</w:t>
            </w:r>
          </w:p>
          <w:p w14:paraId="298E0B5A" w14:textId="77777777" w:rsidR="00C5026F" w:rsidRDefault="00C5026F">
            <w:pPr>
              <w:jc w:val="center"/>
            </w:pPr>
          </w:p>
        </w:tc>
        <w:tc>
          <w:tcPr>
            <w:tcW w:w="1185" w:type="dxa"/>
            <w:tcBorders>
              <w:left w:val="single" w:sz="6" w:space="0" w:color="auto"/>
            </w:tcBorders>
          </w:tcPr>
          <w:p w14:paraId="495652FD" w14:textId="77777777" w:rsidR="00C5026F" w:rsidRDefault="00C5026F">
            <w:pPr>
              <w:jc w:val="center"/>
            </w:pPr>
            <w:r>
              <w:t xml:space="preserve">1220 </w:t>
            </w:r>
          </w:p>
        </w:tc>
        <w:tc>
          <w:tcPr>
            <w:tcW w:w="1185" w:type="dxa"/>
            <w:tcBorders>
              <w:left w:val="single" w:sz="6" w:space="0" w:color="auto"/>
              <w:right w:val="single" w:sz="6" w:space="0" w:color="auto"/>
            </w:tcBorders>
          </w:tcPr>
          <w:p w14:paraId="0FBA7ED7" w14:textId="77777777" w:rsidR="00C5026F" w:rsidRDefault="00C5026F">
            <w:pPr>
              <w:jc w:val="center"/>
            </w:pPr>
            <w:r>
              <w:t>-</w:t>
            </w:r>
          </w:p>
        </w:tc>
        <w:tc>
          <w:tcPr>
            <w:tcW w:w="1185" w:type="dxa"/>
          </w:tcPr>
          <w:p w14:paraId="00A0CA29" w14:textId="77777777" w:rsidR="00C5026F" w:rsidRDefault="00C5026F">
            <w:pPr>
              <w:jc w:val="center"/>
            </w:pPr>
            <w:r>
              <w:t>-</w:t>
            </w:r>
          </w:p>
        </w:tc>
        <w:tc>
          <w:tcPr>
            <w:tcW w:w="1185" w:type="dxa"/>
            <w:tcBorders>
              <w:left w:val="single" w:sz="6" w:space="0" w:color="auto"/>
              <w:right w:val="single" w:sz="6" w:space="0" w:color="auto"/>
            </w:tcBorders>
          </w:tcPr>
          <w:p w14:paraId="33784862" w14:textId="77777777" w:rsidR="00C5026F" w:rsidRDefault="00C5026F">
            <w:pPr>
              <w:jc w:val="center"/>
            </w:pPr>
            <w:r>
              <w:t>-</w:t>
            </w:r>
          </w:p>
        </w:tc>
        <w:tc>
          <w:tcPr>
            <w:tcW w:w="1185" w:type="dxa"/>
          </w:tcPr>
          <w:p w14:paraId="287DA801" w14:textId="77777777" w:rsidR="00C5026F" w:rsidRDefault="00C5026F">
            <w:pPr>
              <w:jc w:val="center"/>
            </w:pPr>
            <w:r>
              <w:t>-</w:t>
            </w:r>
          </w:p>
        </w:tc>
        <w:tc>
          <w:tcPr>
            <w:tcW w:w="1200" w:type="dxa"/>
            <w:gridSpan w:val="2"/>
            <w:tcBorders>
              <w:left w:val="single" w:sz="6" w:space="0" w:color="auto"/>
              <w:right w:val="single" w:sz="6" w:space="0" w:color="auto"/>
            </w:tcBorders>
          </w:tcPr>
          <w:p w14:paraId="77A2E984" w14:textId="77777777" w:rsidR="00C5026F" w:rsidRDefault="00C5026F">
            <w:pPr>
              <w:jc w:val="center"/>
            </w:pPr>
            <w:r>
              <w:t>-</w:t>
            </w:r>
          </w:p>
        </w:tc>
      </w:tr>
      <w:tr w:rsidR="00000000" w14:paraId="375542AA" w14:textId="77777777">
        <w:tblPrEx>
          <w:tblCellMar>
            <w:top w:w="0" w:type="dxa"/>
            <w:bottom w:w="0" w:type="dxa"/>
          </w:tblCellMar>
        </w:tblPrEx>
        <w:tc>
          <w:tcPr>
            <w:tcW w:w="1185" w:type="dxa"/>
            <w:tcBorders>
              <w:left w:val="single" w:sz="6" w:space="0" w:color="auto"/>
            </w:tcBorders>
          </w:tcPr>
          <w:p w14:paraId="5F0DFF96" w14:textId="77777777" w:rsidR="00C5026F" w:rsidRDefault="00C5026F">
            <w:pPr>
              <w:jc w:val="center"/>
            </w:pPr>
            <w:r>
              <w:t>500</w:t>
            </w:r>
          </w:p>
          <w:p w14:paraId="37130964" w14:textId="77777777" w:rsidR="00C5026F" w:rsidRDefault="00C5026F">
            <w:pPr>
              <w:jc w:val="center"/>
            </w:pPr>
          </w:p>
        </w:tc>
        <w:tc>
          <w:tcPr>
            <w:tcW w:w="1185" w:type="dxa"/>
            <w:tcBorders>
              <w:left w:val="single" w:sz="6" w:space="0" w:color="auto"/>
            </w:tcBorders>
          </w:tcPr>
          <w:p w14:paraId="705C0A61" w14:textId="77777777" w:rsidR="00C5026F" w:rsidRDefault="00C5026F">
            <w:pPr>
              <w:jc w:val="center"/>
            </w:pPr>
            <w:r>
              <w:t xml:space="preserve">1400 </w:t>
            </w:r>
          </w:p>
        </w:tc>
        <w:tc>
          <w:tcPr>
            <w:tcW w:w="1185" w:type="dxa"/>
            <w:tcBorders>
              <w:left w:val="single" w:sz="6" w:space="0" w:color="auto"/>
              <w:right w:val="single" w:sz="6" w:space="0" w:color="auto"/>
            </w:tcBorders>
          </w:tcPr>
          <w:p w14:paraId="16072F44" w14:textId="77777777" w:rsidR="00C5026F" w:rsidRDefault="00C5026F">
            <w:pPr>
              <w:jc w:val="center"/>
            </w:pPr>
            <w:r>
              <w:t>-</w:t>
            </w:r>
          </w:p>
        </w:tc>
        <w:tc>
          <w:tcPr>
            <w:tcW w:w="1185" w:type="dxa"/>
          </w:tcPr>
          <w:p w14:paraId="2CACF947" w14:textId="77777777" w:rsidR="00C5026F" w:rsidRDefault="00C5026F">
            <w:pPr>
              <w:jc w:val="center"/>
            </w:pPr>
            <w:r>
              <w:t>-</w:t>
            </w:r>
          </w:p>
        </w:tc>
        <w:tc>
          <w:tcPr>
            <w:tcW w:w="1185" w:type="dxa"/>
            <w:tcBorders>
              <w:left w:val="single" w:sz="6" w:space="0" w:color="auto"/>
              <w:right w:val="single" w:sz="6" w:space="0" w:color="auto"/>
            </w:tcBorders>
          </w:tcPr>
          <w:p w14:paraId="02E3EDC4" w14:textId="77777777" w:rsidR="00C5026F" w:rsidRDefault="00C5026F">
            <w:pPr>
              <w:jc w:val="center"/>
            </w:pPr>
            <w:r>
              <w:t>-</w:t>
            </w:r>
          </w:p>
        </w:tc>
        <w:tc>
          <w:tcPr>
            <w:tcW w:w="1185" w:type="dxa"/>
          </w:tcPr>
          <w:p w14:paraId="7D252AED" w14:textId="77777777" w:rsidR="00C5026F" w:rsidRDefault="00C5026F">
            <w:pPr>
              <w:jc w:val="center"/>
            </w:pPr>
            <w:r>
              <w:t>-</w:t>
            </w:r>
          </w:p>
        </w:tc>
        <w:tc>
          <w:tcPr>
            <w:tcW w:w="1200" w:type="dxa"/>
            <w:gridSpan w:val="2"/>
            <w:tcBorders>
              <w:left w:val="single" w:sz="6" w:space="0" w:color="auto"/>
              <w:right w:val="single" w:sz="6" w:space="0" w:color="auto"/>
            </w:tcBorders>
          </w:tcPr>
          <w:p w14:paraId="15ECC52E" w14:textId="77777777" w:rsidR="00C5026F" w:rsidRDefault="00C5026F">
            <w:pPr>
              <w:jc w:val="center"/>
            </w:pPr>
            <w:r>
              <w:t>-</w:t>
            </w:r>
          </w:p>
        </w:tc>
      </w:tr>
      <w:tr w:rsidR="00000000" w14:paraId="3CA845D1" w14:textId="77777777">
        <w:tblPrEx>
          <w:tblCellMar>
            <w:top w:w="0" w:type="dxa"/>
            <w:bottom w:w="0" w:type="dxa"/>
          </w:tblCellMar>
        </w:tblPrEx>
        <w:tc>
          <w:tcPr>
            <w:tcW w:w="1185" w:type="dxa"/>
            <w:tcBorders>
              <w:left w:val="single" w:sz="6" w:space="0" w:color="auto"/>
            </w:tcBorders>
          </w:tcPr>
          <w:p w14:paraId="5CEB3C23" w14:textId="77777777" w:rsidR="00C5026F" w:rsidRDefault="00C5026F">
            <w:pPr>
              <w:jc w:val="center"/>
            </w:pPr>
            <w:r>
              <w:t>625</w:t>
            </w:r>
          </w:p>
          <w:p w14:paraId="476EF663" w14:textId="77777777" w:rsidR="00C5026F" w:rsidRDefault="00C5026F">
            <w:pPr>
              <w:jc w:val="center"/>
            </w:pPr>
          </w:p>
        </w:tc>
        <w:tc>
          <w:tcPr>
            <w:tcW w:w="1185" w:type="dxa"/>
            <w:tcBorders>
              <w:left w:val="single" w:sz="6" w:space="0" w:color="auto"/>
            </w:tcBorders>
          </w:tcPr>
          <w:p w14:paraId="06EF0E7B" w14:textId="77777777" w:rsidR="00C5026F" w:rsidRDefault="00C5026F">
            <w:pPr>
              <w:jc w:val="center"/>
            </w:pPr>
            <w:r>
              <w:t xml:space="preserve">1520 </w:t>
            </w:r>
          </w:p>
        </w:tc>
        <w:tc>
          <w:tcPr>
            <w:tcW w:w="1185" w:type="dxa"/>
            <w:tcBorders>
              <w:left w:val="single" w:sz="6" w:space="0" w:color="auto"/>
              <w:right w:val="single" w:sz="6" w:space="0" w:color="auto"/>
            </w:tcBorders>
          </w:tcPr>
          <w:p w14:paraId="1C0B4859" w14:textId="77777777" w:rsidR="00C5026F" w:rsidRDefault="00C5026F">
            <w:pPr>
              <w:jc w:val="center"/>
            </w:pPr>
            <w:r>
              <w:t>-</w:t>
            </w:r>
          </w:p>
        </w:tc>
        <w:tc>
          <w:tcPr>
            <w:tcW w:w="1185" w:type="dxa"/>
          </w:tcPr>
          <w:p w14:paraId="77E332A1" w14:textId="77777777" w:rsidR="00C5026F" w:rsidRDefault="00C5026F">
            <w:pPr>
              <w:jc w:val="center"/>
            </w:pPr>
            <w:r>
              <w:t>-</w:t>
            </w:r>
          </w:p>
        </w:tc>
        <w:tc>
          <w:tcPr>
            <w:tcW w:w="1185" w:type="dxa"/>
            <w:tcBorders>
              <w:left w:val="single" w:sz="6" w:space="0" w:color="auto"/>
              <w:right w:val="single" w:sz="6" w:space="0" w:color="auto"/>
            </w:tcBorders>
          </w:tcPr>
          <w:p w14:paraId="621A4272" w14:textId="77777777" w:rsidR="00C5026F" w:rsidRDefault="00C5026F">
            <w:pPr>
              <w:jc w:val="center"/>
            </w:pPr>
            <w:r>
              <w:t>-</w:t>
            </w:r>
          </w:p>
          <w:p w14:paraId="24740847" w14:textId="77777777" w:rsidR="00C5026F" w:rsidRDefault="00C5026F">
            <w:pPr>
              <w:jc w:val="center"/>
            </w:pPr>
          </w:p>
        </w:tc>
        <w:tc>
          <w:tcPr>
            <w:tcW w:w="1185" w:type="dxa"/>
          </w:tcPr>
          <w:p w14:paraId="126E3EBF" w14:textId="77777777" w:rsidR="00C5026F" w:rsidRDefault="00C5026F">
            <w:pPr>
              <w:jc w:val="center"/>
            </w:pPr>
            <w:r>
              <w:t>-</w:t>
            </w:r>
          </w:p>
        </w:tc>
        <w:tc>
          <w:tcPr>
            <w:tcW w:w="1200" w:type="dxa"/>
            <w:gridSpan w:val="2"/>
            <w:tcBorders>
              <w:left w:val="single" w:sz="6" w:space="0" w:color="auto"/>
              <w:right w:val="single" w:sz="6" w:space="0" w:color="auto"/>
            </w:tcBorders>
          </w:tcPr>
          <w:p w14:paraId="2A69ECA5" w14:textId="77777777" w:rsidR="00C5026F" w:rsidRDefault="00C5026F">
            <w:pPr>
              <w:jc w:val="center"/>
            </w:pPr>
            <w:r>
              <w:t>-</w:t>
            </w:r>
          </w:p>
        </w:tc>
      </w:tr>
      <w:tr w:rsidR="00000000" w14:paraId="0D4C26FD" w14:textId="77777777">
        <w:tblPrEx>
          <w:tblCellMar>
            <w:top w:w="0" w:type="dxa"/>
            <w:bottom w:w="0" w:type="dxa"/>
          </w:tblCellMar>
        </w:tblPrEx>
        <w:tc>
          <w:tcPr>
            <w:tcW w:w="1185" w:type="dxa"/>
            <w:tcBorders>
              <w:left w:val="single" w:sz="6" w:space="0" w:color="auto"/>
              <w:bottom w:val="single" w:sz="6" w:space="0" w:color="auto"/>
            </w:tcBorders>
          </w:tcPr>
          <w:p w14:paraId="1E8B2E88" w14:textId="77777777" w:rsidR="00C5026F" w:rsidRDefault="00C5026F">
            <w:pPr>
              <w:jc w:val="center"/>
            </w:pPr>
            <w:r>
              <w:t>800</w:t>
            </w:r>
          </w:p>
          <w:p w14:paraId="5C84D572" w14:textId="77777777" w:rsidR="00C5026F" w:rsidRDefault="00C5026F">
            <w:pPr>
              <w:jc w:val="center"/>
            </w:pPr>
          </w:p>
        </w:tc>
        <w:tc>
          <w:tcPr>
            <w:tcW w:w="1185" w:type="dxa"/>
            <w:tcBorders>
              <w:left w:val="single" w:sz="6" w:space="0" w:color="auto"/>
              <w:bottom w:val="single" w:sz="6" w:space="0" w:color="auto"/>
            </w:tcBorders>
          </w:tcPr>
          <w:p w14:paraId="6EFD5F89" w14:textId="77777777" w:rsidR="00C5026F" w:rsidRDefault="00C5026F">
            <w:pPr>
              <w:jc w:val="center"/>
            </w:pPr>
            <w:r>
              <w:t xml:space="preserve">1700 </w:t>
            </w:r>
          </w:p>
        </w:tc>
        <w:tc>
          <w:tcPr>
            <w:tcW w:w="1185" w:type="dxa"/>
            <w:tcBorders>
              <w:left w:val="single" w:sz="6" w:space="0" w:color="auto"/>
              <w:bottom w:val="single" w:sz="6" w:space="0" w:color="auto"/>
              <w:right w:val="single" w:sz="6" w:space="0" w:color="auto"/>
            </w:tcBorders>
          </w:tcPr>
          <w:p w14:paraId="094704E8" w14:textId="77777777" w:rsidR="00C5026F" w:rsidRDefault="00C5026F">
            <w:pPr>
              <w:jc w:val="center"/>
            </w:pPr>
            <w:r>
              <w:t>-</w:t>
            </w:r>
          </w:p>
        </w:tc>
        <w:tc>
          <w:tcPr>
            <w:tcW w:w="1185" w:type="dxa"/>
            <w:tcBorders>
              <w:bottom w:val="single" w:sz="6" w:space="0" w:color="auto"/>
            </w:tcBorders>
          </w:tcPr>
          <w:p w14:paraId="0493EEC2" w14:textId="77777777" w:rsidR="00C5026F" w:rsidRDefault="00C5026F">
            <w:pPr>
              <w:jc w:val="center"/>
            </w:pPr>
            <w:r>
              <w:t>-</w:t>
            </w:r>
          </w:p>
          <w:p w14:paraId="3A3B3DFA" w14:textId="77777777" w:rsidR="00C5026F" w:rsidRDefault="00C5026F">
            <w:pPr>
              <w:jc w:val="center"/>
            </w:pPr>
          </w:p>
        </w:tc>
        <w:tc>
          <w:tcPr>
            <w:tcW w:w="1185" w:type="dxa"/>
            <w:tcBorders>
              <w:left w:val="single" w:sz="6" w:space="0" w:color="auto"/>
              <w:bottom w:val="single" w:sz="6" w:space="0" w:color="auto"/>
              <w:right w:val="single" w:sz="6" w:space="0" w:color="auto"/>
            </w:tcBorders>
          </w:tcPr>
          <w:p w14:paraId="0DC56DD3" w14:textId="77777777" w:rsidR="00C5026F" w:rsidRDefault="00C5026F">
            <w:pPr>
              <w:jc w:val="center"/>
            </w:pPr>
            <w:r>
              <w:t>-</w:t>
            </w:r>
          </w:p>
          <w:p w14:paraId="6A12EE7F" w14:textId="77777777" w:rsidR="00C5026F" w:rsidRDefault="00C5026F">
            <w:pPr>
              <w:jc w:val="center"/>
            </w:pPr>
          </w:p>
        </w:tc>
        <w:tc>
          <w:tcPr>
            <w:tcW w:w="1185" w:type="dxa"/>
            <w:tcBorders>
              <w:bottom w:val="single" w:sz="6" w:space="0" w:color="auto"/>
            </w:tcBorders>
          </w:tcPr>
          <w:p w14:paraId="73547CD6" w14:textId="77777777" w:rsidR="00C5026F" w:rsidRDefault="00C5026F">
            <w:pPr>
              <w:jc w:val="center"/>
            </w:pPr>
            <w:r>
              <w:t>-</w:t>
            </w:r>
          </w:p>
          <w:p w14:paraId="0B4623DE" w14:textId="77777777" w:rsidR="00C5026F" w:rsidRDefault="00C5026F">
            <w:pPr>
              <w:jc w:val="center"/>
            </w:pPr>
          </w:p>
        </w:tc>
        <w:tc>
          <w:tcPr>
            <w:tcW w:w="1200" w:type="dxa"/>
            <w:gridSpan w:val="2"/>
            <w:tcBorders>
              <w:left w:val="single" w:sz="6" w:space="0" w:color="auto"/>
              <w:bottom w:val="single" w:sz="6" w:space="0" w:color="auto"/>
              <w:right w:val="single" w:sz="6" w:space="0" w:color="auto"/>
            </w:tcBorders>
          </w:tcPr>
          <w:p w14:paraId="1CDAB486" w14:textId="77777777" w:rsidR="00C5026F" w:rsidRDefault="00C5026F">
            <w:pPr>
              <w:jc w:val="center"/>
            </w:pPr>
            <w:r>
              <w:t>-</w:t>
            </w:r>
          </w:p>
        </w:tc>
      </w:tr>
    </w:tbl>
    <w:p w14:paraId="3D807521" w14:textId="77777777" w:rsidR="00C5026F" w:rsidRDefault="00C5026F">
      <w:pPr>
        <w:pStyle w:val="Heading"/>
        <w:jc w:val="center"/>
      </w:pPr>
      <w:r>
        <w:t xml:space="preserve">     </w:t>
      </w:r>
    </w:p>
    <w:p w14:paraId="041A35D4" w14:textId="77777777" w:rsidR="00C5026F" w:rsidRDefault="00C5026F">
      <w:pPr>
        <w:pStyle w:val="Heading"/>
        <w:jc w:val="center"/>
      </w:pPr>
      <w:r>
        <w:t xml:space="preserve">     </w:t>
      </w:r>
    </w:p>
    <w:p w14:paraId="7C8FBA63" w14:textId="77777777" w:rsidR="00C5026F" w:rsidRDefault="00C5026F">
      <w:pPr>
        <w:pStyle w:val="Heading"/>
        <w:jc w:val="center"/>
      </w:pPr>
      <w:r>
        <w:t xml:space="preserve">Таблица 1.3.14. Допустимый длительный ток для кабелей с медными жилами с бумажной пропитанной маслоканифольной и </w:t>
      </w:r>
      <w:proofErr w:type="spellStart"/>
      <w:r>
        <w:t>нестекающей</w:t>
      </w:r>
      <w:proofErr w:type="spellEnd"/>
      <w:r>
        <w:t xml:space="preserve"> массами изоляцией в свинцовой оболочке, прокладываемых в воде</w:t>
      </w:r>
    </w:p>
    <w:p w14:paraId="30EE66E5"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695"/>
        <w:gridCol w:w="1695"/>
        <w:gridCol w:w="1695"/>
        <w:gridCol w:w="1695"/>
        <w:gridCol w:w="15"/>
        <w:gridCol w:w="1680"/>
        <w:gridCol w:w="15"/>
        <w:gridCol w:w="15"/>
      </w:tblGrid>
      <w:tr w:rsidR="00000000" w14:paraId="70A816DA" w14:textId="77777777">
        <w:tblPrEx>
          <w:tblCellMar>
            <w:top w:w="0" w:type="dxa"/>
            <w:bottom w:w="0" w:type="dxa"/>
          </w:tblCellMar>
        </w:tblPrEx>
        <w:tc>
          <w:tcPr>
            <w:tcW w:w="1695" w:type="dxa"/>
            <w:tcBorders>
              <w:top w:val="single" w:sz="6" w:space="0" w:color="auto"/>
              <w:left w:val="single" w:sz="6" w:space="0" w:color="auto"/>
            </w:tcBorders>
          </w:tcPr>
          <w:p w14:paraId="44EE2DA4" w14:textId="77777777" w:rsidR="00C5026F" w:rsidRDefault="00C5026F">
            <w:pPr>
              <w:jc w:val="center"/>
            </w:pPr>
          </w:p>
          <w:p w14:paraId="0059CD3D" w14:textId="77777777" w:rsidR="00C5026F" w:rsidRDefault="00C5026F">
            <w:pPr>
              <w:jc w:val="center"/>
            </w:pPr>
          </w:p>
        </w:tc>
        <w:tc>
          <w:tcPr>
            <w:tcW w:w="6810" w:type="dxa"/>
            <w:gridSpan w:val="7"/>
            <w:tcBorders>
              <w:top w:val="single" w:sz="6" w:space="0" w:color="auto"/>
              <w:left w:val="single" w:sz="6" w:space="0" w:color="auto"/>
              <w:bottom w:val="single" w:sz="6" w:space="0" w:color="auto"/>
              <w:right w:val="single" w:sz="6" w:space="0" w:color="auto"/>
            </w:tcBorders>
          </w:tcPr>
          <w:p w14:paraId="10235CC7" w14:textId="77777777" w:rsidR="00C5026F" w:rsidRDefault="00C5026F">
            <w:pPr>
              <w:jc w:val="center"/>
            </w:pPr>
          </w:p>
          <w:p w14:paraId="37AAF9F0" w14:textId="77777777" w:rsidR="00C5026F" w:rsidRDefault="00C5026F">
            <w:pPr>
              <w:jc w:val="center"/>
            </w:pPr>
            <w:r>
              <w:t>Ток, А, для кабелей</w:t>
            </w:r>
          </w:p>
          <w:p w14:paraId="35434483" w14:textId="77777777" w:rsidR="00C5026F" w:rsidRDefault="00C5026F">
            <w:pPr>
              <w:jc w:val="center"/>
            </w:pPr>
          </w:p>
        </w:tc>
      </w:tr>
      <w:tr w:rsidR="00000000" w14:paraId="0D355E9E" w14:textId="77777777">
        <w:tblPrEx>
          <w:tblCellMar>
            <w:top w:w="0" w:type="dxa"/>
            <w:bottom w:w="0" w:type="dxa"/>
          </w:tblCellMar>
        </w:tblPrEx>
        <w:trPr>
          <w:gridAfter w:val="1"/>
          <w:wAfter w:w="15" w:type="dxa"/>
        </w:trPr>
        <w:tc>
          <w:tcPr>
            <w:tcW w:w="1695" w:type="dxa"/>
            <w:tcBorders>
              <w:left w:val="single" w:sz="6" w:space="0" w:color="auto"/>
            </w:tcBorders>
          </w:tcPr>
          <w:p w14:paraId="7B818B0C" w14:textId="77777777" w:rsidR="00C5026F" w:rsidRDefault="00C5026F">
            <w:pPr>
              <w:jc w:val="center"/>
            </w:pPr>
            <w:r>
              <w:t xml:space="preserve">Сечение </w:t>
            </w:r>
            <w:proofErr w:type="spellStart"/>
            <w:r>
              <w:t>токопро</w:t>
            </w:r>
            <w:proofErr w:type="spellEnd"/>
            <w:r>
              <w:t>-</w:t>
            </w:r>
          </w:p>
          <w:p w14:paraId="33C05441" w14:textId="77777777" w:rsidR="00C5026F" w:rsidRDefault="00C5026F">
            <w:pPr>
              <w:jc w:val="center"/>
            </w:pPr>
            <w:r>
              <w:t>водящей жилы, мм</w:t>
            </w:r>
            <w:r>
              <w:rPr>
                <w:position w:val="-4"/>
                <w:sz w:val="20"/>
              </w:rPr>
              <w:pict>
                <v:shape id="_x0000_i1043" type="#_x0000_t75" style="width:7.5pt;height:13.5pt">
                  <v:imagedata r:id="rId10" o:title=""/>
                </v:shape>
              </w:pict>
            </w:r>
          </w:p>
        </w:tc>
        <w:tc>
          <w:tcPr>
            <w:tcW w:w="5100" w:type="dxa"/>
            <w:gridSpan w:val="4"/>
            <w:tcBorders>
              <w:top w:val="single" w:sz="6" w:space="0" w:color="auto"/>
              <w:left w:val="single" w:sz="6" w:space="0" w:color="auto"/>
              <w:bottom w:val="single" w:sz="6" w:space="0" w:color="auto"/>
              <w:right w:val="single" w:sz="6" w:space="0" w:color="auto"/>
            </w:tcBorders>
          </w:tcPr>
          <w:p w14:paraId="746D160E" w14:textId="77777777" w:rsidR="00C5026F" w:rsidRDefault="00C5026F">
            <w:pPr>
              <w:jc w:val="center"/>
            </w:pPr>
          </w:p>
          <w:p w14:paraId="17F40C20" w14:textId="77777777" w:rsidR="00C5026F" w:rsidRDefault="00C5026F">
            <w:pPr>
              <w:jc w:val="center"/>
            </w:pPr>
            <w:r>
              <w:t xml:space="preserve">трехжильных напряжением, </w:t>
            </w:r>
            <w:proofErr w:type="spellStart"/>
            <w:r>
              <w:t>кВ</w:t>
            </w:r>
            <w:proofErr w:type="spellEnd"/>
            <w:r>
              <w:t xml:space="preserve"> </w:t>
            </w:r>
          </w:p>
        </w:tc>
        <w:tc>
          <w:tcPr>
            <w:tcW w:w="1695" w:type="dxa"/>
            <w:gridSpan w:val="2"/>
            <w:tcBorders>
              <w:right w:val="single" w:sz="6" w:space="0" w:color="auto"/>
            </w:tcBorders>
          </w:tcPr>
          <w:p w14:paraId="0881F6FA" w14:textId="77777777" w:rsidR="00C5026F" w:rsidRDefault="00C5026F">
            <w:pPr>
              <w:jc w:val="center"/>
            </w:pPr>
            <w:r>
              <w:t>четырех-</w:t>
            </w:r>
          </w:p>
          <w:p w14:paraId="7CEC9601" w14:textId="77777777" w:rsidR="00C5026F" w:rsidRDefault="00C5026F">
            <w:pPr>
              <w:jc w:val="center"/>
            </w:pPr>
            <w:r>
              <w:t>жильных</w:t>
            </w:r>
          </w:p>
          <w:p w14:paraId="1B43A59E" w14:textId="77777777" w:rsidR="00C5026F" w:rsidRDefault="00C5026F">
            <w:pPr>
              <w:jc w:val="center"/>
            </w:pPr>
            <w:r>
              <w:t xml:space="preserve"> до 1 </w:t>
            </w:r>
            <w:proofErr w:type="spellStart"/>
            <w:r>
              <w:t>кВ</w:t>
            </w:r>
            <w:proofErr w:type="spellEnd"/>
            <w:r>
              <w:t xml:space="preserve"> </w:t>
            </w:r>
          </w:p>
        </w:tc>
      </w:tr>
      <w:tr w:rsidR="00000000" w14:paraId="7A462377" w14:textId="77777777">
        <w:tblPrEx>
          <w:tblCellMar>
            <w:top w:w="0" w:type="dxa"/>
            <w:bottom w:w="0" w:type="dxa"/>
          </w:tblCellMar>
        </w:tblPrEx>
        <w:trPr>
          <w:gridAfter w:val="2"/>
          <w:wAfter w:w="30" w:type="dxa"/>
        </w:trPr>
        <w:tc>
          <w:tcPr>
            <w:tcW w:w="1695" w:type="dxa"/>
            <w:tcBorders>
              <w:left w:val="single" w:sz="6" w:space="0" w:color="auto"/>
              <w:bottom w:val="single" w:sz="6" w:space="0" w:color="auto"/>
            </w:tcBorders>
          </w:tcPr>
          <w:p w14:paraId="537B7A10" w14:textId="77777777" w:rsidR="00C5026F" w:rsidRDefault="00C5026F">
            <w:r>
              <w:t xml:space="preserve">  </w:t>
            </w:r>
          </w:p>
        </w:tc>
        <w:tc>
          <w:tcPr>
            <w:tcW w:w="1695" w:type="dxa"/>
            <w:tcBorders>
              <w:top w:val="single" w:sz="6" w:space="0" w:color="auto"/>
              <w:left w:val="single" w:sz="6" w:space="0" w:color="auto"/>
              <w:bottom w:val="single" w:sz="6" w:space="0" w:color="auto"/>
              <w:right w:val="single" w:sz="6" w:space="0" w:color="auto"/>
            </w:tcBorders>
          </w:tcPr>
          <w:p w14:paraId="43068729" w14:textId="77777777" w:rsidR="00C5026F" w:rsidRDefault="00C5026F">
            <w:pPr>
              <w:jc w:val="center"/>
            </w:pPr>
            <w:r>
              <w:t>до 3</w:t>
            </w:r>
          </w:p>
          <w:p w14:paraId="6C7C1771" w14:textId="77777777" w:rsidR="00C5026F" w:rsidRDefault="00C5026F">
            <w:pPr>
              <w:jc w:val="center"/>
            </w:pPr>
          </w:p>
        </w:tc>
        <w:tc>
          <w:tcPr>
            <w:tcW w:w="1695" w:type="dxa"/>
            <w:tcBorders>
              <w:bottom w:val="single" w:sz="6" w:space="0" w:color="auto"/>
            </w:tcBorders>
          </w:tcPr>
          <w:p w14:paraId="6F9C4B4D" w14:textId="77777777" w:rsidR="00C5026F" w:rsidRDefault="00C5026F">
            <w:pPr>
              <w:jc w:val="center"/>
            </w:pPr>
            <w:r>
              <w:t xml:space="preserve">6 </w:t>
            </w:r>
          </w:p>
        </w:tc>
        <w:tc>
          <w:tcPr>
            <w:tcW w:w="1695" w:type="dxa"/>
            <w:tcBorders>
              <w:top w:val="single" w:sz="6" w:space="0" w:color="auto"/>
              <w:left w:val="single" w:sz="6" w:space="0" w:color="auto"/>
              <w:bottom w:val="single" w:sz="6" w:space="0" w:color="auto"/>
              <w:right w:val="single" w:sz="6" w:space="0" w:color="auto"/>
            </w:tcBorders>
          </w:tcPr>
          <w:p w14:paraId="5A01AF8C" w14:textId="77777777" w:rsidR="00C5026F" w:rsidRDefault="00C5026F">
            <w:pPr>
              <w:jc w:val="center"/>
            </w:pPr>
            <w:r>
              <w:t xml:space="preserve">10 </w:t>
            </w:r>
          </w:p>
        </w:tc>
        <w:tc>
          <w:tcPr>
            <w:tcW w:w="1695" w:type="dxa"/>
            <w:gridSpan w:val="2"/>
            <w:tcBorders>
              <w:bottom w:val="single" w:sz="6" w:space="0" w:color="auto"/>
              <w:right w:val="single" w:sz="6" w:space="0" w:color="auto"/>
            </w:tcBorders>
          </w:tcPr>
          <w:p w14:paraId="0DB88154" w14:textId="77777777" w:rsidR="00C5026F" w:rsidRDefault="00C5026F">
            <w:r>
              <w:t xml:space="preserve">  </w:t>
            </w:r>
          </w:p>
        </w:tc>
      </w:tr>
      <w:tr w:rsidR="00000000" w14:paraId="29B7944E" w14:textId="77777777">
        <w:tblPrEx>
          <w:tblCellMar>
            <w:top w:w="0" w:type="dxa"/>
            <w:bottom w:w="0" w:type="dxa"/>
          </w:tblCellMar>
        </w:tblPrEx>
        <w:trPr>
          <w:gridAfter w:val="2"/>
          <w:wAfter w:w="30" w:type="dxa"/>
        </w:trPr>
        <w:tc>
          <w:tcPr>
            <w:tcW w:w="1695" w:type="dxa"/>
            <w:tcBorders>
              <w:left w:val="single" w:sz="6" w:space="0" w:color="auto"/>
            </w:tcBorders>
          </w:tcPr>
          <w:p w14:paraId="6FCB9605" w14:textId="77777777" w:rsidR="00C5026F" w:rsidRDefault="00C5026F">
            <w:pPr>
              <w:jc w:val="center"/>
            </w:pPr>
            <w:r>
              <w:t xml:space="preserve">16 </w:t>
            </w:r>
          </w:p>
        </w:tc>
        <w:tc>
          <w:tcPr>
            <w:tcW w:w="1695" w:type="dxa"/>
            <w:tcBorders>
              <w:left w:val="single" w:sz="6" w:space="0" w:color="auto"/>
              <w:right w:val="single" w:sz="6" w:space="0" w:color="auto"/>
            </w:tcBorders>
          </w:tcPr>
          <w:p w14:paraId="70473F84" w14:textId="77777777" w:rsidR="00C5026F" w:rsidRDefault="00C5026F">
            <w:pPr>
              <w:jc w:val="center"/>
            </w:pPr>
            <w:r>
              <w:t>-</w:t>
            </w:r>
          </w:p>
          <w:p w14:paraId="785C94F9" w14:textId="77777777" w:rsidR="00C5026F" w:rsidRDefault="00C5026F">
            <w:pPr>
              <w:jc w:val="center"/>
            </w:pPr>
          </w:p>
        </w:tc>
        <w:tc>
          <w:tcPr>
            <w:tcW w:w="1695" w:type="dxa"/>
          </w:tcPr>
          <w:p w14:paraId="12CC1590" w14:textId="77777777" w:rsidR="00C5026F" w:rsidRDefault="00C5026F">
            <w:pPr>
              <w:jc w:val="center"/>
            </w:pPr>
            <w:r>
              <w:t xml:space="preserve">135 </w:t>
            </w:r>
          </w:p>
        </w:tc>
        <w:tc>
          <w:tcPr>
            <w:tcW w:w="1695" w:type="dxa"/>
            <w:tcBorders>
              <w:left w:val="single" w:sz="6" w:space="0" w:color="auto"/>
              <w:right w:val="single" w:sz="6" w:space="0" w:color="auto"/>
            </w:tcBorders>
          </w:tcPr>
          <w:p w14:paraId="3A63E797" w14:textId="77777777" w:rsidR="00C5026F" w:rsidRDefault="00C5026F">
            <w:pPr>
              <w:jc w:val="center"/>
            </w:pPr>
            <w:r>
              <w:t xml:space="preserve">120 </w:t>
            </w:r>
          </w:p>
        </w:tc>
        <w:tc>
          <w:tcPr>
            <w:tcW w:w="1695" w:type="dxa"/>
            <w:gridSpan w:val="2"/>
            <w:tcBorders>
              <w:right w:val="single" w:sz="6" w:space="0" w:color="auto"/>
            </w:tcBorders>
          </w:tcPr>
          <w:p w14:paraId="25B86120" w14:textId="77777777" w:rsidR="00C5026F" w:rsidRDefault="00C5026F">
            <w:pPr>
              <w:jc w:val="center"/>
            </w:pPr>
            <w:r>
              <w:t>-</w:t>
            </w:r>
          </w:p>
          <w:p w14:paraId="2D72D73A" w14:textId="77777777" w:rsidR="00C5026F" w:rsidRDefault="00C5026F">
            <w:pPr>
              <w:jc w:val="center"/>
            </w:pPr>
          </w:p>
        </w:tc>
      </w:tr>
      <w:tr w:rsidR="00000000" w14:paraId="44D421D7" w14:textId="77777777">
        <w:tblPrEx>
          <w:tblCellMar>
            <w:top w:w="0" w:type="dxa"/>
            <w:bottom w:w="0" w:type="dxa"/>
          </w:tblCellMar>
        </w:tblPrEx>
        <w:trPr>
          <w:gridAfter w:val="2"/>
          <w:wAfter w:w="30" w:type="dxa"/>
        </w:trPr>
        <w:tc>
          <w:tcPr>
            <w:tcW w:w="1695" w:type="dxa"/>
            <w:tcBorders>
              <w:left w:val="single" w:sz="6" w:space="0" w:color="auto"/>
            </w:tcBorders>
          </w:tcPr>
          <w:p w14:paraId="02C12BB6" w14:textId="77777777" w:rsidR="00C5026F" w:rsidRDefault="00C5026F">
            <w:pPr>
              <w:jc w:val="center"/>
            </w:pPr>
            <w:r>
              <w:t>25</w:t>
            </w:r>
          </w:p>
          <w:p w14:paraId="47B6A182" w14:textId="77777777" w:rsidR="00C5026F" w:rsidRDefault="00C5026F">
            <w:pPr>
              <w:jc w:val="center"/>
            </w:pPr>
          </w:p>
        </w:tc>
        <w:tc>
          <w:tcPr>
            <w:tcW w:w="1695" w:type="dxa"/>
            <w:tcBorders>
              <w:left w:val="single" w:sz="6" w:space="0" w:color="auto"/>
              <w:right w:val="single" w:sz="6" w:space="0" w:color="auto"/>
            </w:tcBorders>
          </w:tcPr>
          <w:p w14:paraId="445EE181" w14:textId="77777777" w:rsidR="00C5026F" w:rsidRDefault="00C5026F">
            <w:pPr>
              <w:jc w:val="center"/>
            </w:pPr>
            <w:r>
              <w:t xml:space="preserve">210 </w:t>
            </w:r>
          </w:p>
        </w:tc>
        <w:tc>
          <w:tcPr>
            <w:tcW w:w="1695" w:type="dxa"/>
          </w:tcPr>
          <w:p w14:paraId="06FDE437" w14:textId="77777777" w:rsidR="00C5026F" w:rsidRDefault="00C5026F">
            <w:pPr>
              <w:jc w:val="center"/>
            </w:pPr>
            <w:r>
              <w:t xml:space="preserve">170 </w:t>
            </w:r>
          </w:p>
        </w:tc>
        <w:tc>
          <w:tcPr>
            <w:tcW w:w="1695" w:type="dxa"/>
            <w:tcBorders>
              <w:left w:val="single" w:sz="6" w:space="0" w:color="auto"/>
              <w:right w:val="single" w:sz="6" w:space="0" w:color="auto"/>
            </w:tcBorders>
          </w:tcPr>
          <w:p w14:paraId="5528B6FE" w14:textId="77777777" w:rsidR="00C5026F" w:rsidRDefault="00C5026F">
            <w:pPr>
              <w:jc w:val="center"/>
            </w:pPr>
            <w:r>
              <w:t xml:space="preserve">150 </w:t>
            </w:r>
          </w:p>
        </w:tc>
        <w:tc>
          <w:tcPr>
            <w:tcW w:w="1695" w:type="dxa"/>
            <w:gridSpan w:val="2"/>
            <w:tcBorders>
              <w:right w:val="single" w:sz="6" w:space="0" w:color="auto"/>
            </w:tcBorders>
          </w:tcPr>
          <w:p w14:paraId="16012423" w14:textId="77777777" w:rsidR="00C5026F" w:rsidRDefault="00C5026F">
            <w:pPr>
              <w:jc w:val="center"/>
            </w:pPr>
            <w:r>
              <w:t xml:space="preserve">195 </w:t>
            </w:r>
          </w:p>
        </w:tc>
      </w:tr>
      <w:tr w:rsidR="00000000" w14:paraId="01E8C926" w14:textId="77777777">
        <w:tblPrEx>
          <w:tblCellMar>
            <w:top w:w="0" w:type="dxa"/>
            <w:bottom w:w="0" w:type="dxa"/>
          </w:tblCellMar>
        </w:tblPrEx>
        <w:trPr>
          <w:gridAfter w:val="2"/>
          <w:wAfter w:w="30" w:type="dxa"/>
        </w:trPr>
        <w:tc>
          <w:tcPr>
            <w:tcW w:w="1695" w:type="dxa"/>
            <w:tcBorders>
              <w:left w:val="single" w:sz="6" w:space="0" w:color="auto"/>
            </w:tcBorders>
          </w:tcPr>
          <w:p w14:paraId="192307C1" w14:textId="77777777" w:rsidR="00C5026F" w:rsidRDefault="00C5026F">
            <w:pPr>
              <w:jc w:val="center"/>
            </w:pPr>
            <w:r>
              <w:t>35</w:t>
            </w:r>
          </w:p>
          <w:p w14:paraId="6FED3800" w14:textId="77777777" w:rsidR="00C5026F" w:rsidRDefault="00C5026F">
            <w:pPr>
              <w:jc w:val="center"/>
            </w:pPr>
          </w:p>
        </w:tc>
        <w:tc>
          <w:tcPr>
            <w:tcW w:w="1695" w:type="dxa"/>
            <w:tcBorders>
              <w:left w:val="single" w:sz="6" w:space="0" w:color="auto"/>
              <w:right w:val="single" w:sz="6" w:space="0" w:color="auto"/>
            </w:tcBorders>
          </w:tcPr>
          <w:p w14:paraId="7A8A3D60" w14:textId="77777777" w:rsidR="00C5026F" w:rsidRDefault="00C5026F">
            <w:pPr>
              <w:jc w:val="center"/>
            </w:pPr>
            <w:r>
              <w:t xml:space="preserve">250 </w:t>
            </w:r>
          </w:p>
        </w:tc>
        <w:tc>
          <w:tcPr>
            <w:tcW w:w="1695" w:type="dxa"/>
          </w:tcPr>
          <w:p w14:paraId="246182F0" w14:textId="77777777" w:rsidR="00C5026F" w:rsidRDefault="00C5026F">
            <w:pPr>
              <w:jc w:val="center"/>
            </w:pPr>
            <w:r>
              <w:t xml:space="preserve">205 </w:t>
            </w:r>
          </w:p>
        </w:tc>
        <w:tc>
          <w:tcPr>
            <w:tcW w:w="1695" w:type="dxa"/>
            <w:tcBorders>
              <w:left w:val="single" w:sz="6" w:space="0" w:color="auto"/>
              <w:right w:val="single" w:sz="6" w:space="0" w:color="auto"/>
            </w:tcBorders>
          </w:tcPr>
          <w:p w14:paraId="4BE8FCCA" w14:textId="77777777" w:rsidR="00C5026F" w:rsidRDefault="00C5026F">
            <w:pPr>
              <w:jc w:val="center"/>
            </w:pPr>
            <w:r>
              <w:t xml:space="preserve">180 </w:t>
            </w:r>
          </w:p>
        </w:tc>
        <w:tc>
          <w:tcPr>
            <w:tcW w:w="1695" w:type="dxa"/>
            <w:gridSpan w:val="2"/>
            <w:tcBorders>
              <w:right w:val="single" w:sz="6" w:space="0" w:color="auto"/>
            </w:tcBorders>
          </w:tcPr>
          <w:p w14:paraId="4436B5C9" w14:textId="77777777" w:rsidR="00C5026F" w:rsidRDefault="00C5026F">
            <w:pPr>
              <w:jc w:val="center"/>
            </w:pPr>
            <w:r>
              <w:t xml:space="preserve">230 </w:t>
            </w:r>
          </w:p>
        </w:tc>
      </w:tr>
      <w:tr w:rsidR="00000000" w14:paraId="440EB340" w14:textId="77777777">
        <w:tblPrEx>
          <w:tblCellMar>
            <w:top w:w="0" w:type="dxa"/>
            <w:bottom w:w="0" w:type="dxa"/>
          </w:tblCellMar>
        </w:tblPrEx>
        <w:trPr>
          <w:gridAfter w:val="2"/>
          <w:wAfter w:w="30" w:type="dxa"/>
        </w:trPr>
        <w:tc>
          <w:tcPr>
            <w:tcW w:w="1695" w:type="dxa"/>
            <w:tcBorders>
              <w:left w:val="single" w:sz="6" w:space="0" w:color="auto"/>
            </w:tcBorders>
          </w:tcPr>
          <w:p w14:paraId="5A796436" w14:textId="77777777" w:rsidR="00C5026F" w:rsidRDefault="00C5026F">
            <w:pPr>
              <w:jc w:val="center"/>
            </w:pPr>
            <w:r>
              <w:t>50</w:t>
            </w:r>
          </w:p>
          <w:p w14:paraId="7E06484D" w14:textId="77777777" w:rsidR="00C5026F" w:rsidRDefault="00C5026F">
            <w:pPr>
              <w:jc w:val="center"/>
            </w:pPr>
          </w:p>
        </w:tc>
        <w:tc>
          <w:tcPr>
            <w:tcW w:w="1695" w:type="dxa"/>
            <w:tcBorders>
              <w:left w:val="single" w:sz="6" w:space="0" w:color="auto"/>
              <w:right w:val="single" w:sz="6" w:space="0" w:color="auto"/>
            </w:tcBorders>
          </w:tcPr>
          <w:p w14:paraId="5210BD43" w14:textId="77777777" w:rsidR="00C5026F" w:rsidRDefault="00C5026F">
            <w:pPr>
              <w:jc w:val="center"/>
            </w:pPr>
            <w:r>
              <w:t xml:space="preserve">305 </w:t>
            </w:r>
          </w:p>
        </w:tc>
        <w:tc>
          <w:tcPr>
            <w:tcW w:w="1695" w:type="dxa"/>
          </w:tcPr>
          <w:p w14:paraId="6739A6F4" w14:textId="77777777" w:rsidR="00C5026F" w:rsidRDefault="00C5026F">
            <w:pPr>
              <w:jc w:val="center"/>
            </w:pPr>
            <w:r>
              <w:t xml:space="preserve">255 </w:t>
            </w:r>
          </w:p>
        </w:tc>
        <w:tc>
          <w:tcPr>
            <w:tcW w:w="1695" w:type="dxa"/>
            <w:tcBorders>
              <w:left w:val="single" w:sz="6" w:space="0" w:color="auto"/>
              <w:right w:val="single" w:sz="6" w:space="0" w:color="auto"/>
            </w:tcBorders>
          </w:tcPr>
          <w:p w14:paraId="29C6C2E5" w14:textId="77777777" w:rsidR="00C5026F" w:rsidRDefault="00C5026F">
            <w:pPr>
              <w:jc w:val="center"/>
            </w:pPr>
            <w:r>
              <w:t xml:space="preserve">220 </w:t>
            </w:r>
          </w:p>
        </w:tc>
        <w:tc>
          <w:tcPr>
            <w:tcW w:w="1695" w:type="dxa"/>
            <w:gridSpan w:val="2"/>
            <w:tcBorders>
              <w:right w:val="single" w:sz="6" w:space="0" w:color="auto"/>
            </w:tcBorders>
          </w:tcPr>
          <w:p w14:paraId="492FA661" w14:textId="77777777" w:rsidR="00C5026F" w:rsidRDefault="00C5026F">
            <w:pPr>
              <w:jc w:val="center"/>
            </w:pPr>
            <w:r>
              <w:t xml:space="preserve">285 </w:t>
            </w:r>
          </w:p>
        </w:tc>
      </w:tr>
      <w:tr w:rsidR="00000000" w14:paraId="2B14A511" w14:textId="77777777">
        <w:tblPrEx>
          <w:tblCellMar>
            <w:top w:w="0" w:type="dxa"/>
            <w:bottom w:w="0" w:type="dxa"/>
          </w:tblCellMar>
        </w:tblPrEx>
        <w:trPr>
          <w:gridAfter w:val="2"/>
          <w:wAfter w:w="30" w:type="dxa"/>
        </w:trPr>
        <w:tc>
          <w:tcPr>
            <w:tcW w:w="1695" w:type="dxa"/>
            <w:tcBorders>
              <w:left w:val="single" w:sz="6" w:space="0" w:color="auto"/>
            </w:tcBorders>
          </w:tcPr>
          <w:p w14:paraId="02FF7A31" w14:textId="77777777" w:rsidR="00C5026F" w:rsidRDefault="00C5026F">
            <w:pPr>
              <w:jc w:val="center"/>
            </w:pPr>
            <w:r>
              <w:t>70</w:t>
            </w:r>
          </w:p>
          <w:p w14:paraId="1DFF5869" w14:textId="77777777" w:rsidR="00C5026F" w:rsidRDefault="00C5026F">
            <w:pPr>
              <w:jc w:val="center"/>
            </w:pPr>
          </w:p>
        </w:tc>
        <w:tc>
          <w:tcPr>
            <w:tcW w:w="1695" w:type="dxa"/>
            <w:tcBorders>
              <w:left w:val="single" w:sz="6" w:space="0" w:color="auto"/>
              <w:right w:val="single" w:sz="6" w:space="0" w:color="auto"/>
            </w:tcBorders>
          </w:tcPr>
          <w:p w14:paraId="67EF66DF" w14:textId="77777777" w:rsidR="00C5026F" w:rsidRDefault="00C5026F">
            <w:pPr>
              <w:jc w:val="center"/>
            </w:pPr>
            <w:r>
              <w:t xml:space="preserve">375 </w:t>
            </w:r>
          </w:p>
        </w:tc>
        <w:tc>
          <w:tcPr>
            <w:tcW w:w="1695" w:type="dxa"/>
          </w:tcPr>
          <w:p w14:paraId="664A68BA" w14:textId="77777777" w:rsidR="00C5026F" w:rsidRDefault="00C5026F">
            <w:pPr>
              <w:jc w:val="center"/>
            </w:pPr>
            <w:r>
              <w:t xml:space="preserve">310 </w:t>
            </w:r>
          </w:p>
        </w:tc>
        <w:tc>
          <w:tcPr>
            <w:tcW w:w="1695" w:type="dxa"/>
            <w:tcBorders>
              <w:left w:val="single" w:sz="6" w:space="0" w:color="auto"/>
              <w:right w:val="single" w:sz="6" w:space="0" w:color="auto"/>
            </w:tcBorders>
          </w:tcPr>
          <w:p w14:paraId="4FA0A11A" w14:textId="77777777" w:rsidR="00C5026F" w:rsidRDefault="00C5026F">
            <w:pPr>
              <w:jc w:val="center"/>
            </w:pPr>
            <w:r>
              <w:t xml:space="preserve">275 </w:t>
            </w:r>
          </w:p>
        </w:tc>
        <w:tc>
          <w:tcPr>
            <w:tcW w:w="1695" w:type="dxa"/>
            <w:gridSpan w:val="2"/>
            <w:tcBorders>
              <w:right w:val="single" w:sz="6" w:space="0" w:color="auto"/>
            </w:tcBorders>
          </w:tcPr>
          <w:p w14:paraId="6051541C" w14:textId="77777777" w:rsidR="00C5026F" w:rsidRDefault="00C5026F">
            <w:pPr>
              <w:jc w:val="center"/>
            </w:pPr>
            <w:r>
              <w:t xml:space="preserve">350 </w:t>
            </w:r>
          </w:p>
        </w:tc>
      </w:tr>
      <w:tr w:rsidR="00000000" w14:paraId="1BC5BA32" w14:textId="77777777">
        <w:tblPrEx>
          <w:tblCellMar>
            <w:top w:w="0" w:type="dxa"/>
            <w:bottom w:w="0" w:type="dxa"/>
          </w:tblCellMar>
        </w:tblPrEx>
        <w:trPr>
          <w:gridAfter w:val="2"/>
          <w:wAfter w:w="30" w:type="dxa"/>
        </w:trPr>
        <w:tc>
          <w:tcPr>
            <w:tcW w:w="1695" w:type="dxa"/>
            <w:tcBorders>
              <w:left w:val="single" w:sz="6" w:space="0" w:color="auto"/>
            </w:tcBorders>
          </w:tcPr>
          <w:p w14:paraId="520D506C" w14:textId="77777777" w:rsidR="00C5026F" w:rsidRDefault="00C5026F">
            <w:pPr>
              <w:jc w:val="center"/>
            </w:pPr>
            <w:r>
              <w:t>95</w:t>
            </w:r>
          </w:p>
          <w:p w14:paraId="63D31181" w14:textId="77777777" w:rsidR="00C5026F" w:rsidRDefault="00C5026F">
            <w:pPr>
              <w:jc w:val="center"/>
            </w:pPr>
          </w:p>
        </w:tc>
        <w:tc>
          <w:tcPr>
            <w:tcW w:w="1695" w:type="dxa"/>
            <w:tcBorders>
              <w:left w:val="single" w:sz="6" w:space="0" w:color="auto"/>
              <w:right w:val="single" w:sz="6" w:space="0" w:color="auto"/>
            </w:tcBorders>
          </w:tcPr>
          <w:p w14:paraId="33536CA3" w14:textId="77777777" w:rsidR="00C5026F" w:rsidRDefault="00C5026F">
            <w:pPr>
              <w:jc w:val="center"/>
            </w:pPr>
            <w:r>
              <w:t xml:space="preserve">440 </w:t>
            </w:r>
          </w:p>
        </w:tc>
        <w:tc>
          <w:tcPr>
            <w:tcW w:w="1695" w:type="dxa"/>
          </w:tcPr>
          <w:p w14:paraId="227B7CD6" w14:textId="77777777" w:rsidR="00C5026F" w:rsidRDefault="00C5026F">
            <w:pPr>
              <w:jc w:val="center"/>
            </w:pPr>
            <w:r>
              <w:t xml:space="preserve">375 </w:t>
            </w:r>
          </w:p>
        </w:tc>
        <w:tc>
          <w:tcPr>
            <w:tcW w:w="1695" w:type="dxa"/>
            <w:tcBorders>
              <w:left w:val="single" w:sz="6" w:space="0" w:color="auto"/>
              <w:right w:val="single" w:sz="6" w:space="0" w:color="auto"/>
            </w:tcBorders>
          </w:tcPr>
          <w:p w14:paraId="7670EC7D" w14:textId="77777777" w:rsidR="00C5026F" w:rsidRDefault="00C5026F">
            <w:pPr>
              <w:jc w:val="center"/>
            </w:pPr>
            <w:r>
              <w:t xml:space="preserve">340 </w:t>
            </w:r>
          </w:p>
        </w:tc>
        <w:tc>
          <w:tcPr>
            <w:tcW w:w="1695" w:type="dxa"/>
            <w:gridSpan w:val="2"/>
            <w:tcBorders>
              <w:right w:val="single" w:sz="6" w:space="0" w:color="auto"/>
            </w:tcBorders>
          </w:tcPr>
          <w:p w14:paraId="652D73F0" w14:textId="77777777" w:rsidR="00C5026F" w:rsidRDefault="00C5026F">
            <w:pPr>
              <w:jc w:val="center"/>
            </w:pPr>
            <w:r>
              <w:t xml:space="preserve">410 </w:t>
            </w:r>
          </w:p>
        </w:tc>
      </w:tr>
      <w:tr w:rsidR="00000000" w14:paraId="2FECD05A" w14:textId="77777777">
        <w:tblPrEx>
          <w:tblCellMar>
            <w:top w:w="0" w:type="dxa"/>
            <w:bottom w:w="0" w:type="dxa"/>
          </w:tblCellMar>
        </w:tblPrEx>
        <w:trPr>
          <w:gridAfter w:val="2"/>
          <w:wAfter w:w="30" w:type="dxa"/>
        </w:trPr>
        <w:tc>
          <w:tcPr>
            <w:tcW w:w="1695" w:type="dxa"/>
            <w:tcBorders>
              <w:left w:val="single" w:sz="6" w:space="0" w:color="auto"/>
            </w:tcBorders>
          </w:tcPr>
          <w:p w14:paraId="0B84DB3F" w14:textId="77777777" w:rsidR="00C5026F" w:rsidRDefault="00C5026F">
            <w:pPr>
              <w:jc w:val="center"/>
            </w:pPr>
            <w:r>
              <w:t>120</w:t>
            </w:r>
          </w:p>
          <w:p w14:paraId="02DBB384" w14:textId="77777777" w:rsidR="00C5026F" w:rsidRDefault="00C5026F">
            <w:pPr>
              <w:jc w:val="center"/>
            </w:pPr>
          </w:p>
        </w:tc>
        <w:tc>
          <w:tcPr>
            <w:tcW w:w="1695" w:type="dxa"/>
            <w:tcBorders>
              <w:left w:val="single" w:sz="6" w:space="0" w:color="auto"/>
              <w:right w:val="single" w:sz="6" w:space="0" w:color="auto"/>
            </w:tcBorders>
          </w:tcPr>
          <w:p w14:paraId="41828833" w14:textId="77777777" w:rsidR="00C5026F" w:rsidRDefault="00C5026F">
            <w:pPr>
              <w:jc w:val="center"/>
            </w:pPr>
            <w:r>
              <w:t xml:space="preserve">505 </w:t>
            </w:r>
          </w:p>
        </w:tc>
        <w:tc>
          <w:tcPr>
            <w:tcW w:w="1695" w:type="dxa"/>
          </w:tcPr>
          <w:p w14:paraId="47AFDDAD" w14:textId="77777777" w:rsidR="00C5026F" w:rsidRDefault="00C5026F">
            <w:pPr>
              <w:jc w:val="center"/>
            </w:pPr>
            <w:r>
              <w:t xml:space="preserve">430 </w:t>
            </w:r>
          </w:p>
        </w:tc>
        <w:tc>
          <w:tcPr>
            <w:tcW w:w="1695" w:type="dxa"/>
            <w:tcBorders>
              <w:left w:val="single" w:sz="6" w:space="0" w:color="auto"/>
              <w:right w:val="single" w:sz="6" w:space="0" w:color="auto"/>
            </w:tcBorders>
          </w:tcPr>
          <w:p w14:paraId="40D81BD3" w14:textId="77777777" w:rsidR="00C5026F" w:rsidRDefault="00C5026F">
            <w:pPr>
              <w:jc w:val="center"/>
            </w:pPr>
            <w:r>
              <w:t xml:space="preserve">395 </w:t>
            </w:r>
          </w:p>
        </w:tc>
        <w:tc>
          <w:tcPr>
            <w:tcW w:w="1695" w:type="dxa"/>
            <w:gridSpan w:val="2"/>
            <w:tcBorders>
              <w:right w:val="single" w:sz="6" w:space="0" w:color="auto"/>
            </w:tcBorders>
          </w:tcPr>
          <w:p w14:paraId="3DB04FA9" w14:textId="77777777" w:rsidR="00C5026F" w:rsidRDefault="00C5026F">
            <w:pPr>
              <w:jc w:val="center"/>
            </w:pPr>
            <w:r>
              <w:t xml:space="preserve">470 </w:t>
            </w:r>
          </w:p>
        </w:tc>
      </w:tr>
      <w:tr w:rsidR="00000000" w14:paraId="7295E2A1" w14:textId="77777777">
        <w:tblPrEx>
          <w:tblCellMar>
            <w:top w:w="0" w:type="dxa"/>
            <w:bottom w:w="0" w:type="dxa"/>
          </w:tblCellMar>
        </w:tblPrEx>
        <w:trPr>
          <w:gridAfter w:val="2"/>
          <w:wAfter w:w="30" w:type="dxa"/>
        </w:trPr>
        <w:tc>
          <w:tcPr>
            <w:tcW w:w="1695" w:type="dxa"/>
            <w:tcBorders>
              <w:left w:val="single" w:sz="6" w:space="0" w:color="auto"/>
            </w:tcBorders>
          </w:tcPr>
          <w:p w14:paraId="2B01CAE3" w14:textId="77777777" w:rsidR="00C5026F" w:rsidRDefault="00C5026F">
            <w:pPr>
              <w:jc w:val="center"/>
            </w:pPr>
            <w:r>
              <w:t>150</w:t>
            </w:r>
          </w:p>
          <w:p w14:paraId="7ED13729" w14:textId="77777777" w:rsidR="00C5026F" w:rsidRDefault="00C5026F">
            <w:pPr>
              <w:jc w:val="center"/>
            </w:pPr>
          </w:p>
        </w:tc>
        <w:tc>
          <w:tcPr>
            <w:tcW w:w="1695" w:type="dxa"/>
            <w:tcBorders>
              <w:left w:val="single" w:sz="6" w:space="0" w:color="auto"/>
              <w:right w:val="single" w:sz="6" w:space="0" w:color="auto"/>
            </w:tcBorders>
          </w:tcPr>
          <w:p w14:paraId="3B3E11C9" w14:textId="77777777" w:rsidR="00C5026F" w:rsidRDefault="00C5026F">
            <w:pPr>
              <w:jc w:val="center"/>
            </w:pPr>
            <w:r>
              <w:t xml:space="preserve">565 </w:t>
            </w:r>
          </w:p>
        </w:tc>
        <w:tc>
          <w:tcPr>
            <w:tcW w:w="1695" w:type="dxa"/>
          </w:tcPr>
          <w:p w14:paraId="573D2974" w14:textId="77777777" w:rsidR="00C5026F" w:rsidRDefault="00C5026F">
            <w:pPr>
              <w:jc w:val="center"/>
            </w:pPr>
            <w:r>
              <w:t xml:space="preserve">500 </w:t>
            </w:r>
          </w:p>
        </w:tc>
        <w:tc>
          <w:tcPr>
            <w:tcW w:w="1695" w:type="dxa"/>
            <w:tcBorders>
              <w:left w:val="single" w:sz="6" w:space="0" w:color="auto"/>
              <w:right w:val="single" w:sz="6" w:space="0" w:color="auto"/>
            </w:tcBorders>
          </w:tcPr>
          <w:p w14:paraId="606C3462" w14:textId="77777777" w:rsidR="00C5026F" w:rsidRDefault="00C5026F">
            <w:pPr>
              <w:jc w:val="center"/>
            </w:pPr>
            <w:r>
              <w:t xml:space="preserve">450 </w:t>
            </w:r>
          </w:p>
        </w:tc>
        <w:tc>
          <w:tcPr>
            <w:tcW w:w="1695" w:type="dxa"/>
            <w:gridSpan w:val="2"/>
            <w:tcBorders>
              <w:right w:val="single" w:sz="6" w:space="0" w:color="auto"/>
            </w:tcBorders>
          </w:tcPr>
          <w:p w14:paraId="32228D5C" w14:textId="77777777" w:rsidR="00C5026F" w:rsidRDefault="00C5026F">
            <w:pPr>
              <w:jc w:val="center"/>
            </w:pPr>
            <w:r>
              <w:t>-</w:t>
            </w:r>
          </w:p>
        </w:tc>
      </w:tr>
      <w:tr w:rsidR="00000000" w14:paraId="737C446B" w14:textId="77777777">
        <w:tblPrEx>
          <w:tblCellMar>
            <w:top w:w="0" w:type="dxa"/>
            <w:bottom w:w="0" w:type="dxa"/>
          </w:tblCellMar>
        </w:tblPrEx>
        <w:trPr>
          <w:gridAfter w:val="2"/>
          <w:wAfter w:w="30" w:type="dxa"/>
        </w:trPr>
        <w:tc>
          <w:tcPr>
            <w:tcW w:w="1695" w:type="dxa"/>
            <w:tcBorders>
              <w:left w:val="single" w:sz="6" w:space="0" w:color="auto"/>
            </w:tcBorders>
          </w:tcPr>
          <w:p w14:paraId="7B241D04" w14:textId="77777777" w:rsidR="00C5026F" w:rsidRDefault="00C5026F">
            <w:pPr>
              <w:jc w:val="center"/>
            </w:pPr>
            <w:r>
              <w:t>185</w:t>
            </w:r>
          </w:p>
          <w:p w14:paraId="337A1D43" w14:textId="77777777" w:rsidR="00C5026F" w:rsidRDefault="00C5026F">
            <w:pPr>
              <w:jc w:val="center"/>
            </w:pPr>
          </w:p>
        </w:tc>
        <w:tc>
          <w:tcPr>
            <w:tcW w:w="1695" w:type="dxa"/>
            <w:tcBorders>
              <w:left w:val="single" w:sz="6" w:space="0" w:color="auto"/>
              <w:right w:val="single" w:sz="6" w:space="0" w:color="auto"/>
            </w:tcBorders>
          </w:tcPr>
          <w:p w14:paraId="6EC16216" w14:textId="77777777" w:rsidR="00C5026F" w:rsidRDefault="00C5026F">
            <w:pPr>
              <w:jc w:val="center"/>
            </w:pPr>
            <w:r>
              <w:t xml:space="preserve">615 </w:t>
            </w:r>
          </w:p>
        </w:tc>
        <w:tc>
          <w:tcPr>
            <w:tcW w:w="1695" w:type="dxa"/>
          </w:tcPr>
          <w:p w14:paraId="0BDCE287" w14:textId="77777777" w:rsidR="00C5026F" w:rsidRDefault="00C5026F">
            <w:pPr>
              <w:jc w:val="center"/>
            </w:pPr>
            <w:r>
              <w:t xml:space="preserve">545 </w:t>
            </w:r>
          </w:p>
        </w:tc>
        <w:tc>
          <w:tcPr>
            <w:tcW w:w="1695" w:type="dxa"/>
            <w:tcBorders>
              <w:left w:val="single" w:sz="6" w:space="0" w:color="auto"/>
              <w:right w:val="single" w:sz="6" w:space="0" w:color="auto"/>
            </w:tcBorders>
          </w:tcPr>
          <w:p w14:paraId="33EB0453" w14:textId="77777777" w:rsidR="00C5026F" w:rsidRDefault="00C5026F">
            <w:pPr>
              <w:jc w:val="center"/>
            </w:pPr>
            <w:r>
              <w:t xml:space="preserve">510 </w:t>
            </w:r>
          </w:p>
        </w:tc>
        <w:tc>
          <w:tcPr>
            <w:tcW w:w="1695" w:type="dxa"/>
            <w:gridSpan w:val="2"/>
            <w:tcBorders>
              <w:right w:val="single" w:sz="6" w:space="0" w:color="auto"/>
            </w:tcBorders>
          </w:tcPr>
          <w:p w14:paraId="5A11AF3B" w14:textId="77777777" w:rsidR="00C5026F" w:rsidRDefault="00C5026F">
            <w:pPr>
              <w:jc w:val="center"/>
            </w:pPr>
            <w:r>
              <w:t>-</w:t>
            </w:r>
          </w:p>
        </w:tc>
      </w:tr>
      <w:tr w:rsidR="00000000" w14:paraId="173AFA39" w14:textId="77777777">
        <w:tblPrEx>
          <w:tblCellMar>
            <w:top w:w="0" w:type="dxa"/>
            <w:bottom w:w="0" w:type="dxa"/>
          </w:tblCellMar>
        </w:tblPrEx>
        <w:trPr>
          <w:gridAfter w:val="2"/>
          <w:wAfter w:w="30" w:type="dxa"/>
        </w:trPr>
        <w:tc>
          <w:tcPr>
            <w:tcW w:w="1695" w:type="dxa"/>
            <w:tcBorders>
              <w:left w:val="single" w:sz="6" w:space="0" w:color="auto"/>
              <w:bottom w:val="single" w:sz="6" w:space="0" w:color="auto"/>
            </w:tcBorders>
          </w:tcPr>
          <w:p w14:paraId="0159C2D9" w14:textId="77777777" w:rsidR="00C5026F" w:rsidRDefault="00C5026F">
            <w:pPr>
              <w:jc w:val="center"/>
            </w:pPr>
            <w:r>
              <w:t>240</w:t>
            </w:r>
          </w:p>
          <w:p w14:paraId="6B94A99D" w14:textId="77777777" w:rsidR="00C5026F" w:rsidRDefault="00C5026F">
            <w:pPr>
              <w:jc w:val="center"/>
            </w:pPr>
          </w:p>
        </w:tc>
        <w:tc>
          <w:tcPr>
            <w:tcW w:w="1695" w:type="dxa"/>
            <w:tcBorders>
              <w:left w:val="single" w:sz="6" w:space="0" w:color="auto"/>
              <w:bottom w:val="single" w:sz="6" w:space="0" w:color="auto"/>
              <w:right w:val="single" w:sz="6" w:space="0" w:color="auto"/>
            </w:tcBorders>
          </w:tcPr>
          <w:p w14:paraId="413BE160" w14:textId="77777777" w:rsidR="00C5026F" w:rsidRDefault="00C5026F">
            <w:pPr>
              <w:jc w:val="center"/>
            </w:pPr>
            <w:r>
              <w:t xml:space="preserve">715 </w:t>
            </w:r>
          </w:p>
        </w:tc>
        <w:tc>
          <w:tcPr>
            <w:tcW w:w="1695" w:type="dxa"/>
            <w:tcBorders>
              <w:bottom w:val="single" w:sz="6" w:space="0" w:color="auto"/>
            </w:tcBorders>
          </w:tcPr>
          <w:p w14:paraId="3141F020" w14:textId="77777777" w:rsidR="00C5026F" w:rsidRDefault="00C5026F">
            <w:pPr>
              <w:jc w:val="center"/>
            </w:pPr>
            <w:r>
              <w:t xml:space="preserve">625 </w:t>
            </w:r>
          </w:p>
        </w:tc>
        <w:tc>
          <w:tcPr>
            <w:tcW w:w="1695" w:type="dxa"/>
            <w:tcBorders>
              <w:left w:val="single" w:sz="6" w:space="0" w:color="auto"/>
              <w:bottom w:val="single" w:sz="6" w:space="0" w:color="auto"/>
              <w:right w:val="single" w:sz="6" w:space="0" w:color="auto"/>
            </w:tcBorders>
          </w:tcPr>
          <w:p w14:paraId="49A5C3B5" w14:textId="77777777" w:rsidR="00C5026F" w:rsidRDefault="00C5026F">
            <w:pPr>
              <w:jc w:val="center"/>
            </w:pPr>
            <w:r>
              <w:t xml:space="preserve">585 </w:t>
            </w:r>
          </w:p>
        </w:tc>
        <w:tc>
          <w:tcPr>
            <w:tcW w:w="1695" w:type="dxa"/>
            <w:gridSpan w:val="2"/>
            <w:tcBorders>
              <w:bottom w:val="single" w:sz="6" w:space="0" w:color="auto"/>
              <w:right w:val="single" w:sz="6" w:space="0" w:color="auto"/>
            </w:tcBorders>
          </w:tcPr>
          <w:p w14:paraId="7751C68D" w14:textId="77777777" w:rsidR="00C5026F" w:rsidRDefault="00C5026F">
            <w:pPr>
              <w:jc w:val="center"/>
            </w:pPr>
            <w:r>
              <w:t>-</w:t>
            </w:r>
          </w:p>
        </w:tc>
      </w:tr>
    </w:tbl>
    <w:p w14:paraId="4C9E1EDE" w14:textId="77777777" w:rsidR="00C5026F" w:rsidRDefault="00C5026F">
      <w:pPr>
        <w:pStyle w:val="Heading"/>
        <w:jc w:val="center"/>
      </w:pPr>
      <w:r>
        <w:t xml:space="preserve">     </w:t>
      </w:r>
    </w:p>
    <w:p w14:paraId="69131365" w14:textId="77777777" w:rsidR="00C5026F" w:rsidRDefault="00C5026F">
      <w:pPr>
        <w:pStyle w:val="Heading"/>
        <w:jc w:val="center"/>
      </w:pPr>
      <w:r>
        <w:t xml:space="preserve">     </w:t>
      </w:r>
    </w:p>
    <w:p w14:paraId="1BDC0759" w14:textId="77777777" w:rsidR="00C5026F" w:rsidRDefault="00C5026F">
      <w:pPr>
        <w:pStyle w:val="Heading"/>
        <w:jc w:val="center"/>
      </w:pPr>
      <w:r>
        <w:t xml:space="preserve">Таблица 1.3.15. Допустимый длительный ток для кабелей с медными жилами с бумажной пропитанной маслоканифольной и </w:t>
      </w:r>
      <w:proofErr w:type="spellStart"/>
      <w:r>
        <w:t>нестекающей</w:t>
      </w:r>
      <w:proofErr w:type="spellEnd"/>
      <w:r>
        <w:t xml:space="preserve"> массами изоляцией в свинцовой оболочке, прокладываемых в воздухе</w:t>
      </w:r>
    </w:p>
    <w:p w14:paraId="6312AC4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70"/>
        <w:gridCol w:w="15"/>
        <w:gridCol w:w="15"/>
      </w:tblGrid>
      <w:tr w:rsidR="00000000" w14:paraId="3175B0CF" w14:textId="77777777">
        <w:tblPrEx>
          <w:tblCellMar>
            <w:top w:w="0" w:type="dxa"/>
            <w:bottom w:w="0" w:type="dxa"/>
          </w:tblCellMar>
        </w:tblPrEx>
        <w:tc>
          <w:tcPr>
            <w:tcW w:w="1185" w:type="dxa"/>
            <w:tcBorders>
              <w:top w:val="single" w:sz="6" w:space="0" w:color="auto"/>
              <w:left w:val="single" w:sz="6" w:space="0" w:color="auto"/>
            </w:tcBorders>
          </w:tcPr>
          <w:p w14:paraId="5E675264" w14:textId="77777777" w:rsidR="00C5026F" w:rsidRDefault="00C5026F">
            <w:pPr>
              <w:jc w:val="center"/>
            </w:pPr>
            <w:r>
              <w:t xml:space="preserve">Сечение </w:t>
            </w:r>
            <w:proofErr w:type="spellStart"/>
            <w:r>
              <w:t>токопро</w:t>
            </w:r>
            <w:proofErr w:type="spellEnd"/>
            <w:r>
              <w:t>-</w:t>
            </w:r>
          </w:p>
          <w:p w14:paraId="3CD0AE2E" w14:textId="77777777" w:rsidR="00C5026F" w:rsidRDefault="00C5026F">
            <w:pPr>
              <w:jc w:val="center"/>
            </w:pPr>
            <w:r>
              <w:t>водящей жилы, мм</w:t>
            </w:r>
            <w:r>
              <w:rPr>
                <w:position w:val="-4"/>
                <w:sz w:val="20"/>
              </w:rPr>
              <w:pict>
                <v:shape id="_x0000_i1044" type="#_x0000_t75" style="width:7.5pt;height:13.5pt">
                  <v:imagedata r:id="rId10" o:title=""/>
                </v:shape>
              </w:pict>
            </w:r>
          </w:p>
        </w:tc>
        <w:tc>
          <w:tcPr>
            <w:tcW w:w="7140" w:type="dxa"/>
            <w:gridSpan w:val="9"/>
            <w:tcBorders>
              <w:top w:val="single" w:sz="6" w:space="0" w:color="auto"/>
              <w:left w:val="single" w:sz="6" w:space="0" w:color="auto"/>
              <w:bottom w:val="single" w:sz="6" w:space="0" w:color="auto"/>
              <w:right w:val="single" w:sz="6" w:space="0" w:color="auto"/>
            </w:tcBorders>
          </w:tcPr>
          <w:p w14:paraId="2CB6EB1C" w14:textId="77777777" w:rsidR="00C5026F" w:rsidRDefault="00C5026F">
            <w:pPr>
              <w:jc w:val="center"/>
            </w:pPr>
          </w:p>
          <w:p w14:paraId="00666732" w14:textId="77777777" w:rsidR="00C5026F" w:rsidRDefault="00C5026F">
            <w:pPr>
              <w:jc w:val="center"/>
            </w:pPr>
            <w:r>
              <w:t>Ток, А, для кабелей</w:t>
            </w:r>
          </w:p>
          <w:p w14:paraId="73918A5B" w14:textId="77777777" w:rsidR="00C5026F" w:rsidRDefault="00C5026F">
            <w:pPr>
              <w:jc w:val="center"/>
            </w:pPr>
          </w:p>
        </w:tc>
      </w:tr>
      <w:tr w:rsidR="00000000" w14:paraId="1F42BB10" w14:textId="77777777">
        <w:tblPrEx>
          <w:tblCellMar>
            <w:top w:w="0" w:type="dxa"/>
            <w:bottom w:w="0" w:type="dxa"/>
          </w:tblCellMar>
        </w:tblPrEx>
        <w:trPr>
          <w:gridAfter w:val="1"/>
          <w:wAfter w:w="15" w:type="dxa"/>
        </w:trPr>
        <w:tc>
          <w:tcPr>
            <w:tcW w:w="1185" w:type="dxa"/>
            <w:tcBorders>
              <w:left w:val="single" w:sz="6" w:space="0" w:color="auto"/>
            </w:tcBorders>
          </w:tcPr>
          <w:p w14:paraId="0B0CBEB5" w14:textId="77777777" w:rsidR="00C5026F" w:rsidRDefault="00C5026F">
            <w:r>
              <w:t xml:space="preserve">  </w:t>
            </w:r>
          </w:p>
        </w:tc>
        <w:tc>
          <w:tcPr>
            <w:tcW w:w="1185" w:type="dxa"/>
            <w:tcBorders>
              <w:left w:val="single" w:sz="6" w:space="0" w:color="auto"/>
              <w:right w:val="single" w:sz="6" w:space="0" w:color="auto"/>
            </w:tcBorders>
          </w:tcPr>
          <w:p w14:paraId="02FCE080" w14:textId="77777777" w:rsidR="00C5026F" w:rsidRDefault="00C5026F">
            <w:pPr>
              <w:jc w:val="center"/>
            </w:pPr>
            <w:r>
              <w:t xml:space="preserve">одно- жильных до 1кВ </w:t>
            </w:r>
          </w:p>
        </w:tc>
        <w:tc>
          <w:tcPr>
            <w:tcW w:w="1185" w:type="dxa"/>
          </w:tcPr>
          <w:p w14:paraId="3A3D5190" w14:textId="77777777" w:rsidR="00C5026F" w:rsidRDefault="00C5026F">
            <w:pPr>
              <w:jc w:val="center"/>
            </w:pPr>
            <w:r>
              <w:t xml:space="preserve">двух- жильных до 1кВ </w:t>
            </w:r>
          </w:p>
        </w:tc>
        <w:tc>
          <w:tcPr>
            <w:tcW w:w="3570" w:type="dxa"/>
            <w:gridSpan w:val="4"/>
            <w:tcBorders>
              <w:left w:val="single" w:sz="6" w:space="0" w:color="auto"/>
              <w:bottom w:val="single" w:sz="6" w:space="0" w:color="auto"/>
              <w:right w:val="single" w:sz="6" w:space="0" w:color="auto"/>
            </w:tcBorders>
          </w:tcPr>
          <w:p w14:paraId="5D6ECA98" w14:textId="77777777" w:rsidR="00C5026F" w:rsidRDefault="00C5026F">
            <w:pPr>
              <w:jc w:val="center"/>
            </w:pPr>
            <w:r>
              <w:t xml:space="preserve">трехжильных </w:t>
            </w:r>
          </w:p>
          <w:p w14:paraId="7E5F0C6C" w14:textId="77777777" w:rsidR="00C5026F" w:rsidRDefault="00C5026F">
            <w:pPr>
              <w:jc w:val="center"/>
            </w:pPr>
            <w:r>
              <w:t xml:space="preserve">напряжением, </w:t>
            </w:r>
            <w:proofErr w:type="spellStart"/>
            <w:r>
              <w:t>кВ</w:t>
            </w:r>
            <w:proofErr w:type="spellEnd"/>
            <w:r>
              <w:t xml:space="preserve"> </w:t>
            </w:r>
          </w:p>
        </w:tc>
        <w:tc>
          <w:tcPr>
            <w:tcW w:w="1185" w:type="dxa"/>
            <w:gridSpan w:val="2"/>
            <w:tcBorders>
              <w:right w:val="single" w:sz="6" w:space="0" w:color="auto"/>
            </w:tcBorders>
          </w:tcPr>
          <w:p w14:paraId="1F6C77F5" w14:textId="77777777" w:rsidR="00C5026F" w:rsidRDefault="00C5026F">
            <w:pPr>
              <w:jc w:val="center"/>
            </w:pPr>
            <w:r>
              <w:t xml:space="preserve">четырех- жильных до 1 </w:t>
            </w:r>
            <w:proofErr w:type="spellStart"/>
            <w:r>
              <w:t>кВ</w:t>
            </w:r>
            <w:proofErr w:type="spellEnd"/>
            <w:r>
              <w:t xml:space="preserve"> </w:t>
            </w:r>
          </w:p>
        </w:tc>
      </w:tr>
      <w:tr w:rsidR="00000000" w14:paraId="1C5E52CE" w14:textId="77777777">
        <w:tblPrEx>
          <w:tblCellMar>
            <w:top w:w="0" w:type="dxa"/>
            <w:bottom w:w="0" w:type="dxa"/>
          </w:tblCellMar>
        </w:tblPrEx>
        <w:trPr>
          <w:gridAfter w:val="2"/>
          <w:wAfter w:w="30" w:type="dxa"/>
        </w:trPr>
        <w:tc>
          <w:tcPr>
            <w:tcW w:w="1185" w:type="dxa"/>
            <w:tcBorders>
              <w:left w:val="single" w:sz="6" w:space="0" w:color="auto"/>
              <w:bottom w:val="single" w:sz="6" w:space="0" w:color="auto"/>
            </w:tcBorders>
          </w:tcPr>
          <w:p w14:paraId="5E0F0C1C" w14:textId="77777777" w:rsidR="00C5026F" w:rsidRDefault="00C5026F">
            <w:r>
              <w:t xml:space="preserve">  </w:t>
            </w:r>
          </w:p>
        </w:tc>
        <w:tc>
          <w:tcPr>
            <w:tcW w:w="1185" w:type="dxa"/>
            <w:tcBorders>
              <w:left w:val="single" w:sz="6" w:space="0" w:color="auto"/>
              <w:bottom w:val="single" w:sz="6" w:space="0" w:color="auto"/>
              <w:right w:val="single" w:sz="6" w:space="0" w:color="auto"/>
            </w:tcBorders>
          </w:tcPr>
          <w:p w14:paraId="025069F7" w14:textId="77777777" w:rsidR="00C5026F" w:rsidRDefault="00C5026F">
            <w:r>
              <w:t xml:space="preserve">  </w:t>
            </w:r>
          </w:p>
        </w:tc>
        <w:tc>
          <w:tcPr>
            <w:tcW w:w="1185" w:type="dxa"/>
            <w:tcBorders>
              <w:bottom w:val="single" w:sz="6" w:space="0" w:color="auto"/>
            </w:tcBorders>
          </w:tcPr>
          <w:p w14:paraId="61FDC966" w14:textId="77777777" w:rsidR="00C5026F" w:rsidRDefault="00C5026F">
            <w:r>
              <w:t xml:space="preserve">  </w:t>
            </w:r>
          </w:p>
        </w:tc>
        <w:tc>
          <w:tcPr>
            <w:tcW w:w="1185" w:type="dxa"/>
            <w:tcBorders>
              <w:top w:val="single" w:sz="6" w:space="0" w:color="auto"/>
              <w:left w:val="single" w:sz="6" w:space="0" w:color="auto"/>
              <w:bottom w:val="single" w:sz="6" w:space="0" w:color="auto"/>
              <w:right w:val="single" w:sz="6" w:space="0" w:color="auto"/>
            </w:tcBorders>
          </w:tcPr>
          <w:p w14:paraId="60242F63" w14:textId="77777777" w:rsidR="00C5026F" w:rsidRDefault="00C5026F">
            <w:pPr>
              <w:jc w:val="center"/>
            </w:pPr>
            <w:r>
              <w:t xml:space="preserve">до 3 </w:t>
            </w:r>
          </w:p>
        </w:tc>
        <w:tc>
          <w:tcPr>
            <w:tcW w:w="1185" w:type="dxa"/>
            <w:tcBorders>
              <w:bottom w:val="single" w:sz="6" w:space="0" w:color="auto"/>
            </w:tcBorders>
          </w:tcPr>
          <w:p w14:paraId="673AD7EE" w14:textId="77777777" w:rsidR="00C5026F" w:rsidRDefault="00C5026F">
            <w:pPr>
              <w:jc w:val="center"/>
            </w:pPr>
            <w:r>
              <w:t xml:space="preserve">6 </w:t>
            </w:r>
          </w:p>
        </w:tc>
        <w:tc>
          <w:tcPr>
            <w:tcW w:w="1185" w:type="dxa"/>
            <w:tcBorders>
              <w:top w:val="single" w:sz="6" w:space="0" w:color="auto"/>
              <w:left w:val="single" w:sz="6" w:space="0" w:color="auto"/>
              <w:bottom w:val="single" w:sz="6" w:space="0" w:color="auto"/>
              <w:right w:val="single" w:sz="6" w:space="0" w:color="auto"/>
            </w:tcBorders>
          </w:tcPr>
          <w:p w14:paraId="577AC609" w14:textId="77777777" w:rsidR="00C5026F" w:rsidRDefault="00C5026F">
            <w:pPr>
              <w:jc w:val="center"/>
            </w:pPr>
            <w:r>
              <w:t xml:space="preserve">10 </w:t>
            </w:r>
          </w:p>
        </w:tc>
        <w:tc>
          <w:tcPr>
            <w:tcW w:w="1185" w:type="dxa"/>
            <w:gridSpan w:val="2"/>
            <w:tcBorders>
              <w:bottom w:val="single" w:sz="6" w:space="0" w:color="auto"/>
              <w:right w:val="single" w:sz="6" w:space="0" w:color="auto"/>
            </w:tcBorders>
          </w:tcPr>
          <w:p w14:paraId="1C0C3BC9" w14:textId="77777777" w:rsidR="00C5026F" w:rsidRDefault="00C5026F">
            <w:r>
              <w:t xml:space="preserve">  </w:t>
            </w:r>
          </w:p>
        </w:tc>
      </w:tr>
      <w:tr w:rsidR="00000000" w14:paraId="1A9FEB62" w14:textId="77777777">
        <w:tblPrEx>
          <w:tblCellMar>
            <w:top w:w="0" w:type="dxa"/>
            <w:bottom w:w="0" w:type="dxa"/>
          </w:tblCellMar>
        </w:tblPrEx>
        <w:trPr>
          <w:gridAfter w:val="2"/>
          <w:wAfter w:w="30" w:type="dxa"/>
        </w:trPr>
        <w:tc>
          <w:tcPr>
            <w:tcW w:w="1185" w:type="dxa"/>
            <w:tcBorders>
              <w:left w:val="single" w:sz="6" w:space="0" w:color="auto"/>
            </w:tcBorders>
          </w:tcPr>
          <w:p w14:paraId="699B78EF" w14:textId="77777777" w:rsidR="00C5026F" w:rsidRDefault="00C5026F">
            <w:pPr>
              <w:jc w:val="center"/>
            </w:pPr>
            <w:r>
              <w:t xml:space="preserve">6 </w:t>
            </w:r>
          </w:p>
        </w:tc>
        <w:tc>
          <w:tcPr>
            <w:tcW w:w="1185" w:type="dxa"/>
            <w:tcBorders>
              <w:left w:val="single" w:sz="6" w:space="0" w:color="auto"/>
              <w:right w:val="single" w:sz="6" w:space="0" w:color="auto"/>
            </w:tcBorders>
          </w:tcPr>
          <w:p w14:paraId="0C7B4956" w14:textId="77777777" w:rsidR="00C5026F" w:rsidRDefault="00C5026F">
            <w:pPr>
              <w:jc w:val="center"/>
            </w:pPr>
            <w:r>
              <w:t>-</w:t>
            </w:r>
          </w:p>
          <w:p w14:paraId="70B919EB" w14:textId="77777777" w:rsidR="00C5026F" w:rsidRDefault="00C5026F">
            <w:pPr>
              <w:jc w:val="center"/>
            </w:pPr>
          </w:p>
        </w:tc>
        <w:tc>
          <w:tcPr>
            <w:tcW w:w="1185" w:type="dxa"/>
          </w:tcPr>
          <w:p w14:paraId="082436A0" w14:textId="77777777" w:rsidR="00C5026F" w:rsidRDefault="00C5026F">
            <w:pPr>
              <w:jc w:val="center"/>
            </w:pPr>
            <w:r>
              <w:t xml:space="preserve">55 </w:t>
            </w:r>
          </w:p>
        </w:tc>
        <w:tc>
          <w:tcPr>
            <w:tcW w:w="1185" w:type="dxa"/>
            <w:tcBorders>
              <w:left w:val="single" w:sz="6" w:space="0" w:color="auto"/>
              <w:right w:val="single" w:sz="6" w:space="0" w:color="auto"/>
            </w:tcBorders>
          </w:tcPr>
          <w:p w14:paraId="70503B1D" w14:textId="77777777" w:rsidR="00C5026F" w:rsidRDefault="00C5026F">
            <w:pPr>
              <w:jc w:val="center"/>
            </w:pPr>
            <w:r>
              <w:t xml:space="preserve">45 </w:t>
            </w:r>
          </w:p>
        </w:tc>
        <w:tc>
          <w:tcPr>
            <w:tcW w:w="1185" w:type="dxa"/>
          </w:tcPr>
          <w:p w14:paraId="50F8C111" w14:textId="77777777" w:rsidR="00C5026F" w:rsidRDefault="00C5026F">
            <w:pPr>
              <w:jc w:val="center"/>
            </w:pPr>
            <w:r>
              <w:t>-</w:t>
            </w:r>
          </w:p>
        </w:tc>
        <w:tc>
          <w:tcPr>
            <w:tcW w:w="1185" w:type="dxa"/>
            <w:tcBorders>
              <w:left w:val="single" w:sz="6" w:space="0" w:color="auto"/>
              <w:right w:val="single" w:sz="6" w:space="0" w:color="auto"/>
            </w:tcBorders>
          </w:tcPr>
          <w:p w14:paraId="72139AFD" w14:textId="77777777" w:rsidR="00C5026F" w:rsidRDefault="00C5026F">
            <w:pPr>
              <w:jc w:val="center"/>
            </w:pPr>
            <w:r>
              <w:t>-</w:t>
            </w:r>
          </w:p>
        </w:tc>
        <w:tc>
          <w:tcPr>
            <w:tcW w:w="1185" w:type="dxa"/>
            <w:gridSpan w:val="2"/>
            <w:tcBorders>
              <w:right w:val="single" w:sz="6" w:space="0" w:color="auto"/>
            </w:tcBorders>
          </w:tcPr>
          <w:p w14:paraId="752DD8BD" w14:textId="77777777" w:rsidR="00C5026F" w:rsidRDefault="00C5026F">
            <w:pPr>
              <w:jc w:val="center"/>
            </w:pPr>
            <w:r>
              <w:t>-</w:t>
            </w:r>
          </w:p>
          <w:p w14:paraId="7AE0BC2C" w14:textId="77777777" w:rsidR="00C5026F" w:rsidRDefault="00C5026F">
            <w:pPr>
              <w:jc w:val="center"/>
            </w:pPr>
          </w:p>
        </w:tc>
      </w:tr>
      <w:tr w:rsidR="00000000" w14:paraId="4A89B36C" w14:textId="77777777">
        <w:tblPrEx>
          <w:tblCellMar>
            <w:top w:w="0" w:type="dxa"/>
            <w:bottom w:w="0" w:type="dxa"/>
          </w:tblCellMar>
        </w:tblPrEx>
        <w:trPr>
          <w:gridAfter w:val="2"/>
          <w:wAfter w:w="30" w:type="dxa"/>
        </w:trPr>
        <w:tc>
          <w:tcPr>
            <w:tcW w:w="1185" w:type="dxa"/>
            <w:tcBorders>
              <w:left w:val="single" w:sz="6" w:space="0" w:color="auto"/>
            </w:tcBorders>
          </w:tcPr>
          <w:p w14:paraId="0415CAC6" w14:textId="77777777" w:rsidR="00C5026F" w:rsidRDefault="00C5026F">
            <w:pPr>
              <w:jc w:val="center"/>
            </w:pPr>
            <w:r>
              <w:t>10</w:t>
            </w:r>
          </w:p>
          <w:p w14:paraId="5310BBEF" w14:textId="77777777" w:rsidR="00C5026F" w:rsidRDefault="00C5026F">
            <w:pPr>
              <w:jc w:val="center"/>
            </w:pPr>
          </w:p>
        </w:tc>
        <w:tc>
          <w:tcPr>
            <w:tcW w:w="1185" w:type="dxa"/>
            <w:tcBorders>
              <w:left w:val="single" w:sz="6" w:space="0" w:color="auto"/>
              <w:right w:val="single" w:sz="6" w:space="0" w:color="auto"/>
            </w:tcBorders>
          </w:tcPr>
          <w:p w14:paraId="4406ADE5" w14:textId="77777777" w:rsidR="00C5026F" w:rsidRDefault="00C5026F">
            <w:pPr>
              <w:jc w:val="center"/>
            </w:pPr>
            <w:r>
              <w:t xml:space="preserve">95 </w:t>
            </w:r>
          </w:p>
        </w:tc>
        <w:tc>
          <w:tcPr>
            <w:tcW w:w="1185" w:type="dxa"/>
          </w:tcPr>
          <w:p w14:paraId="4F49FD83" w14:textId="77777777" w:rsidR="00C5026F" w:rsidRDefault="00C5026F">
            <w:pPr>
              <w:jc w:val="center"/>
            </w:pPr>
            <w:r>
              <w:t xml:space="preserve">75 </w:t>
            </w:r>
          </w:p>
        </w:tc>
        <w:tc>
          <w:tcPr>
            <w:tcW w:w="1185" w:type="dxa"/>
            <w:tcBorders>
              <w:left w:val="single" w:sz="6" w:space="0" w:color="auto"/>
              <w:right w:val="single" w:sz="6" w:space="0" w:color="auto"/>
            </w:tcBorders>
          </w:tcPr>
          <w:p w14:paraId="648F63D4" w14:textId="77777777" w:rsidR="00C5026F" w:rsidRDefault="00C5026F">
            <w:pPr>
              <w:jc w:val="center"/>
            </w:pPr>
            <w:r>
              <w:t xml:space="preserve">60 </w:t>
            </w:r>
          </w:p>
        </w:tc>
        <w:tc>
          <w:tcPr>
            <w:tcW w:w="1185" w:type="dxa"/>
          </w:tcPr>
          <w:p w14:paraId="6BF5A2AA" w14:textId="77777777" w:rsidR="00C5026F" w:rsidRDefault="00C5026F">
            <w:pPr>
              <w:jc w:val="center"/>
            </w:pPr>
            <w:r>
              <w:t xml:space="preserve">55 </w:t>
            </w:r>
          </w:p>
        </w:tc>
        <w:tc>
          <w:tcPr>
            <w:tcW w:w="1185" w:type="dxa"/>
            <w:tcBorders>
              <w:left w:val="single" w:sz="6" w:space="0" w:color="auto"/>
              <w:right w:val="single" w:sz="6" w:space="0" w:color="auto"/>
            </w:tcBorders>
          </w:tcPr>
          <w:p w14:paraId="496E4E1E" w14:textId="77777777" w:rsidR="00C5026F" w:rsidRDefault="00C5026F">
            <w:pPr>
              <w:jc w:val="center"/>
            </w:pPr>
            <w:r>
              <w:t>-</w:t>
            </w:r>
          </w:p>
        </w:tc>
        <w:tc>
          <w:tcPr>
            <w:tcW w:w="1185" w:type="dxa"/>
            <w:gridSpan w:val="2"/>
            <w:tcBorders>
              <w:right w:val="single" w:sz="6" w:space="0" w:color="auto"/>
            </w:tcBorders>
          </w:tcPr>
          <w:p w14:paraId="27B7A034" w14:textId="77777777" w:rsidR="00C5026F" w:rsidRDefault="00C5026F">
            <w:pPr>
              <w:jc w:val="center"/>
            </w:pPr>
            <w:r>
              <w:t xml:space="preserve">60 </w:t>
            </w:r>
          </w:p>
        </w:tc>
      </w:tr>
      <w:tr w:rsidR="00000000" w14:paraId="7091ECCF" w14:textId="77777777">
        <w:tblPrEx>
          <w:tblCellMar>
            <w:top w:w="0" w:type="dxa"/>
            <w:bottom w:w="0" w:type="dxa"/>
          </w:tblCellMar>
        </w:tblPrEx>
        <w:trPr>
          <w:gridAfter w:val="2"/>
          <w:wAfter w:w="30" w:type="dxa"/>
        </w:trPr>
        <w:tc>
          <w:tcPr>
            <w:tcW w:w="1185" w:type="dxa"/>
            <w:tcBorders>
              <w:left w:val="single" w:sz="6" w:space="0" w:color="auto"/>
            </w:tcBorders>
          </w:tcPr>
          <w:p w14:paraId="1FB5097B" w14:textId="77777777" w:rsidR="00C5026F" w:rsidRDefault="00C5026F">
            <w:pPr>
              <w:jc w:val="center"/>
            </w:pPr>
            <w:r>
              <w:t>16</w:t>
            </w:r>
          </w:p>
          <w:p w14:paraId="7F3985F4" w14:textId="77777777" w:rsidR="00C5026F" w:rsidRDefault="00C5026F">
            <w:pPr>
              <w:jc w:val="center"/>
            </w:pPr>
          </w:p>
        </w:tc>
        <w:tc>
          <w:tcPr>
            <w:tcW w:w="1185" w:type="dxa"/>
            <w:tcBorders>
              <w:left w:val="single" w:sz="6" w:space="0" w:color="auto"/>
              <w:right w:val="single" w:sz="6" w:space="0" w:color="auto"/>
            </w:tcBorders>
          </w:tcPr>
          <w:p w14:paraId="5CD4CC69" w14:textId="77777777" w:rsidR="00C5026F" w:rsidRDefault="00C5026F">
            <w:pPr>
              <w:jc w:val="center"/>
            </w:pPr>
            <w:r>
              <w:t xml:space="preserve">120 </w:t>
            </w:r>
          </w:p>
        </w:tc>
        <w:tc>
          <w:tcPr>
            <w:tcW w:w="1185" w:type="dxa"/>
          </w:tcPr>
          <w:p w14:paraId="6AB2D233" w14:textId="77777777" w:rsidR="00C5026F" w:rsidRDefault="00C5026F">
            <w:pPr>
              <w:jc w:val="center"/>
            </w:pPr>
            <w:r>
              <w:t xml:space="preserve">95 </w:t>
            </w:r>
          </w:p>
        </w:tc>
        <w:tc>
          <w:tcPr>
            <w:tcW w:w="1185" w:type="dxa"/>
            <w:tcBorders>
              <w:left w:val="single" w:sz="6" w:space="0" w:color="auto"/>
              <w:right w:val="single" w:sz="6" w:space="0" w:color="auto"/>
            </w:tcBorders>
          </w:tcPr>
          <w:p w14:paraId="6936EA9B" w14:textId="77777777" w:rsidR="00C5026F" w:rsidRDefault="00C5026F">
            <w:pPr>
              <w:jc w:val="center"/>
            </w:pPr>
            <w:r>
              <w:t xml:space="preserve">80 </w:t>
            </w:r>
          </w:p>
        </w:tc>
        <w:tc>
          <w:tcPr>
            <w:tcW w:w="1185" w:type="dxa"/>
          </w:tcPr>
          <w:p w14:paraId="7AD334B7" w14:textId="77777777" w:rsidR="00C5026F" w:rsidRDefault="00C5026F">
            <w:pPr>
              <w:jc w:val="center"/>
            </w:pPr>
            <w:r>
              <w:t xml:space="preserve">65 </w:t>
            </w:r>
          </w:p>
        </w:tc>
        <w:tc>
          <w:tcPr>
            <w:tcW w:w="1185" w:type="dxa"/>
            <w:tcBorders>
              <w:left w:val="single" w:sz="6" w:space="0" w:color="auto"/>
              <w:right w:val="single" w:sz="6" w:space="0" w:color="auto"/>
            </w:tcBorders>
          </w:tcPr>
          <w:p w14:paraId="139A4CB7" w14:textId="77777777" w:rsidR="00C5026F" w:rsidRDefault="00C5026F">
            <w:pPr>
              <w:jc w:val="center"/>
            </w:pPr>
            <w:r>
              <w:t xml:space="preserve">60 </w:t>
            </w:r>
          </w:p>
        </w:tc>
        <w:tc>
          <w:tcPr>
            <w:tcW w:w="1185" w:type="dxa"/>
            <w:gridSpan w:val="2"/>
            <w:tcBorders>
              <w:right w:val="single" w:sz="6" w:space="0" w:color="auto"/>
            </w:tcBorders>
          </w:tcPr>
          <w:p w14:paraId="217DC241" w14:textId="77777777" w:rsidR="00C5026F" w:rsidRDefault="00C5026F">
            <w:pPr>
              <w:jc w:val="center"/>
            </w:pPr>
            <w:r>
              <w:t xml:space="preserve">80 </w:t>
            </w:r>
          </w:p>
        </w:tc>
      </w:tr>
      <w:tr w:rsidR="00000000" w14:paraId="56FFD2C3" w14:textId="77777777">
        <w:tblPrEx>
          <w:tblCellMar>
            <w:top w:w="0" w:type="dxa"/>
            <w:bottom w:w="0" w:type="dxa"/>
          </w:tblCellMar>
        </w:tblPrEx>
        <w:trPr>
          <w:gridAfter w:val="2"/>
          <w:wAfter w:w="30" w:type="dxa"/>
        </w:trPr>
        <w:tc>
          <w:tcPr>
            <w:tcW w:w="1185" w:type="dxa"/>
            <w:tcBorders>
              <w:left w:val="single" w:sz="6" w:space="0" w:color="auto"/>
            </w:tcBorders>
          </w:tcPr>
          <w:p w14:paraId="2936C00E" w14:textId="77777777" w:rsidR="00C5026F" w:rsidRDefault="00C5026F">
            <w:pPr>
              <w:jc w:val="center"/>
            </w:pPr>
            <w:r>
              <w:t>25</w:t>
            </w:r>
          </w:p>
          <w:p w14:paraId="3472A07E" w14:textId="77777777" w:rsidR="00C5026F" w:rsidRDefault="00C5026F">
            <w:pPr>
              <w:jc w:val="center"/>
            </w:pPr>
          </w:p>
        </w:tc>
        <w:tc>
          <w:tcPr>
            <w:tcW w:w="1185" w:type="dxa"/>
            <w:tcBorders>
              <w:left w:val="single" w:sz="6" w:space="0" w:color="auto"/>
              <w:right w:val="single" w:sz="6" w:space="0" w:color="auto"/>
            </w:tcBorders>
          </w:tcPr>
          <w:p w14:paraId="2C83DF96" w14:textId="77777777" w:rsidR="00C5026F" w:rsidRDefault="00C5026F">
            <w:pPr>
              <w:jc w:val="center"/>
            </w:pPr>
            <w:r>
              <w:t xml:space="preserve">160 </w:t>
            </w:r>
          </w:p>
        </w:tc>
        <w:tc>
          <w:tcPr>
            <w:tcW w:w="1185" w:type="dxa"/>
          </w:tcPr>
          <w:p w14:paraId="5A2540DA" w14:textId="77777777" w:rsidR="00C5026F" w:rsidRDefault="00C5026F">
            <w:pPr>
              <w:jc w:val="center"/>
            </w:pPr>
            <w:r>
              <w:t xml:space="preserve">130 </w:t>
            </w:r>
          </w:p>
        </w:tc>
        <w:tc>
          <w:tcPr>
            <w:tcW w:w="1185" w:type="dxa"/>
            <w:tcBorders>
              <w:left w:val="single" w:sz="6" w:space="0" w:color="auto"/>
              <w:right w:val="single" w:sz="6" w:space="0" w:color="auto"/>
            </w:tcBorders>
          </w:tcPr>
          <w:p w14:paraId="6235D059" w14:textId="77777777" w:rsidR="00C5026F" w:rsidRDefault="00C5026F">
            <w:pPr>
              <w:jc w:val="center"/>
            </w:pPr>
            <w:r>
              <w:t xml:space="preserve">105 </w:t>
            </w:r>
          </w:p>
        </w:tc>
        <w:tc>
          <w:tcPr>
            <w:tcW w:w="1185" w:type="dxa"/>
          </w:tcPr>
          <w:p w14:paraId="4586C86A" w14:textId="77777777" w:rsidR="00C5026F" w:rsidRDefault="00C5026F">
            <w:pPr>
              <w:jc w:val="center"/>
            </w:pPr>
            <w:r>
              <w:t xml:space="preserve">90 </w:t>
            </w:r>
          </w:p>
        </w:tc>
        <w:tc>
          <w:tcPr>
            <w:tcW w:w="1185" w:type="dxa"/>
            <w:tcBorders>
              <w:left w:val="single" w:sz="6" w:space="0" w:color="auto"/>
              <w:right w:val="single" w:sz="6" w:space="0" w:color="auto"/>
            </w:tcBorders>
          </w:tcPr>
          <w:p w14:paraId="5EC35B6E" w14:textId="77777777" w:rsidR="00C5026F" w:rsidRDefault="00C5026F">
            <w:pPr>
              <w:jc w:val="center"/>
            </w:pPr>
            <w:r>
              <w:t xml:space="preserve">85 </w:t>
            </w:r>
          </w:p>
        </w:tc>
        <w:tc>
          <w:tcPr>
            <w:tcW w:w="1185" w:type="dxa"/>
            <w:gridSpan w:val="2"/>
            <w:tcBorders>
              <w:right w:val="single" w:sz="6" w:space="0" w:color="auto"/>
            </w:tcBorders>
          </w:tcPr>
          <w:p w14:paraId="07976B66" w14:textId="77777777" w:rsidR="00C5026F" w:rsidRDefault="00C5026F">
            <w:pPr>
              <w:jc w:val="center"/>
            </w:pPr>
            <w:r>
              <w:t xml:space="preserve">100 </w:t>
            </w:r>
          </w:p>
        </w:tc>
      </w:tr>
      <w:tr w:rsidR="00000000" w14:paraId="0CC8D276" w14:textId="77777777">
        <w:tblPrEx>
          <w:tblCellMar>
            <w:top w:w="0" w:type="dxa"/>
            <w:bottom w:w="0" w:type="dxa"/>
          </w:tblCellMar>
        </w:tblPrEx>
        <w:trPr>
          <w:gridAfter w:val="2"/>
          <w:wAfter w:w="30" w:type="dxa"/>
        </w:trPr>
        <w:tc>
          <w:tcPr>
            <w:tcW w:w="1185" w:type="dxa"/>
            <w:tcBorders>
              <w:left w:val="single" w:sz="6" w:space="0" w:color="auto"/>
            </w:tcBorders>
          </w:tcPr>
          <w:p w14:paraId="2F457136" w14:textId="77777777" w:rsidR="00C5026F" w:rsidRDefault="00C5026F">
            <w:pPr>
              <w:jc w:val="center"/>
            </w:pPr>
            <w:r>
              <w:t>35</w:t>
            </w:r>
          </w:p>
          <w:p w14:paraId="1614ED73" w14:textId="77777777" w:rsidR="00C5026F" w:rsidRDefault="00C5026F">
            <w:pPr>
              <w:jc w:val="center"/>
            </w:pPr>
          </w:p>
        </w:tc>
        <w:tc>
          <w:tcPr>
            <w:tcW w:w="1185" w:type="dxa"/>
            <w:tcBorders>
              <w:left w:val="single" w:sz="6" w:space="0" w:color="auto"/>
              <w:right w:val="single" w:sz="6" w:space="0" w:color="auto"/>
            </w:tcBorders>
          </w:tcPr>
          <w:p w14:paraId="3BE61D89" w14:textId="77777777" w:rsidR="00C5026F" w:rsidRDefault="00C5026F">
            <w:pPr>
              <w:jc w:val="center"/>
            </w:pPr>
            <w:r>
              <w:t xml:space="preserve">200 </w:t>
            </w:r>
          </w:p>
        </w:tc>
        <w:tc>
          <w:tcPr>
            <w:tcW w:w="1185" w:type="dxa"/>
          </w:tcPr>
          <w:p w14:paraId="0607D28F" w14:textId="77777777" w:rsidR="00C5026F" w:rsidRDefault="00C5026F">
            <w:pPr>
              <w:jc w:val="center"/>
            </w:pPr>
            <w:r>
              <w:t xml:space="preserve">150 </w:t>
            </w:r>
          </w:p>
        </w:tc>
        <w:tc>
          <w:tcPr>
            <w:tcW w:w="1185" w:type="dxa"/>
            <w:tcBorders>
              <w:left w:val="single" w:sz="6" w:space="0" w:color="auto"/>
              <w:right w:val="single" w:sz="6" w:space="0" w:color="auto"/>
            </w:tcBorders>
          </w:tcPr>
          <w:p w14:paraId="75257DDB" w14:textId="77777777" w:rsidR="00C5026F" w:rsidRDefault="00C5026F">
            <w:pPr>
              <w:jc w:val="center"/>
            </w:pPr>
            <w:r>
              <w:t xml:space="preserve">125 </w:t>
            </w:r>
          </w:p>
        </w:tc>
        <w:tc>
          <w:tcPr>
            <w:tcW w:w="1185" w:type="dxa"/>
          </w:tcPr>
          <w:p w14:paraId="3A5A2675" w14:textId="77777777" w:rsidR="00C5026F" w:rsidRDefault="00C5026F">
            <w:pPr>
              <w:jc w:val="center"/>
            </w:pPr>
            <w:r>
              <w:t xml:space="preserve">110 </w:t>
            </w:r>
          </w:p>
        </w:tc>
        <w:tc>
          <w:tcPr>
            <w:tcW w:w="1185" w:type="dxa"/>
            <w:tcBorders>
              <w:left w:val="single" w:sz="6" w:space="0" w:color="auto"/>
              <w:right w:val="single" w:sz="6" w:space="0" w:color="auto"/>
            </w:tcBorders>
          </w:tcPr>
          <w:p w14:paraId="2F821F8F" w14:textId="77777777" w:rsidR="00C5026F" w:rsidRDefault="00C5026F">
            <w:pPr>
              <w:jc w:val="center"/>
            </w:pPr>
            <w:r>
              <w:t xml:space="preserve">105 </w:t>
            </w:r>
          </w:p>
        </w:tc>
        <w:tc>
          <w:tcPr>
            <w:tcW w:w="1185" w:type="dxa"/>
            <w:gridSpan w:val="2"/>
            <w:tcBorders>
              <w:right w:val="single" w:sz="6" w:space="0" w:color="auto"/>
            </w:tcBorders>
          </w:tcPr>
          <w:p w14:paraId="2E018E9C" w14:textId="77777777" w:rsidR="00C5026F" w:rsidRDefault="00C5026F">
            <w:pPr>
              <w:jc w:val="center"/>
            </w:pPr>
            <w:r>
              <w:t xml:space="preserve">120 </w:t>
            </w:r>
          </w:p>
        </w:tc>
      </w:tr>
      <w:tr w:rsidR="00000000" w14:paraId="636CAF1C" w14:textId="77777777">
        <w:tblPrEx>
          <w:tblCellMar>
            <w:top w:w="0" w:type="dxa"/>
            <w:bottom w:w="0" w:type="dxa"/>
          </w:tblCellMar>
        </w:tblPrEx>
        <w:trPr>
          <w:gridAfter w:val="2"/>
          <w:wAfter w:w="30" w:type="dxa"/>
        </w:trPr>
        <w:tc>
          <w:tcPr>
            <w:tcW w:w="1185" w:type="dxa"/>
            <w:tcBorders>
              <w:left w:val="single" w:sz="6" w:space="0" w:color="auto"/>
            </w:tcBorders>
          </w:tcPr>
          <w:p w14:paraId="0F3EBFE7" w14:textId="77777777" w:rsidR="00C5026F" w:rsidRDefault="00C5026F">
            <w:pPr>
              <w:jc w:val="center"/>
            </w:pPr>
            <w:r>
              <w:t>50</w:t>
            </w:r>
          </w:p>
          <w:p w14:paraId="7554BBE2" w14:textId="77777777" w:rsidR="00C5026F" w:rsidRDefault="00C5026F">
            <w:pPr>
              <w:jc w:val="center"/>
            </w:pPr>
          </w:p>
        </w:tc>
        <w:tc>
          <w:tcPr>
            <w:tcW w:w="1185" w:type="dxa"/>
            <w:tcBorders>
              <w:left w:val="single" w:sz="6" w:space="0" w:color="auto"/>
              <w:right w:val="single" w:sz="6" w:space="0" w:color="auto"/>
            </w:tcBorders>
          </w:tcPr>
          <w:p w14:paraId="4EB8CB6E" w14:textId="77777777" w:rsidR="00C5026F" w:rsidRDefault="00C5026F">
            <w:pPr>
              <w:jc w:val="center"/>
            </w:pPr>
            <w:r>
              <w:t xml:space="preserve">245 </w:t>
            </w:r>
          </w:p>
        </w:tc>
        <w:tc>
          <w:tcPr>
            <w:tcW w:w="1185" w:type="dxa"/>
          </w:tcPr>
          <w:p w14:paraId="22611E65" w14:textId="77777777" w:rsidR="00C5026F" w:rsidRDefault="00C5026F">
            <w:pPr>
              <w:jc w:val="center"/>
            </w:pPr>
            <w:r>
              <w:t xml:space="preserve">185 </w:t>
            </w:r>
          </w:p>
        </w:tc>
        <w:tc>
          <w:tcPr>
            <w:tcW w:w="1185" w:type="dxa"/>
            <w:tcBorders>
              <w:left w:val="single" w:sz="6" w:space="0" w:color="auto"/>
              <w:right w:val="single" w:sz="6" w:space="0" w:color="auto"/>
            </w:tcBorders>
          </w:tcPr>
          <w:p w14:paraId="02D7BD98" w14:textId="77777777" w:rsidR="00C5026F" w:rsidRDefault="00C5026F">
            <w:pPr>
              <w:jc w:val="center"/>
            </w:pPr>
            <w:r>
              <w:t xml:space="preserve">155 </w:t>
            </w:r>
          </w:p>
        </w:tc>
        <w:tc>
          <w:tcPr>
            <w:tcW w:w="1185" w:type="dxa"/>
          </w:tcPr>
          <w:p w14:paraId="29912CD6" w14:textId="77777777" w:rsidR="00C5026F" w:rsidRDefault="00C5026F">
            <w:pPr>
              <w:jc w:val="center"/>
            </w:pPr>
            <w:r>
              <w:t xml:space="preserve">145 </w:t>
            </w:r>
          </w:p>
        </w:tc>
        <w:tc>
          <w:tcPr>
            <w:tcW w:w="1185" w:type="dxa"/>
            <w:tcBorders>
              <w:left w:val="single" w:sz="6" w:space="0" w:color="auto"/>
              <w:right w:val="single" w:sz="6" w:space="0" w:color="auto"/>
            </w:tcBorders>
          </w:tcPr>
          <w:p w14:paraId="4171E590" w14:textId="77777777" w:rsidR="00C5026F" w:rsidRDefault="00C5026F">
            <w:pPr>
              <w:jc w:val="center"/>
            </w:pPr>
            <w:r>
              <w:t xml:space="preserve">135 </w:t>
            </w:r>
          </w:p>
        </w:tc>
        <w:tc>
          <w:tcPr>
            <w:tcW w:w="1185" w:type="dxa"/>
            <w:gridSpan w:val="2"/>
            <w:tcBorders>
              <w:right w:val="single" w:sz="6" w:space="0" w:color="auto"/>
            </w:tcBorders>
          </w:tcPr>
          <w:p w14:paraId="49808B4C" w14:textId="77777777" w:rsidR="00C5026F" w:rsidRDefault="00C5026F">
            <w:pPr>
              <w:jc w:val="center"/>
            </w:pPr>
            <w:r>
              <w:t xml:space="preserve">145 </w:t>
            </w:r>
          </w:p>
        </w:tc>
      </w:tr>
      <w:tr w:rsidR="00000000" w14:paraId="65777434" w14:textId="77777777">
        <w:tblPrEx>
          <w:tblCellMar>
            <w:top w:w="0" w:type="dxa"/>
            <w:bottom w:w="0" w:type="dxa"/>
          </w:tblCellMar>
        </w:tblPrEx>
        <w:trPr>
          <w:gridAfter w:val="2"/>
          <w:wAfter w:w="30" w:type="dxa"/>
        </w:trPr>
        <w:tc>
          <w:tcPr>
            <w:tcW w:w="1185" w:type="dxa"/>
            <w:tcBorders>
              <w:left w:val="single" w:sz="6" w:space="0" w:color="auto"/>
            </w:tcBorders>
          </w:tcPr>
          <w:p w14:paraId="5B86B078" w14:textId="77777777" w:rsidR="00C5026F" w:rsidRDefault="00C5026F">
            <w:pPr>
              <w:jc w:val="center"/>
            </w:pPr>
            <w:r>
              <w:t>70</w:t>
            </w:r>
          </w:p>
          <w:p w14:paraId="592CC9A1" w14:textId="77777777" w:rsidR="00C5026F" w:rsidRDefault="00C5026F">
            <w:pPr>
              <w:jc w:val="center"/>
            </w:pPr>
          </w:p>
        </w:tc>
        <w:tc>
          <w:tcPr>
            <w:tcW w:w="1185" w:type="dxa"/>
            <w:tcBorders>
              <w:left w:val="single" w:sz="6" w:space="0" w:color="auto"/>
              <w:right w:val="single" w:sz="6" w:space="0" w:color="auto"/>
            </w:tcBorders>
          </w:tcPr>
          <w:p w14:paraId="263FFDC1" w14:textId="77777777" w:rsidR="00C5026F" w:rsidRDefault="00C5026F">
            <w:pPr>
              <w:jc w:val="center"/>
            </w:pPr>
            <w:r>
              <w:t xml:space="preserve">305 </w:t>
            </w:r>
          </w:p>
        </w:tc>
        <w:tc>
          <w:tcPr>
            <w:tcW w:w="1185" w:type="dxa"/>
          </w:tcPr>
          <w:p w14:paraId="7FF6ADE6" w14:textId="77777777" w:rsidR="00C5026F" w:rsidRDefault="00C5026F">
            <w:pPr>
              <w:jc w:val="center"/>
            </w:pPr>
            <w:r>
              <w:t xml:space="preserve">225 </w:t>
            </w:r>
          </w:p>
        </w:tc>
        <w:tc>
          <w:tcPr>
            <w:tcW w:w="1185" w:type="dxa"/>
            <w:tcBorders>
              <w:left w:val="single" w:sz="6" w:space="0" w:color="auto"/>
              <w:right w:val="single" w:sz="6" w:space="0" w:color="auto"/>
            </w:tcBorders>
          </w:tcPr>
          <w:p w14:paraId="357A5A20" w14:textId="77777777" w:rsidR="00C5026F" w:rsidRDefault="00C5026F">
            <w:pPr>
              <w:jc w:val="center"/>
            </w:pPr>
            <w:r>
              <w:t xml:space="preserve">200 </w:t>
            </w:r>
          </w:p>
        </w:tc>
        <w:tc>
          <w:tcPr>
            <w:tcW w:w="1185" w:type="dxa"/>
          </w:tcPr>
          <w:p w14:paraId="31E043FC" w14:textId="77777777" w:rsidR="00C5026F" w:rsidRDefault="00C5026F">
            <w:pPr>
              <w:jc w:val="center"/>
            </w:pPr>
            <w:r>
              <w:t xml:space="preserve">175 </w:t>
            </w:r>
          </w:p>
        </w:tc>
        <w:tc>
          <w:tcPr>
            <w:tcW w:w="1185" w:type="dxa"/>
            <w:tcBorders>
              <w:left w:val="single" w:sz="6" w:space="0" w:color="auto"/>
              <w:right w:val="single" w:sz="6" w:space="0" w:color="auto"/>
            </w:tcBorders>
          </w:tcPr>
          <w:p w14:paraId="039CE388" w14:textId="77777777" w:rsidR="00C5026F" w:rsidRDefault="00C5026F">
            <w:pPr>
              <w:jc w:val="center"/>
            </w:pPr>
            <w:r>
              <w:t xml:space="preserve">165 </w:t>
            </w:r>
          </w:p>
        </w:tc>
        <w:tc>
          <w:tcPr>
            <w:tcW w:w="1185" w:type="dxa"/>
            <w:gridSpan w:val="2"/>
            <w:tcBorders>
              <w:right w:val="single" w:sz="6" w:space="0" w:color="auto"/>
            </w:tcBorders>
          </w:tcPr>
          <w:p w14:paraId="34D188BC" w14:textId="77777777" w:rsidR="00C5026F" w:rsidRDefault="00C5026F">
            <w:pPr>
              <w:jc w:val="center"/>
            </w:pPr>
            <w:r>
              <w:t xml:space="preserve">185 </w:t>
            </w:r>
          </w:p>
        </w:tc>
      </w:tr>
      <w:tr w:rsidR="00000000" w14:paraId="6486D941" w14:textId="77777777">
        <w:tblPrEx>
          <w:tblCellMar>
            <w:top w:w="0" w:type="dxa"/>
            <w:bottom w:w="0" w:type="dxa"/>
          </w:tblCellMar>
        </w:tblPrEx>
        <w:trPr>
          <w:gridAfter w:val="2"/>
          <w:wAfter w:w="30" w:type="dxa"/>
        </w:trPr>
        <w:tc>
          <w:tcPr>
            <w:tcW w:w="1185" w:type="dxa"/>
            <w:tcBorders>
              <w:left w:val="single" w:sz="6" w:space="0" w:color="auto"/>
            </w:tcBorders>
          </w:tcPr>
          <w:p w14:paraId="32B1DBEA" w14:textId="77777777" w:rsidR="00C5026F" w:rsidRDefault="00C5026F">
            <w:pPr>
              <w:jc w:val="center"/>
            </w:pPr>
            <w:r>
              <w:t>95</w:t>
            </w:r>
          </w:p>
          <w:p w14:paraId="6C4E5E7F" w14:textId="77777777" w:rsidR="00C5026F" w:rsidRDefault="00C5026F">
            <w:pPr>
              <w:jc w:val="center"/>
            </w:pPr>
          </w:p>
        </w:tc>
        <w:tc>
          <w:tcPr>
            <w:tcW w:w="1185" w:type="dxa"/>
            <w:tcBorders>
              <w:left w:val="single" w:sz="6" w:space="0" w:color="auto"/>
              <w:right w:val="single" w:sz="6" w:space="0" w:color="auto"/>
            </w:tcBorders>
          </w:tcPr>
          <w:p w14:paraId="158C1AB6" w14:textId="77777777" w:rsidR="00C5026F" w:rsidRDefault="00C5026F">
            <w:pPr>
              <w:jc w:val="center"/>
            </w:pPr>
            <w:r>
              <w:t xml:space="preserve">360 </w:t>
            </w:r>
          </w:p>
        </w:tc>
        <w:tc>
          <w:tcPr>
            <w:tcW w:w="1185" w:type="dxa"/>
          </w:tcPr>
          <w:p w14:paraId="3AE9733C" w14:textId="77777777" w:rsidR="00C5026F" w:rsidRDefault="00C5026F">
            <w:pPr>
              <w:jc w:val="center"/>
            </w:pPr>
            <w:r>
              <w:t xml:space="preserve">275 </w:t>
            </w:r>
          </w:p>
        </w:tc>
        <w:tc>
          <w:tcPr>
            <w:tcW w:w="1185" w:type="dxa"/>
            <w:tcBorders>
              <w:left w:val="single" w:sz="6" w:space="0" w:color="auto"/>
              <w:right w:val="single" w:sz="6" w:space="0" w:color="auto"/>
            </w:tcBorders>
          </w:tcPr>
          <w:p w14:paraId="28F6AAB3" w14:textId="77777777" w:rsidR="00C5026F" w:rsidRDefault="00C5026F">
            <w:pPr>
              <w:jc w:val="center"/>
            </w:pPr>
            <w:r>
              <w:t xml:space="preserve">245 </w:t>
            </w:r>
          </w:p>
        </w:tc>
        <w:tc>
          <w:tcPr>
            <w:tcW w:w="1185" w:type="dxa"/>
          </w:tcPr>
          <w:p w14:paraId="19FF7011" w14:textId="77777777" w:rsidR="00C5026F" w:rsidRDefault="00C5026F">
            <w:pPr>
              <w:jc w:val="center"/>
            </w:pPr>
            <w:r>
              <w:t xml:space="preserve">215 </w:t>
            </w:r>
          </w:p>
        </w:tc>
        <w:tc>
          <w:tcPr>
            <w:tcW w:w="1185" w:type="dxa"/>
            <w:tcBorders>
              <w:left w:val="single" w:sz="6" w:space="0" w:color="auto"/>
              <w:right w:val="single" w:sz="6" w:space="0" w:color="auto"/>
            </w:tcBorders>
          </w:tcPr>
          <w:p w14:paraId="777B0A3F" w14:textId="77777777" w:rsidR="00C5026F" w:rsidRDefault="00C5026F">
            <w:pPr>
              <w:jc w:val="center"/>
            </w:pPr>
            <w:r>
              <w:t xml:space="preserve">200 </w:t>
            </w:r>
          </w:p>
        </w:tc>
        <w:tc>
          <w:tcPr>
            <w:tcW w:w="1185" w:type="dxa"/>
            <w:gridSpan w:val="2"/>
            <w:tcBorders>
              <w:right w:val="single" w:sz="6" w:space="0" w:color="auto"/>
            </w:tcBorders>
          </w:tcPr>
          <w:p w14:paraId="46451D6E" w14:textId="77777777" w:rsidR="00C5026F" w:rsidRDefault="00C5026F">
            <w:pPr>
              <w:jc w:val="center"/>
            </w:pPr>
            <w:r>
              <w:t xml:space="preserve">215 </w:t>
            </w:r>
          </w:p>
        </w:tc>
      </w:tr>
      <w:tr w:rsidR="00000000" w14:paraId="77E89E98" w14:textId="77777777">
        <w:tblPrEx>
          <w:tblCellMar>
            <w:top w:w="0" w:type="dxa"/>
            <w:bottom w:w="0" w:type="dxa"/>
          </w:tblCellMar>
        </w:tblPrEx>
        <w:trPr>
          <w:gridAfter w:val="2"/>
          <w:wAfter w:w="30" w:type="dxa"/>
        </w:trPr>
        <w:tc>
          <w:tcPr>
            <w:tcW w:w="1185" w:type="dxa"/>
            <w:tcBorders>
              <w:left w:val="single" w:sz="6" w:space="0" w:color="auto"/>
            </w:tcBorders>
          </w:tcPr>
          <w:p w14:paraId="244979B7" w14:textId="77777777" w:rsidR="00C5026F" w:rsidRDefault="00C5026F">
            <w:pPr>
              <w:jc w:val="center"/>
            </w:pPr>
            <w:r>
              <w:t xml:space="preserve">120 </w:t>
            </w:r>
          </w:p>
          <w:p w14:paraId="31CF38EC" w14:textId="77777777" w:rsidR="00C5026F" w:rsidRDefault="00C5026F">
            <w:pPr>
              <w:jc w:val="center"/>
            </w:pPr>
          </w:p>
          <w:p w14:paraId="75C78E99" w14:textId="77777777" w:rsidR="00C5026F" w:rsidRDefault="00C5026F">
            <w:pPr>
              <w:jc w:val="center"/>
            </w:pPr>
            <w:r>
              <w:t>150</w:t>
            </w:r>
          </w:p>
          <w:p w14:paraId="03B66DC2" w14:textId="77777777" w:rsidR="00C5026F" w:rsidRDefault="00C5026F">
            <w:pPr>
              <w:jc w:val="center"/>
            </w:pPr>
          </w:p>
        </w:tc>
        <w:tc>
          <w:tcPr>
            <w:tcW w:w="1185" w:type="dxa"/>
            <w:tcBorders>
              <w:left w:val="single" w:sz="6" w:space="0" w:color="auto"/>
              <w:right w:val="single" w:sz="6" w:space="0" w:color="auto"/>
            </w:tcBorders>
          </w:tcPr>
          <w:p w14:paraId="089D6DCB" w14:textId="77777777" w:rsidR="00C5026F" w:rsidRDefault="00C5026F">
            <w:pPr>
              <w:jc w:val="center"/>
            </w:pPr>
            <w:r>
              <w:t>415</w:t>
            </w:r>
          </w:p>
          <w:p w14:paraId="1A89AEB5" w14:textId="77777777" w:rsidR="00C5026F" w:rsidRDefault="00C5026F">
            <w:pPr>
              <w:jc w:val="center"/>
            </w:pPr>
          </w:p>
          <w:p w14:paraId="2F0024CE" w14:textId="77777777" w:rsidR="00C5026F" w:rsidRDefault="00C5026F">
            <w:pPr>
              <w:jc w:val="center"/>
            </w:pPr>
            <w:r>
              <w:t xml:space="preserve">470 </w:t>
            </w:r>
          </w:p>
        </w:tc>
        <w:tc>
          <w:tcPr>
            <w:tcW w:w="1185" w:type="dxa"/>
          </w:tcPr>
          <w:p w14:paraId="3390BE84" w14:textId="77777777" w:rsidR="00C5026F" w:rsidRDefault="00C5026F">
            <w:pPr>
              <w:jc w:val="center"/>
            </w:pPr>
            <w:r>
              <w:t xml:space="preserve">320 </w:t>
            </w:r>
          </w:p>
          <w:p w14:paraId="52E992F6" w14:textId="77777777" w:rsidR="00C5026F" w:rsidRDefault="00C5026F">
            <w:pPr>
              <w:jc w:val="center"/>
            </w:pPr>
          </w:p>
          <w:p w14:paraId="65B7CC5E" w14:textId="77777777" w:rsidR="00C5026F" w:rsidRDefault="00C5026F">
            <w:pPr>
              <w:jc w:val="center"/>
            </w:pPr>
            <w:r>
              <w:t xml:space="preserve">375 </w:t>
            </w:r>
          </w:p>
        </w:tc>
        <w:tc>
          <w:tcPr>
            <w:tcW w:w="1185" w:type="dxa"/>
            <w:tcBorders>
              <w:left w:val="single" w:sz="6" w:space="0" w:color="auto"/>
              <w:right w:val="single" w:sz="6" w:space="0" w:color="auto"/>
            </w:tcBorders>
          </w:tcPr>
          <w:p w14:paraId="57282CA8" w14:textId="77777777" w:rsidR="00C5026F" w:rsidRDefault="00C5026F">
            <w:pPr>
              <w:jc w:val="center"/>
            </w:pPr>
            <w:r>
              <w:t xml:space="preserve">285 </w:t>
            </w:r>
          </w:p>
          <w:p w14:paraId="3B460232" w14:textId="77777777" w:rsidR="00C5026F" w:rsidRDefault="00C5026F">
            <w:pPr>
              <w:jc w:val="center"/>
            </w:pPr>
          </w:p>
          <w:p w14:paraId="07CF17DA" w14:textId="77777777" w:rsidR="00C5026F" w:rsidRDefault="00C5026F">
            <w:pPr>
              <w:jc w:val="center"/>
            </w:pPr>
            <w:r>
              <w:t xml:space="preserve">330 </w:t>
            </w:r>
          </w:p>
        </w:tc>
        <w:tc>
          <w:tcPr>
            <w:tcW w:w="1185" w:type="dxa"/>
          </w:tcPr>
          <w:p w14:paraId="2ED2B7F3" w14:textId="77777777" w:rsidR="00C5026F" w:rsidRDefault="00C5026F">
            <w:pPr>
              <w:jc w:val="center"/>
            </w:pPr>
            <w:r>
              <w:t>250</w:t>
            </w:r>
          </w:p>
          <w:p w14:paraId="64E7B021" w14:textId="77777777" w:rsidR="00C5026F" w:rsidRDefault="00C5026F">
            <w:pPr>
              <w:jc w:val="center"/>
            </w:pPr>
          </w:p>
          <w:p w14:paraId="275CCD70" w14:textId="77777777" w:rsidR="00C5026F" w:rsidRDefault="00C5026F">
            <w:pPr>
              <w:jc w:val="center"/>
            </w:pPr>
            <w:r>
              <w:t xml:space="preserve"> 290 </w:t>
            </w:r>
          </w:p>
        </w:tc>
        <w:tc>
          <w:tcPr>
            <w:tcW w:w="1185" w:type="dxa"/>
            <w:tcBorders>
              <w:left w:val="single" w:sz="6" w:space="0" w:color="auto"/>
              <w:right w:val="single" w:sz="6" w:space="0" w:color="auto"/>
            </w:tcBorders>
          </w:tcPr>
          <w:p w14:paraId="2E42074C" w14:textId="77777777" w:rsidR="00C5026F" w:rsidRDefault="00C5026F">
            <w:pPr>
              <w:jc w:val="center"/>
            </w:pPr>
            <w:r>
              <w:t xml:space="preserve">240 </w:t>
            </w:r>
          </w:p>
          <w:p w14:paraId="361EBEA2" w14:textId="77777777" w:rsidR="00C5026F" w:rsidRDefault="00C5026F">
            <w:pPr>
              <w:jc w:val="center"/>
            </w:pPr>
          </w:p>
          <w:p w14:paraId="54842664" w14:textId="77777777" w:rsidR="00C5026F" w:rsidRDefault="00C5026F">
            <w:pPr>
              <w:jc w:val="center"/>
            </w:pPr>
            <w:r>
              <w:t xml:space="preserve">270 </w:t>
            </w:r>
          </w:p>
        </w:tc>
        <w:tc>
          <w:tcPr>
            <w:tcW w:w="1185" w:type="dxa"/>
            <w:gridSpan w:val="2"/>
            <w:tcBorders>
              <w:right w:val="single" w:sz="6" w:space="0" w:color="auto"/>
            </w:tcBorders>
          </w:tcPr>
          <w:p w14:paraId="6CC1A67D" w14:textId="77777777" w:rsidR="00C5026F" w:rsidRDefault="00C5026F">
            <w:pPr>
              <w:jc w:val="center"/>
            </w:pPr>
            <w:r>
              <w:t xml:space="preserve">260 </w:t>
            </w:r>
          </w:p>
          <w:p w14:paraId="5C1CF348" w14:textId="77777777" w:rsidR="00C5026F" w:rsidRDefault="00C5026F">
            <w:pPr>
              <w:jc w:val="center"/>
            </w:pPr>
          </w:p>
          <w:p w14:paraId="5DAE0452" w14:textId="77777777" w:rsidR="00C5026F" w:rsidRDefault="00C5026F">
            <w:pPr>
              <w:jc w:val="center"/>
            </w:pPr>
            <w:r>
              <w:t xml:space="preserve">300 </w:t>
            </w:r>
          </w:p>
        </w:tc>
      </w:tr>
      <w:tr w:rsidR="00000000" w14:paraId="2A925551" w14:textId="77777777">
        <w:tblPrEx>
          <w:tblCellMar>
            <w:top w:w="0" w:type="dxa"/>
            <w:bottom w:w="0" w:type="dxa"/>
          </w:tblCellMar>
        </w:tblPrEx>
        <w:trPr>
          <w:gridAfter w:val="2"/>
          <w:wAfter w:w="30" w:type="dxa"/>
        </w:trPr>
        <w:tc>
          <w:tcPr>
            <w:tcW w:w="1185" w:type="dxa"/>
            <w:tcBorders>
              <w:left w:val="single" w:sz="6" w:space="0" w:color="auto"/>
            </w:tcBorders>
          </w:tcPr>
          <w:p w14:paraId="32192122" w14:textId="77777777" w:rsidR="00C5026F" w:rsidRDefault="00C5026F">
            <w:pPr>
              <w:jc w:val="center"/>
            </w:pPr>
            <w:r>
              <w:t xml:space="preserve">185 </w:t>
            </w:r>
          </w:p>
        </w:tc>
        <w:tc>
          <w:tcPr>
            <w:tcW w:w="1185" w:type="dxa"/>
            <w:tcBorders>
              <w:left w:val="single" w:sz="6" w:space="0" w:color="auto"/>
              <w:right w:val="single" w:sz="6" w:space="0" w:color="auto"/>
            </w:tcBorders>
          </w:tcPr>
          <w:p w14:paraId="0918EF32" w14:textId="77777777" w:rsidR="00C5026F" w:rsidRDefault="00C5026F">
            <w:pPr>
              <w:jc w:val="center"/>
            </w:pPr>
            <w:r>
              <w:t xml:space="preserve">525 </w:t>
            </w:r>
          </w:p>
        </w:tc>
        <w:tc>
          <w:tcPr>
            <w:tcW w:w="1185" w:type="dxa"/>
          </w:tcPr>
          <w:p w14:paraId="1C9CFC7A" w14:textId="77777777" w:rsidR="00C5026F" w:rsidRDefault="00C5026F">
            <w:pPr>
              <w:jc w:val="center"/>
            </w:pPr>
            <w:r>
              <w:t>-</w:t>
            </w:r>
          </w:p>
          <w:p w14:paraId="4D8E8759" w14:textId="77777777" w:rsidR="00C5026F" w:rsidRDefault="00C5026F">
            <w:pPr>
              <w:jc w:val="center"/>
            </w:pPr>
          </w:p>
        </w:tc>
        <w:tc>
          <w:tcPr>
            <w:tcW w:w="1185" w:type="dxa"/>
            <w:tcBorders>
              <w:left w:val="single" w:sz="6" w:space="0" w:color="auto"/>
              <w:right w:val="single" w:sz="6" w:space="0" w:color="auto"/>
            </w:tcBorders>
          </w:tcPr>
          <w:p w14:paraId="6FEB2F8E" w14:textId="77777777" w:rsidR="00C5026F" w:rsidRDefault="00C5026F">
            <w:pPr>
              <w:jc w:val="center"/>
            </w:pPr>
            <w:r>
              <w:t xml:space="preserve">375 </w:t>
            </w:r>
          </w:p>
        </w:tc>
        <w:tc>
          <w:tcPr>
            <w:tcW w:w="1185" w:type="dxa"/>
          </w:tcPr>
          <w:p w14:paraId="2C8C4CB4" w14:textId="77777777" w:rsidR="00C5026F" w:rsidRDefault="00C5026F">
            <w:pPr>
              <w:jc w:val="center"/>
            </w:pPr>
            <w:r>
              <w:t xml:space="preserve">325 </w:t>
            </w:r>
          </w:p>
        </w:tc>
        <w:tc>
          <w:tcPr>
            <w:tcW w:w="1185" w:type="dxa"/>
            <w:tcBorders>
              <w:left w:val="single" w:sz="6" w:space="0" w:color="auto"/>
              <w:right w:val="single" w:sz="6" w:space="0" w:color="auto"/>
            </w:tcBorders>
          </w:tcPr>
          <w:p w14:paraId="1D676172" w14:textId="77777777" w:rsidR="00C5026F" w:rsidRDefault="00C5026F">
            <w:pPr>
              <w:jc w:val="center"/>
            </w:pPr>
            <w:r>
              <w:t xml:space="preserve">305 </w:t>
            </w:r>
          </w:p>
        </w:tc>
        <w:tc>
          <w:tcPr>
            <w:tcW w:w="1185" w:type="dxa"/>
            <w:gridSpan w:val="2"/>
            <w:tcBorders>
              <w:right w:val="single" w:sz="6" w:space="0" w:color="auto"/>
            </w:tcBorders>
          </w:tcPr>
          <w:p w14:paraId="221213E7" w14:textId="77777777" w:rsidR="00C5026F" w:rsidRDefault="00C5026F">
            <w:pPr>
              <w:jc w:val="center"/>
            </w:pPr>
            <w:r>
              <w:t xml:space="preserve">340 </w:t>
            </w:r>
          </w:p>
        </w:tc>
      </w:tr>
      <w:tr w:rsidR="00000000" w14:paraId="0F86E53F" w14:textId="77777777">
        <w:tblPrEx>
          <w:tblCellMar>
            <w:top w:w="0" w:type="dxa"/>
            <w:bottom w:w="0" w:type="dxa"/>
          </w:tblCellMar>
        </w:tblPrEx>
        <w:trPr>
          <w:gridAfter w:val="2"/>
          <w:wAfter w:w="30" w:type="dxa"/>
        </w:trPr>
        <w:tc>
          <w:tcPr>
            <w:tcW w:w="1185" w:type="dxa"/>
            <w:tcBorders>
              <w:left w:val="single" w:sz="6" w:space="0" w:color="auto"/>
            </w:tcBorders>
          </w:tcPr>
          <w:p w14:paraId="4ADFDA71" w14:textId="77777777" w:rsidR="00C5026F" w:rsidRDefault="00C5026F">
            <w:pPr>
              <w:jc w:val="center"/>
            </w:pPr>
            <w:r>
              <w:t>240</w:t>
            </w:r>
          </w:p>
          <w:p w14:paraId="08CC0EF9" w14:textId="77777777" w:rsidR="00C5026F" w:rsidRDefault="00C5026F">
            <w:pPr>
              <w:jc w:val="center"/>
            </w:pPr>
          </w:p>
        </w:tc>
        <w:tc>
          <w:tcPr>
            <w:tcW w:w="1185" w:type="dxa"/>
            <w:tcBorders>
              <w:left w:val="single" w:sz="6" w:space="0" w:color="auto"/>
              <w:right w:val="single" w:sz="6" w:space="0" w:color="auto"/>
            </w:tcBorders>
          </w:tcPr>
          <w:p w14:paraId="17672BD8" w14:textId="77777777" w:rsidR="00C5026F" w:rsidRDefault="00C5026F">
            <w:pPr>
              <w:jc w:val="center"/>
            </w:pPr>
            <w:r>
              <w:t xml:space="preserve">610 </w:t>
            </w:r>
          </w:p>
        </w:tc>
        <w:tc>
          <w:tcPr>
            <w:tcW w:w="1185" w:type="dxa"/>
          </w:tcPr>
          <w:p w14:paraId="6C09B896" w14:textId="77777777" w:rsidR="00C5026F" w:rsidRDefault="00C5026F">
            <w:pPr>
              <w:jc w:val="center"/>
            </w:pPr>
            <w:r>
              <w:t>-</w:t>
            </w:r>
          </w:p>
        </w:tc>
        <w:tc>
          <w:tcPr>
            <w:tcW w:w="1185" w:type="dxa"/>
            <w:tcBorders>
              <w:left w:val="single" w:sz="6" w:space="0" w:color="auto"/>
              <w:right w:val="single" w:sz="6" w:space="0" w:color="auto"/>
            </w:tcBorders>
          </w:tcPr>
          <w:p w14:paraId="4BFB3865" w14:textId="77777777" w:rsidR="00C5026F" w:rsidRDefault="00C5026F">
            <w:pPr>
              <w:jc w:val="center"/>
            </w:pPr>
            <w:r>
              <w:t xml:space="preserve">430 </w:t>
            </w:r>
          </w:p>
        </w:tc>
        <w:tc>
          <w:tcPr>
            <w:tcW w:w="1185" w:type="dxa"/>
          </w:tcPr>
          <w:p w14:paraId="7FAF55BA" w14:textId="77777777" w:rsidR="00C5026F" w:rsidRDefault="00C5026F">
            <w:pPr>
              <w:jc w:val="center"/>
            </w:pPr>
            <w:r>
              <w:t xml:space="preserve">375 </w:t>
            </w:r>
          </w:p>
        </w:tc>
        <w:tc>
          <w:tcPr>
            <w:tcW w:w="1185" w:type="dxa"/>
            <w:tcBorders>
              <w:left w:val="single" w:sz="6" w:space="0" w:color="auto"/>
              <w:right w:val="single" w:sz="6" w:space="0" w:color="auto"/>
            </w:tcBorders>
          </w:tcPr>
          <w:p w14:paraId="0478B503" w14:textId="77777777" w:rsidR="00C5026F" w:rsidRDefault="00C5026F">
            <w:pPr>
              <w:jc w:val="center"/>
            </w:pPr>
            <w:r>
              <w:t xml:space="preserve">350 </w:t>
            </w:r>
          </w:p>
        </w:tc>
        <w:tc>
          <w:tcPr>
            <w:tcW w:w="1185" w:type="dxa"/>
            <w:gridSpan w:val="2"/>
            <w:tcBorders>
              <w:right w:val="single" w:sz="6" w:space="0" w:color="auto"/>
            </w:tcBorders>
          </w:tcPr>
          <w:p w14:paraId="25C4F20F" w14:textId="77777777" w:rsidR="00C5026F" w:rsidRDefault="00C5026F">
            <w:pPr>
              <w:jc w:val="center"/>
            </w:pPr>
            <w:r>
              <w:t>-</w:t>
            </w:r>
          </w:p>
        </w:tc>
      </w:tr>
      <w:tr w:rsidR="00000000" w14:paraId="15EFB913" w14:textId="77777777">
        <w:tblPrEx>
          <w:tblCellMar>
            <w:top w:w="0" w:type="dxa"/>
            <w:bottom w:w="0" w:type="dxa"/>
          </w:tblCellMar>
        </w:tblPrEx>
        <w:trPr>
          <w:gridAfter w:val="2"/>
          <w:wAfter w:w="30" w:type="dxa"/>
        </w:trPr>
        <w:tc>
          <w:tcPr>
            <w:tcW w:w="1185" w:type="dxa"/>
            <w:tcBorders>
              <w:left w:val="single" w:sz="6" w:space="0" w:color="auto"/>
            </w:tcBorders>
          </w:tcPr>
          <w:p w14:paraId="4515536A" w14:textId="77777777" w:rsidR="00C5026F" w:rsidRDefault="00C5026F">
            <w:pPr>
              <w:jc w:val="center"/>
            </w:pPr>
            <w:r>
              <w:t>300</w:t>
            </w:r>
          </w:p>
          <w:p w14:paraId="5E2DE5D1" w14:textId="77777777" w:rsidR="00C5026F" w:rsidRDefault="00C5026F">
            <w:pPr>
              <w:jc w:val="center"/>
            </w:pPr>
          </w:p>
        </w:tc>
        <w:tc>
          <w:tcPr>
            <w:tcW w:w="1185" w:type="dxa"/>
            <w:tcBorders>
              <w:left w:val="single" w:sz="6" w:space="0" w:color="auto"/>
              <w:right w:val="single" w:sz="6" w:space="0" w:color="auto"/>
            </w:tcBorders>
          </w:tcPr>
          <w:p w14:paraId="21D67ABD" w14:textId="77777777" w:rsidR="00C5026F" w:rsidRDefault="00C5026F">
            <w:pPr>
              <w:jc w:val="center"/>
            </w:pPr>
            <w:r>
              <w:t xml:space="preserve">720 </w:t>
            </w:r>
          </w:p>
        </w:tc>
        <w:tc>
          <w:tcPr>
            <w:tcW w:w="1185" w:type="dxa"/>
          </w:tcPr>
          <w:p w14:paraId="3C2F6925" w14:textId="77777777" w:rsidR="00C5026F" w:rsidRDefault="00C5026F">
            <w:pPr>
              <w:jc w:val="center"/>
            </w:pPr>
            <w:r>
              <w:t>-</w:t>
            </w:r>
          </w:p>
        </w:tc>
        <w:tc>
          <w:tcPr>
            <w:tcW w:w="1185" w:type="dxa"/>
            <w:tcBorders>
              <w:left w:val="single" w:sz="6" w:space="0" w:color="auto"/>
              <w:right w:val="single" w:sz="6" w:space="0" w:color="auto"/>
            </w:tcBorders>
          </w:tcPr>
          <w:p w14:paraId="01E18B09" w14:textId="77777777" w:rsidR="00C5026F" w:rsidRDefault="00C5026F">
            <w:pPr>
              <w:jc w:val="center"/>
            </w:pPr>
            <w:r>
              <w:t>-</w:t>
            </w:r>
          </w:p>
        </w:tc>
        <w:tc>
          <w:tcPr>
            <w:tcW w:w="1185" w:type="dxa"/>
          </w:tcPr>
          <w:p w14:paraId="449F7C89" w14:textId="77777777" w:rsidR="00C5026F" w:rsidRDefault="00C5026F">
            <w:pPr>
              <w:jc w:val="center"/>
            </w:pPr>
            <w:r>
              <w:t>-</w:t>
            </w:r>
          </w:p>
        </w:tc>
        <w:tc>
          <w:tcPr>
            <w:tcW w:w="1185" w:type="dxa"/>
            <w:tcBorders>
              <w:left w:val="single" w:sz="6" w:space="0" w:color="auto"/>
              <w:right w:val="single" w:sz="6" w:space="0" w:color="auto"/>
            </w:tcBorders>
          </w:tcPr>
          <w:p w14:paraId="35796A51" w14:textId="77777777" w:rsidR="00C5026F" w:rsidRDefault="00C5026F">
            <w:pPr>
              <w:jc w:val="center"/>
            </w:pPr>
            <w:r>
              <w:t>-</w:t>
            </w:r>
          </w:p>
          <w:p w14:paraId="0DF0680A" w14:textId="77777777" w:rsidR="00C5026F" w:rsidRDefault="00C5026F">
            <w:pPr>
              <w:jc w:val="center"/>
            </w:pPr>
          </w:p>
        </w:tc>
        <w:tc>
          <w:tcPr>
            <w:tcW w:w="1185" w:type="dxa"/>
            <w:gridSpan w:val="2"/>
            <w:tcBorders>
              <w:right w:val="single" w:sz="6" w:space="0" w:color="auto"/>
            </w:tcBorders>
          </w:tcPr>
          <w:p w14:paraId="5AD40D77" w14:textId="77777777" w:rsidR="00C5026F" w:rsidRDefault="00C5026F">
            <w:pPr>
              <w:jc w:val="center"/>
            </w:pPr>
            <w:r>
              <w:t>-</w:t>
            </w:r>
          </w:p>
          <w:p w14:paraId="14157329" w14:textId="77777777" w:rsidR="00C5026F" w:rsidRDefault="00C5026F">
            <w:pPr>
              <w:jc w:val="center"/>
            </w:pPr>
          </w:p>
        </w:tc>
      </w:tr>
      <w:tr w:rsidR="00000000" w14:paraId="05F9C80A" w14:textId="77777777">
        <w:tblPrEx>
          <w:tblCellMar>
            <w:top w:w="0" w:type="dxa"/>
            <w:bottom w:w="0" w:type="dxa"/>
          </w:tblCellMar>
        </w:tblPrEx>
        <w:trPr>
          <w:gridAfter w:val="2"/>
          <w:wAfter w:w="30" w:type="dxa"/>
        </w:trPr>
        <w:tc>
          <w:tcPr>
            <w:tcW w:w="1185" w:type="dxa"/>
            <w:tcBorders>
              <w:left w:val="single" w:sz="6" w:space="0" w:color="auto"/>
            </w:tcBorders>
          </w:tcPr>
          <w:p w14:paraId="289BC4D4" w14:textId="77777777" w:rsidR="00C5026F" w:rsidRDefault="00C5026F">
            <w:pPr>
              <w:jc w:val="center"/>
            </w:pPr>
            <w:r>
              <w:t>400</w:t>
            </w:r>
          </w:p>
          <w:p w14:paraId="7ADAB1F5" w14:textId="77777777" w:rsidR="00C5026F" w:rsidRDefault="00C5026F">
            <w:pPr>
              <w:jc w:val="center"/>
            </w:pPr>
          </w:p>
        </w:tc>
        <w:tc>
          <w:tcPr>
            <w:tcW w:w="1185" w:type="dxa"/>
            <w:tcBorders>
              <w:left w:val="single" w:sz="6" w:space="0" w:color="auto"/>
              <w:right w:val="single" w:sz="6" w:space="0" w:color="auto"/>
            </w:tcBorders>
          </w:tcPr>
          <w:p w14:paraId="32EA0601" w14:textId="77777777" w:rsidR="00C5026F" w:rsidRDefault="00C5026F">
            <w:pPr>
              <w:jc w:val="center"/>
            </w:pPr>
            <w:r>
              <w:t xml:space="preserve">880 </w:t>
            </w:r>
          </w:p>
        </w:tc>
        <w:tc>
          <w:tcPr>
            <w:tcW w:w="1185" w:type="dxa"/>
          </w:tcPr>
          <w:p w14:paraId="56F533E5" w14:textId="77777777" w:rsidR="00C5026F" w:rsidRDefault="00C5026F">
            <w:pPr>
              <w:jc w:val="center"/>
            </w:pPr>
            <w:r>
              <w:t>-</w:t>
            </w:r>
          </w:p>
        </w:tc>
        <w:tc>
          <w:tcPr>
            <w:tcW w:w="1185" w:type="dxa"/>
            <w:tcBorders>
              <w:left w:val="single" w:sz="6" w:space="0" w:color="auto"/>
              <w:right w:val="single" w:sz="6" w:space="0" w:color="auto"/>
            </w:tcBorders>
          </w:tcPr>
          <w:p w14:paraId="17D4C8BD" w14:textId="77777777" w:rsidR="00C5026F" w:rsidRDefault="00C5026F">
            <w:pPr>
              <w:jc w:val="center"/>
            </w:pPr>
            <w:r>
              <w:t>-</w:t>
            </w:r>
          </w:p>
        </w:tc>
        <w:tc>
          <w:tcPr>
            <w:tcW w:w="1185" w:type="dxa"/>
          </w:tcPr>
          <w:p w14:paraId="5925A764" w14:textId="77777777" w:rsidR="00C5026F" w:rsidRDefault="00C5026F">
            <w:pPr>
              <w:jc w:val="center"/>
            </w:pPr>
            <w:r>
              <w:t>-</w:t>
            </w:r>
          </w:p>
        </w:tc>
        <w:tc>
          <w:tcPr>
            <w:tcW w:w="1185" w:type="dxa"/>
            <w:tcBorders>
              <w:left w:val="single" w:sz="6" w:space="0" w:color="auto"/>
              <w:right w:val="single" w:sz="6" w:space="0" w:color="auto"/>
            </w:tcBorders>
          </w:tcPr>
          <w:p w14:paraId="14939207" w14:textId="77777777" w:rsidR="00C5026F" w:rsidRDefault="00C5026F">
            <w:pPr>
              <w:jc w:val="center"/>
            </w:pPr>
            <w:r>
              <w:t>-</w:t>
            </w:r>
          </w:p>
        </w:tc>
        <w:tc>
          <w:tcPr>
            <w:tcW w:w="1185" w:type="dxa"/>
            <w:gridSpan w:val="2"/>
            <w:tcBorders>
              <w:right w:val="single" w:sz="6" w:space="0" w:color="auto"/>
            </w:tcBorders>
          </w:tcPr>
          <w:p w14:paraId="7C55E331" w14:textId="77777777" w:rsidR="00C5026F" w:rsidRDefault="00C5026F">
            <w:pPr>
              <w:jc w:val="center"/>
            </w:pPr>
            <w:r>
              <w:t>-</w:t>
            </w:r>
          </w:p>
        </w:tc>
      </w:tr>
      <w:tr w:rsidR="00000000" w14:paraId="74AF636A" w14:textId="77777777">
        <w:tblPrEx>
          <w:tblCellMar>
            <w:top w:w="0" w:type="dxa"/>
            <w:bottom w:w="0" w:type="dxa"/>
          </w:tblCellMar>
        </w:tblPrEx>
        <w:trPr>
          <w:gridAfter w:val="2"/>
          <w:wAfter w:w="30" w:type="dxa"/>
        </w:trPr>
        <w:tc>
          <w:tcPr>
            <w:tcW w:w="1185" w:type="dxa"/>
            <w:tcBorders>
              <w:left w:val="single" w:sz="6" w:space="0" w:color="auto"/>
            </w:tcBorders>
          </w:tcPr>
          <w:p w14:paraId="5A7BD736" w14:textId="77777777" w:rsidR="00C5026F" w:rsidRDefault="00C5026F">
            <w:pPr>
              <w:jc w:val="center"/>
            </w:pPr>
            <w:r>
              <w:t>500</w:t>
            </w:r>
          </w:p>
          <w:p w14:paraId="5BFC1991" w14:textId="77777777" w:rsidR="00C5026F" w:rsidRDefault="00C5026F">
            <w:pPr>
              <w:jc w:val="center"/>
            </w:pPr>
          </w:p>
        </w:tc>
        <w:tc>
          <w:tcPr>
            <w:tcW w:w="1185" w:type="dxa"/>
            <w:tcBorders>
              <w:left w:val="single" w:sz="6" w:space="0" w:color="auto"/>
              <w:right w:val="single" w:sz="6" w:space="0" w:color="auto"/>
            </w:tcBorders>
          </w:tcPr>
          <w:p w14:paraId="716DBF8B" w14:textId="77777777" w:rsidR="00C5026F" w:rsidRDefault="00C5026F">
            <w:pPr>
              <w:jc w:val="center"/>
            </w:pPr>
            <w:r>
              <w:t xml:space="preserve">1020 </w:t>
            </w:r>
          </w:p>
        </w:tc>
        <w:tc>
          <w:tcPr>
            <w:tcW w:w="1185" w:type="dxa"/>
          </w:tcPr>
          <w:p w14:paraId="1A5A189B" w14:textId="77777777" w:rsidR="00C5026F" w:rsidRDefault="00C5026F">
            <w:pPr>
              <w:jc w:val="center"/>
            </w:pPr>
            <w:r>
              <w:t>-</w:t>
            </w:r>
          </w:p>
        </w:tc>
        <w:tc>
          <w:tcPr>
            <w:tcW w:w="1185" w:type="dxa"/>
            <w:tcBorders>
              <w:left w:val="single" w:sz="6" w:space="0" w:color="auto"/>
              <w:right w:val="single" w:sz="6" w:space="0" w:color="auto"/>
            </w:tcBorders>
          </w:tcPr>
          <w:p w14:paraId="0D6EB55F" w14:textId="77777777" w:rsidR="00C5026F" w:rsidRDefault="00C5026F">
            <w:pPr>
              <w:jc w:val="center"/>
            </w:pPr>
            <w:r>
              <w:t>-</w:t>
            </w:r>
          </w:p>
        </w:tc>
        <w:tc>
          <w:tcPr>
            <w:tcW w:w="1185" w:type="dxa"/>
          </w:tcPr>
          <w:p w14:paraId="6B30C6CA" w14:textId="77777777" w:rsidR="00C5026F" w:rsidRDefault="00C5026F">
            <w:pPr>
              <w:jc w:val="center"/>
            </w:pPr>
            <w:r>
              <w:t>-</w:t>
            </w:r>
          </w:p>
        </w:tc>
        <w:tc>
          <w:tcPr>
            <w:tcW w:w="1185" w:type="dxa"/>
            <w:tcBorders>
              <w:left w:val="single" w:sz="6" w:space="0" w:color="auto"/>
              <w:right w:val="single" w:sz="6" w:space="0" w:color="auto"/>
            </w:tcBorders>
          </w:tcPr>
          <w:p w14:paraId="494725F3" w14:textId="77777777" w:rsidR="00C5026F" w:rsidRDefault="00C5026F">
            <w:pPr>
              <w:jc w:val="center"/>
            </w:pPr>
            <w:r>
              <w:t>-</w:t>
            </w:r>
          </w:p>
        </w:tc>
        <w:tc>
          <w:tcPr>
            <w:tcW w:w="1185" w:type="dxa"/>
            <w:gridSpan w:val="2"/>
            <w:tcBorders>
              <w:right w:val="single" w:sz="6" w:space="0" w:color="auto"/>
            </w:tcBorders>
          </w:tcPr>
          <w:p w14:paraId="4987AAC7" w14:textId="77777777" w:rsidR="00C5026F" w:rsidRDefault="00C5026F">
            <w:pPr>
              <w:jc w:val="center"/>
            </w:pPr>
            <w:r>
              <w:t>-</w:t>
            </w:r>
          </w:p>
        </w:tc>
      </w:tr>
      <w:tr w:rsidR="00000000" w14:paraId="7B69C04A" w14:textId="77777777">
        <w:tblPrEx>
          <w:tblCellMar>
            <w:top w:w="0" w:type="dxa"/>
            <w:bottom w:w="0" w:type="dxa"/>
          </w:tblCellMar>
        </w:tblPrEx>
        <w:trPr>
          <w:gridAfter w:val="2"/>
          <w:wAfter w:w="30" w:type="dxa"/>
        </w:trPr>
        <w:tc>
          <w:tcPr>
            <w:tcW w:w="1185" w:type="dxa"/>
            <w:tcBorders>
              <w:left w:val="single" w:sz="6" w:space="0" w:color="auto"/>
            </w:tcBorders>
          </w:tcPr>
          <w:p w14:paraId="0785D285" w14:textId="77777777" w:rsidR="00C5026F" w:rsidRDefault="00C5026F">
            <w:pPr>
              <w:jc w:val="center"/>
            </w:pPr>
            <w:r>
              <w:t>625</w:t>
            </w:r>
          </w:p>
          <w:p w14:paraId="33E9F948" w14:textId="77777777" w:rsidR="00C5026F" w:rsidRDefault="00C5026F">
            <w:pPr>
              <w:jc w:val="center"/>
            </w:pPr>
          </w:p>
        </w:tc>
        <w:tc>
          <w:tcPr>
            <w:tcW w:w="1185" w:type="dxa"/>
            <w:tcBorders>
              <w:left w:val="single" w:sz="6" w:space="0" w:color="auto"/>
              <w:right w:val="single" w:sz="6" w:space="0" w:color="auto"/>
            </w:tcBorders>
          </w:tcPr>
          <w:p w14:paraId="320D0524" w14:textId="77777777" w:rsidR="00C5026F" w:rsidRDefault="00C5026F">
            <w:pPr>
              <w:jc w:val="center"/>
            </w:pPr>
            <w:r>
              <w:t xml:space="preserve">1180 </w:t>
            </w:r>
          </w:p>
        </w:tc>
        <w:tc>
          <w:tcPr>
            <w:tcW w:w="1185" w:type="dxa"/>
          </w:tcPr>
          <w:p w14:paraId="388B0295" w14:textId="77777777" w:rsidR="00C5026F" w:rsidRDefault="00C5026F">
            <w:pPr>
              <w:jc w:val="center"/>
            </w:pPr>
            <w:r>
              <w:t>-</w:t>
            </w:r>
          </w:p>
        </w:tc>
        <w:tc>
          <w:tcPr>
            <w:tcW w:w="1185" w:type="dxa"/>
            <w:tcBorders>
              <w:left w:val="single" w:sz="6" w:space="0" w:color="auto"/>
              <w:right w:val="single" w:sz="6" w:space="0" w:color="auto"/>
            </w:tcBorders>
          </w:tcPr>
          <w:p w14:paraId="47EED310" w14:textId="77777777" w:rsidR="00C5026F" w:rsidRDefault="00C5026F">
            <w:pPr>
              <w:jc w:val="center"/>
            </w:pPr>
            <w:r>
              <w:t>-</w:t>
            </w:r>
          </w:p>
        </w:tc>
        <w:tc>
          <w:tcPr>
            <w:tcW w:w="1185" w:type="dxa"/>
          </w:tcPr>
          <w:p w14:paraId="3023EAD9" w14:textId="77777777" w:rsidR="00C5026F" w:rsidRDefault="00C5026F">
            <w:pPr>
              <w:jc w:val="center"/>
            </w:pPr>
            <w:r>
              <w:t>-</w:t>
            </w:r>
          </w:p>
        </w:tc>
        <w:tc>
          <w:tcPr>
            <w:tcW w:w="1185" w:type="dxa"/>
            <w:tcBorders>
              <w:left w:val="single" w:sz="6" w:space="0" w:color="auto"/>
              <w:right w:val="single" w:sz="6" w:space="0" w:color="auto"/>
            </w:tcBorders>
          </w:tcPr>
          <w:p w14:paraId="6CF55F18" w14:textId="77777777" w:rsidR="00C5026F" w:rsidRDefault="00C5026F">
            <w:pPr>
              <w:jc w:val="center"/>
            </w:pPr>
            <w:r>
              <w:t>-</w:t>
            </w:r>
          </w:p>
        </w:tc>
        <w:tc>
          <w:tcPr>
            <w:tcW w:w="1185" w:type="dxa"/>
            <w:gridSpan w:val="2"/>
            <w:tcBorders>
              <w:right w:val="single" w:sz="6" w:space="0" w:color="auto"/>
            </w:tcBorders>
          </w:tcPr>
          <w:p w14:paraId="1C4E1AE0" w14:textId="77777777" w:rsidR="00C5026F" w:rsidRDefault="00C5026F">
            <w:pPr>
              <w:jc w:val="center"/>
            </w:pPr>
            <w:r>
              <w:t>-</w:t>
            </w:r>
          </w:p>
        </w:tc>
      </w:tr>
      <w:tr w:rsidR="00000000" w14:paraId="645AB105" w14:textId="77777777">
        <w:tblPrEx>
          <w:tblCellMar>
            <w:top w:w="0" w:type="dxa"/>
            <w:bottom w:w="0" w:type="dxa"/>
          </w:tblCellMar>
        </w:tblPrEx>
        <w:trPr>
          <w:gridAfter w:val="2"/>
          <w:wAfter w:w="30" w:type="dxa"/>
        </w:trPr>
        <w:tc>
          <w:tcPr>
            <w:tcW w:w="1185" w:type="dxa"/>
            <w:tcBorders>
              <w:left w:val="single" w:sz="6" w:space="0" w:color="auto"/>
              <w:bottom w:val="single" w:sz="6" w:space="0" w:color="auto"/>
            </w:tcBorders>
          </w:tcPr>
          <w:p w14:paraId="2302CA93" w14:textId="77777777" w:rsidR="00C5026F" w:rsidRDefault="00C5026F">
            <w:pPr>
              <w:jc w:val="center"/>
            </w:pPr>
            <w:r>
              <w:t>800</w:t>
            </w:r>
          </w:p>
          <w:p w14:paraId="3D222E43" w14:textId="77777777" w:rsidR="00C5026F" w:rsidRDefault="00C5026F">
            <w:pPr>
              <w:jc w:val="center"/>
            </w:pPr>
          </w:p>
        </w:tc>
        <w:tc>
          <w:tcPr>
            <w:tcW w:w="1185" w:type="dxa"/>
            <w:tcBorders>
              <w:left w:val="single" w:sz="6" w:space="0" w:color="auto"/>
              <w:bottom w:val="single" w:sz="6" w:space="0" w:color="auto"/>
              <w:right w:val="single" w:sz="6" w:space="0" w:color="auto"/>
            </w:tcBorders>
          </w:tcPr>
          <w:p w14:paraId="63559768" w14:textId="77777777" w:rsidR="00C5026F" w:rsidRDefault="00C5026F">
            <w:pPr>
              <w:jc w:val="center"/>
            </w:pPr>
            <w:r>
              <w:t xml:space="preserve">1400 </w:t>
            </w:r>
          </w:p>
        </w:tc>
        <w:tc>
          <w:tcPr>
            <w:tcW w:w="1185" w:type="dxa"/>
            <w:tcBorders>
              <w:bottom w:val="single" w:sz="6" w:space="0" w:color="auto"/>
            </w:tcBorders>
          </w:tcPr>
          <w:p w14:paraId="659E4D2A" w14:textId="77777777" w:rsidR="00C5026F" w:rsidRDefault="00C5026F">
            <w:pPr>
              <w:jc w:val="center"/>
            </w:pPr>
            <w:r>
              <w:t>-</w:t>
            </w:r>
          </w:p>
        </w:tc>
        <w:tc>
          <w:tcPr>
            <w:tcW w:w="1185" w:type="dxa"/>
            <w:tcBorders>
              <w:left w:val="single" w:sz="6" w:space="0" w:color="auto"/>
              <w:bottom w:val="single" w:sz="6" w:space="0" w:color="auto"/>
              <w:right w:val="single" w:sz="6" w:space="0" w:color="auto"/>
            </w:tcBorders>
          </w:tcPr>
          <w:p w14:paraId="0503430A" w14:textId="77777777" w:rsidR="00C5026F" w:rsidRDefault="00C5026F">
            <w:pPr>
              <w:jc w:val="center"/>
            </w:pPr>
            <w:r>
              <w:t>-</w:t>
            </w:r>
          </w:p>
        </w:tc>
        <w:tc>
          <w:tcPr>
            <w:tcW w:w="1185" w:type="dxa"/>
            <w:tcBorders>
              <w:bottom w:val="single" w:sz="6" w:space="0" w:color="auto"/>
            </w:tcBorders>
          </w:tcPr>
          <w:p w14:paraId="692F96FE" w14:textId="77777777" w:rsidR="00C5026F" w:rsidRDefault="00C5026F">
            <w:pPr>
              <w:jc w:val="center"/>
            </w:pPr>
            <w:r>
              <w:t>-</w:t>
            </w:r>
          </w:p>
        </w:tc>
        <w:tc>
          <w:tcPr>
            <w:tcW w:w="1185" w:type="dxa"/>
            <w:tcBorders>
              <w:left w:val="single" w:sz="6" w:space="0" w:color="auto"/>
              <w:bottom w:val="single" w:sz="6" w:space="0" w:color="auto"/>
              <w:right w:val="single" w:sz="6" w:space="0" w:color="auto"/>
            </w:tcBorders>
          </w:tcPr>
          <w:p w14:paraId="61C08F99" w14:textId="77777777" w:rsidR="00C5026F" w:rsidRDefault="00C5026F">
            <w:pPr>
              <w:jc w:val="center"/>
            </w:pPr>
            <w:r>
              <w:t>-</w:t>
            </w:r>
          </w:p>
        </w:tc>
        <w:tc>
          <w:tcPr>
            <w:tcW w:w="1185" w:type="dxa"/>
            <w:gridSpan w:val="2"/>
            <w:tcBorders>
              <w:bottom w:val="single" w:sz="6" w:space="0" w:color="auto"/>
              <w:right w:val="single" w:sz="6" w:space="0" w:color="auto"/>
            </w:tcBorders>
          </w:tcPr>
          <w:p w14:paraId="3351CE0E" w14:textId="77777777" w:rsidR="00C5026F" w:rsidRDefault="00C5026F">
            <w:pPr>
              <w:jc w:val="center"/>
            </w:pPr>
            <w:r>
              <w:t>-</w:t>
            </w:r>
          </w:p>
        </w:tc>
      </w:tr>
    </w:tbl>
    <w:p w14:paraId="06460707" w14:textId="77777777" w:rsidR="00C5026F" w:rsidRDefault="00C5026F">
      <w:pPr>
        <w:pStyle w:val="Heading"/>
        <w:jc w:val="center"/>
      </w:pPr>
      <w:r>
        <w:t xml:space="preserve">     </w:t>
      </w:r>
    </w:p>
    <w:p w14:paraId="478854D6" w14:textId="77777777" w:rsidR="00C5026F" w:rsidRDefault="00C5026F">
      <w:pPr>
        <w:pStyle w:val="Heading"/>
        <w:jc w:val="center"/>
      </w:pPr>
      <w:r>
        <w:t xml:space="preserve">     </w:t>
      </w:r>
    </w:p>
    <w:p w14:paraId="542B5F8C" w14:textId="77777777" w:rsidR="00C5026F" w:rsidRDefault="00C5026F">
      <w:pPr>
        <w:pStyle w:val="Heading"/>
        <w:jc w:val="center"/>
      </w:pPr>
      <w:r>
        <w:t xml:space="preserve">Таблица 1.3.16. Допустимый длительный ток для кабелей с алюминиевыми жилами с бумажной пропитанной маслоканифольной и </w:t>
      </w:r>
      <w:proofErr w:type="spellStart"/>
      <w:r>
        <w:t>нестекающей</w:t>
      </w:r>
      <w:proofErr w:type="spellEnd"/>
      <w:r>
        <w:t xml:space="preserve"> массами изоляцией в свинцовой или алюминиевой оболочке, прокладываемых в земле</w:t>
      </w:r>
    </w:p>
    <w:p w14:paraId="1EFD547B"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70"/>
        <w:gridCol w:w="15"/>
        <w:gridCol w:w="15"/>
      </w:tblGrid>
      <w:tr w:rsidR="00000000" w14:paraId="17F3223C" w14:textId="77777777">
        <w:tblPrEx>
          <w:tblCellMar>
            <w:top w:w="0" w:type="dxa"/>
            <w:bottom w:w="0" w:type="dxa"/>
          </w:tblCellMar>
        </w:tblPrEx>
        <w:tc>
          <w:tcPr>
            <w:tcW w:w="1185" w:type="dxa"/>
            <w:tcBorders>
              <w:top w:val="single" w:sz="6" w:space="0" w:color="auto"/>
              <w:left w:val="single" w:sz="6" w:space="0" w:color="auto"/>
            </w:tcBorders>
          </w:tcPr>
          <w:p w14:paraId="779EA542" w14:textId="77777777" w:rsidR="00C5026F" w:rsidRDefault="00C5026F">
            <w:pPr>
              <w:jc w:val="center"/>
            </w:pPr>
            <w:r>
              <w:t xml:space="preserve">Сечение </w:t>
            </w:r>
            <w:proofErr w:type="spellStart"/>
            <w:r>
              <w:t>токопро</w:t>
            </w:r>
            <w:proofErr w:type="spellEnd"/>
            <w:r>
              <w:t>-</w:t>
            </w:r>
          </w:p>
          <w:p w14:paraId="1C36C61F" w14:textId="77777777" w:rsidR="00C5026F" w:rsidRDefault="00C5026F">
            <w:pPr>
              <w:jc w:val="center"/>
            </w:pPr>
            <w:r>
              <w:t>водящей жилы, мм</w:t>
            </w:r>
            <w:r>
              <w:rPr>
                <w:position w:val="-4"/>
                <w:sz w:val="20"/>
              </w:rPr>
              <w:pict>
                <v:shape id="_x0000_i1045" type="#_x0000_t75" style="width:7.5pt;height:13.5pt">
                  <v:imagedata r:id="rId10" o:title=""/>
                </v:shape>
              </w:pict>
            </w:r>
          </w:p>
        </w:tc>
        <w:tc>
          <w:tcPr>
            <w:tcW w:w="7140" w:type="dxa"/>
            <w:gridSpan w:val="9"/>
            <w:tcBorders>
              <w:top w:val="single" w:sz="6" w:space="0" w:color="auto"/>
              <w:left w:val="single" w:sz="6" w:space="0" w:color="auto"/>
              <w:bottom w:val="single" w:sz="6" w:space="0" w:color="auto"/>
              <w:right w:val="single" w:sz="6" w:space="0" w:color="auto"/>
            </w:tcBorders>
          </w:tcPr>
          <w:p w14:paraId="7C5B5186" w14:textId="77777777" w:rsidR="00C5026F" w:rsidRDefault="00C5026F">
            <w:pPr>
              <w:jc w:val="center"/>
            </w:pPr>
          </w:p>
          <w:p w14:paraId="56537FB5" w14:textId="77777777" w:rsidR="00C5026F" w:rsidRDefault="00C5026F">
            <w:pPr>
              <w:jc w:val="center"/>
            </w:pPr>
            <w:r>
              <w:t>Ток, А, для кабелей</w:t>
            </w:r>
          </w:p>
          <w:p w14:paraId="5C5730AC" w14:textId="77777777" w:rsidR="00C5026F" w:rsidRDefault="00C5026F">
            <w:pPr>
              <w:jc w:val="center"/>
            </w:pPr>
          </w:p>
        </w:tc>
      </w:tr>
      <w:tr w:rsidR="00000000" w14:paraId="5B0C91D6" w14:textId="77777777">
        <w:tblPrEx>
          <w:tblCellMar>
            <w:top w:w="0" w:type="dxa"/>
            <w:bottom w:w="0" w:type="dxa"/>
          </w:tblCellMar>
        </w:tblPrEx>
        <w:trPr>
          <w:gridAfter w:val="1"/>
          <w:wAfter w:w="15" w:type="dxa"/>
        </w:trPr>
        <w:tc>
          <w:tcPr>
            <w:tcW w:w="1185" w:type="dxa"/>
            <w:tcBorders>
              <w:left w:val="single" w:sz="6" w:space="0" w:color="auto"/>
            </w:tcBorders>
          </w:tcPr>
          <w:p w14:paraId="657512EA" w14:textId="77777777" w:rsidR="00C5026F" w:rsidRDefault="00C5026F">
            <w:r>
              <w:t xml:space="preserve">  </w:t>
            </w:r>
          </w:p>
        </w:tc>
        <w:tc>
          <w:tcPr>
            <w:tcW w:w="1185" w:type="dxa"/>
            <w:tcBorders>
              <w:top w:val="single" w:sz="6" w:space="0" w:color="auto"/>
              <w:left w:val="single" w:sz="6" w:space="0" w:color="auto"/>
              <w:right w:val="single" w:sz="6" w:space="0" w:color="auto"/>
            </w:tcBorders>
          </w:tcPr>
          <w:p w14:paraId="576380E9" w14:textId="77777777" w:rsidR="00C5026F" w:rsidRDefault="00C5026F">
            <w:pPr>
              <w:jc w:val="center"/>
            </w:pPr>
            <w:r>
              <w:t xml:space="preserve">одно- жильных до 1кВ </w:t>
            </w:r>
          </w:p>
        </w:tc>
        <w:tc>
          <w:tcPr>
            <w:tcW w:w="1185" w:type="dxa"/>
          </w:tcPr>
          <w:p w14:paraId="1F5545AF" w14:textId="77777777" w:rsidR="00C5026F" w:rsidRDefault="00C5026F">
            <w:pPr>
              <w:jc w:val="center"/>
            </w:pPr>
            <w:r>
              <w:t xml:space="preserve">двух- жильных до 1кВ </w:t>
            </w:r>
          </w:p>
        </w:tc>
        <w:tc>
          <w:tcPr>
            <w:tcW w:w="3570" w:type="dxa"/>
            <w:gridSpan w:val="4"/>
            <w:tcBorders>
              <w:top w:val="single" w:sz="6" w:space="0" w:color="auto"/>
              <w:left w:val="single" w:sz="6" w:space="0" w:color="auto"/>
              <w:bottom w:val="single" w:sz="6" w:space="0" w:color="auto"/>
              <w:right w:val="single" w:sz="6" w:space="0" w:color="auto"/>
            </w:tcBorders>
          </w:tcPr>
          <w:p w14:paraId="255F18A7" w14:textId="77777777" w:rsidR="00C5026F" w:rsidRDefault="00C5026F">
            <w:pPr>
              <w:jc w:val="center"/>
            </w:pPr>
            <w:r>
              <w:t xml:space="preserve">трехжильных </w:t>
            </w:r>
          </w:p>
          <w:p w14:paraId="4C417C7C" w14:textId="77777777" w:rsidR="00C5026F" w:rsidRDefault="00C5026F">
            <w:pPr>
              <w:jc w:val="center"/>
            </w:pPr>
            <w:r>
              <w:t xml:space="preserve">напряжением, </w:t>
            </w:r>
            <w:proofErr w:type="spellStart"/>
            <w:r>
              <w:t>кВ</w:t>
            </w:r>
            <w:proofErr w:type="spellEnd"/>
            <w:r>
              <w:t xml:space="preserve"> </w:t>
            </w:r>
          </w:p>
        </w:tc>
        <w:tc>
          <w:tcPr>
            <w:tcW w:w="1185" w:type="dxa"/>
            <w:gridSpan w:val="2"/>
            <w:tcBorders>
              <w:right w:val="single" w:sz="6" w:space="0" w:color="auto"/>
            </w:tcBorders>
          </w:tcPr>
          <w:p w14:paraId="07517545" w14:textId="77777777" w:rsidR="00C5026F" w:rsidRDefault="00C5026F">
            <w:pPr>
              <w:jc w:val="center"/>
            </w:pPr>
            <w:r>
              <w:t xml:space="preserve">четырех- жильных до 1 </w:t>
            </w:r>
            <w:proofErr w:type="spellStart"/>
            <w:r>
              <w:t>кВ</w:t>
            </w:r>
            <w:proofErr w:type="spellEnd"/>
            <w:r>
              <w:t xml:space="preserve"> </w:t>
            </w:r>
          </w:p>
        </w:tc>
      </w:tr>
      <w:tr w:rsidR="00000000" w14:paraId="7A0709A3" w14:textId="77777777">
        <w:tblPrEx>
          <w:tblCellMar>
            <w:top w:w="0" w:type="dxa"/>
            <w:bottom w:w="0" w:type="dxa"/>
          </w:tblCellMar>
        </w:tblPrEx>
        <w:trPr>
          <w:gridAfter w:val="2"/>
          <w:wAfter w:w="30" w:type="dxa"/>
        </w:trPr>
        <w:tc>
          <w:tcPr>
            <w:tcW w:w="1185" w:type="dxa"/>
            <w:tcBorders>
              <w:left w:val="single" w:sz="6" w:space="0" w:color="auto"/>
              <w:bottom w:val="single" w:sz="6" w:space="0" w:color="auto"/>
            </w:tcBorders>
          </w:tcPr>
          <w:p w14:paraId="0C439A4F" w14:textId="77777777" w:rsidR="00C5026F" w:rsidRDefault="00C5026F">
            <w:r>
              <w:t xml:space="preserve">  </w:t>
            </w:r>
          </w:p>
        </w:tc>
        <w:tc>
          <w:tcPr>
            <w:tcW w:w="1185" w:type="dxa"/>
            <w:tcBorders>
              <w:left w:val="single" w:sz="6" w:space="0" w:color="auto"/>
              <w:bottom w:val="single" w:sz="6" w:space="0" w:color="auto"/>
              <w:right w:val="single" w:sz="6" w:space="0" w:color="auto"/>
            </w:tcBorders>
          </w:tcPr>
          <w:p w14:paraId="18837AD4" w14:textId="77777777" w:rsidR="00C5026F" w:rsidRDefault="00C5026F">
            <w:r>
              <w:t xml:space="preserve">  </w:t>
            </w:r>
          </w:p>
        </w:tc>
        <w:tc>
          <w:tcPr>
            <w:tcW w:w="1185" w:type="dxa"/>
            <w:tcBorders>
              <w:bottom w:val="single" w:sz="6" w:space="0" w:color="auto"/>
            </w:tcBorders>
          </w:tcPr>
          <w:p w14:paraId="070BDE5A" w14:textId="77777777" w:rsidR="00C5026F" w:rsidRDefault="00C5026F">
            <w:r>
              <w:t xml:space="preserve">  </w:t>
            </w:r>
          </w:p>
        </w:tc>
        <w:tc>
          <w:tcPr>
            <w:tcW w:w="1185" w:type="dxa"/>
            <w:tcBorders>
              <w:top w:val="single" w:sz="6" w:space="0" w:color="auto"/>
              <w:left w:val="single" w:sz="6" w:space="0" w:color="auto"/>
              <w:bottom w:val="single" w:sz="6" w:space="0" w:color="auto"/>
              <w:right w:val="single" w:sz="6" w:space="0" w:color="auto"/>
            </w:tcBorders>
          </w:tcPr>
          <w:p w14:paraId="6D5DD32C" w14:textId="77777777" w:rsidR="00C5026F" w:rsidRDefault="00C5026F">
            <w:pPr>
              <w:jc w:val="center"/>
            </w:pPr>
            <w:r>
              <w:t xml:space="preserve">до 3 </w:t>
            </w:r>
          </w:p>
        </w:tc>
        <w:tc>
          <w:tcPr>
            <w:tcW w:w="1185" w:type="dxa"/>
            <w:tcBorders>
              <w:bottom w:val="single" w:sz="6" w:space="0" w:color="auto"/>
            </w:tcBorders>
          </w:tcPr>
          <w:p w14:paraId="437B2CD4" w14:textId="77777777" w:rsidR="00C5026F" w:rsidRDefault="00C5026F">
            <w:pPr>
              <w:jc w:val="center"/>
            </w:pPr>
            <w:r>
              <w:t xml:space="preserve">6 </w:t>
            </w:r>
          </w:p>
        </w:tc>
        <w:tc>
          <w:tcPr>
            <w:tcW w:w="1185" w:type="dxa"/>
            <w:tcBorders>
              <w:top w:val="single" w:sz="6" w:space="0" w:color="auto"/>
              <w:left w:val="single" w:sz="6" w:space="0" w:color="auto"/>
              <w:bottom w:val="single" w:sz="6" w:space="0" w:color="auto"/>
              <w:right w:val="single" w:sz="6" w:space="0" w:color="auto"/>
            </w:tcBorders>
          </w:tcPr>
          <w:p w14:paraId="6773A5F1" w14:textId="77777777" w:rsidR="00C5026F" w:rsidRDefault="00C5026F">
            <w:pPr>
              <w:jc w:val="center"/>
            </w:pPr>
            <w:r>
              <w:t xml:space="preserve">10 </w:t>
            </w:r>
          </w:p>
        </w:tc>
        <w:tc>
          <w:tcPr>
            <w:tcW w:w="1185" w:type="dxa"/>
            <w:gridSpan w:val="2"/>
            <w:tcBorders>
              <w:bottom w:val="single" w:sz="6" w:space="0" w:color="auto"/>
              <w:right w:val="single" w:sz="6" w:space="0" w:color="auto"/>
            </w:tcBorders>
          </w:tcPr>
          <w:p w14:paraId="5AB20217" w14:textId="77777777" w:rsidR="00C5026F" w:rsidRDefault="00C5026F">
            <w:r>
              <w:t xml:space="preserve">  </w:t>
            </w:r>
          </w:p>
        </w:tc>
      </w:tr>
      <w:tr w:rsidR="00000000" w14:paraId="44A66097" w14:textId="77777777">
        <w:tblPrEx>
          <w:tblCellMar>
            <w:top w:w="0" w:type="dxa"/>
            <w:bottom w:w="0" w:type="dxa"/>
          </w:tblCellMar>
        </w:tblPrEx>
        <w:trPr>
          <w:gridAfter w:val="2"/>
          <w:wAfter w:w="30" w:type="dxa"/>
        </w:trPr>
        <w:tc>
          <w:tcPr>
            <w:tcW w:w="1185" w:type="dxa"/>
            <w:tcBorders>
              <w:left w:val="single" w:sz="6" w:space="0" w:color="auto"/>
            </w:tcBorders>
          </w:tcPr>
          <w:p w14:paraId="7B09B7E2" w14:textId="77777777" w:rsidR="00C5026F" w:rsidRDefault="00C5026F">
            <w:pPr>
              <w:jc w:val="center"/>
            </w:pPr>
            <w:r>
              <w:t xml:space="preserve">6 </w:t>
            </w:r>
          </w:p>
        </w:tc>
        <w:tc>
          <w:tcPr>
            <w:tcW w:w="1185" w:type="dxa"/>
            <w:tcBorders>
              <w:left w:val="single" w:sz="6" w:space="0" w:color="auto"/>
              <w:right w:val="single" w:sz="6" w:space="0" w:color="auto"/>
            </w:tcBorders>
          </w:tcPr>
          <w:p w14:paraId="3EE05B1A" w14:textId="77777777" w:rsidR="00C5026F" w:rsidRDefault="00C5026F">
            <w:pPr>
              <w:jc w:val="center"/>
            </w:pPr>
            <w:r>
              <w:t>-</w:t>
            </w:r>
          </w:p>
          <w:p w14:paraId="4013D3FB" w14:textId="77777777" w:rsidR="00C5026F" w:rsidRDefault="00C5026F">
            <w:pPr>
              <w:jc w:val="center"/>
            </w:pPr>
          </w:p>
        </w:tc>
        <w:tc>
          <w:tcPr>
            <w:tcW w:w="1185" w:type="dxa"/>
          </w:tcPr>
          <w:p w14:paraId="53B80E5D" w14:textId="77777777" w:rsidR="00C5026F" w:rsidRDefault="00C5026F">
            <w:pPr>
              <w:jc w:val="center"/>
            </w:pPr>
            <w:r>
              <w:t xml:space="preserve">60 </w:t>
            </w:r>
          </w:p>
        </w:tc>
        <w:tc>
          <w:tcPr>
            <w:tcW w:w="1185" w:type="dxa"/>
            <w:tcBorders>
              <w:left w:val="single" w:sz="6" w:space="0" w:color="auto"/>
              <w:right w:val="single" w:sz="6" w:space="0" w:color="auto"/>
            </w:tcBorders>
          </w:tcPr>
          <w:p w14:paraId="570BD8E1" w14:textId="77777777" w:rsidR="00C5026F" w:rsidRDefault="00C5026F">
            <w:pPr>
              <w:jc w:val="center"/>
            </w:pPr>
            <w:r>
              <w:t xml:space="preserve">55 </w:t>
            </w:r>
          </w:p>
        </w:tc>
        <w:tc>
          <w:tcPr>
            <w:tcW w:w="1185" w:type="dxa"/>
          </w:tcPr>
          <w:p w14:paraId="7C8C1A6F" w14:textId="77777777" w:rsidR="00C5026F" w:rsidRDefault="00C5026F">
            <w:pPr>
              <w:jc w:val="center"/>
            </w:pPr>
            <w:r>
              <w:t>-</w:t>
            </w:r>
          </w:p>
        </w:tc>
        <w:tc>
          <w:tcPr>
            <w:tcW w:w="1185" w:type="dxa"/>
            <w:tcBorders>
              <w:left w:val="single" w:sz="6" w:space="0" w:color="auto"/>
              <w:right w:val="single" w:sz="6" w:space="0" w:color="auto"/>
            </w:tcBorders>
          </w:tcPr>
          <w:p w14:paraId="25DF0757" w14:textId="77777777" w:rsidR="00C5026F" w:rsidRDefault="00C5026F">
            <w:pPr>
              <w:jc w:val="center"/>
            </w:pPr>
            <w:r>
              <w:t>-</w:t>
            </w:r>
          </w:p>
        </w:tc>
        <w:tc>
          <w:tcPr>
            <w:tcW w:w="1185" w:type="dxa"/>
            <w:gridSpan w:val="2"/>
            <w:tcBorders>
              <w:right w:val="single" w:sz="6" w:space="0" w:color="auto"/>
            </w:tcBorders>
          </w:tcPr>
          <w:p w14:paraId="7829678C" w14:textId="77777777" w:rsidR="00C5026F" w:rsidRDefault="00C5026F">
            <w:pPr>
              <w:jc w:val="center"/>
            </w:pPr>
            <w:r>
              <w:t>-</w:t>
            </w:r>
          </w:p>
          <w:p w14:paraId="677668FB" w14:textId="77777777" w:rsidR="00C5026F" w:rsidRDefault="00C5026F">
            <w:pPr>
              <w:jc w:val="center"/>
            </w:pPr>
          </w:p>
        </w:tc>
      </w:tr>
      <w:tr w:rsidR="00000000" w14:paraId="791E7F96" w14:textId="77777777">
        <w:tblPrEx>
          <w:tblCellMar>
            <w:top w:w="0" w:type="dxa"/>
            <w:bottom w:w="0" w:type="dxa"/>
          </w:tblCellMar>
        </w:tblPrEx>
        <w:trPr>
          <w:gridAfter w:val="2"/>
          <w:wAfter w:w="30" w:type="dxa"/>
        </w:trPr>
        <w:tc>
          <w:tcPr>
            <w:tcW w:w="1185" w:type="dxa"/>
            <w:tcBorders>
              <w:left w:val="single" w:sz="6" w:space="0" w:color="auto"/>
            </w:tcBorders>
          </w:tcPr>
          <w:p w14:paraId="3DD460EA" w14:textId="77777777" w:rsidR="00C5026F" w:rsidRDefault="00C5026F">
            <w:pPr>
              <w:jc w:val="center"/>
            </w:pPr>
            <w:r>
              <w:t xml:space="preserve">10 </w:t>
            </w:r>
          </w:p>
        </w:tc>
        <w:tc>
          <w:tcPr>
            <w:tcW w:w="1185" w:type="dxa"/>
            <w:tcBorders>
              <w:left w:val="single" w:sz="6" w:space="0" w:color="auto"/>
              <w:right w:val="single" w:sz="6" w:space="0" w:color="auto"/>
            </w:tcBorders>
          </w:tcPr>
          <w:p w14:paraId="1796C59B" w14:textId="77777777" w:rsidR="00C5026F" w:rsidRDefault="00C5026F">
            <w:pPr>
              <w:jc w:val="center"/>
            </w:pPr>
            <w:r>
              <w:t xml:space="preserve">110 </w:t>
            </w:r>
          </w:p>
        </w:tc>
        <w:tc>
          <w:tcPr>
            <w:tcW w:w="1185" w:type="dxa"/>
          </w:tcPr>
          <w:p w14:paraId="0E27818F" w14:textId="77777777" w:rsidR="00C5026F" w:rsidRDefault="00C5026F">
            <w:pPr>
              <w:jc w:val="center"/>
            </w:pPr>
            <w:r>
              <w:t xml:space="preserve">80 </w:t>
            </w:r>
          </w:p>
        </w:tc>
        <w:tc>
          <w:tcPr>
            <w:tcW w:w="1185" w:type="dxa"/>
            <w:tcBorders>
              <w:left w:val="single" w:sz="6" w:space="0" w:color="auto"/>
              <w:right w:val="single" w:sz="6" w:space="0" w:color="auto"/>
            </w:tcBorders>
          </w:tcPr>
          <w:p w14:paraId="1CA211E9" w14:textId="77777777" w:rsidR="00C5026F" w:rsidRDefault="00C5026F">
            <w:pPr>
              <w:jc w:val="center"/>
            </w:pPr>
            <w:r>
              <w:t xml:space="preserve">75 </w:t>
            </w:r>
          </w:p>
        </w:tc>
        <w:tc>
          <w:tcPr>
            <w:tcW w:w="1185" w:type="dxa"/>
          </w:tcPr>
          <w:p w14:paraId="1095CBA6" w14:textId="77777777" w:rsidR="00C5026F" w:rsidRDefault="00C5026F">
            <w:pPr>
              <w:jc w:val="center"/>
            </w:pPr>
            <w:r>
              <w:t xml:space="preserve">60 </w:t>
            </w:r>
          </w:p>
        </w:tc>
        <w:tc>
          <w:tcPr>
            <w:tcW w:w="1185" w:type="dxa"/>
            <w:tcBorders>
              <w:left w:val="single" w:sz="6" w:space="0" w:color="auto"/>
              <w:right w:val="single" w:sz="6" w:space="0" w:color="auto"/>
            </w:tcBorders>
          </w:tcPr>
          <w:p w14:paraId="5DB25507" w14:textId="77777777" w:rsidR="00C5026F" w:rsidRDefault="00C5026F">
            <w:pPr>
              <w:jc w:val="center"/>
            </w:pPr>
            <w:r>
              <w:t>-</w:t>
            </w:r>
          </w:p>
          <w:p w14:paraId="1D74D073" w14:textId="77777777" w:rsidR="00C5026F" w:rsidRDefault="00C5026F">
            <w:pPr>
              <w:jc w:val="center"/>
            </w:pPr>
          </w:p>
        </w:tc>
        <w:tc>
          <w:tcPr>
            <w:tcW w:w="1185" w:type="dxa"/>
            <w:gridSpan w:val="2"/>
            <w:tcBorders>
              <w:right w:val="single" w:sz="6" w:space="0" w:color="auto"/>
            </w:tcBorders>
          </w:tcPr>
          <w:p w14:paraId="256D9CA0" w14:textId="77777777" w:rsidR="00C5026F" w:rsidRDefault="00C5026F">
            <w:pPr>
              <w:jc w:val="center"/>
            </w:pPr>
            <w:r>
              <w:t xml:space="preserve">65 </w:t>
            </w:r>
          </w:p>
        </w:tc>
      </w:tr>
      <w:tr w:rsidR="00000000" w14:paraId="7D9F26D3" w14:textId="77777777">
        <w:tblPrEx>
          <w:tblCellMar>
            <w:top w:w="0" w:type="dxa"/>
            <w:bottom w:w="0" w:type="dxa"/>
          </w:tblCellMar>
        </w:tblPrEx>
        <w:trPr>
          <w:gridAfter w:val="2"/>
          <w:wAfter w:w="30" w:type="dxa"/>
        </w:trPr>
        <w:tc>
          <w:tcPr>
            <w:tcW w:w="1185" w:type="dxa"/>
            <w:tcBorders>
              <w:left w:val="single" w:sz="6" w:space="0" w:color="auto"/>
            </w:tcBorders>
          </w:tcPr>
          <w:p w14:paraId="2211990D" w14:textId="77777777" w:rsidR="00C5026F" w:rsidRDefault="00C5026F">
            <w:pPr>
              <w:jc w:val="center"/>
            </w:pPr>
            <w:r>
              <w:t>16</w:t>
            </w:r>
          </w:p>
          <w:p w14:paraId="18294F6F" w14:textId="77777777" w:rsidR="00C5026F" w:rsidRDefault="00C5026F">
            <w:pPr>
              <w:jc w:val="center"/>
            </w:pPr>
          </w:p>
        </w:tc>
        <w:tc>
          <w:tcPr>
            <w:tcW w:w="1185" w:type="dxa"/>
            <w:tcBorders>
              <w:left w:val="single" w:sz="6" w:space="0" w:color="auto"/>
              <w:right w:val="single" w:sz="6" w:space="0" w:color="auto"/>
            </w:tcBorders>
          </w:tcPr>
          <w:p w14:paraId="03D90249" w14:textId="77777777" w:rsidR="00C5026F" w:rsidRDefault="00C5026F">
            <w:pPr>
              <w:jc w:val="center"/>
            </w:pPr>
            <w:r>
              <w:t xml:space="preserve">135 </w:t>
            </w:r>
          </w:p>
        </w:tc>
        <w:tc>
          <w:tcPr>
            <w:tcW w:w="1185" w:type="dxa"/>
          </w:tcPr>
          <w:p w14:paraId="37395D66" w14:textId="77777777" w:rsidR="00C5026F" w:rsidRDefault="00C5026F">
            <w:pPr>
              <w:jc w:val="center"/>
            </w:pPr>
            <w:r>
              <w:t xml:space="preserve">110 </w:t>
            </w:r>
          </w:p>
        </w:tc>
        <w:tc>
          <w:tcPr>
            <w:tcW w:w="1185" w:type="dxa"/>
            <w:tcBorders>
              <w:left w:val="single" w:sz="6" w:space="0" w:color="auto"/>
              <w:right w:val="single" w:sz="6" w:space="0" w:color="auto"/>
            </w:tcBorders>
          </w:tcPr>
          <w:p w14:paraId="2EC0D258" w14:textId="77777777" w:rsidR="00C5026F" w:rsidRDefault="00C5026F">
            <w:pPr>
              <w:jc w:val="center"/>
            </w:pPr>
            <w:r>
              <w:t xml:space="preserve">90 </w:t>
            </w:r>
          </w:p>
        </w:tc>
        <w:tc>
          <w:tcPr>
            <w:tcW w:w="1185" w:type="dxa"/>
          </w:tcPr>
          <w:p w14:paraId="36524DF7" w14:textId="77777777" w:rsidR="00C5026F" w:rsidRDefault="00C5026F">
            <w:pPr>
              <w:jc w:val="center"/>
            </w:pPr>
            <w:r>
              <w:t xml:space="preserve">80 </w:t>
            </w:r>
          </w:p>
        </w:tc>
        <w:tc>
          <w:tcPr>
            <w:tcW w:w="1185" w:type="dxa"/>
            <w:tcBorders>
              <w:left w:val="single" w:sz="6" w:space="0" w:color="auto"/>
              <w:right w:val="single" w:sz="6" w:space="0" w:color="auto"/>
            </w:tcBorders>
          </w:tcPr>
          <w:p w14:paraId="0E85C7F6" w14:textId="77777777" w:rsidR="00C5026F" w:rsidRDefault="00C5026F">
            <w:pPr>
              <w:jc w:val="center"/>
            </w:pPr>
            <w:r>
              <w:t xml:space="preserve">75 </w:t>
            </w:r>
          </w:p>
        </w:tc>
        <w:tc>
          <w:tcPr>
            <w:tcW w:w="1185" w:type="dxa"/>
            <w:gridSpan w:val="2"/>
            <w:tcBorders>
              <w:right w:val="single" w:sz="6" w:space="0" w:color="auto"/>
            </w:tcBorders>
          </w:tcPr>
          <w:p w14:paraId="3D54E9EE" w14:textId="77777777" w:rsidR="00C5026F" w:rsidRDefault="00C5026F">
            <w:pPr>
              <w:jc w:val="center"/>
            </w:pPr>
            <w:r>
              <w:t xml:space="preserve">90 </w:t>
            </w:r>
          </w:p>
        </w:tc>
      </w:tr>
      <w:tr w:rsidR="00000000" w14:paraId="16248883" w14:textId="77777777">
        <w:tblPrEx>
          <w:tblCellMar>
            <w:top w:w="0" w:type="dxa"/>
            <w:bottom w:w="0" w:type="dxa"/>
          </w:tblCellMar>
        </w:tblPrEx>
        <w:trPr>
          <w:gridAfter w:val="2"/>
          <w:wAfter w:w="30" w:type="dxa"/>
        </w:trPr>
        <w:tc>
          <w:tcPr>
            <w:tcW w:w="1185" w:type="dxa"/>
            <w:tcBorders>
              <w:left w:val="single" w:sz="6" w:space="0" w:color="auto"/>
            </w:tcBorders>
          </w:tcPr>
          <w:p w14:paraId="5DA164E9" w14:textId="77777777" w:rsidR="00C5026F" w:rsidRDefault="00C5026F">
            <w:pPr>
              <w:jc w:val="center"/>
            </w:pPr>
            <w:r>
              <w:t>25</w:t>
            </w:r>
          </w:p>
          <w:p w14:paraId="13A92D04" w14:textId="77777777" w:rsidR="00C5026F" w:rsidRDefault="00C5026F">
            <w:pPr>
              <w:jc w:val="center"/>
            </w:pPr>
          </w:p>
        </w:tc>
        <w:tc>
          <w:tcPr>
            <w:tcW w:w="1185" w:type="dxa"/>
            <w:tcBorders>
              <w:left w:val="single" w:sz="6" w:space="0" w:color="auto"/>
              <w:right w:val="single" w:sz="6" w:space="0" w:color="auto"/>
            </w:tcBorders>
          </w:tcPr>
          <w:p w14:paraId="5C30BB48" w14:textId="77777777" w:rsidR="00C5026F" w:rsidRDefault="00C5026F">
            <w:pPr>
              <w:jc w:val="center"/>
            </w:pPr>
            <w:r>
              <w:t xml:space="preserve">180 </w:t>
            </w:r>
          </w:p>
        </w:tc>
        <w:tc>
          <w:tcPr>
            <w:tcW w:w="1185" w:type="dxa"/>
          </w:tcPr>
          <w:p w14:paraId="548DA846" w14:textId="77777777" w:rsidR="00C5026F" w:rsidRDefault="00C5026F">
            <w:pPr>
              <w:jc w:val="center"/>
            </w:pPr>
            <w:r>
              <w:t xml:space="preserve">140 </w:t>
            </w:r>
          </w:p>
        </w:tc>
        <w:tc>
          <w:tcPr>
            <w:tcW w:w="1185" w:type="dxa"/>
            <w:tcBorders>
              <w:left w:val="single" w:sz="6" w:space="0" w:color="auto"/>
              <w:right w:val="single" w:sz="6" w:space="0" w:color="auto"/>
            </w:tcBorders>
          </w:tcPr>
          <w:p w14:paraId="597D6D94" w14:textId="77777777" w:rsidR="00C5026F" w:rsidRDefault="00C5026F">
            <w:pPr>
              <w:jc w:val="center"/>
            </w:pPr>
            <w:r>
              <w:t xml:space="preserve">125 </w:t>
            </w:r>
          </w:p>
        </w:tc>
        <w:tc>
          <w:tcPr>
            <w:tcW w:w="1185" w:type="dxa"/>
          </w:tcPr>
          <w:p w14:paraId="3BE1B30A" w14:textId="77777777" w:rsidR="00C5026F" w:rsidRDefault="00C5026F">
            <w:pPr>
              <w:jc w:val="center"/>
            </w:pPr>
            <w:r>
              <w:t xml:space="preserve">105 </w:t>
            </w:r>
          </w:p>
        </w:tc>
        <w:tc>
          <w:tcPr>
            <w:tcW w:w="1185" w:type="dxa"/>
            <w:tcBorders>
              <w:left w:val="single" w:sz="6" w:space="0" w:color="auto"/>
              <w:right w:val="single" w:sz="6" w:space="0" w:color="auto"/>
            </w:tcBorders>
          </w:tcPr>
          <w:p w14:paraId="5C9E4C2A" w14:textId="77777777" w:rsidR="00C5026F" w:rsidRDefault="00C5026F">
            <w:pPr>
              <w:jc w:val="center"/>
            </w:pPr>
            <w:r>
              <w:t xml:space="preserve">90 </w:t>
            </w:r>
          </w:p>
        </w:tc>
        <w:tc>
          <w:tcPr>
            <w:tcW w:w="1185" w:type="dxa"/>
            <w:gridSpan w:val="2"/>
            <w:tcBorders>
              <w:right w:val="single" w:sz="6" w:space="0" w:color="auto"/>
            </w:tcBorders>
          </w:tcPr>
          <w:p w14:paraId="3FDCD6AD" w14:textId="77777777" w:rsidR="00C5026F" w:rsidRDefault="00C5026F">
            <w:pPr>
              <w:jc w:val="center"/>
            </w:pPr>
            <w:r>
              <w:t xml:space="preserve">115 </w:t>
            </w:r>
          </w:p>
        </w:tc>
      </w:tr>
      <w:tr w:rsidR="00000000" w14:paraId="39155B03" w14:textId="77777777">
        <w:tblPrEx>
          <w:tblCellMar>
            <w:top w:w="0" w:type="dxa"/>
            <w:bottom w:w="0" w:type="dxa"/>
          </w:tblCellMar>
        </w:tblPrEx>
        <w:trPr>
          <w:gridAfter w:val="2"/>
          <w:wAfter w:w="30" w:type="dxa"/>
        </w:trPr>
        <w:tc>
          <w:tcPr>
            <w:tcW w:w="1185" w:type="dxa"/>
            <w:tcBorders>
              <w:left w:val="single" w:sz="6" w:space="0" w:color="auto"/>
            </w:tcBorders>
          </w:tcPr>
          <w:p w14:paraId="1295BF04" w14:textId="77777777" w:rsidR="00C5026F" w:rsidRDefault="00C5026F">
            <w:pPr>
              <w:jc w:val="center"/>
            </w:pPr>
            <w:r>
              <w:t>35</w:t>
            </w:r>
          </w:p>
          <w:p w14:paraId="15CDC37D" w14:textId="77777777" w:rsidR="00C5026F" w:rsidRDefault="00C5026F">
            <w:pPr>
              <w:jc w:val="center"/>
            </w:pPr>
          </w:p>
        </w:tc>
        <w:tc>
          <w:tcPr>
            <w:tcW w:w="1185" w:type="dxa"/>
            <w:tcBorders>
              <w:left w:val="single" w:sz="6" w:space="0" w:color="auto"/>
              <w:right w:val="single" w:sz="6" w:space="0" w:color="auto"/>
            </w:tcBorders>
          </w:tcPr>
          <w:p w14:paraId="11D14D62" w14:textId="77777777" w:rsidR="00C5026F" w:rsidRDefault="00C5026F">
            <w:pPr>
              <w:jc w:val="center"/>
            </w:pPr>
            <w:r>
              <w:t xml:space="preserve">220 </w:t>
            </w:r>
          </w:p>
        </w:tc>
        <w:tc>
          <w:tcPr>
            <w:tcW w:w="1185" w:type="dxa"/>
          </w:tcPr>
          <w:p w14:paraId="25925A35" w14:textId="77777777" w:rsidR="00C5026F" w:rsidRDefault="00C5026F">
            <w:pPr>
              <w:jc w:val="center"/>
            </w:pPr>
            <w:r>
              <w:t xml:space="preserve">175 </w:t>
            </w:r>
          </w:p>
        </w:tc>
        <w:tc>
          <w:tcPr>
            <w:tcW w:w="1185" w:type="dxa"/>
            <w:tcBorders>
              <w:left w:val="single" w:sz="6" w:space="0" w:color="auto"/>
              <w:right w:val="single" w:sz="6" w:space="0" w:color="auto"/>
            </w:tcBorders>
          </w:tcPr>
          <w:p w14:paraId="7A9B602B" w14:textId="77777777" w:rsidR="00C5026F" w:rsidRDefault="00C5026F">
            <w:pPr>
              <w:jc w:val="center"/>
            </w:pPr>
            <w:r>
              <w:t xml:space="preserve">145 </w:t>
            </w:r>
          </w:p>
        </w:tc>
        <w:tc>
          <w:tcPr>
            <w:tcW w:w="1185" w:type="dxa"/>
          </w:tcPr>
          <w:p w14:paraId="35C54550" w14:textId="77777777" w:rsidR="00C5026F" w:rsidRDefault="00C5026F">
            <w:pPr>
              <w:jc w:val="center"/>
            </w:pPr>
            <w:r>
              <w:t xml:space="preserve">125 </w:t>
            </w:r>
          </w:p>
        </w:tc>
        <w:tc>
          <w:tcPr>
            <w:tcW w:w="1185" w:type="dxa"/>
            <w:tcBorders>
              <w:left w:val="single" w:sz="6" w:space="0" w:color="auto"/>
              <w:right w:val="single" w:sz="6" w:space="0" w:color="auto"/>
            </w:tcBorders>
          </w:tcPr>
          <w:p w14:paraId="6C00D2EB" w14:textId="77777777" w:rsidR="00C5026F" w:rsidRDefault="00C5026F">
            <w:pPr>
              <w:jc w:val="center"/>
            </w:pPr>
            <w:r>
              <w:t xml:space="preserve">115 </w:t>
            </w:r>
          </w:p>
        </w:tc>
        <w:tc>
          <w:tcPr>
            <w:tcW w:w="1185" w:type="dxa"/>
            <w:gridSpan w:val="2"/>
            <w:tcBorders>
              <w:right w:val="single" w:sz="6" w:space="0" w:color="auto"/>
            </w:tcBorders>
          </w:tcPr>
          <w:p w14:paraId="76A87ECC" w14:textId="77777777" w:rsidR="00C5026F" w:rsidRDefault="00C5026F">
            <w:pPr>
              <w:jc w:val="center"/>
            </w:pPr>
            <w:r>
              <w:t xml:space="preserve">135 </w:t>
            </w:r>
          </w:p>
        </w:tc>
      </w:tr>
      <w:tr w:rsidR="00000000" w14:paraId="7C30E139" w14:textId="77777777">
        <w:tblPrEx>
          <w:tblCellMar>
            <w:top w:w="0" w:type="dxa"/>
            <w:bottom w:w="0" w:type="dxa"/>
          </w:tblCellMar>
        </w:tblPrEx>
        <w:trPr>
          <w:gridAfter w:val="2"/>
          <w:wAfter w:w="30" w:type="dxa"/>
        </w:trPr>
        <w:tc>
          <w:tcPr>
            <w:tcW w:w="1185" w:type="dxa"/>
            <w:tcBorders>
              <w:left w:val="single" w:sz="6" w:space="0" w:color="auto"/>
            </w:tcBorders>
          </w:tcPr>
          <w:p w14:paraId="03514228" w14:textId="77777777" w:rsidR="00C5026F" w:rsidRDefault="00C5026F">
            <w:pPr>
              <w:jc w:val="center"/>
            </w:pPr>
            <w:r>
              <w:t>50</w:t>
            </w:r>
          </w:p>
          <w:p w14:paraId="5F63B79F" w14:textId="77777777" w:rsidR="00C5026F" w:rsidRDefault="00C5026F">
            <w:pPr>
              <w:jc w:val="center"/>
            </w:pPr>
          </w:p>
        </w:tc>
        <w:tc>
          <w:tcPr>
            <w:tcW w:w="1185" w:type="dxa"/>
            <w:tcBorders>
              <w:left w:val="single" w:sz="6" w:space="0" w:color="auto"/>
              <w:right w:val="single" w:sz="6" w:space="0" w:color="auto"/>
            </w:tcBorders>
          </w:tcPr>
          <w:p w14:paraId="0F88265C" w14:textId="77777777" w:rsidR="00C5026F" w:rsidRDefault="00C5026F">
            <w:pPr>
              <w:jc w:val="center"/>
            </w:pPr>
            <w:r>
              <w:t xml:space="preserve">275 </w:t>
            </w:r>
          </w:p>
        </w:tc>
        <w:tc>
          <w:tcPr>
            <w:tcW w:w="1185" w:type="dxa"/>
          </w:tcPr>
          <w:p w14:paraId="7534487F" w14:textId="77777777" w:rsidR="00C5026F" w:rsidRDefault="00C5026F">
            <w:pPr>
              <w:jc w:val="center"/>
            </w:pPr>
            <w:r>
              <w:t xml:space="preserve">210 </w:t>
            </w:r>
          </w:p>
        </w:tc>
        <w:tc>
          <w:tcPr>
            <w:tcW w:w="1185" w:type="dxa"/>
            <w:tcBorders>
              <w:left w:val="single" w:sz="6" w:space="0" w:color="auto"/>
              <w:right w:val="single" w:sz="6" w:space="0" w:color="auto"/>
            </w:tcBorders>
          </w:tcPr>
          <w:p w14:paraId="71CE2F5D" w14:textId="77777777" w:rsidR="00C5026F" w:rsidRDefault="00C5026F">
            <w:pPr>
              <w:jc w:val="center"/>
            </w:pPr>
            <w:r>
              <w:t xml:space="preserve">180 </w:t>
            </w:r>
          </w:p>
        </w:tc>
        <w:tc>
          <w:tcPr>
            <w:tcW w:w="1185" w:type="dxa"/>
          </w:tcPr>
          <w:p w14:paraId="0DFBED1D" w14:textId="77777777" w:rsidR="00C5026F" w:rsidRDefault="00C5026F">
            <w:pPr>
              <w:jc w:val="center"/>
            </w:pPr>
            <w:r>
              <w:t xml:space="preserve">155 </w:t>
            </w:r>
          </w:p>
        </w:tc>
        <w:tc>
          <w:tcPr>
            <w:tcW w:w="1185" w:type="dxa"/>
            <w:tcBorders>
              <w:left w:val="single" w:sz="6" w:space="0" w:color="auto"/>
              <w:right w:val="single" w:sz="6" w:space="0" w:color="auto"/>
            </w:tcBorders>
          </w:tcPr>
          <w:p w14:paraId="14C41B6C" w14:textId="77777777" w:rsidR="00C5026F" w:rsidRDefault="00C5026F">
            <w:pPr>
              <w:jc w:val="center"/>
            </w:pPr>
            <w:r>
              <w:t xml:space="preserve">140 </w:t>
            </w:r>
          </w:p>
        </w:tc>
        <w:tc>
          <w:tcPr>
            <w:tcW w:w="1185" w:type="dxa"/>
            <w:gridSpan w:val="2"/>
            <w:tcBorders>
              <w:right w:val="single" w:sz="6" w:space="0" w:color="auto"/>
            </w:tcBorders>
          </w:tcPr>
          <w:p w14:paraId="425CC651" w14:textId="77777777" w:rsidR="00C5026F" w:rsidRDefault="00C5026F">
            <w:pPr>
              <w:jc w:val="center"/>
            </w:pPr>
            <w:r>
              <w:t xml:space="preserve">165 </w:t>
            </w:r>
          </w:p>
        </w:tc>
      </w:tr>
      <w:tr w:rsidR="00000000" w14:paraId="46A54D54" w14:textId="77777777">
        <w:tblPrEx>
          <w:tblCellMar>
            <w:top w:w="0" w:type="dxa"/>
            <w:bottom w:w="0" w:type="dxa"/>
          </w:tblCellMar>
        </w:tblPrEx>
        <w:trPr>
          <w:gridAfter w:val="2"/>
          <w:wAfter w:w="30" w:type="dxa"/>
        </w:trPr>
        <w:tc>
          <w:tcPr>
            <w:tcW w:w="1185" w:type="dxa"/>
            <w:tcBorders>
              <w:left w:val="single" w:sz="6" w:space="0" w:color="auto"/>
            </w:tcBorders>
          </w:tcPr>
          <w:p w14:paraId="7A3D32B4" w14:textId="77777777" w:rsidR="00C5026F" w:rsidRDefault="00C5026F">
            <w:pPr>
              <w:jc w:val="center"/>
            </w:pPr>
            <w:r>
              <w:t>70</w:t>
            </w:r>
          </w:p>
          <w:p w14:paraId="18CF0BEB" w14:textId="77777777" w:rsidR="00C5026F" w:rsidRDefault="00C5026F">
            <w:pPr>
              <w:jc w:val="center"/>
            </w:pPr>
          </w:p>
        </w:tc>
        <w:tc>
          <w:tcPr>
            <w:tcW w:w="1185" w:type="dxa"/>
            <w:tcBorders>
              <w:left w:val="single" w:sz="6" w:space="0" w:color="auto"/>
              <w:right w:val="single" w:sz="6" w:space="0" w:color="auto"/>
            </w:tcBorders>
          </w:tcPr>
          <w:p w14:paraId="5A08F8D5" w14:textId="77777777" w:rsidR="00C5026F" w:rsidRDefault="00C5026F">
            <w:pPr>
              <w:jc w:val="center"/>
            </w:pPr>
            <w:r>
              <w:t xml:space="preserve">340 </w:t>
            </w:r>
          </w:p>
        </w:tc>
        <w:tc>
          <w:tcPr>
            <w:tcW w:w="1185" w:type="dxa"/>
          </w:tcPr>
          <w:p w14:paraId="253EE1A4" w14:textId="77777777" w:rsidR="00C5026F" w:rsidRDefault="00C5026F">
            <w:pPr>
              <w:jc w:val="center"/>
            </w:pPr>
            <w:r>
              <w:t xml:space="preserve">250 </w:t>
            </w:r>
          </w:p>
        </w:tc>
        <w:tc>
          <w:tcPr>
            <w:tcW w:w="1185" w:type="dxa"/>
            <w:tcBorders>
              <w:left w:val="single" w:sz="6" w:space="0" w:color="auto"/>
              <w:right w:val="single" w:sz="6" w:space="0" w:color="auto"/>
            </w:tcBorders>
          </w:tcPr>
          <w:p w14:paraId="78631762" w14:textId="77777777" w:rsidR="00C5026F" w:rsidRDefault="00C5026F">
            <w:pPr>
              <w:jc w:val="center"/>
            </w:pPr>
            <w:r>
              <w:t xml:space="preserve">220 </w:t>
            </w:r>
          </w:p>
        </w:tc>
        <w:tc>
          <w:tcPr>
            <w:tcW w:w="1185" w:type="dxa"/>
          </w:tcPr>
          <w:p w14:paraId="0C84FD65" w14:textId="77777777" w:rsidR="00C5026F" w:rsidRDefault="00C5026F">
            <w:pPr>
              <w:jc w:val="center"/>
            </w:pPr>
            <w:r>
              <w:t xml:space="preserve">190 </w:t>
            </w:r>
          </w:p>
        </w:tc>
        <w:tc>
          <w:tcPr>
            <w:tcW w:w="1185" w:type="dxa"/>
            <w:tcBorders>
              <w:left w:val="single" w:sz="6" w:space="0" w:color="auto"/>
              <w:right w:val="single" w:sz="6" w:space="0" w:color="auto"/>
            </w:tcBorders>
          </w:tcPr>
          <w:p w14:paraId="64F9C9A8" w14:textId="77777777" w:rsidR="00C5026F" w:rsidRDefault="00C5026F">
            <w:pPr>
              <w:jc w:val="center"/>
            </w:pPr>
            <w:r>
              <w:t xml:space="preserve">165 </w:t>
            </w:r>
          </w:p>
        </w:tc>
        <w:tc>
          <w:tcPr>
            <w:tcW w:w="1185" w:type="dxa"/>
            <w:gridSpan w:val="2"/>
            <w:tcBorders>
              <w:right w:val="single" w:sz="6" w:space="0" w:color="auto"/>
            </w:tcBorders>
          </w:tcPr>
          <w:p w14:paraId="5DBA1430" w14:textId="77777777" w:rsidR="00C5026F" w:rsidRDefault="00C5026F">
            <w:pPr>
              <w:jc w:val="center"/>
            </w:pPr>
            <w:r>
              <w:t xml:space="preserve">200 </w:t>
            </w:r>
          </w:p>
        </w:tc>
      </w:tr>
      <w:tr w:rsidR="00000000" w14:paraId="5BE26DFB" w14:textId="77777777">
        <w:tblPrEx>
          <w:tblCellMar>
            <w:top w:w="0" w:type="dxa"/>
            <w:bottom w:w="0" w:type="dxa"/>
          </w:tblCellMar>
        </w:tblPrEx>
        <w:trPr>
          <w:gridAfter w:val="2"/>
          <w:wAfter w:w="30" w:type="dxa"/>
        </w:trPr>
        <w:tc>
          <w:tcPr>
            <w:tcW w:w="1185" w:type="dxa"/>
            <w:tcBorders>
              <w:left w:val="single" w:sz="6" w:space="0" w:color="auto"/>
            </w:tcBorders>
          </w:tcPr>
          <w:p w14:paraId="4E946BD4" w14:textId="77777777" w:rsidR="00C5026F" w:rsidRDefault="00C5026F">
            <w:pPr>
              <w:jc w:val="center"/>
            </w:pPr>
            <w:r>
              <w:t>95</w:t>
            </w:r>
          </w:p>
          <w:p w14:paraId="2EF97577" w14:textId="77777777" w:rsidR="00C5026F" w:rsidRDefault="00C5026F">
            <w:pPr>
              <w:jc w:val="center"/>
            </w:pPr>
          </w:p>
        </w:tc>
        <w:tc>
          <w:tcPr>
            <w:tcW w:w="1185" w:type="dxa"/>
            <w:tcBorders>
              <w:left w:val="single" w:sz="6" w:space="0" w:color="auto"/>
              <w:right w:val="single" w:sz="6" w:space="0" w:color="auto"/>
            </w:tcBorders>
          </w:tcPr>
          <w:p w14:paraId="331C1AB7" w14:textId="77777777" w:rsidR="00C5026F" w:rsidRDefault="00C5026F">
            <w:pPr>
              <w:jc w:val="center"/>
            </w:pPr>
            <w:r>
              <w:t xml:space="preserve">400  </w:t>
            </w:r>
          </w:p>
        </w:tc>
        <w:tc>
          <w:tcPr>
            <w:tcW w:w="1185" w:type="dxa"/>
          </w:tcPr>
          <w:p w14:paraId="5839B911" w14:textId="77777777" w:rsidR="00C5026F" w:rsidRDefault="00C5026F">
            <w:pPr>
              <w:jc w:val="center"/>
            </w:pPr>
            <w:r>
              <w:t xml:space="preserve">290 </w:t>
            </w:r>
          </w:p>
        </w:tc>
        <w:tc>
          <w:tcPr>
            <w:tcW w:w="1185" w:type="dxa"/>
            <w:tcBorders>
              <w:left w:val="single" w:sz="6" w:space="0" w:color="auto"/>
              <w:right w:val="single" w:sz="6" w:space="0" w:color="auto"/>
            </w:tcBorders>
          </w:tcPr>
          <w:p w14:paraId="397DB22B" w14:textId="77777777" w:rsidR="00C5026F" w:rsidRDefault="00C5026F">
            <w:pPr>
              <w:jc w:val="center"/>
            </w:pPr>
            <w:r>
              <w:t xml:space="preserve">260 </w:t>
            </w:r>
          </w:p>
        </w:tc>
        <w:tc>
          <w:tcPr>
            <w:tcW w:w="1185" w:type="dxa"/>
          </w:tcPr>
          <w:p w14:paraId="2628F22A" w14:textId="77777777" w:rsidR="00C5026F" w:rsidRDefault="00C5026F">
            <w:pPr>
              <w:jc w:val="center"/>
            </w:pPr>
            <w:r>
              <w:t xml:space="preserve">225 </w:t>
            </w:r>
          </w:p>
        </w:tc>
        <w:tc>
          <w:tcPr>
            <w:tcW w:w="1185" w:type="dxa"/>
            <w:tcBorders>
              <w:left w:val="single" w:sz="6" w:space="0" w:color="auto"/>
              <w:right w:val="single" w:sz="6" w:space="0" w:color="auto"/>
            </w:tcBorders>
          </w:tcPr>
          <w:p w14:paraId="0BDF073C" w14:textId="77777777" w:rsidR="00C5026F" w:rsidRDefault="00C5026F">
            <w:pPr>
              <w:jc w:val="center"/>
            </w:pPr>
            <w:r>
              <w:t xml:space="preserve">205 </w:t>
            </w:r>
          </w:p>
        </w:tc>
        <w:tc>
          <w:tcPr>
            <w:tcW w:w="1185" w:type="dxa"/>
            <w:gridSpan w:val="2"/>
            <w:tcBorders>
              <w:right w:val="single" w:sz="6" w:space="0" w:color="auto"/>
            </w:tcBorders>
          </w:tcPr>
          <w:p w14:paraId="06253156" w14:textId="77777777" w:rsidR="00C5026F" w:rsidRDefault="00C5026F">
            <w:pPr>
              <w:jc w:val="center"/>
            </w:pPr>
            <w:r>
              <w:t xml:space="preserve">240 </w:t>
            </w:r>
          </w:p>
        </w:tc>
      </w:tr>
      <w:tr w:rsidR="00000000" w14:paraId="0EF3866F" w14:textId="77777777">
        <w:tblPrEx>
          <w:tblCellMar>
            <w:top w:w="0" w:type="dxa"/>
            <w:bottom w:w="0" w:type="dxa"/>
          </w:tblCellMar>
        </w:tblPrEx>
        <w:trPr>
          <w:gridAfter w:val="2"/>
          <w:wAfter w:w="30" w:type="dxa"/>
        </w:trPr>
        <w:tc>
          <w:tcPr>
            <w:tcW w:w="1185" w:type="dxa"/>
            <w:tcBorders>
              <w:left w:val="single" w:sz="6" w:space="0" w:color="auto"/>
            </w:tcBorders>
          </w:tcPr>
          <w:p w14:paraId="18A229CD" w14:textId="77777777" w:rsidR="00C5026F" w:rsidRDefault="00C5026F">
            <w:pPr>
              <w:jc w:val="center"/>
            </w:pPr>
            <w:r>
              <w:t>120</w:t>
            </w:r>
          </w:p>
          <w:p w14:paraId="202A5B5E" w14:textId="77777777" w:rsidR="00C5026F" w:rsidRDefault="00C5026F">
            <w:pPr>
              <w:jc w:val="center"/>
            </w:pPr>
          </w:p>
        </w:tc>
        <w:tc>
          <w:tcPr>
            <w:tcW w:w="1185" w:type="dxa"/>
            <w:tcBorders>
              <w:left w:val="single" w:sz="6" w:space="0" w:color="auto"/>
              <w:right w:val="single" w:sz="6" w:space="0" w:color="auto"/>
            </w:tcBorders>
          </w:tcPr>
          <w:p w14:paraId="13FFD9FA" w14:textId="77777777" w:rsidR="00C5026F" w:rsidRDefault="00C5026F">
            <w:pPr>
              <w:jc w:val="center"/>
            </w:pPr>
            <w:r>
              <w:t xml:space="preserve">460 </w:t>
            </w:r>
          </w:p>
        </w:tc>
        <w:tc>
          <w:tcPr>
            <w:tcW w:w="1185" w:type="dxa"/>
          </w:tcPr>
          <w:p w14:paraId="595A0178" w14:textId="77777777" w:rsidR="00C5026F" w:rsidRDefault="00C5026F">
            <w:pPr>
              <w:jc w:val="center"/>
            </w:pPr>
            <w:r>
              <w:t xml:space="preserve">335 </w:t>
            </w:r>
          </w:p>
        </w:tc>
        <w:tc>
          <w:tcPr>
            <w:tcW w:w="1185" w:type="dxa"/>
            <w:tcBorders>
              <w:left w:val="single" w:sz="6" w:space="0" w:color="auto"/>
              <w:right w:val="single" w:sz="6" w:space="0" w:color="auto"/>
            </w:tcBorders>
          </w:tcPr>
          <w:p w14:paraId="6CF73487" w14:textId="77777777" w:rsidR="00C5026F" w:rsidRDefault="00C5026F">
            <w:pPr>
              <w:jc w:val="center"/>
            </w:pPr>
            <w:r>
              <w:t xml:space="preserve">300 </w:t>
            </w:r>
          </w:p>
        </w:tc>
        <w:tc>
          <w:tcPr>
            <w:tcW w:w="1185" w:type="dxa"/>
          </w:tcPr>
          <w:p w14:paraId="62A71A60" w14:textId="77777777" w:rsidR="00C5026F" w:rsidRDefault="00C5026F">
            <w:pPr>
              <w:jc w:val="center"/>
            </w:pPr>
            <w:r>
              <w:t xml:space="preserve">260 </w:t>
            </w:r>
          </w:p>
        </w:tc>
        <w:tc>
          <w:tcPr>
            <w:tcW w:w="1185" w:type="dxa"/>
            <w:tcBorders>
              <w:left w:val="single" w:sz="6" w:space="0" w:color="auto"/>
              <w:right w:val="single" w:sz="6" w:space="0" w:color="auto"/>
            </w:tcBorders>
          </w:tcPr>
          <w:p w14:paraId="3FABAE1D" w14:textId="77777777" w:rsidR="00C5026F" w:rsidRDefault="00C5026F">
            <w:pPr>
              <w:jc w:val="center"/>
            </w:pPr>
            <w:r>
              <w:t xml:space="preserve">240 </w:t>
            </w:r>
          </w:p>
        </w:tc>
        <w:tc>
          <w:tcPr>
            <w:tcW w:w="1185" w:type="dxa"/>
            <w:gridSpan w:val="2"/>
            <w:tcBorders>
              <w:right w:val="single" w:sz="6" w:space="0" w:color="auto"/>
            </w:tcBorders>
          </w:tcPr>
          <w:p w14:paraId="38437530" w14:textId="77777777" w:rsidR="00C5026F" w:rsidRDefault="00C5026F">
            <w:pPr>
              <w:jc w:val="center"/>
            </w:pPr>
            <w:r>
              <w:t xml:space="preserve">270 </w:t>
            </w:r>
          </w:p>
        </w:tc>
      </w:tr>
      <w:tr w:rsidR="00000000" w14:paraId="34AE6E01" w14:textId="77777777">
        <w:tblPrEx>
          <w:tblCellMar>
            <w:top w:w="0" w:type="dxa"/>
            <w:bottom w:w="0" w:type="dxa"/>
          </w:tblCellMar>
        </w:tblPrEx>
        <w:trPr>
          <w:gridAfter w:val="2"/>
          <w:wAfter w:w="30" w:type="dxa"/>
        </w:trPr>
        <w:tc>
          <w:tcPr>
            <w:tcW w:w="1185" w:type="dxa"/>
            <w:tcBorders>
              <w:left w:val="single" w:sz="6" w:space="0" w:color="auto"/>
            </w:tcBorders>
          </w:tcPr>
          <w:p w14:paraId="2F791B8E" w14:textId="77777777" w:rsidR="00C5026F" w:rsidRDefault="00C5026F">
            <w:pPr>
              <w:jc w:val="center"/>
            </w:pPr>
            <w:r>
              <w:t>150</w:t>
            </w:r>
          </w:p>
          <w:p w14:paraId="5422D826" w14:textId="77777777" w:rsidR="00C5026F" w:rsidRDefault="00C5026F">
            <w:pPr>
              <w:jc w:val="center"/>
            </w:pPr>
          </w:p>
        </w:tc>
        <w:tc>
          <w:tcPr>
            <w:tcW w:w="1185" w:type="dxa"/>
            <w:tcBorders>
              <w:left w:val="single" w:sz="6" w:space="0" w:color="auto"/>
              <w:right w:val="single" w:sz="6" w:space="0" w:color="auto"/>
            </w:tcBorders>
          </w:tcPr>
          <w:p w14:paraId="57CB012C" w14:textId="77777777" w:rsidR="00C5026F" w:rsidRDefault="00C5026F">
            <w:pPr>
              <w:jc w:val="center"/>
            </w:pPr>
            <w:r>
              <w:t xml:space="preserve">520 </w:t>
            </w:r>
          </w:p>
        </w:tc>
        <w:tc>
          <w:tcPr>
            <w:tcW w:w="1185" w:type="dxa"/>
          </w:tcPr>
          <w:p w14:paraId="21F8C6E2" w14:textId="77777777" w:rsidR="00C5026F" w:rsidRDefault="00C5026F">
            <w:pPr>
              <w:jc w:val="center"/>
            </w:pPr>
            <w:r>
              <w:t xml:space="preserve">385 </w:t>
            </w:r>
          </w:p>
        </w:tc>
        <w:tc>
          <w:tcPr>
            <w:tcW w:w="1185" w:type="dxa"/>
            <w:tcBorders>
              <w:left w:val="single" w:sz="6" w:space="0" w:color="auto"/>
              <w:right w:val="single" w:sz="6" w:space="0" w:color="auto"/>
            </w:tcBorders>
          </w:tcPr>
          <w:p w14:paraId="5FF29408" w14:textId="77777777" w:rsidR="00C5026F" w:rsidRDefault="00C5026F">
            <w:pPr>
              <w:jc w:val="center"/>
            </w:pPr>
            <w:r>
              <w:t xml:space="preserve">335 </w:t>
            </w:r>
          </w:p>
        </w:tc>
        <w:tc>
          <w:tcPr>
            <w:tcW w:w="1185" w:type="dxa"/>
          </w:tcPr>
          <w:p w14:paraId="7825DF21" w14:textId="77777777" w:rsidR="00C5026F" w:rsidRDefault="00C5026F">
            <w:pPr>
              <w:jc w:val="center"/>
            </w:pPr>
            <w:r>
              <w:t xml:space="preserve">300 </w:t>
            </w:r>
          </w:p>
        </w:tc>
        <w:tc>
          <w:tcPr>
            <w:tcW w:w="1185" w:type="dxa"/>
            <w:tcBorders>
              <w:left w:val="single" w:sz="6" w:space="0" w:color="auto"/>
              <w:right w:val="single" w:sz="6" w:space="0" w:color="auto"/>
            </w:tcBorders>
          </w:tcPr>
          <w:p w14:paraId="5FEDE83A" w14:textId="77777777" w:rsidR="00C5026F" w:rsidRDefault="00C5026F">
            <w:pPr>
              <w:jc w:val="center"/>
            </w:pPr>
            <w:r>
              <w:t xml:space="preserve">275 </w:t>
            </w:r>
          </w:p>
        </w:tc>
        <w:tc>
          <w:tcPr>
            <w:tcW w:w="1185" w:type="dxa"/>
            <w:gridSpan w:val="2"/>
            <w:tcBorders>
              <w:right w:val="single" w:sz="6" w:space="0" w:color="auto"/>
            </w:tcBorders>
          </w:tcPr>
          <w:p w14:paraId="44F2E0FF" w14:textId="77777777" w:rsidR="00C5026F" w:rsidRDefault="00C5026F">
            <w:pPr>
              <w:jc w:val="center"/>
            </w:pPr>
            <w:r>
              <w:t xml:space="preserve">305 </w:t>
            </w:r>
          </w:p>
        </w:tc>
      </w:tr>
      <w:tr w:rsidR="00000000" w14:paraId="357C548F" w14:textId="77777777">
        <w:tblPrEx>
          <w:tblCellMar>
            <w:top w:w="0" w:type="dxa"/>
            <w:bottom w:w="0" w:type="dxa"/>
          </w:tblCellMar>
        </w:tblPrEx>
        <w:trPr>
          <w:gridAfter w:val="2"/>
          <w:wAfter w:w="30" w:type="dxa"/>
        </w:trPr>
        <w:tc>
          <w:tcPr>
            <w:tcW w:w="1185" w:type="dxa"/>
            <w:tcBorders>
              <w:left w:val="single" w:sz="6" w:space="0" w:color="auto"/>
            </w:tcBorders>
          </w:tcPr>
          <w:p w14:paraId="22BEEE43" w14:textId="77777777" w:rsidR="00C5026F" w:rsidRDefault="00C5026F">
            <w:pPr>
              <w:jc w:val="center"/>
            </w:pPr>
            <w:r>
              <w:t>185</w:t>
            </w:r>
          </w:p>
          <w:p w14:paraId="11C74846" w14:textId="77777777" w:rsidR="00C5026F" w:rsidRDefault="00C5026F">
            <w:pPr>
              <w:jc w:val="center"/>
            </w:pPr>
          </w:p>
        </w:tc>
        <w:tc>
          <w:tcPr>
            <w:tcW w:w="1185" w:type="dxa"/>
            <w:tcBorders>
              <w:left w:val="single" w:sz="6" w:space="0" w:color="auto"/>
              <w:right w:val="single" w:sz="6" w:space="0" w:color="auto"/>
            </w:tcBorders>
          </w:tcPr>
          <w:p w14:paraId="252C674B" w14:textId="77777777" w:rsidR="00C5026F" w:rsidRDefault="00C5026F">
            <w:pPr>
              <w:jc w:val="center"/>
            </w:pPr>
            <w:r>
              <w:t xml:space="preserve">580 </w:t>
            </w:r>
          </w:p>
        </w:tc>
        <w:tc>
          <w:tcPr>
            <w:tcW w:w="1185" w:type="dxa"/>
          </w:tcPr>
          <w:p w14:paraId="33837520" w14:textId="77777777" w:rsidR="00C5026F" w:rsidRDefault="00C5026F">
            <w:pPr>
              <w:jc w:val="center"/>
            </w:pPr>
            <w:r>
              <w:t>-</w:t>
            </w:r>
          </w:p>
        </w:tc>
        <w:tc>
          <w:tcPr>
            <w:tcW w:w="1185" w:type="dxa"/>
            <w:tcBorders>
              <w:left w:val="single" w:sz="6" w:space="0" w:color="auto"/>
              <w:right w:val="single" w:sz="6" w:space="0" w:color="auto"/>
            </w:tcBorders>
          </w:tcPr>
          <w:p w14:paraId="55310E09" w14:textId="77777777" w:rsidR="00C5026F" w:rsidRDefault="00C5026F">
            <w:pPr>
              <w:jc w:val="center"/>
            </w:pPr>
            <w:r>
              <w:t xml:space="preserve">380 </w:t>
            </w:r>
          </w:p>
        </w:tc>
        <w:tc>
          <w:tcPr>
            <w:tcW w:w="1185" w:type="dxa"/>
          </w:tcPr>
          <w:p w14:paraId="55F45F10" w14:textId="77777777" w:rsidR="00C5026F" w:rsidRDefault="00C5026F">
            <w:pPr>
              <w:jc w:val="center"/>
            </w:pPr>
            <w:r>
              <w:t xml:space="preserve">340 </w:t>
            </w:r>
          </w:p>
        </w:tc>
        <w:tc>
          <w:tcPr>
            <w:tcW w:w="1185" w:type="dxa"/>
            <w:tcBorders>
              <w:left w:val="single" w:sz="6" w:space="0" w:color="auto"/>
              <w:right w:val="single" w:sz="6" w:space="0" w:color="auto"/>
            </w:tcBorders>
          </w:tcPr>
          <w:p w14:paraId="1AEFC2F4" w14:textId="77777777" w:rsidR="00C5026F" w:rsidRDefault="00C5026F">
            <w:pPr>
              <w:jc w:val="center"/>
            </w:pPr>
            <w:r>
              <w:t xml:space="preserve">310 </w:t>
            </w:r>
          </w:p>
        </w:tc>
        <w:tc>
          <w:tcPr>
            <w:tcW w:w="1185" w:type="dxa"/>
            <w:gridSpan w:val="2"/>
            <w:tcBorders>
              <w:right w:val="single" w:sz="6" w:space="0" w:color="auto"/>
            </w:tcBorders>
          </w:tcPr>
          <w:p w14:paraId="7B16D1D2" w14:textId="77777777" w:rsidR="00C5026F" w:rsidRDefault="00C5026F">
            <w:pPr>
              <w:jc w:val="center"/>
            </w:pPr>
            <w:r>
              <w:t xml:space="preserve">345 </w:t>
            </w:r>
          </w:p>
        </w:tc>
      </w:tr>
      <w:tr w:rsidR="00000000" w14:paraId="0B0EAC63" w14:textId="77777777">
        <w:tblPrEx>
          <w:tblCellMar>
            <w:top w:w="0" w:type="dxa"/>
            <w:bottom w:w="0" w:type="dxa"/>
          </w:tblCellMar>
        </w:tblPrEx>
        <w:trPr>
          <w:gridAfter w:val="2"/>
          <w:wAfter w:w="30" w:type="dxa"/>
        </w:trPr>
        <w:tc>
          <w:tcPr>
            <w:tcW w:w="1185" w:type="dxa"/>
            <w:tcBorders>
              <w:left w:val="single" w:sz="6" w:space="0" w:color="auto"/>
            </w:tcBorders>
          </w:tcPr>
          <w:p w14:paraId="7DC4C1BF" w14:textId="77777777" w:rsidR="00C5026F" w:rsidRDefault="00C5026F">
            <w:pPr>
              <w:jc w:val="center"/>
            </w:pPr>
            <w:r>
              <w:t>240</w:t>
            </w:r>
          </w:p>
          <w:p w14:paraId="0049A763" w14:textId="77777777" w:rsidR="00C5026F" w:rsidRDefault="00C5026F">
            <w:pPr>
              <w:jc w:val="center"/>
            </w:pPr>
          </w:p>
        </w:tc>
        <w:tc>
          <w:tcPr>
            <w:tcW w:w="1185" w:type="dxa"/>
            <w:tcBorders>
              <w:left w:val="single" w:sz="6" w:space="0" w:color="auto"/>
              <w:right w:val="single" w:sz="6" w:space="0" w:color="auto"/>
            </w:tcBorders>
          </w:tcPr>
          <w:p w14:paraId="24A74321" w14:textId="77777777" w:rsidR="00C5026F" w:rsidRDefault="00C5026F">
            <w:pPr>
              <w:jc w:val="center"/>
            </w:pPr>
            <w:r>
              <w:t xml:space="preserve">675 </w:t>
            </w:r>
          </w:p>
        </w:tc>
        <w:tc>
          <w:tcPr>
            <w:tcW w:w="1185" w:type="dxa"/>
          </w:tcPr>
          <w:p w14:paraId="3FC70B60" w14:textId="77777777" w:rsidR="00C5026F" w:rsidRDefault="00C5026F">
            <w:pPr>
              <w:jc w:val="center"/>
            </w:pPr>
            <w:r>
              <w:t>-</w:t>
            </w:r>
          </w:p>
        </w:tc>
        <w:tc>
          <w:tcPr>
            <w:tcW w:w="1185" w:type="dxa"/>
            <w:tcBorders>
              <w:left w:val="single" w:sz="6" w:space="0" w:color="auto"/>
              <w:right w:val="single" w:sz="6" w:space="0" w:color="auto"/>
            </w:tcBorders>
          </w:tcPr>
          <w:p w14:paraId="520C478D" w14:textId="77777777" w:rsidR="00C5026F" w:rsidRDefault="00C5026F">
            <w:pPr>
              <w:jc w:val="center"/>
            </w:pPr>
            <w:r>
              <w:t xml:space="preserve">440 </w:t>
            </w:r>
          </w:p>
        </w:tc>
        <w:tc>
          <w:tcPr>
            <w:tcW w:w="1185" w:type="dxa"/>
          </w:tcPr>
          <w:p w14:paraId="3C21D8B8" w14:textId="77777777" w:rsidR="00C5026F" w:rsidRDefault="00C5026F">
            <w:pPr>
              <w:jc w:val="center"/>
            </w:pPr>
            <w:r>
              <w:t xml:space="preserve">390 </w:t>
            </w:r>
          </w:p>
        </w:tc>
        <w:tc>
          <w:tcPr>
            <w:tcW w:w="1185" w:type="dxa"/>
            <w:tcBorders>
              <w:left w:val="single" w:sz="6" w:space="0" w:color="auto"/>
              <w:right w:val="single" w:sz="6" w:space="0" w:color="auto"/>
            </w:tcBorders>
          </w:tcPr>
          <w:p w14:paraId="7983E547" w14:textId="77777777" w:rsidR="00C5026F" w:rsidRDefault="00C5026F">
            <w:pPr>
              <w:jc w:val="center"/>
            </w:pPr>
            <w:r>
              <w:t xml:space="preserve">355 </w:t>
            </w:r>
          </w:p>
        </w:tc>
        <w:tc>
          <w:tcPr>
            <w:tcW w:w="1185" w:type="dxa"/>
            <w:gridSpan w:val="2"/>
            <w:tcBorders>
              <w:right w:val="single" w:sz="6" w:space="0" w:color="auto"/>
            </w:tcBorders>
          </w:tcPr>
          <w:p w14:paraId="53FFDE36" w14:textId="77777777" w:rsidR="00C5026F" w:rsidRDefault="00C5026F">
            <w:pPr>
              <w:jc w:val="center"/>
            </w:pPr>
            <w:r>
              <w:t>-</w:t>
            </w:r>
          </w:p>
          <w:p w14:paraId="19FC9C8E" w14:textId="77777777" w:rsidR="00C5026F" w:rsidRDefault="00C5026F">
            <w:pPr>
              <w:jc w:val="center"/>
            </w:pPr>
          </w:p>
        </w:tc>
      </w:tr>
      <w:tr w:rsidR="00000000" w14:paraId="431D1D3E" w14:textId="77777777">
        <w:tblPrEx>
          <w:tblCellMar>
            <w:top w:w="0" w:type="dxa"/>
            <w:bottom w:w="0" w:type="dxa"/>
          </w:tblCellMar>
        </w:tblPrEx>
        <w:trPr>
          <w:gridAfter w:val="2"/>
          <w:wAfter w:w="30" w:type="dxa"/>
        </w:trPr>
        <w:tc>
          <w:tcPr>
            <w:tcW w:w="1185" w:type="dxa"/>
            <w:tcBorders>
              <w:left w:val="single" w:sz="6" w:space="0" w:color="auto"/>
            </w:tcBorders>
          </w:tcPr>
          <w:p w14:paraId="4CF7F94D" w14:textId="77777777" w:rsidR="00C5026F" w:rsidRDefault="00C5026F">
            <w:pPr>
              <w:jc w:val="center"/>
            </w:pPr>
            <w:r>
              <w:t>300</w:t>
            </w:r>
          </w:p>
          <w:p w14:paraId="6023E6AC" w14:textId="77777777" w:rsidR="00C5026F" w:rsidRDefault="00C5026F">
            <w:pPr>
              <w:jc w:val="center"/>
            </w:pPr>
          </w:p>
        </w:tc>
        <w:tc>
          <w:tcPr>
            <w:tcW w:w="1185" w:type="dxa"/>
            <w:tcBorders>
              <w:left w:val="single" w:sz="6" w:space="0" w:color="auto"/>
              <w:right w:val="single" w:sz="6" w:space="0" w:color="auto"/>
            </w:tcBorders>
          </w:tcPr>
          <w:p w14:paraId="5C553D4F" w14:textId="77777777" w:rsidR="00C5026F" w:rsidRDefault="00C5026F">
            <w:pPr>
              <w:jc w:val="center"/>
            </w:pPr>
            <w:r>
              <w:t xml:space="preserve">770 </w:t>
            </w:r>
          </w:p>
        </w:tc>
        <w:tc>
          <w:tcPr>
            <w:tcW w:w="1185" w:type="dxa"/>
          </w:tcPr>
          <w:p w14:paraId="4D1DDDF5" w14:textId="77777777" w:rsidR="00C5026F" w:rsidRDefault="00C5026F">
            <w:pPr>
              <w:jc w:val="center"/>
            </w:pPr>
            <w:r>
              <w:t>-</w:t>
            </w:r>
          </w:p>
        </w:tc>
        <w:tc>
          <w:tcPr>
            <w:tcW w:w="1185" w:type="dxa"/>
            <w:tcBorders>
              <w:left w:val="single" w:sz="6" w:space="0" w:color="auto"/>
              <w:right w:val="single" w:sz="6" w:space="0" w:color="auto"/>
            </w:tcBorders>
          </w:tcPr>
          <w:p w14:paraId="0DD8ED2E" w14:textId="77777777" w:rsidR="00C5026F" w:rsidRDefault="00C5026F">
            <w:pPr>
              <w:jc w:val="center"/>
            </w:pPr>
            <w:r>
              <w:t>-</w:t>
            </w:r>
          </w:p>
        </w:tc>
        <w:tc>
          <w:tcPr>
            <w:tcW w:w="1185" w:type="dxa"/>
          </w:tcPr>
          <w:p w14:paraId="560FA3C6" w14:textId="77777777" w:rsidR="00C5026F" w:rsidRDefault="00C5026F">
            <w:pPr>
              <w:jc w:val="center"/>
            </w:pPr>
            <w:r>
              <w:t>-</w:t>
            </w:r>
          </w:p>
        </w:tc>
        <w:tc>
          <w:tcPr>
            <w:tcW w:w="1185" w:type="dxa"/>
            <w:tcBorders>
              <w:left w:val="single" w:sz="6" w:space="0" w:color="auto"/>
              <w:right w:val="single" w:sz="6" w:space="0" w:color="auto"/>
            </w:tcBorders>
          </w:tcPr>
          <w:p w14:paraId="310AC743" w14:textId="77777777" w:rsidR="00C5026F" w:rsidRDefault="00C5026F">
            <w:pPr>
              <w:jc w:val="center"/>
            </w:pPr>
            <w:r>
              <w:t>-</w:t>
            </w:r>
          </w:p>
        </w:tc>
        <w:tc>
          <w:tcPr>
            <w:tcW w:w="1185" w:type="dxa"/>
            <w:gridSpan w:val="2"/>
            <w:tcBorders>
              <w:right w:val="single" w:sz="6" w:space="0" w:color="auto"/>
            </w:tcBorders>
          </w:tcPr>
          <w:p w14:paraId="058B1123" w14:textId="77777777" w:rsidR="00C5026F" w:rsidRDefault="00C5026F">
            <w:pPr>
              <w:jc w:val="center"/>
            </w:pPr>
            <w:r>
              <w:t>-</w:t>
            </w:r>
          </w:p>
        </w:tc>
      </w:tr>
      <w:tr w:rsidR="00000000" w14:paraId="3E63E33E" w14:textId="77777777">
        <w:tblPrEx>
          <w:tblCellMar>
            <w:top w:w="0" w:type="dxa"/>
            <w:bottom w:w="0" w:type="dxa"/>
          </w:tblCellMar>
        </w:tblPrEx>
        <w:trPr>
          <w:gridAfter w:val="2"/>
          <w:wAfter w:w="30" w:type="dxa"/>
        </w:trPr>
        <w:tc>
          <w:tcPr>
            <w:tcW w:w="1185" w:type="dxa"/>
            <w:tcBorders>
              <w:left w:val="single" w:sz="6" w:space="0" w:color="auto"/>
            </w:tcBorders>
          </w:tcPr>
          <w:p w14:paraId="4EF7AFD6" w14:textId="77777777" w:rsidR="00C5026F" w:rsidRDefault="00C5026F">
            <w:pPr>
              <w:jc w:val="center"/>
            </w:pPr>
            <w:r>
              <w:t>400</w:t>
            </w:r>
          </w:p>
          <w:p w14:paraId="0F217631" w14:textId="77777777" w:rsidR="00C5026F" w:rsidRDefault="00C5026F">
            <w:pPr>
              <w:jc w:val="center"/>
            </w:pPr>
          </w:p>
        </w:tc>
        <w:tc>
          <w:tcPr>
            <w:tcW w:w="1185" w:type="dxa"/>
            <w:tcBorders>
              <w:left w:val="single" w:sz="6" w:space="0" w:color="auto"/>
              <w:right w:val="single" w:sz="6" w:space="0" w:color="auto"/>
            </w:tcBorders>
          </w:tcPr>
          <w:p w14:paraId="11BFFA4A" w14:textId="77777777" w:rsidR="00C5026F" w:rsidRDefault="00C5026F">
            <w:pPr>
              <w:jc w:val="center"/>
            </w:pPr>
            <w:r>
              <w:t xml:space="preserve">940 </w:t>
            </w:r>
          </w:p>
        </w:tc>
        <w:tc>
          <w:tcPr>
            <w:tcW w:w="1185" w:type="dxa"/>
          </w:tcPr>
          <w:p w14:paraId="0CF19D1C" w14:textId="77777777" w:rsidR="00C5026F" w:rsidRDefault="00C5026F">
            <w:pPr>
              <w:jc w:val="center"/>
            </w:pPr>
            <w:r>
              <w:t>-</w:t>
            </w:r>
          </w:p>
        </w:tc>
        <w:tc>
          <w:tcPr>
            <w:tcW w:w="1185" w:type="dxa"/>
            <w:tcBorders>
              <w:left w:val="single" w:sz="6" w:space="0" w:color="auto"/>
              <w:right w:val="single" w:sz="6" w:space="0" w:color="auto"/>
            </w:tcBorders>
          </w:tcPr>
          <w:p w14:paraId="2C2505CD" w14:textId="77777777" w:rsidR="00C5026F" w:rsidRDefault="00C5026F">
            <w:pPr>
              <w:jc w:val="center"/>
            </w:pPr>
            <w:r>
              <w:t>-</w:t>
            </w:r>
          </w:p>
        </w:tc>
        <w:tc>
          <w:tcPr>
            <w:tcW w:w="1185" w:type="dxa"/>
          </w:tcPr>
          <w:p w14:paraId="235C6004" w14:textId="77777777" w:rsidR="00C5026F" w:rsidRDefault="00C5026F">
            <w:pPr>
              <w:jc w:val="center"/>
            </w:pPr>
            <w:r>
              <w:t>-</w:t>
            </w:r>
          </w:p>
        </w:tc>
        <w:tc>
          <w:tcPr>
            <w:tcW w:w="1185" w:type="dxa"/>
            <w:tcBorders>
              <w:left w:val="single" w:sz="6" w:space="0" w:color="auto"/>
              <w:right w:val="single" w:sz="6" w:space="0" w:color="auto"/>
            </w:tcBorders>
          </w:tcPr>
          <w:p w14:paraId="29DC4B6D" w14:textId="77777777" w:rsidR="00C5026F" w:rsidRDefault="00C5026F">
            <w:pPr>
              <w:jc w:val="center"/>
            </w:pPr>
            <w:r>
              <w:t>-</w:t>
            </w:r>
          </w:p>
        </w:tc>
        <w:tc>
          <w:tcPr>
            <w:tcW w:w="1185" w:type="dxa"/>
            <w:gridSpan w:val="2"/>
            <w:tcBorders>
              <w:right w:val="single" w:sz="6" w:space="0" w:color="auto"/>
            </w:tcBorders>
          </w:tcPr>
          <w:p w14:paraId="03466380" w14:textId="77777777" w:rsidR="00C5026F" w:rsidRDefault="00C5026F">
            <w:pPr>
              <w:jc w:val="center"/>
            </w:pPr>
            <w:r>
              <w:t>-</w:t>
            </w:r>
          </w:p>
        </w:tc>
      </w:tr>
      <w:tr w:rsidR="00000000" w14:paraId="5A5E8345" w14:textId="77777777">
        <w:tblPrEx>
          <w:tblCellMar>
            <w:top w:w="0" w:type="dxa"/>
            <w:bottom w:w="0" w:type="dxa"/>
          </w:tblCellMar>
        </w:tblPrEx>
        <w:trPr>
          <w:gridAfter w:val="2"/>
          <w:wAfter w:w="30" w:type="dxa"/>
        </w:trPr>
        <w:tc>
          <w:tcPr>
            <w:tcW w:w="1185" w:type="dxa"/>
            <w:tcBorders>
              <w:left w:val="single" w:sz="6" w:space="0" w:color="auto"/>
            </w:tcBorders>
          </w:tcPr>
          <w:p w14:paraId="19118EC8" w14:textId="77777777" w:rsidR="00C5026F" w:rsidRDefault="00C5026F">
            <w:pPr>
              <w:jc w:val="center"/>
            </w:pPr>
            <w:r>
              <w:t>500</w:t>
            </w:r>
          </w:p>
          <w:p w14:paraId="519F3D30" w14:textId="77777777" w:rsidR="00C5026F" w:rsidRDefault="00C5026F">
            <w:pPr>
              <w:jc w:val="center"/>
            </w:pPr>
          </w:p>
        </w:tc>
        <w:tc>
          <w:tcPr>
            <w:tcW w:w="1185" w:type="dxa"/>
            <w:tcBorders>
              <w:left w:val="single" w:sz="6" w:space="0" w:color="auto"/>
              <w:right w:val="single" w:sz="6" w:space="0" w:color="auto"/>
            </w:tcBorders>
          </w:tcPr>
          <w:p w14:paraId="64FB2C8F" w14:textId="77777777" w:rsidR="00C5026F" w:rsidRDefault="00C5026F">
            <w:pPr>
              <w:jc w:val="center"/>
            </w:pPr>
            <w:r>
              <w:t xml:space="preserve">1080 </w:t>
            </w:r>
          </w:p>
        </w:tc>
        <w:tc>
          <w:tcPr>
            <w:tcW w:w="1185" w:type="dxa"/>
          </w:tcPr>
          <w:p w14:paraId="12E946CA" w14:textId="77777777" w:rsidR="00C5026F" w:rsidRDefault="00C5026F">
            <w:pPr>
              <w:jc w:val="center"/>
            </w:pPr>
            <w:r>
              <w:t>-</w:t>
            </w:r>
          </w:p>
        </w:tc>
        <w:tc>
          <w:tcPr>
            <w:tcW w:w="1185" w:type="dxa"/>
            <w:tcBorders>
              <w:left w:val="single" w:sz="6" w:space="0" w:color="auto"/>
              <w:right w:val="single" w:sz="6" w:space="0" w:color="auto"/>
            </w:tcBorders>
          </w:tcPr>
          <w:p w14:paraId="1A4D68E2" w14:textId="77777777" w:rsidR="00C5026F" w:rsidRDefault="00C5026F">
            <w:pPr>
              <w:jc w:val="center"/>
            </w:pPr>
            <w:r>
              <w:t>-</w:t>
            </w:r>
          </w:p>
        </w:tc>
        <w:tc>
          <w:tcPr>
            <w:tcW w:w="1185" w:type="dxa"/>
          </w:tcPr>
          <w:p w14:paraId="26BD741B" w14:textId="77777777" w:rsidR="00C5026F" w:rsidRDefault="00C5026F">
            <w:pPr>
              <w:jc w:val="center"/>
            </w:pPr>
            <w:r>
              <w:t>-</w:t>
            </w:r>
          </w:p>
        </w:tc>
        <w:tc>
          <w:tcPr>
            <w:tcW w:w="1185" w:type="dxa"/>
            <w:tcBorders>
              <w:left w:val="single" w:sz="6" w:space="0" w:color="auto"/>
              <w:right w:val="single" w:sz="6" w:space="0" w:color="auto"/>
            </w:tcBorders>
          </w:tcPr>
          <w:p w14:paraId="4D1BE6A8" w14:textId="77777777" w:rsidR="00C5026F" w:rsidRDefault="00C5026F">
            <w:pPr>
              <w:jc w:val="center"/>
            </w:pPr>
            <w:r>
              <w:t>-</w:t>
            </w:r>
          </w:p>
        </w:tc>
        <w:tc>
          <w:tcPr>
            <w:tcW w:w="1185" w:type="dxa"/>
            <w:gridSpan w:val="2"/>
            <w:tcBorders>
              <w:right w:val="single" w:sz="6" w:space="0" w:color="auto"/>
            </w:tcBorders>
          </w:tcPr>
          <w:p w14:paraId="426C935F" w14:textId="77777777" w:rsidR="00C5026F" w:rsidRDefault="00C5026F">
            <w:pPr>
              <w:jc w:val="center"/>
            </w:pPr>
            <w:r>
              <w:t>-</w:t>
            </w:r>
          </w:p>
        </w:tc>
      </w:tr>
      <w:tr w:rsidR="00000000" w14:paraId="7722C1EA" w14:textId="77777777">
        <w:tblPrEx>
          <w:tblCellMar>
            <w:top w:w="0" w:type="dxa"/>
            <w:bottom w:w="0" w:type="dxa"/>
          </w:tblCellMar>
        </w:tblPrEx>
        <w:trPr>
          <w:gridAfter w:val="2"/>
          <w:wAfter w:w="30" w:type="dxa"/>
        </w:trPr>
        <w:tc>
          <w:tcPr>
            <w:tcW w:w="1185" w:type="dxa"/>
            <w:tcBorders>
              <w:left w:val="single" w:sz="6" w:space="0" w:color="auto"/>
            </w:tcBorders>
          </w:tcPr>
          <w:p w14:paraId="76DECD26" w14:textId="77777777" w:rsidR="00C5026F" w:rsidRDefault="00C5026F">
            <w:pPr>
              <w:jc w:val="center"/>
            </w:pPr>
            <w:r>
              <w:t>625</w:t>
            </w:r>
          </w:p>
          <w:p w14:paraId="5C7117E6" w14:textId="77777777" w:rsidR="00C5026F" w:rsidRDefault="00C5026F">
            <w:pPr>
              <w:jc w:val="center"/>
            </w:pPr>
          </w:p>
        </w:tc>
        <w:tc>
          <w:tcPr>
            <w:tcW w:w="1185" w:type="dxa"/>
            <w:tcBorders>
              <w:left w:val="single" w:sz="6" w:space="0" w:color="auto"/>
              <w:right w:val="single" w:sz="6" w:space="0" w:color="auto"/>
            </w:tcBorders>
          </w:tcPr>
          <w:p w14:paraId="79AEBE60" w14:textId="77777777" w:rsidR="00C5026F" w:rsidRDefault="00C5026F">
            <w:pPr>
              <w:jc w:val="center"/>
            </w:pPr>
            <w:r>
              <w:t xml:space="preserve">1170 </w:t>
            </w:r>
          </w:p>
        </w:tc>
        <w:tc>
          <w:tcPr>
            <w:tcW w:w="1185" w:type="dxa"/>
          </w:tcPr>
          <w:p w14:paraId="3FCA5153" w14:textId="77777777" w:rsidR="00C5026F" w:rsidRDefault="00C5026F">
            <w:pPr>
              <w:jc w:val="center"/>
            </w:pPr>
            <w:r>
              <w:t>-</w:t>
            </w:r>
          </w:p>
        </w:tc>
        <w:tc>
          <w:tcPr>
            <w:tcW w:w="1185" w:type="dxa"/>
            <w:tcBorders>
              <w:left w:val="single" w:sz="6" w:space="0" w:color="auto"/>
              <w:right w:val="single" w:sz="6" w:space="0" w:color="auto"/>
            </w:tcBorders>
          </w:tcPr>
          <w:p w14:paraId="4F9EBF15" w14:textId="77777777" w:rsidR="00C5026F" w:rsidRDefault="00C5026F">
            <w:pPr>
              <w:jc w:val="center"/>
            </w:pPr>
            <w:r>
              <w:t>-</w:t>
            </w:r>
          </w:p>
        </w:tc>
        <w:tc>
          <w:tcPr>
            <w:tcW w:w="1185" w:type="dxa"/>
          </w:tcPr>
          <w:p w14:paraId="181571FB" w14:textId="77777777" w:rsidR="00C5026F" w:rsidRDefault="00C5026F">
            <w:pPr>
              <w:jc w:val="center"/>
            </w:pPr>
            <w:r>
              <w:t>-</w:t>
            </w:r>
          </w:p>
        </w:tc>
        <w:tc>
          <w:tcPr>
            <w:tcW w:w="1185" w:type="dxa"/>
            <w:tcBorders>
              <w:left w:val="single" w:sz="6" w:space="0" w:color="auto"/>
              <w:right w:val="single" w:sz="6" w:space="0" w:color="auto"/>
            </w:tcBorders>
          </w:tcPr>
          <w:p w14:paraId="09C26C80" w14:textId="77777777" w:rsidR="00C5026F" w:rsidRDefault="00C5026F">
            <w:pPr>
              <w:jc w:val="center"/>
            </w:pPr>
            <w:r>
              <w:t>-</w:t>
            </w:r>
          </w:p>
        </w:tc>
        <w:tc>
          <w:tcPr>
            <w:tcW w:w="1185" w:type="dxa"/>
            <w:gridSpan w:val="2"/>
            <w:tcBorders>
              <w:right w:val="single" w:sz="6" w:space="0" w:color="auto"/>
            </w:tcBorders>
          </w:tcPr>
          <w:p w14:paraId="02C91477" w14:textId="77777777" w:rsidR="00C5026F" w:rsidRDefault="00C5026F">
            <w:pPr>
              <w:jc w:val="center"/>
            </w:pPr>
            <w:r>
              <w:t>-</w:t>
            </w:r>
          </w:p>
        </w:tc>
      </w:tr>
      <w:tr w:rsidR="00000000" w14:paraId="4767C8E9" w14:textId="77777777">
        <w:tblPrEx>
          <w:tblCellMar>
            <w:top w:w="0" w:type="dxa"/>
            <w:bottom w:w="0" w:type="dxa"/>
          </w:tblCellMar>
        </w:tblPrEx>
        <w:trPr>
          <w:gridAfter w:val="2"/>
          <w:wAfter w:w="30" w:type="dxa"/>
        </w:trPr>
        <w:tc>
          <w:tcPr>
            <w:tcW w:w="1185" w:type="dxa"/>
            <w:tcBorders>
              <w:left w:val="single" w:sz="6" w:space="0" w:color="auto"/>
              <w:bottom w:val="single" w:sz="6" w:space="0" w:color="auto"/>
            </w:tcBorders>
          </w:tcPr>
          <w:p w14:paraId="0B76200E" w14:textId="77777777" w:rsidR="00C5026F" w:rsidRDefault="00C5026F">
            <w:pPr>
              <w:jc w:val="center"/>
            </w:pPr>
            <w:r>
              <w:t>800</w:t>
            </w:r>
          </w:p>
          <w:p w14:paraId="4DB86ECF" w14:textId="77777777" w:rsidR="00C5026F" w:rsidRDefault="00C5026F">
            <w:pPr>
              <w:jc w:val="center"/>
            </w:pPr>
          </w:p>
        </w:tc>
        <w:tc>
          <w:tcPr>
            <w:tcW w:w="1185" w:type="dxa"/>
            <w:tcBorders>
              <w:left w:val="single" w:sz="6" w:space="0" w:color="auto"/>
              <w:bottom w:val="single" w:sz="6" w:space="0" w:color="auto"/>
              <w:right w:val="single" w:sz="6" w:space="0" w:color="auto"/>
            </w:tcBorders>
          </w:tcPr>
          <w:p w14:paraId="377FDE1B" w14:textId="77777777" w:rsidR="00C5026F" w:rsidRDefault="00C5026F">
            <w:pPr>
              <w:jc w:val="center"/>
            </w:pPr>
            <w:r>
              <w:t xml:space="preserve">1310 </w:t>
            </w:r>
          </w:p>
        </w:tc>
        <w:tc>
          <w:tcPr>
            <w:tcW w:w="1185" w:type="dxa"/>
            <w:tcBorders>
              <w:bottom w:val="single" w:sz="6" w:space="0" w:color="auto"/>
            </w:tcBorders>
          </w:tcPr>
          <w:p w14:paraId="3F7882A8" w14:textId="77777777" w:rsidR="00C5026F" w:rsidRDefault="00C5026F">
            <w:pPr>
              <w:jc w:val="center"/>
            </w:pPr>
            <w:r>
              <w:t>-</w:t>
            </w:r>
          </w:p>
        </w:tc>
        <w:tc>
          <w:tcPr>
            <w:tcW w:w="1185" w:type="dxa"/>
            <w:tcBorders>
              <w:left w:val="single" w:sz="6" w:space="0" w:color="auto"/>
              <w:bottom w:val="single" w:sz="6" w:space="0" w:color="auto"/>
              <w:right w:val="single" w:sz="6" w:space="0" w:color="auto"/>
            </w:tcBorders>
          </w:tcPr>
          <w:p w14:paraId="0D394080" w14:textId="77777777" w:rsidR="00C5026F" w:rsidRDefault="00C5026F">
            <w:pPr>
              <w:jc w:val="center"/>
            </w:pPr>
            <w:r>
              <w:t>-</w:t>
            </w:r>
          </w:p>
        </w:tc>
        <w:tc>
          <w:tcPr>
            <w:tcW w:w="1185" w:type="dxa"/>
            <w:tcBorders>
              <w:bottom w:val="single" w:sz="6" w:space="0" w:color="auto"/>
            </w:tcBorders>
          </w:tcPr>
          <w:p w14:paraId="686C1D54" w14:textId="77777777" w:rsidR="00C5026F" w:rsidRDefault="00C5026F">
            <w:pPr>
              <w:jc w:val="center"/>
            </w:pPr>
            <w:r>
              <w:t>-</w:t>
            </w:r>
          </w:p>
        </w:tc>
        <w:tc>
          <w:tcPr>
            <w:tcW w:w="1185" w:type="dxa"/>
            <w:tcBorders>
              <w:left w:val="single" w:sz="6" w:space="0" w:color="auto"/>
              <w:bottom w:val="single" w:sz="6" w:space="0" w:color="auto"/>
              <w:right w:val="single" w:sz="6" w:space="0" w:color="auto"/>
            </w:tcBorders>
          </w:tcPr>
          <w:p w14:paraId="16AE0D83" w14:textId="77777777" w:rsidR="00C5026F" w:rsidRDefault="00C5026F">
            <w:pPr>
              <w:jc w:val="center"/>
            </w:pPr>
            <w:r>
              <w:t>-</w:t>
            </w:r>
          </w:p>
        </w:tc>
        <w:tc>
          <w:tcPr>
            <w:tcW w:w="1185" w:type="dxa"/>
            <w:gridSpan w:val="2"/>
            <w:tcBorders>
              <w:bottom w:val="single" w:sz="6" w:space="0" w:color="auto"/>
              <w:right w:val="single" w:sz="6" w:space="0" w:color="auto"/>
            </w:tcBorders>
          </w:tcPr>
          <w:p w14:paraId="2E4926F1" w14:textId="77777777" w:rsidR="00C5026F" w:rsidRDefault="00C5026F">
            <w:pPr>
              <w:jc w:val="center"/>
            </w:pPr>
            <w:r>
              <w:t>-</w:t>
            </w:r>
          </w:p>
        </w:tc>
      </w:tr>
    </w:tbl>
    <w:p w14:paraId="739378EB" w14:textId="77777777" w:rsidR="00C5026F" w:rsidRDefault="00C5026F">
      <w:pPr>
        <w:pStyle w:val="Heading"/>
        <w:jc w:val="center"/>
      </w:pPr>
      <w:r>
        <w:t xml:space="preserve">     </w:t>
      </w:r>
    </w:p>
    <w:p w14:paraId="7B92CD3F" w14:textId="77777777" w:rsidR="00C5026F" w:rsidRDefault="00C5026F">
      <w:pPr>
        <w:pStyle w:val="Heading"/>
        <w:jc w:val="center"/>
      </w:pPr>
      <w:r>
        <w:t xml:space="preserve">     </w:t>
      </w:r>
    </w:p>
    <w:p w14:paraId="49D8F015" w14:textId="77777777" w:rsidR="00C5026F" w:rsidRDefault="00C5026F">
      <w:pPr>
        <w:pStyle w:val="Heading"/>
        <w:jc w:val="center"/>
      </w:pPr>
      <w:r>
        <w:t xml:space="preserve">Таблица 1.3.17. Допустимый длительный ток для кабелей с алюминиевыми жилами с бумажной пропитанной маслоканифольной и </w:t>
      </w:r>
      <w:proofErr w:type="spellStart"/>
      <w:r>
        <w:t>нестекающей</w:t>
      </w:r>
      <w:proofErr w:type="spellEnd"/>
      <w:r>
        <w:t xml:space="preserve"> массами изоляцией в свинцовой оболочке, прокладываемых в воде</w:t>
      </w:r>
    </w:p>
    <w:p w14:paraId="227F3BC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695"/>
        <w:gridCol w:w="1695"/>
        <w:gridCol w:w="1695"/>
        <w:gridCol w:w="1695"/>
        <w:gridCol w:w="15"/>
        <w:gridCol w:w="1680"/>
        <w:gridCol w:w="15"/>
        <w:gridCol w:w="15"/>
      </w:tblGrid>
      <w:tr w:rsidR="00000000" w14:paraId="5109E3C1" w14:textId="77777777">
        <w:tblPrEx>
          <w:tblCellMar>
            <w:top w:w="0" w:type="dxa"/>
            <w:bottom w:w="0" w:type="dxa"/>
          </w:tblCellMar>
        </w:tblPrEx>
        <w:tc>
          <w:tcPr>
            <w:tcW w:w="1695" w:type="dxa"/>
            <w:tcBorders>
              <w:top w:val="single" w:sz="6" w:space="0" w:color="auto"/>
              <w:left w:val="single" w:sz="6" w:space="0" w:color="auto"/>
            </w:tcBorders>
          </w:tcPr>
          <w:p w14:paraId="06244B0F" w14:textId="77777777" w:rsidR="00C5026F" w:rsidRDefault="00C5026F">
            <w:r>
              <w:t xml:space="preserve">  </w:t>
            </w:r>
          </w:p>
        </w:tc>
        <w:tc>
          <w:tcPr>
            <w:tcW w:w="6810" w:type="dxa"/>
            <w:gridSpan w:val="7"/>
            <w:tcBorders>
              <w:top w:val="single" w:sz="6" w:space="0" w:color="auto"/>
              <w:left w:val="single" w:sz="6" w:space="0" w:color="auto"/>
              <w:bottom w:val="single" w:sz="6" w:space="0" w:color="auto"/>
              <w:right w:val="single" w:sz="6" w:space="0" w:color="auto"/>
            </w:tcBorders>
          </w:tcPr>
          <w:p w14:paraId="39604029" w14:textId="77777777" w:rsidR="00C5026F" w:rsidRDefault="00C5026F">
            <w:pPr>
              <w:jc w:val="center"/>
            </w:pPr>
          </w:p>
          <w:p w14:paraId="3C8A4A33" w14:textId="77777777" w:rsidR="00C5026F" w:rsidRDefault="00C5026F">
            <w:pPr>
              <w:jc w:val="center"/>
            </w:pPr>
            <w:r>
              <w:t>Ток, А, для кабелей</w:t>
            </w:r>
          </w:p>
          <w:p w14:paraId="204D502F" w14:textId="77777777" w:rsidR="00C5026F" w:rsidRDefault="00C5026F">
            <w:pPr>
              <w:jc w:val="center"/>
            </w:pPr>
          </w:p>
        </w:tc>
      </w:tr>
      <w:tr w:rsidR="00000000" w14:paraId="2848FE91" w14:textId="77777777">
        <w:tblPrEx>
          <w:tblCellMar>
            <w:top w:w="0" w:type="dxa"/>
            <w:bottom w:w="0" w:type="dxa"/>
          </w:tblCellMar>
        </w:tblPrEx>
        <w:trPr>
          <w:gridAfter w:val="1"/>
          <w:wAfter w:w="15" w:type="dxa"/>
        </w:trPr>
        <w:tc>
          <w:tcPr>
            <w:tcW w:w="1695" w:type="dxa"/>
            <w:tcBorders>
              <w:left w:val="single" w:sz="6" w:space="0" w:color="auto"/>
            </w:tcBorders>
          </w:tcPr>
          <w:p w14:paraId="0373444D" w14:textId="77777777" w:rsidR="00C5026F" w:rsidRDefault="00C5026F">
            <w:pPr>
              <w:jc w:val="center"/>
            </w:pPr>
            <w:r>
              <w:t xml:space="preserve">Сечение </w:t>
            </w:r>
            <w:proofErr w:type="spellStart"/>
            <w:r>
              <w:t>токопро</w:t>
            </w:r>
            <w:proofErr w:type="spellEnd"/>
            <w:r>
              <w:t>-</w:t>
            </w:r>
          </w:p>
          <w:p w14:paraId="780FE1A3" w14:textId="77777777" w:rsidR="00C5026F" w:rsidRDefault="00C5026F">
            <w:pPr>
              <w:jc w:val="center"/>
            </w:pPr>
            <w:r>
              <w:t xml:space="preserve">водящей </w:t>
            </w:r>
          </w:p>
          <w:p w14:paraId="145015BD" w14:textId="77777777" w:rsidR="00C5026F" w:rsidRDefault="00C5026F">
            <w:pPr>
              <w:jc w:val="center"/>
            </w:pPr>
            <w:r>
              <w:t>жилы, мм</w:t>
            </w:r>
            <w:r>
              <w:rPr>
                <w:position w:val="-4"/>
                <w:sz w:val="20"/>
              </w:rPr>
              <w:pict>
                <v:shape id="_x0000_i1046" type="#_x0000_t75" style="width:7.5pt;height:13.5pt">
                  <v:imagedata r:id="rId10" o:title=""/>
                </v:shape>
              </w:pict>
            </w:r>
          </w:p>
        </w:tc>
        <w:tc>
          <w:tcPr>
            <w:tcW w:w="5100" w:type="dxa"/>
            <w:gridSpan w:val="4"/>
            <w:tcBorders>
              <w:top w:val="single" w:sz="6" w:space="0" w:color="auto"/>
              <w:left w:val="single" w:sz="6" w:space="0" w:color="auto"/>
              <w:right w:val="single" w:sz="6" w:space="0" w:color="auto"/>
            </w:tcBorders>
          </w:tcPr>
          <w:p w14:paraId="5F5EC04F" w14:textId="77777777" w:rsidR="00C5026F" w:rsidRDefault="00C5026F">
            <w:pPr>
              <w:jc w:val="center"/>
            </w:pPr>
          </w:p>
          <w:p w14:paraId="51048FEF" w14:textId="77777777" w:rsidR="00C5026F" w:rsidRDefault="00C5026F">
            <w:pPr>
              <w:jc w:val="center"/>
            </w:pPr>
            <w:r>
              <w:t xml:space="preserve">трехжильных напряжением, </w:t>
            </w:r>
            <w:proofErr w:type="spellStart"/>
            <w:r>
              <w:t>кВ</w:t>
            </w:r>
            <w:proofErr w:type="spellEnd"/>
          </w:p>
          <w:p w14:paraId="3712999E" w14:textId="77777777" w:rsidR="00C5026F" w:rsidRDefault="00C5026F">
            <w:pPr>
              <w:jc w:val="center"/>
            </w:pPr>
          </w:p>
        </w:tc>
        <w:tc>
          <w:tcPr>
            <w:tcW w:w="1695" w:type="dxa"/>
            <w:gridSpan w:val="2"/>
            <w:tcBorders>
              <w:right w:val="single" w:sz="6" w:space="0" w:color="auto"/>
            </w:tcBorders>
          </w:tcPr>
          <w:p w14:paraId="5F9C1B69" w14:textId="77777777" w:rsidR="00C5026F" w:rsidRDefault="00C5026F">
            <w:pPr>
              <w:jc w:val="center"/>
            </w:pPr>
            <w:r>
              <w:t>четырех-</w:t>
            </w:r>
          </w:p>
          <w:p w14:paraId="02D48342" w14:textId="77777777" w:rsidR="00C5026F" w:rsidRDefault="00C5026F">
            <w:pPr>
              <w:jc w:val="center"/>
            </w:pPr>
            <w:r>
              <w:t xml:space="preserve">жильных </w:t>
            </w:r>
          </w:p>
          <w:p w14:paraId="2DBC34F9" w14:textId="77777777" w:rsidR="00C5026F" w:rsidRDefault="00C5026F">
            <w:pPr>
              <w:jc w:val="center"/>
            </w:pPr>
            <w:r>
              <w:t xml:space="preserve">до 1 </w:t>
            </w:r>
            <w:proofErr w:type="spellStart"/>
            <w:r>
              <w:t>кВ</w:t>
            </w:r>
            <w:proofErr w:type="spellEnd"/>
            <w:r>
              <w:t xml:space="preserve"> </w:t>
            </w:r>
          </w:p>
        </w:tc>
      </w:tr>
      <w:tr w:rsidR="00000000" w14:paraId="4FABC995" w14:textId="77777777">
        <w:tblPrEx>
          <w:tblCellMar>
            <w:top w:w="0" w:type="dxa"/>
            <w:bottom w:w="0" w:type="dxa"/>
          </w:tblCellMar>
        </w:tblPrEx>
        <w:trPr>
          <w:gridAfter w:val="2"/>
          <w:wAfter w:w="30" w:type="dxa"/>
        </w:trPr>
        <w:tc>
          <w:tcPr>
            <w:tcW w:w="1695" w:type="dxa"/>
            <w:tcBorders>
              <w:left w:val="single" w:sz="6" w:space="0" w:color="auto"/>
              <w:bottom w:val="single" w:sz="6" w:space="0" w:color="auto"/>
            </w:tcBorders>
          </w:tcPr>
          <w:p w14:paraId="135ABD72" w14:textId="77777777" w:rsidR="00C5026F" w:rsidRDefault="00C5026F">
            <w:r>
              <w:t xml:space="preserve">  </w:t>
            </w:r>
          </w:p>
        </w:tc>
        <w:tc>
          <w:tcPr>
            <w:tcW w:w="1695" w:type="dxa"/>
            <w:tcBorders>
              <w:top w:val="single" w:sz="6" w:space="0" w:color="auto"/>
              <w:left w:val="single" w:sz="6" w:space="0" w:color="auto"/>
              <w:bottom w:val="single" w:sz="6" w:space="0" w:color="auto"/>
            </w:tcBorders>
          </w:tcPr>
          <w:p w14:paraId="1B227DCE" w14:textId="77777777" w:rsidR="00C5026F" w:rsidRDefault="00C5026F">
            <w:pPr>
              <w:jc w:val="center"/>
            </w:pPr>
            <w:r>
              <w:t xml:space="preserve">до 3 </w:t>
            </w:r>
          </w:p>
        </w:tc>
        <w:tc>
          <w:tcPr>
            <w:tcW w:w="1695" w:type="dxa"/>
            <w:tcBorders>
              <w:top w:val="single" w:sz="6" w:space="0" w:color="auto"/>
              <w:left w:val="single" w:sz="6" w:space="0" w:color="auto"/>
              <w:bottom w:val="single" w:sz="6" w:space="0" w:color="auto"/>
              <w:right w:val="single" w:sz="6" w:space="0" w:color="auto"/>
            </w:tcBorders>
          </w:tcPr>
          <w:p w14:paraId="154114F1" w14:textId="77777777" w:rsidR="00C5026F" w:rsidRDefault="00C5026F">
            <w:pPr>
              <w:jc w:val="center"/>
            </w:pPr>
            <w:r>
              <w:t xml:space="preserve">6 </w:t>
            </w:r>
          </w:p>
        </w:tc>
        <w:tc>
          <w:tcPr>
            <w:tcW w:w="1695" w:type="dxa"/>
            <w:tcBorders>
              <w:top w:val="single" w:sz="6" w:space="0" w:color="auto"/>
              <w:bottom w:val="single" w:sz="6" w:space="0" w:color="auto"/>
              <w:right w:val="single" w:sz="6" w:space="0" w:color="auto"/>
            </w:tcBorders>
          </w:tcPr>
          <w:p w14:paraId="7CCD1180" w14:textId="77777777" w:rsidR="00C5026F" w:rsidRDefault="00C5026F">
            <w:pPr>
              <w:jc w:val="center"/>
            </w:pPr>
            <w:r>
              <w:t xml:space="preserve">10 </w:t>
            </w:r>
          </w:p>
        </w:tc>
        <w:tc>
          <w:tcPr>
            <w:tcW w:w="1695" w:type="dxa"/>
            <w:gridSpan w:val="2"/>
            <w:tcBorders>
              <w:bottom w:val="single" w:sz="6" w:space="0" w:color="auto"/>
              <w:right w:val="single" w:sz="6" w:space="0" w:color="auto"/>
            </w:tcBorders>
          </w:tcPr>
          <w:p w14:paraId="6225654B" w14:textId="77777777" w:rsidR="00C5026F" w:rsidRDefault="00C5026F">
            <w:r>
              <w:t xml:space="preserve">  </w:t>
            </w:r>
          </w:p>
        </w:tc>
      </w:tr>
      <w:tr w:rsidR="00000000" w14:paraId="5405A36A" w14:textId="77777777">
        <w:tblPrEx>
          <w:tblCellMar>
            <w:top w:w="0" w:type="dxa"/>
            <w:bottom w:w="0" w:type="dxa"/>
          </w:tblCellMar>
        </w:tblPrEx>
        <w:trPr>
          <w:gridAfter w:val="2"/>
          <w:wAfter w:w="30" w:type="dxa"/>
        </w:trPr>
        <w:tc>
          <w:tcPr>
            <w:tcW w:w="1695" w:type="dxa"/>
            <w:tcBorders>
              <w:left w:val="single" w:sz="6" w:space="0" w:color="auto"/>
            </w:tcBorders>
          </w:tcPr>
          <w:p w14:paraId="0C614315" w14:textId="77777777" w:rsidR="00C5026F" w:rsidRDefault="00C5026F">
            <w:pPr>
              <w:jc w:val="center"/>
            </w:pPr>
            <w:r>
              <w:t>16</w:t>
            </w:r>
          </w:p>
          <w:p w14:paraId="0A5729F7" w14:textId="77777777" w:rsidR="00C5026F" w:rsidRDefault="00C5026F">
            <w:pPr>
              <w:jc w:val="center"/>
            </w:pPr>
          </w:p>
        </w:tc>
        <w:tc>
          <w:tcPr>
            <w:tcW w:w="1695" w:type="dxa"/>
            <w:tcBorders>
              <w:left w:val="single" w:sz="6" w:space="0" w:color="auto"/>
            </w:tcBorders>
          </w:tcPr>
          <w:p w14:paraId="4CF19816" w14:textId="77777777" w:rsidR="00C5026F" w:rsidRDefault="00C5026F">
            <w:pPr>
              <w:jc w:val="center"/>
            </w:pPr>
            <w:r>
              <w:t>-</w:t>
            </w:r>
          </w:p>
        </w:tc>
        <w:tc>
          <w:tcPr>
            <w:tcW w:w="1695" w:type="dxa"/>
            <w:tcBorders>
              <w:left w:val="single" w:sz="6" w:space="0" w:color="auto"/>
              <w:right w:val="single" w:sz="6" w:space="0" w:color="auto"/>
            </w:tcBorders>
          </w:tcPr>
          <w:p w14:paraId="6B645609" w14:textId="77777777" w:rsidR="00C5026F" w:rsidRDefault="00C5026F">
            <w:pPr>
              <w:jc w:val="center"/>
            </w:pPr>
            <w:r>
              <w:t xml:space="preserve">105 </w:t>
            </w:r>
          </w:p>
        </w:tc>
        <w:tc>
          <w:tcPr>
            <w:tcW w:w="1695" w:type="dxa"/>
            <w:tcBorders>
              <w:right w:val="single" w:sz="6" w:space="0" w:color="auto"/>
            </w:tcBorders>
          </w:tcPr>
          <w:p w14:paraId="03459381" w14:textId="77777777" w:rsidR="00C5026F" w:rsidRDefault="00C5026F">
            <w:pPr>
              <w:jc w:val="center"/>
            </w:pPr>
            <w:r>
              <w:t xml:space="preserve">90 </w:t>
            </w:r>
          </w:p>
        </w:tc>
        <w:tc>
          <w:tcPr>
            <w:tcW w:w="1695" w:type="dxa"/>
            <w:gridSpan w:val="2"/>
            <w:tcBorders>
              <w:right w:val="single" w:sz="6" w:space="0" w:color="auto"/>
            </w:tcBorders>
          </w:tcPr>
          <w:p w14:paraId="1F3875A3" w14:textId="77777777" w:rsidR="00C5026F" w:rsidRDefault="00C5026F">
            <w:pPr>
              <w:jc w:val="center"/>
            </w:pPr>
            <w:r>
              <w:t>-</w:t>
            </w:r>
          </w:p>
        </w:tc>
      </w:tr>
      <w:tr w:rsidR="00000000" w14:paraId="7D4A9A09" w14:textId="77777777">
        <w:tblPrEx>
          <w:tblCellMar>
            <w:top w:w="0" w:type="dxa"/>
            <w:bottom w:w="0" w:type="dxa"/>
          </w:tblCellMar>
        </w:tblPrEx>
        <w:trPr>
          <w:gridAfter w:val="2"/>
          <w:wAfter w:w="30" w:type="dxa"/>
        </w:trPr>
        <w:tc>
          <w:tcPr>
            <w:tcW w:w="1695" w:type="dxa"/>
            <w:tcBorders>
              <w:left w:val="single" w:sz="6" w:space="0" w:color="auto"/>
            </w:tcBorders>
          </w:tcPr>
          <w:p w14:paraId="775B0900" w14:textId="77777777" w:rsidR="00C5026F" w:rsidRDefault="00C5026F">
            <w:pPr>
              <w:jc w:val="center"/>
            </w:pPr>
            <w:r>
              <w:t>25</w:t>
            </w:r>
          </w:p>
          <w:p w14:paraId="7A7529A0" w14:textId="77777777" w:rsidR="00C5026F" w:rsidRDefault="00C5026F">
            <w:pPr>
              <w:jc w:val="center"/>
            </w:pPr>
          </w:p>
        </w:tc>
        <w:tc>
          <w:tcPr>
            <w:tcW w:w="1695" w:type="dxa"/>
            <w:tcBorders>
              <w:left w:val="single" w:sz="6" w:space="0" w:color="auto"/>
            </w:tcBorders>
          </w:tcPr>
          <w:p w14:paraId="7BCADD3A" w14:textId="77777777" w:rsidR="00C5026F" w:rsidRDefault="00C5026F">
            <w:pPr>
              <w:jc w:val="center"/>
            </w:pPr>
            <w:r>
              <w:t xml:space="preserve">160 </w:t>
            </w:r>
          </w:p>
        </w:tc>
        <w:tc>
          <w:tcPr>
            <w:tcW w:w="1695" w:type="dxa"/>
            <w:tcBorders>
              <w:left w:val="single" w:sz="6" w:space="0" w:color="auto"/>
              <w:right w:val="single" w:sz="6" w:space="0" w:color="auto"/>
            </w:tcBorders>
          </w:tcPr>
          <w:p w14:paraId="3095EEE3" w14:textId="77777777" w:rsidR="00C5026F" w:rsidRDefault="00C5026F">
            <w:pPr>
              <w:jc w:val="center"/>
            </w:pPr>
            <w:r>
              <w:t xml:space="preserve">130 </w:t>
            </w:r>
          </w:p>
        </w:tc>
        <w:tc>
          <w:tcPr>
            <w:tcW w:w="1695" w:type="dxa"/>
            <w:tcBorders>
              <w:right w:val="single" w:sz="6" w:space="0" w:color="auto"/>
            </w:tcBorders>
          </w:tcPr>
          <w:p w14:paraId="02FA34D7" w14:textId="77777777" w:rsidR="00C5026F" w:rsidRDefault="00C5026F">
            <w:pPr>
              <w:jc w:val="center"/>
            </w:pPr>
            <w:r>
              <w:t xml:space="preserve">115 </w:t>
            </w:r>
          </w:p>
        </w:tc>
        <w:tc>
          <w:tcPr>
            <w:tcW w:w="1695" w:type="dxa"/>
            <w:gridSpan w:val="2"/>
            <w:tcBorders>
              <w:right w:val="single" w:sz="6" w:space="0" w:color="auto"/>
            </w:tcBorders>
          </w:tcPr>
          <w:p w14:paraId="53C9BC53" w14:textId="77777777" w:rsidR="00C5026F" w:rsidRDefault="00C5026F">
            <w:pPr>
              <w:jc w:val="center"/>
            </w:pPr>
            <w:r>
              <w:t xml:space="preserve">150 </w:t>
            </w:r>
          </w:p>
        </w:tc>
      </w:tr>
      <w:tr w:rsidR="00000000" w14:paraId="1087A9D3" w14:textId="77777777">
        <w:tblPrEx>
          <w:tblCellMar>
            <w:top w:w="0" w:type="dxa"/>
            <w:bottom w:w="0" w:type="dxa"/>
          </w:tblCellMar>
        </w:tblPrEx>
        <w:trPr>
          <w:gridAfter w:val="2"/>
          <w:wAfter w:w="30" w:type="dxa"/>
        </w:trPr>
        <w:tc>
          <w:tcPr>
            <w:tcW w:w="1695" w:type="dxa"/>
            <w:tcBorders>
              <w:left w:val="single" w:sz="6" w:space="0" w:color="auto"/>
            </w:tcBorders>
          </w:tcPr>
          <w:p w14:paraId="320452F7" w14:textId="77777777" w:rsidR="00C5026F" w:rsidRDefault="00C5026F">
            <w:pPr>
              <w:jc w:val="center"/>
            </w:pPr>
            <w:r>
              <w:t>35</w:t>
            </w:r>
          </w:p>
          <w:p w14:paraId="6AEFA5C5" w14:textId="77777777" w:rsidR="00C5026F" w:rsidRDefault="00C5026F">
            <w:pPr>
              <w:jc w:val="center"/>
            </w:pPr>
          </w:p>
        </w:tc>
        <w:tc>
          <w:tcPr>
            <w:tcW w:w="1695" w:type="dxa"/>
            <w:tcBorders>
              <w:left w:val="single" w:sz="6" w:space="0" w:color="auto"/>
            </w:tcBorders>
          </w:tcPr>
          <w:p w14:paraId="06B760D2" w14:textId="77777777" w:rsidR="00C5026F" w:rsidRDefault="00C5026F">
            <w:pPr>
              <w:jc w:val="center"/>
            </w:pPr>
            <w:r>
              <w:t xml:space="preserve">190 </w:t>
            </w:r>
          </w:p>
        </w:tc>
        <w:tc>
          <w:tcPr>
            <w:tcW w:w="1695" w:type="dxa"/>
            <w:tcBorders>
              <w:left w:val="single" w:sz="6" w:space="0" w:color="auto"/>
              <w:right w:val="single" w:sz="6" w:space="0" w:color="auto"/>
            </w:tcBorders>
          </w:tcPr>
          <w:p w14:paraId="4409FB48" w14:textId="77777777" w:rsidR="00C5026F" w:rsidRDefault="00C5026F">
            <w:pPr>
              <w:jc w:val="center"/>
            </w:pPr>
            <w:r>
              <w:t xml:space="preserve">160 </w:t>
            </w:r>
          </w:p>
        </w:tc>
        <w:tc>
          <w:tcPr>
            <w:tcW w:w="1695" w:type="dxa"/>
            <w:tcBorders>
              <w:right w:val="single" w:sz="6" w:space="0" w:color="auto"/>
            </w:tcBorders>
          </w:tcPr>
          <w:p w14:paraId="4DF9CC53" w14:textId="77777777" w:rsidR="00C5026F" w:rsidRDefault="00C5026F">
            <w:pPr>
              <w:jc w:val="center"/>
            </w:pPr>
            <w:r>
              <w:t xml:space="preserve">140 </w:t>
            </w:r>
          </w:p>
        </w:tc>
        <w:tc>
          <w:tcPr>
            <w:tcW w:w="1695" w:type="dxa"/>
            <w:gridSpan w:val="2"/>
            <w:tcBorders>
              <w:right w:val="single" w:sz="6" w:space="0" w:color="auto"/>
            </w:tcBorders>
          </w:tcPr>
          <w:p w14:paraId="03207DD3" w14:textId="77777777" w:rsidR="00C5026F" w:rsidRDefault="00C5026F">
            <w:pPr>
              <w:jc w:val="center"/>
            </w:pPr>
            <w:r>
              <w:t xml:space="preserve">175 </w:t>
            </w:r>
          </w:p>
        </w:tc>
      </w:tr>
      <w:tr w:rsidR="00000000" w14:paraId="08CEE928" w14:textId="77777777">
        <w:tblPrEx>
          <w:tblCellMar>
            <w:top w:w="0" w:type="dxa"/>
            <w:bottom w:w="0" w:type="dxa"/>
          </w:tblCellMar>
        </w:tblPrEx>
        <w:trPr>
          <w:gridAfter w:val="2"/>
          <w:wAfter w:w="30" w:type="dxa"/>
        </w:trPr>
        <w:tc>
          <w:tcPr>
            <w:tcW w:w="1695" w:type="dxa"/>
            <w:tcBorders>
              <w:left w:val="single" w:sz="6" w:space="0" w:color="auto"/>
            </w:tcBorders>
          </w:tcPr>
          <w:p w14:paraId="3F8AB089" w14:textId="77777777" w:rsidR="00C5026F" w:rsidRDefault="00C5026F">
            <w:pPr>
              <w:jc w:val="center"/>
            </w:pPr>
            <w:r>
              <w:t>50</w:t>
            </w:r>
          </w:p>
          <w:p w14:paraId="46A3610B" w14:textId="77777777" w:rsidR="00C5026F" w:rsidRDefault="00C5026F">
            <w:pPr>
              <w:jc w:val="center"/>
            </w:pPr>
          </w:p>
        </w:tc>
        <w:tc>
          <w:tcPr>
            <w:tcW w:w="1695" w:type="dxa"/>
            <w:tcBorders>
              <w:left w:val="single" w:sz="6" w:space="0" w:color="auto"/>
            </w:tcBorders>
          </w:tcPr>
          <w:p w14:paraId="04CEC4B5" w14:textId="77777777" w:rsidR="00C5026F" w:rsidRDefault="00C5026F">
            <w:pPr>
              <w:jc w:val="center"/>
            </w:pPr>
            <w:r>
              <w:t xml:space="preserve">235 </w:t>
            </w:r>
          </w:p>
        </w:tc>
        <w:tc>
          <w:tcPr>
            <w:tcW w:w="1695" w:type="dxa"/>
            <w:tcBorders>
              <w:left w:val="single" w:sz="6" w:space="0" w:color="auto"/>
              <w:right w:val="single" w:sz="6" w:space="0" w:color="auto"/>
            </w:tcBorders>
          </w:tcPr>
          <w:p w14:paraId="0B5D01D7" w14:textId="77777777" w:rsidR="00C5026F" w:rsidRDefault="00C5026F">
            <w:pPr>
              <w:jc w:val="center"/>
            </w:pPr>
            <w:r>
              <w:t xml:space="preserve">195 </w:t>
            </w:r>
          </w:p>
        </w:tc>
        <w:tc>
          <w:tcPr>
            <w:tcW w:w="1695" w:type="dxa"/>
            <w:tcBorders>
              <w:right w:val="single" w:sz="6" w:space="0" w:color="auto"/>
            </w:tcBorders>
          </w:tcPr>
          <w:p w14:paraId="0A1C3D6C" w14:textId="77777777" w:rsidR="00C5026F" w:rsidRDefault="00C5026F">
            <w:pPr>
              <w:jc w:val="center"/>
            </w:pPr>
            <w:r>
              <w:t xml:space="preserve">170 </w:t>
            </w:r>
          </w:p>
        </w:tc>
        <w:tc>
          <w:tcPr>
            <w:tcW w:w="1695" w:type="dxa"/>
            <w:gridSpan w:val="2"/>
            <w:tcBorders>
              <w:right w:val="single" w:sz="6" w:space="0" w:color="auto"/>
            </w:tcBorders>
          </w:tcPr>
          <w:p w14:paraId="786D0111" w14:textId="77777777" w:rsidR="00C5026F" w:rsidRDefault="00C5026F">
            <w:pPr>
              <w:jc w:val="center"/>
            </w:pPr>
            <w:r>
              <w:t xml:space="preserve">220 </w:t>
            </w:r>
          </w:p>
        </w:tc>
      </w:tr>
      <w:tr w:rsidR="00000000" w14:paraId="45421A77" w14:textId="77777777">
        <w:tblPrEx>
          <w:tblCellMar>
            <w:top w:w="0" w:type="dxa"/>
            <w:bottom w:w="0" w:type="dxa"/>
          </w:tblCellMar>
        </w:tblPrEx>
        <w:trPr>
          <w:gridAfter w:val="2"/>
          <w:wAfter w:w="30" w:type="dxa"/>
        </w:trPr>
        <w:tc>
          <w:tcPr>
            <w:tcW w:w="1695" w:type="dxa"/>
            <w:tcBorders>
              <w:left w:val="single" w:sz="6" w:space="0" w:color="auto"/>
            </w:tcBorders>
          </w:tcPr>
          <w:p w14:paraId="04D3604D" w14:textId="77777777" w:rsidR="00C5026F" w:rsidRDefault="00C5026F">
            <w:pPr>
              <w:jc w:val="center"/>
            </w:pPr>
            <w:r>
              <w:t>70</w:t>
            </w:r>
          </w:p>
          <w:p w14:paraId="3C22295D" w14:textId="77777777" w:rsidR="00C5026F" w:rsidRDefault="00C5026F">
            <w:pPr>
              <w:jc w:val="center"/>
            </w:pPr>
          </w:p>
        </w:tc>
        <w:tc>
          <w:tcPr>
            <w:tcW w:w="1695" w:type="dxa"/>
            <w:tcBorders>
              <w:left w:val="single" w:sz="6" w:space="0" w:color="auto"/>
            </w:tcBorders>
          </w:tcPr>
          <w:p w14:paraId="0599A1E4" w14:textId="77777777" w:rsidR="00C5026F" w:rsidRDefault="00C5026F">
            <w:pPr>
              <w:jc w:val="center"/>
            </w:pPr>
            <w:r>
              <w:t xml:space="preserve">290 </w:t>
            </w:r>
          </w:p>
        </w:tc>
        <w:tc>
          <w:tcPr>
            <w:tcW w:w="1695" w:type="dxa"/>
            <w:tcBorders>
              <w:left w:val="single" w:sz="6" w:space="0" w:color="auto"/>
              <w:right w:val="single" w:sz="6" w:space="0" w:color="auto"/>
            </w:tcBorders>
          </w:tcPr>
          <w:p w14:paraId="71E457C8" w14:textId="77777777" w:rsidR="00C5026F" w:rsidRDefault="00C5026F">
            <w:pPr>
              <w:jc w:val="center"/>
            </w:pPr>
            <w:r>
              <w:t xml:space="preserve">240 </w:t>
            </w:r>
          </w:p>
        </w:tc>
        <w:tc>
          <w:tcPr>
            <w:tcW w:w="1695" w:type="dxa"/>
            <w:tcBorders>
              <w:right w:val="single" w:sz="6" w:space="0" w:color="auto"/>
            </w:tcBorders>
          </w:tcPr>
          <w:p w14:paraId="60087716" w14:textId="77777777" w:rsidR="00C5026F" w:rsidRDefault="00C5026F">
            <w:pPr>
              <w:jc w:val="center"/>
            </w:pPr>
            <w:r>
              <w:t xml:space="preserve">210 </w:t>
            </w:r>
          </w:p>
        </w:tc>
        <w:tc>
          <w:tcPr>
            <w:tcW w:w="1695" w:type="dxa"/>
            <w:gridSpan w:val="2"/>
            <w:tcBorders>
              <w:right w:val="single" w:sz="6" w:space="0" w:color="auto"/>
            </w:tcBorders>
          </w:tcPr>
          <w:p w14:paraId="3FCD6255" w14:textId="77777777" w:rsidR="00C5026F" w:rsidRDefault="00C5026F">
            <w:pPr>
              <w:jc w:val="center"/>
            </w:pPr>
            <w:r>
              <w:t xml:space="preserve">270 </w:t>
            </w:r>
          </w:p>
        </w:tc>
      </w:tr>
      <w:tr w:rsidR="00000000" w14:paraId="34375657" w14:textId="77777777">
        <w:tblPrEx>
          <w:tblCellMar>
            <w:top w:w="0" w:type="dxa"/>
            <w:bottom w:w="0" w:type="dxa"/>
          </w:tblCellMar>
        </w:tblPrEx>
        <w:trPr>
          <w:gridAfter w:val="2"/>
          <w:wAfter w:w="30" w:type="dxa"/>
        </w:trPr>
        <w:tc>
          <w:tcPr>
            <w:tcW w:w="1695" w:type="dxa"/>
            <w:tcBorders>
              <w:left w:val="single" w:sz="6" w:space="0" w:color="auto"/>
            </w:tcBorders>
          </w:tcPr>
          <w:p w14:paraId="13FE1AEE" w14:textId="77777777" w:rsidR="00C5026F" w:rsidRDefault="00C5026F">
            <w:pPr>
              <w:jc w:val="center"/>
            </w:pPr>
            <w:r>
              <w:t>95</w:t>
            </w:r>
          </w:p>
          <w:p w14:paraId="165BCBD2" w14:textId="77777777" w:rsidR="00C5026F" w:rsidRDefault="00C5026F">
            <w:pPr>
              <w:jc w:val="center"/>
            </w:pPr>
          </w:p>
        </w:tc>
        <w:tc>
          <w:tcPr>
            <w:tcW w:w="1695" w:type="dxa"/>
            <w:tcBorders>
              <w:left w:val="single" w:sz="6" w:space="0" w:color="auto"/>
            </w:tcBorders>
          </w:tcPr>
          <w:p w14:paraId="5AA6E2F9" w14:textId="77777777" w:rsidR="00C5026F" w:rsidRDefault="00C5026F">
            <w:pPr>
              <w:jc w:val="center"/>
            </w:pPr>
            <w:r>
              <w:t xml:space="preserve">340 </w:t>
            </w:r>
          </w:p>
        </w:tc>
        <w:tc>
          <w:tcPr>
            <w:tcW w:w="1695" w:type="dxa"/>
            <w:tcBorders>
              <w:left w:val="single" w:sz="6" w:space="0" w:color="auto"/>
              <w:right w:val="single" w:sz="6" w:space="0" w:color="auto"/>
            </w:tcBorders>
          </w:tcPr>
          <w:p w14:paraId="4F5E4053" w14:textId="77777777" w:rsidR="00C5026F" w:rsidRDefault="00C5026F">
            <w:pPr>
              <w:jc w:val="center"/>
            </w:pPr>
            <w:r>
              <w:t xml:space="preserve">290 </w:t>
            </w:r>
          </w:p>
        </w:tc>
        <w:tc>
          <w:tcPr>
            <w:tcW w:w="1695" w:type="dxa"/>
            <w:tcBorders>
              <w:right w:val="single" w:sz="6" w:space="0" w:color="auto"/>
            </w:tcBorders>
          </w:tcPr>
          <w:p w14:paraId="6DD69022" w14:textId="77777777" w:rsidR="00C5026F" w:rsidRDefault="00C5026F">
            <w:pPr>
              <w:jc w:val="center"/>
            </w:pPr>
            <w:r>
              <w:t xml:space="preserve">260 </w:t>
            </w:r>
          </w:p>
        </w:tc>
        <w:tc>
          <w:tcPr>
            <w:tcW w:w="1695" w:type="dxa"/>
            <w:gridSpan w:val="2"/>
            <w:tcBorders>
              <w:right w:val="single" w:sz="6" w:space="0" w:color="auto"/>
            </w:tcBorders>
          </w:tcPr>
          <w:p w14:paraId="5B645C57" w14:textId="77777777" w:rsidR="00C5026F" w:rsidRDefault="00C5026F">
            <w:pPr>
              <w:jc w:val="center"/>
            </w:pPr>
            <w:r>
              <w:t xml:space="preserve">315 </w:t>
            </w:r>
          </w:p>
        </w:tc>
      </w:tr>
      <w:tr w:rsidR="00000000" w14:paraId="28A004AF" w14:textId="77777777">
        <w:tblPrEx>
          <w:tblCellMar>
            <w:top w:w="0" w:type="dxa"/>
            <w:bottom w:w="0" w:type="dxa"/>
          </w:tblCellMar>
        </w:tblPrEx>
        <w:trPr>
          <w:gridAfter w:val="2"/>
          <w:wAfter w:w="30" w:type="dxa"/>
        </w:trPr>
        <w:tc>
          <w:tcPr>
            <w:tcW w:w="1695" w:type="dxa"/>
            <w:tcBorders>
              <w:left w:val="single" w:sz="6" w:space="0" w:color="auto"/>
            </w:tcBorders>
          </w:tcPr>
          <w:p w14:paraId="49F80E30" w14:textId="77777777" w:rsidR="00C5026F" w:rsidRDefault="00C5026F">
            <w:pPr>
              <w:jc w:val="center"/>
            </w:pPr>
            <w:r>
              <w:t>120</w:t>
            </w:r>
          </w:p>
          <w:p w14:paraId="4C452552" w14:textId="77777777" w:rsidR="00C5026F" w:rsidRDefault="00C5026F">
            <w:pPr>
              <w:jc w:val="center"/>
            </w:pPr>
          </w:p>
        </w:tc>
        <w:tc>
          <w:tcPr>
            <w:tcW w:w="1695" w:type="dxa"/>
            <w:tcBorders>
              <w:left w:val="single" w:sz="6" w:space="0" w:color="auto"/>
            </w:tcBorders>
          </w:tcPr>
          <w:p w14:paraId="13B5AB7C" w14:textId="77777777" w:rsidR="00C5026F" w:rsidRDefault="00C5026F">
            <w:pPr>
              <w:jc w:val="center"/>
            </w:pPr>
            <w:r>
              <w:t xml:space="preserve">390 </w:t>
            </w:r>
          </w:p>
        </w:tc>
        <w:tc>
          <w:tcPr>
            <w:tcW w:w="1695" w:type="dxa"/>
            <w:tcBorders>
              <w:left w:val="single" w:sz="6" w:space="0" w:color="auto"/>
              <w:right w:val="single" w:sz="6" w:space="0" w:color="auto"/>
            </w:tcBorders>
          </w:tcPr>
          <w:p w14:paraId="3B806EB7" w14:textId="77777777" w:rsidR="00C5026F" w:rsidRDefault="00C5026F">
            <w:pPr>
              <w:jc w:val="center"/>
            </w:pPr>
            <w:r>
              <w:t xml:space="preserve">330 </w:t>
            </w:r>
          </w:p>
        </w:tc>
        <w:tc>
          <w:tcPr>
            <w:tcW w:w="1695" w:type="dxa"/>
            <w:tcBorders>
              <w:right w:val="single" w:sz="6" w:space="0" w:color="auto"/>
            </w:tcBorders>
          </w:tcPr>
          <w:p w14:paraId="492444F0" w14:textId="77777777" w:rsidR="00C5026F" w:rsidRDefault="00C5026F">
            <w:pPr>
              <w:jc w:val="center"/>
            </w:pPr>
            <w:r>
              <w:t xml:space="preserve">305 </w:t>
            </w:r>
          </w:p>
        </w:tc>
        <w:tc>
          <w:tcPr>
            <w:tcW w:w="1695" w:type="dxa"/>
            <w:gridSpan w:val="2"/>
            <w:tcBorders>
              <w:right w:val="single" w:sz="6" w:space="0" w:color="auto"/>
            </w:tcBorders>
          </w:tcPr>
          <w:p w14:paraId="0F757897" w14:textId="77777777" w:rsidR="00C5026F" w:rsidRDefault="00C5026F">
            <w:pPr>
              <w:jc w:val="center"/>
            </w:pPr>
            <w:r>
              <w:t xml:space="preserve">360 </w:t>
            </w:r>
          </w:p>
        </w:tc>
      </w:tr>
      <w:tr w:rsidR="00000000" w14:paraId="1B635364" w14:textId="77777777">
        <w:tblPrEx>
          <w:tblCellMar>
            <w:top w:w="0" w:type="dxa"/>
            <w:bottom w:w="0" w:type="dxa"/>
          </w:tblCellMar>
        </w:tblPrEx>
        <w:trPr>
          <w:gridAfter w:val="2"/>
          <w:wAfter w:w="30" w:type="dxa"/>
        </w:trPr>
        <w:tc>
          <w:tcPr>
            <w:tcW w:w="1695" w:type="dxa"/>
            <w:tcBorders>
              <w:left w:val="single" w:sz="6" w:space="0" w:color="auto"/>
            </w:tcBorders>
          </w:tcPr>
          <w:p w14:paraId="1DE08086" w14:textId="77777777" w:rsidR="00C5026F" w:rsidRDefault="00C5026F">
            <w:pPr>
              <w:jc w:val="center"/>
            </w:pPr>
            <w:r>
              <w:t>150</w:t>
            </w:r>
          </w:p>
          <w:p w14:paraId="48AF4B14" w14:textId="77777777" w:rsidR="00C5026F" w:rsidRDefault="00C5026F">
            <w:pPr>
              <w:jc w:val="center"/>
            </w:pPr>
          </w:p>
        </w:tc>
        <w:tc>
          <w:tcPr>
            <w:tcW w:w="1695" w:type="dxa"/>
            <w:tcBorders>
              <w:left w:val="single" w:sz="6" w:space="0" w:color="auto"/>
            </w:tcBorders>
          </w:tcPr>
          <w:p w14:paraId="07E0132A" w14:textId="77777777" w:rsidR="00C5026F" w:rsidRDefault="00C5026F">
            <w:pPr>
              <w:jc w:val="center"/>
            </w:pPr>
            <w:r>
              <w:t xml:space="preserve">435 </w:t>
            </w:r>
          </w:p>
        </w:tc>
        <w:tc>
          <w:tcPr>
            <w:tcW w:w="1695" w:type="dxa"/>
            <w:tcBorders>
              <w:left w:val="single" w:sz="6" w:space="0" w:color="auto"/>
              <w:right w:val="single" w:sz="6" w:space="0" w:color="auto"/>
            </w:tcBorders>
          </w:tcPr>
          <w:p w14:paraId="3A4BDE04" w14:textId="77777777" w:rsidR="00C5026F" w:rsidRDefault="00C5026F">
            <w:pPr>
              <w:jc w:val="center"/>
            </w:pPr>
            <w:r>
              <w:t xml:space="preserve">385 </w:t>
            </w:r>
          </w:p>
        </w:tc>
        <w:tc>
          <w:tcPr>
            <w:tcW w:w="1695" w:type="dxa"/>
            <w:tcBorders>
              <w:right w:val="single" w:sz="6" w:space="0" w:color="auto"/>
            </w:tcBorders>
          </w:tcPr>
          <w:p w14:paraId="0B911C4B" w14:textId="77777777" w:rsidR="00C5026F" w:rsidRDefault="00C5026F">
            <w:pPr>
              <w:jc w:val="center"/>
            </w:pPr>
            <w:r>
              <w:t xml:space="preserve">345 </w:t>
            </w:r>
          </w:p>
        </w:tc>
        <w:tc>
          <w:tcPr>
            <w:tcW w:w="1695" w:type="dxa"/>
            <w:gridSpan w:val="2"/>
            <w:tcBorders>
              <w:right w:val="single" w:sz="6" w:space="0" w:color="auto"/>
            </w:tcBorders>
          </w:tcPr>
          <w:p w14:paraId="58F71EBE" w14:textId="77777777" w:rsidR="00C5026F" w:rsidRDefault="00C5026F">
            <w:pPr>
              <w:jc w:val="center"/>
            </w:pPr>
            <w:r>
              <w:t>-</w:t>
            </w:r>
          </w:p>
        </w:tc>
      </w:tr>
      <w:tr w:rsidR="00000000" w14:paraId="56CD2963" w14:textId="77777777">
        <w:tblPrEx>
          <w:tblCellMar>
            <w:top w:w="0" w:type="dxa"/>
            <w:bottom w:w="0" w:type="dxa"/>
          </w:tblCellMar>
        </w:tblPrEx>
        <w:trPr>
          <w:gridAfter w:val="2"/>
          <w:wAfter w:w="30" w:type="dxa"/>
        </w:trPr>
        <w:tc>
          <w:tcPr>
            <w:tcW w:w="1695" w:type="dxa"/>
            <w:tcBorders>
              <w:left w:val="single" w:sz="6" w:space="0" w:color="auto"/>
            </w:tcBorders>
          </w:tcPr>
          <w:p w14:paraId="4C82DA2D" w14:textId="77777777" w:rsidR="00C5026F" w:rsidRDefault="00C5026F">
            <w:pPr>
              <w:jc w:val="center"/>
            </w:pPr>
            <w:r>
              <w:t>185</w:t>
            </w:r>
          </w:p>
          <w:p w14:paraId="52F8C8B0" w14:textId="77777777" w:rsidR="00C5026F" w:rsidRDefault="00C5026F">
            <w:pPr>
              <w:jc w:val="center"/>
            </w:pPr>
          </w:p>
        </w:tc>
        <w:tc>
          <w:tcPr>
            <w:tcW w:w="1695" w:type="dxa"/>
            <w:tcBorders>
              <w:left w:val="single" w:sz="6" w:space="0" w:color="auto"/>
            </w:tcBorders>
          </w:tcPr>
          <w:p w14:paraId="2D37E7B3" w14:textId="77777777" w:rsidR="00C5026F" w:rsidRDefault="00C5026F">
            <w:pPr>
              <w:jc w:val="center"/>
            </w:pPr>
            <w:r>
              <w:t xml:space="preserve">475 </w:t>
            </w:r>
          </w:p>
        </w:tc>
        <w:tc>
          <w:tcPr>
            <w:tcW w:w="1695" w:type="dxa"/>
            <w:tcBorders>
              <w:left w:val="single" w:sz="6" w:space="0" w:color="auto"/>
              <w:right w:val="single" w:sz="6" w:space="0" w:color="auto"/>
            </w:tcBorders>
          </w:tcPr>
          <w:p w14:paraId="54C076BF" w14:textId="77777777" w:rsidR="00C5026F" w:rsidRDefault="00C5026F">
            <w:pPr>
              <w:jc w:val="center"/>
            </w:pPr>
            <w:r>
              <w:t xml:space="preserve">420 </w:t>
            </w:r>
          </w:p>
        </w:tc>
        <w:tc>
          <w:tcPr>
            <w:tcW w:w="1695" w:type="dxa"/>
            <w:tcBorders>
              <w:right w:val="single" w:sz="6" w:space="0" w:color="auto"/>
            </w:tcBorders>
          </w:tcPr>
          <w:p w14:paraId="76986A7B" w14:textId="77777777" w:rsidR="00C5026F" w:rsidRDefault="00C5026F">
            <w:pPr>
              <w:jc w:val="center"/>
            </w:pPr>
            <w:r>
              <w:t xml:space="preserve">390 </w:t>
            </w:r>
          </w:p>
        </w:tc>
        <w:tc>
          <w:tcPr>
            <w:tcW w:w="1695" w:type="dxa"/>
            <w:gridSpan w:val="2"/>
            <w:tcBorders>
              <w:right w:val="single" w:sz="6" w:space="0" w:color="auto"/>
            </w:tcBorders>
          </w:tcPr>
          <w:p w14:paraId="5039DC81" w14:textId="77777777" w:rsidR="00C5026F" w:rsidRDefault="00C5026F">
            <w:pPr>
              <w:jc w:val="center"/>
            </w:pPr>
            <w:r>
              <w:t>-</w:t>
            </w:r>
          </w:p>
        </w:tc>
      </w:tr>
      <w:tr w:rsidR="00000000" w14:paraId="6A014F19" w14:textId="77777777">
        <w:tblPrEx>
          <w:tblCellMar>
            <w:top w:w="0" w:type="dxa"/>
            <w:bottom w:w="0" w:type="dxa"/>
          </w:tblCellMar>
        </w:tblPrEx>
        <w:trPr>
          <w:gridAfter w:val="2"/>
          <w:wAfter w:w="30" w:type="dxa"/>
        </w:trPr>
        <w:tc>
          <w:tcPr>
            <w:tcW w:w="1695" w:type="dxa"/>
            <w:tcBorders>
              <w:left w:val="single" w:sz="6" w:space="0" w:color="auto"/>
              <w:bottom w:val="single" w:sz="6" w:space="0" w:color="auto"/>
            </w:tcBorders>
          </w:tcPr>
          <w:p w14:paraId="17B9A3B8" w14:textId="77777777" w:rsidR="00C5026F" w:rsidRDefault="00C5026F">
            <w:pPr>
              <w:jc w:val="center"/>
            </w:pPr>
            <w:r>
              <w:t>240</w:t>
            </w:r>
          </w:p>
          <w:p w14:paraId="47CA7AC6" w14:textId="77777777" w:rsidR="00C5026F" w:rsidRDefault="00C5026F">
            <w:pPr>
              <w:jc w:val="center"/>
            </w:pPr>
          </w:p>
        </w:tc>
        <w:tc>
          <w:tcPr>
            <w:tcW w:w="1695" w:type="dxa"/>
            <w:tcBorders>
              <w:left w:val="single" w:sz="6" w:space="0" w:color="auto"/>
              <w:bottom w:val="single" w:sz="6" w:space="0" w:color="auto"/>
            </w:tcBorders>
          </w:tcPr>
          <w:p w14:paraId="3DD4C8DC" w14:textId="77777777" w:rsidR="00C5026F" w:rsidRDefault="00C5026F">
            <w:pPr>
              <w:jc w:val="center"/>
            </w:pPr>
            <w:r>
              <w:t xml:space="preserve">550 </w:t>
            </w:r>
          </w:p>
        </w:tc>
        <w:tc>
          <w:tcPr>
            <w:tcW w:w="1695" w:type="dxa"/>
            <w:tcBorders>
              <w:left w:val="single" w:sz="6" w:space="0" w:color="auto"/>
              <w:bottom w:val="single" w:sz="6" w:space="0" w:color="auto"/>
              <w:right w:val="single" w:sz="6" w:space="0" w:color="auto"/>
            </w:tcBorders>
          </w:tcPr>
          <w:p w14:paraId="272A6BFA" w14:textId="77777777" w:rsidR="00C5026F" w:rsidRDefault="00C5026F">
            <w:pPr>
              <w:jc w:val="center"/>
            </w:pPr>
            <w:r>
              <w:t xml:space="preserve">480 </w:t>
            </w:r>
          </w:p>
        </w:tc>
        <w:tc>
          <w:tcPr>
            <w:tcW w:w="1695" w:type="dxa"/>
            <w:tcBorders>
              <w:bottom w:val="single" w:sz="6" w:space="0" w:color="auto"/>
              <w:right w:val="single" w:sz="6" w:space="0" w:color="auto"/>
            </w:tcBorders>
          </w:tcPr>
          <w:p w14:paraId="217D174F" w14:textId="77777777" w:rsidR="00C5026F" w:rsidRDefault="00C5026F">
            <w:pPr>
              <w:jc w:val="center"/>
            </w:pPr>
            <w:r>
              <w:t xml:space="preserve">450 </w:t>
            </w:r>
          </w:p>
        </w:tc>
        <w:tc>
          <w:tcPr>
            <w:tcW w:w="1695" w:type="dxa"/>
            <w:gridSpan w:val="2"/>
            <w:tcBorders>
              <w:bottom w:val="single" w:sz="6" w:space="0" w:color="auto"/>
              <w:right w:val="single" w:sz="6" w:space="0" w:color="auto"/>
            </w:tcBorders>
          </w:tcPr>
          <w:p w14:paraId="56F40219" w14:textId="77777777" w:rsidR="00C5026F" w:rsidRDefault="00C5026F">
            <w:pPr>
              <w:jc w:val="center"/>
            </w:pPr>
            <w:r>
              <w:t>-</w:t>
            </w:r>
          </w:p>
        </w:tc>
      </w:tr>
    </w:tbl>
    <w:p w14:paraId="4F446000" w14:textId="77777777" w:rsidR="00C5026F" w:rsidRDefault="00C5026F">
      <w:pPr>
        <w:pStyle w:val="Heading"/>
        <w:jc w:val="center"/>
      </w:pPr>
      <w:r>
        <w:t xml:space="preserve">     </w:t>
      </w:r>
    </w:p>
    <w:p w14:paraId="0D23CBC0" w14:textId="77777777" w:rsidR="00C5026F" w:rsidRDefault="00C5026F">
      <w:pPr>
        <w:pStyle w:val="Heading"/>
        <w:jc w:val="center"/>
      </w:pPr>
      <w:r>
        <w:t xml:space="preserve">     </w:t>
      </w:r>
    </w:p>
    <w:p w14:paraId="314C3FDF" w14:textId="77777777" w:rsidR="00C5026F" w:rsidRDefault="00C5026F">
      <w:pPr>
        <w:pStyle w:val="Heading"/>
        <w:jc w:val="center"/>
      </w:pPr>
      <w:r>
        <w:t xml:space="preserve">Таблица 1.3.18. Допустимый длительный ток для кабелей с алюминиевыми жилами с бумажной пропитанной маслоканифольной и </w:t>
      </w:r>
      <w:proofErr w:type="spellStart"/>
      <w:r>
        <w:t>нестекающей</w:t>
      </w:r>
      <w:proofErr w:type="spellEnd"/>
      <w:r>
        <w:t xml:space="preserve"> массами изоляцией в свинцовой или алюминиевой оболочке, прокладываемых в воздухе</w:t>
      </w:r>
    </w:p>
    <w:p w14:paraId="553B0D8D"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70"/>
        <w:gridCol w:w="15"/>
        <w:gridCol w:w="15"/>
      </w:tblGrid>
      <w:tr w:rsidR="00000000" w14:paraId="625A35AA" w14:textId="77777777">
        <w:tblPrEx>
          <w:tblCellMar>
            <w:top w:w="0" w:type="dxa"/>
            <w:bottom w:w="0" w:type="dxa"/>
          </w:tblCellMar>
        </w:tblPrEx>
        <w:tc>
          <w:tcPr>
            <w:tcW w:w="1185" w:type="dxa"/>
            <w:tcBorders>
              <w:top w:val="single" w:sz="6" w:space="0" w:color="auto"/>
              <w:left w:val="single" w:sz="6" w:space="0" w:color="auto"/>
            </w:tcBorders>
          </w:tcPr>
          <w:p w14:paraId="5583B542" w14:textId="77777777" w:rsidR="00C5026F" w:rsidRDefault="00C5026F">
            <w:r>
              <w:t xml:space="preserve">  </w:t>
            </w:r>
          </w:p>
        </w:tc>
        <w:tc>
          <w:tcPr>
            <w:tcW w:w="7140" w:type="dxa"/>
            <w:gridSpan w:val="9"/>
            <w:tcBorders>
              <w:top w:val="single" w:sz="6" w:space="0" w:color="auto"/>
              <w:left w:val="single" w:sz="6" w:space="0" w:color="auto"/>
              <w:bottom w:val="single" w:sz="6" w:space="0" w:color="auto"/>
              <w:right w:val="single" w:sz="6" w:space="0" w:color="auto"/>
            </w:tcBorders>
          </w:tcPr>
          <w:p w14:paraId="38CD996A" w14:textId="77777777" w:rsidR="00C5026F" w:rsidRDefault="00C5026F">
            <w:pPr>
              <w:jc w:val="center"/>
            </w:pPr>
          </w:p>
          <w:p w14:paraId="42835BB0" w14:textId="77777777" w:rsidR="00C5026F" w:rsidRDefault="00C5026F">
            <w:pPr>
              <w:jc w:val="center"/>
            </w:pPr>
            <w:r>
              <w:t>Ток, А, для кабелей</w:t>
            </w:r>
          </w:p>
          <w:p w14:paraId="44614328" w14:textId="77777777" w:rsidR="00C5026F" w:rsidRDefault="00C5026F">
            <w:pPr>
              <w:jc w:val="center"/>
            </w:pPr>
          </w:p>
        </w:tc>
      </w:tr>
      <w:tr w:rsidR="00000000" w14:paraId="18CCDAE9" w14:textId="77777777">
        <w:tblPrEx>
          <w:tblCellMar>
            <w:top w:w="0" w:type="dxa"/>
            <w:bottom w:w="0" w:type="dxa"/>
          </w:tblCellMar>
        </w:tblPrEx>
        <w:trPr>
          <w:gridAfter w:val="1"/>
          <w:wAfter w:w="15" w:type="dxa"/>
        </w:trPr>
        <w:tc>
          <w:tcPr>
            <w:tcW w:w="1185" w:type="dxa"/>
            <w:tcBorders>
              <w:left w:val="single" w:sz="6" w:space="0" w:color="auto"/>
            </w:tcBorders>
          </w:tcPr>
          <w:p w14:paraId="39C99652" w14:textId="77777777" w:rsidR="00C5026F" w:rsidRDefault="00C5026F">
            <w:pPr>
              <w:jc w:val="center"/>
            </w:pPr>
            <w:r>
              <w:t xml:space="preserve">Сечение </w:t>
            </w:r>
            <w:proofErr w:type="spellStart"/>
            <w:r>
              <w:t>токопро</w:t>
            </w:r>
            <w:proofErr w:type="spellEnd"/>
            <w:r>
              <w:t>-</w:t>
            </w:r>
          </w:p>
          <w:p w14:paraId="0598A049" w14:textId="77777777" w:rsidR="00C5026F" w:rsidRDefault="00C5026F">
            <w:pPr>
              <w:jc w:val="center"/>
            </w:pPr>
            <w:r>
              <w:t xml:space="preserve">водящей </w:t>
            </w:r>
          </w:p>
          <w:p w14:paraId="4B49B17D" w14:textId="77777777" w:rsidR="00C5026F" w:rsidRDefault="00C5026F">
            <w:pPr>
              <w:jc w:val="center"/>
            </w:pPr>
            <w:r>
              <w:t>жилы, мм</w:t>
            </w:r>
            <w:r>
              <w:rPr>
                <w:position w:val="-4"/>
                <w:sz w:val="20"/>
              </w:rPr>
              <w:pict>
                <v:shape id="_x0000_i1047" type="#_x0000_t75" style="width:7.5pt;height:13.5pt">
                  <v:imagedata r:id="rId10" o:title=""/>
                </v:shape>
              </w:pict>
            </w:r>
          </w:p>
        </w:tc>
        <w:tc>
          <w:tcPr>
            <w:tcW w:w="1185" w:type="dxa"/>
            <w:tcBorders>
              <w:top w:val="single" w:sz="6" w:space="0" w:color="auto"/>
              <w:left w:val="single" w:sz="6" w:space="0" w:color="auto"/>
              <w:right w:val="single" w:sz="6" w:space="0" w:color="auto"/>
            </w:tcBorders>
          </w:tcPr>
          <w:p w14:paraId="652ADF40" w14:textId="77777777" w:rsidR="00C5026F" w:rsidRDefault="00C5026F">
            <w:pPr>
              <w:jc w:val="center"/>
            </w:pPr>
            <w:r>
              <w:t>одно-</w:t>
            </w:r>
          </w:p>
          <w:p w14:paraId="38C38818" w14:textId="77777777" w:rsidR="00C5026F" w:rsidRDefault="00C5026F">
            <w:pPr>
              <w:jc w:val="center"/>
            </w:pPr>
            <w:r>
              <w:t xml:space="preserve">жильных до 1 </w:t>
            </w:r>
            <w:proofErr w:type="spellStart"/>
            <w:r>
              <w:t>кВ</w:t>
            </w:r>
            <w:proofErr w:type="spellEnd"/>
            <w:r>
              <w:t xml:space="preserve"> </w:t>
            </w:r>
          </w:p>
        </w:tc>
        <w:tc>
          <w:tcPr>
            <w:tcW w:w="1185" w:type="dxa"/>
          </w:tcPr>
          <w:p w14:paraId="4048E57F" w14:textId="77777777" w:rsidR="00C5026F" w:rsidRDefault="00C5026F">
            <w:pPr>
              <w:jc w:val="center"/>
            </w:pPr>
            <w:r>
              <w:t xml:space="preserve">двух- </w:t>
            </w:r>
          </w:p>
          <w:p w14:paraId="47991EBD" w14:textId="77777777" w:rsidR="00C5026F" w:rsidRDefault="00C5026F">
            <w:pPr>
              <w:jc w:val="center"/>
            </w:pPr>
            <w:r>
              <w:t xml:space="preserve">жильных до 1 </w:t>
            </w:r>
            <w:proofErr w:type="spellStart"/>
            <w:r>
              <w:t>кВ</w:t>
            </w:r>
            <w:proofErr w:type="spellEnd"/>
            <w:r>
              <w:t xml:space="preserve"> </w:t>
            </w:r>
          </w:p>
        </w:tc>
        <w:tc>
          <w:tcPr>
            <w:tcW w:w="3570" w:type="dxa"/>
            <w:gridSpan w:val="4"/>
            <w:tcBorders>
              <w:top w:val="single" w:sz="6" w:space="0" w:color="auto"/>
              <w:left w:val="single" w:sz="6" w:space="0" w:color="auto"/>
              <w:bottom w:val="single" w:sz="6" w:space="0" w:color="auto"/>
              <w:right w:val="single" w:sz="6" w:space="0" w:color="auto"/>
            </w:tcBorders>
          </w:tcPr>
          <w:p w14:paraId="583D1E30" w14:textId="77777777" w:rsidR="00C5026F" w:rsidRDefault="00C5026F">
            <w:pPr>
              <w:jc w:val="center"/>
            </w:pPr>
          </w:p>
          <w:p w14:paraId="3BBBF5FF" w14:textId="77777777" w:rsidR="00C5026F" w:rsidRDefault="00C5026F">
            <w:pPr>
              <w:jc w:val="center"/>
            </w:pPr>
            <w:r>
              <w:t xml:space="preserve">трехжильных </w:t>
            </w:r>
          </w:p>
          <w:p w14:paraId="34D91A51" w14:textId="77777777" w:rsidR="00C5026F" w:rsidRDefault="00C5026F">
            <w:pPr>
              <w:jc w:val="center"/>
            </w:pPr>
            <w:r>
              <w:t xml:space="preserve">напряжением, </w:t>
            </w:r>
            <w:proofErr w:type="spellStart"/>
            <w:r>
              <w:t>кВ</w:t>
            </w:r>
            <w:proofErr w:type="spellEnd"/>
            <w:r>
              <w:t xml:space="preserve"> </w:t>
            </w:r>
          </w:p>
        </w:tc>
        <w:tc>
          <w:tcPr>
            <w:tcW w:w="1185" w:type="dxa"/>
            <w:gridSpan w:val="2"/>
            <w:tcBorders>
              <w:right w:val="single" w:sz="6" w:space="0" w:color="auto"/>
            </w:tcBorders>
          </w:tcPr>
          <w:p w14:paraId="07D377BC" w14:textId="77777777" w:rsidR="00C5026F" w:rsidRDefault="00C5026F">
            <w:pPr>
              <w:jc w:val="center"/>
            </w:pPr>
            <w:r>
              <w:t>четырех-</w:t>
            </w:r>
          </w:p>
          <w:p w14:paraId="56A526C3" w14:textId="77777777" w:rsidR="00C5026F" w:rsidRDefault="00C5026F">
            <w:pPr>
              <w:jc w:val="center"/>
            </w:pPr>
            <w:r>
              <w:t xml:space="preserve">жильных до 1 </w:t>
            </w:r>
            <w:proofErr w:type="spellStart"/>
            <w:r>
              <w:t>кВ</w:t>
            </w:r>
            <w:proofErr w:type="spellEnd"/>
            <w:r>
              <w:t xml:space="preserve"> </w:t>
            </w:r>
          </w:p>
        </w:tc>
      </w:tr>
      <w:tr w:rsidR="00000000" w14:paraId="56D31BEF" w14:textId="77777777">
        <w:tblPrEx>
          <w:tblCellMar>
            <w:top w:w="0" w:type="dxa"/>
            <w:bottom w:w="0" w:type="dxa"/>
          </w:tblCellMar>
        </w:tblPrEx>
        <w:trPr>
          <w:gridAfter w:val="2"/>
          <w:wAfter w:w="30" w:type="dxa"/>
        </w:trPr>
        <w:tc>
          <w:tcPr>
            <w:tcW w:w="1185" w:type="dxa"/>
            <w:tcBorders>
              <w:left w:val="single" w:sz="6" w:space="0" w:color="auto"/>
              <w:bottom w:val="single" w:sz="6" w:space="0" w:color="auto"/>
            </w:tcBorders>
          </w:tcPr>
          <w:p w14:paraId="05F6EED8" w14:textId="77777777" w:rsidR="00C5026F" w:rsidRDefault="00C5026F">
            <w:r>
              <w:t xml:space="preserve">  </w:t>
            </w:r>
          </w:p>
        </w:tc>
        <w:tc>
          <w:tcPr>
            <w:tcW w:w="1185" w:type="dxa"/>
            <w:tcBorders>
              <w:left w:val="single" w:sz="6" w:space="0" w:color="auto"/>
              <w:bottom w:val="single" w:sz="6" w:space="0" w:color="auto"/>
              <w:right w:val="single" w:sz="6" w:space="0" w:color="auto"/>
            </w:tcBorders>
          </w:tcPr>
          <w:p w14:paraId="6D3591E8" w14:textId="77777777" w:rsidR="00C5026F" w:rsidRDefault="00C5026F">
            <w:r>
              <w:t xml:space="preserve">  </w:t>
            </w:r>
          </w:p>
        </w:tc>
        <w:tc>
          <w:tcPr>
            <w:tcW w:w="1185" w:type="dxa"/>
            <w:tcBorders>
              <w:bottom w:val="single" w:sz="6" w:space="0" w:color="auto"/>
            </w:tcBorders>
          </w:tcPr>
          <w:p w14:paraId="3B2B6F63" w14:textId="77777777" w:rsidR="00C5026F" w:rsidRDefault="00C5026F">
            <w:r>
              <w:t xml:space="preserve">  </w:t>
            </w:r>
          </w:p>
        </w:tc>
        <w:tc>
          <w:tcPr>
            <w:tcW w:w="1185" w:type="dxa"/>
            <w:tcBorders>
              <w:top w:val="single" w:sz="6" w:space="0" w:color="auto"/>
              <w:left w:val="single" w:sz="6" w:space="0" w:color="auto"/>
              <w:bottom w:val="single" w:sz="6" w:space="0" w:color="auto"/>
              <w:right w:val="single" w:sz="6" w:space="0" w:color="auto"/>
            </w:tcBorders>
          </w:tcPr>
          <w:p w14:paraId="0C5CF76B" w14:textId="77777777" w:rsidR="00C5026F" w:rsidRDefault="00C5026F">
            <w:pPr>
              <w:jc w:val="center"/>
            </w:pPr>
            <w:r>
              <w:t xml:space="preserve">до 3 </w:t>
            </w:r>
          </w:p>
        </w:tc>
        <w:tc>
          <w:tcPr>
            <w:tcW w:w="1185" w:type="dxa"/>
            <w:tcBorders>
              <w:bottom w:val="single" w:sz="6" w:space="0" w:color="auto"/>
            </w:tcBorders>
          </w:tcPr>
          <w:p w14:paraId="658C7E2A" w14:textId="77777777" w:rsidR="00C5026F" w:rsidRDefault="00C5026F">
            <w:pPr>
              <w:jc w:val="center"/>
            </w:pPr>
            <w:r>
              <w:t>6</w:t>
            </w:r>
          </w:p>
          <w:p w14:paraId="59D0F73C" w14:textId="77777777" w:rsidR="00C5026F" w:rsidRDefault="00C5026F">
            <w:pPr>
              <w:jc w:val="center"/>
            </w:pPr>
          </w:p>
        </w:tc>
        <w:tc>
          <w:tcPr>
            <w:tcW w:w="1185" w:type="dxa"/>
            <w:tcBorders>
              <w:top w:val="single" w:sz="6" w:space="0" w:color="auto"/>
              <w:left w:val="single" w:sz="6" w:space="0" w:color="auto"/>
              <w:bottom w:val="single" w:sz="6" w:space="0" w:color="auto"/>
              <w:right w:val="single" w:sz="6" w:space="0" w:color="auto"/>
            </w:tcBorders>
          </w:tcPr>
          <w:p w14:paraId="40A99ACE" w14:textId="77777777" w:rsidR="00C5026F" w:rsidRDefault="00C5026F">
            <w:pPr>
              <w:jc w:val="center"/>
            </w:pPr>
            <w:r>
              <w:t xml:space="preserve">10 </w:t>
            </w:r>
          </w:p>
        </w:tc>
        <w:tc>
          <w:tcPr>
            <w:tcW w:w="1185" w:type="dxa"/>
            <w:gridSpan w:val="2"/>
            <w:tcBorders>
              <w:bottom w:val="single" w:sz="6" w:space="0" w:color="auto"/>
              <w:right w:val="single" w:sz="6" w:space="0" w:color="auto"/>
            </w:tcBorders>
          </w:tcPr>
          <w:p w14:paraId="45A49ACA" w14:textId="77777777" w:rsidR="00C5026F" w:rsidRDefault="00C5026F">
            <w:r>
              <w:t xml:space="preserve">  </w:t>
            </w:r>
          </w:p>
        </w:tc>
      </w:tr>
      <w:tr w:rsidR="00000000" w14:paraId="4661CD7E" w14:textId="77777777">
        <w:tblPrEx>
          <w:tblCellMar>
            <w:top w:w="0" w:type="dxa"/>
            <w:bottom w:w="0" w:type="dxa"/>
          </w:tblCellMar>
        </w:tblPrEx>
        <w:trPr>
          <w:gridAfter w:val="2"/>
          <w:wAfter w:w="30" w:type="dxa"/>
        </w:trPr>
        <w:tc>
          <w:tcPr>
            <w:tcW w:w="1185" w:type="dxa"/>
            <w:tcBorders>
              <w:left w:val="single" w:sz="6" w:space="0" w:color="auto"/>
            </w:tcBorders>
          </w:tcPr>
          <w:p w14:paraId="7BE396E2" w14:textId="77777777" w:rsidR="00C5026F" w:rsidRDefault="00C5026F">
            <w:pPr>
              <w:jc w:val="center"/>
            </w:pPr>
            <w:r>
              <w:t>6</w:t>
            </w:r>
          </w:p>
          <w:p w14:paraId="65204DFE" w14:textId="77777777" w:rsidR="00C5026F" w:rsidRDefault="00C5026F">
            <w:pPr>
              <w:jc w:val="center"/>
            </w:pPr>
          </w:p>
        </w:tc>
        <w:tc>
          <w:tcPr>
            <w:tcW w:w="1185" w:type="dxa"/>
            <w:tcBorders>
              <w:left w:val="single" w:sz="6" w:space="0" w:color="auto"/>
              <w:right w:val="single" w:sz="6" w:space="0" w:color="auto"/>
            </w:tcBorders>
          </w:tcPr>
          <w:p w14:paraId="235CE6B6" w14:textId="77777777" w:rsidR="00C5026F" w:rsidRDefault="00C5026F">
            <w:pPr>
              <w:jc w:val="center"/>
            </w:pPr>
            <w:r>
              <w:t>-</w:t>
            </w:r>
          </w:p>
        </w:tc>
        <w:tc>
          <w:tcPr>
            <w:tcW w:w="1185" w:type="dxa"/>
          </w:tcPr>
          <w:p w14:paraId="3E0B9B00" w14:textId="77777777" w:rsidR="00C5026F" w:rsidRDefault="00C5026F">
            <w:pPr>
              <w:jc w:val="center"/>
            </w:pPr>
            <w:r>
              <w:t xml:space="preserve">42 </w:t>
            </w:r>
          </w:p>
        </w:tc>
        <w:tc>
          <w:tcPr>
            <w:tcW w:w="1185" w:type="dxa"/>
            <w:tcBorders>
              <w:left w:val="single" w:sz="6" w:space="0" w:color="auto"/>
              <w:right w:val="single" w:sz="6" w:space="0" w:color="auto"/>
            </w:tcBorders>
          </w:tcPr>
          <w:p w14:paraId="5E462265" w14:textId="77777777" w:rsidR="00C5026F" w:rsidRDefault="00C5026F">
            <w:pPr>
              <w:jc w:val="center"/>
            </w:pPr>
            <w:r>
              <w:t xml:space="preserve">35 </w:t>
            </w:r>
          </w:p>
        </w:tc>
        <w:tc>
          <w:tcPr>
            <w:tcW w:w="1185" w:type="dxa"/>
          </w:tcPr>
          <w:p w14:paraId="43A25CE6" w14:textId="77777777" w:rsidR="00C5026F" w:rsidRDefault="00C5026F">
            <w:pPr>
              <w:jc w:val="center"/>
            </w:pPr>
            <w:r>
              <w:t>-</w:t>
            </w:r>
          </w:p>
        </w:tc>
        <w:tc>
          <w:tcPr>
            <w:tcW w:w="1185" w:type="dxa"/>
            <w:tcBorders>
              <w:left w:val="single" w:sz="6" w:space="0" w:color="auto"/>
              <w:right w:val="single" w:sz="6" w:space="0" w:color="auto"/>
            </w:tcBorders>
          </w:tcPr>
          <w:p w14:paraId="46D2C616" w14:textId="77777777" w:rsidR="00C5026F" w:rsidRDefault="00C5026F">
            <w:pPr>
              <w:jc w:val="center"/>
            </w:pPr>
            <w:r>
              <w:t>-</w:t>
            </w:r>
          </w:p>
        </w:tc>
        <w:tc>
          <w:tcPr>
            <w:tcW w:w="1185" w:type="dxa"/>
            <w:gridSpan w:val="2"/>
            <w:tcBorders>
              <w:right w:val="single" w:sz="6" w:space="0" w:color="auto"/>
            </w:tcBorders>
          </w:tcPr>
          <w:p w14:paraId="1F060E5D" w14:textId="77777777" w:rsidR="00C5026F" w:rsidRDefault="00C5026F">
            <w:pPr>
              <w:jc w:val="center"/>
            </w:pPr>
            <w:r>
              <w:t>-</w:t>
            </w:r>
          </w:p>
        </w:tc>
      </w:tr>
      <w:tr w:rsidR="00000000" w14:paraId="36C83AC1" w14:textId="77777777">
        <w:tblPrEx>
          <w:tblCellMar>
            <w:top w:w="0" w:type="dxa"/>
            <w:bottom w:w="0" w:type="dxa"/>
          </w:tblCellMar>
        </w:tblPrEx>
        <w:trPr>
          <w:gridAfter w:val="2"/>
          <w:wAfter w:w="30" w:type="dxa"/>
        </w:trPr>
        <w:tc>
          <w:tcPr>
            <w:tcW w:w="1185" w:type="dxa"/>
            <w:tcBorders>
              <w:left w:val="single" w:sz="6" w:space="0" w:color="auto"/>
            </w:tcBorders>
          </w:tcPr>
          <w:p w14:paraId="31152E18" w14:textId="77777777" w:rsidR="00C5026F" w:rsidRDefault="00C5026F">
            <w:pPr>
              <w:jc w:val="center"/>
            </w:pPr>
            <w:r>
              <w:t>10</w:t>
            </w:r>
          </w:p>
          <w:p w14:paraId="149627F6" w14:textId="77777777" w:rsidR="00C5026F" w:rsidRDefault="00C5026F">
            <w:pPr>
              <w:jc w:val="center"/>
            </w:pPr>
          </w:p>
        </w:tc>
        <w:tc>
          <w:tcPr>
            <w:tcW w:w="1185" w:type="dxa"/>
            <w:tcBorders>
              <w:left w:val="single" w:sz="6" w:space="0" w:color="auto"/>
              <w:right w:val="single" w:sz="6" w:space="0" w:color="auto"/>
            </w:tcBorders>
          </w:tcPr>
          <w:p w14:paraId="5F87C8A7" w14:textId="77777777" w:rsidR="00C5026F" w:rsidRDefault="00C5026F">
            <w:pPr>
              <w:jc w:val="center"/>
            </w:pPr>
            <w:r>
              <w:t xml:space="preserve">75 </w:t>
            </w:r>
          </w:p>
        </w:tc>
        <w:tc>
          <w:tcPr>
            <w:tcW w:w="1185" w:type="dxa"/>
          </w:tcPr>
          <w:p w14:paraId="7729A906" w14:textId="77777777" w:rsidR="00C5026F" w:rsidRDefault="00C5026F">
            <w:pPr>
              <w:jc w:val="center"/>
            </w:pPr>
            <w:r>
              <w:t xml:space="preserve">55 </w:t>
            </w:r>
          </w:p>
        </w:tc>
        <w:tc>
          <w:tcPr>
            <w:tcW w:w="1185" w:type="dxa"/>
            <w:tcBorders>
              <w:left w:val="single" w:sz="6" w:space="0" w:color="auto"/>
              <w:right w:val="single" w:sz="6" w:space="0" w:color="auto"/>
            </w:tcBorders>
          </w:tcPr>
          <w:p w14:paraId="14463CC6" w14:textId="77777777" w:rsidR="00C5026F" w:rsidRDefault="00C5026F">
            <w:pPr>
              <w:jc w:val="center"/>
            </w:pPr>
            <w:r>
              <w:t xml:space="preserve">46 </w:t>
            </w:r>
          </w:p>
        </w:tc>
        <w:tc>
          <w:tcPr>
            <w:tcW w:w="1185" w:type="dxa"/>
          </w:tcPr>
          <w:p w14:paraId="6596397D" w14:textId="77777777" w:rsidR="00C5026F" w:rsidRDefault="00C5026F">
            <w:pPr>
              <w:jc w:val="center"/>
            </w:pPr>
            <w:r>
              <w:t xml:space="preserve">42 </w:t>
            </w:r>
          </w:p>
        </w:tc>
        <w:tc>
          <w:tcPr>
            <w:tcW w:w="1185" w:type="dxa"/>
            <w:tcBorders>
              <w:left w:val="single" w:sz="6" w:space="0" w:color="auto"/>
              <w:right w:val="single" w:sz="6" w:space="0" w:color="auto"/>
            </w:tcBorders>
          </w:tcPr>
          <w:p w14:paraId="4F286E24" w14:textId="77777777" w:rsidR="00C5026F" w:rsidRDefault="00C5026F">
            <w:pPr>
              <w:jc w:val="center"/>
            </w:pPr>
            <w:r>
              <w:t>-</w:t>
            </w:r>
          </w:p>
        </w:tc>
        <w:tc>
          <w:tcPr>
            <w:tcW w:w="1185" w:type="dxa"/>
            <w:gridSpan w:val="2"/>
            <w:tcBorders>
              <w:right w:val="single" w:sz="6" w:space="0" w:color="auto"/>
            </w:tcBorders>
          </w:tcPr>
          <w:p w14:paraId="5D162CF9" w14:textId="77777777" w:rsidR="00C5026F" w:rsidRDefault="00C5026F">
            <w:pPr>
              <w:jc w:val="center"/>
            </w:pPr>
            <w:r>
              <w:t xml:space="preserve">45 </w:t>
            </w:r>
          </w:p>
        </w:tc>
      </w:tr>
      <w:tr w:rsidR="00000000" w14:paraId="0AB03216" w14:textId="77777777">
        <w:tblPrEx>
          <w:tblCellMar>
            <w:top w:w="0" w:type="dxa"/>
            <w:bottom w:w="0" w:type="dxa"/>
          </w:tblCellMar>
        </w:tblPrEx>
        <w:trPr>
          <w:gridAfter w:val="2"/>
          <w:wAfter w:w="30" w:type="dxa"/>
        </w:trPr>
        <w:tc>
          <w:tcPr>
            <w:tcW w:w="1185" w:type="dxa"/>
            <w:tcBorders>
              <w:left w:val="single" w:sz="6" w:space="0" w:color="auto"/>
            </w:tcBorders>
          </w:tcPr>
          <w:p w14:paraId="3A82BFFA" w14:textId="77777777" w:rsidR="00C5026F" w:rsidRDefault="00C5026F">
            <w:pPr>
              <w:jc w:val="center"/>
            </w:pPr>
            <w:r>
              <w:t>16</w:t>
            </w:r>
          </w:p>
          <w:p w14:paraId="450BA6B2" w14:textId="77777777" w:rsidR="00C5026F" w:rsidRDefault="00C5026F">
            <w:pPr>
              <w:jc w:val="center"/>
            </w:pPr>
          </w:p>
        </w:tc>
        <w:tc>
          <w:tcPr>
            <w:tcW w:w="1185" w:type="dxa"/>
            <w:tcBorders>
              <w:left w:val="single" w:sz="6" w:space="0" w:color="auto"/>
              <w:right w:val="single" w:sz="6" w:space="0" w:color="auto"/>
            </w:tcBorders>
          </w:tcPr>
          <w:p w14:paraId="6B06E270" w14:textId="77777777" w:rsidR="00C5026F" w:rsidRDefault="00C5026F">
            <w:pPr>
              <w:jc w:val="center"/>
            </w:pPr>
            <w:r>
              <w:t xml:space="preserve">90 </w:t>
            </w:r>
          </w:p>
        </w:tc>
        <w:tc>
          <w:tcPr>
            <w:tcW w:w="1185" w:type="dxa"/>
          </w:tcPr>
          <w:p w14:paraId="0229D27C" w14:textId="77777777" w:rsidR="00C5026F" w:rsidRDefault="00C5026F">
            <w:pPr>
              <w:jc w:val="center"/>
            </w:pPr>
            <w:r>
              <w:t xml:space="preserve">75 </w:t>
            </w:r>
          </w:p>
        </w:tc>
        <w:tc>
          <w:tcPr>
            <w:tcW w:w="1185" w:type="dxa"/>
            <w:tcBorders>
              <w:left w:val="single" w:sz="6" w:space="0" w:color="auto"/>
              <w:right w:val="single" w:sz="6" w:space="0" w:color="auto"/>
            </w:tcBorders>
          </w:tcPr>
          <w:p w14:paraId="197C92D3" w14:textId="77777777" w:rsidR="00C5026F" w:rsidRDefault="00C5026F">
            <w:pPr>
              <w:jc w:val="center"/>
            </w:pPr>
            <w:r>
              <w:t xml:space="preserve">60 </w:t>
            </w:r>
          </w:p>
        </w:tc>
        <w:tc>
          <w:tcPr>
            <w:tcW w:w="1185" w:type="dxa"/>
          </w:tcPr>
          <w:p w14:paraId="5B196FD6" w14:textId="77777777" w:rsidR="00C5026F" w:rsidRDefault="00C5026F">
            <w:pPr>
              <w:jc w:val="center"/>
            </w:pPr>
            <w:r>
              <w:t xml:space="preserve">50 </w:t>
            </w:r>
          </w:p>
        </w:tc>
        <w:tc>
          <w:tcPr>
            <w:tcW w:w="1185" w:type="dxa"/>
            <w:tcBorders>
              <w:left w:val="single" w:sz="6" w:space="0" w:color="auto"/>
              <w:right w:val="single" w:sz="6" w:space="0" w:color="auto"/>
            </w:tcBorders>
          </w:tcPr>
          <w:p w14:paraId="79E444A6" w14:textId="77777777" w:rsidR="00C5026F" w:rsidRDefault="00C5026F">
            <w:pPr>
              <w:jc w:val="center"/>
            </w:pPr>
            <w:r>
              <w:t xml:space="preserve">46 </w:t>
            </w:r>
          </w:p>
        </w:tc>
        <w:tc>
          <w:tcPr>
            <w:tcW w:w="1185" w:type="dxa"/>
            <w:gridSpan w:val="2"/>
            <w:tcBorders>
              <w:right w:val="single" w:sz="6" w:space="0" w:color="auto"/>
            </w:tcBorders>
          </w:tcPr>
          <w:p w14:paraId="452A8153" w14:textId="77777777" w:rsidR="00C5026F" w:rsidRDefault="00C5026F">
            <w:pPr>
              <w:jc w:val="center"/>
            </w:pPr>
            <w:r>
              <w:t xml:space="preserve">60 </w:t>
            </w:r>
          </w:p>
        </w:tc>
      </w:tr>
      <w:tr w:rsidR="00000000" w14:paraId="200ACEF4" w14:textId="77777777">
        <w:tblPrEx>
          <w:tblCellMar>
            <w:top w:w="0" w:type="dxa"/>
            <w:bottom w:w="0" w:type="dxa"/>
          </w:tblCellMar>
        </w:tblPrEx>
        <w:trPr>
          <w:gridAfter w:val="2"/>
          <w:wAfter w:w="30" w:type="dxa"/>
        </w:trPr>
        <w:tc>
          <w:tcPr>
            <w:tcW w:w="1185" w:type="dxa"/>
            <w:tcBorders>
              <w:left w:val="single" w:sz="6" w:space="0" w:color="auto"/>
            </w:tcBorders>
          </w:tcPr>
          <w:p w14:paraId="247E1CCF" w14:textId="77777777" w:rsidR="00C5026F" w:rsidRDefault="00C5026F">
            <w:pPr>
              <w:jc w:val="center"/>
            </w:pPr>
            <w:r>
              <w:t>25</w:t>
            </w:r>
          </w:p>
          <w:p w14:paraId="1523E820" w14:textId="77777777" w:rsidR="00C5026F" w:rsidRDefault="00C5026F">
            <w:pPr>
              <w:jc w:val="center"/>
            </w:pPr>
          </w:p>
        </w:tc>
        <w:tc>
          <w:tcPr>
            <w:tcW w:w="1185" w:type="dxa"/>
            <w:tcBorders>
              <w:left w:val="single" w:sz="6" w:space="0" w:color="auto"/>
              <w:right w:val="single" w:sz="6" w:space="0" w:color="auto"/>
            </w:tcBorders>
          </w:tcPr>
          <w:p w14:paraId="1D8CCC93" w14:textId="77777777" w:rsidR="00C5026F" w:rsidRDefault="00C5026F">
            <w:pPr>
              <w:jc w:val="center"/>
            </w:pPr>
            <w:r>
              <w:t xml:space="preserve">125 </w:t>
            </w:r>
          </w:p>
        </w:tc>
        <w:tc>
          <w:tcPr>
            <w:tcW w:w="1185" w:type="dxa"/>
          </w:tcPr>
          <w:p w14:paraId="3D90D8AD" w14:textId="77777777" w:rsidR="00C5026F" w:rsidRDefault="00C5026F">
            <w:pPr>
              <w:jc w:val="center"/>
            </w:pPr>
            <w:r>
              <w:t xml:space="preserve">100 </w:t>
            </w:r>
          </w:p>
        </w:tc>
        <w:tc>
          <w:tcPr>
            <w:tcW w:w="1185" w:type="dxa"/>
            <w:tcBorders>
              <w:left w:val="single" w:sz="6" w:space="0" w:color="auto"/>
              <w:right w:val="single" w:sz="6" w:space="0" w:color="auto"/>
            </w:tcBorders>
          </w:tcPr>
          <w:p w14:paraId="78D5444E" w14:textId="77777777" w:rsidR="00C5026F" w:rsidRDefault="00C5026F">
            <w:pPr>
              <w:jc w:val="center"/>
            </w:pPr>
            <w:r>
              <w:t xml:space="preserve">80 </w:t>
            </w:r>
          </w:p>
        </w:tc>
        <w:tc>
          <w:tcPr>
            <w:tcW w:w="1185" w:type="dxa"/>
          </w:tcPr>
          <w:p w14:paraId="28AA4DE9" w14:textId="77777777" w:rsidR="00C5026F" w:rsidRDefault="00C5026F">
            <w:pPr>
              <w:jc w:val="center"/>
            </w:pPr>
            <w:r>
              <w:t xml:space="preserve">70 </w:t>
            </w:r>
          </w:p>
        </w:tc>
        <w:tc>
          <w:tcPr>
            <w:tcW w:w="1185" w:type="dxa"/>
            <w:tcBorders>
              <w:left w:val="single" w:sz="6" w:space="0" w:color="auto"/>
              <w:right w:val="single" w:sz="6" w:space="0" w:color="auto"/>
            </w:tcBorders>
          </w:tcPr>
          <w:p w14:paraId="287BBAF0" w14:textId="77777777" w:rsidR="00C5026F" w:rsidRDefault="00C5026F">
            <w:pPr>
              <w:jc w:val="center"/>
            </w:pPr>
            <w:r>
              <w:t xml:space="preserve">65 </w:t>
            </w:r>
          </w:p>
        </w:tc>
        <w:tc>
          <w:tcPr>
            <w:tcW w:w="1185" w:type="dxa"/>
            <w:gridSpan w:val="2"/>
            <w:tcBorders>
              <w:right w:val="single" w:sz="6" w:space="0" w:color="auto"/>
            </w:tcBorders>
          </w:tcPr>
          <w:p w14:paraId="2DBF541E" w14:textId="77777777" w:rsidR="00C5026F" w:rsidRDefault="00C5026F">
            <w:pPr>
              <w:jc w:val="center"/>
            </w:pPr>
            <w:r>
              <w:t xml:space="preserve">75 </w:t>
            </w:r>
          </w:p>
        </w:tc>
      </w:tr>
      <w:tr w:rsidR="00000000" w14:paraId="0DA9A740" w14:textId="77777777">
        <w:tblPrEx>
          <w:tblCellMar>
            <w:top w:w="0" w:type="dxa"/>
            <w:bottom w:w="0" w:type="dxa"/>
          </w:tblCellMar>
        </w:tblPrEx>
        <w:trPr>
          <w:gridAfter w:val="2"/>
          <w:wAfter w:w="30" w:type="dxa"/>
        </w:trPr>
        <w:tc>
          <w:tcPr>
            <w:tcW w:w="1185" w:type="dxa"/>
            <w:tcBorders>
              <w:left w:val="single" w:sz="6" w:space="0" w:color="auto"/>
            </w:tcBorders>
          </w:tcPr>
          <w:p w14:paraId="59B22820" w14:textId="77777777" w:rsidR="00C5026F" w:rsidRDefault="00C5026F">
            <w:pPr>
              <w:jc w:val="center"/>
            </w:pPr>
            <w:r>
              <w:t>35</w:t>
            </w:r>
          </w:p>
          <w:p w14:paraId="22BA4A63" w14:textId="77777777" w:rsidR="00C5026F" w:rsidRDefault="00C5026F">
            <w:pPr>
              <w:jc w:val="center"/>
            </w:pPr>
          </w:p>
        </w:tc>
        <w:tc>
          <w:tcPr>
            <w:tcW w:w="1185" w:type="dxa"/>
            <w:tcBorders>
              <w:left w:val="single" w:sz="6" w:space="0" w:color="auto"/>
              <w:right w:val="single" w:sz="6" w:space="0" w:color="auto"/>
            </w:tcBorders>
          </w:tcPr>
          <w:p w14:paraId="5FC48DFB" w14:textId="77777777" w:rsidR="00C5026F" w:rsidRDefault="00C5026F">
            <w:pPr>
              <w:jc w:val="center"/>
            </w:pPr>
            <w:r>
              <w:t xml:space="preserve">155 </w:t>
            </w:r>
          </w:p>
        </w:tc>
        <w:tc>
          <w:tcPr>
            <w:tcW w:w="1185" w:type="dxa"/>
          </w:tcPr>
          <w:p w14:paraId="1287C41B" w14:textId="77777777" w:rsidR="00C5026F" w:rsidRDefault="00C5026F">
            <w:pPr>
              <w:jc w:val="center"/>
            </w:pPr>
            <w:r>
              <w:t xml:space="preserve">115 </w:t>
            </w:r>
          </w:p>
        </w:tc>
        <w:tc>
          <w:tcPr>
            <w:tcW w:w="1185" w:type="dxa"/>
            <w:tcBorders>
              <w:left w:val="single" w:sz="6" w:space="0" w:color="auto"/>
              <w:right w:val="single" w:sz="6" w:space="0" w:color="auto"/>
            </w:tcBorders>
          </w:tcPr>
          <w:p w14:paraId="7D7B0530" w14:textId="77777777" w:rsidR="00C5026F" w:rsidRDefault="00C5026F">
            <w:pPr>
              <w:jc w:val="center"/>
            </w:pPr>
            <w:r>
              <w:t xml:space="preserve">95 </w:t>
            </w:r>
          </w:p>
        </w:tc>
        <w:tc>
          <w:tcPr>
            <w:tcW w:w="1185" w:type="dxa"/>
          </w:tcPr>
          <w:p w14:paraId="73830A48" w14:textId="77777777" w:rsidR="00C5026F" w:rsidRDefault="00C5026F">
            <w:pPr>
              <w:jc w:val="center"/>
            </w:pPr>
            <w:r>
              <w:t xml:space="preserve">85 </w:t>
            </w:r>
          </w:p>
        </w:tc>
        <w:tc>
          <w:tcPr>
            <w:tcW w:w="1185" w:type="dxa"/>
            <w:tcBorders>
              <w:left w:val="single" w:sz="6" w:space="0" w:color="auto"/>
              <w:right w:val="single" w:sz="6" w:space="0" w:color="auto"/>
            </w:tcBorders>
          </w:tcPr>
          <w:p w14:paraId="052E5223" w14:textId="77777777" w:rsidR="00C5026F" w:rsidRDefault="00C5026F">
            <w:pPr>
              <w:jc w:val="center"/>
            </w:pPr>
            <w:r>
              <w:t xml:space="preserve">80 </w:t>
            </w:r>
          </w:p>
        </w:tc>
        <w:tc>
          <w:tcPr>
            <w:tcW w:w="1185" w:type="dxa"/>
            <w:gridSpan w:val="2"/>
            <w:tcBorders>
              <w:right w:val="single" w:sz="6" w:space="0" w:color="auto"/>
            </w:tcBorders>
          </w:tcPr>
          <w:p w14:paraId="5D11C46E" w14:textId="77777777" w:rsidR="00C5026F" w:rsidRDefault="00C5026F">
            <w:pPr>
              <w:jc w:val="center"/>
            </w:pPr>
            <w:r>
              <w:t xml:space="preserve">95 </w:t>
            </w:r>
          </w:p>
        </w:tc>
      </w:tr>
      <w:tr w:rsidR="00000000" w14:paraId="3925390B" w14:textId="77777777">
        <w:tblPrEx>
          <w:tblCellMar>
            <w:top w:w="0" w:type="dxa"/>
            <w:bottom w:w="0" w:type="dxa"/>
          </w:tblCellMar>
        </w:tblPrEx>
        <w:trPr>
          <w:gridAfter w:val="2"/>
          <w:wAfter w:w="30" w:type="dxa"/>
        </w:trPr>
        <w:tc>
          <w:tcPr>
            <w:tcW w:w="1185" w:type="dxa"/>
            <w:tcBorders>
              <w:left w:val="single" w:sz="6" w:space="0" w:color="auto"/>
            </w:tcBorders>
          </w:tcPr>
          <w:p w14:paraId="4081FC52" w14:textId="77777777" w:rsidR="00C5026F" w:rsidRDefault="00C5026F">
            <w:pPr>
              <w:jc w:val="center"/>
            </w:pPr>
            <w:r>
              <w:t>50</w:t>
            </w:r>
          </w:p>
          <w:p w14:paraId="55B9A6DC" w14:textId="77777777" w:rsidR="00C5026F" w:rsidRDefault="00C5026F">
            <w:pPr>
              <w:jc w:val="center"/>
            </w:pPr>
          </w:p>
        </w:tc>
        <w:tc>
          <w:tcPr>
            <w:tcW w:w="1185" w:type="dxa"/>
            <w:tcBorders>
              <w:left w:val="single" w:sz="6" w:space="0" w:color="auto"/>
              <w:right w:val="single" w:sz="6" w:space="0" w:color="auto"/>
            </w:tcBorders>
          </w:tcPr>
          <w:p w14:paraId="4E43344A" w14:textId="77777777" w:rsidR="00C5026F" w:rsidRDefault="00C5026F">
            <w:pPr>
              <w:jc w:val="center"/>
            </w:pPr>
            <w:r>
              <w:t xml:space="preserve">190 </w:t>
            </w:r>
          </w:p>
        </w:tc>
        <w:tc>
          <w:tcPr>
            <w:tcW w:w="1185" w:type="dxa"/>
          </w:tcPr>
          <w:p w14:paraId="0339EA15" w14:textId="77777777" w:rsidR="00C5026F" w:rsidRDefault="00C5026F">
            <w:pPr>
              <w:jc w:val="center"/>
            </w:pPr>
            <w:r>
              <w:t xml:space="preserve">140 </w:t>
            </w:r>
          </w:p>
        </w:tc>
        <w:tc>
          <w:tcPr>
            <w:tcW w:w="1185" w:type="dxa"/>
            <w:tcBorders>
              <w:left w:val="single" w:sz="6" w:space="0" w:color="auto"/>
              <w:right w:val="single" w:sz="6" w:space="0" w:color="auto"/>
            </w:tcBorders>
          </w:tcPr>
          <w:p w14:paraId="5FD5CA05" w14:textId="77777777" w:rsidR="00C5026F" w:rsidRDefault="00C5026F">
            <w:pPr>
              <w:jc w:val="center"/>
            </w:pPr>
            <w:r>
              <w:t xml:space="preserve">120 </w:t>
            </w:r>
          </w:p>
        </w:tc>
        <w:tc>
          <w:tcPr>
            <w:tcW w:w="1185" w:type="dxa"/>
          </w:tcPr>
          <w:p w14:paraId="27B409F9" w14:textId="77777777" w:rsidR="00C5026F" w:rsidRDefault="00C5026F">
            <w:pPr>
              <w:jc w:val="center"/>
            </w:pPr>
            <w:r>
              <w:t xml:space="preserve">110 </w:t>
            </w:r>
          </w:p>
        </w:tc>
        <w:tc>
          <w:tcPr>
            <w:tcW w:w="1185" w:type="dxa"/>
            <w:tcBorders>
              <w:left w:val="single" w:sz="6" w:space="0" w:color="auto"/>
              <w:right w:val="single" w:sz="6" w:space="0" w:color="auto"/>
            </w:tcBorders>
          </w:tcPr>
          <w:p w14:paraId="40EF4C01" w14:textId="77777777" w:rsidR="00C5026F" w:rsidRDefault="00C5026F">
            <w:pPr>
              <w:jc w:val="center"/>
            </w:pPr>
            <w:r>
              <w:t xml:space="preserve">105 </w:t>
            </w:r>
          </w:p>
        </w:tc>
        <w:tc>
          <w:tcPr>
            <w:tcW w:w="1185" w:type="dxa"/>
            <w:gridSpan w:val="2"/>
            <w:tcBorders>
              <w:right w:val="single" w:sz="6" w:space="0" w:color="auto"/>
            </w:tcBorders>
          </w:tcPr>
          <w:p w14:paraId="3743A532" w14:textId="77777777" w:rsidR="00C5026F" w:rsidRDefault="00C5026F">
            <w:pPr>
              <w:jc w:val="center"/>
            </w:pPr>
            <w:r>
              <w:t xml:space="preserve">110 </w:t>
            </w:r>
          </w:p>
        </w:tc>
      </w:tr>
      <w:tr w:rsidR="00000000" w14:paraId="4E945437" w14:textId="77777777">
        <w:tblPrEx>
          <w:tblCellMar>
            <w:top w:w="0" w:type="dxa"/>
            <w:bottom w:w="0" w:type="dxa"/>
          </w:tblCellMar>
        </w:tblPrEx>
        <w:trPr>
          <w:gridAfter w:val="2"/>
          <w:wAfter w:w="30" w:type="dxa"/>
        </w:trPr>
        <w:tc>
          <w:tcPr>
            <w:tcW w:w="1185" w:type="dxa"/>
            <w:tcBorders>
              <w:left w:val="single" w:sz="6" w:space="0" w:color="auto"/>
            </w:tcBorders>
          </w:tcPr>
          <w:p w14:paraId="640A3894" w14:textId="77777777" w:rsidR="00C5026F" w:rsidRDefault="00C5026F">
            <w:pPr>
              <w:jc w:val="center"/>
            </w:pPr>
            <w:r>
              <w:t>70</w:t>
            </w:r>
          </w:p>
          <w:p w14:paraId="772980F2" w14:textId="77777777" w:rsidR="00C5026F" w:rsidRDefault="00C5026F">
            <w:pPr>
              <w:jc w:val="center"/>
            </w:pPr>
          </w:p>
        </w:tc>
        <w:tc>
          <w:tcPr>
            <w:tcW w:w="1185" w:type="dxa"/>
            <w:tcBorders>
              <w:left w:val="single" w:sz="6" w:space="0" w:color="auto"/>
              <w:right w:val="single" w:sz="6" w:space="0" w:color="auto"/>
            </w:tcBorders>
          </w:tcPr>
          <w:p w14:paraId="0E44B56F" w14:textId="77777777" w:rsidR="00C5026F" w:rsidRDefault="00C5026F">
            <w:pPr>
              <w:jc w:val="center"/>
            </w:pPr>
            <w:r>
              <w:t xml:space="preserve">235 </w:t>
            </w:r>
          </w:p>
        </w:tc>
        <w:tc>
          <w:tcPr>
            <w:tcW w:w="1185" w:type="dxa"/>
          </w:tcPr>
          <w:p w14:paraId="7CF11DFD" w14:textId="77777777" w:rsidR="00C5026F" w:rsidRDefault="00C5026F">
            <w:pPr>
              <w:jc w:val="center"/>
            </w:pPr>
            <w:r>
              <w:t xml:space="preserve">175 </w:t>
            </w:r>
          </w:p>
        </w:tc>
        <w:tc>
          <w:tcPr>
            <w:tcW w:w="1185" w:type="dxa"/>
            <w:tcBorders>
              <w:left w:val="single" w:sz="6" w:space="0" w:color="auto"/>
              <w:right w:val="single" w:sz="6" w:space="0" w:color="auto"/>
            </w:tcBorders>
          </w:tcPr>
          <w:p w14:paraId="49187BBB" w14:textId="77777777" w:rsidR="00C5026F" w:rsidRDefault="00C5026F">
            <w:pPr>
              <w:jc w:val="center"/>
            </w:pPr>
            <w:r>
              <w:t xml:space="preserve">155 </w:t>
            </w:r>
          </w:p>
        </w:tc>
        <w:tc>
          <w:tcPr>
            <w:tcW w:w="1185" w:type="dxa"/>
          </w:tcPr>
          <w:p w14:paraId="4B4F827C" w14:textId="77777777" w:rsidR="00C5026F" w:rsidRDefault="00C5026F">
            <w:pPr>
              <w:jc w:val="center"/>
            </w:pPr>
            <w:r>
              <w:t xml:space="preserve">135 </w:t>
            </w:r>
          </w:p>
        </w:tc>
        <w:tc>
          <w:tcPr>
            <w:tcW w:w="1185" w:type="dxa"/>
            <w:tcBorders>
              <w:left w:val="single" w:sz="6" w:space="0" w:color="auto"/>
              <w:right w:val="single" w:sz="6" w:space="0" w:color="auto"/>
            </w:tcBorders>
          </w:tcPr>
          <w:p w14:paraId="444DA8D0" w14:textId="77777777" w:rsidR="00C5026F" w:rsidRDefault="00C5026F">
            <w:pPr>
              <w:jc w:val="center"/>
            </w:pPr>
            <w:r>
              <w:t xml:space="preserve">130 </w:t>
            </w:r>
          </w:p>
        </w:tc>
        <w:tc>
          <w:tcPr>
            <w:tcW w:w="1185" w:type="dxa"/>
            <w:gridSpan w:val="2"/>
            <w:tcBorders>
              <w:right w:val="single" w:sz="6" w:space="0" w:color="auto"/>
            </w:tcBorders>
          </w:tcPr>
          <w:p w14:paraId="7251FE43" w14:textId="77777777" w:rsidR="00C5026F" w:rsidRDefault="00C5026F">
            <w:pPr>
              <w:jc w:val="center"/>
            </w:pPr>
            <w:r>
              <w:t xml:space="preserve">140 </w:t>
            </w:r>
          </w:p>
        </w:tc>
      </w:tr>
      <w:tr w:rsidR="00000000" w14:paraId="0156E097" w14:textId="77777777">
        <w:tblPrEx>
          <w:tblCellMar>
            <w:top w:w="0" w:type="dxa"/>
            <w:bottom w:w="0" w:type="dxa"/>
          </w:tblCellMar>
        </w:tblPrEx>
        <w:trPr>
          <w:gridAfter w:val="2"/>
          <w:wAfter w:w="30" w:type="dxa"/>
        </w:trPr>
        <w:tc>
          <w:tcPr>
            <w:tcW w:w="1185" w:type="dxa"/>
            <w:tcBorders>
              <w:left w:val="single" w:sz="6" w:space="0" w:color="auto"/>
            </w:tcBorders>
          </w:tcPr>
          <w:p w14:paraId="2B6F8FD5" w14:textId="77777777" w:rsidR="00C5026F" w:rsidRDefault="00C5026F">
            <w:pPr>
              <w:jc w:val="center"/>
            </w:pPr>
            <w:r>
              <w:t>95</w:t>
            </w:r>
          </w:p>
          <w:p w14:paraId="71EDADA6" w14:textId="77777777" w:rsidR="00C5026F" w:rsidRDefault="00C5026F">
            <w:pPr>
              <w:jc w:val="center"/>
            </w:pPr>
          </w:p>
        </w:tc>
        <w:tc>
          <w:tcPr>
            <w:tcW w:w="1185" w:type="dxa"/>
            <w:tcBorders>
              <w:left w:val="single" w:sz="6" w:space="0" w:color="auto"/>
              <w:right w:val="single" w:sz="6" w:space="0" w:color="auto"/>
            </w:tcBorders>
          </w:tcPr>
          <w:p w14:paraId="462BC040" w14:textId="77777777" w:rsidR="00C5026F" w:rsidRDefault="00C5026F">
            <w:pPr>
              <w:jc w:val="center"/>
            </w:pPr>
            <w:r>
              <w:t xml:space="preserve">275 </w:t>
            </w:r>
          </w:p>
        </w:tc>
        <w:tc>
          <w:tcPr>
            <w:tcW w:w="1185" w:type="dxa"/>
          </w:tcPr>
          <w:p w14:paraId="177B3656" w14:textId="77777777" w:rsidR="00C5026F" w:rsidRDefault="00C5026F">
            <w:pPr>
              <w:jc w:val="center"/>
            </w:pPr>
            <w:r>
              <w:t xml:space="preserve">210 </w:t>
            </w:r>
          </w:p>
        </w:tc>
        <w:tc>
          <w:tcPr>
            <w:tcW w:w="1185" w:type="dxa"/>
            <w:tcBorders>
              <w:left w:val="single" w:sz="6" w:space="0" w:color="auto"/>
              <w:right w:val="single" w:sz="6" w:space="0" w:color="auto"/>
            </w:tcBorders>
          </w:tcPr>
          <w:p w14:paraId="6CE047F9" w14:textId="77777777" w:rsidR="00C5026F" w:rsidRDefault="00C5026F">
            <w:pPr>
              <w:jc w:val="center"/>
            </w:pPr>
            <w:r>
              <w:t xml:space="preserve">190 </w:t>
            </w:r>
          </w:p>
        </w:tc>
        <w:tc>
          <w:tcPr>
            <w:tcW w:w="1185" w:type="dxa"/>
          </w:tcPr>
          <w:p w14:paraId="73360747" w14:textId="77777777" w:rsidR="00C5026F" w:rsidRDefault="00C5026F">
            <w:pPr>
              <w:jc w:val="center"/>
            </w:pPr>
            <w:r>
              <w:t xml:space="preserve">165 </w:t>
            </w:r>
          </w:p>
        </w:tc>
        <w:tc>
          <w:tcPr>
            <w:tcW w:w="1185" w:type="dxa"/>
            <w:tcBorders>
              <w:left w:val="single" w:sz="6" w:space="0" w:color="auto"/>
              <w:right w:val="single" w:sz="6" w:space="0" w:color="auto"/>
            </w:tcBorders>
          </w:tcPr>
          <w:p w14:paraId="7AC21751" w14:textId="77777777" w:rsidR="00C5026F" w:rsidRDefault="00C5026F">
            <w:pPr>
              <w:jc w:val="center"/>
            </w:pPr>
            <w:r>
              <w:t xml:space="preserve">155 </w:t>
            </w:r>
          </w:p>
        </w:tc>
        <w:tc>
          <w:tcPr>
            <w:tcW w:w="1185" w:type="dxa"/>
            <w:gridSpan w:val="2"/>
            <w:tcBorders>
              <w:right w:val="single" w:sz="6" w:space="0" w:color="auto"/>
            </w:tcBorders>
          </w:tcPr>
          <w:p w14:paraId="03056741" w14:textId="77777777" w:rsidR="00C5026F" w:rsidRDefault="00C5026F">
            <w:pPr>
              <w:jc w:val="center"/>
            </w:pPr>
            <w:r>
              <w:t xml:space="preserve">165 </w:t>
            </w:r>
          </w:p>
        </w:tc>
      </w:tr>
      <w:tr w:rsidR="00000000" w14:paraId="30AEA962" w14:textId="77777777">
        <w:tblPrEx>
          <w:tblCellMar>
            <w:top w:w="0" w:type="dxa"/>
            <w:bottom w:w="0" w:type="dxa"/>
          </w:tblCellMar>
        </w:tblPrEx>
        <w:trPr>
          <w:gridAfter w:val="2"/>
          <w:wAfter w:w="30" w:type="dxa"/>
        </w:trPr>
        <w:tc>
          <w:tcPr>
            <w:tcW w:w="1185" w:type="dxa"/>
            <w:tcBorders>
              <w:left w:val="single" w:sz="6" w:space="0" w:color="auto"/>
            </w:tcBorders>
          </w:tcPr>
          <w:p w14:paraId="7CF2A844" w14:textId="77777777" w:rsidR="00C5026F" w:rsidRDefault="00C5026F">
            <w:pPr>
              <w:jc w:val="center"/>
            </w:pPr>
            <w:r>
              <w:t>120</w:t>
            </w:r>
          </w:p>
          <w:p w14:paraId="042E3E60" w14:textId="77777777" w:rsidR="00C5026F" w:rsidRDefault="00C5026F">
            <w:pPr>
              <w:jc w:val="center"/>
            </w:pPr>
          </w:p>
        </w:tc>
        <w:tc>
          <w:tcPr>
            <w:tcW w:w="1185" w:type="dxa"/>
            <w:tcBorders>
              <w:left w:val="single" w:sz="6" w:space="0" w:color="auto"/>
              <w:right w:val="single" w:sz="6" w:space="0" w:color="auto"/>
            </w:tcBorders>
          </w:tcPr>
          <w:p w14:paraId="7D1B8B1D" w14:textId="77777777" w:rsidR="00C5026F" w:rsidRDefault="00C5026F">
            <w:pPr>
              <w:jc w:val="center"/>
            </w:pPr>
            <w:r>
              <w:t xml:space="preserve">320 </w:t>
            </w:r>
          </w:p>
        </w:tc>
        <w:tc>
          <w:tcPr>
            <w:tcW w:w="1185" w:type="dxa"/>
          </w:tcPr>
          <w:p w14:paraId="24B4D81D" w14:textId="77777777" w:rsidR="00C5026F" w:rsidRDefault="00C5026F">
            <w:pPr>
              <w:jc w:val="center"/>
            </w:pPr>
            <w:r>
              <w:t xml:space="preserve">245 </w:t>
            </w:r>
          </w:p>
        </w:tc>
        <w:tc>
          <w:tcPr>
            <w:tcW w:w="1185" w:type="dxa"/>
            <w:tcBorders>
              <w:left w:val="single" w:sz="6" w:space="0" w:color="auto"/>
              <w:right w:val="single" w:sz="6" w:space="0" w:color="auto"/>
            </w:tcBorders>
          </w:tcPr>
          <w:p w14:paraId="48D39EAF" w14:textId="77777777" w:rsidR="00C5026F" w:rsidRDefault="00C5026F">
            <w:pPr>
              <w:jc w:val="center"/>
            </w:pPr>
            <w:r>
              <w:t xml:space="preserve">220 </w:t>
            </w:r>
          </w:p>
        </w:tc>
        <w:tc>
          <w:tcPr>
            <w:tcW w:w="1185" w:type="dxa"/>
          </w:tcPr>
          <w:p w14:paraId="797B8AB8" w14:textId="77777777" w:rsidR="00C5026F" w:rsidRDefault="00C5026F">
            <w:pPr>
              <w:jc w:val="center"/>
            </w:pPr>
            <w:r>
              <w:t xml:space="preserve">190 </w:t>
            </w:r>
          </w:p>
        </w:tc>
        <w:tc>
          <w:tcPr>
            <w:tcW w:w="1185" w:type="dxa"/>
            <w:tcBorders>
              <w:left w:val="single" w:sz="6" w:space="0" w:color="auto"/>
              <w:right w:val="single" w:sz="6" w:space="0" w:color="auto"/>
            </w:tcBorders>
          </w:tcPr>
          <w:p w14:paraId="1385AB4F" w14:textId="77777777" w:rsidR="00C5026F" w:rsidRDefault="00C5026F">
            <w:pPr>
              <w:jc w:val="center"/>
            </w:pPr>
            <w:r>
              <w:t xml:space="preserve">185 </w:t>
            </w:r>
          </w:p>
        </w:tc>
        <w:tc>
          <w:tcPr>
            <w:tcW w:w="1185" w:type="dxa"/>
            <w:gridSpan w:val="2"/>
            <w:tcBorders>
              <w:right w:val="single" w:sz="6" w:space="0" w:color="auto"/>
            </w:tcBorders>
          </w:tcPr>
          <w:p w14:paraId="0A09AFEC" w14:textId="77777777" w:rsidR="00C5026F" w:rsidRDefault="00C5026F">
            <w:pPr>
              <w:jc w:val="center"/>
            </w:pPr>
            <w:r>
              <w:t xml:space="preserve">200 </w:t>
            </w:r>
          </w:p>
        </w:tc>
      </w:tr>
      <w:tr w:rsidR="00000000" w14:paraId="0BF4AFDA" w14:textId="77777777">
        <w:tblPrEx>
          <w:tblCellMar>
            <w:top w:w="0" w:type="dxa"/>
            <w:bottom w:w="0" w:type="dxa"/>
          </w:tblCellMar>
        </w:tblPrEx>
        <w:trPr>
          <w:gridAfter w:val="2"/>
          <w:wAfter w:w="30" w:type="dxa"/>
        </w:trPr>
        <w:tc>
          <w:tcPr>
            <w:tcW w:w="1185" w:type="dxa"/>
            <w:tcBorders>
              <w:left w:val="single" w:sz="6" w:space="0" w:color="auto"/>
            </w:tcBorders>
          </w:tcPr>
          <w:p w14:paraId="37A4D45E" w14:textId="77777777" w:rsidR="00C5026F" w:rsidRDefault="00C5026F">
            <w:pPr>
              <w:jc w:val="center"/>
            </w:pPr>
            <w:r>
              <w:t>150</w:t>
            </w:r>
          </w:p>
          <w:p w14:paraId="4973E3BA" w14:textId="77777777" w:rsidR="00C5026F" w:rsidRDefault="00C5026F">
            <w:pPr>
              <w:jc w:val="center"/>
            </w:pPr>
          </w:p>
        </w:tc>
        <w:tc>
          <w:tcPr>
            <w:tcW w:w="1185" w:type="dxa"/>
            <w:tcBorders>
              <w:left w:val="single" w:sz="6" w:space="0" w:color="auto"/>
              <w:right w:val="single" w:sz="6" w:space="0" w:color="auto"/>
            </w:tcBorders>
          </w:tcPr>
          <w:p w14:paraId="7DF43EA4" w14:textId="77777777" w:rsidR="00C5026F" w:rsidRDefault="00C5026F">
            <w:pPr>
              <w:jc w:val="center"/>
            </w:pPr>
            <w:r>
              <w:t xml:space="preserve">360 </w:t>
            </w:r>
          </w:p>
        </w:tc>
        <w:tc>
          <w:tcPr>
            <w:tcW w:w="1185" w:type="dxa"/>
          </w:tcPr>
          <w:p w14:paraId="1E14253F" w14:textId="77777777" w:rsidR="00C5026F" w:rsidRDefault="00C5026F">
            <w:pPr>
              <w:jc w:val="center"/>
            </w:pPr>
            <w:r>
              <w:t xml:space="preserve">290 </w:t>
            </w:r>
          </w:p>
        </w:tc>
        <w:tc>
          <w:tcPr>
            <w:tcW w:w="1185" w:type="dxa"/>
            <w:tcBorders>
              <w:left w:val="single" w:sz="6" w:space="0" w:color="auto"/>
              <w:right w:val="single" w:sz="6" w:space="0" w:color="auto"/>
            </w:tcBorders>
          </w:tcPr>
          <w:p w14:paraId="05E5AB8C" w14:textId="77777777" w:rsidR="00C5026F" w:rsidRDefault="00C5026F">
            <w:pPr>
              <w:jc w:val="center"/>
            </w:pPr>
            <w:r>
              <w:t xml:space="preserve">255 </w:t>
            </w:r>
          </w:p>
        </w:tc>
        <w:tc>
          <w:tcPr>
            <w:tcW w:w="1185" w:type="dxa"/>
          </w:tcPr>
          <w:p w14:paraId="56F2BC2D" w14:textId="77777777" w:rsidR="00C5026F" w:rsidRDefault="00C5026F">
            <w:pPr>
              <w:jc w:val="center"/>
            </w:pPr>
            <w:r>
              <w:t xml:space="preserve">225 </w:t>
            </w:r>
          </w:p>
        </w:tc>
        <w:tc>
          <w:tcPr>
            <w:tcW w:w="1185" w:type="dxa"/>
            <w:tcBorders>
              <w:left w:val="single" w:sz="6" w:space="0" w:color="auto"/>
              <w:right w:val="single" w:sz="6" w:space="0" w:color="auto"/>
            </w:tcBorders>
          </w:tcPr>
          <w:p w14:paraId="3929EB88" w14:textId="77777777" w:rsidR="00C5026F" w:rsidRDefault="00C5026F">
            <w:pPr>
              <w:jc w:val="center"/>
            </w:pPr>
            <w:r>
              <w:t xml:space="preserve">210 </w:t>
            </w:r>
          </w:p>
        </w:tc>
        <w:tc>
          <w:tcPr>
            <w:tcW w:w="1185" w:type="dxa"/>
            <w:gridSpan w:val="2"/>
            <w:tcBorders>
              <w:right w:val="single" w:sz="6" w:space="0" w:color="auto"/>
            </w:tcBorders>
          </w:tcPr>
          <w:p w14:paraId="183D8A70" w14:textId="77777777" w:rsidR="00C5026F" w:rsidRDefault="00C5026F">
            <w:pPr>
              <w:jc w:val="center"/>
            </w:pPr>
            <w:r>
              <w:t xml:space="preserve">230 </w:t>
            </w:r>
          </w:p>
        </w:tc>
      </w:tr>
      <w:tr w:rsidR="00000000" w14:paraId="04AD6946" w14:textId="77777777">
        <w:tblPrEx>
          <w:tblCellMar>
            <w:top w:w="0" w:type="dxa"/>
            <w:bottom w:w="0" w:type="dxa"/>
          </w:tblCellMar>
        </w:tblPrEx>
        <w:trPr>
          <w:gridAfter w:val="2"/>
          <w:wAfter w:w="30" w:type="dxa"/>
        </w:trPr>
        <w:tc>
          <w:tcPr>
            <w:tcW w:w="1185" w:type="dxa"/>
            <w:tcBorders>
              <w:left w:val="single" w:sz="6" w:space="0" w:color="auto"/>
            </w:tcBorders>
          </w:tcPr>
          <w:p w14:paraId="450AE469" w14:textId="77777777" w:rsidR="00C5026F" w:rsidRDefault="00C5026F">
            <w:pPr>
              <w:jc w:val="center"/>
            </w:pPr>
            <w:r>
              <w:t>185</w:t>
            </w:r>
          </w:p>
          <w:p w14:paraId="4DE95C0C" w14:textId="77777777" w:rsidR="00C5026F" w:rsidRDefault="00C5026F">
            <w:pPr>
              <w:jc w:val="center"/>
            </w:pPr>
          </w:p>
        </w:tc>
        <w:tc>
          <w:tcPr>
            <w:tcW w:w="1185" w:type="dxa"/>
            <w:tcBorders>
              <w:left w:val="single" w:sz="6" w:space="0" w:color="auto"/>
              <w:right w:val="single" w:sz="6" w:space="0" w:color="auto"/>
            </w:tcBorders>
          </w:tcPr>
          <w:p w14:paraId="0C7D1247" w14:textId="77777777" w:rsidR="00C5026F" w:rsidRDefault="00C5026F">
            <w:pPr>
              <w:jc w:val="center"/>
            </w:pPr>
            <w:r>
              <w:t xml:space="preserve">405 </w:t>
            </w:r>
          </w:p>
        </w:tc>
        <w:tc>
          <w:tcPr>
            <w:tcW w:w="1185" w:type="dxa"/>
          </w:tcPr>
          <w:p w14:paraId="3532E012" w14:textId="77777777" w:rsidR="00C5026F" w:rsidRDefault="00C5026F">
            <w:pPr>
              <w:jc w:val="center"/>
            </w:pPr>
            <w:r>
              <w:t>-</w:t>
            </w:r>
          </w:p>
        </w:tc>
        <w:tc>
          <w:tcPr>
            <w:tcW w:w="1185" w:type="dxa"/>
            <w:tcBorders>
              <w:left w:val="single" w:sz="6" w:space="0" w:color="auto"/>
              <w:right w:val="single" w:sz="6" w:space="0" w:color="auto"/>
            </w:tcBorders>
          </w:tcPr>
          <w:p w14:paraId="7BCAE7CE" w14:textId="77777777" w:rsidR="00C5026F" w:rsidRDefault="00C5026F">
            <w:pPr>
              <w:jc w:val="center"/>
            </w:pPr>
            <w:r>
              <w:t xml:space="preserve">290 </w:t>
            </w:r>
          </w:p>
        </w:tc>
        <w:tc>
          <w:tcPr>
            <w:tcW w:w="1185" w:type="dxa"/>
          </w:tcPr>
          <w:p w14:paraId="322BBECD" w14:textId="77777777" w:rsidR="00C5026F" w:rsidRDefault="00C5026F">
            <w:pPr>
              <w:jc w:val="center"/>
            </w:pPr>
            <w:r>
              <w:t xml:space="preserve">250 </w:t>
            </w:r>
          </w:p>
        </w:tc>
        <w:tc>
          <w:tcPr>
            <w:tcW w:w="1185" w:type="dxa"/>
            <w:tcBorders>
              <w:left w:val="single" w:sz="6" w:space="0" w:color="auto"/>
              <w:right w:val="single" w:sz="6" w:space="0" w:color="auto"/>
            </w:tcBorders>
          </w:tcPr>
          <w:p w14:paraId="534386C7" w14:textId="77777777" w:rsidR="00C5026F" w:rsidRDefault="00C5026F">
            <w:pPr>
              <w:jc w:val="center"/>
            </w:pPr>
            <w:r>
              <w:t xml:space="preserve">235 </w:t>
            </w:r>
          </w:p>
        </w:tc>
        <w:tc>
          <w:tcPr>
            <w:tcW w:w="1185" w:type="dxa"/>
            <w:gridSpan w:val="2"/>
            <w:tcBorders>
              <w:right w:val="single" w:sz="6" w:space="0" w:color="auto"/>
            </w:tcBorders>
          </w:tcPr>
          <w:p w14:paraId="609664FF" w14:textId="77777777" w:rsidR="00C5026F" w:rsidRDefault="00C5026F">
            <w:pPr>
              <w:jc w:val="center"/>
            </w:pPr>
            <w:r>
              <w:t xml:space="preserve">260 </w:t>
            </w:r>
          </w:p>
        </w:tc>
      </w:tr>
      <w:tr w:rsidR="00000000" w14:paraId="3821F2AC" w14:textId="77777777">
        <w:tblPrEx>
          <w:tblCellMar>
            <w:top w:w="0" w:type="dxa"/>
            <w:bottom w:w="0" w:type="dxa"/>
          </w:tblCellMar>
        </w:tblPrEx>
        <w:trPr>
          <w:gridAfter w:val="2"/>
          <w:wAfter w:w="30" w:type="dxa"/>
        </w:trPr>
        <w:tc>
          <w:tcPr>
            <w:tcW w:w="1185" w:type="dxa"/>
            <w:tcBorders>
              <w:left w:val="single" w:sz="6" w:space="0" w:color="auto"/>
            </w:tcBorders>
          </w:tcPr>
          <w:p w14:paraId="0BAC65B8" w14:textId="77777777" w:rsidR="00C5026F" w:rsidRDefault="00C5026F">
            <w:pPr>
              <w:jc w:val="center"/>
            </w:pPr>
            <w:r>
              <w:t>240</w:t>
            </w:r>
          </w:p>
          <w:p w14:paraId="6FC6FBAA" w14:textId="77777777" w:rsidR="00C5026F" w:rsidRDefault="00C5026F">
            <w:pPr>
              <w:jc w:val="center"/>
            </w:pPr>
          </w:p>
        </w:tc>
        <w:tc>
          <w:tcPr>
            <w:tcW w:w="1185" w:type="dxa"/>
            <w:tcBorders>
              <w:left w:val="single" w:sz="6" w:space="0" w:color="auto"/>
              <w:right w:val="single" w:sz="6" w:space="0" w:color="auto"/>
            </w:tcBorders>
          </w:tcPr>
          <w:p w14:paraId="3FB18EF6" w14:textId="77777777" w:rsidR="00C5026F" w:rsidRDefault="00C5026F">
            <w:pPr>
              <w:jc w:val="center"/>
            </w:pPr>
            <w:r>
              <w:t xml:space="preserve">470 </w:t>
            </w:r>
          </w:p>
        </w:tc>
        <w:tc>
          <w:tcPr>
            <w:tcW w:w="1185" w:type="dxa"/>
          </w:tcPr>
          <w:p w14:paraId="19C643EB" w14:textId="77777777" w:rsidR="00C5026F" w:rsidRDefault="00C5026F">
            <w:pPr>
              <w:jc w:val="center"/>
            </w:pPr>
            <w:r>
              <w:t>-</w:t>
            </w:r>
          </w:p>
        </w:tc>
        <w:tc>
          <w:tcPr>
            <w:tcW w:w="1185" w:type="dxa"/>
            <w:tcBorders>
              <w:left w:val="single" w:sz="6" w:space="0" w:color="auto"/>
              <w:right w:val="single" w:sz="6" w:space="0" w:color="auto"/>
            </w:tcBorders>
          </w:tcPr>
          <w:p w14:paraId="66284BF6" w14:textId="77777777" w:rsidR="00C5026F" w:rsidRDefault="00C5026F">
            <w:pPr>
              <w:jc w:val="center"/>
            </w:pPr>
            <w:r>
              <w:t xml:space="preserve">330 </w:t>
            </w:r>
          </w:p>
        </w:tc>
        <w:tc>
          <w:tcPr>
            <w:tcW w:w="1185" w:type="dxa"/>
          </w:tcPr>
          <w:p w14:paraId="32F7020C" w14:textId="77777777" w:rsidR="00C5026F" w:rsidRDefault="00C5026F">
            <w:pPr>
              <w:jc w:val="center"/>
            </w:pPr>
            <w:r>
              <w:t xml:space="preserve">290 </w:t>
            </w:r>
          </w:p>
        </w:tc>
        <w:tc>
          <w:tcPr>
            <w:tcW w:w="1185" w:type="dxa"/>
            <w:tcBorders>
              <w:left w:val="single" w:sz="6" w:space="0" w:color="auto"/>
              <w:right w:val="single" w:sz="6" w:space="0" w:color="auto"/>
            </w:tcBorders>
          </w:tcPr>
          <w:p w14:paraId="49164C7E" w14:textId="77777777" w:rsidR="00C5026F" w:rsidRDefault="00C5026F">
            <w:pPr>
              <w:jc w:val="center"/>
            </w:pPr>
            <w:r>
              <w:t xml:space="preserve">270 </w:t>
            </w:r>
          </w:p>
        </w:tc>
        <w:tc>
          <w:tcPr>
            <w:tcW w:w="1185" w:type="dxa"/>
            <w:gridSpan w:val="2"/>
            <w:tcBorders>
              <w:right w:val="single" w:sz="6" w:space="0" w:color="auto"/>
            </w:tcBorders>
          </w:tcPr>
          <w:p w14:paraId="77815835" w14:textId="77777777" w:rsidR="00C5026F" w:rsidRDefault="00C5026F">
            <w:pPr>
              <w:jc w:val="center"/>
            </w:pPr>
            <w:r>
              <w:t>-</w:t>
            </w:r>
          </w:p>
        </w:tc>
      </w:tr>
      <w:tr w:rsidR="00000000" w14:paraId="2DF68888" w14:textId="77777777">
        <w:tblPrEx>
          <w:tblCellMar>
            <w:top w:w="0" w:type="dxa"/>
            <w:bottom w:w="0" w:type="dxa"/>
          </w:tblCellMar>
        </w:tblPrEx>
        <w:trPr>
          <w:gridAfter w:val="2"/>
          <w:wAfter w:w="30" w:type="dxa"/>
        </w:trPr>
        <w:tc>
          <w:tcPr>
            <w:tcW w:w="1185" w:type="dxa"/>
            <w:tcBorders>
              <w:left w:val="single" w:sz="6" w:space="0" w:color="auto"/>
            </w:tcBorders>
          </w:tcPr>
          <w:p w14:paraId="09678F6C" w14:textId="77777777" w:rsidR="00C5026F" w:rsidRDefault="00C5026F">
            <w:pPr>
              <w:jc w:val="center"/>
            </w:pPr>
            <w:r>
              <w:t>300</w:t>
            </w:r>
          </w:p>
          <w:p w14:paraId="64F5DB07" w14:textId="77777777" w:rsidR="00C5026F" w:rsidRDefault="00C5026F">
            <w:pPr>
              <w:jc w:val="center"/>
            </w:pPr>
          </w:p>
        </w:tc>
        <w:tc>
          <w:tcPr>
            <w:tcW w:w="1185" w:type="dxa"/>
            <w:tcBorders>
              <w:left w:val="single" w:sz="6" w:space="0" w:color="auto"/>
              <w:right w:val="single" w:sz="6" w:space="0" w:color="auto"/>
            </w:tcBorders>
          </w:tcPr>
          <w:p w14:paraId="46E08F9B" w14:textId="77777777" w:rsidR="00C5026F" w:rsidRDefault="00C5026F">
            <w:pPr>
              <w:jc w:val="center"/>
            </w:pPr>
            <w:r>
              <w:t xml:space="preserve">555 </w:t>
            </w:r>
          </w:p>
        </w:tc>
        <w:tc>
          <w:tcPr>
            <w:tcW w:w="1185" w:type="dxa"/>
          </w:tcPr>
          <w:p w14:paraId="2FF21503" w14:textId="77777777" w:rsidR="00C5026F" w:rsidRDefault="00C5026F">
            <w:pPr>
              <w:jc w:val="center"/>
            </w:pPr>
            <w:r>
              <w:t>-</w:t>
            </w:r>
          </w:p>
        </w:tc>
        <w:tc>
          <w:tcPr>
            <w:tcW w:w="1185" w:type="dxa"/>
            <w:tcBorders>
              <w:left w:val="single" w:sz="6" w:space="0" w:color="auto"/>
              <w:right w:val="single" w:sz="6" w:space="0" w:color="auto"/>
            </w:tcBorders>
          </w:tcPr>
          <w:p w14:paraId="751CD68C" w14:textId="77777777" w:rsidR="00C5026F" w:rsidRDefault="00C5026F">
            <w:pPr>
              <w:jc w:val="center"/>
            </w:pPr>
            <w:r>
              <w:t>-</w:t>
            </w:r>
          </w:p>
        </w:tc>
        <w:tc>
          <w:tcPr>
            <w:tcW w:w="1185" w:type="dxa"/>
          </w:tcPr>
          <w:p w14:paraId="6E5FBD7B" w14:textId="77777777" w:rsidR="00C5026F" w:rsidRDefault="00C5026F">
            <w:pPr>
              <w:jc w:val="center"/>
            </w:pPr>
            <w:r>
              <w:t>-</w:t>
            </w:r>
          </w:p>
        </w:tc>
        <w:tc>
          <w:tcPr>
            <w:tcW w:w="1185" w:type="dxa"/>
            <w:tcBorders>
              <w:left w:val="single" w:sz="6" w:space="0" w:color="auto"/>
              <w:right w:val="single" w:sz="6" w:space="0" w:color="auto"/>
            </w:tcBorders>
          </w:tcPr>
          <w:p w14:paraId="69F50500" w14:textId="77777777" w:rsidR="00C5026F" w:rsidRDefault="00C5026F">
            <w:pPr>
              <w:jc w:val="center"/>
            </w:pPr>
            <w:r>
              <w:t>-</w:t>
            </w:r>
          </w:p>
        </w:tc>
        <w:tc>
          <w:tcPr>
            <w:tcW w:w="1185" w:type="dxa"/>
            <w:gridSpan w:val="2"/>
            <w:tcBorders>
              <w:right w:val="single" w:sz="6" w:space="0" w:color="auto"/>
            </w:tcBorders>
          </w:tcPr>
          <w:p w14:paraId="77CDD1CC" w14:textId="77777777" w:rsidR="00C5026F" w:rsidRDefault="00C5026F">
            <w:pPr>
              <w:jc w:val="center"/>
            </w:pPr>
            <w:r>
              <w:t>-</w:t>
            </w:r>
          </w:p>
        </w:tc>
      </w:tr>
      <w:tr w:rsidR="00000000" w14:paraId="79E102F4" w14:textId="77777777">
        <w:tblPrEx>
          <w:tblCellMar>
            <w:top w:w="0" w:type="dxa"/>
            <w:bottom w:w="0" w:type="dxa"/>
          </w:tblCellMar>
        </w:tblPrEx>
        <w:trPr>
          <w:gridAfter w:val="2"/>
          <w:wAfter w:w="30" w:type="dxa"/>
        </w:trPr>
        <w:tc>
          <w:tcPr>
            <w:tcW w:w="1185" w:type="dxa"/>
            <w:tcBorders>
              <w:left w:val="single" w:sz="6" w:space="0" w:color="auto"/>
            </w:tcBorders>
          </w:tcPr>
          <w:p w14:paraId="65E081FA" w14:textId="77777777" w:rsidR="00C5026F" w:rsidRDefault="00C5026F">
            <w:pPr>
              <w:jc w:val="center"/>
            </w:pPr>
            <w:r>
              <w:t>400</w:t>
            </w:r>
          </w:p>
          <w:p w14:paraId="70E732FA" w14:textId="77777777" w:rsidR="00C5026F" w:rsidRDefault="00C5026F">
            <w:pPr>
              <w:jc w:val="center"/>
            </w:pPr>
          </w:p>
        </w:tc>
        <w:tc>
          <w:tcPr>
            <w:tcW w:w="1185" w:type="dxa"/>
            <w:tcBorders>
              <w:left w:val="single" w:sz="6" w:space="0" w:color="auto"/>
              <w:right w:val="single" w:sz="6" w:space="0" w:color="auto"/>
            </w:tcBorders>
          </w:tcPr>
          <w:p w14:paraId="709B94E2" w14:textId="77777777" w:rsidR="00C5026F" w:rsidRDefault="00C5026F">
            <w:pPr>
              <w:jc w:val="center"/>
            </w:pPr>
            <w:r>
              <w:t xml:space="preserve">675 </w:t>
            </w:r>
          </w:p>
        </w:tc>
        <w:tc>
          <w:tcPr>
            <w:tcW w:w="1185" w:type="dxa"/>
          </w:tcPr>
          <w:p w14:paraId="1BAB89E1" w14:textId="77777777" w:rsidR="00C5026F" w:rsidRDefault="00C5026F">
            <w:pPr>
              <w:jc w:val="center"/>
            </w:pPr>
            <w:r>
              <w:t>-</w:t>
            </w:r>
          </w:p>
        </w:tc>
        <w:tc>
          <w:tcPr>
            <w:tcW w:w="1185" w:type="dxa"/>
            <w:tcBorders>
              <w:left w:val="single" w:sz="6" w:space="0" w:color="auto"/>
              <w:right w:val="single" w:sz="6" w:space="0" w:color="auto"/>
            </w:tcBorders>
          </w:tcPr>
          <w:p w14:paraId="1ED5463F" w14:textId="77777777" w:rsidR="00C5026F" w:rsidRDefault="00C5026F">
            <w:pPr>
              <w:jc w:val="center"/>
            </w:pPr>
            <w:r>
              <w:t>-</w:t>
            </w:r>
          </w:p>
        </w:tc>
        <w:tc>
          <w:tcPr>
            <w:tcW w:w="1185" w:type="dxa"/>
          </w:tcPr>
          <w:p w14:paraId="76F499A1" w14:textId="77777777" w:rsidR="00C5026F" w:rsidRDefault="00C5026F">
            <w:pPr>
              <w:jc w:val="center"/>
            </w:pPr>
            <w:r>
              <w:t>-</w:t>
            </w:r>
          </w:p>
        </w:tc>
        <w:tc>
          <w:tcPr>
            <w:tcW w:w="1185" w:type="dxa"/>
            <w:tcBorders>
              <w:left w:val="single" w:sz="6" w:space="0" w:color="auto"/>
              <w:right w:val="single" w:sz="6" w:space="0" w:color="auto"/>
            </w:tcBorders>
          </w:tcPr>
          <w:p w14:paraId="20B69EEA" w14:textId="77777777" w:rsidR="00C5026F" w:rsidRDefault="00C5026F">
            <w:pPr>
              <w:jc w:val="center"/>
            </w:pPr>
            <w:r>
              <w:t>-</w:t>
            </w:r>
          </w:p>
        </w:tc>
        <w:tc>
          <w:tcPr>
            <w:tcW w:w="1185" w:type="dxa"/>
            <w:gridSpan w:val="2"/>
            <w:tcBorders>
              <w:right w:val="single" w:sz="6" w:space="0" w:color="auto"/>
            </w:tcBorders>
          </w:tcPr>
          <w:p w14:paraId="18FB405E" w14:textId="77777777" w:rsidR="00C5026F" w:rsidRDefault="00C5026F">
            <w:pPr>
              <w:jc w:val="center"/>
            </w:pPr>
            <w:r>
              <w:t>-</w:t>
            </w:r>
          </w:p>
        </w:tc>
      </w:tr>
      <w:tr w:rsidR="00000000" w14:paraId="5283084D" w14:textId="77777777">
        <w:tblPrEx>
          <w:tblCellMar>
            <w:top w:w="0" w:type="dxa"/>
            <w:bottom w:w="0" w:type="dxa"/>
          </w:tblCellMar>
        </w:tblPrEx>
        <w:trPr>
          <w:gridAfter w:val="2"/>
          <w:wAfter w:w="30" w:type="dxa"/>
        </w:trPr>
        <w:tc>
          <w:tcPr>
            <w:tcW w:w="1185" w:type="dxa"/>
            <w:tcBorders>
              <w:left w:val="single" w:sz="6" w:space="0" w:color="auto"/>
            </w:tcBorders>
          </w:tcPr>
          <w:p w14:paraId="483B3C4F" w14:textId="77777777" w:rsidR="00C5026F" w:rsidRDefault="00C5026F">
            <w:pPr>
              <w:jc w:val="center"/>
            </w:pPr>
            <w:r>
              <w:t>500</w:t>
            </w:r>
          </w:p>
          <w:p w14:paraId="23856B4F" w14:textId="77777777" w:rsidR="00C5026F" w:rsidRDefault="00C5026F">
            <w:pPr>
              <w:jc w:val="center"/>
            </w:pPr>
          </w:p>
        </w:tc>
        <w:tc>
          <w:tcPr>
            <w:tcW w:w="1185" w:type="dxa"/>
            <w:tcBorders>
              <w:left w:val="single" w:sz="6" w:space="0" w:color="auto"/>
              <w:right w:val="single" w:sz="6" w:space="0" w:color="auto"/>
            </w:tcBorders>
          </w:tcPr>
          <w:p w14:paraId="5072698D" w14:textId="77777777" w:rsidR="00C5026F" w:rsidRDefault="00C5026F">
            <w:pPr>
              <w:jc w:val="center"/>
            </w:pPr>
            <w:r>
              <w:t xml:space="preserve">785 </w:t>
            </w:r>
          </w:p>
        </w:tc>
        <w:tc>
          <w:tcPr>
            <w:tcW w:w="1185" w:type="dxa"/>
          </w:tcPr>
          <w:p w14:paraId="5048145F" w14:textId="77777777" w:rsidR="00C5026F" w:rsidRDefault="00C5026F">
            <w:pPr>
              <w:jc w:val="center"/>
            </w:pPr>
            <w:r>
              <w:t>-</w:t>
            </w:r>
          </w:p>
        </w:tc>
        <w:tc>
          <w:tcPr>
            <w:tcW w:w="1185" w:type="dxa"/>
            <w:tcBorders>
              <w:left w:val="single" w:sz="6" w:space="0" w:color="auto"/>
              <w:right w:val="single" w:sz="6" w:space="0" w:color="auto"/>
            </w:tcBorders>
          </w:tcPr>
          <w:p w14:paraId="78426BA8" w14:textId="77777777" w:rsidR="00C5026F" w:rsidRDefault="00C5026F">
            <w:pPr>
              <w:jc w:val="center"/>
            </w:pPr>
            <w:r>
              <w:t>-</w:t>
            </w:r>
          </w:p>
        </w:tc>
        <w:tc>
          <w:tcPr>
            <w:tcW w:w="1185" w:type="dxa"/>
          </w:tcPr>
          <w:p w14:paraId="2729027F" w14:textId="77777777" w:rsidR="00C5026F" w:rsidRDefault="00C5026F">
            <w:pPr>
              <w:jc w:val="center"/>
            </w:pPr>
            <w:r>
              <w:t>-</w:t>
            </w:r>
          </w:p>
        </w:tc>
        <w:tc>
          <w:tcPr>
            <w:tcW w:w="1185" w:type="dxa"/>
            <w:tcBorders>
              <w:left w:val="single" w:sz="6" w:space="0" w:color="auto"/>
              <w:right w:val="single" w:sz="6" w:space="0" w:color="auto"/>
            </w:tcBorders>
          </w:tcPr>
          <w:p w14:paraId="6B517C5B" w14:textId="77777777" w:rsidR="00C5026F" w:rsidRDefault="00C5026F">
            <w:pPr>
              <w:jc w:val="center"/>
            </w:pPr>
            <w:r>
              <w:t>-</w:t>
            </w:r>
          </w:p>
        </w:tc>
        <w:tc>
          <w:tcPr>
            <w:tcW w:w="1185" w:type="dxa"/>
            <w:gridSpan w:val="2"/>
            <w:tcBorders>
              <w:right w:val="single" w:sz="6" w:space="0" w:color="auto"/>
            </w:tcBorders>
          </w:tcPr>
          <w:p w14:paraId="301C8E12" w14:textId="77777777" w:rsidR="00C5026F" w:rsidRDefault="00C5026F">
            <w:pPr>
              <w:jc w:val="center"/>
            </w:pPr>
            <w:r>
              <w:t>-</w:t>
            </w:r>
          </w:p>
        </w:tc>
      </w:tr>
      <w:tr w:rsidR="00000000" w14:paraId="71B0C098" w14:textId="77777777">
        <w:tblPrEx>
          <w:tblCellMar>
            <w:top w:w="0" w:type="dxa"/>
            <w:bottom w:w="0" w:type="dxa"/>
          </w:tblCellMar>
        </w:tblPrEx>
        <w:trPr>
          <w:gridAfter w:val="2"/>
          <w:wAfter w:w="30" w:type="dxa"/>
        </w:trPr>
        <w:tc>
          <w:tcPr>
            <w:tcW w:w="1185" w:type="dxa"/>
            <w:tcBorders>
              <w:left w:val="single" w:sz="6" w:space="0" w:color="auto"/>
            </w:tcBorders>
          </w:tcPr>
          <w:p w14:paraId="07E261EB" w14:textId="77777777" w:rsidR="00C5026F" w:rsidRDefault="00C5026F">
            <w:pPr>
              <w:jc w:val="center"/>
            </w:pPr>
            <w:r>
              <w:t>625</w:t>
            </w:r>
          </w:p>
          <w:p w14:paraId="12D33616" w14:textId="77777777" w:rsidR="00C5026F" w:rsidRDefault="00C5026F">
            <w:pPr>
              <w:jc w:val="center"/>
            </w:pPr>
          </w:p>
        </w:tc>
        <w:tc>
          <w:tcPr>
            <w:tcW w:w="1185" w:type="dxa"/>
            <w:tcBorders>
              <w:left w:val="single" w:sz="6" w:space="0" w:color="auto"/>
              <w:right w:val="single" w:sz="6" w:space="0" w:color="auto"/>
            </w:tcBorders>
          </w:tcPr>
          <w:p w14:paraId="4BCEA8EE" w14:textId="77777777" w:rsidR="00C5026F" w:rsidRDefault="00C5026F">
            <w:pPr>
              <w:jc w:val="center"/>
            </w:pPr>
            <w:r>
              <w:t xml:space="preserve">910 </w:t>
            </w:r>
          </w:p>
        </w:tc>
        <w:tc>
          <w:tcPr>
            <w:tcW w:w="1185" w:type="dxa"/>
          </w:tcPr>
          <w:p w14:paraId="5233A27A" w14:textId="77777777" w:rsidR="00C5026F" w:rsidRDefault="00C5026F">
            <w:pPr>
              <w:jc w:val="center"/>
            </w:pPr>
            <w:r>
              <w:t>-</w:t>
            </w:r>
          </w:p>
        </w:tc>
        <w:tc>
          <w:tcPr>
            <w:tcW w:w="1185" w:type="dxa"/>
            <w:tcBorders>
              <w:left w:val="single" w:sz="6" w:space="0" w:color="auto"/>
              <w:right w:val="single" w:sz="6" w:space="0" w:color="auto"/>
            </w:tcBorders>
          </w:tcPr>
          <w:p w14:paraId="21ED115E" w14:textId="77777777" w:rsidR="00C5026F" w:rsidRDefault="00C5026F">
            <w:pPr>
              <w:jc w:val="center"/>
            </w:pPr>
            <w:r>
              <w:t>-</w:t>
            </w:r>
          </w:p>
        </w:tc>
        <w:tc>
          <w:tcPr>
            <w:tcW w:w="1185" w:type="dxa"/>
          </w:tcPr>
          <w:p w14:paraId="1EBFFDF8" w14:textId="77777777" w:rsidR="00C5026F" w:rsidRDefault="00C5026F">
            <w:pPr>
              <w:jc w:val="center"/>
            </w:pPr>
            <w:r>
              <w:t>-</w:t>
            </w:r>
          </w:p>
        </w:tc>
        <w:tc>
          <w:tcPr>
            <w:tcW w:w="1185" w:type="dxa"/>
            <w:tcBorders>
              <w:left w:val="single" w:sz="6" w:space="0" w:color="auto"/>
              <w:right w:val="single" w:sz="6" w:space="0" w:color="auto"/>
            </w:tcBorders>
          </w:tcPr>
          <w:p w14:paraId="467EDD1F" w14:textId="77777777" w:rsidR="00C5026F" w:rsidRDefault="00C5026F">
            <w:pPr>
              <w:jc w:val="center"/>
            </w:pPr>
            <w:r>
              <w:t>-</w:t>
            </w:r>
          </w:p>
        </w:tc>
        <w:tc>
          <w:tcPr>
            <w:tcW w:w="1185" w:type="dxa"/>
            <w:gridSpan w:val="2"/>
            <w:tcBorders>
              <w:right w:val="single" w:sz="6" w:space="0" w:color="auto"/>
            </w:tcBorders>
          </w:tcPr>
          <w:p w14:paraId="0BF5D9CA" w14:textId="77777777" w:rsidR="00C5026F" w:rsidRDefault="00C5026F">
            <w:pPr>
              <w:jc w:val="center"/>
            </w:pPr>
            <w:r>
              <w:t>-</w:t>
            </w:r>
          </w:p>
        </w:tc>
      </w:tr>
      <w:tr w:rsidR="00000000" w14:paraId="6538C5DF" w14:textId="77777777">
        <w:tblPrEx>
          <w:tblCellMar>
            <w:top w:w="0" w:type="dxa"/>
            <w:bottom w:w="0" w:type="dxa"/>
          </w:tblCellMar>
        </w:tblPrEx>
        <w:trPr>
          <w:gridAfter w:val="2"/>
          <w:wAfter w:w="30" w:type="dxa"/>
        </w:trPr>
        <w:tc>
          <w:tcPr>
            <w:tcW w:w="1185" w:type="dxa"/>
            <w:tcBorders>
              <w:left w:val="single" w:sz="6" w:space="0" w:color="auto"/>
              <w:bottom w:val="single" w:sz="6" w:space="0" w:color="auto"/>
            </w:tcBorders>
          </w:tcPr>
          <w:p w14:paraId="24D9797D" w14:textId="77777777" w:rsidR="00C5026F" w:rsidRDefault="00C5026F">
            <w:pPr>
              <w:jc w:val="center"/>
            </w:pPr>
            <w:r>
              <w:t>800</w:t>
            </w:r>
          </w:p>
          <w:p w14:paraId="46166409" w14:textId="77777777" w:rsidR="00C5026F" w:rsidRDefault="00C5026F">
            <w:pPr>
              <w:jc w:val="center"/>
            </w:pPr>
          </w:p>
        </w:tc>
        <w:tc>
          <w:tcPr>
            <w:tcW w:w="1185" w:type="dxa"/>
            <w:tcBorders>
              <w:left w:val="single" w:sz="6" w:space="0" w:color="auto"/>
              <w:bottom w:val="single" w:sz="6" w:space="0" w:color="auto"/>
              <w:right w:val="single" w:sz="6" w:space="0" w:color="auto"/>
            </w:tcBorders>
          </w:tcPr>
          <w:p w14:paraId="64088CE0" w14:textId="77777777" w:rsidR="00C5026F" w:rsidRDefault="00C5026F">
            <w:pPr>
              <w:jc w:val="center"/>
            </w:pPr>
            <w:r>
              <w:t xml:space="preserve">1080 </w:t>
            </w:r>
          </w:p>
        </w:tc>
        <w:tc>
          <w:tcPr>
            <w:tcW w:w="1185" w:type="dxa"/>
            <w:tcBorders>
              <w:bottom w:val="single" w:sz="6" w:space="0" w:color="auto"/>
            </w:tcBorders>
          </w:tcPr>
          <w:p w14:paraId="371164E3" w14:textId="77777777" w:rsidR="00C5026F" w:rsidRDefault="00C5026F">
            <w:pPr>
              <w:jc w:val="center"/>
            </w:pPr>
            <w:r>
              <w:t>-</w:t>
            </w:r>
          </w:p>
        </w:tc>
        <w:tc>
          <w:tcPr>
            <w:tcW w:w="1185" w:type="dxa"/>
            <w:tcBorders>
              <w:left w:val="single" w:sz="6" w:space="0" w:color="auto"/>
              <w:bottom w:val="single" w:sz="6" w:space="0" w:color="auto"/>
              <w:right w:val="single" w:sz="6" w:space="0" w:color="auto"/>
            </w:tcBorders>
          </w:tcPr>
          <w:p w14:paraId="31582771" w14:textId="77777777" w:rsidR="00C5026F" w:rsidRDefault="00C5026F">
            <w:pPr>
              <w:jc w:val="center"/>
            </w:pPr>
            <w:r>
              <w:t>-</w:t>
            </w:r>
          </w:p>
        </w:tc>
        <w:tc>
          <w:tcPr>
            <w:tcW w:w="1185" w:type="dxa"/>
            <w:tcBorders>
              <w:bottom w:val="single" w:sz="6" w:space="0" w:color="auto"/>
            </w:tcBorders>
          </w:tcPr>
          <w:p w14:paraId="1DEDDEC3" w14:textId="77777777" w:rsidR="00C5026F" w:rsidRDefault="00C5026F">
            <w:pPr>
              <w:jc w:val="center"/>
            </w:pPr>
            <w:r>
              <w:t>-</w:t>
            </w:r>
          </w:p>
        </w:tc>
        <w:tc>
          <w:tcPr>
            <w:tcW w:w="1185" w:type="dxa"/>
            <w:tcBorders>
              <w:left w:val="single" w:sz="6" w:space="0" w:color="auto"/>
              <w:bottom w:val="single" w:sz="6" w:space="0" w:color="auto"/>
              <w:right w:val="single" w:sz="6" w:space="0" w:color="auto"/>
            </w:tcBorders>
          </w:tcPr>
          <w:p w14:paraId="4987A7F8" w14:textId="77777777" w:rsidR="00C5026F" w:rsidRDefault="00C5026F">
            <w:pPr>
              <w:jc w:val="center"/>
            </w:pPr>
            <w:r>
              <w:t>-</w:t>
            </w:r>
          </w:p>
        </w:tc>
        <w:tc>
          <w:tcPr>
            <w:tcW w:w="1185" w:type="dxa"/>
            <w:gridSpan w:val="2"/>
            <w:tcBorders>
              <w:bottom w:val="single" w:sz="6" w:space="0" w:color="auto"/>
              <w:right w:val="single" w:sz="6" w:space="0" w:color="auto"/>
            </w:tcBorders>
          </w:tcPr>
          <w:p w14:paraId="7443B9B8" w14:textId="77777777" w:rsidR="00C5026F" w:rsidRDefault="00C5026F">
            <w:pPr>
              <w:jc w:val="center"/>
            </w:pPr>
            <w:r>
              <w:t>-</w:t>
            </w:r>
          </w:p>
        </w:tc>
      </w:tr>
    </w:tbl>
    <w:p w14:paraId="4E0BE9EE" w14:textId="77777777" w:rsidR="00C5026F" w:rsidRDefault="00C5026F">
      <w:pPr>
        <w:pStyle w:val="Heading"/>
        <w:jc w:val="center"/>
      </w:pPr>
      <w:r>
        <w:t xml:space="preserve">     </w:t>
      </w:r>
    </w:p>
    <w:p w14:paraId="3A1A3B35" w14:textId="77777777" w:rsidR="00C5026F" w:rsidRDefault="00C5026F">
      <w:pPr>
        <w:pStyle w:val="Heading"/>
        <w:jc w:val="center"/>
      </w:pPr>
      <w:r>
        <w:t xml:space="preserve">     </w:t>
      </w:r>
    </w:p>
    <w:p w14:paraId="1B5E41BD" w14:textId="77777777" w:rsidR="00C5026F" w:rsidRDefault="00C5026F">
      <w:pPr>
        <w:pStyle w:val="Heading"/>
        <w:jc w:val="center"/>
      </w:pPr>
      <w:r>
        <w:t xml:space="preserve">Таблица 1.3.19. Допустимый длительный ток для трехжильных кабелей напряжением 6 </w:t>
      </w:r>
      <w:proofErr w:type="spellStart"/>
      <w:r>
        <w:t>кВ</w:t>
      </w:r>
      <w:proofErr w:type="spellEnd"/>
      <w:r>
        <w:t xml:space="preserve"> с медными жилами с </w:t>
      </w:r>
      <w:proofErr w:type="spellStart"/>
      <w:r>
        <w:t>обедненнопропитанной</w:t>
      </w:r>
      <w:proofErr w:type="spellEnd"/>
      <w:r>
        <w:t xml:space="preserve"> изоляцией в общей свинцовой оболочке, прокладываемых в земле и воздухе</w:t>
      </w:r>
    </w:p>
    <w:p w14:paraId="0A0CAF34"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425"/>
        <w:gridCol w:w="1425"/>
        <w:gridCol w:w="1410"/>
        <w:gridCol w:w="15"/>
        <w:gridCol w:w="1410"/>
        <w:gridCol w:w="15"/>
        <w:gridCol w:w="1425"/>
        <w:gridCol w:w="1425"/>
      </w:tblGrid>
      <w:tr w:rsidR="00000000" w14:paraId="5278EE95" w14:textId="77777777">
        <w:tblPrEx>
          <w:tblCellMar>
            <w:top w:w="0" w:type="dxa"/>
            <w:bottom w:w="0" w:type="dxa"/>
          </w:tblCellMar>
        </w:tblPrEx>
        <w:tc>
          <w:tcPr>
            <w:tcW w:w="1425" w:type="dxa"/>
            <w:tcBorders>
              <w:top w:val="single" w:sz="6" w:space="0" w:color="auto"/>
              <w:left w:val="single" w:sz="6" w:space="0" w:color="auto"/>
            </w:tcBorders>
          </w:tcPr>
          <w:p w14:paraId="23AA1291" w14:textId="77777777" w:rsidR="00C5026F" w:rsidRDefault="00C5026F">
            <w:pPr>
              <w:jc w:val="center"/>
            </w:pPr>
            <w:r>
              <w:t xml:space="preserve">Сечение </w:t>
            </w:r>
            <w:proofErr w:type="spellStart"/>
            <w:r>
              <w:t>токопро</w:t>
            </w:r>
            <w:proofErr w:type="spellEnd"/>
            <w:r>
              <w:t>-</w:t>
            </w:r>
          </w:p>
          <w:p w14:paraId="4E9712C0" w14:textId="77777777" w:rsidR="00C5026F" w:rsidRDefault="00C5026F">
            <w:pPr>
              <w:jc w:val="center"/>
            </w:pPr>
            <w:r>
              <w:t xml:space="preserve">водящей </w:t>
            </w:r>
          </w:p>
          <w:p w14:paraId="14B733EF" w14:textId="77777777" w:rsidR="00C5026F" w:rsidRDefault="00C5026F">
            <w:pPr>
              <w:jc w:val="center"/>
            </w:pPr>
            <w:r>
              <w:t>жилы, мм</w:t>
            </w:r>
            <w:r>
              <w:rPr>
                <w:position w:val="-4"/>
                <w:sz w:val="20"/>
              </w:rPr>
              <w:pict>
                <v:shape id="_x0000_i1048" type="#_x0000_t75" style="width:7.5pt;height:13.5pt">
                  <v:imagedata r:id="rId10" o:title=""/>
                </v:shape>
              </w:pict>
            </w:r>
          </w:p>
        </w:tc>
        <w:tc>
          <w:tcPr>
            <w:tcW w:w="2835" w:type="dxa"/>
            <w:gridSpan w:val="2"/>
            <w:tcBorders>
              <w:top w:val="single" w:sz="6" w:space="0" w:color="auto"/>
              <w:left w:val="single" w:sz="6" w:space="0" w:color="auto"/>
              <w:bottom w:val="single" w:sz="6" w:space="0" w:color="auto"/>
              <w:right w:val="single" w:sz="6" w:space="0" w:color="auto"/>
            </w:tcBorders>
          </w:tcPr>
          <w:p w14:paraId="535005AE" w14:textId="77777777" w:rsidR="00C5026F" w:rsidRDefault="00C5026F">
            <w:pPr>
              <w:jc w:val="center"/>
            </w:pPr>
          </w:p>
          <w:p w14:paraId="3FF6C458" w14:textId="77777777" w:rsidR="00C5026F" w:rsidRDefault="00C5026F">
            <w:pPr>
              <w:jc w:val="center"/>
            </w:pPr>
            <w:r>
              <w:t xml:space="preserve">Ток, А, для кабелей проложенных </w:t>
            </w:r>
          </w:p>
        </w:tc>
        <w:tc>
          <w:tcPr>
            <w:tcW w:w="1425" w:type="dxa"/>
            <w:gridSpan w:val="2"/>
            <w:tcBorders>
              <w:top w:val="single" w:sz="6" w:space="0" w:color="auto"/>
            </w:tcBorders>
          </w:tcPr>
          <w:p w14:paraId="78D73F87" w14:textId="77777777" w:rsidR="00C5026F" w:rsidRDefault="00C5026F">
            <w:pPr>
              <w:jc w:val="center"/>
            </w:pPr>
            <w:r>
              <w:t xml:space="preserve">Сечение </w:t>
            </w:r>
            <w:proofErr w:type="spellStart"/>
            <w:r>
              <w:t>токопро</w:t>
            </w:r>
            <w:proofErr w:type="spellEnd"/>
            <w:r>
              <w:t>-</w:t>
            </w:r>
          </w:p>
          <w:p w14:paraId="74AD1CE5" w14:textId="77777777" w:rsidR="00C5026F" w:rsidRDefault="00C5026F">
            <w:pPr>
              <w:jc w:val="center"/>
            </w:pPr>
            <w:r>
              <w:t xml:space="preserve">водящей </w:t>
            </w:r>
          </w:p>
          <w:p w14:paraId="303A6AF6" w14:textId="77777777" w:rsidR="00C5026F" w:rsidRDefault="00C5026F">
            <w:pPr>
              <w:jc w:val="center"/>
            </w:pPr>
            <w:r>
              <w:t>жилы, мм</w:t>
            </w:r>
            <w:r>
              <w:rPr>
                <w:position w:val="-4"/>
                <w:sz w:val="20"/>
              </w:rPr>
              <w:pict>
                <v:shape id="_x0000_i1049" type="#_x0000_t75" style="width:7.5pt;height:13.5pt">
                  <v:imagedata r:id="rId10" o:title=""/>
                </v:shape>
              </w:pict>
            </w:r>
          </w:p>
        </w:tc>
        <w:tc>
          <w:tcPr>
            <w:tcW w:w="2865" w:type="dxa"/>
            <w:gridSpan w:val="3"/>
            <w:tcBorders>
              <w:top w:val="single" w:sz="6" w:space="0" w:color="auto"/>
              <w:left w:val="single" w:sz="6" w:space="0" w:color="auto"/>
              <w:bottom w:val="single" w:sz="6" w:space="0" w:color="auto"/>
              <w:right w:val="single" w:sz="6" w:space="0" w:color="auto"/>
            </w:tcBorders>
          </w:tcPr>
          <w:p w14:paraId="4C263D40" w14:textId="77777777" w:rsidR="00C5026F" w:rsidRDefault="00C5026F">
            <w:pPr>
              <w:jc w:val="center"/>
            </w:pPr>
          </w:p>
          <w:p w14:paraId="7208B0F0" w14:textId="77777777" w:rsidR="00C5026F" w:rsidRDefault="00C5026F">
            <w:pPr>
              <w:jc w:val="center"/>
            </w:pPr>
            <w:r>
              <w:t xml:space="preserve">Ток, А, для кабелей проложенных </w:t>
            </w:r>
          </w:p>
        </w:tc>
      </w:tr>
      <w:tr w:rsidR="00000000" w14:paraId="4AFA83D4" w14:textId="77777777">
        <w:tblPrEx>
          <w:tblCellMar>
            <w:top w:w="0" w:type="dxa"/>
            <w:bottom w:w="0" w:type="dxa"/>
          </w:tblCellMar>
        </w:tblPrEx>
        <w:tc>
          <w:tcPr>
            <w:tcW w:w="1425" w:type="dxa"/>
            <w:tcBorders>
              <w:left w:val="single" w:sz="6" w:space="0" w:color="auto"/>
              <w:bottom w:val="single" w:sz="6" w:space="0" w:color="auto"/>
              <w:right w:val="single" w:sz="6" w:space="0" w:color="auto"/>
            </w:tcBorders>
          </w:tcPr>
          <w:p w14:paraId="0465ACAA" w14:textId="77777777" w:rsidR="00C5026F" w:rsidRDefault="00C5026F">
            <w:r>
              <w:t xml:space="preserve">  </w:t>
            </w:r>
          </w:p>
        </w:tc>
        <w:tc>
          <w:tcPr>
            <w:tcW w:w="1425" w:type="dxa"/>
            <w:tcBorders>
              <w:bottom w:val="single" w:sz="6" w:space="0" w:color="auto"/>
            </w:tcBorders>
          </w:tcPr>
          <w:p w14:paraId="4B9DA3C3" w14:textId="77777777" w:rsidR="00C5026F" w:rsidRDefault="00C5026F">
            <w:pPr>
              <w:jc w:val="center"/>
            </w:pPr>
            <w:r>
              <w:t>в земле</w:t>
            </w:r>
          </w:p>
          <w:p w14:paraId="79A05DE8" w14:textId="77777777" w:rsidR="00C5026F" w:rsidRDefault="00C5026F">
            <w:pPr>
              <w:jc w:val="center"/>
            </w:pPr>
          </w:p>
        </w:tc>
        <w:tc>
          <w:tcPr>
            <w:tcW w:w="1425" w:type="dxa"/>
            <w:gridSpan w:val="2"/>
            <w:tcBorders>
              <w:top w:val="single" w:sz="6" w:space="0" w:color="auto"/>
              <w:left w:val="single" w:sz="6" w:space="0" w:color="auto"/>
              <w:bottom w:val="single" w:sz="6" w:space="0" w:color="auto"/>
              <w:right w:val="single" w:sz="6" w:space="0" w:color="auto"/>
            </w:tcBorders>
          </w:tcPr>
          <w:p w14:paraId="183F86F8" w14:textId="77777777" w:rsidR="00C5026F" w:rsidRDefault="00C5026F">
            <w:pPr>
              <w:jc w:val="center"/>
            </w:pPr>
            <w:r>
              <w:t xml:space="preserve">в воздухе </w:t>
            </w:r>
          </w:p>
        </w:tc>
        <w:tc>
          <w:tcPr>
            <w:tcW w:w="1425" w:type="dxa"/>
            <w:gridSpan w:val="2"/>
            <w:tcBorders>
              <w:bottom w:val="single" w:sz="6" w:space="0" w:color="auto"/>
            </w:tcBorders>
          </w:tcPr>
          <w:p w14:paraId="58298AF8" w14:textId="77777777" w:rsidR="00C5026F" w:rsidRDefault="00C5026F">
            <w:r>
              <w:t xml:space="preserve">  </w:t>
            </w:r>
          </w:p>
        </w:tc>
        <w:tc>
          <w:tcPr>
            <w:tcW w:w="1425" w:type="dxa"/>
            <w:tcBorders>
              <w:top w:val="single" w:sz="6" w:space="0" w:color="auto"/>
              <w:left w:val="single" w:sz="6" w:space="0" w:color="auto"/>
              <w:bottom w:val="single" w:sz="6" w:space="0" w:color="auto"/>
              <w:right w:val="single" w:sz="6" w:space="0" w:color="auto"/>
            </w:tcBorders>
          </w:tcPr>
          <w:p w14:paraId="4CC532BF" w14:textId="77777777" w:rsidR="00C5026F" w:rsidRDefault="00C5026F">
            <w:pPr>
              <w:jc w:val="center"/>
            </w:pPr>
            <w:r>
              <w:t xml:space="preserve">в земле </w:t>
            </w:r>
          </w:p>
        </w:tc>
        <w:tc>
          <w:tcPr>
            <w:tcW w:w="1425" w:type="dxa"/>
            <w:tcBorders>
              <w:bottom w:val="single" w:sz="6" w:space="0" w:color="auto"/>
              <w:right w:val="single" w:sz="6" w:space="0" w:color="auto"/>
            </w:tcBorders>
          </w:tcPr>
          <w:p w14:paraId="44389D62" w14:textId="77777777" w:rsidR="00C5026F" w:rsidRDefault="00C5026F">
            <w:pPr>
              <w:jc w:val="center"/>
            </w:pPr>
            <w:r>
              <w:t xml:space="preserve">в воздухе </w:t>
            </w:r>
          </w:p>
        </w:tc>
      </w:tr>
      <w:tr w:rsidR="00000000" w14:paraId="0AB62AFE" w14:textId="77777777">
        <w:tblPrEx>
          <w:tblCellMar>
            <w:top w:w="0" w:type="dxa"/>
            <w:bottom w:w="0" w:type="dxa"/>
          </w:tblCellMar>
        </w:tblPrEx>
        <w:tc>
          <w:tcPr>
            <w:tcW w:w="1425" w:type="dxa"/>
            <w:tcBorders>
              <w:left w:val="single" w:sz="6" w:space="0" w:color="auto"/>
              <w:right w:val="single" w:sz="6" w:space="0" w:color="auto"/>
            </w:tcBorders>
          </w:tcPr>
          <w:p w14:paraId="07A043F2" w14:textId="77777777" w:rsidR="00C5026F" w:rsidRDefault="00C5026F">
            <w:pPr>
              <w:jc w:val="center"/>
            </w:pPr>
            <w:r>
              <w:t>16</w:t>
            </w:r>
          </w:p>
          <w:p w14:paraId="2A5B4BEB" w14:textId="77777777" w:rsidR="00C5026F" w:rsidRDefault="00C5026F">
            <w:pPr>
              <w:jc w:val="center"/>
            </w:pPr>
          </w:p>
        </w:tc>
        <w:tc>
          <w:tcPr>
            <w:tcW w:w="1425" w:type="dxa"/>
          </w:tcPr>
          <w:p w14:paraId="0B7C4845" w14:textId="77777777" w:rsidR="00C5026F" w:rsidRDefault="00C5026F">
            <w:pPr>
              <w:jc w:val="center"/>
            </w:pPr>
            <w:r>
              <w:t xml:space="preserve">90 </w:t>
            </w:r>
          </w:p>
        </w:tc>
        <w:tc>
          <w:tcPr>
            <w:tcW w:w="1425" w:type="dxa"/>
            <w:gridSpan w:val="2"/>
            <w:tcBorders>
              <w:left w:val="single" w:sz="6" w:space="0" w:color="auto"/>
              <w:right w:val="single" w:sz="6" w:space="0" w:color="auto"/>
            </w:tcBorders>
          </w:tcPr>
          <w:p w14:paraId="39ED4700" w14:textId="77777777" w:rsidR="00C5026F" w:rsidRDefault="00C5026F">
            <w:pPr>
              <w:jc w:val="center"/>
            </w:pPr>
            <w:r>
              <w:t xml:space="preserve">65 </w:t>
            </w:r>
          </w:p>
        </w:tc>
        <w:tc>
          <w:tcPr>
            <w:tcW w:w="1425" w:type="dxa"/>
            <w:gridSpan w:val="2"/>
          </w:tcPr>
          <w:p w14:paraId="5EC98CDC" w14:textId="77777777" w:rsidR="00C5026F" w:rsidRDefault="00C5026F">
            <w:pPr>
              <w:jc w:val="center"/>
            </w:pPr>
            <w:r>
              <w:t xml:space="preserve">70 </w:t>
            </w:r>
          </w:p>
        </w:tc>
        <w:tc>
          <w:tcPr>
            <w:tcW w:w="1425" w:type="dxa"/>
            <w:tcBorders>
              <w:left w:val="single" w:sz="6" w:space="0" w:color="auto"/>
              <w:right w:val="single" w:sz="6" w:space="0" w:color="auto"/>
            </w:tcBorders>
          </w:tcPr>
          <w:p w14:paraId="752DC729" w14:textId="77777777" w:rsidR="00C5026F" w:rsidRDefault="00C5026F">
            <w:pPr>
              <w:jc w:val="center"/>
            </w:pPr>
            <w:r>
              <w:t xml:space="preserve">220 </w:t>
            </w:r>
          </w:p>
        </w:tc>
        <w:tc>
          <w:tcPr>
            <w:tcW w:w="1425" w:type="dxa"/>
            <w:tcBorders>
              <w:right w:val="single" w:sz="6" w:space="0" w:color="auto"/>
            </w:tcBorders>
          </w:tcPr>
          <w:p w14:paraId="783E57AB" w14:textId="77777777" w:rsidR="00C5026F" w:rsidRDefault="00C5026F">
            <w:pPr>
              <w:jc w:val="center"/>
            </w:pPr>
            <w:r>
              <w:t xml:space="preserve">170 </w:t>
            </w:r>
          </w:p>
        </w:tc>
      </w:tr>
      <w:tr w:rsidR="00000000" w14:paraId="13C98283" w14:textId="77777777">
        <w:tblPrEx>
          <w:tblCellMar>
            <w:top w:w="0" w:type="dxa"/>
            <w:bottom w:w="0" w:type="dxa"/>
          </w:tblCellMar>
        </w:tblPrEx>
        <w:tc>
          <w:tcPr>
            <w:tcW w:w="1425" w:type="dxa"/>
            <w:tcBorders>
              <w:left w:val="single" w:sz="6" w:space="0" w:color="auto"/>
              <w:right w:val="single" w:sz="6" w:space="0" w:color="auto"/>
            </w:tcBorders>
          </w:tcPr>
          <w:p w14:paraId="099C0D19" w14:textId="77777777" w:rsidR="00C5026F" w:rsidRDefault="00C5026F">
            <w:pPr>
              <w:jc w:val="center"/>
            </w:pPr>
            <w:r>
              <w:t>25</w:t>
            </w:r>
          </w:p>
          <w:p w14:paraId="42AF1BC0" w14:textId="77777777" w:rsidR="00C5026F" w:rsidRDefault="00C5026F">
            <w:pPr>
              <w:jc w:val="center"/>
            </w:pPr>
          </w:p>
        </w:tc>
        <w:tc>
          <w:tcPr>
            <w:tcW w:w="1425" w:type="dxa"/>
          </w:tcPr>
          <w:p w14:paraId="52C859E8" w14:textId="77777777" w:rsidR="00C5026F" w:rsidRDefault="00C5026F">
            <w:pPr>
              <w:jc w:val="center"/>
            </w:pPr>
            <w:r>
              <w:t xml:space="preserve">120 </w:t>
            </w:r>
          </w:p>
        </w:tc>
        <w:tc>
          <w:tcPr>
            <w:tcW w:w="1425" w:type="dxa"/>
            <w:gridSpan w:val="2"/>
            <w:tcBorders>
              <w:left w:val="single" w:sz="6" w:space="0" w:color="auto"/>
              <w:right w:val="single" w:sz="6" w:space="0" w:color="auto"/>
            </w:tcBorders>
          </w:tcPr>
          <w:p w14:paraId="6B2E0C38" w14:textId="77777777" w:rsidR="00C5026F" w:rsidRDefault="00C5026F">
            <w:pPr>
              <w:jc w:val="center"/>
            </w:pPr>
            <w:r>
              <w:t xml:space="preserve">90 </w:t>
            </w:r>
          </w:p>
        </w:tc>
        <w:tc>
          <w:tcPr>
            <w:tcW w:w="1425" w:type="dxa"/>
            <w:gridSpan w:val="2"/>
          </w:tcPr>
          <w:p w14:paraId="6097B29C" w14:textId="77777777" w:rsidR="00C5026F" w:rsidRDefault="00C5026F">
            <w:pPr>
              <w:jc w:val="center"/>
            </w:pPr>
            <w:r>
              <w:t xml:space="preserve">95 </w:t>
            </w:r>
          </w:p>
        </w:tc>
        <w:tc>
          <w:tcPr>
            <w:tcW w:w="1425" w:type="dxa"/>
            <w:tcBorders>
              <w:left w:val="single" w:sz="6" w:space="0" w:color="auto"/>
              <w:right w:val="single" w:sz="6" w:space="0" w:color="auto"/>
            </w:tcBorders>
          </w:tcPr>
          <w:p w14:paraId="36ABE4A9" w14:textId="77777777" w:rsidR="00C5026F" w:rsidRDefault="00C5026F">
            <w:pPr>
              <w:jc w:val="center"/>
            </w:pPr>
            <w:r>
              <w:t xml:space="preserve">265 </w:t>
            </w:r>
          </w:p>
        </w:tc>
        <w:tc>
          <w:tcPr>
            <w:tcW w:w="1425" w:type="dxa"/>
            <w:tcBorders>
              <w:right w:val="single" w:sz="6" w:space="0" w:color="auto"/>
            </w:tcBorders>
          </w:tcPr>
          <w:p w14:paraId="7B700700" w14:textId="77777777" w:rsidR="00C5026F" w:rsidRDefault="00C5026F">
            <w:pPr>
              <w:jc w:val="center"/>
            </w:pPr>
            <w:r>
              <w:t xml:space="preserve">210 </w:t>
            </w:r>
          </w:p>
        </w:tc>
      </w:tr>
      <w:tr w:rsidR="00000000" w14:paraId="5F4ABC80" w14:textId="77777777">
        <w:tblPrEx>
          <w:tblCellMar>
            <w:top w:w="0" w:type="dxa"/>
            <w:bottom w:w="0" w:type="dxa"/>
          </w:tblCellMar>
        </w:tblPrEx>
        <w:tc>
          <w:tcPr>
            <w:tcW w:w="1425" w:type="dxa"/>
            <w:tcBorders>
              <w:left w:val="single" w:sz="6" w:space="0" w:color="auto"/>
              <w:right w:val="single" w:sz="6" w:space="0" w:color="auto"/>
            </w:tcBorders>
          </w:tcPr>
          <w:p w14:paraId="34A0AAA4" w14:textId="77777777" w:rsidR="00C5026F" w:rsidRDefault="00C5026F">
            <w:pPr>
              <w:jc w:val="center"/>
            </w:pPr>
            <w:r>
              <w:t>35</w:t>
            </w:r>
          </w:p>
          <w:p w14:paraId="12BF2142" w14:textId="77777777" w:rsidR="00C5026F" w:rsidRDefault="00C5026F">
            <w:pPr>
              <w:jc w:val="center"/>
            </w:pPr>
          </w:p>
        </w:tc>
        <w:tc>
          <w:tcPr>
            <w:tcW w:w="1425" w:type="dxa"/>
          </w:tcPr>
          <w:p w14:paraId="496BA5FC" w14:textId="77777777" w:rsidR="00C5026F" w:rsidRDefault="00C5026F">
            <w:pPr>
              <w:jc w:val="center"/>
            </w:pPr>
            <w:r>
              <w:t xml:space="preserve">145 </w:t>
            </w:r>
          </w:p>
        </w:tc>
        <w:tc>
          <w:tcPr>
            <w:tcW w:w="1425" w:type="dxa"/>
            <w:gridSpan w:val="2"/>
            <w:tcBorders>
              <w:left w:val="single" w:sz="6" w:space="0" w:color="auto"/>
              <w:right w:val="single" w:sz="6" w:space="0" w:color="auto"/>
            </w:tcBorders>
          </w:tcPr>
          <w:p w14:paraId="41CB998D" w14:textId="77777777" w:rsidR="00C5026F" w:rsidRDefault="00C5026F">
            <w:pPr>
              <w:jc w:val="center"/>
            </w:pPr>
            <w:r>
              <w:t xml:space="preserve">110 </w:t>
            </w:r>
          </w:p>
        </w:tc>
        <w:tc>
          <w:tcPr>
            <w:tcW w:w="1425" w:type="dxa"/>
            <w:gridSpan w:val="2"/>
          </w:tcPr>
          <w:p w14:paraId="3ACE8A5E" w14:textId="77777777" w:rsidR="00C5026F" w:rsidRDefault="00C5026F">
            <w:pPr>
              <w:jc w:val="center"/>
            </w:pPr>
            <w:r>
              <w:t xml:space="preserve">120 </w:t>
            </w:r>
          </w:p>
        </w:tc>
        <w:tc>
          <w:tcPr>
            <w:tcW w:w="1425" w:type="dxa"/>
            <w:tcBorders>
              <w:left w:val="single" w:sz="6" w:space="0" w:color="auto"/>
              <w:right w:val="single" w:sz="6" w:space="0" w:color="auto"/>
            </w:tcBorders>
          </w:tcPr>
          <w:p w14:paraId="209F1151" w14:textId="77777777" w:rsidR="00C5026F" w:rsidRDefault="00C5026F">
            <w:pPr>
              <w:jc w:val="center"/>
            </w:pPr>
            <w:r>
              <w:t xml:space="preserve">310 </w:t>
            </w:r>
          </w:p>
        </w:tc>
        <w:tc>
          <w:tcPr>
            <w:tcW w:w="1425" w:type="dxa"/>
            <w:tcBorders>
              <w:right w:val="single" w:sz="6" w:space="0" w:color="auto"/>
            </w:tcBorders>
          </w:tcPr>
          <w:p w14:paraId="116809C0" w14:textId="77777777" w:rsidR="00C5026F" w:rsidRDefault="00C5026F">
            <w:pPr>
              <w:jc w:val="center"/>
            </w:pPr>
            <w:r>
              <w:t xml:space="preserve">245 </w:t>
            </w:r>
          </w:p>
        </w:tc>
      </w:tr>
      <w:tr w:rsidR="00000000" w14:paraId="6B0268CA" w14:textId="77777777">
        <w:tblPrEx>
          <w:tblCellMar>
            <w:top w:w="0" w:type="dxa"/>
            <w:bottom w:w="0" w:type="dxa"/>
          </w:tblCellMar>
        </w:tblPrEx>
        <w:tc>
          <w:tcPr>
            <w:tcW w:w="1425" w:type="dxa"/>
            <w:tcBorders>
              <w:left w:val="single" w:sz="6" w:space="0" w:color="auto"/>
              <w:bottom w:val="single" w:sz="6" w:space="0" w:color="auto"/>
              <w:right w:val="single" w:sz="6" w:space="0" w:color="auto"/>
            </w:tcBorders>
          </w:tcPr>
          <w:p w14:paraId="512E6BB7" w14:textId="77777777" w:rsidR="00C5026F" w:rsidRDefault="00C5026F">
            <w:pPr>
              <w:jc w:val="center"/>
            </w:pPr>
            <w:r>
              <w:t xml:space="preserve">50 </w:t>
            </w:r>
          </w:p>
        </w:tc>
        <w:tc>
          <w:tcPr>
            <w:tcW w:w="1425" w:type="dxa"/>
            <w:tcBorders>
              <w:bottom w:val="single" w:sz="6" w:space="0" w:color="auto"/>
            </w:tcBorders>
          </w:tcPr>
          <w:p w14:paraId="7CE736ED" w14:textId="77777777" w:rsidR="00C5026F" w:rsidRDefault="00C5026F">
            <w:pPr>
              <w:jc w:val="center"/>
            </w:pPr>
            <w:r>
              <w:t xml:space="preserve">180 </w:t>
            </w:r>
          </w:p>
        </w:tc>
        <w:tc>
          <w:tcPr>
            <w:tcW w:w="1425" w:type="dxa"/>
            <w:gridSpan w:val="2"/>
            <w:tcBorders>
              <w:left w:val="single" w:sz="6" w:space="0" w:color="auto"/>
              <w:bottom w:val="single" w:sz="6" w:space="0" w:color="auto"/>
              <w:right w:val="single" w:sz="6" w:space="0" w:color="auto"/>
            </w:tcBorders>
          </w:tcPr>
          <w:p w14:paraId="4D330E12" w14:textId="77777777" w:rsidR="00C5026F" w:rsidRDefault="00C5026F">
            <w:pPr>
              <w:jc w:val="center"/>
            </w:pPr>
            <w:r>
              <w:t>140</w:t>
            </w:r>
          </w:p>
          <w:p w14:paraId="3AAF98A3" w14:textId="77777777" w:rsidR="00C5026F" w:rsidRDefault="00C5026F">
            <w:pPr>
              <w:jc w:val="center"/>
            </w:pPr>
          </w:p>
        </w:tc>
        <w:tc>
          <w:tcPr>
            <w:tcW w:w="1425" w:type="dxa"/>
            <w:gridSpan w:val="2"/>
            <w:tcBorders>
              <w:bottom w:val="single" w:sz="6" w:space="0" w:color="auto"/>
            </w:tcBorders>
          </w:tcPr>
          <w:p w14:paraId="7D7F85B8" w14:textId="77777777" w:rsidR="00C5026F" w:rsidRDefault="00C5026F">
            <w:pPr>
              <w:jc w:val="center"/>
            </w:pPr>
            <w:r>
              <w:t xml:space="preserve">150 </w:t>
            </w:r>
          </w:p>
        </w:tc>
        <w:tc>
          <w:tcPr>
            <w:tcW w:w="1425" w:type="dxa"/>
            <w:tcBorders>
              <w:left w:val="single" w:sz="6" w:space="0" w:color="auto"/>
              <w:bottom w:val="single" w:sz="6" w:space="0" w:color="auto"/>
              <w:right w:val="single" w:sz="6" w:space="0" w:color="auto"/>
            </w:tcBorders>
          </w:tcPr>
          <w:p w14:paraId="2039E240" w14:textId="77777777" w:rsidR="00C5026F" w:rsidRDefault="00C5026F">
            <w:pPr>
              <w:jc w:val="center"/>
            </w:pPr>
            <w:r>
              <w:t xml:space="preserve">355 </w:t>
            </w:r>
          </w:p>
        </w:tc>
        <w:tc>
          <w:tcPr>
            <w:tcW w:w="1425" w:type="dxa"/>
            <w:tcBorders>
              <w:bottom w:val="single" w:sz="6" w:space="0" w:color="auto"/>
              <w:right w:val="single" w:sz="6" w:space="0" w:color="auto"/>
            </w:tcBorders>
          </w:tcPr>
          <w:p w14:paraId="67A97535" w14:textId="77777777" w:rsidR="00C5026F" w:rsidRDefault="00C5026F">
            <w:pPr>
              <w:jc w:val="center"/>
            </w:pPr>
            <w:r>
              <w:t xml:space="preserve">290 </w:t>
            </w:r>
          </w:p>
        </w:tc>
      </w:tr>
    </w:tbl>
    <w:p w14:paraId="567AF4DC" w14:textId="77777777" w:rsidR="00C5026F" w:rsidRDefault="00C5026F">
      <w:pPr>
        <w:pStyle w:val="Heading"/>
        <w:jc w:val="center"/>
      </w:pPr>
      <w:r>
        <w:t xml:space="preserve">     </w:t>
      </w:r>
    </w:p>
    <w:p w14:paraId="46106FEB" w14:textId="77777777" w:rsidR="00C5026F" w:rsidRDefault="00C5026F">
      <w:pPr>
        <w:pStyle w:val="Heading"/>
        <w:jc w:val="center"/>
      </w:pPr>
      <w:r>
        <w:t xml:space="preserve">     </w:t>
      </w:r>
    </w:p>
    <w:p w14:paraId="7FA25598" w14:textId="77777777" w:rsidR="00C5026F" w:rsidRDefault="00C5026F">
      <w:pPr>
        <w:pStyle w:val="Heading"/>
        <w:jc w:val="center"/>
      </w:pPr>
      <w:r>
        <w:t xml:space="preserve">Таблица 1.3.20. Допустимый длительный ток для трехжильных кабелей напряжением 6 </w:t>
      </w:r>
      <w:proofErr w:type="spellStart"/>
      <w:r>
        <w:t>кВ</w:t>
      </w:r>
      <w:proofErr w:type="spellEnd"/>
      <w:r>
        <w:t xml:space="preserve"> с алюминиевыми жилами с </w:t>
      </w:r>
      <w:proofErr w:type="spellStart"/>
      <w:r>
        <w:t>обедненнопропитанной</w:t>
      </w:r>
      <w:proofErr w:type="spellEnd"/>
      <w:r>
        <w:t xml:space="preserve"> изоляцией в общей свинцовой оболочке, прокладываемых в земле и воздухе</w:t>
      </w:r>
    </w:p>
    <w:p w14:paraId="11BAB683"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425"/>
        <w:gridCol w:w="1425"/>
        <w:gridCol w:w="1425"/>
        <w:gridCol w:w="1425"/>
        <w:gridCol w:w="1425"/>
        <w:gridCol w:w="1410"/>
        <w:gridCol w:w="15"/>
      </w:tblGrid>
      <w:tr w:rsidR="00000000" w14:paraId="0B7799E4" w14:textId="77777777">
        <w:tblPrEx>
          <w:tblCellMar>
            <w:top w:w="0" w:type="dxa"/>
            <w:bottom w:w="0" w:type="dxa"/>
          </w:tblCellMar>
        </w:tblPrEx>
        <w:trPr>
          <w:gridAfter w:val="1"/>
          <w:wAfter w:w="15" w:type="dxa"/>
        </w:trPr>
        <w:tc>
          <w:tcPr>
            <w:tcW w:w="1425" w:type="dxa"/>
            <w:tcBorders>
              <w:top w:val="single" w:sz="6" w:space="0" w:color="auto"/>
              <w:left w:val="single" w:sz="6" w:space="0" w:color="auto"/>
            </w:tcBorders>
          </w:tcPr>
          <w:p w14:paraId="42F870AB" w14:textId="77777777" w:rsidR="00C5026F" w:rsidRDefault="00C5026F">
            <w:pPr>
              <w:jc w:val="center"/>
            </w:pPr>
            <w:r>
              <w:t xml:space="preserve">Сечение </w:t>
            </w:r>
            <w:proofErr w:type="spellStart"/>
            <w:r>
              <w:t>токопро</w:t>
            </w:r>
            <w:proofErr w:type="spellEnd"/>
            <w:r>
              <w:t>-</w:t>
            </w:r>
          </w:p>
          <w:p w14:paraId="500728FC" w14:textId="77777777" w:rsidR="00C5026F" w:rsidRDefault="00C5026F">
            <w:pPr>
              <w:jc w:val="center"/>
            </w:pPr>
            <w:r>
              <w:t xml:space="preserve">водящей </w:t>
            </w:r>
          </w:p>
          <w:p w14:paraId="3DBC35B9" w14:textId="77777777" w:rsidR="00C5026F" w:rsidRDefault="00C5026F">
            <w:pPr>
              <w:jc w:val="center"/>
            </w:pPr>
            <w:r>
              <w:t>жилы, мм</w:t>
            </w:r>
            <w:r>
              <w:rPr>
                <w:position w:val="-4"/>
                <w:sz w:val="20"/>
              </w:rPr>
              <w:pict>
                <v:shape id="_x0000_i1050" type="#_x0000_t75" style="width:7.5pt;height:13.5pt">
                  <v:imagedata r:id="rId10" o:title=""/>
                </v:shape>
              </w:pict>
            </w:r>
          </w:p>
        </w:tc>
        <w:tc>
          <w:tcPr>
            <w:tcW w:w="2850" w:type="dxa"/>
            <w:gridSpan w:val="2"/>
            <w:tcBorders>
              <w:top w:val="single" w:sz="6" w:space="0" w:color="auto"/>
              <w:left w:val="single" w:sz="6" w:space="0" w:color="auto"/>
              <w:bottom w:val="single" w:sz="6" w:space="0" w:color="auto"/>
              <w:right w:val="single" w:sz="6" w:space="0" w:color="auto"/>
            </w:tcBorders>
          </w:tcPr>
          <w:p w14:paraId="7865BC71" w14:textId="77777777" w:rsidR="00C5026F" w:rsidRDefault="00C5026F">
            <w:pPr>
              <w:jc w:val="center"/>
            </w:pPr>
          </w:p>
          <w:p w14:paraId="71FB2AC4" w14:textId="77777777" w:rsidR="00C5026F" w:rsidRDefault="00C5026F">
            <w:pPr>
              <w:jc w:val="center"/>
            </w:pPr>
            <w:r>
              <w:t xml:space="preserve">Ток, А, для кабелей проложенных </w:t>
            </w:r>
          </w:p>
        </w:tc>
        <w:tc>
          <w:tcPr>
            <w:tcW w:w="1425" w:type="dxa"/>
            <w:tcBorders>
              <w:top w:val="single" w:sz="6" w:space="0" w:color="auto"/>
            </w:tcBorders>
          </w:tcPr>
          <w:p w14:paraId="4BA49AD0" w14:textId="77777777" w:rsidR="00C5026F" w:rsidRDefault="00C5026F">
            <w:pPr>
              <w:jc w:val="center"/>
            </w:pPr>
            <w:r>
              <w:t xml:space="preserve">Сечение </w:t>
            </w:r>
            <w:proofErr w:type="spellStart"/>
            <w:r>
              <w:t>токопро</w:t>
            </w:r>
            <w:proofErr w:type="spellEnd"/>
            <w:r>
              <w:t>-</w:t>
            </w:r>
          </w:p>
          <w:p w14:paraId="04D3EFEA" w14:textId="77777777" w:rsidR="00C5026F" w:rsidRDefault="00C5026F">
            <w:pPr>
              <w:jc w:val="center"/>
            </w:pPr>
            <w:r>
              <w:t xml:space="preserve">водящей </w:t>
            </w:r>
          </w:p>
          <w:p w14:paraId="51A78906" w14:textId="77777777" w:rsidR="00C5026F" w:rsidRDefault="00C5026F">
            <w:pPr>
              <w:jc w:val="center"/>
            </w:pPr>
            <w:r>
              <w:t>жилы, мм</w:t>
            </w:r>
            <w:r>
              <w:rPr>
                <w:position w:val="-4"/>
                <w:sz w:val="20"/>
              </w:rPr>
              <w:pict>
                <v:shape id="_x0000_i1051" type="#_x0000_t75" style="width:7.5pt;height:13.5pt">
                  <v:imagedata r:id="rId10" o:title=""/>
                </v:shape>
              </w:pict>
            </w:r>
          </w:p>
        </w:tc>
        <w:tc>
          <w:tcPr>
            <w:tcW w:w="2835" w:type="dxa"/>
            <w:gridSpan w:val="2"/>
            <w:tcBorders>
              <w:top w:val="single" w:sz="6" w:space="0" w:color="auto"/>
              <w:left w:val="single" w:sz="6" w:space="0" w:color="auto"/>
              <w:bottom w:val="single" w:sz="6" w:space="0" w:color="auto"/>
              <w:right w:val="single" w:sz="6" w:space="0" w:color="auto"/>
            </w:tcBorders>
          </w:tcPr>
          <w:p w14:paraId="23407AAE" w14:textId="77777777" w:rsidR="00C5026F" w:rsidRDefault="00C5026F">
            <w:pPr>
              <w:jc w:val="center"/>
            </w:pPr>
          </w:p>
          <w:p w14:paraId="7BAF3455" w14:textId="77777777" w:rsidR="00C5026F" w:rsidRDefault="00C5026F">
            <w:pPr>
              <w:jc w:val="center"/>
            </w:pPr>
            <w:r>
              <w:t xml:space="preserve">Ток, А, для кабелей проложенных </w:t>
            </w:r>
          </w:p>
        </w:tc>
      </w:tr>
      <w:tr w:rsidR="00000000" w14:paraId="47B74AF6" w14:textId="77777777">
        <w:tblPrEx>
          <w:tblCellMar>
            <w:top w:w="0" w:type="dxa"/>
            <w:bottom w:w="0" w:type="dxa"/>
          </w:tblCellMar>
        </w:tblPrEx>
        <w:tc>
          <w:tcPr>
            <w:tcW w:w="1425" w:type="dxa"/>
            <w:tcBorders>
              <w:left w:val="single" w:sz="6" w:space="0" w:color="auto"/>
              <w:bottom w:val="single" w:sz="6" w:space="0" w:color="auto"/>
              <w:right w:val="single" w:sz="6" w:space="0" w:color="auto"/>
            </w:tcBorders>
          </w:tcPr>
          <w:p w14:paraId="065780CB" w14:textId="77777777" w:rsidR="00C5026F" w:rsidRDefault="00C5026F">
            <w:r>
              <w:t xml:space="preserve">  </w:t>
            </w:r>
          </w:p>
        </w:tc>
        <w:tc>
          <w:tcPr>
            <w:tcW w:w="1425" w:type="dxa"/>
            <w:tcBorders>
              <w:bottom w:val="single" w:sz="6" w:space="0" w:color="auto"/>
            </w:tcBorders>
          </w:tcPr>
          <w:p w14:paraId="65F4B1BA" w14:textId="77777777" w:rsidR="00C5026F" w:rsidRDefault="00C5026F">
            <w:pPr>
              <w:jc w:val="center"/>
            </w:pPr>
            <w:r>
              <w:t>в земле</w:t>
            </w:r>
          </w:p>
          <w:p w14:paraId="77531F6F" w14:textId="77777777" w:rsidR="00C5026F" w:rsidRDefault="00C5026F">
            <w:pPr>
              <w:jc w:val="center"/>
            </w:pPr>
          </w:p>
        </w:tc>
        <w:tc>
          <w:tcPr>
            <w:tcW w:w="1425" w:type="dxa"/>
            <w:tcBorders>
              <w:top w:val="single" w:sz="6" w:space="0" w:color="auto"/>
              <w:left w:val="single" w:sz="6" w:space="0" w:color="auto"/>
              <w:bottom w:val="single" w:sz="6" w:space="0" w:color="auto"/>
              <w:right w:val="single" w:sz="6" w:space="0" w:color="auto"/>
            </w:tcBorders>
          </w:tcPr>
          <w:p w14:paraId="4AE9D09F" w14:textId="77777777" w:rsidR="00C5026F" w:rsidRDefault="00C5026F">
            <w:pPr>
              <w:jc w:val="center"/>
            </w:pPr>
            <w:r>
              <w:t xml:space="preserve">в воздухе </w:t>
            </w:r>
          </w:p>
        </w:tc>
        <w:tc>
          <w:tcPr>
            <w:tcW w:w="1425" w:type="dxa"/>
            <w:tcBorders>
              <w:bottom w:val="single" w:sz="6" w:space="0" w:color="auto"/>
            </w:tcBorders>
          </w:tcPr>
          <w:p w14:paraId="06F541CD" w14:textId="77777777" w:rsidR="00C5026F" w:rsidRDefault="00C5026F">
            <w:r>
              <w:t xml:space="preserve">  </w:t>
            </w:r>
          </w:p>
        </w:tc>
        <w:tc>
          <w:tcPr>
            <w:tcW w:w="1425" w:type="dxa"/>
            <w:tcBorders>
              <w:top w:val="single" w:sz="6" w:space="0" w:color="auto"/>
              <w:left w:val="single" w:sz="6" w:space="0" w:color="auto"/>
              <w:bottom w:val="single" w:sz="6" w:space="0" w:color="auto"/>
              <w:right w:val="single" w:sz="6" w:space="0" w:color="auto"/>
            </w:tcBorders>
          </w:tcPr>
          <w:p w14:paraId="09EA0761" w14:textId="77777777" w:rsidR="00C5026F" w:rsidRDefault="00C5026F">
            <w:pPr>
              <w:jc w:val="center"/>
            </w:pPr>
            <w:r>
              <w:t xml:space="preserve">в земле </w:t>
            </w:r>
          </w:p>
        </w:tc>
        <w:tc>
          <w:tcPr>
            <w:tcW w:w="1425" w:type="dxa"/>
            <w:gridSpan w:val="2"/>
            <w:tcBorders>
              <w:bottom w:val="single" w:sz="6" w:space="0" w:color="auto"/>
              <w:right w:val="single" w:sz="6" w:space="0" w:color="auto"/>
            </w:tcBorders>
          </w:tcPr>
          <w:p w14:paraId="7229C6AA" w14:textId="77777777" w:rsidR="00C5026F" w:rsidRDefault="00C5026F">
            <w:pPr>
              <w:jc w:val="center"/>
            </w:pPr>
            <w:r>
              <w:t xml:space="preserve">в воздухе </w:t>
            </w:r>
          </w:p>
        </w:tc>
      </w:tr>
      <w:tr w:rsidR="00000000" w14:paraId="5077BC44" w14:textId="77777777">
        <w:tblPrEx>
          <w:tblCellMar>
            <w:top w:w="0" w:type="dxa"/>
            <w:bottom w:w="0" w:type="dxa"/>
          </w:tblCellMar>
        </w:tblPrEx>
        <w:tc>
          <w:tcPr>
            <w:tcW w:w="1425" w:type="dxa"/>
            <w:tcBorders>
              <w:left w:val="single" w:sz="6" w:space="0" w:color="auto"/>
              <w:right w:val="single" w:sz="6" w:space="0" w:color="auto"/>
            </w:tcBorders>
          </w:tcPr>
          <w:p w14:paraId="5DC3AC16" w14:textId="77777777" w:rsidR="00C5026F" w:rsidRDefault="00C5026F">
            <w:pPr>
              <w:jc w:val="center"/>
            </w:pPr>
            <w:r>
              <w:t>16</w:t>
            </w:r>
          </w:p>
          <w:p w14:paraId="36ADB756" w14:textId="77777777" w:rsidR="00C5026F" w:rsidRDefault="00C5026F">
            <w:pPr>
              <w:jc w:val="center"/>
            </w:pPr>
          </w:p>
        </w:tc>
        <w:tc>
          <w:tcPr>
            <w:tcW w:w="1425" w:type="dxa"/>
          </w:tcPr>
          <w:p w14:paraId="415F34EF" w14:textId="77777777" w:rsidR="00C5026F" w:rsidRDefault="00C5026F">
            <w:pPr>
              <w:jc w:val="center"/>
            </w:pPr>
            <w:r>
              <w:t xml:space="preserve">70 </w:t>
            </w:r>
          </w:p>
        </w:tc>
        <w:tc>
          <w:tcPr>
            <w:tcW w:w="1425" w:type="dxa"/>
            <w:tcBorders>
              <w:left w:val="single" w:sz="6" w:space="0" w:color="auto"/>
              <w:right w:val="single" w:sz="6" w:space="0" w:color="auto"/>
            </w:tcBorders>
          </w:tcPr>
          <w:p w14:paraId="7C7E94BB" w14:textId="77777777" w:rsidR="00C5026F" w:rsidRDefault="00C5026F">
            <w:pPr>
              <w:jc w:val="center"/>
            </w:pPr>
            <w:r>
              <w:t xml:space="preserve">50 </w:t>
            </w:r>
          </w:p>
        </w:tc>
        <w:tc>
          <w:tcPr>
            <w:tcW w:w="1425" w:type="dxa"/>
          </w:tcPr>
          <w:p w14:paraId="1F1CB6F5" w14:textId="77777777" w:rsidR="00C5026F" w:rsidRDefault="00C5026F">
            <w:pPr>
              <w:jc w:val="center"/>
            </w:pPr>
            <w:r>
              <w:t xml:space="preserve">70 </w:t>
            </w:r>
          </w:p>
        </w:tc>
        <w:tc>
          <w:tcPr>
            <w:tcW w:w="1425" w:type="dxa"/>
            <w:tcBorders>
              <w:left w:val="single" w:sz="6" w:space="0" w:color="auto"/>
              <w:right w:val="single" w:sz="6" w:space="0" w:color="auto"/>
            </w:tcBorders>
          </w:tcPr>
          <w:p w14:paraId="2BA39392" w14:textId="77777777" w:rsidR="00C5026F" w:rsidRDefault="00C5026F">
            <w:pPr>
              <w:jc w:val="center"/>
            </w:pPr>
            <w:r>
              <w:t xml:space="preserve">170 </w:t>
            </w:r>
          </w:p>
        </w:tc>
        <w:tc>
          <w:tcPr>
            <w:tcW w:w="1425" w:type="dxa"/>
            <w:gridSpan w:val="2"/>
            <w:tcBorders>
              <w:right w:val="single" w:sz="6" w:space="0" w:color="auto"/>
            </w:tcBorders>
          </w:tcPr>
          <w:p w14:paraId="3D611537" w14:textId="77777777" w:rsidR="00C5026F" w:rsidRDefault="00C5026F">
            <w:pPr>
              <w:jc w:val="center"/>
            </w:pPr>
            <w:r>
              <w:t xml:space="preserve">130 </w:t>
            </w:r>
          </w:p>
        </w:tc>
      </w:tr>
      <w:tr w:rsidR="00000000" w14:paraId="1CFA7B32" w14:textId="77777777">
        <w:tblPrEx>
          <w:tblCellMar>
            <w:top w:w="0" w:type="dxa"/>
            <w:bottom w:w="0" w:type="dxa"/>
          </w:tblCellMar>
        </w:tblPrEx>
        <w:tc>
          <w:tcPr>
            <w:tcW w:w="1425" w:type="dxa"/>
            <w:tcBorders>
              <w:left w:val="single" w:sz="6" w:space="0" w:color="auto"/>
              <w:right w:val="single" w:sz="6" w:space="0" w:color="auto"/>
            </w:tcBorders>
          </w:tcPr>
          <w:p w14:paraId="1C7E5C04" w14:textId="77777777" w:rsidR="00C5026F" w:rsidRDefault="00C5026F">
            <w:pPr>
              <w:jc w:val="center"/>
            </w:pPr>
            <w:r>
              <w:t>25</w:t>
            </w:r>
          </w:p>
          <w:p w14:paraId="369CBABA" w14:textId="77777777" w:rsidR="00C5026F" w:rsidRDefault="00C5026F">
            <w:pPr>
              <w:jc w:val="center"/>
            </w:pPr>
          </w:p>
        </w:tc>
        <w:tc>
          <w:tcPr>
            <w:tcW w:w="1425" w:type="dxa"/>
          </w:tcPr>
          <w:p w14:paraId="35B45108" w14:textId="77777777" w:rsidR="00C5026F" w:rsidRDefault="00C5026F">
            <w:pPr>
              <w:jc w:val="center"/>
            </w:pPr>
            <w:r>
              <w:t xml:space="preserve">90 </w:t>
            </w:r>
          </w:p>
        </w:tc>
        <w:tc>
          <w:tcPr>
            <w:tcW w:w="1425" w:type="dxa"/>
            <w:tcBorders>
              <w:left w:val="single" w:sz="6" w:space="0" w:color="auto"/>
              <w:right w:val="single" w:sz="6" w:space="0" w:color="auto"/>
            </w:tcBorders>
          </w:tcPr>
          <w:p w14:paraId="6195631D" w14:textId="77777777" w:rsidR="00C5026F" w:rsidRDefault="00C5026F">
            <w:pPr>
              <w:jc w:val="center"/>
            </w:pPr>
            <w:r>
              <w:t xml:space="preserve">70 </w:t>
            </w:r>
          </w:p>
        </w:tc>
        <w:tc>
          <w:tcPr>
            <w:tcW w:w="1425" w:type="dxa"/>
          </w:tcPr>
          <w:p w14:paraId="3B084D1E" w14:textId="77777777" w:rsidR="00C5026F" w:rsidRDefault="00C5026F">
            <w:pPr>
              <w:jc w:val="center"/>
            </w:pPr>
            <w:r>
              <w:t xml:space="preserve">95 </w:t>
            </w:r>
          </w:p>
        </w:tc>
        <w:tc>
          <w:tcPr>
            <w:tcW w:w="1425" w:type="dxa"/>
            <w:tcBorders>
              <w:left w:val="single" w:sz="6" w:space="0" w:color="auto"/>
              <w:right w:val="single" w:sz="6" w:space="0" w:color="auto"/>
            </w:tcBorders>
          </w:tcPr>
          <w:p w14:paraId="48833BDC" w14:textId="77777777" w:rsidR="00C5026F" w:rsidRDefault="00C5026F">
            <w:pPr>
              <w:jc w:val="center"/>
            </w:pPr>
            <w:r>
              <w:t xml:space="preserve">205 </w:t>
            </w:r>
          </w:p>
        </w:tc>
        <w:tc>
          <w:tcPr>
            <w:tcW w:w="1425" w:type="dxa"/>
            <w:gridSpan w:val="2"/>
            <w:tcBorders>
              <w:right w:val="single" w:sz="6" w:space="0" w:color="auto"/>
            </w:tcBorders>
          </w:tcPr>
          <w:p w14:paraId="6D9C3718" w14:textId="77777777" w:rsidR="00C5026F" w:rsidRDefault="00C5026F">
            <w:pPr>
              <w:jc w:val="center"/>
            </w:pPr>
            <w:r>
              <w:t xml:space="preserve">160 </w:t>
            </w:r>
          </w:p>
        </w:tc>
      </w:tr>
      <w:tr w:rsidR="00000000" w14:paraId="78CC5F7C" w14:textId="77777777">
        <w:tblPrEx>
          <w:tblCellMar>
            <w:top w:w="0" w:type="dxa"/>
            <w:bottom w:w="0" w:type="dxa"/>
          </w:tblCellMar>
        </w:tblPrEx>
        <w:tc>
          <w:tcPr>
            <w:tcW w:w="1425" w:type="dxa"/>
            <w:tcBorders>
              <w:left w:val="single" w:sz="6" w:space="0" w:color="auto"/>
              <w:right w:val="single" w:sz="6" w:space="0" w:color="auto"/>
            </w:tcBorders>
          </w:tcPr>
          <w:p w14:paraId="50550128" w14:textId="77777777" w:rsidR="00C5026F" w:rsidRDefault="00C5026F">
            <w:pPr>
              <w:jc w:val="center"/>
            </w:pPr>
            <w:r>
              <w:t>35</w:t>
            </w:r>
          </w:p>
          <w:p w14:paraId="681A4D1F" w14:textId="77777777" w:rsidR="00C5026F" w:rsidRDefault="00C5026F">
            <w:pPr>
              <w:jc w:val="center"/>
            </w:pPr>
          </w:p>
        </w:tc>
        <w:tc>
          <w:tcPr>
            <w:tcW w:w="1425" w:type="dxa"/>
          </w:tcPr>
          <w:p w14:paraId="540D8630" w14:textId="77777777" w:rsidR="00C5026F" w:rsidRDefault="00C5026F">
            <w:pPr>
              <w:jc w:val="center"/>
            </w:pPr>
            <w:r>
              <w:t xml:space="preserve">110 </w:t>
            </w:r>
          </w:p>
        </w:tc>
        <w:tc>
          <w:tcPr>
            <w:tcW w:w="1425" w:type="dxa"/>
            <w:tcBorders>
              <w:left w:val="single" w:sz="6" w:space="0" w:color="auto"/>
              <w:right w:val="single" w:sz="6" w:space="0" w:color="auto"/>
            </w:tcBorders>
          </w:tcPr>
          <w:p w14:paraId="25E1B6CE" w14:textId="77777777" w:rsidR="00C5026F" w:rsidRDefault="00C5026F">
            <w:pPr>
              <w:jc w:val="center"/>
            </w:pPr>
            <w:r>
              <w:t xml:space="preserve">85 </w:t>
            </w:r>
          </w:p>
        </w:tc>
        <w:tc>
          <w:tcPr>
            <w:tcW w:w="1425" w:type="dxa"/>
          </w:tcPr>
          <w:p w14:paraId="5F2ECEBB" w14:textId="77777777" w:rsidR="00C5026F" w:rsidRDefault="00C5026F">
            <w:pPr>
              <w:jc w:val="center"/>
            </w:pPr>
            <w:r>
              <w:t xml:space="preserve">120 </w:t>
            </w:r>
          </w:p>
        </w:tc>
        <w:tc>
          <w:tcPr>
            <w:tcW w:w="1425" w:type="dxa"/>
            <w:tcBorders>
              <w:left w:val="single" w:sz="6" w:space="0" w:color="auto"/>
              <w:right w:val="single" w:sz="6" w:space="0" w:color="auto"/>
            </w:tcBorders>
          </w:tcPr>
          <w:p w14:paraId="21BDCA3B" w14:textId="77777777" w:rsidR="00C5026F" w:rsidRDefault="00C5026F">
            <w:pPr>
              <w:jc w:val="center"/>
            </w:pPr>
            <w:r>
              <w:t xml:space="preserve">240 </w:t>
            </w:r>
          </w:p>
        </w:tc>
        <w:tc>
          <w:tcPr>
            <w:tcW w:w="1425" w:type="dxa"/>
            <w:gridSpan w:val="2"/>
            <w:tcBorders>
              <w:right w:val="single" w:sz="6" w:space="0" w:color="auto"/>
            </w:tcBorders>
          </w:tcPr>
          <w:p w14:paraId="0903FB4D" w14:textId="77777777" w:rsidR="00C5026F" w:rsidRDefault="00C5026F">
            <w:pPr>
              <w:jc w:val="center"/>
            </w:pPr>
            <w:r>
              <w:t xml:space="preserve">190 </w:t>
            </w:r>
          </w:p>
        </w:tc>
      </w:tr>
      <w:tr w:rsidR="00000000" w14:paraId="0E233E62" w14:textId="77777777">
        <w:tblPrEx>
          <w:tblCellMar>
            <w:top w:w="0" w:type="dxa"/>
            <w:bottom w:w="0" w:type="dxa"/>
          </w:tblCellMar>
        </w:tblPrEx>
        <w:tc>
          <w:tcPr>
            <w:tcW w:w="1425" w:type="dxa"/>
            <w:tcBorders>
              <w:left w:val="single" w:sz="6" w:space="0" w:color="auto"/>
              <w:bottom w:val="single" w:sz="6" w:space="0" w:color="auto"/>
              <w:right w:val="single" w:sz="6" w:space="0" w:color="auto"/>
            </w:tcBorders>
          </w:tcPr>
          <w:p w14:paraId="5377FFD2" w14:textId="77777777" w:rsidR="00C5026F" w:rsidRDefault="00C5026F">
            <w:pPr>
              <w:jc w:val="center"/>
            </w:pPr>
            <w:r>
              <w:t>50</w:t>
            </w:r>
          </w:p>
          <w:p w14:paraId="3D9E0B28" w14:textId="77777777" w:rsidR="00C5026F" w:rsidRDefault="00C5026F">
            <w:pPr>
              <w:jc w:val="center"/>
            </w:pPr>
          </w:p>
        </w:tc>
        <w:tc>
          <w:tcPr>
            <w:tcW w:w="1425" w:type="dxa"/>
            <w:tcBorders>
              <w:bottom w:val="single" w:sz="6" w:space="0" w:color="auto"/>
            </w:tcBorders>
          </w:tcPr>
          <w:p w14:paraId="731EDEA3" w14:textId="77777777" w:rsidR="00C5026F" w:rsidRDefault="00C5026F">
            <w:pPr>
              <w:jc w:val="center"/>
            </w:pPr>
            <w:r>
              <w:t xml:space="preserve">140 </w:t>
            </w:r>
          </w:p>
        </w:tc>
        <w:tc>
          <w:tcPr>
            <w:tcW w:w="1425" w:type="dxa"/>
            <w:tcBorders>
              <w:left w:val="single" w:sz="6" w:space="0" w:color="auto"/>
              <w:bottom w:val="single" w:sz="6" w:space="0" w:color="auto"/>
              <w:right w:val="single" w:sz="6" w:space="0" w:color="auto"/>
            </w:tcBorders>
          </w:tcPr>
          <w:p w14:paraId="024FFCA5" w14:textId="77777777" w:rsidR="00C5026F" w:rsidRDefault="00C5026F">
            <w:pPr>
              <w:jc w:val="center"/>
            </w:pPr>
            <w:r>
              <w:t xml:space="preserve">110 </w:t>
            </w:r>
          </w:p>
        </w:tc>
        <w:tc>
          <w:tcPr>
            <w:tcW w:w="1425" w:type="dxa"/>
            <w:tcBorders>
              <w:bottom w:val="single" w:sz="6" w:space="0" w:color="auto"/>
            </w:tcBorders>
          </w:tcPr>
          <w:p w14:paraId="519BE8EF" w14:textId="77777777" w:rsidR="00C5026F" w:rsidRDefault="00C5026F">
            <w:pPr>
              <w:jc w:val="center"/>
            </w:pPr>
            <w:r>
              <w:t xml:space="preserve">150 </w:t>
            </w:r>
          </w:p>
        </w:tc>
        <w:tc>
          <w:tcPr>
            <w:tcW w:w="1425" w:type="dxa"/>
            <w:tcBorders>
              <w:left w:val="single" w:sz="6" w:space="0" w:color="auto"/>
              <w:bottom w:val="single" w:sz="6" w:space="0" w:color="auto"/>
              <w:right w:val="single" w:sz="6" w:space="0" w:color="auto"/>
            </w:tcBorders>
          </w:tcPr>
          <w:p w14:paraId="6543EBFF" w14:textId="77777777" w:rsidR="00C5026F" w:rsidRDefault="00C5026F">
            <w:pPr>
              <w:jc w:val="center"/>
            </w:pPr>
            <w:r>
              <w:t xml:space="preserve">275 </w:t>
            </w:r>
          </w:p>
        </w:tc>
        <w:tc>
          <w:tcPr>
            <w:tcW w:w="1425" w:type="dxa"/>
            <w:gridSpan w:val="2"/>
            <w:tcBorders>
              <w:bottom w:val="single" w:sz="6" w:space="0" w:color="auto"/>
              <w:right w:val="single" w:sz="6" w:space="0" w:color="auto"/>
            </w:tcBorders>
          </w:tcPr>
          <w:p w14:paraId="79C177F0" w14:textId="77777777" w:rsidR="00C5026F" w:rsidRDefault="00C5026F">
            <w:pPr>
              <w:jc w:val="center"/>
            </w:pPr>
            <w:r>
              <w:t xml:space="preserve">225 </w:t>
            </w:r>
          </w:p>
        </w:tc>
      </w:tr>
    </w:tbl>
    <w:p w14:paraId="791CE361" w14:textId="77777777" w:rsidR="00C5026F" w:rsidRDefault="00C5026F">
      <w:pPr>
        <w:pStyle w:val="Heading"/>
        <w:jc w:val="center"/>
      </w:pPr>
      <w:r>
        <w:t xml:space="preserve">     </w:t>
      </w:r>
    </w:p>
    <w:p w14:paraId="644BFFC4" w14:textId="77777777" w:rsidR="00C5026F" w:rsidRDefault="00C5026F">
      <w:pPr>
        <w:pStyle w:val="Heading"/>
        <w:jc w:val="center"/>
      </w:pPr>
      <w:r>
        <w:t xml:space="preserve">     </w:t>
      </w:r>
    </w:p>
    <w:p w14:paraId="529FE209" w14:textId="77777777" w:rsidR="00C5026F" w:rsidRDefault="00C5026F">
      <w:pPr>
        <w:pStyle w:val="Heading"/>
        <w:jc w:val="center"/>
      </w:pPr>
      <w:r>
        <w:t xml:space="preserve">Таблица 1.3.21. Допустимый длительный ток для кабелей с отдельно освинцованными медными жилами с бумажной пропитанной маслоканифольной и </w:t>
      </w:r>
      <w:proofErr w:type="spellStart"/>
      <w:r>
        <w:t>нестекающей</w:t>
      </w:r>
      <w:proofErr w:type="spellEnd"/>
      <w:r>
        <w:t xml:space="preserve"> массами изоляцией, прокладываемых в земле, воде, воздухе</w:t>
      </w:r>
    </w:p>
    <w:p w14:paraId="5AAF595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245"/>
        <w:gridCol w:w="1245"/>
        <w:gridCol w:w="1245"/>
        <w:gridCol w:w="1245"/>
        <w:gridCol w:w="1245"/>
        <w:gridCol w:w="1245"/>
        <w:gridCol w:w="1245"/>
      </w:tblGrid>
      <w:tr w:rsidR="00000000" w14:paraId="335AA928" w14:textId="77777777">
        <w:tblPrEx>
          <w:tblCellMar>
            <w:top w:w="0" w:type="dxa"/>
            <w:bottom w:w="0" w:type="dxa"/>
          </w:tblCellMar>
        </w:tblPrEx>
        <w:tc>
          <w:tcPr>
            <w:tcW w:w="1245" w:type="dxa"/>
            <w:tcBorders>
              <w:top w:val="single" w:sz="6" w:space="0" w:color="auto"/>
              <w:left w:val="single" w:sz="6" w:space="0" w:color="auto"/>
            </w:tcBorders>
          </w:tcPr>
          <w:p w14:paraId="140287C4" w14:textId="77777777" w:rsidR="00C5026F" w:rsidRDefault="00C5026F">
            <w:pPr>
              <w:jc w:val="center"/>
            </w:pPr>
          </w:p>
          <w:p w14:paraId="401F3009" w14:textId="77777777" w:rsidR="00C5026F" w:rsidRDefault="00C5026F">
            <w:pPr>
              <w:jc w:val="center"/>
            </w:pPr>
          </w:p>
        </w:tc>
        <w:tc>
          <w:tcPr>
            <w:tcW w:w="7470" w:type="dxa"/>
            <w:gridSpan w:val="6"/>
            <w:tcBorders>
              <w:top w:val="single" w:sz="6" w:space="0" w:color="auto"/>
              <w:left w:val="single" w:sz="6" w:space="0" w:color="auto"/>
              <w:bottom w:val="single" w:sz="6" w:space="0" w:color="auto"/>
              <w:right w:val="single" w:sz="6" w:space="0" w:color="auto"/>
            </w:tcBorders>
          </w:tcPr>
          <w:p w14:paraId="0782AE34" w14:textId="77777777" w:rsidR="00C5026F" w:rsidRDefault="00C5026F">
            <w:pPr>
              <w:jc w:val="center"/>
            </w:pPr>
          </w:p>
          <w:p w14:paraId="3B61A7B4" w14:textId="77777777" w:rsidR="00C5026F" w:rsidRDefault="00C5026F">
            <w:pPr>
              <w:jc w:val="center"/>
            </w:pPr>
            <w:r>
              <w:t xml:space="preserve">Ток, А, для трехжильных кабелей напряжением, </w:t>
            </w:r>
            <w:proofErr w:type="spellStart"/>
            <w:r>
              <w:t>кВ</w:t>
            </w:r>
            <w:proofErr w:type="spellEnd"/>
          </w:p>
          <w:p w14:paraId="2C6B81AE" w14:textId="77777777" w:rsidR="00C5026F" w:rsidRDefault="00C5026F">
            <w:pPr>
              <w:jc w:val="center"/>
            </w:pPr>
          </w:p>
        </w:tc>
      </w:tr>
      <w:tr w:rsidR="00000000" w14:paraId="0F43D31E" w14:textId="77777777">
        <w:tblPrEx>
          <w:tblCellMar>
            <w:top w:w="0" w:type="dxa"/>
            <w:bottom w:w="0" w:type="dxa"/>
          </w:tblCellMar>
        </w:tblPrEx>
        <w:tc>
          <w:tcPr>
            <w:tcW w:w="1245" w:type="dxa"/>
            <w:tcBorders>
              <w:left w:val="single" w:sz="6" w:space="0" w:color="auto"/>
            </w:tcBorders>
          </w:tcPr>
          <w:p w14:paraId="38183F2B" w14:textId="77777777" w:rsidR="00C5026F" w:rsidRDefault="00C5026F">
            <w:pPr>
              <w:jc w:val="center"/>
            </w:pPr>
            <w:r>
              <w:t xml:space="preserve">Сечение </w:t>
            </w:r>
            <w:proofErr w:type="spellStart"/>
            <w:r>
              <w:t>токопро</w:t>
            </w:r>
            <w:proofErr w:type="spellEnd"/>
            <w:r>
              <w:t>-</w:t>
            </w:r>
          </w:p>
        </w:tc>
        <w:tc>
          <w:tcPr>
            <w:tcW w:w="3735" w:type="dxa"/>
            <w:gridSpan w:val="3"/>
            <w:tcBorders>
              <w:top w:val="single" w:sz="6" w:space="0" w:color="auto"/>
              <w:left w:val="single" w:sz="6" w:space="0" w:color="auto"/>
              <w:right w:val="single" w:sz="6" w:space="0" w:color="auto"/>
            </w:tcBorders>
          </w:tcPr>
          <w:p w14:paraId="153C3415" w14:textId="77777777" w:rsidR="00C5026F" w:rsidRDefault="00C5026F">
            <w:pPr>
              <w:jc w:val="center"/>
            </w:pPr>
            <w:r>
              <w:t xml:space="preserve">20 </w:t>
            </w:r>
          </w:p>
        </w:tc>
        <w:tc>
          <w:tcPr>
            <w:tcW w:w="3735" w:type="dxa"/>
            <w:gridSpan w:val="3"/>
            <w:tcBorders>
              <w:right w:val="single" w:sz="6" w:space="0" w:color="auto"/>
            </w:tcBorders>
          </w:tcPr>
          <w:p w14:paraId="41A6CCD7" w14:textId="77777777" w:rsidR="00C5026F" w:rsidRDefault="00C5026F">
            <w:pPr>
              <w:jc w:val="center"/>
            </w:pPr>
            <w:r>
              <w:t>35</w:t>
            </w:r>
          </w:p>
          <w:p w14:paraId="370D2B53" w14:textId="77777777" w:rsidR="00C5026F" w:rsidRDefault="00C5026F">
            <w:pPr>
              <w:jc w:val="center"/>
            </w:pPr>
          </w:p>
        </w:tc>
      </w:tr>
      <w:tr w:rsidR="00000000" w14:paraId="2454DF79" w14:textId="77777777">
        <w:tblPrEx>
          <w:tblCellMar>
            <w:top w:w="0" w:type="dxa"/>
            <w:bottom w:w="0" w:type="dxa"/>
          </w:tblCellMar>
        </w:tblPrEx>
        <w:tc>
          <w:tcPr>
            <w:tcW w:w="1245" w:type="dxa"/>
            <w:tcBorders>
              <w:left w:val="single" w:sz="6" w:space="0" w:color="auto"/>
            </w:tcBorders>
          </w:tcPr>
          <w:p w14:paraId="3806CFB6" w14:textId="77777777" w:rsidR="00C5026F" w:rsidRDefault="00C5026F">
            <w:pPr>
              <w:jc w:val="center"/>
            </w:pPr>
            <w:r>
              <w:t xml:space="preserve">водящей </w:t>
            </w:r>
          </w:p>
          <w:p w14:paraId="785B3A3A" w14:textId="77777777" w:rsidR="00C5026F" w:rsidRDefault="00C5026F">
            <w:pPr>
              <w:jc w:val="center"/>
            </w:pPr>
            <w:r>
              <w:t>жилы, мм</w:t>
            </w:r>
            <w:r>
              <w:rPr>
                <w:position w:val="-4"/>
                <w:sz w:val="20"/>
              </w:rPr>
              <w:pict>
                <v:shape id="_x0000_i1052" type="#_x0000_t75" style="width:7.5pt;height:13.5pt">
                  <v:imagedata r:id="rId10" o:title=""/>
                </v:shape>
              </w:pict>
            </w:r>
          </w:p>
        </w:tc>
        <w:tc>
          <w:tcPr>
            <w:tcW w:w="7470" w:type="dxa"/>
            <w:gridSpan w:val="6"/>
            <w:tcBorders>
              <w:top w:val="single" w:sz="6" w:space="0" w:color="auto"/>
              <w:left w:val="single" w:sz="6" w:space="0" w:color="auto"/>
              <w:bottom w:val="single" w:sz="6" w:space="0" w:color="auto"/>
              <w:right w:val="single" w:sz="6" w:space="0" w:color="auto"/>
            </w:tcBorders>
          </w:tcPr>
          <w:p w14:paraId="5ED5BD5A" w14:textId="77777777" w:rsidR="00C5026F" w:rsidRDefault="00C5026F">
            <w:pPr>
              <w:jc w:val="center"/>
            </w:pPr>
            <w:r>
              <w:t>при прокладке</w:t>
            </w:r>
          </w:p>
          <w:p w14:paraId="48CE1051" w14:textId="77777777" w:rsidR="00C5026F" w:rsidRDefault="00C5026F">
            <w:pPr>
              <w:jc w:val="center"/>
            </w:pPr>
          </w:p>
        </w:tc>
      </w:tr>
      <w:tr w:rsidR="00000000" w14:paraId="74608437" w14:textId="77777777">
        <w:tblPrEx>
          <w:tblCellMar>
            <w:top w:w="0" w:type="dxa"/>
            <w:bottom w:w="0" w:type="dxa"/>
          </w:tblCellMar>
        </w:tblPrEx>
        <w:tc>
          <w:tcPr>
            <w:tcW w:w="1245" w:type="dxa"/>
            <w:tcBorders>
              <w:left w:val="single" w:sz="6" w:space="0" w:color="auto"/>
              <w:bottom w:val="single" w:sz="6" w:space="0" w:color="auto"/>
            </w:tcBorders>
          </w:tcPr>
          <w:p w14:paraId="670DFBF2" w14:textId="77777777" w:rsidR="00C5026F" w:rsidRDefault="00C5026F">
            <w:pPr>
              <w:jc w:val="center"/>
            </w:pPr>
          </w:p>
          <w:p w14:paraId="1E876EB3" w14:textId="77777777" w:rsidR="00C5026F" w:rsidRDefault="00C5026F">
            <w:pPr>
              <w:jc w:val="center"/>
            </w:pPr>
          </w:p>
        </w:tc>
        <w:tc>
          <w:tcPr>
            <w:tcW w:w="1245" w:type="dxa"/>
            <w:tcBorders>
              <w:top w:val="single" w:sz="6" w:space="0" w:color="auto"/>
              <w:left w:val="single" w:sz="6" w:space="0" w:color="auto"/>
              <w:bottom w:val="single" w:sz="6" w:space="0" w:color="auto"/>
              <w:right w:val="single" w:sz="6" w:space="0" w:color="auto"/>
            </w:tcBorders>
          </w:tcPr>
          <w:p w14:paraId="4CAE7F33" w14:textId="77777777" w:rsidR="00C5026F" w:rsidRDefault="00C5026F">
            <w:pPr>
              <w:jc w:val="center"/>
            </w:pPr>
            <w:r>
              <w:t>в земле</w:t>
            </w:r>
          </w:p>
          <w:p w14:paraId="5D52ADE1" w14:textId="77777777" w:rsidR="00C5026F" w:rsidRDefault="00C5026F">
            <w:pPr>
              <w:jc w:val="center"/>
            </w:pPr>
          </w:p>
        </w:tc>
        <w:tc>
          <w:tcPr>
            <w:tcW w:w="1245" w:type="dxa"/>
            <w:tcBorders>
              <w:bottom w:val="single" w:sz="6" w:space="0" w:color="auto"/>
            </w:tcBorders>
          </w:tcPr>
          <w:p w14:paraId="47E56F39" w14:textId="77777777" w:rsidR="00C5026F" w:rsidRDefault="00C5026F">
            <w:pPr>
              <w:jc w:val="center"/>
            </w:pPr>
            <w:r>
              <w:t xml:space="preserve">в воде </w:t>
            </w:r>
          </w:p>
        </w:tc>
        <w:tc>
          <w:tcPr>
            <w:tcW w:w="1245" w:type="dxa"/>
            <w:tcBorders>
              <w:top w:val="single" w:sz="6" w:space="0" w:color="auto"/>
              <w:left w:val="single" w:sz="6" w:space="0" w:color="auto"/>
              <w:bottom w:val="single" w:sz="6" w:space="0" w:color="auto"/>
              <w:right w:val="single" w:sz="6" w:space="0" w:color="auto"/>
            </w:tcBorders>
          </w:tcPr>
          <w:p w14:paraId="47E8B96B" w14:textId="77777777" w:rsidR="00C5026F" w:rsidRDefault="00C5026F">
            <w:pPr>
              <w:jc w:val="center"/>
            </w:pPr>
            <w:r>
              <w:t xml:space="preserve">в воздухе </w:t>
            </w:r>
          </w:p>
        </w:tc>
        <w:tc>
          <w:tcPr>
            <w:tcW w:w="1245" w:type="dxa"/>
            <w:tcBorders>
              <w:bottom w:val="single" w:sz="6" w:space="0" w:color="auto"/>
            </w:tcBorders>
          </w:tcPr>
          <w:p w14:paraId="461E244C" w14:textId="77777777" w:rsidR="00C5026F" w:rsidRDefault="00C5026F">
            <w:pPr>
              <w:jc w:val="center"/>
            </w:pPr>
            <w:r>
              <w:t xml:space="preserve">в земле </w:t>
            </w:r>
          </w:p>
        </w:tc>
        <w:tc>
          <w:tcPr>
            <w:tcW w:w="1245" w:type="dxa"/>
            <w:tcBorders>
              <w:top w:val="single" w:sz="6" w:space="0" w:color="auto"/>
              <w:left w:val="single" w:sz="6" w:space="0" w:color="auto"/>
              <w:bottom w:val="single" w:sz="6" w:space="0" w:color="auto"/>
              <w:right w:val="single" w:sz="6" w:space="0" w:color="auto"/>
            </w:tcBorders>
          </w:tcPr>
          <w:p w14:paraId="0D635D11" w14:textId="77777777" w:rsidR="00C5026F" w:rsidRDefault="00C5026F">
            <w:pPr>
              <w:jc w:val="center"/>
            </w:pPr>
            <w:r>
              <w:t xml:space="preserve">в воде </w:t>
            </w:r>
          </w:p>
        </w:tc>
        <w:tc>
          <w:tcPr>
            <w:tcW w:w="1245" w:type="dxa"/>
            <w:tcBorders>
              <w:bottom w:val="single" w:sz="6" w:space="0" w:color="auto"/>
              <w:right w:val="single" w:sz="6" w:space="0" w:color="auto"/>
            </w:tcBorders>
          </w:tcPr>
          <w:p w14:paraId="37F60668" w14:textId="77777777" w:rsidR="00C5026F" w:rsidRDefault="00C5026F">
            <w:pPr>
              <w:jc w:val="center"/>
            </w:pPr>
            <w:r>
              <w:t xml:space="preserve">в воздухе </w:t>
            </w:r>
          </w:p>
        </w:tc>
      </w:tr>
      <w:tr w:rsidR="00000000" w14:paraId="104CD641" w14:textId="77777777">
        <w:tblPrEx>
          <w:tblCellMar>
            <w:top w:w="0" w:type="dxa"/>
            <w:bottom w:w="0" w:type="dxa"/>
          </w:tblCellMar>
        </w:tblPrEx>
        <w:tc>
          <w:tcPr>
            <w:tcW w:w="1245" w:type="dxa"/>
            <w:tcBorders>
              <w:left w:val="single" w:sz="6" w:space="0" w:color="auto"/>
            </w:tcBorders>
          </w:tcPr>
          <w:p w14:paraId="35BD3A47" w14:textId="77777777" w:rsidR="00C5026F" w:rsidRDefault="00C5026F">
            <w:pPr>
              <w:jc w:val="center"/>
            </w:pPr>
            <w:r>
              <w:t xml:space="preserve">25 </w:t>
            </w:r>
          </w:p>
        </w:tc>
        <w:tc>
          <w:tcPr>
            <w:tcW w:w="1245" w:type="dxa"/>
            <w:tcBorders>
              <w:left w:val="single" w:sz="6" w:space="0" w:color="auto"/>
              <w:right w:val="single" w:sz="6" w:space="0" w:color="auto"/>
            </w:tcBorders>
          </w:tcPr>
          <w:p w14:paraId="377178DB" w14:textId="77777777" w:rsidR="00C5026F" w:rsidRDefault="00C5026F">
            <w:pPr>
              <w:jc w:val="center"/>
            </w:pPr>
            <w:r>
              <w:t xml:space="preserve">110 </w:t>
            </w:r>
          </w:p>
        </w:tc>
        <w:tc>
          <w:tcPr>
            <w:tcW w:w="1245" w:type="dxa"/>
          </w:tcPr>
          <w:p w14:paraId="173632D7" w14:textId="77777777" w:rsidR="00C5026F" w:rsidRDefault="00C5026F">
            <w:pPr>
              <w:jc w:val="center"/>
            </w:pPr>
            <w:r>
              <w:t xml:space="preserve">120 </w:t>
            </w:r>
          </w:p>
        </w:tc>
        <w:tc>
          <w:tcPr>
            <w:tcW w:w="1245" w:type="dxa"/>
            <w:tcBorders>
              <w:left w:val="single" w:sz="6" w:space="0" w:color="auto"/>
              <w:right w:val="single" w:sz="6" w:space="0" w:color="auto"/>
            </w:tcBorders>
          </w:tcPr>
          <w:p w14:paraId="15492E4F" w14:textId="77777777" w:rsidR="00C5026F" w:rsidRDefault="00C5026F">
            <w:pPr>
              <w:jc w:val="center"/>
            </w:pPr>
            <w:r>
              <w:t xml:space="preserve">85 </w:t>
            </w:r>
          </w:p>
        </w:tc>
        <w:tc>
          <w:tcPr>
            <w:tcW w:w="1245" w:type="dxa"/>
          </w:tcPr>
          <w:p w14:paraId="33825C20" w14:textId="77777777" w:rsidR="00C5026F" w:rsidRDefault="00C5026F">
            <w:pPr>
              <w:jc w:val="center"/>
            </w:pPr>
            <w:r>
              <w:t>-</w:t>
            </w:r>
          </w:p>
          <w:p w14:paraId="2B14FFC8" w14:textId="77777777" w:rsidR="00C5026F" w:rsidRDefault="00C5026F">
            <w:pPr>
              <w:jc w:val="center"/>
            </w:pPr>
          </w:p>
        </w:tc>
        <w:tc>
          <w:tcPr>
            <w:tcW w:w="1245" w:type="dxa"/>
            <w:tcBorders>
              <w:left w:val="single" w:sz="6" w:space="0" w:color="auto"/>
              <w:right w:val="single" w:sz="6" w:space="0" w:color="auto"/>
            </w:tcBorders>
          </w:tcPr>
          <w:p w14:paraId="5FA5726C" w14:textId="77777777" w:rsidR="00C5026F" w:rsidRDefault="00C5026F">
            <w:pPr>
              <w:jc w:val="center"/>
            </w:pPr>
            <w:r>
              <w:t>-</w:t>
            </w:r>
          </w:p>
          <w:p w14:paraId="6923801C" w14:textId="77777777" w:rsidR="00C5026F" w:rsidRDefault="00C5026F">
            <w:pPr>
              <w:jc w:val="center"/>
            </w:pPr>
          </w:p>
        </w:tc>
        <w:tc>
          <w:tcPr>
            <w:tcW w:w="1245" w:type="dxa"/>
            <w:tcBorders>
              <w:right w:val="single" w:sz="6" w:space="0" w:color="auto"/>
            </w:tcBorders>
          </w:tcPr>
          <w:p w14:paraId="11F69B13" w14:textId="77777777" w:rsidR="00C5026F" w:rsidRDefault="00C5026F">
            <w:pPr>
              <w:jc w:val="center"/>
            </w:pPr>
            <w:r>
              <w:t>-</w:t>
            </w:r>
          </w:p>
          <w:p w14:paraId="3CA7E6C5" w14:textId="77777777" w:rsidR="00C5026F" w:rsidRDefault="00C5026F">
            <w:pPr>
              <w:jc w:val="center"/>
            </w:pPr>
          </w:p>
        </w:tc>
      </w:tr>
      <w:tr w:rsidR="00000000" w14:paraId="7750A144" w14:textId="77777777">
        <w:tblPrEx>
          <w:tblCellMar>
            <w:top w:w="0" w:type="dxa"/>
            <w:bottom w:w="0" w:type="dxa"/>
          </w:tblCellMar>
        </w:tblPrEx>
        <w:tc>
          <w:tcPr>
            <w:tcW w:w="1245" w:type="dxa"/>
            <w:tcBorders>
              <w:left w:val="single" w:sz="6" w:space="0" w:color="auto"/>
            </w:tcBorders>
          </w:tcPr>
          <w:p w14:paraId="6EC4486A" w14:textId="77777777" w:rsidR="00C5026F" w:rsidRDefault="00C5026F">
            <w:pPr>
              <w:jc w:val="center"/>
            </w:pPr>
            <w:r>
              <w:t xml:space="preserve">35 </w:t>
            </w:r>
          </w:p>
        </w:tc>
        <w:tc>
          <w:tcPr>
            <w:tcW w:w="1245" w:type="dxa"/>
            <w:tcBorders>
              <w:left w:val="single" w:sz="6" w:space="0" w:color="auto"/>
              <w:right w:val="single" w:sz="6" w:space="0" w:color="auto"/>
            </w:tcBorders>
          </w:tcPr>
          <w:p w14:paraId="7B1AEB50" w14:textId="77777777" w:rsidR="00C5026F" w:rsidRDefault="00C5026F">
            <w:pPr>
              <w:jc w:val="center"/>
            </w:pPr>
            <w:r>
              <w:t xml:space="preserve">135 </w:t>
            </w:r>
          </w:p>
        </w:tc>
        <w:tc>
          <w:tcPr>
            <w:tcW w:w="1245" w:type="dxa"/>
          </w:tcPr>
          <w:p w14:paraId="52C24FFA" w14:textId="77777777" w:rsidR="00C5026F" w:rsidRDefault="00C5026F">
            <w:pPr>
              <w:jc w:val="center"/>
            </w:pPr>
            <w:r>
              <w:t xml:space="preserve">145 </w:t>
            </w:r>
          </w:p>
        </w:tc>
        <w:tc>
          <w:tcPr>
            <w:tcW w:w="1245" w:type="dxa"/>
            <w:tcBorders>
              <w:left w:val="single" w:sz="6" w:space="0" w:color="auto"/>
              <w:right w:val="single" w:sz="6" w:space="0" w:color="auto"/>
            </w:tcBorders>
          </w:tcPr>
          <w:p w14:paraId="038303AA" w14:textId="77777777" w:rsidR="00C5026F" w:rsidRDefault="00C5026F">
            <w:pPr>
              <w:jc w:val="center"/>
            </w:pPr>
            <w:r>
              <w:t xml:space="preserve">100 </w:t>
            </w:r>
          </w:p>
        </w:tc>
        <w:tc>
          <w:tcPr>
            <w:tcW w:w="1245" w:type="dxa"/>
          </w:tcPr>
          <w:p w14:paraId="54303C11" w14:textId="77777777" w:rsidR="00C5026F" w:rsidRDefault="00C5026F">
            <w:pPr>
              <w:jc w:val="center"/>
            </w:pPr>
            <w:r>
              <w:t>-</w:t>
            </w:r>
          </w:p>
          <w:p w14:paraId="597D3190" w14:textId="77777777" w:rsidR="00C5026F" w:rsidRDefault="00C5026F">
            <w:pPr>
              <w:jc w:val="center"/>
            </w:pPr>
          </w:p>
        </w:tc>
        <w:tc>
          <w:tcPr>
            <w:tcW w:w="1245" w:type="dxa"/>
            <w:tcBorders>
              <w:left w:val="single" w:sz="6" w:space="0" w:color="auto"/>
              <w:right w:val="single" w:sz="6" w:space="0" w:color="auto"/>
            </w:tcBorders>
          </w:tcPr>
          <w:p w14:paraId="32E355E7" w14:textId="77777777" w:rsidR="00C5026F" w:rsidRDefault="00C5026F">
            <w:pPr>
              <w:jc w:val="center"/>
            </w:pPr>
            <w:r>
              <w:t>-</w:t>
            </w:r>
          </w:p>
          <w:p w14:paraId="56634AAB" w14:textId="77777777" w:rsidR="00C5026F" w:rsidRDefault="00C5026F">
            <w:pPr>
              <w:jc w:val="center"/>
            </w:pPr>
          </w:p>
        </w:tc>
        <w:tc>
          <w:tcPr>
            <w:tcW w:w="1245" w:type="dxa"/>
            <w:tcBorders>
              <w:right w:val="single" w:sz="6" w:space="0" w:color="auto"/>
            </w:tcBorders>
          </w:tcPr>
          <w:p w14:paraId="3A347476" w14:textId="77777777" w:rsidR="00C5026F" w:rsidRDefault="00C5026F">
            <w:pPr>
              <w:jc w:val="center"/>
            </w:pPr>
            <w:r>
              <w:t>-</w:t>
            </w:r>
          </w:p>
          <w:p w14:paraId="0964B3C1" w14:textId="77777777" w:rsidR="00C5026F" w:rsidRDefault="00C5026F">
            <w:pPr>
              <w:jc w:val="center"/>
            </w:pPr>
          </w:p>
        </w:tc>
      </w:tr>
      <w:tr w:rsidR="00000000" w14:paraId="0666E4B5" w14:textId="77777777">
        <w:tblPrEx>
          <w:tblCellMar>
            <w:top w:w="0" w:type="dxa"/>
            <w:bottom w:w="0" w:type="dxa"/>
          </w:tblCellMar>
        </w:tblPrEx>
        <w:tc>
          <w:tcPr>
            <w:tcW w:w="1245" w:type="dxa"/>
            <w:tcBorders>
              <w:left w:val="single" w:sz="6" w:space="0" w:color="auto"/>
            </w:tcBorders>
          </w:tcPr>
          <w:p w14:paraId="6B47A9B5" w14:textId="77777777" w:rsidR="00C5026F" w:rsidRDefault="00C5026F">
            <w:pPr>
              <w:jc w:val="center"/>
            </w:pPr>
            <w:r>
              <w:t xml:space="preserve">50 </w:t>
            </w:r>
          </w:p>
        </w:tc>
        <w:tc>
          <w:tcPr>
            <w:tcW w:w="1245" w:type="dxa"/>
            <w:tcBorders>
              <w:left w:val="single" w:sz="6" w:space="0" w:color="auto"/>
              <w:right w:val="single" w:sz="6" w:space="0" w:color="auto"/>
            </w:tcBorders>
          </w:tcPr>
          <w:p w14:paraId="37467645" w14:textId="77777777" w:rsidR="00C5026F" w:rsidRDefault="00C5026F">
            <w:pPr>
              <w:jc w:val="center"/>
            </w:pPr>
            <w:r>
              <w:t xml:space="preserve">165 </w:t>
            </w:r>
          </w:p>
        </w:tc>
        <w:tc>
          <w:tcPr>
            <w:tcW w:w="1245" w:type="dxa"/>
          </w:tcPr>
          <w:p w14:paraId="2534161A" w14:textId="77777777" w:rsidR="00C5026F" w:rsidRDefault="00C5026F">
            <w:pPr>
              <w:jc w:val="center"/>
            </w:pPr>
            <w:r>
              <w:t xml:space="preserve">180 </w:t>
            </w:r>
          </w:p>
        </w:tc>
        <w:tc>
          <w:tcPr>
            <w:tcW w:w="1245" w:type="dxa"/>
            <w:tcBorders>
              <w:left w:val="single" w:sz="6" w:space="0" w:color="auto"/>
              <w:right w:val="single" w:sz="6" w:space="0" w:color="auto"/>
            </w:tcBorders>
          </w:tcPr>
          <w:p w14:paraId="5A409F89" w14:textId="77777777" w:rsidR="00C5026F" w:rsidRDefault="00C5026F">
            <w:pPr>
              <w:jc w:val="center"/>
            </w:pPr>
            <w:r>
              <w:t xml:space="preserve">120 </w:t>
            </w:r>
          </w:p>
        </w:tc>
        <w:tc>
          <w:tcPr>
            <w:tcW w:w="1245" w:type="dxa"/>
          </w:tcPr>
          <w:p w14:paraId="7C353E88" w14:textId="77777777" w:rsidR="00C5026F" w:rsidRDefault="00C5026F">
            <w:pPr>
              <w:jc w:val="center"/>
            </w:pPr>
            <w:r>
              <w:t>-</w:t>
            </w:r>
          </w:p>
          <w:p w14:paraId="21ACD999" w14:textId="77777777" w:rsidR="00C5026F" w:rsidRDefault="00C5026F">
            <w:pPr>
              <w:jc w:val="center"/>
            </w:pPr>
          </w:p>
        </w:tc>
        <w:tc>
          <w:tcPr>
            <w:tcW w:w="1245" w:type="dxa"/>
            <w:tcBorders>
              <w:left w:val="single" w:sz="6" w:space="0" w:color="auto"/>
              <w:right w:val="single" w:sz="6" w:space="0" w:color="auto"/>
            </w:tcBorders>
          </w:tcPr>
          <w:p w14:paraId="7F249586" w14:textId="77777777" w:rsidR="00C5026F" w:rsidRDefault="00C5026F">
            <w:pPr>
              <w:jc w:val="center"/>
            </w:pPr>
            <w:r>
              <w:t>-</w:t>
            </w:r>
          </w:p>
          <w:p w14:paraId="398938CE" w14:textId="77777777" w:rsidR="00C5026F" w:rsidRDefault="00C5026F">
            <w:pPr>
              <w:jc w:val="center"/>
            </w:pPr>
          </w:p>
        </w:tc>
        <w:tc>
          <w:tcPr>
            <w:tcW w:w="1245" w:type="dxa"/>
            <w:tcBorders>
              <w:right w:val="single" w:sz="6" w:space="0" w:color="auto"/>
            </w:tcBorders>
          </w:tcPr>
          <w:p w14:paraId="60550BE1" w14:textId="77777777" w:rsidR="00C5026F" w:rsidRDefault="00C5026F">
            <w:pPr>
              <w:jc w:val="center"/>
            </w:pPr>
            <w:r>
              <w:t>-</w:t>
            </w:r>
          </w:p>
          <w:p w14:paraId="39B596CC" w14:textId="77777777" w:rsidR="00C5026F" w:rsidRDefault="00C5026F">
            <w:pPr>
              <w:jc w:val="center"/>
            </w:pPr>
          </w:p>
        </w:tc>
      </w:tr>
      <w:tr w:rsidR="00000000" w14:paraId="51431544" w14:textId="77777777">
        <w:tblPrEx>
          <w:tblCellMar>
            <w:top w:w="0" w:type="dxa"/>
            <w:bottom w:w="0" w:type="dxa"/>
          </w:tblCellMar>
        </w:tblPrEx>
        <w:tc>
          <w:tcPr>
            <w:tcW w:w="1245" w:type="dxa"/>
            <w:tcBorders>
              <w:left w:val="single" w:sz="6" w:space="0" w:color="auto"/>
            </w:tcBorders>
          </w:tcPr>
          <w:p w14:paraId="3460AA01" w14:textId="77777777" w:rsidR="00C5026F" w:rsidRDefault="00C5026F">
            <w:pPr>
              <w:jc w:val="center"/>
            </w:pPr>
            <w:r>
              <w:t>70</w:t>
            </w:r>
          </w:p>
          <w:p w14:paraId="7B66AF51" w14:textId="77777777" w:rsidR="00C5026F" w:rsidRDefault="00C5026F">
            <w:pPr>
              <w:jc w:val="center"/>
            </w:pPr>
          </w:p>
        </w:tc>
        <w:tc>
          <w:tcPr>
            <w:tcW w:w="1245" w:type="dxa"/>
            <w:tcBorders>
              <w:left w:val="single" w:sz="6" w:space="0" w:color="auto"/>
              <w:right w:val="single" w:sz="6" w:space="0" w:color="auto"/>
            </w:tcBorders>
          </w:tcPr>
          <w:p w14:paraId="2D60B727" w14:textId="77777777" w:rsidR="00C5026F" w:rsidRDefault="00C5026F">
            <w:pPr>
              <w:jc w:val="center"/>
            </w:pPr>
            <w:r>
              <w:t xml:space="preserve">200 </w:t>
            </w:r>
          </w:p>
        </w:tc>
        <w:tc>
          <w:tcPr>
            <w:tcW w:w="1245" w:type="dxa"/>
          </w:tcPr>
          <w:p w14:paraId="725F2F67" w14:textId="77777777" w:rsidR="00C5026F" w:rsidRDefault="00C5026F">
            <w:pPr>
              <w:jc w:val="center"/>
            </w:pPr>
            <w:r>
              <w:t xml:space="preserve">225 </w:t>
            </w:r>
          </w:p>
        </w:tc>
        <w:tc>
          <w:tcPr>
            <w:tcW w:w="1245" w:type="dxa"/>
            <w:tcBorders>
              <w:left w:val="single" w:sz="6" w:space="0" w:color="auto"/>
              <w:right w:val="single" w:sz="6" w:space="0" w:color="auto"/>
            </w:tcBorders>
          </w:tcPr>
          <w:p w14:paraId="48AA7343" w14:textId="77777777" w:rsidR="00C5026F" w:rsidRDefault="00C5026F">
            <w:pPr>
              <w:jc w:val="center"/>
            </w:pPr>
            <w:r>
              <w:t xml:space="preserve">150 </w:t>
            </w:r>
          </w:p>
        </w:tc>
        <w:tc>
          <w:tcPr>
            <w:tcW w:w="1245" w:type="dxa"/>
          </w:tcPr>
          <w:p w14:paraId="4E149A18" w14:textId="77777777" w:rsidR="00C5026F" w:rsidRDefault="00C5026F">
            <w:pPr>
              <w:jc w:val="center"/>
            </w:pPr>
            <w:r>
              <w:t>-</w:t>
            </w:r>
          </w:p>
        </w:tc>
        <w:tc>
          <w:tcPr>
            <w:tcW w:w="1245" w:type="dxa"/>
            <w:tcBorders>
              <w:left w:val="single" w:sz="6" w:space="0" w:color="auto"/>
              <w:right w:val="single" w:sz="6" w:space="0" w:color="auto"/>
            </w:tcBorders>
          </w:tcPr>
          <w:p w14:paraId="076872DF" w14:textId="77777777" w:rsidR="00C5026F" w:rsidRDefault="00C5026F">
            <w:pPr>
              <w:jc w:val="center"/>
            </w:pPr>
            <w:r>
              <w:t>-</w:t>
            </w:r>
          </w:p>
        </w:tc>
        <w:tc>
          <w:tcPr>
            <w:tcW w:w="1245" w:type="dxa"/>
            <w:tcBorders>
              <w:right w:val="single" w:sz="6" w:space="0" w:color="auto"/>
            </w:tcBorders>
          </w:tcPr>
          <w:p w14:paraId="4D0B9AEB" w14:textId="77777777" w:rsidR="00C5026F" w:rsidRDefault="00C5026F">
            <w:pPr>
              <w:jc w:val="center"/>
            </w:pPr>
            <w:r>
              <w:t>-</w:t>
            </w:r>
          </w:p>
        </w:tc>
      </w:tr>
      <w:tr w:rsidR="00000000" w14:paraId="797C749D" w14:textId="77777777">
        <w:tblPrEx>
          <w:tblCellMar>
            <w:top w:w="0" w:type="dxa"/>
            <w:bottom w:w="0" w:type="dxa"/>
          </w:tblCellMar>
        </w:tblPrEx>
        <w:tc>
          <w:tcPr>
            <w:tcW w:w="1245" w:type="dxa"/>
            <w:tcBorders>
              <w:left w:val="single" w:sz="6" w:space="0" w:color="auto"/>
            </w:tcBorders>
          </w:tcPr>
          <w:p w14:paraId="1593C120" w14:textId="77777777" w:rsidR="00C5026F" w:rsidRDefault="00C5026F">
            <w:pPr>
              <w:jc w:val="center"/>
            </w:pPr>
            <w:r>
              <w:t>95</w:t>
            </w:r>
          </w:p>
          <w:p w14:paraId="60649FEC" w14:textId="77777777" w:rsidR="00C5026F" w:rsidRDefault="00C5026F">
            <w:pPr>
              <w:jc w:val="center"/>
            </w:pPr>
          </w:p>
        </w:tc>
        <w:tc>
          <w:tcPr>
            <w:tcW w:w="1245" w:type="dxa"/>
            <w:tcBorders>
              <w:left w:val="single" w:sz="6" w:space="0" w:color="auto"/>
              <w:right w:val="single" w:sz="6" w:space="0" w:color="auto"/>
            </w:tcBorders>
          </w:tcPr>
          <w:p w14:paraId="0F57FC86" w14:textId="77777777" w:rsidR="00C5026F" w:rsidRDefault="00C5026F">
            <w:pPr>
              <w:jc w:val="center"/>
            </w:pPr>
            <w:r>
              <w:t xml:space="preserve">240 </w:t>
            </w:r>
          </w:p>
        </w:tc>
        <w:tc>
          <w:tcPr>
            <w:tcW w:w="1245" w:type="dxa"/>
          </w:tcPr>
          <w:p w14:paraId="3D7F67B6" w14:textId="77777777" w:rsidR="00C5026F" w:rsidRDefault="00C5026F">
            <w:pPr>
              <w:jc w:val="center"/>
            </w:pPr>
            <w:r>
              <w:t xml:space="preserve">275 </w:t>
            </w:r>
          </w:p>
        </w:tc>
        <w:tc>
          <w:tcPr>
            <w:tcW w:w="1245" w:type="dxa"/>
            <w:tcBorders>
              <w:left w:val="single" w:sz="6" w:space="0" w:color="auto"/>
              <w:right w:val="single" w:sz="6" w:space="0" w:color="auto"/>
            </w:tcBorders>
          </w:tcPr>
          <w:p w14:paraId="5BBA9273" w14:textId="77777777" w:rsidR="00C5026F" w:rsidRDefault="00C5026F">
            <w:pPr>
              <w:jc w:val="center"/>
            </w:pPr>
            <w:r>
              <w:t xml:space="preserve">180 </w:t>
            </w:r>
          </w:p>
        </w:tc>
        <w:tc>
          <w:tcPr>
            <w:tcW w:w="1245" w:type="dxa"/>
          </w:tcPr>
          <w:p w14:paraId="1F911DBF" w14:textId="77777777" w:rsidR="00C5026F" w:rsidRDefault="00C5026F">
            <w:pPr>
              <w:jc w:val="center"/>
            </w:pPr>
            <w:r>
              <w:t>-</w:t>
            </w:r>
          </w:p>
        </w:tc>
        <w:tc>
          <w:tcPr>
            <w:tcW w:w="1245" w:type="dxa"/>
            <w:tcBorders>
              <w:left w:val="single" w:sz="6" w:space="0" w:color="auto"/>
              <w:right w:val="single" w:sz="6" w:space="0" w:color="auto"/>
            </w:tcBorders>
          </w:tcPr>
          <w:p w14:paraId="1D2EE54E" w14:textId="77777777" w:rsidR="00C5026F" w:rsidRDefault="00C5026F">
            <w:pPr>
              <w:jc w:val="center"/>
            </w:pPr>
            <w:r>
              <w:t>-</w:t>
            </w:r>
          </w:p>
        </w:tc>
        <w:tc>
          <w:tcPr>
            <w:tcW w:w="1245" w:type="dxa"/>
            <w:tcBorders>
              <w:right w:val="single" w:sz="6" w:space="0" w:color="auto"/>
            </w:tcBorders>
          </w:tcPr>
          <w:p w14:paraId="2B1FAEAA" w14:textId="77777777" w:rsidR="00C5026F" w:rsidRDefault="00C5026F">
            <w:pPr>
              <w:jc w:val="center"/>
            </w:pPr>
            <w:r>
              <w:t>-</w:t>
            </w:r>
          </w:p>
        </w:tc>
      </w:tr>
      <w:tr w:rsidR="00000000" w14:paraId="050524AC" w14:textId="77777777">
        <w:tblPrEx>
          <w:tblCellMar>
            <w:top w:w="0" w:type="dxa"/>
            <w:bottom w:w="0" w:type="dxa"/>
          </w:tblCellMar>
        </w:tblPrEx>
        <w:tc>
          <w:tcPr>
            <w:tcW w:w="1245" w:type="dxa"/>
            <w:tcBorders>
              <w:left w:val="single" w:sz="6" w:space="0" w:color="auto"/>
            </w:tcBorders>
          </w:tcPr>
          <w:p w14:paraId="3692A877" w14:textId="77777777" w:rsidR="00C5026F" w:rsidRDefault="00C5026F">
            <w:pPr>
              <w:jc w:val="center"/>
            </w:pPr>
            <w:r>
              <w:t>120</w:t>
            </w:r>
          </w:p>
          <w:p w14:paraId="3355B9C5" w14:textId="77777777" w:rsidR="00C5026F" w:rsidRDefault="00C5026F">
            <w:pPr>
              <w:jc w:val="center"/>
            </w:pPr>
          </w:p>
        </w:tc>
        <w:tc>
          <w:tcPr>
            <w:tcW w:w="1245" w:type="dxa"/>
            <w:tcBorders>
              <w:left w:val="single" w:sz="6" w:space="0" w:color="auto"/>
              <w:right w:val="single" w:sz="6" w:space="0" w:color="auto"/>
            </w:tcBorders>
          </w:tcPr>
          <w:p w14:paraId="7AC47A8D" w14:textId="77777777" w:rsidR="00C5026F" w:rsidRDefault="00C5026F">
            <w:pPr>
              <w:jc w:val="center"/>
            </w:pPr>
            <w:r>
              <w:t xml:space="preserve">275 </w:t>
            </w:r>
          </w:p>
        </w:tc>
        <w:tc>
          <w:tcPr>
            <w:tcW w:w="1245" w:type="dxa"/>
          </w:tcPr>
          <w:p w14:paraId="5E9E7812" w14:textId="77777777" w:rsidR="00C5026F" w:rsidRDefault="00C5026F">
            <w:pPr>
              <w:jc w:val="center"/>
            </w:pPr>
            <w:r>
              <w:t xml:space="preserve">315 </w:t>
            </w:r>
          </w:p>
        </w:tc>
        <w:tc>
          <w:tcPr>
            <w:tcW w:w="1245" w:type="dxa"/>
            <w:tcBorders>
              <w:left w:val="single" w:sz="6" w:space="0" w:color="auto"/>
              <w:right w:val="single" w:sz="6" w:space="0" w:color="auto"/>
            </w:tcBorders>
          </w:tcPr>
          <w:p w14:paraId="00712655" w14:textId="77777777" w:rsidR="00C5026F" w:rsidRDefault="00C5026F">
            <w:pPr>
              <w:jc w:val="center"/>
            </w:pPr>
            <w:r>
              <w:t xml:space="preserve">205 </w:t>
            </w:r>
          </w:p>
        </w:tc>
        <w:tc>
          <w:tcPr>
            <w:tcW w:w="1245" w:type="dxa"/>
          </w:tcPr>
          <w:p w14:paraId="0FD82B8D" w14:textId="77777777" w:rsidR="00C5026F" w:rsidRDefault="00C5026F">
            <w:pPr>
              <w:jc w:val="center"/>
            </w:pPr>
            <w:r>
              <w:t xml:space="preserve">270 </w:t>
            </w:r>
          </w:p>
        </w:tc>
        <w:tc>
          <w:tcPr>
            <w:tcW w:w="1245" w:type="dxa"/>
            <w:tcBorders>
              <w:left w:val="single" w:sz="6" w:space="0" w:color="auto"/>
              <w:right w:val="single" w:sz="6" w:space="0" w:color="auto"/>
            </w:tcBorders>
          </w:tcPr>
          <w:p w14:paraId="730B7B31" w14:textId="77777777" w:rsidR="00C5026F" w:rsidRDefault="00C5026F">
            <w:pPr>
              <w:jc w:val="center"/>
            </w:pPr>
            <w:r>
              <w:t xml:space="preserve">290 </w:t>
            </w:r>
          </w:p>
        </w:tc>
        <w:tc>
          <w:tcPr>
            <w:tcW w:w="1245" w:type="dxa"/>
            <w:tcBorders>
              <w:right w:val="single" w:sz="6" w:space="0" w:color="auto"/>
            </w:tcBorders>
          </w:tcPr>
          <w:p w14:paraId="1A81EA45" w14:textId="77777777" w:rsidR="00C5026F" w:rsidRDefault="00C5026F">
            <w:pPr>
              <w:jc w:val="center"/>
            </w:pPr>
            <w:r>
              <w:t xml:space="preserve">205 </w:t>
            </w:r>
          </w:p>
        </w:tc>
      </w:tr>
      <w:tr w:rsidR="00000000" w14:paraId="20B82DA2" w14:textId="77777777">
        <w:tblPrEx>
          <w:tblCellMar>
            <w:top w:w="0" w:type="dxa"/>
            <w:bottom w:w="0" w:type="dxa"/>
          </w:tblCellMar>
        </w:tblPrEx>
        <w:tc>
          <w:tcPr>
            <w:tcW w:w="1245" w:type="dxa"/>
            <w:tcBorders>
              <w:left w:val="single" w:sz="6" w:space="0" w:color="auto"/>
            </w:tcBorders>
          </w:tcPr>
          <w:p w14:paraId="315C9887" w14:textId="77777777" w:rsidR="00C5026F" w:rsidRDefault="00C5026F">
            <w:pPr>
              <w:jc w:val="center"/>
            </w:pPr>
            <w:r>
              <w:t>150</w:t>
            </w:r>
          </w:p>
          <w:p w14:paraId="485435CE" w14:textId="77777777" w:rsidR="00C5026F" w:rsidRDefault="00C5026F">
            <w:pPr>
              <w:jc w:val="center"/>
            </w:pPr>
          </w:p>
        </w:tc>
        <w:tc>
          <w:tcPr>
            <w:tcW w:w="1245" w:type="dxa"/>
            <w:tcBorders>
              <w:left w:val="single" w:sz="6" w:space="0" w:color="auto"/>
              <w:right w:val="single" w:sz="6" w:space="0" w:color="auto"/>
            </w:tcBorders>
          </w:tcPr>
          <w:p w14:paraId="61A0F39B" w14:textId="77777777" w:rsidR="00C5026F" w:rsidRDefault="00C5026F">
            <w:pPr>
              <w:jc w:val="center"/>
            </w:pPr>
            <w:r>
              <w:t xml:space="preserve">315 </w:t>
            </w:r>
          </w:p>
        </w:tc>
        <w:tc>
          <w:tcPr>
            <w:tcW w:w="1245" w:type="dxa"/>
          </w:tcPr>
          <w:p w14:paraId="76AE5DFE" w14:textId="77777777" w:rsidR="00C5026F" w:rsidRDefault="00C5026F">
            <w:pPr>
              <w:jc w:val="center"/>
            </w:pPr>
            <w:r>
              <w:t xml:space="preserve">350 </w:t>
            </w:r>
          </w:p>
        </w:tc>
        <w:tc>
          <w:tcPr>
            <w:tcW w:w="1245" w:type="dxa"/>
            <w:tcBorders>
              <w:left w:val="single" w:sz="6" w:space="0" w:color="auto"/>
              <w:right w:val="single" w:sz="6" w:space="0" w:color="auto"/>
            </w:tcBorders>
          </w:tcPr>
          <w:p w14:paraId="1A58CD91" w14:textId="77777777" w:rsidR="00C5026F" w:rsidRDefault="00C5026F">
            <w:pPr>
              <w:jc w:val="center"/>
            </w:pPr>
            <w:r>
              <w:t xml:space="preserve">230 </w:t>
            </w:r>
          </w:p>
        </w:tc>
        <w:tc>
          <w:tcPr>
            <w:tcW w:w="1245" w:type="dxa"/>
          </w:tcPr>
          <w:p w14:paraId="5BD2E38E" w14:textId="77777777" w:rsidR="00C5026F" w:rsidRDefault="00C5026F">
            <w:pPr>
              <w:jc w:val="center"/>
            </w:pPr>
            <w:r>
              <w:t xml:space="preserve">310 </w:t>
            </w:r>
          </w:p>
        </w:tc>
        <w:tc>
          <w:tcPr>
            <w:tcW w:w="1245" w:type="dxa"/>
            <w:tcBorders>
              <w:left w:val="single" w:sz="6" w:space="0" w:color="auto"/>
              <w:right w:val="single" w:sz="6" w:space="0" w:color="auto"/>
            </w:tcBorders>
          </w:tcPr>
          <w:p w14:paraId="44709B0C" w14:textId="77777777" w:rsidR="00C5026F" w:rsidRDefault="00C5026F">
            <w:pPr>
              <w:jc w:val="center"/>
            </w:pPr>
            <w:r>
              <w:t>-</w:t>
            </w:r>
          </w:p>
        </w:tc>
        <w:tc>
          <w:tcPr>
            <w:tcW w:w="1245" w:type="dxa"/>
            <w:tcBorders>
              <w:right w:val="single" w:sz="6" w:space="0" w:color="auto"/>
            </w:tcBorders>
          </w:tcPr>
          <w:p w14:paraId="2EF8FABF" w14:textId="77777777" w:rsidR="00C5026F" w:rsidRDefault="00C5026F">
            <w:pPr>
              <w:jc w:val="center"/>
            </w:pPr>
            <w:r>
              <w:t xml:space="preserve">230 </w:t>
            </w:r>
          </w:p>
        </w:tc>
      </w:tr>
      <w:tr w:rsidR="00000000" w14:paraId="51A1E027" w14:textId="77777777">
        <w:tblPrEx>
          <w:tblCellMar>
            <w:top w:w="0" w:type="dxa"/>
            <w:bottom w:w="0" w:type="dxa"/>
          </w:tblCellMar>
        </w:tblPrEx>
        <w:tc>
          <w:tcPr>
            <w:tcW w:w="1245" w:type="dxa"/>
            <w:tcBorders>
              <w:left w:val="single" w:sz="6" w:space="0" w:color="auto"/>
              <w:bottom w:val="single" w:sz="6" w:space="0" w:color="auto"/>
            </w:tcBorders>
          </w:tcPr>
          <w:p w14:paraId="54BB54D3" w14:textId="77777777" w:rsidR="00C5026F" w:rsidRDefault="00C5026F">
            <w:pPr>
              <w:jc w:val="center"/>
            </w:pPr>
            <w:r>
              <w:t>185</w:t>
            </w:r>
          </w:p>
          <w:p w14:paraId="31B20C9A" w14:textId="77777777" w:rsidR="00C5026F" w:rsidRDefault="00C5026F">
            <w:pPr>
              <w:jc w:val="center"/>
            </w:pPr>
          </w:p>
        </w:tc>
        <w:tc>
          <w:tcPr>
            <w:tcW w:w="1245" w:type="dxa"/>
            <w:tcBorders>
              <w:left w:val="single" w:sz="6" w:space="0" w:color="auto"/>
              <w:bottom w:val="single" w:sz="6" w:space="0" w:color="auto"/>
              <w:right w:val="single" w:sz="6" w:space="0" w:color="auto"/>
            </w:tcBorders>
          </w:tcPr>
          <w:p w14:paraId="169A43A5" w14:textId="77777777" w:rsidR="00C5026F" w:rsidRDefault="00C5026F">
            <w:pPr>
              <w:jc w:val="center"/>
            </w:pPr>
            <w:r>
              <w:t xml:space="preserve">355 </w:t>
            </w:r>
          </w:p>
        </w:tc>
        <w:tc>
          <w:tcPr>
            <w:tcW w:w="1245" w:type="dxa"/>
            <w:tcBorders>
              <w:bottom w:val="single" w:sz="6" w:space="0" w:color="auto"/>
            </w:tcBorders>
          </w:tcPr>
          <w:p w14:paraId="3721C04C" w14:textId="77777777" w:rsidR="00C5026F" w:rsidRDefault="00C5026F">
            <w:pPr>
              <w:jc w:val="center"/>
            </w:pPr>
            <w:r>
              <w:t xml:space="preserve">390 </w:t>
            </w:r>
          </w:p>
        </w:tc>
        <w:tc>
          <w:tcPr>
            <w:tcW w:w="1245" w:type="dxa"/>
            <w:tcBorders>
              <w:left w:val="single" w:sz="6" w:space="0" w:color="auto"/>
              <w:bottom w:val="single" w:sz="6" w:space="0" w:color="auto"/>
              <w:right w:val="single" w:sz="6" w:space="0" w:color="auto"/>
            </w:tcBorders>
          </w:tcPr>
          <w:p w14:paraId="24DAF5A8" w14:textId="77777777" w:rsidR="00C5026F" w:rsidRDefault="00C5026F">
            <w:pPr>
              <w:jc w:val="center"/>
            </w:pPr>
            <w:r>
              <w:t xml:space="preserve">265 </w:t>
            </w:r>
          </w:p>
        </w:tc>
        <w:tc>
          <w:tcPr>
            <w:tcW w:w="1245" w:type="dxa"/>
            <w:tcBorders>
              <w:bottom w:val="single" w:sz="6" w:space="0" w:color="auto"/>
            </w:tcBorders>
          </w:tcPr>
          <w:p w14:paraId="7F0F03E5" w14:textId="77777777" w:rsidR="00C5026F" w:rsidRDefault="00C5026F">
            <w:pPr>
              <w:jc w:val="center"/>
            </w:pPr>
            <w:r>
              <w:t>-</w:t>
            </w:r>
          </w:p>
        </w:tc>
        <w:tc>
          <w:tcPr>
            <w:tcW w:w="1245" w:type="dxa"/>
            <w:tcBorders>
              <w:left w:val="single" w:sz="6" w:space="0" w:color="auto"/>
              <w:bottom w:val="single" w:sz="6" w:space="0" w:color="auto"/>
              <w:right w:val="single" w:sz="6" w:space="0" w:color="auto"/>
            </w:tcBorders>
          </w:tcPr>
          <w:p w14:paraId="7E156E89" w14:textId="77777777" w:rsidR="00C5026F" w:rsidRDefault="00C5026F">
            <w:pPr>
              <w:jc w:val="center"/>
            </w:pPr>
            <w:r>
              <w:t>-</w:t>
            </w:r>
          </w:p>
        </w:tc>
        <w:tc>
          <w:tcPr>
            <w:tcW w:w="1245" w:type="dxa"/>
            <w:tcBorders>
              <w:bottom w:val="single" w:sz="6" w:space="0" w:color="auto"/>
              <w:right w:val="single" w:sz="6" w:space="0" w:color="auto"/>
            </w:tcBorders>
          </w:tcPr>
          <w:p w14:paraId="173E71D6" w14:textId="77777777" w:rsidR="00C5026F" w:rsidRDefault="00C5026F">
            <w:pPr>
              <w:jc w:val="center"/>
            </w:pPr>
            <w:r>
              <w:t>-</w:t>
            </w:r>
          </w:p>
        </w:tc>
      </w:tr>
    </w:tbl>
    <w:p w14:paraId="4A2127F6" w14:textId="77777777" w:rsidR="00C5026F" w:rsidRDefault="00C5026F">
      <w:pPr>
        <w:pStyle w:val="Heading"/>
        <w:jc w:val="center"/>
      </w:pPr>
      <w:r>
        <w:t xml:space="preserve">     </w:t>
      </w:r>
    </w:p>
    <w:p w14:paraId="7506E281" w14:textId="77777777" w:rsidR="00C5026F" w:rsidRDefault="00C5026F">
      <w:pPr>
        <w:pStyle w:val="Heading"/>
        <w:jc w:val="center"/>
      </w:pPr>
      <w:r>
        <w:t xml:space="preserve">     </w:t>
      </w:r>
    </w:p>
    <w:p w14:paraId="242C5C69" w14:textId="77777777" w:rsidR="00C5026F" w:rsidRDefault="00C5026F">
      <w:pPr>
        <w:pStyle w:val="Heading"/>
        <w:jc w:val="center"/>
      </w:pPr>
      <w:r>
        <w:t xml:space="preserve">Таблица 1.3.22. Допустимый длительный ток для кабелей с отдельно освинцованными алюминиевыми жилами с бумажной пропитанной маслоканифольной и </w:t>
      </w:r>
      <w:proofErr w:type="spellStart"/>
      <w:r>
        <w:t>нестекающей</w:t>
      </w:r>
      <w:proofErr w:type="spellEnd"/>
      <w:r>
        <w:t xml:space="preserve"> массами изоляцией, прокладываемых в земле, воде, воздухе</w:t>
      </w:r>
    </w:p>
    <w:p w14:paraId="54E1F133"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245"/>
        <w:gridCol w:w="1245"/>
        <w:gridCol w:w="1245"/>
        <w:gridCol w:w="1245"/>
        <w:gridCol w:w="1245"/>
        <w:gridCol w:w="1245"/>
        <w:gridCol w:w="1245"/>
      </w:tblGrid>
      <w:tr w:rsidR="00000000" w14:paraId="40922789" w14:textId="77777777">
        <w:tblPrEx>
          <w:tblCellMar>
            <w:top w:w="0" w:type="dxa"/>
            <w:bottom w:w="0" w:type="dxa"/>
          </w:tblCellMar>
        </w:tblPrEx>
        <w:tc>
          <w:tcPr>
            <w:tcW w:w="1245" w:type="dxa"/>
            <w:tcBorders>
              <w:top w:val="single" w:sz="6" w:space="0" w:color="auto"/>
              <w:left w:val="single" w:sz="6" w:space="0" w:color="auto"/>
            </w:tcBorders>
          </w:tcPr>
          <w:p w14:paraId="7AEF0F2F" w14:textId="77777777" w:rsidR="00C5026F" w:rsidRDefault="00C5026F">
            <w:pPr>
              <w:jc w:val="center"/>
            </w:pPr>
          </w:p>
          <w:p w14:paraId="4026803A" w14:textId="77777777" w:rsidR="00C5026F" w:rsidRDefault="00C5026F">
            <w:pPr>
              <w:jc w:val="center"/>
            </w:pPr>
          </w:p>
        </w:tc>
        <w:tc>
          <w:tcPr>
            <w:tcW w:w="7470" w:type="dxa"/>
            <w:gridSpan w:val="6"/>
            <w:tcBorders>
              <w:top w:val="single" w:sz="6" w:space="0" w:color="auto"/>
              <w:left w:val="single" w:sz="6" w:space="0" w:color="auto"/>
              <w:bottom w:val="single" w:sz="6" w:space="0" w:color="auto"/>
              <w:right w:val="single" w:sz="6" w:space="0" w:color="auto"/>
            </w:tcBorders>
          </w:tcPr>
          <w:p w14:paraId="2011F82E" w14:textId="77777777" w:rsidR="00C5026F" w:rsidRDefault="00C5026F">
            <w:pPr>
              <w:jc w:val="center"/>
            </w:pPr>
          </w:p>
          <w:p w14:paraId="6C6ABEA5" w14:textId="77777777" w:rsidR="00C5026F" w:rsidRDefault="00C5026F">
            <w:pPr>
              <w:jc w:val="center"/>
            </w:pPr>
            <w:r>
              <w:t xml:space="preserve">Ток, А, для трехжильных кабелей напряжением, </w:t>
            </w:r>
            <w:proofErr w:type="spellStart"/>
            <w:r>
              <w:t>кВ</w:t>
            </w:r>
            <w:proofErr w:type="spellEnd"/>
          </w:p>
          <w:p w14:paraId="5620BA26" w14:textId="77777777" w:rsidR="00C5026F" w:rsidRDefault="00C5026F">
            <w:pPr>
              <w:jc w:val="center"/>
            </w:pPr>
          </w:p>
        </w:tc>
      </w:tr>
      <w:tr w:rsidR="00000000" w14:paraId="52471268" w14:textId="77777777">
        <w:tblPrEx>
          <w:tblCellMar>
            <w:top w:w="0" w:type="dxa"/>
            <w:bottom w:w="0" w:type="dxa"/>
          </w:tblCellMar>
        </w:tblPrEx>
        <w:tc>
          <w:tcPr>
            <w:tcW w:w="1245" w:type="dxa"/>
            <w:tcBorders>
              <w:left w:val="single" w:sz="6" w:space="0" w:color="auto"/>
            </w:tcBorders>
          </w:tcPr>
          <w:p w14:paraId="4203838B" w14:textId="77777777" w:rsidR="00C5026F" w:rsidRDefault="00C5026F">
            <w:pPr>
              <w:jc w:val="center"/>
            </w:pPr>
            <w:r>
              <w:t xml:space="preserve">Сечение </w:t>
            </w:r>
            <w:proofErr w:type="spellStart"/>
            <w:r>
              <w:t>токопро</w:t>
            </w:r>
            <w:proofErr w:type="spellEnd"/>
            <w:r>
              <w:t>-</w:t>
            </w:r>
          </w:p>
        </w:tc>
        <w:tc>
          <w:tcPr>
            <w:tcW w:w="3735" w:type="dxa"/>
            <w:gridSpan w:val="3"/>
            <w:tcBorders>
              <w:top w:val="single" w:sz="6" w:space="0" w:color="auto"/>
              <w:left w:val="single" w:sz="6" w:space="0" w:color="auto"/>
              <w:right w:val="single" w:sz="6" w:space="0" w:color="auto"/>
            </w:tcBorders>
          </w:tcPr>
          <w:p w14:paraId="1BDA3DFF" w14:textId="77777777" w:rsidR="00C5026F" w:rsidRDefault="00C5026F">
            <w:pPr>
              <w:jc w:val="center"/>
            </w:pPr>
            <w:r>
              <w:t xml:space="preserve">20 </w:t>
            </w:r>
          </w:p>
        </w:tc>
        <w:tc>
          <w:tcPr>
            <w:tcW w:w="3735" w:type="dxa"/>
            <w:gridSpan w:val="3"/>
            <w:tcBorders>
              <w:right w:val="single" w:sz="6" w:space="0" w:color="auto"/>
            </w:tcBorders>
          </w:tcPr>
          <w:p w14:paraId="1E891297" w14:textId="77777777" w:rsidR="00C5026F" w:rsidRDefault="00C5026F">
            <w:pPr>
              <w:jc w:val="center"/>
            </w:pPr>
            <w:r>
              <w:t>35</w:t>
            </w:r>
          </w:p>
          <w:p w14:paraId="0B9AF21E" w14:textId="77777777" w:rsidR="00C5026F" w:rsidRDefault="00C5026F">
            <w:pPr>
              <w:jc w:val="center"/>
            </w:pPr>
          </w:p>
        </w:tc>
      </w:tr>
      <w:tr w:rsidR="00000000" w14:paraId="4E26F753" w14:textId="77777777">
        <w:tblPrEx>
          <w:tblCellMar>
            <w:top w:w="0" w:type="dxa"/>
            <w:bottom w:w="0" w:type="dxa"/>
          </w:tblCellMar>
        </w:tblPrEx>
        <w:tc>
          <w:tcPr>
            <w:tcW w:w="1245" w:type="dxa"/>
            <w:tcBorders>
              <w:left w:val="single" w:sz="6" w:space="0" w:color="auto"/>
            </w:tcBorders>
          </w:tcPr>
          <w:p w14:paraId="0B9A11C0" w14:textId="77777777" w:rsidR="00C5026F" w:rsidRDefault="00C5026F">
            <w:pPr>
              <w:jc w:val="center"/>
            </w:pPr>
            <w:r>
              <w:t xml:space="preserve">Водящей </w:t>
            </w:r>
          </w:p>
          <w:p w14:paraId="30A7B0CB" w14:textId="77777777" w:rsidR="00C5026F" w:rsidRDefault="00C5026F">
            <w:pPr>
              <w:jc w:val="center"/>
            </w:pPr>
            <w:r>
              <w:t>жилы, мм</w:t>
            </w:r>
            <w:r>
              <w:rPr>
                <w:position w:val="-4"/>
                <w:sz w:val="20"/>
              </w:rPr>
              <w:pict>
                <v:shape id="_x0000_i1053" type="#_x0000_t75" style="width:7.5pt;height:13.5pt">
                  <v:imagedata r:id="rId10" o:title=""/>
                </v:shape>
              </w:pict>
            </w:r>
          </w:p>
        </w:tc>
        <w:tc>
          <w:tcPr>
            <w:tcW w:w="7470" w:type="dxa"/>
            <w:gridSpan w:val="6"/>
            <w:tcBorders>
              <w:top w:val="single" w:sz="6" w:space="0" w:color="auto"/>
              <w:left w:val="single" w:sz="6" w:space="0" w:color="auto"/>
              <w:bottom w:val="single" w:sz="6" w:space="0" w:color="auto"/>
              <w:right w:val="single" w:sz="6" w:space="0" w:color="auto"/>
            </w:tcBorders>
          </w:tcPr>
          <w:p w14:paraId="2C361E82" w14:textId="77777777" w:rsidR="00C5026F" w:rsidRDefault="00C5026F">
            <w:pPr>
              <w:jc w:val="center"/>
            </w:pPr>
            <w:r>
              <w:t>при прокладке</w:t>
            </w:r>
          </w:p>
          <w:p w14:paraId="333D34FF" w14:textId="77777777" w:rsidR="00C5026F" w:rsidRDefault="00C5026F">
            <w:pPr>
              <w:jc w:val="center"/>
            </w:pPr>
          </w:p>
        </w:tc>
      </w:tr>
      <w:tr w:rsidR="00000000" w14:paraId="75E54547" w14:textId="77777777">
        <w:tblPrEx>
          <w:tblCellMar>
            <w:top w:w="0" w:type="dxa"/>
            <w:bottom w:w="0" w:type="dxa"/>
          </w:tblCellMar>
        </w:tblPrEx>
        <w:tc>
          <w:tcPr>
            <w:tcW w:w="1245" w:type="dxa"/>
            <w:tcBorders>
              <w:left w:val="single" w:sz="6" w:space="0" w:color="auto"/>
              <w:bottom w:val="single" w:sz="6" w:space="0" w:color="auto"/>
            </w:tcBorders>
          </w:tcPr>
          <w:p w14:paraId="47EAF914" w14:textId="77777777" w:rsidR="00C5026F" w:rsidRDefault="00C5026F">
            <w:pPr>
              <w:jc w:val="center"/>
            </w:pPr>
          </w:p>
          <w:p w14:paraId="1C624A83" w14:textId="77777777" w:rsidR="00C5026F" w:rsidRDefault="00C5026F">
            <w:pPr>
              <w:jc w:val="center"/>
            </w:pPr>
          </w:p>
        </w:tc>
        <w:tc>
          <w:tcPr>
            <w:tcW w:w="1245" w:type="dxa"/>
            <w:tcBorders>
              <w:top w:val="single" w:sz="6" w:space="0" w:color="auto"/>
              <w:left w:val="single" w:sz="6" w:space="0" w:color="auto"/>
              <w:bottom w:val="single" w:sz="6" w:space="0" w:color="auto"/>
              <w:right w:val="single" w:sz="6" w:space="0" w:color="auto"/>
            </w:tcBorders>
          </w:tcPr>
          <w:p w14:paraId="01D139B1" w14:textId="77777777" w:rsidR="00C5026F" w:rsidRDefault="00C5026F">
            <w:pPr>
              <w:jc w:val="center"/>
            </w:pPr>
            <w:r>
              <w:t>в земле</w:t>
            </w:r>
          </w:p>
          <w:p w14:paraId="529EF452" w14:textId="77777777" w:rsidR="00C5026F" w:rsidRDefault="00C5026F">
            <w:pPr>
              <w:jc w:val="center"/>
            </w:pPr>
          </w:p>
        </w:tc>
        <w:tc>
          <w:tcPr>
            <w:tcW w:w="1245" w:type="dxa"/>
            <w:tcBorders>
              <w:bottom w:val="single" w:sz="6" w:space="0" w:color="auto"/>
            </w:tcBorders>
          </w:tcPr>
          <w:p w14:paraId="370FD066" w14:textId="77777777" w:rsidR="00C5026F" w:rsidRDefault="00C5026F">
            <w:pPr>
              <w:jc w:val="center"/>
            </w:pPr>
            <w:r>
              <w:t xml:space="preserve">в воде </w:t>
            </w:r>
          </w:p>
        </w:tc>
        <w:tc>
          <w:tcPr>
            <w:tcW w:w="1245" w:type="dxa"/>
            <w:tcBorders>
              <w:top w:val="single" w:sz="6" w:space="0" w:color="auto"/>
              <w:left w:val="single" w:sz="6" w:space="0" w:color="auto"/>
              <w:bottom w:val="single" w:sz="6" w:space="0" w:color="auto"/>
              <w:right w:val="single" w:sz="6" w:space="0" w:color="auto"/>
            </w:tcBorders>
          </w:tcPr>
          <w:p w14:paraId="74BAA507" w14:textId="77777777" w:rsidR="00C5026F" w:rsidRDefault="00C5026F">
            <w:pPr>
              <w:jc w:val="center"/>
            </w:pPr>
            <w:r>
              <w:t xml:space="preserve">в воздухе </w:t>
            </w:r>
          </w:p>
        </w:tc>
        <w:tc>
          <w:tcPr>
            <w:tcW w:w="1245" w:type="dxa"/>
            <w:tcBorders>
              <w:bottom w:val="single" w:sz="6" w:space="0" w:color="auto"/>
            </w:tcBorders>
          </w:tcPr>
          <w:p w14:paraId="375A04CA" w14:textId="77777777" w:rsidR="00C5026F" w:rsidRDefault="00C5026F">
            <w:pPr>
              <w:jc w:val="center"/>
            </w:pPr>
            <w:r>
              <w:t xml:space="preserve">в земле </w:t>
            </w:r>
          </w:p>
        </w:tc>
        <w:tc>
          <w:tcPr>
            <w:tcW w:w="1245" w:type="dxa"/>
            <w:tcBorders>
              <w:top w:val="single" w:sz="6" w:space="0" w:color="auto"/>
              <w:left w:val="single" w:sz="6" w:space="0" w:color="auto"/>
              <w:bottom w:val="single" w:sz="6" w:space="0" w:color="auto"/>
              <w:right w:val="single" w:sz="6" w:space="0" w:color="auto"/>
            </w:tcBorders>
          </w:tcPr>
          <w:p w14:paraId="13768DFB" w14:textId="77777777" w:rsidR="00C5026F" w:rsidRDefault="00C5026F">
            <w:pPr>
              <w:jc w:val="center"/>
            </w:pPr>
            <w:r>
              <w:t xml:space="preserve">в воде </w:t>
            </w:r>
          </w:p>
        </w:tc>
        <w:tc>
          <w:tcPr>
            <w:tcW w:w="1245" w:type="dxa"/>
            <w:tcBorders>
              <w:bottom w:val="single" w:sz="6" w:space="0" w:color="auto"/>
              <w:right w:val="single" w:sz="6" w:space="0" w:color="auto"/>
            </w:tcBorders>
          </w:tcPr>
          <w:p w14:paraId="46318C6E" w14:textId="77777777" w:rsidR="00C5026F" w:rsidRDefault="00C5026F">
            <w:pPr>
              <w:jc w:val="center"/>
            </w:pPr>
            <w:r>
              <w:t xml:space="preserve">в воздухе </w:t>
            </w:r>
          </w:p>
        </w:tc>
      </w:tr>
      <w:tr w:rsidR="00000000" w14:paraId="73982361" w14:textId="77777777">
        <w:tblPrEx>
          <w:tblCellMar>
            <w:top w:w="0" w:type="dxa"/>
            <w:bottom w:w="0" w:type="dxa"/>
          </w:tblCellMar>
        </w:tblPrEx>
        <w:tc>
          <w:tcPr>
            <w:tcW w:w="1245" w:type="dxa"/>
            <w:tcBorders>
              <w:left w:val="single" w:sz="6" w:space="0" w:color="auto"/>
              <w:right w:val="single" w:sz="6" w:space="0" w:color="auto"/>
            </w:tcBorders>
          </w:tcPr>
          <w:p w14:paraId="779FB584" w14:textId="77777777" w:rsidR="00C5026F" w:rsidRDefault="00C5026F">
            <w:pPr>
              <w:jc w:val="center"/>
            </w:pPr>
            <w:r>
              <w:t>25</w:t>
            </w:r>
          </w:p>
          <w:p w14:paraId="45038B8E" w14:textId="77777777" w:rsidR="00C5026F" w:rsidRDefault="00C5026F">
            <w:pPr>
              <w:jc w:val="center"/>
            </w:pPr>
          </w:p>
        </w:tc>
        <w:tc>
          <w:tcPr>
            <w:tcW w:w="1245" w:type="dxa"/>
            <w:tcBorders>
              <w:left w:val="single" w:sz="6" w:space="0" w:color="auto"/>
              <w:right w:val="single" w:sz="6" w:space="0" w:color="auto"/>
            </w:tcBorders>
          </w:tcPr>
          <w:p w14:paraId="340D9124" w14:textId="77777777" w:rsidR="00C5026F" w:rsidRDefault="00C5026F">
            <w:pPr>
              <w:jc w:val="center"/>
            </w:pPr>
            <w:r>
              <w:t xml:space="preserve">85 </w:t>
            </w:r>
          </w:p>
        </w:tc>
        <w:tc>
          <w:tcPr>
            <w:tcW w:w="1245" w:type="dxa"/>
            <w:tcBorders>
              <w:left w:val="single" w:sz="6" w:space="0" w:color="auto"/>
              <w:right w:val="single" w:sz="6" w:space="0" w:color="auto"/>
            </w:tcBorders>
          </w:tcPr>
          <w:p w14:paraId="0785E1A8" w14:textId="77777777" w:rsidR="00C5026F" w:rsidRDefault="00C5026F">
            <w:pPr>
              <w:jc w:val="center"/>
            </w:pPr>
            <w:r>
              <w:t xml:space="preserve">90 </w:t>
            </w:r>
          </w:p>
        </w:tc>
        <w:tc>
          <w:tcPr>
            <w:tcW w:w="1245" w:type="dxa"/>
            <w:tcBorders>
              <w:left w:val="single" w:sz="6" w:space="0" w:color="auto"/>
              <w:right w:val="single" w:sz="6" w:space="0" w:color="auto"/>
            </w:tcBorders>
          </w:tcPr>
          <w:p w14:paraId="362E99C3" w14:textId="77777777" w:rsidR="00C5026F" w:rsidRDefault="00C5026F">
            <w:pPr>
              <w:jc w:val="center"/>
            </w:pPr>
            <w:r>
              <w:t xml:space="preserve">65 </w:t>
            </w:r>
          </w:p>
        </w:tc>
        <w:tc>
          <w:tcPr>
            <w:tcW w:w="1245" w:type="dxa"/>
            <w:tcBorders>
              <w:left w:val="single" w:sz="6" w:space="0" w:color="auto"/>
            </w:tcBorders>
          </w:tcPr>
          <w:p w14:paraId="34CD9C5E" w14:textId="77777777" w:rsidR="00C5026F" w:rsidRDefault="00C5026F">
            <w:pPr>
              <w:jc w:val="center"/>
            </w:pPr>
            <w:r>
              <w:t>-</w:t>
            </w:r>
          </w:p>
        </w:tc>
        <w:tc>
          <w:tcPr>
            <w:tcW w:w="1245" w:type="dxa"/>
            <w:tcBorders>
              <w:left w:val="single" w:sz="6" w:space="0" w:color="auto"/>
              <w:right w:val="single" w:sz="6" w:space="0" w:color="auto"/>
            </w:tcBorders>
          </w:tcPr>
          <w:p w14:paraId="4EF48369" w14:textId="77777777" w:rsidR="00C5026F" w:rsidRDefault="00C5026F">
            <w:pPr>
              <w:jc w:val="center"/>
            </w:pPr>
            <w:r>
              <w:t>-</w:t>
            </w:r>
          </w:p>
        </w:tc>
        <w:tc>
          <w:tcPr>
            <w:tcW w:w="1245" w:type="dxa"/>
            <w:tcBorders>
              <w:right w:val="single" w:sz="6" w:space="0" w:color="auto"/>
            </w:tcBorders>
          </w:tcPr>
          <w:p w14:paraId="15623501" w14:textId="77777777" w:rsidR="00C5026F" w:rsidRDefault="00C5026F">
            <w:pPr>
              <w:jc w:val="center"/>
            </w:pPr>
            <w:r>
              <w:t>-</w:t>
            </w:r>
          </w:p>
        </w:tc>
      </w:tr>
      <w:tr w:rsidR="00000000" w14:paraId="0EB125DB" w14:textId="77777777">
        <w:tblPrEx>
          <w:tblCellMar>
            <w:top w:w="0" w:type="dxa"/>
            <w:bottom w:w="0" w:type="dxa"/>
          </w:tblCellMar>
        </w:tblPrEx>
        <w:tc>
          <w:tcPr>
            <w:tcW w:w="1245" w:type="dxa"/>
            <w:tcBorders>
              <w:left w:val="single" w:sz="6" w:space="0" w:color="auto"/>
              <w:right w:val="single" w:sz="6" w:space="0" w:color="auto"/>
            </w:tcBorders>
          </w:tcPr>
          <w:p w14:paraId="2E922D09" w14:textId="77777777" w:rsidR="00C5026F" w:rsidRDefault="00C5026F">
            <w:pPr>
              <w:jc w:val="center"/>
            </w:pPr>
            <w:r>
              <w:t>35</w:t>
            </w:r>
          </w:p>
          <w:p w14:paraId="38D68238" w14:textId="77777777" w:rsidR="00C5026F" w:rsidRDefault="00C5026F">
            <w:pPr>
              <w:jc w:val="center"/>
            </w:pPr>
          </w:p>
        </w:tc>
        <w:tc>
          <w:tcPr>
            <w:tcW w:w="1245" w:type="dxa"/>
            <w:tcBorders>
              <w:left w:val="single" w:sz="6" w:space="0" w:color="auto"/>
              <w:right w:val="single" w:sz="6" w:space="0" w:color="auto"/>
            </w:tcBorders>
          </w:tcPr>
          <w:p w14:paraId="184E70EB" w14:textId="77777777" w:rsidR="00C5026F" w:rsidRDefault="00C5026F">
            <w:pPr>
              <w:jc w:val="center"/>
            </w:pPr>
            <w:r>
              <w:t xml:space="preserve">105 </w:t>
            </w:r>
          </w:p>
        </w:tc>
        <w:tc>
          <w:tcPr>
            <w:tcW w:w="1245" w:type="dxa"/>
            <w:tcBorders>
              <w:left w:val="single" w:sz="6" w:space="0" w:color="auto"/>
              <w:right w:val="single" w:sz="6" w:space="0" w:color="auto"/>
            </w:tcBorders>
          </w:tcPr>
          <w:p w14:paraId="144EA14B" w14:textId="77777777" w:rsidR="00C5026F" w:rsidRDefault="00C5026F">
            <w:pPr>
              <w:jc w:val="center"/>
            </w:pPr>
            <w:r>
              <w:t xml:space="preserve">110 </w:t>
            </w:r>
          </w:p>
        </w:tc>
        <w:tc>
          <w:tcPr>
            <w:tcW w:w="1245" w:type="dxa"/>
            <w:tcBorders>
              <w:left w:val="single" w:sz="6" w:space="0" w:color="auto"/>
              <w:right w:val="single" w:sz="6" w:space="0" w:color="auto"/>
            </w:tcBorders>
          </w:tcPr>
          <w:p w14:paraId="278E7D62" w14:textId="77777777" w:rsidR="00C5026F" w:rsidRDefault="00C5026F">
            <w:pPr>
              <w:jc w:val="center"/>
            </w:pPr>
            <w:r>
              <w:t xml:space="preserve">75 </w:t>
            </w:r>
          </w:p>
        </w:tc>
        <w:tc>
          <w:tcPr>
            <w:tcW w:w="1245" w:type="dxa"/>
            <w:tcBorders>
              <w:left w:val="single" w:sz="6" w:space="0" w:color="auto"/>
            </w:tcBorders>
          </w:tcPr>
          <w:p w14:paraId="206CE8DA" w14:textId="77777777" w:rsidR="00C5026F" w:rsidRDefault="00C5026F">
            <w:pPr>
              <w:jc w:val="center"/>
            </w:pPr>
            <w:r>
              <w:t>-</w:t>
            </w:r>
          </w:p>
        </w:tc>
        <w:tc>
          <w:tcPr>
            <w:tcW w:w="1245" w:type="dxa"/>
            <w:tcBorders>
              <w:left w:val="single" w:sz="6" w:space="0" w:color="auto"/>
              <w:right w:val="single" w:sz="6" w:space="0" w:color="auto"/>
            </w:tcBorders>
          </w:tcPr>
          <w:p w14:paraId="0D2DBB48" w14:textId="77777777" w:rsidR="00C5026F" w:rsidRDefault="00C5026F">
            <w:pPr>
              <w:jc w:val="center"/>
            </w:pPr>
            <w:r>
              <w:t>-</w:t>
            </w:r>
          </w:p>
        </w:tc>
        <w:tc>
          <w:tcPr>
            <w:tcW w:w="1245" w:type="dxa"/>
            <w:tcBorders>
              <w:right w:val="single" w:sz="6" w:space="0" w:color="auto"/>
            </w:tcBorders>
          </w:tcPr>
          <w:p w14:paraId="2E766298" w14:textId="77777777" w:rsidR="00C5026F" w:rsidRDefault="00C5026F">
            <w:pPr>
              <w:jc w:val="center"/>
            </w:pPr>
            <w:r>
              <w:t>-</w:t>
            </w:r>
          </w:p>
        </w:tc>
      </w:tr>
      <w:tr w:rsidR="00000000" w14:paraId="20EF58AA" w14:textId="77777777">
        <w:tblPrEx>
          <w:tblCellMar>
            <w:top w:w="0" w:type="dxa"/>
            <w:bottom w:w="0" w:type="dxa"/>
          </w:tblCellMar>
        </w:tblPrEx>
        <w:tc>
          <w:tcPr>
            <w:tcW w:w="1245" w:type="dxa"/>
            <w:tcBorders>
              <w:left w:val="single" w:sz="6" w:space="0" w:color="auto"/>
              <w:right w:val="single" w:sz="6" w:space="0" w:color="auto"/>
            </w:tcBorders>
          </w:tcPr>
          <w:p w14:paraId="3D0604B9" w14:textId="77777777" w:rsidR="00C5026F" w:rsidRDefault="00C5026F">
            <w:pPr>
              <w:jc w:val="center"/>
            </w:pPr>
            <w:r>
              <w:t>50</w:t>
            </w:r>
          </w:p>
          <w:p w14:paraId="2AEFEF98" w14:textId="77777777" w:rsidR="00C5026F" w:rsidRDefault="00C5026F">
            <w:pPr>
              <w:jc w:val="center"/>
            </w:pPr>
          </w:p>
        </w:tc>
        <w:tc>
          <w:tcPr>
            <w:tcW w:w="1245" w:type="dxa"/>
            <w:tcBorders>
              <w:left w:val="single" w:sz="6" w:space="0" w:color="auto"/>
              <w:right w:val="single" w:sz="6" w:space="0" w:color="auto"/>
            </w:tcBorders>
          </w:tcPr>
          <w:p w14:paraId="51C77182" w14:textId="77777777" w:rsidR="00C5026F" w:rsidRDefault="00C5026F">
            <w:pPr>
              <w:jc w:val="center"/>
            </w:pPr>
            <w:r>
              <w:t xml:space="preserve">125 </w:t>
            </w:r>
          </w:p>
        </w:tc>
        <w:tc>
          <w:tcPr>
            <w:tcW w:w="1245" w:type="dxa"/>
            <w:tcBorders>
              <w:left w:val="single" w:sz="6" w:space="0" w:color="auto"/>
              <w:right w:val="single" w:sz="6" w:space="0" w:color="auto"/>
            </w:tcBorders>
          </w:tcPr>
          <w:p w14:paraId="6B5A7984" w14:textId="77777777" w:rsidR="00C5026F" w:rsidRDefault="00C5026F">
            <w:pPr>
              <w:jc w:val="center"/>
            </w:pPr>
            <w:r>
              <w:t xml:space="preserve">140 </w:t>
            </w:r>
          </w:p>
        </w:tc>
        <w:tc>
          <w:tcPr>
            <w:tcW w:w="1245" w:type="dxa"/>
            <w:tcBorders>
              <w:left w:val="single" w:sz="6" w:space="0" w:color="auto"/>
              <w:right w:val="single" w:sz="6" w:space="0" w:color="auto"/>
            </w:tcBorders>
          </w:tcPr>
          <w:p w14:paraId="08F4AF5F" w14:textId="77777777" w:rsidR="00C5026F" w:rsidRDefault="00C5026F">
            <w:pPr>
              <w:jc w:val="center"/>
            </w:pPr>
            <w:r>
              <w:t xml:space="preserve">90 </w:t>
            </w:r>
          </w:p>
        </w:tc>
        <w:tc>
          <w:tcPr>
            <w:tcW w:w="1245" w:type="dxa"/>
            <w:tcBorders>
              <w:left w:val="single" w:sz="6" w:space="0" w:color="auto"/>
            </w:tcBorders>
          </w:tcPr>
          <w:p w14:paraId="2DF89113" w14:textId="77777777" w:rsidR="00C5026F" w:rsidRDefault="00C5026F">
            <w:pPr>
              <w:jc w:val="center"/>
            </w:pPr>
            <w:r>
              <w:t>-</w:t>
            </w:r>
          </w:p>
        </w:tc>
        <w:tc>
          <w:tcPr>
            <w:tcW w:w="1245" w:type="dxa"/>
            <w:tcBorders>
              <w:left w:val="single" w:sz="6" w:space="0" w:color="auto"/>
              <w:right w:val="single" w:sz="6" w:space="0" w:color="auto"/>
            </w:tcBorders>
          </w:tcPr>
          <w:p w14:paraId="33E25D45" w14:textId="77777777" w:rsidR="00C5026F" w:rsidRDefault="00C5026F">
            <w:pPr>
              <w:jc w:val="center"/>
            </w:pPr>
            <w:r>
              <w:t>-</w:t>
            </w:r>
          </w:p>
        </w:tc>
        <w:tc>
          <w:tcPr>
            <w:tcW w:w="1245" w:type="dxa"/>
            <w:tcBorders>
              <w:right w:val="single" w:sz="6" w:space="0" w:color="auto"/>
            </w:tcBorders>
          </w:tcPr>
          <w:p w14:paraId="0E20F1F7" w14:textId="77777777" w:rsidR="00C5026F" w:rsidRDefault="00C5026F">
            <w:pPr>
              <w:jc w:val="center"/>
            </w:pPr>
            <w:r>
              <w:t>-</w:t>
            </w:r>
          </w:p>
        </w:tc>
      </w:tr>
      <w:tr w:rsidR="00000000" w14:paraId="772A788B" w14:textId="77777777">
        <w:tblPrEx>
          <w:tblCellMar>
            <w:top w:w="0" w:type="dxa"/>
            <w:bottom w:w="0" w:type="dxa"/>
          </w:tblCellMar>
        </w:tblPrEx>
        <w:tc>
          <w:tcPr>
            <w:tcW w:w="1245" w:type="dxa"/>
            <w:tcBorders>
              <w:left w:val="single" w:sz="6" w:space="0" w:color="auto"/>
              <w:right w:val="single" w:sz="6" w:space="0" w:color="auto"/>
            </w:tcBorders>
          </w:tcPr>
          <w:p w14:paraId="1929339F" w14:textId="77777777" w:rsidR="00C5026F" w:rsidRDefault="00C5026F">
            <w:pPr>
              <w:jc w:val="center"/>
            </w:pPr>
            <w:r>
              <w:t>70</w:t>
            </w:r>
          </w:p>
          <w:p w14:paraId="5CAE27A3" w14:textId="77777777" w:rsidR="00C5026F" w:rsidRDefault="00C5026F">
            <w:pPr>
              <w:jc w:val="center"/>
            </w:pPr>
          </w:p>
        </w:tc>
        <w:tc>
          <w:tcPr>
            <w:tcW w:w="1245" w:type="dxa"/>
            <w:tcBorders>
              <w:left w:val="single" w:sz="6" w:space="0" w:color="auto"/>
              <w:right w:val="single" w:sz="6" w:space="0" w:color="auto"/>
            </w:tcBorders>
          </w:tcPr>
          <w:p w14:paraId="20337FFE" w14:textId="77777777" w:rsidR="00C5026F" w:rsidRDefault="00C5026F">
            <w:pPr>
              <w:jc w:val="center"/>
            </w:pPr>
            <w:r>
              <w:t xml:space="preserve">155 </w:t>
            </w:r>
          </w:p>
        </w:tc>
        <w:tc>
          <w:tcPr>
            <w:tcW w:w="1245" w:type="dxa"/>
            <w:tcBorders>
              <w:left w:val="single" w:sz="6" w:space="0" w:color="auto"/>
              <w:right w:val="single" w:sz="6" w:space="0" w:color="auto"/>
            </w:tcBorders>
          </w:tcPr>
          <w:p w14:paraId="72C1FCB3" w14:textId="77777777" w:rsidR="00C5026F" w:rsidRDefault="00C5026F">
            <w:pPr>
              <w:jc w:val="center"/>
            </w:pPr>
            <w:r>
              <w:t xml:space="preserve">175 </w:t>
            </w:r>
          </w:p>
        </w:tc>
        <w:tc>
          <w:tcPr>
            <w:tcW w:w="1245" w:type="dxa"/>
            <w:tcBorders>
              <w:left w:val="single" w:sz="6" w:space="0" w:color="auto"/>
              <w:right w:val="single" w:sz="6" w:space="0" w:color="auto"/>
            </w:tcBorders>
          </w:tcPr>
          <w:p w14:paraId="17085F88" w14:textId="77777777" w:rsidR="00C5026F" w:rsidRDefault="00C5026F">
            <w:pPr>
              <w:jc w:val="center"/>
            </w:pPr>
            <w:r>
              <w:t xml:space="preserve">115 </w:t>
            </w:r>
          </w:p>
        </w:tc>
        <w:tc>
          <w:tcPr>
            <w:tcW w:w="1245" w:type="dxa"/>
            <w:tcBorders>
              <w:left w:val="single" w:sz="6" w:space="0" w:color="auto"/>
            </w:tcBorders>
          </w:tcPr>
          <w:p w14:paraId="3745ABAA" w14:textId="77777777" w:rsidR="00C5026F" w:rsidRDefault="00C5026F">
            <w:pPr>
              <w:jc w:val="center"/>
            </w:pPr>
            <w:r>
              <w:t>-</w:t>
            </w:r>
          </w:p>
        </w:tc>
        <w:tc>
          <w:tcPr>
            <w:tcW w:w="1245" w:type="dxa"/>
            <w:tcBorders>
              <w:left w:val="single" w:sz="6" w:space="0" w:color="auto"/>
              <w:right w:val="single" w:sz="6" w:space="0" w:color="auto"/>
            </w:tcBorders>
          </w:tcPr>
          <w:p w14:paraId="06D768A3" w14:textId="77777777" w:rsidR="00C5026F" w:rsidRDefault="00C5026F">
            <w:pPr>
              <w:jc w:val="center"/>
            </w:pPr>
            <w:r>
              <w:t>-</w:t>
            </w:r>
          </w:p>
        </w:tc>
        <w:tc>
          <w:tcPr>
            <w:tcW w:w="1245" w:type="dxa"/>
            <w:tcBorders>
              <w:right w:val="single" w:sz="6" w:space="0" w:color="auto"/>
            </w:tcBorders>
          </w:tcPr>
          <w:p w14:paraId="10D5DA75" w14:textId="77777777" w:rsidR="00C5026F" w:rsidRDefault="00C5026F">
            <w:pPr>
              <w:jc w:val="center"/>
            </w:pPr>
            <w:r>
              <w:t>-</w:t>
            </w:r>
          </w:p>
        </w:tc>
      </w:tr>
      <w:tr w:rsidR="00000000" w14:paraId="4417E201" w14:textId="77777777">
        <w:tblPrEx>
          <w:tblCellMar>
            <w:top w:w="0" w:type="dxa"/>
            <w:bottom w:w="0" w:type="dxa"/>
          </w:tblCellMar>
        </w:tblPrEx>
        <w:tc>
          <w:tcPr>
            <w:tcW w:w="1245" w:type="dxa"/>
            <w:tcBorders>
              <w:left w:val="single" w:sz="6" w:space="0" w:color="auto"/>
              <w:right w:val="single" w:sz="6" w:space="0" w:color="auto"/>
            </w:tcBorders>
          </w:tcPr>
          <w:p w14:paraId="335F559F" w14:textId="77777777" w:rsidR="00C5026F" w:rsidRDefault="00C5026F">
            <w:pPr>
              <w:jc w:val="center"/>
            </w:pPr>
            <w:r>
              <w:t>95</w:t>
            </w:r>
          </w:p>
          <w:p w14:paraId="6B64889B" w14:textId="77777777" w:rsidR="00C5026F" w:rsidRDefault="00C5026F">
            <w:pPr>
              <w:jc w:val="center"/>
            </w:pPr>
          </w:p>
        </w:tc>
        <w:tc>
          <w:tcPr>
            <w:tcW w:w="1245" w:type="dxa"/>
            <w:tcBorders>
              <w:left w:val="single" w:sz="6" w:space="0" w:color="auto"/>
              <w:right w:val="single" w:sz="6" w:space="0" w:color="auto"/>
            </w:tcBorders>
          </w:tcPr>
          <w:p w14:paraId="0AD985F8" w14:textId="77777777" w:rsidR="00C5026F" w:rsidRDefault="00C5026F">
            <w:pPr>
              <w:jc w:val="center"/>
            </w:pPr>
            <w:r>
              <w:t xml:space="preserve">185 </w:t>
            </w:r>
          </w:p>
        </w:tc>
        <w:tc>
          <w:tcPr>
            <w:tcW w:w="1245" w:type="dxa"/>
            <w:tcBorders>
              <w:left w:val="single" w:sz="6" w:space="0" w:color="auto"/>
              <w:right w:val="single" w:sz="6" w:space="0" w:color="auto"/>
            </w:tcBorders>
          </w:tcPr>
          <w:p w14:paraId="55F51EAF" w14:textId="77777777" w:rsidR="00C5026F" w:rsidRDefault="00C5026F">
            <w:pPr>
              <w:jc w:val="center"/>
            </w:pPr>
            <w:r>
              <w:t xml:space="preserve">210 </w:t>
            </w:r>
          </w:p>
        </w:tc>
        <w:tc>
          <w:tcPr>
            <w:tcW w:w="1245" w:type="dxa"/>
            <w:tcBorders>
              <w:left w:val="single" w:sz="6" w:space="0" w:color="auto"/>
              <w:right w:val="single" w:sz="6" w:space="0" w:color="auto"/>
            </w:tcBorders>
          </w:tcPr>
          <w:p w14:paraId="37A70421" w14:textId="77777777" w:rsidR="00C5026F" w:rsidRDefault="00C5026F">
            <w:pPr>
              <w:jc w:val="center"/>
            </w:pPr>
            <w:r>
              <w:t xml:space="preserve">140 </w:t>
            </w:r>
          </w:p>
        </w:tc>
        <w:tc>
          <w:tcPr>
            <w:tcW w:w="1245" w:type="dxa"/>
            <w:tcBorders>
              <w:left w:val="single" w:sz="6" w:space="0" w:color="auto"/>
            </w:tcBorders>
          </w:tcPr>
          <w:p w14:paraId="1D5636B0" w14:textId="77777777" w:rsidR="00C5026F" w:rsidRDefault="00C5026F">
            <w:pPr>
              <w:jc w:val="center"/>
            </w:pPr>
            <w:r>
              <w:t>-</w:t>
            </w:r>
          </w:p>
        </w:tc>
        <w:tc>
          <w:tcPr>
            <w:tcW w:w="1245" w:type="dxa"/>
            <w:tcBorders>
              <w:left w:val="single" w:sz="6" w:space="0" w:color="auto"/>
              <w:right w:val="single" w:sz="6" w:space="0" w:color="auto"/>
            </w:tcBorders>
          </w:tcPr>
          <w:p w14:paraId="0F7CC978" w14:textId="77777777" w:rsidR="00C5026F" w:rsidRDefault="00C5026F">
            <w:pPr>
              <w:jc w:val="center"/>
            </w:pPr>
            <w:r>
              <w:t>-</w:t>
            </w:r>
          </w:p>
        </w:tc>
        <w:tc>
          <w:tcPr>
            <w:tcW w:w="1245" w:type="dxa"/>
            <w:tcBorders>
              <w:right w:val="single" w:sz="6" w:space="0" w:color="auto"/>
            </w:tcBorders>
          </w:tcPr>
          <w:p w14:paraId="4149B7AB" w14:textId="77777777" w:rsidR="00C5026F" w:rsidRDefault="00C5026F">
            <w:pPr>
              <w:jc w:val="center"/>
            </w:pPr>
            <w:r>
              <w:t>-</w:t>
            </w:r>
          </w:p>
        </w:tc>
      </w:tr>
      <w:tr w:rsidR="00000000" w14:paraId="3F683CB8" w14:textId="77777777">
        <w:tblPrEx>
          <w:tblCellMar>
            <w:top w:w="0" w:type="dxa"/>
            <w:bottom w:w="0" w:type="dxa"/>
          </w:tblCellMar>
        </w:tblPrEx>
        <w:tc>
          <w:tcPr>
            <w:tcW w:w="1245" w:type="dxa"/>
            <w:tcBorders>
              <w:left w:val="single" w:sz="6" w:space="0" w:color="auto"/>
              <w:right w:val="single" w:sz="6" w:space="0" w:color="auto"/>
            </w:tcBorders>
          </w:tcPr>
          <w:p w14:paraId="634613C2" w14:textId="77777777" w:rsidR="00C5026F" w:rsidRDefault="00C5026F">
            <w:pPr>
              <w:jc w:val="center"/>
            </w:pPr>
            <w:r>
              <w:t>120</w:t>
            </w:r>
          </w:p>
          <w:p w14:paraId="1270D9B0" w14:textId="77777777" w:rsidR="00C5026F" w:rsidRDefault="00C5026F">
            <w:pPr>
              <w:jc w:val="center"/>
            </w:pPr>
          </w:p>
        </w:tc>
        <w:tc>
          <w:tcPr>
            <w:tcW w:w="1245" w:type="dxa"/>
            <w:tcBorders>
              <w:left w:val="single" w:sz="6" w:space="0" w:color="auto"/>
              <w:right w:val="single" w:sz="6" w:space="0" w:color="auto"/>
            </w:tcBorders>
          </w:tcPr>
          <w:p w14:paraId="0E5BF11C" w14:textId="77777777" w:rsidR="00C5026F" w:rsidRDefault="00C5026F">
            <w:pPr>
              <w:jc w:val="center"/>
            </w:pPr>
            <w:r>
              <w:t xml:space="preserve">210 </w:t>
            </w:r>
          </w:p>
        </w:tc>
        <w:tc>
          <w:tcPr>
            <w:tcW w:w="1245" w:type="dxa"/>
            <w:tcBorders>
              <w:left w:val="single" w:sz="6" w:space="0" w:color="auto"/>
              <w:right w:val="single" w:sz="6" w:space="0" w:color="auto"/>
            </w:tcBorders>
          </w:tcPr>
          <w:p w14:paraId="783D6D2D" w14:textId="77777777" w:rsidR="00C5026F" w:rsidRDefault="00C5026F">
            <w:pPr>
              <w:jc w:val="center"/>
            </w:pPr>
            <w:r>
              <w:t xml:space="preserve">245 </w:t>
            </w:r>
          </w:p>
        </w:tc>
        <w:tc>
          <w:tcPr>
            <w:tcW w:w="1245" w:type="dxa"/>
            <w:tcBorders>
              <w:left w:val="single" w:sz="6" w:space="0" w:color="auto"/>
              <w:right w:val="single" w:sz="6" w:space="0" w:color="auto"/>
            </w:tcBorders>
          </w:tcPr>
          <w:p w14:paraId="6792456A" w14:textId="77777777" w:rsidR="00C5026F" w:rsidRDefault="00C5026F">
            <w:pPr>
              <w:jc w:val="center"/>
            </w:pPr>
            <w:r>
              <w:t xml:space="preserve">160 </w:t>
            </w:r>
          </w:p>
        </w:tc>
        <w:tc>
          <w:tcPr>
            <w:tcW w:w="1245" w:type="dxa"/>
            <w:tcBorders>
              <w:left w:val="single" w:sz="6" w:space="0" w:color="auto"/>
            </w:tcBorders>
          </w:tcPr>
          <w:p w14:paraId="717DED43" w14:textId="77777777" w:rsidR="00C5026F" w:rsidRDefault="00C5026F">
            <w:pPr>
              <w:jc w:val="center"/>
            </w:pPr>
            <w:r>
              <w:t xml:space="preserve">210 </w:t>
            </w:r>
          </w:p>
        </w:tc>
        <w:tc>
          <w:tcPr>
            <w:tcW w:w="1245" w:type="dxa"/>
            <w:tcBorders>
              <w:left w:val="single" w:sz="6" w:space="0" w:color="auto"/>
              <w:right w:val="single" w:sz="6" w:space="0" w:color="auto"/>
            </w:tcBorders>
          </w:tcPr>
          <w:p w14:paraId="070429EA" w14:textId="77777777" w:rsidR="00C5026F" w:rsidRDefault="00C5026F">
            <w:pPr>
              <w:jc w:val="center"/>
            </w:pPr>
            <w:r>
              <w:t xml:space="preserve">225 </w:t>
            </w:r>
          </w:p>
        </w:tc>
        <w:tc>
          <w:tcPr>
            <w:tcW w:w="1245" w:type="dxa"/>
            <w:tcBorders>
              <w:right w:val="single" w:sz="6" w:space="0" w:color="auto"/>
            </w:tcBorders>
          </w:tcPr>
          <w:p w14:paraId="45C8B22D" w14:textId="77777777" w:rsidR="00C5026F" w:rsidRDefault="00C5026F">
            <w:pPr>
              <w:jc w:val="center"/>
            </w:pPr>
            <w:r>
              <w:t xml:space="preserve">160 </w:t>
            </w:r>
          </w:p>
        </w:tc>
      </w:tr>
      <w:tr w:rsidR="00000000" w14:paraId="461C1A51" w14:textId="77777777">
        <w:tblPrEx>
          <w:tblCellMar>
            <w:top w:w="0" w:type="dxa"/>
            <w:bottom w:w="0" w:type="dxa"/>
          </w:tblCellMar>
        </w:tblPrEx>
        <w:tc>
          <w:tcPr>
            <w:tcW w:w="1245" w:type="dxa"/>
            <w:tcBorders>
              <w:left w:val="single" w:sz="6" w:space="0" w:color="auto"/>
              <w:right w:val="single" w:sz="6" w:space="0" w:color="auto"/>
            </w:tcBorders>
          </w:tcPr>
          <w:p w14:paraId="1CEE268D" w14:textId="77777777" w:rsidR="00C5026F" w:rsidRDefault="00C5026F">
            <w:pPr>
              <w:jc w:val="center"/>
            </w:pPr>
            <w:r>
              <w:t>150</w:t>
            </w:r>
          </w:p>
          <w:p w14:paraId="7749C28A" w14:textId="77777777" w:rsidR="00C5026F" w:rsidRDefault="00C5026F">
            <w:pPr>
              <w:jc w:val="center"/>
            </w:pPr>
          </w:p>
        </w:tc>
        <w:tc>
          <w:tcPr>
            <w:tcW w:w="1245" w:type="dxa"/>
            <w:tcBorders>
              <w:left w:val="single" w:sz="6" w:space="0" w:color="auto"/>
              <w:right w:val="single" w:sz="6" w:space="0" w:color="auto"/>
            </w:tcBorders>
          </w:tcPr>
          <w:p w14:paraId="63B927BC" w14:textId="77777777" w:rsidR="00C5026F" w:rsidRDefault="00C5026F">
            <w:pPr>
              <w:jc w:val="center"/>
            </w:pPr>
            <w:r>
              <w:t xml:space="preserve">240 </w:t>
            </w:r>
          </w:p>
        </w:tc>
        <w:tc>
          <w:tcPr>
            <w:tcW w:w="1245" w:type="dxa"/>
            <w:tcBorders>
              <w:left w:val="single" w:sz="6" w:space="0" w:color="auto"/>
              <w:right w:val="single" w:sz="6" w:space="0" w:color="auto"/>
            </w:tcBorders>
          </w:tcPr>
          <w:p w14:paraId="51363E06" w14:textId="77777777" w:rsidR="00C5026F" w:rsidRDefault="00C5026F">
            <w:pPr>
              <w:jc w:val="center"/>
            </w:pPr>
            <w:r>
              <w:t xml:space="preserve">270 </w:t>
            </w:r>
          </w:p>
        </w:tc>
        <w:tc>
          <w:tcPr>
            <w:tcW w:w="1245" w:type="dxa"/>
            <w:tcBorders>
              <w:left w:val="single" w:sz="6" w:space="0" w:color="auto"/>
              <w:right w:val="single" w:sz="6" w:space="0" w:color="auto"/>
            </w:tcBorders>
          </w:tcPr>
          <w:p w14:paraId="28F64725" w14:textId="77777777" w:rsidR="00C5026F" w:rsidRDefault="00C5026F">
            <w:pPr>
              <w:jc w:val="center"/>
            </w:pPr>
            <w:r>
              <w:t xml:space="preserve">175 </w:t>
            </w:r>
          </w:p>
        </w:tc>
        <w:tc>
          <w:tcPr>
            <w:tcW w:w="1245" w:type="dxa"/>
            <w:tcBorders>
              <w:left w:val="single" w:sz="6" w:space="0" w:color="auto"/>
            </w:tcBorders>
          </w:tcPr>
          <w:p w14:paraId="0B141D8D" w14:textId="77777777" w:rsidR="00C5026F" w:rsidRDefault="00C5026F">
            <w:pPr>
              <w:jc w:val="center"/>
            </w:pPr>
            <w:r>
              <w:t xml:space="preserve">240 </w:t>
            </w:r>
          </w:p>
        </w:tc>
        <w:tc>
          <w:tcPr>
            <w:tcW w:w="1245" w:type="dxa"/>
            <w:tcBorders>
              <w:left w:val="single" w:sz="6" w:space="0" w:color="auto"/>
              <w:right w:val="single" w:sz="6" w:space="0" w:color="auto"/>
            </w:tcBorders>
          </w:tcPr>
          <w:p w14:paraId="1DBE6C29" w14:textId="77777777" w:rsidR="00C5026F" w:rsidRDefault="00C5026F">
            <w:pPr>
              <w:jc w:val="center"/>
            </w:pPr>
            <w:r>
              <w:t>-</w:t>
            </w:r>
          </w:p>
        </w:tc>
        <w:tc>
          <w:tcPr>
            <w:tcW w:w="1245" w:type="dxa"/>
            <w:tcBorders>
              <w:right w:val="single" w:sz="6" w:space="0" w:color="auto"/>
            </w:tcBorders>
          </w:tcPr>
          <w:p w14:paraId="2D4834BE" w14:textId="77777777" w:rsidR="00C5026F" w:rsidRDefault="00C5026F">
            <w:pPr>
              <w:jc w:val="center"/>
            </w:pPr>
            <w:r>
              <w:t xml:space="preserve">175 </w:t>
            </w:r>
          </w:p>
        </w:tc>
      </w:tr>
      <w:tr w:rsidR="00000000" w14:paraId="0FD9B432" w14:textId="77777777">
        <w:tblPrEx>
          <w:tblCellMar>
            <w:top w:w="0" w:type="dxa"/>
            <w:bottom w:w="0" w:type="dxa"/>
          </w:tblCellMar>
        </w:tblPrEx>
        <w:tc>
          <w:tcPr>
            <w:tcW w:w="1245" w:type="dxa"/>
            <w:tcBorders>
              <w:left w:val="single" w:sz="6" w:space="0" w:color="auto"/>
              <w:bottom w:val="single" w:sz="6" w:space="0" w:color="auto"/>
              <w:right w:val="single" w:sz="6" w:space="0" w:color="auto"/>
            </w:tcBorders>
          </w:tcPr>
          <w:p w14:paraId="3F2A5F3B" w14:textId="77777777" w:rsidR="00C5026F" w:rsidRDefault="00C5026F">
            <w:pPr>
              <w:jc w:val="center"/>
            </w:pPr>
            <w:r>
              <w:t>185</w:t>
            </w:r>
          </w:p>
          <w:p w14:paraId="5794310D" w14:textId="77777777" w:rsidR="00C5026F" w:rsidRDefault="00C5026F">
            <w:pPr>
              <w:jc w:val="center"/>
            </w:pPr>
          </w:p>
        </w:tc>
        <w:tc>
          <w:tcPr>
            <w:tcW w:w="1245" w:type="dxa"/>
            <w:tcBorders>
              <w:left w:val="single" w:sz="6" w:space="0" w:color="auto"/>
              <w:bottom w:val="single" w:sz="6" w:space="0" w:color="auto"/>
              <w:right w:val="single" w:sz="6" w:space="0" w:color="auto"/>
            </w:tcBorders>
          </w:tcPr>
          <w:p w14:paraId="6B2A98A9" w14:textId="77777777" w:rsidR="00C5026F" w:rsidRDefault="00C5026F">
            <w:pPr>
              <w:jc w:val="center"/>
            </w:pPr>
            <w:r>
              <w:t xml:space="preserve">275 </w:t>
            </w:r>
          </w:p>
        </w:tc>
        <w:tc>
          <w:tcPr>
            <w:tcW w:w="1245" w:type="dxa"/>
            <w:tcBorders>
              <w:left w:val="single" w:sz="6" w:space="0" w:color="auto"/>
              <w:bottom w:val="single" w:sz="6" w:space="0" w:color="auto"/>
              <w:right w:val="single" w:sz="6" w:space="0" w:color="auto"/>
            </w:tcBorders>
          </w:tcPr>
          <w:p w14:paraId="5C2F7C89" w14:textId="77777777" w:rsidR="00C5026F" w:rsidRDefault="00C5026F">
            <w:pPr>
              <w:jc w:val="center"/>
            </w:pPr>
            <w:r>
              <w:t xml:space="preserve">300 </w:t>
            </w:r>
          </w:p>
        </w:tc>
        <w:tc>
          <w:tcPr>
            <w:tcW w:w="1245" w:type="dxa"/>
            <w:tcBorders>
              <w:left w:val="single" w:sz="6" w:space="0" w:color="auto"/>
              <w:bottom w:val="single" w:sz="6" w:space="0" w:color="auto"/>
              <w:right w:val="single" w:sz="6" w:space="0" w:color="auto"/>
            </w:tcBorders>
          </w:tcPr>
          <w:p w14:paraId="24C97866" w14:textId="77777777" w:rsidR="00C5026F" w:rsidRDefault="00C5026F">
            <w:pPr>
              <w:jc w:val="center"/>
            </w:pPr>
            <w:r>
              <w:t xml:space="preserve">205 </w:t>
            </w:r>
          </w:p>
        </w:tc>
        <w:tc>
          <w:tcPr>
            <w:tcW w:w="1245" w:type="dxa"/>
            <w:tcBorders>
              <w:left w:val="single" w:sz="6" w:space="0" w:color="auto"/>
              <w:bottom w:val="single" w:sz="6" w:space="0" w:color="auto"/>
            </w:tcBorders>
          </w:tcPr>
          <w:p w14:paraId="601CB8B8" w14:textId="77777777" w:rsidR="00C5026F" w:rsidRDefault="00C5026F">
            <w:pPr>
              <w:jc w:val="center"/>
            </w:pPr>
            <w:r>
              <w:t>-</w:t>
            </w:r>
          </w:p>
        </w:tc>
        <w:tc>
          <w:tcPr>
            <w:tcW w:w="1245" w:type="dxa"/>
            <w:tcBorders>
              <w:left w:val="single" w:sz="6" w:space="0" w:color="auto"/>
              <w:bottom w:val="single" w:sz="6" w:space="0" w:color="auto"/>
              <w:right w:val="single" w:sz="6" w:space="0" w:color="auto"/>
            </w:tcBorders>
          </w:tcPr>
          <w:p w14:paraId="48E7589D" w14:textId="77777777" w:rsidR="00C5026F" w:rsidRDefault="00C5026F">
            <w:pPr>
              <w:jc w:val="center"/>
            </w:pPr>
            <w:r>
              <w:t>-</w:t>
            </w:r>
          </w:p>
        </w:tc>
        <w:tc>
          <w:tcPr>
            <w:tcW w:w="1245" w:type="dxa"/>
            <w:tcBorders>
              <w:bottom w:val="single" w:sz="6" w:space="0" w:color="auto"/>
              <w:right w:val="single" w:sz="6" w:space="0" w:color="auto"/>
            </w:tcBorders>
          </w:tcPr>
          <w:p w14:paraId="6E3F5CD8" w14:textId="77777777" w:rsidR="00C5026F" w:rsidRDefault="00C5026F">
            <w:pPr>
              <w:jc w:val="center"/>
            </w:pPr>
            <w:r>
              <w:t>-</w:t>
            </w:r>
          </w:p>
        </w:tc>
      </w:tr>
    </w:tbl>
    <w:p w14:paraId="2DE2A108" w14:textId="77777777" w:rsidR="00C5026F" w:rsidRDefault="00C5026F">
      <w:pPr>
        <w:pStyle w:val="Heading"/>
        <w:jc w:val="center"/>
      </w:pPr>
      <w:r>
        <w:t xml:space="preserve">     </w:t>
      </w:r>
    </w:p>
    <w:p w14:paraId="6A487297" w14:textId="77777777" w:rsidR="00C5026F" w:rsidRDefault="00C5026F">
      <w:pPr>
        <w:pStyle w:val="Heading"/>
        <w:jc w:val="center"/>
      </w:pPr>
      <w:r>
        <w:t xml:space="preserve">     </w:t>
      </w:r>
    </w:p>
    <w:p w14:paraId="7860FE04" w14:textId="77777777" w:rsidR="00C5026F" w:rsidRDefault="00C5026F">
      <w:pPr>
        <w:pStyle w:val="Heading"/>
        <w:jc w:val="center"/>
      </w:pPr>
      <w:r>
        <w:t>Таблица 1.3.23. Поправочный коэффициент на допустимый длительный ток для кабелей, проложенных в земле, в зависимости от удельного сопротивления земли</w:t>
      </w:r>
    </w:p>
    <w:p w14:paraId="3BFDE6A0"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965"/>
        <w:gridCol w:w="1815"/>
        <w:gridCol w:w="1710"/>
      </w:tblGrid>
      <w:tr w:rsidR="00000000" w14:paraId="1E7A300A" w14:textId="77777777">
        <w:tblPrEx>
          <w:tblCellMar>
            <w:top w:w="0" w:type="dxa"/>
            <w:bottom w:w="0" w:type="dxa"/>
          </w:tblCellMar>
        </w:tblPrEx>
        <w:tc>
          <w:tcPr>
            <w:tcW w:w="4965" w:type="dxa"/>
            <w:tcBorders>
              <w:top w:val="single" w:sz="6" w:space="0" w:color="auto"/>
              <w:left w:val="single" w:sz="6" w:space="0" w:color="auto"/>
              <w:bottom w:val="single" w:sz="6" w:space="0" w:color="auto"/>
            </w:tcBorders>
          </w:tcPr>
          <w:p w14:paraId="168555AE" w14:textId="77777777" w:rsidR="00C5026F" w:rsidRDefault="00C5026F">
            <w:pPr>
              <w:jc w:val="center"/>
            </w:pPr>
          </w:p>
          <w:p w14:paraId="1434A79D" w14:textId="77777777" w:rsidR="00C5026F" w:rsidRDefault="00C5026F">
            <w:pPr>
              <w:jc w:val="center"/>
            </w:pPr>
            <w:r>
              <w:t xml:space="preserve">Характеристика земли </w:t>
            </w:r>
          </w:p>
        </w:tc>
        <w:tc>
          <w:tcPr>
            <w:tcW w:w="1815" w:type="dxa"/>
            <w:tcBorders>
              <w:top w:val="single" w:sz="6" w:space="0" w:color="auto"/>
              <w:left w:val="single" w:sz="6" w:space="0" w:color="auto"/>
              <w:bottom w:val="single" w:sz="6" w:space="0" w:color="auto"/>
              <w:right w:val="single" w:sz="6" w:space="0" w:color="auto"/>
            </w:tcBorders>
          </w:tcPr>
          <w:p w14:paraId="430EFCBD" w14:textId="77777777" w:rsidR="00C5026F" w:rsidRDefault="00C5026F">
            <w:pPr>
              <w:jc w:val="center"/>
            </w:pPr>
            <w:r>
              <w:t>Удельное сопротивление см·К/Вт</w:t>
            </w:r>
          </w:p>
          <w:p w14:paraId="3102BC2C" w14:textId="77777777" w:rsidR="00C5026F" w:rsidRDefault="00C5026F">
            <w:pPr>
              <w:jc w:val="center"/>
            </w:pPr>
          </w:p>
        </w:tc>
        <w:tc>
          <w:tcPr>
            <w:tcW w:w="1710" w:type="dxa"/>
            <w:tcBorders>
              <w:top w:val="single" w:sz="6" w:space="0" w:color="auto"/>
              <w:bottom w:val="single" w:sz="6" w:space="0" w:color="auto"/>
              <w:right w:val="single" w:sz="6" w:space="0" w:color="auto"/>
            </w:tcBorders>
          </w:tcPr>
          <w:p w14:paraId="50F9B1D6" w14:textId="77777777" w:rsidR="00C5026F" w:rsidRDefault="00C5026F">
            <w:pPr>
              <w:jc w:val="center"/>
            </w:pPr>
          </w:p>
          <w:p w14:paraId="16282E05" w14:textId="77777777" w:rsidR="00C5026F" w:rsidRDefault="00C5026F">
            <w:pPr>
              <w:jc w:val="center"/>
            </w:pPr>
            <w:r>
              <w:t xml:space="preserve">Поправочный коэффициент </w:t>
            </w:r>
          </w:p>
        </w:tc>
      </w:tr>
      <w:tr w:rsidR="00000000" w14:paraId="5ABA88C2" w14:textId="77777777">
        <w:tblPrEx>
          <w:tblCellMar>
            <w:top w:w="0" w:type="dxa"/>
            <w:bottom w:w="0" w:type="dxa"/>
          </w:tblCellMar>
        </w:tblPrEx>
        <w:tc>
          <w:tcPr>
            <w:tcW w:w="4965" w:type="dxa"/>
            <w:tcBorders>
              <w:left w:val="single" w:sz="6" w:space="0" w:color="auto"/>
            </w:tcBorders>
          </w:tcPr>
          <w:p w14:paraId="5091A847" w14:textId="77777777" w:rsidR="00C5026F" w:rsidRDefault="00C5026F">
            <w:pPr>
              <w:ind w:firstLine="225"/>
              <w:jc w:val="both"/>
            </w:pPr>
            <w:r>
              <w:t>Песок влажностью более 9% песчано-глинистая почва влажностью более 1%</w:t>
            </w:r>
          </w:p>
          <w:p w14:paraId="7EF191EB" w14:textId="77777777" w:rsidR="00C5026F" w:rsidRDefault="00C5026F">
            <w:pPr>
              <w:ind w:firstLine="225"/>
              <w:jc w:val="both"/>
            </w:pPr>
          </w:p>
        </w:tc>
        <w:tc>
          <w:tcPr>
            <w:tcW w:w="1815" w:type="dxa"/>
            <w:tcBorders>
              <w:left w:val="single" w:sz="6" w:space="0" w:color="auto"/>
              <w:right w:val="single" w:sz="6" w:space="0" w:color="auto"/>
            </w:tcBorders>
          </w:tcPr>
          <w:p w14:paraId="1477D451" w14:textId="77777777" w:rsidR="00C5026F" w:rsidRDefault="00C5026F">
            <w:pPr>
              <w:jc w:val="center"/>
            </w:pPr>
            <w:r>
              <w:t xml:space="preserve">80 </w:t>
            </w:r>
          </w:p>
        </w:tc>
        <w:tc>
          <w:tcPr>
            <w:tcW w:w="1710" w:type="dxa"/>
            <w:tcBorders>
              <w:right w:val="single" w:sz="6" w:space="0" w:color="auto"/>
            </w:tcBorders>
          </w:tcPr>
          <w:p w14:paraId="5418E949" w14:textId="77777777" w:rsidR="00C5026F" w:rsidRDefault="00C5026F">
            <w:pPr>
              <w:jc w:val="center"/>
            </w:pPr>
            <w:r>
              <w:t xml:space="preserve">1,05 </w:t>
            </w:r>
          </w:p>
        </w:tc>
      </w:tr>
      <w:tr w:rsidR="00000000" w14:paraId="31AF3676" w14:textId="77777777">
        <w:tblPrEx>
          <w:tblCellMar>
            <w:top w:w="0" w:type="dxa"/>
            <w:bottom w:w="0" w:type="dxa"/>
          </w:tblCellMar>
        </w:tblPrEx>
        <w:tc>
          <w:tcPr>
            <w:tcW w:w="4965" w:type="dxa"/>
            <w:tcBorders>
              <w:left w:val="single" w:sz="6" w:space="0" w:color="auto"/>
            </w:tcBorders>
          </w:tcPr>
          <w:p w14:paraId="411D6241" w14:textId="77777777" w:rsidR="00C5026F" w:rsidRDefault="00C5026F">
            <w:pPr>
              <w:ind w:firstLine="225"/>
              <w:jc w:val="both"/>
            </w:pPr>
            <w:r>
              <w:t>Нормальные почва и песок влажностью 7-9%, песчано-глинистая почва влажностью 12-14%</w:t>
            </w:r>
          </w:p>
          <w:p w14:paraId="1F4F210C" w14:textId="77777777" w:rsidR="00C5026F" w:rsidRDefault="00C5026F">
            <w:pPr>
              <w:ind w:firstLine="225"/>
              <w:jc w:val="both"/>
            </w:pPr>
          </w:p>
        </w:tc>
        <w:tc>
          <w:tcPr>
            <w:tcW w:w="1815" w:type="dxa"/>
            <w:tcBorders>
              <w:left w:val="single" w:sz="6" w:space="0" w:color="auto"/>
              <w:right w:val="single" w:sz="6" w:space="0" w:color="auto"/>
            </w:tcBorders>
          </w:tcPr>
          <w:p w14:paraId="39B37D23" w14:textId="77777777" w:rsidR="00C5026F" w:rsidRDefault="00C5026F">
            <w:pPr>
              <w:jc w:val="center"/>
            </w:pPr>
            <w:r>
              <w:t xml:space="preserve">120 </w:t>
            </w:r>
          </w:p>
        </w:tc>
        <w:tc>
          <w:tcPr>
            <w:tcW w:w="1710" w:type="dxa"/>
            <w:tcBorders>
              <w:right w:val="single" w:sz="6" w:space="0" w:color="auto"/>
            </w:tcBorders>
          </w:tcPr>
          <w:p w14:paraId="35D46EE6" w14:textId="77777777" w:rsidR="00C5026F" w:rsidRDefault="00C5026F">
            <w:pPr>
              <w:jc w:val="center"/>
            </w:pPr>
            <w:r>
              <w:t xml:space="preserve">1,00 </w:t>
            </w:r>
          </w:p>
        </w:tc>
      </w:tr>
      <w:tr w:rsidR="00000000" w14:paraId="566E28A7" w14:textId="77777777">
        <w:tblPrEx>
          <w:tblCellMar>
            <w:top w:w="0" w:type="dxa"/>
            <w:bottom w:w="0" w:type="dxa"/>
          </w:tblCellMar>
        </w:tblPrEx>
        <w:tc>
          <w:tcPr>
            <w:tcW w:w="4965" w:type="dxa"/>
            <w:tcBorders>
              <w:left w:val="single" w:sz="6" w:space="0" w:color="auto"/>
            </w:tcBorders>
          </w:tcPr>
          <w:p w14:paraId="29C91C98" w14:textId="77777777" w:rsidR="00C5026F" w:rsidRDefault="00C5026F">
            <w:pPr>
              <w:ind w:firstLine="225"/>
              <w:jc w:val="both"/>
            </w:pPr>
            <w:r>
              <w:t>Песок влажностью более 4 и менее 7%, песчано-глинистая почва влажностью 8-12%</w:t>
            </w:r>
          </w:p>
          <w:p w14:paraId="235AB0E3" w14:textId="77777777" w:rsidR="00C5026F" w:rsidRDefault="00C5026F">
            <w:pPr>
              <w:ind w:firstLine="225"/>
              <w:jc w:val="both"/>
            </w:pPr>
          </w:p>
        </w:tc>
        <w:tc>
          <w:tcPr>
            <w:tcW w:w="1815" w:type="dxa"/>
            <w:tcBorders>
              <w:left w:val="single" w:sz="6" w:space="0" w:color="auto"/>
              <w:right w:val="single" w:sz="6" w:space="0" w:color="auto"/>
            </w:tcBorders>
          </w:tcPr>
          <w:p w14:paraId="6940BABF" w14:textId="77777777" w:rsidR="00C5026F" w:rsidRDefault="00C5026F">
            <w:pPr>
              <w:jc w:val="center"/>
            </w:pPr>
            <w:r>
              <w:t xml:space="preserve">200 </w:t>
            </w:r>
          </w:p>
        </w:tc>
        <w:tc>
          <w:tcPr>
            <w:tcW w:w="1710" w:type="dxa"/>
            <w:tcBorders>
              <w:right w:val="single" w:sz="6" w:space="0" w:color="auto"/>
            </w:tcBorders>
          </w:tcPr>
          <w:p w14:paraId="734919C2" w14:textId="77777777" w:rsidR="00C5026F" w:rsidRDefault="00C5026F">
            <w:pPr>
              <w:jc w:val="center"/>
            </w:pPr>
            <w:r>
              <w:t xml:space="preserve">0,87 </w:t>
            </w:r>
          </w:p>
        </w:tc>
      </w:tr>
      <w:tr w:rsidR="00000000" w14:paraId="19EFDEE1" w14:textId="77777777">
        <w:tblPrEx>
          <w:tblCellMar>
            <w:top w:w="0" w:type="dxa"/>
            <w:bottom w:w="0" w:type="dxa"/>
          </w:tblCellMar>
        </w:tblPrEx>
        <w:tc>
          <w:tcPr>
            <w:tcW w:w="4965" w:type="dxa"/>
            <w:tcBorders>
              <w:left w:val="single" w:sz="6" w:space="0" w:color="auto"/>
              <w:bottom w:val="single" w:sz="6" w:space="0" w:color="auto"/>
            </w:tcBorders>
          </w:tcPr>
          <w:p w14:paraId="5B1A6E33" w14:textId="77777777" w:rsidR="00C5026F" w:rsidRDefault="00C5026F">
            <w:pPr>
              <w:ind w:firstLine="225"/>
              <w:jc w:val="both"/>
            </w:pPr>
            <w:r>
              <w:t>Песок влажностью до 4%, каменистая почва</w:t>
            </w:r>
          </w:p>
          <w:p w14:paraId="20028B12" w14:textId="77777777" w:rsidR="00C5026F" w:rsidRDefault="00C5026F">
            <w:pPr>
              <w:ind w:firstLine="225"/>
              <w:jc w:val="both"/>
            </w:pPr>
          </w:p>
        </w:tc>
        <w:tc>
          <w:tcPr>
            <w:tcW w:w="1815" w:type="dxa"/>
            <w:tcBorders>
              <w:left w:val="single" w:sz="6" w:space="0" w:color="auto"/>
              <w:bottom w:val="single" w:sz="6" w:space="0" w:color="auto"/>
              <w:right w:val="single" w:sz="6" w:space="0" w:color="auto"/>
            </w:tcBorders>
          </w:tcPr>
          <w:p w14:paraId="1C9E04A3" w14:textId="77777777" w:rsidR="00C5026F" w:rsidRDefault="00C5026F">
            <w:pPr>
              <w:jc w:val="center"/>
            </w:pPr>
            <w:r>
              <w:t xml:space="preserve">300 </w:t>
            </w:r>
          </w:p>
        </w:tc>
        <w:tc>
          <w:tcPr>
            <w:tcW w:w="1710" w:type="dxa"/>
            <w:tcBorders>
              <w:bottom w:val="single" w:sz="6" w:space="0" w:color="auto"/>
              <w:right w:val="single" w:sz="6" w:space="0" w:color="auto"/>
            </w:tcBorders>
          </w:tcPr>
          <w:p w14:paraId="7524A58C" w14:textId="77777777" w:rsidR="00C5026F" w:rsidRDefault="00C5026F">
            <w:pPr>
              <w:jc w:val="center"/>
            </w:pPr>
            <w:r>
              <w:t xml:space="preserve">0,75 </w:t>
            </w:r>
          </w:p>
        </w:tc>
      </w:tr>
    </w:tbl>
    <w:p w14:paraId="22460A53" w14:textId="77777777" w:rsidR="00C5026F" w:rsidRDefault="00C5026F">
      <w:pPr>
        <w:ind w:firstLine="225"/>
        <w:jc w:val="both"/>
      </w:pPr>
    </w:p>
    <w:p w14:paraId="7406C88C" w14:textId="77777777" w:rsidR="00C5026F" w:rsidRDefault="00C5026F">
      <w:pPr>
        <w:ind w:firstLine="225"/>
        <w:jc w:val="both"/>
      </w:pPr>
    </w:p>
    <w:p w14:paraId="43489E1E" w14:textId="77777777" w:rsidR="00C5026F" w:rsidRDefault="00C5026F">
      <w:pPr>
        <w:ind w:firstLine="225"/>
        <w:jc w:val="both"/>
      </w:pPr>
      <w:r>
        <w:t>При удельном сопротивлении земли, отличающемся от 120 см·К/Вт, необходимо к токовым нагрузкам, указанным в упомянутых ранее таблицах, применять поправочные коэффициенты, указанные в табл. 1.3.23.</w:t>
      </w:r>
    </w:p>
    <w:p w14:paraId="53E6B718" w14:textId="77777777" w:rsidR="00C5026F" w:rsidRDefault="00C5026F">
      <w:pPr>
        <w:ind w:firstLine="225"/>
        <w:jc w:val="both"/>
      </w:pPr>
    </w:p>
    <w:p w14:paraId="550AF786" w14:textId="77777777" w:rsidR="00C5026F" w:rsidRDefault="00C5026F">
      <w:pPr>
        <w:ind w:firstLine="225"/>
        <w:jc w:val="both"/>
      </w:pPr>
      <w:r>
        <w:t>1.3.14. Для кабелей, проложенных в воде, допустимые длительные токи приведены в табл. 1.3.14, 1.3.17, 1.3.21, 1.3.22. Они приняты из расчета температуры воды +15°С.</w:t>
      </w:r>
    </w:p>
    <w:p w14:paraId="20C6A76C" w14:textId="77777777" w:rsidR="00C5026F" w:rsidRDefault="00C5026F">
      <w:pPr>
        <w:ind w:firstLine="225"/>
        <w:jc w:val="both"/>
      </w:pPr>
    </w:p>
    <w:p w14:paraId="0011A89D" w14:textId="77777777" w:rsidR="00C5026F" w:rsidRDefault="00C5026F">
      <w:pPr>
        <w:ind w:firstLine="225"/>
        <w:jc w:val="both"/>
      </w:pPr>
      <w:r>
        <w:t>1.3.15. Для кабелей, проложенных в воздухе, внутри и вне зданий, при любом количестве кабелей и температуре воздуха +25°С допустимые длительные токи приведены в табл. 1.3.15, 1.3.18-1.3.22, 1.3.24, 1.3.25.</w:t>
      </w:r>
    </w:p>
    <w:p w14:paraId="407E425D" w14:textId="77777777" w:rsidR="00C5026F" w:rsidRDefault="00C5026F">
      <w:pPr>
        <w:ind w:firstLine="225"/>
        <w:jc w:val="both"/>
      </w:pPr>
    </w:p>
    <w:p w14:paraId="46C4AD86" w14:textId="77777777" w:rsidR="00C5026F" w:rsidRDefault="00C5026F">
      <w:pPr>
        <w:ind w:firstLine="225"/>
        <w:jc w:val="both"/>
      </w:pPr>
      <w:r>
        <w:t>1.3.16. Допустимые длительные токи для одиночных кабелей, прокладываемых в трубах в земле, должны приниматься как для тех же кабелей, прокладываемых в воздухе, при температуре, равной температуре земли.</w:t>
      </w:r>
    </w:p>
    <w:p w14:paraId="0241B697" w14:textId="77777777" w:rsidR="00C5026F" w:rsidRDefault="00C5026F">
      <w:pPr>
        <w:pStyle w:val="Heading"/>
        <w:jc w:val="center"/>
      </w:pPr>
    </w:p>
    <w:p w14:paraId="2E066838" w14:textId="77777777" w:rsidR="00C5026F" w:rsidRDefault="00C5026F">
      <w:pPr>
        <w:pStyle w:val="Heading"/>
        <w:jc w:val="center"/>
      </w:pPr>
    </w:p>
    <w:p w14:paraId="46D8EA03" w14:textId="77777777" w:rsidR="00C5026F" w:rsidRDefault="00C5026F">
      <w:pPr>
        <w:pStyle w:val="Heading"/>
        <w:jc w:val="center"/>
      </w:pPr>
      <w:r>
        <w:t xml:space="preserve">Таблица 1.3.24. Допустимый длительный ток для одножильных кабелей с медной жилой с бумажной пропитанной маслоканифольной и </w:t>
      </w:r>
      <w:proofErr w:type="spellStart"/>
      <w:r>
        <w:t>нестекающей</w:t>
      </w:r>
      <w:proofErr w:type="spellEnd"/>
      <w:r>
        <w:t xml:space="preserve"> массами изоляцией в свинцовой оболочке, небронированных, прокладываемых в воздухе</w:t>
      </w:r>
    </w:p>
    <w:p w14:paraId="0A965261"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160"/>
        <w:gridCol w:w="2160"/>
        <w:gridCol w:w="2160"/>
        <w:gridCol w:w="2145"/>
      </w:tblGrid>
      <w:tr w:rsidR="00000000" w14:paraId="14733421" w14:textId="77777777">
        <w:tblPrEx>
          <w:tblCellMar>
            <w:top w:w="0" w:type="dxa"/>
            <w:bottom w:w="0" w:type="dxa"/>
          </w:tblCellMar>
        </w:tblPrEx>
        <w:tc>
          <w:tcPr>
            <w:tcW w:w="2160" w:type="dxa"/>
            <w:tcBorders>
              <w:top w:val="single" w:sz="6" w:space="0" w:color="auto"/>
              <w:left w:val="single" w:sz="6" w:space="0" w:color="auto"/>
            </w:tcBorders>
          </w:tcPr>
          <w:p w14:paraId="43E30C2F" w14:textId="77777777" w:rsidR="00C5026F" w:rsidRDefault="00C5026F">
            <w:pPr>
              <w:jc w:val="center"/>
            </w:pPr>
            <w:r>
              <w:t>Сечение токопроводящей жилы, мм</w:t>
            </w:r>
            <w:r>
              <w:rPr>
                <w:position w:val="-4"/>
                <w:sz w:val="20"/>
              </w:rPr>
              <w:pict>
                <v:shape id="_x0000_i1054" type="#_x0000_t75" style="width:7.5pt;height:13.5pt">
                  <v:imagedata r:id="rId10" o:title=""/>
                </v:shape>
              </w:pict>
            </w:r>
          </w:p>
        </w:tc>
        <w:tc>
          <w:tcPr>
            <w:tcW w:w="6465" w:type="dxa"/>
            <w:gridSpan w:val="3"/>
            <w:tcBorders>
              <w:top w:val="single" w:sz="6" w:space="0" w:color="auto"/>
              <w:left w:val="single" w:sz="6" w:space="0" w:color="auto"/>
              <w:bottom w:val="single" w:sz="6" w:space="0" w:color="auto"/>
              <w:right w:val="single" w:sz="6" w:space="0" w:color="auto"/>
            </w:tcBorders>
          </w:tcPr>
          <w:p w14:paraId="785742B5" w14:textId="77777777" w:rsidR="00C5026F" w:rsidRDefault="00C5026F">
            <w:pPr>
              <w:jc w:val="center"/>
            </w:pPr>
          </w:p>
          <w:p w14:paraId="46A71F93" w14:textId="77777777" w:rsidR="00C5026F" w:rsidRDefault="00C5026F">
            <w:pPr>
              <w:jc w:val="center"/>
            </w:pPr>
            <w:r>
              <w:t xml:space="preserve">Ток *, А, для кабелей напряжением, </w:t>
            </w:r>
            <w:proofErr w:type="spellStart"/>
            <w:r>
              <w:t>кВ</w:t>
            </w:r>
            <w:proofErr w:type="spellEnd"/>
            <w:r>
              <w:t xml:space="preserve"> </w:t>
            </w:r>
          </w:p>
        </w:tc>
      </w:tr>
      <w:tr w:rsidR="00000000" w14:paraId="458C7C31" w14:textId="77777777">
        <w:tblPrEx>
          <w:tblCellMar>
            <w:top w:w="0" w:type="dxa"/>
            <w:bottom w:w="0" w:type="dxa"/>
          </w:tblCellMar>
        </w:tblPrEx>
        <w:tc>
          <w:tcPr>
            <w:tcW w:w="2160" w:type="dxa"/>
            <w:tcBorders>
              <w:left w:val="single" w:sz="6" w:space="0" w:color="auto"/>
            </w:tcBorders>
          </w:tcPr>
          <w:p w14:paraId="22A394C8" w14:textId="77777777" w:rsidR="00C5026F" w:rsidRDefault="00C5026F">
            <w:pPr>
              <w:jc w:val="center"/>
            </w:pPr>
          </w:p>
          <w:p w14:paraId="788F785F" w14:textId="77777777" w:rsidR="00C5026F" w:rsidRDefault="00C5026F">
            <w:pPr>
              <w:jc w:val="center"/>
            </w:pPr>
          </w:p>
        </w:tc>
        <w:tc>
          <w:tcPr>
            <w:tcW w:w="2160" w:type="dxa"/>
            <w:tcBorders>
              <w:top w:val="single" w:sz="6" w:space="0" w:color="auto"/>
              <w:left w:val="single" w:sz="6" w:space="0" w:color="auto"/>
              <w:bottom w:val="single" w:sz="6" w:space="0" w:color="auto"/>
            </w:tcBorders>
          </w:tcPr>
          <w:p w14:paraId="3309CBCC" w14:textId="77777777" w:rsidR="00C5026F" w:rsidRDefault="00C5026F">
            <w:pPr>
              <w:jc w:val="center"/>
            </w:pPr>
            <w:r>
              <w:t xml:space="preserve">до 3 </w:t>
            </w:r>
          </w:p>
        </w:tc>
        <w:tc>
          <w:tcPr>
            <w:tcW w:w="2160" w:type="dxa"/>
            <w:tcBorders>
              <w:top w:val="single" w:sz="6" w:space="0" w:color="auto"/>
              <w:left w:val="single" w:sz="6" w:space="0" w:color="auto"/>
              <w:bottom w:val="single" w:sz="6" w:space="0" w:color="auto"/>
              <w:right w:val="single" w:sz="6" w:space="0" w:color="auto"/>
            </w:tcBorders>
          </w:tcPr>
          <w:p w14:paraId="19DC318B" w14:textId="77777777" w:rsidR="00C5026F" w:rsidRDefault="00C5026F">
            <w:pPr>
              <w:jc w:val="center"/>
            </w:pPr>
            <w:r>
              <w:t xml:space="preserve">20 </w:t>
            </w:r>
          </w:p>
        </w:tc>
        <w:tc>
          <w:tcPr>
            <w:tcW w:w="2145" w:type="dxa"/>
            <w:tcBorders>
              <w:right w:val="single" w:sz="6" w:space="0" w:color="auto"/>
            </w:tcBorders>
          </w:tcPr>
          <w:p w14:paraId="2F657292" w14:textId="77777777" w:rsidR="00C5026F" w:rsidRDefault="00C5026F">
            <w:pPr>
              <w:jc w:val="center"/>
            </w:pPr>
            <w:r>
              <w:t>35</w:t>
            </w:r>
          </w:p>
          <w:p w14:paraId="61E9130B" w14:textId="77777777" w:rsidR="00C5026F" w:rsidRDefault="00C5026F">
            <w:pPr>
              <w:jc w:val="center"/>
            </w:pPr>
          </w:p>
        </w:tc>
      </w:tr>
      <w:tr w:rsidR="00000000" w14:paraId="1C242193" w14:textId="77777777">
        <w:tblPrEx>
          <w:tblCellMar>
            <w:top w:w="0" w:type="dxa"/>
            <w:bottom w:w="0" w:type="dxa"/>
          </w:tblCellMar>
        </w:tblPrEx>
        <w:tc>
          <w:tcPr>
            <w:tcW w:w="8625" w:type="dxa"/>
            <w:gridSpan w:val="4"/>
            <w:tcBorders>
              <w:top w:val="single" w:sz="6" w:space="0" w:color="auto"/>
              <w:left w:val="single" w:sz="6" w:space="0" w:color="auto"/>
              <w:bottom w:val="single" w:sz="6" w:space="0" w:color="auto"/>
              <w:right w:val="single" w:sz="6" w:space="0" w:color="auto"/>
            </w:tcBorders>
          </w:tcPr>
          <w:p w14:paraId="39852C8F" w14:textId="77777777" w:rsidR="00C5026F" w:rsidRDefault="00C5026F">
            <w:r>
              <w:t>______________________</w:t>
            </w:r>
          </w:p>
          <w:p w14:paraId="450B2BBC" w14:textId="77777777" w:rsidR="00C5026F" w:rsidRDefault="00C5026F">
            <w:pPr>
              <w:ind w:firstLine="225"/>
              <w:jc w:val="both"/>
            </w:pPr>
            <w:r>
              <w:t>* В числителе указаны токи для кабелей, расположенных в одной плоскости с расстоянием в свету 35-125 мм, в знаменателе - для кабелей, расположенных вплотную треугольником.</w:t>
            </w:r>
          </w:p>
          <w:p w14:paraId="5899B791" w14:textId="77777777" w:rsidR="00C5026F" w:rsidRDefault="00C5026F">
            <w:pPr>
              <w:ind w:firstLine="225"/>
              <w:jc w:val="both"/>
            </w:pPr>
          </w:p>
        </w:tc>
      </w:tr>
      <w:tr w:rsidR="00000000" w14:paraId="5610B16F" w14:textId="77777777">
        <w:tblPrEx>
          <w:tblCellMar>
            <w:top w:w="0" w:type="dxa"/>
            <w:bottom w:w="0" w:type="dxa"/>
          </w:tblCellMar>
        </w:tblPrEx>
        <w:tc>
          <w:tcPr>
            <w:tcW w:w="2160" w:type="dxa"/>
            <w:tcBorders>
              <w:top w:val="single" w:sz="6" w:space="0" w:color="auto"/>
              <w:left w:val="single" w:sz="6" w:space="0" w:color="auto"/>
              <w:right w:val="single" w:sz="6" w:space="0" w:color="auto"/>
            </w:tcBorders>
          </w:tcPr>
          <w:p w14:paraId="3128CD75" w14:textId="77777777" w:rsidR="00C5026F" w:rsidRDefault="00C5026F">
            <w:pPr>
              <w:jc w:val="center"/>
            </w:pPr>
            <w:r>
              <w:t>10</w:t>
            </w:r>
          </w:p>
          <w:p w14:paraId="055EDF2B" w14:textId="77777777" w:rsidR="00C5026F" w:rsidRDefault="00C5026F">
            <w:pPr>
              <w:jc w:val="center"/>
            </w:pPr>
          </w:p>
        </w:tc>
        <w:tc>
          <w:tcPr>
            <w:tcW w:w="2160" w:type="dxa"/>
          </w:tcPr>
          <w:p w14:paraId="23A42A0C" w14:textId="77777777" w:rsidR="00C5026F" w:rsidRDefault="00C5026F">
            <w:pPr>
              <w:jc w:val="center"/>
            </w:pPr>
            <w:r>
              <w:t>85/-</w:t>
            </w:r>
          </w:p>
        </w:tc>
        <w:tc>
          <w:tcPr>
            <w:tcW w:w="2160" w:type="dxa"/>
            <w:tcBorders>
              <w:top w:val="single" w:sz="6" w:space="0" w:color="auto"/>
              <w:left w:val="single" w:sz="6" w:space="0" w:color="auto"/>
              <w:right w:val="single" w:sz="6" w:space="0" w:color="auto"/>
            </w:tcBorders>
          </w:tcPr>
          <w:p w14:paraId="6BEDD564" w14:textId="77777777" w:rsidR="00C5026F" w:rsidRDefault="00C5026F">
            <w:pPr>
              <w:jc w:val="center"/>
            </w:pPr>
            <w:r>
              <w:t>-</w:t>
            </w:r>
          </w:p>
        </w:tc>
        <w:tc>
          <w:tcPr>
            <w:tcW w:w="2145" w:type="dxa"/>
            <w:tcBorders>
              <w:right w:val="single" w:sz="6" w:space="0" w:color="auto"/>
            </w:tcBorders>
          </w:tcPr>
          <w:p w14:paraId="1E203EAA" w14:textId="77777777" w:rsidR="00C5026F" w:rsidRDefault="00C5026F">
            <w:pPr>
              <w:jc w:val="center"/>
            </w:pPr>
            <w:r>
              <w:t>-</w:t>
            </w:r>
          </w:p>
        </w:tc>
      </w:tr>
      <w:tr w:rsidR="00000000" w14:paraId="094F4567" w14:textId="77777777">
        <w:tblPrEx>
          <w:tblCellMar>
            <w:top w:w="0" w:type="dxa"/>
            <w:bottom w:w="0" w:type="dxa"/>
          </w:tblCellMar>
        </w:tblPrEx>
        <w:tc>
          <w:tcPr>
            <w:tcW w:w="2160" w:type="dxa"/>
            <w:tcBorders>
              <w:left w:val="single" w:sz="6" w:space="0" w:color="auto"/>
              <w:right w:val="single" w:sz="6" w:space="0" w:color="auto"/>
            </w:tcBorders>
          </w:tcPr>
          <w:p w14:paraId="5973D992" w14:textId="77777777" w:rsidR="00C5026F" w:rsidRDefault="00C5026F">
            <w:pPr>
              <w:jc w:val="center"/>
            </w:pPr>
            <w:r>
              <w:t>16</w:t>
            </w:r>
          </w:p>
          <w:p w14:paraId="4C6EA59B" w14:textId="77777777" w:rsidR="00C5026F" w:rsidRDefault="00C5026F">
            <w:pPr>
              <w:jc w:val="center"/>
            </w:pPr>
          </w:p>
        </w:tc>
        <w:tc>
          <w:tcPr>
            <w:tcW w:w="2160" w:type="dxa"/>
          </w:tcPr>
          <w:p w14:paraId="4BD416E8" w14:textId="77777777" w:rsidR="00C5026F" w:rsidRDefault="00C5026F">
            <w:pPr>
              <w:jc w:val="center"/>
            </w:pPr>
            <w:r>
              <w:t>120/-</w:t>
            </w:r>
          </w:p>
        </w:tc>
        <w:tc>
          <w:tcPr>
            <w:tcW w:w="2160" w:type="dxa"/>
            <w:tcBorders>
              <w:left w:val="single" w:sz="6" w:space="0" w:color="auto"/>
              <w:right w:val="single" w:sz="6" w:space="0" w:color="auto"/>
            </w:tcBorders>
          </w:tcPr>
          <w:p w14:paraId="227F95D4" w14:textId="77777777" w:rsidR="00C5026F" w:rsidRDefault="00C5026F">
            <w:pPr>
              <w:jc w:val="center"/>
            </w:pPr>
            <w:r>
              <w:t>-</w:t>
            </w:r>
          </w:p>
        </w:tc>
        <w:tc>
          <w:tcPr>
            <w:tcW w:w="2145" w:type="dxa"/>
            <w:tcBorders>
              <w:right w:val="single" w:sz="6" w:space="0" w:color="auto"/>
            </w:tcBorders>
          </w:tcPr>
          <w:p w14:paraId="13A3ADCD" w14:textId="77777777" w:rsidR="00C5026F" w:rsidRDefault="00C5026F">
            <w:pPr>
              <w:jc w:val="center"/>
            </w:pPr>
            <w:r>
              <w:t>-</w:t>
            </w:r>
          </w:p>
        </w:tc>
      </w:tr>
      <w:tr w:rsidR="00000000" w14:paraId="31DE88AF" w14:textId="77777777">
        <w:tblPrEx>
          <w:tblCellMar>
            <w:top w:w="0" w:type="dxa"/>
            <w:bottom w:w="0" w:type="dxa"/>
          </w:tblCellMar>
        </w:tblPrEx>
        <w:tc>
          <w:tcPr>
            <w:tcW w:w="2160" w:type="dxa"/>
            <w:tcBorders>
              <w:left w:val="single" w:sz="6" w:space="0" w:color="auto"/>
              <w:right w:val="single" w:sz="6" w:space="0" w:color="auto"/>
            </w:tcBorders>
          </w:tcPr>
          <w:p w14:paraId="41262F2C" w14:textId="77777777" w:rsidR="00C5026F" w:rsidRDefault="00C5026F">
            <w:pPr>
              <w:jc w:val="center"/>
            </w:pPr>
            <w:r>
              <w:t>25</w:t>
            </w:r>
          </w:p>
          <w:p w14:paraId="70EC9202" w14:textId="77777777" w:rsidR="00C5026F" w:rsidRDefault="00C5026F">
            <w:pPr>
              <w:jc w:val="center"/>
            </w:pPr>
          </w:p>
        </w:tc>
        <w:tc>
          <w:tcPr>
            <w:tcW w:w="2160" w:type="dxa"/>
          </w:tcPr>
          <w:p w14:paraId="3EAA4D90" w14:textId="77777777" w:rsidR="00C5026F" w:rsidRDefault="00C5026F">
            <w:pPr>
              <w:jc w:val="center"/>
            </w:pPr>
            <w:r>
              <w:t>145/-</w:t>
            </w:r>
          </w:p>
        </w:tc>
        <w:tc>
          <w:tcPr>
            <w:tcW w:w="2160" w:type="dxa"/>
            <w:tcBorders>
              <w:left w:val="single" w:sz="6" w:space="0" w:color="auto"/>
              <w:right w:val="single" w:sz="6" w:space="0" w:color="auto"/>
            </w:tcBorders>
          </w:tcPr>
          <w:p w14:paraId="266E6A73" w14:textId="77777777" w:rsidR="00C5026F" w:rsidRDefault="00C5026F">
            <w:pPr>
              <w:jc w:val="center"/>
            </w:pPr>
            <w:r>
              <w:t xml:space="preserve">105/110 </w:t>
            </w:r>
          </w:p>
        </w:tc>
        <w:tc>
          <w:tcPr>
            <w:tcW w:w="2145" w:type="dxa"/>
            <w:tcBorders>
              <w:right w:val="single" w:sz="6" w:space="0" w:color="auto"/>
            </w:tcBorders>
          </w:tcPr>
          <w:p w14:paraId="74F68F26" w14:textId="77777777" w:rsidR="00C5026F" w:rsidRDefault="00C5026F">
            <w:pPr>
              <w:jc w:val="center"/>
            </w:pPr>
            <w:r>
              <w:t>-</w:t>
            </w:r>
          </w:p>
        </w:tc>
      </w:tr>
      <w:tr w:rsidR="00000000" w14:paraId="4E6F4E09" w14:textId="77777777">
        <w:tblPrEx>
          <w:tblCellMar>
            <w:top w:w="0" w:type="dxa"/>
            <w:bottom w:w="0" w:type="dxa"/>
          </w:tblCellMar>
        </w:tblPrEx>
        <w:tc>
          <w:tcPr>
            <w:tcW w:w="2160" w:type="dxa"/>
            <w:tcBorders>
              <w:left w:val="single" w:sz="6" w:space="0" w:color="auto"/>
              <w:right w:val="single" w:sz="6" w:space="0" w:color="auto"/>
            </w:tcBorders>
          </w:tcPr>
          <w:p w14:paraId="412E805C" w14:textId="77777777" w:rsidR="00C5026F" w:rsidRDefault="00C5026F">
            <w:pPr>
              <w:jc w:val="center"/>
            </w:pPr>
            <w:r>
              <w:t>35</w:t>
            </w:r>
          </w:p>
          <w:p w14:paraId="2FFF1AA5" w14:textId="77777777" w:rsidR="00C5026F" w:rsidRDefault="00C5026F">
            <w:pPr>
              <w:jc w:val="center"/>
            </w:pPr>
          </w:p>
        </w:tc>
        <w:tc>
          <w:tcPr>
            <w:tcW w:w="2160" w:type="dxa"/>
          </w:tcPr>
          <w:p w14:paraId="68AE01E2" w14:textId="77777777" w:rsidR="00C5026F" w:rsidRDefault="00C5026F">
            <w:pPr>
              <w:jc w:val="center"/>
            </w:pPr>
            <w:r>
              <w:t>170/-</w:t>
            </w:r>
          </w:p>
        </w:tc>
        <w:tc>
          <w:tcPr>
            <w:tcW w:w="2160" w:type="dxa"/>
            <w:tcBorders>
              <w:left w:val="single" w:sz="6" w:space="0" w:color="auto"/>
              <w:right w:val="single" w:sz="6" w:space="0" w:color="auto"/>
            </w:tcBorders>
          </w:tcPr>
          <w:p w14:paraId="768B220D" w14:textId="77777777" w:rsidR="00C5026F" w:rsidRDefault="00C5026F">
            <w:pPr>
              <w:jc w:val="center"/>
            </w:pPr>
            <w:r>
              <w:t xml:space="preserve">125/135 </w:t>
            </w:r>
          </w:p>
        </w:tc>
        <w:tc>
          <w:tcPr>
            <w:tcW w:w="2145" w:type="dxa"/>
            <w:tcBorders>
              <w:right w:val="single" w:sz="6" w:space="0" w:color="auto"/>
            </w:tcBorders>
          </w:tcPr>
          <w:p w14:paraId="52A63C97" w14:textId="77777777" w:rsidR="00C5026F" w:rsidRDefault="00C5026F">
            <w:pPr>
              <w:jc w:val="center"/>
            </w:pPr>
            <w:r>
              <w:t>-</w:t>
            </w:r>
          </w:p>
        </w:tc>
      </w:tr>
      <w:tr w:rsidR="00000000" w14:paraId="71FF970F" w14:textId="77777777">
        <w:tblPrEx>
          <w:tblCellMar>
            <w:top w:w="0" w:type="dxa"/>
            <w:bottom w:w="0" w:type="dxa"/>
          </w:tblCellMar>
        </w:tblPrEx>
        <w:tc>
          <w:tcPr>
            <w:tcW w:w="2160" w:type="dxa"/>
            <w:tcBorders>
              <w:left w:val="single" w:sz="6" w:space="0" w:color="auto"/>
              <w:right w:val="single" w:sz="6" w:space="0" w:color="auto"/>
            </w:tcBorders>
          </w:tcPr>
          <w:p w14:paraId="1F119FAA" w14:textId="77777777" w:rsidR="00C5026F" w:rsidRDefault="00C5026F">
            <w:pPr>
              <w:jc w:val="center"/>
            </w:pPr>
            <w:r>
              <w:t>50</w:t>
            </w:r>
          </w:p>
          <w:p w14:paraId="022701EC" w14:textId="77777777" w:rsidR="00C5026F" w:rsidRDefault="00C5026F">
            <w:pPr>
              <w:jc w:val="center"/>
            </w:pPr>
          </w:p>
        </w:tc>
        <w:tc>
          <w:tcPr>
            <w:tcW w:w="2160" w:type="dxa"/>
          </w:tcPr>
          <w:p w14:paraId="2D8160F3" w14:textId="77777777" w:rsidR="00C5026F" w:rsidRDefault="00C5026F">
            <w:pPr>
              <w:jc w:val="center"/>
            </w:pPr>
            <w:r>
              <w:t>215/-</w:t>
            </w:r>
          </w:p>
        </w:tc>
        <w:tc>
          <w:tcPr>
            <w:tcW w:w="2160" w:type="dxa"/>
            <w:tcBorders>
              <w:left w:val="single" w:sz="6" w:space="0" w:color="auto"/>
              <w:right w:val="single" w:sz="6" w:space="0" w:color="auto"/>
            </w:tcBorders>
          </w:tcPr>
          <w:p w14:paraId="5771162E" w14:textId="77777777" w:rsidR="00C5026F" w:rsidRDefault="00C5026F">
            <w:pPr>
              <w:jc w:val="center"/>
            </w:pPr>
            <w:r>
              <w:t xml:space="preserve">155/165 </w:t>
            </w:r>
          </w:p>
        </w:tc>
        <w:tc>
          <w:tcPr>
            <w:tcW w:w="2145" w:type="dxa"/>
            <w:tcBorders>
              <w:right w:val="single" w:sz="6" w:space="0" w:color="auto"/>
            </w:tcBorders>
          </w:tcPr>
          <w:p w14:paraId="286CD3A1" w14:textId="77777777" w:rsidR="00C5026F" w:rsidRDefault="00C5026F">
            <w:pPr>
              <w:jc w:val="center"/>
            </w:pPr>
            <w:r>
              <w:t>-</w:t>
            </w:r>
          </w:p>
        </w:tc>
      </w:tr>
      <w:tr w:rsidR="00000000" w14:paraId="6D545BDB" w14:textId="77777777">
        <w:tblPrEx>
          <w:tblCellMar>
            <w:top w:w="0" w:type="dxa"/>
            <w:bottom w:w="0" w:type="dxa"/>
          </w:tblCellMar>
        </w:tblPrEx>
        <w:tc>
          <w:tcPr>
            <w:tcW w:w="2160" w:type="dxa"/>
            <w:tcBorders>
              <w:left w:val="single" w:sz="6" w:space="0" w:color="auto"/>
              <w:right w:val="single" w:sz="6" w:space="0" w:color="auto"/>
            </w:tcBorders>
          </w:tcPr>
          <w:p w14:paraId="755316E7" w14:textId="77777777" w:rsidR="00C5026F" w:rsidRDefault="00C5026F">
            <w:pPr>
              <w:jc w:val="center"/>
            </w:pPr>
            <w:r>
              <w:t>70</w:t>
            </w:r>
          </w:p>
          <w:p w14:paraId="0FA290E2" w14:textId="77777777" w:rsidR="00C5026F" w:rsidRDefault="00C5026F">
            <w:pPr>
              <w:jc w:val="center"/>
            </w:pPr>
          </w:p>
        </w:tc>
        <w:tc>
          <w:tcPr>
            <w:tcW w:w="2160" w:type="dxa"/>
          </w:tcPr>
          <w:p w14:paraId="6A9CF668" w14:textId="77777777" w:rsidR="00C5026F" w:rsidRDefault="00C5026F">
            <w:pPr>
              <w:jc w:val="center"/>
            </w:pPr>
            <w:r>
              <w:t>260/-</w:t>
            </w:r>
          </w:p>
        </w:tc>
        <w:tc>
          <w:tcPr>
            <w:tcW w:w="2160" w:type="dxa"/>
            <w:tcBorders>
              <w:left w:val="single" w:sz="6" w:space="0" w:color="auto"/>
              <w:right w:val="single" w:sz="6" w:space="0" w:color="auto"/>
            </w:tcBorders>
          </w:tcPr>
          <w:p w14:paraId="22A5D87D" w14:textId="77777777" w:rsidR="00C5026F" w:rsidRDefault="00C5026F">
            <w:pPr>
              <w:jc w:val="center"/>
            </w:pPr>
            <w:r>
              <w:t xml:space="preserve">185/205 </w:t>
            </w:r>
          </w:p>
        </w:tc>
        <w:tc>
          <w:tcPr>
            <w:tcW w:w="2145" w:type="dxa"/>
            <w:tcBorders>
              <w:right w:val="single" w:sz="6" w:space="0" w:color="auto"/>
            </w:tcBorders>
          </w:tcPr>
          <w:p w14:paraId="4F6EEBAE" w14:textId="77777777" w:rsidR="00C5026F" w:rsidRDefault="00C5026F">
            <w:pPr>
              <w:jc w:val="center"/>
            </w:pPr>
            <w:r>
              <w:t>-</w:t>
            </w:r>
          </w:p>
        </w:tc>
      </w:tr>
      <w:tr w:rsidR="00000000" w14:paraId="2E553DA0" w14:textId="77777777">
        <w:tblPrEx>
          <w:tblCellMar>
            <w:top w:w="0" w:type="dxa"/>
            <w:bottom w:w="0" w:type="dxa"/>
          </w:tblCellMar>
        </w:tblPrEx>
        <w:tc>
          <w:tcPr>
            <w:tcW w:w="2160" w:type="dxa"/>
            <w:tcBorders>
              <w:left w:val="single" w:sz="6" w:space="0" w:color="auto"/>
              <w:right w:val="single" w:sz="6" w:space="0" w:color="auto"/>
            </w:tcBorders>
          </w:tcPr>
          <w:p w14:paraId="5854E51B" w14:textId="77777777" w:rsidR="00C5026F" w:rsidRDefault="00C5026F">
            <w:pPr>
              <w:jc w:val="center"/>
            </w:pPr>
            <w:r>
              <w:t>95</w:t>
            </w:r>
          </w:p>
          <w:p w14:paraId="4BE62316" w14:textId="77777777" w:rsidR="00C5026F" w:rsidRDefault="00C5026F">
            <w:pPr>
              <w:jc w:val="center"/>
            </w:pPr>
          </w:p>
        </w:tc>
        <w:tc>
          <w:tcPr>
            <w:tcW w:w="2160" w:type="dxa"/>
          </w:tcPr>
          <w:p w14:paraId="56DCDA82" w14:textId="77777777" w:rsidR="00C5026F" w:rsidRDefault="00C5026F">
            <w:pPr>
              <w:jc w:val="center"/>
            </w:pPr>
            <w:r>
              <w:t>305/-</w:t>
            </w:r>
          </w:p>
        </w:tc>
        <w:tc>
          <w:tcPr>
            <w:tcW w:w="2160" w:type="dxa"/>
            <w:tcBorders>
              <w:left w:val="single" w:sz="6" w:space="0" w:color="auto"/>
              <w:right w:val="single" w:sz="6" w:space="0" w:color="auto"/>
            </w:tcBorders>
          </w:tcPr>
          <w:p w14:paraId="71B78D0F" w14:textId="77777777" w:rsidR="00C5026F" w:rsidRDefault="00C5026F">
            <w:pPr>
              <w:jc w:val="center"/>
            </w:pPr>
            <w:r>
              <w:t xml:space="preserve">220/255 </w:t>
            </w:r>
          </w:p>
        </w:tc>
        <w:tc>
          <w:tcPr>
            <w:tcW w:w="2145" w:type="dxa"/>
            <w:tcBorders>
              <w:right w:val="single" w:sz="6" w:space="0" w:color="auto"/>
            </w:tcBorders>
          </w:tcPr>
          <w:p w14:paraId="29AB5E81" w14:textId="77777777" w:rsidR="00C5026F" w:rsidRDefault="00C5026F">
            <w:pPr>
              <w:jc w:val="center"/>
            </w:pPr>
            <w:r>
              <w:t>-</w:t>
            </w:r>
          </w:p>
        </w:tc>
      </w:tr>
      <w:tr w:rsidR="00000000" w14:paraId="63875E40" w14:textId="77777777">
        <w:tblPrEx>
          <w:tblCellMar>
            <w:top w:w="0" w:type="dxa"/>
            <w:bottom w:w="0" w:type="dxa"/>
          </w:tblCellMar>
        </w:tblPrEx>
        <w:tc>
          <w:tcPr>
            <w:tcW w:w="2160" w:type="dxa"/>
            <w:tcBorders>
              <w:left w:val="single" w:sz="6" w:space="0" w:color="auto"/>
              <w:right w:val="single" w:sz="6" w:space="0" w:color="auto"/>
            </w:tcBorders>
          </w:tcPr>
          <w:p w14:paraId="1729F6E6" w14:textId="77777777" w:rsidR="00C5026F" w:rsidRDefault="00C5026F">
            <w:pPr>
              <w:jc w:val="center"/>
            </w:pPr>
            <w:r>
              <w:t>120</w:t>
            </w:r>
          </w:p>
          <w:p w14:paraId="3FF18BE1" w14:textId="77777777" w:rsidR="00C5026F" w:rsidRDefault="00C5026F">
            <w:pPr>
              <w:jc w:val="center"/>
            </w:pPr>
          </w:p>
        </w:tc>
        <w:tc>
          <w:tcPr>
            <w:tcW w:w="2160" w:type="dxa"/>
          </w:tcPr>
          <w:p w14:paraId="309004AA" w14:textId="77777777" w:rsidR="00C5026F" w:rsidRDefault="00C5026F">
            <w:pPr>
              <w:jc w:val="center"/>
            </w:pPr>
            <w:r>
              <w:t>330/-</w:t>
            </w:r>
          </w:p>
        </w:tc>
        <w:tc>
          <w:tcPr>
            <w:tcW w:w="2160" w:type="dxa"/>
            <w:tcBorders>
              <w:left w:val="single" w:sz="6" w:space="0" w:color="auto"/>
              <w:right w:val="single" w:sz="6" w:space="0" w:color="auto"/>
            </w:tcBorders>
          </w:tcPr>
          <w:p w14:paraId="200FC401" w14:textId="77777777" w:rsidR="00C5026F" w:rsidRDefault="00C5026F">
            <w:pPr>
              <w:jc w:val="center"/>
            </w:pPr>
            <w:r>
              <w:t xml:space="preserve">245/290 </w:t>
            </w:r>
          </w:p>
        </w:tc>
        <w:tc>
          <w:tcPr>
            <w:tcW w:w="2145" w:type="dxa"/>
            <w:tcBorders>
              <w:right w:val="single" w:sz="6" w:space="0" w:color="auto"/>
            </w:tcBorders>
          </w:tcPr>
          <w:p w14:paraId="17DF1077" w14:textId="77777777" w:rsidR="00C5026F" w:rsidRDefault="00C5026F">
            <w:pPr>
              <w:jc w:val="center"/>
            </w:pPr>
            <w:r>
              <w:t xml:space="preserve">240/265 </w:t>
            </w:r>
          </w:p>
        </w:tc>
      </w:tr>
      <w:tr w:rsidR="00000000" w14:paraId="1EB32123" w14:textId="77777777">
        <w:tblPrEx>
          <w:tblCellMar>
            <w:top w:w="0" w:type="dxa"/>
            <w:bottom w:w="0" w:type="dxa"/>
          </w:tblCellMar>
        </w:tblPrEx>
        <w:tc>
          <w:tcPr>
            <w:tcW w:w="2160" w:type="dxa"/>
            <w:tcBorders>
              <w:left w:val="single" w:sz="6" w:space="0" w:color="auto"/>
              <w:right w:val="single" w:sz="6" w:space="0" w:color="auto"/>
            </w:tcBorders>
          </w:tcPr>
          <w:p w14:paraId="5B379FDB" w14:textId="77777777" w:rsidR="00C5026F" w:rsidRDefault="00C5026F">
            <w:pPr>
              <w:jc w:val="center"/>
            </w:pPr>
            <w:r>
              <w:t>150</w:t>
            </w:r>
          </w:p>
          <w:p w14:paraId="7FFC6FE5" w14:textId="77777777" w:rsidR="00C5026F" w:rsidRDefault="00C5026F">
            <w:pPr>
              <w:jc w:val="center"/>
            </w:pPr>
          </w:p>
        </w:tc>
        <w:tc>
          <w:tcPr>
            <w:tcW w:w="2160" w:type="dxa"/>
          </w:tcPr>
          <w:p w14:paraId="125D8E25" w14:textId="77777777" w:rsidR="00C5026F" w:rsidRDefault="00C5026F">
            <w:pPr>
              <w:jc w:val="center"/>
            </w:pPr>
            <w:r>
              <w:t>360/-</w:t>
            </w:r>
          </w:p>
        </w:tc>
        <w:tc>
          <w:tcPr>
            <w:tcW w:w="2160" w:type="dxa"/>
            <w:tcBorders>
              <w:left w:val="single" w:sz="6" w:space="0" w:color="auto"/>
              <w:right w:val="single" w:sz="6" w:space="0" w:color="auto"/>
            </w:tcBorders>
          </w:tcPr>
          <w:p w14:paraId="2A22CEED" w14:textId="77777777" w:rsidR="00C5026F" w:rsidRDefault="00C5026F">
            <w:pPr>
              <w:jc w:val="center"/>
            </w:pPr>
            <w:r>
              <w:t xml:space="preserve">270/330 </w:t>
            </w:r>
          </w:p>
        </w:tc>
        <w:tc>
          <w:tcPr>
            <w:tcW w:w="2145" w:type="dxa"/>
            <w:tcBorders>
              <w:right w:val="single" w:sz="6" w:space="0" w:color="auto"/>
            </w:tcBorders>
          </w:tcPr>
          <w:p w14:paraId="14691764" w14:textId="77777777" w:rsidR="00C5026F" w:rsidRDefault="00C5026F">
            <w:pPr>
              <w:jc w:val="center"/>
            </w:pPr>
            <w:r>
              <w:t xml:space="preserve">265/300 </w:t>
            </w:r>
          </w:p>
        </w:tc>
      </w:tr>
      <w:tr w:rsidR="00000000" w14:paraId="2F442465" w14:textId="77777777">
        <w:tblPrEx>
          <w:tblCellMar>
            <w:top w:w="0" w:type="dxa"/>
            <w:bottom w:w="0" w:type="dxa"/>
          </w:tblCellMar>
        </w:tblPrEx>
        <w:tc>
          <w:tcPr>
            <w:tcW w:w="2160" w:type="dxa"/>
            <w:tcBorders>
              <w:left w:val="single" w:sz="6" w:space="0" w:color="auto"/>
              <w:right w:val="single" w:sz="6" w:space="0" w:color="auto"/>
            </w:tcBorders>
          </w:tcPr>
          <w:p w14:paraId="590AEBF8" w14:textId="77777777" w:rsidR="00C5026F" w:rsidRDefault="00C5026F">
            <w:pPr>
              <w:jc w:val="center"/>
            </w:pPr>
            <w:r>
              <w:t>185</w:t>
            </w:r>
          </w:p>
          <w:p w14:paraId="130B6209" w14:textId="77777777" w:rsidR="00C5026F" w:rsidRDefault="00C5026F">
            <w:pPr>
              <w:jc w:val="center"/>
            </w:pPr>
          </w:p>
        </w:tc>
        <w:tc>
          <w:tcPr>
            <w:tcW w:w="2160" w:type="dxa"/>
          </w:tcPr>
          <w:p w14:paraId="36BCBE0D" w14:textId="77777777" w:rsidR="00C5026F" w:rsidRDefault="00C5026F">
            <w:pPr>
              <w:jc w:val="center"/>
            </w:pPr>
            <w:r>
              <w:t>385/-</w:t>
            </w:r>
          </w:p>
        </w:tc>
        <w:tc>
          <w:tcPr>
            <w:tcW w:w="2160" w:type="dxa"/>
            <w:tcBorders>
              <w:left w:val="single" w:sz="6" w:space="0" w:color="auto"/>
              <w:right w:val="single" w:sz="6" w:space="0" w:color="auto"/>
            </w:tcBorders>
          </w:tcPr>
          <w:p w14:paraId="01D3B6D8" w14:textId="77777777" w:rsidR="00C5026F" w:rsidRDefault="00C5026F">
            <w:pPr>
              <w:jc w:val="center"/>
            </w:pPr>
            <w:r>
              <w:t xml:space="preserve">290/360 </w:t>
            </w:r>
          </w:p>
        </w:tc>
        <w:tc>
          <w:tcPr>
            <w:tcW w:w="2145" w:type="dxa"/>
            <w:tcBorders>
              <w:right w:val="single" w:sz="6" w:space="0" w:color="auto"/>
            </w:tcBorders>
          </w:tcPr>
          <w:p w14:paraId="321A1FD6" w14:textId="77777777" w:rsidR="00C5026F" w:rsidRDefault="00C5026F">
            <w:pPr>
              <w:jc w:val="center"/>
            </w:pPr>
            <w:r>
              <w:t xml:space="preserve">285/335 </w:t>
            </w:r>
          </w:p>
        </w:tc>
      </w:tr>
      <w:tr w:rsidR="00000000" w14:paraId="0E59CC12" w14:textId="77777777">
        <w:tblPrEx>
          <w:tblCellMar>
            <w:top w:w="0" w:type="dxa"/>
            <w:bottom w:w="0" w:type="dxa"/>
          </w:tblCellMar>
        </w:tblPrEx>
        <w:tc>
          <w:tcPr>
            <w:tcW w:w="2160" w:type="dxa"/>
            <w:tcBorders>
              <w:left w:val="single" w:sz="6" w:space="0" w:color="auto"/>
              <w:right w:val="single" w:sz="6" w:space="0" w:color="auto"/>
            </w:tcBorders>
          </w:tcPr>
          <w:p w14:paraId="64350464" w14:textId="77777777" w:rsidR="00C5026F" w:rsidRDefault="00C5026F">
            <w:pPr>
              <w:jc w:val="center"/>
            </w:pPr>
            <w:r>
              <w:t>240</w:t>
            </w:r>
          </w:p>
          <w:p w14:paraId="60F65807" w14:textId="77777777" w:rsidR="00C5026F" w:rsidRDefault="00C5026F">
            <w:pPr>
              <w:jc w:val="center"/>
            </w:pPr>
          </w:p>
        </w:tc>
        <w:tc>
          <w:tcPr>
            <w:tcW w:w="2160" w:type="dxa"/>
          </w:tcPr>
          <w:p w14:paraId="659BED5E" w14:textId="77777777" w:rsidR="00C5026F" w:rsidRDefault="00C5026F">
            <w:pPr>
              <w:jc w:val="center"/>
            </w:pPr>
            <w:r>
              <w:t>435/-</w:t>
            </w:r>
          </w:p>
        </w:tc>
        <w:tc>
          <w:tcPr>
            <w:tcW w:w="2160" w:type="dxa"/>
            <w:tcBorders>
              <w:left w:val="single" w:sz="6" w:space="0" w:color="auto"/>
              <w:right w:val="single" w:sz="6" w:space="0" w:color="auto"/>
            </w:tcBorders>
          </w:tcPr>
          <w:p w14:paraId="29EE0D69" w14:textId="77777777" w:rsidR="00C5026F" w:rsidRDefault="00C5026F">
            <w:pPr>
              <w:jc w:val="center"/>
            </w:pPr>
            <w:r>
              <w:t xml:space="preserve">320/395 </w:t>
            </w:r>
          </w:p>
        </w:tc>
        <w:tc>
          <w:tcPr>
            <w:tcW w:w="2145" w:type="dxa"/>
            <w:tcBorders>
              <w:right w:val="single" w:sz="6" w:space="0" w:color="auto"/>
            </w:tcBorders>
          </w:tcPr>
          <w:p w14:paraId="2C853BF4" w14:textId="77777777" w:rsidR="00C5026F" w:rsidRDefault="00C5026F">
            <w:pPr>
              <w:jc w:val="center"/>
            </w:pPr>
            <w:r>
              <w:t xml:space="preserve">315/380 </w:t>
            </w:r>
          </w:p>
        </w:tc>
      </w:tr>
      <w:tr w:rsidR="00000000" w14:paraId="72F8437F" w14:textId="77777777">
        <w:tblPrEx>
          <w:tblCellMar>
            <w:top w:w="0" w:type="dxa"/>
            <w:bottom w:w="0" w:type="dxa"/>
          </w:tblCellMar>
        </w:tblPrEx>
        <w:tc>
          <w:tcPr>
            <w:tcW w:w="2160" w:type="dxa"/>
            <w:tcBorders>
              <w:left w:val="single" w:sz="6" w:space="0" w:color="auto"/>
              <w:right w:val="single" w:sz="6" w:space="0" w:color="auto"/>
            </w:tcBorders>
          </w:tcPr>
          <w:p w14:paraId="25F68C82" w14:textId="77777777" w:rsidR="00C5026F" w:rsidRDefault="00C5026F">
            <w:pPr>
              <w:jc w:val="center"/>
            </w:pPr>
            <w:r>
              <w:t>300</w:t>
            </w:r>
          </w:p>
          <w:p w14:paraId="7E791304" w14:textId="77777777" w:rsidR="00C5026F" w:rsidRDefault="00C5026F">
            <w:pPr>
              <w:jc w:val="center"/>
            </w:pPr>
          </w:p>
        </w:tc>
        <w:tc>
          <w:tcPr>
            <w:tcW w:w="2160" w:type="dxa"/>
          </w:tcPr>
          <w:p w14:paraId="05DB7EB6" w14:textId="77777777" w:rsidR="00C5026F" w:rsidRDefault="00C5026F">
            <w:pPr>
              <w:jc w:val="center"/>
            </w:pPr>
            <w:r>
              <w:t>460/-</w:t>
            </w:r>
          </w:p>
        </w:tc>
        <w:tc>
          <w:tcPr>
            <w:tcW w:w="2160" w:type="dxa"/>
            <w:tcBorders>
              <w:left w:val="single" w:sz="6" w:space="0" w:color="auto"/>
              <w:right w:val="single" w:sz="6" w:space="0" w:color="auto"/>
            </w:tcBorders>
          </w:tcPr>
          <w:p w14:paraId="5098C224" w14:textId="77777777" w:rsidR="00C5026F" w:rsidRDefault="00C5026F">
            <w:pPr>
              <w:jc w:val="center"/>
            </w:pPr>
            <w:r>
              <w:t xml:space="preserve">350/425 </w:t>
            </w:r>
          </w:p>
        </w:tc>
        <w:tc>
          <w:tcPr>
            <w:tcW w:w="2145" w:type="dxa"/>
            <w:tcBorders>
              <w:right w:val="single" w:sz="6" w:space="0" w:color="auto"/>
            </w:tcBorders>
          </w:tcPr>
          <w:p w14:paraId="0F5CB77F" w14:textId="77777777" w:rsidR="00C5026F" w:rsidRDefault="00C5026F">
            <w:pPr>
              <w:jc w:val="center"/>
            </w:pPr>
            <w:r>
              <w:t xml:space="preserve">340/420 </w:t>
            </w:r>
          </w:p>
        </w:tc>
      </w:tr>
      <w:tr w:rsidR="00000000" w14:paraId="53FBCFDF" w14:textId="77777777">
        <w:tblPrEx>
          <w:tblCellMar>
            <w:top w:w="0" w:type="dxa"/>
            <w:bottom w:w="0" w:type="dxa"/>
          </w:tblCellMar>
        </w:tblPrEx>
        <w:tc>
          <w:tcPr>
            <w:tcW w:w="2160" w:type="dxa"/>
            <w:tcBorders>
              <w:left w:val="single" w:sz="6" w:space="0" w:color="auto"/>
              <w:right w:val="single" w:sz="6" w:space="0" w:color="auto"/>
            </w:tcBorders>
          </w:tcPr>
          <w:p w14:paraId="39426077" w14:textId="77777777" w:rsidR="00C5026F" w:rsidRDefault="00C5026F">
            <w:pPr>
              <w:jc w:val="center"/>
            </w:pPr>
            <w:r>
              <w:t>400</w:t>
            </w:r>
          </w:p>
          <w:p w14:paraId="427B7C7D" w14:textId="77777777" w:rsidR="00C5026F" w:rsidRDefault="00C5026F">
            <w:pPr>
              <w:jc w:val="center"/>
            </w:pPr>
          </w:p>
        </w:tc>
        <w:tc>
          <w:tcPr>
            <w:tcW w:w="2160" w:type="dxa"/>
          </w:tcPr>
          <w:p w14:paraId="16639749" w14:textId="77777777" w:rsidR="00C5026F" w:rsidRDefault="00C5026F">
            <w:pPr>
              <w:jc w:val="center"/>
            </w:pPr>
            <w:r>
              <w:t>485/-</w:t>
            </w:r>
          </w:p>
        </w:tc>
        <w:tc>
          <w:tcPr>
            <w:tcW w:w="2160" w:type="dxa"/>
            <w:tcBorders>
              <w:left w:val="single" w:sz="6" w:space="0" w:color="auto"/>
              <w:right w:val="single" w:sz="6" w:space="0" w:color="auto"/>
            </w:tcBorders>
          </w:tcPr>
          <w:p w14:paraId="05AF9720" w14:textId="77777777" w:rsidR="00C5026F" w:rsidRDefault="00C5026F">
            <w:pPr>
              <w:jc w:val="center"/>
            </w:pPr>
            <w:r>
              <w:t xml:space="preserve">370/450 </w:t>
            </w:r>
          </w:p>
        </w:tc>
        <w:tc>
          <w:tcPr>
            <w:tcW w:w="2145" w:type="dxa"/>
            <w:tcBorders>
              <w:right w:val="single" w:sz="6" w:space="0" w:color="auto"/>
            </w:tcBorders>
          </w:tcPr>
          <w:p w14:paraId="3C4564AB" w14:textId="77777777" w:rsidR="00C5026F" w:rsidRDefault="00C5026F">
            <w:pPr>
              <w:jc w:val="center"/>
            </w:pPr>
            <w:r>
              <w:t>-</w:t>
            </w:r>
          </w:p>
          <w:p w14:paraId="4D33B6E2" w14:textId="77777777" w:rsidR="00C5026F" w:rsidRDefault="00C5026F">
            <w:pPr>
              <w:jc w:val="center"/>
            </w:pPr>
          </w:p>
        </w:tc>
      </w:tr>
      <w:tr w:rsidR="00000000" w14:paraId="3DE2F045" w14:textId="77777777">
        <w:tblPrEx>
          <w:tblCellMar>
            <w:top w:w="0" w:type="dxa"/>
            <w:bottom w:w="0" w:type="dxa"/>
          </w:tblCellMar>
        </w:tblPrEx>
        <w:tc>
          <w:tcPr>
            <w:tcW w:w="2160" w:type="dxa"/>
            <w:tcBorders>
              <w:left w:val="single" w:sz="6" w:space="0" w:color="auto"/>
              <w:right w:val="single" w:sz="6" w:space="0" w:color="auto"/>
            </w:tcBorders>
          </w:tcPr>
          <w:p w14:paraId="7E627AB2" w14:textId="77777777" w:rsidR="00C5026F" w:rsidRDefault="00C5026F">
            <w:pPr>
              <w:jc w:val="center"/>
            </w:pPr>
            <w:r>
              <w:t>500</w:t>
            </w:r>
          </w:p>
          <w:p w14:paraId="2309F2F4" w14:textId="77777777" w:rsidR="00C5026F" w:rsidRDefault="00C5026F">
            <w:pPr>
              <w:jc w:val="center"/>
            </w:pPr>
          </w:p>
        </w:tc>
        <w:tc>
          <w:tcPr>
            <w:tcW w:w="2160" w:type="dxa"/>
          </w:tcPr>
          <w:p w14:paraId="4FBA50E2" w14:textId="77777777" w:rsidR="00C5026F" w:rsidRDefault="00C5026F">
            <w:pPr>
              <w:jc w:val="center"/>
            </w:pPr>
            <w:r>
              <w:t>505/-</w:t>
            </w:r>
          </w:p>
        </w:tc>
        <w:tc>
          <w:tcPr>
            <w:tcW w:w="2160" w:type="dxa"/>
            <w:tcBorders>
              <w:left w:val="single" w:sz="6" w:space="0" w:color="auto"/>
              <w:right w:val="single" w:sz="6" w:space="0" w:color="auto"/>
            </w:tcBorders>
          </w:tcPr>
          <w:p w14:paraId="39BDCA90" w14:textId="77777777" w:rsidR="00C5026F" w:rsidRDefault="00C5026F">
            <w:pPr>
              <w:jc w:val="center"/>
            </w:pPr>
            <w:r>
              <w:t>-</w:t>
            </w:r>
          </w:p>
        </w:tc>
        <w:tc>
          <w:tcPr>
            <w:tcW w:w="2145" w:type="dxa"/>
            <w:tcBorders>
              <w:right w:val="single" w:sz="6" w:space="0" w:color="auto"/>
            </w:tcBorders>
          </w:tcPr>
          <w:p w14:paraId="4110D5B2" w14:textId="77777777" w:rsidR="00C5026F" w:rsidRDefault="00C5026F">
            <w:pPr>
              <w:jc w:val="center"/>
            </w:pPr>
            <w:r>
              <w:t>-</w:t>
            </w:r>
          </w:p>
        </w:tc>
      </w:tr>
      <w:tr w:rsidR="00000000" w14:paraId="2AA80224" w14:textId="77777777">
        <w:tblPrEx>
          <w:tblCellMar>
            <w:top w:w="0" w:type="dxa"/>
            <w:bottom w:w="0" w:type="dxa"/>
          </w:tblCellMar>
        </w:tblPrEx>
        <w:tc>
          <w:tcPr>
            <w:tcW w:w="2160" w:type="dxa"/>
            <w:tcBorders>
              <w:left w:val="single" w:sz="6" w:space="0" w:color="auto"/>
              <w:right w:val="single" w:sz="6" w:space="0" w:color="auto"/>
            </w:tcBorders>
          </w:tcPr>
          <w:p w14:paraId="46286267" w14:textId="77777777" w:rsidR="00C5026F" w:rsidRDefault="00C5026F">
            <w:pPr>
              <w:jc w:val="center"/>
            </w:pPr>
            <w:r>
              <w:t>625</w:t>
            </w:r>
          </w:p>
          <w:p w14:paraId="1653F35F" w14:textId="77777777" w:rsidR="00C5026F" w:rsidRDefault="00C5026F">
            <w:pPr>
              <w:jc w:val="center"/>
            </w:pPr>
          </w:p>
        </w:tc>
        <w:tc>
          <w:tcPr>
            <w:tcW w:w="2160" w:type="dxa"/>
          </w:tcPr>
          <w:p w14:paraId="2DAC30D8" w14:textId="77777777" w:rsidR="00C5026F" w:rsidRDefault="00C5026F">
            <w:pPr>
              <w:jc w:val="center"/>
            </w:pPr>
            <w:r>
              <w:t>525/-</w:t>
            </w:r>
          </w:p>
        </w:tc>
        <w:tc>
          <w:tcPr>
            <w:tcW w:w="2160" w:type="dxa"/>
            <w:tcBorders>
              <w:left w:val="single" w:sz="6" w:space="0" w:color="auto"/>
              <w:right w:val="single" w:sz="6" w:space="0" w:color="auto"/>
            </w:tcBorders>
          </w:tcPr>
          <w:p w14:paraId="41DAA430" w14:textId="77777777" w:rsidR="00C5026F" w:rsidRDefault="00C5026F">
            <w:pPr>
              <w:jc w:val="center"/>
            </w:pPr>
            <w:r>
              <w:t>-</w:t>
            </w:r>
          </w:p>
        </w:tc>
        <w:tc>
          <w:tcPr>
            <w:tcW w:w="2145" w:type="dxa"/>
            <w:tcBorders>
              <w:right w:val="single" w:sz="6" w:space="0" w:color="auto"/>
            </w:tcBorders>
          </w:tcPr>
          <w:p w14:paraId="7BD9977B" w14:textId="77777777" w:rsidR="00C5026F" w:rsidRDefault="00C5026F">
            <w:pPr>
              <w:jc w:val="center"/>
            </w:pPr>
            <w:r>
              <w:t>-</w:t>
            </w:r>
          </w:p>
          <w:p w14:paraId="659545EA" w14:textId="77777777" w:rsidR="00C5026F" w:rsidRDefault="00C5026F">
            <w:pPr>
              <w:jc w:val="center"/>
            </w:pPr>
          </w:p>
        </w:tc>
      </w:tr>
      <w:tr w:rsidR="00000000" w14:paraId="7F1A4A7C" w14:textId="77777777">
        <w:tblPrEx>
          <w:tblCellMar>
            <w:top w:w="0" w:type="dxa"/>
            <w:bottom w:w="0" w:type="dxa"/>
          </w:tblCellMar>
        </w:tblPrEx>
        <w:tc>
          <w:tcPr>
            <w:tcW w:w="2160" w:type="dxa"/>
            <w:tcBorders>
              <w:left w:val="single" w:sz="6" w:space="0" w:color="auto"/>
              <w:bottom w:val="single" w:sz="6" w:space="0" w:color="auto"/>
              <w:right w:val="single" w:sz="6" w:space="0" w:color="auto"/>
            </w:tcBorders>
          </w:tcPr>
          <w:p w14:paraId="0A66FAA5" w14:textId="77777777" w:rsidR="00C5026F" w:rsidRDefault="00C5026F">
            <w:pPr>
              <w:jc w:val="center"/>
            </w:pPr>
            <w:r>
              <w:t>800</w:t>
            </w:r>
          </w:p>
          <w:p w14:paraId="2BAA3E12" w14:textId="77777777" w:rsidR="00C5026F" w:rsidRDefault="00C5026F">
            <w:pPr>
              <w:jc w:val="center"/>
            </w:pPr>
          </w:p>
        </w:tc>
        <w:tc>
          <w:tcPr>
            <w:tcW w:w="2160" w:type="dxa"/>
            <w:tcBorders>
              <w:bottom w:val="single" w:sz="6" w:space="0" w:color="auto"/>
            </w:tcBorders>
          </w:tcPr>
          <w:p w14:paraId="3D1BFFDF" w14:textId="77777777" w:rsidR="00C5026F" w:rsidRDefault="00C5026F">
            <w:pPr>
              <w:jc w:val="center"/>
            </w:pPr>
            <w:r>
              <w:t>550/-</w:t>
            </w:r>
          </w:p>
        </w:tc>
        <w:tc>
          <w:tcPr>
            <w:tcW w:w="2160" w:type="dxa"/>
            <w:tcBorders>
              <w:left w:val="single" w:sz="6" w:space="0" w:color="auto"/>
              <w:bottom w:val="single" w:sz="6" w:space="0" w:color="auto"/>
              <w:right w:val="single" w:sz="6" w:space="0" w:color="auto"/>
            </w:tcBorders>
          </w:tcPr>
          <w:p w14:paraId="7633E4DA" w14:textId="77777777" w:rsidR="00C5026F" w:rsidRDefault="00C5026F">
            <w:pPr>
              <w:jc w:val="center"/>
            </w:pPr>
            <w:r>
              <w:t>-</w:t>
            </w:r>
          </w:p>
        </w:tc>
        <w:tc>
          <w:tcPr>
            <w:tcW w:w="2145" w:type="dxa"/>
            <w:tcBorders>
              <w:bottom w:val="single" w:sz="6" w:space="0" w:color="auto"/>
              <w:right w:val="single" w:sz="6" w:space="0" w:color="auto"/>
            </w:tcBorders>
          </w:tcPr>
          <w:p w14:paraId="3FDF6D0A" w14:textId="77777777" w:rsidR="00C5026F" w:rsidRDefault="00C5026F">
            <w:pPr>
              <w:jc w:val="center"/>
            </w:pPr>
            <w:r>
              <w:t>-</w:t>
            </w:r>
          </w:p>
          <w:p w14:paraId="7966FD8F" w14:textId="77777777" w:rsidR="00C5026F" w:rsidRDefault="00C5026F">
            <w:pPr>
              <w:jc w:val="center"/>
            </w:pPr>
          </w:p>
        </w:tc>
      </w:tr>
    </w:tbl>
    <w:p w14:paraId="2EA87AD9" w14:textId="77777777" w:rsidR="00C5026F" w:rsidRDefault="00C5026F">
      <w:pPr>
        <w:ind w:firstLine="225"/>
        <w:jc w:val="both"/>
      </w:pPr>
    </w:p>
    <w:p w14:paraId="107D9DCB" w14:textId="77777777" w:rsidR="00C5026F" w:rsidRDefault="00C5026F">
      <w:pPr>
        <w:ind w:firstLine="225"/>
        <w:jc w:val="both"/>
      </w:pPr>
    </w:p>
    <w:p w14:paraId="3E1B28BF" w14:textId="77777777" w:rsidR="00C5026F" w:rsidRDefault="00C5026F">
      <w:pPr>
        <w:ind w:firstLine="225"/>
        <w:jc w:val="both"/>
      </w:pPr>
      <w:r>
        <w:t>1.3.17. При смешанной прокладке кабелей допустимые длительные токи должны приниматься для участка трассы с наихудшими условиями охлаждения, если длина его более 10 м. Рекомендуется применять в указанных случаях кабельные вставки большего сечения.</w:t>
      </w:r>
    </w:p>
    <w:p w14:paraId="32F7037A" w14:textId="77777777" w:rsidR="00C5026F" w:rsidRDefault="00C5026F">
      <w:pPr>
        <w:ind w:firstLine="225"/>
        <w:jc w:val="both"/>
      </w:pPr>
    </w:p>
    <w:p w14:paraId="494D1BDD" w14:textId="77777777" w:rsidR="00C5026F" w:rsidRDefault="00C5026F">
      <w:pPr>
        <w:ind w:firstLine="225"/>
        <w:jc w:val="both"/>
      </w:pPr>
      <w:r>
        <w:t>1.3.18. При прокладке нескольких кабелей в земле (включая прокладку в трубах) допустимые длительные токи должны быть уменьшены путем введения коэффициентов, приведенных в табл. 1.3.26. При этом не должны учитываться резервные кабели.</w:t>
      </w:r>
    </w:p>
    <w:p w14:paraId="2E32BE22" w14:textId="77777777" w:rsidR="00C5026F" w:rsidRDefault="00C5026F">
      <w:pPr>
        <w:ind w:firstLine="225"/>
        <w:jc w:val="both"/>
      </w:pPr>
    </w:p>
    <w:p w14:paraId="6BB4F7D0" w14:textId="77777777" w:rsidR="00C5026F" w:rsidRDefault="00C5026F">
      <w:pPr>
        <w:ind w:firstLine="225"/>
        <w:jc w:val="both"/>
      </w:pPr>
      <w:r>
        <w:t>Прокладка нескольких кабелей в земле с расстояниями между ними менее 100 мм в свету не рекомендуется.</w:t>
      </w:r>
    </w:p>
    <w:p w14:paraId="1893E21F" w14:textId="77777777" w:rsidR="00C5026F" w:rsidRDefault="00C5026F">
      <w:pPr>
        <w:ind w:firstLine="225"/>
        <w:jc w:val="both"/>
      </w:pPr>
    </w:p>
    <w:p w14:paraId="7C5686F7" w14:textId="77777777" w:rsidR="00C5026F" w:rsidRDefault="00C5026F">
      <w:pPr>
        <w:ind w:firstLine="225"/>
        <w:jc w:val="both"/>
      </w:pPr>
      <w:r>
        <w:t>1.3.19. Для масло- и газонаполненных одножильных бронированных кабелей, а также других кабелей новых конструкций допустимые длительные токи устанавливаются заводами-изготовителями.</w:t>
      </w:r>
    </w:p>
    <w:p w14:paraId="1E84AB6B" w14:textId="77777777" w:rsidR="00C5026F" w:rsidRDefault="00C5026F">
      <w:pPr>
        <w:ind w:firstLine="225"/>
        <w:jc w:val="both"/>
      </w:pPr>
    </w:p>
    <w:p w14:paraId="62B0DABF" w14:textId="77777777" w:rsidR="00C5026F" w:rsidRDefault="00C5026F">
      <w:pPr>
        <w:ind w:firstLine="225"/>
        <w:jc w:val="both"/>
      </w:pPr>
      <w:r>
        <w:t xml:space="preserve">1.3.20. Допустимые длительные токи для кабелей, прокладываемых в блоках, следует определять по эмпирической формуле </w:t>
      </w:r>
    </w:p>
    <w:p w14:paraId="35C4B80A" w14:textId="77777777" w:rsidR="00C5026F" w:rsidRDefault="00C5026F">
      <w:pPr>
        <w:ind w:firstLine="225"/>
        <w:jc w:val="both"/>
      </w:pPr>
    </w:p>
    <w:p w14:paraId="56D52BA0" w14:textId="77777777" w:rsidR="00C5026F" w:rsidRDefault="00C5026F">
      <w:pPr>
        <w:jc w:val="center"/>
      </w:pPr>
      <w:r>
        <w:rPr>
          <w:position w:val="-12"/>
          <w:sz w:val="20"/>
        </w:rPr>
        <w:pict>
          <v:shape id="_x0000_i1055" type="#_x0000_t75" style="width:43.5pt;height:16.5pt">
            <v:imagedata r:id="rId11" o:title=""/>
          </v:shape>
        </w:pict>
      </w:r>
      <w:r>
        <w:t>,</w:t>
      </w:r>
    </w:p>
    <w:p w14:paraId="4AF78AB7" w14:textId="77777777" w:rsidR="00C5026F" w:rsidRDefault="00C5026F">
      <w:pPr>
        <w:jc w:val="center"/>
      </w:pPr>
    </w:p>
    <w:p w14:paraId="15917669" w14:textId="77777777" w:rsidR="00C5026F" w:rsidRDefault="00C5026F">
      <w:pPr>
        <w:ind w:firstLine="225"/>
        <w:jc w:val="both"/>
      </w:pPr>
      <w:r>
        <w:t xml:space="preserve">где </w:t>
      </w:r>
      <w:r>
        <w:rPr>
          <w:position w:val="-12"/>
          <w:sz w:val="20"/>
        </w:rPr>
        <w:pict>
          <v:shape id="_x0000_i1056" type="#_x0000_t75" style="width:12pt;height:16.5pt">
            <v:imagedata r:id="rId12" o:title=""/>
          </v:shape>
        </w:pict>
      </w:r>
      <w:r>
        <w:t xml:space="preserve"> - допустимый длительный ток для трехжильного кабеля напряжением 10 </w:t>
      </w:r>
      <w:proofErr w:type="spellStart"/>
      <w:r>
        <w:t>кВ</w:t>
      </w:r>
      <w:proofErr w:type="spellEnd"/>
      <w:r>
        <w:t xml:space="preserve"> с медными или алюминиевыми жилами, определяемый по табл. 1.3.27; </w:t>
      </w:r>
      <w:r>
        <w:rPr>
          <w:sz w:val="20"/>
        </w:rPr>
        <w:pict>
          <v:shape id="_x0000_i1057" type="#_x0000_t75" style="width:9pt;height:9.75pt">
            <v:imagedata r:id="rId13" o:title=""/>
          </v:shape>
        </w:pict>
      </w:r>
      <w:r>
        <w:t xml:space="preserve"> - коэффициент, выбираемый по табл. 1.3.28 в зависимости от сечения и расположения кабеля в блоке; </w:t>
      </w:r>
      <w:r>
        <w:rPr>
          <w:sz w:val="20"/>
        </w:rPr>
        <w:pict>
          <v:shape id="_x0000_i1058" type="#_x0000_t75" style="width:9pt;height:12.75pt">
            <v:imagedata r:id="rId14" o:title=""/>
          </v:shape>
        </w:pict>
      </w:r>
      <w:r>
        <w:t xml:space="preserve"> - коэффициент, выбираемый в зависимости от напряжения кабеля:</w:t>
      </w:r>
    </w:p>
    <w:p w14:paraId="08784B27"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4530"/>
        <w:gridCol w:w="1380"/>
        <w:gridCol w:w="1020"/>
        <w:gridCol w:w="720"/>
      </w:tblGrid>
      <w:tr w:rsidR="00000000" w14:paraId="21CA3CC6" w14:textId="77777777">
        <w:tblPrEx>
          <w:tblCellMar>
            <w:top w:w="0" w:type="dxa"/>
            <w:bottom w:w="0" w:type="dxa"/>
          </w:tblCellMar>
        </w:tblPrEx>
        <w:tc>
          <w:tcPr>
            <w:tcW w:w="4530" w:type="dxa"/>
          </w:tcPr>
          <w:p w14:paraId="09E7C2B4" w14:textId="77777777" w:rsidR="00C5026F" w:rsidRDefault="00C5026F">
            <w:r>
              <w:t xml:space="preserve">Номинальное напряжение кабеля, </w:t>
            </w:r>
            <w:proofErr w:type="spellStart"/>
            <w:r>
              <w:t>кВ</w:t>
            </w:r>
            <w:proofErr w:type="spellEnd"/>
            <w:r>
              <w:t xml:space="preserve"> </w:t>
            </w:r>
            <w:r>
              <w:rPr>
                <w:rFonts w:ascii="Courier New" w:hAnsi="Courier New"/>
              </w:rPr>
              <w:t>+</w:t>
            </w:r>
            <w:r>
              <w:t xml:space="preserve">.. </w:t>
            </w:r>
          </w:p>
        </w:tc>
        <w:tc>
          <w:tcPr>
            <w:tcW w:w="1380" w:type="dxa"/>
          </w:tcPr>
          <w:p w14:paraId="1B253B53" w14:textId="77777777" w:rsidR="00C5026F" w:rsidRDefault="00C5026F">
            <w:pPr>
              <w:jc w:val="center"/>
            </w:pPr>
            <w:r>
              <w:t xml:space="preserve">До 3 </w:t>
            </w:r>
          </w:p>
        </w:tc>
        <w:tc>
          <w:tcPr>
            <w:tcW w:w="1020" w:type="dxa"/>
          </w:tcPr>
          <w:p w14:paraId="7E61A103" w14:textId="77777777" w:rsidR="00C5026F" w:rsidRDefault="00C5026F">
            <w:pPr>
              <w:jc w:val="center"/>
            </w:pPr>
            <w:r>
              <w:t>6</w:t>
            </w:r>
          </w:p>
          <w:p w14:paraId="026AE355" w14:textId="77777777" w:rsidR="00C5026F" w:rsidRDefault="00C5026F">
            <w:pPr>
              <w:jc w:val="center"/>
            </w:pPr>
          </w:p>
        </w:tc>
        <w:tc>
          <w:tcPr>
            <w:tcW w:w="720" w:type="dxa"/>
          </w:tcPr>
          <w:p w14:paraId="599FF571" w14:textId="77777777" w:rsidR="00C5026F" w:rsidRDefault="00C5026F">
            <w:pPr>
              <w:jc w:val="center"/>
            </w:pPr>
            <w:r>
              <w:t>10</w:t>
            </w:r>
          </w:p>
          <w:p w14:paraId="6897C76B" w14:textId="77777777" w:rsidR="00C5026F" w:rsidRDefault="00C5026F">
            <w:pPr>
              <w:jc w:val="center"/>
            </w:pPr>
          </w:p>
        </w:tc>
      </w:tr>
      <w:tr w:rsidR="00000000" w14:paraId="3F1876B1" w14:textId="77777777">
        <w:tblPrEx>
          <w:tblCellMar>
            <w:top w:w="0" w:type="dxa"/>
            <w:bottom w:w="0" w:type="dxa"/>
          </w:tblCellMar>
        </w:tblPrEx>
        <w:tc>
          <w:tcPr>
            <w:tcW w:w="4530" w:type="dxa"/>
          </w:tcPr>
          <w:p w14:paraId="668A36CB" w14:textId="77777777" w:rsidR="00C5026F" w:rsidRDefault="00C5026F">
            <w:r>
              <w:t xml:space="preserve">Коэффициент </w:t>
            </w:r>
            <w:r>
              <w:rPr>
                <w:position w:val="-6"/>
                <w:sz w:val="20"/>
              </w:rPr>
              <w:pict>
                <v:shape id="_x0000_i1059" type="#_x0000_t75" style="width:9pt;height:12.75pt">
                  <v:imagedata r:id="rId15" o:title=""/>
                </v:shape>
              </w:pict>
            </w:r>
            <w:r>
              <w:t xml:space="preserve"> ..........</w:t>
            </w:r>
            <w:r>
              <w:rPr>
                <w:rFonts w:ascii="Courier New" w:hAnsi="Courier New"/>
              </w:rPr>
              <w:t>++++++</w:t>
            </w:r>
            <w:r>
              <w:t>...</w:t>
            </w:r>
          </w:p>
        </w:tc>
        <w:tc>
          <w:tcPr>
            <w:tcW w:w="1380" w:type="dxa"/>
          </w:tcPr>
          <w:p w14:paraId="5F64F2CB" w14:textId="77777777" w:rsidR="00C5026F" w:rsidRDefault="00C5026F">
            <w:pPr>
              <w:jc w:val="center"/>
            </w:pPr>
            <w:r>
              <w:t xml:space="preserve">1,09 </w:t>
            </w:r>
          </w:p>
        </w:tc>
        <w:tc>
          <w:tcPr>
            <w:tcW w:w="1020" w:type="dxa"/>
          </w:tcPr>
          <w:p w14:paraId="3EC348E9" w14:textId="77777777" w:rsidR="00C5026F" w:rsidRDefault="00C5026F">
            <w:pPr>
              <w:jc w:val="center"/>
            </w:pPr>
            <w:r>
              <w:t xml:space="preserve">1,05 </w:t>
            </w:r>
          </w:p>
        </w:tc>
        <w:tc>
          <w:tcPr>
            <w:tcW w:w="720" w:type="dxa"/>
          </w:tcPr>
          <w:p w14:paraId="64D0F373" w14:textId="77777777" w:rsidR="00C5026F" w:rsidRDefault="00C5026F">
            <w:pPr>
              <w:jc w:val="center"/>
            </w:pPr>
            <w:r>
              <w:t xml:space="preserve">1,0 </w:t>
            </w:r>
          </w:p>
        </w:tc>
      </w:tr>
    </w:tbl>
    <w:p w14:paraId="288E3E11" w14:textId="77777777" w:rsidR="00C5026F" w:rsidRDefault="00C5026F">
      <w:pPr>
        <w:ind w:firstLine="225"/>
        <w:jc w:val="both"/>
      </w:pPr>
    </w:p>
    <w:p w14:paraId="73EFDCE0" w14:textId="77777777" w:rsidR="00C5026F" w:rsidRDefault="00C5026F">
      <w:pPr>
        <w:ind w:firstLine="225"/>
        <w:jc w:val="both"/>
      </w:pPr>
      <w:r>
        <w:rPr>
          <w:position w:val="-6"/>
          <w:sz w:val="20"/>
        </w:rPr>
        <w:pict>
          <v:shape id="_x0000_i1060" type="#_x0000_t75" style="width:8.25pt;height:9.75pt">
            <v:imagedata r:id="rId16" o:title=""/>
          </v:shape>
        </w:pict>
      </w:r>
      <w:r>
        <w:t xml:space="preserve"> - коэффициент, выбираемый в зависимости от среднесуточной загрузки всего блока:</w:t>
      </w:r>
    </w:p>
    <w:p w14:paraId="53F9813F"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4815"/>
        <w:gridCol w:w="855"/>
        <w:gridCol w:w="1140"/>
        <w:gridCol w:w="615"/>
      </w:tblGrid>
      <w:tr w:rsidR="00000000" w14:paraId="52155344" w14:textId="77777777">
        <w:tblPrEx>
          <w:tblCellMar>
            <w:top w:w="0" w:type="dxa"/>
            <w:bottom w:w="0" w:type="dxa"/>
          </w:tblCellMar>
        </w:tblPrEx>
        <w:tc>
          <w:tcPr>
            <w:tcW w:w="4815" w:type="dxa"/>
          </w:tcPr>
          <w:p w14:paraId="25E0421A" w14:textId="77777777" w:rsidR="00C5026F" w:rsidRDefault="00C5026F">
            <w:r>
              <w:t xml:space="preserve">Среднесуточная загрузка </w:t>
            </w:r>
            <w:r>
              <w:rPr>
                <w:position w:val="-13"/>
                <w:sz w:val="20"/>
              </w:rPr>
              <w:pict>
                <v:shape id="_x0000_i1061" type="#_x0000_t75" style="width:53.25pt;height:17.25pt">
                  <v:imagedata r:id="rId17" o:title=""/>
                </v:shape>
              </w:pict>
            </w:r>
            <w:r>
              <w:t>...........</w:t>
            </w:r>
          </w:p>
          <w:p w14:paraId="2754AEB9" w14:textId="77777777" w:rsidR="00C5026F" w:rsidRDefault="00C5026F"/>
        </w:tc>
        <w:tc>
          <w:tcPr>
            <w:tcW w:w="855" w:type="dxa"/>
          </w:tcPr>
          <w:p w14:paraId="76BFA96C" w14:textId="77777777" w:rsidR="00C5026F" w:rsidRDefault="00C5026F">
            <w:pPr>
              <w:jc w:val="center"/>
            </w:pPr>
            <w:r>
              <w:t xml:space="preserve">1 </w:t>
            </w:r>
          </w:p>
        </w:tc>
        <w:tc>
          <w:tcPr>
            <w:tcW w:w="1140" w:type="dxa"/>
          </w:tcPr>
          <w:p w14:paraId="31D3999C" w14:textId="77777777" w:rsidR="00C5026F" w:rsidRDefault="00C5026F">
            <w:pPr>
              <w:jc w:val="center"/>
            </w:pPr>
            <w:r>
              <w:t xml:space="preserve">0,85 </w:t>
            </w:r>
          </w:p>
        </w:tc>
        <w:tc>
          <w:tcPr>
            <w:tcW w:w="615" w:type="dxa"/>
          </w:tcPr>
          <w:p w14:paraId="1DB8B570" w14:textId="77777777" w:rsidR="00C5026F" w:rsidRDefault="00C5026F">
            <w:pPr>
              <w:jc w:val="center"/>
            </w:pPr>
            <w:r>
              <w:t xml:space="preserve">0,7 </w:t>
            </w:r>
          </w:p>
        </w:tc>
      </w:tr>
      <w:tr w:rsidR="00000000" w14:paraId="1E566629" w14:textId="77777777">
        <w:tblPrEx>
          <w:tblCellMar>
            <w:top w:w="0" w:type="dxa"/>
            <w:bottom w:w="0" w:type="dxa"/>
          </w:tblCellMar>
        </w:tblPrEx>
        <w:tc>
          <w:tcPr>
            <w:tcW w:w="4815" w:type="dxa"/>
          </w:tcPr>
          <w:p w14:paraId="17283FC8" w14:textId="77777777" w:rsidR="00C5026F" w:rsidRDefault="00C5026F">
            <w:r>
              <w:t xml:space="preserve">Коэффициент </w:t>
            </w:r>
            <w:r>
              <w:rPr>
                <w:position w:val="-6"/>
                <w:sz w:val="20"/>
              </w:rPr>
              <w:pict>
                <v:shape id="_x0000_i1062" type="#_x0000_t75" style="width:8.25pt;height:9.75pt">
                  <v:imagedata r:id="rId16" o:title=""/>
                </v:shape>
              </w:pict>
            </w:r>
            <w:r>
              <w:rPr>
                <w:rFonts w:ascii="Courier New" w:hAnsi="Courier New"/>
              </w:rPr>
              <w:t>+++++++++</w:t>
            </w:r>
            <w:r>
              <w:t>..</w:t>
            </w:r>
            <w:r>
              <w:rPr>
                <w:rFonts w:ascii="Courier New" w:hAnsi="Courier New"/>
              </w:rPr>
              <w:t>+</w:t>
            </w:r>
          </w:p>
        </w:tc>
        <w:tc>
          <w:tcPr>
            <w:tcW w:w="855" w:type="dxa"/>
          </w:tcPr>
          <w:p w14:paraId="7E239A98" w14:textId="77777777" w:rsidR="00C5026F" w:rsidRDefault="00C5026F">
            <w:pPr>
              <w:jc w:val="center"/>
            </w:pPr>
            <w:r>
              <w:t xml:space="preserve">1 </w:t>
            </w:r>
          </w:p>
        </w:tc>
        <w:tc>
          <w:tcPr>
            <w:tcW w:w="1140" w:type="dxa"/>
          </w:tcPr>
          <w:p w14:paraId="36EEA93D" w14:textId="77777777" w:rsidR="00C5026F" w:rsidRDefault="00C5026F">
            <w:pPr>
              <w:jc w:val="center"/>
            </w:pPr>
            <w:r>
              <w:t xml:space="preserve">1,07 </w:t>
            </w:r>
          </w:p>
        </w:tc>
        <w:tc>
          <w:tcPr>
            <w:tcW w:w="615" w:type="dxa"/>
          </w:tcPr>
          <w:p w14:paraId="7CDF51EA" w14:textId="77777777" w:rsidR="00C5026F" w:rsidRDefault="00C5026F">
            <w:pPr>
              <w:jc w:val="center"/>
            </w:pPr>
            <w:r>
              <w:t xml:space="preserve">1,16 </w:t>
            </w:r>
          </w:p>
        </w:tc>
      </w:tr>
    </w:tbl>
    <w:p w14:paraId="7399F8F3" w14:textId="77777777" w:rsidR="00C5026F" w:rsidRDefault="00C5026F">
      <w:pPr>
        <w:pStyle w:val="Heading"/>
        <w:jc w:val="center"/>
      </w:pPr>
      <w:r>
        <w:t xml:space="preserve">     </w:t>
      </w:r>
    </w:p>
    <w:p w14:paraId="74F07C1C" w14:textId="77777777" w:rsidR="00C5026F" w:rsidRDefault="00C5026F">
      <w:pPr>
        <w:pStyle w:val="Heading"/>
        <w:jc w:val="center"/>
      </w:pPr>
      <w:r>
        <w:t xml:space="preserve">     </w:t>
      </w:r>
    </w:p>
    <w:p w14:paraId="48D6257F" w14:textId="77777777" w:rsidR="00C5026F" w:rsidRDefault="00C5026F">
      <w:pPr>
        <w:pStyle w:val="Heading"/>
        <w:jc w:val="center"/>
      </w:pPr>
      <w:r>
        <w:t xml:space="preserve">Таблица 1.3.25. Допустимый длительный ток для одножильных кабелей с алюминиевой жилой с бумажной пропитанной маслоканифольной и </w:t>
      </w:r>
      <w:proofErr w:type="spellStart"/>
      <w:r>
        <w:t>нестекающей</w:t>
      </w:r>
      <w:proofErr w:type="spellEnd"/>
      <w:r>
        <w:t xml:space="preserve"> массами изоляцией в свинцовой или алюминиевой оболочке, небронированных, прокладываемых в воздухе</w:t>
      </w:r>
    </w:p>
    <w:p w14:paraId="5A69658F"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040"/>
        <w:gridCol w:w="2040"/>
        <w:gridCol w:w="2040"/>
        <w:gridCol w:w="2040"/>
      </w:tblGrid>
      <w:tr w:rsidR="00000000" w14:paraId="6CCA2F3F" w14:textId="77777777">
        <w:tblPrEx>
          <w:tblCellMar>
            <w:top w:w="0" w:type="dxa"/>
            <w:bottom w:w="0" w:type="dxa"/>
          </w:tblCellMar>
        </w:tblPrEx>
        <w:tc>
          <w:tcPr>
            <w:tcW w:w="2040" w:type="dxa"/>
            <w:tcBorders>
              <w:top w:val="single" w:sz="6" w:space="0" w:color="auto"/>
              <w:left w:val="single" w:sz="6" w:space="0" w:color="auto"/>
              <w:right w:val="single" w:sz="6" w:space="0" w:color="auto"/>
            </w:tcBorders>
          </w:tcPr>
          <w:p w14:paraId="1869F26C" w14:textId="77777777" w:rsidR="00C5026F" w:rsidRDefault="00C5026F">
            <w:pPr>
              <w:jc w:val="center"/>
            </w:pPr>
            <w:r>
              <w:t>Сечение токопроводящей жилы, мм</w:t>
            </w:r>
            <w:r>
              <w:rPr>
                <w:position w:val="-4"/>
                <w:sz w:val="20"/>
              </w:rPr>
              <w:pict>
                <v:shape id="_x0000_i1063" type="#_x0000_t75" style="width:7.5pt;height:13.5pt">
                  <v:imagedata r:id="rId10" o:title=""/>
                </v:shape>
              </w:pict>
            </w:r>
          </w:p>
        </w:tc>
        <w:tc>
          <w:tcPr>
            <w:tcW w:w="6120" w:type="dxa"/>
            <w:gridSpan w:val="3"/>
            <w:tcBorders>
              <w:top w:val="single" w:sz="6" w:space="0" w:color="auto"/>
              <w:bottom w:val="single" w:sz="6" w:space="0" w:color="auto"/>
              <w:right w:val="single" w:sz="6" w:space="0" w:color="auto"/>
            </w:tcBorders>
          </w:tcPr>
          <w:p w14:paraId="3385DA0C" w14:textId="77777777" w:rsidR="00C5026F" w:rsidRDefault="00C5026F">
            <w:pPr>
              <w:jc w:val="center"/>
            </w:pPr>
          </w:p>
          <w:p w14:paraId="310ADCC5" w14:textId="77777777" w:rsidR="00C5026F" w:rsidRDefault="00C5026F">
            <w:pPr>
              <w:jc w:val="center"/>
            </w:pPr>
            <w:r>
              <w:t xml:space="preserve">Ток *, А, для кабелей напряжением, </w:t>
            </w:r>
            <w:proofErr w:type="spellStart"/>
            <w:r>
              <w:t>кВ</w:t>
            </w:r>
            <w:proofErr w:type="spellEnd"/>
          </w:p>
          <w:p w14:paraId="08C44650" w14:textId="77777777" w:rsidR="00C5026F" w:rsidRDefault="00C5026F">
            <w:pPr>
              <w:jc w:val="center"/>
            </w:pPr>
          </w:p>
        </w:tc>
      </w:tr>
      <w:tr w:rsidR="00000000" w14:paraId="17C65DB0" w14:textId="77777777">
        <w:tblPrEx>
          <w:tblCellMar>
            <w:top w:w="0" w:type="dxa"/>
            <w:bottom w:w="0" w:type="dxa"/>
          </w:tblCellMar>
        </w:tblPrEx>
        <w:tc>
          <w:tcPr>
            <w:tcW w:w="2040" w:type="dxa"/>
            <w:tcBorders>
              <w:left w:val="single" w:sz="6" w:space="0" w:color="auto"/>
              <w:right w:val="single" w:sz="6" w:space="0" w:color="auto"/>
            </w:tcBorders>
          </w:tcPr>
          <w:p w14:paraId="238368F8" w14:textId="77777777" w:rsidR="00C5026F" w:rsidRDefault="00C5026F">
            <w:r>
              <w:t xml:space="preserve">  </w:t>
            </w:r>
          </w:p>
        </w:tc>
        <w:tc>
          <w:tcPr>
            <w:tcW w:w="2040" w:type="dxa"/>
          </w:tcPr>
          <w:p w14:paraId="035EA6EC" w14:textId="77777777" w:rsidR="00C5026F" w:rsidRDefault="00C5026F">
            <w:pPr>
              <w:jc w:val="center"/>
            </w:pPr>
            <w:r>
              <w:t>до 3</w:t>
            </w:r>
          </w:p>
          <w:p w14:paraId="61366162" w14:textId="77777777" w:rsidR="00C5026F" w:rsidRDefault="00C5026F">
            <w:pPr>
              <w:jc w:val="center"/>
            </w:pPr>
          </w:p>
        </w:tc>
        <w:tc>
          <w:tcPr>
            <w:tcW w:w="2040" w:type="dxa"/>
            <w:tcBorders>
              <w:left w:val="single" w:sz="6" w:space="0" w:color="auto"/>
              <w:right w:val="single" w:sz="6" w:space="0" w:color="auto"/>
            </w:tcBorders>
          </w:tcPr>
          <w:p w14:paraId="7E42C889" w14:textId="77777777" w:rsidR="00C5026F" w:rsidRDefault="00C5026F">
            <w:pPr>
              <w:jc w:val="center"/>
            </w:pPr>
            <w:r>
              <w:t xml:space="preserve">20 </w:t>
            </w:r>
          </w:p>
        </w:tc>
        <w:tc>
          <w:tcPr>
            <w:tcW w:w="2040" w:type="dxa"/>
            <w:tcBorders>
              <w:right w:val="single" w:sz="6" w:space="0" w:color="auto"/>
            </w:tcBorders>
          </w:tcPr>
          <w:p w14:paraId="63142B1A" w14:textId="77777777" w:rsidR="00C5026F" w:rsidRDefault="00C5026F">
            <w:pPr>
              <w:jc w:val="center"/>
            </w:pPr>
            <w:r>
              <w:t xml:space="preserve">35 </w:t>
            </w:r>
          </w:p>
        </w:tc>
      </w:tr>
      <w:tr w:rsidR="00000000" w14:paraId="69CFEC57" w14:textId="77777777">
        <w:tblPrEx>
          <w:tblCellMar>
            <w:top w:w="0" w:type="dxa"/>
            <w:bottom w:w="0" w:type="dxa"/>
          </w:tblCellMar>
        </w:tblPrEx>
        <w:tc>
          <w:tcPr>
            <w:tcW w:w="8160" w:type="dxa"/>
            <w:gridSpan w:val="4"/>
            <w:tcBorders>
              <w:top w:val="single" w:sz="6" w:space="0" w:color="auto"/>
              <w:left w:val="single" w:sz="6" w:space="0" w:color="auto"/>
              <w:bottom w:val="single" w:sz="6" w:space="0" w:color="auto"/>
              <w:right w:val="single" w:sz="6" w:space="0" w:color="auto"/>
            </w:tcBorders>
          </w:tcPr>
          <w:p w14:paraId="3004E93A" w14:textId="77777777" w:rsidR="00C5026F" w:rsidRDefault="00C5026F">
            <w:r>
              <w:t>_______________</w:t>
            </w:r>
          </w:p>
          <w:p w14:paraId="47742A11" w14:textId="77777777" w:rsidR="00C5026F" w:rsidRDefault="00C5026F">
            <w:pPr>
              <w:ind w:firstLine="225"/>
              <w:jc w:val="both"/>
            </w:pPr>
            <w:r>
              <w:t>* В числителе указаны токи для кабелей, расположенных в одной плоскости с расстоянием в свету 35-125 мм, в знаменателе - для кабелей, расположенных вплотную треугольником.</w:t>
            </w:r>
          </w:p>
          <w:p w14:paraId="4E7E9967" w14:textId="77777777" w:rsidR="00C5026F" w:rsidRDefault="00C5026F">
            <w:pPr>
              <w:ind w:firstLine="225"/>
              <w:jc w:val="both"/>
            </w:pPr>
          </w:p>
        </w:tc>
      </w:tr>
      <w:tr w:rsidR="00000000" w14:paraId="01D000A1" w14:textId="77777777">
        <w:tblPrEx>
          <w:tblCellMar>
            <w:top w:w="0" w:type="dxa"/>
            <w:bottom w:w="0" w:type="dxa"/>
          </w:tblCellMar>
        </w:tblPrEx>
        <w:tc>
          <w:tcPr>
            <w:tcW w:w="2040" w:type="dxa"/>
            <w:tcBorders>
              <w:top w:val="single" w:sz="6" w:space="0" w:color="auto"/>
              <w:left w:val="single" w:sz="6" w:space="0" w:color="auto"/>
              <w:right w:val="single" w:sz="6" w:space="0" w:color="auto"/>
            </w:tcBorders>
          </w:tcPr>
          <w:p w14:paraId="68AAC355" w14:textId="77777777" w:rsidR="00C5026F" w:rsidRDefault="00C5026F">
            <w:pPr>
              <w:jc w:val="center"/>
            </w:pPr>
            <w:r>
              <w:t>10</w:t>
            </w:r>
          </w:p>
          <w:p w14:paraId="7A148C23" w14:textId="77777777" w:rsidR="00C5026F" w:rsidRDefault="00C5026F">
            <w:pPr>
              <w:jc w:val="center"/>
            </w:pPr>
          </w:p>
        </w:tc>
        <w:tc>
          <w:tcPr>
            <w:tcW w:w="2040" w:type="dxa"/>
          </w:tcPr>
          <w:p w14:paraId="01510903" w14:textId="77777777" w:rsidR="00C5026F" w:rsidRDefault="00C5026F">
            <w:pPr>
              <w:jc w:val="center"/>
            </w:pPr>
            <w:r>
              <w:t>65/-</w:t>
            </w:r>
          </w:p>
        </w:tc>
        <w:tc>
          <w:tcPr>
            <w:tcW w:w="2040" w:type="dxa"/>
            <w:tcBorders>
              <w:top w:val="single" w:sz="6" w:space="0" w:color="auto"/>
              <w:left w:val="single" w:sz="6" w:space="0" w:color="auto"/>
              <w:right w:val="single" w:sz="6" w:space="0" w:color="auto"/>
            </w:tcBorders>
          </w:tcPr>
          <w:p w14:paraId="1CD379F4" w14:textId="77777777" w:rsidR="00C5026F" w:rsidRDefault="00C5026F">
            <w:pPr>
              <w:jc w:val="center"/>
            </w:pPr>
            <w:r>
              <w:t>-</w:t>
            </w:r>
          </w:p>
          <w:p w14:paraId="77FA5284" w14:textId="77777777" w:rsidR="00C5026F" w:rsidRDefault="00C5026F">
            <w:pPr>
              <w:jc w:val="center"/>
            </w:pPr>
          </w:p>
        </w:tc>
        <w:tc>
          <w:tcPr>
            <w:tcW w:w="2040" w:type="dxa"/>
            <w:tcBorders>
              <w:right w:val="single" w:sz="6" w:space="0" w:color="auto"/>
            </w:tcBorders>
          </w:tcPr>
          <w:p w14:paraId="593C853B" w14:textId="77777777" w:rsidR="00C5026F" w:rsidRDefault="00C5026F">
            <w:pPr>
              <w:jc w:val="center"/>
            </w:pPr>
            <w:r>
              <w:t>-</w:t>
            </w:r>
          </w:p>
        </w:tc>
      </w:tr>
      <w:tr w:rsidR="00000000" w14:paraId="093D6120" w14:textId="77777777">
        <w:tblPrEx>
          <w:tblCellMar>
            <w:top w:w="0" w:type="dxa"/>
            <w:bottom w:w="0" w:type="dxa"/>
          </w:tblCellMar>
        </w:tblPrEx>
        <w:tc>
          <w:tcPr>
            <w:tcW w:w="2040" w:type="dxa"/>
            <w:tcBorders>
              <w:left w:val="single" w:sz="6" w:space="0" w:color="auto"/>
              <w:right w:val="single" w:sz="6" w:space="0" w:color="auto"/>
            </w:tcBorders>
          </w:tcPr>
          <w:p w14:paraId="23B4CBF3" w14:textId="77777777" w:rsidR="00C5026F" w:rsidRDefault="00C5026F">
            <w:pPr>
              <w:jc w:val="center"/>
            </w:pPr>
            <w:r>
              <w:t>16</w:t>
            </w:r>
          </w:p>
          <w:p w14:paraId="6A00EA3E" w14:textId="77777777" w:rsidR="00C5026F" w:rsidRDefault="00C5026F">
            <w:pPr>
              <w:jc w:val="center"/>
            </w:pPr>
          </w:p>
        </w:tc>
        <w:tc>
          <w:tcPr>
            <w:tcW w:w="2040" w:type="dxa"/>
          </w:tcPr>
          <w:p w14:paraId="40272982" w14:textId="77777777" w:rsidR="00C5026F" w:rsidRDefault="00C5026F">
            <w:pPr>
              <w:jc w:val="center"/>
            </w:pPr>
            <w:r>
              <w:t>90/-</w:t>
            </w:r>
          </w:p>
        </w:tc>
        <w:tc>
          <w:tcPr>
            <w:tcW w:w="2040" w:type="dxa"/>
            <w:tcBorders>
              <w:left w:val="single" w:sz="6" w:space="0" w:color="auto"/>
              <w:right w:val="single" w:sz="6" w:space="0" w:color="auto"/>
            </w:tcBorders>
          </w:tcPr>
          <w:p w14:paraId="39704A07" w14:textId="77777777" w:rsidR="00C5026F" w:rsidRDefault="00C5026F">
            <w:pPr>
              <w:jc w:val="center"/>
            </w:pPr>
            <w:r>
              <w:t>-</w:t>
            </w:r>
          </w:p>
          <w:p w14:paraId="23D4B44E" w14:textId="77777777" w:rsidR="00C5026F" w:rsidRDefault="00C5026F">
            <w:pPr>
              <w:jc w:val="center"/>
            </w:pPr>
          </w:p>
        </w:tc>
        <w:tc>
          <w:tcPr>
            <w:tcW w:w="2040" w:type="dxa"/>
            <w:tcBorders>
              <w:right w:val="single" w:sz="6" w:space="0" w:color="auto"/>
            </w:tcBorders>
          </w:tcPr>
          <w:p w14:paraId="3215CBEF" w14:textId="77777777" w:rsidR="00C5026F" w:rsidRDefault="00C5026F">
            <w:pPr>
              <w:jc w:val="center"/>
            </w:pPr>
            <w:r>
              <w:t>-</w:t>
            </w:r>
          </w:p>
        </w:tc>
      </w:tr>
      <w:tr w:rsidR="00000000" w14:paraId="634DBC05" w14:textId="77777777">
        <w:tblPrEx>
          <w:tblCellMar>
            <w:top w:w="0" w:type="dxa"/>
            <w:bottom w:w="0" w:type="dxa"/>
          </w:tblCellMar>
        </w:tblPrEx>
        <w:tc>
          <w:tcPr>
            <w:tcW w:w="2040" w:type="dxa"/>
            <w:tcBorders>
              <w:left w:val="single" w:sz="6" w:space="0" w:color="auto"/>
              <w:right w:val="single" w:sz="6" w:space="0" w:color="auto"/>
            </w:tcBorders>
          </w:tcPr>
          <w:p w14:paraId="12C3BF2D" w14:textId="77777777" w:rsidR="00C5026F" w:rsidRDefault="00C5026F">
            <w:pPr>
              <w:jc w:val="center"/>
            </w:pPr>
            <w:r>
              <w:t>25</w:t>
            </w:r>
          </w:p>
          <w:p w14:paraId="7A89DDD0" w14:textId="77777777" w:rsidR="00C5026F" w:rsidRDefault="00C5026F">
            <w:pPr>
              <w:jc w:val="center"/>
            </w:pPr>
          </w:p>
        </w:tc>
        <w:tc>
          <w:tcPr>
            <w:tcW w:w="2040" w:type="dxa"/>
          </w:tcPr>
          <w:p w14:paraId="160F64CF" w14:textId="77777777" w:rsidR="00C5026F" w:rsidRDefault="00C5026F">
            <w:pPr>
              <w:jc w:val="center"/>
            </w:pPr>
            <w:r>
              <w:t>110/-</w:t>
            </w:r>
          </w:p>
        </w:tc>
        <w:tc>
          <w:tcPr>
            <w:tcW w:w="2040" w:type="dxa"/>
            <w:tcBorders>
              <w:left w:val="single" w:sz="6" w:space="0" w:color="auto"/>
              <w:right w:val="single" w:sz="6" w:space="0" w:color="auto"/>
            </w:tcBorders>
          </w:tcPr>
          <w:p w14:paraId="679B1092" w14:textId="77777777" w:rsidR="00C5026F" w:rsidRDefault="00C5026F">
            <w:pPr>
              <w:jc w:val="center"/>
            </w:pPr>
            <w:r>
              <w:t xml:space="preserve">80/85 </w:t>
            </w:r>
          </w:p>
        </w:tc>
        <w:tc>
          <w:tcPr>
            <w:tcW w:w="2040" w:type="dxa"/>
            <w:tcBorders>
              <w:right w:val="single" w:sz="6" w:space="0" w:color="auto"/>
            </w:tcBorders>
          </w:tcPr>
          <w:p w14:paraId="42D793CB" w14:textId="77777777" w:rsidR="00C5026F" w:rsidRDefault="00C5026F">
            <w:pPr>
              <w:jc w:val="center"/>
            </w:pPr>
            <w:r>
              <w:t>-</w:t>
            </w:r>
          </w:p>
        </w:tc>
      </w:tr>
      <w:tr w:rsidR="00000000" w14:paraId="374362B7" w14:textId="77777777">
        <w:tblPrEx>
          <w:tblCellMar>
            <w:top w:w="0" w:type="dxa"/>
            <w:bottom w:w="0" w:type="dxa"/>
          </w:tblCellMar>
        </w:tblPrEx>
        <w:tc>
          <w:tcPr>
            <w:tcW w:w="2040" w:type="dxa"/>
            <w:tcBorders>
              <w:left w:val="single" w:sz="6" w:space="0" w:color="auto"/>
              <w:right w:val="single" w:sz="6" w:space="0" w:color="auto"/>
            </w:tcBorders>
          </w:tcPr>
          <w:p w14:paraId="3832ED86" w14:textId="77777777" w:rsidR="00C5026F" w:rsidRDefault="00C5026F">
            <w:pPr>
              <w:jc w:val="center"/>
            </w:pPr>
            <w:r>
              <w:t>35</w:t>
            </w:r>
          </w:p>
          <w:p w14:paraId="14CF0220" w14:textId="77777777" w:rsidR="00C5026F" w:rsidRDefault="00C5026F">
            <w:pPr>
              <w:jc w:val="center"/>
            </w:pPr>
          </w:p>
        </w:tc>
        <w:tc>
          <w:tcPr>
            <w:tcW w:w="2040" w:type="dxa"/>
          </w:tcPr>
          <w:p w14:paraId="6491544C" w14:textId="77777777" w:rsidR="00C5026F" w:rsidRDefault="00C5026F">
            <w:pPr>
              <w:jc w:val="center"/>
            </w:pPr>
            <w:r>
              <w:t>130/-</w:t>
            </w:r>
          </w:p>
        </w:tc>
        <w:tc>
          <w:tcPr>
            <w:tcW w:w="2040" w:type="dxa"/>
            <w:tcBorders>
              <w:left w:val="single" w:sz="6" w:space="0" w:color="auto"/>
              <w:right w:val="single" w:sz="6" w:space="0" w:color="auto"/>
            </w:tcBorders>
          </w:tcPr>
          <w:p w14:paraId="365BDD2C" w14:textId="77777777" w:rsidR="00C5026F" w:rsidRDefault="00C5026F">
            <w:pPr>
              <w:jc w:val="center"/>
            </w:pPr>
            <w:r>
              <w:t xml:space="preserve">95/105 </w:t>
            </w:r>
          </w:p>
        </w:tc>
        <w:tc>
          <w:tcPr>
            <w:tcW w:w="2040" w:type="dxa"/>
            <w:tcBorders>
              <w:right w:val="single" w:sz="6" w:space="0" w:color="auto"/>
            </w:tcBorders>
          </w:tcPr>
          <w:p w14:paraId="7D40BA98" w14:textId="77777777" w:rsidR="00C5026F" w:rsidRDefault="00C5026F">
            <w:pPr>
              <w:jc w:val="center"/>
            </w:pPr>
            <w:r>
              <w:t>-</w:t>
            </w:r>
          </w:p>
        </w:tc>
      </w:tr>
      <w:tr w:rsidR="00000000" w14:paraId="359DD9DA" w14:textId="77777777">
        <w:tblPrEx>
          <w:tblCellMar>
            <w:top w:w="0" w:type="dxa"/>
            <w:bottom w:w="0" w:type="dxa"/>
          </w:tblCellMar>
        </w:tblPrEx>
        <w:tc>
          <w:tcPr>
            <w:tcW w:w="2040" w:type="dxa"/>
            <w:tcBorders>
              <w:left w:val="single" w:sz="6" w:space="0" w:color="auto"/>
              <w:right w:val="single" w:sz="6" w:space="0" w:color="auto"/>
            </w:tcBorders>
          </w:tcPr>
          <w:p w14:paraId="2F2EC5F2" w14:textId="77777777" w:rsidR="00C5026F" w:rsidRDefault="00C5026F">
            <w:pPr>
              <w:jc w:val="center"/>
            </w:pPr>
            <w:r>
              <w:t>50</w:t>
            </w:r>
          </w:p>
          <w:p w14:paraId="306CA8FC" w14:textId="77777777" w:rsidR="00C5026F" w:rsidRDefault="00C5026F">
            <w:pPr>
              <w:jc w:val="center"/>
            </w:pPr>
          </w:p>
        </w:tc>
        <w:tc>
          <w:tcPr>
            <w:tcW w:w="2040" w:type="dxa"/>
          </w:tcPr>
          <w:p w14:paraId="539B9DBE" w14:textId="77777777" w:rsidR="00C5026F" w:rsidRDefault="00C5026F">
            <w:pPr>
              <w:jc w:val="center"/>
            </w:pPr>
            <w:r>
              <w:t>165/-</w:t>
            </w:r>
          </w:p>
        </w:tc>
        <w:tc>
          <w:tcPr>
            <w:tcW w:w="2040" w:type="dxa"/>
            <w:tcBorders>
              <w:left w:val="single" w:sz="6" w:space="0" w:color="auto"/>
              <w:right w:val="single" w:sz="6" w:space="0" w:color="auto"/>
            </w:tcBorders>
          </w:tcPr>
          <w:p w14:paraId="13FF65D5" w14:textId="77777777" w:rsidR="00C5026F" w:rsidRDefault="00C5026F">
            <w:pPr>
              <w:jc w:val="center"/>
            </w:pPr>
            <w:r>
              <w:t xml:space="preserve">120/130 </w:t>
            </w:r>
          </w:p>
        </w:tc>
        <w:tc>
          <w:tcPr>
            <w:tcW w:w="2040" w:type="dxa"/>
            <w:tcBorders>
              <w:right w:val="single" w:sz="6" w:space="0" w:color="auto"/>
            </w:tcBorders>
          </w:tcPr>
          <w:p w14:paraId="47F24DC2" w14:textId="77777777" w:rsidR="00C5026F" w:rsidRDefault="00C5026F">
            <w:pPr>
              <w:jc w:val="center"/>
            </w:pPr>
            <w:r>
              <w:t>-</w:t>
            </w:r>
          </w:p>
        </w:tc>
      </w:tr>
      <w:tr w:rsidR="00000000" w14:paraId="523E6586" w14:textId="77777777">
        <w:tblPrEx>
          <w:tblCellMar>
            <w:top w:w="0" w:type="dxa"/>
            <w:bottom w:w="0" w:type="dxa"/>
          </w:tblCellMar>
        </w:tblPrEx>
        <w:tc>
          <w:tcPr>
            <w:tcW w:w="2040" w:type="dxa"/>
            <w:tcBorders>
              <w:left w:val="single" w:sz="6" w:space="0" w:color="auto"/>
              <w:right w:val="single" w:sz="6" w:space="0" w:color="auto"/>
            </w:tcBorders>
          </w:tcPr>
          <w:p w14:paraId="03BB59E3" w14:textId="77777777" w:rsidR="00C5026F" w:rsidRDefault="00C5026F">
            <w:pPr>
              <w:jc w:val="center"/>
            </w:pPr>
            <w:r>
              <w:t>70</w:t>
            </w:r>
          </w:p>
          <w:p w14:paraId="45741D33" w14:textId="77777777" w:rsidR="00C5026F" w:rsidRDefault="00C5026F">
            <w:pPr>
              <w:jc w:val="center"/>
            </w:pPr>
          </w:p>
        </w:tc>
        <w:tc>
          <w:tcPr>
            <w:tcW w:w="2040" w:type="dxa"/>
          </w:tcPr>
          <w:p w14:paraId="12910F29" w14:textId="77777777" w:rsidR="00C5026F" w:rsidRDefault="00C5026F">
            <w:pPr>
              <w:jc w:val="center"/>
            </w:pPr>
            <w:r>
              <w:t>200/-</w:t>
            </w:r>
          </w:p>
        </w:tc>
        <w:tc>
          <w:tcPr>
            <w:tcW w:w="2040" w:type="dxa"/>
            <w:tcBorders>
              <w:left w:val="single" w:sz="6" w:space="0" w:color="auto"/>
              <w:right w:val="single" w:sz="6" w:space="0" w:color="auto"/>
            </w:tcBorders>
          </w:tcPr>
          <w:p w14:paraId="61FF655E" w14:textId="77777777" w:rsidR="00C5026F" w:rsidRDefault="00C5026F">
            <w:pPr>
              <w:jc w:val="center"/>
            </w:pPr>
            <w:r>
              <w:t xml:space="preserve">140/160 </w:t>
            </w:r>
          </w:p>
        </w:tc>
        <w:tc>
          <w:tcPr>
            <w:tcW w:w="2040" w:type="dxa"/>
            <w:tcBorders>
              <w:right w:val="single" w:sz="6" w:space="0" w:color="auto"/>
            </w:tcBorders>
          </w:tcPr>
          <w:p w14:paraId="1DE0C04F" w14:textId="77777777" w:rsidR="00C5026F" w:rsidRDefault="00C5026F">
            <w:pPr>
              <w:jc w:val="center"/>
            </w:pPr>
            <w:r>
              <w:t>-</w:t>
            </w:r>
          </w:p>
        </w:tc>
      </w:tr>
      <w:tr w:rsidR="00000000" w14:paraId="3223CF05" w14:textId="77777777">
        <w:tblPrEx>
          <w:tblCellMar>
            <w:top w:w="0" w:type="dxa"/>
            <w:bottom w:w="0" w:type="dxa"/>
          </w:tblCellMar>
        </w:tblPrEx>
        <w:tc>
          <w:tcPr>
            <w:tcW w:w="2040" w:type="dxa"/>
            <w:tcBorders>
              <w:left w:val="single" w:sz="6" w:space="0" w:color="auto"/>
              <w:right w:val="single" w:sz="6" w:space="0" w:color="auto"/>
            </w:tcBorders>
          </w:tcPr>
          <w:p w14:paraId="3EC9A2D1" w14:textId="77777777" w:rsidR="00C5026F" w:rsidRDefault="00C5026F">
            <w:pPr>
              <w:jc w:val="center"/>
            </w:pPr>
            <w:r>
              <w:t>95</w:t>
            </w:r>
          </w:p>
          <w:p w14:paraId="5877FD4C" w14:textId="77777777" w:rsidR="00C5026F" w:rsidRDefault="00C5026F">
            <w:pPr>
              <w:jc w:val="center"/>
            </w:pPr>
          </w:p>
        </w:tc>
        <w:tc>
          <w:tcPr>
            <w:tcW w:w="2040" w:type="dxa"/>
          </w:tcPr>
          <w:p w14:paraId="0E3D307E" w14:textId="77777777" w:rsidR="00C5026F" w:rsidRDefault="00C5026F">
            <w:pPr>
              <w:jc w:val="center"/>
            </w:pPr>
            <w:r>
              <w:t>235/-</w:t>
            </w:r>
          </w:p>
        </w:tc>
        <w:tc>
          <w:tcPr>
            <w:tcW w:w="2040" w:type="dxa"/>
            <w:tcBorders>
              <w:left w:val="single" w:sz="6" w:space="0" w:color="auto"/>
              <w:right w:val="single" w:sz="6" w:space="0" w:color="auto"/>
            </w:tcBorders>
          </w:tcPr>
          <w:p w14:paraId="5C7A0A1E" w14:textId="77777777" w:rsidR="00C5026F" w:rsidRDefault="00C5026F">
            <w:pPr>
              <w:jc w:val="center"/>
            </w:pPr>
            <w:r>
              <w:t xml:space="preserve">170/195 </w:t>
            </w:r>
          </w:p>
        </w:tc>
        <w:tc>
          <w:tcPr>
            <w:tcW w:w="2040" w:type="dxa"/>
            <w:tcBorders>
              <w:right w:val="single" w:sz="6" w:space="0" w:color="auto"/>
            </w:tcBorders>
          </w:tcPr>
          <w:p w14:paraId="50E31184" w14:textId="77777777" w:rsidR="00C5026F" w:rsidRDefault="00C5026F">
            <w:pPr>
              <w:jc w:val="center"/>
            </w:pPr>
            <w:r>
              <w:t>-</w:t>
            </w:r>
          </w:p>
        </w:tc>
      </w:tr>
      <w:tr w:rsidR="00000000" w14:paraId="4E0C6A88" w14:textId="77777777">
        <w:tblPrEx>
          <w:tblCellMar>
            <w:top w:w="0" w:type="dxa"/>
            <w:bottom w:w="0" w:type="dxa"/>
          </w:tblCellMar>
        </w:tblPrEx>
        <w:tc>
          <w:tcPr>
            <w:tcW w:w="2040" w:type="dxa"/>
            <w:tcBorders>
              <w:left w:val="single" w:sz="6" w:space="0" w:color="auto"/>
              <w:right w:val="single" w:sz="6" w:space="0" w:color="auto"/>
            </w:tcBorders>
          </w:tcPr>
          <w:p w14:paraId="22C9B308" w14:textId="77777777" w:rsidR="00C5026F" w:rsidRDefault="00C5026F">
            <w:pPr>
              <w:jc w:val="center"/>
            </w:pPr>
            <w:r>
              <w:t>120</w:t>
            </w:r>
          </w:p>
          <w:p w14:paraId="2EE606EF" w14:textId="77777777" w:rsidR="00C5026F" w:rsidRDefault="00C5026F">
            <w:pPr>
              <w:jc w:val="center"/>
            </w:pPr>
          </w:p>
        </w:tc>
        <w:tc>
          <w:tcPr>
            <w:tcW w:w="2040" w:type="dxa"/>
          </w:tcPr>
          <w:p w14:paraId="49A4CE2C" w14:textId="77777777" w:rsidR="00C5026F" w:rsidRDefault="00C5026F">
            <w:pPr>
              <w:jc w:val="center"/>
            </w:pPr>
            <w:r>
              <w:t>255/-</w:t>
            </w:r>
          </w:p>
        </w:tc>
        <w:tc>
          <w:tcPr>
            <w:tcW w:w="2040" w:type="dxa"/>
            <w:tcBorders>
              <w:left w:val="single" w:sz="6" w:space="0" w:color="auto"/>
              <w:right w:val="single" w:sz="6" w:space="0" w:color="auto"/>
            </w:tcBorders>
          </w:tcPr>
          <w:p w14:paraId="52865589" w14:textId="77777777" w:rsidR="00C5026F" w:rsidRDefault="00C5026F">
            <w:pPr>
              <w:jc w:val="center"/>
            </w:pPr>
            <w:r>
              <w:t xml:space="preserve">190/225 </w:t>
            </w:r>
          </w:p>
        </w:tc>
        <w:tc>
          <w:tcPr>
            <w:tcW w:w="2040" w:type="dxa"/>
            <w:tcBorders>
              <w:right w:val="single" w:sz="6" w:space="0" w:color="auto"/>
            </w:tcBorders>
          </w:tcPr>
          <w:p w14:paraId="068C43A9" w14:textId="77777777" w:rsidR="00C5026F" w:rsidRDefault="00C5026F">
            <w:pPr>
              <w:jc w:val="center"/>
            </w:pPr>
            <w:r>
              <w:t xml:space="preserve">185/205 </w:t>
            </w:r>
          </w:p>
        </w:tc>
      </w:tr>
      <w:tr w:rsidR="00000000" w14:paraId="7F21A703" w14:textId="77777777">
        <w:tblPrEx>
          <w:tblCellMar>
            <w:top w:w="0" w:type="dxa"/>
            <w:bottom w:w="0" w:type="dxa"/>
          </w:tblCellMar>
        </w:tblPrEx>
        <w:tc>
          <w:tcPr>
            <w:tcW w:w="2040" w:type="dxa"/>
            <w:tcBorders>
              <w:left w:val="single" w:sz="6" w:space="0" w:color="auto"/>
              <w:right w:val="single" w:sz="6" w:space="0" w:color="auto"/>
            </w:tcBorders>
          </w:tcPr>
          <w:p w14:paraId="4D5FCFD4" w14:textId="77777777" w:rsidR="00C5026F" w:rsidRDefault="00C5026F">
            <w:pPr>
              <w:jc w:val="center"/>
            </w:pPr>
            <w:r>
              <w:t>150</w:t>
            </w:r>
          </w:p>
          <w:p w14:paraId="6FB4CB7C" w14:textId="77777777" w:rsidR="00C5026F" w:rsidRDefault="00C5026F">
            <w:pPr>
              <w:jc w:val="center"/>
            </w:pPr>
          </w:p>
        </w:tc>
        <w:tc>
          <w:tcPr>
            <w:tcW w:w="2040" w:type="dxa"/>
          </w:tcPr>
          <w:p w14:paraId="05EF3B3A" w14:textId="77777777" w:rsidR="00C5026F" w:rsidRDefault="00C5026F">
            <w:pPr>
              <w:jc w:val="center"/>
            </w:pPr>
            <w:r>
              <w:t>275/-</w:t>
            </w:r>
          </w:p>
        </w:tc>
        <w:tc>
          <w:tcPr>
            <w:tcW w:w="2040" w:type="dxa"/>
            <w:tcBorders>
              <w:left w:val="single" w:sz="6" w:space="0" w:color="auto"/>
              <w:right w:val="single" w:sz="6" w:space="0" w:color="auto"/>
            </w:tcBorders>
          </w:tcPr>
          <w:p w14:paraId="45BFD831" w14:textId="77777777" w:rsidR="00C5026F" w:rsidRDefault="00C5026F">
            <w:pPr>
              <w:jc w:val="center"/>
            </w:pPr>
            <w:r>
              <w:t xml:space="preserve">210/255 </w:t>
            </w:r>
          </w:p>
        </w:tc>
        <w:tc>
          <w:tcPr>
            <w:tcW w:w="2040" w:type="dxa"/>
            <w:tcBorders>
              <w:right w:val="single" w:sz="6" w:space="0" w:color="auto"/>
            </w:tcBorders>
          </w:tcPr>
          <w:p w14:paraId="6BD5AB83" w14:textId="77777777" w:rsidR="00C5026F" w:rsidRDefault="00C5026F">
            <w:pPr>
              <w:jc w:val="center"/>
            </w:pPr>
            <w:r>
              <w:t xml:space="preserve">205/230 </w:t>
            </w:r>
          </w:p>
        </w:tc>
      </w:tr>
      <w:tr w:rsidR="00000000" w14:paraId="5B5FB136" w14:textId="77777777">
        <w:tblPrEx>
          <w:tblCellMar>
            <w:top w:w="0" w:type="dxa"/>
            <w:bottom w:w="0" w:type="dxa"/>
          </w:tblCellMar>
        </w:tblPrEx>
        <w:tc>
          <w:tcPr>
            <w:tcW w:w="2040" w:type="dxa"/>
            <w:tcBorders>
              <w:left w:val="single" w:sz="6" w:space="0" w:color="auto"/>
              <w:right w:val="single" w:sz="6" w:space="0" w:color="auto"/>
            </w:tcBorders>
          </w:tcPr>
          <w:p w14:paraId="491129FB" w14:textId="77777777" w:rsidR="00C5026F" w:rsidRDefault="00C5026F">
            <w:pPr>
              <w:jc w:val="center"/>
            </w:pPr>
            <w:r>
              <w:t>185</w:t>
            </w:r>
          </w:p>
          <w:p w14:paraId="328460D2" w14:textId="77777777" w:rsidR="00C5026F" w:rsidRDefault="00C5026F">
            <w:pPr>
              <w:jc w:val="center"/>
            </w:pPr>
          </w:p>
        </w:tc>
        <w:tc>
          <w:tcPr>
            <w:tcW w:w="2040" w:type="dxa"/>
          </w:tcPr>
          <w:p w14:paraId="1B831B94" w14:textId="77777777" w:rsidR="00C5026F" w:rsidRDefault="00C5026F">
            <w:pPr>
              <w:jc w:val="center"/>
            </w:pPr>
            <w:r>
              <w:t>295/-</w:t>
            </w:r>
          </w:p>
        </w:tc>
        <w:tc>
          <w:tcPr>
            <w:tcW w:w="2040" w:type="dxa"/>
            <w:tcBorders>
              <w:left w:val="single" w:sz="6" w:space="0" w:color="auto"/>
              <w:right w:val="single" w:sz="6" w:space="0" w:color="auto"/>
            </w:tcBorders>
          </w:tcPr>
          <w:p w14:paraId="0FC5B497" w14:textId="77777777" w:rsidR="00C5026F" w:rsidRDefault="00C5026F">
            <w:pPr>
              <w:jc w:val="center"/>
            </w:pPr>
            <w:r>
              <w:t xml:space="preserve">225/275 </w:t>
            </w:r>
          </w:p>
        </w:tc>
        <w:tc>
          <w:tcPr>
            <w:tcW w:w="2040" w:type="dxa"/>
            <w:tcBorders>
              <w:right w:val="single" w:sz="6" w:space="0" w:color="auto"/>
            </w:tcBorders>
          </w:tcPr>
          <w:p w14:paraId="2EADC4B2" w14:textId="77777777" w:rsidR="00C5026F" w:rsidRDefault="00C5026F">
            <w:pPr>
              <w:jc w:val="center"/>
            </w:pPr>
            <w:r>
              <w:t xml:space="preserve">220/255 </w:t>
            </w:r>
          </w:p>
        </w:tc>
      </w:tr>
      <w:tr w:rsidR="00000000" w14:paraId="0E73019D" w14:textId="77777777">
        <w:tblPrEx>
          <w:tblCellMar>
            <w:top w:w="0" w:type="dxa"/>
            <w:bottom w:w="0" w:type="dxa"/>
          </w:tblCellMar>
        </w:tblPrEx>
        <w:tc>
          <w:tcPr>
            <w:tcW w:w="2040" w:type="dxa"/>
            <w:tcBorders>
              <w:left w:val="single" w:sz="6" w:space="0" w:color="auto"/>
              <w:right w:val="single" w:sz="6" w:space="0" w:color="auto"/>
            </w:tcBorders>
          </w:tcPr>
          <w:p w14:paraId="011E4893" w14:textId="77777777" w:rsidR="00C5026F" w:rsidRDefault="00C5026F">
            <w:pPr>
              <w:jc w:val="center"/>
            </w:pPr>
            <w:r>
              <w:t>240</w:t>
            </w:r>
          </w:p>
          <w:p w14:paraId="01D2EEB9" w14:textId="77777777" w:rsidR="00C5026F" w:rsidRDefault="00C5026F">
            <w:pPr>
              <w:jc w:val="center"/>
            </w:pPr>
          </w:p>
        </w:tc>
        <w:tc>
          <w:tcPr>
            <w:tcW w:w="2040" w:type="dxa"/>
          </w:tcPr>
          <w:p w14:paraId="141CCEFB" w14:textId="77777777" w:rsidR="00C5026F" w:rsidRDefault="00C5026F">
            <w:pPr>
              <w:jc w:val="center"/>
            </w:pPr>
            <w:r>
              <w:t>335/-</w:t>
            </w:r>
          </w:p>
        </w:tc>
        <w:tc>
          <w:tcPr>
            <w:tcW w:w="2040" w:type="dxa"/>
            <w:tcBorders>
              <w:left w:val="single" w:sz="6" w:space="0" w:color="auto"/>
              <w:right w:val="single" w:sz="6" w:space="0" w:color="auto"/>
            </w:tcBorders>
          </w:tcPr>
          <w:p w14:paraId="303D32C2" w14:textId="77777777" w:rsidR="00C5026F" w:rsidRDefault="00C5026F">
            <w:pPr>
              <w:jc w:val="center"/>
            </w:pPr>
            <w:r>
              <w:t xml:space="preserve">245/305 </w:t>
            </w:r>
          </w:p>
        </w:tc>
        <w:tc>
          <w:tcPr>
            <w:tcW w:w="2040" w:type="dxa"/>
            <w:tcBorders>
              <w:right w:val="single" w:sz="6" w:space="0" w:color="auto"/>
            </w:tcBorders>
          </w:tcPr>
          <w:p w14:paraId="36D1172E" w14:textId="77777777" w:rsidR="00C5026F" w:rsidRDefault="00C5026F">
            <w:pPr>
              <w:jc w:val="center"/>
            </w:pPr>
            <w:r>
              <w:t xml:space="preserve">245/290 </w:t>
            </w:r>
          </w:p>
        </w:tc>
      </w:tr>
      <w:tr w:rsidR="00000000" w14:paraId="7EC77469" w14:textId="77777777">
        <w:tblPrEx>
          <w:tblCellMar>
            <w:top w:w="0" w:type="dxa"/>
            <w:bottom w:w="0" w:type="dxa"/>
          </w:tblCellMar>
        </w:tblPrEx>
        <w:tc>
          <w:tcPr>
            <w:tcW w:w="2040" w:type="dxa"/>
            <w:tcBorders>
              <w:left w:val="single" w:sz="6" w:space="0" w:color="auto"/>
              <w:right w:val="single" w:sz="6" w:space="0" w:color="auto"/>
            </w:tcBorders>
          </w:tcPr>
          <w:p w14:paraId="6D11A12D" w14:textId="77777777" w:rsidR="00C5026F" w:rsidRDefault="00C5026F">
            <w:pPr>
              <w:jc w:val="center"/>
            </w:pPr>
            <w:r>
              <w:t>300</w:t>
            </w:r>
          </w:p>
          <w:p w14:paraId="58611D94" w14:textId="77777777" w:rsidR="00C5026F" w:rsidRDefault="00C5026F">
            <w:pPr>
              <w:jc w:val="center"/>
            </w:pPr>
          </w:p>
        </w:tc>
        <w:tc>
          <w:tcPr>
            <w:tcW w:w="2040" w:type="dxa"/>
          </w:tcPr>
          <w:p w14:paraId="20B895B4" w14:textId="77777777" w:rsidR="00C5026F" w:rsidRDefault="00C5026F">
            <w:pPr>
              <w:jc w:val="center"/>
            </w:pPr>
            <w:r>
              <w:t>355/-</w:t>
            </w:r>
          </w:p>
        </w:tc>
        <w:tc>
          <w:tcPr>
            <w:tcW w:w="2040" w:type="dxa"/>
            <w:tcBorders>
              <w:left w:val="single" w:sz="6" w:space="0" w:color="auto"/>
              <w:right w:val="single" w:sz="6" w:space="0" w:color="auto"/>
            </w:tcBorders>
          </w:tcPr>
          <w:p w14:paraId="6453D32F" w14:textId="77777777" w:rsidR="00C5026F" w:rsidRDefault="00C5026F">
            <w:pPr>
              <w:jc w:val="center"/>
            </w:pPr>
            <w:r>
              <w:t xml:space="preserve">270/330 </w:t>
            </w:r>
          </w:p>
        </w:tc>
        <w:tc>
          <w:tcPr>
            <w:tcW w:w="2040" w:type="dxa"/>
            <w:tcBorders>
              <w:right w:val="single" w:sz="6" w:space="0" w:color="auto"/>
            </w:tcBorders>
          </w:tcPr>
          <w:p w14:paraId="7ED9A622" w14:textId="77777777" w:rsidR="00C5026F" w:rsidRDefault="00C5026F">
            <w:pPr>
              <w:jc w:val="center"/>
            </w:pPr>
            <w:r>
              <w:t xml:space="preserve">260/330 </w:t>
            </w:r>
          </w:p>
        </w:tc>
      </w:tr>
      <w:tr w:rsidR="00000000" w14:paraId="7905200E" w14:textId="77777777">
        <w:tblPrEx>
          <w:tblCellMar>
            <w:top w:w="0" w:type="dxa"/>
            <w:bottom w:w="0" w:type="dxa"/>
          </w:tblCellMar>
        </w:tblPrEx>
        <w:tc>
          <w:tcPr>
            <w:tcW w:w="2040" w:type="dxa"/>
            <w:tcBorders>
              <w:left w:val="single" w:sz="6" w:space="0" w:color="auto"/>
              <w:right w:val="single" w:sz="6" w:space="0" w:color="auto"/>
            </w:tcBorders>
          </w:tcPr>
          <w:p w14:paraId="44C9EF55" w14:textId="77777777" w:rsidR="00C5026F" w:rsidRDefault="00C5026F">
            <w:pPr>
              <w:jc w:val="center"/>
            </w:pPr>
            <w:r>
              <w:t>400</w:t>
            </w:r>
          </w:p>
          <w:p w14:paraId="11EF6E37" w14:textId="77777777" w:rsidR="00C5026F" w:rsidRDefault="00C5026F">
            <w:pPr>
              <w:jc w:val="center"/>
            </w:pPr>
          </w:p>
        </w:tc>
        <w:tc>
          <w:tcPr>
            <w:tcW w:w="2040" w:type="dxa"/>
          </w:tcPr>
          <w:p w14:paraId="296401C2" w14:textId="77777777" w:rsidR="00C5026F" w:rsidRDefault="00C5026F">
            <w:pPr>
              <w:jc w:val="center"/>
            </w:pPr>
            <w:r>
              <w:t>375/-</w:t>
            </w:r>
          </w:p>
        </w:tc>
        <w:tc>
          <w:tcPr>
            <w:tcW w:w="2040" w:type="dxa"/>
            <w:tcBorders>
              <w:left w:val="single" w:sz="6" w:space="0" w:color="auto"/>
              <w:right w:val="single" w:sz="6" w:space="0" w:color="auto"/>
            </w:tcBorders>
          </w:tcPr>
          <w:p w14:paraId="7CA437C7" w14:textId="77777777" w:rsidR="00C5026F" w:rsidRDefault="00C5026F">
            <w:pPr>
              <w:jc w:val="center"/>
            </w:pPr>
            <w:r>
              <w:t xml:space="preserve">285/350 </w:t>
            </w:r>
          </w:p>
        </w:tc>
        <w:tc>
          <w:tcPr>
            <w:tcW w:w="2040" w:type="dxa"/>
            <w:tcBorders>
              <w:right w:val="single" w:sz="6" w:space="0" w:color="auto"/>
            </w:tcBorders>
          </w:tcPr>
          <w:p w14:paraId="42FCD85C" w14:textId="77777777" w:rsidR="00C5026F" w:rsidRDefault="00C5026F">
            <w:pPr>
              <w:jc w:val="center"/>
            </w:pPr>
            <w:r>
              <w:t>-</w:t>
            </w:r>
          </w:p>
        </w:tc>
      </w:tr>
      <w:tr w:rsidR="00000000" w14:paraId="03B9DA6A" w14:textId="77777777">
        <w:tblPrEx>
          <w:tblCellMar>
            <w:top w:w="0" w:type="dxa"/>
            <w:bottom w:w="0" w:type="dxa"/>
          </w:tblCellMar>
        </w:tblPrEx>
        <w:tc>
          <w:tcPr>
            <w:tcW w:w="2040" w:type="dxa"/>
            <w:tcBorders>
              <w:left w:val="single" w:sz="6" w:space="0" w:color="auto"/>
              <w:right w:val="single" w:sz="6" w:space="0" w:color="auto"/>
            </w:tcBorders>
          </w:tcPr>
          <w:p w14:paraId="54ABA2BC" w14:textId="77777777" w:rsidR="00C5026F" w:rsidRDefault="00C5026F">
            <w:pPr>
              <w:jc w:val="center"/>
            </w:pPr>
            <w:r>
              <w:t>500</w:t>
            </w:r>
          </w:p>
          <w:p w14:paraId="578EE4A1" w14:textId="77777777" w:rsidR="00C5026F" w:rsidRDefault="00C5026F">
            <w:pPr>
              <w:jc w:val="center"/>
            </w:pPr>
          </w:p>
        </w:tc>
        <w:tc>
          <w:tcPr>
            <w:tcW w:w="2040" w:type="dxa"/>
          </w:tcPr>
          <w:p w14:paraId="1FE5E8A1" w14:textId="77777777" w:rsidR="00C5026F" w:rsidRDefault="00C5026F">
            <w:pPr>
              <w:jc w:val="center"/>
            </w:pPr>
            <w:r>
              <w:t>390/-</w:t>
            </w:r>
          </w:p>
        </w:tc>
        <w:tc>
          <w:tcPr>
            <w:tcW w:w="2040" w:type="dxa"/>
            <w:tcBorders>
              <w:left w:val="single" w:sz="6" w:space="0" w:color="auto"/>
              <w:right w:val="single" w:sz="6" w:space="0" w:color="auto"/>
            </w:tcBorders>
          </w:tcPr>
          <w:p w14:paraId="521A30CB" w14:textId="77777777" w:rsidR="00C5026F" w:rsidRDefault="00C5026F">
            <w:pPr>
              <w:jc w:val="center"/>
            </w:pPr>
            <w:r>
              <w:t>-</w:t>
            </w:r>
          </w:p>
        </w:tc>
        <w:tc>
          <w:tcPr>
            <w:tcW w:w="2040" w:type="dxa"/>
            <w:tcBorders>
              <w:right w:val="single" w:sz="6" w:space="0" w:color="auto"/>
            </w:tcBorders>
          </w:tcPr>
          <w:p w14:paraId="51CEC073" w14:textId="77777777" w:rsidR="00C5026F" w:rsidRDefault="00C5026F">
            <w:pPr>
              <w:jc w:val="center"/>
            </w:pPr>
            <w:r>
              <w:t>-</w:t>
            </w:r>
          </w:p>
        </w:tc>
      </w:tr>
      <w:tr w:rsidR="00000000" w14:paraId="620B702F" w14:textId="77777777">
        <w:tblPrEx>
          <w:tblCellMar>
            <w:top w:w="0" w:type="dxa"/>
            <w:bottom w:w="0" w:type="dxa"/>
          </w:tblCellMar>
        </w:tblPrEx>
        <w:tc>
          <w:tcPr>
            <w:tcW w:w="2040" w:type="dxa"/>
            <w:tcBorders>
              <w:left w:val="single" w:sz="6" w:space="0" w:color="auto"/>
              <w:right w:val="single" w:sz="6" w:space="0" w:color="auto"/>
            </w:tcBorders>
          </w:tcPr>
          <w:p w14:paraId="0BFCD7CC" w14:textId="77777777" w:rsidR="00C5026F" w:rsidRDefault="00C5026F">
            <w:pPr>
              <w:jc w:val="center"/>
            </w:pPr>
            <w:r>
              <w:t>625</w:t>
            </w:r>
          </w:p>
          <w:p w14:paraId="7DEF64ED" w14:textId="77777777" w:rsidR="00C5026F" w:rsidRDefault="00C5026F">
            <w:pPr>
              <w:jc w:val="center"/>
            </w:pPr>
          </w:p>
        </w:tc>
        <w:tc>
          <w:tcPr>
            <w:tcW w:w="2040" w:type="dxa"/>
          </w:tcPr>
          <w:p w14:paraId="63FFE4A9" w14:textId="77777777" w:rsidR="00C5026F" w:rsidRDefault="00C5026F">
            <w:pPr>
              <w:jc w:val="center"/>
            </w:pPr>
            <w:r>
              <w:t>405/-</w:t>
            </w:r>
          </w:p>
        </w:tc>
        <w:tc>
          <w:tcPr>
            <w:tcW w:w="2040" w:type="dxa"/>
            <w:tcBorders>
              <w:left w:val="single" w:sz="6" w:space="0" w:color="auto"/>
              <w:right w:val="single" w:sz="6" w:space="0" w:color="auto"/>
            </w:tcBorders>
          </w:tcPr>
          <w:p w14:paraId="6AF41E4E" w14:textId="77777777" w:rsidR="00C5026F" w:rsidRDefault="00C5026F">
            <w:pPr>
              <w:jc w:val="center"/>
            </w:pPr>
            <w:r>
              <w:t>-</w:t>
            </w:r>
          </w:p>
          <w:p w14:paraId="323B7A4B" w14:textId="77777777" w:rsidR="00C5026F" w:rsidRDefault="00C5026F">
            <w:pPr>
              <w:jc w:val="center"/>
            </w:pPr>
          </w:p>
        </w:tc>
        <w:tc>
          <w:tcPr>
            <w:tcW w:w="2040" w:type="dxa"/>
            <w:tcBorders>
              <w:right w:val="single" w:sz="6" w:space="0" w:color="auto"/>
            </w:tcBorders>
          </w:tcPr>
          <w:p w14:paraId="2ECF4EB6" w14:textId="77777777" w:rsidR="00C5026F" w:rsidRDefault="00C5026F">
            <w:pPr>
              <w:jc w:val="center"/>
            </w:pPr>
            <w:r>
              <w:t>-</w:t>
            </w:r>
          </w:p>
        </w:tc>
      </w:tr>
      <w:tr w:rsidR="00000000" w14:paraId="10E1975F" w14:textId="77777777">
        <w:tblPrEx>
          <w:tblCellMar>
            <w:top w:w="0" w:type="dxa"/>
            <w:bottom w:w="0" w:type="dxa"/>
          </w:tblCellMar>
        </w:tblPrEx>
        <w:tc>
          <w:tcPr>
            <w:tcW w:w="2040" w:type="dxa"/>
            <w:tcBorders>
              <w:left w:val="single" w:sz="6" w:space="0" w:color="auto"/>
              <w:bottom w:val="single" w:sz="6" w:space="0" w:color="auto"/>
              <w:right w:val="single" w:sz="6" w:space="0" w:color="auto"/>
            </w:tcBorders>
          </w:tcPr>
          <w:p w14:paraId="6BDBB3A2" w14:textId="77777777" w:rsidR="00C5026F" w:rsidRDefault="00C5026F">
            <w:pPr>
              <w:jc w:val="center"/>
            </w:pPr>
            <w:r>
              <w:t>800</w:t>
            </w:r>
          </w:p>
          <w:p w14:paraId="668731A7" w14:textId="77777777" w:rsidR="00C5026F" w:rsidRDefault="00C5026F">
            <w:pPr>
              <w:jc w:val="center"/>
            </w:pPr>
          </w:p>
        </w:tc>
        <w:tc>
          <w:tcPr>
            <w:tcW w:w="2040" w:type="dxa"/>
            <w:tcBorders>
              <w:bottom w:val="single" w:sz="6" w:space="0" w:color="auto"/>
            </w:tcBorders>
          </w:tcPr>
          <w:p w14:paraId="6B88D1C5" w14:textId="77777777" w:rsidR="00C5026F" w:rsidRDefault="00C5026F">
            <w:pPr>
              <w:jc w:val="center"/>
            </w:pPr>
            <w:r>
              <w:t>425/-</w:t>
            </w:r>
          </w:p>
        </w:tc>
        <w:tc>
          <w:tcPr>
            <w:tcW w:w="2040" w:type="dxa"/>
            <w:tcBorders>
              <w:left w:val="single" w:sz="6" w:space="0" w:color="auto"/>
              <w:bottom w:val="single" w:sz="6" w:space="0" w:color="auto"/>
              <w:right w:val="single" w:sz="6" w:space="0" w:color="auto"/>
            </w:tcBorders>
          </w:tcPr>
          <w:p w14:paraId="7AE4674D" w14:textId="77777777" w:rsidR="00C5026F" w:rsidRDefault="00C5026F">
            <w:pPr>
              <w:jc w:val="center"/>
            </w:pPr>
            <w:r>
              <w:t>-</w:t>
            </w:r>
          </w:p>
          <w:p w14:paraId="275BF52D" w14:textId="77777777" w:rsidR="00C5026F" w:rsidRDefault="00C5026F">
            <w:pPr>
              <w:jc w:val="center"/>
            </w:pPr>
          </w:p>
        </w:tc>
        <w:tc>
          <w:tcPr>
            <w:tcW w:w="2040" w:type="dxa"/>
            <w:tcBorders>
              <w:bottom w:val="single" w:sz="6" w:space="0" w:color="auto"/>
              <w:right w:val="single" w:sz="6" w:space="0" w:color="auto"/>
            </w:tcBorders>
          </w:tcPr>
          <w:p w14:paraId="0DD99119" w14:textId="77777777" w:rsidR="00C5026F" w:rsidRDefault="00C5026F">
            <w:pPr>
              <w:jc w:val="center"/>
            </w:pPr>
            <w:r>
              <w:t>-</w:t>
            </w:r>
          </w:p>
          <w:p w14:paraId="6EA02613" w14:textId="77777777" w:rsidR="00C5026F" w:rsidRDefault="00C5026F">
            <w:pPr>
              <w:jc w:val="center"/>
            </w:pPr>
          </w:p>
        </w:tc>
      </w:tr>
    </w:tbl>
    <w:p w14:paraId="3978E3B7" w14:textId="77777777" w:rsidR="00C5026F" w:rsidRDefault="00C5026F">
      <w:pPr>
        <w:pStyle w:val="Heading"/>
        <w:jc w:val="center"/>
      </w:pPr>
    </w:p>
    <w:p w14:paraId="6DC4B2E7" w14:textId="77777777" w:rsidR="00C5026F" w:rsidRDefault="00C5026F">
      <w:pPr>
        <w:pStyle w:val="Heading"/>
        <w:jc w:val="center"/>
      </w:pPr>
    </w:p>
    <w:p w14:paraId="2E103670" w14:textId="77777777" w:rsidR="00C5026F" w:rsidRDefault="00C5026F">
      <w:pPr>
        <w:pStyle w:val="Heading"/>
        <w:jc w:val="center"/>
      </w:pPr>
      <w:r>
        <w:t>Таблица 1.3.26. Поправочный коэффициент на количество работающих кабелей, лежащих рядом в земле (в трубах или без труб)</w:t>
      </w:r>
    </w:p>
    <w:p w14:paraId="3F053D88"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275"/>
        <w:gridCol w:w="1245"/>
        <w:gridCol w:w="1245"/>
        <w:gridCol w:w="1245"/>
        <w:gridCol w:w="1245"/>
        <w:gridCol w:w="1245"/>
        <w:gridCol w:w="1245"/>
        <w:gridCol w:w="15"/>
      </w:tblGrid>
      <w:tr w:rsidR="00000000" w14:paraId="4C551C8E" w14:textId="77777777">
        <w:tblPrEx>
          <w:tblCellMar>
            <w:top w:w="0" w:type="dxa"/>
            <w:bottom w:w="0" w:type="dxa"/>
          </w:tblCellMar>
        </w:tblPrEx>
        <w:tc>
          <w:tcPr>
            <w:tcW w:w="1275" w:type="dxa"/>
            <w:tcBorders>
              <w:top w:val="single" w:sz="6" w:space="0" w:color="auto"/>
              <w:left w:val="single" w:sz="6" w:space="0" w:color="auto"/>
            </w:tcBorders>
          </w:tcPr>
          <w:p w14:paraId="471651E3" w14:textId="77777777" w:rsidR="00C5026F" w:rsidRDefault="00C5026F">
            <w:pPr>
              <w:jc w:val="center"/>
            </w:pPr>
            <w:r>
              <w:t>Расстояние</w:t>
            </w:r>
          </w:p>
          <w:p w14:paraId="3E50563E" w14:textId="77777777" w:rsidR="00C5026F" w:rsidRDefault="00C5026F">
            <w:pPr>
              <w:jc w:val="center"/>
            </w:pPr>
            <w:r>
              <w:t xml:space="preserve">между кабелями в свету, мм </w:t>
            </w:r>
          </w:p>
        </w:tc>
        <w:tc>
          <w:tcPr>
            <w:tcW w:w="7485" w:type="dxa"/>
            <w:gridSpan w:val="7"/>
            <w:tcBorders>
              <w:top w:val="single" w:sz="6" w:space="0" w:color="auto"/>
              <w:left w:val="single" w:sz="6" w:space="0" w:color="auto"/>
              <w:bottom w:val="single" w:sz="6" w:space="0" w:color="auto"/>
              <w:right w:val="single" w:sz="6" w:space="0" w:color="auto"/>
            </w:tcBorders>
          </w:tcPr>
          <w:p w14:paraId="2B096E21" w14:textId="77777777" w:rsidR="00C5026F" w:rsidRDefault="00C5026F">
            <w:pPr>
              <w:jc w:val="center"/>
            </w:pPr>
          </w:p>
          <w:p w14:paraId="23D2A728" w14:textId="77777777" w:rsidR="00C5026F" w:rsidRDefault="00C5026F">
            <w:pPr>
              <w:jc w:val="center"/>
            </w:pPr>
            <w:r>
              <w:t>Коэффициент при количестве кабелей</w:t>
            </w:r>
          </w:p>
          <w:p w14:paraId="636361BA" w14:textId="77777777" w:rsidR="00C5026F" w:rsidRDefault="00C5026F">
            <w:pPr>
              <w:jc w:val="center"/>
            </w:pPr>
          </w:p>
          <w:p w14:paraId="76A8FF3F" w14:textId="77777777" w:rsidR="00C5026F" w:rsidRDefault="00C5026F">
            <w:pPr>
              <w:jc w:val="center"/>
            </w:pPr>
          </w:p>
        </w:tc>
      </w:tr>
      <w:tr w:rsidR="00000000" w14:paraId="4F028DF0" w14:textId="77777777">
        <w:tblPrEx>
          <w:tblCellMar>
            <w:top w:w="0" w:type="dxa"/>
            <w:bottom w:w="0" w:type="dxa"/>
          </w:tblCellMar>
        </w:tblPrEx>
        <w:trPr>
          <w:gridAfter w:val="1"/>
          <w:wAfter w:w="15" w:type="dxa"/>
        </w:trPr>
        <w:tc>
          <w:tcPr>
            <w:tcW w:w="1275" w:type="dxa"/>
            <w:tcBorders>
              <w:left w:val="single" w:sz="6" w:space="0" w:color="auto"/>
              <w:bottom w:val="single" w:sz="6" w:space="0" w:color="auto"/>
            </w:tcBorders>
          </w:tcPr>
          <w:p w14:paraId="78355969" w14:textId="77777777" w:rsidR="00C5026F" w:rsidRDefault="00C5026F">
            <w:r>
              <w:t xml:space="preserve">  </w:t>
            </w:r>
          </w:p>
        </w:tc>
        <w:tc>
          <w:tcPr>
            <w:tcW w:w="1245" w:type="dxa"/>
            <w:tcBorders>
              <w:top w:val="single" w:sz="6" w:space="0" w:color="auto"/>
              <w:left w:val="single" w:sz="6" w:space="0" w:color="auto"/>
              <w:bottom w:val="single" w:sz="6" w:space="0" w:color="auto"/>
              <w:right w:val="single" w:sz="6" w:space="0" w:color="auto"/>
            </w:tcBorders>
          </w:tcPr>
          <w:p w14:paraId="31B40B94" w14:textId="77777777" w:rsidR="00C5026F" w:rsidRDefault="00C5026F">
            <w:pPr>
              <w:jc w:val="center"/>
            </w:pPr>
            <w:r>
              <w:t>1</w:t>
            </w:r>
          </w:p>
          <w:p w14:paraId="632CFF1C" w14:textId="77777777" w:rsidR="00C5026F" w:rsidRDefault="00C5026F">
            <w:pPr>
              <w:jc w:val="center"/>
            </w:pPr>
          </w:p>
        </w:tc>
        <w:tc>
          <w:tcPr>
            <w:tcW w:w="1245" w:type="dxa"/>
            <w:tcBorders>
              <w:bottom w:val="single" w:sz="6" w:space="0" w:color="auto"/>
            </w:tcBorders>
          </w:tcPr>
          <w:p w14:paraId="5043C6EA" w14:textId="77777777" w:rsidR="00C5026F" w:rsidRDefault="00C5026F">
            <w:pPr>
              <w:jc w:val="center"/>
            </w:pPr>
            <w:r>
              <w:t xml:space="preserve">2 </w:t>
            </w:r>
          </w:p>
        </w:tc>
        <w:tc>
          <w:tcPr>
            <w:tcW w:w="1245" w:type="dxa"/>
            <w:tcBorders>
              <w:top w:val="single" w:sz="6" w:space="0" w:color="auto"/>
              <w:left w:val="single" w:sz="6" w:space="0" w:color="auto"/>
              <w:bottom w:val="single" w:sz="6" w:space="0" w:color="auto"/>
              <w:right w:val="single" w:sz="6" w:space="0" w:color="auto"/>
            </w:tcBorders>
          </w:tcPr>
          <w:p w14:paraId="5332CE82" w14:textId="77777777" w:rsidR="00C5026F" w:rsidRDefault="00C5026F">
            <w:pPr>
              <w:jc w:val="center"/>
            </w:pPr>
            <w:r>
              <w:t xml:space="preserve">3 </w:t>
            </w:r>
          </w:p>
        </w:tc>
        <w:tc>
          <w:tcPr>
            <w:tcW w:w="1245" w:type="dxa"/>
            <w:tcBorders>
              <w:bottom w:val="single" w:sz="6" w:space="0" w:color="auto"/>
            </w:tcBorders>
          </w:tcPr>
          <w:p w14:paraId="5F292059" w14:textId="77777777" w:rsidR="00C5026F" w:rsidRDefault="00C5026F">
            <w:pPr>
              <w:jc w:val="center"/>
            </w:pPr>
            <w:r>
              <w:t xml:space="preserve">4 </w:t>
            </w:r>
          </w:p>
        </w:tc>
        <w:tc>
          <w:tcPr>
            <w:tcW w:w="1245" w:type="dxa"/>
            <w:tcBorders>
              <w:top w:val="single" w:sz="6" w:space="0" w:color="auto"/>
              <w:left w:val="single" w:sz="6" w:space="0" w:color="auto"/>
              <w:bottom w:val="single" w:sz="6" w:space="0" w:color="auto"/>
              <w:right w:val="single" w:sz="6" w:space="0" w:color="auto"/>
            </w:tcBorders>
          </w:tcPr>
          <w:p w14:paraId="47CAEF57" w14:textId="77777777" w:rsidR="00C5026F" w:rsidRDefault="00C5026F">
            <w:pPr>
              <w:jc w:val="center"/>
            </w:pPr>
            <w:r>
              <w:t xml:space="preserve">5 </w:t>
            </w:r>
          </w:p>
        </w:tc>
        <w:tc>
          <w:tcPr>
            <w:tcW w:w="1245" w:type="dxa"/>
            <w:tcBorders>
              <w:bottom w:val="single" w:sz="6" w:space="0" w:color="auto"/>
              <w:right w:val="single" w:sz="6" w:space="0" w:color="auto"/>
            </w:tcBorders>
          </w:tcPr>
          <w:p w14:paraId="4F4CC3DB" w14:textId="77777777" w:rsidR="00C5026F" w:rsidRDefault="00C5026F">
            <w:pPr>
              <w:jc w:val="center"/>
            </w:pPr>
            <w:r>
              <w:t xml:space="preserve">6 </w:t>
            </w:r>
          </w:p>
        </w:tc>
      </w:tr>
      <w:tr w:rsidR="00000000" w14:paraId="5D28DB74" w14:textId="77777777">
        <w:tblPrEx>
          <w:tblCellMar>
            <w:top w:w="0" w:type="dxa"/>
            <w:bottom w:w="0" w:type="dxa"/>
          </w:tblCellMar>
        </w:tblPrEx>
        <w:trPr>
          <w:gridAfter w:val="1"/>
          <w:wAfter w:w="15" w:type="dxa"/>
        </w:trPr>
        <w:tc>
          <w:tcPr>
            <w:tcW w:w="1275" w:type="dxa"/>
            <w:tcBorders>
              <w:left w:val="single" w:sz="6" w:space="0" w:color="auto"/>
            </w:tcBorders>
          </w:tcPr>
          <w:p w14:paraId="300C00D0" w14:textId="77777777" w:rsidR="00C5026F" w:rsidRDefault="00C5026F">
            <w:pPr>
              <w:jc w:val="center"/>
            </w:pPr>
            <w:r>
              <w:t>100</w:t>
            </w:r>
          </w:p>
          <w:p w14:paraId="5787F01F" w14:textId="77777777" w:rsidR="00C5026F" w:rsidRDefault="00C5026F">
            <w:pPr>
              <w:jc w:val="center"/>
            </w:pPr>
          </w:p>
        </w:tc>
        <w:tc>
          <w:tcPr>
            <w:tcW w:w="1245" w:type="dxa"/>
            <w:tcBorders>
              <w:left w:val="single" w:sz="6" w:space="0" w:color="auto"/>
              <w:right w:val="single" w:sz="6" w:space="0" w:color="auto"/>
            </w:tcBorders>
          </w:tcPr>
          <w:p w14:paraId="1513B6D2" w14:textId="77777777" w:rsidR="00C5026F" w:rsidRDefault="00C5026F">
            <w:pPr>
              <w:jc w:val="center"/>
            </w:pPr>
            <w:r>
              <w:t xml:space="preserve">1,00 </w:t>
            </w:r>
          </w:p>
        </w:tc>
        <w:tc>
          <w:tcPr>
            <w:tcW w:w="1245" w:type="dxa"/>
          </w:tcPr>
          <w:p w14:paraId="30595CCC" w14:textId="77777777" w:rsidR="00C5026F" w:rsidRDefault="00C5026F">
            <w:pPr>
              <w:jc w:val="center"/>
            </w:pPr>
            <w:r>
              <w:t xml:space="preserve">0,90 </w:t>
            </w:r>
          </w:p>
        </w:tc>
        <w:tc>
          <w:tcPr>
            <w:tcW w:w="1245" w:type="dxa"/>
            <w:tcBorders>
              <w:left w:val="single" w:sz="6" w:space="0" w:color="auto"/>
              <w:right w:val="single" w:sz="6" w:space="0" w:color="auto"/>
            </w:tcBorders>
          </w:tcPr>
          <w:p w14:paraId="6F49D506" w14:textId="77777777" w:rsidR="00C5026F" w:rsidRDefault="00C5026F">
            <w:pPr>
              <w:jc w:val="center"/>
            </w:pPr>
            <w:r>
              <w:t xml:space="preserve">0,85 </w:t>
            </w:r>
          </w:p>
        </w:tc>
        <w:tc>
          <w:tcPr>
            <w:tcW w:w="1245" w:type="dxa"/>
          </w:tcPr>
          <w:p w14:paraId="7E7E3BFD" w14:textId="77777777" w:rsidR="00C5026F" w:rsidRDefault="00C5026F">
            <w:pPr>
              <w:jc w:val="center"/>
            </w:pPr>
            <w:r>
              <w:t xml:space="preserve">0,80 </w:t>
            </w:r>
          </w:p>
        </w:tc>
        <w:tc>
          <w:tcPr>
            <w:tcW w:w="1245" w:type="dxa"/>
            <w:tcBorders>
              <w:left w:val="single" w:sz="6" w:space="0" w:color="auto"/>
              <w:right w:val="single" w:sz="6" w:space="0" w:color="auto"/>
            </w:tcBorders>
          </w:tcPr>
          <w:p w14:paraId="4BD06001" w14:textId="77777777" w:rsidR="00C5026F" w:rsidRDefault="00C5026F">
            <w:pPr>
              <w:jc w:val="center"/>
            </w:pPr>
            <w:r>
              <w:t xml:space="preserve">0,78 </w:t>
            </w:r>
          </w:p>
        </w:tc>
        <w:tc>
          <w:tcPr>
            <w:tcW w:w="1245" w:type="dxa"/>
            <w:tcBorders>
              <w:right w:val="single" w:sz="6" w:space="0" w:color="auto"/>
            </w:tcBorders>
          </w:tcPr>
          <w:p w14:paraId="13FFF363" w14:textId="77777777" w:rsidR="00C5026F" w:rsidRDefault="00C5026F">
            <w:pPr>
              <w:jc w:val="center"/>
            </w:pPr>
            <w:r>
              <w:t xml:space="preserve">0,75 </w:t>
            </w:r>
          </w:p>
        </w:tc>
      </w:tr>
      <w:tr w:rsidR="00000000" w14:paraId="70A37D9B" w14:textId="77777777">
        <w:tblPrEx>
          <w:tblCellMar>
            <w:top w:w="0" w:type="dxa"/>
            <w:bottom w:w="0" w:type="dxa"/>
          </w:tblCellMar>
        </w:tblPrEx>
        <w:trPr>
          <w:gridAfter w:val="1"/>
          <w:wAfter w:w="15" w:type="dxa"/>
        </w:trPr>
        <w:tc>
          <w:tcPr>
            <w:tcW w:w="1275" w:type="dxa"/>
            <w:tcBorders>
              <w:left w:val="single" w:sz="6" w:space="0" w:color="auto"/>
            </w:tcBorders>
          </w:tcPr>
          <w:p w14:paraId="0377DDB7" w14:textId="77777777" w:rsidR="00C5026F" w:rsidRDefault="00C5026F">
            <w:pPr>
              <w:jc w:val="center"/>
            </w:pPr>
            <w:r>
              <w:t>200</w:t>
            </w:r>
          </w:p>
          <w:p w14:paraId="28817087" w14:textId="77777777" w:rsidR="00C5026F" w:rsidRDefault="00C5026F">
            <w:pPr>
              <w:jc w:val="center"/>
            </w:pPr>
          </w:p>
        </w:tc>
        <w:tc>
          <w:tcPr>
            <w:tcW w:w="1245" w:type="dxa"/>
            <w:tcBorders>
              <w:left w:val="single" w:sz="6" w:space="0" w:color="auto"/>
              <w:right w:val="single" w:sz="6" w:space="0" w:color="auto"/>
            </w:tcBorders>
          </w:tcPr>
          <w:p w14:paraId="08C6A39E" w14:textId="77777777" w:rsidR="00C5026F" w:rsidRDefault="00C5026F">
            <w:pPr>
              <w:jc w:val="center"/>
            </w:pPr>
            <w:r>
              <w:t xml:space="preserve">1,00 </w:t>
            </w:r>
          </w:p>
        </w:tc>
        <w:tc>
          <w:tcPr>
            <w:tcW w:w="1245" w:type="dxa"/>
          </w:tcPr>
          <w:p w14:paraId="477F9D32" w14:textId="77777777" w:rsidR="00C5026F" w:rsidRDefault="00C5026F">
            <w:pPr>
              <w:jc w:val="center"/>
            </w:pPr>
            <w:r>
              <w:t xml:space="preserve">0,92 </w:t>
            </w:r>
          </w:p>
        </w:tc>
        <w:tc>
          <w:tcPr>
            <w:tcW w:w="1245" w:type="dxa"/>
            <w:tcBorders>
              <w:left w:val="single" w:sz="6" w:space="0" w:color="auto"/>
              <w:right w:val="single" w:sz="6" w:space="0" w:color="auto"/>
            </w:tcBorders>
          </w:tcPr>
          <w:p w14:paraId="05BE54DE" w14:textId="77777777" w:rsidR="00C5026F" w:rsidRDefault="00C5026F">
            <w:pPr>
              <w:jc w:val="center"/>
            </w:pPr>
            <w:r>
              <w:t xml:space="preserve">0,87 </w:t>
            </w:r>
          </w:p>
        </w:tc>
        <w:tc>
          <w:tcPr>
            <w:tcW w:w="1245" w:type="dxa"/>
          </w:tcPr>
          <w:p w14:paraId="71CA89FC" w14:textId="77777777" w:rsidR="00C5026F" w:rsidRDefault="00C5026F">
            <w:pPr>
              <w:jc w:val="center"/>
            </w:pPr>
            <w:r>
              <w:t xml:space="preserve">0,84 </w:t>
            </w:r>
          </w:p>
        </w:tc>
        <w:tc>
          <w:tcPr>
            <w:tcW w:w="1245" w:type="dxa"/>
            <w:tcBorders>
              <w:left w:val="single" w:sz="6" w:space="0" w:color="auto"/>
              <w:right w:val="single" w:sz="6" w:space="0" w:color="auto"/>
            </w:tcBorders>
          </w:tcPr>
          <w:p w14:paraId="021C7160" w14:textId="77777777" w:rsidR="00C5026F" w:rsidRDefault="00C5026F">
            <w:pPr>
              <w:jc w:val="center"/>
            </w:pPr>
            <w:r>
              <w:t xml:space="preserve">0,82 </w:t>
            </w:r>
          </w:p>
        </w:tc>
        <w:tc>
          <w:tcPr>
            <w:tcW w:w="1245" w:type="dxa"/>
            <w:tcBorders>
              <w:right w:val="single" w:sz="6" w:space="0" w:color="auto"/>
            </w:tcBorders>
          </w:tcPr>
          <w:p w14:paraId="183627D9" w14:textId="77777777" w:rsidR="00C5026F" w:rsidRDefault="00C5026F">
            <w:pPr>
              <w:jc w:val="center"/>
            </w:pPr>
            <w:r>
              <w:t xml:space="preserve">0,81 </w:t>
            </w:r>
          </w:p>
        </w:tc>
      </w:tr>
      <w:tr w:rsidR="00000000" w14:paraId="61E29813" w14:textId="77777777">
        <w:tblPrEx>
          <w:tblCellMar>
            <w:top w:w="0" w:type="dxa"/>
            <w:bottom w:w="0" w:type="dxa"/>
          </w:tblCellMar>
        </w:tblPrEx>
        <w:trPr>
          <w:gridAfter w:val="1"/>
          <w:wAfter w:w="15" w:type="dxa"/>
        </w:trPr>
        <w:tc>
          <w:tcPr>
            <w:tcW w:w="1275" w:type="dxa"/>
            <w:tcBorders>
              <w:left w:val="single" w:sz="6" w:space="0" w:color="auto"/>
              <w:bottom w:val="single" w:sz="6" w:space="0" w:color="auto"/>
            </w:tcBorders>
          </w:tcPr>
          <w:p w14:paraId="4B16A8FB" w14:textId="77777777" w:rsidR="00C5026F" w:rsidRDefault="00C5026F">
            <w:pPr>
              <w:jc w:val="center"/>
            </w:pPr>
            <w:r>
              <w:t>300</w:t>
            </w:r>
          </w:p>
          <w:p w14:paraId="3F5D80D2" w14:textId="77777777" w:rsidR="00C5026F" w:rsidRDefault="00C5026F">
            <w:pPr>
              <w:jc w:val="center"/>
            </w:pPr>
          </w:p>
        </w:tc>
        <w:tc>
          <w:tcPr>
            <w:tcW w:w="1245" w:type="dxa"/>
            <w:tcBorders>
              <w:left w:val="single" w:sz="6" w:space="0" w:color="auto"/>
              <w:bottom w:val="single" w:sz="6" w:space="0" w:color="auto"/>
              <w:right w:val="single" w:sz="6" w:space="0" w:color="auto"/>
            </w:tcBorders>
          </w:tcPr>
          <w:p w14:paraId="0123D7C0" w14:textId="77777777" w:rsidR="00C5026F" w:rsidRDefault="00C5026F">
            <w:pPr>
              <w:jc w:val="center"/>
            </w:pPr>
            <w:r>
              <w:t xml:space="preserve">1,00 </w:t>
            </w:r>
          </w:p>
        </w:tc>
        <w:tc>
          <w:tcPr>
            <w:tcW w:w="1245" w:type="dxa"/>
            <w:tcBorders>
              <w:bottom w:val="single" w:sz="6" w:space="0" w:color="auto"/>
            </w:tcBorders>
          </w:tcPr>
          <w:p w14:paraId="5718A3F6" w14:textId="77777777" w:rsidR="00C5026F" w:rsidRDefault="00C5026F">
            <w:pPr>
              <w:jc w:val="center"/>
            </w:pPr>
            <w:r>
              <w:t xml:space="preserve">0,93 </w:t>
            </w:r>
          </w:p>
        </w:tc>
        <w:tc>
          <w:tcPr>
            <w:tcW w:w="1245" w:type="dxa"/>
            <w:tcBorders>
              <w:left w:val="single" w:sz="6" w:space="0" w:color="auto"/>
              <w:bottom w:val="single" w:sz="6" w:space="0" w:color="auto"/>
              <w:right w:val="single" w:sz="6" w:space="0" w:color="auto"/>
            </w:tcBorders>
          </w:tcPr>
          <w:p w14:paraId="6756EB95" w14:textId="77777777" w:rsidR="00C5026F" w:rsidRDefault="00C5026F">
            <w:pPr>
              <w:jc w:val="center"/>
            </w:pPr>
            <w:r>
              <w:t xml:space="preserve">0,90 </w:t>
            </w:r>
          </w:p>
        </w:tc>
        <w:tc>
          <w:tcPr>
            <w:tcW w:w="1245" w:type="dxa"/>
            <w:tcBorders>
              <w:bottom w:val="single" w:sz="6" w:space="0" w:color="auto"/>
            </w:tcBorders>
          </w:tcPr>
          <w:p w14:paraId="0C98A8EB" w14:textId="77777777" w:rsidR="00C5026F" w:rsidRDefault="00C5026F">
            <w:pPr>
              <w:jc w:val="center"/>
            </w:pPr>
            <w:r>
              <w:t xml:space="preserve">0,87 </w:t>
            </w:r>
          </w:p>
        </w:tc>
        <w:tc>
          <w:tcPr>
            <w:tcW w:w="1245" w:type="dxa"/>
            <w:tcBorders>
              <w:left w:val="single" w:sz="6" w:space="0" w:color="auto"/>
              <w:bottom w:val="single" w:sz="6" w:space="0" w:color="auto"/>
              <w:right w:val="single" w:sz="6" w:space="0" w:color="auto"/>
            </w:tcBorders>
          </w:tcPr>
          <w:p w14:paraId="57950787" w14:textId="77777777" w:rsidR="00C5026F" w:rsidRDefault="00C5026F">
            <w:pPr>
              <w:jc w:val="center"/>
            </w:pPr>
            <w:r>
              <w:t xml:space="preserve">0,86 </w:t>
            </w:r>
          </w:p>
        </w:tc>
        <w:tc>
          <w:tcPr>
            <w:tcW w:w="1245" w:type="dxa"/>
            <w:tcBorders>
              <w:bottom w:val="single" w:sz="6" w:space="0" w:color="auto"/>
              <w:right w:val="single" w:sz="6" w:space="0" w:color="auto"/>
            </w:tcBorders>
          </w:tcPr>
          <w:p w14:paraId="0B4E9CD0" w14:textId="77777777" w:rsidR="00C5026F" w:rsidRDefault="00C5026F">
            <w:pPr>
              <w:jc w:val="center"/>
            </w:pPr>
            <w:r>
              <w:t xml:space="preserve">0,85 </w:t>
            </w:r>
          </w:p>
        </w:tc>
      </w:tr>
    </w:tbl>
    <w:p w14:paraId="4CF0F9CD" w14:textId="77777777" w:rsidR="00C5026F" w:rsidRDefault="00C5026F">
      <w:pPr>
        <w:pStyle w:val="Heading"/>
        <w:jc w:val="center"/>
      </w:pPr>
      <w:r>
        <w:t xml:space="preserve">     </w:t>
      </w:r>
    </w:p>
    <w:p w14:paraId="53AC12B3" w14:textId="77777777" w:rsidR="00C5026F" w:rsidRDefault="00C5026F">
      <w:pPr>
        <w:pStyle w:val="Heading"/>
        <w:jc w:val="center"/>
      </w:pPr>
      <w:r>
        <w:t xml:space="preserve">     </w:t>
      </w:r>
    </w:p>
    <w:p w14:paraId="0B564615" w14:textId="77777777" w:rsidR="00C5026F" w:rsidRDefault="00C5026F">
      <w:pPr>
        <w:pStyle w:val="Heading"/>
        <w:jc w:val="center"/>
      </w:pPr>
      <w:r>
        <w:t xml:space="preserve">Таблица 1.3.27. Допустимый длительный ток для кабелей, </w:t>
      </w:r>
      <w:proofErr w:type="spellStart"/>
      <w:r>
        <w:t>кВ</w:t>
      </w:r>
      <w:proofErr w:type="spellEnd"/>
      <w:r>
        <w:t xml:space="preserve"> с медными или алюминиевыми жилами сечением 95 мм</w:t>
      </w:r>
      <w:r>
        <w:rPr>
          <w:sz w:val="20"/>
        </w:rPr>
        <w:pict>
          <v:shape id="_x0000_i1064" type="#_x0000_t75" style="width:7.5pt;height:13.5pt">
            <v:imagedata r:id="rId18" o:title=""/>
          </v:shape>
        </w:pict>
      </w:r>
      <w:r>
        <w:t xml:space="preserve">, прокладываемых в блоках </w:t>
      </w:r>
    </w:p>
    <w:p w14:paraId="07CB3A12" w14:textId="77777777" w:rsidR="00C5026F" w:rsidRDefault="00C5026F">
      <w:pPr>
        <w:pStyle w:val="Heading"/>
        <w:jc w:val="center"/>
      </w:pPr>
    </w:p>
    <w:p w14:paraId="1A7F7EFC" w14:textId="77777777" w:rsidR="00C5026F" w:rsidRDefault="00C5026F">
      <w:pPr>
        <w:jc w:val="center"/>
      </w:pPr>
      <w:r>
        <w:rPr>
          <w:sz w:val="20"/>
        </w:rPr>
        <w:pict>
          <v:shape id="_x0000_i1065" type="#_x0000_t75" style="width:390.75pt;height:587.25pt">
            <v:imagedata r:id="rId19" o:title=""/>
          </v:shape>
        </w:pict>
      </w:r>
    </w:p>
    <w:p w14:paraId="28375719" w14:textId="77777777" w:rsidR="00C5026F" w:rsidRDefault="00C5026F">
      <w:pPr>
        <w:pStyle w:val="Heading"/>
        <w:jc w:val="center"/>
      </w:pPr>
    </w:p>
    <w:p w14:paraId="6E1533D8" w14:textId="77777777" w:rsidR="00C5026F" w:rsidRDefault="00C5026F">
      <w:pPr>
        <w:pStyle w:val="Heading"/>
        <w:jc w:val="center"/>
      </w:pPr>
    </w:p>
    <w:p w14:paraId="3E72D689" w14:textId="77777777" w:rsidR="00C5026F" w:rsidRDefault="00C5026F">
      <w:pPr>
        <w:pStyle w:val="Heading"/>
        <w:jc w:val="center"/>
      </w:pPr>
      <w:r>
        <w:t xml:space="preserve">Таблица 1.3.28. Поправочный коэффициент </w:t>
      </w:r>
      <w:r>
        <w:rPr>
          <w:sz w:val="20"/>
        </w:rPr>
        <w:pict>
          <v:shape id="_x0000_i1066" type="#_x0000_t75" style="width:9pt;height:9.75pt">
            <v:imagedata r:id="rId20" o:title=""/>
          </v:shape>
        </w:pict>
      </w:r>
      <w:r>
        <w:t xml:space="preserve"> на сечение кабеля</w:t>
      </w:r>
    </w:p>
    <w:p w14:paraId="569D235B"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695"/>
        <w:gridCol w:w="1695"/>
        <w:gridCol w:w="1695"/>
        <w:gridCol w:w="1695"/>
        <w:gridCol w:w="1710"/>
      </w:tblGrid>
      <w:tr w:rsidR="00000000" w14:paraId="1465DE81" w14:textId="77777777">
        <w:tblPrEx>
          <w:tblCellMar>
            <w:top w:w="0" w:type="dxa"/>
            <w:bottom w:w="0" w:type="dxa"/>
          </w:tblCellMar>
        </w:tblPrEx>
        <w:tc>
          <w:tcPr>
            <w:tcW w:w="1695" w:type="dxa"/>
            <w:tcBorders>
              <w:top w:val="single" w:sz="6" w:space="0" w:color="auto"/>
              <w:left w:val="single" w:sz="6" w:space="0" w:color="auto"/>
            </w:tcBorders>
          </w:tcPr>
          <w:p w14:paraId="65622EE0" w14:textId="77777777" w:rsidR="00C5026F" w:rsidRDefault="00C5026F">
            <w:pPr>
              <w:jc w:val="center"/>
            </w:pPr>
            <w:r>
              <w:t xml:space="preserve">Сечение </w:t>
            </w:r>
            <w:proofErr w:type="spellStart"/>
            <w:r>
              <w:t>токопро</w:t>
            </w:r>
            <w:proofErr w:type="spellEnd"/>
            <w:r>
              <w:t>-</w:t>
            </w:r>
          </w:p>
          <w:p w14:paraId="02AD38E5" w14:textId="77777777" w:rsidR="00C5026F" w:rsidRDefault="00C5026F">
            <w:pPr>
              <w:jc w:val="center"/>
            </w:pPr>
            <w:r>
              <w:t xml:space="preserve">водящей </w:t>
            </w:r>
          </w:p>
          <w:p w14:paraId="4A6C63C9" w14:textId="77777777" w:rsidR="00C5026F" w:rsidRDefault="00C5026F">
            <w:pPr>
              <w:jc w:val="center"/>
            </w:pPr>
            <w:r>
              <w:t>жилы, мм</w:t>
            </w:r>
            <w:r>
              <w:rPr>
                <w:position w:val="-4"/>
                <w:sz w:val="20"/>
              </w:rPr>
              <w:pict>
                <v:shape id="_x0000_i1067" type="#_x0000_t75" style="width:7.5pt;height:13.5pt">
                  <v:imagedata r:id="rId10" o:title=""/>
                </v:shape>
              </w:pict>
            </w:r>
          </w:p>
        </w:tc>
        <w:tc>
          <w:tcPr>
            <w:tcW w:w="6795" w:type="dxa"/>
            <w:gridSpan w:val="4"/>
            <w:tcBorders>
              <w:top w:val="single" w:sz="6" w:space="0" w:color="auto"/>
              <w:left w:val="single" w:sz="6" w:space="0" w:color="auto"/>
              <w:bottom w:val="single" w:sz="6" w:space="0" w:color="auto"/>
              <w:right w:val="single" w:sz="6" w:space="0" w:color="auto"/>
            </w:tcBorders>
          </w:tcPr>
          <w:p w14:paraId="3B3CF183" w14:textId="77777777" w:rsidR="00C5026F" w:rsidRDefault="00C5026F">
            <w:pPr>
              <w:jc w:val="center"/>
            </w:pPr>
          </w:p>
          <w:p w14:paraId="2C09F0C1" w14:textId="77777777" w:rsidR="00C5026F" w:rsidRDefault="00C5026F">
            <w:pPr>
              <w:jc w:val="center"/>
            </w:pPr>
            <w:r>
              <w:t xml:space="preserve">Коэффициент для номера канала в блоке </w:t>
            </w:r>
          </w:p>
        </w:tc>
      </w:tr>
      <w:tr w:rsidR="00000000" w14:paraId="4509397D" w14:textId="77777777">
        <w:tblPrEx>
          <w:tblCellMar>
            <w:top w:w="0" w:type="dxa"/>
            <w:bottom w:w="0" w:type="dxa"/>
          </w:tblCellMar>
        </w:tblPrEx>
        <w:tc>
          <w:tcPr>
            <w:tcW w:w="1695" w:type="dxa"/>
            <w:tcBorders>
              <w:left w:val="single" w:sz="6" w:space="0" w:color="auto"/>
              <w:bottom w:val="single" w:sz="6" w:space="0" w:color="auto"/>
            </w:tcBorders>
          </w:tcPr>
          <w:p w14:paraId="2315ABCB" w14:textId="77777777" w:rsidR="00C5026F" w:rsidRDefault="00C5026F">
            <w:r>
              <w:t xml:space="preserve">  </w:t>
            </w:r>
          </w:p>
        </w:tc>
        <w:tc>
          <w:tcPr>
            <w:tcW w:w="1695" w:type="dxa"/>
            <w:tcBorders>
              <w:left w:val="single" w:sz="6" w:space="0" w:color="auto"/>
              <w:bottom w:val="single" w:sz="6" w:space="0" w:color="auto"/>
              <w:right w:val="single" w:sz="6" w:space="0" w:color="auto"/>
            </w:tcBorders>
          </w:tcPr>
          <w:p w14:paraId="116C55AD" w14:textId="77777777" w:rsidR="00C5026F" w:rsidRDefault="00C5026F">
            <w:pPr>
              <w:jc w:val="center"/>
            </w:pPr>
            <w:r>
              <w:t>1</w:t>
            </w:r>
          </w:p>
          <w:p w14:paraId="041F99E7" w14:textId="77777777" w:rsidR="00C5026F" w:rsidRDefault="00C5026F">
            <w:pPr>
              <w:jc w:val="center"/>
            </w:pPr>
          </w:p>
        </w:tc>
        <w:tc>
          <w:tcPr>
            <w:tcW w:w="1695" w:type="dxa"/>
            <w:tcBorders>
              <w:bottom w:val="single" w:sz="6" w:space="0" w:color="auto"/>
            </w:tcBorders>
          </w:tcPr>
          <w:p w14:paraId="4B5FF468" w14:textId="77777777" w:rsidR="00C5026F" w:rsidRDefault="00C5026F">
            <w:pPr>
              <w:jc w:val="center"/>
            </w:pPr>
            <w:r>
              <w:t xml:space="preserve">2 </w:t>
            </w:r>
          </w:p>
        </w:tc>
        <w:tc>
          <w:tcPr>
            <w:tcW w:w="1695" w:type="dxa"/>
            <w:tcBorders>
              <w:left w:val="single" w:sz="6" w:space="0" w:color="auto"/>
              <w:bottom w:val="single" w:sz="6" w:space="0" w:color="auto"/>
              <w:right w:val="single" w:sz="6" w:space="0" w:color="auto"/>
            </w:tcBorders>
          </w:tcPr>
          <w:p w14:paraId="3B300A2E" w14:textId="77777777" w:rsidR="00C5026F" w:rsidRDefault="00C5026F">
            <w:pPr>
              <w:jc w:val="center"/>
            </w:pPr>
            <w:r>
              <w:t xml:space="preserve">3 </w:t>
            </w:r>
          </w:p>
        </w:tc>
        <w:tc>
          <w:tcPr>
            <w:tcW w:w="1710" w:type="dxa"/>
            <w:tcBorders>
              <w:bottom w:val="single" w:sz="6" w:space="0" w:color="auto"/>
              <w:right w:val="single" w:sz="6" w:space="0" w:color="auto"/>
            </w:tcBorders>
          </w:tcPr>
          <w:p w14:paraId="3D035CBB" w14:textId="77777777" w:rsidR="00C5026F" w:rsidRDefault="00C5026F">
            <w:pPr>
              <w:jc w:val="center"/>
            </w:pPr>
            <w:r>
              <w:t xml:space="preserve">4 </w:t>
            </w:r>
          </w:p>
        </w:tc>
      </w:tr>
      <w:tr w:rsidR="00000000" w14:paraId="7024AD68" w14:textId="77777777">
        <w:tblPrEx>
          <w:tblCellMar>
            <w:top w:w="0" w:type="dxa"/>
            <w:bottom w:w="0" w:type="dxa"/>
          </w:tblCellMar>
        </w:tblPrEx>
        <w:tc>
          <w:tcPr>
            <w:tcW w:w="1695" w:type="dxa"/>
            <w:tcBorders>
              <w:left w:val="single" w:sz="6" w:space="0" w:color="auto"/>
            </w:tcBorders>
          </w:tcPr>
          <w:p w14:paraId="0DEF5C29" w14:textId="77777777" w:rsidR="00C5026F" w:rsidRDefault="00C5026F">
            <w:pPr>
              <w:jc w:val="center"/>
            </w:pPr>
            <w:r>
              <w:t>25</w:t>
            </w:r>
          </w:p>
          <w:p w14:paraId="32AF4C04" w14:textId="77777777" w:rsidR="00C5026F" w:rsidRDefault="00C5026F">
            <w:pPr>
              <w:jc w:val="center"/>
            </w:pPr>
          </w:p>
        </w:tc>
        <w:tc>
          <w:tcPr>
            <w:tcW w:w="1695" w:type="dxa"/>
            <w:tcBorders>
              <w:left w:val="single" w:sz="6" w:space="0" w:color="auto"/>
              <w:right w:val="single" w:sz="6" w:space="0" w:color="auto"/>
            </w:tcBorders>
          </w:tcPr>
          <w:p w14:paraId="0A03F4FF" w14:textId="77777777" w:rsidR="00C5026F" w:rsidRDefault="00C5026F">
            <w:pPr>
              <w:jc w:val="center"/>
            </w:pPr>
            <w:r>
              <w:t xml:space="preserve">0,44 </w:t>
            </w:r>
          </w:p>
        </w:tc>
        <w:tc>
          <w:tcPr>
            <w:tcW w:w="1695" w:type="dxa"/>
          </w:tcPr>
          <w:p w14:paraId="54DA8F4F" w14:textId="77777777" w:rsidR="00C5026F" w:rsidRDefault="00C5026F">
            <w:pPr>
              <w:jc w:val="center"/>
            </w:pPr>
            <w:r>
              <w:t xml:space="preserve">0,46 </w:t>
            </w:r>
          </w:p>
        </w:tc>
        <w:tc>
          <w:tcPr>
            <w:tcW w:w="1695" w:type="dxa"/>
            <w:tcBorders>
              <w:left w:val="single" w:sz="6" w:space="0" w:color="auto"/>
              <w:right w:val="single" w:sz="6" w:space="0" w:color="auto"/>
            </w:tcBorders>
          </w:tcPr>
          <w:p w14:paraId="5FB8BE23" w14:textId="77777777" w:rsidR="00C5026F" w:rsidRDefault="00C5026F">
            <w:pPr>
              <w:jc w:val="center"/>
            </w:pPr>
            <w:r>
              <w:t xml:space="preserve">0,47 </w:t>
            </w:r>
          </w:p>
        </w:tc>
        <w:tc>
          <w:tcPr>
            <w:tcW w:w="1710" w:type="dxa"/>
            <w:tcBorders>
              <w:right w:val="single" w:sz="6" w:space="0" w:color="auto"/>
            </w:tcBorders>
          </w:tcPr>
          <w:p w14:paraId="4D6328E5" w14:textId="77777777" w:rsidR="00C5026F" w:rsidRDefault="00C5026F">
            <w:pPr>
              <w:jc w:val="center"/>
            </w:pPr>
            <w:r>
              <w:t xml:space="preserve">0,51 </w:t>
            </w:r>
          </w:p>
        </w:tc>
      </w:tr>
      <w:tr w:rsidR="00000000" w14:paraId="7700EEBC" w14:textId="77777777">
        <w:tblPrEx>
          <w:tblCellMar>
            <w:top w:w="0" w:type="dxa"/>
            <w:bottom w:w="0" w:type="dxa"/>
          </w:tblCellMar>
        </w:tblPrEx>
        <w:tc>
          <w:tcPr>
            <w:tcW w:w="1695" w:type="dxa"/>
            <w:tcBorders>
              <w:left w:val="single" w:sz="6" w:space="0" w:color="auto"/>
            </w:tcBorders>
          </w:tcPr>
          <w:p w14:paraId="4A1D7547" w14:textId="77777777" w:rsidR="00C5026F" w:rsidRDefault="00C5026F">
            <w:pPr>
              <w:jc w:val="center"/>
            </w:pPr>
            <w:r>
              <w:t>35</w:t>
            </w:r>
          </w:p>
          <w:p w14:paraId="6729006E" w14:textId="77777777" w:rsidR="00C5026F" w:rsidRDefault="00C5026F">
            <w:pPr>
              <w:jc w:val="center"/>
            </w:pPr>
          </w:p>
        </w:tc>
        <w:tc>
          <w:tcPr>
            <w:tcW w:w="1695" w:type="dxa"/>
            <w:tcBorders>
              <w:left w:val="single" w:sz="6" w:space="0" w:color="auto"/>
              <w:right w:val="single" w:sz="6" w:space="0" w:color="auto"/>
            </w:tcBorders>
          </w:tcPr>
          <w:p w14:paraId="2B025B6C" w14:textId="77777777" w:rsidR="00C5026F" w:rsidRDefault="00C5026F">
            <w:pPr>
              <w:jc w:val="center"/>
            </w:pPr>
            <w:r>
              <w:t xml:space="preserve">0,54 </w:t>
            </w:r>
          </w:p>
        </w:tc>
        <w:tc>
          <w:tcPr>
            <w:tcW w:w="1695" w:type="dxa"/>
          </w:tcPr>
          <w:p w14:paraId="147A0173" w14:textId="77777777" w:rsidR="00C5026F" w:rsidRDefault="00C5026F">
            <w:pPr>
              <w:jc w:val="center"/>
            </w:pPr>
            <w:r>
              <w:t xml:space="preserve">0,57 </w:t>
            </w:r>
          </w:p>
        </w:tc>
        <w:tc>
          <w:tcPr>
            <w:tcW w:w="1695" w:type="dxa"/>
            <w:tcBorders>
              <w:left w:val="single" w:sz="6" w:space="0" w:color="auto"/>
              <w:right w:val="single" w:sz="6" w:space="0" w:color="auto"/>
            </w:tcBorders>
          </w:tcPr>
          <w:p w14:paraId="279649A2" w14:textId="77777777" w:rsidR="00C5026F" w:rsidRDefault="00C5026F">
            <w:pPr>
              <w:jc w:val="center"/>
            </w:pPr>
            <w:r>
              <w:t xml:space="preserve">0,57 </w:t>
            </w:r>
          </w:p>
        </w:tc>
        <w:tc>
          <w:tcPr>
            <w:tcW w:w="1710" w:type="dxa"/>
            <w:tcBorders>
              <w:right w:val="single" w:sz="6" w:space="0" w:color="auto"/>
            </w:tcBorders>
          </w:tcPr>
          <w:p w14:paraId="4B938FD0" w14:textId="77777777" w:rsidR="00C5026F" w:rsidRDefault="00C5026F">
            <w:pPr>
              <w:jc w:val="center"/>
            </w:pPr>
            <w:r>
              <w:t xml:space="preserve">0,60 </w:t>
            </w:r>
          </w:p>
        </w:tc>
      </w:tr>
      <w:tr w:rsidR="00000000" w14:paraId="184D4E0E" w14:textId="77777777">
        <w:tblPrEx>
          <w:tblCellMar>
            <w:top w:w="0" w:type="dxa"/>
            <w:bottom w:w="0" w:type="dxa"/>
          </w:tblCellMar>
        </w:tblPrEx>
        <w:tc>
          <w:tcPr>
            <w:tcW w:w="1695" w:type="dxa"/>
            <w:tcBorders>
              <w:left w:val="single" w:sz="6" w:space="0" w:color="auto"/>
            </w:tcBorders>
          </w:tcPr>
          <w:p w14:paraId="79D389C5" w14:textId="77777777" w:rsidR="00C5026F" w:rsidRDefault="00C5026F">
            <w:pPr>
              <w:jc w:val="center"/>
            </w:pPr>
            <w:r>
              <w:t>50</w:t>
            </w:r>
          </w:p>
          <w:p w14:paraId="435944ED" w14:textId="77777777" w:rsidR="00C5026F" w:rsidRDefault="00C5026F">
            <w:pPr>
              <w:jc w:val="center"/>
            </w:pPr>
          </w:p>
        </w:tc>
        <w:tc>
          <w:tcPr>
            <w:tcW w:w="1695" w:type="dxa"/>
            <w:tcBorders>
              <w:left w:val="single" w:sz="6" w:space="0" w:color="auto"/>
              <w:right w:val="single" w:sz="6" w:space="0" w:color="auto"/>
            </w:tcBorders>
          </w:tcPr>
          <w:p w14:paraId="52B60366" w14:textId="77777777" w:rsidR="00C5026F" w:rsidRDefault="00C5026F">
            <w:pPr>
              <w:jc w:val="center"/>
            </w:pPr>
            <w:r>
              <w:t xml:space="preserve">0,67 </w:t>
            </w:r>
          </w:p>
        </w:tc>
        <w:tc>
          <w:tcPr>
            <w:tcW w:w="1695" w:type="dxa"/>
          </w:tcPr>
          <w:p w14:paraId="2BAD4EF3" w14:textId="77777777" w:rsidR="00C5026F" w:rsidRDefault="00C5026F">
            <w:pPr>
              <w:jc w:val="center"/>
            </w:pPr>
            <w:r>
              <w:t xml:space="preserve">0,69 </w:t>
            </w:r>
          </w:p>
        </w:tc>
        <w:tc>
          <w:tcPr>
            <w:tcW w:w="1695" w:type="dxa"/>
            <w:tcBorders>
              <w:left w:val="single" w:sz="6" w:space="0" w:color="auto"/>
              <w:right w:val="single" w:sz="6" w:space="0" w:color="auto"/>
            </w:tcBorders>
          </w:tcPr>
          <w:p w14:paraId="32BA9386" w14:textId="77777777" w:rsidR="00C5026F" w:rsidRDefault="00C5026F">
            <w:pPr>
              <w:jc w:val="center"/>
            </w:pPr>
            <w:r>
              <w:t xml:space="preserve">0,69 </w:t>
            </w:r>
          </w:p>
        </w:tc>
        <w:tc>
          <w:tcPr>
            <w:tcW w:w="1710" w:type="dxa"/>
            <w:tcBorders>
              <w:right w:val="single" w:sz="6" w:space="0" w:color="auto"/>
            </w:tcBorders>
          </w:tcPr>
          <w:p w14:paraId="3ABA4DF4" w14:textId="77777777" w:rsidR="00C5026F" w:rsidRDefault="00C5026F">
            <w:pPr>
              <w:jc w:val="center"/>
            </w:pPr>
            <w:r>
              <w:t xml:space="preserve">0,71 </w:t>
            </w:r>
          </w:p>
        </w:tc>
      </w:tr>
      <w:tr w:rsidR="00000000" w14:paraId="5591BBE5" w14:textId="77777777">
        <w:tblPrEx>
          <w:tblCellMar>
            <w:top w:w="0" w:type="dxa"/>
            <w:bottom w:w="0" w:type="dxa"/>
          </w:tblCellMar>
        </w:tblPrEx>
        <w:tc>
          <w:tcPr>
            <w:tcW w:w="1695" w:type="dxa"/>
            <w:tcBorders>
              <w:left w:val="single" w:sz="6" w:space="0" w:color="auto"/>
            </w:tcBorders>
          </w:tcPr>
          <w:p w14:paraId="68B81C57" w14:textId="77777777" w:rsidR="00C5026F" w:rsidRDefault="00C5026F">
            <w:pPr>
              <w:jc w:val="center"/>
            </w:pPr>
            <w:r>
              <w:t>70</w:t>
            </w:r>
          </w:p>
          <w:p w14:paraId="7A242AB7" w14:textId="77777777" w:rsidR="00C5026F" w:rsidRDefault="00C5026F">
            <w:pPr>
              <w:jc w:val="center"/>
            </w:pPr>
          </w:p>
        </w:tc>
        <w:tc>
          <w:tcPr>
            <w:tcW w:w="1695" w:type="dxa"/>
            <w:tcBorders>
              <w:left w:val="single" w:sz="6" w:space="0" w:color="auto"/>
              <w:right w:val="single" w:sz="6" w:space="0" w:color="auto"/>
            </w:tcBorders>
          </w:tcPr>
          <w:p w14:paraId="5887AB03" w14:textId="77777777" w:rsidR="00C5026F" w:rsidRDefault="00C5026F">
            <w:pPr>
              <w:jc w:val="center"/>
            </w:pPr>
            <w:r>
              <w:t xml:space="preserve">0,81 </w:t>
            </w:r>
          </w:p>
        </w:tc>
        <w:tc>
          <w:tcPr>
            <w:tcW w:w="1695" w:type="dxa"/>
          </w:tcPr>
          <w:p w14:paraId="67B867BB" w14:textId="77777777" w:rsidR="00C5026F" w:rsidRDefault="00C5026F">
            <w:pPr>
              <w:jc w:val="center"/>
            </w:pPr>
            <w:r>
              <w:t xml:space="preserve">0,84 </w:t>
            </w:r>
          </w:p>
        </w:tc>
        <w:tc>
          <w:tcPr>
            <w:tcW w:w="1695" w:type="dxa"/>
            <w:tcBorders>
              <w:left w:val="single" w:sz="6" w:space="0" w:color="auto"/>
              <w:right w:val="single" w:sz="6" w:space="0" w:color="auto"/>
            </w:tcBorders>
          </w:tcPr>
          <w:p w14:paraId="28706260" w14:textId="77777777" w:rsidR="00C5026F" w:rsidRDefault="00C5026F">
            <w:pPr>
              <w:jc w:val="center"/>
            </w:pPr>
            <w:r>
              <w:t xml:space="preserve">0,84 </w:t>
            </w:r>
          </w:p>
        </w:tc>
        <w:tc>
          <w:tcPr>
            <w:tcW w:w="1710" w:type="dxa"/>
            <w:tcBorders>
              <w:right w:val="single" w:sz="6" w:space="0" w:color="auto"/>
            </w:tcBorders>
          </w:tcPr>
          <w:p w14:paraId="7A7AD6DC" w14:textId="77777777" w:rsidR="00C5026F" w:rsidRDefault="00C5026F">
            <w:pPr>
              <w:jc w:val="center"/>
            </w:pPr>
            <w:r>
              <w:t xml:space="preserve">0,85 </w:t>
            </w:r>
          </w:p>
        </w:tc>
      </w:tr>
      <w:tr w:rsidR="00000000" w14:paraId="19D1E0FC" w14:textId="77777777">
        <w:tblPrEx>
          <w:tblCellMar>
            <w:top w:w="0" w:type="dxa"/>
            <w:bottom w:w="0" w:type="dxa"/>
          </w:tblCellMar>
        </w:tblPrEx>
        <w:tc>
          <w:tcPr>
            <w:tcW w:w="1695" w:type="dxa"/>
            <w:tcBorders>
              <w:left w:val="single" w:sz="6" w:space="0" w:color="auto"/>
            </w:tcBorders>
          </w:tcPr>
          <w:p w14:paraId="52E21157" w14:textId="77777777" w:rsidR="00C5026F" w:rsidRDefault="00C5026F">
            <w:pPr>
              <w:jc w:val="center"/>
            </w:pPr>
            <w:r>
              <w:t>95</w:t>
            </w:r>
          </w:p>
          <w:p w14:paraId="45C00594" w14:textId="77777777" w:rsidR="00C5026F" w:rsidRDefault="00C5026F">
            <w:pPr>
              <w:jc w:val="center"/>
            </w:pPr>
          </w:p>
        </w:tc>
        <w:tc>
          <w:tcPr>
            <w:tcW w:w="1695" w:type="dxa"/>
            <w:tcBorders>
              <w:left w:val="single" w:sz="6" w:space="0" w:color="auto"/>
              <w:right w:val="single" w:sz="6" w:space="0" w:color="auto"/>
            </w:tcBorders>
          </w:tcPr>
          <w:p w14:paraId="72A2E9D6" w14:textId="77777777" w:rsidR="00C5026F" w:rsidRDefault="00C5026F">
            <w:pPr>
              <w:jc w:val="center"/>
            </w:pPr>
            <w:r>
              <w:t xml:space="preserve">1,00 </w:t>
            </w:r>
          </w:p>
        </w:tc>
        <w:tc>
          <w:tcPr>
            <w:tcW w:w="1695" w:type="dxa"/>
          </w:tcPr>
          <w:p w14:paraId="6EF1A63C" w14:textId="77777777" w:rsidR="00C5026F" w:rsidRDefault="00C5026F">
            <w:pPr>
              <w:jc w:val="center"/>
            </w:pPr>
            <w:r>
              <w:t xml:space="preserve">1,00 </w:t>
            </w:r>
          </w:p>
        </w:tc>
        <w:tc>
          <w:tcPr>
            <w:tcW w:w="1695" w:type="dxa"/>
            <w:tcBorders>
              <w:left w:val="single" w:sz="6" w:space="0" w:color="auto"/>
              <w:right w:val="single" w:sz="6" w:space="0" w:color="auto"/>
            </w:tcBorders>
          </w:tcPr>
          <w:p w14:paraId="4783306D" w14:textId="77777777" w:rsidR="00C5026F" w:rsidRDefault="00C5026F">
            <w:pPr>
              <w:jc w:val="center"/>
            </w:pPr>
            <w:r>
              <w:t xml:space="preserve">1,00 </w:t>
            </w:r>
          </w:p>
        </w:tc>
        <w:tc>
          <w:tcPr>
            <w:tcW w:w="1710" w:type="dxa"/>
            <w:tcBorders>
              <w:right w:val="single" w:sz="6" w:space="0" w:color="auto"/>
            </w:tcBorders>
          </w:tcPr>
          <w:p w14:paraId="0EE59D58" w14:textId="77777777" w:rsidR="00C5026F" w:rsidRDefault="00C5026F">
            <w:pPr>
              <w:jc w:val="center"/>
            </w:pPr>
            <w:r>
              <w:t xml:space="preserve">1,00 </w:t>
            </w:r>
          </w:p>
        </w:tc>
      </w:tr>
      <w:tr w:rsidR="00000000" w14:paraId="5EC16785" w14:textId="77777777">
        <w:tblPrEx>
          <w:tblCellMar>
            <w:top w:w="0" w:type="dxa"/>
            <w:bottom w:w="0" w:type="dxa"/>
          </w:tblCellMar>
        </w:tblPrEx>
        <w:tc>
          <w:tcPr>
            <w:tcW w:w="1695" w:type="dxa"/>
            <w:tcBorders>
              <w:left w:val="single" w:sz="6" w:space="0" w:color="auto"/>
            </w:tcBorders>
          </w:tcPr>
          <w:p w14:paraId="23B0D6E0" w14:textId="77777777" w:rsidR="00C5026F" w:rsidRDefault="00C5026F">
            <w:pPr>
              <w:jc w:val="center"/>
            </w:pPr>
            <w:r>
              <w:t>120</w:t>
            </w:r>
          </w:p>
          <w:p w14:paraId="5230131C" w14:textId="77777777" w:rsidR="00C5026F" w:rsidRDefault="00C5026F">
            <w:pPr>
              <w:jc w:val="center"/>
            </w:pPr>
          </w:p>
        </w:tc>
        <w:tc>
          <w:tcPr>
            <w:tcW w:w="1695" w:type="dxa"/>
            <w:tcBorders>
              <w:left w:val="single" w:sz="6" w:space="0" w:color="auto"/>
              <w:right w:val="single" w:sz="6" w:space="0" w:color="auto"/>
            </w:tcBorders>
          </w:tcPr>
          <w:p w14:paraId="1959FACE" w14:textId="77777777" w:rsidR="00C5026F" w:rsidRDefault="00C5026F">
            <w:pPr>
              <w:jc w:val="center"/>
            </w:pPr>
            <w:r>
              <w:t xml:space="preserve">1,14 </w:t>
            </w:r>
          </w:p>
        </w:tc>
        <w:tc>
          <w:tcPr>
            <w:tcW w:w="1695" w:type="dxa"/>
          </w:tcPr>
          <w:p w14:paraId="2BF77E50" w14:textId="77777777" w:rsidR="00C5026F" w:rsidRDefault="00C5026F">
            <w:pPr>
              <w:jc w:val="center"/>
            </w:pPr>
            <w:r>
              <w:t xml:space="preserve">1,13 </w:t>
            </w:r>
          </w:p>
        </w:tc>
        <w:tc>
          <w:tcPr>
            <w:tcW w:w="1695" w:type="dxa"/>
            <w:tcBorders>
              <w:left w:val="single" w:sz="6" w:space="0" w:color="auto"/>
              <w:right w:val="single" w:sz="6" w:space="0" w:color="auto"/>
            </w:tcBorders>
          </w:tcPr>
          <w:p w14:paraId="50B595DC" w14:textId="77777777" w:rsidR="00C5026F" w:rsidRDefault="00C5026F">
            <w:pPr>
              <w:jc w:val="center"/>
            </w:pPr>
            <w:r>
              <w:t xml:space="preserve">1,13 </w:t>
            </w:r>
          </w:p>
        </w:tc>
        <w:tc>
          <w:tcPr>
            <w:tcW w:w="1710" w:type="dxa"/>
            <w:tcBorders>
              <w:right w:val="single" w:sz="6" w:space="0" w:color="auto"/>
            </w:tcBorders>
          </w:tcPr>
          <w:p w14:paraId="6142E7BF" w14:textId="77777777" w:rsidR="00C5026F" w:rsidRDefault="00C5026F">
            <w:pPr>
              <w:jc w:val="center"/>
            </w:pPr>
            <w:r>
              <w:t xml:space="preserve">1,12 </w:t>
            </w:r>
          </w:p>
        </w:tc>
      </w:tr>
      <w:tr w:rsidR="00000000" w14:paraId="1B6D04C8" w14:textId="77777777">
        <w:tblPrEx>
          <w:tblCellMar>
            <w:top w:w="0" w:type="dxa"/>
            <w:bottom w:w="0" w:type="dxa"/>
          </w:tblCellMar>
        </w:tblPrEx>
        <w:tc>
          <w:tcPr>
            <w:tcW w:w="1695" w:type="dxa"/>
            <w:tcBorders>
              <w:left w:val="single" w:sz="6" w:space="0" w:color="auto"/>
            </w:tcBorders>
          </w:tcPr>
          <w:p w14:paraId="3CAD510D" w14:textId="77777777" w:rsidR="00C5026F" w:rsidRDefault="00C5026F">
            <w:pPr>
              <w:jc w:val="center"/>
            </w:pPr>
            <w:r>
              <w:t>150</w:t>
            </w:r>
          </w:p>
          <w:p w14:paraId="600B439A" w14:textId="77777777" w:rsidR="00C5026F" w:rsidRDefault="00C5026F">
            <w:pPr>
              <w:jc w:val="center"/>
            </w:pPr>
          </w:p>
        </w:tc>
        <w:tc>
          <w:tcPr>
            <w:tcW w:w="1695" w:type="dxa"/>
            <w:tcBorders>
              <w:left w:val="single" w:sz="6" w:space="0" w:color="auto"/>
              <w:right w:val="single" w:sz="6" w:space="0" w:color="auto"/>
            </w:tcBorders>
          </w:tcPr>
          <w:p w14:paraId="2B2D49A8" w14:textId="77777777" w:rsidR="00C5026F" w:rsidRDefault="00C5026F">
            <w:pPr>
              <w:jc w:val="center"/>
            </w:pPr>
            <w:r>
              <w:t xml:space="preserve">1,33 </w:t>
            </w:r>
          </w:p>
        </w:tc>
        <w:tc>
          <w:tcPr>
            <w:tcW w:w="1695" w:type="dxa"/>
          </w:tcPr>
          <w:p w14:paraId="036F7C4A" w14:textId="77777777" w:rsidR="00C5026F" w:rsidRDefault="00C5026F">
            <w:pPr>
              <w:jc w:val="center"/>
            </w:pPr>
            <w:r>
              <w:t xml:space="preserve">1,30 </w:t>
            </w:r>
          </w:p>
        </w:tc>
        <w:tc>
          <w:tcPr>
            <w:tcW w:w="1695" w:type="dxa"/>
            <w:tcBorders>
              <w:left w:val="single" w:sz="6" w:space="0" w:color="auto"/>
              <w:right w:val="single" w:sz="6" w:space="0" w:color="auto"/>
            </w:tcBorders>
          </w:tcPr>
          <w:p w14:paraId="66FFD695" w14:textId="77777777" w:rsidR="00C5026F" w:rsidRDefault="00C5026F">
            <w:pPr>
              <w:jc w:val="center"/>
            </w:pPr>
            <w:r>
              <w:t xml:space="preserve">1,29 </w:t>
            </w:r>
          </w:p>
        </w:tc>
        <w:tc>
          <w:tcPr>
            <w:tcW w:w="1710" w:type="dxa"/>
            <w:tcBorders>
              <w:right w:val="single" w:sz="6" w:space="0" w:color="auto"/>
            </w:tcBorders>
          </w:tcPr>
          <w:p w14:paraId="7FD7F8B4" w14:textId="77777777" w:rsidR="00C5026F" w:rsidRDefault="00C5026F">
            <w:pPr>
              <w:jc w:val="center"/>
            </w:pPr>
            <w:r>
              <w:t xml:space="preserve">1,26 </w:t>
            </w:r>
          </w:p>
        </w:tc>
      </w:tr>
      <w:tr w:rsidR="00000000" w14:paraId="448FD13D" w14:textId="77777777">
        <w:tblPrEx>
          <w:tblCellMar>
            <w:top w:w="0" w:type="dxa"/>
            <w:bottom w:w="0" w:type="dxa"/>
          </w:tblCellMar>
        </w:tblPrEx>
        <w:tc>
          <w:tcPr>
            <w:tcW w:w="1695" w:type="dxa"/>
            <w:tcBorders>
              <w:left w:val="single" w:sz="6" w:space="0" w:color="auto"/>
            </w:tcBorders>
          </w:tcPr>
          <w:p w14:paraId="405D3C01" w14:textId="77777777" w:rsidR="00C5026F" w:rsidRDefault="00C5026F">
            <w:pPr>
              <w:jc w:val="center"/>
            </w:pPr>
            <w:r>
              <w:t>185</w:t>
            </w:r>
          </w:p>
          <w:p w14:paraId="53D3D9EA" w14:textId="77777777" w:rsidR="00C5026F" w:rsidRDefault="00C5026F">
            <w:pPr>
              <w:jc w:val="center"/>
            </w:pPr>
          </w:p>
        </w:tc>
        <w:tc>
          <w:tcPr>
            <w:tcW w:w="1695" w:type="dxa"/>
            <w:tcBorders>
              <w:left w:val="single" w:sz="6" w:space="0" w:color="auto"/>
              <w:right w:val="single" w:sz="6" w:space="0" w:color="auto"/>
            </w:tcBorders>
          </w:tcPr>
          <w:p w14:paraId="015BC0E6" w14:textId="77777777" w:rsidR="00C5026F" w:rsidRDefault="00C5026F">
            <w:pPr>
              <w:jc w:val="center"/>
            </w:pPr>
            <w:r>
              <w:t xml:space="preserve">1,50 </w:t>
            </w:r>
          </w:p>
        </w:tc>
        <w:tc>
          <w:tcPr>
            <w:tcW w:w="1695" w:type="dxa"/>
          </w:tcPr>
          <w:p w14:paraId="3803F7B2" w14:textId="77777777" w:rsidR="00C5026F" w:rsidRDefault="00C5026F">
            <w:pPr>
              <w:jc w:val="center"/>
            </w:pPr>
            <w:r>
              <w:t xml:space="preserve">1,46 </w:t>
            </w:r>
          </w:p>
        </w:tc>
        <w:tc>
          <w:tcPr>
            <w:tcW w:w="1695" w:type="dxa"/>
            <w:tcBorders>
              <w:left w:val="single" w:sz="6" w:space="0" w:color="auto"/>
              <w:right w:val="single" w:sz="6" w:space="0" w:color="auto"/>
            </w:tcBorders>
          </w:tcPr>
          <w:p w14:paraId="0B422DBA" w14:textId="77777777" w:rsidR="00C5026F" w:rsidRDefault="00C5026F">
            <w:pPr>
              <w:jc w:val="center"/>
            </w:pPr>
            <w:r>
              <w:t xml:space="preserve">1,45 </w:t>
            </w:r>
          </w:p>
        </w:tc>
        <w:tc>
          <w:tcPr>
            <w:tcW w:w="1710" w:type="dxa"/>
            <w:tcBorders>
              <w:right w:val="single" w:sz="6" w:space="0" w:color="auto"/>
            </w:tcBorders>
          </w:tcPr>
          <w:p w14:paraId="04E0F125" w14:textId="77777777" w:rsidR="00C5026F" w:rsidRDefault="00C5026F">
            <w:pPr>
              <w:jc w:val="center"/>
            </w:pPr>
            <w:r>
              <w:t xml:space="preserve">1,38 </w:t>
            </w:r>
          </w:p>
        </w:tc>
      </w:tr>
      <w:tr w:rsidR="00000000" w14:paraId="43826239" w14:textId="77777777">
        <w:tblPrEx>
          <w:tblCellMar>
            <w:top w:w="0" w:type="dxa"/>
            <w:bottom w:w="0" w:type="dxa"/>
          </w:tblCellMar>
        </w:tblPrEx>
        <w:tc>
          <w:tcPr>
            <w:tcW w:w="1695" w:type="dxa"/>
            <w:tcBorders>
              <w:left w:val="single" w:sz="6" w:space="0" w:color="auto"/>
              <w:bottom w:val="single" w:sz="6" w:space="0" w:color="auto"/>
            </w:tcBorders>
          </w:tcPr>
          <w:p w14:paraId="5C5ADEDC" w14:textId="77777777" w:rsidR="00C5026F" w:rsidRDefault="00C5026F">
            <w:pPr>
              <w:jc w:val="center"/>
            </w:pPr>
            <w:r>
              <w:t>240</w:t>
            </w:r>
          </w:p>
          <w:p w14:paraId="252485A0" w14:textId="77777777" w:rsidR="00C5026F" w:rsidRDefault="00C5026F">
            <w:pPr>
              <w:jc w:val="center"/>
            </w:pPr>
          </w:p>
        </w:tc>
        <w:tc>
          <w:tcPr>
            <w:tcW w:w="1695" w:type="dxa"/>
            <w:tcBorders>
              <w:left w:val="single" w:sz="6" w:space="0" w:color="auto"/>
              <w:bottom w:val="single" w:sz="6" w:space="0" w:color="auto"/>
              <w:right w:val="single" w:sz="6" w:space="0" w:color="auto"/>
            </w:tcBorders>
          </w:tcPr>
          <w:p w14:paraId="05270D97" w14:textId="77777777" w:rsidR="00C5026F" w:rsidRDefault="00C5026F">
            <w:pPr>
              <w:jc w:val="center"/>
            </w:pPr>
            <w:r>
              <w:t xml:space="preserve">1,78 </w:t>
            </w:r>
          </w:p>
        </w:tc>
        <w:tc>
          <w:tcPr>
            <w:tcW w:w="1695" w:type="dxa"/>
            <w:tcBorders>
              <w:bottom w:val="single" w:sz="6" w:space="0" w:color="auto"/>
            </w:tcBorders>
          </w:tcPr>
          <w:p w14:paraId="464111C0" w14:textId="77777777" w:rsidR="00C5026F" w:rsidRDefault="00C5026F">
            <w:pPr>
              <w:jc w:val="center"/>
            </w:pPr>
            <w:r>
              <w:t xml:space="preserve">1,70 </w:t>
            </w:r>
          </w:p>
        </w:tc>
        <w:tc>
          <w:tcPr>
            <w:tcW w:w="1695" w:type="dxa"/>
            <w:tcBorders>
              <w:left w:val="single" w:sz="6" w:space="0" w:color="auto"/>
              <w:bottom w:val="single" w:sz="6" w:space="0" w:color="auto"/>
              <w:right w:val="single" w:sz="6" w:space="0" w:color="auto"/>
            </w:tcBorders>
          </w:tcPr>
          <w:p w14:paraId="4952DFEC" w14:textId="77777777" w:rsidR="00C5026F" w:rsidRDefault="00C5026F">
            <w:pPr>
              <w:jc w:val="center"/>
            </w:pPr>
            <w:r>
              <w:t xml:space="preserve">1,68 </w:t>
            </w:r>
          </w:p>
        </w:tc>
        <w:tc>
          <w:tcPr>
            <w:tcW w:w="1710" w:type="dxa"/>
            <w:tcBorders>
              <w:bottom w:val="single" w:sz="6" w:space="0" w:color="auto"/>
              <w:right w:val="single" w:sz="6" w:space="0" w:color="auto"/>
            </w:tcBorders>
          </w:tcPr>
          <w:p w14:paraId="0B652D2A" w14:textId="77777777" w:rsidR="00C5026F" w:rsidRDefault="00C5026F">
            <w:pPr>
              <w:jc w:val="center"/>
            </w:pPr>
            <w:r>
              <w:t xml:space="preserve">1,55 </w:t>
            </w:r>
          </w:p>
        </w:tc>
      </w:tr>
    </w:tbl>
    <w:p w14:paraId="7BFF06DC" w14:textId="77777777" w:rsidR="00C5026F" w:rsidRDefault="00C5026F">
      <w:pPr>
        <w:ind w:firstLine="225"/>
        <w:jc w:val="both"/>
      </w:pPr>
    </w:p>
    <w:p w14:paraId="01B7242E" w14:textId="77777777" w:rsidR="00C5026F" w:rsidRDefault="00C5026F">
      <w:pPr>
        <w:ind w:firstLine="225"/>
        <w:jc w:val="both"/>
      </w:pPr>
    </w:p>
    <w:p w14:paraId="69F3AEBB" w14:textId="77777777" w:rsidR="00C5026F" w:rsidRDefault="00C5026F">
      <w:pPr>
        <w:ind w:firstLine="225"/>
        <w:jc w:val="both"/>
      </w:pPr>
      <w:r>
        <w:t xml:space="preserve">Резервные кабели допускается прокладывать в </w:t>
      </w:r>
      <w:proofErr w:type="spellStart"/>
      <w:r>
        <w:t>незанумерованных</w:t>
      </w:r>
      <w:proofErr w:type="spellEnd"/>
      <w:r>
        <w:t xml:space="preserve"> каналах блока, если они работают, когда рабочие кабели отключены.</w:t>
      </w:r>
    </w:p>
    <w:p w14:paraId="44833AB7" w14:textId="77777777" w:rsidR="00C5026F" w:rsidRDefault="00C5026F">
      <w:pPr>
        <w:ind w:firstLine="225"/>
        <w:jc w:val="both"/>
      </w:pPr>
    </w:p>
    <w:p w14:paraId="797055D8" w14:textId="77777777" w:rsidR="00C5026F" w:rsidRDefault="00C5026F">
      <w:pPr>
        <w:ind w:firstLine="225"/>
        <w:jc w:val="both"/>
      </w:pPr>
      <w:r>
        <w:t>1.3.21. Допустимые длительные токи для кабелей, прокладываемых в двух параллельных блоках одинаковой конфигурации, должны уменьшаться путем умножения на коэффициенты, выбираемые в зависимости от расстояния между блоками:</w:t>
      </w:r>
    </w:p>
    <w:p w14:paraId="659A37BA"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3690"/>
        <w:gridCol w:w="735"/>
        <w:gridCol w:w="735"/>
        <w:gridCol w:w="735"/>
        <w:gridCol w:w="735"/>
        <w:gridCol w:w="735"/>
        <w:gridCol w:w="735"/>
      </w:tblGrid>
      <w:tr w:rsidR="00000000" w14:paraId="763D75CD" w14:textId="77777777">
        <w:tblPrEx>
          <w:tblCellMar>
            <w:top w:w="0" w:type="dxa"/>
            <w:bottom w:w="0" w:type="dxa"/>
          </w:tblCellMar>
        </w:tblPrEx>
        <w:tc>
          <w:tcPr>
            <w:tcW w:w="3690" w:type="dxa"/>
          </w:tcPr>
          <w:p w14:paraId="6858C8F0" w14:textId="77777777" w:rsidR="00C5026F" w:rsidRDefault="00C5026F">
            <w:r>
              <w:t xml:space="preserve">Расстояние между блоками, мм </w:t>
            </w:r>
          </w:p>
          <w:p w14:paraId="31218E62" w14:textId="77777777" w:rsidR="00C5026F" w:rsidRDefault="00C5026F"/>
        </w:tc>
        <w:tc>
          <w:tcPr>
            <w:tcW w:w="735" w:type="dxa"/>
          </w:tcPr>
          <w:p w14:paraId="6F600E5B" w14:textId="77777777" w:rsidR="00C5026F" w:rsidRDefault="00C5026F">
            <w:pPr>
              <w:jc w:val="center"/>
            </w:pPr>
            <w:r>
              <w:t xml:space="preserve">500 </w:t>
            </w:r>
          </w:p>
        </w:tc>
        <w:tc>
          <w:tcPr>
            <w:tcW w:w="735" w:type="dxa"/>
          </w:tcPr>
          <w:p w14:paraId="5313A135" w14:textId="77777777" w:rsidR="00C5026F" w:rsidRDefault="00C5026F">
            <w:pPr>
              <w:jc w:val="center"/>
            </w:pPr>
            <w:r>
              <w:t xml:space="preserve">1000 </w:t>
            </w:r>
          </w:p>
        </w:tc>
        <w:tc>
          <w:tcPr>
            <w:tcW w:w="735" w:type="dxa"/>
          </w:tcPr>
          <w:p w14:paraId="331C5AAD" w14:textId="77777777" w:rsidR="00C5026F" w:rsidRDefault="00C5026F">
            <w:pPr>
              <w:jc w:val="center"/>
            </w:pPr>
            <w:r>
              <w:t xml:space="preserve">1500 </w:t>
            </w:r>
          </w:p>
        </w:tc>
        <w:tc>
          <w:tcPr>
            <w:tcW w:w="735" w:type="dxa"/>
          </w:tcPr>
          <w:p w14:paraId="61CF7251" w14:textId="77777777" w:rsidR="00C5026F" w:rsidRDefault="00C5026F">
            <w:pPr>
              <w:jc w:val="center"/>
            </w:pPr>
            <w:r>
              <w:t xml:space="preserve">2000 </w:t>
            </w:r>
          </w:p>
        </w:tc>
        <w:tc>
          <w:tcPr>
            <w:tcW w:w="735" w:type="dxa"/>
          </w:tcPr>
          <w:p w14:paraId="6E617499" w14:textId="77777777" w:rsidR="00C5026F" w:rsidRDefault="00C5026F">
            <w:pPr>
              <w:jc w:val="center"/>
            </w:pPr>
            <w:r>
              <w:t xml:space="preserve">2500 </w:t>
            </w:r>
          </w:p>
        </w:tc>
        <w:tc>
          <w:tcPr>
            <w:tcW w:w="735" w:type="dxa"/>
          </w:tcPr>
          <w:p w14:paraId="2BC3165B" w14:textId="77777777" w:rsidR="00C5026F" w:rsidRDefault="00C5026F">
            <w:pPr>
              <w:jc w:val="center"/>
            </w:pPr>
            <w:r>
              <w:t xml:space="preserve">3000 </w:t>
            </w:r>
          </w:p>
        </w:tc>
      </w:tr>
      <w:tr w:rsidR="00000000" w14:paraId="491B43DE" w14:textId="77777777">
        <w:tblPrEx>
          <w:tblCellMar>
            <w:top w:w="0" w:type="dxa"/>
            <w:bottom w:w="0" w:type="dxa"/>
          </w:tblCellMar>
        </w:tblPrEx>
        <w:tc>
          <w:tcPr>
            <w:tcW w:w="3690" w:type="dxa"/>
          </w:tcPr>
          <w:p w14:paraId="2EDD2406" w14:textId="77777777" w:rsidR="00C5026F" w:rsidRDefault="00C5026F">
            <w:r>
              <w:t>Коэффициент .........</w:t>
            </w:r>
          </w:p>
        </w:tc>
        <w:tc>
          <w:tcPr>
            <w:tcW w:w="735" w:type="dxa"/>
          </w:tcPr>
          <w:p w14:paraId="74BBB90B" w14:textId="77777777" w:rsidR="00C5026F" w:rsidRDefault="00C5026F">
            <w:pPr>
              <w:jc w:val="center"/>
            </w:pPr>
            <w:r>
              <w:t xml:space="preserve">0,85 </w:t>
            </w:r>
          </w:p>
        </w:tc>
        <w:tc>
          <w:tcPr>
            <w:tcW w:w="735" w:type="dxa"/>
          </w:tcPr>
          <w:p w14:paraId="60B6C40B" w14:textId="77777777" w:rsidR="00C5026F" w:rsidRDefault="00C5026F">
            <w:pPr>
              <w:jc w:val="center"/>
            </w:pPr>
            <w:r>
              <w:t xml:space="preserve">0,89 </w:t>
            </w:r>
          </w:p>
        </w:tc>
        <w:tc>
          <w:tcPr>
            <w:tcW w:w="735" w:type="dxa"/>
          </w:tcPr>
          <w:p w14:paraId="5E8BCD4F" w14:textId="77777777" w:rsidR="00C5026F" w:rsidRDefault="00C5026F">
            <w:pPr>
              <w:jc w:val="center"/>
            </w:pPr>
            <w:r>
              <w:t xml:space="preserve">0,91 </w:t>
            </w:r>
          </w:p>
        </w:tc>
        <w:tc>
          <w:tcPr>
            <w:tcW w:w="735" w:type="dxa"/>
          </w:tcPr>
          <w:p w14:paraId="34503E72" w14:textId="77777777" w:rsidR="00C5026F" w:rsidRDefault="00C5026F">
            <w:pPr>
              <w:jc w:val="center"/>
            </w:pPr>
            <w:r>
              <w:t xml:space="preserve">0,93 </w:t>
            </w:r>
          </w:p>
        </w:tc>
        <w:tc>
          <w:tcPr>
            <w:tcW w:w="735" w:type="dxa"/>
          </w:tcPr>
          <w:p w14:paraId="057860BA" w14:textId="77777777" w:rsidR="00C5026F" w:rsidRDefault="00C5026F">
            <w:pPr>
              <w:jc w:val="center"/>
            </w:pPr>
            <w:r>
              <w:t xml:space="preserve">0,95 </w:t>
            </w:r>
          </w:p>
        </w:tc>
        <w:tc>
          <w:tcPr>
            <w:tcW w:w="735" w:type="dxa"/>
          </w:tcPr>
          <w:p w14:paraId="762373B8" w14:textId="77777777" w:rsidR="00C5026F" w:rsidRDefault="00C5026F">
            <w:pPr>
              <w:jc w:val="center"/>
            </w:pPr>
            <w:r>
              <w:t xml:space="preserve">0,96 </w:t>
            </w:r>
          </w:p>
        </w:tc>
      </w:tr>
    </w:tbl>
    <w:p w14:paraId="36077663" w14:textId="77777777" w:rsidR="00C5026F" w:rsidRDefault="00C5026F">
      <w:pPr>
        <w:pStyle w:val="Heading"/>
        <w:jc w:val="center"/>
      </w:pPr>
    </w:p>
    <w:p w14:paraId="57558C87" w14:textId="77777777" w:rsidR="00C5026F" w:rsidRDefault="00C5026F">
      <w:pPr>
        <w:pStyle w:val="Heading"/>
        <w:jc w:val="center"/>
      </w:pPr>
    </w:p>
    <w:p w14:paraId="07FD0BB6" w14:textId="77777777" w:rsidR="00C5026F" w:rsidRDefault="00C5026F">
      <w:pPr>
        <w:pStyle w:val="Heading"/>
        <w:jc w:val="center"/>
      </w:pPr>
    </w:p>
    <w:p w14:paraId="11B6F17A" w14:textId="77777777" w:rsidR="00C5026F" w:rsidRDefault="00C5026F">
      <w:pPr>
        <w:pStyle w:val="Heading"/>
        <w:jc w:val="center"/>
      </w:pPr>
      <w:r>
        <w:t xml:space="preserve">ДОПУСТИМЫЕ ДЛИТЕЛЬНЫЕ ТОКИ ДЛЯ НЕИЗОЛИРОВАННЫХ ПРОВОДОВ И ШИН </w:t>
      </w:r>
    </w:p>
    <w:p w14:paraId="325A9D2D" w14:textId="77777777" w:rsidR="00C5026F" w:rsidRDefault="00C5026F">
      <w:pPr>
        <w:ind w:firstLine="225"/>
        <w:jc w:val="both"/>
      </w:pPr>
    </w:p>
    <w:p w14:paraId="594CA89A" w14:textId="77777777" w:rsidR="00C5026F" w:rsidRDefault="00C5026F">
      <w:pPr>
        <w:ind w:firstLine="225"/>
        <w:jc w:val="both"/>
      </w:pPr>
    </w:p>
    <w:p w14:paraId="6CED134E" w14:textId="77777777" w:rsidR="00C5026F" w:rsidRDefault="00C5026F">
      <w:pPr>
        <w:ind w:firstLine="225"/>
        <w:jc w:val="both"/>
      </w:pPr>
      <w:r>
        <w:t>1.3.22. Допустимые длительные токи для неизолированных проводов и окрашенных шин приведены в табл. 1.3.29-1.3.35. Они приняты из расчета допустимой температуры их нагрева +70°С при температуре воздуха +25°С.</w:t>
      </w:r>
    </w:p>
    <w:p w14:paraId="5E0A7EBC" w14:textId="77777777" w:rsidR="00C5026F" w:rsidRDefault="00C5026F">
      <w:pPr>
        <w:ind w:firstLine="225"/>
        <w:jc w:val="both"/>
      </w:pPr>
    </w:p>
    <w:p w14:paraId="53ACE59C" w14:textId="77777777" w:rsidR="00C5026F" w:rsidRDefault="00C5026F">
      <w:pPr>
        <w:ind w:firstLine="225"/>
        <w:jc w:val="both"/>
      </w:pPr>
      <w:r>
        <w:t>Для полых алюминиевых проводов марок ПА500 и ПА600 допустимый длительный ток следует принимать:</w:t>
      </w:r>
    </w:p>
    <w:p w14:paraId="2AF1806B"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2805"/>
        <w:gridCol w:w="2595"/>
        <w:gridCol w:w="1065"/>
      </w:tblGrid>
      <w:tr w:rsidR="00000000" w14:paraId="274D9C2E" w14:textId="77777777">
        <w:tblPrEx>
          <w:tblCellMar>
            <w:top w:w="0" w:type="dxa"/>
            <w:bottom w:w="0" w:type="dxa"/>
          </w:tblCellMar>
        </w:tblPrEx>
        <w:tc>
          <w:tcPr>
            <w:tcW w:w="2805" w:type="dxa"/>
          </w:tcPr>
          <w:p w14:paraId="0DD84E2F" w14:textId="77777777" w:rsidR="00C5026F" w:rsidRDefault="00C5026F">
            <w:r>
              <w:t>Марка провода .........</w:t>
            </w:r>
          </w:p>
          <w:p w14:paraId="3E3C153A" w14:textId="77777777" w:rsidR="00C5026F" w:rsidRDefault="00C5026F"/>
        </w:tc>
        <w:tc>
          <w:tcPr>
            <w:tcW w:w="2595" w:type="dxa"/>
          </w:tcPr>
          <w:p w14:paraId="220715BC" w14:textId="77777777" w:rsidR="00C5026F" w:rsidRDefault="00C5026F">
            <w:pPr>
              <w:jc w:val="center"/>
            </w:pPr>
            <w:r>
              <w:t xml:space="preserve">ПА500 </w:t>
            </w:r>
          </w:p>
        </w:tc>
        <w:tc>
          <w:tcPr>
            <w:tcW w:w="1065" w:type="dxa"/>
          </w:tcPr>
          <w:p w14:paraId="04D9819A" w14:textId="77777777" w:rsidR="00C5026F" w:rsidRDefault="00C5026F">
            <w:pPr>
              <w:jc w:val="center"/>
            </w:pPr>
            <w:r>
              <w:t xml:space="preserve">Па6000 </w:t>
            </w:r>
          </w:p>
        </w:tc>
      </w:tr>
      <w:tr w:rsidR="00000000" w14:paraId="7E427447" w14:textId="77777777">
        <w:tblPrEx>
          <w:tblCellMar>
            <w:top w:w="0" w:type="dxa"/>
            <w:bottom w:w="0" w:type="dxa"/>
          </w:tblCellMar>
        </w:tblPrEx>
        <w:tc>
          <w:tcPr>
            <w:tcW w:w="2805" w:type="dxa"/>
          </w:tcPr>
          <w:p w14:paraId="676D6321" w14:textId="77777777" w:rsidR="00C5026F" w:rsidRDefault="00C5026F">
            <w:r>
              <w:t>Ток, А ..............</w:t>
            </w:r>
          </w:p>
        </w:tc>
        <w:tc>
          <w:tcPr>
            <w:tcW w:w="2595" w:type="dxa"/>
          </w:tcPr>
          <w:p w14:paraId="6A80E1B2" w14:textId="77777777" w:rsidR="00C5026F" w:rsidRDefault="00C5026F">
            <w:pPr>
              <w:jc w:val="center"/>
            </w:pPr>
            <w:r>
              <w:t xml:space="preserve">1340 </w:t>
            </w:r>
          </w:p>
        </w:tc>
        <w:tc>
          <w:tcPr>
            <w:tcW w:w="1065" w:type="dxa"/>
          </w:tcPr>
          <w:p w14:paraId="6D5F5B67" w14:textId="77777777" w:rsidR="00C5026F" w:rsidRDefault="00C5026F">
            <w:pPr>
              <w:jc w:val="center"/>
            </w:pPr>
            <w:r>
              <w:t xml:space="preserve">1680 </w:t>
            </w:r>
          </w:p>
        </w:tc>
      </w:tr>
    </w:tbl>
    <w:p w14:paraId="5673BD5B" w14:textId="77777777" w:rsidR="00C5026F" w:rsidRDefault="00C5026F">
      <w:pPr>
        <w:ind w:firstLine="225"/>
        <w:jc w:val="both"/>
      </w:pPr>
    </w:p>
    <w:p w14:paraId="313425C0" w14:textId="77777777" w:rsidR="00C5026F" w:rsidRDefault="00C5026F">
      <w:pPr>
        <w:ind w:firstLine="225"/>
        <w:jc w:val="both"/>
      </w:pPr>
      <w:r>
        <w:t>1.3.23. При расположении шин прямоугольного сечения плашмя токи, приведенные в табл. 1.3.33, должны быть уменьшены на 5% для шин с шириной полос до 60 мм и на 8% для шин с шириной полос более 60 мм.</w:t>
      </w:r>
    </w:p>
    <w:p w14:paraId="3898FA7C" w14:textId="77777777" w:rsidR="00C5026F" w:rsidRDefault="00C5026F">
      <w:pPr>
        <w:ind w:firstLine="225"/>
        <w:jc w:val="both"/>
      </w:pPr>
    </w:p>
    <w:p w14:paraId="5FCE48AD" w14:textId="77777777" w:rsidR="00C5026F" w:rsidRDefault="00C5026F">
      <w:pPr>
        <w:ind w:firstLine="225"/>
        <w:jc w:val="both"/>
      </w:pPr>
      <w:r>
        <w:t>1.3.24. При выборе шин больших сечений необходимо выбирать наиболее экономичные по условиям пропускной способности конструктивные решения, обеспечивающие наименьшие добавочные потери от поверхностного эффекта и эффекта близости и наилучшие условия охлаждения (уменьшение количества полос в пакете, рациональная конструкция пакета, применение профильных шин и т.п.).</w:t>
      </w:r>
    </w:p>
    <w:p w14:paraId="07C708B1" w14:textId="77777777" w:rsidR="00C5026F" w:rsidRDefault="00C5026F">
      <w:pPr>
        <w:pStyle w:val="Heading"/>
        <w:jc w:val="center"/>
      </w:pPr>
    </w:p>
    <w:p w14:paraId="79A51ABB" w14:textId="77777777" w:rsidR="00C5026F" w:rsidRDefault="00C5026F">
      <w:pPr>
        <w:pStyle w:val="Heading"/>
        <w:jc w:val="center"/>
      </w:pPr>
    </w:p>
    <w:p w14:paraId="4DFF6D1F" w14:textId="77777777" w:rsidR="00C5026F" w:rsidRDefault="00C5026F">
      <w:pPr>
        <w:pStyle w:val="Heading"/>
        <w:jc w:val="center"/>
      </w:pPr>
      <w:r>
        <w:t>Таблица 1.3.29. Допустимый длительный ток для неизолированных проводов по ГОСТ 839-80</w:t>
      </w:r>
    </w:p>
    <w:p w14:paraId="5B0A1B65"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40"/>
        <w:gridCol w:w="1140"/>
        <w:gridCol w:w="1140"/>
        <w:gridCol w:w="1125"/>
        <w:gridCol w:w="15"/>
        <w:gridCol w:w="1125"/>
        <w:gridCol w:w="15"/>
        <w:gridCol w:w="1125"/>
        <w:gridCol w:w="15"/>
        <w:gridCol w:w="1125"/>
        <w:gridCol w:w="15"/>
        <w:gridCol w:w="1140"/>
      </w:tblGrid>
      <w:tr w:rsidR="00000000" w14:paraId="6ABE3BC0" w14:textId="77777777">
        <w:tblPrEx>
          <w:tblCellMar>
            <w:top w:w="0" w:type="dxa"/>
            <w:bottom w:w="0" w:type="dxa"/>
          </w:tblCellMar>
        </w:tblPrEx>
        <w:tc>
          <w:tcPr>
            <w:tcW w:w="1140" w:type="dxa"/>
            <w:tcBorders>
              <w:top w:val="single" w:sz="6" w:space="0" w:color="auto"/>
              <w:left w:val="single" w:sz="6" w:space="0" w:color="auto"/>
            </w:tcBorders>
          </w:tcPr>
          <w:p w14:paraId="2DC9E96E" w14:textId="77777777" w:rsidR="00C5026F" w:rsidRDefault="00C5026F">
            <w:pPr>
              <w:jc w:val="center"/>
            </w:pPr>
          </w:p>
          <w:p w14:paraId="360CDE7A" w14:textId="77777777" w:rsidR="00C5026F" w:rsidRDefault="00C5026F">
            <w:pPr>
              <w:jc w:val="center"/>
            </w:pPr>
          </w:p>
        </w:tc>
        <w:tc>
          <w:tcPr>
            <w:tcW w:w="1140" w:type="dxa"/>
            <w:tcBorders>
              <w:top w:val="single" w:sz="6" w:space="0" w:color="auto"/>
              <w:left w:val="single" w:sz="6" w:space="0" w:color="auto"/>
            </w:tcBorders>
          </w:tcPr>
          <w:p w14:paraId="26BFCD08" w14:textId="77777777" w:rsidR="00C5026F" w:rsidRDefault="00C5026F">
            <w:pPr>
              <w:jc w:val="center"/>
            </w:pPr>
          </w:p>
          <w:p w14:paraId="27297629" w14:textId="77777777" w:rsidR="00C5026F" w:rsidRDefault="00C5026F">
            <w:pPr>
              <w:jc w:val="center"/>
            </w:pPr>
          </w:p>
        </w:tc>
        <w:tc>
          <w:tcPr>
            <w:tcW w:w="6840" w:type="dxa"/>
            <w:gridSpan w:val="10"/>
            <w:tcBorders>
              <w:top w:val="single" w:sz="6" w:space="0" w:color="auto"/>
              <w:left w:val="single" w:sz="6" w:space="0" w:color="auto"/>
              <w:bottom w:val="single" w:sz="6" w:space="0" w:color="auto"/>
              <w:right w:val="single" w:sz="6" w:space="0" w:color="auto"/>
            </w:tcBorders>
          </w:tcPr>
          <w:p w14:paraId="7CA6DCF4" w14:textId="77777777" w:rsidR="00C5026F" w:rsidRDefault="00C5026F">
            <w:pPr>
              <w:jc w:val="center"/>
            </w:pPr>
          </w:p>
          <w:p w14:paraId="28778995" w14:textId="77777777" w:rsidR="00C5026F" w:rsidRDefault="00C5026F">
            <w:pPr>
              <w:jc w:val="center"/>
            </w:pPr>
            <w:r>
              <w:t>Ток, А, для проводов марок</w:t>
            </w:r>
          </w:p>
          <w:p w14:paraId="0CE5E63C" w14:textId="77777777" w:rsidR="00C5026F" w:rsidRDefault="00C5026F">
            <w:pPr>
              <w:jc w:val="center"/>
            </w:pPr>
          </w:p>
        </w:tc>
      </w:tr>
      <w:tr w:rsidR="00000000" w14:paraId="48C5C97B" w14:textId="77777777">
        <w:tblPrEx>
          <w:tblCellMar>
            <w:top w:w="0" w:type="dxa"/>
            <w:bottom w:w="0" w:type="dxa"/>
          </w:tblCellMar>
        </w:tblPrEx>
        <w:tc>
          <w:tcPr>
            <w:tcW w:w="1140" w:type="dxa"/>
            <w:tcBorders>
              <w:left w:val="single" w:sz="6" w:space="0" w:color="auto"/>
            </w:tcBorders>
          </w:tcPr>
          <w:p w14:paraId="1F07182F" w14:textId="77777777" w:rsidR="00C5026F" w:rsidRDefault="00C5026F">
            <w:pPr>
              <w:jc w:val="center"/>
            </w:pPr>
            <w:proofErr w:type="spellStart"/>
            <w:r>
              <w:t>Номи</w:t>
            </w:r>
            <w:proofErr w:type="spellEnd"/>
          </w:p>
          <w:p w14:paraId="6E3777F9" w14:textId="77777777" w:rsidR="00C5026F" w:rsidRDefault="00C5026F">
            <w:pPr>
              <w:jc w:val="center"/>
            </w:pPr>
            <w:proofErr w:type="spellStart"/>
            <w:r>
              <w:t>нальное</w:t>
            </w:r>
            <w:proofErr w:type="spellEnd"/>
            <w:r>
              <w:t xml:space="preserve"> сечение,</w:t>
            </w:r>
          </w:p>
        </w:tc>
        <w:tc>
          <w:tcPr>
            <w:tcW w:w="1140" w:type="dxa"/>
            <w:tcBorders>
              <w:left w:val="single" w:sz="6" w:space="0" w:color="auto"/>
              <w:right w:val="single" w:sz="6" w:space="0" w:color="auto"/>
            </w:tcBorders>
          </w:tcPr>
          <w:p w14:paraId="61026E70" w14:textId="77777777" w:rsidR="00C5026F" w:rsidRDefault="00C5026F">
            <w:pPr>
              <w:jc w:val="center"/>
            </w:pPr>
            <w:r>
              <w:t>Сечение (</w:t>
            </w:r>
            <w:proofErr w:type="spellStart"/>
            <w:r>
              <w:t>алюми</w:t>
            </w:r>
            <w:proofErr w:type="spellEnd"/>
            <w:r>
              <w:t>-</w:t>
            </w:r>
          </w:p>
          <w:p w14:paraId="35539694" w14:textId="77777777" w:rsidR="00C5026F" w:rsidRDefault="00C5026F">
            <w:pPr>
              <w:jc w:val="center"/>
            </w:pPr>
            <w:proofErr w:type="spellStart"/>
            <w:r>
              <w:t>ний</w:t>
            </w:r>
            <w:proofErr w:type="spellEnd"/>
            <w:r>
              <w:t xml:space="preserve">/ </w:t>
            </w:r>
          </w:p>
        </w:tc>
        <w:tc>
          <w:tcPr>
            <w:tcW w:w="2265" w:type="dxa"/>
            <w:gridSpan w:val="2"/>
          </w:tcPr>
          <w:p w14:paraId="62C48813" w14:textId="77777777" w:rsidR="00C5026F" w:rsidRDefault="00C5026F">
            <w:pPr>
              <w:jc w:val="center"/>
            </w:pPr>
            <w:r>
              <w:t xml:space="preserve">АС, </w:t>
            </w:r>
            <w:proofErr w:type="spellStart"/>
            <w:r>
              <w:t>АСКС</w:t>
            </w:r>
            <w:proofErr w:type="spellEnd"/>
            <w:r>
              <w:t xml:space="preserve">, </w:t>
            </w:r>
          </w:p>
          <w:p w14:paraId="28A538B7" w14:textId="77777777" w:rsidR="00C5026F" w:rsidRDefault="00C5026F">
            <w:pPr>
              <w:jc w:val="center"/>
            </w:pPr>
            <w:proofErr w:type="spellStart"/>
            <w:r>
              <w:t>АСК</w:t>
            </w:r>
            <w:proofErr w:type="spellEnd"/>
            <w:r>
              <w:t xml:space="preserve">, </w:t>
            </w:r>
            <w:proofErr w:type="spellStart"/>
            <w:r>
              <w:t>АСКП</w:t>
            </w:r>
            <w:proofErr w:type="spellEnd"/>
            <w:r>
              <w:t xml:space="preserve"> </w:t>
            </w:r>
          </w:p>
        </w:tc>
        <w:tc>
          <w:tcPr>
            <w:tcW w:w="1140" w:type="dxa"/>
            <w:gridSpan w:val="2"/>
            <w:tcBorders>
              <w:top w:val="single" w:sz="6" w:space="0" w:color="auto"/>
              <w:left w:val="single" w:sz="6" w:space="0" w:color="auto"/>
              <w:right w:val="single" w:sz="6" w:space="0" w:color="auto"/>
            </w:tcBorders>
          </w:tcPr>
          <w:p w14:paraId="657D88F7" w14:textId="77777777" w:rsidR="00C5026F" w:rsidRDefault="00C5026F">
            <w:pPr>
              <w:jc w:val="center"/>
            </w:pPr>
            <w:r>
              <w:t xml:space="preserve">М </w:t>
            </w:r>
          </w:p>
        </w:tc>
        <w:tc>
          <w:tcPr>
            <w:tcW w:w="1140" w:type="dxa"/>
            <w:gridSpan w:val="2"/>
          </w:tcPr>
          <w:p w14:paraId="1BFC4652" w14:textId="77777777" w:rsidR="00C5026F" w:rsidRDefault="00C5026F">
            <w:pPr>
              <w:jc w:val="center"/>
            </w:pPr>
            <w:r>
              <w:t xml:space="preserve">А и </w:t>
            </w:r>
            <w:proofErr w:type="spellStart"/>
            <w:r>
              <w:t>АКП</w:t>
            </w:r>
            <w:proofErr w:type="spellEnd"/>
            <w:r>
              <w:t xml:space="preserve"> </w:t>
            </w:r>
          </w:p>
        </w:tc>
        <w:tc>
          <w:tcPr>
            <w:tcW w:w="1140" w:type="dxa"/>
            <w:gridSpan w:val="2"/>
            <w:tcBorders>
              <w:top w:val="single" w:sz="6" w:space="0" w:color="auto"/>
              <w:left w:val="single" w:sz="6" w:space="0" w:color="auto"/>
              <w:right w:val="single" w:sz="6" w:space="0" w:color="auto"/>
            </w:tcBorders>
          </w:tcPr>
          <w:p w14:paraId="3822826B" w14:textId="77777777" w:rsidR="00C5026F" w:rsidRDefault="00C5026F">
            <w:pPr>
              <w:jc w:val="center"/>
            </w:pPr>
            <w:r>
              <w:t xml:space="preserve">М </w:t>
            </w:r>
          </w:p>
        </w:tc>
        <w:tc>
          <w:tcPr>
            <w:tcW w:w="1155" w:type="dxa"/>
            <w:gridSpan w:val="2"/>
            <w:tcBorders>
              <w:right w:val="single" w:sz="6" w:space="0" w:color="auto"/>
            </w:tcBorders>
          </w:tcPr>
          <w:p w14:paraId="1EF2196A" w14:textId="77777777" w:rsidR="00C5026F" w:rsidRDefault="00C5026F">
            <w:pPr>
              <w:jc w:val="center"/>
            </w:pPr>
            <w:r>
              <w:t xml:space="preserve">А и </w:t>
            </w:r>
            <w:proofErr w:type="spellStart"/>
            <w:r>
              <w:t>АКП</w:t>
            </w:r>
            <w:proofErr w:type="spellEnd"/>
            <w:r>
              <w:t xml:space="preserve"> </w:t>
            </w:r>
          </w:p>
        </w:tc>
      </w:tr>
      <w:tr w:rsidR="00000000" w14:paraId="486E8738" w14:textId="77777777">
        <w:tblPrEx>
          <w:tblCellMar>
            <w:top w:w="0" w:type="dxa"/>
            <w:bottom w:w="0" w:type="dxa"/>
          </w:tblCellMar>
        </w:tblPrEx>
        <w:tc>
          <w:tcPr>
            <w:tcW w:w="1140" w:type="dxa"/>
            <w:tcBorders>
              <w:left w:val="single" w:sz="6" w:space="0" w:color="auto"/>
            </w:tcBorders>
          </w:tcPr>
          <w:p w14:paraId="66CF4295" w14:textId="77777777" w:rsidR="00C5026F" w:rsidRDefault="00C5026F">
            <w:pPr>
              <w:jc w:val="center"/>
            </w:pPr>
            <w:r>
              <w:t>мм</w:t>
            </w:r>
            <w:r>
              <w:rPr>
                <w:position w:val="-4"/>
                <w:sz w:val="20"/>
              </w:rPr>
              <w:pict>
                <v:shape id="_x0000_i1068" type="#_x0000_t75" style="width:7.5pt;height:13.5pt">
                  <v:imagedata r:id="rId10" o:title=""/>
                </v:shape>
              </w:pict>
            </w:r>
          </w:p>
        </w:tc>
        <w:tc>
          <w:tcPr>
            <w:tcW w:w="1140" w:type="dxa"/>
            <w:tcBorders>
              <w:left w:val="single" w:sz="6" w:space="0" w:color="auto"/>
              <w:bottom w:val="single" w:sz="6" w:space="0" w:color="auto"/>
              <w:right w:val="single" w:sz="6" w:space="0" w:color="auto"/>
            </w:tcBorders>
          </w:tcPr>
          <w:p w14:paraId="383A323C" w14:textId="77777777" w:rsidR="00C5026F" w:rsidRDefault="00C5026F">
            <w:pPr>
              <w:jc w:val="center"/>
            </w:pPr>
            <w:r>
              <w:t>сталь), мм</w:t>
            </w:r>
            <w:r>
              <w:rPr>
                <w:position w:val="-4"/>
                <w:sz w:val="20"/>
              </w:rPr>
              <w:pict>
                <v:shape id="_x0000_i1069" type="#_x0000_t75" style="width:7.5pt;height:13.5pt">
                  <v:imagedata r:id="rId10" o:title=""/>
                </v:shape>
              </w:pict>
            </w:r>
            <w:r>
              <w:t xml:space="preserve"> </w:t>
            </w:r>
          </w:p>
        </w:tc>
        <w:tc>
          <w:tcPr>
            <w:tcW w:w="1140" w:type="dxa"/>
            <w:tcBorders>
              <w:top w:val="single" w:sz="6" w:space="0" w:color="auto"/>
            </w:tcBorders>
          </w:tcPr>
          <w:p w14:paraId="2BA5F50D" w14:textId="77777777" w:rsidR="00C5026F" w:rsidRDefault="00C5026F">
            <w:pPr>
              <w:jc w:val="center"/>
            </w:pPr>
            <w:r>
              <w:t xml:space="preserve">вне помещений </w:t>
            </w:r>
          </w:p>
        </w:tc>
        <w:tc>
          <w:tcPr>
            <w:tcW w:w="1140" w:type="dxa"/>
            <w:gridSpan w:val="2"/>
            <w:tcBorders>
              <w:top w:val="single" w:sz="6" w:space="0" w:color="auto"/>
              <w:left w:val="single" w:sz="6" w:space="0" w:color="auto"/>
              <w:bottom w:val="single" w:sz="6" w:space="0" w:color="auto"/>
            </w:tcBorders>
          </w:tcPr>
          <w:p w14:paraId="18B6B19E" w14:textId="77777777" w:rsidR="00C5026F" w:rsidRDefault="00C5026F">
            <w:pPr>
              <w:jc w:val="center"/>
            </w:pPr>
            <w:r>
              <w:t xml:space="preserve">внутри помещений </w:t>
            </w:r>
          </w:p>
        </w:tc>
        <w:tc>
          <w:tcPr>
            <w:tcW w:w="2265" w:type="dxa"/>
            <w:gridSpan w:val="3"/>
            <w:tcBorders>
              <w:top w:val="single" w:sz="6" w:space="0" w:color="auto"/>
              <w:left w:val="single" w:sz="6" w:space="0" w:color="auto"/>
              <w:bottom w:val="single" w:sz="6" w:space="0" w:color="auto"/>
            </w:tcBorders>
          </w:tcPr>
          <w:p w14:paraId="33C8AF39" w14:textId="77777777" w:rsidR="00C5026F" w:rsidRDefault="00C5026F">
            <w:pPr>
              <w:jc w:val="center"/>
            </w:pPr>
          </w:p>
          <w:p w14:paraId="34F6F9B8" w14:textId="77777777" w:rsidR="00C5026F" w:rsidRDefault="00C5026F">
            <w:pPr>
              <w:jc w:val="center"/>
            </w:pPr>
            <w:r>
              <w:t xml:space="preserve">вне помещений </w:t>
            </w:r>
          </w:p>
        </w:tc>
        <w:tc>
          <w:tcPr>
            <w:tcW w:w="2295" w:type="dxa"/>
            <w:gridSpan w:val="4"/>
            <w:tcBorders>
              <w:top w:val="single" w:sz="6" w:space="0" w:color="auto"/>
              <w:left w:val="single" w:sz="6" w:space="0" w:color="auto"/>
              <w:bottom w:val="single" w:sz="6" w:space="0" w:color="auto"/>
              <w:right w:val="single" w:sz="6" w:space="0" w:color="auto"/>
            </w:tcBorders>
          </w:tcPr>
          <w:p w14:paraId="01D6E3C9" w14:textId="77777777" w:rsidR="00C5026F" w:rsidRDefault="00C5026F">
            <w:pPr>
              <w:jc w:val="center"/>
            </w:pPr>
          </w:p>
          <w:p w14:paraId="2BED44A0" w14:textId="77777777" w:rsidR="00C5026F" w:rsidRDefault="00C5026F">
            <w:pPr>
              <w:jc w:val="center"/>
            </w:pPr>
            <w:r>
              <w:t xml:space="preserve">внутри помещений </w:t>
            </w:r>
          </w:p>
        </w:tc>
      </w:tr>
      <w:tr w:rsidR="00000000" w14:paraId="4145401C"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534638B3" w14:textId="77777777" w:rsidR="00C5026F" w:rsidRDefault="00C5026F">
            <w:pPr>
              <w:jc w:val="center"/>
            </w:pPr>
            <w:r>
              <w:t>10</w:t>
            </w:r>
          </w:p>
          <w:p w14:paraId="47F9FE33" w14:textId="77777777" w:rsidR="00C5026F" w:rsidRDefault="00C5026F">
            <w:pPr>
              <w:jc w:val="center"/>
            </w:pPr>
          </w:p>
        </w:tc>
        <w:tc>
          <w:tcPr>
            <w:tcW w:w="1140" w:type="dxa"/>
          </w:tcPr>
          <w:p w14:paraId="5C99B5D4" w14:textId="77777777" w:rsidR="00C5026F" w:rsidRDefault="00C5026F">
            <w:pPr>
              <w:jc w:val="center"/>
            </w:pPr>
            <w:r>
              <w:t xml:space="preserve">10/1,8 </w:t>
            </w:r>
          </w:p>
        </w:tc>
        <w:tc>
          <w:tcPr>
            <w:tcW w:w="1140" w:type="dxa"/>
            <w:tcBorders>
              <w:top w:val="single" w:sz="6" w:space="0" w:color="auto"/>
              <w:left w:val="single" w:sz="6" w:space="0" w:color="auto"/>
              <w:right w:val="single" w:sz="6" w:space="0" w:color="auto"/>
            </w:tcBorders>
          </w:tcPr>
          <w:p w14:paraId="0FE174EA" w14:textId="77777777" w:rsidR="00C5026F" w:rsidRDefault="00C5026F">
            <w:pPr>
              <w:jc w:val="center"/>
            </w:pPr>
            <w:r>
              <w:t xml:space="preserve">84 </w:t>
            </w:r>
          </w:p>
        </w:tc>
        <w:tc>
          <w:tcPr>
            <w:tcW w:w="1140" w:type="dxa"/>
            <w:gridSpan w:val="2"/>
          </w:tcPr>
          <w:p w14:paraId="574EE1E4" w14:textId="77777777" w:rsidR="00C5026F" w:rsidRDefault="00C5026F">
            <w:pPr>
              <w:jc w:val="center"/>
            </w:pPr>
            <w:r>
              <w:t xml:space="preserve">53 </w:t>
            </w:r>
          </w:p>
        </w:tc>
        <w:tc>
          <w:tcPr>
            <w:tcW w:w="1140" w:type="dxa"/>
            <w:gridSpan w:val="2"/>
            <w:tcBorders>
              <w:top w:val="single" w:sz="6" w:space="0" w:color="auto"/>
              <w:left w:val="single" w:sz="6" w:space="0" w:color="auto"/>
              <w:right w:val="single" w:sz="6" w:space="0" w:color="auto"/>
            </w:tcBorders>
          </w:tcPr>
          <w:p w14:paraId="083CBA1A" w14:textId="77777777" w:rsidR="00C5026F" w:rsidRDefault="00C5026F">
            <w:pPr>
              <w:jc w:val="center"/>
            </w:pPr>
            <w:r>
              <w:t xml:space="preserve">95 </w:t>
            </w:r>
          </w:p>
        </w:tc>
        <w:tc>
          <w:tcPr>
            <w:tcW w:w="1140" w:type="dxa"/>
            <w:gridSpan w:val="2"/>
          </w:tcPr>
          <w:p w14:paraId="1CBC3BDB"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7C51142D" w14:textId="77777777" w:rsidR="00C5026F" w:rsidRDefault="00C5026F">
            <w:pPr>
              <w:jc w:val="center"/>
            </w:pPr>
            <w:r>
              <w:t xml:space="preserve">60 </w:t>
            </w:r>
          </w:p>
        </w:tc>
        <w:tc>
          <w:tcPr>
            <w:tcW w:w="1140" w:type="dxa"/>
            <w:tcBorders>
              <w:right w:val="single" w:sz="6" w:space="0" w:color="auto"/>
            </w:tcBorders>
          </w:tcPr>
          <w:p w14:paraId="4D7FF776" w14:textId="77777777" w:rsidR="00C5026F" w:rsidRDefault="00C5026F">
            <w:pPr>
              <w:jc w:val="center"/>
            </w:pPr>
            <w:r>
              <w:t>-</w:t>
            </w:r>
          </w:p>
        </w:tc>
      </w:tr>
      <w:tr w:rsidR="00000000" w14:paraId="1E282EC8" w14:textId="77777777">
        <w:tblPrEx>
          <w:tblCellMar>
            <w:top w:w="0" w:type="dxa"/>
            <w:bottom w:w="0" w:type="dxa"/>
          </w:tblCellMar>
        </w:tblPrEx>
        <w:tc>
          <w:tcPr>
            <w:tcW w:w="1140" w:type="dxa"/>
            <w:tcBorders>
              <w:left w:val="single" w:sz="6" w:space="0" w:color="auto"/>
              <w:right w:val="single" w:sz="6" w:space="0" w:color="auto"/>
            </w:tcBorders>
          </w:tcPr>
          <w:p w14:paraId="18B94EA3" w14:textId="77777777" w:rsidR="00C5026F" w:rsidRDefault="00C5026F">
            <w:pPr>
              <w:jc w:val="center"/>
            </w:pPr>
            <w:r>
              <w:t>16</w:t>
            </w:r>
          </w:p>
          <w:p w14:paraId="180A7C3D" w14:textId="77777777" w:rsidR="00C5026F" w:rsidRDefault="00C5026F">
            <w:pPr>
              <w:jc w:val="center"/>
            </w:pPr>
          </w:p>
        </w:tc>
        <w:tc>
          <w:tcPr>
            <w:tcW w:w="1140" w:type="dxa"/>
          </w:tcPr>
          <w:p w14:paraId="654CEC67" w14:textId="77777777" w:rsidR="00C5026F" w:rsidRDefault="00C5026F">
            <w:pPr>
              <w:jc w:val="center"/>
            </w:pPr>
            <w:r>
              <w:t xml:space="preserve">16/2,7 </w:t>
            </w:r>
          </w:p>
        </w:tc>
        <w:tc>
          <w:tcPr>
            <w:tcW w:w="1140" w:type="dxa"/>
            <w:tcBorders>
              <w:left w:val="single" w:sz="6" w:space="0" w:color="auto"/>
              <w:right w:val="single" w:sz="6" w:space="0" w:color="auto"/>
            </w:tcBorders>
          </w:tcPr>
          <w:p w14:paraId="531606C1" w14:textId="77777777" w:rsidR="00C5026F" w:rsidRDefault="00C5026F">
            <w:pPr>
              <w:jc w:val="center"/>
            </w:pPr>
            <w:r>
              <w:t xml:space="preserve">111 </w:t>
            </w:r>
          </w:p>
        </w:tc>
        <w:tc>
          <w:tcPr>
            <w:tcW w:w="1140" w:type="dxa"/>
            <w:gridSpan w:val="2"/>
          </w:tcPr>
          <w:p w14:paraId="0F0E0411" w14:textId="77777777" w:rsidR="00C5026F" w:rsidRDefault="00C5026F">
            <w:pPr>
              <w:jc w:val="center"/>
            </w:pPr>
            <w:r>
              <w:t xml:space="preserve">79 </w:t>
            </w:r>
          </w:p>
        </w:tc>
        <w:tc>
          <w:tcPr>
            <w:tcW w:w="1140" w:type="dxa"/>
            <w:gridSpan w:val="2"/>
            <w:tcBorders>
              <w:left w:val="single" w:sz="6" w:space="0" w:color="auto"/>
              <w:right w:val="single" w:sz="6" w:space="0" w:color="auto"/>
            </w:tcBorders>
          </w:tcPr>
          <w:p w14:paraId="27BEAD82" w14:textId="77777777" w:rsidR="00C5026F" w:rsidRDefault="00C5026F">
            <w:pPr>
              <w:jc w:val="center"/>
            </w:pPr>
            <w:r>
              <w:t xml:space="preserve">133 </w:t>
            </w:r>
          </w:p>
        </w:tc>
        <w:tc>
          <w:tcPr>
            <w:tcW w:w="1140" w:type="dxa"/>
            <w:gridSpan w:val="2"/>
          </w:tcPr>
          <w:p w14:paraId="591329F1" w14:textId="77777777" w:rsidR="00C5026F" w:rsidRDefault="00C5026F">
            <w:pPr>
              <w:jc w:val="center"/>
            </w:pPr>
            <w:r>
              <w:t xml:space="preserve">105 </w:t>
            </w:r>
          </w:p>
        </w:tc>
        <w:tc>
          <w:tcPr>
            <w:tcW w:w="1140" w:type="dxa"/>
            <w:gridSpan w:val="2"/>
            <w:tcBorders>
              <w:left w:val="single" w:sz="6" w:space="0" w:color="auto"/>
              <w:right w:val="single" w:sz="6" w:space="0" w:color="auto"/>
            </w:tcBorders>
          </w:tcPr>
          <w:p w14:paraId="4F3CFAF6" w14:textId="77777777" w:rsidR="00C5026F" w:rsidRDefault="00C5026F">
            <w:pPr>
              <w:jc w:val="center"/>
            </w:pPr>
            <w:r>
              <w:t xml:space="preserve">102 </w:t>
            </w:r>
          </w:p>
        </w:tc>
        <w:tc>
          <w:tcPr>
            <w:tcW w:w="1140" w:type="dxa"/>
            <w:tcBorders>
              <w:right w:val="single" w:sz="6" w:space="0" w:color="auto"/>
            </w:tcBorders>
          </w:tcPr>
          <w:p w14:paraId="7174853B" w14:textId="77777777" w:rsidR="00C5026F" w:rsidRDefault="00C5026F">
            <w:pPr>
              <w:jc w:val="center"/>
            </w:pPr>
            <w:r>
              <w:t xml:space="preserve">75 </w:t>
            </w:r>
          </w:p>
        </w:tc>
      </w:tr>
      <w:tr w:rsidR="00000000" w14:paraId="7BD8A122" w14:textId="77777777">
        <w:tblPrEx>
          <w:tblCellMar>
            <w:top w:w="0" w:type="dxa"/>
            <w:bottom w:w="0" w:type="dxa"/>
          </w:tblCellMar>
        </w:tblPrEx>
        <w:tc>
          <w:tcPr>
            <w:tcW w:w="1140" w:type="dxa"/>
            <w:tcBorders>
              <w:left w:val="single" w:sz="6" w:space="0" w:color="auto"/>
              <w:right w:val="single" w:sz="6" w:space="0" w:color="auto"/>
            </w:tcBorders>
          </w:tcPr>
          <w:p w14:paraId="06977C5C" w14:textId="77777777" w:rsidR="00C5026F" w:rsidRDefault="00C5026F">
            <w:pPr>
              <w:jc w:val="center"/>
            </w:pPr>
            <w:r>
              <w:t>25</w:t>
            </w:r>
          </w:p>
          <w:p w14:paraId="7C8A96C2" w14:textId="77777777" w:rsidR="00C5026F" w:rsidRDefault="00C5026F">
            <w:pPr>
              <w:jc w:val="center"/>
            </w:pPr>
          </w:p>
        </w:tc>
        <w:tc>
          <w:tcPr>
            <w:tcW w:w="1140" w:type="dxa"/>
          </w:tcPr>
          <w:p w14:paraId="6BC6794D" w14:textId="77777777" w:rsidR="00C5026F" w:rsidRDefault="00C5026F">
            <w:pPr>
              <w:jc w:val="center"/>
            </w:pPr>
            <w:r>
              <w:t xml:space="preserve">25/4,2 </w:t>
            </w:r>
          </w:p>
        </w:tc>
        <w:tc>
          <w:tcPr>
            <w:tcW w:w="1140" w:type="dxa"/>
            <w:tcBorders>
              <w:left w:val="single" w:sz="6" w:space="0" w:color="auto"/>
              <w:right w:val="single" w:sz="6" w:space="0" w:color="auto"/>
            </w:tcBorders>
          </w:tcPr>
          <w:p w14:paraId="38285D4F" w14:textId="77777777" w:rsidR="00C5026F" w:rsidRDefault="00C5026F">
            <w:pPr>
              <w:jc w:val="center"/>
            </w:pPr>
            <w:r>
              <w:t xml:space="preserve">142 </w:t>
            </w:r>
          </w:p>
        </w:tc>
        <w:tc>
          <w:tcPr>
            <w:tcW w:w="1140" w:type="dxa"/>
            <w:gridSpan w:val="2"/>
          </w:tcPr>
          <w:p w14:paraId="7F906D8C" w14:textId="77777777" w:rsidR="00C5026F" w:rsidRDefault="00C5026F">
            <w:pPr>
              <w:jc w:val="center"/>
            </w:pPr>
            <w:r>
              <w:t xml:space="preserve">109 </w:t>
            </w:r>
          </w:p>
        </w:tc>
        <w:tc>
          <w:tcPr>
            <w:tcW w:w="1140" w:type="dxa"/>
            <w:gridSpan w:val="2"/>
            <w:tcBorders>
              <w:left w:val="single" w:sz="6" w:space="0" w:color="auto"/>
              <w:right w:val="single" w:sz="6" w:space="0" w:color="auto"/>
            </w:tcBorders>
          </w:tcPr>
          <w:p w14:paraId="62C7897F" w14:textId="77777777" w:rsidR="00C5026F" w:rsidRDefault="00C5026F">
            <w:pPr>
              <w:jc w:val="center"/>
            </w:pPr>
            <w:r>
              <w:t xml:space="preserve">183 </w:t>
            </w:r>
          </w:p>
        </w:tc>
        <w:tc>
          <w:tcPr>
            <w:tcW w:w="1140" w:type="dxa"/>
            <w:gridSpan w:val="2"/>
          </w:tcPr>
          <w:p w14:paraId="1BF2ADDF" w14:textId="77777777" w:rsidR="00C5026F" w:rsidRDefault="00C5026F">
            <w:pPr>
              <w:jc w:val="center"/>
            </w:pPr>
            <w:r>
              <w:t xml:space="preserve">136 </w:t>
            </w:r>
          </w:p>
        </w:tc>
        <w:tc>
          <w:tcPr>
            <w:tcW w:w="1140" w:type="dxa"/>
            <w:gridSpan w:val="2"/>
            <w:tcBorders>
              <w:left w:val="single" w:sz="6" w:space="0" w:color="auto"/>
              <w:right w:val="single" w:sz="6" w:space="0" w:color="auto"/>
            </w:tcBorders>
          </w:tcPr>
          <w:p w14:paraId="48050A98" w14:textId="77777777" w:rsidR="00C5026F" w:rsidRDefault="00C5026F">
            <w:pPr>
              <w:jc w:val="center"/>
            </w:pPr>
            <w:r>
              <w:t xml:space="preserve">137 </w:t>
            </w:r>
          </w:p>
        </w:tc>
        <w:tc>
          <w:tcPr>
            <w:tcW w:w="1140" w:type="dxa"/>
            <w:tcBorders>
              <w:right w:val="single" w:sz="6" w:space="0" w:color="auto"/>
            </w:tcBorders>
          </w:tcPr>
          <w:p w14:paraId="0474471C" w14:textId="77777777" w:rsidR="00C5026F" w:rsidRDefault="00C5026F">
            <w:pPr>
              <w:jc w:val="center"/>
            </w:pPr>
            <w:r>
              <w:t xml:space="preserve">106 </w:t>
            </w:r>
          </w:p>
        </w:tc>
      </w:tr>
      <w:tr w:rsidR="00000000" w14:paraId="4E046D7F" w14:textId="77777777">
        <w:tblPrEx>
          <w:tblCellMar>
            <w:top w:w="0" w:type="dxa"/>
            <w:bottom w:w="0" w:type="dxa"/>
          </w:tblCellMar>
        </w:tblPrEx>
        <w:tc>
          <w:tcPr>
            <w:tcW w:w="1140" w:type="dxa"/>
            <w:tcBorders>
              <w:left w:val="single" w:sz="6" w:space="0" w:color="auto"/>
              <w:right w:val="single" w:sz="6" w:space="0" w:color="auto"/>
            </w:tcBorders>
          </w:tcPr>
          <w:p w14:paraId="40AA9CBF" w14:textId="77777777" w:rsidR="00C5026F" w:rsidRDefault="00C5026F">
            <w:pPr>
              <w:jc w:val="center"/>
            </w:pPr>
            <w:r>
              <w:t>35</w:t>
            </w:r>
          </w:p>
          <w:p w14:paraId="6C4C2DEA" w14:textId="77777777" w:rsidR="00C5026F" w:rsidRDefault="00C5026F">
            <w:pPr>
              <w:jc w:val="center"/>
            </w:pPr>
          </w:p>
        </w:tc>
        <w:tc>
          <w:tcPr>
            <w:tcW w:w="1140" w:type="dxa"/>
          </w:tcPr>
          <w:p w14:paraId="418A64BE" w14:textId="77777777" w:rsidR="00C5026F" w:rsidRDefault="00C5026F">
            <w:pPr>
              <w:jc w:val="center"/>
            </w:pPr>
            <w:r>
              <w:t xml:space="preserve">35/6,2 </w:t>
            </w:r>
          </w:p>
        </w:tc>
        <w:tc>
          <w:tcPr>
            <w:tcW w:w="1140" w:type="dxa"/>
            <w:tcBorders>
              <w:left w:val="single" w:sz="6" w:space="0" w:color="auto"/>
              <w:right w:val="single" w:sz="6" w:space="0" w:color="auto"/>
            </w:tcBorders>
          </w:tcPr>
          <w:p w14:paraId="754794E0" w14:textId="77777777" w:rsidR="00C5026F" w:rsidRDefault="00C5026F">
            <w:pPr>
              <w:jc w:val="center"/>
            </w:pPr>
            <w:r>
              <w:t xml:space="preserve">175 </w:t>
            </w:r>
          </w:p>
        </w:tc>
        <w:tc>
          <w:tcPr>
            <w:tcW w:w="1140" w:type="dxa"/>
            <w:gridSpan w:val="2"/>
          </w:tcPr>
          <w:p w14:paraId="56275CFF" w14:textId="77777777" w:rsidR="00C5026F" w:rsidRDefault="00C5026F">
            <w:pPr>
              <w:jc w:val="center"/>
            </w:pPr>
            <w:r>
              <w:t xml:space="preserve">135 </w:t>
            </w:r>
          </w:p>
        </w:tc>
        <w:tc>
          <w:tcPr>
            <w:tcW w:w="1140" w:type="dxa"/>
            <w:gridSpan w:val="2"/>
            <w:tcBorders>
              <w:left w:val="single" w:sz="6" w:space="0" w:color="auto"/>
              <w:right w:val="single" w:sz="6" w:space="0" w:color="auto"/>
            </w:tcBorders>
          </w:tcPr>
          <w:p w14:paraId="3F2773C9" w14:textId="77777777" w:rsidR="00C5026F" w:rsidRDefault="00C5026F">
            <w:pPr>
              <w:jc w:val="center"/>
            </w:pPr>
            <w:r>
              <w:t xml:space="preserve">223 </w:t>
            </w:r>
          </w:p>
        </w:tc>
        <w:tc>
          <w:tcPr>
            <w:tcW w:w="1140" w:type="dxa"/>
            <w:gridSpan w:val="2"/>
          </w:tcPr>
          <w:p w14:paraId="6791B4FE" w14:textId="77777777" w:rsidR="00C5026F" w:rsidRDefault="00C5026F">
            <w:pPr>
              <w:jc w:val="center"/>
            </w:pPr>
            <w:r>
              <w:t xml:space="preserve">170 </w:t>
            </w:r>
          </w:p>
        </w:tc>
        <w:tc>
          <w:tcPr>
            <w:tcW w:w="1140" w:type="dxa"/>
            <w:gridSpan w:val="2"/>
            <w:tcBorders>
              <w:left w:val="single" w:sz="6" w:space="0" w:color="auto"/>
              <w:right w:val="single" w:sz="6" w:space="0" w:color="auto"/>
            </w:tcBorders>
          </w:tcPr>
          <w:p w14:paraId="5BD95F58" w14:textId="77777777" w:rsidR="00C5026F" w:rsidRDefault="00C5026F">
            <w:pPr>
              <w:jc w:val="center"/>
            </w:pPr>
            <w:r>
              <w:t xml:space="preserve">173 </w:t>
            </w:r>
          </w:p>
        </w:tc>
        <w:tc>
          <w:tcPr>
            <w:tcW w:w="1140" w:type="dxa"/>
            <w:tcBorders>
              <w:right w:val="single" w:sz="6" w:space="0" w:color="auto"/>
            </w:tcBorders>
          </w:tcPr>
          <w:p w14:paraId="3D2BA276" w14:textId="77777777" w:rsidR="00C5026F" w:rsidRDefault="00C5026F">
            <w:pPr>
              <w:jc w:val="center"/>
            </w:pPr>
            <w:r>
              <w:t xml:space="preserve">130 </w:t>
            </w:r>
          </w:p>
        </w:tc>
      </w:tr>
      <w:tr w:rsidR="00000000" w14:paraId="6082C13C" w14:textId="77777777">
        <w:tblPrEx>
          <w:tblCellMar>
            <w:top w:w="0" w:type="dxa"/>
            <w:bottom w:w="0" w:type="dxa"/>
          </w:tblCellMar>
        </w:tblPrEx>
        <w:tc>
          <w:tcPr>
            <w:tcW w:w="1140" w:type="dxa"/>
            <w:tcBorders>
              <w:left w:val="single" w:sz="6" w:space="0" w:color="auto"/>
              <w:right w:val="single" w:sz="6" w:space="0" w:color="auto"/>
            </w:tcBorders>
          </w:tcPr>
          <w:p w14:paraId="1AE978CE" w14:textId="77777777" w:rsidR="00C5026F" w:rsidRDefault="00C5026F">
            <w:pPr>
              <w:jc w:val="center"/>
            </w:pPr>
            <w:r>
              <w:t>50</w:t>
            </w:r>
          </w:p>
          <w:p w14:paraId="09CC3E3F" w14:textId="77777777" w:rsidR="00C5026F" w:rsidRDefault="00C5026F">
            <w:pPr>
              <w:jc w:val="center"/>
            </w:pPr>
          </w:p>
        </w:tc>
        <w:tc>
          <w:tcPr>
            <w:tcW w:w="1140" w:type="dxa"/>
          </w:tcPr>
          <w:p w14:paraId="7B7CAE55" w14:textId="77777777" w:rsidR="00C5026F" w:rsidRDefault="00C5026F">
            <w:pPr>
              <w:jc w:val="center"/>
            </w:pPr>
            <w:r>
              <w:t xml:space="preserve">50/8 </w:t>
            </w:r>
          </w:p>
        </w:tc>
        <w:tc>
          <w:tcPr>
            <w:tcW w:w="1140" w:type="dxa"/>
            <w:tcBorders>
              <w:left w:val="single" w:sz="6" w:space="0" w:color="auto"/>
              <w:right w:val="single" w:sz="6" w:space="0" w:color="auto"/>
            </w:tcBorders>
          </w:tcPr>
          <w:p w14:paraId="7938DC99" w14:textId="77777777" w:rsidR="00C5026F" w:rsidRDefault="00C5026F">
            <w:pPr>
              <w:jc w:val="center"/>
            </w:pPr>
            <w:r>
              <w:t xml:space="preserve">210 </w:t>
            </w:r>
          </w:p>
        </w:tc>
        <w:tc>
          <w:tcPr>
            <w:tcW w:w="1140" w:type="dxa"/>
            <w:gridSpan w:val="2"/>
          </w:tcPr>
          <w:p w14:paraId="1573E52D" w14:textId="77777777" w:rsidR="00C5026F" w:rsidRDefault="00C5026F">
            <w:pPr>
              <w:jc w:val="center"/>
            </w:pPr>
            <w:r>
              <w:t xml:space="preserve">165 </w:t>
            </w:r>
          </w:p>
        </w:tc>
        <w:tc>
          <w:tcPr>
            <w:tcW w:w="1140" w:type="dxa"/>
            <w:gridSpan w:val="2"/>
            <w:tcBorders>
              <w:left w:val="single" w:sz="6" w:space="0" w:color="auto"/>
              <w:right w:val="single" w:sz="6" w:space="0" w:color="auto"/>
            </w:tcBorders>
          </w:tcPr>
          <w:p w14:paraId="1A2BB21D" w14:textId="77777777" w:rsidR="00C5026F" w:rsidRDefault="00C5026F">
            <w:pPr>
              <w:jc w:val="center"/>
            </w:pPr>
            <w:r>
              <w:t xml:space="preserve">275 </w:t>
            </w:r>
          </w:p>
        </w:tc>
        <w:tc>
          <w:tcPr>
            <w:tcW w:w="1140" w:type="dxa"/>
            <w:gridSpan w:val="2"/>
          </w:tcPr>
          <w:p w14:paraId="195CAFF2" w14:textId="77777777" w:rsidR="00C5026F" w:rsidRDefault="00C5026F">
            <w:pPr>
              <w:jc w:val="center"/>
            </w:pPr>
            <w:r>
              <w:t xml:space="preserve">215 </w:t>
            </w:r>
          </w:p>
        </w:tc>
        <w:tc>
          <w:tcPr>
            <w:tcW w:w="1140" w:type="dxa"/>
            <w:gridSpan w:val="2"/>
            <w:tcBorders>
              <w:left w:val="single" w:sz="6" w:space="0" w:color="auto"/>
              <w:right w:val="single" w:sz="6" w:space="0" w:color="auto"/>
            </w:tcBorders>
          </w:tcPr>
          <w:p w14:paraId="13D68D3D" w14:textId="77777777" w:rsidR="00C5026F" w:rsidRDefault="00C5026F">
            <w:pPr>
              <w:jc w:val="center"/>
            </w:pPr>
            <w:r>
              <w:t xml:space="preserve">219 </w:t>
            </w:r>
          </w:p>
        </w:tc>
        <w:tc>
          <w:tcPr>
            <w:tcW w:w="1140" w:type="dxa"/>
            <w:tcBorders>
              <w:right w:val="single" w:sz="6" w:space="0" w:color="auto"/>
            </w:tcBorders>
          </w:tcPr>
          <w:p w14:paraId="28F52B16" w14:textId="77777777" w:rsidR="00C5026F" w:rsidRDefault="00C5026F">
            <w:pPr>
              <w:jc w:val="center"/>
            </w:pPr>
            <w:r>
              <w:t xml:space="preserve">165 </w:t>
            </w:r>
          </w:p>
        </w:tc>
      </w:tr>
      <w:tr w:rsidR="00000000" w14:paraId="2359DED1" w14:textId="77777777">
        <w:tblPrEx>
          <w:tblCellMar>
            <w:top w:w="0" w:type="dxa"/>
            <w:bottom w:w="0" w:type="dxa"/>
          </w:tblCellMar>
        </w:tblPrEx>
        <w:tc>
          <w:tcPr>
            <w:tcW w:w="1140" w:type="dxa"/>
            <w:tcBorders>
              <w:left w:val="single" w:sz="6" w:space="0" w:color="auto"/>
              <w:right w:val="single" w:sz="6" w:space="0" w:color="auto"/>
            </w:tcBorders>
          </w:tcPr>
          <w:p w14:paraId="133BF743" w14:textId="77777777" w:rsidR="00C5026F" w:rsidRDefault="00C5026F">
            <w:pPr>
              <w:jc w:val="center"/>
            </w:pPr>
            <w:r>
              <w:t>70</w:t>
            </w:r>
          </w:p>
          <w:p w14:paraId="7E897E5B" w14:textId="77777777" w:rsidR="00C5026F" w:rsidRDefault="00C5026F">
            <w:pPr>
              <w:jc w:val="center"/>
            </w:pPr>
          </w:p>
        </w:tc>
        <w:tc>
          <w:tcPr>
            <w:tcW w:w="1140" w:type="dxa"/>
          </w:tcPr>
          <w:p w14:paraId="7BC17206" w14:textId="77777777" w:rsidR="00C5026F" w:rsidRDefault="00C5026F">
            <w:pPr>
              <w:jc w:val="center"/>
            </w:pPr>
            <w:r>
              <w:t xml:space="preserve">70/11 </w:t>
            </w:r>
          </w:p>
        </w:tc>
        <w:tc>
          <w:tcPr>
            <w:tcW w:w="1140" w:type="dxa"/>
            <w:tcBorders>
              <w:left w:val="single" w:sz="6" w:space="0" w:color="auto"/>
              <w:right w:val="single" w:sz="6" w:space="0" w:color="auto"/>
            </w:tcBorders>
          </w:tcPr>
          <w:p w14:paraId="474051E1" w14:textId="77777777" w:rsidR="00C5026F" w:rsidRDefault="00C5026F">
            <w:pPr>
              <w:jc w:val="center"/>
            </w:pPr>
            <w:r>
              <w:t xml:space="preserve">265 </w:t>
            </w:r>
          </w:p>
        </w:tc>
        <w:tc>
          <w:tcPr>
            <w:tcW w:w="1140" w:type="dxa"/>
            <w:gridSpan w:val="2"/>
          </w:tcPr>
          <w:p w14:paraId="09920EC4" w14:textId="77777777" w:rsidR="00C5026F" w:rsidRDefault="00C5026F">
            <w:pPr>
              <w:jc w:val="center"/>
            </w:pPr>
            <w:r>
              <w:t xml:space="preserve">210 </w:t>
            </w:r>
          </w:p>
        </w:tc>
        <w:tc>
          <w:tcPr>
            <w:tcW w:w="1140" w:type="dxa"/>
            <w:gridSpan w:val="2"/>
            <w:tcBorders>
              <w:left w:val="single" w:sz="6" w:space="0" w:color="auto"/>
              <w:right w:val="single" w:sz="6" w:space="0" w:color="auto"/>
            </w:tcBorders>
          </w:tcPr>
          <w:p w14:paraId="434D2981" w14:textId="77777777" w:rsidR="00C5026F" w:rsidRDefault="00C5026F">
            <w:pPr>
              <w:jc w:val="center"/>
            </w:pPr>
            <w:r>
              <w:t xml:space="preserve">337 </w:t>
            </w:r>
          </w:p>
        </w:tc>
        <w:tc>
          <w:tcPr>
            <w:tcW w:w="1140" w:type="dxa"/>
            <w:gridSpan w:val="2"/>
          </w:tcPr>
          <w:p w14:paraId="023E0B77" w14:textId="77777777" w:rsidR="00C5026F" w:rsidRDefault="00C5026F">
            <w:pPr>
              <w:jc w:val="center"/>
            </w:pPr>
            <w:r>
              <w:t xml:space="preserve">265 </w:t>
            </w:r>
          </w:p>
        </w:tc>
        <w:tc>
          <w:tcPr>
            <w:tcW w:w="1140" w:type="dxa"/>
            <w:gridSpan w:val="2"/>
            <w:tcBorders>
              <w:left w:val="single" w:sz="6" w:space="0" w:color="auto"/>
              <w:right w:val="single" w:sz="6" w:space="0" w:color="auto"/>
            </w:tcBorders>
          </w:tcPr>
          <w:p w14:paraId="214A804A" w14:textId="77777777" w:rsidR="00C5026F" w:rsidRDefault="00C5026F">
            <w:pPr>
              <w:jc w:val="center"/>
            </w:pPr>
            <w:r>
              <w:t xml:space="preserve">268 </w:t>
            </w:r>
          </w:p>
        </w:tc>
        <w:tc>
          <w:tcPr>
            <w:tcW w:w="1140" w:type="dxa"/>
            <w:tcBorders>
              <w:right w:val="single" w:sz="6" w:space="0" w:color="auto"/>
            </w:tcBorders>
          </w:tcPr>
          <w:p w14:paraId="4228693B" w14:textId="77777777" w:rsidR="00C5026F" w:rsidRDefault="00C5026F">
            <w:pPr>
              <w:jc w:val="center"/>
            </w:pPr>
            <w:r>
              <w:t xml:space="preserve">210 </w:t>
            </w:r>
          </w:p>
        </w:tc>
      </w:tr>
      <w:tr w:rsidR="00000000" w14:paraId="5B4E423F"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49C5BE5C" w14:textId="77777777" w:rsidR="00C5026F" w:rsidRDefault="00C5026F">
            <w:pPr>
              <w:jc w:val="center"/>
            </w:pPr>
            <w:r>
              <w:t>95</w:t>
            </w:r>
          </w:p>
          <w:p w14:paraId="42249F5F"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1202D216" w14:textId="77777777" w:rsidR="00C5026F" w:rsidRDefault="00C5026F">
            <w:pPr>
              <w:jc w:val="center"/>
            </w:pPr>
            <w:r>
              <w:t xml:space="preserve">95/16 </w:t>
            </w:r>
          </w:p>
        </w:tc>
        <w:tc>
          <w:tcPr>
            <w:tcW w:w="1140" w:type="dxa"/>
            <w:tcBorders>
              <w:left w:val="single" w:sz="6" w:space="0" w:color="auto"/>
              <w:bottom w:val="single" w:sz="6" w:space="0" w:color="auto"/>
              <w:right w:val="single" w:sz="6" w:space="0" w:color="auto"/>
            </w:tcBorders>
          </w:tcPr>
          <w:p w14:paraId="11424FEA" w14:textId="77777777" w:rsidR="00C5026F" w:rsidRDefault="00C5026F">
            <w:pPr>
              <w:jc w:val="center"/>
            </w:pPr>
            <w:r>
              <w:t xml:space="preserve">330 </w:t>
            </w:r>
          </w:p>
        </w:tc>
        <w:tc>
          <w:tcPr>
            <w:tcW w:w="1140" w:type="dxa"/>
            <w:gridSpan w:val="2"/>
            <w:tcBorders>
              <w:left w:val="single" w:sz="6" w:space="0" w:color="auto"/>
              <w:bottom w:val="single" w:sz="6" w:space="0" w:color="auto"/>
              <w:right w:val="single" w:sz="6" w:space="0" w:color="auto"/>
            </w:tcBorders>
          </w:tcPr>
          <w:p w14:paraId="38008725" w14:textId="77777777" w:rsidR="00C5026F" w:rsidRDefault="00C5026F">
            <w:pPr>
              <w:jc w:val="center"/>
            </w:pPr>
            <w:r>
              <w:t xml:space="preserve">260 </w:t>
            </w:r>
          </w:p>
        </w:tc>
        <w:tc>
          <w:tcPr>
            <w:tcW w:w="1140" w:type="dxa"/>
            <w:gridSpan w:val="2"/>
            <w:tcBorders>
              <w:left w:val="single" w:sz="6" w:space="0" w:color="auto"/>
              <w:bottom w:val="single" w:sz="6" w:space="0" w:color="auto"/>
              <w:right w:val="single" w:sz="6" w:space="0" w:color="auto"/>
            </w:tcBorders>
          </w:tcPr>
          <w:p w14:paraId="074D66B2" w14:textId="77777777" w:rsidR="00C5026F" w:rsidRDefault="00C5026F">
            <w:pPr>
              <w:jc w:val="center"/>
            </w:pPr>
            <w:r>
              <w:t xml:space="preserve">422 </w:t>
            </w:r>
          </w:p>
        </w:tc>
        <w:tc>
          <w:tcPr>
            <w:tcW w:w="1140" w:type="dxa"/>
            <w:gridSpan w:val="2"/>
            <w:tcBorders>
              <w:left w:val="single" w:sz="6" w:space="0" w:color="auto"/>
              <w:bottom w:val="single" w:sz="6" w:space="0" w:color="auto"/>
              <w:right w:val="single" w:sz="6" w:space="0" w:color="auto"/>
            </w:tcBorders>
          </w:tcPr>
          <w:p w14:paraId="3F695C62" w14:textId="77777777" w:rsidR="00C5026F" w:rsidRDefault="00C5026F">
            <w:pPr>
              <w:jc w:val="center"/>
            </w:pPr>
            <w:r>
              <w:t xml:space="preserve">320 </w:t>
            </w:r>
          </w:p>
        </w:tc>
        <w:tc>
          <w:tcPr>
            <w:tcW w:w="1140" w:type="dxa"/>
            <w:gridSpan w:val="2"/>
            <w:tcBorders>
              <w:left w:val="single" w:sz="6" w:space="0" w:color="auto"/>
              <w:bottom w:val="single" w:sz="6" w:space="0" w:color="auto"/>
              <w:right w:val="single" w:sz="6" w:space="0" w:color="auto"/>
            </w:tcBorders>
          </w:tcPr>
          <w:p w14:paraId="4809EB66" w14:textId="77777777" w:rsidR="00C5026F" w:rsidRDefault="00C5026F">
            <w:pPr>
              <w:jc w:val="center"/>
            </w:pPr>
            <w:r>
              <w:t xml:space="preserve">341 </w:t>
            </w:r>
          </w:p>
        </w:tc>
        <w:tc>
          <w:tcPr>
            <w:tcW w:w="1140" w:type="dxa"/>
            <w:tcBorders>
              <w:left w:val="single" w:sz="6" w:space="0" w:color="auto"/>
              <w:bottom w:val="single" w:sz="6" w:space="0" w:color="auto"/>
              <w:right w:val="single" w:sz="6" w:space="0" w:color="auto"/>
            </w:tcBorders>
          </w:tcPr>
          <w:p w14:paraId="3F98930D" w14:textId="77777777" w:rsidR="00C5026F" w:rsidRDefault="00C5026F">
            <w:pPr>
              <w:jc w:val="center"/>
            </w:pPr>
            <w:r>
              <w:t xml:space="preserve">255 </w:t>
            </w:r>
          </w:p>
        </w:tc>
      </w:tr>
      <w:tr w:rsidR="00000000" w14:paraId="6A7F6060"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645053A2" w14:textId="77777777" w:rsidR="00C5026F" w:rsidRDefault="00C5026F">
            <w:r>
              <w:t xml:space="preserve">  </w:t>
            </w:r>
          </w:p>
        </w:tc>
        <w:tc>
          <w:tcPr>
            <w:tcW w:w="1140" w:type="dxa"/>
            <w:tcBorders>
              <w:top w:val="single" w:sz="6" w:space="0" w:color="auto"/>
            </w:tcBorders>
          </w:tcPr>
          <w:p w14:paraId="78A56B81" w14:textId="77777777" w:rsidR="00C5026F" w:rsidRDefault="00C5026F">
            <w:pPr>
              <w:jc w:val="center"/>
            </w:pPr>
            <w:r>
              <w:t>120/19</w:t>
            </w:r>
          </w:p>
          <w:p w14:paraId="7D1A2527"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6F103B95" w14:textId="77777777" w:rsidR="00C5026F" w:rsidRDefault="00C5026F">
            <w:pPr>
              <w:jc w:val="center"/>
            </w:pPr>
            <w:r>
              <w:t xml:space="preserve">390 </w:t>
            </w:r>
          </w:p>
        </w:tc>
        <w:tc>
          <w:tcPr>
            <w:tcW w:w="1140" w:type="dxa"/>
            <w:gridSpan w:val="2"/>
            <w:tcBorders>
              <w:top w:val="single" w:sz="6" w:space="0" w:color="auto"/>
            </w:tcBorders>
          </w:tcPr>
          <w:p w14:paraId="5CCAAB0E" w14:textId="77777777" w:rsidR="00C5026F" w:rsidRDefault="00C5026F">
            <w:pPr>
              <w:jc w:val="center"/>
            </w:pPr>
            <w:r>
              <w:t xml:space="preserve">313 </w:t>
            </w:r>
          </w:p>
        </w:tc>
        <w:tc>
          <w:tcPr>
            <w:tcW w:w="1140" w:type="dxa"/>
            <w:gridSpan w:val="2"/>
            <w:tcBorders>
              <w:top w:val="single" w:sz="6" w:space="0" w:color="auto"/>
              <w:left w:val="single" w:sz="6" w:space="0" w:color="auto"/>
              <w:right w:val="single" w:sz="6" w:space="0" w:color="auto"/>
            </w:tcBorders>
          </w:tcPr>
          <w:p w14:paraId="66110F86" w14:textId="77777777" w:rsidR="00C5026F" w:rsidRDefault="00C5026F">
            <w:pPr>
              <w:jc w:val="center"/>
            </w:pPr>
            <w:r>
              <w:t xml:space="preserve">485 </w:t>
            </w:r>
          </w:p>
        </w:tc>
        <w:tc>
          <w:tcPr>
            <w:tcW w:w="1140" w:type="dxa"/>
            <w:gridSpan w:val="2"/>
            <w:tcBorders>
              <w:top w:val="single" w:sz="6" w:space="0" w:color="auto"/>
            </w:tcBorders>
          </w:tcPr>
          <w:p w14:paraId="378D86E9" w14:textId="77777777" w:rsidR="00C5026F" w:rsidRDefault="00C5026F">
            <w:pPr>
              <w:jc w:val="center"/>
            </w:pPr>
            <w:r>
              <w:t xml:space="preserve">375 </w:t>
            </w:r>
          </w:p>
        </w:tc>
        <w:tc>
          <w:tcPr>
            <w:tcW w:w="1140" w:type="dxa"/>
            <w:gridSpan w:val="2"/>
            <w:tcBorders>
              <w:top w:val="single" w:sz="6" w:space="0" w:color="auto"/>
              <w:left w:val="single" w:sz="6" w:space="0" w:color="auto"/>
              <w:right w:val="single" w:sz="6" w:space="0" w:color="auto"/>
            </w:tcBorders>
          </w:tcPr>
          <w:p w14:paraId="4B7D5C74" w14:textId="77777777" w:rsidR="00C5026F" w:rsidRDefault="00C5026F">
            <w:pPr>
              <w:jc w:val="center"/>
            </w:pPr>
            <w:r>
              <w:t xml:space="preserve">395 </w:t>
            </w:r>
          </w:p>
        </w:tc>
        <w:tc>
          <w:tcPr>
            <w:tcW w:w="1140" w:type="dxa"/>
            <w:tcBorders>
              <w:top w:val="single" w:sz="6" w:space="0" w:color="auto"/>
              <w:right w:val="single" w:sz="6" w:space="0" w:color="auto"/>
            </w:tcBorders>
          </w:tcPr>
          <w:p w14:paraId="2350B6BE" w14:textId="77777777" w:rsidR="00C5026F" w:rsidRDefault="00C5026F">
            <w:pPr>
              <w:jc w:val="center"/>
            </w:pPr>
            <w:r>
              <w:t xml:space="preserve">300 </w:t>
            </w:r>
          </w:p>
        </w:tc>
      </w:tr>
      <w:tr w:rsidR="00000000" w14:paraId="5121DF47" w14:textId="77777777">
        <w:tblPrEx>
          <w:tblCellMar>
            <w:top w:w="0" w:type="dxa"/>
            <w:bottom w:w="0" w:type="dxa"/>
          </w:tblCellMar>
        </w:tblPrEx>
        <w:tc>
          <w:tcPr>
            <w:tcW w:w="1140" w:type="dxa"/>
            <w:tcBorders>
              <w:left w:val="single" w:sz="6" w:space="0" w:color="auto"/>
              <w:right w:val="single" w:sz="6" w:space="0" w:color="auto"/>
            </w:tcBorders>
          </w:tcPr>
          <w:p w14:paraId="33A13C69" w14:textId="77777777" w:rsidR="00C5026F" w:rsidRDefault="00C5026F">
            <w:pPr>
              <w:jc w:val="center"/>
            </w:pPr>
            <w:r>
              <w:t>120</w:t>
            </w:r>
          </w:p>
          <w:p w14:paraId="4B975372" w14:textId="77777777" w:rsidR="00C5026F" w:rsidRDefault="00C5026F">
            <w:pPr>
              <w:jc w:val="center"/>
            </w:pPr>
          </w:p>
        </w:tc>
        <w:tc>
          <w:tcPr>
            <w:tcW w:w="1140" w:type="dxa"/>
          </w:tcPr>
          <w:p w14:paraId="07692B50" w14:textId="77777777" w:rsidR="00C5026F" w:rsidRDefault="00C5026F">
            <w:pPr>
              <w:jc w:val="center"/>
            </w:pPr>
            <w:r>
              <w:t xml:space="preserve">120/27 </w:t>
            </w:r>
          </w:p>
        </w:tc>
        <w:tc>
          <w:tcPr>
            <w:tcW w:w="1140" w:type="dxa"/>
            <w:tcBorders>
              <w:left w:val="single" w:sz="6" w:space="0" w:color="auto"/>
              <w:right w:val="single" w:sz="6" w:space="0" w:color="auto"/>
            </w:tcBorders>
          </w:tcPr>
          <w:p w14:paraId="68AF48F1" w14:textId="77777777" w:rsidR="00C5026F" w:rsidRDefault="00C5026F">
            <w:pPr>
              <w:jc w:val="center"/>
            </w:pPr>
            <w:r>
              <w:t xml:space="preserve">375 </w:t>
            </w:r>
          </w:p>
        </w:tc>
        <w:tc>
          <w:tcPr>
            <w:tcW w:w="1140" w:type="dxa"/>
            <w:gridSpan w:val="2"/>
          </w:tcPr>
          <w:p w14:paraId="278E3E30" w14:textId="77777777" w:rsidR="00C5026F" w:rsidRDefault="00C5026F">
            <w:pPr>
              <w:jc w:val="center"/>
            </w:pPr>
            <w:r>
              <w:t>-</w:t>
            </w:r>
          </w:p>
        </w:tc>
        <w:tc>
          <w:tcPr>
            <w:tcW w:w="1140" w:type="dxa"/>
            <w:gridSpan w:val="2"/>
            <w:tcBorders>
              <w:left w:val="single" w:sz="6" w:space="0" w:color="auto"/>
              <w:right w:val="single" w:sz="6" w:space="0" w:color="auto"/>
            </w:tcBorders>
          </w:tcPr>
          <w:p w14:paraId="16F47BDA" w14:textId="77777777" w:rsidR="00C5026F" w:rsidRDefault="00C5026F">
            <w:r>
              <w:t xml:space="preserve">  </w:t>
            </w:r>
          </w:p>
        </w:tc>
        <w:tc>
          <w:tcPr>
            <w:tcW w:w="1140" w:type="dxa"/>
            <w:gridSpan w:val="2"/>
          </w:tcPr>
          <w:p w14:paraId="3C400774" w14:textId="77777777" w:rsidR="00C5026F" w:rsidRDefault="00C5026F">
            <w:r>
              <w:t xml:space="preserve">  </w:t>
            </w:r>
          </w:p>
        </w:tc>
        <w:tc>
          <w:tcPr>
            <w:tcW w:w="1140" w:type="dxa"/>
            <w:gridSpan w:val="2"/>
            <w:tcBorders>
              <w:left w:val="single" w:sz="6" w:space="0" w:color="auto"/>
              <w:right w:val="single" w:sz="6" w:space="0" w:color="auto"/>
            </w:tcBorders>
          </w:tcPr>
          <w:p w14:paraId="7F6ABBE3" w14:textId="77777777" w:rsidR="00C5026F" w:rsidRDefault="00C5026F">
            <w:r>
              <w:t xml:space="preserve">  </w:t>
            </w:r>
          </w:p>
        </w:tc>
        <w:tc>
          <w:tcPr>
            <w:tcW w:w="1140" w:type="dxa"/>
            <w:tcBorders>
              <w:right w:val="single" w:sz="6" w:space="0" w:color="auto"/>
            </w:tcBorders>
          </w:tcPr>
          <w:p w14:paraId="3CB6EFFF" w14:textId="77777777" w:rsidR="00C5026F" w:rsidRDefault="00C5026F">
            <w:r>
              <w:t xml:space="preserve">  </w:t>
            </w:r>
          </w:p>
        </w:tc>
      </w:tr>
      <w:tr w:rsidR="00000000" w14:paraId="01AAED89" w14:textId="77777777">
        <w:tblPrEx>
          <w:tblCellMar>
            <w:top w:w="0" w:type="dxa"/>
            <w:bottom w:w="0" w:type="dxa"/>
          </w:tblCellMar>
        </w:tblPrEx>
        <w:tc>
          <w:tcPr>
            <w:tcW w:w="1140" w:type="dxa"/>
            <w:tcBorders>
              <w:left w:val="single" w:sz="6" w:space="0" w:color="auto"/>
              <w:right w:val="single" w:sz="6" w:space="0" w:color="auto"/>
            </w:tcBorders>
          </w:tcPr>
          <w:p w14:paraId="1B7F983D" w14:textId="77777777" w:rsidR="00C5026F" w:rsidRDefault="00C5026F">
            <w:pPr>
              <w:jc w:val="center"/>
            </w:pPr>
          </w:p>
          <w:p w14:paraId="09000FCA" w14:textId="77777777" w:rsidR="00C5026F" w:rsidRDefault="00C5026F">
            <w:pPr>
              <w:jc w:val="center"/>
            </w:pPr>
          </w:p>
        </w:tc>
        <w:tc>
          <w:tcPr>
            <w:tcW w:w="1140" w:type="dxa"/>
          </w:tcPr>
          <w:p w14:paraId="626A71A0" w14:textId="77777777" w:rsidR="00C5026F" w:rsidRDefault="00C5026F">
            <w:pPr>
              <w:jc w:val="center"/>
            </w:pPr>
            <w:r>
              <w:t xml:space="preserve">150/19 </w:t>
            </w:r>
          </w:p>
        </w:tc>
        <w:tc>
          <w:tcPr>
            <w:tcW w:w="1140" w:type="dxa"/>
            <w:tcBorders>
              <w:left w:val="single" w:sz="6" w:space="0" w:color="auto"/>
              <w:right w:val="single" w:sz="6" w:space="0" w:color="auto"/>
            </w:tcBorders>
          </w:tcPr>
          <w:p w14:paraId="2895FEA3" w14:textId="77777777" w:rsidR="00C5026F" w:rsidRDefault="00C5026F">
            <w:pPr>
              <w:jc w:val="center"/>
            </w:pPr>
            <w:r>
              <w:t xml:space="preserve">450 </w:t>
            </w:r>
          </w:p>
        </w:tc>
        <w:tc>
          <w:tcPr>
            <w:tcW w:w="1140" w:type="dxa"/>
            <w:gridSpan w:val="2"/>
          </w:tcPr>
          <w:p w14:paraId="1D568231" w14:textId="77777777" w:rsidR="00C5026F" w:rsidRDefault="00C5026F">
            <w:pPr>
              <w:jc w:val="center"/>
            </w:pPr>
            <w:r>
              <w:t xml:space="preserve">365 </w:t>
            </w:r>
          </w:p>
        </w:tc>
        <w:tc>
          <w:tcPr>
            <w:tcW w:w="1140" w:type="dxa"/>
            <w:gridSpan w:val="2"/>
            <w:tcBorders>
              <w:left w:val="single" w:sz="6" w:space="0" w:color="auto"/>
              <w:right w:val="single" w:sz="6" w:space="0" w:color="auto"/>
            </w:tcBorders>
          </w:tcPr>
          <w:p w14:paraId="1ACD5683" w14:textId="77777777" w:rsidR="00C5026F" w:rsidRDefault="00C5026F">
            <w:pPr>
              <w:jc w:val="center"/>
            </w:pPr>
            <w:r>
              <w:t xml:space="preserve">570 </w:t>
            </w:r>
          </w:p>
        </w:tc>
        <w:tc>
          <w:tcPr>
            <w:tcW w:w="1140" w:type="dxa"/>
            <w:gridSpan w:val="2"/>
          </w:tcPr>
          <w:p w14:paraId="527CA8B8" w14:textId="77777777" w:rsidR="00C5026F" w:rsidRDefault="00C5026F">
            <w:pPr>
              <w:jc w:val="center"/>
            </w:pPr>
            <w:r>
              <w:t xml:space="preserve">440 </w:t>
            </w:r>
          </w:p>
        </w:tc>
        <w:tc>
          <w:tcPr>
            <w:tcW w:w="1140" w:type="dxa"/>
            <w:gridSpan w:val="2"/>
            <w:tcBorders>
              <w:left w:val="single" w:sz="6" w:space="0" w:color="auto"/>
              <w:right w:val="single" w:sz="6" w:space="0" w:color="auto"/>
            </w:tcBorders>
          </w:tcPr>
          <w:p w14:paraId="13617F7A" w14:textId="77777777" w:rsidR="00C5026F" w:rsidRDefault="00C5026F">
            <w:pPr>
              <w:jc w:val="center"/>
            </w:pPr>
            <w:r>
              <w:t xml:space="preserve">465 </w:t>
            </w:r>
          </w:p>
        </w:tc>
        <w:tc>
          <w:tcPr>
            <w:tcW w:w="1140" w:type="dxa"/>
            <w:tcBorders>
              <w:right w:val="single" w:sz="6" w:space="0" w:color="auto"/>
            </w:tcBorders>
          </w:tcPr>
          <w:p w14:paraId="1E641CA0" w14:textId="77777777" w:rsidR="00C5026F" w:rsidRDefault="00C5026F">
            <w:pPr>
              <w:jc w:val="center"/>
            </w:pPr>
            <w:r>
              <w:t xml:space="preserve">355 </w:t>
            </w:r>
          </w:p>
        </w:tc>
      </w:tr>
      <w:tr w:rsidR="00000000" w14:paraId="40DA9407"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15675838" w14:textId="77777777" w:rsidR="00C5026F" w:rsidRDefault="00C5026F">
            <w:pPr>
              <w:jc w:val="center"/>
            </w:pPr>
            <w:r>
              <w:t>150</w:t>
            </w:r>
          </w:p>
          <w:p w14:paraId="38B01FB5"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57BD388C" w14:textId="77777777" w:rsidR="00C5026F" w:rsidRDefault="00C5026F">
            <w:pPr>
              <w:jc w:val="center"/>
            </w:pPr>
            <w:r>
              <w:t xml:space="preserve">150/24 </w:t>
            </w:r>
          </w:p>
        </w:tc>
        <w:tc>
          <w:tcPr>
            <w:tcW w:w="1140" w:type="dxa"/>
            <w:tcBorders>
              <w:left w:val="single" w:sz="6" w:space="0" w:color="auto"/>
              <w:bottom w:val="single" w:sz="6" w:space="0" w:color="auto"/>
              <w:right w:val="single" w:sz="6" w:space="0" w:color="auto"/>
            </w:tcBorders>
          </w:tcPr>
          <w:p w14:paraId="112F2BE1" w14:textId="77777777" w:rsidR="00C5026F" w:rsidRDefault="00C5026F">
            <w:pPr>
              <w:jc w:val="center"/>
            </w:pPr>
            <w:r>
              <w:t xml:space="preserve">450 </w:t>
            </w:r>
          </w:p>
        </w:tc>
        <w:tc>
          <w:tcPr>
            <w:tcW w:w="1140" w:type="dxa"/>
            <w:gridSpan w:val="2"/>
            <w:tcBorders>
              <w:left w:val="single" w:sz="6" w:space="0" w:color="auto"/>
              <w:bottom w:val="single" w:sz="6" w:space="0" w:color="auto"/>
              <w:right w:val="single" w:sz="6" w:space="0" w:color="auto"/>
            </w:tcBorders>
          </w:tcPr>
          <w:p w14:paraId="59B3021F" w14:textId="77777777" w:rsidR="00C5026F" w:rsidRDefault="00C5026F">
            <w:pPr>
              <w:jc w:val="center"/>
            </w:pPr>
            <w:r>
              <w:t xml:space="preserve">365 </w:t>
            </w:r>
          </w:p>
        </w:tc>
        <w:tc>
          <w:tcPr>
            <w:tcW w:w="1140" w:type="dxa"/>
            <w:gridSpan w:val="2"/>
            <w:tcBorders>
              <w:left w:val="single" w:sz="6" w:space="0" w:color="auto"/>
              <w:bottom w:val="single" w:sz="6" w:space="0" w:color="auto"/>
              <w:right w:val="single" w:sz="6" w:space="0" w:color="auto"/>
            </w:tcBorders>
          </w:tcPr>
          <w:p w14:paraId="43653F9F" w14:textId="77777777" w:rsidR="00C5026F" w:rsidRDefault="00C5026F">
            <w:r>
              <w:t xml:space="preserve">  </w:t>
            </w:r>
          </w:p>
        </w:tc>
        <w:tc>
          <w:tcPr>
            <w:tcW w:w="1140" w:type="dxa"/>
            <w:gridSpan w:val="2"/>
            <w:tcBorders>
              <w:left w:val="single" w:sz="6" w:space="0" w:color="auto"/>
              <w:bottom w:val="single" w:sz="6" w:space="0" w:color="auto"/>
              <w:right w:val="single" w:sz="6" w:space="0" w:color="auto"/>
            </w:tcBorders>
          </w:tcPr>
          <w:p w14:paraId="1E4680DE" w14:textId="77777777" w:rsidR="00C5026F" w:rsidRDefault="00C5026F">
            <w:r>
              <w:t xml:space="preserve">  </w:t>
            </w:r>
          </w:p>
        </w:tc>
        <w:tc>
          <w:tcPr>
            <w:tcW w:w="1140" w:type="dxa"/>
            <w:gridSpan w:val="2"/>
            <w:tcBorders>
              <w:left w:val="single" w:sz="6" w:space="0" w:color="auto"/>
              <w:bottom w:val="single" w:sz="6" w:space="0" w:color="auto"/>
              <w:right w:val="single" w:sz="6" w:space="0" w:color="auto"/>
            </w:tcBorders>
          </w:tcPr>
          <w:p w14:paraId="11CA90C7"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2320EAC0" w14:textId="77777777" w:rsidR="00C5026F" w:rsidRDefault="00C5026F">
            <w:r>
              <w:t xml:space="preserve">  </w:t>
            </w:r>
          </w:p>
        </w:tc>
      </w:tr>
      <w:tr w:rsidR="00000000" w14:paraId="24F437F6"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1C6DA6F0" w14:textId="77777777" w:rsidR="00C5026F" w:rsidRDefault="00C5026F">
            <w:pPr>
              <w:jc w:val="center"/>
            </w:pPr>
          </w:p>
          <w:p w14:paraId="35AA0939" w14:textId="77777777" w:rsidR="00C5026F" w:rsidRDefault="00C5026F">
            <w:pPr>
              <w:jc w:val="center"/>
            </w:pPr>
          </w:p>
        </w:tc>
        <w:tc>
          <w:tcPr>
            <w:tcW w:w="1140" w:type="dxa"/>
            <w:tcBorders>
              <w:top w:val="single" w:sz="6" w:space="0" w:color="auto"/>
            </w:tcBorders>
          </w:tcPr>
          <w:p w14:paraId="5730A6D9" w14:textId="77777777" w:rsidR="00C5026F" w:rsidRDefault="00C5026F">
            <w:pPr>
              <w:jc w:val="center"/>
            </w:pPr>
            <w:r>
              <w:t xml:space="preserve">150/34 </w:t>
            </w:r>
          </w:p>
        </w:tc>
        <w:tc>
          <w:tcPr>
            <w:tcW w:w="1140" w:type="dxa"/>
            <w:tcBorders>
              <w:top w:val="single" w:sz="6" w:space="0" w:color="auto"/>
              <w:left w:val="single" w:sz="6" w:space="0" w:color="auto"/>
              <w:right w:val="single" w:sz="6" w:space="0" w:color="auto"/>
            </w:tcBorders>
          </w:tcPr>
          <w:p w14:paraId="007DB631" w14:textId="77777777" w:rsidR="00C5026F" w:rsidRDefault="00C5026F">
            <w:pPr>
              <w:jc w:val="center"/>
            </w:pPr>
            <w:r>
              <w:t xml:space="preserve">450 </w:t>
            </w:r>
          </w:p>
        </w:tc>
        <w:tc>
          <w:tcPr>
            <w:tcW w:w="1140" w:type="dxa"/>
            <w:gridSpan w:val="2"/>
            <w:tcBorders>
              <w:top w:val="single" w:sz="6" w:space="0" w:color="auto"/>
            </w:tcBorders>
          </w:tcPr>
          <w:p w14:paraId="71C323BB"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663EA409" w14:textId="77777777" w:rsidR="00C5026F" w:rsidRDefault="00C5026F">
            <w:r>
              <w:t xml:space="preserve">  </w:t>
            </w:r>
          </w:p>
        </w:tc>
        <w:tc>
          <w:tcPr>
            <w:tcW w:w="1140" w:type="dxa"/>
            <w:gridSpan w:val="2"/>
            <w:tcBorders>
              <w:top w:val="single" w:sz="6" w:space="0" w:color="auto"/>
            </w:tcBorders>
          </w:tcPr>
          <w:p w14:paraId="0C27D041" w14:textId="77777777" w:rsidR="00C5026F" w:rsidRDefault="00C5026F">
            <w:r>
              <w:t xml:space="preserve">  </w:t>
            </w:r>
          </w:p>
        </w:tc>
        <w:tc>
          <w:tcPr>
            <w:tcW w:w="1140" w:type="dxa"/>
            <w:gridSpan w:val="2"/>
            <w:tcBorders>
              <w:top w:val="single" w:sz="6" w:space="0" w:color="auto"/>
              <w:left w:val="single" w:sz="6" w:space="0" w:color="auto"/>
              <w:right w:val="single" w:sz="6" w:space="0" w:color="auto"/>
            </w:tcBorders>
          </w:tcPr>
          <w:p w14:paraId="6E6CFF10" w14:textId="77777777" w:rsidR="00C5026F" w:rsidRDefault="00C5026F">
            <w:r>
              <w:t xml:space="preserve">  </w:t>
            </w:r>
          </w:p>
        </w:tc>
        <w:tc>
          <w:tcPr>
            <w:tcW w:w="1140" w:type="dxa"/>
            <w:tcBorders>
              <w:top w:val="single" w:sz="6" w:space="0" w:color="auto"/>
              <w:right w:val="single" w:sz="6" w:space="0" w:color="auto"/>
            </w:tcBorders>
          </w:tcPr>
          <w:p w14:paraId="66820484" w14:textId="77777777" w:rsidR="00C5026F" w:rsidRDefault="00C5026F">
            <w:r>
              <w:t xml:space="preserve">  </w:t>
            </w:r>
          </w:p>
        </w:tc>
      </w:tr>
      <w:tr w:rsidR="00000000" w14:paraId="003CF96C" w14:textId="77777777">
        <w:tblPrEx>
          <w:tblCellMar>
            <w:top w:w="0" w:type="dxa"/>
            <w:bottom w:w="0" w:type="dxa"/>
          </w:tblCellMar>
        </w:tblPrEx>
        <w:tc>
          <w:tcPr>
            <w:tcW w:w="1140" w:type="dxa"/>
            <w:tcBorders>
              <w:left w:val="single" w:sz="6" w:space="0" w:color="auto"/>
              <w:right w:val="single" w:sz="6" w:space="0" w:color="auto"/>
            </w:tcBorders>
          </w:tcPr>
          <w:p w14:paraId="4813A372" w14:textId="77777777" w:rsidR="00C5026F" w:rsidRDefault="00C5026F">
            <w:pPr>
              <w:jc w:val="center"/>
            </w:pPr>
          </w:p>
          <w:p w14:paraId="34722667" w14:textId="77777777" w:rsidR="00C5026F" w:rsidRDefault="00C5026F">
            <w:pPr>
              <w:jc w:val="center"/>
            </w:pPr>
          </w:p>
        </w:tc>
        <w:tc>
          <w:tcPr>
            <w:tcW w:w="1140" w:type="dxa"/>
          </w:tcPr>
          <w:p w14:paraId="1A381D07" w14:textId="77777777" w:rsidR="00C5026F" w:rsidRDefault="00C5026F">
            <w:pPr>
              <w:jc w:val="center"/>
            </w:pPr>
            <w:r>
              <w:t xml:space="preserve">185/24 </w:t>
            </w:r>
          </w:p>
        </w:tc>
        <w:tc>
          <w:tcPr>
            <w:tcW w:w="1140" w:type="dxa"/>
            <w:tcBorders>
              <w:left w:val="single" w:sz="6" w:space="0" w:color="auto"/>
              <w:right w:val="single" w:sz="6" w:space="0" w:color="auto"/>
            </w:tcBorders>
          </w:tcPr>
          <w:p w14:paraId="75BE66B0" w14:textId="77777777" w:rsidR="00C5026F" w:rsidRDefault="00C5026F">
            <w:pPr>
              <w:jc w:val="center"/>
            </w:pPr>
            <w:r>
              <w:t xml:space="preserve">520 </w:t>
            </w:r>
          </w:p>
        </w:tc>
        <w:tc>
          <w:tcPr>
            <w:tcW w:w="1140" w:type="dxa"/>
            <w:gridSpan w:val="2"/>
          </w:tcPr>
          <w:p w14:paraId="24766347" w14:textId="77777777" w:rsidR="00C5026F" w:rsidRDefault="00C5026F">
            <w:pPr>
              <w:jc w:val="center"/>
            </w:pPr>
            <w:r>
              <w:t xml:space="preserve">430 </w:t>
            </w:r>
          </w:p>
        </w:tc>
        <w:tc>
          <w:tcPr>
            <w:tcW w:w="1140" w:type="dxa"/>
            <w:gridSpan w:val="2"/>
            <w:tcBorders>
              <w:left w:val="single" w:sz="6" w:space="0" w:color="auto"/>
              <w:right w:val="single" w:sz="6" w:space="0" w:color="auto"/>
            </w:tcBorders>
          </w:tcPr>
          <w:p w14:paraId="6CCB5FA6" w14:textId="77777777" w:rsidR="00C5026F" w:rsidRDefault="00C5026F">
            <w:pPr>
              <w:jc w:val="center"/>
            </w:pPr>
            <w:r>
              <w:t xml:space="preserve">650 </w:t>
            </w:r>
          </w:p>
        </w:tc>
        <w:tc>
          <w:tcPr>
            <w:tcW w:w="1140" w:type="dxa"/>
            <w:gridSpan w:val="2"/>
          </w:tcPr>
          <w:p w14:paraId="512160BC" w14:textId="77777777" w:rsidR="00C5026F" w:rsidRDefault="00C5026F">
            <w:pPr>
              <w:jc w:val="center"/>
            </w:pPr>
            <w:r>
              <w:t xml:space="preserve">500 </w:t>
            </w:r>
          </w:p>
        </w:tc>
        <w:tc>
          <w:tcPr>
            <w:tcW w:w="1140" w:type="dxa"/>
            <w:gridSpan w:val="2"/>
            <w:tcBorders>
              <w:left w:val="single" w:sz="6" w:space="0" w:color="auto"/>
              <w:right w:val="single" w:sz="6" w:space="0" w:color="auto"/>
            </w:tcBorders>
          </w:tcPr>
          <w:p w14:paraId="0888E8D6" w14:textId="77777777" w:rsidR="00C5026F" w:rsidRDefault="00C5026F">
            <w:pPr>
              <w:jc w:val="center"/>
            </w:pPr>
            <w:r>
              <w:t xml:space="preserve">540 </w:t>
            </w:r>
          </w:p>
        </w:tc>
        <w:tc>
          <w:tcPr>
            <w:tcW w:w="1140" w:type="dxa"/>
            <w:tcBorders>
              <w:right w:val="single" w:sz="6" w:space="0" w:color="auto"/>
            </w:tcBorders>
          </w:tcPr>
          <w:p w14:paraId="075919BC" w14:textId="77777777" w:rsidR="00C5026F" w:rsidRDefault="00C5026F">
            <w:pPr>
              <w:jc w:val="center"/>
            </w:pPr>
            <w:r>
              <w:t xml:space="preserve">410 </w:t>
            </w:r>
          </w:p>
        </w:tc>
      </w:tr>
      <w:tr w:rsidR="00000000" w14:paraId="62A21A72"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3E395995" w14:textId="77777777" w:rsidR="00C5026F" w:rsidRDefault="00C5026F">
            <w:pPr>
              <w:jc w:val="center"/>
            </w:pPr>
            <w:r>
              <w:t>185</w:t>
            </w:r>
          </w:p>
          <w:p w14:paraId="392E8F8F"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4A462E6D" w14:textId="77777777" w:rsidR="00C5026F" w:rsidRDefault="00C5026F">
            <w:pPr>
              <w:jc w:val="center"/>
            </w:pPr>
            <w:r>
              <w:t xml:space="preserve">185/29 </w:t>
            </w:r>
          </w:p>
        </w:tc>
        <w:tc>
          <w:tcPr>
            <w:tcW w:w="1140" w:type="dxa"/>
            <w:tcBorders>
              <w:left w:val="single" w:sz="6" w:space="0" w:color="auto"/>
              <w:bottom w:val="single" w:sz="6" w:space="0" w:color="auto"/>
              <w:right w:val="single" w:sz="6" w:space="0" w:color="auto"/>
            </w:tcBorders>
          </w:tcPr>
          <w:p w14:paraId="016FDE66" w14:textId="77777777" w:rsidR="00C5026F" w:rsidRDefault="00C5026F">
            <w:pPr>
              <w:jc w:val="center"/>
            </w:pPr>
            <w:r>
              <w:t xml:space="preserve">510 </w:t>
            </w:r>
          </w:p>
        </w:tc>
        <w:tc>
          <w:tcPr>
            <w:tcW w:w="1140" w:type="dxa"/>
            <w:gridSpan w:val="2"/>
            <w:tcBorders>
              <w:left w:val="single" w:sz="6" w:space="0" w:color="auto"/>
              <w:bottom w:val="single" w:sz="6" w:space="0" w:color="auto"/>
              <w:right w:val="single" w:sz="6" w:space="0" w:color="auto"/>
            </w:tcBorders>
          </w:tcPr>
          <w:p w14:paraId="3BB39784" w14:textId="77777777" w:rsidR="00C5026F" w:rsidRDefault="00C5026F">
            <w:pPr>
              <w:jc w:val="center"/>
            </w:pPr>
            <w:r>
              <w:t xml:space="preserve">425 </w:t>
            </w:r>
          </w:p>
        </w:tc>
        <w:tc>
          <w:tcPr>
            <w:tcW w:w="1140" w:type="dxa"/>
            <w:gridSpan w:val="2"/>
            <w:tcBorders>
              <w:left w:val="single" w:sz="6" w:space="0" w:color="auto"/>
              <w:bottom w:val="single" w:sz="6" w:space="0" w:color="auto"/>
              <w:right w:val="single" w:sz="6" w:space="0" w:color="auto"/>
            </w:tcBorders>
          </w:tcPr>
          <w:p w14:paraId="73C88016" w14:textId="77777777" w:rsidR="00C5026F" w:rsidRDefault="00C5026F">
            <w:r>
              <w:t xml:space="preserve">  </w:t>
            </w:r>
          </w:p>
        </w:tc>
        <w:tc>
          <w:tcPr>
            <w:tcW w:w="1140" w:type="dxa"/>
            <w:gridSpan w:val="2"/>
            <w:tcBorders>
              <w:left w:val="single" w:sz="6" w:space="0" w:color="auto"/>
              <w:bottom w:val="single" w:sz="6" w:space="0" w:color="auto"/>
              <w:right w:val="single" w:sz="6" w:space="0" w:color="auto"/>
            </w:tcBorders>
          </w:tcPr>
          <w:p w14:paraId="6DE6CF30" w14:textId="77777777" w:rsidR="00C5026F" w:rsidRDefault="00C5026F">
            <w:r>
              <w:t xml:space="preserve">  </w:t>
            </w:r>
          </w:p>
        </w:tc>
        <w:tc>
          <w:tcPr>
            <w:tcW w:w="1140" w:type="dxa"/>
            <w:gridSpan w:val="2"/>
            <w:tcBorders>
              <w:left w:val="single" w:sz="6" w:space="0" w:color="auto"/>
              <w:bottom w:val="single" w:sz="6" w:space="0" w:color="auto"/>
              <w:right w:val="single" w:sz="6" w:space="0" w:color="auto"/>
            </w:tcBorders>
          </w:tcPr>
          <w:p w14:paraId="4AA766BD"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131D35B5" w14:textId="77777777" w:rsidR="00C5026F" w:rsidRDefault="00C5026F">
            <w:r>
              <w:t xml:space="preserve">  </w:t>
            </w:r>
          </w:p>
        </w:tc>
      </w:tr>
      <w:tr w:rsidR="00000000" w14:paraId="0B1433B4"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7FDD825E" w14:textId="77777777" w:rsidR="00C5026F" w:rsidRDefault="00C5026F">
            <w:pPr>
              <w:jc w:val="center"/>
            </w:pPr>
          </w:p>
          <w:p w14:paraId="6FDF531F" w14:textId="77777777" w:rsidR="00C5026F" w:rsidRDefault="00C5026F">
            <w:pPr>
              <w:jc w:val="center"/>
            </w:pPr>
          </w:p>
        </w:tc>
        <w:tc>
          <w:tcPr>
            <w:tcW w:w="1140" w:type="dxa"/>
            <w:tcBorders>
              <w:top w:val="single" w:sz="6" w:space="0" w:color="auto"/>
            </w:tcBorders>
          </w:tcPr>
          <w:p w14:paraId="6584B995" w14:textId="77777777" w:rsidR="00C5026F" w:rsidRDefault="00C5026F">
            <w:pPr>
              <w:jc w:val="center"/>
            </w:pPr>
            <w:r>
              <w:t xml:space="preserve">185/43 </w:t>
            </w:r>
          </w:p>
        </w:tc>
        <w:tc>
          <w:tcPr>
            <w:tcW w:w="1140" w:type="dxa"/>
            <w:tcBorders>
              <w:top w:val="single" w:sz="6" w:space="0" w:color="auto"/>
              <w:left w:val="single" w:sz="6" w:space="0" w:color="auto"/>
              <w:right w:val="single" w:sz="6" w:space="0" w:color="auto"/>
            </w:tcBorders>
          </w:tcPr>
          <w:p w14:paraId="2FD06392" w14:textId="77777777" w:rsidR="00C5026F" w:rsidRDefault="00C5026F">
            <w:pPr>
              <w:jc w:val="center"/>
            </w:pPr>
            <w:r>
              <w:t xml:space="preserve">515 </w:t>
            </w:r>
          </w:p>
        </w:tc>
        <w:tc>
          <w:tcPr>
            <w:tcW w:w="1140" w:type="dxa"/>
            <w:gridSpan w:val="2"/>
            <w:tcBorders>
              <w:top w:val="single" w:sz="6" w:space="0" w:color="auto"/>
            </w:tcBorders>
          </w:tcPr>
          <w:p w14:paraId="688894BB"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5ABEA8B7" w14:textId="77777777" w:rsidR="00C5026F" w:rsidRDefault="00C5026F">
            <w:r>
              <w:t xml:space="preserve">  </w:t>
            </w:r>
          </w:p>
        </w:tc>
        <w:tc>
          <w:tcPr>
            <w:tcW w:w="1140" w:type="dxa"/>
            <w:gridSpan w:val="2"/>
            <w:tcBorders>
              <w:top w:val="single" w:sz="6" w:space="0" w:color="auto"/>
            </w:tcBorders>
          </w:tcPr>
          <w:p w14:paraId="5F5B6C10" w14:textId="77777777" w:rsidR="00C5026F" w:rsidRDefault="00C5026F">
            <w:r>
              <w:t xml:space="preserve">  </w:t>
            </w:r>
          </w:p>
        </w:tc>
        <w:tc>
          <w:tcPr>
            <w:tcW w:w="1140" w:type="dxa"/>
            <w:gridSpan w:val="2"/>
            <w:tcBorders>
              <w:top w:val="single" w:sz="6" w:space="0" w:color="auto"/>
              <w:left w:val="single" w:sz="6" w:space="0" w:color="auto"/>
              <w:right w:val="single" w:sz="6" w:space="0" w:color="auto"/>
            </w:tcBorders>
          </w:tcPr>
          <w:p w14:paraId="514D9E1E" w14:textId="77777777" w:rsidR="00C5026F" w:rsidRDefault="00C5026F">
            <w:r>
              <w:t xml:space="preserve">  </w:t>
            </w:r>
          </w:p>
        </w:tc>
        <w:tc>
          <w:tcPr>
            <w:tcW w:w="1140" w:type="dxa"/>
            <w:tcBorders>
              <w:top w:val="single" w:sz="6" w:space="0" w:color="auto"/>
              <w:right w:val="single" w:sz="6" w:space="0" w:color="auto"/>
            </w:tcBorders>
          </w:tcPr>
          <w:p w14:paraId="29B7CBDA" w14:textId="77777777" w:rsidR="00C5026F" w:rsidRDefault="00C5026F">
            <w:r>
              <w:t xml:space="preserve">  </w:t>
            </w:r>
          </w:p>
        </w:tc>
      </w:tr>
      <w:tr w:rsidR="00000000" w14:paraId="73B2C61E" w14:textId="77777777">
        <w:tblPrEx>
          <w:tblCellMar>
            <w:top w:w="0" w:type="dxa"/>
            <w:bottom w:w="0" w:type="dxa"/>
          </w:tblCellMar>
        </w:tblPrEx>
        <w:tc>
          <w:tcPr>
            <w:tcW w:w="1140" w:type="dxa"/>
            <w:tcBorders>
              <w:left w:val="single" w:sz="6" w:space="0" w:color="auto"/>
              <w:right w:val="single" w:sz="6" w:space="0" w:color="auto"/>
            </w:tcBorders>
          </w:tcPr>
          <w:p w14:paraId="21103B23" w14:textId="77777777" w:rsidR="00C5026F" w:rsidRDefault="00C5026F">
            <w:pPr>
              <w:jc w:val="center"/>
            </w:pPr>
          </w:p>
          <w:p w14:paraId="06B970C8" w14:textId="77777777" w:rsidR="00C5026F" w:rsidRDefault="00C5026F">
            <w:pPr>
              <w:jc w:val="center"/>
            </w:pPr>
          </w:p>
        </w:tc>
        <w:tc>
          <w:tcPr>
            <w:tcW w:w="1140" w:type="dxa"/>
          </w:tcPr>
          <w:p w14:paraId="13284B93" w14:textId="77777777" w:rsidR="00C5026F" w:rsidRDefault="00C5026F">
            <w:pPr>
              <w:jc w:val="center"/>
            </w:pPr>
            <w:r>
              <w:t xml:space="preserve">240/32 </w:t>
            </w:r>
          </w:p>
        </w:tc>
        <w:tc>
          <w:tcPr>
            <w:tcW w:w="1140" w:type="dxa"/>
            <w:tcBorders>
              <w:left w:val="single" w:sz="6" w:space="0" w:color="auto"/>
              <w:right w:val="single" w:sz="6" w:space="0" w:color="auto"/>
            </w:tcBorders>
          </w:tcPr>
          <w:p w14:paraId="0BE8129C" w14:textId="77777777" w:rsidR="00C5026F" w:rsidRDefault="00C5026F">
            <w:pPr>
              <w:jc w:val="center"/>
            </w:pPr>
            <w:r>
              <w:t xml:space="preserve">605 </w:t>
            </w:r>
          </w:p>
        </w:tc>
        <w:tc>
          <w:tcPr>
            <w:tcW w:w="1140" w:type="dxa"/>
            <w:gridSpan w:val="2"/>
          </w:tcPr>
          <w:p w14:paraId="611E93BB" w14:textId="77777777" w:rsidR="00C5026F" w:rsidRDefault="00C5026F">
            <w:pPr>
              <w:jc w:val="center"/>
            </w:pPr>
            <w:r>
              <w:t xml:space="preserve">505 </w:t>
            </w:r>
          </w:p>
        </w:tc>
        <w:tc>
          <w:tcPr>
            <w:tcW w:w="1140" w:type="dxa"/>
            <w:gridSpan w:val="2"/>
            <w:tcBorders>
              <w:left w:val="single" w:sz="6" w:space="0" w:color="auto"/>
              <w:right w:val="single" w:sz="6" w:space="0" w:color="auto"/>
            </w:tcBorders>
          </w:tcPr>
          <w:p w14:paraId="6D165B73" w14:textId="77777777" w:rsidR="00C5026F" w:rsidRDefault="00C5026F">
            <w:pPr>
              <w:jc w:val="center"/>
            </w:pPr>
            <w:r>
              <w:t xml:space="preserve">760 </w:t>
            </w:r>
          </w:p>
        </w:tc>
        <w:tc>
          <w:tcPr>
            <w:tcW w:w="1140" w:type="dxa"/>
            <w:gridSpan w:val="2"/>
          </w:tcPr>
          <w:p w14:paraId="0DBF47E9" w14:textId="77777777" w:rsidR="00C5026F" w:rsidRDefault="00C5026F">
            <w:pPr>
              <w:jc w:val="center"/>
            </w:pPr>
            <w:r>
              <w:t xml:space="preserve">590 </w:t>
            </w:r>
          </w:p>
        </w:tc>
        <w:tc>
          <w:tcPr>
            <w:tcW w:w="1140" w:type="dxa"/>
            <w:gridSpan w:val="2"/>
            <w:tcBorders>
              <w:left w:val="single" w:sz="6" w:space="0" w:color="auto"/>
              <w:right w:val="single" w:sz="6" w:space="0" w:color="auto"/>
            </w:tcBorders>
          </w:tcPr>
          <w:p w14:paraId="7E36764E" w14:textId="77777777" w:rsidR="00C5026F" w:rsidRDefault="00C5026F">
            <w:pPr>
              <w:jc w:val="center"/>
            </w:pPr>
            <w:r>
              <w:t xml:space="preserve">685 </w:t>
            </w:r>
          </w:p>
        </w:tc>
        <w:tc>
          <w:tcPr>
            <w:tcW w:w="1140" w:type="dxa"/>
            <w:tcBorders>
              <w:right w:val="single" w:sz="6" w:space="0" w:color="auto"/>
            </w:tcBorders>
          </w:tcPr>
          <w:p w14:paraId="0A65852D" w14:textId="77777777" w:rsidR="00C5026F" w:rsidRDefault="00C5026F">
            <w:pPr>
              <w:jc w:val="center"/>
            </w:pPr>
            <w:r>
              <w:t xml:space="preserve">490 </w:t>
            </w:r>
          </w:p>
        </w:tc>
      </w:tr>
      <w:tr w:rsidR="00000000" w14:paraId="3A5C8628"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2C6764A3" w14:textId="77777777" w:rsidR="00C5026F" w:rsidRDefault="00C5026F">
            <w:pPr>
              <w:jc w:val="center"/>
            </w:pPr>
            <w:r>
              <w:t>240</w:t>
            </w:r>
          </w:p>
          <w:p w14:paraId="158C7EE2"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49EC6A62" w14:textId="77777777" w:rsidR="00C5026F" w:rsidRDefault="00C5026F">
            <w:pPr>
              <w:jc w:val="center"/>
            </w:pPr>
            <w:r>
              <w:t xml:space="preserve">240/39 </w:t>
            </w:r>
          </w:p>
        </w:tc>
        <w:tc>
          <w:tcPr>
            <w:tcW w:w="1140" w:type="dxa"/>
            <w:tcBorders>
              <w:left w:val="single" w:sz="6" w:space="0" w:color="auto"/>
              <w:bottom w:val="single" w:sz="6" w:space="0" w:color="auto"/>
              <w:right w:val="single" w:sz="6" w:space="0" w:color="auto"/>
            </w:tcBorders>
          </w:tcPr>
          <w:p w14:paraId="0DBA19FB" w14:textId="77777777" w:rsidR="00C5026F" w:rsidRDefault="00C5026F">
            <w:pPr>
              <w:jc w:val="center"/>
            </w:pPr>
            <w:r>
              <w:t xml:space="preserve">610 </w:t>
            </w:r>
          </w:p>
        </w:tc>
        <w:tc>
          <w:tcPr>
            <w:tcW w:w="1140" w:type="dxa"/>
            <w:gridSpan w:val="2"/>
            <w:tcBorders>
              <w:left w:val="single" w:sz="6" w:space="0" w:color="auto"/>
              <w:bottom w:val="single" w:sz="6" w:space="0" w:color="auto"/>
              <w:right w:val="single" w:sz="6" w:space="0" w:color="auto"/>
            </w:tcBorders>
          </w:tcPr>
          <w:p w14:paraId="378366A2" w14:textId="77777777" w:rsidR="00C5026F" w:rsidRDefault="00C5026F">
            <w:pPr>
              <w:jc w:val="center"/>
            </w:pPr>
            <w:r>
              <w:t xml:space="preserve">505 </w:t>
            </w:r>
          </w:p>
        </w:tc>
        <w:tc>
          <w:tcPr>
            <w:tcW w:w="1140" w:type="dxa"/>
            <w:gridSpan w:val="2"/>
            <w:tcBorders>
              <w:left w:val="single" w:sz="6" w:space="0" w:color="auto"/>
              <w:bottom w:val="single" w:sz="6" w:space="0" w:color="auto"/>
              <w:right w:val="single" w:sz="6" w:space="0" w:color="auto"/>
            </w:tcBorders>
          </w:tcPr>
          <w:p w14:paraId="47053463" w14:textId="77777777" w:rsidR="00C5026F" w:rsidRDefault="00C5026F">
            <w:pPr>
              <w:jc w:val="center"/>
            </w:pPr>
          </w:p>
          <w:p w14:paraId="2DB78425" w14:textId="77777777" w:rsidR="00C5026F" w:rsidRDefault="00C5026F">
            <w:pPr>
              <w:jc w:val="center"/>
            </w:pPr>
          </w:p>
        </w:tc>
        <w:tc>
          <w:tcPr>
            <w:tcW w:w="1140" w:type="dxa"/>
            <w:gridSpan w:val="2"/>
            <w:tcBorders>
              <w:left w:val="single" w:sz="6" w:space="0" w:color="auto"/>
              <w:bottom w:val="single" w:sz="6" w:space="0" w:color="auto"/>
              <w:right w:val="single" w:sz="6" w:space="0" w:color="auto"/>
            </w:tcBorders>
          </w:tcPr>
          <w:p w14:paraId="74555289" w14:textId="77777777" w:rsidR="00C5026F" w:rsidRDefault="00C5026F">
            <w:pPr>
              <w:jc w:val="center"/>
            </w:pPr>
          </w:p>
          <w:p w14:paraId="084C3C79" w14:textId="77777777" w:rsidR="00C5026F" w:rsidRDefault="00C5026F">
            <w:pPr>
              <w:jc w:val="center"/>
            </w:pPr>
          </w:p>
        </w:tc>
        <w:tc>
          <w:tcPr>
            <w:tcW w:w="1140" w:type="dxa"/>
            <w:gridSpan w:val="2"/>
            <w:tcBorders>
              <w:left w:val="single" w:sz="6" w:space="0" w:color="auto"/>
              <w:bottom w:val="single" w:sz="6" w:space="0" w:color="auto"/>
              <w:right w:val="single" w:sz="6" w:space="0" w:color="auto"/>
            </w:tcBorders>
          </w:tcPr>
          <w:p w14:paraId="6FB8943E" w14:textId="77777777" w:rsidR="00C5026F" w:rsidRDefault="00C5026F">
            <w:pPr>
              <w:jc w:val="center"/>
            </w:pPr>
          </w:p>
          <w:p w14:paraId="171C07C3"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2962736C" w14:textId="77777777" w:rsidR="00C5026F" w:rsidRDefault="00C5026F">
            <w:pPr>
              <w:jc w:val="center"/>
            </w:pPr>
          </w:p>
          <w:p w14:paraId="40F2B6D3" w14:textId="77777777" w:rsidR="00C5026F" w:rsidRDefault="00C5026F">
            <w:pPr>
              <w:jc w:val="center"/>
            </w:pPr>
          </w:p>
        </w:tc>
      </w:tr>
      <w:tr w:rsidR="00000000" w14:paraId="76B3D578"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0A938DA4" w14:textId="77777777" w:rsidR="00C5026F" w:rsidRDefault="00C5026F">
            <w:pPr>
              <w:jc w:val="center"/>
            </w:pPr>
          </w:p>
          <w:p w14:paraId="59AD8FA3" w14:textId="77777777" w:rsidR="00C5026F" w:rsidRDefault="00C5026F">
            <w:pPr>
              <w:jc w:val="center"/>
            </w:pPr>
          </w:p>
        </w:tc>
        <w:tc>
          <w:tcPr>
            <w:tcW w:w="1140" w:type="dxa"/>
            <w:tcBorders>
              <w:top w:val="single" w:sz="6" w:space="0" w:color="auto"/>
            </w:tcBorders>
          </w:tcPr>
          <w:p w14:paraId="726C4FDB" w14:textId="77777777" w:rsidR="00C5026F" w:rsidRDefault="00C5026F">
            <w:pPr>
              <w:jc w:val="center"/>
            </w:pPr>
            <w:r>
              <w:t xml:space="preserve">240/56 </w:t>
            </w:r>
          </w:p>
        </w:tc>
        <w:tc>
          <w:tcPr>
            <w:tcW w:w="1140" w:type="dxa"/>
            <w:tcBorders>
              <w:top w:val="single" w:sz="6" w:space="0" w:color="auto"/>
              <w:left w:val="single" w:sz="6" w:space="0" w:color="auto"/>
              <w:right w:val="single" w:sz="6" w:space="0" w:color="auto"/>
            </w:tcBorders>
          </w:tcPr>
          <w:p w14:paraId="40407720" w14:textId="77777777" w:rsidR="00C5026F" w:rsidRDefault="00C5026F">
            <w:pPr>
              <w:jc w:val="center"/>
            </w:pPr>
            <w:r>
              <w:t xml:space="preserve">610 </w:t>
            </w:r>
          </w:p>
        </w:tc>
        <w:tc>
          <w:tcPr>
            <w:tcW w:w="1140" w:type="dxa"/>
            <w:gridSpan w:val="2"/>
            <w:tcBorders>
              <w:top w:val="single" w:sz="6" w:space="0" w:color="auto"/>
            </w:tcBorders>
          </w:tcPr>
          <w:p w14:paraId="0426D621"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60F158BF" w14:textId="77777777" w:rsidR="00C5026F" w:rsidRDefault="00C5026F">
            <w:pPr>
              <w:jc w:val="center"/>
            </w:pPr>
          </w:p>
          <w:p w14:paraId="25E69066" w14:textId="77777777" w:rsidR="00C5026F" w:rsidRDefault="00C5026F">
            <w:pPr>
              <w:jc w:val="center"/>
            </w:pPr>
          </w:p>
        </w:tc>
        <w:tc>
          <w:tcPr>
            <w:tcW w:w="1140" w:type="dxa"/>
            <w:gridSpan w:val="2"/>
            <w:tcBorders>
              <w:top w:val="single" w:sz="6" w:space="0" w:color="auto"/>
            </w:tcBorders>
          </w:tcPr>
          <w:p w14:paraId="193E59F2" w14:textId="77777777" w:rsidR="00C5026F" w:rsidRDefault="00C5026F">
            <w:pPr>
              <w:jc w:val="center"/>
            </w:pPr>
          </w:p>
          <w:p w14:paraId="080D57EF" w14:textId="77777777" w:rsidR="00C5026F" w:rsidRDefault="00C5026F">
            <w:pPr>
              <w:jc w:val="center"/>
            </w:pPr>
          </w:p>
        </w:tc>
        <w:tc>
          <w:tcPr>
            <w:tcW w:w="1140" w:type="dxa"/>
            <w:gridSpan w:val="2"/>
            <w:tcBorders>
              <w:top w:val="single" w:sz="6" w:space="0" w:color="auto"/>
              <w:left w:val="single" w:sz="6" w:space="0" w:color="auto"/>
              <w:right w:val="single" w:sz="6" w:space="0" w:color="auto"/>
            </w:tcBorders>
          </w:tcPr>
          <w:p w14:paraId="02F31616" w14:textId="77777777" w:rsidR="00C5026F" w:rsidRDefault="00C5026F">
            <w:pPr>
              <w:jc w:val="center"/>
            </w:pPr>
          </w:p>
          <w:p w14:paraId="42A30E8D" w14:textId="77777777" w:rsidR="00C5026F" w:rsidRDefault="00C5026F">
            <w:pPr>
              <w:jc w:val="center"/>
            </w:pPr>
          </w:p>
        </w:tc>
        <w:tc>
          <w:tcPr>
            <w:tcW w:w="1140" w:type="dxa"/>
            <w:tcBorders>
              <w:top w:val="single" w:sz="6" w:space="0" w:color="auto"/>
              <w:right w:val="single" w:sz="6" w:space="0" w:color="auto"/>
            </w:tcBorders>
          </w:tcPr>
          <w:p w14:paraId="047218C9" w14:textId="77777777" w:rsidR="00C5026F" w:rsidRDefault="00C5026F">
            <w:pPr>
              <w:jc w:val="center"/>
            </w:pPr>
          </w:p>
          <w:p w14:paraId="282D8E2B" w14:textId="77777777" w:rsidR="00C5026F" w:rsidRDefault="00C5026F">
            <w:pPr>
              <w:jc w:val="center"/>
            </w:pPr>
          </w:p>
        </w:tc>
      </w:tr>
      <w:tr w:rsidR="00000000" w14:paraId="42AAA0D5" w14:textId="77777777">
        <w:tblPrEx>
          <w:tblCellMar>
            <w:top w:w="0" w:type="dxa"/>
            <w:bottom w:w="0" w:type="dxa"/>
          </w:tblCellMar>
        </w:tblPrEx>
        <w:tc>
          <w:tcPr>
            <w:tcW w:w="1140" w:type="dxa"/>
            <w:tcBorders>
              <w:left w:val="single" w:sz="6" w:space="0" w:color="auto"/>
              <w:right w:val="single" w:sz="6" w:space="0" w:color="auto"/>
            </w:tcBorders>
          </w:tcPr>
          <w:p w14:paraId="6C11523B" w14:textId="77777777" w:rsidR="00C5026F" w:rsidRDefault="00C5026F">
            <w:pPr>
              <w:jc w:val="center"/>
            </w:pPr>
          </w:p>
          <w:p w14:paraId="6F8C822A" w14:textId="77777777" w:rsidR="00C5026F" w:rsidRDefault="00C5026F">
            <w:pPr>
              <w:jc w:val="center"/>
            </w:pPr>
          </w:p>
        </w:tc>
        <w:tc>
          <w:tcPr>
            <w:tcW w:w="1140" w:type="dxa"/>
          </w:tcPr>
          <w:p w14:paraId="7C6A7246" w14:textId="77777777" w:rsidR="00C5026F" w:rsidRDefault="00C5026F">
            <w:pPr>
              <w:jc w:val="center"/>
            </w:pPr>
            <w:r>
              <w:t xml:space="preserve">300/39 </w:t>
            </w:r>
          </w:p>
        </w:tc>
        <w:tc>
          <w:tcPr>
            <w:tcW w:w="1140" w:type="dxa"/>
            <w:tcBorders>
              <w:left w:val="single" w:sz="6" w:space="0" w:color="auto"/>
              <w:right w:val="single" w:sz="6" w:space="0" w:color="auto"/>
            </w:tcBorders>
          </w:tcPr>
          <w:p w14:paraId="1AAEF2B9" w14:textId="77777777" w:rsidR="00C5026F" w:rsidRDefault="00C5026F">
            <w:pPr>
              <w:jc w:val="center"/>
            </w:pPr>
            <w:r>
              <w:t xml:space="preserve">710 </w:t>
            </w:r>
          </w:p>
        </w:tc>
        <w:tc>
          <w:tcPr>
            <w:tcW w:w="1140" w:type="dxa"/>
            <w:gridSpan w:val="2"/>
          </w:tcPr>
          <w:p w14:paraId="44A27075" w14:textId="77777777" w:rsidR="00C5026F" w:rsidRDefault="00C5026F">
            <w:pPr>
              <w:jc w:val="center"/>
            </w:pPr>
            <w:r>
              <w:t xml:space="preserve">600 </w:t>
            </w:r>
          </w:p>
        </w:tc>
        <w:tc>
          <w:tcPr>
            <w:tcW w:w="1140" w:type="dxa"/>
            <w:gridSpan w:val="2"/>
            <w:tcBorders>
              <w:left w:val="single" w:sz="6" w:space="0" w:color="auto"/>
              <w:right w:val="single" w:sz="6" w:space="0" w:color="auto"/>
            </w:tcBorders>
          </w:tcPr>
          <w:p w14:paraId="26C11CC3" w14:textId="77777777" w:rsidR="00C5026F" w:rsidRDefault="00C5026F">
            <w:pPr>
              <w:jc w:val="center"/>
            </w:pPr>
            <w:r>
              <w:t xml:space="preserve">880 </w:t>
            </w:r>
          </w:p>
        </w:tc>
        <w:tc>
          <w:tcPr>
            <w:tcW w:w="1140" w:type="dxa"/>
            <w:gridSpan w:val="2"/>
          </w:tcPr>
          <w:p w14:paraId="597919AA" w14:textId="77777777" w:rsidR="00C5026F" w:rsidRDefault="00C5026F">
            <w:pPr>
              <w:jc w:val="center"/>
            </w:pPr>
            <w:r>
              <w:t xml:space="preserve">680 </w:t>
            </w:r>
          </w:p>
        </w:tc>
        <w:tc>
          <w:tcPr>
            <w:tcW w:w="1140" w:type="dxa"/>
            <w:gridSpan w:val="2"/>
            <w:tcBorders>
              <w:left w:val="single" w:sz="6" w:space="0" w:color="auto"/>
              <w:right w:val="single" w:sz="6" w:space="0" w:color="auto"/>
            </w:tcBorders>
          </w:tcPr>
          <w:p w14:paraId="15DA6AC6" w14:textId="77777777" w:rsidR="00C5026F" w:rsidRDefault="00C5026F">
            <w:pPr>
              <w:jc w:val="center"/>
            </w:pPr>
            <w:r>
              <w:t xml:space="preserve">740 </w:t>
            </w:r>
          </w:p>
        </w:tc>
        <w:tc>
          <w:tcPr>
            <w:tcW w:w="1140" w:type="dxa"/>
            <w:tcBorders>
              <w:right w:val="single" w:sz="6" w:space="0" w:color="auto"/>
            </w:tcBorders>
          </w:tcPr>
          <w:p w14:paraId="773EE380" w14:textId="77777777" w:rsidR="00C5026F" w:rsidRDefault="00C5026F">
            <w:pPr>
              <w:jc w:val="center"/>
            </w:pPr>
            <w:r>
              <w:t xml:space="preserve">570 </w:t>
            </w:r>
          </w:p>
        </w:tc>
      </w:tr>
      <w:tr w:rsidR="00000000" w14:paraId="57E67858" w14:textId="77777777">
        <w:tblPrEx>
          <w:tblCellMar>
            <w:top w:w="0" w:type="dxa"/>
            <w:bottom w:w="0" w:type="dxa"/>
          </w:tblCellMar>
        </w:tblPrEx>
        <w:tc>
          <w:tcPr>
            <w:tcW w:w="1140" w:type="dxa"/>
            <w:tcBorders>
              <w:left w:val="single" w:sz="6" w:space="0" w:color="auto"/>
              <w:right w:val="single" w:sz="6" w:space="0" w:color="auto"/>
            </w:tcBorders>
          </w:tcPr>
          <w:p w14:paraId="26E8E49F" w14:textId="77777777" w:rsidR="00C5026F" w:rsidRDefault="00C5026F">
            <w:pPr>
              <w:jc w:val="center"/>
            </w:pPr>
            <w:r>
              <w:t xml:space="preserve">300 </w:t>
            </w:r>
          </w:p>
        </w:tc>
        <w:tc>
          <w:tcPr>
            <w:tcW w:w="1140" w:type="dxa"/>
          </w:tcPr>
          <w:p w14:paraId="4F97680D" w14:textId="77777777" w:rsidR="00C5026F" w:rsidRDefault="00C5026F">
            <w:pPr>
              <w:jc w:val="center"/>
            </w:pPr>
            <w:r>
              <w:t xml:space="preserve">300/48 </w:t>
            </w:r>
          </w:p>
        </w:tc>
        <w:tc>
          <w:tcPr>
            <w:tcW w:w="1140" w:type="dxa"/>
            <w:tcBorders>
              <w:left w:val="single" w:sz="6" w:space="0" w:color="auto"/>
              <w:right w:val="single" w:sz="6" w:space="0" w:color="auto"/>
            </w:tcBorders>
          </w:tcPr>
          <w:p w14:paraId="7E7F8EB7" w14:textId="77777777" w:rsidR="00C5026F" w:rsidRDefault="00C5026F">
            <w:pPr>
              <w:jc w:val="center"/>
            </w:pPr>
            <w:r>
              <w:t xml:space="preserve">690 </w:t>
            </w:r>
          </w:p>
        </w:tc>
        <w:tc>
          <w:tcPr>
            <w:tcW w:w="1140" w:type="dxa"/>
            <w:gridSpan w:val="2"/>
          </w:tcPr>
          <w:p w14:paraId="7E92F411" w14:textId="77777777" w:rsidR="00C5026F" w:rsidRDefault="00C5026F">
            <w:pPr>
              <w:jc w:val="center"/>
            </w:pPr>
            <w:r>
              <w:t xml:space="preserve">585 </w:t>
            </w:r>
          </w:p>
        </w:tc>
        <w:tc>
          <w:tcPr>
            <w:tcW w:w="1140" w:type="dxa"/>
            <w:gridSpan w:val="2"/>
            <w:tcBorders>
              <w:left w:val="single" w:sz="6" w:space="0" w:color="auto"/>
              <w:right w:val="single" w:sz="6" w:space="0" w:color="auto"/>
            </w:tcBorders>
          </w:tcPr>
          <w:p w14:paraId="66AA3E76" w14:textId="77777777" w:rsidR="00C5026F" w:rsidRDefault="00C5026F">
            <w:pPr>
              <w:jc w:val="center"/>
            </w:pPr>
          </w:p>
          <w:p w14:paraId="2C2B32AC" w14:textId="77777777" w:rsidR="00C5026F" w:rsidRDefault="00C5026F">
            <w:pPr>
              <w:jc w:val="center"/>
            </w:pPr>
          </w:p>
        </w:tc>
        <w:tc>
          <w:tcPr>
            <w:tcW w:w="1140" w:type="dxa"/>
            <w:gridSpan w:val="2"/>
          </w:tcPr>
          <w:p w14:paraId="1043C95A" w14:textId="77777777" w:rsidR="00C5026F" w:rsidRDefault="00C5026F">
            <w:pPr>
              <w:jc w:val="center"/>
            </w:pPr>
          </w:p>
          <w:p w14:paraId="13904582" w14:textId="77777777" w:rsidR="00C5026F" w:rsidRDefault="00C5026F">
            <w:pPr>
              <w:jc w:val="center"/>
            </w:pPr>
          </w:p>
        </w:tc>
        <w:tc>
          <w:tcPr>
            <w:tcW w:w="1140" w:type="dxa"/>
            <w:gridSpan w:val="2"/>
            <w:tcBorders>
              <w:left w:val="single" w:sz="6" w:space="0" w:color="auto"/>
              <w:right w:val="single" w:sz="6" w:space="0" w:color="auto"/>
            </w:tcBorders>
          </w:tcPr>
          <w:p w14:paraId="20C74E77" w14:textId="77777777" w:rsidR="00C5026F" w:rsidRDefault="00C5026F">
            <w:pPr>
              <w:jc w:val="center"/>
            </w:pPr>
          </w:p>
          <w:p w14:paraId="1919F497" w14:textId="77777777" w:rsidR="00C5026F" w:rsidRDefault="00C5026F">
            <w:pPr>
              <w:jc w:val="center"/>
            </w:pPr>
          </w:p>
        </w:tc>
        <w:tc>
          <w:tcPr>
            <w:tcW w:w="1140" w:type="dxa"/>
            <w:tcBorders>
              <w:right w:val="single" w:sz="6" w:space="0" w:color="auto"/>
            </w:tcBorders>
          </w:tcPr>
          <w:p w14:paraId="13C8F1AA" w14:textId="77777777" w:rsidR="00C5026F" w:rsidRDefault="00C5026F">
            <w:pPr>
              <w:jc w:val="center"/>
            </w:pPr>
          </w:p>
          <w:p w14:paraId="1EEBD210" w14:textId="77777777" w:rsidR="00C5026F" w:rsidRDefault="00C5026F">
            <w:pPr>
              <w:jc w:val="center"/>
            </w:pPr>
          </w:p>
        </w:tc>
      </w:tr>
      <w:tr w:rsidR="00000000" w14:paraId="52913305"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3FA39B37" w14:textId="77777777" w:rsidR="00C5026F" w:rsidRDefault="00C5026F">
            <w:pPr>
              <w:jc w:val="center"/>
            </w:pPr>
          </w:p>
          <w:p w14:paraId="02865F41" w14:textId="77777777" w:rsidR="00C5026F" w:rsidRDefault="00C5026F">
            <w:pPr>
              <w:jc w:val="center"/>
            </w:pPr>
          </w:p>
        </w:tc>
        <w:tc>
          <w:tcPr>
            <w:tcW w:w="1140" w:type="dxa"/>
            <w:tcBorders>
              <w:bottom w:val="single" w:sz="6" w:space="0" w:color="auto"/>
            </w:tcBorders>
          </w:tcPr>
          <w:p w14:paraId="78010505" w14:textId="77777777" w:rsidR="00C5026F" w:rsidRDefault="00C5026F">
            <w:pPr>
              <w:jc w:val="center"/>
            </w:pPr>
            <w:r>
              <w:t xml:space="preserve">300/66 </w:t>
            </w:r>
          </w:p>
        </w:tc>
        <w:tc>
          <w:tcPr>
            <w:tcW w:w="1140" w:type="dxa"/>
            <w:tcBorders>
              <w:left w:val="single" w:sz="6" w:space="0" w:color="auto"/>
              <w:bottom w:val="single" w:sz="6" w:space="0" w:color="auto"/>
              <w:right w:val="single" w:sz="6" w:space="0" w:color="auto"/>
            </w:tcBorders>
          </w:tcPr>
          <w:p w14:paraId="5A2A8ACD" w14:textId="77777777" w:rsidR="00C5026F" w:rsidRDefault="00C5026F">
            <w:pPr>
              <w:jc w:val="center"/>
            </w:pPr>
            <w:r>
              <w:t xml:space="preserve">680 </w:t>
            </w:r>
          </w:p>
        </w:tc>
        <w:tc>
          <w:tcPr>
            <w:tcW w:w="1140" w:type="dxa"/>
            <w:gridSpan w:val="2"/>
            <w:tcBorders>
              <w:bottom w:val="single" w:sz="6" w:space="0" w:color="auto"/>
            </w:tcBorders>
          </w:tcPr>
          <w:p w14:paraId="2D1BC04D" w14:textId="77777777" w:rsidR="00C5026F" w:rsidRDefault="00C5026F">
            <w:pPr>
              <w:jc w:val="center"/>
            </w:pPr>
            <w:r>
              <w:t>-</w:t>
            </w:r>
          </w:p>
          <w:p w14:paraId="1CAD1E0B" w14:textId="77777777" w:rsidR="00C5026F" w:rsidRDefault="00C5026F">
            <w:pPr>
              <w:jc w:val="center"/>
            </w:pPr>
          </w:p>
        </w:tc>
        <w:tc>
          <w:tcPr>
            <w:tcW w:w="1140" w:type="dxa"/>
            <w:gridSpan w:val="2"/>
            <w:tcBorders>
              <w:left w:val="single" w:sz="6" w:space="0" w:color="auto"/>
              <w:bottom w:val="single" w:sz="6" w:space="0" w:color="auto"/>
              <w:right w:val="single" w:sz="6" w:space="0" w:color="auto"/>
            </w:tcBorders>
          </w:tcPr>
          <w:p w14:paraId="38665E31" w14:textId="77777777" w:rsidR="00C5026F" w:rsidRDefault="00C5026F">
            <w:pPr>
              <w:jc w:val="center"/>
            </w:pPr>
          </w:p>
          <w:p w14:paraId="4A38619B" w14:textId="77777777" w:rsidR="00C5026F" w:rsidRDefault="00C5026F">
            <w:pPr>
              <w:jc w:val="center"/>
            </w:pPr>
          </w:p>
        </w:tc>
        <w:tc>
          <w:tcPr>
            <w:tcW w:w="1140" w:type="dxa"/>
            <w:gridSpan w:val="2"/>
            <w:tcBorders>
              <w:bottom w:val="single" w:sz="6" w:space="0" w:color="auto"/>
            </w:tcBorders>
          </w:tcPr>
          <w:p w14:paraId="70054F0C" w14:textId="77777777" w:rsidR="00C5026F" w:rsidRDefault="00C5026F">
            <w:pPr>
              <w:jc w:val="center"/>
            </w:pPr>
          </w:p>
          <w:p w14:paraId="16B6741A" w14:textId="77777777" w:rsidR="00C5026F" w:rsidRDefault="00C5026F">
            <w:pPr>
              <w:jc w:val="center"/>
            </w:pPr>
          </w:p>
        </w:tc>
        <w:tc>
          <w:tcPr>
            <w:tcW w:w="1140" w:type="dxa"/>
            <w:gridSpan w:val="2"/>
            <w:tcBorders>
              <w:left w:val="single" w:sz="6" w:space="0" w:color="auto"/>
              <w:bottom w:val="single" w:sz="6" w:space="0" w:color="auto"/>
              <w:right w:val="single" w:sz="6" w:space="0" w:color="auto"/>
            </w:tcBorders>
          </w:tcPr>
          <w:p w14:paraId="7090BCEB" w14:textId="77777777" w:rsidR="00C5026F" w:rsidRDefault="00C5026F">
            <w:pPr>
              <w:jc w:val="center"/>
            </w:pPr>
          </w:p>
          <w:p w14:paraId="7BAC7B67" w14:textId="77777777" w:rsidR="00C5026F" w:rsidRDefault="00C5026F">
            <w:pPr>
              <w:jc w:val="center"/>
            </w:pPr>
          </w:p>
        </w:tc>
        <w:tc>
          <w:tcPr>
            <w:tcW w:w="1140" w:type="dxa"/>
            <w:tcBorders>
              <w:bottom w:val="single" w:sz="6" w:space="0" w:color="auto"/>
              <w:right w:val="single" w:sz="6" w:space="0" w:color="auto"/>
            </w:tcBorders>
          </w:tcPr>
          <w:p w14:paraId="23071E53" w14:textId="77777777" w:rsidR="00C5026F" w:rsidRDefault="00C5026F">
            <w:pPr>
              <w:jc w:val="center"/>
            </w:pPr>
          </w:p>
          <w:p w14:paraId="63230C06" w14:textId="77777777" w:rsidR="00C5026F" w:rsidRDefault="00C5026F">
            <w:pPr>
              <w:jc w:val="center"/>
            </w:pPr>
          </w:p>
        </w:tc>
      </w:tr>
      <w:tr w:rsidR="00000000" w14:paraId="34A22E6E"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Pr>
          <w:p w14:paraId="275F35C9" w14:textId="77777777" w:rsidR="00C5026F" w:rsidRDefault="00C5026F">
            <w:pPr>
              <w:jc w:val="center"/>
            </w:pPr>
            <w:r>
              <w:t>330</w:t>
            </w:r>
          </w:p>
          <w:p w14:paraId="0A9F3A3D" w14:textId="77777777" w:rsidR="00C5026F" w:rsidRDefault="00C5026F">
            <w:pPr>
              <w:jc w:val="center"/>
            </w:pPr>
          </w:p>
        </w:tc>
        <w:tc>
          <w:tcPr>
            <w:tcW w:w="1140" w:type="dxa"/>
            <w:tcBorders>
              <w:top w:val="single" w:sz="6" w:space="0" w:color="auto"/>
              <w:left w:val="single" w:sz="6" w:space="0" w:color="auto"/>
              <w:bottom w:val="single" w:sz="6" w:space="0" w:color="auto"/>
              <w:right w:val="single" w:sz="6" w:space="0" w:color="auto"/>
            </w:tcBorders>
          </w:tcPr>
          <w:p w14:paraId="1989DDF3" w14:textId="77777777" w:rsidR="00C5026F" w:rsidRDefault="00C5026F">
            <w:pPr>
              <w:jc w:val="center"/>
            </w:pPr>
            <w:r>
              <w:t xml:space="preserve">330/27 </w:t>
            </w:r>
          </w:p>
        </w:tc>
        <w:tc>
          <w:tcPr>
            <w:tcW w:w="1140" w:type="dxa"/>
            <w:tcBorders>
              <w:top w:val="single" w:sz="6" w:space="0" w:color="auto"/>
              <w:left w:val="single" w:sz="6" w:space="0" w:color="auto"/>
              <w:bottom w:val="single" w:sz="6" w:space="0" w:color="auto"/>
              <w:right w:val="single" w:sz="6" w:space="0" w:color="auto"/>
            </w:tcBorders>
          </w:tcPr>
          <w:p w14:paraId="5914780F" w14:textId="77777777" w:rsidR="00C5026F" w:rsidRDefault="00C5026F">
            <w:pPr>
              <w:jc w:val="center"/>
            </w:pPr>
            <w:r>
              <w:t xml:space="preserve">730 </w:t>
            </w:r>
          </w:p>
        </w:tc>
        <w:tc>
          <w:tcPr>
            <w:tcW w:w="1140" w:type="dxa"/>
            <w:gridSpan w:val="2"/>
            <w:tcBorders>
              <w:top w:val="single" w:sz="6" w:space="0" w:color="auto"/>
              <w:left w:val="single" w:sz="6" w:space="0" w:color="auto"/>
              <w:bottom w:val="single" w:sz="6" w:space="0" w:color="auto"/>
              <w:right w:val="single" w:sz="6" w:space="0" w:color="auto"/>
            </w:tcBorders>
          </w:tcPr>
          <w:p w14:paraId="014ECDEA" w14:textId="77777777" w:rsidR="00C5026F" w:rsidRDefault="00C5026F">
            <w:pPr>
              <w:jc w:val="center"/>
            </w:pPr>
            <w:r>
              <w:t>-</w:t>
            </w:r>
          </w:p>
        </w:tc>
        <w:tc>
          <w:tcPr>
            <w:tcW w:w="1140" w:type="dxa"/>
            <w:gridSpan w:val="2"/>
            <w:tcBorders>
              <w:top w:val="single" w:sz="6" w:space="0" w:color="auto"/>
              <w:left w:val="single" w:sz="6" w:space="0" w:color="auto"/>
              <w:bottom w:val="single" w:sz="6" w:space="0" w:color="auto"/>
              <w:right w:val="single" w:sz="6" w:space="0" w:color="auto"/>
            </w:tcBorders>
          </w:tcPr>
          <w:p w14:paraId="473E4427" w14:textId="77777777" w:rsidR="00C5026F" w:rsidRDefault="00C5026F">
            <w:pPr>
              <w:jc w:val="center"/>
            </w:pPr>
            <w:r>
              <w:t>-</w:t>
            </w:r>
          </w:p>
        </w:tc>
        <w:tc>
          <w:tcPr>
            <w:tcW w:w="1140" w:type="dxa"/>
            <w:gridSpan w:val="2"/>
            <w:tcBorders>
              <w:top w:val="single" w:sz="6" w:space="0" w:color="auto"/>
              <w:left w:val="single" w:sz="6" w:space="0" w:color="auto"/>
              <w:bottom w:val="single" w:sz="6" w:space="0" w:color="auto"/>
              <w:right w:val="single" w:sz="6" w:space="0" w:color="auto"/>
            </w:tcBorders>
          </w:tcPr>
          <w:p w14:paraId="3AC96436" w14:textId="77777777" w:rsidR="00C5026F" w:rsidRDefault="00C5026F">
            <w:pPr>
              <w:jc w:val="center"/>
            </w:pPr>
            <w:r>
              <w:t>-</w:t>
            </w:r>
          </w:p>
        </w:tc>
        <w:tc>
          <w:tcPr>
            <w:tcW w:w="1140" w:type="dxa"/>
            <w:gridSpan w:val="2"/>
            <w:tcBorders>
              <w:top w:val="single" w:sz="6" w:space="0" w:color="auto"/>
              <w:left w:val="single" w:sz="6" w:space="0" w:color="auto"/>
              <w:bottom w:val="single" w:sz="6" w:space="0" w:color="auto"/>
              <w:right w:val="single" w:sz="6" w:space="0" w:color="auto"/>
            </w:tcBorders>
          </w:tcPr>
          <w:p w14:paraId="5B163AF7" w14:textId="77777777" w:rsidR="00C5026F" w:rsidRDefault="00C5026F">
            <w:pPr>
              <w:jc w:val="center"/>
            </w:pPr>
            <w:r>
              <w:t>-</w:t>
            </w:r>
          </w:p>
          <w:p w14:paraId="7EE0FD47" w14:textId="77777777" w:rsidR="00C5026F" w:rsidRDefault="00C5026F">
            <w:pPr>
              <w:jc w:val="center"/>
            </w:pPr>
          </w:p>
        </w:tc>
        <w:tc>
          <w:tcPr>
            <w:tcW w:w="1140" w:type="dxa"/>
            <w:tcBorders>
              <w:top w:val="single" w:sz="6" w:space="0" w:color="auto"/>
              <w:left w:val="single" w:sz="6" w:space="0" w:color="auto"/>
              <w:bottom w:val="single" w:sz="6" w:space="0" w:color="auto"/>
              <w:right w:val="single" w:sz="6" w:space="0" w:color="auto"/>
            </w:tcBorders>
          </w:tcPr>
          <w:p w14:paraId="18618E0C" w14:textId="77777777" w:rsidR="00C5026F" w:rsidRDefault="00C5026F">
            <w:pPr>
              <w:jc w:val="center"/>
            </w:pPr>
            <w:r>
              <w:t>-</w:t>
            </w:r>
          </w:p>
          <w:p w14:paraId="71932292" w14:textId="77777777" w:rsidR="00C5026F" w:rsidRDefault="00C5026F">
            <w:pPr>
              <w:jc w:val="center"/>
            </w:pPr>
          </w:p>
        </w:tc>
      </w:tr>
      <w:tr w:rsidR="00000000" w14:paraId="40ECFD37"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4CDC014F" w14:textId="77777777" w:rsidR="00C5026F" w:rsidRDefault="00C5026F">
            <w:pPr>
              <w:jc w:val="center"/>
            </w:pPr>
          </w:p>
          <w:p w14:paraId="2F2B1B40" w14:textId="77777777" w:rsidR="00C5026F" w:rsidRDefault="00C5026F">
            <w:pPr>
              <w:jc w:val="center"/>
            </w:pPr>
          </w:p>
        </w:tc>
        <w:tc>
          <w:tcPr>
            <w:tcW w:w="1140" w:type="dxa"/>
            <w:tcBorders>
              <w:top w:val="single" w:sz="6" w:space="0" w:color="auto"/>
            </w:tcBorders>
          </w:tcPr>
          <w:p w14:paraId="23C14124" w14:textId="77777777" w:rsidR="00C5026F" w:rsidRDefault="00C5026F">
            <w:pPr>
              <w:jc w:val="center"/>
            </w:pPr>
            <w:r>
              <w:t xml:space="preserve">400/22 </w:t>
            </w:r>
          </w:p>
        </w:tc>
        <w:tc>
          <w:tcPr>
            <w:tcW w:w="1140" w:type="dxa"/>
            <w:tcBorders>
              <w:top w:val="single" w:sz="6" w:space="0" w:color="auto"/>
              <w:left w:val="single" w:sz="6" w:space="0" w:color="auto"/>
              <w:right w:val="single" w:sz="6" w:space="0" w:color="auto"/>
            </w:tcBorders>
          </w:tcPr>
          <w:p w14:paraId="47ECC237" w14:textId="77777777" w:rsidR="00C5026F" w:rsidRDefault="00C5026F">
            <w:pPr>
              <w:jc w:val="center"/>
            </w:pPr>
            <w:r>
              <w:t xml:space="preserve">830 </w:t>
            </w:r>
          </w:p>
        </w:tc>
        <w:tc>
          <w:tcPr>
            <w:tcW w:w="1140" w:type="dxa"/>
            <w:gridSpan w:val="2"/>
            <w:tcBorders>
              <w:top w:val="single" w:sz="6" w:space="0" w:color="auto"/>
            </w:tcBorders>
          </w:tcPr>
          <w:p w14:paraId="60E3A466" w14:textId="77777777" w:rsidR="00C5026F" w:rsidRDefault="00C5026F">
            <w:pPr>
              <w:jc w:val="center"/>
            </w:pPr>
            <w:r>
              <w:t xml:space="preserve">713 </w:t>
            </w:r>
          </w:p>
        </w:tc>
        <w:tc>
          <w:tcPr>
            <w:tcW w:w="1140" w:type="dxa"/>
            <w:gridSpan w:val="2"/>
            <w:tcBorders>
              <w:top w:val="single" w:sz="6" w:space="0" w:color="auto"/>
              <w:left w:val="single" w:sz="6" w:space="0" w:color="auto"/>
              <w:right w:val="single" w:sz="6" w:space="0" w:color="auto"/>
            </w:tcBorders>
          </w:tcPr>
          <w:p w14:paraId="1826D6E4" w14:textId="77777777" w:rsidR="00C5026F" w:rsidRDefault="00C5026F">
            <w:pPr>
              <w:jc w:val="center"/>
            </w:pPr>
            <w:r>
              <w:t xml:space="preserve">1050 </w:t>
            </w:r>
          </w:p>
        </w:tc>
        <w:tc>
          <w:tcPr>
            <w:tcW w:w="1140" w:type="dxa"/>
            <w:gridSpan w:val="2"/>
            <w:tcBorders>
              <w:top w:val="single" w:sz="6" w:space="0" w:color="auto"/>
            </w:tcBorders>
          </w:tcPr>
          <w:p w14:paraId="250EA9A5" w14:textId="77777777" w:rsidR="00C5026F" w:rsidRDefault="00C5026F">
            <w:pPr>
              <w:jc w:val="center"/>
            </w:pPr>
            <w:r>
              <w:t xml:space="preserve">815 </w:t>
            </w:r>
          </w:p>
        </w:tc>
        <w:tc>
          <w:tcPr>
            <w:tcW w:w="1140" w:type="dxa"/>
            <w:gridSpan w:val="2"/>
            <w:tcBorders>
              <w:top w:val="single" w:sz="6" w:space="0" w:color="auto"/>
              <w:left w:val="single" w:sz="6" w:space="0" w:color="auto"/>
              <w:right w:val="single" w:sz="6" w:space="0" w:color="auto"/>
            </w:tcBorders>
          </w:tcPr>
          <w:p w14:paraId="3E8ED6FD" w14:textId="77777777" w:rsidR="00C5026F" w:rsidRDefault="00C5026F">
            <w:pPr>
              <w:jc w:val="center"/>
            </w:pPr>
            <w:r>
              <w:t xml:space="preserve">895 </w:t>
            </w:r>
          </w:p>
        </w:tc>
        <w:tc>
          <w:tcPr>
            <w:tcW w:w="1140" w:type="dxa"/>
            <w:tcBorders>
              <w:top w:val="single" w:sz="6" w:space="0" w:color="auto"/>
              <w:right w:val="single" w:sz="6" w:space="0" w:color="auto"/>
            </w:tcBorders>
          </w:tcPr>
          <w:p w14:paraId="08DA7CA8" w14:textId="77777777" w:rsidR="00C5026F" w:rsidRDefault="00C5026F">
            <w:pPr>
              <w:jc w:val="center"/>
            </w:pPr>
            <w:r>
              <w:t xml:space="preserve">690 </w:t>
            </w:r>
          </w:p>
        </w:tc>
      </w:tr>
      <w:tr w:rsidR="00000000" w14:paraId="2882F5AF"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5EBB0C0F" w14:textId="77777777" w:rsidR="00C5026F" w:rsidRDefault="00C5026F">
            <w:pPr>
              <w:jc w:val="center"/>
            </w:pPr>
            <w:r>
              <w:t>400</w:t>
            </w:r>
          </w:p>
          <w:p w14:paraId="48CA7690"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1A33475C" w14:textId="77777777" w:rsidR="00C5026F" w:rsidRDefault="00C5026F">
            <w:pPr>
              <w:jc w:val="center"/>
            </w:pPr>
            <w:r>
              <w:t xml:space="preserve">400/51 </w:t>
            </w:r>
          </w:p>
        </w:tc>
        <w:tc>
          <w:tcPr>
            <w:tcW w:w="1140" w:type="dxa"/>
            <w:tcBorders>
              <w:left w:val="single" w:sz="6" w:space="0" w:color="auto"/>
              <w:bottom w:val="single" w:sz="6" w:space="0" w:color="auto"/>
              <w:right w:val="single" w:sz="6" w:space="0" w:color="auto"/>
            </w:tcBorders>
          </w:tcPr>
          <w:p w14:paraId="3C454E1E" w14:textId="77777777" w:rsidR="00C5026F" w:rsidRDefault="00C5026F">
            <w:pPr>
              <w:jc w:val="center"/>
            </w:pPr>
            <w:r>
              <w:t xml:space="preserve">825 </w:t>
            </w:r>
          </w:p>
        </w:tc>
        <w:tc>
          <w:tcPr>
            <w:tcW w:w="1140" w:type="dxa"/>
            <w:gridSpan w:val="2"/>
            <w:tcBorders>
              <w:left w:val="single" w:sz="6" w:space="0" w:color="auto"/>
              <w:bottom w:val="single" w:sz="6" w:space="0" w:color="auto"/>
              <w:right w:val="single" w:sz="6" w:space="0" w:color="auto"/>
            </w:tcBorders>
          </w:tcPr>
          <w:p w14:paraId="49D2A97E" w14:textId="77777777" w:rsidR="00C5026F" w:rsidRDefault="00C5026F">
            <w:pPr>
              <w:jc w:val="center"/>
            </w:pPr>
            <w:r>
              <w:t xml:space="preserve">705 </w:t>
            </w:r>
          </w:p>
        </w:tc>
        <w:tc>
          <w:tcPr>
            <w:tcW w:w="1140" w:type="dxa"/>
            <w:gridSpan w:val="2"/>
            <w:tcBorders>
              <w:left w:val="single" w:sz="6" w:space="0" w:color="auto"/>
              <w:bottom w:val="single" w:sz="6" w:space="0" w:color="auto"/>
              <w:right w:val="single" w:sz="6" w:space="0" w:color="auto"/>
            </w:tcBorders>
          </w:tcPr>
          <w:p w14:paraId="31BD2363" w14:textId="77777777" w:rsidR="00C5026F" w:rsidRDefault="00C5026F">
            <w:pPr>
              <w:jc w:val="center"/>
            </w:pPr>
          </w:p>
          <w:p w14:paraId="400353EC" w14:textId="77777777" w:rsidR="00C5026F" w:rsidRDefault="00C5026F">
            <w:pPr>
              <w:jc w:val="center"/>
            </w:pPr>
          </w:p>
        </w:tc>
        <w:tc>
          <w:tcPr>
            <w:tcW w:w="1140" w:type="dxa"/>
            <w:gridSpan w:val="2"/>
            <w:tcBorders>
              <w:left w:val="single" w:sz="6" w:space="0" w:color="auto"/>
              <w:bottom w:val="single" w:sz="6" w:space="0" w:color="auto"/>
              <w:right w:val="single" w:sz="6" w:space="0" w:color="auto"/>
            </w:tcBorders>
          </w:tcPr>
          <w:p w14:paraId="5AB75F19" w14:textId="77777777" w:rsidR="00C5026F" w:rsidRDefault="00C5026F">
            <w:pPr>
              <w:jc w:val="center"/>
            </w:pPr>
          </w:p>
          <w:p w14:paraId="47C81E2B" w14:textId="77777777" w:rsidR="00C5026F" w:rsidRDefault="00C5026F">
            <w:pPr>
              <w:jc w:val="center"/>
            </w:pPr>
          </w:p>
        </w:tc>
        <w:tc>
          <w:tcPr>
            <w:tcW w:w="1140" w:type="dxa"/>
            <w:gridSpan w:val="2"/>
            <w:tcBorders>
              <w:left w:val="single" w:sz="6" w:space="0" w:color="auto"/>
              <w:bottom w:val="single" w:sz="6" w:space="0" w:color="auto"/>
              <w:right w:val="single" w:sz="6" w:space="0" w:color="auto"/>
            </w:tcBorders>
          </w:tcPr>
          <w:p w14:paraId="633A3A86" w14:textId="77777777" w:rsidR="00C5026F" w:rsidRDefault="00C5026F">
            <w:pPr>
              <w:jc w:val="center"/>
            </w:pPr>
          </w:p>
          <w:p w14:paraId="4BE41DE4"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095B8D4C" w14:textId="77777777" w:rsidR="00C5026F" w:rsidRDefault="00C5026F">
            <w:pPr>
              <w:jc w:val="center"/>
            </w:pPr>
          </w:p>
          <w:p w14:paraId="18484B71" w14:textId="77777777" w:rsidR="00C5026F" w:rsidRDefault="00C5026F">
            <w:pPr>
              <w:jc w:val="center"/>
            </w:pPr>
          </w:p>
        </w:tc>
      </w:tr>
      <w:tr w:rsidR="00000000" w14:paraId="4546C159"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431806ED" w14:textId="77777777" w:rsidR="00C5026F" w:rsidRDefault="00C5026F">
            <w:pPr>
              <w:jc w:val="center"/>
            </w:pPr>
          </w:p>
          <w:p w14:paraId="0BCE8F76" w14:textId="77777777" w:rsidR="00C5026F" w:rsidRDefault="00C5026F">
            <w:pPr>
              <w:jc w:val="center"/>
            </w:pPr>
          </w:p>
        </w:tc>
        <w:tc>
          <w:tcPr>
            <w:tcW w:w="1140" w:type="dxa"/>
            <w:tcBorders>
              <w:top w:val="single" w:sz="6" w:space="0" w:color="auto"/>
            </w:tcBorders>
          </w:tcPr>
          <w:p w14:paraId="0E6261C9" w14:textId="77777777" w:rsidR="00C5026F" w:rsidRDefault="00C5026F">
            <w:pPr>
              <w:jc w:val="center"/>
            </w:pPr>
            <w:r>
              <w:t xml:space="preserve">400/64 </w:t>
            </w:r>
          </w:p>
        </w:tc>
        <w:tc>
          <w:tcPr>
            <w:tcW w:w="1140" w:type="dxa"/>
            <w:tcBorders>
              <w:top w:val="single" w:sz="6" w:space="0" w:color="auto"/>
              <w:left w:val="single" w:sz="6" w:space="0" w:color="auto"/>
              <w:right w:val="single" w:sz="6" w:space="0" w:color="auto"/>
            </w:tcBorders>
          </w:tcPr>
          <w:p w14:paraId="6F4E0D2C" w14:textId="77777777" w:rsidR="00C5026F" w:rsidRDefault="00C5026F">
            <w:pPr>
              <w:jc w:val="center"/>
            </w:pPr>
            <w:r>
              <w:t xml:space="preserve">860 </w:t>
            </w:r>
          </w:p>
        </w:tc>
        <w:tc>
          <w:tcPr>
            <w:tcW w:w="1140" w:type="dxa"/>
            <w:gridSpan w:val="2"/>
            <w:tcBorders>
              <w:top w:val="single" w:sz="6" w:space="0" w:color="auto"/>
            </w:tcBorders>
          </w:tcPr>
          <w:p w14:paraId="205C30D2" w14:textId="77777777" w:rsidR="00C5026F" w:rsidRDefault="00C5026F">
            <w:pPr>
              <w:jc w:val="center"/>
            </w:pPr>
            <w:r>
              <w:t>-</w:t>
            </w:r>
          </w:p>
          <w:p w14:paraId="0BC9A80E" w14:textId="77777777" w:rsidR="00C5026F" w:rsidRDefault="00C5026F">
            <w:pPr>
              <w:jc w:val="center"/>
            </w:pPr>
          </w:p>
        </w:tc>
        <w:tc>
          <w:tcPr>
            <w:tcW w:w="1140" w:type="dxa"/>
            <w:gridSpan w:val="2"/>
            <w:tcBorders>
              <w:top w:val="single" w:sz="6" w:space="0" w:color="auto"/>
              <w:left w:val="single" w:sz="6" w:space="0" w:color="auto"/>
              <w:right w:val="single" w:sz="6" w:space="0" w:color="auto"/>
            </w:tcBorders>
          </w:tcPr>
          <w:p w14:paraId="5240EAAA" w14:textId="77777777" w:rsidR="00C5026F" w:rsidRDefault="00C5026F">
            <w:pPr>
              <w:jc w:val="center"/>
            </w:pPr>
          </w:p>
          <w:p w14:paraId="1F7763D6" w14:textId="77777777" w:rsidR="00C5026F" w:rsidRDefault="00C5026F">
            <w:pPr>
              <w:jc w:val="center"/>
            </w:pPr>
          </w:p>
        </w:tc>
        <w:tc>
          <w:tcPr>
            <w:tcW w:w="1140" w:type="dxa"/>
            <w:gridSpan w:val="2"/>
            <w:tcBorders>
              <w:top w:val="single" w:sz="6" w:space="0" w:color="auto"/>
            </w:tcBorders>
          </w:tcPr>
          <w:p w14:paraId="423DC7AF" w14:textId="77777777" w:rsidR="00C5026F" w:rsidRDefault="00C5026F">
            <w:pPr>
              <w:jc w:val="center"/>
            </w:pPr>
          </w:p>
          <w:p w14:paraId="57224E3A" w14:textId="77777777" w:rsidR="00C5026F" w:rsidRDefault="00C5026F">
            <w:pPr>
              <w:jc w:val="center"/>
            </w:pPr>
          </w:p>
        </w:tc>
        <w:tc>
          <w:tcPr>
            <w:tcW w:w="1140" w:type="dxa"/>
            <w:gridSpan w:val="2"/>
            <w:tcBorders>
              <w:top w:val="single" w:sz="6" w:space="0" w:color="auto"/>
              <w:left w:val="single" w:sz="6" w:space="0" w:color="auto"/>
              <w:right w:val="single" w:sz="6" w:space="0" w:color="auto"/>
            </w:tcBorders>
          </w:tcPr>
          <w:p w14:paraId="5A1FF61D" w14:textId="77777777" w:rsidR="00C5026F" w:rsidRDefault="00C5026F">
            <w:pPr>
              <w:jc w:val="center"/>
            </w:pPr>
          </w:p>
          <w:p w14:paraId="173197B8" w14:textId="77777777" w:rsidR="00C5026F" w:rsidRDefault="00C5026F">
            <w:pPr>
              <w:jc w:val="center"/>
            </w:pPr>
          </w:p>
        </w:tc>
        <w:tc>
          <w:tcPr>
            <w:tcW w:w="1140" w:type="dxa"/>
            <w:tcBorders>
              <w:top w:val="single" w:sz="6" w:space="0" w:color="auto"/>
              <w:right w:val="single" w:sz="6" w:space="0" w:color="auto"/>
            </w:tcBorders>
          </w:tcPr>
          <w:p w14:paraId="649637DF" w14:textId="77777777" w:rsidR="00C5026F" w:rsidRDefault="00C5026F">
            <w:pPr>
              <w:jc w:val="center"/>
            </w:pPr>
          </w:p>
          <w:p w14:paraId="71EA5188" w14:textId="77777777" w:rsidR="00C5026F" w:rsidRDefault="00C5026F">
            <w:pPr>
              <w:jc w:val="center"/>
            </w:pPr>
          </w:p>
        </w:tc>
      </w:tr>
      <w:tr w:rsidR="00000000" w14:paraId="55B7EBD7" w14:textId="77777777">
        <w:tblPrEx>
          <w:tblCellMar>
            <w:top w:w="0" w:type="dxa"/>
            <w:bottom w:w="0" w:type="dxa"/>
          </w:tblCellMar>
        </w:tblPrEx>
        <w:tc>
          <w:tcPr>
            <w:tcW w:w="1140" w:type="dxa"/>
            <w:tcBorders>
              <w:left w:val="single" w:sz="6" w:space="0" w:color="auto"/>
              <w:right w:val="single" w:sz="6" w:space="0" w:color="auto"/>
            </w:tcBorders>
          </w:tcPr>
          <w:p w14:paraId="46743F62" w14:textId="77777777" w:rsidR="00C5026F" w:rsidRDefault="00C5026F">
            <w:pPr>
              <w:jc w:val="center"/>
            </w:pPr>
          </w:p>
          <w:p w14:paraId="74B07A73" w14:textId="77777777" w:rsidR="00C5026F" w:rsidRDefault="00C5026F">
            <w:pPr>
              <w:jc w:val="center"/>
            </w:pPr>
          </w:p>
        </w:tc>
        <w:tc>
          <w:tcPr>
            <w:tcW w:w="1140" w:type="dxa"/>
          </w:tcPr>
          <w:p w14:paraId="3156848A" w14:textId="77777777" w:rsidR="00C5026F" w:rsidRDefault="00C5026F">
            <w:pPr>
              <w:jc w:val="center"/>
            </w:pPr>
            <w:r>
              <w:t xml:space="preserve">500/27 </w:t>
            </w:r>
          </w:p>
        </w:tc>
        <w:tc>
          <w:tcPr>
            <w:tcW w:w="1140" w:type="dxa"/>
            <w:tcBorders>
              <w:left w:val="single" w:sz="6" w:space="0" w:color="auto"/>
              <w:right w:val="single" w:sz="6" w:space="0" w:color="auto"/>
            </w:tcBorders>
          </w:tcPr>
          <w:p w14:paraId="5F277839" w14:textId="77777777" w:rsidR="00C5026F" w:rsidRDefault="00C5026F">
            <w:pPr>
              <w:jc w:val="center"/>
            </w:pPr>
            <w:r>
              <w:t xml:space="preserve">960 </w:t>
            </w:r>
          </w:p>
        </w:tc>
        <w:tc>
          <w:tcPr>
            <w:tcW w:w="1140" w:type="dxa"/>
            <w:gridSpan w:val="2"/>
          </w:tcPr>
          <w:p w14:paraId="083C1799" w14:textId="77777777" w:rsidR="00C5026F" w:rsidRDefault="00C5026F">
            <w:pPr>
              <w:jc w:val="center"/>
            </w:pPr>
            <w:r>
              <w:t xml:space="preserve">830 </w:t>
            </w:r>
          </w:p>
        </w:tc>
        <w:tc>
          <w:tcPr>
            <w:tcW w:w="1140" w:type="dxa"/>
            <w:gridSpan w:val="2"/>
            <w:tcBorders>
              <w:left w:val="single" w:sz="6" w:space="0" w:color="auto"/>
              <w:right w:val="single" w:sz="6" w:space="0" w:color="auto"/>
            </w:tcBorders>
          </w:tcPr>
          <w:p w14:paraId="046209D9" w14:textId="77777777" w:rsidR="00C5026F" w:rsidRDefault="00C5026F">
            <w:pPr>
              <w:jc w:val="center"/>
            </w:pPr>
            <w:r>
              <w:t>-</w:t>
            </w:r>
          </w:p>
        </w:tc>
        <w:tc>
          <w:tcPr>
            <w:tcW w:w="1140" w:type="dxa"/>
            <w:gridSpan w:val="2"/>
          </w:tcPr>
          <w:p w14:paraId="40208553" w14:textId="77777777" w:rsidR="00C5026F" w:rsidRDefault="00C5026F">
            <w:pPr>
              <w:jc w:val="center"/>
            </w:pPr>
            <w:r>
              <w:t xml:space="preserve">980 </w:t>
            </w:r>
          </w:p>
        </w:tc>
        <w:tc>
          <w:tcPr>
            <w:tcW w:w="1140" w:type="dxa"/>
            <w:gridSpan w:val="2"/>
            <w:tcBorders>
              <w:left w:val="single" w:sz="6" w:space="0" w:color="auto"/>
              <w:right w:val="single" w:sz="6" w:space="0" w:color="auto"/>
            </w:tcBorders>
          </w:tcPr>
          <w:p w14:paraId="3AA7A389" w14:textId="77777777" w:rsidR="00C5026F" w:rsidRDefault="00C5026F">
            <w:pPr>
              <w:jc w:val="center"/>
            </w:pPr>
            <w:r>
              <w:t>-</w:t>
            </w:r>
          </w:p>
        </w:tc>
        <w:tc>
          <w:tcPr>
            <w:tcW w:w="1140" w:type="dxa"/>
            <w:tcBorders>
              <w:right w:val="single" w:sz="6" w:space="0" w:color="auto"/>
            </w:tcBorders>
          </w:tcPr>
          <w:p w14:paraId="4C398534" w14:textId="77777777" w:rsidR="00C5026F" w:rsidRDefault="00C5026F">
            <w:pPr>
              <w:jc w:val="center"/>
            </w:pPr>
            <w:r>
              <w:t xml:space="preserve">820 </w:t>
            </w:r>
          </w:p>
        </w:tc>
      </w:tr>
      <w:tr w:rsidR="00000000" w14:paraId="4C6FE739"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0BDF69AE" w14:textId="77777777" w:rsidR="00C5026F" w:rsidRDefault="00C5026F">
            <w:pPr>
              <w:jc w:val="center"/>
            </w:pPr>
            <w:r>
              <w:t>500</w:t>
            </w:r>
          </w:p>
          <w:p w14:paraId="14E5F222" w14:textId="77777777" w:rsidR="00C5026F" w:rsidRDefault="00C5026F">
            <w:pPr>
              <w:jc w:val="center"/>
            </w:pPr>
          </w:p>
        </w:tc>
        <w:tc>
          <w:tcPr>
            <w:tcW w:w="1140" w:type="dxa"/>
            <w:tcBorders>
              <w:bottom w:val="single" w:sz="6" w:space="0" w:color="auto"/>
            </w:tcBorders>
          </w:tcPr>
          <w:p w14:paraId="5486C57D" w14:textId="77777777" w:rsidR="00C5026F" w:rsidRDefault="00C5026F">
            <w:pPr>
              <w:jc w:val="center"/>
            </w:pPr>
            <w:r>
              <w:t xml:space="preserve">500/64 </w:t>
            </w:r>
          </w:p>
        </w:tc>
        <w:tc>
          <w:tcPr>
            <w:tcW w:w="1140" w:type="dxa"/>
            <w:tcBorders>
              <w:left w:val="single" w:sz="6" w:space="0" w:color="auto"/>
              <w:bottom w:val="single" w:sz="6" w:space="0" w:color="auto"/>
              <w:right w:val="single" w:sz="6" w:space="0" w:color="auto"/>
            </w:tcBorders>
          </w:tcPr>
          <w:p w14:paraId="51531CA8" w14:textId="77777777" w:rsidR="00C5026F" w:rsidRDefault="00C5026F">
            <w:pPr>
              <w:jc w:val="center"/>
            </w:pPr>
            <w:r>
              <w:t xml:space="preserve">945 </w:t>
            </w:r>
          </w:p>
        </w:tc>
        <w:tc>
          <w:tcPr>
            <w:tcW w:w="1140" w:type="dxa"/>
            <w:gridSpan w:val="2"/>
            <w:tcBorders>
              <w:bottom w:val="single" w:sz="6" w:space="0" w:color="auto"/>
            </w:tcBorders>
          </w:tcPr>
          <w:p w14:paraId="7C7F4779" w14:textId="77777777" w:rsidR="00C5026F" w:rsidRDefault="00C5026F">
            <w:pPr>
              <w:jc w:val="center"/>
            </w:pPr>
            <w:r>
              <w:t xml:space="preserve">815 </w:t>
            </w:r>
          </w:p>
        </w:tc>
        <w:tc>
          <w:tcPr>
            <w:tcW w:w="1140" w:type="dxa"/>
            <w:gridSpan w:val="2"/>
            <w:tcBorders>
              <w:left w:val="single" w:sz="6" w:space="0" w:color="auto"/>
              <w:bottom w:val="single" w:sz="6" w:space="0" w:color="auto"/>
              <w:right w:val="single" w:sz="6" w:space="0" w:color="auto"/>
            </w:tcBorders>
          </w:tcPr>
          <w:p w14:paraId="39E5E31F" w14:textId="77777777" w:rsidR="00C5026F" w:rsidRDefault="00C5026F">
            <w:pPr>
              <w:jc w:val="center"/>
            </w:pPr>
          </w:p>
          <w:p w14:paraId="4346E0F9" w14:textId="77777777" w:rsidR="00C5026F" w:rsidRDefault="00C5026F">
            <w:pPr>
              <w:jc w:val="center"/>
            </w:pPr>
          </w:p>
        </w:tc>
        <w:tc>
          <w:tcPr>
            <w:tcW w:w="1140" w:type="dxa"/>
            <w:gridSpan w:val="2"/>
            <w:tcBorders>
              <w:bottom w:val="single" w:sz="6" w:space="0" w:color="auto"/>
            </w:tcBorders>
          </w:tcPr>
          <w:p w14:paraId="11317997" w14:textId="77777777" w:rsidR="00C5026F" w:rsidRDefault="00C5026F">
            <w:pPr>
              <w:jc w:val="center"/>
            </w:pPr>
          </w:p>
          <w:p w14:paraId="3212541F" w14:textId="77777777" w:rsidR="00C5026F" w:rsidRDefault="00C5026F">
            <w:pPr>
              <w:jc w:val="center"/>
            </w:pPr>
          </w:p>
        </w:tc>
        <w:tc>
          <w:tcPr>
            <w:tcW w:w="1140" w:type="dxa"/>
            <w:gridSpan w:val="2"/>
            <w:tcBorders>
              <w:left w:val="single" w:sz="6" w:space="0" w:color="auto"/>
              <w:bottom w:val="single" w:sz="6" w:space="0" w:color="auto"/>
              <w:right w:val="single" w:sz="6" w:space="0" w:color="auto"/>
            </w:tcBorders>
          </w:tcPr>
          <w:p w14:paraId="043200EF" w14:textId="77777777" w:rsidR="00C5026F" w:rsidRDefault="00C5026F">
            <w:pPr>
              <w:jc w:val="center"/>
            </w:pPr>
          </w:p>
          <w:p w14:paraId="0D5A71DF" w14:textId="77777777" w:rsidR="00C5026F" w:rsidRDefault="00C5026F">
            <w:pPr>
              <w:jc w:val="center"/>
            </w:pPr>
          </w:p>
        </w:tc>
        <w:tc>
          <w:tcPr>
            <w:tcW w:w="1140" w:type="dxa"/>
            <w:tcBorders>
              <w:bottom w:val="single" w:sz="6" w:space="0" w:color="auto"/>
              <w:right w:val="single" w:sz="6" w:space="0" w:color="auto"/>
            </w:tcBorders>
          </w:tcPr>
          <w:p w14:paraId="61CF2F75" w14:textId="77777777" w:rsidR="00C5026F" w:rsidRDefault="00C5026F">
            <w:pPr>
              <w:jc w:val="center"/>
            </w:pPr>
          </w:p>
          <w:p w14:paraId="645C853A" w14:textId="77777777" w:rsidR="00C5026F" w:rsidRDefault="00C5026F">
            <w:pPr>
              <w:jc w:val="center"/>
            </w:pPr>
          </w:p>
        </w:tc>
      </w:tr>
      <w:tr w:rsidR="00000000" w14:paraId="5FEEEDCE"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Pr>
          <w:p w14:paraId="7C0657C9" w14:textId="77777777" w:rsidR="00C5026F" w:rsidRDefault="00C5026F">
            <w:pPr>
              <w:jc w:val="center"/>
            </w:pPr>
            <w:r>
              <w:t>600</w:t>
            </w:r>
          </w:p>
          <w:p w14:paraId="1A62B14F" w14:textId="77777777" w:rsidR="00C5026F" w:rsidRDefault="00C5026F">
            <w:pPr>
              <w:jc w:val="center"/>
            </w:pPr>
          </w:p>
        </w:tc>
        <w:tc>
          <w:tcPr>
            <w:tcW w:w="1140" w:type="dxa"/>
            <w:tcBorders>
              <w:top w:val="single" w:sz="6" w:space="0" w:color="auto"/>
              <w:left w:val="single" w:sz="6" w:space="0" w:color="auto"/>
              <w:bottom w:val="single" w:sz="6" w:space="0" w:color="auto"/>
              <w:right w:val="single" w:sz="6" w:space="0" w:color="auto"/>
            </w:tcBorders>
          </w:tcPr>
          <w:p w14:paraId="5738DDC4" w14:textId="77777777" w:rsidR="00C5026F" w:rsidRDefault="00C5026F">
            <w:pPr>
              <w:jc w:val="center"/>
            </w:pPr>
            <w:r>
              <w:t xml:space="preserve">600/72 </w:t>
            </w:r>
          </w:p>
        </w:tc>
        <w:tc>
          <w:tcPr>
            <w:tcW w:w="1140" w:type="dxa"/>
            <w:tcBorders>
              <w:top w:val="single" w:sz="6" w:space="0" w:color="auto"/>
              <w:left w:val="single" w:sz="6" w:space="0" w:color="auto"/>
              <w:bottom w:val="single" w:sz="6" w:space="0" w:color="auto"/>
              <w:right w:val="single" w:sz="6" w:space="0" w:color="auto"/>
            </w:tcBorders>
          </w:tcPr>
          <w:p w14:paraId="3BA09FA4" w14:textId="77777777" w:rsidR="00C5026F" w:rsidRDefault="00C5026F">
            <w:pPr>
              <w:jc w:val="center"/>
            </w:pPr>
            <w:r>
              <w:t xml:space="preserve">1050 </w:t>
            </w:r>
          </w:p>
        </w:tc>
        <w:tc>
          <w:tcPr>
            <w:tcW w:w="1140" w:type="dxa"/>
            <w:gridSpan w:val="2"/>
            <w:tcBorders>
              <w:top w:val="single" w:sz="6" w:space="0" w:color="auto"/>
              <w:left w:val="single" w:sz="6" w:space="0" w:color="auto"/>
              <w:bottom w:val="single" w:sz="6" w:space="0" w:color="auto"/>
              <w:right w:val="single" w:sz="6" w:space="0" w:color="auto"/>
            </w:tcBorders>
          </w:tcPr>
          <w:p w14:paraId="1C191E96" w14:textId="77777777" w:rsidR="00C5026F" w:rsidRDefault="00C5026F">
            <w:pPr>
              <w:jc w:val="center"/>
            </w:pPr>
            <w:r>
              <w:t xml:space="preserve">920 </w:t>
            </w:r>
          </w:p>
        </w:tc>
        <w:tc>
          <w:tcPr>
            <w:tcW w:w="1140" w:type="dxa"/>
            <w:gridSpan w:val="2"/>
            <w:tcBorders>
              <w:top w:val="single" w:sz="6" w:space="0" w:color="auto"/>
              <w:left w:val="single" w:sz="6" w:space="0" w:color="auto"/>
              <w:bottom w:val="single" w:sz="6" w:space="0" w:color="auto"/>
              <w:right w:val="single" w:sz="6" w:space="0" w:color="auto"/>
            </w:tcBorders>
          </w:tcPr>
          <w:p w14:paraId="0AB72953" w14:textId="77777777" w:rsidR="00C5026F" w:rsidRDefault="00C5026F">
            <w:pPr>
              <w:jc w:val="center"/>
            </w:pPr>
            <w:r>
              <w:t>-</w:t>
            </w:r>
          </w:p>
        </w:tc>
        <w:tc>
          <w:tcPr>
            <w:tcW w:w="1140" w:type="dxa"/>
            <w:gridSpan w:val="2"/>
            <w:tcBorders>
              <w:top w:val="single" w:sz="6" w:space="0" w:color="auto"/>
              <w:left w:val="single" w:sz="6" w:space="0" w:color="auto"/>
              <w:bottom w:val="single" w:sz="6" w:space="0" w:color="auto"/>
              <w:right w:val="single" w:sz="6" w:space="0" w:color="auto"/>
            </w:tcBorders>
          </w:tcPr>
          <w:p w14:paraId="2FB91DE9" w14:textId="77777777" w:rsidR="00C5026F" w:rsidRDefault="00C5026F">
            <w:pPr>
              <w:jc w:val="center"/>
            </w:pPr>
            <w:r>
              <w:t xml:space="preserve">1100 </w:t>
            </w:r>
          </w:p>
        </w:tc>
        <w:tc>
          <w:tcPr>
            <w:tcW w:w="1140" w:type="dxa"/>
            <w:gridSpan w:val="2"/>
            <w:tcBorders>
              <w:top w:val="single" w:sz="6" w:space="0" w:color="auto"/>
              <w:left w:val="single" w:sz="6" w:space="0" w:color="auto"/>
              <w:bottom w:val="single" w:sz="6" w:space="0" w:color="auto"/>
              <w:right w:val="single" w:sz="6" w:space="0" w:color="auto"/>
            </w:tcBorders>
          </w:tcPr>
          <w:p w14:paraId="6BBD356E" w14:textId="77777777" w:rsidR="00C5026F" w:rsidRDefault="00C5026F">
            <w:pPr>
              <w:jc w:val="center"/>
            </w:pPr>
            <w:r>
              <w:t>-</w:t>
            </w:r>
          </w:p>
          <w:p w14:paraId="54B7A93B" w14:textId="77777777" w:rsidR="00C5026F" w:rsidRDefault="00C5026F">
            <w:pPr>
              <w:jc w:val="center"/>
            </w:pPr>
          </w:p>
        </w:tc>
        <w:tc>
          <w:tcPr>
            <w:tcW w:w="1140" w:type="dxa"/>
            <w:tcBorders>
              <w:top w:val="single" w:sz="6" w:space="0" w:color="auto"/>
              <w:left w:val="single" w:sz="6" w:space="0" w:color="auto"/>
              <w:bottom w:val="single" w:sz="6" w:space="0" w:color="auto"/>
              <w:right w:val="single" w:sz="6" w:space="0" w:color="auto"/>
            </w:tcBorders>
          </w:tcPr>
          <w:p w14:paraId="24E42868" w14:textId="77777777" w:rsidR="00C5026F" w:rsidRDefault="00C5026F">
            <w:pPr>
              <w:jc w:val="center"/>
            </w:pPr>
            <w:r>
              <w:t xml:space="preserve">955 </w:t>
            </w:r>
          </w:p>
        </w:tc>
      </w:tr>
      <w:tr w:rsidR="00000000" w14:paraId="1395D260" w14:textId="77777777">
        <w:tblPrEx>
          <w:tblCellMar>
            <w:top w:w="0" w:type="dxa"/>
            <w:bottom w:w="0" w:type="dxa"/>
          </w:tblCellMar>
        </w:tblPrEx>
        <w:tc>
          <w:tcPr>
            <w:tcW w:w="1140" w:type="dxa"/>
            <w:tcBorders>
              <w:top w:val="single" w:sz="6" w:space="0" w:color="auto"/>
              <w:left w:val="single" w:sz="6" w:space="0" w:color="auto"/>
              <w:bottom w:val="single" w:sz="6" w:space="0" w:color="auto"/>
              <w:right w:val="single" w:sz="6" w:space="0" w:color="auto"/>
            </w:tcBorders>
          </w:tcPr>
          <w:p w14:paraId="6C25D15F" w14:textId="77777777" w:rsidR="00C5026F" w:rsidRDefault="00C5026F">
            <w:pPr>
              <w:jc w:val="center"/>
            </w:pPr>
            <w:r>
              <w:t>700</w:t>
            </w:r>
          </w:p>
          <w:p w14:paraId="01DE2C0A" w14:textId="77777777" w:rsidR="00C5026F" w:rsidRDefault="00C5026F">
            <w:pPr>
              <w:jc w:val="center"/>
            </w:pPr>
          </w:p>
        </w:tc>
        <w:tc>
          <w:tcPr>
            <w:tcW w:w="1140" w:type="dxa"/>
            <w:tcBorders>
              <w:top w:val="single" w:sz="6" w:space="0" w:color="auto"/>
              <w:bottom w:val="single" w:sz="6" w:space="0" w:color="auto"/>
            </w:tcBorders>
          </w:tcPr>
          <w:p w14:paraId="434C3F4B" w14:textId="77777777" w:rsidR="00C5026F" w:rsidRDefault="00C5026F">
            <w:pPr>
              <w:jc w:val="center"/>
            </w:pPr>
            <w:r>
              <w:t xml:space="preserve">700/86 </w:t>
            </w:r>
          </w:p>
        </w:tc>
        <w:tc>
          <w:tcPr>
            <w:tcW w:w="1140" w:type="dxa"/>
            <w:tcBorders>
              <w:top w:val="single" w:sz="6" w:space="0" w:color="auto"/>
              <w:left w:val="single" w:sz="6" w:space="0" w:color="auto"/>
              <w:bottom w:val="single" w:sz="6" w:space="0" w:color="auto"/>
              <w:right w:val="single" w:sz="6" w:space="0" w:color="auto"/>
            </w:tcBorders>
          </w:tcPr>
          <w:p w14:paraId="5F24FAE9" w14:textId="77777777" w:rsidR="00C5026F" w:rsidRDefault="00C5026F">
            <w:pPr>
              <w:jc w:val="center"/>
            </w:pPr>
            <w:r>
              <w:t xml:space="preserve">1180 </w:t>
            </w:r>
          </w:p>
        </w:tc>
        <w:tc>
          <w:tcPr>
            <w:tcW w:w="1140" w:type="dxa"/>
            <w:gridSpan w:val="2"/>
            <w:tcBorders>
              <w:top w:val="single" w:sz="6" w:space="0" w:color="auto"/>
              <w:bottom w:val="single" w:sz="6" w:space="0" w:color="auto"/>
            </w:tcBorders>
          </w:tcPr>
          <w:p w14:paraId="28BAA53F" w14:textId="77777777" w:rsidR="00C5026F" w:rsidRDefault="00C5026F">
            <w:pPr>
              <w:jc w:val="center"/>
            </w:pPr>
            <w:r>
              <w:t xml:space="preserve">1040 </w:t>
            </w:r>
          </w:p>
        </w:tc>
        <w:tc>
          <w:tcPr>
            <w:tcW w:w="1140" w:type="dxa"/>
            <w:gridSpan w:val="2"/>
            <w:tcBorders>
              <w:top w:val="single" w:sz="6" w:space="0" w:color="auto"/>
              <w:left w:val="single" w:sz="6" w:space="0" w:color="auto"/>
              <w:bottom w:val="single" w:sz="6" w:space="0" w:color="auto"/>
              <w:right w:val="single" w:sz="6" w:space="0" w:color="auto"/>
            </w:tcBorders>
          </w:tcPr>
          <w:p w14:paraId="1B622B3E" w14:textId="77777777" w:rsidR="00C5026F" w:rsidRDefault="00C5026F">
            <w:pPr>
              <w:jc w:val="center"/>
            </w:pPr>
            <w:r>
              <w:t>-</w:t>
            </w:r>
          </w:p>
        </w:tc>
        <w:tc>
          <w:tcPr>
            <w:tcW w:w="1140" w:type="dxa"/>
            <w:gridSpan w:val="2"/>
            <w:tcBorders>
              <w:top w:val="single" w:sz="6" w:space="0" w:color="auto"/>
              <w:bottom w:val="single" w:sz="6" w:space="0" w:color="auto"/>
            </w:tcBorders>
          </w:tcPr>
          <w:p w14:paraId="2021BCB2" w14:textId="77777777" w:rsidR="00C5026F" w:rsidRDefault="00C5026F">
            <w:pPr>
              <w:jc w:val="center"/>
            </w:pPr>
            <w:r>
              <w:t>-</w:t>
            </w:r>
          </w:p>
        </w:tc>
        <w:tc>
          <w:tcPr>
            <w:tcW w:w="1140" w:type="dxa"/>
            <w:gridSpan w:val="2"/>
            <w:tcBorders>
              <w:top w:val="single" w:sz="6" w:space="0" w:color="auto"/>
              <w:left w:val="single" w:sz="6" w:space="0" w:color="auto"/>
              <w:bottom w:val="single" w:sz="6" w:space="0" w:color="auto"/>
              <w:right w:val="single" w:sz="6" w:space="0" w:color="auto"/>
            </w:tcBorders>
          </w:tcPr>
          <w:p w14:paraId="4950C3F7" w14:textId="77777777" w:rsidR="00C5026F" w:rsidRDefault="00C5026F">
            <w:pPr>
              <w:jc w:val="center"/>
            </w:pPr>
            <w:r>
              <w:t>-</w:t>
            </w:r>
          </w:p>
        </w:tc>
        <w:tc>
          <w:tcPr>
            <w:tcW w:w="1140" w:type="dxa"/>
            <w:tcBorders>
              <w:top w:val="single" w:sz="6" w:space="0" w:color="auto"/>
              <w:bottom w:val="single" w:sz="6" w:space="0" w:color="auto"/>
              <w:right w:val="single" w:sz="6" w:space="0" w:color="auto"/>
            </w:tcBorders>
          </w:tcPr>
          <w:p w14:paraId="3A7AC9A0" w14:textId="77777777" w:rsidR="00C5026F" w:rsidRDefault="00C5026F">
            <w:pPr>
              <w:jc w:val="center"/>
            </w:pPr>
            <w:r>
              <w:t>-</w:t>
            </w:r>
          </w:p>
        </w:tc>
      </w:tr>
    </w:tbl>
    <w:p w14:paraId="75B458C8" w14:textId="77777777" w:rsidR="00C5026F" w:rsidRDefault="00C5026F">
      <w:pPr>
        <w:pStyle w:val="Heading"/>
        <w:jc w:val="center"/>
      </w:pPr>
    </w:p>
    <w:p w14:paraId="22BEDB6E" w14:textId="77777777" w:rsidR="00C5026F" w:rsidRDefault="00C5026F">
      <w:pPr>
        <w:pStyle w:val="Heading"/>
        <w:jc w:val="center"/>
      </w:pPr>
    </w:p>
    <w:p w14:paraId="0EF4DEA9" w14:textId="77777777" w:rsidR="00C5026F" w:rsidRDefault="00C5026F">
      <w:pPr>
        <w:pStyle w:val="Heading"/>
        <w:jc w:val="center"/>
      </w:pPr>
      <w:r>
        <w:t>Таблица 1.3.30. Допустимый длительный ток для шин круглого и трубчатого сечений</w:t>
      </w:r>
    </w:p>
    <w:p w14:paraId="630EA8BF"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40"/>
        <w:gridCol w:w="1140"/>
        <w:gridCol w:w="1140"/>
        <w:gridCol w:w="1140"/>
        <w:gridCol w:w="1125"/>
        <w:gridCol w:w="15"/>
        <w:gridCol w:w="1125"/>
        <w:gridCol w:w="15"/>
        <w:gridCol w:w="1110"/>
        <w:gridCol w:w="30"/>
        <w:gridCol w:w="1110"/>
        <w:gridCol w:w="30"/>
        <w:gridCol w:w="1110"/>
        <w:gridCol w:w="30"/>
        <w:gridCol w:w="1110"/>
        <w:gridCol w:w="30"/>
        <w:gridCol w:w="1110"/>
        <w:gridCol w:w="30"/>
        <w:gridCol w:w="1065"/>
        <w:gridCol w:w="75"/>
      </w:tblGrid>
      <w:tr w:rsidR="00000000" w14:paraId="1C3B7298" w14:textId="77777777">
        <w:tblPrEx>
          <w:tblCellMar>
            <w:top w:w="0" w:type="dxa"/>
            <w:bottom w:w="0" w:type="dxa"/>
          </w:tblCellMar>
        </w:tblPrEx>
        <w:trPr>
          <w:gridAfter w:val="1"/>
          <w:wAfter w:w="75" w:type="dxa"/>
        </w:trPr>
        <w:tc>
          <w:tcPr>
            <w:tcW w:w="1140" w:type="dxa"/>
            <w:tcBorders>
              <w:top w:val="single" w:sz="6" w:space="0" w:color="auto"/>
              <w:left w:val="single" w:sz="6" w:space="0" w:color="auto"/>
              <w:right w:val="single" w:sz="6" w:space="0" w:color="auto"/>
            </w:tcBorders>
          </w:tcPr>
          <w:p w14:paraId="446C9FCC" w14:textId="77777777" w:rsidR="00C5026F" w:rsidRDefault="00C5026F">
            <w:pPr>
              <w:jc w:val="center"/>
            </w:pPr>
          </w:p>
          <w:p w14:paraId="163B2AFB" w14:textId="77777777" w:rsidR="00C5026F" w:rsidRDefault="00C5026F">
            <w:pPr>
              <w:jc w:val="center"/>
            </w:pPr>
          </w:p>
        </w:tc>
        <w:tc>
          <w:tcPr>
            <w:tcW w:w="2280" w:type="dxa"/>
            <w:gridSpan w:val="2"/>
            <w:tcBorders>
              <w:top w:val="single" w:sz="6" w:space="0" w:color="auto"/>
              <w:left w:val="single" w:sz="6" w:space="0" w:color="auto"/>
              <w:right w:val="single" w:sz="6" w:space="0" w:color="auto"/>
            </w:tcBorders>
          </w:tcPr>
          <w:p w14:paraId="76EC98CD" w14:textId="77777777" w:rsidR="00C5026F" w:rsidRDefault="00C5026F">
            <w:pPr>
              <w:jc w:val="center"/>
            </w:pPr>
          </w:p>
          <w:p w14:paraId="6DAEE476" w14:textId="77777777" w:rsidR="00C5026F" w:rsidRDefault="00C5026F">
            <w:pPr>
              <w:jc w:val="center"/>
            </w:pPr>
            <w:r>
              <w:t>Круглые шины</w:t>
            </w:r>
          </w:p>
          <w:p w14:paraId="697F6399" w14:textId="77777777" w:rsidR="00C5026F" w:rsidRDefault="00C5026F">
            <w:pPr>
              <w:jc w:val="center"/>
            </w:pPr>
          </w:p>
        </w:tc>
        <w:tc>
          <w:tcPr>
            <w:tcW w:w="2265" w:type="dxa"/>
            <w:gridSpan w:val="2"/>
            <w:tcBorders>
              <w:top w:val="single" w:sz="6" w:space="0" w:color="auto"/>
              <w:left w:val="single" w:sz="6" w:space="0" w:color="auto"/>
              <w:right w:val="single" w:sz="6" w:space="0" w:color="auto"/>
            </w:tcBorders>
          </w:tcPr>
          <w:p w14:paraId="571CD19A" w14:textId="77777777" w:rsidR="00C5026F" w:rsidRDefault="00C5026F">
            <w:pPr>
              <w:jc w:val="center"/>
            </w:pPr>
          </w:p>
          <w:p w14:paraId="07A1E5CD" w14:textId="77777777" w:rsidR="00C5026F" w:rsidRDefault="00C5026F">
            <w:pPr>
              <w:jc w:val="center"/>
            </w:pPr>
            <w:r>
              <w:t xml:space="preserve">Медные трубы </w:t>
            </w:r>
          </w:p>
        </w:tc>
        <w:tc>
          <w:tcPr>
            <w:tcW w:w="2265" w:type="dxa"/>
            <w:gridSpan w:val="4"/>
            <w:tcBorders>
              <w:top w:val="single" w:sz="6" w:space="0" w:color="auto"/>
              <w:left w:val="single" w:sz="6" w:space="0" w:color="auto"/>
              <w:right w:val="single" w:sz="6" w:space="0" w:color="auto"/>
            </w:tcBorders>
          </w:tcPr>
          <w:p w14:paraId="68F9AFAE" w14:textId="77777777" w:rsidR="00C5026F" w:rsidRDefault="00C5026F">
            <w:pPr>
              <w:jc w:val="center"/>
            </w:pPr>
            <w:r>
              <w:t xml:space="preserve">Алюминиевые </w:t>
            </w:r>
          </w:p>
          <w:p w14:paraId="4DD5879E" w14:textId="77777777" w:rsidR="00C5026F" w:rsidRDefault="00C5026F">
            <w:pPr>
              <w:jc w:val="center"/>
            </w:pPr>
            <w:r>
              <w:t>трубы</w:t>
            </w:r>
          </w:p>
          <w:p w14:paraId="13C09756" w14:textId="77777777" w:rsidR="00C5026F" w:rsidRDefault="00C5026F">
            <w:pPr>
              <w:jc w:val="center"/>
            </w:pPr>
          </w:p>
        </w:tc>
        <w:tc>
          <w:tcPr>
            <w:tcW w:w="5655" w:type="dxa"/>
            <w:gridSpan w:val="10"/>
            <w:tcBorders>
              <w:top w:val="single" w:sz="6" w:space="0" w:color="auto"/>
              <w:left w:val="single" w:sz="6" w:space="0" w:color="auto"/>
              <w:right w:val="single" w:sz="6" w:space="0" w:color="auto"/>
            </w:tcBorders>
          </w:tcPr>
          <w:p w14:paraId="5E7A7709" w14:textId="77777777" w:rsidR="00C5026F" w:rsidRDefault="00C5026F">
            <w:pPr>
              <w:jc w:val="center"/>
            </w:pPr>
          </w:p>
          <w:p w14:paraId="1B358856" w14:textId="77777777" w:rsidR="00C5026F" w:rsidRDefault="00C5026F">
            <w:pPr>
              <w:jc w:val="center"/>
            </w:pPr>
            <w:r>
              <w:t>Стальные трубы</w:t>
            </w:r>
          </w:p>
          <w:p w14:paraId="6FBC0C94" w14:textId="77777777" w:rsidR="00C5026F" w:rsidRDefault="00C5026F">
            <w:pPr>
              <w:jc w:val="center"/>
            </w:pPr>
          </w:p>
        </w:tc>
      </w:tr>
      <w:tr w:rsidR="00000000" w14:paraId="2F1E9F2C" w14:textId="77777777">
        <w:tblPrEx>
          <w:tblCellMar>
            <w:top w:w="0" w:type="dxa"/>
            <w:bottom w:w="0" w:type="dxa"/>
          </w:tblCellMar>
        </w:tblPrEx>
        <w:trPr>
          <w:gridAfter w:val="1"/>
          <w:wAfter w:w="75" w:type="dxa"/>
        </w:trPr>
        <w:tc>
          <w:tcPr>
            <w:tcW w:w="1140" w:type="dxa"/>
            <w:tcBorders>
              <w:left w:val="single" w:sz="6" w:space="0" w:color="auto"/>
              <w:right w:val="single" w:sz="6" w:space="0" w:color="auto"/>
            </w:tcBorders>
          </w:tcPr>
          <w:p w14:paraId="2FA7E931" w14:textId="77777777" w:rsidR="00C5026F" w:rsidRDefault="00C5026F">
            <w:r>
              <w:t xml:space="preserve">  </w:t>
            </w:r>
          </w:p>
        </w:tc>
        <w:tc>
          <w:tcPr>
            <w:tcW w:w="2280" w:type="dxa"/>
            <w:gridSpan w:val="2"/>
            <w:tcBorders>
              <w:top w:val="single" w:sz="6" w:space="0" w:color="auto"/>
              <w:left w:val="single" w:sz="6" w:space="0" w:color="auto"/>
              <w:bottom w:val="single" w:sz="6" w:space="0" w:color="auto"/>
              <w:right w:val="single" w:sz="6" w:space="0" w:color="auto"/>
            </w:tcBorders>
          </w:tcPr>
          <w:p w14:paraId="57A9CA93" w14:textId="77777777" w:rsidR="00C5026F" w:rsidRDefault="00C5026F">
            <w:pPr>
              <w:jc w:val="center"/>
            </w:pPr>
            <w:r>
              <w:t xml:space="preserve">Ток *, А </w:t>
            </w:r>
          </w:p>
        </w:tc>
        <w:tc>
          <w:tcPr>
            <w:tcW w:w="1140" w:type="dxa"/>
            <w:tcBorders>
              <w:top w:val="single" w:sz="6" w:space="0" w:color="auto"/>
              <w:left w:val="single" w:sz="6" w:space="0" w:color="auto"/>
              <w:right w:val="single" w:sz="6" w:space="0" w:color="auto"/>
            </w:tcBorders>
          </w:tcPr>
          <w:p w14:paraId="27CD5813" w14:textId="77777777" w:rsidR="00C5026F" w:rsidRDefault="00C5026F">
            <w:r>
              <w:t xml:space="preserve">  </w:t>
            </w:r>
          </w:p>
        </w:tc>
        <w:tc>
          <w:tcPr>
            <w:tcW w:w="1125" w:type="dxa"/>
            <w:tcBorders>
              <w:top w:val="single" w:sz="6" w:space="0" w:color="auto"/>
              <w:left w:val="single" w:sz="6" w:space="0" w:color="auto"/>
              <w:right w:val="single" w:sz="6" w:space="0" w:color="auto"/>
            </w:tcBorders>
          </w:tcPr>
          <w:p w14:paraId="0BB88F3F" w14:textId="77777777" w:rsidR="00C5026F" w:rsidRDefault="00C5026F">
            <w:pPr>
              <w:jc w:val="center"/>
            </w:pPr>
          </w:p>
          <w:p w14:paraId="425C1C28" w14:textId="77777777" w:rsidR="00C5026F" w:rsidRDefault="00C5026F">
            <w:pPr>
              <w:jc w:val="center"/>
            </w:pPr>
          </w:p>
        </w:tc>
        <w:tc>
          <w:tcPr>
            <w:tcW w:w="1140" w:type="dxa"/>
            <w:gridSpan w:val="2"/>
            <w:tcBorders>
              <w:top w:val="single" w:sz="6" w:space="0" w:color="auto"/>
              <w:left w:val="single" w:sz="6" w:space="0" w:color="auto"/>
              <w:right w:val="single" w:sz="6" w:space="0" w:color="auto"/>
            </w:tcBorders>
          </w:tcPr>
          <w:p w14:paraId="62B1142E" w14:textId="77777777" w:rsidR="00C5026F" w:rsidRDefault="00C5026F">
            <w:r>
              <w:t xml:space="preserve">  </w:t>
            </w:r>
          </w:p>
        </w:tc>
        <w:tc>
          <w:tcPr>
            <w:tcW w:w="1125" w:type="dxa"/>
            <w:gridSpan w:val="2"/>
            <w:tcBorders>
              <w:top w:val="single" w:sz="6" w:space="0" w:color="auto"/>
              <w:left w:val="single" w:sz="6" w:space="0" w:color="auto"/>
              <w:right w:val="single" w:sz="6" w:space="0" w:color="auto"/>
            </w:tcBorders>
          </w:tcPr>
          <w:p w14:paraId="3E6006E5" w14:textId="77777777" w:rsidR="00C5026F" w:rsidRDefault="00C5026F">
            <w:pPr>
              <w:jc w:val="center"/>
            </w:pPr>
          </w:p>
          <w:p w14:paraId="04F56566" w14:textId="77777777" w:rsidR="00C5026F" w:rsidRDefault="00C5026F">
            <w:pPr>
              <w:jc w:val="center"/>
            </w:pPr>
          </w:p>
        </w:tc>
        <w:tc>
          <w:tcPr>
            <w:tcW w:w="1140" w:type="dxa"/>
            <w:gridSpan w:val="2"/>
            <w:tcBorders>
              <w:top w:val="single" w:sz="6" w:space="0" w:color="auto"/>
              <w:left w:val="single" w:sz="6" w:space="0" w:color="auto"/>
              <w:right w:val="single" w:sz="6" w:space="0" w:color="auto"/>
            </w:tcBorders>
          </w:tcPr>
          <w:p w14:paraId="553FA43D" w14:textId="77777777" w:rsidR="00C5026F" w:rsidRDefault="00C5026F">
            <w:pPr>
              <w:jc w:val="center"/>
            </w:pPr>
          </w:p>
          <w:p w14:paraId="058C9C1E" w14:textId="77777777" w:rsidR="00C5026F" w:rsidRDefault="00C5026F">
            <w:pPr>
              <w:jc w:val="center"/>
            </w:pPr>
          </w:p>
        </w:tc>
        <w:tc>
          <w:tcPr>
            <w:tcW w:w="1140" w:type="dxa"/>
            <w:gridSpan w:val="2"/>
            <w:tcBorders>
              <w:top w:val="single" w:sz="6" w:space="0" w:color="auto"/>
              <w:left w:val="single" w:sz="6" w:space="0" w:color="auto"/>
              <w:right w:val="single" w:sz="6" w:space="0" w:color="auto"/>
            </w:tcBorders>
          </w:tcPr>
          <w:p w14:paraId="7E4DEA36" w14:textId="77777777" w:rsidR="00C5026F" w:rsidRDefault="00C5026F">
            <w:pPr>
              <w:jc w:val="center"/>
            </w:pPr>
          </w:p>
          <w:p w14:paraId="0E1F061E" w14:textId="77777777" w:rsidR="00C5026F" w:rsidRDefault="00C5026F">
            <w:pPr>
              <w:jc w:val="center"/>
            </w:pPr>
          </w:p>
        </w:tc>
        <w:tc>
          <w:tcPr>
            <w:tcW w:w="1140" w:type="dxa"/>
            <w:gridSpan w:val="2"/>
            <w:tcBorders>
              <w:top w:val="single" w:sz="6" w:space="0" w:color="auto"/>
              <w:left w:val="single" w:sz="6" w:space="0" w:color="auto"/>
              <w:right w:val="single" w:sz="6" w:space="0" w:color="auto"/>
            </w:tcBorders>
          </w:tcPr>
          <w:p w14:paraId="573A60F9" w14:textId="77777777" w:rsidR="00C5026F" w:rsidRDefault="00C5026F">
            <w:pPr>
              <w:jc w:val="center"/>
            </w:pPr>
          </w:p>
          <w:p w14:paraId="75A71382" w14:textId="77777777" w:rsidR="00C5026F" w:rsidRDefault="00C5026F">
            <w:pPr>
              <w:jc w:val="center"/>
            </w:pPr>
          </w:p>
        </w:tc>
        <w:tc>
          <w:tcPr>
            <w:tcW w:w="2235" w:type="dxa"/>
            <w:gridSpan w:val="4"/>
            <w:tcBorders>
              <w:top w:val="single" w:sz="6" w:space="0" w:color="auto"/>
              <w:left w:val="single" w:sz="6" w:space="0" w:color="auto"/>
              <w:bottom w:val="single" w:sz="6" w:space="0" w:color="auto"/>
              <w:right w:val="single" w:sz="6" w:space="0" w:color="auto"/>
            </w:tcBorders>
          </w:tcPr>
          <w:p w14:paraId="25A46760" w14:textId="77777777" w:rsidR="00C5026F" w:rsidRDefault="00C5026F">
            <w:pPr>
              <w:jc w:val="center"/>
            </w:pPr>
            <w:r>
              <w:t xml:space="preserve">Переменный ток, А </w:t>
            </w:r>
          </w:p>
        </w:tc>
      </w:tr>
      <w:tr w:rsidR="00000000" w14:paraId="041A744D" w14:textId="77777777">
        <w:tblPrEx>
          <w:tblCellMar>
            <w:top w:w="0" w:type="dxa"/>
            <w:bottom w:w="0" w:type="dxa"/>
          </w:tblCellMar>
        </w:tblPrEx>
        <w:trPr>
          <w:gridAfter w:val="1"/>
          <w:wAfter w:w="75" w:type="dxa"/>
        </w:trPr>
        <w:tc>
          <w:tcPr>
            <w:tcW w:w="1140" w:type="dxa"/>
            <w:tcBorders>
              <w:left w:val="single" w:sz="6" w:space="0" w:color="auto"/>
              <w:bottom w:val="single" w:sz="6" w:space="0" w:color="auto"/>
              <w:right w:val="single" w:sz="6" w:space="0" w:color="auto"/>
            </w:tcBorders>
          </w:tcPr>
          <w:p w14:paraId="44CD37E5" w14:textId="77777777" w:rsidR="00C5026F" w:rsidRDefault="00C5026F">
            <w:pPr>
              <w:jc w:val="center"/>
            </w:pPr>
            <w:r>
              <w:t xml:space="preserve">Диаметр, мм </w:t>
            </w:r>
          </w:p>
        </w:tc>
        <w:tc>
          <w:tcPr>
            <w:tcW w:w="1140" w:type="dxa"/>
            <w:tcBorders>
              <w:top w:val="single" w:sz="6" w:space="0" w:color="auto"/>
              <w:left w:val="single" w:sz="6" w:space="0" w:color="auto"/>
              <w:bottom w:val="single" w:sz="6" w:space="0" w:color="auto"/>
              <w:right w:val="single" w:sz="6" w:space="0" w:color="auto"/>
            </w:tcBorders>
          </w:tcPr>
          <w:p w14:paraId="0FE62F06" w14:textId="77777777" w:rsidR="00C5026F" w:rsidRDefault="00C5026F">
            <w:pPr>
              <w:jc w:val="center"/>
            </w:pPr>
          </w:p>
          <w:p w14:paraId="0CA6C310" w14:textId="77777777" w:rsidR="00C5026F" w:rsidRDefault="00C5026F">
            <w:pPr>
              <w:jc w:val="center"/>
            </w:pPr>
            <w:r>
              <w:t xml:space="preserve">медные </w:t>
            </w:r>
          </w:p>
        </w:tc>
        <w:tc>
          <w:tcPr>
            <w:tcW w:w="1140" w:type="dxa"/>
            <w:tcBorders>
              <w:top w:val="single" w:sz="6" w:space="0" w:color="auto"/>
              <w:left w:val="single" w:sz="6" w:space="0" w:color="auto"/>
              <w:bottom w:val="single" w:sz="6" w:space="0" w:color="auto"/>
              <w:right w:val="single" w:sz="6" w:space="0" w:color="auto"/>
            </w:tcBorders>
          </w:tcPr>
          <w:p w14:paraId="7495F408" w14:textId="77777777" w:rsidR="00C5026F" w:rsidRDefault="00C5026F">
            <w:pPr>
              <w:jc w:val="center"/>
            </w:pPr>
          </w:p>
          <w:p w14:paraId="37BFD217" w14:textId="77777777" w:rsidR="00C5026F" w:rsidRDefault="00C5026F">
            <w:pPr>
              <w:jc w:val="center"/>
            </w:pPr>
            <w:proofErr w:type="spellStart"/>
            <w:r>
              <w:t>алюми</w:t>
            </w:r>
            <w:proofErr w:type="spellEnd"/>
            <w:r>
              <w:t>-</w:t>
            </w:r>
          </w:p>
          <w:p w14:paraId="54EB8782" w14:textId="77777777" w:rsidR="00C5026F" w:rsidRDefault="00C5026F">
            <w:pPr>
              <w:jc w:val="center"/>
            </w:pPr>
            <w:proofErr w:type="spellStart"/>
            <w:r>
              <w:t>ниевые</w:t>
            </w:r>
            <w:proofErr w:type="spellEnd"/>
            <w:r>
              <w:t xml:space="preserve"> </w:t>
            </w:r>
          </w:p>
        </w:tc>
        <w:tc>
          <w:tcPr>
            <w:tcW w:w="1140" w:type="dxa"/>
            <w:tcBorders>
              <w:left w:val="single" w:sz="6" w:space="0" w:color="auto"/>
              <w:bottom w:val="single" w:sz="6" w:space="0" w:color="auto"/>
              <w:right w:val="single" w:sz="6" w:space="0" w:color="auto"/>
            </w:tcBorders>
          </w:tcPr>
          <w:p w14:paraId="6ABA672E" w14:textId="77777777" w:rsidR="00C5026F" w:rsidRDefault="00C5026F">
            <w:pPr>
              <w:jc w:val="center"/>
            </w:pPr>
            <w:proofErr w:type="spellStart"/>
            <w:r>
              <w:t>Внутрен</w:t>
            </w:r>
            <w:proofErr w:type="spellEnd"/>
            <w:r>
              <w:t>-</w:t>
            </w:r>
          </w:p>
          <w:p w14:paraId="0C155191" w14:textId="77777777" w:rsidR="00C5026F" w:rsidRDefault="00C5026F">
            <w:pPr>
              <w:jc w:val="center"/>
            </w:pPr>
            <w:proofErr w:type="spellStart"/>
            <w:r>
              <w:t>ний</w:t>
            </w:r>
            <w:proofErr w:type="spellEnd"/>
            <w:r>
              <w:t xml:space="preserve"> и </w:t>
            </w:r>
            <w:proofErr w:type="spellStart"/>
            <w:r>
              <w:t>наруж</w:t>
            </w:r>
            <w:proofErr w:type="spellEnd"/>
            <w:r>
              <w:t>-</w:t>
            </w:r>
          </w:p>
          <w:p w14:paraId="28E6D2D6" w14:textId="77777777" w:rsidR="00C5026F" w:rsidRDefault="00C5026F">
            <w:pPr>
              <w:jc w:val="center"/>
            </w:pPr>
            <w:proofErr w:type="spellStart"/>
            <w:r>
              <w:t>ный</w:t>
            </w:r>
            <w:proofErr w:type="spellEnd"/>
            <w:r>
              <w:t xml:space="preserve"> диаметры, мм </w:t>
            </w:r>
          </w:p>
        </w:tc>
        <w:tc>
          <w:tcPr>
            <w:tcW w:w="1125" w:type="dxa"/>
            <w:tcBorders>
              <w:left w:val="single" w:sz="6" w:space="0" w:color="auto"/>
              <w:bottom w:val="single" w:sz="6" w:space="0" w:color="auto"/>
              <w:right w:val="single" w:sz="6" w:space="0" w:color="auto"/>
            </w:tcBorders>
          </w:tcPr>
          <w:p w14:paraId="3A332732" w14:textId="77777777" w:rsidR="00C5026F" w:rsidRDefault="00C5026F">
            <w:pPr>
              <w:jc w:val="center"/>
            </w:pPr>
            <w:r>
              <w:t xml:space="preserve">Ток, А </w:t>
            </w:r>
          </w:p>
        </w:tc>
        <w:tc>
          <w:tcPr>
            <w:tcW w:w="1140" w:type="dxa"/>
            <w:gridSpan w:val="2"/>
            <w:tcBorders>
              <w:left w:val="single" w:sz="6" w:space="0" w:color="auto"/>
              <w:bottom w:val="single" w:sz="6" w:space="0" w:color="auto"/>
              <w:right w:val="single" w:sz="6" w:space="0" w:color="auto"/>
            </w:tcBorders>
          </w:tcPr>
          <w:p w14:paraId="57737FA1" w14:textId="77777777" w:rsidR="00C5026F" w:rsidRDefault="00C5026F">
            <w:pPr>
              <w:jc w:val="center"/>
            </w:pPr>
            <w:proofErr w:type="spellStart"/>
            <w:r>
              <w:t>Внутрен</w:t>
            </w:r>
            <w:proofErr w:type="spellEnd"/>
            <w:r>
              <w:t>-</w:t>
            </w:r>
          </w:p>
          <w:p w14:paraId="04F434DC" w14:textId="77777777" w:rsidR="00C5026F" w:rsidRDefault="00C5026F">
            <w:pPr>
              <w:jc w:val="center"/>
            </w:pPr>
            <w:proofErr w:type="spellStart"/>
            <w:r>
              <w:t>ний</w:t>
            </w:r>
            <w:proofErr w:type="spellEnd"/>
            <w:r>
              <w:t xml:space="preserve"> и </w:t>
            </w:r>
            <w:proofErr w:type="spellStart"/>
            <w:r>
              <w:t>наруж</w:t>
            </w:r>
            <w:proofErr w:type="spellEnd"/>
            <w:r>
              <w:t>-</w:t>
            </w:r>
          </w:p>
          <w:p w14:paraId="279C8895" w14:textId="77777777" w:rsidR="00C5026F" w:rsidRDefault="00C5026F">
            <w:pPr>
              <w:jc w:val="center"/>
            </w:pPr>
            <w:proofErr w:type="spellStart"/>
            <w:r>
              <w:t>ный</w:t>
            </w:r>
            <w:proofErr w:type="spellEnd"/>
            <w:r>
              <w:t xml:space="preserve"> </w:t>
            </w:r>
            <w:proofErr w:type="spellStart"/>
            <w:r>
              <w:t>диа</w:t>
            </w:r>
            <w:proofErr w:type="spellEnd"/>
            <w:r>
              <w:t>-</w:t>
            </w:r>
          </w:p>
          <w:p w14:paraId="3B30797F" w14:textId="77777777" w:rsidR="00C5026F" w:rsidRDefault="00C5026F">
            <w:pPr>
              <w:jc w:val="center"/>
            </w:pPr>
            <w:r>
              <w:t>метры, мм</w:t>
            </w:r>
          </w:p>
          <w:p w14:paraId="4DB1CDE9" w14:textId="77777777" w:rsidR="00C5026F" w:rsidRDefault="00C5026F">
            <w:pPr>
              <w:jc w:val="center"/>
            </w:pPr>
          </w:p>
        </w:tc>
        <w:tc>
          <w:tcPr>
            <w:tcW w:w="1125" w:type="dxa"/>
            <w:gridSpan w:val="2"/>
            <w:tcBorders>
              <w:left w:val="single" w:sz="6" w:space="0" w:color="auto"/>
              <w:bottom w:val="single" w:sz="6" w:space="0" w:color="auto"/>
              <w:right w:val="single" w:sz="6" w:space="0" w:color="auto"/>
            </w:tcBorders>
          </w:tcPr>
          <w:p w14:paraId="39353624" w14:textId="77777777" w:rsidR="00C5026F" w:rsidRDefault="00C5026F">
            <w:pPr>
              <w:jc w:val="center"/>
            </w:pPr>
            <w:r>
              <w:t xml:space="preserve">Ток, А </w:t>
            </w:r>
          </w:p>
        </w:tc>
        <w:tc>
          <w:tcPr>
            <w:tcW w:w="1140" w:type="dxa"/>
            <w:gridSpan w:val="2"/>
            <w:tcBorders>
              <w:left w:val="single" w:sz="6" w:space="0" w:color="auto"/>
              <w:bottom w:val="single" w:sz="6" w:space="0" w:color="auto"/>
              <w:right w:val="single" w:sz="6" w:space="0" w:color="auto"/>
            </w:tcBorders>
          </w:tcPr>
          <w:p w14:paraId="496ADC64" w14:textId="77777777" w:rsidR="00C5026F" w:rsidRDefault="00C5026F">
            <w:pPr>
              <w:jc w:val="center"/>
            </w:pPr>
            <w:r>
              <w:t xml:space="preserve">Условный проход, мм </w:t>
            </w:r>
          </w:p>
        </w:tc>
        <w:tc>
          <w:tcPr>
            <w:tcW w:w="1140" w:type="dxa"/>
            <w:gridSpan w:val="2"/>
            <w:tcBorders>
              <w:left w:val="single" w:sz="6" w:space="0" w:color="auto"/>
              <w:bottom w:val="single" w:sz="6" w:space="0" w:color="auto"/>
              <w:right w:val="single" w:sz="6" w:space="0" w:color="auto"/>
            </w:tcBorders>
          </w:tcPr>
          <w:p w14:paraId="2395D5F3" w14:textId="77777777" w:rsidR="00C5026F" w:rsidRDefault="00C5026F">
            <w:pPr>
              <w:jc w:val="center"/>
            </w:pPr>
            <w:r>
              <w:t xml:space="preserve">Толщина стенки, мм </w:t>
            </w:r>
          </w:p>
        </w:tc>
        <w:tc>
          <w:tcPr>
            <w:tcW w:w="1140" w:type="dxa"/>
            <w:gridSpan w:val="2"/>
            <w:tcBorders>
              <w:left w:val="single" w:sz="6" w:space="0" w:color="auto"/>
              <w:bottom w:val="single" w:sz="6" w:space="0" w:color="auto"/>
              <w:right w:val="single" w:sz="6" w:space="0" w:color="auto"/>
            </w:tcBorders>
          </w:tcPr>
          <w:p w14:paraId="463D9B27" w14:textId="77777777" w:rsidR="00C5026F" w:rsidRDefault="00C5026F">
            <w:pPr>
              <w:jc w:val="center"/>
            </w:pPr>
            <w:proofErr w:type="spellStart"/>
            <w:r>
              <w:t>Наруж</w:t>
            </w:r>
            <w:proofErr w:type="spellEnd"/>
            <w:r>
              <w:t>-</w:t>
            </w:r>
          </w:p>
          <w:p w14:paraId="4475F2C5" w14:textId="77777777" w:rsidR="00C5026F" w:rsidRDefault="00C5026F">
            <w:pPr>
              <w:jc w:val="center"/>
            </w:pPr>
            <w:proofErr w:type="spellStart"/>
            <w:r>
              <w:t>ный</w:t>
            </w:r>
            <w:proofErr w:type="spellEnd"/>
            <w:r>
              <w:t xml:space="preserve"> диаметр, мм </w:t>
            </w:r>
          </w:p>
        </w:tc>
        <w:tc>
          <w:tcPr>
            <w:tcW w:w="1140" w:type="dxa"/>
            <w:gridSpan w:val="2"/>
            <w:tcBorders>
              <w:top w:val="single" w:sz="6" w:space="0" w:color="auto"/>
              <w:left w:val="single" w:sz="6" w:space="0" w:color="auto"/>
              <w:bottom w:val="single" w:sz="6" w:space="0" w:color="auto"/>
              <w:right w:val="single" w:sz="6" w:space="0" w:color="auto"/>
            </w:tcBorders>
          </w:tcPr>
          <w:p w14:paraId="7BEF53F8" w14:textId="77777777" w:rsidR="00C5026F" w:rsidRDefault="00C5026F">
            <w:pPr>
              <w:jc w:val="center"/>
            </w:pPr>
          </w:p>
          <w:p w14:paraId="27753A38" w14:textId="77777777" w:rsidR="00C5026F" w:rsidRDefault="00C5026F">
            <w:pPr>
              <w:jc w:val="center"/>
            </w:pPr>
            <w:r>
              <w:t xml:space="preserve">без разреза </w:t>
            </w:r>
          </w:p>
        </w:tc>
        <w:tc>
          <w:tcPr>
            <w:tcW w:w="1095" w:type="dxa"/>
            <w:gridSpan w:val="2"/>
            <w:tcBorders>
              <w:top w:val="single" w:sz="6" w:space="0" w:color="auto"/>
              <w:left w:val="single" w:sz="6" w:space="0" w:color="auto"/>
              <w:bottom w:val="single" w:sz="6" w:space="0" w:color="auto"/>
              <w:right w:val="single" w:sz="6" w:space="0" w:color="auto"/>
            </w:tcBorders>
          </w:tcPr>
          <w:p w14:paraId="57474A30" w14:textId="77777777" w:rsidR="00C5026F" w:rsidRDefault="00C5026F">
            <w:pPr>
              <w:jc w:val="center"/>
            </w:pPr>
          </w:p>
          <w:p w14:paraId="64F5F717" w14:textId="77777777" w:rsidR="00C5026F" w:rsidRDefault="00C5026F">
            <w:pPr>
              <w:jc w:val="center"/>
            </w:pPr>
            <w:r>
              <w:t>с про-</w:t>
            </w:r>
          </w:p>
          <w:p w14:paraId="4B151D86" w14:textId="77777777" w:rsidR="00C5026F" w:rsidRDefault="00C5026F">
            <w:pPr>
              <w:jc w:val="center"/>
            </w:pPr>
            <w:r>
              <w:t xml:space="preserve">дольным разрезом </w:t>
            </w:r>
          </w:p>
        </w:tc>
      </w:tr>
      <w:tr w:rsidR="00000000" w14:paraId="2E22386A" w14:textId="77777777">
        <w:tblPrEx>
          <w:tblCellMar>
            <w:top w:w="0" w:type="dxa"/>
            <w:bottom w:w="0" w:type="dxa"/>
          </w:tblCellMar>
        </w:tblPrEx>
        <w:trPr>
          <w:gridAfter w:val="1"/>
          <w:wAfter w:w="75" w:type="dxa"/>
        </w:trPr>
        <w:tc>
          <w:tcPr>
            <w:tcW w:w="13605" w:type="dxa"/>
            <w:gridSpan w:val="19"/>
            <w:tcBorders>
              <w:top w:val="single" w:sz="6" w:space="0" w:color="auto"/>
              <w:left w:val="single" w:sz="6" w:space="0" w:color="auto"/>
              <w:right w:val="single" w:sz="6" w:space="0" w:color="auto"/>
            </w:tcBorders>
          </w:tcPr>
          <w:p w14:paraId="05EC608E" w14:textId="77777777" w:rsidR="00C5026F" w:rsidRDefault="00C5026F">
            <w:r>
              <w:t>____________________</w:t>
            </w:r>
          </w:p>
          <w:p w14:paraId="5840CC00" w14:textId="77777777" w:rsidR="00C5026F" w:rsidRDefault="00C5026F">
            <w:pPr>
              <w:ind w:firstLine="225"/>
              <w:jc w:val="both"/>
            </w:pPr>
            <w:r>
              <w:t>* В числителе приведены нагрузки при переменном токе, в знаменателе - при постоянном.</w:t>
            </w:r>
          </w:p>
          <w:p w14:paraId="48DF007B" w14:textId="77777777" w:rsidR="00C5026F" w:rsidRDefault="00C5026F">
            <w:pPr>
              <w:ind w:firstLine="225"/>
              <w:jc w:val="both"/>
            </w:pPr>
          </w:p>
        </w:tc>
      </w:tr>
      <w:tr w:rsidR="00000000" w14:paraId="677F1B13"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71DB0A27" w14:textId="77777777" w:rsidR="00C5026F" w:rsidRDefault="00C5026F">
            <w:pPr>
              <w:jc w:val="center"/>
            </w:pPr>
            <w:r>
              <w:t>6</w:t>
            </w:r>
          </w:p>
          <w:p w14:paraId="7B217D97"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4EDBFAC6" w14:textId="77777777" w:rsidR="00C5026F" w:rsidRDefault="00C5026F">
            <w:pPr>
              <w:jc w:val="center"/>
            </w:pPr>
            <w:r>
              <w:t xml:space="preserve">155/155 </w:t>
            </w:r>
          </w:p>
        </w:tc>
        <w:tc>
          <w:tcPr>
            <w:tcW w:w="1140" w:type="dxa"/>
            <w:tcBorders>
              <w:top w:val="single" w:sz="6" w:space="0" w:color="auto"/>
              <w:left w:val="single" w:sz="6" w:space="0" w:color="auto"/>
              <w:right w:val="single" w:sz="6" w:space="0" w:color="auto"/>
            </w:tcBorders>
          </w:tcPr>
          <w:p w14:paraId="68304D94" w14:textId="77777777" w:rsidR="00C5026F" w:rsidRDefault="00C5026F">
            <w:pPr>
              <w:jc w:val="center"/>
            </w:pPr>
            <w:r>
              <w:t xml:space="preserve">120/120 </w:t>
            </w:r>
          </w:p>
        </w:tc>
        <w:tc>
          <w:tcPr>
            <w:tcW w:w="1140" w:type="dxa"/>
            <w:tcBorders>
              <w:top w:val="single" w:sz="6" w:space="0" w:color="auto"/>
              <w:left w:val="single" w:sz="6" w:space="0" w:color="auto"/>
              <w:right w:val="single" w:sz="6" w:space="0" w:color="auto"/>
            </w:tcBorders>
          </w:tcPr>
          <w:p w14:paraId="201D03D4" w14:textId="77777777" w:rsidR="00C5026F" w:rsidRDefault="00C5026F">
            <w:pPr>
              <w:jc w:val="center"/>
            </w:pPr>
            <w:r>
              <w:t xml:space="preserve">12/15 </w:t>
            </w:r>
          </w:p>
        </w:tc>
        <w:tc>
          <w:tcPr>
            <w:tcW w:w="1140" w:type="dxa"/>
            <w:gridSpan w:val="2"/>
            <w:tcBorders>
              <w:top w:val="single" w:sz="6" w:space="0" w:color="auto"/>
              <w:left w:val="single" w:sz="6" w:space="0" w:color="auto"/>
              <w:right w:val="single" w:sz="6" w:space="0" w:color="auto"/>
            </w:tcBorders>
          </w:tcPr>
          <w:p w14:paraId="1428A66C" w14:textId="77777777" w:rsidR="00C5026F" w:rsidRDefault="00C5026F">
            <w:pPr>
              <w:jc w:val="center"/>
            </w:pPr>
            <w:r>
              <w:t xml:space="preserve">340 </w:t>
            </w:r>
          </w:p>
        </w:tc>
        <w:tc>
          <w:tcPr>
            <w:tcW w:w="1140" w:type="dxa"/>
            <w:gridSpan w:val="2"/>
            <w:tcBorders>
              <w:top w:val="single" w:sz="6" w:space="0" w:color="auto"/>
              <w:left w:val="single" w:sz="6" w:space="0" w:color="auto"/>
              <w:right w:val="single" w:sz="6" w:space="0" w:color="auto"/>
            </w:tcBorders>
          </w:tcPr>
          <w:p w14:paraId="76853EDE" w14:textId="77777777" w:rsidR="00C5026F" w:rsidRDefault="00C5026F">
            <w:pPr>
              <w:jc w:val="center"/>
            </w:pPr>
            <w:r>
              <w:t xml:space="preserve">13/16 </w:t>
            </w:r>
          </w:p>
        </w:tc>
        <w:tc>
          <w:tcPr>
            <w:tcW w:w="1140" w:type="dxa"/>
            <w:gridSpan w:val="2"/>
            <w:tcBorders>
              <w:top w:val="single" w:sz="6" w:space="0" w:color="auto"/>
              <w:left w:val="single" w:sz="6" w:space="0" w:color="auto"/>
              <w:right w:val="single" w:sz="6" w:space="0" w:color="auto"/>
            </w:tcBorders>
          </w:tcPr>
          <w:p w14:paraId="70C9CF58" w14:textId="77777777" w:rsidR="00C5026F" w:rsidRDefault="00C5026F">
            <w:pPr>
              <w:jc w:val="center"/>
            </w:pPr>
            <w:r>
              <w:t xml:space="preserve">295 </w:t>
            </w:r>
          </w:p>
        </w:tc>
        <w:tc>
          <w:tcPr>
            <w:tcW w:w="1140" w:type="dxa"/>
            <w:gridSpan w:val="2"/>
            <w:tcBorders>
              <w:top w:val="single" w:sz="6" w:space="0" w:color="auto"/>
              <w:left w:val="single" w:sz="6" w:space="0" w:color="auto"/>
              <w:right w:val="single" w:sz="6" w:space="0" w:color="auto"/>
            </w:tcBorders>
          </w:tcPr>
          <w:p w14:paraId="09245730" w14:textId="77777777" w:rsidR="00C5026F" w:rsidRDefault="00C5026F">
            <w:pPr>
              <w:jc w:val="center"/>
            </w:pPr>
            <w:r>
              <w:t xml:space="preserve">8 </w:t>
            </w:r>
          </w:p>
        </w:tc>
        <w:tc>
          <w:tcPr>
            <w:tcW w:w="1140" w:type="dxa"/>
            <w:gridSpan w:val="2"/>
            <w:tcBorders>
              <w:top w:val="single" w:sz="6" w:space="0" w:color="auto"/>
              <w:left w:val="single" w:sz="6" w:space="0" w:color="auto"/>
              <w:right w:val="single" w:sz="6" w:space="0" w:color="auto"/>
            </w:tcBorders>
          </w:tcPr>
          <w:p w14:paraId="5231756C" w14:textId="77777777" w:rsidR="00C5026F" w:rsidRDefault="00C5026F">
            <w:pPr>
              <w:jc w:val="center"/>
            </w:pPr>
            <w:r>
              <w:t xml:space="preserve">2,8 </w:t>
            </w:r>
          </w:p>
        </w:tc>
        <w:tc>
          <w:tcPr>
            <w:tcW w:w="1140" w:type="dxa"/>
            <w:gridSpan w:val="2"/>
            <w:tcBorders>
              <w:top w:val="single" w:sz="6" w:space="0" w:color="auto"/>
              <w:left w:val="single" w:sz="6" w:space="0" w:color="auto"/>
              <w:right w:val="single" w:sz="6" w:space="0" w:color="auto"/>
            </w:tcBorders>
          </w:tcPr>
          <w:p w14:paraId="4E7297C9" w14:textId="77777777" w:rsidR="00C5026F" w:rsidRDefault="00C5026F">
            <w:pPr>
              <w:jc w:val="center"/>
            </w:pPr>
            <w:r>
              <w:t xml:space="preserve">13,5 </w:t>
            </w:r>
          </w:p>
        </w:tc>
        <w:tc>
          <w:tcPr>
            <w:tcW w:w="1140" w:type="dxa"/>
            <w:gridSpan w:val="2"/>
            <w:tcBorders>
              <w:top w:val="single" w:sz="6" w:space="0" w:color="auto"/>
              <w:left w:val="single" w:sz="6" w:space="0" w:color="auto"/>
              <w:right w:val="single" w:sz="6" w:space="0" w:color="auto"/>
            </w:tcBorders>
          </w:tcPr>
          <w:p w14:paraId="1D35D4E9" w14:textId="77777777" w:rsidR="00C5026F" w:rsidRDefault="00C5026F">
            <w:pPr>
              <w:jc w:val="center"/>
            </w:pPr>
            <w:r>
              <w:t xml:space="preserve">75 </w:t>
            </w:r>
          </w:p>
        </w:tc>
        <w:tc>
          <w:tcPr>
            <w:tcW w:w="1140" w:type="dxa"/>
            <w:gridSpan w:val="2"/>
            <w:tcBorders>
              <w:top w:val="single" w:sz="6" w:space="0" w:color="auto"/>
              <w:left w:val="single" w:sz="6" w:space="0" w:color="auto"/>
              <w:right w:val="single" w:sz="6" w:space="0" w:color="auto"/>
            </w:tcBorders>
          </w:tcPr>
          <w:p w14:paraId="3535AEC9" w14:textId="77777777" w:rsidR="00C5026F" w:rsidRDefault="00C5026F">
            <w:pPr>
              <w:jc w:val="center"/>
            </w:pPr>
            <w:r>
              <w:t>-</w:t>
            </w:r>
          </w:p>
        </w:tc>
      </w:tr>
      <w:tr w:rsidR="00000000" w14:paraId="304DAC0F" w14:textId="77777777">
        <w:tblPrEx>
          <w:tblCellMar>
            <w:top w:w="0" w:type="dxa"/>
            <w:bottom w:w="0" w:type="dxa"/>
          </w:tblCellMar>
        </w:tblPrEx>
        <w:tc>
          <w:tcPr>
            <w:tcW w:w="1140" w:type="dxa"/>
            <w:tcBorders>
              <w:left w:val="single" w:sz="6" w:space="0" w:color="auto"/>
              <w:right w:val="single" w:sz="6" w:space="0" w:color="auto"/>
            </w:tcBorders>
          </w:tcPr>
          <w:p w14:paraId="123EA1BD" w14:textId="77777777" w:rsidR="00C5026F" w:rsidRDefault="00C5026F">
            <w:pPr>
              <w:jc w:val="center"/>
            </w:pPr>
            <w:r>
              <w:t>7</w:t>
            </w:r>
          </w:p>
          <w:p w14:paraId="07CF907A" w14:textId="77777777" w:rsidR="00C5026F" w:rsidRDefault="00C5026F">
            <w:pPr>
              <w:jc w:val="center"/>
            </w:pPr>
          </w:p>
        </w:tc>
        <w:tc>
          <w:tcPr>
            <w:tcW w:w="1140" w:type="dxa"/>
            <w:tcBorders>
              <w:left w:val="single" w:sz="6" w:space="0" w:color="auto"/>
              <w:right w:val="single" w:sz="6" w:space="0" w:color="auto"/>
            </w:tcBorders>
          </w:tcPr>
          <w:p w14:paraId="40E6505E" w14:textId="77777777" w:rsidR="00C5026F" w:rsidRDefault="00C5026F">
            <w:pPr>
              <w:jc w:val="center"/>
            </w:pPr>
            <w:r>
              <w:t xml:space="preserve">195/195 </w:t>
            </w:r>
          </w:p>
        </w:tc>
        <w:tc>
          <w:tcPr>
            <w:tcW w:w="1140" w:type="dxa"/>
            <w:tcBorders>
              <w:left w:val="single" w:sz="6" w:space="0" w:color="auto"/>
              <w:right w:val="single" w:sz="6" w:space="0" w:color="auto"/>
            </w:tcBorders>
          </w:tcPr>
          <w:p w14:paraId="5EA5FAE4" w14:textId="77777777" w:rsidR="00C5026F" w:rsidRDefault="00C5026F">
            <w:pPr>
              <w:jc w:val="center"/>
            </w:pPr>
            <w:r>
              <w:t xml:space="preserve">150/150 </w:t>
            </w:r>
          </w:p>
        </w:tc>
        <w:tc>
          <w:tcPr>
            <w:tcW w:w="1140" w:type="dxa"/>
            <w:tcBorders>
              <w:left w:val="single" w:sz="6" w:space="0" w:color="auto"/>
              <w:right w:val="single" w:sz="6" w:space="0" w:color="auto"/>
            </w:tcBorders>
          </w:tcPr>
          <w:p w14:paraId="2096E761" w14:textId="77777777" w:rsidR="00C5026F" w:rsidRDefault="00C5026F">
            <w:pPr>
              <w:jc w:val="center"/>
            </w:pPr>
            <w:r>
              <w:t xml:space="preserve">14/18 </w:t>
            </w:r>
          </w:p>
        </w:tc>
        <w:tc>
          <w:tcPr>
            <w:tcW w:w="1140" w:type="dxa"/>
            <w:gridSpan w:val="2"/>
            <w:tcBorders>
              <w:left w:val="single" w:sz="6" w:space="0" w:color="auto"/>
              <w:right w:val="single" w:sz="6" w:space="0" w:color="auto"/>
            </w:tcBorders>
          </w:tcPr>
          <w:p w14:paraId="583732F4" w14:textId="77777777" w:rsidR="00C5026F" w:rsidRDefault="00C5026F">
            <w:pPr>
              <w:jc w:val="center"/>
            </w:pPr>
            <w:r>
              <w:t xml:space="preserve">460 </w:t>
            </w:r>
          </w:p>
        </w:tc>
        <w:tc>
          <w:tcPr>
            <w:tcW w:w="1140" w:type="dxa"/>
            <w:gridSpan w:val="2"/>
            <w:tcBorders>
              <w:left w:val="single" w:sz="6" w:space="0" w:color="auto"/>
              <w:right w:val="single" w:sz="6" w:space="0" w:color="auto"/>
            </w:tcBorders>
          </w:tcPr>
          <w:p w14:paraId="58AA95C1" w14:textId="77777777" w:rsidR="00C5026F" w:rsidRDefault="00C5026F">
            <w:pPr>
              <w:jc w:val="center"/>
            </w:pPr>
            <w:r>
              <w:t xml:space="preserve">17/20 </w:t>
            </w:r>
          </w:p>
        </w:tc>
        <w:tc>
          <w:tcPr>
            <w:tcW w:w="1140" w:type="dxa"/>
            <w:gridSpan w:val="2"/>
            <w:tcBorders>
              <w:left w:val="single" w:sz="6" w:space="0" w:color="auto"/>
              <w:right w:val="single" w:sz="6" w:space="0" w:color="auto"/>
            </w:tcBorders>
          </w:tcPr>
          <w:p w14:paraId="233FE229" w14:textId="77777777" w:rsidR="00C5026F" w:rsidRDefault="00C5026F">
            <w:pPr>
              <w:jc w:val="center"/>
            </w:pPr>
            <w:r>
              <w:t xml:space="preserve">345 </w:t>
            </w:r>
          </w:p>
        </w:tc>
        <w:tc>
          <w:tcPr>
            <w:tcW w:w="1140" w:type="dxa"/>
            <w:gridSpan w:val="2"/>
            <w:tcBorders>
              <w:left w:val="single" w:sz="6" w:space="0" w:color="auto"/>
              <w:right w:val="single" w:sz="6" w:space="0" w:color="auto"/>
            </w:tcBorders>
          </w:tcPr>
          <w:p w14:paraId="64D3F896" w14:textId="77777777" w:rsidR="00C5026F" w:rsidRDefault="00C5026F">
            <w:pPr>
              <w:jc w:val="center"/>
            </w:pPr>
            <w:r>
              <w:t xml:space="preserve">10 </w:t>
            </w:r>
          </w:p>
        </w:tc>
        <w:tc>
          <w:tcPr>
            <w:tcW w:w="1140" w:type="dxa"/>
            <w:gridSpan w:val="2"/>
            <w:tcBorders>
              <w:left w:val="single" w:sz="6" w:space="0" w:color="auto"/>
              <w:right w:val="single" w:sz="6" w:space="0" w:color="auto"/>
            </w:tcBorders>
          </w:tcPr>
          <w:p w14:paraId="32F48D73" w14:textId="77777777" w:rsidR="00C5026F" w:rsidRDefault="00C5026F">
            <w:pPr>
              <w:jc w:val="center"/>
            </w:pPr>
            <w:r>
              <w:t xml:space="preserve">2,8 </w:t>
            </w:r>
          </w:p>
        </w:tc>
        <w:tc>
          <w:tcPr>
            <w:tcW w:w="1140" w:type="dxa"/>
            <w:gridSpan w:val="2"/>
            <w:tcBorders>
              <w:left w:val="single" w:sz="6" w:space="0" w:color="auto"/>
              <w:right w:val="single" w:sz="6" w:space="0" w:color="auto"/>
            </w:tcBorders>
          </w:tcPr>
          <w:p w14:paraId="6AE35163" w14:textId="77777777" w:rsidR="00C5026F" w:rsidRDefault="00C5026F">
            <w:pPr>
              <w:jc w:val="center"/>
            </w:pPr>
            <w:r>
              <w:t xml:space="preserve">17,0 </w:t>
            </w:r>
          </w:p>
        </w:tc>
        <w:tc>
          <w:tcPr>
            <w:tcW w:w="1140" w:type="dxa"/>
            <w:gridSpan w:val="2"/>
            <w:tcBorders>
              <w:left w:val="single" w:sz="6" w:space="0" w:color="auto"/>
              <w:right w:val="single" w:sz="6" w:space="0" w:color="auto"/>
            </w:tcBorders>
          </w:tcPr>
          <w:p w14:paraId="2DB63049" w14:textId="77777777" w:rsidR="00C5026F" w:rsidRDefault="00C5026F">
            <w:pPr>
              <w:jc w:val="center"/>
            </w:pPr>
            <w:r>
              <w:t xml:space="preserve">90 </w:t>
            </w:r>
          </w:p>
        </w:tc>
        <w:tc>
          <w:tcPr>
            <w:tcW w:w="1140" w:type="dxa"/>
            <w:gridSpan w:val="2"/>
            <w:tcBorders>
              <w:left w:val="single" w:sz="6" w:space="0" w:color="auto"/>
              <w:right w:val="single" w:sz="6" w:space="0" w:color="auto"/>
            </w:tcBorders>
          </w:tcPr>
          <w:p w14:paraId="41673AF5" w14:textId="77777777" w:rsidR="00C5026F" w:rsidRDefault="00C5026F">
            <w:pPr>
              <w:jc w:val="center"/>
            </w:pPr>
            <w:r>
              <w:t>-</w:t>
            </w:r>
          </w:p>
        </w:tc>
      </w:tr>
      <w:tr w:rsidR="00000000" w14:paraId="4FE00C87" w14:textId="77777777">
        <w:tblPrEx>
          <w:tblCellMar>
            <w:top w:w="0" w:type="dxa"/>
            <w:bottom w:w="0" w:type="dxa"/>
          </w:tblCellMar>
        </w:tblPrEx>
        <w:tc>
          <w:tcPr>
            <w:tcW w:w="1140" w:type="dxa"/>
            <w:tcBorders>
              <w:left w:val="single" w:sz="6" w:space="0" w:color="auto"/>
              <w:right w:val="single" w:sz="6" w:space="0" w:color="auto"/>
            </w:tcBorders>
          </w:tcPr>
          <w:p w14:paraId="2ECE9A3C" w14:textId="77777777" w:rsidR="00C5026F" w:rsidRDefault="00C5026F">
            <w:pPr>
              <w:jc w:val="center"/>
            </w:pPr>
            <w:r>
              <w:t>8</w:t>
            </w:r>
          </w:p>
          <w:p w14:paraId="46FFC105" w14:textId="77777777" w:rsidR="00C5026F" w:rsidRDefault="00C5026F">
            <w:pPr>
              <w:jc w:val="center"/>
            </w:pPr>
          </w:p>
        </w:tc>
        <w:tc>
          <w:tcPr>
            <w:tcW w:w="1140" w:type="dxa"/>
            <w:tcBorders>
              <w:left w:val="single" w:sz="6" w:space="0" w:color="auto"/>
              <w:right w:val="single" w:sz="6" w:space="0" w:color="auto"/>
            </w:tcBorders>
          </w:tcPr>
          <w:p w14:paraId="5C9CB2C2" w14:textId="77777777" w:rsidR="00C5026F" w:rsidRDefault="00C5026F">
            <w:pPr>
              <w:jc w:val="center"/>
            </w:pPr>
            <w:r>
              <w:t xml:space="preserve">235/235 </w:t>
            </w:r>
          </w:p>
        </w:tc>
        <w:tc>
          <w:tcPr>
            <w:tcW w:w="1140" w:type="dxa"/>
            <w:tcBorders>
              <w:left w:val="single" w:sz="6" w:space="0" w:color="auto"/>
              <w:right w:val="single" w:sz="6" w:space="0" w:color="auto"/>
            </w:tcBorders>
          </w:tcPr>
          <w:p w14:paraId="0282A36F" w14:textId="77777777" w:rsidR="00C5026F" w:rsidRDefault="00C5026F">
            <w:pPr>
              <w:jc w:val="center"/>
            </w:pPr>
            <w:r>
              <w:t xml:space="preserve">180/180 </w:t>
            </w:r>
          </w:p>
        </w:tc>
        <w:tc>
          <w:tcPr>
            <w:tcW w:w="1140" w:type="dxa"/>
            <w:tcBorders>
              <w:left w:val="single" w:sz="6" w:space="0" w:color="auto"/>
              <w:right w:val="single" w:sz="6" w:space="0" w:color="auto"/>
            </w:tcBorders>
          </w:tcPr>
          <w:p w14:paraId="68C47C77" w14:textId="77777777" w:rsidR="00C5026F" w:rsidRDefault="00C5026F">
            <w:pPr>
              <w:jc w:val="center"/>
            </w:pPr>
            <w:r>
              <w:t xml:space="preserve">16/20 </w:t>
            </w:r>
          </w:p>
        </w:tc>
        <w:tc>
          <w:tcPr>
            <w:tcW w:w="1140" w:type="dxa"/>
            <w:gridSpan w:val="2"/>
            <w:tcBorders>
              <w:left w:val="single" w:sz="6" w:space="0" w:color="auto"/>
              <w:right w:val="single" w:sz="6" w:space="0" w:color="auto"/>
            </w:tcBorders>
          </w:tcPr>
          <w:p w14:paraId="54E7C257" w14:textId="77777777" w:rsidR="00C5026F" w:rsidRDefault="00C5026F">
            <w:pPr>
              <w:jc w:val="center"/>
            </w:pPr>
            <w:r>
              <w:t xml:space="preserve">505 </w:t>
            </w:r>
          </w:p>
        </w:tc>
        <w:tc>
          <w:tcPr>
            <w:tcW w:w="1140" w:type="dxa"/>
            <w:gridSpan w:val="2"/>
            <w:tcBorders>
              <w:left w:val="single" w:sz="6" w:space="0" w:color="auto"/>
              <w:right w:val="single" w:sz="6" w:space="0" w:color="auto"/>
            </w:tcBorders>
          </w:tcPr>
          <w:p w14:paraId="5A175DAB" w14:textId="77777777" w:rsidR="00C5026F" w:rsidRDefault="00C5026F">
            <w:pPr>
              <w:jc w:val="center"/>
            </w:pPr>
            <w:r>
              <w:t xml:space="preserve">18/22 </w:t>
            </w:r>
          </w:p>
        </w:tc>
        <w:tc>
          <w:tcPr>
            <w:tcW w:w="1140" w:type="dxa"/>
            <w:gridSpan w:val="2"/>
            <w:tcBorders>
              <w:left w:val="single" w:sz="6" w:space="0" w:color="auto"/>
              <w:right w:val="single" w:sz="6" w:space="0" w:color="auto"/>
            </w:tcBorders>
          </w:tcPr>
          <w:p w14:paraId="4D714FB3" w14:textId="77777777" w:rsidR="00C5026F" w:rsidRDefault="00C5026F">
            <w:pPr>
              <w:jc w:val="center"/>
            </w:pPr>
            <w:r>
              <w:t xml:space="preserve">425 </w:t>
            </w:r>
          </w:p>
        </w:tc>
        <w:tc>
          <w:tcPr>
            <w:tcW w:w="1140" w:type="dxa"/>
            <w:gridSpan w:val="2"/>
            <w:tcBorders>
              <w:left w:val="single" w:sz="6" w:space="0" w:color="auto"/>
              <w:right w:val="single" w:sz="6" w:space="0" w:color="auto"/>
            </w:tcBorders>
          </w:tcPr>
          <w:p w14:paraId="0F0B530F" w14:textId="77777777" w:rsidR="00C5026F" w:rsidRDefault="00C5026F">
            <w:pPr>
              <w:jc w:val="center"/>
            </w:pPr>
            <w:r>
              <w:t xml:space="preserve">15 </w:t>
            </w:r>
          </w:p>
        </w:tc>
        <w:tc>
          <w:tcPr>
            <w:tcW w:w="1140" w:type="dxa"/>
            <w:gridSpan w:val="2"/>
            <w:tcBorders>
              <w:left w:val="single" w:sz="6" w:space="0" w:color="auto"/>
              <w:right w:val="single" w:sz="6" w:space="0" w:color="auto"/>
            </w:tcBorders>
          </w:tcPr>
          <w:p w14:paraId="407E0F6F" w14:textId="77777777" w:rsidR="00C5026F" w:rsidRDefault="00C5026F">
            <w:pPr>
              <w:jc w:val="center"/>
            </w:pPr>
            <w:r>
              <w:t xml:space="preserve">3,2 </w:t>
            </w:r>
          </w:p>
        </w:tc>
        <w:tc>
          <w:tcPr>
            <w:tcW w:w="1140" w:type="dxa"/>
            <w:gridSpan w:val="2"/>
            <w:tcBorders>
              <w:left w:val="single" w:sz="6" w:space="0" w:color="auto"/>
              <w:right w:val="single" w:sz="6" w:space="0" w:color="auto"/>
            </w:tcBorders>
          </w:tcPr>
          <w:p w14:paraId="3F22FCE0" w14:textId="77777777" w:rsidR="00C5026F" w:rsidRDefault="00C5026F">
            <w:pPr>
              <w:jc w:val="center"/>
            </w:pPr>
            <w:r>
              <w:t xml:space="preserve">21.3 </w:t>
            </w:r>
          </w:p>
        </w:tc>
        <w:tc>
          <w:tcPr>
            <w:tcW w:w="1140" w:type="dxa"/>
            <w:gridSpan w:val="2"/>
            <w:tcBorders>
              <w:left w:val="single" w:sz="6" w:space="0" w:color="auto"/>
              <w:right w:val="single" w:sz="6" w:space="0" w:color="auto"/>
            </w:tcBorders>
          </w:tcPr>
          <w:p w14:paraId="3C4BF843" w14:textId="77777777" w:rsidR="00C5026F" w:rsidRDefault="00C5026F">
            <w:pPr>
              <w:jc w:val="center"/>
            </w:pPr>
            <w:r>
              <w:t xml:space="preserve">118 </w:t>
            </w:r>
          </w:p>
        </w:tc>
        <w:tc>
          <w:tcPr>
            <w:tcW w:w="1140" w:type="dxa"/>
            <w:gridSpan w:val="2"/>
            <w:tcBorders>
              <w:left w:val="single" w:sz="6" w:space="0" w:color="auto"/>
              <w:right w:val="single" w:sz="6" w:space="0" w:color="auto"/>
            </w:tcBorders>
          </w:tcPr>
          <w:p w14:paraId="498008D7" w14:textId="77777777" w:rsidR="00C5026F" w:rsidRDefault="00C5026F">
            <w:pPr>
              <w:jc w:val="center"/>
            </w:pPr>
            <w:r>
              <w:t>-</w:t>
            </w:r>
          </w:p>
        </w:tc>
      </w:tr>
      <w:tr w:rsidR="00000000" w14:paraId="64C2E123" w14:textId="77777777">
        <w:tblPrEx>
          <w:tblCellMar>
            <w:top w:w="0" w:type="dxa"/>
            <w:bottom w:w="0" w:type="dxa"/>
          </w:tblCellMar>
        </w:tblPrEx>
        <w:tc>
          <w:tcPr>
            <w:tcW w:w="1140" w:type="dxa"/>
            <w:tcBorders>
              <w:left w:val="single" w:sz="6" w:space="0" w:color="auto"/>
              <w:right w:val="single" w:sz="6" w:space="0" w:color="auto"/>
            </w:tcBorders>
          </w:tcPr>
          <w:p w14:paraId="614D6A83" w14:textId="77777777" w:rsidR="00C5026F" w:rsidRDefault="00C5026F">
            <w:pPr>
              <w:jc w:val="center"/>
            </w:pPr>
            <w:r>
              <w:t>10</w:t>
            </w:r>
          </w:p>
          <w:p w14:paraId="71FC0AC3" w14:textId="77777777" w:rsidR="00C5026F" w:rsidRDefault="00C5026F">
            <w:pPr>
              <w:jc w:val="center"/>
            </w:pPr>
          </w:p>
        </w:tc>
        <w:tc>
          <w:tcPr>
            <w:tcW w:w="1140" w:type="dxa"/>
            <w:tcBorders>
              <w:left w:val="single" w:sz="6" w:space="0" w:color="auto"/>
              <w:right w:val="single" w:sz="6" w:space="0" w:color="auto"/>
            </w:tcBorders>
          </w:tcPr>
          <w:p w14:paraId="6D35DF9C" w14:textId="77777777" w:rsidR="00C5026F" w:rsidRDefault="00C5026F">
            <w:pPr>
              <w:jc w:val="center"/>
            </w:pPr>
            <w:r>
              <w:t xml:space="preserve">320/320 </w:t>
            </w:r>
          </w:p>
        </w:tc>
        <w:tc>
          <w:tcPr>
            <w:tcW w:w="1140" w:type="dxa"/>
            <w:tcBorders>
              <w:left w:val="single" w:sz="6" w:space="0" w:color="auto"/>
              <w:right w:val="single" w:sz="6" w:space="0" w:color="auto"/>
            </w:tcBorders>
          </w:tcPr>
          <w:p w14:paraId="46D05EC7" w14:textId="77777777" w:rsidR="00C5026F" w:rsidRDefault="00C5026F">
            <w:pPr>
              <w:jc w:val="center"/>
            </w:pPr>
            <w:r>
              <w:t xml:space="preserve">245/245 </w:t>
            </w:r>
          </w:p>
        </w:tc>
        <w:tc>
          <w:tcPr>
            <w:tcW w:w="1140" w:type="dxa"/>
            <w:tcBorders>
              <w:left w:val="single" w:sz="6" w:space="0" w:color="auto"/>
              <w:right w:val="single" w:sz="6" w:space="0" w:color="auto"/>
            </w:tcBorders>
          </w:tcPr>
          <w:p w14:paraId="42D0E2EB" w14:textId="77777777" w:rsidR="00C5026F" w:rsidRDefault="00C5026F">
            <w:pPr>
              <w:jc w:val="center"/>
            </w:pPr>
            <w:r>
              <w:t xml:space="preserve">18/22 </w:t>
            </w:r>
          </w:p>
        </w:tc>
        <w:tc>
          <w:tcPr>
            <w:tcW w:w="1140" w:type="dxa"/>
            <w:gridSpan w:val="2"/>
            <w:tcBorders>
              <w:left w:val="single" w:sz="6" w:space="0" w:color="auto"/>
              <w:right w:val="single" w:sz="6" w:space="0" w:color="auto"/>
            </w:tcBorders>
          </w:tcPr>
          <w:p w14:paraId="629E170D" w14:textId="77777777" w:rsidR="00C5026F" w:rsidRDefault="00C5026F">
            <w:pPr>
              <w:jc w:val="center"/>
            </w:pPr>
            <w:r>
              <w:t xml:space="preserve">555 </w:t>
            </w:r>
          </w:p>
        </w:tc>
        <w:tc>
          <w:tcPr>
            <w:tcW w:w="1140" w:type="dxa"/>
            <w:gridSpan w:val="2"/>
            <w:tcBorders>
              <w:left w:val="single" w:sz="6" w:space="0" w:color="auto"/>
              <w:right w:val="single" w:sz="6" w:space="0" w:color="auto"/>
            </w:tcBorders>
          </w:tcPr>
          <w:p w14:paraId="65E74B13" w14:textId="77777777" w:rsidR="00C5026F" w:rsidRDefault="00C5026F">
            <w:pPr>
              <w:jc w:val="center"/>
            </w:pPr>
            <w:r>
              <w:t xml:space="preserve">27/30 </w:t>
            </w:r>
          </w:p>
        </w:tc>
        <w:tc>
          <w:tcPr>
            <w:tcW w:w="1140" w:type="dxa"/>
            <w:gridSpan w:val="2"/>
            <w:tcBorders>
              <w:left w:val="single" w:sz="6" w:space="0" w:color="auto"/>
              <w:right w:val="single" w:sz="6" w:space="0" w:color="auto"/>
            </w:tcBorders>
          </w:tcPr>
          <w:p w14:paraId="753813AE" w14:textId="77777777" w:rsidR="00C5026F" w:rsidRDefault="00C5026F">
            <w:pPr>
              <w:jc w:val="center"/>
            </w:pPr>
            <w:r>
              <w:t xml:space="preserve">500 </w:t>
            </w:r>
          </w:p>
        </w:tc>
        <w:tc>
          <w:tcPr>
            <w:tcW w:w="1140" w:type="dxa"/>
            <w:gridSpan w:val="2"/>
            <w:tcBorders>
              <w:left w:val="single" w:sz="6" w:space="0" w:color="auto"/>
              <w:right w:val="single" w:sz="6" w:space="0" w:color="auto"/>
            </w:tcBorders>
          </w:tcPr>
          <w:p w14:paraId="0357FD1D" w14:textId="77777777" w:rsidR="00C5026F" w:rsidRDefault="00C5026F">
            <w:pPr>
              <w:jc w:val="center"/>
            </w:pPr>
            <w:r>
              <w:t xml:space="preserve">20 </w:t>
            </w:r>
          </w:p>
        </w:tc>
        <w:tc>
          <w:tcPr>
            <w:tcW w:w="1140" w:type="dxa"/>
            <w:gridSpan w:val="2"/>
            <w:tcBorders>
              <w:left w:val="single" w:sz="6" w:space="0" w:color="auto"/>
              <w:right w:val="single" w:sz="6" w:space="0" w:color="auto"/>
            </w:tcBorders>
          </w:tcPr>
          <w:p w14:paraId="61960199" w14:textId="77777777" w:rsidR="00C5026F" w:rsidRDefault="00C5026F">
            <w:pPr>
              <w:jc w:val="center"/>
            </w:pPr>
            <w:r>
              <w:t xml:space="preserve">3,2 </w:t>
            </w:r>
          </w:p>
        </w:tc>
        <w:tc>
          <w:tcPr>
            <w:tcW w:w="1140" w:type="dxa"/>
            <w:gridSpan w:val="2"/>
            <w:tcBorders>
              <w:left w:val="single" w:sz="6" w:space="0" w:color="auto"/>
              <w:right w:val="single" w:sz="6" w:space="0" w:color="auto"/>
            </w:tcBorders>
          </w:tcPr>
          <w:p w14:paraId="52C83009" w14:textId="77777777" w:rsidR="00C5026F" w:rsidRDefault="00C5026F">
            <w:pPr>
              <w:jc w:val="center"/>
            </w:pPr>
            <w:r>
              <w:t xml:space="preserve">26,8 </w:t>
            </w:r>
          </w:p>
        </w:tc>
        <w:tc>
          <w:tcPr>
            <w:tcW w:w="1140" w:type="dxa"/>
            <w:gridSpan w:val="2"/>
            <w:tcBorders>
              <w:left w:val="single" w:sz="6" w:space="0" w:color="auto"/>
              <w:right w:val="single" w:sz="6" w:space="0" w:color="auto"/>
            </w:tcBorders>
          </w:tcPr>
          <w:p w14:paraId="64E7A0DC" w14:textId="77777777" w:rsidR="00C5026F" w:rsidRDefault="00C5026F">
            <w:pPr>
              <w:jc w:val="center"/>
            </w:pPr>
            <w:r>
              <w:t xml:space="preserve">145 </w:t>
            </w:r>
          </w:p>
        </w:tc>
        <w:tc>
          <w:tcPr>
            <w:tcW w:w="1140" w:type="dxa"/>
            <w:gridSpan w:val="2"/>
            <w:tcBorders>
              <w:left w:val="single" w:sz="6" w:space="0" w:color="auto"/>
              <w:right w:val="single" w:sz="6" w:space="0" w:color="auto"/>
            </w:tcBorders>
          </w:tcPr>
          <w:p w14:paraId="2512FEBA" w14:textId="77777777" w:rsidR="00C5026F" w:rsidRDefault="00C5026F">
            <w:pPr>
              <w:jc w:val="center"/>
            </w:pPr>
            <w:r>
              <w:t>-</w:t>
            </w:r>
          </w:p>
        </w:tc>
      </w:tr>
      <w:tr w:rsidR="00000000" w14:paraId="6D096D82" w14:textId="77777777">
        <w:tblPrEx>
          <w:tblCellMar>
            <w:top w:w="0" w:type="dxa"/>
            <w:bottom w:w="0" w:type="dxa"/>
          </w:tblCellMar>
        </w:tblPrEx>
        <w:tc>
          <w:tcPr>
            <w:tcW w:w="1140" w:type="dxa"/>
            <w:tcBorders>
              <w:left w:val="single" w:sz="6" w:space="0" w:color="auto"/>
              <w:right w:val="single" w:sz="6" w:space="0" w:color="auto"/>
            </w:tcBorders>
          </w:tcPr>
          <w:p w14:paraId="2343E511" w14:textId="77777777" w:rsidR="00C5026F" w:rsidRDefault="00C5026F">
            <w:pPr>
              <w:jc w:val="center"/>
            </w:pPr>
            <w:r>
              <w:t>12</w:t>
            </w:r>
          </w:p>
          <w:p w14:paraId="7EB77F7C" w14:textId="77777777" w:rsidR="00C5026F" w:rsidRDefault="00C5026F">
            <w:pPr>
              <w:jc w:val="center"/>
            </w:pPr>
          </w:p>
        </w:tc>
        <w:tc>
          <w:tcPr>
            <w:tcW w:w="1140" w:type="dxa"/>
            <w:tcBorders>
              <w:left w:val="single" w:sz="6" w:space="0" w:color="auto"/>
              <w:right w:val="single" w:sz="6" w:space="0" w:color="auto"/>
            </w:tcBorders>
          </w:tcPr>
          <w:p w14:paraId="60A2AEBB" w14:textId="77777777" w:rsidR="00C5026F" w:rsidRDefault="00C5026F">
            <w:pPr>
              <w:jc w:val="center"/>
            </w:pPr>
            <w:r>
              <w:t xml:space="preserve">415/415 </w:t>
            </w:r>
          </w:p>
        </w:tc>
        <w:tc>
          <w:tcPr>
            <w:tcW w:w="1140" w:type="dxa"/>
            <w:tcBorders>
              <w:left w:val="single" w:sz="6" w:space="0" w:color="auto"/>
              <w:right w:val="single" w:sz="6" w:space="0" w:color="auto"/>
            </w:tcBorders>
          </w:tcPr>
          <w:p w14:paraId="5C163158" w14:textId="77777777" w:rsidR="00C5026F" w:rsidRDefault="00C5026F">
            <w:pPr>
              <w:jc w:val="center"/>
            </w:pPr>
            <w:r>
              <w:t xml:space="preserve">320/320 </w:t>
            </w:r>
          </w:p>
        </w:tc>
        <w:tc>
          <w:tcPr>
            <w:tcW w:w="1140" w:type="dxa"/>
            <w:tcBorders>
              <w:left w:val="single" w:sz="6" w:space="0" w:color="auto"/>
              <w:right w:val="single" w:sz="6" w:space="0" w:color="auto"/>
            </w:tcBorders>
          </w:tcPr>
          <w:p w14:paraId="5A6FEF02" w14:textId="77777777" w:rsidR="00C5026F" w:rsidRDefault="00C5026F">
            <w:pPr>
              <w:jc w:val="center"/>
            </w:pPr>
            <w:r>
              <w:t xml:space="preserve">20/24 </w:t>
            </w:r>
          </w:p>
        </w:tc>
        <w:tc>
          <w:tcPr>
            <w:tcW w:w="1140" w:type="dxa"/>
            <w:gridSpan w:val="2"/>
            <w:tcBorders>
              <w:left w:val="single" w:sz="6" w:space="0" w:color="auto"/>
              <w:right w:val="single" w:sz="6" w:space="0" w:color="auto"/>
            </w:tcBorders>
          </w:tcPr>
          <w:p w14:paraId="13310B1A" w14:textId="77777777" w:rsidR="00C5026F" w:rsidRDefault="00C5026F">
            <w:pPr>
              <w:jc w:val="center"/>
            </w:pPr>
            <w:r>
              <w:t xml:space="preserve">600 </w:t>
            </w:r>
          </w:p>
        </w:tc>
        <w:tc>
          <w:tcPr>
            <w:tcW w:w="1140" w:type="dxa"/>
            <w:gridSpan w:val="2"/>
            <w:tcBorders>
              <w:left w:val="single" w:sz="6" w:space="0" w:color="auto"/>
              <w:right w:val="single" w:sz="6" w:space="0" w:color="auto"/>
            </w:tcBorders>
          </w:tcPr>
          <w:p w14:paraId="5B83A316" w14:textId="77777777" w:rsidR="00C5026F" w:rsidRDefault="00C5026F">
            <w:pPr>
              <w:jc w:val="center"/>
            </w:pPr>
            <w:r>
              <w:t xml:space="preserve">26/30 </w:t>
            </w:r>
          </w:p>
        </w:tc>
        <w:tc>
          <w:tcPr>
            <w:tcW w:w="1140" w:type="dxa"/>
            <w:gridSpan w:val="2"/>
            <w:tcBorders>
              <w:left w:val="single" w:sz="6" w:space="0" w:color="auto"/>
              <w:right w:val="single" w:sz="6" w:space="0" w:color="auto"/>
            </w:tcBorders>
          </w:tcPr>
          <w:p w14:paraId="64145723" w14:textId="77777777" w:rsidR="00C5026F" w:rsidRDefault="00C5026F">
            <w:pPr>
              <w:jc w:val="center"/>
            </w:pPr>
            <w:r>
              <w:t xml:space="preserve">575 </w:t>
            </w:r>
          </w:p>
        </w:tc>
        <w:tc>
          <w:tcPr>
            <w:tcW w:w="1140" w:type="dxa"/>
            <w:gridSpan w:val="2"/>
            <w:tcBorders>
              <w:left w:val="single" w:sz="6" w:space="0" w:color="auto"/>
              <w:right w:val="single" w:sz="6" w:space="0" w:color="auto"/>
            </w:tcBorders>
          </w:tcPr>
          <w:p w14:paraId="7B5FB2E0" w14:textId="77777777" w:rsidR="00C5026F" w:rsidRDefault="00C5026F">
            <w:pPr>
              <w:jc w:val="center"/>
            </w:pPr>
            <w:r>
              <w:t xml:space="preserve">25 </w:t>
            </w:r>
          </w:p>
        </w:tc>
        <w:tc>
          <w:tcPr>
            <w:tcW w:w="1140" w:type="dxa"/>
            <w:gridSpan w:val="2"/>
            <w:tcBorders>
              <w:left w:val="single" w:sz="6" w:space="0" w:color="auto"/>
              <w:right w:val="single" w:sz="6" w:space="0" w:color="auto"/>
            </w:tcBorders>
          </w:tcPr>
          <w:p w14:paraId="215E416D" w14:textId="77777777" w:rsidR="00C5026F" w:rsidRDefault="00C5026F">
            <w:pPr>
              <w:jc w:val="center"/>
            </w:pPr>
            <w:r>
              <w:t xml:space="preserve">4,0 </w:t>
            </w:r>
          </w:p>
        </w:tc>
        <w:tc>
          <w:tcPr>
            <w:tcW w:w="1140" w:type="dxa"/>
            <w:gridSpan w:val="2"/>
            <w:tcBorders>
              <w:left w:val="single" w:sz="6" w:space="0" w:color="auto"/>
              <w:right w:val="single" w:sz="6" w:space="0" w:color="auto"/>
            </w:tcBorders>
          </w:tcPr>
          <w:p w14:paraId="3800A46D" w14:textId="77777777" w:rsidR="00C5026F" w:rsidRDefault="00C5026F">
            <w:pPr>
              <w:jc w:val="center"/>
            </w:pPr>
            <w:r>
              <w:t xml:space="preserve">33,5 </w:t>
            </w:r>
          </w:p>
        </w:tc>
        <w:tc>
          <w:tcPr>
            <w:tcW w:w="1140" w:type="dxa"/>
            <w:gridSpan w:val="2"/>
            <w:tcBorders>
              <w:left w:val="single" w:sz="6" w:space="0" w:color="auto"/>
              <w:right w:val="single" w:sz="6" w:space="0" w:color="auto"/>
            </w:tcBorders>
          </w:tcPr>
          <w:p w14:paraId="0BB0BB6C" w14:textId="77777777" w:rsidR="00C5026F" w:rsidRDefault="00C5026F">
            <w:pPr>
              <w:jc w:val="center"/>
            </w:pPr>
            <w:r>
              <w:t xml:space="preserve">180 </w:t>
            </w:r>
          </w:p>
        </w:tc>
        <w:tc>
          <w:tcPr>
            <w:tcW w:w="1140" w:type="dxa"/>
            <w:gridSpan w:val="2"/>
            <w:tcBorders>
              <w:left w:val="single" w:sz="6" w:space="0" w:color="auto"/>
              <w:right w:val="single" w:sz="6" w:space="0" w:color="auto"/>
            </w:tcBorders>
          </w:tcPr>
          <w:p w14:paraId="1612DF33" w14:textId="77777777" w:rsidR="00C5026F" w:rsidRDefault="00C5026F">
            <w:pPr>
              <w:jc w:val="center"/>
            </w:pPr>
            <w:r>
              <w:t>-</w:t>
            </w:r>
          </w:p>
        </w:tc>
      </w:tr>
      <w:tr w:rsidR="00000000" w14:paraId="44FA6ABC" w14:textId="77777777">
        <w:tblPrEx>
          <w:tblCellMar>
            <w:top w:w="0" w:type="dxa"/>
            <w:bottom w:w="0" w:type="dxa"/>
          </w:tblCellMar>
        </w:tblPrEx>
        <w:tc>
          <w:tcPr>
            <w:tcW w:w="1140" w:type="dxa"/>
            <w:tcBorders>
              <w:left w:val="single" w:sz="6" w:space="0" w:color="auto"/>
              <w:right w:val="single" w:sz="6" w:space="0" w:color="auto"/>
            </w:tcBorders>
          </w:tcPr>
          <w:p w14:paraId="1DBB0718" w14:textId="77777777" w:rsidR="00C5026F" w:rsidRDefault="00C5026F">
            <w:pPr>
              <w:jc w:val="center"/>
            </w:pPr>
            <w:r>
              <w:t>14</w:t>
            </w:r>
          </w:p>
          <w:p w14:paraId="2B0BE8BB" w14:textId="77777777" w:rsidR="00C5026F" w:rsidRDefault="00C5026F">
            <w:pPr>
              <w:jc w:val="center"/>
            </w:pPr>
          </w:p>
        </w:tc>
        <w:tc>
          <w:tcPr>
            <w:tcW w:w="1140" w:type="dxa"/>
            <w:tcBorders>
              <w:left w:val="single" w:sz="6" w:space="0" w:color="auto"/>
              <w:right w:val="single" w:sz="6" w:space="0" w:color="auto"/>
            </w:tcBorders>
          </w:tcPr>
          <w:p w14:paraId="02EC0C94" w14:textId="77777777" w:rsidR="00C5026F" w:rsidRDefault="00C5026F">
            <w:pPr>
              <w:jc w:val="center"/>
            </w:pPr>
            <w:r>
              <w:t xml:space="preserve">505/505 </w:t>
            </w:r>
          </w:p>
        </w:tc>
        <w:tc>
          <w:tcPr>
            <w:tcW w:w="1140" w:type="dxa"/>
            <w:tcBorders>
              <w:left w:val="single" w:sz="6" w:space="0" w:color="auto"/>
              <w:right w:val="single" w:sz="6" w:space="0" w:color="auto"/>
            </w:tcBorders>
          </w:tcPr>
          <w:p w14:paraId="34AB378C" w14:textId="77777777" w:rsidR="00C5026F" w:rsidRDefault="00C5026F">
            <w:pPr>
              <w:jc w:val="center"/>
            </w:pPr>
            <w:r>
              <w:t xml:space="preserve">390/390 </w:t>
            </w:r>
          </w:p>
        </w:tc>
        <w:tc>
          <w:tcPr>
            <w:tcW w:w="1140" w:type="dxa"/>
            <w:tcBorders>
              <w:left w:val="single" w:sz="6" w:space="0" w:color="auto"/>
              <w:right w:val="single" w:sz="6" w:space="0" w:color="auto"/>
            </w:tcBorders>
          </w:tcPr>
          <w:p w14:paraId="277ECF07" w14:textId="77777777" w:rsidR="00C5026F" w:rsidRDefault="00C5026F">
            <w:pPr>
              <w:jc w:val="center"/>
            </w:pPr>
            <w:r>
              <w:t xml:space="preserve">22/26 </w:t>
            </w:r>
          </w:p>
        </w:tc>
        <w:tc>
          <w:tcPr>
            <w:tcW w:w="1140" w:type="dxa"/>
            <w:gridSpan w:val="2"/>
            <w:tcBorders>
              <w:left w:val="single" w:sz="6" w:space="0" w:color="auto"/>
              <w:right w:val="single" w:sz="6" w:space="0" w:color="auto"/>
            </w:tcBorders>
          </w:tcPr>
          <w:p w14:paraId="46D90FDE" w14:textId="77777777" w:rsidR="00C5026F" w:rsidRDefault="00C5026F">
            <w:pPr>
              <w:jc w:val="center"/>
            </w:pPr>
            <w:r>
              <w:t xml:space="preserve">650 </w:t>
            </w:r>
          </w:p>
        </w:tc>
        <w:tc>
          <w:tcPr>
            <w:tcW w:w="1140" w:type="dxa"/>
            <w:gridSpan w:val="2"/>
            <w:tcBorders>
              <w:left w:val="single" w:sz="6" w:space="0" w:color="auto"/>
              <w:right w:val="single" w:sz="6" w:space="0" w:color="auto"/>
            </w:tcBorders>
          </w:tcPr>
          <w:p w14:paraId="104286B3" w14:textId="77777777" w:rsidR="00C5026F" w:rsidRDefault="00C5026F">
            <w:pPr>
              <w:jc w:val="center"/>
            </w:pPr>
            <w:r>
              <w:t xml:space="preserve">25/30 </w:t>
            </w:r>
          </w:p>
        </w:tc>
        <w:tc>
          <w:tcPr>
            <w:tcW w:w="1140" w:type="dxa"/>
            <w:gridSpan w:val="2"/>
            <w:tcBorders>
              <w:left w:val="single" w:sz="6" w:space="0" w:color="auto"/>
              <w:right w:val="single" w:sz="6" w:space="0" w:color="auto"/>
            </w:tcBorders>
          </w:tcPr>
          <w:p w14:paraId="63364CB4" w14:textId="77777777" w:rsidR="00C5026F" w:rsidRDefault="00C5026F">
            <w:pPr>
              <w:jc w:val="center"/>
            </w:pPr>
            <w:r>
              <w:t xml:space="preserve">640 </w:t>
            </w:r>
          </w:p>
        </w:tc>
        <w:tc>
          <w:tcPr>
            <w:tcW w:w="1140" w:type="dxa"/>
            <w:gridSpan w:val="2"/>
            <w:tcBorders>
              <w:left w:val="single" w:sz="6" w:space="0" w:color="auto"/>
              <w:right w:val="single" w:sz="6" w:space="0" w:color="auto"/>
            </w:tcBorders>
          </w:tcPr>
          <w:p w14:paraId="352980C4" w14:textId="77777777" w:rsidR="00C5026F" w:rsidRDefault="00C5026F">
            <w:pPr>
              <w:jc w:val="center"/>
            </w:pPr>
            <w:r>
              <w:t xml:space="preserve">32 </w:t>
            </w:r>
          </w:p>
        </w:tc>
        <w:tc>
          <w:tcPr>
            <w:tcW w:w="1140" w:type="dxa"/>
            <w:gridSpan w:val="2"/>
            <w:tcBorders>
              <w:left w:val="single" w:sz="6" w:space="0" w:color="auto"/>
              <w:right w:val="single" w:sz="6" w:space="0" w:color="auto"/>
            </w:tcBorders>
          </w:tcPr>
          <w:p w14:paraId="143D9DD9" w14:textId="77777777" w:rsidR="00C5026F" w:rsidRDefault="00C5026F">
            <w:pPr>
              <w:jc w:val="center"/>
            </w:pPr>
            <w:r>
              <w:t xml:space="preserve">4,0 </w:t>
            </w:r>
          </w:p>
        </w:tc>
        <w:tc>
          <w:tcPr>
            <w:tcW w:w="1140" w:type="dxa"/>
            <w:gridSpan w:val="2"/>
            <w:tcBorders>
              <w:left w:val="single" w:sz="6" w:space="0" w:color="auto"/>
              <w:right w:val="single" w:sz="6" w:space="0" w:color="auto"/>
            </w:tcBorders>
          </w:tcPr>
          <w:p w14:paraId="1ADD3B9E" w14:textId="77777777" w:rsidR="00C5026F" w:rsidRDefault="00C5026F">
            <w:pPr>
              <w:jc w:val="center"/>
            </w:pPr>
            <w:r>
              <w:t xml:space="preserve">42,3 </w:t>
            </w:r>
          </w:p>
        </w:tc>
        <w:tc>
          <w:tcPr>
            <w:tcW w:w="1140" w:type="dxa"/>
            <w:gridSpan w:val="2"/>
            <w:tcBorders>
              <w:left w:val="single" w:sz="6" w:space="0" w:color="auto"/>
              <w:right w:val="single" w:sz="6" w:space="0" w:color="auto"/>
            </w:tcBorders>
          </w:tcPr>
          <w:p w14:paraId="3444CF33" w14:textId="77777777" w:rsidR="00C5026F" w:rsidRDefault="00C5026F">
            <w:pPr>
              <w:jc w:val="center"/>
            </w:pPr>
            <w:r>
              <w:t xml:space="preserve">220 </w:t>
            </w:r>
          </w:p>
        </w:tc>
        <w:tc>
          <w:tcPr>
            <w:tcW w:w="1140" w:type="dxa"/>
            <w:gridSpan w:val="2"/>
            <w:tcBorders>
              <w:left w:val="single" w:sz="6" w:space="0" w:color="auto"/>
              <w:right w:val="single" w:sz="6" w:space="0" w:color="auto"/>
            </w:tcBorders>
          </w:tcPr>
          <w:p w14:paraId="4ECDB736" w14:textId="77777777" w:rsidR="00C5026F" w:rsidRDefault="00C5026F">
            <w:pPr>
              <w:jc w:val="center"/>
            </w:pPr>
            <w:r>
              <w:t>-</w:t>
            </w:r>
          </w:p>
        </w:tc>
      </w:tr>
      <w:tr w:rsidR="00000000" w14:paraId="333187BD" w14:textId="77777777">
        <w:tblPrEx>
          <w:tblCellMar>
            <w:top w:w="0" w:type="dxa"/>
            <w:bottom w:w="0" w:type="dxa"/>
          </w:tblCellMar>
        </w:tblPrEx>
        <w:tc>
          <w:tcPr>
            <w:tcW w:w="1140" w:type="dxa"/>
            <w:tcBorders>
              <w:left w:val="single" w:sz="6" w:space="0" w:color="auto"/>
              <w:right w:val="single" w:sz="6" w:space="0" w:color="auto"/>
            </w:tcBorders>
          </w:tcPr>
          <w:p w14:paraId="55DD7926" w14:textId="77777777" w:rsidR="00C5026F" w:rsidRDefault="00C5026F">
            <w:pPr>
              <w:jc w:val="center"/>
            </w:pPr>
            <w:r>
              <w:t>15</w:t>
            </w:r>
          </w:p>
          <w:p w14:paraId="2C7D9241" w14:textId="77777777" w:rsidR="00C5026F" w:rsidRDefault="00C5026F">
            <w:pPr>
              <w:jc w:val="center"/>
            </w:pPr>
          </w:p>
        </w:tc>
        <w:tc>
          <w:tcPr>
            <w:tcW w:w="1140" w:type="dxa"/>
            <w:tcBorders>
              <w:left w:val="single" w:sz="6" w:space="0" w:color="auto"/>
              <w:right w:val="single" w:sz="6" w:space="0" w:color="auto"/>
            </w:tcBorders>
          </w:tcPr>
          <w:p w14:paraId="68608D38" w14:textId="77777777" w:rsidR="00C5026F" w:rsidRDefault="00C5026F">
            <w:pPr>
              <w:jc w:val="center"/>
            </w:pPr>
            <w:r>
              <w:t xml:space="preserve">565/565 </w:t>
            </w:r>
          </w:p>
        </w:tc>
        <w:tc>
          <w:tcPr>
            <w:tcW w:w="1140" w:type="dxa"/>
            <w:tcBorders>
              <w:left w:val="single" w:sz="6" w:space="0" w:color="auto"/>
              <w:right w:val="single" w:sz="6" w:space="0" w:color="auto"/>
            </w:tcBorders>
          </w:tcPr>
          <w:p w14:paraId="5B1693BB" w14:textId="77777777" w:rsidR="00C5026F" w:rsidRDefault="00C5026F">
            <w:pPr>
              <w:jc w:val="center"/>
            </w:pPr>
            <w:r>
              <w:t xml:space="preserve">435/435 </w:t>
            </w:r>
          </w:p>
        </w:tc>
        <w:tc>
          <w:tcPr>
            <w:tcW w:w="1140" w:type="dxa"/>
            <w:tcBorders>
              <w:left w:val="single" w:sz="6" w:space="0" w:color="auto"/>
              <w:right w:val="single" w:sz="6" w:space="0" w:color="auto"/>
            </w:tcBorders>
          </w:tcPr>
          <w:p w14:paraId="0C2E467A" w14:textId="77777777" w:rsidR="00C5026F" w:rsidRDefault="00C5026F">
            <w:pPr>
              <w:jc w:val="center"/>
            </w:pPr>
            <w:r>
              <w:t xml:space="preserve">25/30 </w:t>
            </w:r>
          </w:p>
        </w:tc>
        <w:tc>
          <w:tcPr>
            <w:tcW w:w="1140" w:type="dxa"/>
            <w:gridSpan w:val="2"/>
            <w:tcBorders>
              <w:left w:val="single" w:sz="6" w:space="0" w:color="auto"/>
              <w:right w:val="single" w:sz="6" w:space="0" w:color="auto"/>
            </w:tcBorders>
          </w:tcPr>
          <w:p w14:paraId="66526C1E" w14:textId="77777777" w:rsidR="00C5026F" w:rsidRDefault="00C5026F">
            <w:pPr>
              <w:jc w:val="center"/>
            </w:pPr>
            <w:r>
              <w:t xml:space="preserve">830 </w:t>
            </w:r>
          </w:p>
        </w:tc>
        <w:tc>
          <w:tcPr>
            <w:tcW w:w="1140" w:type="dxa"/>
            <w:gridSpan w:val="2"/>
            <w:tcBorders>
              <w:left w:val="single" w:sz="6" w:space="0" w:color="auto"/>
              <w:right w:val="single" w:sz="6" w:space="0" w:color="auto"/>
            </w:tcBorders>
          </w:tcPr>
          <w:p w14:paraId="030AA4C7" w14:textId="77777777" w:rsidR="00C5026F" w:rsidRDefault="00C5026F">
            <w:pPr>
              <w:jc w:val="center"/>
            </w:pPr>
            <w:r>
              <w:t xml:space="preserve">36/40 </w:t>
            </w:r>
          </w:p>
        </w:tc>
        <w:tc>
          <w:tcPr>
            <w:tcW w:w="1140" w:type="dxa"/>
            <w:gridSpan w:val="2"/>
            <w:tcBorders>
              <w:left w:val="single" w:sz="6" w:space="0" w:color="auto"/>
              <w:right w:val="single" w:sz="6" w:space="0" w:color="auto"/>
            </w:tcBorders>
          </w:tcPr>
          <w:p w14:paraId="4A600CA8" w14:textId="77777777" w:rsidR="00C5026F" w:rsidRDefault="00C5026F">
            <w:pPr>
              <w:jc w:val="center"/>
            </w:pPr>
            <w:r>
              <w:t xml:space="preserve">765 </w:t>
            </w:r>
          </w:p>
        </w:tc>
        <w:tc>
          <w:tcPr>
            <w:tcW w:w="1140" w:type="dxa"/>
            <w:gridSpan w:val="2"/>
            <w:tcBorders>
              <w:left w:val="single" w:sz="6" w:space="0" w:color="auto"/>
              <w:right w:val="single" w:sz="6" w:space="0" w:color="auto"/>
            </w:tcBorders>
          </w:tcPr>
          <w:p w14:paraId="61D262DF" w14:textId="77777777" w:rsidR="00C5026F" w:rsidRDefault="00C5026F">
            <w:pPr>
              <w:jc w:val="center"/>
            </w:pPr>
            <w:r>
              <w:t xml:space="preserve">40 </w:t>
            </w:r>
          </w:p>
        </w:tc>
        <w:tc>
          <w:tcPr>
            <w:tcW w:w="1140" w:type="dxa"/>
            <w:gridSpan w:val="2"/>
            <w:tcBorders>
              <w:left w:val="single" w:sz="6" w:space="0" w:color="auto"/>
              <w:right w:val="single" w:sz="6" w:space="0" w:color="auto"/>
            </w:tcBorders>
          </w:tcPr>
          <w:p w14:paraId="5F27EDAF" w14:textId="77777777" w:rsidR="00C5026F" w:rsidRDefault="00C5026F">
            <w:pPr>
              <w:jc w:val="center"/>
            </w:pPr>
            <w:r>
              <w:t xml:space="preserve">4,0 </w:t>
            </w:r>
          </w:p>
        </w:tc>
        <w:tc>
          <w:tcPr>
            <w:tcW w:w="1140" w:type="dxa"/>
            <w:gridSpan w:val="2"/>
            <w:tcBorders>
              <w:left w:val="single" w:sz="6" w:space="0" w:color="auto"/>
              <w:right w:val="single" w:sz="6" w:space="0" w:color="auto"/>
            </w:tcBorders>
          </w:tcPr>
          <w:p w14:paraId="19D64943" w14:textId="77777777" w:rsidR="00C5026F" w:rsidRDefault="00C5026F">
            <w:pPr>
              <w:jc w:val="center"/>
            </w:pPr>
            <w:r>
              <w:t xml:space="preserve">48,0 </w:t>
            </w:r>
          </w:p>
        </w:tc>
        <w:tc>
          <w:tcPr>
            <w:tcW w:w="1140" w:type="dxa"/>
            <w:gridSpan w:val="2"/>
            <w:tcBorders>
              <w:left w:val="single" w:sz="6" w:space="0" w:color="auto"/>
              <w:right w:val="single" w:sz="6" w:space="0" w:color="auto"/>
            </w:tcBorders>
          </w:tcPr>
          <w:p w14:paraId="4CC55E64" w14:textId="77777777" w:rsidR="00C5026F" w:rsidRDefault="00C5026F">
            <w:pPr>
              <w:jc w:val="center"/>
            </w:pPr>
            <w:r>
              <w:t xml:space="preserve">255 </w:t>
            </w:r>
          </w:p>
        </w:tc>
        <w:tc>
          <w:tcPr>
            <w:tcW w:w="1140" w:type="dxa"/>
            <w:gridSpan w:val="2"/>
            <w:tcBorders>
              <w:left w:val="single" w:sz="6" w:space="0" w:color="auto"/>
              <w:right w:val="single" w:sz="6" w:space="0" w:color="auto"/>
            </w:tcBorders>
          </w:tcPr>
          <w:p w14:paraId="4AC2EE01" w14:textId="77777777" w:rsidR="00C5026F" w:rsidRDefault="00C5026F">
            <w:pPr>
              <w:jc w:val="center"/>
            </w:pPr>
            <w:r>
              <w:t>-</w:t>
            </w:r>
          </w:p>
        </w:tc>
      </w:tr>
      <w:tr w:rsidR="00000000" w14:paraId="37EB7F98" w14:textId="77777777">
        <w:tblPrEx>
          <w:tblCellMar>
            <w:top w:w="0" w:type="dxa"/>
            <w:bottom w:w="0" w:type="dxa"/>
          </w:tblCellMar>
        </w:tblPrEx>
        <w:tc>
          <w:tcPr>
            <w:tcW w:w="1140" w:type="dxa"/>
            <w:tcBorders>
              <w:left w:val="single" w:sz="6" w:space="0" w:color="auto"/>
              <w:right w:val="single" w:sz="6" w:space="0" w:color="auto"/>
            </w:tcBorders>
          </w:tcPr>
          <w:p w14:paraId="0E311C4E" w14:textId="77777777" w:rsidR="00C5026F" w:rsidRDefault="00C5026F">
            <w:pPr>
              <w:jc w:val="center"/>
            </w:pPr>
            <w:r>
              <w:t>16</w:t>
            </w:r>
          </w:p>
          <w:p w14:paraId="0D178A1F" w14:textId="77777777" w:rsidR="00C5026F" w:rsidRDefault="00C5026F">
            <w:pPr>
              <w:jc w:val="center"/>
            </w:pPr>
          </w:p>
        </w:tc>
        <w:tc>
          <w:tcPr>
            <w:tcW w:w="1140" w:type="dxa"/>
            <w:tcBorders>
              <w:left w:val="single" w:sz="6" w:space="0" w:color="auto"/>
              <w:right w:val="single" w:sz="6" w:space="0" w:color="auto"/>
            </w:tcBorders>
          </w:tcPr>
          <w:p w14:paraId="5B1A7A10" w14:textId="77777777" w:rsidR="00C5026F" w:rsidRDefault="00C5026F">
            <w:pPr>
              <w:jc w:val="center"/>
            </w:pPr>
            <w:r>
              <w:t xml:space="preserve">610/615 </w:t>
            </w:r>
          </w:p>
        </w:tc>
        <w:tc>
          <w:tcPr>
            <w:tcW w:w="1140" w:type="dxa"/>
            <w:tcBorders>
              <w:left w:val="single" w:sz="6" w:space="0" w:color="auto"/>
              <w:right w:val="single" w:sz="6" w:space="0" w:color="auto"/>
            </w:tcBorders>
          </w:tcPr>
          <w:p w14:paraId="21C99780" w14:textId="77777777" w:rsidR="00C5026F" w:rsidRDefault="00C5026F">
            <w:pPr>
              <w:jc w:val="center"/>
            </w:pPr>
            <w:r>
              <w:t xml:space="preserve">475/475 </w:t>
            </w:r>
          </w:p>
        </w:tc>
        <w:tc>
          <w:tcPr>
            <w:tcW w:w="1140" w:type="dxa"/>
            <w:tcBorders>
              <w:left w:val="single" w:sz="6" w:space="0" w:color="auto"/>
              <w:right w:val="single" w:sz="6" w:space="0" w:color="auto"/>
            </w:tcBorders>
          </w:tcPr>
          <w:p w14:paraId="4DC5BB40" w14:textId="77777777" w:rsidR="00C5026F" w:rsidRDefault="00C5026F">
            <w:pPr>
              <w:jc w:val="center"/>
            </w:pPr>
            <w:r>
              <w:t xml:space="preserve">29/34 </w:t>
            </w:r>
          </w:p>
        </w:tc>
        <w:tc>
          <w:tcPr>
            <w:tcW w:w="1140" w:type="dxa"/>
            <w:gridSpan w:val="2"/>
            <w:tcBorders>
              <w:left w:val="single" w:sz="6" w:space="0" w:color="auto"/>
              <w:right w:val="single" w:sz="6" w:space="0" w:color="auto"/>
            </w:tcBorders>
          </w:tcPr>
          <w:p w14:paraId="35AD7778" w14:textId="77777777" w:rsidR="00C5026F" w:rsidRDefault="00C5026F">
            <w:pPr>
              <w:jc w:val="center"/>
            </w:pPr>
            <w:r>
              <w:t xml:space="preserve">925 </w:t>
            </w:r>
          </w:p>
        </w:tc>
        <w:tc>
          <w:tcPr>
            <w:tcW w:w="1140" w:type="dxa"/>
            <w:gridSpan w:val="2"/>
            <w:tcBorders>
              <w:left w:val="single" w:sz="6" w:space="0" w:color="auto"/>
              <w:right w:val="single" w:sz="6" w:space="0" w:color="auto"/>
            </w:tcBorders>
          </w:tcPr>
          <w:p w14:paraId="5ACCFBAD" w14:textId="77777777" w:rsidR="00C5026F" w:rsidRDefault="00C5026F">
            <w:pPr>
              <w:jc w:val="center"/>
            </w:pPr>
            <w:r>
              <w:t xml:space="preserve">35/40 </w:t>
            </w:r>
          </w:p>
        </w:tc>
        <w:tc>
          <w:tcPr>
            <w:tcW w:w="1140" w:type="dxa"/>
            <w:gridSpan w:val="2"/>
            <w:tcBorders>
              <w:left w:val="single" w:sz="6" w:space="0" w:color="auto"/>
              <w:right w:val="single" w:sz="6" w:space="0" w:color="auto"/>
            </w:tcBorders>
          </w:tcPr>
          <w:p w14:paraId="04E007D3" w14:textId="77777777" w:rsidR="00C5026F" w:rsidRDefault="00C5026F">
            <w:pPr>
              <w:jc w:val="center"/>
            </w:pPr>
            <w:r>
              <w:t xml:space="preserve">850 </w:t>
            </w:r>
          </w:p>
        </w:tc>
        <w:tc>
          <w:tcPr>
            <w:tcW w:w="1140" w:type="dxa"/>
            <w:gridSpan w:val="2"/>
            <w:tcBorders>
              <w:left w:val="single" w:sz="6" w:space="0" w:color="auto"/>
              <w:right w:val="single" w:sz="6" w:space="0" w:color="auto"/>
            </w:tcBorders>
          </w:tcPr>
          <w:p w14:paraId="2198D351" w14:textId="77777777" w:rsidR="00C5026F" w:rsidRDefault="00C5026F">
            <w:pPr>
              <w:jc w:val="center"/>
            </w:pPr>
            <w:r>
              <w:t xml:space="preserve">50 </w:t>
            </w:r>
          </w:p>
        </w:tc>
        <w:tc>
          <w:tcPr>
            <w:tcW w:w="1140" w:type="dxa"/>
            <w:gridSpan w:val="2"/>
            <w:tcBorders>
              <w:left w:val="single" w:sz="6" w:space="0" w:color="auto"/>
              <w:right w:val="single" w:sz="6" w:space="0" w:color="auto"/>
            </w:tcBorders>
          </w:tcPr>
          <w:p w14:paraId="7EEF7D99" w14:textId="77777777" w:rsidR="00C5026F" w:rsidRDefault="00C5026F">
            <w:pPr>
              <w:jc w:val="center"/>
            </w:pPr>
            <w:r>
              <w:t xml:space="preserve">4,5 </w:t>
            </w:r>
          </w:p>
        </w:tc>
        <w:tc>
          <w:tcPr>
            <w:tcW w:w="1140" w:type="dxa"/>
            <w:gridSpan w:val="2"/>
            <w:tcBorders>
              <w:left w:val="single" w:sz="6" w:space="0" w:color="auto"/>
              <w:right w:val="single" w:sz="6" w:space="0" w:color="auto"/>
            </w:tcBorders>
          </w:tcPr>
          <w:p w14:paraId="44B2591B" w14:textId="77777777" w:rsidR="00C5026F" w:rsidRDefault="00C5026F">
            <w:pPr>
              <w:jc w:val="center"/>
            </w:pPr>
            <w:r>
              <w:t xml:space="preserve">60,0 </w:t>
            </w:r>
          </w:p>
        </w:tc>
        <w:tc>
          <w:tcPr>
            <w:tcW w:w="1140" w:type="dxa"/>
            <w:gridSpan w:val="2"/>
            <w:tcBorders>
              <w:left w:val="single" w:sz="6" w:space="0" w:color="auto"/>
              <w:right w:val="single" w:sz="6" w:space="0" w:color="auto"/>
            </w:tcBorders>
          </w:tcPr>
          <w:p w14:paraId="09114AD6" w14:textId="77777777" w:rsidR="00C5026F" w:rsidRDefault="00C5026F">
            <w:pPr>
              <w:jc w:val="center"/>
            </w:pPr>
            <w:r>
              <w:t xml:space="preserve">320 </w:t>
            </w:r>
          </w:p>
        </w:tc>
        <w:tc>
          <w:tcPr>
            <w:tcW w:w="1140" w:type="dxa"/>
            <w:gridSpan w:val="2"/>
            <w:tcBorders>
              <w:left w:val="single" w:sz="6" w:space="0" w:color="auto"/>
              <w:right w:val="single" w:sz="6" w:space="0" w:color="auto"/>
            </w:tcBorders>
          </w:tcPr>
          <w:p w14:paraId="7770A80A" w14:textId="77777777" w:rsidR="00C5026F" w:rsidRDefault="00C5026F">
            <w:pPr>
              <w:jc w:val="center"/>
            </w:pPr>
            <w:r>
              <w:t>-</w:t>
            </w:r>
          </w:p>
        </w:tc>
      </w:tr>
      <w:tr w:rsidR="00000000" w14:paraId="12872A2D" w14:textId="77777777">
        <w:tblPrEx>
          <w:tblCellMar>
            <w:top w:w="0" w:type="dxa"/>
            <w:bottom w:w="0" w:type="dxa"/>
          </w:tblCellMar>
        </w:tblPrEx>
        <w:tc>
          <w:tcPr>
            <w:tcW w:w="1140" w:type="dxa"/>
            <w:tcBorders>
              <w:left w:val="single" w:sz="6" w:space="0" w:color="auto"/>
              <w:right w:val="single" w:sz="6" w:space="0" w:color="auto"/>
            </w:tcBorders>
          </w:tcPr>
          <w:p w14:paraId="608ABCB7" w14:textId="77777777" w:rsidR="00C5026F" w:rsidRDefault="00C5026F">
            <w:pPr>
              <w:jc w:val="center"/>
            </w:pPr>
            <w:r>
              <w:t>18</w:t>
            </w:r>
          </w:p>
          <w:p w14:paraId="457691CC" w14:textId="77777777" w:rsidR="00C5026F" w:rsidRDefault="00C5026F">
            <w:pPr>
              <w:jc w:val="center"/>
            </w:pPr>
          </w:p>
        </w:tc>
        <w:tc>
          <w:tcPr>
            <w:tcW w:w="1140" w:type="dxa"/>
            <w:tcBorders>
              <w:left w:val="single" w:sz="6" w:space="0" w:color="auto"/>
              <w:right w:val="single" w:sz="6" w:space="0" w:color="auto"/>
            </w:tcBorders>
          </w:tcPr>
          <w:p w14:paraId="70C4065D" w14:textId="77777777" w:rsidR="00C5026F" w:rsidRDefault="00C5026F">
            <w:pPr>
              <w:jc w:val="center"/>
            </w:pPr>
            <w:r>
              <w:t xml:space="preserve">720/725 </w:t>
            </w:r>
          </w:p>
        </w:tc>
        <w:tc>
          <w:tcPr>
            <w:tcW w:w="1140" w:type="dxa"/>
            <w:tcBorders>
              <w:left w:val="single" w:sz="6" w:space="0" w:color="auto"/>
              <w:right w:val="single" w:sz="6" w:space="0" w:color="auto"/>
            </w:tcBorders>
          </w:tcPr>
          <w:p w14:paraId="2B351406" w14:textId="77777777" w:rsidR="00C5026F" w:rsidRDefault="00C5026F">
            <w:pPr>
              <w:jc w:val="center"/>
            </w:pPr>
            <w:r>
              <w:t xml:space="preserve">560/560 </w:t>
            </w:r>
          </w:p>
        </w:tc>
        <w:tc>
          <w:tcPr>
            <w:tcW w:w="1140" w:type="dxa"/>
            <w:tcBorders>
              <w:left w:val="single" w:sz="6" w:space="0" w:color="auto"/>
              <w:right w:val="single" w:sz="6" w:space="0" w:color="auto"/>
            </w:tcBorders>
          </w:tcPr>
          <w:p w14:paraId="2E4DF5EF" w14:textId="77777777" w:rsidR="00C5026F" w:rsidRDefault="00C5026F">
            <w:pPr>
              <w:jc w:val="center"/>
            </w:pPr>
            <w:r>
              <w:t xml:space="preserve">35/40 </w:t>
            </w:r>
          </w:p>
        </w:tc>
        <w:tc>
          <w:tcPr>
            <w:tcW w:w="1140" w:type="dxa"/>
            <w:gridSpan w:val="2"/>
            <w:tcBorders>
              <w:left w:val="single" w:sz="6" w:space="0" w:color="auto"/>
              <w:right w:val="single" w:sz="6" w:space="0" w:color="auto"/>
            </w:tcBorders>
          </w:tcPr>
          <w:p w14:paraId="7FE09DCC" w14:textId="77777777" w:rsidR="00C5026F" w:rsidRDefault="00C5026F">
            <w:pPr>
              <w:jc w:val="center"/>
            </w:pPr>
            <w:r>
              <w:t xml:space="preserve">1100 </w:t>
            </w:r>
          </w:p>
        </w:tc>
        <w:tc>
          <w:tcPr>
            <w:tcW w:w="1140" w:type="dxa"/>
            <w:gridSpan w:val="2"/>
            <w:tcBorders>
              <w:left w:val="single" w:sz="6" w:space="0" w:color="auto"/>
              <w:right w:val="single" w:sz="6" w:space="0" w:color="auto"/>
            </w:tcBorders>
          </w:tcPr>
          <w:p w14:paraId="6712A25A" w14:textId="77777777" w:rsidR="00C5026F" w:rsidRDefault="00C5026F">
            <w:pPr>
              <w:jc w:val="center"/>
            </w:pPr>
            <w:r>
              <w:t xml:space="preserve">40/45 </w:t>
            </w:r>
          </w:p>
        </w:tc>
        <w:tc>
          <w:tcPr>
            <w:tcW w:w="1140" w:type="dxa"/>
            <w:gridSpan w:val="2"/>
            <w:tcBorders>
              <w:left w:val="single" w:sz="6" w:space="0" w:color="auto"/>
              <w:right w:val="single" w:sz="6" w:space="0" w:color="auto"/>
            </w:tcBorders>
          </w:tcPr>
          <w:p w14:paraId="50EB51A7" w14:textId="77777777" w:rsidR="00C5026F" w:rsidRDefault="00C5026F">
            <w:pPr>
              <w:jc w:val="center"/>
            </w:pPr>
            <w:r>
              <w:t xml:space="preserve">935 </w:t>
            </w:r>
          </w:p>
        </w:tc>
        <w:tc>
          <w:tcPr>
            <w:tcW w:w="1140" w:type="dxa"/>
            <w:gridSpan w:val="2"/>
            <w:tcBorders>
              <w:left w:val="single" w:sz="6" w:space="0" w:color="auto"/>
              <w:right w:val="single" w:sz="6" w:space="0" w:color="auto"/>
            </w:tcBorders>
          </w:tcPr>
          <w:p w14:paraId="6EA85047" w14:textId="77777777" w:rsidR="00C5026F" w:rsidRDefault="00C5026F">
            <w:pPr>
              <w:jc w:val="center"/>
            </w:pPr>
            <w:r>
              <w:t xml:space="preserve">65 </w:t>
            </w:r>
          </w:p>
        </w:tc>
        <w:tc>
          <w:tcPr>
            <w:tcW w:w="1140" w:type="dxa"/>
            <w:gridSpan w:val="2"/>
            <w:tcBorders>
              <w:left w:val="single" w:sz="6" w:space="0" w:color="auto"/>
              <w:right w:val="single" w:sz="6" w:space="0" w:color="auto"/>
            </w:tcBorders>
          </w:tcPr>
          <w:p w14:paraId="4A1CA11D" w14:textId="77777777" w:rsidR="00C5026F" w:rsidRDefault="00C5026F">
            <w:pPr>
              <w:jc w:val="center"/>
            </w:pPr>
            <w:r>
              <w:t xml:space="preserve">4,5 </w:t>
            </w:r>
          </w:p>
        </w:tc>
        <w:tc>
          <w:tcPr>
            <w:tcW w:w="1140" w:type="dxa"/>
            <w:gridSpan w:val="2"/>
            <w:tcBorders>
              <w:left w:val="single" w:sz="6" w:space="0" w:color="auto"/>
              <w:right w:val="single" w:sz="6" w:space="0" w:color="auto"/>
            </w:tcBorders>
          </w:tcPr>
          <w:p w14:paraId="475DAFF9" w14:textId="77777777" w:rsidR="00C5026F" w:rsidRDefault="00C5026F">
            <w:pPr>
              <w:jc w:val="center"/>
            </w:pPr>
            <w:r>
              <w:t xml:space="preserve">75,5 </w:t>
            </w:r>
          </w:p>
        </w:tc>
        <w:tc>
          <w:tcPr>
            <w:tcW w:w="1140" w:type="dxa"/>
            <w:gridSpan w:val="2"/>
            <w:tcBorders>
              <w:left w:val="single" w:sz="6" w:space="0" w:color="auto"/>
              <w:right w:val="single" w:sz="6" w:space="0" w:color="auto"/>
            </w:tcBorders>
          </w:tcPr>
          <w:p w14:paraId="7034C682" w14:textId="77777777" w:rsidR="00C5026F" w:rsidRDefault="00C5026F">
            <w:pPr>
              <w:jc w:val="center"/>
            </w:pPr>
            <w:r>
              <w:t xml:space="preserve">390 </w:t>
            </w:r>
          </w:p>
        </w:tc>
        <w:tc>
          <w:tcPr>
            <w:tcW w:w="1140" w:type="dxa"/>
            <w:gridSpan w:val="2"/>
            <w:tcBorders>
              <w:left w:val="single" w:sz="6" w:space="0" w:color="auto"/>
              <w:right w:val="single" w:sz="6" w:space="0" w:color="auto"/>
            </w:tcBorders>
          </w:tcPr>
          <w:p w14:paraId="33B06E60" w14:textId="77777777" w:rsidR="00C5026F" w:rsidRDefault="00C5026F">
            <w:pPr>
              <w:jc w:val="center"/>
            </w:pPr>
            <w:r>
              <w:t>-</w:t>
            </w:r>
          </w:p>
        </w:tc>
      </w:tr>
      <w:tr w:rsidR="00000000" w14:paraId="0D37213D" w14:textId="77777777">
        <w:tblPrEx>
          <w:tblCellMar>
            <w:top w:w="0" w:type="dxa"/>
            <w:bottom w:w="0" w:type="dxa"/>
          </w:tblCellMar>
        </w:tblPrEx>
        <w:tc>
          <w:tcPr>
            <w:tcW w:w="1140" w:type="dxa"/>
            <w:tcBorders>
              <w:left w:val="single" w:sz="6" w:space="0" w:color="auto"/>
              <w:right w:val="single" w:sz="6" w:space="0" w:color="auto"/>
            </w:tcBorders>
          </w:tcPr>
          <w:p w14:paraId="6669B6E5" w14:textId="77777777" w:rsidR="00C5026F" w:rsidRDefault="00C5026F">
            <w:pPr>
              <w:jc w:val="center"/>
            </w:pPr>
            <w:r>
              <w:t>19</w:t>
            </w:r>
          </w:p>
          <w:p w14:paraId="009A5207" w14:textId="77777777" w:rsidR="00C5026F" w:rsidRDefault="00C5026F">
            <w:pPr>
              <w:jc w:val="center"/>
            </w:pPr>
          </w:p>
        </w:tc>
        <w:tc>
          <w:tcPr>
            <w:tcW w:w="1140" w:type="dxa"/>
            <w:tcBorders>
              <w:left w:val="single" w:sz="6" w:space="0" w:color="auto"/>
              <w:right w:val="single" w:sz="6" w:space="0" w:color="auto"/>
            </w:tcBorders>
          </w:tcPr>
          <w:p w14:paraId="3B497A0F" w14:textId="77777777" w:rsidR="00C5026F" w:rsidRDefault="00C5026F">
            <w:pPr>
              <w:jc w:val="center"/>
            </w:pPr>
            <w:r>
              <w:t xml:space="preserve">780/785 </w:t>
            </w:r>
          </w:p>
        </w:tc>
        <w:tc>
          <w:tcPr>
            <w:tcW w:w="1140" w:type="dxa"/>
            <w:tcBorders>
              <w:left w:val="single" w:sz="6" w:space="0" w:color="auto"/>
              <w:right w:val="single" w:sz="6" w:space="0" w:color="auto"/>
            </w:tcBorders>
          </w:tcPr>
          <w:p w14:paraId="0CDC6F0A" w14:textId="77777777" w:rsidR="00C5026F" w:rsidRDefault="00C5026F">
            <w:pPr>
              <w:jc w:val="center"/>
            </w:pPr>
            <w:r>
              <w:t xml:space="preserve">605/610 </w:t>
            </w:r>
          </w:p>
        </w:tc>
        <w:tc>
          <w:tcPr>
            <w:tcW w:w="1140" w:type="dxa"/>
            <w:tcBorders>
              <w:left w:val="single" w:sz="6" w:space="0" w:color="auto"/>
              <w:right w:val="single" w:sz="6" w:space="0" w:color="auto"/>
            </w:tcBorders>
          </w:tcPr>
          <w:p w14:paraId="7F9C8C8D" w14:textId="77777777" w:rsidR="00C5026F" w:rsidRDefault="00C5026F">
            <w:pPr>
              <w:jc w:val="center"/>
            </w:pPr>
            <w:r>
              <w:t xml:space="preserve">40/45 </w:t>
            </w:r>
          </w:p>
        </w:tc>
        <w:tc>
          <w:tcPr>
            <w:tcW w:w="1140" w:type="dxa"/>
            <w:gridSpan w:val="2"/>
            <w:tcBorders>
              <w:left w:val="single" w:sz="6" w:space="0" w:color="auto"/>
              <w:right w:val="single" w:sz="6" w:space="0" w:color="auto"/>
            </w:tcBorders>
          </w:tcPr>
          <w:p w14:paraId="33C8E6B9" w14:textId="77777777" w:rsidR="00C5026F" w:rsidRDefault="00C5026F">
            <w:pPr>
              <w:jc w:val="center"/>
            </w:pPr>
            <w:r>
              <w:t xml:space="preserve">1200 </w:t>
            </w:r>
          </w:p>
        </w:tc>
        <w:tc>
          <w:tcPr>
            <w:tcW w:w="1140" w:type="dxa"/>
            <w:gridSpan w:val="2"/>
            <w:tcBorders>
              <w:left w:val="single" w:sz="6" w:space="0" w:color="auto"/>
              <w:right w:val="single" w:sz="6" w:space="0" w:color="auto"/>
            </w:tcBorders>
          </w:tcPr>
          <w:p w14:paraId="3D481775" w14:textId="77777777" w:rsidR="00C5026F" w:rsidRDefault="00C5026F">
            <w:pPr>
              <w:jc w:val="center"/>
            </w:pPr>
            <w:r>
              <w:t xml:space="preserve">45/50 </w:t>
            </w:r>
          </w:p>
        </w:tc>
        <w:tc>
          <w:tcPr>
            <w:tcW w:w="1140" w:type="dxa"/>
            <w:gridSpan w:val="2"/>
            <w:tcBorders>
              <w:left w:val="single" w:sz="6" w:space="0" w:color="auto"/>
              <w:right w:val="single" w:sz="6" w:space="0" w:color="auto"/>
            </w:tcBorders>
          </w:tcPr>
          <w:p w14:paraId="11B8AB97" w14:textId="77777777" w:rsidR="00C5026F" w:rsidRDefault="00C5026F">
            <w:pPr>
              <w:jc w:val="center"/>
            </w:pPr>
            <w:r>
              <w:t xml:space="preserve">1040 </w:t>
            </w:r>
          </w:p>
        </w:tc>
        <w:tc>
          <w:tcPr>
            <w:tcW w:w="1140" w:type="dxa"/>
            <w:gridSpan w:val="2"/>
            <w:tcBorders>
              <w:left w:val="single" w:sz="6" w:space="0" w:color="auto"/>
              <w:right w:val="single" w:sz="6" w:space="0" w:color="auto"/>
            </w:tcBorders>
          </w:tcPr>
          <w:p w14:paraId="749B694A" w14:textId="77777777" w:rsidR="00C5026F" w:rsidRDefault="00C5026F">
            <w:pPr>
              <w:jc w:val="center"/>
            </w:pPr>
            <w:r>
              <w:t xml:space="preserve">80 </w:t>
            </w:r>
          </w:p>
        </w:tc>
        <w:tc>
          <w:tcPr>
            <w:tcW w:w="1140" w:type="dxa"/>
            <w:gridSpan w:val="2"/>
            <w:tcBorders>
              <w:left w:val="single" w:sz="6" w:space="0" w:color="auto"/>
              <w:right w:val="single" w:sz="6" w:space="0" w:color="auto"/>
            </w:tcBorders>
          </w:tcPr>
          <w:p w14:paraId="092326E2" w14:textId="77777777" w:rsidR="00C5026F" w:rsidRDefault="00C5026F">
            <w:pPr>
              <w:jc w:val="center"/>
            </w:pPr>
            <w:r>
              <w:t xml:space="preserve">4,5 </w:t>
            </w:r>
          </w:p>
        </w:tc>
        <w:tc>
          <w:tcPr>
            <w:tcW w:w="1140" w:type="dxa"/>
            <w:gridSpan w:val="2"/>
            <w:tcBorders>
              <w:left w:val="single" w:sz="6" w:space="0" w:color="auto"/>
              <w:right w:val="single" w:sz="6" w:space="0" w:color="auto"/>
            </w:tcBorders>
          </w:tcPr>
          <w:p w14:paraId="24976E44" w14:textId="77777777" w:rsidR="00C5026F" w:rsidRDefault="00C5026F">
            <w:pPr>
              <w:jc w:val="center"/>
            </w:pPr>
            <w:r>
              <w:t xml:space="preserve">88,5 </w:t>
            </w:r>
          </w:p>
        </w:tc>
        <w:tc>
          <w:tcPr>
            <w:tcW w:w="1140" w:type="dxa"/>
            <w:gridSpan w:val="2"/>
            <w:tcBorders>
              <w:left w:val="single" w:sz="6" w:space="0" w:color="auto"/>
              <w:right w:val="single" w:sz="6" w:space="0" w:color="auto"/>
            </w:tcBorders>
          </w:tcPr>
          <w:p w14:paraId="606DE917" w14:textId="77777777" w:rsidR="00C5026F" w:rsidRDefault="00C5026F">
            <w:pPr>
              <w:jc w:val="center"/>
            </w:pPr>
            <w:r>
              <w:t xml:space="preserve">455 </w:t>
            </w:r>
          </w:p>
        </w:tc>
        <w:tc>
          <w:tcPr>
            <w:tcW w:w="1140" w:type="dxa"/>
            <w:gridSpan w:val="2"/>
            <w:tcBorders>
              <w:left w:val="single" w:sz="6" w:space="0" w:color="auto"/>
              <w:right w:val="single" w:sz="6" w:space="0" w:color="auto"/>
            </w:tcBorders>
          </w:tcPr>
          <w:p w14:paraId="7393EEA5" w14:textId="77777777" w:rsidR="00C5026F" w:rsidRDefault="00C5026F">
            <w:pPr>
              <w:jc w:val="center"/>
            </w:pPr>
            <w:r>
              <w:t>-</w:t>
            </w:r>
          </w:p>
        </w:tc>
      </w:tr>
      <w:tr w:rsidR="00000000" w14:paraId="521F6D9E" w14:textId="77777777">
        <w:tblPrEx>
          <w:tblCellMar>
            <w:top w:w="0" w:type="dxa"/>
            <w:bottom w:w="0" w:type="dxa"/>
          </w:tblCellMar>
        </w:tblPrEx>
        <w:tc>
          <w:tcPr>
            <w:tcW w:w="1140" w:type="dxa"/>
            <w:tcBorders>
              <w:left w:val="single" w:sz="6" w:space="0" w:color="auto"/>
              <w:right w:val="single" w:sz="6" w:space="0" w:color="auto"/>
            </w:tcBorders>
          </w:tcPr>
          <w:p w14:paraId="1702C6DA" w14:textId="77777777" w:rsidR="00C5026F" w:rsidRDefault="00C5026F">
            <w:pPr>
              <w:jc w:val="center"/>
            </w:pPr>
            <w:r>
              <w:t>20</w:t>
            </w:r>
          </w:p>
          <w:p w14:paraId="60935AAE" w14:textId="77777777" w:rsidR="00C5026F" w:rsidRDefault="00C5026F">
            <w:pPr>
              <w:jc w:val="center"/>
            </w:pPr>
          </w:p>
        </w:tc>
        <w:tc>
          <w:tcPr>
            <w:tcW w:w="1140" w:type="dxa"/>
            <w:tcBorders>
              <w:left w:val="single" w:sz="6" w:space="0" w:color="auto"/>
              <w:right w:val="single" w:sz="6" w:space="0" w:color="auto"/>
            </w:tcBorders>
          </w:tcPr>
          <w:p w14:paraId="100ABBFA" w14:textId="77777777" w:rsidR="00C5026F" w:rsidRDefault="00C5026F">
            <w:pPr>
              <w:jc w:val="center"/>
            </w:pPr>
            <w:r>
              <w:t xml:space="preserve">835/840 </w:t>
            </w:r>
          </w:p>
        </w:tc>
        <w:tc>
          <w:tcPr>
            <w:tcW w:w="1140" w:type="dxa"/>
            <w:tcBorders>
              <w:left w:val="single" w:sz="6" w:space="0" w:color="auto"/>
              <w:right w:val="single" w:sz="6" w:space="0" w:color="auto"/>
            </w:tcBorders>
          </w:tcPr>
          <w:p w14:paraId="06DA157B" w14:textId="77777777" w:rsidR="00C5026F" w:rsidRDefault="00C5026F">
            <w:pPr>
              <w:jc w:val="center"/>
            </w:pPr>
            <w:r>
              <w:t xml:space="preserve">650/655 </w:t>
            </w:r>
          </w:p>
        </w:tc>
        <w:tc>
          <w:tcPr>
            <w:tcW w:w="1140" w:type="dxa"/>
            <w:tcBorders>
              <w:left w:val="single" w:sz="6" w:space="0" w:color="auto"/>
              <w:right w:val="single" w:sz="6" w:space="0" w:color="auto"/>
            </w:tcBorders>
          </w:tcPr>
          <w:p w14:paraId="7776B0E0" w14:textId="77777777" w:rsidR="00C5026F" w:rsidRDefault="00C5026F">
            <w:pPr>
              <w:jc w:val="center"/>
            </w:pPr>
            <w:r>
              <w:t xml:space="preserve">45/50 </w:t>
            </w:r>
          </w:p>
        </w:tc>
        <w:tc>
          <w:tcPr>
            <w:tcW w:w="1140" w:type="dxa"/>
            <w:gridSpan w:val="2"/>
            <w:tcBorders>
              <w:left w:val="single" w:sz="6" w:space="0" w:color="auto"/>
              <w:right w:val="single" w:sz="6" w:space="0" w:color="auto"/>
            </w:tcBorders>
          </w:tcPr>
          <w:p w14:paraId="1F6C6D20" w14:textId="77777777" w:rsidR="00C5026F" w:rsidRDefault="00C5026F">
            <w:pPr>
              <w:jc w:val="center"/>
            </w:pPr>
            <w:r>
              <w:t xml:space="preserve">1330 </w:t>
            </w:r>
          </w:p>
        </w:tc>
        <w:tc>
          <w:tcPr>
            <w:tcW w:w="1140" w:type="dxa"/>
            <w:gridSpan w:val="2"/>
            <w:tcBorders>
              <w:left w:val="single" w:sz="6" w:space="0" w:color="auto"/>
              <w:right w:val="single" w:sz="6" w:space="0" w:color="auto"/>
            </w:tcBorders>
          </w:tcPr>
          <w:p w14:paraId="1DA31FE5" w14:textId="77777777" w:rsidR="00C5026F" w:rsidRDefault="00C5026F">
            <w:pPr>
              <w:jc w:val="center"/>
            </w:pPr>
            <w:r>
              <w:t xml:space="preserve">50/55 </w:t>
            </w:r>
          </w:p>
        </w:tc>
        <w:tc>
          <w:tcPr>
            <w:tcW w:w="1140" w:type="dxa"/>
            <w:gridSpan w:val="2"/>
            <w:tcBorders>
              <w:left w:val="single" w:sz="6" w:space="0" w:color="auto"/>
              <w:right w:val="single" w:sz="6" w:space="0" w:color="auto"/>
            </w:tcBorders>
          </w:tcPr>
          <w:p w14:paraId="160B61AC" w14:textId="77777777" w:rsidR="00C5026F" w:rsidRDefault="00C5026F">
            <w:pPr>
              <w:jc w:val="center"/>
            </w:pPr>
            <w:r>
              <w:t xml:space="preserve">1150 </w:t>
            </w:r>
          </w:p>
        </w:tc>
        <w:tc>
          <w:tcPr>
            <w:tcW w:w="1140" w:type="dxa"/>
            <w:gridSpan w:val="2"/>
            <w:tcBorders>
              <w:left w:val="single" w:sz="6" w:space="0" w:color="auto"/>
              <w:right w:val="single" w:sz="6" w:space="0" w:color="auto"/>
            </w:tcBorders>
          </w:tcPr>
          <w:p w14:paraId="4DAEAFEB" w14:textId="77777777" w:rsidR="00C5026F" w:rsidRDefault="00C5026F">
            <w:pPr>
              <w:jc w:val="center"/>
            </w:pPr>
            <w:r>
              <w:t xml:space="preserve">100 </w:t>
            </w:r>
          </w:p>
        </w:tc>
        <w:tc>
          <w:tcPr>
            <w:tcW w:w="1140" w:type="dxa"/>
            <w:gridSpan w:val="2"/>
            <w:tcBorders>
              <w:left w:val="single" w:sz="6" w:space="0" w:color="auto"/>
              <w:right w:val="single" w:sz="6" w:space="0" w:color="auto"/>
            </w:tcBorders>
          </w:tcPr>
          <w:p w14:paraId="419F9932" w14:textId="77777777" w:rsidR="00C5026F" w:rsidRDefault="00C5026F">
            <w:pPr>
              <w:jc w:val="center"/>
            </w:pPr>
            <w:r>
              <w:t xml:space="preserve">5,0 </w:t>
            </w:r>
          </w:p>
        </w:tc>
        <w:tc>
          <w:tcPr>
            <w:tcW w:w="1140" w:type="dxa"/>
            <w:gridSpan w:val="2"/>
            <w:tcBorders>
              <w:left w:val="single" w:sz="6" w:space="0" w:color="auto"/>
              <w:right w:val="single" w:sz="6" w:space="0" w:color="auto"/>
            </w:tcBorders>
          </w:tcPr>
          <w:p w14:paraId="22C4F04D" w14:textId="77777777" w:rsidR="00C5026F" w:rsidRDefault="00C5026F">
            <w:pPr>
              <w:jc w:val="center"/>
            </w:pPr>
            <w:r>
              <w:t xml:space="preserve">114 </w:t>
            </w:r>
          </w:p>
        </w:tc>
        <w:tc>
          <w:tcPr>
            <w:tcW w:w="1140" w:type="dxa"/>
            <w:gridSpan w:val="2"/>
            <w:tcBorders>
              <w:left w:val="single" w:sz="6" w:space="0" w:color="auto"/>
              <w:right w:val="single" w:sz="6" w:space="0" w:color="auto"/>
            </w:tcBorders>
          </w:tcPr>
          <w:p w14:paraId="78438B57" w14:textId="77777777" w:rsidR="00C5026F" w:rsidRDefault="00C5026F">
            <w:pPr>
              <w:jc w:val="center"/>
            </w:pPr>
            <w:r>
              <w:t xml:space="preserve">670 </w:t>
            </w:r>
          </w:p>
        </w:tc>
        <w:tc>
          <w:tcPr>
            <w:tcW w:w="1140" w:type="dxa"/>
            <w:gridSpan w:val="2"/>
            <w:tcBorders>
              <w:left w:val="single" w:sz="6" w:space="0" w:color="auto"/>
              <w:right w:val="single" w:sz="6" w:space="0" w:color="auto"/>
            </w:tcBorders>
          </w:tcPr>
          <w:p w14:paraId="524592D9" w14:textId="77777777" w:rsidR="00C5026F" w:rsidRDefault="00C5026F">
            <w:pPr>
              <w:jc w:val="center"/>
            </w:pPr>
            <w:r>
              <w:t xml:space="preserve">770 </w:t>
            </w:r>
          </w:p>
        </w:tc>
      </w:tr>
      <w:tr w:rsidR="00000000" w14:paraId="650BD352" w14:textId="77777777">
        <w:tblPrEx>
          <w:tblCellMar>
            <w:top w:w="0" w:type="dxa"/>
            <w:bottom w:w="0" w:type="dxa"/>
          </w:tblCellMar>
        </w:tblPrEx>
        <w:tc>
          <w:tcPr>
            <w:tcW w:w="1140" w:type="dxa"/>
            <w:tcBorders>
              <w:left w:val="single" w:sz="6" w:space="0" w:color="auto"/>
              <w:right w:val="single" w:sz="6" w:space="0" w:color="auto"/>
            </w:tcBorders>
          </w:tcPr>
          <w:p w14:paraId="1ABD17A0" w14:textId="77777777" w:rsidR="00C5026F" w:rsidRDefault="00C5026F">
            <w:pPr>
              <w:jc w:val="center"/>
            </w:pPr>
            <w:r>
              <w:t>21</w:t>
            </w:r>
          </w:p>
          <w:p w14:paraId="634004B4" w14:textId="77777777" w:rsidR="00C5026F" w:rsidRDefault="00C5026F">
            <w:pPr>
              <w:jc w:val="center"/>
            </w:pPr>
          </w:p>
        </w:tc>
        <w:tc>
          <w:tcPr>
            <w:tcW w:w="1140" w:type="dxa"/>
            <w:tcBorders>
              <w:left w:val="single" w:sz="6" w:space="0" w:color="auto"/>
              <w:right w:val="single" w:sz="6" w:space="0" w:color="auto"/>
            </w:tcBorders>
          </w:tcPr>
          <w:p w14:paraId="2A015458" w14:textId="77777777" w:rsidR="00C5026F" w:rsidRDefault="00C5026F">
            <w:pPr>
              <w:jc w:val="center"/>
            </w:pPr>
            <w:r>
              <w:t xml:space="preserve">900/905 </w:t>
            </w:r>
          </w:p>
        </w:tc>
        <w:tc>
          <w:tcPr>
            <w:tcW w:w="1140" w:type="dxa"/>
            <w:tcBorders>
              <w:left w:val="single" w:sz="6" w:space="0" w:color="auto"/>
              <w:right w:val="single" w:sz="6" w:space="0" w:color="auto"/>
            </w:tcBorders>
          </w:tcPr>
          <w:p w14:paraId="100D7D7A" w14:textId="77777777" w:rsidR="00C5026F" w:rsidRDefault="00C5026F">
            <w:pPr>
              <w:jc w:val="center"/>
            </w:pPr>
            <w:r>
              <w:t xml:space="preserve">695/700 </w:t>
            </w:r>
          </w:p>
        </w:tc>
        <w:tc>
          <w:tcPr>
            <w:tcW w:w="1140" w:type="dxa"/>
            <w:tcBorders>
              <w:left w:val="single" w:sz="6" w:space="0" w:color="auto"/>
              <w:right w:val="single" w:sz="6" w:space="0" w:color="auto"/>
            </w:tcBorders>
          </w:tcPr>
          <w:p w14:paraId="70936C10" w14:textId="77777777" w:rsidR="00C5026F" w:rsidRDefault="00C5026F">
            <w:pPr>
              <w:jc w:val="center"/>
            </w:pPr>
            <w:r>
              <w:t xml:space="preserve">49/55 </w:t>
            </w:r>
          </w:p>
        </w:tc>
        <w:tc>
          <w:tcPr>
            <w:tcW w:w="1140" w:type="dxa"/>
            <w:gridSpan w:val="2"/>
            <w:tcBorders>
              <w:left w:val="single" w:sz="6" w:space="0" w:color="auto"/>
              <w:right w:val="single" w:sz="6" w:space="0" w:color="auto"/>
            </w:tcBorders>
          </w:tcPr>
          <w:p w14:paraId="62A58B3C" w14:textId="77777777" w:rsidR="00C5026F" w:rsidRDefault="00C5026F">
            <w:pPr>
              <w:jc w:val="center"/>
            </w:pPr>
            <w:r>
              <w:t xml:space="preserve">1580 </w:t>
            </w:r>
          </w:p>
        </w:tc>
        <w:tc>
          <w:tcPr>
            <w:tcW w:w="1140" w:type="dxa"/>
            <w:gridSpan w:val="2"/>
            <w:tcBorders>
              <w:left w:val="single" w:sz="6" w:space="0" w:color="auto"/>
              <w:right w:val="single" w:sz="6" w:space="0" w:color="auto"/>
            </w:tcBorders>
          </w:tcPr>
          <w:p w14:paraId="03DB6C85" w14:textId="77777777" w:rsidR="00C5026F" w:rsidRDefault="00C5026F">
            <w:pPr>
              <w:jc w:val="center"/>
            </w:pPr>
            <w:r>
              <w:t xml:space="preserve">54/60 </w:t>
            </w:r>
          </w:p>
        </w:tc>
        <w:tc>
          <w:tcPr>
            <w:tcW w:w="1140" w:type="dxa"/>
            <w:gridSpan w:val="2"/>
            <w:tcBorders>
              <w:left w:val="single" w:sz="6" w:space="0" w:color="auto"/>
              <w:right w:val="single" w:sz="6" w:space="0" w:color="auto"/>
            </w:tcBorders>
          </w:tcPr>
          <w:p w14:paraId="13DED720" w14:textId="77777777" w:rsidR="00C5026F" w:rsidRDefault="00C5026F">
            <w:pPr>
              <w:jc w:val="center"/>
            </w:pPr>
            <w:r>
              <w:t xml:space="preserve">1340 </w:t>
            </w:r>
          </w:p>
        </w:tc>
        <w:tc>
          <w:tcPr>
            <w:tcW w:w="1140" w:type="dxa"/>
            <w:gridSpan w:val="2"/>
            <w:tcBorders>
              <w:left w:val="single" w:sz="6" w:space="0" w:color="auto"/>
              <w:right w:val="single" w:sz="6" w:space="0" w:color="auto"/>
            </w:tcBorders>
          </w:tcPr>
          <w:p w14:paraId="66EFB1ED" w14:textId="77777777" w:rsidR="00C5026F" w:rsidRDefault="00C5026F">
            <w:pPr>
              <w:jc w:val="center"/>
            </w:pPr>
            <w:r>
              <w:t xml:space="preserve">125 </w:t>
            </w:r>
          </w:p>
        </w:tc>
        <w:tc>
          <w:tcPr>
            <w:tcW w:w="1140" w:type="dxa"/>
            <w:gridSpan w:val="2"/>
            <w:tcBorders>
              <w:left w:val="single" w:sz="6" w:space="0" w:color="auto"/>
              <w:right w:val="single" w:sz="6" w:space="0" w:color="auto"/>
            </w:tcBorders>
          </w:tcPr>
          <w:p w14:paraId="1489BFFF" w14:textId="77777777" w:rsidR="00C5026F" w:rsidRDefault="00C5026F">
            <w:pPr>
              <w:jc w:val="center"/>
            </w:pPr>
            <w:r>
              <w:t xml:space="preserve">5,5 </w:t>
            </w:r>
          </w:p>
        </w:tc>
        <w:tc>
          <w:tcPr>
            <w:tcW w:w="1140" w:type="dxa"/>
            <w:gridSpan w:val="2"/>
            <w:tcBorders>
              <w:left w:val="single" w:sz="6" w:space="0" w:color="auto"/>
              <w:right w:val="single" w:sz="6" w:space="0" w:color="auto"/>
            </w:tcBorders>
          </w:tcPr>
          <w:p w14:paraId="03974686" w14:textId="77777777" w:rsidR="00C5026F" w:rsidRDefault="00C5026F">
            <w:pPr>
              <w:jc w:val="center"/>
            </w:pPr>
            <w:r>
              <w:t xml:space="preserve">140 </w:t>
            </w:r>
          </w:p>
        </w:tc>
        <w:tc>
          <w:tcPr>
            <w:tcW w:w="1140" w:type="dxa"/>
            <w:gridSpan w:val="2"/>
            <w:tcBorders>
              <w:left w:val="single" w:sz="6" w:space="0" w:color="auto"/>
              <w:right w:val="single" w:sz="6" w:space="0" w:color="auto"/>
            </w:tcBorders>
          </w:tcPr>
          <w:p w14:paraId="5D792E96" w14:textId="77777777" w:rsidR="00C5026F" w:rsidRDefault="00C5026F">
            <w:pPr>
              <w:jc w:val="center"/>
            </w:pPr>
            <w:r>
              <w:t xml:space="preserve">800 </w:t>
            </w:r>
          </w:p>
        </w:tc>
        <w:tc>
          <w:tcPr>
            <w:tcW w:w="1140" w:type="dxa"/>
            <w:gridSpan w:val="2"/>
            <w:tcBorders>
              <w:left w:val="single" w:sz="6" w:space="0" w:color="auto"/>
              <w:right w:val="single" w:sz="6" w:space="0" w:color="auto"/>
            </w:tcBorders>
          </w:tcPr>
          <w:p w14:paraId="0CFD1B45" w14:textId="77777777" w:rsidR="00C5026F" w:rsidRDefault="00C5026F">
            <w:pPr>
              <w:jc w:val="center"/>
            </w:pPr>
            <w:r>
              <w:t xml:space="preserve">890 </w:t>
            </w:r>
          </w:p>
        </w:tc>
      </w:tr>
      <w:tr w:rsidR="00000000" w14:paraId="7F99B2BB" w14:textId="77777777">
        <w:tblPrEx>
          <w:tblCellMar>
            <w:top w:w="0" w:type="dxa"/>
            <w:bottom w:w="0" w:type="dxa"/>
          </w:tblCellMar>
        </w:tblPrEx>
        <w:tc>
          <w:tcPr>
            <w:tcW w:w="1140" w:type="dxa"/>
            <w:tcBorders>
              <w:left w:val="single" w:sz="6" w:space="0" w:color="auto"/>
              <w:right w:val="single" w:sz="6" w:space="0" w:color="auto"/>
            </w:tcBorders>
          </w:tcPr>
          <w:p w14:paraId="11B6E5E8" w14:textId="77777777" w:rsidR="00C5026F" w:rsidRDefault="00C5026F">
            <w:pPr>
              <w:jc w:val="center"/>
            </w:pPr>
            <w:r>
              <w:t>22</w:t>
            </w:r>
          </w:p>
          <w:p w14:paraId="309EA516" w14:textId="77777777" w:rsidR="00C5026F" w:rsidRDefault="00C5026F">
            <w:pPr>
              <w:jc w:val="center"/>
            </w:pPr>
          </w:p>
        </w:tc>
        <w:tc>
          <w:tcPr>
            <w:tcW w:w="1140" w:type="dxa"/>
            <w:tcBorders>
              <w:left w:val="single" w:sz="6" w:space="0" w:color="auto"/>
              <w:right w:val="single" w:sz="6" w:space="0" w:color="auto"/>
            </w:tcBorders>
          </w:tcPr>
          <w:p w14:paraId="5130127C" w14:textId="77777777" w:rsidR="00C5026F" w:rsidRDefault="00C5026F">
            <w:pPr>
              <w:jc w:val="center"/>
            </w:pPr>
            <w:r>
              <w:t xml:space="preserve">955/965 </w:t>
            </w:r>
          </w:p>
        </w:tc>
        <w:tc>
          <w:tcPr>
            <w:tcW w:w="1140" w:type="dxa"/>
            <w:tcBorders>
              <w:left w:val="single" w:sz="6" w:space="0" w:color="auto"/>
              <w:right w:val="single" w:sz="6" w:space="0" w:color="auto"/>
            </w:tcBorders>
          </w:tcPr>
          <w:p w14:paraId="3C42028D" w14:textId="77777777" w:rsidR="00C5026F" w:rsidRDefault="00C5026F">
            <w:pPr>
              <w:jc w:val="center"/>
            </w:pPr>
            <w:r>
              <w:t xml:space="preserve">740/745 </w:t>
            </w:r>
          </w:p>
        </w:tc>
        <w:tc>
          <w:tcPr>
            <w:tcW w:w="1140" w:type="dxa"/>
            <w:tcBorders>
              <w:left w:val="single" w:sz="6" w:space="0" w:color="auto"/>
              <w:right w:val="single" w:sz="6" w:space="0" w:color="auto"/>
            </w:tcBorders>
          </w:tcPr>
          <w:p w14:paraId="4B68BD74" w14:textId="77777777" w:rsidR="00C5026F" w:rsidRDefault="00C5026F">
            <w:pPr>
              <w:jc w:val="center"/>
            </w:pPr>
            <w:r>
              <w:t xml:space="preserve">53/60 </w:t>
            </w:r>
          </w:p>
        </w:tc>
        <w:tc>
          <w:tcPr>
            <w:tcW w:w="1140" w:type="dxa"/>
            <w:gridSpan w:val="2"/>
            <w:tcBorders>
              <w:left w:val="single" w:sz="6" w:space="0" w:color="auto"/>
              <w:right w:val="single" w:sz="6" w:space="0" w:color="auto"/>
            </w:tcBorders>
          </w:tcPr>
          <w:p w14:paraId="0C38EA01" w14:textId="77777777" w:rsidR="00C5026F" w:rsidRDefault="00C5026F">
            <w:pPr>
              <w:jc w:val="center"/>
            </w:pPr>
            <w:r>
              <w:t xml:space="preserve">1860 </w:t>
            </w:r>
          </w:p>
        </w:tc>
        <w:tc>
          <w:tcPr>
            <w:tcW w:w="1140" w:type="dxa"/>
            <w:gridSpan w:val="2"/>
            <w:tcBorders>
              <w:left w:val="single" w:sz="6" w:space="0" w:color="auto"/>
              <w:right w:val="single" w:sz="6" w:space="0" w:color="auto"/>
            </w:tcBorders>
          </w:tcPr>
          <w:p w14:paraId="7E75DA30" w14:textId="77777777" w:rsidR="00C5026F" w:rsidRDefault="00C5026F">
            <w:pPr>
              <w:jc w:val="center"/>
            </w:pPr>
            <w:r>
              <w:t xml:space="preserve">64/70 </w:t>
            </w:r>
          </w:p>
        </w:tc>
        <w:tc>
          <w:tcPr>
            <w:tcW w:w="1140" w:type="dxa"/>
            <w:gridSpan w:val="2"/>
            <w:tcBorders>
              <w:left w:val="single" w:sz="6" w:space="0" w:color="auto"/>
              <w:right w:val="single" w:sz="6" w:space="0" w:color="auto"/>
            </w:tcBorders>
          </w:tcPr>
          <w:p w14:paraId="0A405BA0" w14:textId="77777777" w:rsidR="00C5026F" w:rsidRDefault="00C5026F">
            <w:pPr>
              <w:jc w:val="center"/>
            </w:pPr>
            <w:r>
              <w:t xml:space="preserve">1545 </w:t>
            </w:r>
          </w:p>
        </w:tc>
        <w:tc>
          <w:tcPr>
            <w:tcW w:w="1140" w:type="dxa"/>
            <w:gridSpan w:val="2"/>
            <w:tcBorders>
              <w:left w:val="single" w:sz="6" w:space="0" w:color="auto"/>
              <w:right w:val="single" w:sz="6" w:space="0" w:color="auto"/>
            </w:tcBorders>
          </w:tcPr>
          <w:p w14:paraId="6207CA16" w14:textId="77777777" w:rsidR="00C5026F" w:rsidRDefault="00C5026F">
            <w:pPr>
              <w:jc w:val="center"/>
            </w:pPr>
            <w:r>
              <w:t xml:space="preserve">150 </w:t>
            </w:r>
          </w:p>
        </w:tc>
        <w:tc>
          <w:tcPr>
            <w:tcW w:w="1140" w:type="dxa"/>
            <w:gridSpan w:val="2"/>
            <w:tcBorders>
              <w:left w:val="single" w:sz="6" w:space="0" w:color="auto"/>
              <w:right w:val="single" w:sz="6" w:space="0" w:color="auto"/>
            </w:tcBorders>
          </w:tcPr>
          <w:p w14:paraId="5FE09A56" w14:textId="77777777" w:rsidR="00C5026F" w:rsidRDefault="00C5026F">
            <w:pPr>
              <w:jc w:val="center"/>
            </w:pPr>
            <w:r>
              <w:t xml:space="preserve">5,5 </w:t>
            </w:r>
          </w:p>
        </w:tc>
        <w:tc>
          <w:tcPr>
            <w:tcW w:w="1140" w:type="dxa"/>
            <w:gridSpan w:val="2"/>
            <w:tcBorders>
              <w:left w:val="single" w:sz="6" w:space="0" w:color="auto"/>
              <w:right w:val="single" w:sz="6" w:space="0" w:color="auto"/>
            </w:tcBorders>
          </w:tcPr>
          <w:p w14:paraId="468DC81B" w14:textId="77777777" w:rsidR="00C5026F" w:rsidRDefault="00C5026F">
            <w:pPr>
              <w:jc w:val="center"/>
            </w:pPr>
            <w:r>
              <w:t xml:space="preserve">165 </w:t>
            </w:r>
          </w:p>
        </w:tc>
        <w:tc>
          <w:tcPr>
            <w:tcW w:w="1140" w:type="dxa"/>
            <w:gridSpan w:val="2"/>
            <w:tcBorders>
              <w:left w:val="single" w:sz="6" w:space="0" w:color="auto"/>
              <w:right w:val="single" w:sz="6" w:space="0" w:color="auto"/>
            </w:tcBorders>
          </w:tcPr>
          <w:p w14:paraId="48429F1B" w14:textId="77777777" w:rsidR="00C5026F" w:rsidRDefault="00C5026F">
            <w:pPr>
              <w:jc w:val="center"/>
            </w:pPr>
            <w:r>
              <w:t xml:space="preserve">900 </w:t>
            </w:r>
          </w:p>
        </w:tc>
        <w:tc>
          <w:tcPr>
            <w:tcW w:w="1140" w:type="dxa"/>
            <w:gridSpan w:val="2"/>
            <w:tcBorders>
              <w:left w:val="single" w:sz="6" w:space="0" w:color="auto"/>
              <w:right w:val="single" w:sz="6" w:space="0" w:color="auto"/>
            </w:tcBorders>
          </w:tcPr>
          <w:p w14:paraId="3EDEACD8" w14:textId="77777777" w:rsidR="00C5026F" w:rsidRDefault="00C5026F">
            <w:pPr>
              <w:jc w:val="center"/>
            </w:pPr>
            <w:r>
              <w:t xml:space="preserve">1000 </w:t>
            </w:r>
          </w:p>
        </w:tc>
      </w:tr>
      <w:tr w:rsidR="00000000" w14:paraId="2EE0E1D1" w14:textId="77777777">
        <w:tblPrEx>
          <w:tblCellMar>
            <w:top w:w="0" w:type="dxa"/>
            <w:bottom w:w="0" w:type="dxa"/>
          </w:tblCellMar>
        </w:tblPrEx>
        <w:tc>
          <w:tcPr>
            <w:tcW w:w="1140" w:type="dxa"/>
            <w:tcBorders>
              <w:left w:val="single" w:sz="6" w:space="0" w:color="auto"/>
              <w:right w:val="single" w:sz="6" w:space="0" w:color="auto"/>
            </w:tcBorders>
          </w:tcPr>
          <w:p w14:paraId="466AAF16" w14:textId="77777777" w:rsidR="00C5026F" w:rsidRDefault="00C5026F">
            <w:pPr>
              <w:jc w:val="center"/>
            </w:pPr>
            <w:r>
              <w:t>25</w:t>
            </w:r>
          </w:p>
          <w:p w14:paraId="05CBC247" w14:textId="77777777" w:rsidR="00C5026F" w:rsidRDefault="00C5026F">
            <w:pPr>
              <w:jc w:val="center"/>
            </w:pPr>
          </w:p>
        </w:tc>
        <w:tc>
          <w:tcPr>
            <w:tcW w:w="1140" w:type="dxa"/>
            <w:tcBorders>
              <w:left w:val="single" w:sz="6" w:space="0" w:color="auto"/>
              <w:right w:val="single" w:sz="6" w:space="0" w:color="auto"/>
            </w:tcBorders>
          </w:tcPr>
          <w:p w14:paraId="74E8C4C1" w14:textId="77777777" w:rsidR="00C5026F" w:rsidRDefault="00C5026F">
            <w:pPr>
              <w:jc w:val="center"/>
            </w:pPr>
            <w:r>
              <w:t xml:space="preserve">1140/1165 </w:t>
            </w:r>
          </w:p>
        </w:tc>
        <w:tc>
          <w:tcPr>
            <w:tcW w:w="1140" w:type="dxa"/>
            <w:tcBorders>
              <w:left w:val="single" w:sz="6" w:space="0" w:color="auto"/>
              <w:right w:val="single" w:sz="6" w:space="0" w:color="auto"/>
            </w:tcBorders>
          </w:tcPr>
          <w:p w14:paraId="20D10B57" w14:textId="77777777" w:rsidR="00C5026F" w:rsidRDefault="00C5026F">
            <w:pPr>
              <w:jc w:val="center"/>
            </w:pPr>
            <w:r>
              <w:t xml:space="preserve">885/900 </w:t>
            </w:r>
          </w:p>
        </w:tc>
        <w:tc>
          <w:tcPr>
            <w:tcW w:w="1140" w:type="dxa"/>
            <w:tcBorders>
              <w:left w:val="single" w:sz="6" w:space="0" w:color="auto"/>
              <w:right w:val="single" w:sz="6" w:space="0" w:color="auto"/>
            </w:tcBorders>
          </w:tcPr>
          <w:p w14:paraId="0EACB963" w14:textId="77777777" w:rsidR="00C5026F" w:rsidRDefault="00C5026F">
            <w:pPr>
              <w:jc w:val="center"/>
            </w:pPr>
            <w:r>
              <w:t xml:space="preserve">62/70 </w:t>
            </w:r>
          </w:p>
        </w:tc>
        <w:tc>
          <w:tcPr>
            <w:tcW w:w="1140" w:type="dxa"/>
            <w:gridSpan w:val="2"/>
            <w:tcBorders>
              <w:left w:val="single" w:sz="6" w:space="0" w:color="auto"/>
              <w:right w:val="single" w:sz="6" w:space="0" w:color="auto"/>
            </w:tcBorders>
          </w:tcPr>
          <w:p w14:paraId="1350C7F6" w14:textId="77777777" w:rsidR="00C5026F" w:rsidRDefault="00C5026F">
            <w:pPr>
              <w:jc w:val="center"/>
            </w:pPr>
            <w:r>
              <w:t xml:space="preserve">2295 </w:t>
            </w:r>
          </w:p>
        </w:tc>
        <w:tc>
          <w:tcPr>
            <w:tcW w:w="1140" w:type="dxa"/>
            <w:gridSpan w:val="2"/>
            <w:tcBorders>
              <w:left w:val="single" w:sz="6" w:space="0" w:color="auto"/>
              <w:right w:val="single" w:sz="6" w:space="0" w:color="auto"/>
            </w:tcBorders>
          </w:tcPr>
          <w:p w14:paraId="1D13D64D" w14:textId="77777777" w:rsidR="00C5026F" w:rsidRDefault="00C5026F">
            <w:pPr>
              <w:jc w:val="center"/>
            </w:pPr>
            <w:r>
              <w:t xml:space="preserve">74/80 </w:t>
            </w:r>
          </w:p>
        </w:tc>
        <w:tc>
          <w:tcPr>
            <w:tcW w:w="1140" w:type="dxa"/>
            <w:gridSpan w:val="2"/>
            <w:tcBorders>
              <w:left w:val="single" w:sz="6" w:space="0" w:color="auto"/>
              <w:right w:val="single" w:sz="6" w:space="0" w:color="auto"/>
            </w:tcBorders>
          </w:tcPr>
          <w:p w14:paraId="1D1108B7" w14:textId="77777777" w:rsidR="00C5026F" w:rsidRDefault="00C5026F">
            <w:pPr>
              <w:jc w:val="center"/>
            </w:pPr>
            <w:r>
              <w:t xml:space="preserve">1770 </w:t>
            </w:r>
          </w:p>
        </w:tc>
        <w:tc>
          <w:tcPr>
            <w:tcW w:w="1140" w:type="dxa"/>
            <w:gridSpan w:val="2"/>
            <w:tcBorders>
              <w:left w:val="single" w:sz="6" w:space="0" w:color="auto"/>
              <w:right w:val="single" w:sz="6" w:space="0" w:color="auto"/>
            </w:tcBorders>
          </w:tcPr>
          <w:p w14:paraId="3188058F" w14:textId="77777777" w:rsidR="00C5026F" w:rsidRDefault="00C5026F">
            <w:pPr>
              <w:jc w:val="center"/>
            </w:pPr>
            <w:r>
              <w:t>-</w:t>
            </w:r>
          </w:p>
        </w:tc>
        <w:tc>
          <w:tcPr>
            <w:tcW w:w="1140" w:type="dxa"/>
            <w:gridSpan w:val="2"/>
            <w:tcBorders>
              <w:left w:val="single" w:sz="6" w:space="0" w:color="auto"/>
              <w:right w:val="single" w:sz="6" w:space="0" w:color="auto"/>
            </w:tcBorders>
          </w:tcPr>
          <w:p w14:paraId="4A4A17D0" w14:textId="77777777" w:rsidR="00C5026F" w:rsidRDefault="00C5026F">
            <w:pPr>
              <w:jc w:val="center"/>
            </w:pPr>
            <w:r>
              <w:t>-</w:t>
            </w:r>
          </w:p>
        </w:tc>
        <w:tc>
          <w:tcPr>
            <w:tcW w:w="1140" w:type="dxa"/>
            <w:gridSpan w:val="2"/>
            <w:tcBorders>
              <w:left w:val="single" w:sz="6" w:space="0" w:color="auto"/>
              <w:right w:val="single" w:sz="6" w:space="0" w:color="auto"/>
            </w:tcBorders>
          </w:tcPr>
          <w:p w14:paraId="178070BD" w14:textId="77777777" w:rsidR="00C5026F" w:rsidRDefault="00C5026F">
            <w:pPr>
              <w:jc w:val="center"/>
            </w:pPr>
            <w:r>
              <w:t>-</w:t>
            </w:r>
          </w:p>
        </w:tc>
        <w:tc>
          <w:tcPr>
            <w:tcW w:w="1140" w:type="dxa"/>
            <w:gridSpan w:val="2"/>
            <w:tcBorders>
              <w:left w:val="single" w:sz="6" w:space="0" w:color="auto"/>
              <w:right w:val="single" w:sz="6" w:space="0" w:color="auto"/>
            </w:tcBorders>
          </w:tcPr>
          <w:p w14:paraId="3571C4E6" w14:textId="77777777" w:rsidR="00C5026F" w:rsidRDefault="00C5026F">
            <w:pPr>
              <w:jc w:val="center"/>
            </w:pPr>
            <w:r>
              <w:t>-</w:t>
            </w:r>
          </w:p>
        </w:tc>
        <w:tc>
          <w:tcPr>
            <w:tcW w:w="1140" w:type="dxa"/>
            <w:gridSpan w:val="2"/>
            <w:tcBorders>
              <w:left w:val="single" w:sz="6" w:space="0" w:color="auto"/>
              <w:right w:val="single" w:sz="6" w:space="0" w:color="auto"/>
            </w:tcBorders>
          </w:tcPr>
          <w:p w14:paraId="689B74E8" w14:textId="77777777" w:rsidR="00C5026F" w:rsidRDefault="00C5026F">
            <w:pPr>
              <w:jc w:val="center"/>
            </w:pPr>
            <w:r>
              <w:t>-</w:t>
            </w:r>
          </w:p>
        </w:tc>
      </w:tr>
      <w:tr w:rsidR="00000000" w14:paraId="4F343BED" w14:textId="77777777">
        <w:tblPrEx>
          <w:tblCellMar>
            <w:top w:w="0" w:type="dxa"/>
            <w:bottom w:w="0" w:type="dxa"/>
          </w:tblCellMar>
        </w:tblPrEx>
        <w:tc>
          <w:tcPr>
            <w:tcW w:w="1140" w:type="dxa"/>
            <w:tcBorders>
              <w:left w:val="single" w:sz="6" w:space="0" w:color="auto"/>
              <w:right w:val="single" w:sz="6" w:space="0" w:color="auto"/>
            </w:tcBorders>
          </w:tcPr>
          <w:p w14:paraId="0443DA3C" w14:textId="77777777" w:rsidR="00C5026F" w:rsidRDefault="00C5026F">
            <w:pPr>
              <w:jc w:val="center"/>
            </w:pPr>
            <w:r>
              <w:t>27</w:t>
            </w:r>
          </w:p>
          <w:p w14:paraId="3A17D1F7" w14:textId="77777777" w:rsidR="00C5026F" w:rsidRDefault="00C5026F">
            <w:pPr>
              <w:jc w:val="center"/>
            </w:pPr>
          </w:p>
        </w:tc>
        <w:tc>
          <w:tcPr>
            <w:tcW w:w="1140" w:type="dxa"/>
            <w:tcBorders>
              <w:left w:val="single" w:sz="6" w:space="0" w:color="auto"/>
              <w:right w:val="single" w:sz="6" w:space="0" w:color="auto"/>
            </w:tcBorders>
          </w:tcPr>
          <w:p w14:paraId="3EDEC3FA" w14:textId="77777777" w:rsidR="00C5026F" w:rsidRDefault="00C5026F">
            <w:pPr>
              <w:jc w:val="center"/>
            </w:pPr>
            <w:r>
              <w:t xml:space="preserve">1270/1290 </w:t>
            </w:r>
          </w:p>
        </w:tc>
        <w:tc>
          <w:tcPr>
            <w:tcW w:w="1140" w:type="dxa"/>
            <w:tcBorders>
              <w:left w:val="single" w:sz="6" w:space="0" w:color="auto"/>
              <w:right w:val="single" w:sz="6" w:space="0" w:color="auto"/>
            </w:tcBorders>
          </w:tcPr>
          <w:p w14:paraId="03112018" w14:textId="77777777" w:rsidR="00C5026F" w:rsidRDefault="00C5026F">
            <w:pPr>
              <w:jc w:val="center"/>
            </w:pPr>
            <w:r>
              <w:t xml:space="preserve">980/1000 </w:t>
            </w:r>
          </w:p>
        </w:tc>
        <w:tc>
          <w:tcPr>
            <w:tcW w:w="1140" w:type="dxa"/>
            <w:tcBorders>
              <w:left w:val="single" w:sz="6" w:space="0" w:color="auto"/>
              <w:right w:val="single" w:sz="6" w:space="0" w:color="auto"/>
            </w:tcBorders>
          </w:tcPr>
          <w:p w14:paraId="4308FD21" w14:textId="77777777" w:rsidR="00C5026F" w:rsidRDefault="00C5026F">
            <w:pPr>
              <w:jc w:val="center"/>
            </w:pPr>
            <w:r>
              <w:t xml:space="preserve">72/80 </w:t>
            </w:r>
          </w:p>
        </w:tc>
        <w:tc>
          <w:tcPr>
            <w:tcW w:w="1140" w:type="dxa"/>
            <w:gridSpan w:val="2"/>
            <w:tcBorders>
              <w:left w:val="single" w:sz="6" w:space="0" w:color="auto"/>
              <w:right w:val="single" w:sz="6" w:space="0" w:color="auto"/>
            </w:tcBorders>
          </w:tcPr>
          <w:p w14:paraId="4AE3AE9C" w14:textId="77777777" w:rsidR="00C5026F" w:rsidRDefault="00C5026F">
            <w:pPr>
              <w:jc w:val="center"/>
            </w:pPr>
            <w:r>
              <w:t xml:space="preserve">2610 </w:t>
            </w:r>
          </w:p>
        </w:tc>
        <w:tc>
          <w:tcPr>
            <w:tcW w:w="1140" w:type="dxa"/>
            <w:gridSpan w:val="2"/>
            <w:tcBorders>
              <w:left w:val="single" w:sz="6" w:space="0" w:color="auto"/>
              <w:right w:val="single" w:sz="6" w:space="0" w:color="auto"/>
            </w:tcBorders>
          </w:tcPr>
          <w:p w14:paraId="1BAE7C6D" w14:textId="77777777" w:rsidR="00C5026F" w:rsidRDefault="00C5026F">
            <w:pPr>
              <w:jc w:val="center"/>
            </w:pPr>
            <w:r>
              <w:t xml:space="preserve">72/80 </w:t>
            </w:r>
          </w:p>
        </w:tc>
        <w:tc>
          <w:tcPr>
            <w:tcW w:w="1140" w:type="dxa"/>
            <w:gridSpan w:val="2"/>
            <w:tcBorders>
              <w:left w:val="single" w:sz="6" w:space="0" w:color="auto"/>
              <w:right w:val="single" w:sz="6" w:space="0" w:color="auto"/>
            </w:tcBorders>
          </w:tcPr>
          <w:p w14:paraId="0FE82EB4" w14:textId="77777777" w:rsidR="00C5026F" w:rsidRDefault="00C5026F">
            <w:pPr>
              <w:jc w:val="center"/>
            </w:pPr>
            <w:r>
              <w:t xml:space="preserve">2035 </w:t>
            </w:r>
          </w:p>
        </w:tc>
        <w:tc>
          <w:tcPr>
            <w:tcW w:w="1140" w:type="dxa"/>
            <w:gridSpan w:val="2"/>
            <w:tcBorders>
              <w:left w:val="single" w:sz="6" w:space="0" w:color="auto"/>
              <w:right w:val="single" w:sz="6" w:space="0" w:color="auto"/>
            </w:tcBorders>
          </w:tcPr>
          <w:p w14:paraId="59545F58" w14:textId="77777777" w:rsidR="00C5026F" w:rsidRDefault="00C5026F">
            <w:pPr>
              <w:jc w:val="center"/>
            </w:pPr>
            <w:r>
              <w:t>-</w:t>
            </w:r>
          </w:p>
        </w:tc>
        <w:tc>
          <w:tcPr>
            <w:tcW w:w="1140" w:type="dxa"/>
            <w:gridSpan w:val="2"/>
            <w:tcBorders>
              <w:left w:val="single" w:sz="6" w:space="0" w:color="auto"/>
              <w:right w:val="single" w:sz="6" w:space="0" w:color="auto"/>
            </w:tcBorders>
          </w:tcPr>
          <w:p w14:paraId="14DA9667" w14:textId="77777777" w:rsidR="00C5026F" w:rsidRDefault="00C5026F">
            <w:pPr>
              <w:jc w:val="center"/>
            </w:pPr>
            <w:r>
              <w:t>-</w:t>
            </w:r>
          </w:p>
        </w:tc>
        <w:tc>
          <w:tcPr>
            <w:tcW w:w="1140" w:type="dxa"/>
            <w:gridSpan w:val="2"/>
            <w:tcBorders>
              <w:left w:val="single" w:sz="6" w:space="0" w:color="auto"/>
              <w:right w:val="single" w:sz="6" w:space="0" w:color="auto"/>
            </w:tcBorders>
          </w:tcPr>
          <w:p w14:paraId="20C8A252" w14:textId="77777777" w:rsidR="00C5026F" w:rsidRDefault="00C5026F">
            <w:pPr>
              <w:jc w:val="center"/>
            </w:pPr>
            <w:r>
              <w:t>-</w:t>
            </w:r>
          </w:p>
        </w:tc>
        <w:tc>
          <w:tcPr>
            <w:tcW w:w="1140" w:type="dxa"/>
            <w:gridSpan w:val="2"/>
            <w:tcBorders>
              <w:left w:val="single" w:sz="6" w:space="0" w:color="auto"/>
              <w:right w:val="single" w:sz="6" w:space="0" w:color="auto"/>
            </w:tcBorders>
          </w:tcPr>
          <w:p w14:paraId="4C07E068" w14:textId="77777777" w:rsidR="00C5026F" w:rsidRDefault="00C5026F">
            <w:pPr>
              <w:jc w:val="center"/>
            </w:pPr>
            <w:r>
              <w:t>-</w:t>
            </w:r>
          </w:p>
        </w:tc>
        <w:tc>
          <w:tcPr>
            <w:tcW w:w="1140" w:type="dxa"/>
            <w:gridSpan w:val="2"/>
            <w:tcBorders>
              <w:left w:val="single" w:sz="6" w:space="0" w:color="auto"/>
              <w:right w:val="single" w:sz="6" w:space="0" w:color="auto"/>
            </w:tcBorders>
          </w:tcPr>
          <w:p w14:paraId="6538CD98" w14:textId="77777777" w:rsidR="00C5026F" w:rsidRDefault="00C5026F">
            <w:pPr>
              <w:jc w:val="center"/>
            </w:pPr>
            <w:r>
              <w:t>-</w:t>
            </w:r>
          </w:p>
        </w:tc>
      </w:tr>
      <w:tr w:rsidR="00000000" w14:paraId="2EEDEB8E" w14:textId="77777777">
        <w:tblPrEx>
          <w:tblCellMar>
            <w:top w:w="0" w:type="dxa"/>
            <w:bottom w:w="0" w:type="dxa"/>
          </w:tblCellMar>
        </w:tblPrEx>
        <w:tc>
          <w:tcPr>
            <w:tcW w:w="1140" w:type="dxa"/>
            <w:tcBorders>
              <w:left w:val="single" w:sz="6" w:space="0" w:color="auto"/>
              <w:right w:val="single" w:sz="6" w:space="0" w:color="auto"/>
            </w:tcBorders>
          </w:tcPr>
          <w:p w14:paraId="21EBC8AB" w14:textId="77777777" w:rsidR="00C5026F" w:rsidRDefault="00C5026F">
            <w:pPr>
              <w:jc w:val="center"/>
            </w:pPr>
            <w:r>
              <w:t>28</w:t>
            </w:r>
          </w:p>
          <w:p w14:paraId="6D7E0C3A" w14:textId="77777777" w:rsidR="00C5026F" w:rsidRDefault="00C5026F">
            <w:pPr>
              <w:jc w:val="center"/>
            </w:pPr>
          </w:p>
        </w:tc>
        <w:tc>
          <w:tcPr>
            <w:tcW w:w="1140" w:type="dxa"/>
            <w:tcBorders>
              <w:left w:val="single" w:sz="6" w:space="0" w:color="auto"/>
              <w:right w:val="single" w:sz="6" w:space="0" w:color="auto"/>
            </w:tcBorders>
          </w:tcPr>
          <w:p w14:paraId="17A8118C" w14:textId="77777777" w:rsidR="00C5026F" w:rsidRDefault="00C5026F">
            <w:pPr>
              <w:jc w:val="center"/>
            </w:pPr>
            <w:r>
              <w:t xml:space="preserve">1325/1360 </w:t>
            </w:r>
          </w:p>
        </w:tc>
        <w:tc>
          <w:tcPr>
            <w:tcW w:w="1140" w:type="dxa"/>
            <w:tcBorders>
              <w:left w:val="single" w:sz="6" w:space="0" w:color="auto"/>
              <w:right w:val="single" w:sz="6" w:space="0" w:color="auto"/>
            </w:tcBorders>
          </w:tcPr>
          <w:p w14:paraId="25B5E0BB" w14:textId="77777777" w:rsidR="00C5026F" w:rsidRDefault="00C5026F">
            <w:pPr>
              <w:jc w:val="center"/>
            </w:pPr>
            <w:r>
              <w:t xml:space="preserve">1025/1050 </w:t>
            </w:r>
          </w:p>
        </w:tc>
        <w:tc>
          <w:tcPr>
            <w:tcW w:w="1140" w:type="dxa"/>
            <w:tcBorders>
              <w:left w:val="single" w:sz="6" w:space="0" w:color="auto"/>
              <w:right w:val="single" w:sz="6" w:space="0" w:color="auto"/>
            </w:tcBorders>
          </w:tcPr>
          <w:p w14:paraId="4D7B3A9A" w14:textId="77777777" w:rsidR="00C5026F" w:rsidRDefault="00C5026F">
            <w:pPr>
              <w:jc w:val="center"/>
            </w:pPr>
            <w:r>
              <w:t xml:space="preserve">75/85 </w:t>
            </w:r>
          </w:p>
        </w:tc>
        <w:tc>
          <w:tcPr>
            <w:tcW w:w="1140" w:type="dxa"/>
            <w:gridSpan w:val="2"/>
            <w:tcBorders>
              <w:left w:val="single" w:sz="6" w:space="0" w:color="auto"/>
              <w:right w:val="single" w:sz="6" w:space="0" w:color="auto"/>
            </w:tcBorders>
          </w:tcPr>
          <w:p w14:paraId="0B840987" w14:textId="77777777" w:rsidR="00C5026F" w:rsidRDefault="00C5026F">
            <w:pPr>
              <w:jc w:val="center"/>
            </w:pPr>
            <w:r>
              <w:t xml:space="preserve">3070 </w:t>
            </w:r>
          </w:p>
        </w:tc>
        <w:tc>
          <w:tcPr>
            <w:tcW w:w="1140" w:type="dxa"/>
            <w:gridSpan w:val="2"/>
            <w:tcBorders>
              <w:left w:val="single" w:sz="6" w:space="0" w:color="auto"/>
              <w:right w:val="single" w:sz="6" w:space="0" w:color="auto"/>
            </w:tcBorders>
          </w:tcPr>
          <w:p w14:paraId="636E42E1" w14:textId="77777777" w:rsidR="00C5026F" w:rsidRDefault="00C5026F">
            <w:pPr>
              <w:jc w:val="center"/>
            </w:pPr>
            <w:r>
              <w:t xml:space="preserve">75/85 </w:t>
            </w:r>
          </w:p>
        </w:tc>
        <w:tc>
          <w:tcPr>
            <w:tcW w:w="1140" w:type="dxa"/>
            <w:gridSpan w:val="2"/>
            <w:tcBorders>
              <w:left w:val="single" w:sz="6" w:space="0" w:color="auto"/>
              <w:right w:val="single" w:sz="6" w:space="0" w:color="auto"/>
            </w:tcBorders>
          </w:tcPr>
          <w:p w14:paraId="18088C7B" w14:textId="77777777" w:rsidR="00C5026F" w:rsidRDefault="00C5026F">
            <w:pPr>
              <w:jc w:val="center"/>
            </w:pPr>
            <w:r>
              <w:t xml:space="preserve">2400 </w:t>
            </w:r>
          </w:p>
        </w:tc>
        <w:tc>
          <w:tcPr>
            <w:tcW w:w="1140" w:type="dxa"/>
            <w:gridSpan w:val="2"/>
            <w:tcBorders>
              <w:left w:val="single" w:sz="6" w:space="0" w:color="auto"/>
              <w:right w:val="single" w:sz="6" w:space="0" w:color="auto"/>
            </w:tcBorders>
          </w:tcPr>
          <w:p w14:paraId="1B01FCE3" w14:textId="77777777" w:rsidR="00C5026F" w:rsidRDefault="00C5026F">
            <w:pPr>
              <w:jc w:val="center"/>
            </w:pPr>
            <w:r>
              <w:t>-</w:t>
            </w:r>
          </w:p>
        </w:tc>
        <w:tc>
          <w:tcPr>
            <w:tcW w:w="1140" w:type="dxa"/>
            <w:gridSpan w:val="2"/>
            <w:tcBorders>
              <w:left w:val="single" w:sz="6" w:space="0" w:color="auto"/>
              <w:right w:val="single" w:sz="6" w:space="0" w:color="auto"/>
            </w:tcBorders>
          </w:tcPr>
          <w:p w14:paraId="364F5EC4" w14:textId="77777777" w:rsidR="00C5026F" w:rsidRDefault="00C5026F">
            <w:pPr>
              <w:jc w:val="center"/>
            </w:pPr>
            <w:r>
              <w:t>-</w:t>
            </w:r>
          </w:p>
        </w:tc>
        <w:tc>
          <w:tcPr>
            <w:tcW w:w="1140" w:type="dxa"/>
            <w:gridSpan w:val="2"/>
            <w:tcBorders>
              <w:left w:val="single" w:sz="6" w:space="0" w:color="auto"/>
              <w:right w:val="single" w:sz="6" w:space="0" w:color="auto"/>
            </w:tcBorders>
          </w:tcPr>
          <w:p w14:paraId="1DF357ED" w14:textId="77777777" w:rsidR="00C5026F" w:rsidRDefault="00C5026F">
            <w:pPr>
              <w:jc w:val="center"/>
            </w:pPr>
            <w:r>
              <w:t>-</w:t>
            </w:r>
          </w:p>
        </w:tc>
        <w:tc>
          <w:tcPr>
            <w:tcW w:w="1140" w:type="dxa"/>
            <w:gridSpan w:val="2"/>
            <w:tcBorders>
              <w:left w:val="single" w:sz="6" w:space="0" w:color="auto"/>
              <w:right w:val="single" w:sz="6" w:space="0" w:color="auto"/>
            </w:tcBorders>
          </w:tcPr>
          <w:p w14:paraId="1B80E6F5" w14:textId="77777777" w:rsidR="00C5026F" w:rsidRDefault="00C5026F">
            <w:pPr>
              <w:jc w:val="center"/>
            </w:pPr>
            <w:r>
              <w:t>-</w:t>
            </w:r>
          </w:p>
        </w:tc>
        <w:tc>
          <w:tcPr>
            <w:tcW w:w="1140" w:type="dxa"/>
            <w:gridSpan w:val="2"/>
            <w:tcBorders>
              <w:left w:val="single" w:sz="6" w:space="0" w:color="auto"/>
              <w:right w:val="single" w:sz="6" w:space="0" w:color="auto"/>
            </w:tcBorders>
          </w:tcPr>
          <w:p w14:paraId="3B28FFE6" w14:textId="77777777" w:rsidR="00C5026F" w:rsidRDefault="00C5026F">
            <w:pPr>
              <w:jc w:val="center"/>
            </w:pPr>
            <w:r>
              <w:t>-</w:t>
            </w:r>
          </w:p>
        </w:tc>
      </w:tr>
      <w:tr w:rsidR="00000000" w14:paraId="149042D5" w14:textId="77777777">
        <w:tblPrEx>
          <w:tblCellMar>
            <w:top w:w="0" w:type="dxa"/>
            <w:bottom w:w="0" w:type="dxa"/>
          </w:tblCellMar>
        </w:tblPrEx>
        <w:tc>
          <w:tcPr>
            <w:tcW w:w="1140" w:type="dxa"/>
            <w:tcBorders>
              <w:left w:val="single" w:sz="6" w:space="0" w:color="auto"/>
              <w:right w:val="single" w:sz="6" w:space="0" w:color="auto"/>
            </w:tcBorders>
          </w:tcPr>
          <w:p w14:paraId="7872679F" w14:textId="77777777" w:rsidR="00C5026F" w:rsidRDefault="00C5026F">
            <w:pPr>
              <w:jc w:val="center"/>
            </w:pPr>
            <w:r>
              <w:t>30</w:t>
            </w:r>
          </w:p>
          <w:p w14:paraId="57FE3213" w14:textId="77777777" w:rsidR="00C5026F" w:rsidRDefault="00C5026F">
            <w:pPr>
              <w:jc w:val="center"/>
            </w:pPr>
          </w:p>
        </w:tc>
        <w:tc>
          <w:tcPr>
            <w:tcW w:w="1140" w:type="dxa"/>
            <w:tcBorders>
              <w:left w:val="single" w:sz="6" w:space="0" w:color="auto"/>
              <w:right w:val="single" w:sz="6" w:space="0" w:color="auto"/>
            </w:tcBorders>
          </w:tcPr>
          <w:p w14:paraId="4DD3F1B9" w14:textId="77777777" w:rsidR="00C5026F" w:rsidRDefault="00C5026F">
            <w:pPr>
              <w:jc w:val="center"/>
            </w:pPr>
            <w:r>
              <w:t xml:space="preserve">1450/1490 </w:t>
            </w:r>
          </w:p>
        </w:tc>
        <w:tc>
          <w:tcPr>
            <w:tcW w:w="1140" w:type="dxa"/>
            <w:tcBorders>
              <w:left w:val="single" w:sz="6" w:space="0" w:color="auto"/>
              <w:right w:val="single" w:sz="6" w:space="0" w:color="auto"/>
            </w:tcBorders>
          </w:tcPr>
          <w:p w14:paraId="56ED127C" w14:textId="77777777" w:rsidR="00C5026F" w:rsidRDefault="00C5026F">
            <w:pPr>
              <w:jc w:val="center"/>
            </w:pPr>
            <w:r>
              <w:t xml:space="preserve">1120/1155 </w:t>
            </w:r>
          </w:p>
        </w:tc>
        <w:tc>
          <w:tcPr>
            <w:tcW w:w="1140" w:type="dxa"/>
            <w:tcBorders>
              <w:left w:val="single" w:sz="6" w:space="0" w:color="auto"/>
              <w:right w:val="single" w:sz="6" w:space="0" w:color="auto"/>
            </w:tcBorders>
          </w:tcPr>
          <w:p w14:paraId="5FEAF570" w14:textId="77777777" w:rsidR="00C5026F" w:rsidRDefault="00C5026F">
            <w:pPr>
              <w:jc w:val="center"/>
            </w:pPr>
            <w:r>
              <w:t xml:space="preserve">90/95 </w:t>
            </w:r>
          </w:p>
        </w:tc>
        <w:tc>
          <w:tcPr>
            <w:tcW w:w="1140" w:type="dxa"/>
            <w:gridSpan w:val="2"/>
            <w:tcBorders>
              <w:left w:val="single" w:sz="6" w:space="0" w:color="auto"/>
              <w:right w:val="single" w:sz="6" w:space="0" w:color="auto"/>
            </w:tcBorders>
          </w:tcPr>
          <w:p w14:paraId="53D6B416" w14:textId="77777777" w:rsidR="00C5026F" w:rsidRDefault="00C5026F">
            <w:pPr>
              <w:jc w:val="center"/>
            </w:pPr>
            <w:r>
              <w:t xml:space="preserve">2460 </w:t>
            </w:r>
          </w:p>
        </w:tc>
        <w:tc>
          <w:tcPr>
            <w:tcW w:w="1140" w:type="dxa"/>
            <w:gridSpan w:val="2"/>
            <w:tcBorders>
              <w:left w:val="single" w:sz="6" w:space="0" w:color="auto"/>
              <w:right w:val="single" w:sz="6" w:space="0" w:color="auto"/>
            </w:tcBorders>
          </w:tcPr>
          <w:p w14:paraId="6EC78722" w14:textId="77777777" w:rsidR="00C5026F" w:rsidRDefault="00C5026F">
            <w:pPr>
              <w:jc w:val="center"/>
            </w:pPr>
            <w:r>
              <w:t xml:space="preserve">90/95 </w:t>
            </w:r>
          </w:p>
        </w:tc>
        <w:tc>
          <w:tcPr>
            <w:tcW w:w="1140" w:type="dxa"/>
            <w:gridSpan w:val="2"/>
            <w:tcBorders>
              <w:left w:val="single" w:sz="6" w:space="0" w:color="auto"/>
              <w:right w:val="single" w:sz="6" w:space="0" w:color="auto"/>
            </w:tcBorders>
          </w:tcPr>
          <w:p w14:paraId="779806B4" w14:textId="77777777" w:rsidR="00C5026F" w:rsidRDefault="00C5026F">
            <w:pPr>
              <w:jc w:val="center"/>
            </w:pPr>
            <w:r>
              <w:t xml:space="preserve">1925 </w:t>
            </w:r>
          </w:p>
        </w:tc>
        <w:tc>
          <w:tcPr>
            <w:tcW w:w="1140" w:type="dxa"/>
            <w:gridSpan w:val="2"/>
            <w:tcBorders>
              <w:left w:val="single" w:sz="6" w:space="0" w:color="auto"/>
              <w:right w:val="single" w:sz="6" w:space="0" w:color="auto"/>
            </w:tcBorders>
          </w:tcPr>
          <w:p w14:paraId="1E462233" w14:textId="77777777" w:rsidR="00C5026F" w:rsidRDefault="00C5026F">
            <w:pPr>
              <w:jc w:val="center"/>
            </w:pPr>
            <w:r>
              <w:t>-</w:t>
            </w:r>
          </w:p>
        </w:tc>
        <w:tc>
          <w:tcPr>
            <w:tcW w:w="1140" w:type="dxa"/>
            <w:gridSpan w:val="2"/>
            <w:tcBorders>
              <w:left w:val="single" w:sz="6" w:space="0" w:color="auto"/>
              <w:right w:val="single" w:sz="6" w:space="0" w:color="auto"/>
            </w:tcBorders>
          </w:tcPr>
          <w:p w14:paraId="039ACD48" w14:textId="77777777" w:rsidR="00C5026F" w:rsidRDefault="00C5026F">
            <w:pPr>
              <w:jc w:val="center"/>
            </w:pPr>
            <w:r>
              <w:t>-</w:t>
            </w:r>
          </w:p>
        </w:tc>
        <w:tc>
          <w:tcPr>
            <w:tcW w:w="1140" w:type="dxa"/>
            <w:gridSpan w:val="2"/>
            <w:tcBorders>
              <w:left w:val="single" w:sz="6" w:space="0" w:color="auto"/>
              <w:right w:val="single" w:sz="6" w:space="0" w:color="auto"/>
            </w:tcBorders>
          </w:tcPr>
          <w:p w14:paraId="64C1F2F5" w14:textId="77777777" w:rsidR="00C5026F" w:rsidRDefault="00C5026F">
            <w:pPr>
              <w:jc w:val="center"/>
            </w:pPr>
            <w:r>
              <w:t>-</w:t>
            </w:r>
          </w:p>
        </w:tc>
        <w:tc>
          <w:tcPr>
            <w:tcW w:w="1140" w:type="dxa"/>
            <w:gridSpan w:val="2"/>
            <w:tcBorders>
              <w:left w:val="single" w:sz="6" w:space="0" w:color="auto"/>
              <w:right w:val="single" w:sz="6" w:space="0" w:color="auto"/>
            </w:tcBorders>
          </w:tcPr>
          <w:p w14:paraId="7F929CDB" w14:textId="77777777" w:rsidR="00C5026F" w:rsidRDefault="00C5026F">
            <w:pPr>
              <w:jc w:val="center"/>
            </w:pPr>
            <w:r>
              <w:t>-</w:t>
            </w:r>
          </w:p>
        </w:tc>
        <w:tc>
          <w:tcPr>
            <w:tcW w:w="1140" w:type="dxa"/>
            <w:gridSpan w:val="2"/>
            <w:tcBorders>
              <w:left w:val="single" w:sz="6" w:space="0" w:color="auto"/>
              <w:right w:val="single" w:sz="6" w:space="0" w:color="auto"/>
            </w:tcBorders>
          </w:tcPr>
          <w:p w14:paraId="3698876D" w14:textId="77777777" w:rsidR="00C5026F" w:rsidRDefault="00C5026F">
            <w:pPr>
              <w:jc w:val="center"/>
            </w:pPr>
            <w:r>
              <w:t>-</w:t>
            </w:r>
          </w:p>
        </w:tc>
      </w:tr>
      <w:tr w:rsidR="00000000" w14:paraId="789335AC" w14:textId="77777777">
        <w:tblPrEx>
          <w:tblCellMar>
            <w:top w:w="0" w:type="dxa"/>
            <w:bottom w:w="0" w:type="dxa"/>
          </w:tblCellMar>
        </w:tblPrEx>
        <w:tc>
          <w:tcPr>
            <w:tcW w:w="1140" w:type="dxa"/>
            <w:tcBorders>
              <w:left w:val="single" w:sz="6" w:space="0" w:color="auto"/>
              <w:right w:val="single" w:sz="6" w:space="0" w:color="auto"/>
            </w:tcBorders>
          </w:tcPr>
          <w:p w14:paraId="7D609DDF" w14:textId="77777777" w:rsidR="00C5026F" w:rsidRDefault="00C5026F">
            <w:pPr>
              <w:jc w:val="center"/>
            </w:pPr>
            <w:r>
              <w:t>35</w:t>
            </w:r>
          </w:p>
          <w:p w14:paraId="7E957290" w14:textId="77777777" w:rsidR="00C5026F" w:rsidRDefault="00C5026F">
            <w:pPr>
              <w:jc w:val="center"/>
            </w:pPr>
          </w:p>
        </w:tc>
        <w:tc>
          <w:tcPr>
            <w:tcW w:w="1140" w:type="dxa"/>
            <w:tcBorders>
              <w:left w:val="single" w:sz="6" w:space="0" w:color="auto"/>
              <w:right w:val="single" w:sz="6" w:space="0" w:color="auto"/>
            </w:tcBorders>
          </w:tcPr>
          <w:p w14:paraId="4658F693" w14:textId="77777777" w:rsidR="00C5026F" w:rsidRDefault="00C5026F">
            <w:pPr>
              <w:jc w:val="center"/>
            </w:pPr>
            <w:r>
              <w:t xml:space="preserve">1770/1865 </w:t>
            </w:r>
          </w:p>
        </w:tc>
        <w:tc>
          <w:tcPr>
            <w:tcW w:w="1140" w:type="dxa"/>
            <w:tcBorders>
              <w:left w:val="single" w:sz="6" w:space="0" w:color="auto"/>
              <w:right w:val="single" w:sz="6" w:space="0" w:color="auto"/>
            </w:tcBorders>
          </w:tcPr>
          <w:p w14:paraId="5DF82D68" w14:textId="77777777" w:rsidR="00C5026F" w:rsidRDefault="00C5026F">
            <w:pPr>
              <w:jc w:val="center"/>
            </w:pPr>
            <w:r>
              <w:t xml:space="preserve">1370/1450 </w:t>
            </w:r>
          </w:p>
        </w:tc>
        <w:tc>
          <w:tcPr>
            <w:tcW w:w="1140" w:type="dxa"/>
            <w:tcBorders>
              <w:left w:val="single" w:sz="6" w:space="0" w:color="auto"/>
              <w:right w:val="single" w:sz="6" w:space="0" w:color="auto"/>
            </w:tcBorders>
          </w:tcPr>
          <w:p w14:paraId="14F2DDFA" w14:textId="77777777" w:rsidR="00C5026F" w:rsidRDefault="00C5026F">
            <w:pPr>
              <w:jc w:val="center"/>
            </w:pPr>
            <w:r>
              <w:t xml:space="preserve">95/100 </w:t>
            </w:r>
          </w:p>
        </w:tc>
        <w:tc>
          <w:tcPr>
            <w:tcW w:w="1140" w:type="dxa"/>
            <w:gridSpan w:val="2"/>
            <w:tcBorders>
              <w:left w:val="single" w:sz="6" w:space="0" w:color="auto"/>
              <w:right w:val="single" w:sz="6" w:space="0" w:color="auto"/>
            </w:tcBorders>
          </w:tcPr>
          <w:p w14:paraId="443A8893" w14:textId="77777777" w:rsidR="00C5026F" w:rsidRDefault="00C5026F">
            <w:pPr>
              <w:jc w:val="center"/>
            </w:pPr>
            <w:r>
              <w:t xml:space="preserve">3060 </w:t>
            </w:r>
          </w:p>
        </w:tc>
        <w:tc>
          <w:tcPr>
            <w:tcW w:w="1140" w:type="dxa"/>
            <w:gridSpan w:val="2"/>
            <w:tcBorders>
              <w:left w:val="single" w:sz="6" w:space="0" w:color="auto"/>
              <w:right w:val="single" w:sz="6" w:space="0" w:color="auto"/>
            </w:tcBorders>
          </w:tcPr>
          <w:p w14:paraId="1496578E" w14:textId="77777777" w:rsidR="00C5026F" w:rsidRDefault="00C5026F">
            <w:pPr>
              <w:jc w:val="center"/>
            </w:pPr>
            <w:r>
              <w:t xml:space="preserve">90/100 </w:t>
            </w:r>
          </w:p>
        </w:tc>
        <w:tc>
          <w:tcPr>
            <w:tcW w:w="1140" w:type="dxa"/>
            <w:gridSpan w:val="2"/>
            <w:tcBorders>
              <w:left w:val="single" w:sz="6" w:space="0" w:color="auto"/>
              <w:right w:val="single" w:sz="6" w:space="0" w:color="auto"/>
            </w:tcBorders>
          </w:tcPr>
          <w:p w14:paraId="66A9A87E" w14:textId="77777777" w:rsidR="00C5026F" w:rsidRDefault="00C5026F">
            <w:pPr>
              <w:jc w:val="center"/>
            </w:pPr>
            <w:r>
              <w:t xml:space="preserve">2840 </w:t>
            </w:r>
          </w:p>
        </w:tc>
        <w:tc>
          <w:tcPr>
            <w:tcW w:w="1140" w:type="dxa"/>
            <w:gridSpan w:val="2"/>
            <w:tcBorders>
              <w:left w:val="single" w:sz="6" w:space="0" w:color="auto"/>
              <w:right w:val="single" w:sz="6" w:space="0" w:color="auto"/>
            </w:tcBorders>
          </w:tcPr>
          <w:p w14:paraId="15B1D5AC" w14:textId="77777777" w:rsidR="00C5026F" w:rsidRDefault="00C5026F">
            <w:pPr>
              <w:jc w:val="center"/>
            </w:pPr>
            <w:r>
              <w:t>-</w:t>
            </w:r>
          </w:p>
        </w:tc>
        <w:tc>
          <w:tcPr>
            <w:tcW w:w="1140" w:type="dxa"/>
            <w:gridSpan w:val="2"/>
            <w:tcBorders>
              <w:left w:val="single" w:sz="6" w:space="0" w:color="auto"/>
              <w:right w:val="single" w:sz="6" w:space="0" w:color="auto"/>
            </w:tcBorders>
          </w:tcPr>
          <w:p w14:paraId="625EF08A" w14:textId="77777777" w:rsidR="00C5026F" w:rsidRDefault="00C5026F">
            <w:pPr>
              <w:jc w:val="center"/>
            </w:pPr>
            <w:r>
              <w:t>-</w:t>
            </w:r>
          </w:p>
        </w:tc>
        <w:tc>
          <w:tcPr>
            <w:tcW w:w="1140" w:type="dxa"/>
            <w:gridSpan w:val="2"/>
            <w:tcBorders>
              <w:left w:val="single" w:sz="6" w:space="0" w:color="auto"/>
              <w:right w:val="single" w:sz="6" w:space="0" w:color="auto"/>
            </w:tcBorders>
          </w:tcPr>
          <w:p w14:paraId="6F3EBBCA" w14:textId="77777777" w:rsidR="00C5026F" w:rsidRDefault="00C5026F">
            <w:pPr>
              <w:jc w:val="center"/>
            </w:pPr>
            <w:r>
              <w:t>-</w:t>
            </w:r>
          </w:p>
        </w:tc>
        <w:tc>
          <w:tcPr>
            <w:tcW w:w="1140" w:type="dxa"/>
            <w:gridSpan w:val="2"/>
            <w:tcBorders>
              <w:left w:val="single" w:sz="6" w:space="0" w:color="auto"/>
              <w:right w:val="single" w:sz="6" w:space="0" w:color="auto"/>
            </w:tcBorders>
          </w:tcPr>
          <w:p w14:paraId="54B73688" w14:textId="77777777" w:rsidR="00C5026F" w:rsidRDefault="00C5026F">
            <w:pPr>
              <w:jc w:val="center"/>
            </w:pPr>
            <w:r>
              <w:t>-</w:t>
            </w:r>
          </w:p>
        </w:tc>
        <w:tc>
          <w:tcPr>
            <w:tcW w:w="1140" w:type="dxa"/>
            <w:gridSpan w:val="2"/>
            <w:tcBorders>
              <w:left w:val="single" w:sz="6" w:space="0" w:color="auto"/>
              <w:right w:val="single" w:sz="6" w:space="0" w:color="auto"/>
            </w:tcBorders>
          </w:tcPr>
          <w:p w14:paraId="13B3ECE1" w14:textId="77777777" w:rsidR="00C5026F" w:rsidRDefault="00C5026F">
            <w:pPr>
              <w:jc w:val="center"/>
            </w:pPr>
            <w:r>
              <w:t>-</w:t>
            </w:r>
          </w:p>
        </w:tc>
      </w:tr>
      <w:tr w:rsidR="00000000" w14:paraId="37D95279" w14:textId="77777777">
        <w:tblPrEx>
          <w:tblCellMar>
            <w:top w:w="0" w:type="dxa"/>
            <w:bottom w:w="0" w:type="dxa"/>
          </w:tblCellMar>
        </w:tblPrEx>
        <w:tc>
          <w:tcPr>
            <w:tcW w:w="1140" w:type="dxa"/>
            <w:tcBorders>
              <w:left w:val="single" w:sz="6" w:space="0" w:color="auto"/>
              <w:right w:val="single" w:sz="6" w:space="0" w:color="auto"/>
            </w:tcBorders>
          </w:tcPr>
          <w:p w14:paraId="427F01B1" w14:textId="77777777" w:rsidR="00C5026F" w:rsidRDefault="00C5026F">
            <w:pPr>
              <w:jc w:val="center"/>
            </w:pPr>
            <w:r>
              <w:t>38</w:t>
            </w:r>
          </w:p>
          <w:p w14:paraId="1D70C708" w14:textId="77777777" w:rsidR="00C5026F" w:rsidRDefault="00C5026F">
            <w:pPr>
              <w:jc w:val="center"/>
            </w:pPr>
          </w:p>
        </w:tc>
        <w:tc>
          <w:tcPr>
            <w:tcW w:w="1140" w:type="dxa"/>
            <w:tcBorders>
              <w:left w:val="single" w:sz="6" w:space="0" w:color="auto"/>
              <w:right w:val="single" w:sz="6" w:space="0" w:color="auto"/>
            </w:tcBorders>
          </w:tcPr>
          <w:p w14:paraId="0A904EAF" w14:textId="77777777" w:rsidR="00C5026F" w:rsidRDefault="00C5026F">
            <w:pPr>
              <w:jc w:val="center"/>
            </w:pPr>
            <w:r>
              <w:t xml:space="preserve">1960/2100 </w:t>
            </w:r>
          </w:p>
        </w:tc>
        <w:tc>
          <w:tcPr>
            <w:tcW w:w="1140" w:type="dxa"/>
            <w:tcBorders>
              <w:left w:val="single" w:sz="6" w:space="0" w:color="auto"/>
              <w:right w:val="single" w:sz="6" w:space="0" w:color="auto"/>
            </w:tcBorders>
          </w:tcPr>
          <w:p w14:paraId="5D273BB5" w14:textId="77777777" w:rsidR="00C5026F" w:rsidRDefault="00C5026F">
            <w:pPr>
              <w:jc w:val="center"/>
            </w:pPr>
            <w:r>
              <w:t xml:space="preserve">1510/1620 </w:t>
            </w:r>
          </w:p>
        </w:tc>
        <w:tc>
          <w:tcPr>
            <w:tcW w:w="1140" w:type="dxa"/>
            <w:tcBorders>
              <w:left w:val="single" w:sz="6" w:space="0" w:color="auto"/>
              <w:right w:val="single" w:sz="6" w:space="0" w:color="auto"/>
            </w:tcBorders>
          </w:tcPr>
          <w:p w14:paraId="452A6812" w14:textId="77777777" w:rsidR="00C5026F" w:rsidRDefault="00C5026F">
            <w:pPr>
              <w:jc w:val="center"/>
            </w:pPr>
            <w:r>
              <w:t>-</w:t>
            </w:r>
          </w:p>
        </w:tc>
        <w:tc>
          <w:tcPr>
            <w:tcW w:w="1140" w:type="dxa"/>
            <w:gridSpan w:val="2"/>
            <w:tcBorders>
              <w:left w:val="single" w:sz="6" w:space="0" w:color="auto"/>
              <w:right w:val="single" w:sz="6" w:space="0" w:color="auto"/>
            </w:tcBorders>
          </w:tcPr>
          <w:p w14:paraId="06E741CD" w14:textId="77777777" w:rsidR="00C5026F" w:rsidRDefault="00C5026F">
            <w:pPr>
              <w:jc w:val="center"/>
            </w:pPr>
            <w:r>
              <w:t>-</w:t>
            </w:r>
          </w:p>
        </w:tc>
        <w:tc>
          <w:tcPr>
            <w:tcW w:w="1140" w:type="dxa"/>
            <w:gridSpan w:val="2"/>
            <w:tcBorders>
              <w:left w:val="single" w:sz="6" w:space="0" w:color="auto"/>
              <w:right w:val="single" w:sz="6" w:space="0" w:color="auto"/>
            </w:tcBorders>
          </w:tcPr>
          <w:p w14:paraId="70D3FEFB" w14:textId="77777777" w:rsidR="00C5026F" w:rsidRDefault="00C5026F">
            <w:pPr>
              <w:jc w:val="center"/>
            </w:pPr>
            <w:r>
              <w:t>-</w:t>
            </w:r>
          </w:p>
        </w:tc>
        <w:tc>
          <w:tcPr>
            <w:tcW w:w="1140" w:type="dxa"/>
            <w:gridSpan w:val="2"/>
            <w:tcBorders>
              <w:left w:val="single" w:sz="6" w:space="0" w:color="auto"/>
              <w:right w:val="single" w:sz="6" w:space="0" w:color="auto"/>
            </w:tcBorders>
          </w:tcPr>
          <w:p w14:paraId="0FE9D527" w14:textId="77777777" w:rsidR="00C5026F" w:rsidRDefault="00C5026F">
            <w:pPr>
              <w:jc w:val="center"/>
            </w:pPr>
            <w:r>
              <w:t>-</w:t>
            </w:r>
          </w:p>
        </w:tc>
        <w:tc>
          <w:tcPr>
            <w:tcW w:w="1140" w:type="dxa"/>
            <w:gridSpan w:val="2"/>
            <w:tcBorders>
              <w:left w:val="single" w:sz="6" w:space="0" w:color="auto"/>
              <w:right w:val="single" w:sz="6" w:space="0" w:color="auto"/>
            </w:tcBorders>
          </w:tcPr>
          <w:p w14:paraId="18A2F749" w14:textId="77777777" w:rsidR="00C5026F" w:rsidRDefault="00C5026F">
            <w:pPr>
              <w:jc w:val="center"/>
            </w:pPr>
            <w:r>
              <w:t>-</w:t>
            </w:r>
          </w:p>
        </w:tc>
        <w:tc>
          <w:tcPr>
            <w:tcW w:w="1140" w:type="dxa"/>
            <w:gridSpan w:val="2"/>
            <w:tcBorders>
              <w:left w:val="single" w:sz="6" w:space="0" w:color="auto"/>
              <w:right w:val="single" w:sz="6" w:space="0" w:color="auto"/>
            </w:tcBorders>
          </w:tcPr>
          <w:p w14:paraId="3EF57540" w14:textId="77777777" w:rsidR="00C5026F" w:rsidRDefault="00C5026F">
            <w:pPr>
              <w:jc w:val="center"/>
            </w:pPr>
            <w:r>
              <w:t>-</w:t>
            </w:r>
          </w:p>
        </w:tc>
        <w:tc>
          <w:tcPr>
            <w:tcW w:w="1140" w:type="dxa"/>
            <w:gridSpan w:val="2"/>
            <w:tcBorders>
              <w:left w:val="single" w:sz="6" w:space="0" w:color="auto"/>
              <w:right w:val="single" w:sz="6" w:space="0" w:color="auto"/>
            </w:tcBorders>
          </w:tcPr>
          <w:p w14:paraId="699FE7E6" w14:textId="77777777" w:rsidR="00C5026F" w:rsidRDefault="00C5026F">
            <w:pPr>
              <w:jc w:val="center"/>
            </w:pPr>
            <w:r>
              <w:t>-</w:t>
            </w:r>
          </w:p>
        </w:tc>
        <w:tc>
          <w:tcPr>
            <w:tcW w:w="1140" w:type="dxa"/>
            <w:gridSpan w:val="2"/>
            <w:tcBorders>
              <w:left w:val="single" w:sz="6" w:space="0" w:color="auto"/>
              <w:right w:val="single" w:sz="6" w:space="0" w:color="auto"/>
            </w:tcBorders>
          </w:tcPr>
          <w:p w14:paraId="36903F9E" w14:textId="77777777" w:rsidR="00C5026F" w:rsidRDefault="00C5026F">
            <w:pPr>
              <w:jc w:val="center"/>
            </w:pPr>
            <w:r>
              <w:t>-</w:t>
            </w:r>
          </w:p>
        </w:tc>
        <w:tc>
          <w:tcPr>
            <w:tcW w:w="1140" w:type="dxa"/>
            <w:gridSpan w:val="2"/>
            <w:tcBorders>
              <w:left w:val="single" w:sz="6" w:space="0" w:color="auto"/>
              <w:right w:val="single" w:sz="6" w:space="0" w:color="auto"/>
            </w:tcBorders>
          </w:tcPr>
          <w:p w14:paraId="56E55ACD" w14:textId="77777777" w:rsidR="00C5026F" w:rsidRDefault="00C5026F">
            <w:pPr>
              <w:jc w:val="center"/>
            </w:pPr>
            <w:r>
              <w:t>-</w:t>
            </w:r>
          </w:p>
        </w:tc>
      </w:tr>
      <w:tr w:rsidR="00000000" w14:paraId="7EFAEBE7" w14:textId="77777777">
        <w:tblPrEx>
          <w:tblCellMar>
            <w:top w:w="0" w:type="dxa"/>
            <w:bottom w:w="0" w:type="dxa"/>
          </w:tblCellMar>
        </w:tblPrEx>
        <w:tc>
          <w:tcPr>
            <w:tcW w:w="1140" w:type="dxa"/>
            <w:tcBorders>
              <w:left w:val="single" w:sz="6" w:space="0" w:color="auto"/>
              <w:right w:val="single" w:sz="6" w:space="0" w:color="auto"/>
            </w:tcBorders>
          </w:tcPr>
          <w:p w14:paraId="273DCA4B" w14:textId="77777777" w:rsidR="00C5026F" w:rsidRDefault="00C5026F">
            <w:pPr>
              <w:jc w:val="center"/>
            </w:pPr>
            <w:r>
              <w:t>40</w:t>
            </w:r>
          </w:p>
          <w:p w14:paraId="08866D06" w14:textId="77777777" w:rsidR="00C5026F" w:rsidRDefault="00C5026F">
            <w:pPr>
              <w:jc w:val="center"/>
            </w:pPr>
          </w:p>
        </w:tc>
        <w:tc>
          <w:tcPr>
            <w:tcW w:w="1140" w:type="dxa"/>
            <w:tcBorders>
              <w:left w:val="single" w:sz="6" w:space="0" w:color="auto"/>
              <w:right w:val="single" w:sz="6" w:space="0" w:color="auto"/>
            </w:tcBorders>
          </w:tcPr>
          <w:p w14:paraId="2811477D" w14:textId="77777777" w:rsidR="00C5026F" w:rsidRDefault="00C5026F">
            <w:pPr>
              <w:jc w:val="center"/>
            </w:pPr>
            <w:r>
              <w:t xml:space="preserve">2080/2260 </w:t>
            </w:r>
          </w:p>
        </w:tc>
        <w:tc>
          <w:tcPr>
            <w:tcW w:w="1140" w:type="dxa"/>
            <w:tcBorders>
              <w:left w:val="single" w:sz="6" w:space="0" w:color="auto"/>
              <w:right w:val="single" w:sz="6" w:space="0" w:color="auto"/>
            </w:tcBorders>
          </w:tcPr>
          <w:p w14:paraId="39F044C0" w14:textId="77777777" w:rsidR="00C5026F" w:rsidRDefault="00C5026F">
            <w:pPr>
              <w:jc w:val="center"/>
            </w:pPr>
            <w:r>
              <w:t xml:space="preserve">1610/1750 </w:t>
            </w:r>
          </w:p>
        </w:tc>
        <w:tc>
          <w:tcPr>
            <w:tcW w:w="1140" w:type="dxa"/>
            <w:tcBorders>
              <w:left w:val="single" w:sz="6" w:space="0" w:color="auto"/>
              <w:right w:val="single" w:sz="6" w:space="0" w:color="auto"/>
            </w:tcBorders>
          </w:tcPr>
          <w:p w14:paraId="518A5862" w14:textId="77777777" w:rsidR="00C5026F" w:rsidRDefault="00C5026F">
            <w:pPr>
              <w:jc w:val="center"/>
            </w:pPr>
            <w:r>
              <w:t>-</w:t>
            </w:r>
          </w:p>
        </w:tc>
        <w:tc>
          <w:tcPr>
            <w:tcW w:w="1140" w:type="dxa"/>
            <w:gridSpan w:val="2"/>
            <w:tcBorders>
              <w:left w:val="single" w:sz="6" w:space="0" w:color="auto"/>
              <w:right w:val="single" w:sz="6" w:space="0" w:color="auto"/>
            </w:tcBorders>
          </w:tcPr>
          <w:p w14:paraId="436D9140" w14:textId="77777777" w:rsidR="00C5026F" w:rsidRDefault="00C5026F">
            <w:pPr>
              <w:jc w:val="center"/>
            </w:pPr>
            <w:r>
              <w:t>-</w:t>
            </w:r>
          </w:p>
        </w:tc>
        <w:tc>
          <w:tcPr>
            <w:tcW w:w="1140" w:type="dxa"/>
            <w:gridSpan w:val="2"/>
            <w:tcBorders>
              <w:left w:val="single" w:sz="6" w:space="0" w:color="auto"/>
              <w:right w:val="single" w:sz="6" w:space="0" w:color="auto"/>
            </w:tcBorders>
          </w:tcPr>
          <w:p w14:paraId="5D6A226F" w14:textId="77777777" w:rsidR="00C5026F" w:rsidRDefault="00C5026F">
            <w:pPr>
              <w:jc w:val="center"/>
            </w:pPr>
            <w:r>
              <w:t>-</w:t>
            </w:r>
          </w:p>
        </w:tc>
        <w:tc>
          <w:tcPr>
            <w:tcW w:w="1140" w:type="dxa"/>
            <w:gridSpan w:val="2"/>
            <w:tcBorders>
              <w:left w:val="single" w:sz="6" w:space="0" w:color="auto"/>
              <w:right w:val="single" w:sz="6" w:space="0" w:color="auto"/>
            </w:tcBorders>
          </w:tcPr>
          <w:p w14:paraId="4BB7E287" w14:textId="77777777" w:rsidR="00C5026F" w:rsidRDefault="00C5026F">
            <w:pPr>
              <w:jc w:val="center"/>
            </w:pPr>
            <w:r>
              <w:t>-</w:t>
            </w:r>
          </w:p>
        </w:tc>
        <w:tc>
          <w:tcPr>
            <w:tcW w:w="1140" w:type="dxa"/>
            <w:gridSpan w:val="2"/>
            <w:tcBorders>
              <w:left w:val="single" w:sz="6" w:space="0" w:color="auto"/>
              <w:right w:val="single" w:sz="6" w:space="0" w:color="auto"/>
            </w:tcBorders>
          </w:tcPr>
          <w:p w14:paraId="687A2597" w14:textId="77777777" w:rsidR="00C5026F" w:rsidRDefault="00C5026F">
            <w:pPr>
              <w:jc w:val="center"/>
            </w:pPr>
            <w:r>
              <w:t>-</w:t>
            </w:r>
          </w:p>
        </w:tc>
        <w:tc>
          <w:tcPr>
            <w:tcW w:w="1140" w:type="dxa"/>
            <w:gridSpan w:val="2"/>
            <w:tcBorders>
              <w:left w:val="single" w:sz="6" w:space="0" w:color="auto"/>
              <w:right w:val="single" w:sz="6" w:space="0" w:color="auto"/>
            </w:tcBorders>
          </w:tcPr>
          <w:p w14:paraId="3100F5D0" w14:textId="77777777" w:rsidR="00C5026F" w:rsidRDefault="00C5026F">
            <w:pPr>
              <w:jc w:val="center"/>
            </w:pPr>
            <w:r>
              <w:t>-</w:t>
            </w:r>
          </w:p>
        </w:tc>
        <w:tc>
          <w:tcPr>
            <w:tcW w:w="1140" w:type="dxa"/>
            <w:gridSpan w:val="2"/>
            <w:tcBorders>
              <w:left w:val="single" w:sz="6" w:space="0" w:color="auto"/>
              <w:right w:val="single" w:sz="6" w:space="0" w:color="auto"/>
            </w:tcBorders>
          </w:tcPr>
          <w:p w14:paraId="0CE2EBE1" w14:textId="77777777" w:rsidR="00C5026F" w:rsidRDefault="00C5026F">
            <w:pPr>
              <w:jc w:val="center"/>
            </w:pPr>
            <w:r>
              <w:t>-</w:t>
            </w:r>
          </w:p>
        </w:tc>
        <w:tc>
          <w:tcPr>
            <w:tcW w:w="1140" w:type="dxa"/>
            <w:gridSpan w:val="2"/>
            <w:tcBorders>
              <w:left w:val="single" w:sz="6" w:space="0" w:color="auto"/>
              <w:right w:val="single" w:sz="6" w:space="0" w:color="auto"/>
            </w:tcBorders>
          </w:tcPr>
          <w:p w14:paraId="787FDCDE" w14:textId="77777777" w:rsidR="00C5026F" w:rsidRDefault="00C5026F">
            <w:pPr>
              <w:jc w:val="center"/>
            </w:pPr>
            <w:r>
              <w:t>-</w:t>
            </w:r>
          </w:p>
        </w:tc>
        <w:tc>
          <w:tcPr>
            <w:tcW w:w="1140" w:type="dxa"/>
            <w:gridSpan w:val="2"/>
            <w:tcBorders>
              <w:left w:val="single" w:sz="6" w:space="0" w:color="auto"/>
              <w:right w:val="single" w:sz="6" w:space="0" w:color="auto"/>
            </w:tcBorders>
          </w:tcPr>
          <w:p w14:paraId="5C493173" w14:textId="77777777" w:rsidR="00C5026F" w:rsidRDefault="00C5026F">
            <w:pPr>
              <w:jc w:val="center"/>
            </w:pPr>
            <w:r>
              <w:t>-</w:t>
            </w:r>
          </w:p>
        </w:tc>
      </w:tr>
      <w:tr w:rsidR="00000000" w14:paraId="70BA141E" w14:textId="77777777">
        <w:tblPrEx>
          <w:tblCellMar>
            <w:top w:w="0" w:type="dxa"/>
            <w:bottom w:w="0" w:type="dxa"/>
          </w:tblCellMar>
        </w:tblPrEx>
        <w:tc>
          <w:tcPr>
            <w:tcW w:w="1140" w:type="dxa"/>
            <w:tcBorders>
              <w:left w:val="single" w:sz="6" w:space="0" w:color="auto"/>
              <w:right w:val="single" w:sz="6" w:space="0" w:color="auto"/>
            </w:tcBorders>
          </w:tcPr>
          <w:p w14:paraId="7B390908" w14:textId="77777777" w:rsidR="00C5026F" w:rsidRDefault="00C5026F">
            <w:pPr>
              <w:jc w:val="center"/>
            </w:pPr>
            <w:r>
              <w:t>42</w:t>
            </w:r>
          </w:p>
          <w:p w14:paraId="561C6B85" w14:textId="77777777" w:rsidR="00C5026F" w:rsidRDefault="00C5026F">
            <w:pPr>
              <w:jc w:val="center"/>
            </w:pPr>
          </w:p>
        </w:tc>
        <w:tc>
          <w:tcPr>
            <w:tcW w:w="1140" w:type="dxa"/>
            <w:tcBorders>
              <w:left w:val="single" w:sz="6" w:space="0" w:color="auto"/>
              <w:right w:val="single" w:sz="6" w:space="0" w:color="auto"/>
            </w:tcBorders>
          </w:tcPr>
          <w:p w14:paraId="1B55B1A6" w14:textId="77777777" w:rsidR="00C5026F" w:rsidRDefault="00C5026F">
            <w:pPr>
              <w:jc w:val="center"/>
            </w:pPr>
            <w:r>
              <w:t xml:space="preserve">2200/2430 </w:t>
            </w:r>
          </w:p>
        </w:tc>
        <w:tc>
          <w:tcPr>
            <w:tcW w:w="1140" w:type="dxa"/>
            <w:tcBorders>
              <w:left w:val="single" w:sz="6" w:space="0" w:color="auto"/>
              <w:right w:val="single" w:sz="6" w:space="0" w:color="auto"/>
            </w:tcBorders>
          </w:tcPr>
          <w:p w14:paraId="418CE919" w14:textId="77777777" w:rsidR="00C5026F" w:rsidRDefault="00C5026F">
            <w:pPr>
              <w:jc w:val="center"/>
            </w:pPr>
            <w:r>
              <w:t xml:space="preserve">1700/1870 </w:t>
            </w:r>
          </w:p>
        </w:tc>
        <w:tc>
          <w:tcPr>
            <w:tcW w:w="1140" w:type="dxa"/>
            <w:tcBorders>
              <w:left w:val="single" w:sz="6" w:space="0" w:color="auto"/>
              <w:right w:val="single" w:sz="6" w:space="0" w:color="auto"/>
            </w:tcBorders>
          </w:tcPr>
          <w:p w14:paraId="55D73BF9" w14:textId="77777777" w:rsidR="00C5026F" w:rsidRDefault="00C5026F">
            <w:pPr>
              <w:jc w:val="center"/>
            </w:pPr>
            <w:r>
              <w:t>-</w:t>
            </w:r>
          </w:p>
        </w:tc>
        <w:tc>
          <w:tcPr>
            <w:tcW w:w="1140" w:type="dxa"/>
            <w:gridSpan w:val="2"/>
            <w:tcBorders>
              <w:left w:val="single" w:sz="6" w:space="0" w:color="auto"/>
              <w:right w:val="single" w:sz="6" w:space="0" w:color="auto"/>
            </w:tcBorders>
          </w:tcPr>
          <w:p w14:paraId="3D249BC5" w14:textId="77777777" w:rsidR="00C5026F" w:rsidRDefault="00C5026F">
            <w:pPr>
              <w:jc w:val="center"/>
            </w:pPr>
            <w:r>
              <w:t>-</w:t>
            </w:r>
          </w:p>
        </w:tc>
        <w:tc>
          <w:tcPr>
            <w:tcW w:w="1140" w:type="dxa"/>
            <w:gridSpan w:val="2"/>
            <w:tcBorders>
              <w:left w:val="single" w:sz="6" w:space="0" w:color="auto"/>
              <w:right w:val="single" w:sz="6" w:space="0" w:color="auto"/>
            </w:tcBorders>
          </w:tcPr>
          <w:p w14:paraId="4078A604" w14:textId="77777777" w:rsidR="00C5026F" w:rsidRDefault="00C5026F">
            <w:pPr>
              <w:jc w:val="center"/>
            </w:pPr>
            <w:r>
              <w:t>-</w:t>
            </w:r>
          </w:p>
        </w:tc>
        <w:tc>
          <w:tcPr>
            <w:tcW w:w="1140" w:type="dxa"/>
            <w:gridSpan w:val="2"/>
            <w:tcBorders>
              <w:left w:val="single" w:sz="6" w:space="0" w:color="auto"/>
              <w:right w:val="single" w:sz="6" w:space="0" w:color="auto"/>
            </w:tcBorders>
          </w:tcPr>
          <w:p w14:paraId="6F85ABEF" w14:textId="77777777" w:rsidR="00C5026F" w:rsidRDefault="00C5026F">
            <w:pPr>
              <w:jc w:val="center"/>
            </w:pPr>
            <w:r>
              <w:t>-</w:t>
            </w:r>
          </w:p>
        </w:tc>
        <w:tc>
          <w:tcPr>
            <w:tcW w:w="1140" w:type="dxa"/>
            <w:gridSpan w:val="2"/>
            <w:tcBorders>
              <w:left w:val="single" w:sz="6" w:space="0" w:color="auto"/>
              <w:right w:val="single" w:sz="6" w:space="0" w:color="auto"/>
            </w:tcBorders>
          </w:tcPr>
          <w:p w14:paraId="7621F0C6" w14:textId="77777777" w:rsidR="00C5026F" w:rsidRDefault="00C5026F">
            <w:pPr>
              <w:jc w:val="center"/>
            </w:pPr>
            <w:r>
              <w:t>-</w:t>
            </w:r>
          </w:p>
        </w:tc>
        <w:tc>
          <w:tcPr>
            <w:tcW w:w="1140" w:type="dxa"/>
            <w:gridSpan w:val="2"/>
            <w:tcBorders>
              <w:left w:val="single" w:sz="6" w:space="0" w:color="auto"/>
              <w:right w:val="single" w:sz="6" w:space="0" w:color="auto"/>
            </w:tcBorders>
          </w:tcPr>
          <w:p w14:paraId="0F1ECD00" w14:textId="77777777" w:rsidR="00C5026F" w:rsidRDefault="00C5026F">
            <w:pPr>
              <w:jc w:val="center"/>
            </w:pPr>
            <w:r>
              <w:t>-</w:t>
            </w:r>
          </w:p>
        </w:tc>
        <w:tc>
          <w:tcPr>
            <w:tcW w:w="1140" w:type="dxa"/>
            <w:gridSpan w:val="2"/>
            <w:tcBorders>
              <w:left w:val="single" w:sz="6" w:space="0" w:color="auto"/>
              <w:right w:val="single" w:sz="6" w:space="0" w:color="auto"/>
            </w:tcBorders>
          </w:tcPr>
          <w:p w14:paraId="2BAB3039" w14:textId="77777777" w:rsidR="00C5026F" w:rsidRDefault="00C5026F">
            <w:pPr>
              <w:jc w:val="center"/>
            </w:pPr>
            <w:r>
              <w:t>-</w:t>
            </w:r>
          </w:p>
        </w:tc>
        <w:tc>
          <w:tcPr>
            <w:tcW w:w="1140" w:type="dxa"/>
            <w:gridSpan w:val="2"/>
            <w:tcBorders>
              <w:left w:val="single" w:sz="6" w:space="0" w:color="auto"/>
              <w:right w:val="single" w:sz="6" w:space="0" w:color="auto"/>
            </w:tcBorders>
          </w:tcPr>
          <w:p w14:paraId="6165CF86" w14:textId="77777777" w:rsidR="00C5026F" w:rsidRDefault="00C5026F">
            <w:pPr>
              <w:jc w:val="center"/>
            </w:pPr>
            <w:r>
              <w:t>-</w:t>
            </w:r>
          </w:p>
        </w:tc>
        <w:tc>
          <w:tcPr>
            <w:tcW w:w="1140" w:type="dxa"/>
            <w:gridSpan w:val="2"/>
            <w:tcBorders>
              <w:left w:val="single" w:sz="6" w:space="0" w:color="auto"/>
              <w:right w:val="single" w:sz="6" w:space="0" w:color="auto"/>
            </w:tcBorders>
          </w:tcPr>
          <w:p w14:paraId="19D73933" w14:textId="77777777" w:rsidR="00C5026F" w:rsidRDefault="00C5026F">
            <w:pPr>
              <w:jc w:val="center"/>
            </w:pPr>
            <w:r>
              <w:t>-</w:t>
            </w:r>
          </w:p>
        </w:tc>
      </w:tr>
      <w:tr w:rsidR="00000000" w14:paraId="61107C09"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2DA2C4C0" w14:textId="77777777" w:rsidR="00C5026F" w:rsidRDefault="00C5026F">
            <w:pPr>
              <w:jc w:val="center"/>
            </w:pPr>
            <w:r>
              <w:t>45</w:t>
            </w:r>
          </w:p>
          <w:p w14:paraId="5862CB59"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611FE7C0" w14:textId="77777777" w:rsidR="00C5026F" w:rsidRDefault="00C5026F">
            <w:pPr>
              <w:jc w:val="center"/>
            </w:pPr>
            <w:r>
              <w:t xml:space="preserve">2380/2670 </w:t>
            </w:r>
          </w:p>
        </w:tc>
        <w:tc>
          <w:tcPr>
            <w:tcW w:w="1140" w:type="dxa"/>
            <w:tcBorders>
              <w:left w:val="single" w:sz="6" w:space="0" w:color="auto"/>
              <w:bottom w:val="single" w:sz="6" w:space="0" w:color="auto"/>
              <w:right w:val="single" w:sz="6" w:space="0" w:color="auto"/>
            </w:tcBorders>
          </w:tcPr>
          <w:p w14:paraId="200AA976" w14:textId="77777777" w:rsidR="00C5026F" w:rsidRDefault="00C5026F">
            <w:pPr>
              <w:jc w:val="center"/>
            </w:pPr>
            <w:r>
              <w:t xml:space="preserve">1850/2060 </w:t>
            </w:r>
          </w:p>
        </w:tc>
        <w:tc>
          <w:tcPr>
            <w:tcW w:w="1140" w:type="dxa"/>
            <w:tcBorders>
              <w:left w:val="single" w:sz="6" w:space="0" w:color="auto"/>
              <w:bottom w:val="single" w:sz="6" w:space="0" w:color="auto"/>
              <w:right w:val="single" w:sz="6" w:space="0" w:color="auto"/>
            </w:tcBorders>
          </w:tcPr>
          <w:p w14:paraId="5413DF3F"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19684363"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4FEDFC17"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77ECD100"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531AD440"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474D80C7"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035230DB"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0328FDE1"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56A05CAF" w14:textId="77777777" w:rsidR="00C5026F" w:rsidRDefault="00C5026F">
            <w:pPr>
              <w:jc w:val="center"/>
            </w:pPr>
            <w:r>
              <w:t>-</w:t>
            </w:r>
          </w:p>
        </w:tc>
      </w:tr>
    </w:tbl>
    <w:p w14:paraId="50734EFE" w14:textId="77777777" w:rsidR="00C5026F" w:rsidRDefault="00C5026F">
      <w:pPr>
        <w:pStyle w:val="Heading"/>
        <w:jc w:val="center"/>
      </w:pPr>
      <w:r>
        <w:t xml:space="preserve">     </w:t>
      </w:r>
    </w:p>
    <w:p w14:paraId="72AA4B6D" w14:textId="77777777" w:rsidR="00C5026F" w:rsidRDefault="00C5026F">
      <w:pPr>
        <w:pStyle w:val="Heading"/>
        <w:jc w:val="center"/>
      </w:pPr>
      <w:r>
        <w:t xml:space="preserve">     </w:t>
      </w:r>
    </w:p>
    <w:p w14:paraId="0A1C76AF" w14:textId="77777777" w:rsidR="00C5026F" w:rsidRDefault="00C5026F">
      <w:pPr>
        <w:pStyle w:val="Heading"/>
        <w:jc w:val="center"/>
      </w:pPr>
      <w:r>
        <w:t>Таблица 1.3.31. Допустимый длительный ток для шин прямоугольного сечения</w:t>
      </w:r>
    </w:p>
    <w:p w14:paraId="0101C236"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140"/>
        <w:gridCol w:w="1140"/>
        <w:gridCol w:w="1140"/>
        <w:gridCol w:w="1140"/>
        <w:gridCol w:w="1110"/>
        <w:gridCol w:w="30"/>
        <w:gridCol w:w="1140"/>
        <w:gridCol w:w="1140"/>
        <w:gridCol w:w="1140"/>
        <w:gridCol w:w="1125"/>
        <w:gridCol w:w="15"/>
        <w:gridCol w:w="1140"/>
        <w:gridCol w:w="1080"/>
      </w:tblGrid>
      <w:tr w:rsidR="00000000" w14:paraId="1F8DFC6C"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3B8452A8" w14:textId="77777777" w:rsidR="00C5026F" w:rsidRDefault="00C5026F">
            <w:pPr>
              <w:jc w:val="center"/>
            </w:pPr>
          </w:p>
          <w:p w14:paraId="5E63C3FB" w14:textId="77777777" w:rsidR="00C5026F" w:rsidRDefault="00C5026F">
            <w:pPr>
              <w:jc w:val="center"/>
            </w:pPr>
          </w:p>
        </w:tc>
        <w:tc>
          <w:tcPr>
            <w:tcW w:w="4530" w:type="dxa"/>
            <w:gridSpan w:val="4"/>
            <w:tcBorders>
              <w:top w:val="single" w:sz="6" w:space="0" w:color="auto"/>
              <w:left w:val="single" w:sz="6" w:space="0" w:color="auto"/>
              <w:bottom w:val="single" w:sz="6" w:space="0" w:color="auto"/>
              <w:right w:val="single" w:sz="6" w:space="0" w:color="auto"/>
            </w:tcBorders>
          </w:tcPr>
          <w:p w14:paraId="34626E65" w14:textId="77777777" w:rsidR="00C5026F" w:rsidRDefault="00C5026F">
            <w:pPr>
              <w:jc w:val="center"/>
            </w:pPr>
          </w:p>
          <w:p w14:paraId="3F31D5FC" w14:textId="77777777" w:rsidR="00C5026F" w:rsidRDefault="00C5026F">
            <w:pPr>
              <w:jc w:val="center"/>
            </w:pPr>
            <w:r>
              <w:t>Медные шины</w:t>
            </w:r>
          </w:p>
          <w:p w14:paraId="75EAEE59" w14:textId="77777777" w:rsidR="00C5026F" w:rsidRDefault="00C5026F">
            <w:pPr>
              <w:jc w:val="center"/>
            </w:pPr>
          </w:p>
        </w:tc>
        <w:tc>
          <w:tcPr>
            <w:tcW w:w="4575" w:type="dxa"/>
            <w:gridSpan w:val="5"/>
            <w:tcBorders>
              <w:top w:val="single" w:sz="6" w:space="0" w:color="auto"/>
              <w:left w:val="single" w:sz="6" w:space="0" w:color="auto"/>
              <w:bottom w:val="single" w:sz="6" w:space="0" w:color="auto"/>
              <w:right w:val="single" w:sz="6" w:space="0" w:color="auto"/>
            </w:tcBorders>
          </w:tcPr>
          <w:p w14:paraId="50C6C950" w14:textId="77777777" w:rsidR="00C5026F" w:rsidRDefault="00C5026F">
            <w:pPr>
              <w:jc w:val="center"/>
            </w:pPr>
          </w:p>
          <w:p w14:paraId="7525DB00" w14:textId="77777777" w:rsidR="00C5026F" w:rsidRDefault="00C5026F">
            <w:pPr>
              <w:jc w:val="center"/>
            </w:pPr>
            <w:r>
              <w:t xml:space="preserve">Алюминиевые шины </w:t>
            </w:r>
          </w:p>
        </w:tc>
        <w:tc>
          <w:tcPr>
            <w:tcW w:w="2235" w:type="dxa"/>
            <w:gridSpan w:val="3"/>
            <w:tcBorders>
              <w:top w:val="single" w:sz="6" w:space="0" w:color="auto"/>
              <w:left w:val="single" w:sz="6" w:space="0" w:color="auto"/>
              <w:bottom w:val="single" w:sz="6" w:space="0" w:color="auto"/>
              <w:right w:val="single" w:sz="6" w:space="0" w:color="auto"/>
            </w:tcBorders>
          </w:tcPr>
          <w:p w14:paraId="484F8024" w14:textId="77777777" w:rsidR="00C5026F" w:rsidRDefault="00C5026F">
            <w:pPr>
              <w:jc w:val="center"/>
            </w:pPr>
          </w:p>
          <w:p w14:paraId="2CF3C9B5" w14:textId="77777777" w:rsidR="00C5026F" w:rsidRDefault="00C5026F">
            <w:pPr>
              <w:jc w:val="center"/>
            </w:pPr>
            <w:r>
              <w:t xml:space="preserve">Стальные шины </w:t>
            </w:r>
          </w:p>
        </w:tc>
      </w:tr>
      <w:tr w:rsidR="00000000" w14:paraId="3FBC716E" w14:textId="77777777">
        <w:tblPrEx>
          <w:tblCellMar>
            <w:top w:w="0" w:type="dxa"/>
            <w:bottom w:w="0" w:type="dxa"/>
          </w:tblCellMar>
        </w:tblPrEx>
        <w:tc>
          <w:tcPr>
            <w:tcW w:w="1140" w:type="dxa"/>
            <w:tcBorders>
              <w:left w:val="single" w:sz="6" w:space="0" w:color="auto"/>
              <w:right w:val="single" w:sz="6" w:space="0" w:color="auto"/>
            </w:tcBorders>
          </w:tcPr>
          <w:p w14:paraId="251982A5" w14:textId="77777777" w:rsidR="00C5026F" w:rsidRDefault="00C5026F">
            <w:pPr>
              <w:jc w:val="center"/>
            </w:pPr>
            <w:r>
              <w:t>Размеры,</w:t>
            </w:r>
          </w:p>
          <w:p w14:paraId="5EB5AB63" w14:textId="77777777" w:rsidR="00C5026F" w:rsidRDefault="00C5026F">
            <w:pPr>
              <w:jc w:val="center"/>
            </w:pPr>
            <w:r>
              <w:t xml:space="preserve">мм </w:t>
            </w:r>
          </w:p>
        </w:tc>
        <w:tc>
          <w:tcPr>
            <w:tcW w:w="9120" w:type="dxa"/>
            <w:gridSpan w:val="10"/>
            <w:tcBorders>
              <w:top w:val="single" w:sz="6" w:space="0" w:color="auto"/>
              <w:left w:val="single" w:sz="6" w:space="0" w:color="auto"/>
              <w:bottom w:val="single" w:sz="6" w:space="0" w:color="auto"/>
              <w:right w:val="single" w:sz="6" w:space="0" w:color="auto"/>
            </w:tcBorders>
          </w:tcPr>
          <w:p w14:paraId="7A7CDEAF" w14:textId="77777777" w:rsidR="00C5026F" w:rsidRDefault="00C5026F">
            <w:pPr>
              <w:jc w:val="center"/>
            </w:pPr>
          </w:p>
          <w:p w14:paraId="2377EB18" w14:textId="77777777" w:rsidR="00C5026F" w:rsidRDefault="00C5026F">
            <w:pPr>
              <w:jc w:val="center"/>
            </w:pPr>
            <w:r>
              <w:t>Ток *, А, при количестве полос на полюс или фазу</w:t>
            </w:r>
          </w:p>
          <w:p w14:paraId="4A82B396"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1330605B" w14:textId="77777777" w:rsidR="00C5026F" w:rsidRDefault="00C5026F">
            <w:pPr>
              <w:jc w:val="center"/>
            </w:pPr>
          </w:p>
          <w:p w14:paraId="41ED34E3" w14:textId="77777777" w:rsidR="00C5026F" w:rsidRDefault="00C5026F">
            <w:pPr>
              <w:jc w:val="center"/>
            </w:pPr>
            <w:r>
              <w:t xml:space="preserve">Размеры, мм </w:t>
            </w:r>
          </w:p>
        </w:tc>
        <w:tc>
          <w:tcPr>
            <w:tcW w:w="1080" w:type="dxa"/>
            <w:tcBorders>
              <w:top w:val="single" w:sz="6" w:space="0" w:color="auto"/>
              <w:left w:val="single" w:sz="6" w:space="0" w:color="auto"/>
              <w:right w:val="single" w:sz="6" w:space="0" w:color="auto"/>
            </w:tcBorders>
          </w:tcPr>
          <w:p w14:paraId="4412BA49" w14:textId="77777777" w:rsidR="00C5026F" w:rsidRDefault="00C5026F">
            <w:pPr>
              <w:jc w:val="center"/>
            </w:pPr>
          </w:p>
          <w:p w14:paraId="1D8169D9" w14:textId="77777777" w:rsidR="00C5026F" w:rsidRDefault="00C5026F">
            <w:pPr>
              <w:jc w:val="center"/>
            </w:pPr>
            <w:r>
              <w:t>Ток *, А</w:t>
            </w:r>
          </w:p>
          <w:p w14:paraId="08C66FD2" w14:textId="77777777" w:rsidR="00C5026F" w:rsidRDefault="00C5026F">
            <w:pPr>
              <w:jc w:val="center"/>
            </w:pPr>
          </w:p>
        </w:tc>
      </w:tr>
      <w:tr w:rsidR="00000000" w14:paraId="21CF542B"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3B584DE5" w14:textId="77777777" w:rsidR="00C5026F" w:rsidRDefault="00C5026F">
            <w:r>
              <w:t xml:space="preserve">  </w:t>
            </w:r>
          </w:p>
        </w:tc>
        <w:tc>
          <w:tcPr>
            <w:tcW w:w="1140" w:type="dxa"/>
            <w:tcBorders>
              <w:top w:val="single" w:sz="6" w:space="0" w:color="auto"/>
              <w:left w:val="single" w:sz="6" w:space="0" w:color="auto"/>
              <w:bottom w:val="single" w:sz="6" w:space="0" w:color="auto"/>
              <w:right w:val="single" w:sz="6" w:space="0" w:color="auto"/>
            </w:tcBorders>
          </w:tcPr>
          <w:p w14:paraId="45B1283A" w14:textId="77777777" w:rsidR="00C5026F" w:rsidRDefault="00C5026F">
            <w:pPr>
              <w:jc w:val="center"/>
            </w:pPr>
            <w:r>
              <w:t>1</w:t>
            </w:r>
          </w:p>
          <w:p w14:paraId="38611156" w14:textId="77777777" w:rsidR="00C5026F" w:rsidRDefault="00C5026F">
            <w:pPr>
              <w:jc w:val="center"/>
            </w:pPr>
          </w:p>
        </w:tc>
        <w:tc>
          <w:tcPr>
            <w:tcW w:w="1140" w:type="dxa"/>
            <w:tcBorders>
              <w:top w:val="single" w:sz="6" w:space="0" w:color="auto"/>
              <w:left w:val="single" w:sz="6" w:space="0" w:color="auto"/>
              <w:bottom w:val="single" w:sz="6" w:space="0" w:color="auto"/>
              <w:right w:val="single" w:sz="6" w:space="0" w:color="auto"/>
            </w:tcBorders>
          </w:tcPr>
          <w:p w14:paraId="7EE2E907" w14:textId="77777777" w:rsidR="00C5026F" w:rsidRDefault="00C5026F">
            <w:pPr>
              <w:jc w:val="center"/>
            </w:pPr>
            <w:r>
              <w:t xml:space="preserve">2 </w:t>
            </w:r>
          </w:p>
        </w:tc>
        <w:tc>
          <w:tcPr>
            <w:tcW w:w="1140" w:type="dxa"/>
            <w:tcBorders>
              <w:top w:val="single" w:sz="6" w:space="0" w:color="auto"/>
              <w:left w:val="single" w:sz="6" w:space="0" w:color="auto"/>
              <w:bottom w:val="single" w:sz="6" w:space="0" w:color="auto"/>
              <w:right w:val="single" w:sz="6" w:space="0" w:color="auto"/>
            </w:tcBorders>
          </w:tcPr>
          <w:p w14:paraId="6212BB1C" w14:textId="77777777" w:rsidR="00C5026F" w:rsidRDefault="00C5026F">
            <w:pPr>
              <w:jc w:val="center"/>
            </w:pPr>
            <w:r>
              <w:t xml:space="preserve">3 </w:t>
            </w:r>
          </w:p>
        </w:tc>
        <w:tc>
          <w:tcPr>
            <w:tcW w:w="1140" w:type="dxa"/>
            <w:gridSpan w:val="2"/>
            <w:tcBorders>
              <w:top w:val="single" w:sz="6" w:space="0" w:color="auto"/>
              <w:left w:val="single" w:sz="6" w:space="0" w:color="auto"/>
              <w:bottom w:val="single" w:sz="6" w:space="0" w:color="auto"/>
              <w:right w:val="single" w:sz="6" w:space="0" w:color="auto"/>
            </w:tcBorders>
          </w:tcPr>
          <w:p w14:paraId="03A10DE6" w14:textId="77777777" w:rsidR="00C5026F" w:rsidRDefault="00C5026F">
            <w:pPr>
              <w:jc w:val="center"/>
            </w:pPr>
            <w:r>
              <w:t xml:space="preserve">4 </w:t>
            </w:r>
          </w:p>
        </w:tc>
        <w:tc>
          <w:tcPr>
            <w:tcW w:w="1140" w:type="dxa"/>
            <w:tcBorders>
              <w:top w:val="single" w:sz="6" w:space="0" w:color="auto"/>
              <w:left w:val="single" w:sz="6" w:space="0" w:color="auto"/>
              <w:bottom w:val="single" w:sz="6" w:space="0" w:color="auto"/>
              <w:right w:val="single" w:sz="6" w:space="0" w:color="auto"/>
            </w:tcBorders>
          </w:tcPr>
          <w:p w14:paraId="549ED32C" w14:textId="77777777" w:rsidR="00C5026F" w:rsidRDefault="00C5026F">
            <w:pPr>
              <w:jc w:val="center"/>
            </w:pPr>
            <w:r>
              <w:t xml:space="preserve">1 </w:t>
            </w:r>
          </w:p>
        </w:tc>
        <w:tc>
          <w:tcPr>
            <w:tcW w:w="1140" w:type="dxa"/>
            <w:tcBorders>
              <w:top w:val="single" w:sz="6" w:space="0" w:color="auto"/>
              <w:left w:val="single" w:sz="6" w:space="0" w:color="auto"/>
              <w:bottom w:val="single" w:sz="6" w:space="0" w:color="auto"/>
              <w:right w:val="single" w:sz="6" w:space="0" w:color="auto"/>
            </w:tcBorders>
          </w:tcPr>
          <w:p w14:paraId="6C1815AD" w14:textId="77777777" w:rsidR="00C5026F" w:rsidRDefault="00C5026F">
            <w:pPr>
              <w:jc w:val="center"/>
            </w:pPr>
            <w:r>
              <w:t xml:space="preserve">2 </w:t>
            </w:r>
          </w:p>
        </w:tc>
        <w:tc>
          <w:tcPr>
            <w:tcW w:w="1140" w:type="dxa"/>
            <w:tcBorders>
              <w:top w:val="single" w:sz="6" w:space="0" w:color="auto"/>
              <w:left w:val="single" w:sz="6" w:space="0" w:color="auto"/>
              <w:bottom w:val="single" w:sz="6" w:space="0" w:color="auto"/>
              <w:right w:val="single" w:sz="6" w:space="0" w:color="auto"/>
            </w:tcBorders>
          </w:tcPr>
          <w:p w14:paraId="73046DC1" w14:textId="77777777" w:rsidR="00C5026F" w:rsidRDefault="00C5026F">
            <w:pPr>
              <w:jc w:val="center"/>
            </w:pPr>
            <w:r>
              <w:t xml:space="preserve">3 </w:t>
            </w:r>
          </w:p>
        </w:tc>
        <w:tc>
          <w:tcPr>
            <w:tcW w:w="1140" w:type="dxa"/>
            <w:gridSpan w:val="2"/>
            <w:tcBorders>
              <w:top w:val="single" w:sz="6" w:space="0" w:color="auto"/>
              <w:left w:val="single" w:sz="6" w:space="0" w:color="auto"/>
              <w:bottom w:val="single" w:sz="6" w:space="0" w:color="auto"/>
              <w:right w:val="single" w:sz="6" w:space="0" w:color="auto"/>
            </w:tcBorders>
          </w:tcPr>
          <w:p w14:paraId="0BF37223" w14:textId="77777777" w:rsidR="00C5026F" w:rsidRDefault="00C5026F">
            <w:pPr>
              <w:jc w:val="center"/>
            </w:pPr>
            <w:r>
              <w:t xml:space="preserve">4 </w:t>
            </w:r>
          </w:p>
        </w:tc>
        <w:tc>
          <w:tcPr>
            <w:tcW w:w="1140" w:type="dxa"/>
            <w:tcBorders>
              <w:left w:val="single" w:sz="6" w:space="0" w:color="auto"/>
              <w:bottom w:val="single" w:sz="6" w:space="0" w:color="auto"/>
              <w:right w:val="single" w:sz="6" w:space="0" w:color="auto"/>
            </w:tcBorders>
          </w:tcPr>
          <w:p w14:paraId="156E6748" w14:textId="77777777" w:rsidR="00C5026F" w:rsidRDefault="00C5026F">
            <w:r>
              <w:t xml:space="preserve">  </w:t>
            </w:r>
          </w:p>
        </w:tc>
        <w:tc>
          <w:tcPr>
            <w:tcW w:w="1080" w:type="dxa"/>
            <w:tcBorders>
              <w:left w:val="single" w:sz="6" w:space="0" w:color="auto"/>
              <w:bottom w:val="single" w:sz="6" w:space="0" w:color="auto"/>
              <w:right w:val="single" w:sz="6" w:space="0" w:color="auto"/>
            </w:tcBorders>
          </w:tcPr>
          <w:p w14:paraId="477D0255" w14:textId="77777777" w:rsidR="00C5026F" w:rsidRDefault="00C5026F">
            <w:r>
              <w:t xml:space="preserve">  </w:t>
            </w:r>
          </w:p>
        </w:tc>
      </w:tr>
      <w:tr w:rsidR="00000000" w14:paraId="07F5EFE5" w14:textId="77777777">
        <w:tblPrEx>
          <w:tblCellMar>
            <w:top w:w="0" w:type="dxa"/>
            <w:bottom w:w="0" w:type="dxa"/>
          </w:tblCellMar>
        </w:tblPrEx>
        <w:tc>
          <w:tcPr>
            <w:tcW w:w="12480" w:type="dxa"/>
            <w:gridSpan w:val="13"/>
            <w:tcBorders>
              <w:top w:val="single" w:sz="6" w:space="0" w:color="auto"/>
              <w:left w:val="single" w:sz="6" w:space="0" w:color="auto"/>
              <w:bottom w:val="single" w:sz="6" w:space="0" w:color="auto"/>
              <w:right w:val="single" w:sz="6" w:space="0" w:color="auto"/>
            </w:tcBorders>
          </w:tcPr>
          <w:p w14:paraId="29DCAE91" w14:textId="77777777" w:rsidR="00C5026F" w:rsidRDefault="00C5026F">
            <w:r>
              <w:t>________________</w:t>
            </w:r>
          </w:p>
          <w:p w14:paraId="1221CC51" w14:textId="77777777" w:rsidR="00C5026F" w:rsidRDefault="00C5026F">
            <w:pPr>
              <w:ind w:firstLine="225"/>
              <w:jc w:val="both"/>
            </w:pPr>
            <w:r>
              <w:t>* В числителе приведены значения переменного тока, в знаменателе - постоянного.</w:t>
            </w:r>
          </w:p>
          <w:p w14:paraId="35A7F886" w14:textId="77777777" w:rsidR="00C5026F" w:rsidRDefault="00C5026F">
            <w:pPr>
              <w:ind w:firstLine="225"/>
              <w:jc w:val="both"/>
            </w:pPr>
          </w:p>
        </w:tc>
      </w:tr>
      <w:tr w:rsidR="00000000" w14:paraId="17E943F5"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0100D50C" w14:textId="77777777" w:rsidR="00C5026F" w:rsidRDefault="00C5026F">
            <w:pPr>
              <w:jc w:val="center"/>
            </w:pPr>
            <w:r>
              <w:t>15х3</w:t>
            </w:r>
          </w:p>
          <w:p w14:paraId="17F9F152"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6AABA6F6" w14:textId="77777777" w:rsidR="00C5026F" w:rsidRDefault="00C5026F">
            <w:pPr>
              <w:jc w:val="center"/>
            </w:pPr>
            <w:r>
              <w:t xml:space="preserve">210 </w:t>
            </w:r>
          </w:p>
        </w:tc>
        <w:tc>
          <w:tcPr>
            <w:tcW w:w="1140" w:type="dxa"/>
            <w:tcBorders>
              <w:top w:val="single" w:sz="6" w:space="0" w:color="auto"/>
              <w:left w:val="single" w:sz="6" w:space="0" w:color="auto"/>
              <w:right w:val="single" w:sz="6" w:space="0" w:color="auto"/>
            </w:tcBorders>
          </w:tcPr>
          <w:p w14:paraId="56311E58"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3565F893"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23FDFABE"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61890E9B" w14:textId="77777777" w:rsidR="00C5026F" w:rsidRDefault="00C5026F">
            <w:pPr>
              <w:jc w:val="center"/>
            </w:pPr>
            <w:r>
              <w:t xml:space="preserve">165 </w:t>
            </w:r>
          </w:p>
        </w:tc>
        <w:tc>
          <w:tcPr>
            <w:tcW w:w="1140" w:type="dxa"/>
            <w:tcBorders>
              <w:top w:val="single" w:sz="6" w:space="0" w:color="auto"/>
              <w:left w:val="single" w:sz="6" w:space="0" w:color="auto"/>
              <w:right w:val="single" w:sz="6" w:space="0" w:color="auto"/>
            </w:tcBorders>
          </w:tcPr>
          <w:p w14:paraId="62024A5D"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0CEBCDDF"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4D458FB2"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00A67589" w14:textId="77777777" w:rsidR="00C5026F" w:rsidRDefault="00C5026F">
            <w:pPr>
              <w:jc w:val="center"/>
            </w:pPr>
            <w:r>
              <w:t xml:space="preserve">16х2,5 </w:t>
            </w:r>
          </w:p>
        </w:tc>
        <w:tc>
          <w:tcPr>
            <w:tcW w:w="1080" w:type="dxa"/>
            <w:tcBorders>
              <w:top w:val="single" w:sz="6" w:space="0" w:color="auto"/>
              <w:left w:val="single" w:sz="6" w:space="0" w:color="auto"/>
              <w:right w:val="single" w:sz="6" w:space="0" w:color="auto"/>
            </w:tcBorders>
          </w:tcPr>
          <w:p w14:paraId="0CF7C265" w14:textId="77777777" w:rsidR="00C5026F" w:rsidRDefault="00C5026F">
            <w:pPr>
              <w:jc w:val="center"/>
            </w:pPr>
            <w:r>
              <w:t xml:space="preserve">55/70 </w:t>
            </w:r>
          </w:p>
        </w:tc>
      </w:tr>
      <w:tr w:rsidR="00000000" w14:paraId="6BD25DF0" w14:textId="77777777">
        <w:tblPrEx>
          <w:tblCellMar>
            <w:top w:w="0" w:type="dxa"/>
            <w:bottom w:w="0" w:type="dxa"/>
          </w:tblCellMar>
        </w:tblPrEx>
        <w:tc>
          <w:tcPr>
            <w:tcW w:w="1140" w:type="dxa"/>
            <w:tcBorders>
              <w:left w:val="single" w:sz="6" w:space="0" w:color="auto"/>
              <w:right w:val="single" w:sz="6" w:space="0" w:color="auto"/>
            </w:tcBorders>
          </w:tcPr>
          <w:p w14:paraId="6AE0D3DF" w14:textId="77777777" w:rsidR="00C5026F" w:rsidRDefault="00C5026F">
            <w:pPr>
              <w:jc w:val="center"/>
            </w:pPr>
            <w:r>
              <w:t>20х3</w:t>
            </w:r>
          </w:p>
          <w:p w14:paraId="4E2D0D9B" w14:textId="77777777" w:rsidR="00C5026F" w:rsidRDefault="00C5026F">
            <w:pPr>
              <w:jc w:val="center"/>
            </w:pPr>
          </w:p>
        </w:tc>
        <w:tc>
          <w:tcPr>
            <w:tcW w:w="1140" w:type="dxa"/>
            <w:tcBorders>
              <w:left w:val="single" w:sz="6" w:space="0" w:color="auto"/>
              <w:right w:val="single" w:sz="6" w:space="0" w:color="auto"/>
            </w:tcBorders>
          </w:tcPr>
          <w:p w14:paraId="316FD1A5" w14:textId="77777777" w:rsidR="00C5026F" w:rsidRDefault="00C5026F">
            <w:pPr>
              <w:jc w:val="center"/>
            </w:pPr>
            <w:r>
              <w:t xml:space="preserve">275 </w:t>
            </w:r>
          </w:p>
        </w:tc>
        <w:tc>
          <w:tcPr>
            <w:tcW w:w="1140" w:type="dxa"/>
            <w:tcBorders>
              <w:left w:val="single" w:sz="6" w:space="0" w:color="auto"/>
              <w:right w:val="single" w:sz="6" w:space="0" w:color="auto"/>
            </w:tcBorders>
          </w:tcPr>
          <w:p w14:paraId="29CA74B8" w14:textId="77777777" w:rsidR="00C5026F" w:rsidRDefault="00C5026F">
            <w:pPr>
              <w:jc w:val="center"/>
            </w:pPr>
            <w:r>
              <w:t>-</w:t>
            </w:r>
          </w:p>
        </w:tc>
        <w:tc>
          <w:tcPr>
            <w:tcW w:w="1140" w:type="dxa"/>
            <w:tcBorders>
              <w:left w:val="single" w:sz="6" w:space="0" w:color="auto"/>
              <w:right w:val="single" w:sz="6" w:space="0" w:color="auto"/>
            </w:tcBorders>
          </w:tcPr>
          <w:p w14:paraId="56EC7F26" w14:textId="77777777" w:rsidR="00C5026F" w:rsidRDefault="00C5026F">
            <w:pPr>
              <w:jc w:val="center"/>
            </w:pPr>
            <w:r>
              <w:t>-</w:t>
            </w:r>
          </w:p>
        </w:tc>
        <w:tc>
          <w:tcPr>
            <w:tcW w:w="1140" w:type="dxa"/>
            <w:gridSpan w:val="2"/>
            <w:tcBorders>
              <w:left w:val="single" w:sz="6" w:space="0" w:color="auto"/>
              <w:right w:val="single" w:sz="6" w:space="0" w:color="auto"/>
            </w:tcBorders>
          </w:tcPr>
          <w:p w14:paraId="49D6B982" w14:textId="77777777" w:rsidR="00C5026F" w:rsidRDefault="00C5026F">
            <w:pPr>
              <w:jc w:val="center"/>
            </w:pPr>
            <w:r>
              <w:t>-</w:t>
            </w:r>
          </w:p>
        </w:tc>
        <w:tc>
          <w:tcPr>
            <w:tcW w:w="1140" w:type="dxa"/>
            <w:tcBorders>
              <w:left w:val="single" w:sz="6" w:space="0" w:color="auto"/>
              <w:right w:val="single" w:sz="6" w:space="0" w:color="auto"/>
            </w:tcBorders>
          </w:tcPr>
          <w:p w14:paraId="4D978EDC" w14:textId="77777777" w:rsidR="00C5026F" w:rsidRDefault="00C5026F">
            <w:pPr>
              <w:jc w:val="center"/>
            </w:pPr>
            <w:r>
              <w:t xml:space="preserve">215 </w:t>
            </w:r>
          </w:p>
        </w:tc>
        <w:tc>
          <w:tcPr>
            <w:tcW w:w="1140" w:type="dxa"/>
            <w:tcBorders>
              <w:left w:val="single" w:sz="6" w:space="0" w:color="auto"/>
              <w:right w:val="single" w:sz="6" w:space="0" w:color="auto"/>
            </w:tcBorders>
          </w:tcPr>
          <w:p w14:paraId="4A507792" w14:textId="77777777" w:rsidR="00C5026F" w:rsidRDefault="00C5026F">
            <w:pPr>
              <w:jc w:val="center"/>
            </w:pPr>
            <w:r>
              <w:t>-</w:t>
            </w:r>
          </w:p>
        </w:tc>
        <w:tc>
          <w:tcPr>
            <w:tcW w:w="1140" w:type="dxa"/>
            <w:tcBorders>
              <w:left w:val="single" w:sz="6" w:space="0" w:color="auto"/>
              <w:right w:val="single" w:sz="6" w:space="0" w:color="auto"/>
            </w:tcBorders>
          </w:tcPr>
          <w:p w14:paraId="0C07FA3A" w14:textId="77777777" w:rsidR="00C5026F" w:rsidRDefault="00C5026F">
            <w:pPr>
              <w:jc w:val="center"/>
            </w:pPr>
            <w:r>
              <w:t>-</w:t>
            </w:r>
          </w:p>
        </w:tc>
        <w:tc>
          <w:tcPr>
            <w:tcW w:w="1140" w:type="dxa"/>
            <w:gridSpan w:val="2"/>
            <w:tcBorders>
              <w:left w:val="single" w:sz="6" w:space="0" w:color="auto"/>
              <w:right w:val="single" w:sz="6" w:space="0" w:color="auto"/>
            </w:tcBorders>
          </w:tcPr>
          <w:p w14:paraId="291742E9" w14:textId="77777777" w:rsidR="00C5026F" w:rsidRDefault="00C5026F">
            <w:pPr>
              <w:jc w:val="center"/>
            </w:pPr>
            <w:r>
              <w:t>-</w:t>
            </w:r>
          </w:p>
        </w:tc>
        <w:tc>
          <w:tcPr>
            <w:tcW w:w="1140" w:type="dxa"/>
            <w:tcBorders>
              <w:left w:val="single" w:sz="6" w:space="0" w:color="auto"/>
              <w:right w:val="single" w:sz="6" w:space="0" w:color="auto"/>
            </w:tcBorders>
          </w:tcPr>
          <w:p w14:paraId="7C6EB530" w14:textId="77777777" w:rsidR="00C5026F" w:rsidRDefault="00C5026F">
            <w:pPr>
              <w:jc w:val="center"/>
            </w:pPr>
            <w:r>
              <w:t xml:space="preserve">20х2,5 </w:t>
            </w:r>
          </w:p>
        </w:tc>
        <w:tc>
          <w:tcPr>
            <w:tcW w:w="1080" w:type="dxa"/>
            <w:tcBorders>
              <w:left w:val="single" w:sz="6" w:space="0" w:color="auto"/>
              <w:right w:val="single" w:sz="6" w:space="0" w:color="auto"/>
            </w:tcBorders>
          </w:tcPr>
          <w:p w14:paraId="3E29FCC1" w14:textId="77777777" w:rsidR="00C5026F" w:rsidRDefault="00C5026F">
            <w:pPr>
              <w:jc w:val="center"/>
            </w:pPr>
            <w:r>
              <w:t xml:space="preserve">60/90 </w:t>
            </w:r>
          </w:p>
        </w:tc>
      </w:tr>
      <w:tr w:rsidR="00000000" w14:paraId="4BEAE684"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006ABAA0" w14:textId="77777777" w:rsidR="00C5026F" w:rsidRDefault="00C5026F">
            <w:pPr>
              <w:jc w:val="center"/>
            </w:pPr>
            <w:r>
              <w:t>25х3</w:t>
            </w:r>
          </w:p>
          <w:p w14:paraId="1986381C"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4D23558D" w14:textId="77777777" w:rsidR="00C5026F" w:rsidRDefault="00C5026F">
            <w:pPr>
              <w:jc w:val="center"/>
            </w:pPr>
            <w:r>
              <w:t xml:space="preserve">340 </w:t>
            </w:r>
          </w:p>
        </w:tc>
        <w:tc>
          <w:tcPr>
            <w:tcW w:w="1140" w:type="dxa"/>
            <w:tcBorders>
              <w:left w:val="single" w:sz="6" w:space="0" w:color="auto"/>
              <w:bottom w:val="single" w:sz="6" w:space="0" w:color="auto"/>
              <w:right w:val="single" w:sz="6" w:space="0" w:color="auto"/>
            </w:tcBorders>
          </w:tcPr>
          <w:p w14:paraId="5F95DD39"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1354B185"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332AFEAE"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13791801" w14:textId="77777777" w:rsidR="00C5026F" w:rsidRDefault="00C5026F">
            <w:pPr>
              <w:jc w:val="center"/>
            </w:pPr>
            <w:r>
              <w:t xml:space="preserve">265 </w:t>
            </w:r>
          </w:p>
        </w:tc>
        <w:tc>
          <w:tcPr>
            <w:tcW w:w="1140" w:type="dxa"/>
            <w:tcBorders>
              <w:left w:val="single" w:sz="6" w:space="0" w:color="auto"/>
              <w:bottom w:val="single" w:sz="6" w:space="0" w:color="auto"/>
              <w:right w:val="single" w:sz="6" w:space="0" w:color="auto"/>
            </w:tcBorders>
          </w:tcPr>
          <w:p w14:paraId="279A9A15"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7115E88C"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708749A7"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1121832F" w14:textId="77777777" w:rsidR="00C5026F" w:rsidRDefault="00C5026F">
            <w:pPr>
              <w:jc w:val="center"/>
            </w:pPr>
            <w:r>
              <w:t xml:space="preserve">25х2,5 </w:t>
            </w:r>
          </w:p>
        </w:tc>
        <w:tc>
          <w:tcPr>
            <w:tcW w:w="1080" w:type="dxa"/>
            <w:tcBorders>
              <w:left w:val="single" w:sz="6" w:space="0" w:color="auto"/>
              <w:bottom w:val="single" w:sz="6" w:space="0" w:color="auto"/>
              <w:right w:val="single" w:sz="6" w:space="0" w:color="auto"/>
            </w:tcBorders>
          </w:tcPr>
          <w:p w14:paraId="4DB24AC3" w14:textId="77777777" w:rsidR="00C5026F" w:rsidRDefault="00C5026F">
            <w:pPr>
              <w:jc w:val="center"/>
            </w:pPr>
            <w:r>
              <w:t xml:space="preserve">75/110 </w:t>
            </w:r>
          </w:p>
        </w:tc>
      </w:tr>
      <w:tr w:rsidR="00000000" w14:paraId="63C5EABB"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0D9A4154" w14:textId="77777777" w:rsidR="00C5026F" w:rsidRDefault="00C5026F">
            <w:pPr>
              <w:jc w:val="center"/>
            </w:pPr>
            <w:r>
              <w:t xml:space="preserve">30х4 </w:t>
            </w:r>
          </w:p>
          <w:p w14:paraId="71C8F227"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44FEBCAD" w14:textId="77777777" w:rsidR="00C5026F" w:rsidRDefault="00C5026F">
            <w:pPr>
              <w:jc w:val="center"/>
            </w:pPr>
            <w:r>
              <w:t xml:space="preserve">475 </w:t>
            </w:r>
          </w:p>
        </w:tc>
        <w:tc>
          <w:tcPr>
            <w:tcW w:w="1140" w:type="dxa"/>
            <w:tcBorders>
              <w:top w:val="single" w:sz="6" w:space="0" w:color="auto"/>
              <w:left w:val="single" w:sz="6" w:space="0" w:color="auto"/>
              <w:right w:val="single" w:sz="6" w:space="0" w:color="auto"/>
            </w:tcBorders>
          </w:tcPr>
          <w:p w14:paraId="7B991215"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3A57BCA5"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52ECDA16"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63775728" w14:textId="77777777" w:rsidR="00C5026F" w:rsidRDefault="00C5026F">
            <w:pPr>
              <w:jc w:val="center"/>
            </w:pPr>
            <w:r>
              <w:t xml:space="preserve">365/370 </w:t>
            </w:r>
          </w:p>
        </w:tc>
        <w:tc>
          <w:tcPr>
            <w:tcW w:w="1140" w:type="dxa"/>
            <w:tcBorders>
              <w:top w:val="single" w:sz="6" w:space="0" w:color="auto"/>
              <w:left w:val="single" w:sz="6" w:space="0" w:color="auto"/>
              <w:right w:val="single" w:sz="6" w:space="0" w:color="auto"/>
            </w:tcBorders>
          </w:tcPr>
          <w:p w14:paraId="74577936"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5AD20B18"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470088EF"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7A922445" w14:textId="77777777" w:rsidR="00C5026F" w:rsidRDefault="00C5026F">
            <w:pPr>
              <w:jc w:val="center"/>
            </w:pPr>
            <w:r>
              <w:t xml:space="preserve">20х3 </w:t>
            </w:r>
          </w:p>
        </w:tc>
        <w:tc>
          <w:tcPr>
            <w:tcW w:w="1080" w:type="dxa"/>
            <w:tcBorders>
              <w:top w:val="single" w:sz="6" w:space="0" w:color="auto"/>
              <w:left w:val="single" w:sz="6" w:space="0" w:color="auto"/>
              <w:right w:val="single" w:sz="6" w:space="0" w:color="auto"/>
            </w:tcBorders>
          </w:tcPr>
          <w:p w14:paraId="5386570A" w14:textId="77777777" w:rsidR="00C5026F" w:rsidRDefault="00C5026F">
            <w:pPr>
              <w:jc w:val="center"/>
            </w:pPr>
            <w:r>
              <w:t xml:space="preserve">65/100 </w:t>
            </w:r>
          </w:p>
        </w:tc>
      </w:tr>
      <w:tr w:rsidR="00000000" w14:paraId="2B7FA459"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3ACAE871" w14:textId="77777777" w:rsidR="00C5026F" w:rsidRDefault="00C5026F">
            <w:pPr>
              <w:jc w:val="center"/>
            </w:pPr>
            <w:r>
              <w:t>40х4</w:t>
            </w:r>
          </w:p>
          <w:p w14:paraId="15440F18"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6F03CF9A" w14:textId="77777777" w:rsidR="00C5026F" w:rsidRDefault="00C5026F">
            <w:pPr>
              <w:jc w:val="center"/>
            </w:pPr>
            <w:r>
              <w:t xml:space="preserve">625 </w:t>
            </w:r>
          </w:p>
        </w:tc>
        <w:tc>
          <w:tcPr>
            <w:tcW w:w="1140" w:type="dxa"/>
            <w:tcBorders>
              <w:left w:val="single" w:sz="6" w:space="0" w:color="auto"/>
              <w:bottom w:val="single" w:sz="6" w:space="0" w:color="auto"/>
              <w:right w:val="single" w:sz="6" w:space="0" w:color="auto"/>
            </w:tcBorders>
          </w:tcPr>
          <w:p w14:paraId="00403685" w14:textId="77777777" w:rsidR="00C5026F" w:rsidRDefault="00C5026F">
            <w:pPr>
              <w:jc w:val="center"/>
            </w:pPr>
            <w:r>
              <w:t xml:space="preserve">-/1090 </w:t>
            </w:r>
          </w:p>
        </w:tc>
        <w:tc>
          <w:tcPr>
            <w:tcW w:w="1140" w:type="dxa"/>
            <w:tcBorders>
              <w:left w:val="single" w:sz="6" w:space="0" w:color="auto"/>
              <w:bottom w:val="single" w:sz="6" w:space="0" w:color="auto"/>
              <w:right w:val="single" w:sz="6" w:space="0" w:color="auto"/>
            </w:tcBorders>
          </w:tcPr>
          <w:p w14:paraId="3A782B43"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2F2083DB"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0D6F3A9C" w14:textId="77777777" w:rsidR="00C5026F" w:rsidRDefault="00C5026F">
            <w:pPr>
              <w:jc w:val="center"/>
            </w:pPr>
            <w:r>
              <w:t xml:space="preserve">480 </w:t>
            </w:r>
          </w:p>
        </w:tc>
        <w:tc>
          <w:tcPr>
            <w:tcW w:w="1140" w:type="dxa"/>
            <w:tcBorders>
              <w:left w:val="single" w:sz="6" w:space="0" w:color="auto"/>
              <w:bottom w:val="single" w:sz="6" w:space="0" w:color="auto"/>
              <w:right w:val="single" w:sz="6" w:space="0" w:color="auto"/>
            </w:tcBorders>
          </w:tcPr>
          <w:p w14:paraId="7F28222C" w14:textId="77777777" w:rsidR="00C5026F" w:rsidRDefault="00C5026F">
            <w:pPr>
              <w:jc w:val="center"/>
            </w:pPr>
            <w:r>
              <w:t xml:space="preserve">-/855 </w:t>
            </w:r>
          </w:p>
        </w:tc>
        <w:tc>
          <w:tcPr>
            <w:tcW w:w="1140" w:type="dxa"/>
            <w:tcBorders>
              <w:left w:val="single" w:sz="6" w:space="0" w:color="auto"/>
              <w:bottom w:val="single" w:sz="6" w:space="0" w:color="auto"/>
              <w:right w:val="single" w:sz="6" w:space="0" w:color="auto"/>
            </w:tcBorders>
          </w:tcPr>
          <w:p w14:paraId="41B3F855" w14:textId="77777777" w:rsidR="00C5026F" w:rsidRDefault="00C5026F">
            <w:pPr>
              <w:jc w:val="center"/>
            </w:pPr>
            <w:r>
              <w:t>-</w:t>
            </w:r>
          </w:p>
        </w:tc>
        <w:tc>
          <w:tcPr>
            <w:tcW w:w="1140" w:type="dxa"/>
            <w:gridSpan w:val="2"/>
            <w:tcBorders>
              <w:left w:val="single" w:sz="6" w:space="0" w:color="auto"/>
              <w:bottom w:val="single" w:sz="6" w:space="0" w:color="auto"/>
              <w:right w:val="single" w:sz="6" w:space="0" w:color="auto"/>
            </w:tcBorders>
          </w:tcPr>
          <w:p w14:paraId="304AA295"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3A4BEF78" w14:textId="77777777" w:rsidR="00C5026F" w:rsidRDefault="00C5026F">
            <w:pPr>
              <w:jc w:val="center"/>
            </w:pPr>
            <w:r>
              <w:t xml:space="preserve">25х3 </w:t>
            </w:r>
          </w:p>
        </w:tc>
        <w:tc>
          <w:tcPr>
            <w:tcW w:w="1080" w:type="dxa"/>
            <w:tcBorders>
              <w:left w:val="single" w:sz="6" w:space="0" w:color="auto"/>
              <w:bottom w:val="single" w:sz="6" w:space="0" w:color="auto"/>
              <w:right w:val="single" w:sz="6" w:space="0" w:color="auto"/>
            </w:tcBorders>
          </w:tcPr>
          <w:p w14:paraId="0E2E910F" w14:textId="77777777" w:rsidR="00C5026F" w:rsidRDefault="00C5026F">
            <w:pPr>
              <w:jc w:val="center"/>
            </w:pPr>
            <w:r>
              <w:t xml:space="preserve">80/120 </w:t>
            </w:r>
          </w:p>
        </w:tc>
      </w:tr>
      <w:tr w:rsidR="00000000" w14:paraId="02DA746F"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5AD0B123" w14:textId="77777777" w:rsidR="00C5026F" w:rsidRDefault="00C5026F">
            <w:pPr>
              <w:jc w:val="center"/>
            </w:pPr>
            <w:r>
              <w:t xml:space="preserve">40х5 </w:t>
            </w:r>
          </w:p>
          <w:p w14:paraId="13287E82"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1389FF32" w14:textId="77777777" w:rsidR="00C5026F" w:rsidRDefault="00C5026F">
            <w:pPr>
              <w:jc w:val="center"/>
            </w:pPr>
            <w:r>
              <w:t xml:space="preserve">700/705 </w:t>
            </w:r>
          </w:p>
        </w:tc>
        <w:tc>
          <w:tcPr>
            <w:tcW w:w="1140" w:type="dxa"/>
            <w:tcBorders>
              <w:top w:val="single" w:sz="6" w:space="0" w:color="auto"/>
              <w:left w:val="single" w:sz="6" w:space="0" w:color="auto"/>
              <w:right w:val="single" w:sz="6" w:space="0" w:color="auto"/>
            </w:tcBorders>
          </w:tcPr>
          <w:p w14:paraId="300FDCF5" w14:textId="77777777" w:rsidR="00C5026F" w:rsidRDefault="00C5026F">
            <w:pPr>
              <w:jc w:val="center"/>
            </w:pPr>
            <w:r>
              <w:t xml:space="preserve">-/1250 </w:t>
            </w:r>
          </w:p>
        </w:tc>
        <w:tc>
          <w:tcPr>
            <w:tcW w:w="1140" w:type="dxa"/>
            <w:tcBorders>
              <w:top w:val="single" w:sz="6" w:space="0" w:color="auto"/>
              <w:left w:val="single" w:sz="6" w:space="0" w:color="auto"/>
              <w:right w:val="single" w:sz="6" w:space="0" w:color="auto"/>
            </w:tcBorders>
          </w:tcPr>
          <w:p w14:paraId="6B9C7AE4"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6D237F80"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05DF4950" w14:textId="77777777" w:rsidR="00C5026F" w:rsidRDefault="00C5026F">
            <w:pPr>
              <w:jc w:val="center"/>
            </w:pPr>
            <w:r>
              <w:t xml:space="preserve">540/545 </w:t>
            </w:r>
          </w:p>
        </w:tc>
        <w:tc>
          <w:tcPr>
            <w:tcW w:w="1140" w:type="dxa"/>
            <w:tcBorders>
              <w:top w:val="single" w:sz="6" w:space="0" w:color="auto"/>
              <w:left w:val="single" w:sz="6" w:space="0" w:color="auto"/>
              <w:right w:val="single" w:sz="6" w:space="0" w:color="auto"/>
            </w:tcBorders>
          </w:tcPr>
          <w:p w14:paraId="620C469F" w14:textId="77777777" w:rsidR="00C5026F" w:rsidRDefault="00C5026F">
            <w:pPr>
              <w:jc w:val="center"/>
            </w:pPr>
            <w:r>
              <w:t xml:space="preserve">-/965 </w:t>
            </w:r>
          </w:p>
        </w:tc>
        <w:tc>
          <w:tcPr>
            <w:tcW w:w="1140" w:type="dxa"/>
            <w:tcBorders>
              <w:top w:val="single" w:sz="6" w:space="0" w:color="auto"/>
              <w:left w:val="single" w:sz="6" w:space="0" w:color="auto"/>
              <w:right w:val="single" w:sz="6" w:space="0" w:color="auto"/>
            </w:tcBorders>
          </w:tcPr>
          <w:p w14:paraId="0BFE2352" w14:textId="77777777" w:rsidR="00C5026F" w:rsidRDefault="00C5026F">
            <w:pPr>
              <w:jc w:val="center"/>
            </w:pPr>
            <w:r>
              <w:t>-</w:t>
            </w:r>
          </w:p>
        </w:tc>
        <w:tc>
          <w:tcPr>
            <w:tcW w:w="1140" w:type="dxa"/>
            <w:gridSpan w:val="2"/>
            <w:tcBorders>
              <w:top w:val="single" w:sz="6" w:space="0" w:color="auto"/>
              <w:left w:val="single" w:sz="6" w:space="0" w:color="auto"/>
              <w:right w:val="single" w:sz="6" w:space="0" w:color="auto"/>
            </w:tcBorders>
          </w:tcPr>
          <w:p w14:paraId="2F9DC74C"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52F38586" w14:textId="77777777" w:rsidR="00C5026F" w:rsidRDefault="00C5026F">
            <w:pPr>
              <w:jc w:val="center"/>
            </w:pPr>
            <w:r>
              <w:t xml:space="preserve">30х3 </w:t>
            </w:r>
          </w:p>
        </w:tc>
        <w:tc>
          <w:tcPr>
            <w:tcW w:w="1080" w:type="dxa"/>
            <w:tcBorders>
              <w:top w:val="single" w:sz="6" w:space="0" w:color="auto"/>
              <w:left w:val="single" w:sz="6" w:space="0" w:color="auto"/>
              <w:right w:val="single" w:sz="6" w:space="0" w:color="auto"/>
            </w:tcBorders>
          </w:tcPr>
          <w:p w14:paraId="63565A7E" w14:textId="77777777" w:rsidR="00C5026F" w:rsidRDefault="00C5026F">
            <w:pPr>
              <w:jc w:val="center"/>
            </w:pPr>
            <w:r>
              <w:t xml:space="preserve">95/140 </w:t>
            </w:r>
          </w:p>
        </w:tc>
      </w:tr>
      <w:tr w:rsidR="00000000" w14:paraId="6B90D9DE"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11B185F1" w14:textId="77777777" w:rsidR="00C5026F" w:rsidRDefault="00C5026F">
            <w:pPr>
              <w:jc w:val="center"/>
            </w:pPr>
            <w:r>
              <w:t>50х5</w:t>
            </w:r>
          </w:p>
          <w:p w14:paraId="626C2A32"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6A9BA11E" w14:textId="77777777" w:rsidR="00C5026F" w:rsidRDefault="00C5026F">
            <w:pPr>
              <w:jc w:val="center"/>
            </w:pPr>
            <w:r>
              <w:t xml:space="preserve">860/870 </w:t>
            </w:r>
          </w:p>
        </w:tc>
        <w:tc>
          <w:tcPr>
            <w:tcW w:w="1140" w:type="dxa"/>
            <w:tcBorders>
              <w:left w:val="single" w:sz="6" w:space="0" w:color="auto"/>
              <w:bottom w:val="single" w:sz="6" w:space="0" w:color="auto"/>
              <w:right w:val="single" w:sz="6" w:space="0" w:color="auto"/>
            </w:tcBorders>
          </w:tcPr>
          <w:p w14:paraId="6F80FDBF" w14:textId="77777777" w:rsidR="00C5026F" w:rsidRDefault="00C5026F">
            <w:pPr>
              <w:jc w:val="center"/>
            </w:pPr>
            <w:r>
              <w:t xml:space="preserve">-/1525 </w:t>
            </w:r>
          </w:p>
        </w:tc>
        <w:tc>
          <w:tcPr>
            <w:tcW w:w="1140" w:type="dxa"/>
            <w:tcBorders>
              <w:left w:val="single" w:sz="6" w:space="0" w:color="auto"/>
              <w:bottom w:val="single" w:sz="6" w:space="0" w:color="auto"/>
              <w:right w:val="single" w:sz="6" w:space="0" w:color="auto"/>
            </w:tcBorders>
          </w:tcPr>
          <w:p w14:paraId="42938046" w14:textId="77777777" w:rsidR="00C5026F" w:rsidRDefault="00C5026F">
            <w:pPr>
              <w:jc w:val="center"/>
            </w:pPr>
            <w:r>
              <w:t xml:space="preserve">-/1895 </w:t>
            </w:r>
          </w:p>
        </w:tc>
        <w:tc>
          <w:tcPr>
            <w:tcW w:w="1140" w:type="dxa"/>
            <w:gridSpan w:val="2"/>
            <w:tcBorders>
              <w:left w:val="single" w:sz="6" w:space="0" w:color="auto"/>
              <w:bottom w:val="single" w:sz="6" w:space="0" w:color="auto"/>
              <w:right w:val="single" w:sz="6" w:space="0" w:color="auto"/>
            </w:tcBorders>
          </w:tcPr>
          <w:p w14:paraId="2FACC8E2"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12A35C92" w14:textId="77777777" w:rsidR="00C5026F" w:rsidRDefault="00C5026F">
            <w:pPr>
              <w:jc w:val="center"/>
            </w:pPr>
            <w:r>
              <w:t xml:space="preserve">665/670 </w:t>
            </w:r>
          </w:p>
        </w:tc>
        <w:tc>
          <w:tcPr>
            <w:tcW w:w="1140" w:type="dxa"/>
            <w:tcBorders>
              <w:left w:val="single" w:sz="6" w:space="0" w:color="auto"/>
              <w:bottom w:val="single" w:sz="6" w:space="0" w:color="auto"/>
              <w:right w:val="single" w:sz="6" w:space="0" w:color="auto"/>
            </w:tcBorders>
          </w:tcPr>
          <w:p w14:paraId="2023180B" w14:textId="77777777" w:rsidR="00C5026F" w:rsidRDefault="00C5026F">
            <w:pPr>
              <w:jc w:val="center"/>
            </w:pPr>
            <w:r>
              <w:t xml:space="preserve">-/1180 </w:t>
            </w:r>
          </w:p>
        </w:tc>
        <w:tc>
          <w:tcPr>
            <w:tcW w:w="1140" w:type="dxa"/>
            <w:tcBorders>
              <w:left w:val="single" w:sz="6" w:space="0" w:color="auto"/>
              <w:bottom w:val="single" w:sz="6" w:space="0" w:color="auto"/>
              <w:right w:val="single" w:sz="6" w:space="0" w:color="auto"/>
            </w:tcBorders>
          </w:tcPr>
          <w:p w14:paraId="7D5E3103" w14:textId="77777777" w:rsidR="00C5026F" w:rsidRDefault="00C5026F">
            <w:pPr>
              <w:jc w:val="center"/>
            </w:pPr>
            <w:r>
              <w:t xml:space="preserve">-/1470 </w:t>
            </w:r>
          </w:p>
        </w:tc>
        <w:tc>
          <w:tcPr>
            <w:tcW w:w="1140" w:type="dxa"/>
            <w:gridSpan w:val="2"/>
            <w:tcBorders>
              <w:left w:val="single" w:sz="6" w:space="0" w:color="auto"/>
              <w:bottom w:val="single" w:sz="6" w:space="0" w:color="auto"/>
              <w:right w:val="single" w:sz="6" w:space="0" w:color="auto"/>
            </w:tcBorders>
          </w:tcPr>
          <w:p w14:paraId="218B4A2F"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77A9BDEB" w14:textId="77777777" w:rsidR="00C5026F" w:rsidRDefault="00C5026F">
            <w:pPr>
              <w:jc w:val="center"/>
            </w:pPr>
            <w:r>
              <w:t xml:space="preserve">40х3 </w:t>
            </w:r>
          </w:p>
        </w:tc>
        <w:tc>
          <w:tcPr>
            <w:tcW w:w="1080" w:type="dxa"/>
            <w:tcBorders>
              <w:left w:val="single" w:sz="6" w:space="0" w:color="auto"/>
              <w:bottom w:val="single" w:sz="6" w:space="0" w:color="auto"/>
              <w:right w:val="single" w:sz="6" w:space="0" w:color="auto"/>
            </w:tcBorders>
          </w:tcPr>
          <w:p w14:paraId="45E7E033" w14:textId="77777777" w:rsidR="00C5026F" w:rsidRDefault="00C5026F">
            <w:pPr>
              <w:jc w:val="center"/>
            </w:pPr>
            <w:r>
              <w:t xml:space="preserve">125/190 </w:t>
            </w:r>
          </w:p>
        </w:tc>
      </w:tr>
      <w:tr w:rsidR="00000000" w14:paraId="686A3F38"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2F031595" w14:textId="77777777" w:rsidR="00C5026F" w:rsidRDefault="00C5026F">
            <w:pPr>
              <w:jc w:val="center"/>
            </w:pPr>
            <w:r>
              <w:t xml:space="preserve">50х6 </w:t>
            </w:r>
          </w:p>
          <w:p w14:paraId="245FB964"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0757F704" w14:textId="77777777" w:rsidR="00C5026F" w:rsidRDefault="00C5026F">
            <w:pPr>
              <w:jc w:val="center"/>
            </w:pPr>
            <w:r>
              <w:t xml:space="preserve">955/960 </w:t>
            </w:r>
          </w:p>
        </w:tc>
        <w:tc>
          <w:tcPr>
            <w:tcW w:w="1140" w:type="dxa"/>
            <w:tcBorders>
              <w:top w:val="single" w:sz="6" w:space="0" w:color="auto"/>
              <w:left w:val="single" w:sz="6" w:space="0" w:color="auto"/>
              <w:right w:val="single" w:sz="6" w:space="0" w:color="auto"/>
            </w:tcBorders>
          </w:tcPr>
          <w:p w14:paraId="54AC0515" w14:textId="77777777" w:rsidR="00C5026F" w:rsidRDefault="00C5026F">
            <w:pPr>
              <w:jc w:val="center"/>
            </w:pPr>
            <w:r>
              <w:t xml:space="preserve">-/1700 </w:t>
            </w:r>
          </w:p>
        </w:tc>
        <w:tc>
          <w:tcPr>
            <w:tcW w:w="1140" w:type="dxa"/>
            <w:tcBorders>
              <w:top w:val="single" w:sz="6" w:space="0" w:color="auto"/>
              <w:left w:val="single" w:sz="6" w:space="0" w:color="auto"/>
              <w:right w:val="single" w:sz="6" w:space="0" w:color="auto"/>
            </w:tcBorders>
          </w:tcPr>
          <w:p w14:paraId="664BCC0C" w14:textId="77777777" w:rsidR="00C5026F" w:rsidRDefault="00C5026F">
            <w:pPr>
              <w:jc w:val="center"/>
            </w:pPr>
            <w:r>
              <w:t xml:space="preserve">-/2145 </w:t>
            </w:r>
          </w:p>
        </w:tc>
        <w:tc>
          <w:tcPr>
            <w:tcW w:w="1140" w:type="dxa"/>
            <w:gridSpan w:val="2"/>
            <w:tcBorders>
              <w:top w:val="single" w:sz="6" w:space="0" w:color="auto"/>
              <w:left w:val="single" w:sz="6" w:space="0" w:color="auto"/>
              <w:right w:val="single" w:sz="6" w:space="0" w:color="auto"/>
            </w:tcBorders>
          </w:tcPr>
          <w:p w14:paraId="04DFC4E6"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17916B8C" w14:textId="77777777" w:rsidR="00C5026F" w:rsidRDefault="00C5026F">
            <w:pPr>
              <w:jc w:val="center"/>
            </w:pPr>
            <w:r>
              <w:t xml:space="preserve">740/745 </w:t>
            </w:r>
          </w:p>
        </w:tc>
        <w:tc>
          <w:tcPr>
            <w:tcW w:w="1140" w:type="dxa"/>
            <w:tcBorders>
              <w:top w:val="single" w:sz="6" w:space="0" w:color="auto"/>
              <w:left w:val="single" w:sz="6" w:space="0" w:color="auto"/>
              <w:right w:val="single" w:sz="6" w:space="0" w:color="auto"/>
            </w:tcBorders>
          </w:tcPr>
          <w:p w14:paraId="40D791FB" w14:textId="77777777" w:rsidR="00C5026F" w:rsidRDefault="00C5026F">
            <w:pPr>
              <w:jc w:val="center"/>
            </w:pPr>
            <w:r>
              <w:t xml:space="preserve">-/1315 </w:t>
            </w:r>
          </w:p>
        </w:tc>
        <w:tc>
          <w:tcPr>
            <w:tcW w:w="1140" w:type="dxa"/>
            <w:tcBorders>
              <w:top w:val="single" w:sz="6" w:space="0" w:color="auto"/>
              <w:left w:val="single" w:sz="6" w:space="0" w:color="auto"/>
              <w:right w:val="single" w:sz="6" w:space="0" w:color="auto"/>
            </w:tcBorders>
          </w:tcPr>
          <w:p w14:paraId="290825E6" w14:textId="77777777" w:rsidR="00C5026F" w:rsidRDefault="00C5026F">
            <w:pPr>
              <w:jc w:val="center"/>
            </w:pPr>
            <w:r>
              <w:t xml:space="preserve">-/1655 </w:t>
            </w:r>
          </w:p>
        </w:tc>
        <w:tc>
          <w:tcPr>
            <w:tcW w:w="1140" w:type="dxa"/>
            <w:gridSpan w:val="2"/>
            <w:tcBorders>
              <w:top w:val="single" w:sz="6" w:space="0" w:color="auto"/>
              <w:left w:val="single" w:sz="6" w:space="0" w:color="auto"/>
              <w:right w:val="single" w:sz="6" w:space="0" w:color="auto"/>
            </w:tcBorders>
          </w:tcPr>
          <w:p w14:paraId="38A2A89F"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532B9ADA" w14:textId="77777777" w:rsidR="00C5026F" w:rsidRDefault="00C5026F">
            <w:pPr>
              <w:jc w:val="center"/>
            </w:pPr>
            <w:r>
              <w:t xml:space="preserve">50х3 </w:t>
            </w:r>
          </w:p>
          <w:p w14:paraId="4AE074C9" w14:textId="77777777" w:rsidR="00C5026F" w:rsidRDefault="00C5026F">
            <w:pPr>
              <w:jc w:val="center"/>
            </w:pPr>
          </w:p>
        </w:tc>
        <w:tc>
          <w:tcPr>
            <w:tcW w:w="1080" w:type="dxa"/>
            <w:tcBorders>
              <w:top w:val="single" w:sz="6" w:space="0" w:color="auto"/>
              <w:left w:val="single" w:sz="6" w:space="0" w:color="auto"/>
              <w:right w:val="single" w:sz="6" w:space="0" w:color="auto"/>
            </w:tcBorders>
          </w:tcPr>
          <w:p w14:paraId="1FED29D3" w14:textId="77777777" w:rsidR="00C5026F" w:rsidRDefault="00C5026F">
            <w:pPr>
              <w:jc w:val="center"/>
            </w:pPr>
            <w:r>
              <w:t xml:space="preserve">155/230 </w:t>
            </w:r>
          </w:p>
        </w:tc>
      </w:tr>
      <w:tr w:rsidR="00000000" w14:paraId="68E6B33E" w14:textId="77777777">
        <w:tblPrEx>
          <w:tblCellMar>
            <w:top w:w="0" w:type="dxa"/>
            <w:bottom w:w="0" w:type="dxa"/>
          </w:tblCellMar>
        </w:tblPrEx>
        <w:tc>
          <w:tcPr>
            <w:tcW w:w="1140" w:type="dxa"/>
            <w:tcBorders>
              <w:left w:val="single" w:sz="6" w:space="0" w:color="auto"/>
              <w:right w:val="single" w:sz="6" w:space="0" w:color="auto"/>
            </w:tcBorders>
          </w:tcPr>
          <w:p w14:paraId="4F0830B1" w14:textId="77777777" w:rsidR="00C5026F" w:rsidRDefault="00C5026F">
            <w:pPr>
              <w:jc w:val="center"/>
            </w:pPr>
            <w:r>
              <w:t>60х6</w:t>
            </w:r>
          </w:p>
          <w:p w14:paraId="0840DEFB" w14:textId="77777777" w:rsidR="00C5026F" w:rsidRDefault="00C5026F">
            <w:pPr>
              <w:jc w:val="center"/>
            </w:pPr>
          </w:p>
        </w:tc>
        <w:tc>
          <w:tcPr>
            <w:tcW w:w="1140" w:type="dxa"/>
            <w:tcBorders>
              <w:left w:val="single" w:sz="6" w:space="0" w:color="auto"/>
              <w:right w:val="single" w:sz="6" w:space="0" w:color="auto"/>
            </w:tcBorders>
          </w:tcPr>
          <w:p w14:paraId="3BB6ED25" w14:textId="77777777" w:rsidR="00C5026F" w:rsidRDefault="00C5026F">
            <w:pPr>
              <w:jc w:val="center"/>
            </w:pPr>
            <w:r>
              <w:t xml:space="preserve">1125/1145 </w:t>
            </w:r>
          </w:p>
        </w:tc>
        <w:tc>
          <w:tcPr>
            <w:tcW w:w="1140" w:type="dxa"/>
            <w:tcBorders>
              <w:left w:val="single" w:sz="6" w:space="0" w:color="auto"/>
              <w:right w:val="single" w:sz="6" w:space="0" w:color="auto"/>
            </w:tcBorders>
          </w:tcPr>
          <w:p w14:paraId="73B4737D" w14:textId="77777777" w:rsidR="00C5026F" w:rsidRDefault="00C5026F">
            <w:pPr>
              <w:jc w:val="center"/>
            </w:pPr>
            <w:r>
              <w:t xml:space="preserve">1740/1990 </w:t>
            </w:r>
          </w:p>
        </w:tc>
        <w:tc>
          <w:tcPr>
            <w:tcW w:w="1140" w:type="dxa"/>
            <w:tcBorders>
              <w:left w:val="single" w:sz="6" w:space="0" w:color="auto"/>
              <w:right w:val="single" w:sz="6" w:space="0" w:color="auto"/>
            </w:tcBorders>
          </w:tcPr>
          <w:p w14:paraId="6CBF7473" w14:textId="77777777" w:rsidR="00C5026F" w:rsidRDefault="00C5026F">
            <w:pPr>
              <w:jc w:val="center"/>
            </w:pPr>
            <w:r>
              <w:t xml:space="preserve">2240/2495 </w:t>
            </w:r>
          </w:p>
        </w:tc>
        <w:tc>
          <w:tcPr>
            <w:tcW w:w="1140" w:type="dxa"/>
            <w:gridSpan w:val="2"/>
            <w:tcBorders>
              <w:left w:val="single" w:sz="6" w:space="0" w:color="auto"/>
              <w:right w:val="single" w:sz="6" w:space="0" w:color="auto"/>
            </w:tcBorders>
          </w:tcPr>
          <w:p w14:paraId="07E34B4E" w14:textId="77777777" w:rsidR="00C5026F" w:rsidRDefault="00C5026F">
            <w:pPr>
              <w:jc w:val="center"/>
            </w:pPr>
            <w:r>
              <w:t>-</w:t>
            </w:r>
          </w:p>
        </w:tc>
        <w:tc>
          <w:tcPr>
            <w:tcW w:w="1140" w:type="dxa"/>
            <w:tcBorders>
              <w:left w:val="single" w:sz="6" w:space="0" w:color="auto"/>
              <w:right w:val="single" w:sz="6" w:space="0" w:color="auto"/>
            </w:tcBorders>
          </w:tcPr>
          <w:p w14:paraId="35CC95A0" w14:textId="77777777" w:rsidR="00C5026F" w:rsidRDefault="00C5026F">
            <w:pPr>
              <w:jc w:val="center"/>
            </w:pPr>
            <w:r>
              <w:t xml:space="preserve">870/880 </w:t>
            </w:r>
          </w:p>
        </w:tc>
        <w:tc>
          <w:tcPr>
            <w:tcW w:w="1140" w:type="dxa"/>
            <w:tcBorders>
              <w:left w:val="single" w:sz="6" w:space="0" w:color="auto"/>
              <w:right w:val="single" w:sz="6" w:space="0" w:color="auto"/>
            </w:tcBorders>
          </w:tcPr>
          <w:p w14:paraId="0494EE00" w14:textId="77777777" w:rsidR="00C5026F" w:rsidRDefault="00C5026F">
            <w:pPr>
              <w:jc w:val="center"/>
            </w:pPr>
            <w:r>
              <w:t xml:space="preserve">1350/1555 </w:t>
            </w:r>
          </w:p>
        </w:tc>
        <w:tc>
          <w:tcPr>
            <w:tcW w:w="1140" w:type="dxa"/>
            <w:tcBorders>
              <w:left w:val="single" w:sz="6" w:space="0" w:color="auto"/>
              <w:right w:val="single" w:sz="6" w:space="0" w:color="auto"/>
            </w:tcBorders>
          </w:tcPr>
          <w:p w14:paraId="607B256E" w14:textId="77777777" w:rsidR="00C5026F" w:rsidRDefault="00C5026F">
            <w:pPr>
              <w:jc w:val="center"/>
            </w:pPr>
            <w:r>
              <w:t xml:space="preserve">1720/1940 </w:t>
            </w:r>
          </w:p>
        </w:tc>
        <w:tc>
          <w:tcPr>
            <w:tcW w:w="1140" w:type="dxa"/>
            <w:gridSpan w:val="2"/>
            <w:tcBorders>
              <w:left w:val="single" w:sz="6" w:space="0" w:color="auto"/>
              <w:right w:val="single" w:sz="6" w:space="0" w:color="auto"/>
            </w:tcBorders>
          </w:tcPr>
          <w:p w14:paraId="6F57C5F9" w14:textId="77777777" w:rsidR="00C5026F" w:rsidRDefault="00C5026F">
            <w:pPr>
              <w:jc w:val="center"/>
            </w:pPr>
            <w:r>
              <w:t>-</w:t>
            </w:r>
          </w:p>
        </w:tc>
        <w:tc>
          <w:tcPr>
            <w:tcW w:w="1140" w:type="dxa"/>
            <w:tcBorders>
              <w:left w:val="single" w:sz="6" w:space="0" w:color="auto"/>
              <w:right w:val="single" w:sz="6" w:space="0" w:color="auto"/>
            </w:tcBorders>
          </w:tcPr>
          <w:p w14:paraId="1552D992" w14:textId="77777777" w:rsidR="00C5026F" w:rsidRDefault="00C5026F">
            <w:pPr>
              <w:jc w:val="center"/>
            </w:pPr>
            <w:r>
              <w:t xml:space="preserve">60х3 </w:t>
            </w:r>
          </w:p>
        </w:tc>
        <w:tc>
          <w:tcPr>
            <w:tcW w:w="1080" w:type="dxa"/>
            <w:tcBorders>
              <w:left w:val="single" w:sz="6" w:space="0" w:color="auto"/>
              <w:right w:val="single" w:sz="6" w:space="0" w:color="auto"/>
            </w:tcBorders>
          </w:tcPr>
          <w:p w14:paraId="2671701C" w14:textId="77777777" w:rsidR="00C5026F" w:rsidRDefault="00C5026F">
            <w:pPr>
              <w:jc w:val="center"/>
            </w:pPr>
            <w:r>
              <w:t xml:space="preserve">185/280 </w:t>
            </w:r>
          </w:p>
        </w:tc>
      </w:tr>
      <w:tr w:rsidR="00000000" w14:paraId="0F41E3F7" w14:textId="77777777">
        <w:tblPrEx>
          <w:tblCellMar>
            <w:top w:w="0" w:type="dxa"/>
            <w:bottom w:w="0" w:type="dxa"/>
          </w:tblCellMar>
        </w:tblPrEx>
        <w:tc>
          <w:tcPr>
            <w:tcW w:w="1140" w:type="dxa"/>
            <w:tcBorders>
              <w:left w:val="single" w:sz="6" w:space="0" w:color="auto"/>
              <w:right w:val="single" w:sz="6" w:space="0" w:color="auto"/>
            </w:tcBorders>
          </w:tcPr>
          <w:p w14:paraId="75773FE4" w14:textId="77777777" w:rsidR="00C5026F" w:rsidRDefault="00C5026F">
            <w:pPr>
              <w:jc w:val="center"/>
            </w:pPr>
            <w:r>
              <w:t>80х6</w:t>
            </w:r>
          </w:p>
          <w:p w14:paraId="7ADAFD05" w14:textId="77777777" w:rsidR="00C5026F" w:rsidRDefault="00C5026F">
            <w:pPr>
              <w:jc w:val="center"/>
            </w:pPr>
          </w:p>
        </w:tc>
        <w:tc>
          <w:tcPr>
            <w:tcW w:w="1140" w:type="dxa"/>
            <w:tcBorders>
              <w:left w:val="single" w:sz="6" w:space="0" w:color="auto"/>
              <w:right w:val="single" w:sz="6" w:space="0" w:color="auto"/>
            </w:tcBorders>
          </w:tcPr>
          <w:p w14:paraId="3E2997EF" w14:textId="77777777" w:rsidR="00C5026F" w:rsidRDefault="00C5026F">
            <w:pPr>
              <w:jc w:val="center"/>
            </w:pPr>
            <w:r>
              <w:t xml:space="preserve">1480/1510 </w:t>
            </w:r>
          </w:p>
        </w:tc>
        <w:tc>
          <w:tcPr>
            <w:tcW w:w="1140" w:type="dxa"/>
            <w:tcBorders>
              <w:left w:val="single" w:sz="6" w:space="0" w:color="auto"/>
              <w:right w:val="single" w:sz="6" w:space="0" w:color="auto"/>
            </w:tcBorders>
          </w:tcPr>
          <w:p w14:paraId="5CB6940C" w14:textId="77777777" w:rsidR="00C5026F" w:rsidRDefault="00C5026F">
            <w:pPr>
              <w:jc w:val="center"/>
            </w:pPr>
            <w:r>
              <w:t xml:space="preserve">2110/2630 </w:t>
            </w:r>
          </w:p>
        </w:tc>
        <w:tc>
          <w:tcPr>
            <w:tcW w:w="1140" w:type="dxa"/>
            <w:tcBorders>
              <w:left w:val="single" w:sz="6" w:space="0" w:color="auto"/>
              <w:right w:val="single" w:sz="6" w:space="0" w:color="auto"/>
            </w:tcBorders>
          </w:tcPr>
          <w:p w14:paraId="635A8399" w14:textId="77777777" w:rsidR="00C5026F" w:rsidRDefault="00C5026F">
            <w:pPr>
              <w:jc w:val="center"/>
            </w:pPr>
            <w:r>
              <w:t xml:space="preserve">2720/3220 </w:t>
            </w:r>
          </w:p>
        </w:tc>
        <w:tc>
          <w:tcPr>
            <w:tcW w:w="1140" w:type="dxa"/>
            <w:gridSpan w:val="2"/>
            <w:tcBorders>
              <w:left w:val="single" w:sz="6" w:space="0" w:color="auto"/>
              <w:right w:val="single" w:sz="6" w:space="0" w:color="auto"/>
            </w:tcBorders>
          </w:tcPr>
          <w:p w14:paraId="22776C5C" w14:textId="77777777" w:rsidR="00C5026F" w:rsidRDefault="00C5026F">
            <w:pPr>
              <w:jc w:val="center"/>
            </w:pPr>
            <w:r>
              <w:t>-</w:t>
            </w:r>
          </w:p>
        </w:tc>
        <w:tc>
          <w:tcPr>
            <w:tcW w:w="1140" w:type="dxa"/>
            <w:tcBorders>
              <w:left w:val="single" w:sz="6" w:space="0" w:color="auto"/>
              <w:right w:val="single" w:sz="6" w:space="0" w:color="auto"/>
            </w:tcBorders>
          </w:tcPr>
          <w:p w14:paraId="5A84CEDA" w14:textId="77777777" w:rsidR="00C5026F" w:rsidRDefault="00C5026F">
            <w:pPr>
              <w:jc w:val="center"/>
            </w:pPr>
            <w:r>
              <w:t xml:space="preserve">1150/1170 </w:t>
            </w:r>
          </w:p>
        </w:tc>
        <w:tc>
          <w:tcPr>
            <w:tcW w:w="1140" w:type="dxa"/>
            <w:tcBorders>
              <w:left w:val="single" w:sz="6" w:space="0" w:color="auto"/>
              <w:right w:val="single" w:sz="6" w:space="0" w:color="auto"/>
            </w:tcBorders>
          </w:tcPr>
          <w:p w14:paraId="34005B56" w14:textId="77777777" w:rsidR="00C5026F" w:rsidRDefault="00C5026F">
            <w:pPr>
              <w:jc w:val="center"/>
            </w:pPr>
            <w:r>
              <w:t xml:space="preserve">1630/2055 </w:t>
            </w:r>
          </w:p>
        </w:tc>
        <w:tc>
          <w:tcPr>
            <w:tcW w:w="1140" w:type="dxa"/>
            <w:tcBorders>
              <w:left w:val="single" w:sz="6" w:space="0" w:color="auto"/>
              <w:right w:val="single" w:sz="6" w:space="0" w:color="auto"/>
            </w:tcBorders>
          </w:tcPr>
          <w:p w14:paraId="0CBCB96D" w14:textId="77777777" w:rsidR="00C5026F" w:rsidRDefault="00C5026F">
            <w:pPr>
              <w:jc w:val="center"/>
            </w:pPr>
            <w:r>
              <w:t xml:space="preserve">2100/2460 </w:t>
            </w:r>
          </w:p>
        </w:tc>
        <w:tc>
          <w:tcPr>
            <w:tcW w:w="1140" w:type="dxa"/>
            <w:gridSpan w:val="2"/>
            <w:tcBorders>
              <w:left w:val="single" w:sz="6" w:space="0" w:color="auto"/>
              <w:right w:val="single" w:sz="6" w:space="0" w:color="auto"/>
            </w:tcBorders>
          </w:tcPr>
          <w:p w14:paraId="3F225381" w14:textId="77777777" w:rsidR="00C5026F" w:rsidRDefault="00C5026F">
            <w:pPr>
              <w:jc w:val="center"/>
            </w:pPr>
            <w:r>
              <w:t>-</w:t>
            </w:r>
          </w:p>
        </w:tc>
        <w:tc>
          <w:tcPr>
            <w:tcW w:w="1140" w:type="dxa"/>
            <w:tcBorders>
              <w:left w:val="single" w:sz="6" w:space="0" w:color="auto"/>
              <w:right w:val="single" w:sz="6" w:space="0" w:color="auto"/>
            </w:tcBorders>
          </w:tcPr>
          <w:p w14:paraId="22EA4B97" w14:textId="77777777" w:rsidR="00C5026F" w:rsidRDefault="00C5026F">
            <w:pPr>
              <w:jc w:val="center"/>
            </w:pPr>
            <w:r>
              <w:t xml:space="preserve">70х3 </w:t>
            </w:r>
          </w:p>
        </w:tc>
        <w:tc>
          <w:tcPr>
            <w:tcW w:w="1080" w:type="dxa"/>
            <w:tcBorders>
              <w:left w:val="single" w:sz="6" w:space="0" w:color="auto"/>
              <w:right w:val="single" w:sz="6" w:space="0" w:color="auto"/>
            </w:tcBorders>
          </w:tcPr>
          <w:p w14:paraId="11629D86" w14:textId="77777777" w:rsidR="00C5026F" w:rsidRDefault="00C5026F">
            <w:pPr>
              <w:jc w:val="center"/>
            </w:pPr>
            <w:r>
              <w:t xml:space="preserve">215/320 </w:t>
            </w:r>
          </w:p>
        </w:tc>
      </w:tr>
      <w:tr w:rsidR="00000000" w14:paraId="1607DE4F"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6DD33CBD" w14:textId="77777777" w:rsidR="00C5026F" w:rsidRDefault="00C5026F">
            <w:pPr>
              <w:jc w:val="center"/>
            </w:pPr>
            <w:r>
              <w:t>100х6</w:t>
            </w:r>
          </w:p>
          <w:p w14:paraId="5BCE1FD6"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0DA83447" w14:textId="77777777" w:rsidR="00C5026F" w:rsidRDefault="00C5026F">
            <w:pPr>
              <w:jc w:val="center"/>
            </w:pPr>
            <w:r>
              <w:t xml:space="preserve">1810/1875 </w:t>
            </w:r>
          </w:p>
        </w:tc>
        <w:tc>
          <w:tcPr>
            <w:tcW w:w="1140" w:type="dxa"/>
            <w:tcBorders>
              <w:left w:val="single" w:sz="6" w:space="0" w:color="auto"/>
              <w:bottom w:val="single" w:sz="6" w:space="0" w:color="auto"/>
              <w:right w:val="single" w:sz="6" w:space="0" w:color="auto"/>
            </w:tcBorders>
          </w:tcPr>
          <w:p w14:paraId="08EA51FA" w14:textId="77777777" w:rsidR="00C5026F" w:rsidRDefault="00C5026F">
            <w:pPr>
              <w:jc w:val="center"/>
            </w:pPr>
            <w:r>
              <w:t xml:space="preserve">2470/3245 </w:t>
            </w:r>
          </w:p>
        </w:tc>
        <w:tc>
          <w:tcPr>
            <w:tcW w:w="1140" w:type="dxa"/>
            <w:tcBorders>
              <w:left w:val="single" w:sz="6" w:space="0" w:color="auto"/>
              <w:bottom w:val="single" w:sz="6" w:space="0" w:color="auto"/>
              <w:right w:val="single" w:sz="6" w:space="0" w:color="auto"/>
            </w:tcBorders>
          </w:tcPr>
          <w:p w14:paraId="2057908E" w14:textId="77777777" w:rsidR="00C5026F" w:rsidRDefault="00C5026F">
            <w:pPr>
              <w:jc w:val="center"/>
            </w:pPr>
            <w:r>
              <w:t xml:space="preserve">3170/3940 </w:t>
            </w:r>
          </w:p>
        </w:tc>
        <w:tc>
          <w:tcPr>
            <w:tcW w:w="1140" w:type="dxa"/>
            <w:gridSpan w:val="2"/>
            <w:tcBorders>
              <w:left w:val="single" w:sz="6" w:space="0" w:color="auto"/>
              <w:bottom w:val="single" w:sz="6" w:space="0" w:color="auto"/>
              <w:right w:val="single" w:sz="6" w:space="0" w:color="auto"/>
            </w:tcBorders>
          </w:tcPr>
          <w:p w14:paraId="5A515BEB"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7E403962" w14:textId="77777777" w:rsidR="00C5026F" w:rsidRDefault="00C5026F">
            <w:pPr>
              <w:jc w:val="center"/>
            </w:pPr>
            <w:r>
              <w:t xml:space="preserve">1425/1455 </w:t>
            </w:r>
          </w:p>
        </w:tc>
        <w:tc>
          <w:tcPr>
            <w:tcW w:w="1140" w:type="dxa"/>
            <w:tcBorders>
              <w:left w:val="single" w:sz="6" w:space="0" w:color="auto"/>
              <w:bottom w:val="single" w:sz="6" w:space="0" w:color="auto"/>
              <w:right w:val="single" w:sz="6" w:space="0" w:color="auto"/>
            </w:tcBorders>
          </w:tcPr>
          <w:p w14:paraId="00E65DD7" w14:textId="77777777" w:rsidR="00C5026F" w:rsidRDefault="00C5026F">
            <w:pPr>
              <w:jc w:val="center"/>
            </w:pPr>
            <w:r>
              <w:t xml:space="preserve">1935/2515 </w:t>
            </w:r>
          </w:p>
        </w:tc>
        <w:tc>
          <w:tcPr>
            <w:tcW w:w="1140" w:type="dxa"/>
            <w:tcBorders>
              <w:left w:val="single" w:sz="6" w:space="0" w:color="auto"/>
              <w:bottom w:val="single" w:sz="6" w:space="0" w:color="auto"/>
              <w:right w:val="single" w:sz="6" w:space="0" w:color="auto"/>
            </w:tcBorders>
          </w:tcPr>
          <w:p w14:paraId="20AAB0B0" w14:textId="77777777" w:rsidR="00C5026F" w:rsidRDefault="00C5026F">
            <w:pPr>
              <w:jc w:val="center"/>
            </w:pPr>
            <w:r>
              <w:t xml:space="preserve">2500/3040 </w:t>
            </w:r>
          </w:p>
        </w:tc>
        <w:tc>
          <w:tcPr>
            <w:tcW w:w="1140" w:type="dxa"/>
            <w:gridSpan w:val="2"/>
            <w:tcBorders>
              <w:left w:val="single" w:sz="6" w:space="0" w:color="auto"/>
              <w:bottom w:val="single" w:sz="6" w:space="0" w:color="auto"/>
              <w:right w:val="single" w:sz="6" w:space="0" w:color="auto"/>
            </w:tcBorders>
          </w:tcPr>
          <w:p w14:paraId="4F491087"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410BE00D" w14:textId="77777777" w:rsidR="00C5026F" w:rsidRDefault="00C5026F">
            <w:pPr>
              <w:jc w:val="center"/>
            </w:pPr>
            <w:r>
              <w:t xml:space="preserve">75х3 </w:t>
            </w:r>
          </w:p>
        </w:tc>
        <w:tc>
          <w:tcPr>
            <w:tcW w:w="1080" w:type="dxa"/>
            <w:tcBorders>
              <w:left w:val="single" w:sz="6" w:space="0" w:color="auto"/>
              <w:bottom w:val="single" w:sz="6" w:space="0" w:color="auto"/>
              <w:right w:val="single" w:sz="6" w:space="0" w:color="auto"/>
            </w:tcBorders>
          </w:tcPr>
          <w:p w14:paraId="7F9F1C26" w14:textId="77777777" w:rsidR="00C5026F" w:rsidRDefault="00C5026F">
            <w:pPr>
              <w:jc w:val="center"/>
            </w:pPr>
            <w:r>
              <w:t xml:space="preserve">230/345 </w:t>
            </w:r>
          </w:p>
        </w:tc>
      </w:tr>
      <w:tr w:rsidR="00000000" w14:paraId="36565E60" w14:textId="77777777">
        <w:tblPrEx>
          <w:tblCellMar>
            <w:top w:w="0" w:type="dxa"/>
            <w:bottom w:w="0" w:type="dxa"/>
          </w:tblCellMar>
        </w:tblPrEx>
        <w:tc>
          <w:tcPr>
            <w:tcW w:w="1140" w:type="dxa"/>
            <w:tcBorders>
              <w:top w:val="single" w:sz="6" w:space="0" w:color="auto"/>
              <w:left w:val="single" w:sz="6" w:space="0" w:color="auto"/>
              <w:right w:val="single" w:sz="6" w:space="0" w:color="auto"/>
            </w:tcBorders>
          </w:tcPr>
          <w:p w14:paraId="46E843F5" w14:textId="77777777" w:rsidR="00C5026F" w:rsidRDefault="00C5026F">
            <w:pPr>
              <w:jc w:val="center"/>
            </w:pPr>
            <w:r>
              <w:t xml:space="preserve">60х8 </w:t>
            </w:r>
          </w:p>
          <w:p w14:paraId="5783DDE0" w14:textId="77777777" w:rsidR="00C5026F" w:rsidRDefault="00C5026F">
            <w:pPr>
              <w:jc w:val="center"/>
            </w:pPr>
          </w:p>
        </w:tc>
        <w:tc>
          <w:tcPr>
            <w:tcW w:w="1140" w:type="dxa"/>
            <w:tcBorders>
              <w:top w:val="single" w:sz="6" w:space="0" w:color="auto"/>
              <w:left w:val="single" w:sz="6" w:space="0" w:color="auto"/>
              <w:right w:val="single" w:sz="6" w:space="0" w:color="auto"/>
            </w:tcBorders>
          </w:tcPr>
          <w:p w14:paraId="78E3CC56" w14:textId="77777777" w:rsidR="00C5026F" w:rsidRDefault="00C5026F">
            <w:pPr>
              <w:jc w:val="center"/>
            </w:pPr>
            <w:r>
              <w:t xml:space="preserve">1320/1345 </w:t>
            </w:r>
          </w:p>
        </w:tc>
        <w:tc>
          <w:tcPr>
            <w:tcW w:w="1140" w:type="dxa"/>
            <w:tcBorders>
              <w:top w:val="single" w:sz="6" w:space="0" w:color="auto"/>
              <w:left w:val="single" w:sz="6" w:space="0" w:color="auto"/>
              <w:right w:val="single" w:sz="6" w:space="0" w:color="auto"/>
            </w:tcBorders>
          </w:tcPr>
          <w:p w14:paraId="56230A02" w14:textId="77777777" w:rsidR="00C5026F" w:rsidRDefault="00C5026F">
            <w:pPr>
              <w:jc w:val="center"/>
            </w:pPr>
            <w:r>
              <w:t xml:space="preserve">2160/2485 </w:t>
            </w:r>
          </w:p>
        </w:tc>
        <w:tc>
          <w:tcPr>
            <w:tcW w:w="1140" w:type="dxa"/>
            <w:tcBorders>
              <w:top w:val="single" w:sz="6" w:space="0" w:color="auto"/>
              <w:left w:val="single" w:sz="6" w:space="0" w:color="auto"/>
              <w:right w:val="single" w:sz="6" w:space="0" w:color="auto"/>
            </w:tcBorders>
          </w:tcPr>
          <w:p w14:paraId="1943D7DB" w14:textId="77777777" w:rsidR="00C5026F" w:rsidRDefault="00C5026F">
            <w:pPr>
              <w:jc w:val="center"/>
            </w:pPr>
            <w:r>
              <w:t xml:space="preserve">2790/3020 </w:t>
            </w:r>
          </w:p>
        </w:tc>
        <w:tc>
          <w:tcPr>
            <w:tcW w:w="1140" w:type="dxa"/>
            <w:gridSpan w:val="2"/>
            <w:tcBorders>
              <w:top w:val="single" w:sz="6" w:space="0" w:color="auto"/>
              <w:left w:val="single" w:sz="6" w:space="0" w:color="auto"/>
              <w:right w:val="single" w:sz="6" w:space="0" w:color="auto"/>
            </w:tcBorders>
          </w:tcPr>
          <w:p w14:paraId="5ABC99F7"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106B756C" w14:textId="77777777" w:rsidR="00C5026F" w:rsidRDefault="00C5026F">
            <w:pPr>
              <w:jc w:val="center"/>
            </w:pPr>
            <w:r>
              <w:t xml:space="preserve">1025/1040 </w:t>
            </w:r>
          </w:p>
        </w:tc>
        <w:tc>
          <w:tcPr>
            <w:tcW w:w="1140" w:type="dxa"/>
            <w:tcBorders>
              <w:top w:val="single" w:sz="6" w:space="0" w:color="auto"/>
              <w:left w:val="single" w:sz="6" w:space="0" w:color="auto"/>
              <w:right w:val="single" w:sz="6" w:space="0" w:color="auto"/>
            </w:tcBorders>
          </w:tcPr>
          <w:p w14:paraId="058457CD" w14:textId="77777777" w:rsidR="00C5026F" w:rsidRDefault="00C5026F">
            <w:pPr>
              <w:jc w:val="center"/>
            </w:pPr>
            <w:r>
              <w:t xml:space="preserve">1680/1840 </w:t>
            </w:r>
          </w:p>
        </w:tc>
        <w:tc>
          <w:tcPr>
            <w:tcW w:w="1140" w:type="dxa"/>
            <w:tcBorders>
              <w:top w:val="single" w:sz="6" w:space="0" w:color="auto"/>
              <w:left w:val="single" w:sz="6" w:space="0" w:color="auto"/>
              <w:right w:val="single" w:sz="6" w:space="0" w:color="auto"/>
            </w:tcBorders>
          </w:tcPr>
          <w:p w14:paraId="4129035A" w14:textId="77777777" w:rsidR="00C5026F" w:rsidRDefault="00C5026F">
            <w:pPr>
              <w:jc w:val="center"/>
            </w:pPr>
            <w:r>
              <w:t xml:space="preserve">2180/2330 </w:t>
            </w:r>
          </w:p>
        </w:tc>
        <w:tc>
          <w:tcPr>
            <w:tcW w:w="1140" w:type="dxa"/>
            <w:gridSpan w:val="2"/>
            <w:tcBorders>
              <w:top w:val="single" w:sz="6" w:space="0" w:color="auto"/>
              <w:left w:val="single" w:sz="6" w:space="0" w:color="auto"/>
              <w:right w:val="single" w:sz="6" w:space="0" w:color="auto"/>
            </w:tcBorders>
          </w:tcPr>
          <w:p w14:paraId="5D727028" w14:textId="77777777" w:rsidR="00C5026F" w:rsidRDefault="00C5026F">
            <w:pPr>
              <w:jc w:val="center"/>
            </w:pPr>
            <w:r>
              <w:t>-</w:t>
            </w:r>
          </w:p>
        </w:tc>
        <w:tc>
          <w:tcPr>
            <w:tcW w:w="1140" w:type="dxa"/>
            <w:tcBorders>
              <w:top w:val="single" w:sz="6" w:space="0" w:color="auto"/>
              <w:left w:val="single" w:sz="6" w:space="0" w:color="auto"/>
              <w:right w:val="single" w:sz="6" w:space="0" w:color="auto"/>
            </w:tcBorders>
          </w:tcPr>
          <w:p w14:paraId="0A458DEB" w14:textId="77777777" w:rsidR="00C5026F" w:rsidRDefault="00C5026F">
            <w:pPr>
              <w:jc w:val="center"/>
            </w:pPr>
            <w:r>
              <w:t xml:space="preserve">80х3 </w:t>
            </w:r>
          </w:p>
        </w:tc>
        <w:tc>
          <w:tcPr>
            <w:tcW w:w="1080" w:type="dxa"/>
            <w:tcBorders>
              <w:top w:val="single" w:sz="6" w:space="0" w:color="auto"/>
              <w:left w:val="single" w:sz="6" w:space="0" w:color="auto"/>
              <w:right w:val="single" w:sz="6" w:space="0" w:color="auto"/>
            </w:tcBorders>
          </w:tcPr>
          <w:p w14:paraId="29622C9D" w14:textId="77777777" w:rsidR="00C5026F" w:rsidRDefault="00C5026F">
            <w:pPr>
              <w:jc w:val="center"/>
            </w:pPr>
            <w:r>
              <w:t xml:space="preserve">245/365 </w:t>
            </w:r>
          </w:p>
        </w:tc>
      </w:tr>
      <w:tr w:rsidR="00000000" w14:paraId="7498B491" w14:textId="77777777">
        <w:tblPrEx>
          <w:tblCellMar>
            <w:top w:w="0" w:type="dxa"/>
            <w:bottom w:w="0" w:type="dxa"/>
          </w:tblCellMar>
        </w:tblPrEx>
        <w:tc>
          <w:tcPr>
            <w:tcW w:w="1140" w:type="dxa"/>
            <w:tcBorders>
              <w:left w:val="single" w:sz="6" w:space="0" w:color="auto"/>
              <w:right w:val="single" w:sz="6" w:space="0" w:color="auto"/>
            </w:tcBorders>
          </w:tcPr>
          <w:p w14:paraId="2A6F4C76" w14:textId="77777777" w:rsidR="00C5026F" w:rsidRDefault="00C5026F">
            <w:pPr>
              <w:jc w:val="center"/>
            </w:pPr>
            <w:r>
              <w:t>80х8</w:t>
            </w:r>
          </w:p>
          <w:p w14:paraId="0AD51E91" w14:textId="77777777" w:rsidR="00C5026F" w:rsidRDefault="00C5026F">
            <w:pPr>
              <w:jc w:val="center"/>
            </w:pPr>
          </w:p>
        </w:tc>
        <w:tc>
          <w:tcPr>
            <w:tcW w:w="1140" w:type="dxa"/>
            <w:tcBorders>
              <w:left w:val="single" w:sz="6" w:space="0" w:color="auto"/>
              <w:right w:val="single" w:sz="6" w:space="0" w:color="auto"/>
            </w:tcBorders>
          </w:tcPr>
          <w:p w14:paraId="2D025008" w14:textId="77777777" w:rsidR="00C5026F" w:rsidRDefault="00C5026F">
            <w:pPr>
              <w:jc w:val="center"/>
            </w:pPr>
            <w:r>
              <w:t xml:space="preserve">1690/1755 </w:t>
            </w:r>
          </w:p>
        </w:tc>
        <w:tc>
          <w:tcPr>
            <w:tcW w:w="1140" w:type="dxa"/>
            <w:tcBorders>
              <w:left w:val="single" w:sz="6" w:space="0" w:color="auto"/>
              <w:right w:val="single" w:sz="6" w:space="0" w:color="auto"/>
            </w:tcBorders>
          </w:tcPr>
          <w:p w14:paraId="4CC514F4" w14:textId="77777777" w:rsidR="00C5026F" w:rsidRDefault="00C5026F">
            <w:pPr>
              <w:jc w:val="center"/>
            </w:pPr>
            <w:r>
              <w:t xml:space="preserve">2620/3095 </w:t>
            </w:r>
          </w:p>
        </w:tc>
        <w:tc>
          <w:tcPr>
            <w:tcW w:w="1140" w:type="dxa"/>
            <w:tcBorders>
              <w:left w:val="single" w:sz="6" w:space="0" w:color="auto"/>
              <w:right w:val="single" w:sz="6" w:space="0" w:color="auto"/>
            </w:tcBorders>
          </w:tcPr>
          <w:p w14:paraId="3FC1AA82" w14:textId="77777777" w:rsidR="00C5026F" w:rsidRDefault="00C5026F">
            <w:pPr>
              <w:jc w:val="center"/>
            </w:pPr>
            <w:r>
              <w:t xml:space="preserve">3370/3850 </w:t>
            </w:r>
          </w:p>
        </w:tc>
        <w:tc>
          <w:tcPr>
            <w:tcW w:w="1140" w:type="dxa"/>
            <w:gridSpan w:val="2"/>
            <w:tcBorders>
              <w:left w:val="single" w:sz="6" w:space="0" w:color="auto"/>
              <w:right w:val="single" w:sz="6" w:space="0" w:color="auto"/>
            </w:tcBorders>
          </w:tcPr>
          <w:p w14:paraId="03B71D37" w14:textId="77777777" w:rsidR="00C5026F" w:rsidRDefault="00C5026F">
            <w:pPr>
              <w:jc w:val="center"/>
            </w:pPr>
            <w:r>
              <w:t>-</w:t>
            </w:r>
          </w:p>
        </w:tc>
        <w:tc>
          <w:tcPr>
            <w:tcW w:w="1140" w:type="dxa"/>
            <w:tcBorders>
              <w:left w:val="single" w:sz="6" w:space="0" w:color="auto"/>
              <w:right w:val="single" w:sz="6" w:space="0" w:color="auto"/>
            </w:tcBorders>
          </w:tcPr>
          <w:p w14:paraId="22E86E3F" w14:textId="77777777" w:rsidR="00C5026F" w:rsidRDefault="00C5026F">
            <w:pPr>
              <w:jc w:val="center"/>
            </w:pPr>
            <w:r>
              <w:t xml:space="preserve">1320/1355 </w:t>
            </w:r>
          </w:p>
        </w:tc>
        <w:tc>
          <w:tcPr>
            <w:tcW w:w="1140" w:type="dxa"/>
            <w:tcBorders>
              <w:left w:val="single" w:sz="6" w:space="0" w:color="auto"/>
              <w:right w:val="single" w:sz="6" w:space="0" w:color="auto"/>
            </w:tcBorders>
          </w:tcPr>
          <w:p w14:paraId="49DA2141" w14:textId="77777777" w:rsidR="00C5026F" w:rsidRDefault="00C5026F">
            <w:pPr>
              <w:jc w:val="center"/>
            </w:pPr>
            <w:r>
              <w:t xml:space="preserve">2040/2400 </w:t>
            </w:r>
          </w:p>
        </w:tc>
        <w:tc>
          <w:tcPr>
            <w:tcW w:w="1140" w:type="dxa"/>
            <w:tcBorders>
              <w:left w:val="single" w:sz="6" w:space="0" w:color="auto"/>
              <w:right w:val="single" w:sz="6" w:space="0" w:color="auto"/>
            </w:tcBorders>
          </w:tcPr>
          <w:p w14:paraId="503AA78F" w14:textId="77777777" w:rsidR="00C5026F" w:rsidRDefault="00C5026F">
            <w:pPr>
              <w:jc w:val="center"/>
            </w:pPr>
            <w:r>
              <w:t xml:space="preserve">2620/2975 </w:t>
            </w:r>
          </w:p>
        </w:tc>
        <w:tc>
          <w:tcPr>
            <w:tcW w:w="1140" w:type="dxa"/>
            <w:gridSpan w:val="2"/>
            <w:tcBorders>
              <w:left w:val="single" w:sz="6" w:space="0" w:color="auto"/>
              <w:right w:val="single" w:sz="6" w:space="0" w:color="auto"/>
            </w:tcBorders>
          </w:tcPr>
          <w:p w14:paraId="753AF6D5" w14:textId="77777777" w:rsidR="00C5026F" w:rsidRDefault="00C5026F">
            <w:pPr>
              <w:jc w:val="center"/>
            </w:pPr>
            <w:r>
              <w:t>-</w:t>
            </w:r>
          </w:p>
        </w:tc>
        <w:tc>
          <w:tcPr>
            <w:tcW w:w="1140" w:type="dxa"/>
            <w:tcBorders>
              <w:left w:val="single" w:sz="6" w:space="0" w:color="auto"/>
              <w:right w:val="single" w:sz="6" w:space="0" w:color="auto"/>
            </w:tcBorders>
          </w:tcPr>
          <w:p w14:paraId="721C3A11" w14:textId="77777777" w:rsidR="00C5026F" w:rsidRDefault="00C5026F">
            <w:pPr>
              <w:jc w:val="center"/>
            </w:pPr>
            <w:r>
              <w:t xml:space="preserve">90х3 </w:t>
            </w:r>
          </w:p>
        </w:tc>
        <w:tc>
          <w:tcPr>
            <w:tcW w:w="1080" w:type="dxa"/>
            <w:tcBorders>
              <w:left w:val="single" w:sz="6" w:space="0" w:color="auto"/>
              <w:right w:val="single" w:sz="6" w:space="0" w:color="auto"/>
            </w:tcBorders>
          </w:tcPr>
          <w:p w14:paraId="3FECA592" w14:textId="77777777" w:rsidR="00C5026F" w:rsidRDefault="00C5026F">
            <w:pPr>
              <w:jc w:val="center"/>
            </w:pPr>
            <w:r>
              <w:t xml:space="preserve">275/410 </w:t>
            </w:r>
          </w:p>
        </w:tc>
      </w:tr>
      <w:tr w:rsidR="00000000" w14:paraId="10188B65" w14:textId="77777777">
        <w:tblPrEx>
          <w:tblCellMar>
            <w:top w:w="0" w:type="dxa"/>
            <w:bottom w:w="0" w:type="dxa"/>
          </w:tblCellMar>
        </w:tblPrEx>
        <w:tc>
          <w:tcPr>
            <w:tcW w:w="1140" w:type="dxa"/>
            <w:tcBorders>
              <w:left w:val="single" w:sz="6" w:space="0" w:color="auto"/>
              <w:right w:val="single" w:sz="6" w:space="0" w:color="auto"/>
            </w:tcBorders>
          </w:tcPr>
          <w:p w14:paraId="21541969" w14:textId="77777777" w:rsidR="00C5026F" w:rsidRDefault="00C5026F">
            <w:pPr>
              <w:jc w:val="center"/>
            </w:pPr>
            <w:r>
              <w:t>100х8</w:t>
            </w:r>
          </w:p>
          <w:p w14:paraId="325F9900" w14:textId="77777777" w:rsidR="00C5026F" w:rsidRDefault="00C5026F">
            <w:pPr>
              <w:jc w:val="center"/>
            </w:pPr>
          </w:p>
        </w:tc>
        <w:tc>
          <w:tcPr>
            <w:tcW w:w="1140" w:type="dxa"/>
            <w:tcBorders>
              <w:left w:val="single" w:sz="6" w:space="0" w:color="auto"/>
              <w:right w:val="single" w:sz="6" w:space="0" w:color="auto"/>
            </w:tcBorders>
          </w:tcPr>
          <w:p w14:paraId="187D7642" w14:textId="77777777" w:rsidR="00C5026F" w:rsidRDefault="00C5026F">
            <w:pPr>
              <w:jc w:val="center"/>
            </w:pPr>
            <w:r>
              <w:t xml:space="preserve">2080/2180 </w:t>
            </w:r>
          </w:p>
        </w:tc>
        <w:tc>
          <w:tcPr>
            <w:tcW w:w="1140" w:type="dxa"/>
            <w:tcBorders>
              <w:left w:val="single" w:sz="6" w:space="0" w:color="auto"/>
              <w:right w:val="single" w:sz="6" w:space="0" w:color="auto"/>
            </w:tcBorders>
          </w:tcPr>
          <w:p w14:paraId="202E92FA" w14:textId="77777777" w:rsidR="00C5026F" w:rsidRDefault="00C5026F">
            <w:pPr>
              <w:jc w:val="center"/>
            </w:pPr>
            <w:r>
              <w:t xml:space="preserve">3060/3810 </w:t>
            </w:r>
          </w:p>
        </w:tc>
        <w:tc>
          <w:tcPr>
            <w:tcW w:w="1140" w:type="dxa"/>
            <w:tcBorders>
              <w:left w:val="single" w:sz="6" w:space="0" w:color="auto"/>
              <w:right w:val="single" w:sz="6" w:space="0" w:color="auto"/>
            </w:tcBorders>
          </w:tcPr>
          <w:p w14:paraId="35C941DC" w14:textId="77777777" w:rsidR="00C5026F" w:rsidRDefault="00C5026F">
            <w:pPr>
              <w:jc w:val="center"/>
            </w:pPr>
            <w:r>
              <w:t xml:space="preserve">3930/4690 </w:t>
            </w:r>
          </w:p>
        </w:tc>
        <w:tc>
          <w:tcPr>
            <w:tcW w:w="1140" w:type="dxa"/>
            <w:gridSpan w:val="2"/>
            <w:tcBorders>
              <w:left w:val="single" w:sz="6" w:space="0" w:color="auto"/>
              <w:right w:val="single" w:sz="6" w:space="0" w:color="auto"/>
            </w:tcBorders>
          </w:tcPr>
          <w:p w14:paraId="04F061E1" w14:textId="77777777" w:rsidR="00C5026F" w:rsidRDefault="00C5026F">
            <w:pPr>
              <w:jc w:val="center"/>
            </w:pPr>
            <w:r>
              <w:t>-</w:t>
            </w:r>
          </w:p>
        </w:tc>
        <w:tc>
          <w:tcPr>
            <w:tcW w:w="1140" w:type="dxa"/>
            <w:tcBorders>
              <w:left w:val="single" w:sz="6" w:space="0" w:color="auto"/>
              <w:right w:val="single" w:sz="6" w:space="0" w:color="auto"/>
            </w:tcBorders>
          </w:tcPr>
          <w:p w14:paraId="14E796C2" w14:textId="77777777" w:rsidR="00C5026F" w:rsidRDefault="00C5026F">
            <w:pPr>
              <w:jc w:val="center"/>
            </w:pPr>
            <w:r>
              <w:t xml:space="preserve">1625/1690 </w:t>
            </w:r>
          </w:p>
        </w:tc>
        <w:tc>
          <w:tcPr>
            <w:tcW w:w="1140" w:type="dxa"/>
            <w:tcBorders>
              <w:left w:val="single" w:sz="6" w:space="0" w:color="auto"/>
              <w:right w:val="single" w:sz="6" w:space="0" w:color="auto"/>
            </w:tcBorders>
          </w:tcPr>
          <w:p w14:paraId="138F55CA" w14:textId="77777777" w:rsidR="00C5026F" w:rsidRDefault="00C5026F">
            <w:pPr>
              <w:jc w:val="center"/>
            </w:pPr>
            <w:r>
              <w:t xml:space="preserve">2390/2945 </w:t>
            </w:r>
          </w:p>
        </w:tc>
        <w:tc>
          <w:tcPr>
            <w:tcW w:w="1140" w:type="dxa"/>
            <w:tcBorders>
              <w:left w:val="single" w:sz="6" w:space="0" w:color="auto"/>
              <w:right w:val="single" w:sz="6" w:space="0" w:color="auto"/>
            </w:tcBorders>
          </w:tcPr>
          <w:p w14:paraId="7CDADA88" w14:textId="77777777" w:rsidR="00C5026F" w:rsidRDefault="00C5026F">
            <w:pPr>
              <w:jc w:val="center"/>
            </w:pPr>
            <w:r>
              <w:t xml:space="preserve">3050/3620 </w:t>
            </w:r>
          </w:p>
        </w:tc>
        <w:tc>
          <w:tcPr>
            <w:tcW w:w="1140" w:type="dxa"/>
            <w:gridSpan w:val="2"/>
            <w:tcBorders>
              <w:left w:val="single" w:sz="6" w:space="0" w:color="auto"/>
              <w:right w:val="single" w:sz="6" w:space="0" w:color="auto"/>
            </w:tcBorders>
          </w:tcPr>
          <w:p w14:paraId="72FE7D6D" w14:textId="77777777" w:rsidR="00C5026F" w:rsidRDefault="00C5026F">
            <w:pPr>
              <w:jc w:val="center"/>
            </w:pPr>
            <w:r>
              <w:t>-</w:t>
            </w:r>
          </w:p>
        </w:tc>
        <w:tc>
          <w:tcPr>
            <w:tcW w:w="1140" w:type="dxa"/>
            <w:tcBorders>
              <w:left w:val="single" w:sz="6" w:space="0" w:color="auto"/>
              <w:right w:val="single" w:sz="6" w:space="0" w:color="auto"/>
            </w:tcBorders>
          </w:tcPr>
          <w:p w14:paraId="281EBFB3" w14:textId="77777777" w:rsidR="00C5026F" w:rsidRDefault="00C5026F">
            <w:pPr>
              <w:jc w:val="center"/>
            </w:pPr>
            <w:r>
              <w:t xml:space="preserve">100х3 </w:t>
            </w:r>
          </w:p>
        </w:tc>
        <w:tc>
          <w:tcPr>
            <w:tcW w:w="1080" w:type="dxa"/>
            <w:tcBorders>
              <w:left w:val="single" w:sz="6" w:space="0" w:color="auto"/>
              <w:right w:val="single" w:sz="6" w:space="0" w:color="auto"/>
            </w:tcBorders>
          </w:tcPr>
          <w:p w14:paraId="3EAD0EAB" w14:textId="77777777" w:rsidR="00C5026F" w:rsidRDefault="00C5026F">
            <w:pPr>
              <w:jc w:val="center"/>
            </w:pPr>
            <w:r>
              <w:t xml:space="preserve">305/460 </w:t>
            </w:r>
          </w:p>
        </w:tc>
      </w:tr>
      <w:tr w:rsidR="00000000" w14:paraId="011D2539"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18A849EE" w14:textId="77777777" w:rsidR="00C5026F" w:rsidRDefault="00C5026F">
            <w:pPr>
              <w:jc w:val="center"/>
            </w:pPr>
            <w:r>
              <w:t>120х8</w:t>
            </w:r>
          </w:p>
          <w:p w14:paraId="0B28F7B2"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3DB31F09" w14:textId="77777777" w:rsidR="00C5026F" w:rsidRDefault="00C5026F">
            <w:pPr>
              <w:jc w:val="center"/>
            </w:pPr>
            <w:r>
              <w:t xml:space="preserve">2400/2600 </w:t>
            </w:r>
          </w:p>
        </w:tc>
        <w:tc>
          <w:tcPr>
            <w:tcW w:w="1140" w:type="dxa"/>
            <w:tcBorders>
              <w:left w:val="single" w:sz="6" w:space="0" w:color="auto"/>
              <w:bottom w:val="single" w:sz="6" w:space="0" w:color="auto"/>
              <w:right w:val="single" w:sz="6" w:space="0" w:color="auto"/>
            </w:tcBorders>
          </w:tcPr>
          <w:p w14:paraId="1BBA7F07" w14:textId="77777777" w:rsidR="00C5026F" w:rsidRDefault="00C5026F">
            <w:pPr>
              <w:jc w:val="center"/>
            </w:pPr>
            <w:r>
              <w:t xml:space="preserve">3400/4400 </w:t>
            </w:r>
          </w:p>
        </w:tc>
        <w:tc>
          <w:tcPr>
            <w:tcW w:w="1140" w:type="dxa"/>
            <w:tcBorders>
              <w:left w:val="single" w:sz="6" w:space="0" w:color="auto"/>
              <w:bottom w:val="single" w:sz="6" w:space="0" w:color="auto"/>
              <w:right w:val="single" w:sz="6" w:space="0" w:color="auto"/>
            </w:tcBorders>
          </w:tcPr>
          <w:p w14:paraId="5CA7F274" w14:textId="77777777" w:rsidR="00C5026F" w:rsidRDefault="00C5026F">
            <w:pPr>
              <w:jc w:val="center"/>
            </w:pPr>
            <w:r>
              <w:t xml:space="preserve">4340/5600 </w:t>
            </w:r>
          </w:p>
        </w:tc>
        <w:tc>
          <w:tcPr>
            <w:tcW w:w="1140" w:type="dxa"/>
            <w:gridSpan w:val="2"/>
            <w:tcBorders>
              <w:left w:val="single" w:sz="6" w:space="0" w:color="auto"/>
              <w:bottom w:val="single" w:sz="6" w:space="0" w:color="auto"/>
              <w:right w:val="single" w:sz="6" w:space="0" w:color="auto"/>
            </w:tcBorders>
          </w:tcPr>
          <w:p w14:paraId="320D2DD9"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3EA4B247" w14:textId="77777777" w:rsidR="00C5026F" w:rsidRDefault="00C5026F">
            <w:pPr>
              <w:jc w:val="center"/>
            </w:pPr>
            <w:r>
              <w:t xml:space="preserve">1900/2040 </w:t>
            </w:r>
          </w:p>
        </w:tc>
        <w:tc>
          <w:tcPr>
            <w:tcW w:w="1140" w:type="dxa"/>
            <w:tcBorders>
              <w:left w:val="single" w:sz="6" w:space="0" w:color="auto"/>
              <w:bottom w:val="single" w:sz="6" w:space="0" w:color="auto"/>
              <w:right w:val="single" w:sz="6" w:space="0" w:color="auto"/>
            </w:tcBorders>
          </w:tcPr>
          <w:p w14:paraId="4F581C78" w14:textId="77777777" w:rsidR="00C5026F" w:rsidRDefault="00C5026F">
            <w:pPr>
              <w:jc w:val="center"/>
            </w:pPr>
            <w:r>
              <w:t xml:space="preserve">2650/3350 </w:t>
            </w:r>
          </w:p>
        </w:tc>
        <w:tc>
          <w:tcPr>
            <w:tcW w:w="1140" w:type="dxa"/>
            <w:tcBorders>
              <w:left w:val="single" w:sz="6" w:space="0" w:color="auto"/>
              <w:bottom w:val="single" w:sz="6" w:space="0" w:color="auto"/>
              <w:right w:val="single" w:sz="6" w:space="0" w:color="auto"/>
            </w:tcBorders>
          </w:tcPr>
          <w:p w14:paraId="0248F6CC" w14:textId="77777777" w:rsidR="00C5026F" w:rsidRDefault="00C5026F">
            <w:pPr>
              <w:jc w:val="center"/>
            </w:pPr>
            <w:r>
              <w:t xml:space="preserve">3380/4250 </w:t>
            </w:r>
          </w:p>
        </w:tc>
        <w:tc>
          <w:tcPr>
            <w:tcW w:w="1140" w:type="dxa"/>
            <w:gridSpan w:val="2"/>
            <w:tcBorders>
              <w:left w:val="single" w:sz="6" w:space="0" w:color="auto"/>
              <w:bottom w:val="single" w:sz="6" w:space="0" w:color="auto"/>
              <w:right w:val="single" w:sz="6" w:space="0" w:color="auto"/>
            </w:tcBorders>
          </w:tcPr>
          <w:p w14:paraId="4430A35C" w14:textId="77777777" w:rsidR="00C5026F" w:rsidRDefault="00C5026F">
            <w:pPr>
              <w:jc w:val="center"/>
            </w:pPr>
            <w:r>
              <w:t>-</w:t>
            </w:r>
          </w:p>
        </w:tc>
        <w:tc>
          <w:tcPr>
            <w:tcW w:w="1140" w:type="dxa"/>
            <w:tcBorders>
              <w:left w:val="single" w:sz="6" w:space="0" w:color="auto"/>
              <w:bottom w:val="single" w:sz="6" w:space="0" w:color="auto"/>
              <w:right w:val="single" w:sz="6" w:space="0" w:color="auto"/>
            </w:tcBorders>
          </w:tcPr>
          <w:p w14:paraId="18F7E38F" w14:textId="77777777" w:rsidR="00C5026F" w:rsidRDefault="00C5026F">
            <w:pPr>
              <w:jc w:val="center"/>
            </w:pPr>
            <w:r>
              <w:t xml:space="preserve">20х4 </w:t>
            </w:r>
          </w:p>
        </w:tc>
        <w:tc>
          <w:tcPr>
            <w:tcW w:w="1080" w:type="dxa"/>
            <w:tcBorders>
              <w:left w:val="single" w:sz="6" w:space="0" w:color="auto"/>
              <w:bottom w:val="single" w:sz="6" w:space="0" w:color="auto"/>
              <w:right w:val="single" w:sz="6" w:space="0" w:color="auto"/>
            </w:tcBorders>
          </w:tcPr>
          <w:p w14:paraId="78E194FA" w14:textId="77777777" w:rsidR="00C5026F" w:rsidRDefault="00C5026F">
            <w:pPr>
              <w:jc w:val="center"/>
            </w:pPr>
            <w:r>
              <w:t xml:space="preserve">70/115 </w:t>
            </w:r>
          </w:p>
        </w:tc>
      </w:tr>
      <w:tr w:rsidR="00000000" w14:paraId="1400B878" w14:textId="77777777">
        <w:tblPrEx>
          <w:tblCellMar>
            <w:top w:w="0" w:type="dxa"/>
            <w:bottom w:w="0" w:type="dxa"/>
          </w:tblCellMar>
        </w:tblPrEx>
        <w:tc>
          <w:tcPr>
            <w:tcW w:w="1140" w:type="dxa"/>
            <w:tcBorders>
              <w:left w:val="single" w:sz="6" w:space="0" w:color="auto"/>
              <w:right w:val="single" w:sz="6" w:space="0" w:color="auto"/>
            </w:tcBorders>
          </w:tcPr>
          <w:p w14:paraId="5629AC7C" w14:textId="77777777" w:rsidR="00C5026F" w:rsidRDefault="00C5026F">
            <w:pPr>
              <w:jc w:val="center"/>
            </w:pPr>
            <w:r>
              <w:t xml:space="preserve">60х10 </w:t>
            </w:r>
          </w:p>
          <w:p w14:paraId="17CAF468" w14:textId="77777777" w:rsidR="00C5026F" w:rsidRDefault="00C5026F">
            <w:pPr>
              <w:jc w:val="center"/>
            </w:pPr>
          </w:p>
        </w:tc>
        <w:tc>
          <w:tcPr>
            <w:tcW w:w="1140" w:type="dxa"/>
            <w:tcBorders>
              <w:left w:val="single" w:sz="6" w:space="0" w:color="auto"/>
              <w:right w:val="single" w:sz="6" w:space="0" w:color="auto"/>
            </w:tcBorders>
          </w:tcPr>
          <w:p w14:paraId="600EF32D" w14:textId="77777777" w:rsidR="00C5026F" w:rsidRDefault="00C5026F">
            <w:pPr>
              <w:jc w:val="center"/>
            </w:pPr>
            <w:r>
              <w:t xml:space="preserve">1475/1525 </w:t>
            </w:r>
          </w:p>
        </w:tc>
        <w:tc>
          <w:tcPr>
            <w:tcW w:w="1140" w:type="dxa"/>
            <w:tcBorders>
              <w:left w:val="single" w:sz="6" w:space="0" w:color="auto"/>
              <w:right w:val="single" w:sz="6" w:space="0" w:color="auto"/>
            </w:tcBorders>
          </w:tcPr>
          <w:p w14:paraId="3893E46F" w14:textId="77777777" w:rsidR="00C5026F" w:rsidRDefault="00C5026F">
            <w:pPr>
              <w:jc w:val="center"/>
            </w:pPr>
            <w:r>
              <w:t xml:space="preserve">2560/2725 </w:t>
            </w:r>
          </w:p>
        </w:tc>
        <w:tc>
          <w:tcPr>
            <w:tcW w:w="1140" w:type="dxa"/>
            <w:tcBorders>
              <w:left w:val="single" w:sz="6" w:space="0" w:color="auto"/>
              <w:right w:val="single" w:sz="6" w:space="0" w:color="auto"/>
            </w:tcBorders>
          </w:tcPr>
          <w:p w14:paraId="1CAF3D0F" w14:textId="77777777" w:rsidR="00C5026F" w:rsidRDefault="00C5026F">
            <w:pPr>
              <w:jc w:val="center"/>
            </w:pPr>
            <w:r>
              <w:t xml:space="preserve">3300/3530 </w:t>
            </w:r>
          </w:p>
        </w:tc>
        <w:tc>
          <w:tcPr>
            <w:tcW w:w="1140" w:type="dxa"/>
            <w:gridSpan w:val="2"/>
            <w:tcBorders>
              <w:left w:val="single" w:sz="6" w:space="0" w:color="auto"/>
              <w:right w:val="single" w:sz="6" w:space="0" w:color="auto"/>
            </w:tcBorders>
          </w:tcPr>
          <w:p w14:paraId="09C62DE9" w14:textId="77777777" w:rsidR="00C5026F" w:rsidRDefault="00C5026F">
            <w:pPr>
              <w:jc w:val="center"/>
            </w:pPr>
            <w:r>
              <w:t>-</w:t>
            </w:r>
          </w:p>
        </w:tc>
        <w:tc>
          <w:tcPr>
            <w:tcW w:w="1140" w:type="dxa"/>
            <w:tcBorders>
              <w:left w:val="single" w:sz="6" w:space="0" w:color="auto"/>
              <w:right w:val="single" w:sz="6" w:space="0" w:color="auto"/>
            </w:tcBorders>
          </w:tcPr>
          <w:p w14:paraId="12DC05BC" w14:textId="77777777" w:rsidR="00C5026F" w:rsidRDefault="00C5026F">
            <w:pPr>
              <w:jc w:val="center"/>
            </w:pPr>
            <w:r>
              <w:t xml:space="preserve">1155/1180 </w:t>
            </w:r>
          </w:p>
        </w:tc>
        <w:tc>
          <w:tcPr>
            <w:tcW w:w="1140" w:type="dxa"/>
            <w:tcBorders>
              <w:left w:val="single" w:sz="6" w:space="0" w:color="auto"/>
              <w:right w:val="single" w:sz="6" w:space="0" w:color="auto"/>
            </w:tcBorders>
          </w:tcPr>
          <w:p w14:paraId="1DD4B8B8" w14:textId="77777777" w:rsidR="00C5026F" w:rsidRDefault="00C5026F">
            <w:pPr>
              <w:jc w:val="center"/>
            </w:pPr>
            <w:r>
              <w:t xml:space="preserve">2010/2110 </w:t>
            </w:r>
          </w:p>
        </w:tc>
        <w:tc>
          <w:tcPr>
            <w:tcW w:w="1140" w:type="dxa"/>
            <w:tcBorders>
              <w:left w:val="single" w:sz="6" w:space="0" w:color="auto"/>
              <w:right w:val="single" w:sz="6" w:space="0" w:color="auto"/>
            </w:tcBorders>
          </w:tcPr>
          <w:p w14:paraId="04BF1FE6" w14:textId="77777777" w:rsidR="00C5026F" w:rsidRDefault="00C5026F">
            <w:pPr>
              <w:jc w:val="center"/>
            </w:pPr>
            <w:r>
              <w:t xml:space="preserve">2650/2720 </w:t>
            </w:r>
          </w:p>
        </w:tc>
        <w:tc>
          <w:tcPr>
            <w:tcW w:w="1140" w:type="dxa"/>
            <w:gridSpan w:val="2"/>
            <w:tcBorders>
              <w:left w:val="single" w:sz="6" w:space="0" w:color="auto"/>
              <w:right w:val="single" w:sz="6" w:space="0" w:color="auto"/>
            </w:tcBorders>
          </w:tcPr>
          <w:p w14:paraId="33375EBF" w14:textId="77777777" w:rsidR="00C5026F" w:rsidRDefault="00C5026F">
            <w:pPr>
              <w:jc w:val="center"/>
            </w:pPr>
            <w:r>
              <w:t>-</w:t>
            </w:r>
          </w:p>
        </w:tc>
        <w:tc>
          <w:tcPr>
            <w:tcW w:w="1140" w:type="dxa"/>
            <w:tcBorders>
              <w:left w:val="single" w:sz="6" w:space="0" w:color="auto"/>
              <w:right w:val="single" w:sz="6" w:space="0" w:color="auto"/>
            </w:tcBorders>
          </w:tcPr>
          <w:p w14:paraId="6E3A94F5" w14:textId="77777777" w:rsidR="00C5026F" w:rsidRDefault="00C5026F">
            <w:pPr>
              <w:jc w:val="center"/>
            </w:pPr>
            <w:r>
              <w:t xml:space="preserve">22х4       </w:t>
            </w:r>
          </w:p>
        </w:tc>
        <w:tc>
          <w:tcPr>
            <w:tcW w:w="1080" w:type="dxa"/>
            <w:tcBorders>
              <w:left w:val="single" w:sz="6" w:space="0" w:color="auto"/>
              <w:right w:val="single" w:sz="6" w:space="0" w:color="auto"/>
            </w:tcBorders>
          </w:tcPr>
          <w:p w14:paraId="58717775" w14:textId="77777777" w:rsidR="00C5026F" w:rsidRDefault="00C5026F">
            <w:pPr>
              <w:jc w:val="center"/>
            </w:pPr>
            <w:r>
              <w:t xml:space="preserve">75/125 </w:t>
            </w:r>
          </w:p>
        </w:tc>
      </w:tr>
      <w:tr w:rsidR="00000000" w14:paraId="149E0012" w14:textId="77777777">
        <w:tblPrEx>
          <w:tblCellMar>
            <w:top w:w="0" w:type="dxa"/>
            <w:bottom w:w="0" w:type="dxa"/>
          </w:tblCellMar>
        </w:tblPrEx>
        <w:tc>
          <w:tcPr>
            <w:tcW w:w="1140" w:type="dxa"/>
            <w:tcBorders>
              <w:left w:val="single" w:sz="6" w:space="0" w:color="auto"/>
              <w:right w:val="single" w:sz="6" w:space="0" w:color="auto"/>
            </w:tcBorders>
          </w:tcPr>
          <w:p w14:paraId="7AB19BD2" w14:textId="77777777" w:rsidR="00C5026F" w:rsidRDefault="00C5026F">
            <w:pPr>
              <w:jc w:val="center"/>
            </w:pPr>
            <w:r>
              <w:t>80х10</w:t>
            </w:r>
          </w:p>
          <w:p w14:paraId="0AB3CB64" w14:textId="77777777" w:rsidR="00C5026F" w:rsidRDefault="00C5026F">
            <w:pPr>
              <w:jc w:val="center"/>
            </w:pPr>
          </w:p>
        </w:tc>
        <w:tc>
          <w:tcPr>
            <w:tcW w:w="1140" w:type="dxa"/>
            <w:tcBorders>
              <w:left w:val="single" w:sz="6" w:space="0" w:color="auto"/>
              <w:right w:val="single" w:sz="6" w:space="0" w:color="auto"/>
            </w:tcBorders>
          </w:tcPr>
          <w:p w14:paraId="2E8E77CC" w14:textId="77777777" w:rsidR="00C5026F" w:rsidRDefault="00C5026F">
            <w:pPr>
              <w:jc w:val="center"/>
            </w:pPr>
            <w:r>
              <w:t xml:space="preserve">1900/1990 </w:t>
            </w:r>
          </w:p>
        </w:tc>
        <w:tc>
          <w:tcPr>
            <w:tcW w:w="1140" w:type="dxa"/>
            <w:tcBorders>
              <w:left w:val="single" w:sz="6" w:space="0" w:color="auto"/>
              <w:right w:val="single" w:sz="6" w:space="0" w:color="auto"/>
            </w:tcBorders>
          </w:tcPr>
          <w:p w14:paraId="2A9696FE" w14:textId="77777777" w:rsidR="00C5026F" w:rsidRDefault="00C5026F">
            <w:pPr>
              <w:jc w:val="center"/>
            </w:pPr>
            <w:r>
              <w:t xml:space="preserve">3100/3510 </w:t>
            </w:r>
          </w:p>
        </w:tc>
        <w:tc>
          <w:tcPr>
            <w:tcW w:w="1140" w:type="dxa"/>
            <w:tcBorders>
              <w:left w:val="single" w:sz="6" w:space="0" w:color="auto"/>
              <w:right w:val="single" w:sz="6" w:space="0" w:color="auto"/>
            </w:tcBorders>
          </w:tcPr>
          <w:p w14:paraId="6E2B457E" w14:textId="77777777" w:rsidR="00C5026F" w:rsidRDefault="00C5026F">
            <w:pPr>
              <w:jc w:val="center"/>
            </w:pPr>
            <w:r>
              <w:t xml:space="preserve">3990/4450 </w:t>
            </w:r>
          </w:p>
        </w:tc>
        <w:tc>
          <w:tcPr>
            <w:tcW w:w="1140" w:type="dxa"/>
            <w:gridSpan w:val="2"/>
            <w:tcBorders>
              <w:left w:val="single" w:sz="6" w:space="0" w:color="auto"/>
              <w:right w:val="single" w:sz="6" w:space="0" w:color="auto"/>
            </w:tcBorders>
          </w:tcPr>
          <w:p w14:paraId="0D15EDF5" w14:textId="77777777" w:rsidR="00C5026F" w:rsidRDefault="00C5026F">
            <w:pPr>
              <w:jc w:val="center"/>
            </w:pPr>
            <w:r>
              <w:t>-</w:t>
            </w:r>
          </w:p>
        </w:tc>
        <w:tc>
          <w:tcPr>
            <w:tcW w:w="1140" w:type="dxa"/>
            <w:tcBorders>
              <w:left w:val="single" w:sz="6" w:space="0" w:color="auto"/>
              <w:right w:val="single" w:sz="6" w:space="0" w:color="auto"/>
            </w:tcBorders>
          </w:tcPr>
          <w:p w14:paraId="1D569B29" w14:textId="77777777" w:rsidR="00C5026F" w:rsidRDefault="00C5026F">
            <w:pPr>
              <w:jc w:val="center"/>
            </w:pPr>
            <w:r>
              <w:t xml:space="preserve">1480/1540 </w:t>
            </w:r>
          </w:p>
        </w:tc>
        <w:tc>
          <w:tcPr>
            <w:tcW w:w="1140" w:type="dxa"/>
            <w:tcBorders>
              <w:left w:val="single" w:sz="6" w:space="0" w:color="auto"/>
              <w:right w:val="single" w:sz="6" w:space="0" w:color="auto"/>
            </w:tcBorders>
          </w:tcPr>
          <w:p w14:paraId="1E8B2E7E" w14:textId="77777777" w:rsidR="00C5026F" w:rsidRDefault="00C5026F">
            <w:pPr>
              <w:jc w:val="center"/>
            </w:pPr>
            <w:r>
              <w:t xml:space="preserve">2410/2735 </w:t>
            </w:r>
          </w:p>
        </w:tc>
        <w:tc>
          <w:tcPr>
            <w:tcW w:w="1140" w:type="dxa"/>
            <w:tcBorders>
              <w:left w:val="single" w:sz="6" w:space="0" w:color="auto"/>
              <w:right w:val="single" w:sz="6" w:space="0" w:color="auto"/>
            </w:tcBorders>
          </w:tcPr>
          <w:p w14:paraId="5C834CE5" w14:textId="77777777" w:rsidR="00C5026F" w:rsidRDefault="00C5026F">
            <w:pPr>
              <w:jc w:val="center"/>
            </w:pPr>
            <w:r>
              <w:t xml:space="preserve">3100/3440 </w:t>
            </w:r>
          </w:p>
        </w:tc>
        <w:tc>
          <w:tcPr>
            <w:tcW w:w="1140" w:type="dxa"/>
            <w:gridSpan w:val="2"/>
            <w:tcBorders>
              <w:left w:val="single" w:sz="6" w:space="0" w:color="auto"/>
              <w:right w:val="single" w:sz="6" w:space="0" w:color="auto"/>
            </w:tcBorders>
          </w:tcPr>
          <w:p w14:paraId="3429E514" w14:textId="77777777" w:rsidR="00C5026F" w:rsidRDefault="00C5026F">
            <w:pPr>
              <w:jc w:val="center"/>
            </w:pPr>
            <w:r>
              <w:t>-</w:t>
            </w:r>
          </w:p>
        </w:tc>
        <w:tc>
          <w:tcPr>
            <w:tcW w:w="1140" w:type="dxa"/>
            <w:tcBorders>
              <w:left w:val="single" w:sz="6" w:space="0" w:color="auto"/>
              <w:right w:val="single" w:sz="6" w:space="0" w:color="auto"/>
            </w:tcBorders>
          </w:tcPr>
          <w:p w14:paraId="4645FBB8" w14:textId="77777777" w:rsidR="00C5026F" w:rsidRDefault="00C5026F">
            <w:pPr>
              <w:jc w:val="center"/>
            </w:pPr>
            <w:r>
              <w:t xml:space="preserve">25х4 </w:t>
            </w:r>
          </w:p>
        </w:tc>
        <w:tc>
          <w:tcPr>
            <w:tcW w:w="1080" w:type="dxa"/>
            <w:tcBorders>
              <w:left w:val="single" w:sz="6" w:space="0" w:color="auto"/>
              <w:right w:val="single" w:sz="6" w:space="0" w:color="auto"/>
            </w:tcBorders>
          </w:tcPr>
          <w:p w14:paraId="05D69851" w14:textId="77777777" w:rsidR="00C5026F" w:rsidRDefault="00C5026F">
            <w:pPr>
              <w:jc w:val="center"/>
            </w:pPr>
            <w:r>
              <w:t xml:space="preserve">85/140 </w:t>
            </w:r>
          </w:p>
        </w:tc>
      </w:tr>
      <w:tr w:rsidR="00000000" w14:paraId="03518262" w14:textId="77777777">
        <w:tblPrEx>
          <w:tblCellMar>
            <w:top w:w="0" w:type="dxa"/>
            <w:bottom w:w="0" w:type="dxa"/>
          </w:tblCellMar>
        </w:tblPrEx>
        <w:tc>
          <w:tcPr>
            <w:tcW w:w="1140" w:type="dxa"/>
            <w:tcBorders>
              <w:left w:val="single" w:sz="6" w:space="0" w:color="auto"/>
              <w:right w:val="single" w:sz="6" w:space="0" w:color="auto"/>
            </w:tcBorders>
          </w:tcPr>
          <w:p w14:paraId="0C755F33" w14:textId="77777777" w:rsidR="00C5026F" w:rsidRDefault="00C5026F">
            <w:pPr>
              <w:jc w:val="center"/>
            </w:pPr>
            <w:r>
              <w:t>100х10</w:t>
            </w:r>
          </w:p>
          <w:p w14:paraId="0DD1E4E6" w14:textId="77777777" w:rsidR="00C5026F" w:rsidRDefault="00C5026F">
            <w:pPr>
              <w:jc w:val="center"/>
            </w:pPr>
          </w:p>
        </w:tc>
        <w:tc>
          <w:tcPr>
            <w:tcW w:w="1140" w:type="dxa"/>
            <w:tcBorders>
              <w:left w:val="single" w:sz="6" w:space="0" w:color="auto"/>
              <w:right w:val="single" w:sz="6" w:space="0" w:color="auto"/>
            </w:tcBorders>
          </w:tcPr>
          <w:p w14:paraId="4846F5F7" w14:textId="77777777" w:rsidR="00C5026F" w:rsidRDefault="00C5026F">
            <w:pPr>
              <w:jc w:val="center"/>
            </w:pPr>
            <w:r>
              <w:t xml:space="preserve">2310/2470 </w:t>
            </w:r>
          </w:p>
        </w:tc>
        <w:tc>
          <w:tcPr>
            <w:tcW w:w="1140" w:type="dxa"/>
            <w:tcBorders>
              <w:left w:val="single" w:sz="6" w:space="0" w:color="auto"/>
              <w:right w:val="single" w:sz="6" w:space="0" w:color="auto"/>
            </w:tcBorders>
          </w:tcPr>
          <w:p w14:paraId="6556D739" w14:textId="77777777" w:rsidR="00C5026F" w:rsidRDefault="00C5026F">
            <w:pPr>
              <w:jc w:val="center"/>
            </w:pPr>
            <w:r>
              <w:t xml:space="preserve">3610/4325 </w:t>
            </w:r>
          </w:p>
        </w:tc>
        <w:tc>
          <w:tcPr>
            <w:tcW w:w="1140" w:type="dxa"/>
            <w:tcBorders>
              <w:left w:val="single" w:sz="6" w:space="0" w:color="auto"/>
              <w:right w:val="single" w:sz="6" w:space="0" w:color="auto"/>
            </w:tcBorders>
          </w:tcPr>
          <w:p w14:paraId="4F8BA562" w14:textId="77777777" w:rsidR="00C5026F" w:rsidRDefault="00C5026F">
            <w:pPr>
              <w:jc w:val="center"/>
            </w:pPr>
            <w:r>
              <w:t xml:space="preserve">4650/5385 </w:t>
            </w:r>
          </w:p>
        </w:tc>
        <w:tc>
          <w:tcPr>
            <w:tcW w:w="1140" w:type="dxa"/>
            <w:gridSpan w:val="2"/>
            <w:tcBorders>
              <w:left w:val="single" w:sz="6" w:space="0" w:color="auto"/>
              <w:right w:val="single" w:sz="6" w:space="0" w:color="auto"/>
            </w:tcBorders>
          </w:tcPr>
          <w:p w14:paraId="3B548E39" w14:textId="77777777" w:rsidR="00C5026F" w:rsidRDefault="00C5026F">
            <w:pPr>
              <w:jc w:val="center"/>
            </w:pPr>
            <w:r>
              <w:t xml:space="preserve">5300/6060 </w:t>
            </w:r>
          </w:p>
        </w:tc>
        <w:tc>
          <w:tcPr>
            <w:tcW w:w="1140" w:type="dxa"/>
            <w:tcBorders>
              <w:left w:val="single" w:sz="6" w:space="0" w:color="auto"/>
              <w:right w:val="single" w:sz="6" w:space="0" w:color="auto"/>
            </w:tcBorders>
          </w:tcPr>
          <w:p w14:paraId="35E0F095" w14:textId="77777777" w:rsidR="00C5026F" w:rsidRDefault="00C5026F">
            <w:pPr>
              <w:jc w:val="center"/>
            </w:pPr>
            <w:r>
              <w:t xml:space="preserve">1820/1910 </w:t>
            </w:r>
          </w:p>
        </w:tc>
        <w:tc>
          <w:tcPr>
            <w:tcW w:w="1140" w:type="dxa"/>
            <w:tcBorders>
              <w:left w:val="single" w:sz="6" w:space="0" w:color="auto"/>
              <w:right w:val="single" w:sz="6" w:space="0" w:color="auto"/>
            </w:tcBorders>
          </w:tcPr>
          <w:p w14:paraId="117A4FBC" w14:textId="77777777" w:rsidR="00C5026F" w:rsidRDefault="00C5026F">
            <w:pPr>
              <w:jc w:val="center"/>
            </w:pPr>
            <w:r>
              <w:t xml:space="preserve">2860/3350 </w:t>
            </w:r>
          </w:p>
        </w:tc>
        <w:tc>
          <w:tcPr>
            <w:tcW w:w="1140" w:type="dxa"/>
            <w:tcBorders>
              <w:left w:val="single" w:sz="6" w:space="0" w:color="auto"/>
              <w:right w:val="single" w:sz="6" w:space="0" w:color="auto"/>
            </w:tcBorders>
          </w:tcPr>
          <w:p w14:paraId="1C519D57" w14:textId="77777777" w:rsidR="00C5026F" w:rsidRDefault="00C5026F">
            <w:pPr>
              <w:jc w:val="center"/>
            </w:pPr>
            <w:r>
              <w:t xml:space="preserve">3650/4160 </w:t>
            </w:r>
          </w:p>
        </w:tc>
        <w:tc>
          <w:tcPr>
            <w:tcW w:w="1140" w:type="dxa"/>
            <w:gridSpan w:val="2"/>
            <w:tcBorders>
              <w:left w:val="single" w:sz="6" w:space="0" w:color="auto"/>
              <w:right w:val="single" w:sz="6" w:space="0" w:color="auto"/>
            </w:tcBorders>
          </w:tcPr>
          <w:p w14:paraId="020DD55F" w14:textId="77777777" w:rsidR="00C5026F" w:rsidRDefault="00C5026F">
            <w:pPr>
              <w:jc w:val="center"/>
            </w:pPr>
            <w:r>
              <w:t xml:space="preserve">4150/4400 </w:t>
            </w:r>
          </w:p>
        </w:tc>
        <w:tc>
          <w:tcPr>
            <w:tcW w:w="1140" w:type="dxa"/>
            <w:tcBorders>
              <w:left w:val="single" w:sz="6" w:space="0" w:color="auto"/>
              <w:right w:val="single" w:sz="6" w:space="0" w:color="auto"/>
            </w:tcBorders>
          </w:tcPr>
          <w:p w14:paraId="67BF4AEB" w14:textId="77777777" w:rsidR="00C5026F" w:rsidRDefault="00C5026F">
            <w:pPr>
              <w:jc w:val="center"/>
            </w:pPr>
            <w:r>
              <w:t xml:space="preserve">30х4 </w:t>
            </w:r>
          </w:p>
        </w:tc>
        <w:tc>
          <w:tcPr>
            <w:tcW w:w="1080" w:type="dxa"/>
            <w:tcBorders>
              <w:left w:val="single" w:sz="6" w:space="0" w:color="auto"/>
              <w:right w:val="single" w:sz="6" w:space="0" w:color="auto"/>
            </w:tcBorders>
          </w:tcPr>
          <w:p w14:paraId="30A9F610" w14:textId="77777777" w:rsidR="00C5026F" w:rsidRDefault="00C5026F">
            <w:pPr>
              <w:jc w:val="center"/>
            </w:pPr>
            <w:r>
              <w:t xml:space="preserve">100/165 </w:t>
            </w:r>
          </w:p>
        </w:tc>
      </w:tr>
      <w:tr w:rsidR="00000000" w14:paraId="65DF2D9D" w14:textId="77777777">
        <w:tblPrEx>
          <w:tblCellMar>
            <w:top w:w="0" w:type="dxa"/>
            <w:bottom w:w="0" w:type="dxa"/>
          </w:tblCellMar>
        </w:tblPrEx>
        <w:tc>
          <w:tcPr>
            <w:tcW w:w="1140" w:type="dxa"/>
            <w:tcBorders>
              <w:left w:val="single" w:sz="6" w:space="0" w:color="auto"/>
              <w:right w:val="single" w:sz="6" w:space="0" w:color="auto"/>
            </w:tcBorders>
          </w:tcPr>
          <w:p w14:paraId="6903906A" w14:textId="77777777" w:rsidR="00C5026F" w:rsidRDefault="00C5026F">
            <w:pPr>
              <w:jc w:val="center"/>
            </w:pPr>
            <w:r>
              <w:t>120х10</w:t>
            </w:r>
          </w:p>
          <w:p w14:paraId="48C80FCC" w14:textId="77777777" w:rsidR="00C5026F" w:rsidRDefault="00C5026F">
            <w:pPr>
              <w:jc w:val="center"/>
            </w:pPr>
          </w:p>
        </w:tc>
        <w:tc>
          <w:tcPr>
            <w:tcW w:w="1140" w:type="dxa"/>
            <w:tcBorders>
              <w:left w:val="single" w:sz="6" w:space="0" w:color="auto"/>
              <w:right w:val="single" w:sz="6" w:space="0" w:color="auto"/>
            </w:tcBorders>
          </w:tcPr>
          <w:p w14:paraId="3E12D50F" w14:textId="77777777" w:rsidR="00C5026F" w:rsidRDefault="00C5026F">
            <w:pPr>
              <w:jc w:val="center"/>
            </w:pPr>
            <w:r>
              <w:t xml:space="preserve">2650/2950 </w:t>
            </w:r>
          </w:p>
        </w:tc>
        <w:tc>
          <w:tcPr>
            <w:tcW w:w="1140" w:type="dxa"/>
            <w:tcBorders>
              <w:left w:val="single" w:sz="6" w:space="0" w:color="auto"/>
              <w:right w:val="single" w:sz="6" w:space="0" w:color="auto"/>
            </w:tcBorders>
          </w:tcPr>
          <w:p w14:paraId="73847304" w14:textId="77777777" w:rsidR="00C5026F" w:rsidRDefault="00C5026F">
            <w:pPr>
              <w:jc w:val="center"/>
            </w:pPr>
            <w:r>
              <w:t xml:space="preserve">4100/5000 </w:t>
            </w:r>
          </w:p>
        </w:tc>
        <w:tc>
          <w:tcPr>
            <w:tcW w:w="1140" w:type="dxa"/>
            <w:tcBorders>
              <w:left w:val="single" w:sz="6" w:space="0" w:color="auto"/>
              <w:right w:val="single" w:sz="6" w:space="0" w:color="auto"/>
            </w:tcBorders>
          </w:tcPr>
          <w:p w14:paraId="3B3D671A" w14:textId="77777777" w:rsidR="00C5026F" w:rsidRDefault="00C5026F">
            <w:pPr>
              <w:jc w:val="center"/>
            </w:pPr>
            <w:r>
              <w:t xml:space="preserve">5200/6250 </w:t>
            </w:r>
          </w:p>
        </w:tc>
        <w:tc>
          <w:tcPr>
            <w:tcW w:w="1140" w:type="dxa"/>
            <w:gridSpan w:val="2"/>
            <w:tcBorders>
              <w:left w:val="single" w:sz="6" w:space="0" w:color="auto"/>
              <w:right w:val="single" w:sz="6" w:space="0" w:color="auto"/>
            </w:tcBorders>
          </w:tcPr>
          <w:p w14:paraId="3DA913A8" w14:textId="77777777" w:rsidR="00C5026F" w:rsidRDefault="00C5026F">
            <w:pPr>
              <w:jc w:val="center"/>
            </w:pPr>
            <w:r>
              <w:t xml:space="preserve">5900/6800 </w:t>
            </w:r>
          </w:p>
        </w:tc>
        <w:tc>
          <w:tcPr>
            <w:tcW w:w="1140" w:type="dxa"/>
            <w:tcBorders>
              <w:left w:val="single" w:sz="6" w:space="0" w:color="auto"/>
              <w:right w:val="single" w:sz="6" w:space="0" w:color="auto"/>
            </w:tcBorders>
          </w:tcPr>
          <w:p w14:paraId="1A63EB40" w14:textId="77777777" w:rsidR="00C5026F" w:rsidRDefault="00C5026F">
            <w:pPr>
              <w:jc w:val="center"/>
            </w:pPr>
            <w:r>
              <w:t xml:space="preserve">2070/2300 </w:t>
            </w:r>
          </w:p>
        </w:tc>
        <w:tc>
          <w:tcPr>
            <w:tcW w:w="1140" w:type="dxa"/>
            <w:tcBorders>
              <w:left w:val="single" w:sz="6" w:space="0" w:color="auto"/>
              <w:right w:val="single" w:sz="6" w:space="0" w:color="auto"/>
            </w:tcBorders>
          </w:tcPr>
          <w:p w14:paraId="0644BA37" w14:textId="77777777" w:rsidR="00C5026F" w:rsidRDefault="00C5026F">
            <w:pPr>
              <w:jc w:val="center"/>
            </w:pPr>
            <w:r>
              <w:t xml:space="preserve">3200/3900 </w:t>
            </w:r>
          </w:p>
        </w:tc>
        <w:tc>
          <w:tcPr>
            <w:tcW w:w="1140" w:type="dxa"/>
            <w:tcBorders>
              <w:left w:val="single" w:sz="6" w:space="0" w:color="auto"/>
              <w:right w:val="single" w:sz="6" w:space="0" w:color="auto"/>
            </w:tcBorders>
          </w:tcPr>
          <w:p w14:paraId="15A879CB" w14:textId="77777777" w:rsidR="00C5026F" w:rsidRDefault="00C5026F">
            <w:pPr>
              <w:jc w:val="center"/>
            </w:pPr>
            <w:r>
              <w:t xml:space="preserve">4100/4860 </w:t>
            </w:r>
          </w:p>
        </w:tc>
        <w:tc>
          <w:tcPr>
            <w:tcW w:w="1140" w:type="dxa"/>
            <w:gridSpan w:val="2"/>
            <w:tcBorders>
              <w:left w:val="single" w:sz="6" w:space="0" w:color="auto"/>
              <w:right w:val="single" w:sz="6" w:space="0" w:color="auto"/>
            </w:tcBorders>
          </w:tcPr>
          <w:p w14:paraId="7B5521DB" w14:textId="77777777" w:rsidR="00C5026F" w:rsidRDefault="00C5026F">
            <w:pPr>
              <w:jc w:val="center"/>
            </w:pPr>
            <w:r>
              <w:t xml:space="preserve">4650/5200 </w:t>
            </w:r>
          </w:p>
        </w:tc>
        <w:tc>
          <w:tcPr>
            <w:tcW w:w="1140" w:type="dxa"/>
            <w:tcBorders>
              <w:left w:val="single" w:sz="6" w:space="0" w:color="auto"/>
              <w:right w:val="single" w:sz="6" w:space="0" w:color="auto"/>
            </w:tcBorders>
          </w:tcPr>
          <w:p w14:paraId="0C00C8D8" w14:textId="77777777" w:rsidR="00C5026F" w:rsidRDefault="00C5026F">
            <w:pPr>
              <w:jc w:val="center"/>
            </w:pPr>
            <w:r>
              <w:t xml:space="preserve">40х4 </w:t>
            </w:r>
          </w:p>
        </w:tc>
        <w:tc>
          <w:tcPr>
            <w:tcW w:w="1080" w:type="dxa"/>
            <w:tcBorders>
              <w:left w:val="single" w:sz="6" w:space="0" w:color="auto"/>
              <w:right w:val="single" w:sz="6" w:space="0" w:color="auto"/>
            </w:tcBorders>
          </w:tcPr>
          <w:p w14:paraId="1525CABB" w14:textId="77777777" w:rsidR="00C5026F" w:rsidRDefault="00C5026F">
            <w:pPr>
              <w:jc w:val="center"/>
            </w:pPr>
            <w:r>
              <w:t xml:space="preserve">130/220 </w:t>
            </w:r>
          </w:p>
        </w:tc>
      </w:tr>
      <w:tr w:rsidR="00000000" w14:paraId="052C37B9" w14:textId="77777777">
        <w:tblPrEx>
          <w:tblCellMar>
            <w:top w:w="0" w:type="dxa"/>
            <w:bottom w:w="0" w:type="dxa"/>
          </w:tblCellMar>
        </w:tblPrEx>
        <w:tc>
          <w:tcPr>
            <w:tcW w:w="1140" w:type="dxa"/>
            <w:tcBorders>
              <w:left w:val="single" w:sz="6" w:space="0" w:color="auto"/>
              <w:right w:val="single" w:sz="6" w:space="0" w:color="auto"/>
            </w:tcBorders>
          </w:tcPr>
          <w:p w14:paraId="3DE5DD64" w14:textId="77777777" w:rsidR="00C5026F" w:rsidRDefault="00C5026F">
            <w:pPr>
              <w:jc w:val="center"/>
            </w:pPr>
          </w:p>
          <w:p w14:paraId="366B1ABF" w14:textId="77777777" w:rsidR="00C5026F" w:rsidRDefault="00C5026F">
            <w:pPr>
              <w:jc w:val="center"/>
            </w:pPr>
          </w:p>
        </w:tc>
        <w:tc>
          <w:tcPr>
            <w:tcW w:w="1140" w:type="dxa"/>
            <w:tcBorders>
              <w:left w:val="single" w:sz="6" w:space="0" w:color="auto"/>
              <w:right w:val="single" w:sz="6" w:space="0" w:color="auto"/>
            </w:tcBorders>
          </w:tcPr>
          <w:p w14:paraId="45EDEDEC" w14:textId="77777777" w:rsidR="00C5026F" w:rsidRDefault="00C5026F">
            <w:r>
              <w:t xml:space="preserve">  </w:t>
            </w:r>
          </w:p>
        </w:tc>
        <w:tc>
          <w:tcPr>
            <w:tcW w:w="1140" w:type="dxa"/>
            <w:tcBorders>
              <w:left w:val="single" w:sz="6" w:space="0" w:color="auto"/>
              <w:right w:val="single" w:sz="6" w:space="0" w:color="auto"/>
            </w:tcBorders>
          </w:tcPr>
          <w:p w14:paraId="53CD5D16" w14:textId="77777777" w:rsidR="00C5026F" w:rsidRDefault="00C5026F">
            <w:r>
              <w:t xml:space="preserve">  </w:t>
            </w:r>
          </w:p>
        </w:tc>
        <w:tc>
          <w:tcPr>
            <w:tcW w:w="1140" w:type="dxa"/>
            <w:tcBorders>
              <w:left w:val="single" w:sz="6" w:space="0" w:color="auto"/>
              <w:right w:val="single" w:sz="6" w:space="0" w:color="auto"/>
            </w:tcBorders>
          </w:tcPr>
          <w:p w14:paraId="0878F37B" w14:textId="77777777" w:rsidR="00C5026F" w:rsidRDefault="00C5026F">
            <w:r>
              <w:t xml:space="preserve">  </w:t>
            </w:r>
          </w:p>
        </w:tc>
        <w:tc>
          <w:tcPr>
            <w:tcW w:w="1140" w:type="dxa"/>
            <w:gridSpan w:val="2"/>
            <w:tcBorders>
              <w:left w:val="single" w:sz="6" w:space="0" w:color="auto"/>
              <w:right w:val="single" w:sz="6" w:space="0" w:color="auto"/>
            </w:tcBorders>
          </w:tcPr>
          <w:p w14:paraId="23216B09" w14:textId="77777777" w:rsidR="00C5026F" w:rsidRDefault="00C5026F">
            <w:r>
              <w:t xml:space="preserve">  </w:t>
            </w:r>
          </w:p>
        </w:tc>
        <w:tc>
          <w:tcPr>
            <w:tcW w:w="1140" w:type="dxa"/>
            <w:tcBorders>
              <w:left w:val="single" w:sz="6" w:space="0" w:color="auto"/>
              <w:right w:val="single" w:sz="6" w:space="0" w:color="auto"/>
            </w:tcBorders>
          </w:tcPr>
          <w:p w14:paraId="5413F855" w14:textId="77777777" w:rsidR="00C5026F" w:rsidRDefault="00C5026F">
            <w:r>
              <w:t xml:space="preserve">  </w:t>
            </w:r>
          </w:p>
        </w:tc>
        <w:tc>
          <w:tcPr>
            <w:tcW w:w="1140" w:type="dxa"/>
            <w:tcBorders>
              <w:left w:val="single" w:sz="6" w:space="0" w:color="auto"/>
              <w:right w:val="single" w:sz="6" w:space="0" w:color="auto"/>
            </w:tcBorders>
          </w:tcPr>
          <w:p w14:paraId="1D2ABA56" w14:textId="77777777" w:rsidR="00C5026F" w:rsidRDefault="00C5026F">
            <w:r>
              <w:t xml:space="preserve">  </w:t>
            </w:r>
          </w:p>
        </w:tc>
        <w:tc>
          <w:tcPr>
            <w:tcW w:w="1140" w:type="dxa"/>
            <w:tcBorders>
              <w:left w:val="single" w:sz="6" w:space="0" w:color="auto"/>
              <w:right w:val="single" w:sz="6" w:space="0" w:color="auto"/>
            </w:tcBorders>
          </w:tcPr>
          <w:p w14:paraId="0B3B2679" w14:textId="77777777" w:rsidR="00C5026F" w:rsidRDefault="00C5026F">
            <w:r>
              <w:t xml:space="preserve">  </w:t>
            </w:r>
          </w:p>
        </w:tc>
        <w:tc>
          <w:tcPr>
            <w:tcW w:w="1140" w:type="dxa"/>
            <w:gridSpan w:val="2"/>
            <w:tcBorders>
              <w:left w:val="single" w:sz="6" w:space="0" w:color="auto"/>
              <w:right w:val="single" w:sz="6" w:space="0" w:color="auto"/>
            </w:tcBorders>
          </w:tcPr>
          <w:p w14:paraId="773FB064" w14:textId="77777777" w:rsidR="00C5026F" w:rsidRDefault="00C5026F">
            <w:r>
              <w:t xml:space="preserve">  </w:t>
            </w:r>
          </w:p>
        </w:tc>
        <w:tc>
          <w:tcPr>
            <w:tcW w:w="1140" w:type="dxa"/>
            <w:tcBorders>
              <w:left w:val="single" w:sz="6" w:space="0" w:color="auto"/>
              <w:right w:val="single" w:sz="6" w:space="0" w:color="auto"/>
            </w:tcBorders>
          </w:tcPr>
          <w:p w14:paraId="615EF49F" w14:textId="77777777" w:rsidR="00C5026F" w:rsidRDefault="00C5026F">
            <w:pPr>
              <w:jc w:val="center"/>
            </w:pPr>
            <w:r>
              <w:t xml:space="preserve">50х4 </w:t>
            </w:r>
          </w:p>
        </w:tc>
        <w:tc>
          <w:tcPr>
            <w:tcW w:w="1080" w:type="dxa"/>
            <w:tcBorders>
              <w:left w:val="single" w:sz="6" w:space="0" w:color="auto"/>
              <w:right w:val="single" w:sz="6" w:space="0" w:color="auto"/>
            </w:tcBorders>
          </w:tcPr>
          <w:p w14:paraId="12DB6130" w14:textId="77777777" w:rsidR="00C5026F" w:rsidRDefault="00C5026F">
            <w:pPr>
              <w:jc w:val="center"/>
            </w:pPr>
            <w:r>
              <w:t xml:space="preserve">165/270 </w:t>
            </w:r>
          </w:p>
        </w:tc>
      </w:tr>
      <w:tr w:rsidR="00000000" w14:paraId="3211449F" w14:textId="77777777">
        <w:tblPrEx>
          <w:tblCellMar>
            <w:top w:w="0" w:type="dxa"/>
            <w:bottom w:w="0" w:type="dxa"/>
          </w:tblCellMar>
        </w:tblPrEx>
        <w:tc>
          <w:tcPr>
            <w:tcW w:w="1140" w:type="dxa"/>
            <w:tcBorders>
              <w:left w:val="single" w:sz="6" w:space="0" w:color="auto"/>
              <w:right w:val="single" w:sz="6" w:space="0" w:color="auto"/>
            </w:tcBorders>
          </w:tcPr>
          <w:p w14:paraId="0C625A0D" w14:textId="77777777" w:rsidR="00C5026F" w:rsidRDefault="00C5026F">
            <w:pPr>
              <w:jc w:val="center"/>
            </w:pPr>
          </w:p>
          <w:p w14:paraId="34254DC9" w14:textId="77777777" w:rsidR="00C5026F" w:rsidRDefault="00C5026F">
            <w:pPr>
              <w:jc w:val="center"/>
            </w:pPr>
          </w:p>
        </w:tc>
        <w:tc>
          <w:tcPr>
            <w:tcW w:w="1140" w:type="dxa"/>
            <w:tcBorders>
              <w:left w:val="single" w:sz="6" w:space="0" w:color="auto"/>
              <w:right w:val="single" w:sz="6" w:space="0" w:color="auto"/>
            </w:tcBorders>
          </w:tcPr>
          <w:p w14:paraId="1625E02E" w14:textId="77777777" w:rsidR="00C5026F" w:rsidRDefault="00C5026F">
            <w:r>
              <w:t xml:space="preserve">  </w:t>
            </w:r>
          </w:p>
        </w:tc>
        <w:tc>
          <w:tcPr>
            <w:tcW w:w="1140" w:type="dxa"/>
            <w:tcBorders>
              <w:left w:val="single" w:sz="6" w:space="0" w:color="auto"/>
              <w:right w:val="single" w:sz="6" w:space="0" w:color="auto"/>
            </w:tcBorders>
          </w:tcPr>
          <w:p w14:paraId="4615F51D" w14:textId="77777777" w:rsidR="00C5026F" w:rsidRDefault="00C5026F">
            <w:r>
              <w:t xml:space="preserve">  </w:t>
            </w:r>
          </w:p>
        </w:tc>
        <w:tc>
          <w:tcPr>
            <w:tcW w:w="1140" w:type="dxa"/>
            <w:tcBorders>
              <w:left w:val="single" w:sz="6" w:space="0" w:color="auto"/>
              <w:right w:val="single" w:sz="6" w:space="0" w:color="auto"/>
            </w:tcBorders>
          </w:tcPr>
          <w:p w14:paraId="53694069" w14:textId="77777777" w:rsidR="00C5026F" w:rsidRDefault="00C5026F">
            <w:r>
              <w:t xml:space="preserve">  </w:t>
            </w:r>
          </w:p>
        </w:tc>
        <w:tc>
          <w:tcPr>
            <w:tcW w:w="1140" w:type="dxa"/>
            <w:gridSpan w:val="2"/>
            <w:tcBorders>
              <w:left w:val="single" w:sz="6" w:space="0" w:color="auto"/>
              <w:right w:val="single" w:sz="6" w:space="0" w:color="auto"/>
            </w:tcBorders>
          </w:tcPr>
          <w:p w14:paraId="07D8E50C" w14:textId="77777777" w:rsidR="00C5026F" w:rsidRDefault="00C5026F">
            <w:r>
              <w:t xml:space="preserve">  </w:t>
            </w:r>
          </w:p>
        </w:tc>
        <w:tc>
          <w:tcPr>
            <w:tcW w:w="1140" w:type="dxa"/>
            <w:tcBorders>
              <w:left w:val="single" w:sz="6" w:space="0" w:color="auto"/>
              <w:right w:val="single" w:sz="6" w:space="0" w:color="auto"/>
            </w:tcBorders>
          </w:tcPr>
          <w:p w14:paraId="26D7BC3A" w14:textId="77777777" w:rsidR="00C5026F" w:rsidRDefault="00C5026F">
            <w:r>
              <w:t xml:space="preserve">  </w:t>
            </w:r>
          </w:p>
        </w:tc>
        <w:tc>
          <w:tcPr>
            <w:tcW w:w="1140" w:type="dxa"/>
            <w:tcBorders>
              <w:left w:val="single" w:sz="6" w:space="0" w:color="auto"/>
              <w:right w:val="single" w:sz="6" w:space="0" w:color="auto"/>
            </w:tcBorders>
          </w:tcPr>
          <w:p w14:paraId="3D5CBFC2" w14:textId="77777777" w:rsidR="00C5026F" w:rsidRDefault="00C5026F">
            <w:r>
              <w:t xml:space="preserve">  </w:t>
            </w:r>
          </w:p>
        </w:tc>
        <w:tc>
          <w:tcPr>
            <w:tcW w:w="1140" w:type="dxa"/>
            <w:tcBorders>
              <w:left w:val="single" w:sz="6" w:space="0" w:color="auto"/>
              <w:right w:val="single" w:sz="6" w:space="0" w:color="auto"/>
            </w:tcBorders>
          </w:tcPr>
          <w:p w14:paraId="2A354248" w14:textId="77777777" w:rsidR="00C5026F" w:rsidRDefault="00C5026F">
            <w:r>
              <w:t xml:space="preserve">  </w:t>
            </w:r>
          </w:p>
        </w:tc>
        <w:tc>
          <w:tcPr>
            <w:tcW w:w="1140" w:type="dxa"/>
            <w:gridSpan w:val="2"/>
            <w:tcBorders>
              <w:left w:val="single" w:sz="6" w:space="0" w:color="auto"/>
              <w:right w:val="single" w:sz="6" w:space="0" w:color="auto"/>
            </w:tcBorders>
          </w:tcPr>
          <w:p w14:paraId="583C7E99" w14:textId="77777777" w:rsidR="00C5026F" w:rsidRDefault="00C5026F">
            <w:r>
              <w:t xml:space="preserve">  </w:t>
            </w:r>
          </w:p>
        </w:tc>
        <w:tc>
          <w:tcPr>
            <w:tcW w:w="1140" w:type="dxa"/>
            <w:tcBorders>
              <w:left w:val="single" w:sz="6" w:space="0" w:color="auto"/>
              <w:right w:val="single" w:sz="6" w:space="0" w:color="auto"/>
            </w:tcBorders>
          </w:tcPr>
          <w:p w14:paraId="23D1A780" w14:textId="77777777" w:rsidR="00C5026F" w:rsidRDefault="00C5026F">
            <w:pPr>
              <w:jc w:val="center"/>
            </w:pPr>
            <w:r>
              <w:t xml:space="preserve">60х4 </w:t>
            </w:r>
          </w:p>
        </w:tc>
        <w:tc>
          <w:tcPr>
            <w:tcW w:w="1080" w:type="dxa"/>
            <w:tcBorders>
              <w:left w:val="single" w:sz="6" w:space="0" w:color="auto"/>
              <w:right w:val="single" w:sz="6" w:space="0" w:color="auto"/>
            </w:tcBorders>
          </w:tcPr>
          <w:p w14:paraId="3D138CE7" w14:textId="77777777" w:rsidR="00C5026F" w:rsidRDefault="00C5026F">
            <w:pPr>
              <w:jc w:val="center"/>
            </w:pPr>
            <w:r>
              <w:t xml:space="preserve">195/325 </w:t>
            </w:r>
          </w:p>
        </w:tc>
      </w:tr>
      <w:tr w:rsidR="00000000" w14:paraId="232432F1" w14:textId="77777777">
        <w:tblPrEx>
          <w:tblCellMar>
            <w:top w:w="0" w:type="dxa"/>
            <w:bottom w:w="0" w:type="dxa"/>
          </w:tblCellMar>
        </w:tblPrEx>
        <w:tc>
          <w:tcPr>
            <w:tcW w:w="1140" w:type="dxa"/>
            <w:tcBorders>
              <w:left w:val="single" w:sz="6" w:space="0" w:color="auto"/>
              <w:right w:val="single" w:sz="6" w:space="0" w:color="auto"/>
            </w:tcBorders>
          </w:tcPr>
          <w:p w14:paraId="5B826545" w14:textId="77777777" w:rsidR="00C5026F" w:rsidRDefault="00C5026F">
            <w:pPr>
              <w:jc w:val="center"/>
            </w:pPr>
          </w:p>
          <w:p w14:paraId="3473FC48" w14:textId="77777777" w:rsidR="00C5026F" w:rsidRDefault="00C5026F">
            <w:pPr>
              <w:jc w:val="center"/>
            </w:pPr>
          </w:p>
        </w:tc>
        <w:tc>
          <w:tcPr>
            <w:tcW w:w="1140" w:type="dxa"/>
            <w:tcBorders>
              <w:left w:val="single" w:sz="6" w:space="0" w:color="auto"/>
              <w:right w:val="single" w:sz="6" w:space="0" w:color="auto"/>
            </w:tcBorders>
          </w:tcPr>
          <w:p w14:paraId="60A2256E" w14:textId="77777777" w:rsidR="00C5026F" w:rsidRDefault="00C5026F">
            <w:r>
              <w:t xml:space="preserve">  </w:t>
            </w:r>
          </w:p>
        </w:tc>
        <w:tc>
          <w:tcPr>
            <w:tcW w:w="1140" w:type="dxa"/>
            <w:tcBorders>
              <w:left w:val="single" w:sz="6" w:space="0" w:color="auto"/>
              <w:right w:val="single" w:sz="6" w:space="0" w:color="auto"/>
            </w:tcBorders>
          </w:tcPr>
          <w:p w14:paraId="4782CD8B" w14:textId="77777777" w:rsidR="00C5026F" w:rsidRDefault="00C5026F">
            <w:r>
              <w:t xml:space="preserve">  </w:t>
            </w:r>
          </w:p>
        </w:tc>
        <w:tc>
          <w:tcPr>
            <w:tcW w:w="1140" w:type="dxa"/>
            <w:tcBorders>
              <w:left w:val="single" w:sz="6" w:space="0" w:color="auto"/>
              <w:right w:val="single" w:sz="6" w:space="0" w:color="auto"/>
            </w:tcBorders>
          </w:tcPr>
          <w:p w14:paraId="00142C82" w14:textId="77777777" w:rsidR="00C5026F" w:rsidRDefault="00C5026F">
            <w:r>
              <w:t xml:space="preserve">  </w:t>
            </w:r>
          </w:p>
        </w:tc>
        <w:tc>
          <w:tcPr>
            <w:tcW w:w="1140" w:type="dxa"/>
            <w:gridSpan w:val="2"/>
            <w:tcBorders>
              <w:left w:val="single" w:sz="6" w:space="0" w:color="auto"/>
              <w:right w:val="single" w:sz="6" w:space="0" w:color="auto"/>
            </w:tcBorders>
          </w:tcPr>
          <w:p w14:paraId="20FC36FE" w14:textId="77777777" w:rsidR="00C5026F" w:rsidRDefault="00C5026F">
            <w:r>
              <w:t xml:space="preserve">  </w:t>
            </w:r>
          </w:p>
        </w:tc>
        <w:tc>
          <w:tcPr>
            <w:tcW w:w="1140" w:type="dxa"/>
            <w:tcBorders>
              <w:left w:val="single" w:sz="6" w:space="0" w:color="auto"/>
              <w:right w:val="single" w:sz="6" w:space="0" w:color="auto"/>
            </w:tcBorders>
          </w:tcPr>
          <w:p w14:paraId="06D677DC" w14:textId="77777777" w:rsidR="00C5026F" w:rsidRDefault="00C5026F">
            <w:r>
              <w:t xml:space="preserve">  </w:t>
            </w:r>
          </w:p>
        </w:tc>
        <w:tc>
          <w:tcPr>
            <w:tcW w:w="1140" w:type="dxa"/>
            <w:tcBorders>
              <w:left w:val="single" w:sz="6" w:space="0" w:color="auto"/>
              <w:right w:val="single" w:sz="6" w:space="0" w:color="auto"/>
            </w:tcBorders>
          </w:tcPr>
          <w:p w14:paraId="6CC0DBE8" w14:textId="77777777" w:rsidR="00C5026F" w:rsidRDefault="00C5026F">
            <w:r>
              <w:t xml:space="preserve">  </w:t>
            </w:r>
          </w:p>
        </w:tc>
        <w:tc>
          <w:tcPr>
            <w:tcW w:w="1140" w:type="dxa"/>
            <w:tcBorders>
              <w:left w:val="single" w:sz="6" w:space="0" w:color="auto"/>
              <w:right w:val="single" w:sz="6" w:space="0" w:color="auto"/>
            </w:tcBorders>
          </w:tcPr>
          <w:p w14:paraId="3DC13AD5" w14:textId="77777777" w:rsidR="00C5026F" w:rsidRDefault="00C5026F">
            <w:r>
              <w:t xml:space="preserve">  </w:t>
            </w:r>
          </w:p>
        </w:tc>
        <w:tc>
          <w:tcPr>
            <w:tcW w:w="1140" w:type="dxa"/>
            <w:gridSpan w:val="2"/>
            <w:tcBorders>
              <w:left w:val="single" w:sz="6" w:space="0" w:color="auto"/>
              <w:right w:val="single" w:sz="6" w:space="0" w:color="auto"/>
            </w:tcBorders>
          </w:tcPr>
          <w:p w14:paraId="38FAD86B" w14:textId="77777777" w:rsidR="00C5026F" w:rsidRDefault="00C5026F">
            <w:r>
              <w:t xml:space="preserve">  </w:t>
            </w:r>
          </w:p>
        </w:tc>
        <w:tc>
          <w:tcPr>
            <w:tcW w:w="1140" w:type="dxa"/>
            <w:tcBorders>
              <w:left w:val="single" w:sz="6" w:space="0" w:color="auto"/>
              <w:right w:val="single" w:sz="6" w:space="0" w:color="auto"/>
            </w:tcBorders>
          </w:tcPr>
          <w:p w14:paraId="0A4D4EF3" w14:textId="77777777" w:rsidR="00C5026F" w:rsidRDefault="00C5026F">
            <w:pPr>
              <w:jc w:val="center"/>
            </w:pPr>
            <w:r>
              <w:t xml:space="preserve">70х4 </w:t>
            </w:r>
          </w:p>
        </w:tc>
        <w:tc>
          <w:tcPr>
            <w:tcW w:w="1080" w:type="dxa"/>
            <w:tcBorders>
              <w:left w:val="single" w:sz="6" w:space="0" w:color="auto"/>
              <w:right w:val="single" w:sz="6" w:space="0" w:color="auto"/>
            </w:tcBorders>
          </w:tcPr>
          <w:p w14:paraId="52DA7E18" w14:textId="77777777" w:rsidR="00C5026F" w:rsidRDefault="00C5026F">
            <w:pPr>
              <w:jc w:val="center"/>
            </w:pPr>
            <w:r>
              <w:t xml:space="preserve">225/375 </w:t>
            </w:r>
          </w:p>
        </w:tc>
      </w:tr>
      <w:tr w:rsidR="00000000" w14:paraId="39696BDD" w14:textId="77777777">
        <w:tblPrEx>
          <w:tblCellMar>
            <w:top w:w="0" w:type="dxa"/>
            <w:bottom w:w="0" w:type="dxa"/>
          </w:tblCellMar>
        </w:tblPrEx>
        <w:tc>
          <w:tcPr>
            <w:tcW w:w="1140" w:type="dxa"/>
            <w:tcBorders>
              <w:left w:val="single" w:sz="6" w:space="0" w:color="auto"/>
              <w:right w:val="single" w:sz="6" w:space="0" w:color="auto"/>
            </w:tcBorders>
          </w:tcPr>
          <w:p w14:paraId="3EC30152" w14:textId="77777777" w:rsidR="00C5026F" w:rsidRDefault="00C5026F">
            <w:pPr>
              <w:jc w:val="center"/>
            </w:pPr>
          </w:p>
          <w:p w14:paraId="5A16825A" w14:textId="77777777" w:rsidR="00C5026F" w:rsidRDefault="00C5026F">
            <w:pPr>
              <w:jc w:val="center"/>
            </w:pPr>
          </w:p>
        </w:tc>
        <w:tc>
          <w:tcPr>
            <w:tcW w:w="1140" w:type="dxa"/>
            <w:tcBorders>
              <w:left w:val="single" w:sz="6" w:space="0" w:color="auto"/>
              <w:right w:val="single" w:sz="6" w:space="0" w:color="auto"/>
            </w:tcBorders>
          </w:tcPr>
          <w:p w14:paraId="2C938F30" w14:textId="77777777" w:rsidR="00C5026F" w:rsidRDefault="00C5026F">
            <w:r>
              <w:t xml:space="preserve">  </w:t>
            </w:r>
          </w:p>
        </w:tc>
        <w:tc>
          <w:tcPr>
            <w:tcW w:w="1140" w:type="dxa"/>
            <w:tcBorders>
              <w:left w:val="single" w:sz="6" w:space="0" w:color="auto"/>
              <w:right w:val="single" w:sz="6" w:space="0" w:color="auto"/>
            </w:tcBorders>
          </w:tcPr>
          <w:p w14:paraId="33E8EBC5" w14:textId="77777777" w:rsidR="00C5026F" w:rsidRDefault="00C5026F">
            <w:r>
              <w:t xml:space="preserve">  </w:t>
            </w:r>
          </w:p>
        </w:tc>
        <w:tc>
          <w:tcPr>
            <w:tcW w:w="1140" w:type="dxa"/>
            <w:tcBorders>
              <w:left w:val="single" w:sz="6" w:space="0" w:color="auto"/>
              <w:right w:val="single" w:sz="6" w:space="0" w:color="auto"/>
            </w:tcBorders>
          </w:tcPr>
          <w:p w14:paraId="09A9BB69" w14:textId="77777777" w:rsidR="00C5026F" w:rsidRDefault="00C5026F">
            <w:r>
              <w:t xml:space="preserve">  </w:t>
            </w:r>
          </w:p>
        </w:tc>
        <w:tc>
          <w:tcPr>
            <w:tcW w:w="1140" w:type="dxa"/>
            <w:gridSpan w:val="2"/>
            <w:tcBorders>
              <w:left w:val="single" w:sz="6" w:space="0" w:color="auto"/>
              <w:right w:val="single" w:sz="6" w:space="0" w:color="auto"/>
            </w:tcBorders>
          </w:tcPr>
          <w:p w14:paraId="4F8772A0" w14:textId="77777777" w:rsidR="00C5026F" w:rsidRDefault="00C5026F">
            <w:r>
              <w:t xml:space="preserve">  </w:t>
            </w:r>
          </w:p>
        </w:tc>
        <w:tc>
          <w:tcPr>
            <w:tcW w:w="1140" w:type="dxa"/>
            <w:tcBorders>
              <w:left w:val="single" w:sz="6" w:space="0" w:color="auto"/>
              <w:right w:val="single" w:sz="6" w:space="0" w:color="auto"/>
            </w:tcBorders>
          </w:tcPr>
          <w:p w14:paraId="1A4548E8" w14:textId="77777777" w:rsidR="00C5026F" w:rsidRDefault="00C5026F">
            <w:r>
              <w:t xml:space="preserve">  </w:t>
            </w:r>
          </w:p>
        </w:tc>
        <w:tc>
          <w:tcPr>
            <w:tcW w:w="1140" w:type="dxa"/>
            <w:tcBorders>
              <w:left w:val="single" w:sz="6" w:space="0" w:color="auto"/>
              <w:right w:val="single" w:sz="6" w:space="0" w:color="auto"/>
            </w:tcBorders>
          </w:tcPr>
          <w:p w14:paraId="6F0AAB85" w14:textId="77777777" w:rsidR="00C5026F" w:rsidRDefault="00C5026F">
            <w:r>
              <w:t xml:space="preserve">  </w:t>
            </w:r>
          </w:p>
        </w:tc>
        <w:tc>
          <w:tcPr>
            <w:tcW w:w="1140" w:type="dxa"/>
            <w:tcBorders>
              <w:left w:val="single" w:sz="6" w:space="0" w:color="auto"/>
              <w:right w:val="single" w:sz="6" w:space="0" w:color="auto"/>
            </w:tcBorders>
          </w:tcPr>
          <w:p w14:paraId="0762F2D9" w14:textId="77777777" w:rsidR="00C5026F" w:rsidRDefault="00C5026F">
            <w:r>
              <w:t xml:space="preserve">  </w:t>
            </w:r>
          </w:p>
        </w:tc>
        <w:tc>
          <w:tcPr>
            <w:tcW w:w="1140" w:type="dxa"/>
            <w:gridSpan w:val="2"/>
            <w:tcBorders>
              <w:left w:val="single" w:sz="6" w:space="0" w:color="auto"/>
              <w:right w:val="single" w:sz="6" w:space="0" w:color="auto"/>
            </w:tcBorders>
          </w:tcPr>
          <w:p w14:paraId="7A0B271A" w14:textId="77777777" w:rsidR="00C5026F" w:rsidRDefault="00C5026F">
            <w:r>
              <w:t xml:space="preserve">  </w:t>
            </w:r>
          </w:p>
        </w:tc>
        <w:tc>
          <w:tcPr>
            <w:tcW w:w="1140" w:type="dxa"/>
            <w:tcBorders>
              <w:left w:val="single" w:sz="6" w:space="0" w:color="auto"/>
              <w:right w:val="single" w:sz="6" w:space="0" w:color="auto"/>
            </w:tcBorders>
          </w:tcPr>
          <w:p w14:paraId="18E7FA19" w14:textId="77777777" w:rsidR="00C5026F" w:rsidRDefault="00C5026F">
            <w:pPr>
              <w:jc w:val="center"/>
            </w:pPr>
            <w:r>
              <w:t xml:space="preserve">80х4 </w:t>
            </w:r>
          </w:p>
        </w:tc>
        <w:tc>
          <w:tcPr>
            <w:tcW w:w="1080" w:type="dxa"/>
            <w:tcBorders>
              <w:left w:val="single" w:sz="6" w:space="0" w:color="auto"/>
              <w:right w:val="single" w:sz="6" w:space="0" w:color="auto"/>
            </w:tcBorders>
          </w:tcPr>
          <w:p w14:paraId="1672490E" w14:textId="77777777" w:rsidR="00C5026F" w:rsidRDefault="00C5026F">
            <w:pPr>
              <w:jc w:val="center"/>
            </w:pPr>
            <w:r>
              <w:t xml:space="preserve">260/430 </w:t>
            </w:r>
          </w:p>
        </w:tc>
      </w:tr>
      <w:tr w:rsidR="00000000" w14:paraId="378A9601" w14:textId="77777777">
        <w:tblPrEx>
          <w:tblCellMar>
            <w:top w:w="0" w:type="dxa"/>
            <w:bottom w:w="0" w:type="dxa"/>
          </w:tblCellMar>
        </w:tblPrEx>
        <w:tc>
          <w:tcPr>
            <w:tcW w:w="1140" w:type="dxa"/>
            <w:tcBorders>
              <w:left w:val="single" w:sz="6" w:space="0" w:color="auto"/>
              <w:right w:val="single" w:sz="6" w:space="0" w:color="auto"/>
            </w:tcBorders>
          </w:tcPr>
          <w:p w14:paraId="1C5BC598" w14:textId="77777777" w:rsidR="00C5026F" w:rsidRDefault="00C5026F">
            <w:pPr>
              <w:jc w:val="center"/>
            </w:pPr>
          </w:p>
          <w:p w14:paraId="07B81690" w14:textId="77777777" w:rsidR="00C5026F" w:rsidRDefault="00C5026F">
            <w:pPr>
              <w:jc w:val="center"/>
            </w:pPr>
          </w:p>
        </w:tc>
        <w:tc>
          <w:tcPr>
            <w:tcW w:w="1140" w:type="dxa"/>
            <w:tcBorders>
              <w:left w:val="single" w:sz="6" w:space="0" w:color="auto"/>
              <w:right w:val="single" w:sz="6" w:space="0" w:color="auto"/>
            </w:tcBorders>
          </w:tcPr>
          <w:p w14:paraId="3C464A96" w14:textId="77777777" w:rsidR="00C5026F" w:rsidRDefault="00C5026F">
            <w:r>
              <w:t xml:space="preserve">  </w:t>
            </w:r>
          </w:p>
        </w:tc>
        <w:tc>
          <w:tcPr>
            <w:tcW w:w="1140" w:type="dxa"/>
            <w:tcBorders>
              <w:left w:val="single" w:sz="6" w:space="0" w:color="auto"/>
              <w:right w:val="single" w:sz="6" w:space="0" w:color="auto"/>
            </w:tcBorders>
          </w:tcPr>
          <w:p w14:paraId="6FA81FC6" w14:textId="77777777" w:rsidR="00C5026F" w:rsidRDefault="00C5026F">
            <w:r>
              <w:t xml:space="preserve">  </w:t>
            </w:r>
          </w:p>
        </w:tc>
        <w:tc>
          <w:tcPr>
            <w:tcW w:w="1140" w:type="dxa"/>
            <w:tcBorders>
              <w:left w:val="single" w:sz="6" w:space="0" w:color="auto"/>
              <w:right w:val="single" w:sz="6" w:space="0" w:color="auto"/>
            </w:tcBorders>
          </w:tcPr>
          <w:p w14:paraId="1FD7F37B" w14:textId="77777777" w:rsidR="00C5026F" w:rsidRDefault="00C5026F">
            <w:r>
              <w:t xml:space="preserve">  </w:t>
            </w:r>
          </w:p>
        </w:tc>
        <w:tc>
          <w:tcPr>
            <w:tcW w:w="1140" w:type="dxa"/>
            <w:gridSpan w:val="2"/>
            <w:tcBorders>
              <w:left w:val="single" w:sz="6" w:space="0" w:color="auto"/>
              <w:right w:val="single" w:sz="6" w:space="0" w:color="auto"/>
            </w:tcBorders>
          </w:tcPr>
          <w:p w14:paraId="3AA47599" w14:textId="77777777" w:rsidR="00C5026F" w:rsidRDefault="00C5026F">
            <w:r>
              <w:t xml:space="preserve">  </w:t>
            </w:r>
          </w:p>
        </w:tc>
        <w:tc>
          <w:tcPr>
            <w:tcW w:w="1140" w:type="dxa"/>
            <w:tcBorders>
              <w:left w:val="single" w:sz="6" w:space="0" w:color="auto"/>
              <w:right w:val="single" w:sz="6" w:space="0" w:color="auto"/>
            </w:tcBorders>
          </w:tcPr>
          <w:p w14:paraId="52404619" w14:textId="77777777" w:rsidR="00C5026F" w:rsidRDefault="00C5026F">
            <w:r>
              <w:t xml:space="preserve">  </w:t>
            </w:r>
          </w:p>
        </w:tc>
        <w:tc>
          <w:tcPr>
            <w:tcW w:w="1140" w:type="dxa"/>
            <w:tcBorders>
              <w:left w:val="single" w:sz="6" w:space="0" w:color="auto"/>
              <w:right w:val="single" w:sz="6" w:space="0" w:color="auto"/>
            </w:tcBorders>
          </w:tcPr>
          <w:p w14:paraId="06CE0CEB" w14:textId="77777777" w:rsidR="00C5026F" w:rsidRDefault="00C5026F">
            <w:r>
              <w:t xml:space="preserve">  </w:t>
            </w:r>
          </w:p>
        </w:tc>
        <w:tc>
          <w:tcPr>
            <w:tcW w:w="1140" w:type="dxa"/>
            <w:tcBorders>
              <w:left w:val="single" w:sz="6" w:space="0" w:color="auto"/>
              <w:right w:val="single" w:sz="6" w:space="0" w:color="auto"/>
            </w:tcBorders>
          </w:tcPr>
          <w:p w14:paraId="29D25310" w14:textId="77777777" w:rsidR="00C5026F" w:rsidRDefault="00C5026F">
            <w:r>
              <w:t xml:space="preserve">  </w:t>
            </w:r>
          </w:p>
        </w:tc>
        <w:tc>
          <w:tcPr>
            <w:tcW w:w="1140" w:type="dxa"/>
            <w:gridSpan w:val="2"/>
            <w:tcBorders>
              <w:left w:val="single" w:sz="6" w:space="0" w:color="auto"/>
              <w:right w:val="single" w:sz="6" w:space="0" w:color="auto"/>
            </w:tcBorders>
          </w:tcPr>
          <w:p w14:paraId="04C94F6D" w14:textId="77777777" w:rsidR="00C5026F" w:rsidRDefault="00C5026F">
            <w:r>
              <w:t xml:space="preserve">  </w:t>
            </w:r>
          </w:p>
        </w:tc>
        <w:tc>
          <w:tcPr>
            <w:tcW w:w="1140" w:type="dxa"/>
            <w:tcBorders>
              <w:left w:val="single" w:sz="6" w:space="0" w:color="auto"/>
              <w:right w:val="single" w:sz="6" w:space="0" w:color="auto"/>
            </w:tcBorders>
          </w:tcPr>
          <w:p w14:paraId="39F8CE6E" w14:textId="77777777" w:rsidR="00C5026F" w:rsidRDefault="00C5026F">
            <w:pPr>
              <w:jc w:val="center"/>
            </w:pPr>
            <w:r>
              <w:t xml:space="preserve">90х4 </w:t>
            </w:r>
          </w:p>
        </w:tc>
        <w:tc>
          <w:tcPr>
            <w:tcW w:w="1080" w:type="dxa"/>
            <w:tcBorders>
              <w:left w:val="single" w:sz="6" w:space="0" w:color="auto"/>
              <w:right w:val="single" w:sz="6" w:space="0" w:color="auto"/>
            </w:tcBorders>
          </w:tcPr>
          <w:p w14:paraId="191436E4" w14:textId="77777777" w:rsidR="00C5026F" w:rsidRDefault="00C5026F">
            <w:pPr>
              <w:jc w:val="center"/>
            </w:pPr>
            <w:r>
              <w:t xml:space="preserve">290/480 </w:t>
            </w:r>
          </w:p>
        </w:tc>
      </w:tr>
      <w:tr w:rsidR="00000000" w14:paraId="260596B3" w14:textId="77777777">
        <w:tblPrEx>
          <w:tblCellMar>
            <w:top w:w="0" w:type="dxa"/>
            <w:bottom w:w="0" w:type="dxa"/>
          </w:tblCellMar>
        </w:tblPrEx>
        <w:tc>
          <w:tcPr>
            <w:tcW w:w="1140" w:type="dxa"/>
            <w:tcBorders>
              <w:left w:val="single" w:sz="6" w:space="0" w:color="auto"/>
              <w:bottom w:val="single" w:sz="6" w:space="0" w:color="auto"/>
              <w:right w:val="single" w:sz="6" w:space="0" w:color="auto"/>
            </w:tcBorders>
          </w:tcPr>
          <w:p w14:paraId="5AA981A6" w14:textId="77777777" w:rsidR="00C5026F" w:rsidRDefault="00C5026F">
            <w:pPr>
              <w:jc w:val="center"/>
            </w:pPr>
          </w:p>
          <w:p w14:paraId="33DF9C9D" w14:textId="77777777" w:rsidR="00C5026F" w:rsidRDefault="00C5026F">
            <w:pPr>
              <w:jc w:val="center"/>
            </w:pPr>
          </w:p>
        </w:tc>
        <w:tc>
          <w:tcPr>
            <w:tcW w:w="1140" w:type="dxa"/>
            <w:tcBorders>
              <w:left w:val="single" w:sz="6" w:space="0" w:color="auto"/>
              <w:bottom w:val="single" w:sz="6" w:space="0" w:color="auto"/>
              <w:right w:val="single" w:sz="6" w:space="0" w:color="auto"/>
            </w:tcBorders>
          </w:tcPr>
          <w:p w14:paraId="24880EAD"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12A7BBF2"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47E1F620" w14:textId="77777777" w:rsidR="00C5026F" w:rsidRDefault="00C5026F">
            <w:r>
              <w:t xml:space="preserve">  </w:t>
            </w:r>
          </w:p>
        </w:tc>
        <w:tc>
          <w:tcPr>
            <w:tcW w:w="1140" w:type="dxa"/>
            <w:gridSpan w:val="2"/>
            <w:tcBorders>
              <w:left w:val="single" w:sz="6" w:space="0" w:color="auto"/>
              <w:bottom w:val="single" w:sz="6" w:space="0" w:color="auto"/>
              <w:right w:val="single" w:sz="6" w:space="0" w:color="auto"/>
            </w:tcBorders>
          </w:tcPr>
          <w:p w14:paraId="42AC00D7"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5BA9226D"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029AA623"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01E44DD5" w14:textId="77777777" w:rsidR="00C5026F" w:rsidRDefault="00C5026F">
            <w:r>
              <w:t xml:space="preserve">  </w:t>
            </w:r>
          </w:p>
        </w:tc>
        <w:tc>
          <w:tcPr>
            <w:tcW w:w="1140" w:type="dxa"/>
            <w:gridSpan w:val="2"/>
            <w:tcBorders>
              <w:left w:val="single" w:sz="6" w:space="0" w:color="auto"/>
              <w:bottom w:val="single" w:sz="6" w:space="0" w:color="auto"/>
              <w:right w:val="single" w:sz="6" w:space="0" w:color="auto"/>
            </w:tcBorders>
          </w:tcPr>
          <w:p w14:paraId="2E8A91F0" w14:textId="77777777" w:rsidR="00C5026F" w:rsidRDefault="00C5026F">
            <w:r>
              <w:t xml:space="preserve">  </w:t>
            </w:r>
          </w:p>
        </w:tc>
        <w:tc>
          <w:tcPr>
            <w:tcW w:w="1140" w:type="dxa"/>
            <w:tcBorders>
              <w:left w:val="single" w:sz="6" w:space="0" w:color="auto"/>
              <w:bottom w:val="single" w:sz="6" w:space="0" w:color="auto"/>
              <w:right w:val="single" w:sz="6" w:space="0" w:color="auto"/>
            </w:tcBorders>
          </w:tcPr>
          <w:p w14:paraId="150D7F73" w14:textId="77777777" w:rsidR="00C5026F" w:rsidRDefault="00C5026F">
            <w:pPr>
              <w:jc w:val="center"/>
            </w:pPr>
            <w:r>
              <w:t xml:space="preserve">100х4 </w:t>
            </w:r>
          </w:p>
        </w:tc>
        <w:tc>
          <w:tcPr>
            <w:tcW w:w="1080" w:type="dxa"/>
            <w:tcBorders>
              <w:left w:val="single" w:sz="6" w:space="0" w:color="auto"/>
              <w:bottom w:val="single" w:sz="6" w:space="0" w:color="auto"/>
              <w:right w:val="single" w:sz="6" w:space="0" w:color="auto"/>
            </w:tcBorders>
          </w:tcPr>
          <w:p w14:paraId="41DF13C0" w14:textId="77777777" w:rsidR="00C5026F" w:rsidRDefault="00C5026F">
            <w:pPr>
              <w:jc w:val="center"/>
            </w:pPr>
            <w:r>
              <w:t xml:space="preserve">325/535 </w:t>
            </w:r>
          </w:p>
        </w:tc>
      </w:tr>
    </w:tbl>
    <w:p w14:paraId="3F7324B9" w14:textId="77777777" w:rsidR="00C5026F" w:rsidRDefault="00C5026F">
      <w:pPr>
        <w:pStyle w:val="Heading"/>
        <w:jc w:val="center"/>
      </w:pPr>
      <w:r>
        <w:t xml:space="preserve">     </w:t>
      </w:r>
    </w:p>
    <w:p w14:paraId="3F54A2ED" w14:textId="77777777" w:rsidR="00C5026F" w:rsidRDefault="00C5026F">
      <w:pPr>
        <w:pStyle w:val="Heading"/>
        <w:jc w:val="center"/>
      </w:pPr>
    </w:p>
    <w:p w14:paraId="2CFB3025" w14:textId="77777777" w:rsidR="00C5026F" w:rsidRDefault="00C5026F">
      <w:pPr>
        <w:pStyle w:val="Heading"/>
        <w:jc w:val="center"/>
      </w:pPr>
    </w:p>
    <w:p w14:paraId="3B72D14F" w14:textId="77777777" w:rsidR="00C5026F" w:rsidRDefault="00C5026F">
      <w:pPr>
        <w:pStyle w:val="Heading"/>
        <w:jc w:val="center"/>
      </w:pPr>
      <w:r>
        <w:t xml:space="preserve">Таблица 1.3.32. Допустимый длительный ток для неизолированных бронзовых и </w:t>
      </w:r>
      <w:proofErr w:type="spellStart"/>
      <w:r>
        <w:t>сталебронзовых</w:t>
      </w:r>
      <w:proofErr w:type="spellEnd"/>
      <w:r>
        <w:t xml:space="preserve"> проводов</w:t>
      </w:r>
    </w:p>
    <w:p w14:paraId="3ED4A3AF"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68B6FDFB" w14:textId="77777777">
        <w:tblPrEx>
          <w:tblCellMar>
            <w:top w:w="0" w:type="dxa"/>
            <w:bottom w:w="0" w:type="dxa"/>
          </w:tblCellMar>
        </w:tblPrEx>
        <w:tc>
          <w:tcPr>
            <w:tcW w:w="2835" w:type="dxa"/>
            <w:tcBorders>
              <w:top w:val="single" w:sz="6" w:space="0" w:color="auto"/>
              <w:left w:val="single" w:sz="6" w:space="0" w:color="auto"/>
            </w:tcBorders>
          </w:tcPr>
          <w:p w14:paraId="7E983E32" w14:textId="77777777" w:rsidR="00C5026F" w:rsidRDefault="00C5026F">
            <w:pPr>
              <w:jc w:val="center"/>
            </w:pPr>
            <w:r>
              <w:t>Провод</w:t>
            </w:r>
          </w:p>
          <w:p w14:paraId="31970B43" w14:textId="77777777" w:rsidR="00C5026F" w:rsidRDefault="00C5026F">
            <w:pPr>
              <w:jc w:val="center"/>
            </w:pPr>
          </w:p>
        </w:tc>
        <w:tc>
          <w:tcPr>
            <w:tcW w:w="2835" w:type="dxa"/>
            <w:tcBorders>
              <w:top w:val="single" w:sz="6" w:space="0" w:color="auto"/>
              <w:left w:val="single" w:sz="6" w:space="0" w:color="auto"/>
              <w:bottom w:val="single" w:sz="6" w:space="0" w:color="auto"/>
              <w:right w:val="single" w:sz="6" w:space="0" w:color="auto"/>
            </w:tcBorders>
          </w:tcPr>
          <w:p w14:paraId="0A97D000" w14:textId="77777777" w:rsidR="00C5026F" w:rsidRDefault="00C5026F">
            <w:pPr>
              <w:jc w:val="center"/>
            </w:pPr>
            <w:r>
              <w:t xml:space="preserve">Марка провода </w:t>
            </w:r>
          </w:p>
        </w:tc>
        <w:tc>
          <w:tcPr>
            <w:tcW w:w="2835" w:type="dxa"/>
            <w:tcBorders>
              <w:top w:val="single" w:sz="6" w:space="0" w:color="auto"/>
              <w:right w:val="single" w:sz="6" w:space="0" w:color="auto"/>
            </w:tcBorders>
          </w:tcPr>
          <w:p w14:paraId="7D134E7D" w14:textId="77777777" w:rsidR="00C5026F" w:rsidRDefault="00C5026F">
            <w:pPr>
              <w:jc w:val="center"/>
            </w:pPr>
            <w:r>
              <w:t xml:space="preserve">Ток *, А </w:t>
            </w:r>
          </w:p>
        </w:tc>
      </w:tr>
      <w:tr w:rsidR="00000000" w14:paraId="3AAFC066" w14:textId="77777777">
        <w:tblPrEx>
          <w:tblCellMar>
            <w:top w:w="0" w:type="dxa"/>
            <w:bottom w:w="0" w:type="dxa"/>
          </w:tblCellMar>
        </w:tblPrEx>
        <w:tc>
          <w:tcPr>
            <w:tcW w:w="8505" w:type="dxa"/>
            <w:gridSpan w:val="3"/>
            <w:tcBorders>
              <w:top w:val="single" w:sz="6" w:space="0" w:color="auto"/>
              <w:left w:val="single" w:sz="6" w:space="0" w:color="auto"/>
              <w:bottom w:val="single" w:sz="6" w:space="0" w:color="auto"/>
              <w:right w:val="single" w:sz="6" w:space="0" w:color="auto"/>
            </w:tcBorders>
          </w:tcPr>
          <w:p w14:paraId="4F3A67AA" w14:textId="77777777" w:rsidR="00C5026F" w:rsidRDefault="00C5026F">
            <w:r>
              <w:t>________________</w:t>
            </w:r>
          </w:p>
          <w:p w14:paraId="0EA7CAAA" w14:textId="77777777" w:rsidR="00C5026F" w:rsidRDefault="00C5026F">
            <w:pPr>
              <w:ind w:firstLine="225"/>
              <w:jc w:val="both"/>
            </w:pPr>
            <w:r>
              <w:t xml:space="preserve">* Токи даны для бронзы с удельным сопротивлением </w:t>
            </w:r>
            <w:r>
              <w:rPr>
                <w:position w:val="-6"/>
                <w:sz w:val="20"/>
              </w:rPr>
              <w:pict>
                <v:shape id="_x0000_i1070" type="#_x0000_t75" style="width:17.25pt;height:16.5pt">
                  <v:imagedata r:id="rId21" o:title=""/>
                </v:shape>
              </w:pict>
            </w:r>
            <w:r>
              <w:t>=0,03 Ом·мм</w:t>
            </w:r>
            <w:r>
              <w:rPr>
                <w:sz w:val="20"/>
              </w:rPr>
              <w:pict>
                <v:shape id="_x0000_i1071" type="#_x0000_t75" style="width:7.5pt;height:13.5pt">
                  <v:imagedata r:id="rId22" o:title=""/>
                </v:shape>
              </w:pict>
            </w:r>
            <w:r>
              <w:t>/м.</w:t>
            </w:r>
          </w:p>
          <w:p w14:paraId="5616906E" w14:textId="77777777" w:rsidR="00C5026F" w:rsidRDefault="00C5026F">
            <w:pPr>
              <w:ind w:firstLine="225"/>
              <w:jc w:val="both"/>
            </w:pPr>
          </w:p>
        </w:tc>
      </w:tr>
      <w:tr w:rsidR="00000000" w14:paraId="4AF84019" w14:textId="77777777">
        <w:tblPrEx>
          <w:tblCellMar>
            <w:top w:w="0" w:type="dxa"/>
            <w:bottom w:w="0" w:type="dxa"/>
          </w:tblCellMar>
        </w:tblPrEx>
        <w:tc>
          <w:tcPr>
            <w:tcW w:w="2835" w:type="dxa"/>
            <w:tcBorders>
              <w:left w:val="single" w:sz="6" w:space="0" w:color="auto"/>
            </w:tcBorders>
          </w:tcPr>
          <w:p w14:paraId="0374ED3D" w14:textId="77777777" w:rsidR="00C5026F" w:rsidRDefault="00C5026F">
            <w:pPr>
              <w:jc w:val="center"/>
            </w:pPr>
            <w:r>
              <w:t>Бронзовый</w:t>
            </w:r>
          </w:p>
          <w:p w14:paraId="37BDEB04" w14:textId="77777777" w:rsidR="00C5026F" w:rsidRDefault="00C5026F">
            <w:pPr>
              <w:jc w:val="center"/>
            </w:pPr>
          </w:p>
        </w:tc>
        <w:tc>
          <w:tcPr>
            <w:tcW w:w="2835" w:type="dxa"/>
            <w:tcBorders>
              <w:top w:val="single" w:sz="6" w:space="0" w:color="auto"/>
              <w:left w:val="single" w:sz="6" w:space="0" w:color="auto"/>
              <w:right w:val="single" w:sz="6" w:space="0" w:color="auto"/>
            </w:tcBorders>
          </w:tcPr>
          <w:p w14:paraId="0BEDD897" w14:textId="77777777" w:rsidR="00C5026F" w:rsidRDefault="00C5026F">
            <w:pPr>
              <w:jc w:val="center"/>
            </w:pPr>
            <w:r>
              <w:t>Б-50</w:t>
            </w:r>
          </w:p>
          <w:p w14:paraId="3E9ACE0E" w14:textId="77777777" w:rsidR="00C5026F" w:rsidRDefault="00C5026F">
            <w:pPr>
              <w:jc w:val="center"/>
            </w:pPr>
          </w:p>
        </w:tc>
        <w:tc>
          <w:tcPr>
            <w:tcW w:w="2835" w:type="dxa"/>
            <w:tcBorders>
              <w:right w:val="single" w:sz="6" w:space="0" w:color="auto"/>
            </w:tcBorders>
          </w:tcPr>
          <w:p w14:paraId="53DFC793" w14:textId="77777777" w:rsidR="00C5026F" w:rsidRDefault="00C5026F">
            <w:pPr>
              <w:jc w:val="center"/>
            </w:pPr>
            <w:r>
              <w:t xml:space="preserve">215 </w:t>
            </w:r>
          </w:p>
        </w:tc>
      </w:tr>
      <w:tr w:rsidR="00000000" w14:paraId="6EB2A33B" w14:textId="77777777">
        <w:tblPrEx>
          <w:tblCellMar>
            <w:top w:w="0" w:type="dxa"/>
            <w:bottom w:w="0" w:type="dxa"/>
          </w:tblCellMar>
        </w:tblPrEx>
        <w:tc>
          <w:tcPr>
            <w:tcW w:w="2835" w:type="dxa"/>
            <w:tcBorders>
              <w:left w:val="single" w:sz="6" w:space="0" w:color="auto"/>
            </w:tcBorders>
          </w:tcPr>
          <w:p w14:paraId="30BFD5ED" w14:textId="77777777" w:rsidR="00C5026F" w:rsidRDefault="00C5026F">
            <w:pPr>
              <w:jc w:val="center"/>
            </w:pPr>
          </w:p>
          <w:p w14:paraId="4A7EAC94" w14:textId="77777777" w:rsidR="00C5026F" w:rsidRDefault="00C5026F">
            <w:pPr>
              <w:jc w:val="center"/>
            </w:pPr>
          </w:p>
        </w:tc>
        <w:tc>
          <w:tcPr>
            <w:tcW w:w="2835" w:type="dxa"/>
            <w:tcBorders>
              <w:left w:val="single" w:sz="6" w:space="0" w:color="auto"/>
              <w:right w:val="single" w:sz="6" w:space="0" w:color="auto"/>
            </w:tcBorders>
          </w:tcPr>
          <w:p w14:paraId="78AF8E8B" w14:textId="77777777" w:rsidR="00C5026F" w:rsidRDefault="00C5026F">
            <w:pPr>
              <w:jc w:val="center"/>
            </w:pPr>
            <w:r>
              <w:t>Б-70</w:t>
            </w:r>
          </w:p>
          <w:p w14:paraId="01FC501A" w14:textId="77777777" w:rsidR="00C5026F" w:rsidRDefault="00C5026F">
            <w:pPr>
              <w:jc w:val="center"/>
            </w:pPr>
          </w:p>
        </w:tc>
        <w:tc>
          <w:tcPr>
            <w:tcW w:w="2835" w:type="dxa"/>
            <w:tcBorders>
              <w:right w:val="single" w:sz="6" w:space="0" w:color="auto"/>
            </w:tcBorders>
          </w:tcPr>
          <w:p w14:paraId="4799B49C" w14:textId="77777777" w:rsidR="00C5026F" w:rsidRDefault="00C5026F">
            <w:pPr>
              <w:jc w:val="center"/>
            </w:pPr>
            <w:r>
              <w:t xml:space="preserve">265 </w:t>
            </w:r>
          </w:p>
        </w:tc>
      </w:tr>
      <w:tr w:rsidR="00000000" w14:paraId="76DB790B" w14:textId="77777777">
        <w:tblPrEx>
          <w:tblCellMar>
            <w:top w:w="0" w:type="dxa"/>
            <w:bottom w:w="0" w:type="dxa"/>
          </w:tblCellMar>
        </w:tblPrEx>
        <w:tc>
          <w:tcPr>
            <w:tcW w:w="2835" w:type="dxa"/>
            <w:tcBorders>
              <w:left w:val="single" w:sz="6" w:space="0" w:color="auto"/>
            </w:tcBorders>
          </w:tcPr>
          <w:p w14:paraId="562D081E" w14:textId="77777777" w:rsidR="00C5026F" w:rsidRDefault="00C5026F">
            <w:pPr>
              <w:jc w:val="center"/>
            </w:pPr>
          </w:p>
          <w:p w14:paraId="189D4024" w14:textId="77777777" w:rsidR="00C5026F" w:rsidRDefault="00C5026F">
            <w:pPr>
              <w:jc w:val="center"/>
            </w:pPr>
          </w:p>
        </w:tc>
        <w:tc>
          <w:tcPr>
            <w:tcW w:w="2835" w:type="dxa"/>
            <w:tcBorders>
              <w:left w:val="single" w:sz="6" w:space="0" w:color="auto"/>
              <w:right w:val="single" w:sz="6" w:space="0" w:color="auto"/>
            </w:tcBorders>
          </w:tcPr>
          <w:p w14:paraId="63B2655D" w14:textId="77777777" w:rsidR="00C5026F" w:rsidRDefault="00C5026F">
            <w:pPr>
              <w:jc w:val="center"/>
            </w:pPr>
            <w:r>
              <w:t>Б-95</w:t>
            </w:r>
          </w:p>
          <w:p w14:paraId="4DE79B24" w14:textId="77777777" w:rsidR="00C5026F" w:rsidRDefault="00C5026F">
            <w:pPr>
              <w:jc w:val="center"/>
            </w:pPr>
          </w:p>
        </w:tc>
        <w:tc>
          <w:tcPr>
            <w:tcW w:w="2835" w:type="dxa"/>
            <w:tcBorders>
              <w:right w:val="single" w:sz="6" w:space="0" w:color="auto"/>
            </w:tcBorders>
          </w:tcPr>
          <w:p w14:paraId="4937A5AB" w14:textId="77777777" w:rsidR="00C5026F" w:rsidRDefault="00C5026F">
            <w:pPr>
              <w:jc w:val="center"/>
            </w:pPr>
            <w:r>
              <w:t xml:space="preserve">330 </w:t>
            </w:r>
          </w:p>
        </w:tc>
      </w:tr>
      <w:tr w:rsidR="00000000" w14:paraId="1875260C" w14:textId="77777777">
        <w:tblPrEx>
          <w:tblCellMar>
            <w:top w:w="0" w:type="dxa"/>
            <w:bottom w:w="0" w:type="dxa"/>
          </w:tblCellMar>
        </w:tblPrEx>
        <w:tc>
          <w:tcPr>
            <w:tcW w:w="2835" w:type="dxa"/>
            <w:tcBorders>
              <w:left w:val="single" w:sz="6" w:space="0" w:color="auto"/>
            </w:tcBorders>
          </w:tcPr>
          <w:p w14:paraId="5CBF98B9" w14:textId="77777777" w:rsidR="00C5026F" w:rsidRDefault="00C5026F">
            <w:pPr>
              <w:jc w:val="center"/>
            </w:pPr>
          </w:p>
          <w:p w14:paraId="3D52E99E" w14:textId="77777777" w:rsidR="00C5026F" w:rsidRDefault="00C5026F">
            <w:pPr>
              <w:jc w:val="center"/>
            </w:pPr>
          </w:p>
        </w:tc>
        <w:tc>
          <w:tcPr>
            <w:tcW w:w="2835" w:type="dxa"/>
            <w:tcBorders>
              <w:left w:val="single" w:sz="6" w:space="0" w:color="auto"/>
              <w:right w:val="single" w:sz="6" w:space="0" w:color="auto"/>
            </w:tcBorders>
          </w:tcPr>
          <w:p w14:paraId="30D92844" w14:textId="77777777" w:rsidR="00C5026F" w:rsidRDefault="00C5026F">
            <w:pPr>
              <w:jc w:val="center"/>
            </w:pPr>
            <w:r>
              <w:t>Б-120</w:t>
            </w:r>
          </w:p>
          <w:p w14:paraId="15EA98B0" w14:textId="77777777" w:rsidR="00C5026F" w:rsidRDefault="00C5026F">
            <w:pPr>
              <w:jc w:val="center"/>
            </w:pPr>
          </w:p>
        </w:tc>
        <w:tc>
          <w:tcPr>
            <w:tcW w:w="2835" w:type="dxa"/>
            <w:tcBorders>
              <w:right w:val="single" w:sz="6" w:space="0" w:color="auto"/>
            </w:tcBorders>
          </w:tcPr>
          <w:p w14:paraId="63F06590" w14:textId="77777777" w:rsidR="00C5026F" w:rsidRDefault="00C5026F">
            <w:pPr>
              <w:jc w:val="center"/>
            </w:pPr>
            <w:r>
              <w:t xml:space="preserve">380 </w:t>
            </w:r>
          </w:p>
        </w:tc>
      </w:tr>
      <w:tr w:rsidR="00000000" w14:paraId="374ADCBB" w14:textId="77777777">
        <w:tblPrEx>
          <w:tblCellMar>
            <w:top w:w="0" w:type="dxa"/>
            <w:bottom w:w="0" w:type="dxa"/>
          </w:tblCellMar>
        </w:tblPrEx>
        <w:tc>
          <w:tcPr>
            <w:tcW w:w="2835" w:type="dxa"/>
            <w:tcBorders>
              <w:left w:val="single" w:sz="6" w:space="0" w:color="auto"/>
            </w:tcBorders>
          </w:tcPr>
          <w:p w14:paraId="614160F1" w14:textId="77777777" w:rsidR="00C5026F" w:rsidRDefault="00C5026F">
            <w:pPr>
              <w:jc w:val="center"/>
            </w:pPr>
          </w:p>
          <w:p w14:paraId="2430DB70" w14:textId="77777777" w:rsidR="00C5026F" w:rsidRDefault="00C5026F">
            <w:pPr>
              <w:jc w:val="center"/>
            </w:pPr>
          </w:p>
        </w:tc>
        <w:tc>
          <w:tcPr>
            <w:tcW w:w="2835" w:type="dxa"/>
            <w:tcBorders>
              <w:left w:val="single" w:sz="6" w:space="0" w:color="auto"/>
              <w:right w:val="single" w:sz="6" w:space="0" w:color="auto"/>
            </w:tcBorders>
          </w:tcPr>
          <w:p w14:paraId="015F2205" w14:textId="77777777" w:rsidR="00C5026F" w:rsidRDefault="00C5026F">
            <w:pPr>
              <w:jc w:val="center"/>
            </w:pPr>
            <w:r>
              <w:t>Б-150</w:t>
            </w:r>
          </w:p>
          <w:p w14:paraId="39A8D47C" w14:textId="77777777" w:rsidR="00C5026F" w:rsidRDefault="00C5026F">
            <w:pPr>
              <w:jc w:val="center"/>
            </w:pPr>
          </w:p>
        </w:tc>
        <w:tc>
          <w:tcPr>
            <w:tcW w:w="2835" w:type="dxa"/>
            <w:tcBorders>
              <w:right w:val="single" w:sz="6" w:space="0" w:color="auto"/>
            </w:tcBorders>
          </w:tcPr>
          <w:p w14:paraId="1CEC7B82" w14:textId="77777777" w:rsidR="00C5026F" w:rsidRDefault="00C5026F">
            <w:pPr>
              <w:jc w:val="center"/>
            </w:pPr>
            <w:r>
              <w:t xml:space="preserve">430 </w:t>
            </w:r>
          </w:p>
        </w:tc>
      </w:tr>
      <w:tr w:rsidR="00000000" w14:paraId="44BB2CE4" w14:textId="77777777">
        <w:tblPrEx>
          <w:tblCellMar>
            <w:top w:w="0" w:type="dxa"/>
            <w:bottom w:w="0" w:type="dxa"/>
          </w:tblCellMar>
        </w:tblPrEx>
        <w:tc>
          <w:tcPr>
            <w:tcW w:w="2835" w:type="dxa"/>
            <w:tcBorders>
              <w:left w:val="single" w:sz="6" w:space="0" w:color="auto"/>
            </w:tcBorders>
          </w:tcPr>
          <w:p w14:paraId="4E02B5BE" w14:textId="77777777" w:rsidR="00C5026F" w:rsidRDefault="00C5026F">
            <w:pPr>
              <w:jc w:val="center"/>
            </w:pPr>
          </w:p>
          <w:p w14:paraId="5903229F" w14:textId="77777777" w:rsidR="00C5026F" w:rsidRDefault="00C5026F">
            <w:pPr>
              <w:jc w:val="center"/>
            </w:pPr>
          </w:p>
        </w:tc>
        <w:tc>
          <w:tcPr>
            <w:tcW w:w="2835" w:type="dxa"/>
            <w:tcBorders>
              <w:left w:val="single" w:sz="6" w:space="0" w:color="auto"/>
              <w:right w:val="single" w:sz="6" w:space="0" w:color="auto"/>
            </w:tcBorders>
          </w:tcPr>
          <w:p w14:paraId="68541D7A" w14:textId="77777777" w:rsidR="00C5026F" w:rsidRDefault="00C5026F">
            <w:pPr>
              <w:jc w:val="center"/>
            </w:pPr>
            <w:r>
              <w:t>Б-185</w:t>
            </w:r>
          </w:p>
          <w:p w14:paraId="7DFBCADA" w14:textId="77777777" w:rsidR="00C5026F" w:rsidRDefault="00C5026F">
            <w:pPr>
              <w:jc w:val="center"/>
            </w:pPr>
          </w:p>
        </w:tc>
        <w:tc>
          <w:tcPr>
            <w:tcW w:w="2835" w:type="dxa"/>
            <w:tcBorders>
              <w:right w:val="single" w:sz="6" w:space="0" w:color="auto"/>
            </w:tcBorders>
          </w:tcPr>
          <w:p w14:paraId="3FA1FEDD" w14:textId="77777777" w:rsidR="00C5026F" w:rsidRDefault="00C5026F">
            <w:pPr>
              <w:jc w:val="center"/>
            </w:pPr>
            <w:r>
              <w:t xml:space="preserve">500 </w:t>
            </w:r>
          </w:p>
        </w:tc>
      </w:tr>
      <w:tr w:rsidR="00000000" w14:paraId="131E49C8" w14:textId="77777777">
        <w:tblPrEx>
          <w:tblCellMar>
            <w:top w:w="0" w:type="dxa"/>
            <w:bottom w:w="0" w:type="dxa"/>
          </w:tblCellMar>
        </w:tblPrEx>
        <w:tc>
          <w:tcPr>
            <w:tcW w:w="2835" w:type="dxa"/>
            <w:tcBorders>
              <w:left w:val="single" w:sz="6" w:space="0" w:color="auto"/>
            </w:tcBorders>
          </w:tcPr>
          <w:p w14:paraId="5BB6010A" w14:textId="77777777" w:rsidR="00C5026F" w:rsidRDefault="00C5026F">
            <w:pPr>
              <w:jc w:val="center"/>
            </w:pPr>
          </w:p>
          <w:p w14:paraId="7052D125" w14:textId="77777777" w:rsidR="00C5026F" w:rsidRDefault="00C5026F">
            <w:pPr>
              <w:jc w:val="center"/>
            </w:pPr>
          </w:p>
        </w:tc>
        <w:tc>
          <w:tcPr>
            <w:tcW w:w="2835" w:type="dxa"/>
            <w:tcBorders>
              <w:left w:val="single" w:sz="6" w:space="0" w:color="auto"/>
              <w:right w:val="single" w:sz="6" w:space="0" w:color="auto"/>
            </w:tcBorders>
          </w:tcPr>
          <w:p w14:paraId="342E6397" w14:textId="77777777" w:rsidR="00C5026F" w:rsidRDefault="00C5026F">
            <w:pPr>
              <w:jc w:val="center"/>
            </w:pPr>
            <w:r>
              <w:t>Б-240</w:t>
            </w:r>
          </w:p>
          <w:p w14:paraId="72AF681A" w14:textId="77777777" w:rsidR="00C5026F" w:rsidRDefault="00C5026F">
            <w:pPr>
              <w:jc w:val="center"/>
            </w:pPr>
          </w:p>
        </w:tc>
        <w:tc>
          <w:tcPr>
            <w:tcW w:w="2835" w:type="dxa"/>
            <w:tcBorders>
              <w:right w:val="single" w:sz="6" w:space="0" w:color="auto"/>
            </w:tcBorders>
          </w:tcPr>
          <w:p w14:paraId="4E399BE4" w14:textId="77777777" w:rsidR="00C5026F" w:rsidRDefault="00C5026F">
            <w:pPr>
              <w:jc w:val="center"/>
            </w:pPr>
            <w:r>
              <w:t xml:space="preserve">600 </w:t>
            </w:r>
          </w:p>
        </w:tc>
      </w:tr>
      <w:tr w:rsidR="00000000" w14:paraId="72E80F8E" w14:textId="77777777">
        <w:tblPrEx>
          <w:tblCellMar>
            <w:top w:w="0" w:type="dxa"/>
            <w:bottom w:w="0" w:type="dxa"/>
          </w:tblCellMar>
        </w:tblPrEx>
        <w:tc>
          <w:tcPr>
            <w:tcW w:w="2835" w:type="dxa"/>
            <w:tcBorders>
              <w:left w:val="single" w:sz="6" w:space="0" w:color="auto"/>
            </w:tcBorders>
          </w:tcPr>
          <w:p w14:paraId="0C0129DE" w14:textId="77777777" w:rsidR="00C5026F" w:rsidRDefault="00C5026F">
            <w:pPr>
              <w:jc w:val="center"/>
            </w:pPr>
          </w:p>
          <w:p w14:paraId="23AFE392" w14:textId="77777777" w:rsidR="00C5026F" w:rsidRDefault="00C5026F">
            <w:pPr>
              <w:jc w:val="center"/>
            </w:pPr>
          </w:p>
        </w:tc>
        <w:tc>
          <w:tcPr>
            <w:tcW w:w="2835" w:type="dxa"/>
            <w:tcBorders>
              <w:left w:val="single" w:sz="6" w:space="0" w:color="auto"/>
              <w:right w:val="single" w:sz="6" w:space="0" w:color="auto"/>
            </w:tcBorders>
          </w:tcPr>
          <w:p w14:paraId="2DBA1B2D" w14:textId="77777777" w:rsidR="00C5026F" w:rsidRDefault="00C5026F">
            <w:pPr>
              <w:jc w:val="center"/>
            </w:pPr>
            <w:r>
              <w:t>Б-300</w:t>
            </w:r>
          </w:p>
          <w:p w14:paraId="57B15D98" w14:textId="77777777" w:rsidR="00C5026F" w:rsidRDefault="00C5026F">
            <w:pPr>
              <w:jc w:val="center"/>
            </w:pPr>
          </w:p>
        </w:tc>
        <w:tc>
          <w:tcPr>
            <w:tcW w:w="2835" w:type="dxa"/>
            <w:tcBorders>
              <w:right w:val="single" w:sz="6" w:space="0" w:color="auto"/>
            </w:tcBorders>
          </w:tcPr>
          <w:p w14:paraId="4A607EAA" w14:textId="77777777" w:rsidR="00C5026F" w:rsidRDefault="00C5026F">
            <w:pPr>
              <w:jc w:val="center"/>
            </w:pPr>
            <w:r>
              <w:t xml:space="preserve">700 </w:t>
            </w:r>
          </w:p>
        </w:tc>
      </w:tr>
      <w:tr w:rsidR="00000000" w14:paraId="44ED235C" w14:textId="77777777">
        <w:tblPrEx>
          <w:tblCellMar>
            <w:top w:w="0" w:type="dxa"/>
            <w:bottom w:w="0" w:type="dxa"/>
          </w:tblCellMar>
        </w:tblPrEx>
        <w:tc>
          <w:tcPr>
            <w:tcW w:w="2835" w:type="dxa"/>
            <w:tcBorders>
              <w:left w:val="single" w:sz="6" w:space="0" w:color="auto"/>
            </w:tcBorders>
          </w:tcPr>
          <w:p w14:paraId="4BA9A595" w14:textId="77777777" w:rsidR="00C5026F" w:rsidRDefault="00C5026F">
            <w:pPr>
              <w:jc w:val="center"/>
            </w:pPr>
            <w:proofErr w:type="spellStart"/>
            <w:r>
              <w:t>Сталебронзовый</w:t>
            </w:r>
            <w:proofErr w:type="spellEnd"/>
          </w:p>
          <w:p w14:paraId="46422DA7" w14:textId="77777777" w:rsidR="00C5026F" w:rsidRDefault="00C5026F">
            <w:pPr>
              <w:jc w:val="center"/>
            </w:pPr>
          </w:p>
        </w:tc>
        <w:tc>
          <w:tcPr>
            <w:tcW w:w="2835" w:type="dxa"/>
            <w:tcBorders>
              <w:left w:val="single" w:sz="6" w:space="0" w:color="auto"/>
              <w:right w:val="single" w:sz="6" w:space="0" w:color="auto"/>
            </w:tcBorders>
          </w:tcPr>
          <w:p w14:paraId="73DE486A" w14:textId="77777777" w:rsidR="00C5026F" w:rsidRDefault="00C5026F">
            <w:pPr>
              <w:jc w:val="center"/>
            </w:pPr>
            <w:r>
              <w:t>БС-185</w:t>
            </w:r>
          </w:p>
          <w:p w14:paraId="318D082A" w14:textId="77777777" w:rsidR="00C5026F" w:rsidRDefault="00C5026F">
            <w:pPr>
              <w:jc w:val="center"/>
            </w:pPr>
          </w:p>
        </w:tc>
        <w:tc>
          <w:tcPr>
            <w:tcW w:w="2835" w:type="dxa"/>
            <w:tcBorders>
              <w:right w:val="single" w:sz="6" w:space="0" w:color="auto"/>
            </w:tcBorders>
          </w:tcPr>
          <w:p w14:paraId="0A7EFE44" w14:textId="77777777" w:rsidR="00C5026F" w:rsidRDefault="00C5026F">
            <w:pPr>
              <w:jc w:val="center"/>
            </w:pPr>
            <w:r>
              <w:t xml:space="preserve">515 </w:t>
            </w:r>
          </w:p>
        </w:tc>
      </w:tr>
      <w:tr w:rsidR="00000000" w14:paraId="6AC738AE" w14:textId="77777777">
        <w:tblPrEx>
          <w:tblCellMar>
            <w:top w:w="0" w:type="dxa"/>
            <w:bottom w:w="0" w:type="dxa"/>
          </w:tblCellMar>
        </w:tblPrEx>
        <w:tc>
          <w:tcPr>
            <w:tcW w:w="2835" w:type="dxa"/>
            <w:tcBorders>
              <w:left w:val="single" w:sz="6" w:space="0" w:color="auto"/>
            </w:tcBorders>
          </w:tcPr>
          <w:p w14:paraId="58726426" w14:textId="77777777" w:rsidR="00C5026F" w:rsidRDefault="00C5026F">
            <w:pPr>
              <w:jc w:val="center"/>
            </w:pPr>
          </w:p>
          <w:p w14:paraId="3778FCF1" w14:textId="77777777" w:rsidR="00C5026F" w:rsidRDefault="00C5026F">
            <w:pPr>
              <w:jc w:val="center"/>
            </w:pPr>
          </w:p>
        </w:tc>
        <w:tc>
          <w:tcPr>
            <w:tcW w:w="2835" w:type="dxa"/>
            <w:tcBorders>
              <w:left w:val="single" w:sz="6" w:space="0" w:color="auto"/>
              <w:right w:val="single" w:sz="6" w:space="0" w:color="auto"/>
            </w:tcBorders>
          </w:tcPr>
          <w:p w14:paraId="378C7C0C" w14:textId="77777777" w:rsidR="00C5026F" w:rsidRDefault="00C5026F">
            <w:pPr>
              <w:jc w:val="center"/>
            </w:pPr>
            <w:r>
              <w:t>БС-240</w:t>
            </w:r>
          </w:p>
          <w:p w14:paraId="237FB1AD" w14:textId="77777777" w:rsidR="00C5026F" w:rsidRDefault="00C5026F">
            <w:pPr>
              <w:jc w:val="center"/>
            </w:pPr>
          </w:p>
        </w:tc>
        <w:tc>
          <w:tcPr>
            <w:tcW w:w="2835" w:type="dxa"/>
            <w:tcBorders>
              <w:right w:val="single" w:sz="6" w:space="0" w:color="auto"/>
            </w:tcBorders>
          </w:tcPr>
          <w:p w14:paraId="74D0011A" w14:textId="77777777" w:rsidR="00C5026F" w:rsidRDefault="00C5026F">
            <w:pPr>
              <w:jc w:val="center"/>
            </w:pPr>
            <w:r>
              <w:t xml:space="preserve">640 </w:t>
            </w:r>
          </w:p>
        </w:tc>
      </w:tr>
      <w:tr w:rsidR="00000000" w14:paraId="7EE88D0E" w14:textId="77777777">
        <w:tblPrEx>
          <w:tblCellMar>
            <w:top w:w="0" w:type="dxa"/>
            <w:bottom w:w="0" w:type="dxa"/>
          </w:tblCellMar>
        </w:tblPrEx>
        <w:tc>
          <w:tcPr>
            <w:tcW w:w="2835" w:type="dxa"/>
            <w:tcBorders>
              <w:left w:val="single" w:sz="6" w:space="0" w:color="auto"/>
            </w:tcBorders>
          </w:tcPr>
          <w:p w14:paraId="77D65D53" w14:textId="77777777" w:rsidR="00C5026F" w:rsidRDefault="00C5026F">
            <w:pPr>
              <w:jc w:val="center"/>
            </w:pPr>
          </w:p>
          <w:p w14:paraId="75C72B91" w14:textId="77777777" w:rsidR="00C5026F" w:rsidRDefault="00C5026F">
            <w:pPr>
              <w:jc w:val="center"/>
            </w:pPr>
          </w:p>
        </w:tc>
        <w:tc>
          <w:tcPr>
            <w:tcW w:w="2835" w:type="dxa"/>
            <w:tcBorders>
              <w:left w:val="single" w:sz="6" w:space="0" w:color="auto"/>
              <w:right w:val="single" w:sz="6" w:space="0" w:color="auto"/>
            </w:tcBorders>
          </w:tcPr>
          <w:p w14:paraId="74DF4199" w14:textId="77777777" w:rsidR="00C5026F" w:rsidRDefault="00C5026F">
            <w:pPr>
              <w:jc w:val="center"/>
            </w:pPr>
            <w:r>
              <w:t>БС-300</w:t>
            </w:r>
          </w:p>
          <w:p w14:paraId="33E48863" w14:textId="77777777" w:rsidR="00C5026F" w:rsidRDefault="00C5026F">
            <w:pPr>
              <w:jc w:val="center"/>
            </w:pPr>
          </w:p>
        </w:tc>
        <w:tc>
          <w:tcPr>
            <w:tcW w:w="2835" w:type="dxa"/>
            <w:tcBorders>
              <w:right w:val="single" w:sz="6" w:space="0" w:color="auto"/>
            </w:tcBorders>
          </w:tcPr>
          <w:p w14:paraId="615116E7" w14:textId="77777777" w:rsidR="00C5026F" w:rsidRDefault="00C5026F">
            <w:pPr>
              <w:jc w:val="center"/>
            </w:pPr>
            <w:r>
              <w:t xml:space="preserve">750 </w:t>
            </w:r>
          </w:p>
        </w:tc>
      </w:tr>
      <w:tr w:rsidR="00000000" w14:paraId="42D46F99" w14:textId="77777777">
        <w:tblPrEx>
          <w:tblCellMar>
            <w:top w:w="0" w:type="dxa"/>
            <w:bottom w:w="0" w:type="dxa"/>
          </w:tblCellMar>
        </w:tblPrEx>
        <w:tc>
          <w:tcPr>
            <w:tcW w:w="2835" w:type="dxa"/>
            <w:tcBorders>
              <w:left w:val="single" w:sz="6" w:space="0" w:color="auto"/>
            </w:tcBorders>
          </w:tcPr>
          <w:p w14:paraId="3A785CEE" w14:textId="77777777" w:rsidR="00C5026F" w:rsidRDefault="00C5026F">
            <w:pPr>
              <w:jc w:val="center"/>
            </w:pPr>
          </w:p>
          <w:p w14:paraId="3691E044" w14:textId="77777777" w:rsidR="00C5026F" w:rsidRDefault="00C5026F">
            <w:pPr>
              <w:jc w:val="center"/>
            </w:pPr>
          </w:p>
        </w:tc>
        <w:tc>
          <w:tcPr>
            <w:tcW w:w="2835" w:type="dxa"/>
            <w:tcBorders>
              <w:left w:val="single" w:sz="6" w:space="0" w:color="auto"/>
              <w:right w:val="single" w:sz="6" w:space="0" w:color="auto"/>
            </w:tcBorders>
          </w:tcPr>
          <w:p w14:paraId="15556753" w14:textId="77777777" w:rsidR="00C5026F" w:rsidRDefault="00C5026F">
            <w:pPr>
              <w:jc w:val="center"/>
            </w:pPr>
            <w:r>
              <w:t>БС-400</w:t>
            </w:r>
          </w:p>
          <w:p w14:paraId="08698DBC" w14:textId="77777777" w:rsidR="00C5026F" w:rsidRDefault="00C5026F">
            <w:pPr>
              <w:jc w:val="center"/>
            </w:pPr>
          </w:p>
        </w:tc>
        <w:tc>
          <w:tcPr>
            <w:tcW w:w="2835" w:type="dxa"/>
            <w:tcBorders>
              <w:right w:val="single" w:sz="6" w:space="0" w:color="auto"/>
            </w:tcBorders>
          </w:tcPr>
          <w:p w14:paraId="546F09B6" w14:textId="77777777" w:rsidR="00C5026F" w:rsidRDefault="00C5026F">
            <w:pPr>
              <w:jc w:val="center"/>
            </w:pPr>
            <w:r>
              <w:t xml:space="preserve">890 </w:t>
            </w:r>
          </w:p>
        </w:tc>
      </w:tr>
      <w:tr w:rsidR="00000000" w14:paraId="3CAFDA4F" w14:textId="77777777">
        <w:tblPrEx>
          <w:tblCellMar>
            <w:top w:w="0" w:type="dxa"/>
            <w:bottom w:w="0" w:type="dxa"/>
          </w:tblCellMar>
        </w:tblPrEx>
        <w:tc>
          <w:tcPr>
            <w:tcW w:w="2835" w:type="dxa"/>
            <w:tcBorders>
              <w:left w:val="single" w:sz="6" w:space="0" w:color="auto"/>
              <w:bottom w:val="single" w:sz="6" w:space="0" w:color="auto"/>
            </w:tcBorders>
          </w:tcPr>
          <w:p w14:paraId="6ACA0A4F" w14:textId="77777777" w:rsidR="00C5026F" w:rsidRDefault="00C5026F">
            <w:pPr>
              <w:jc w:val="center"/>
            </w:pPr>
          </w:p>
          <w:p w14:paraId="63FA6EB6" w14:textId="77777777" w:rsidR="00C5026F" w:rsidRDefault="00C5026F">
            <w:pPr>
              <w:jc w:val="center"/>
            </w:pPr>
          </w:p>
        </w:tc>
        <w:tc>
          <w:tcPr>
            <w:tcW w:w="2835" w:type="dxa"/>
            <w:tcBorders>
              <w:left w:val="single" w:sz="6" w:space="0" w:color="auto"/>
              <w:bottom w:val="single" w:sz="6" w:space="0" w:color="auto"/>
              <w:right w:val="single" w:sz="6" w:space="0" w:color="auto"/>
            </w:tcBorders>
          </w:tcPr>
          <w:p w14:paraId="19761941" w14:textId="77777777" w:rsidR="00C5026F" w:rsidRDefault="00C5026F">
            <w:pPr>
              <w:jc w:val="center"/>
            </w:pPr>
            <w:r>
              <w:t>БС-500</w:t>
            </w:r>
          </w:p>
          <w:p w14:paraId="62B3A3FC" w14:textId="77777777" w:rsidR="00C5026F" w:rsidRDefault="00C5026F">
            <w:pPr>
              <w:jc w:val="center"/>
            </w:pPr>
          </w:p>
        </w:tc>
        <w:tc>
          <w:tcPr>
            <w:tcW w:w="2835" w:type="dxa"/>
            <w:tcBorders>
              <w:bottom w:val="single" w:sz="6" w:space="0" w:color="auto"/>
              <w:right w:val="single" w:sz="6" w:space="0" w:color="auto"/>
            </w:tcBorders>
          </w:tcPr>
          <w:p w14:paraId="20A6DE6E" w14:textId="77777777" w:rsidR="00C5026F" w:rsidRDefault="00C5026F">
            <w:pPr>
              <w:jc w:val="center"/>
            </w:pPr>
            <w:r>
              <w:t xml:space="preserve">980 </w:t>
            </w:r>
          </w:p>
        </w:tc>
      </w:tr>
    </w:tbl>
    <w:p w14:paraId="4156D2F4" w14:textId="77777777" w:rsidR="00C5026F" w:rsidRDefault="00C5026F">
      <w:pPr>
        <w:pStyle w:val="Heading"/>
        <w:jc w:val="center"/>
      </w:pPr>
      <w:r>
        <w:t xml:space="preserve">     </w:t>
      </w:r>
    </w:p>
    <w:p w14:paraId="3AE7B4B4" w14:textId="77777777" w:rsidR="00C5026F" w:rsidRDefault="00C5026F">
      <w:pPr>
        <w:pStyle w:val="Heading"/>
        <w:jc w:val="center"/>
      </w:pPr>
      <w:r>
        <w:t xml:space="preserve">     </w:t>
      </w:r>
    </w:p>
    <w:p w14:paraId="660C43F7" w14:textId="77777777" w:rsidR="00C5026F" w:rsidRDefault="00C5026F">
      <w:pPr>
        <w:pStyle w:val="Heading"/>
        <w:jc w:val="center"/>
      </w:pPr>
      <w:r>
        <w:t>Таблица 1.3.33. Допустимый длительный ток для неизолированных стальных проводов</w:t>
      </w:r>
    </w:p>
    <w:p w14:paraId="7F984E1E"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265"/>
        <w:gridCol w:w="2265"/>
        <w:gridCol w:w="2265"/>
        <w:gridCol w:w="2265"/>
      </w:tblGrid>
      <w:tr w:rsidR="00000000" w14:paraId="6D85968A" w14:textId="77777777">
        <w:tblPrEx>
          <w:tblCellMar>
            <w:top w:w="0" w:type="dxa"/>
            <w:bottom w:w="0" w:type="dxa"/>
          </w:tblCellMar>
        </w:tblPrEx>
        <w:tc>
          <w:tcPr>
            <w:tcW w:w="2265" w:type="dxa"/>
            <w:tcBorders>
              <w:top w:val="single" w:sz="6" w:space="0" w:color="auto"/>
              <w:left w:val="single" w:sz="6" w:space="0" w:color="auto"/>
              <w:bottom w:val="single" w:sz="6" w:space="0" w:color="auto"/>
              <w:right w:val="single" w:sz="6" w:space="0" w:color="auto"/>
            </w:tcBorders>
          </w:tcPr>
          <w:p w14:paraId="10F9CA9D" w14:textId="77777777" w:rsidR="00C5026F" w:rsidRDefault="00C5026F">
            <w:pPr>
              <w:jc w:val="center"/>
            </w:pPr>
            <w:r>
              <w:t>Марка провода</w:t>
            </w:r>
          </w:p>
          <w:p w14:paraId="59DEAA4C" w14:textId="77777777" w:rsidR="00C5026F" w:rsidRDefault="00C5026F">
            <w:pPr>
              <w:jc w:val="center"/>
            </w:pPr>
          </w:p>
        </w:tc>
        <w:tc>
          <w:tcPr>
            <w:tcW w:w="2265" w:type="dxa"/>
            <w:tcBorders>
              <w:top w:val="single" w:sz="6" w:space="0" w:color="auto"/>
              <w:bottom w:val="single" w:sz="6" w:space="0" w:color="auto"/>
            </w:tcBorders>
          </w:tcPr>
          <w:p w14:paraId="4E380777" w14:textId="77777777" w:rsidR="00C5026F" w:rsidRDefault="00C5026F">
            <w:pPr>
              <w:jc w:val="center"/>
            </w:pPr>
            <w:r>
              <w:t xml:space="preserve">Ток, А </w:t>
            </w:r>
          </w:p>
        </w:tc>
        <w:tc>
          <w:tcPr>
            <w:tcW w:w="2265" w:type="dxa"/>
            <w:tcBorders>
              <w:top w:val="single" w:sz="6" w:space="0" w:color="auto"/>
              <w:left w:val="single" w:sz="6" w:space="0" w:color="auto"/>
              <w:bottom w:val="single" w:sz="6" w:space="0" w:color="auto"/>
              <w:right w:val="single" w:sz="6" w:space="0" w:color="auto"/>
            </w:tcBorders>
          </w:tcPr>
          <w:p w14:paraId="5683429C" w14:textId="77777777" w:rsidR="00C5026F" w:rsidRDefault="00C5026F">
            <w:pPr>
              <w:jc w:val="center"/>
            </w:pPr>
            <w:r>
              <w:t xml:space="preserve">Марка провода </w:t>
            </w:r>
          </w:p>
        </w:tc>
        <w:tc>
          <w:tcPr>
            <w:tcW w:w="2265" w:type="dxa"/>
            <w:tcBorders>
              <w:top w:val="single" w:sz="6" w:space="0" w:color="auto"/>
              <w:bottom w:val="single" w:sz="6" w:space="0" w:color="auto"/>
              <w:right w:val="single" w:sz="6" w:space="0" w:color="auto"/>
            </w:tcBorders>
          </w:tcPr>
          <w:p w14:paraId="049F4779" w14:textId="77777777" w:rsidR="00C5026F" w:rsidRDefault="00C5026F">
            <w:pPr>
              <w:jc w:val="center"/>
            </w:pPr>
            <w:r>
              <w:t xml:space="preserve">Ток, А </w:t>
            </w:r>
          </w:p>
        </w:tc>
      </w:tr>
      <w:tr w:rsidR="00000000" w14:paraId="3100515E" w14:textId="77777777">
        <w:tblPrEx>
          <w:tblCellMar>
            <w:top w:w="0" w:type="dxa"/>
            <w:bottom w:w="0" w:type="dxa"/>
          </w:tblCellMar>
        </w:tblPrEx>
        <w:tc>
          <w:tcPr>
            <w:tcW w:w="2265" w:type="dxa"/>
            <w:tcBorders>
              <w:left w:val="single" w:sz="6" w:space="0" w:color="auto"/>
              <w:right w:val="single" w:sz="6" w:space="0" w:color="auto"/>
            </w:tcBorders>
          </w:tcPr>
          <w:p w14:paraId="38ED2511" w14:textId="77777777" w:rsidR="00C5026F" w:rsidRDefault="00C5026F">
            <w:pPr>
              <w:jc w:val="center"/>
            </w:pPr>
            <w:r>
              <w:t>ПСО-3</w:t>
            </w:r>
          </w:p>
          <w:p w14:paraId="7CB3DD9B" w14:textId="77777777" w:rsidR="00C5026F" w:rsidRDefault="00C5026F">
            <w:pPr>
              <w:jc w:val="center"/>
            </w:pPr>
          </w:p>
        </w:tc>
        <w:tc>
          <w:tcPr>
            <w:tcW w:w="2265" w:type="dxa"/>
          </w:tcPr>
          <w:p w14:paraId="1B497ABF" w14:textId="77777777" w:rsidR="00C5026F" w:rsidRDefault="00C5026F">
            <w:pPr>
              <w:jc w:val="center"/>
            </w:pPr>
            <w:r>
              <w:t xml:space="preserve">23 </w:t>
            </w:r>
          </w:p>
        </w:tc>
        <w:tc>
          <w:tcPr>
            <w:tcW w:w="2265" w:type="dxa"/>
            <w:tcBorders>
              <w:left w:val="single" w:sz="6" w:space="0" w:color="auto"/>
              <w:right w:val="single" w:sz="6" w:space="0" w:color="auto"/>
            </w:tcBorders>
          </w:tcPr>
          <w:p w14:paraId="6CF6B98A" w14:textId="77777777" w:rsidR="00C5026F" w:rsidRDefault="00C5026F">
            <w:pPr>
              <w:jc w:val="center"/>
            </w:pPr>
            <w:r>
              <w:t xml:space="preserve">ПС-25 </w:t>
            </w:r>
          </w:p>
        </w:tc>
        <w:tc>
          <w:tcPr>
            <w:tcW w:w="2265" w:type="dxa"/>
            <w:tcBorders>
              <w:right w:val="single" w:sz="6" w:space="0" w:color="auto"/>
            </w:tcBorders>
          </w:tcPr>
          <w:p w14:paraId="5038E043" w14:textId="77777777" w:rsidR="00C5026F" w:rsidRDefault="00C5026F">
            <w:pPr>
              <w:jc w:val="center"/>
            </w:pPr>
            <w:r>
              <w:t xml:space="preserve">60 </w:t>
            </w:r>
          </w:p>
        </w:tc>
      </w:tr>
      <w:tr w:rsidR="00000000" w14:paraId="61B57C20" w14:textId="77777777">
        <w:tblPrEx>
          <w:tblCellMar>
            <w:top w:w="0" w:type="dxa"/>
            <w:bottom w:w="0" w:type="dxa"/>
          </w:tblCellMar>
        </w:tblPrEx>
        <w:tc>
          <w:tcPr>
            <w:tcW w:w="2265" w:type="dxa"/>
            <w:tcBorders>
              <w:left w:val="single" w:sz="6" w:space="0" w:color="auto"/>
              <w:right w:val="single" w:sz="6" w:space="0" w:color="auto"/>
            </w:tcBorders>
          </w:tcPr>
          <w:p w14:paraId="743E539E" w14:textId="77777777" w:rsidR="00C5026F" w:rsidRDefault="00C5026F">
            <w:pPr>
              <w:jc w:val="center"/>
            </w:pPr>
            <w:r>
              <w:t>ПСО-3,5</w:t>
            </w:r>
          </w:p>
          <w:p w14:paraId="161AD7C0" w14:textId="77777777" w:rsidR="00C5026F" w:rsidRDefault="00C5026F">
            <w:pPr>
              <w:jc w:val="center"/>
            </w:pPr>
          </w:p>
        </w:tc>
        <w:tc>
          <w:tcPr>
            <w:tcW w:w="2265" w:type="dxa"/>
          </w:tcPr>
          <w:p w14:paraId="1ED3A443" w14:textId="77777777" w:rsidR="00C5026F" w:rsidRDefault="00C5026F">
            <w:pPr>
              <w:jc w:val="center"/>
            </w:pPr>
            <w:r>
              <w:t xml:space="preserve">26 </w:t>
            </w:r>
          </w:p>
        </w:tc>
        <w:tc>
          <w:tcPr>
            <w:tcW w:w="2265" w:type="dxa"/>
            <w:tcBorders>
              <w:left w:val="single" w:sz="6" w:space="0" w:color="auto"/>
              <w:right w:val="single" w:sz="6" w:space="0" w:color="auto"/>
            </w:tcBorders>
          </w:tcPr>
          <w:p w14:paraId="38516B11" w14:textId="77777777" w:rsidR="00C5026F" w:rsidRDefault="00C5026F">
            <w:pPr>
              <w:jc w:val="center"/>
            </w:pPr>
            <w:r>
              <w:t xml:space="preserve">ПС-35 </w:t>
            </w:r>
          </w:p>
        </w:tc>
        <w:tc>
          <w:tcPr>
            <w:tcW w:w="2265" w:type="dxa"/>
            <w:tcBorders>
              <w:right w:val="single" w:sz="6" w:space="0" w:color="auto"/>
            </w:tcBorders>
          </w:tcPr>
          <w:p w14:paraId="26854504" w14:textId="77777777" w:rsidR="00C5026F" w:rsidRDefault="00C5026F">
            <w:pPr>
              <w:jc w:val="center"/>
            </w:pPr>
            <w:r>
              <w:t xml:space="preserve">75 </w:t>
            </w:r>
          </w:p>
        </w:tc>
      </w:tr>
      <w:tr w:rsidR="00000000" w14:paraId="492B12BC" w14:textId="77777777">
        <w:tblPrEx>
          <w:tblCellMar>
            <w:top w:w="0" w:type="dxa"/>
            <w:bottom w:w="0" w:type="dxa"/>
          </w:tblCellMar>
        </w:tblPrEx>
        <w:tc>
          <w:tcPr>
            <w:tcW w:w="2265" w:type="dxa"/>
            <w:tcBorders>
              <w:left w:val="single" w:sz="6" w:space="0" w:color="auto"/>
              <w:right w:val="single" w:sz="6" w:space="0" w:color="auto"/>
            </w:tcBorders>
          </w:tcPr>
          <w:p w14:paraId="0A67B105" w14:textId="77777777" w:rsidR="00C5026F" w:rsidRDefault="00C5026F">
            <w:pPr>
              <w:jc w:val="center"/>
            </w:pPr>
            <w:r>
              <w:t>ПСО-4</w:t>
            </w:r>
          </w:p>
          <w:p w14:paraId="46FEB4AE" w14:textId="77777777" w:rsidR="00C5026F" w:rsidRDefault="00C5026F">
            <w:pPr>
              <w:jc w:val="center"/>
            </w:pPr>
          </w:p>
        </w:tc>
        <w:tc>
          <w:tcPr>
            <w:tcW w:w="2265" w:type="dxa"/>
          </w:tcPr>
          <w:p w14:paraId="346642F7" w14:textId="77777777" w:rsidR="00C5026F" w:rsidRDefault="00C5026F">
            <w:pPr>
              <w:jc w:val="center"/>
            </w:pPr>
            <w:r>
              <w:t xml:space="preserve">30 </w:t>
            </w:r>
          </w:p>
        </w:tc>
        <w:tc>
          <w:tcPr>
            <w:tcW w:w="2265" w:type="dxa"/>
            <w:tcBorders>
              <w:left w:val="single" w:sz="6" w:space="0" w:color="auto"/>
              <w:right w:val="single" w:sz="6" w:space="0" w:color="auto"/>
            </w:tcBorders>
          </w:tcPr>
          <w:p w14:paraId="5223C9B5" w14:textId="77777777" w:rsidR="00C5026F" w:rsidRDefault="00C5026F">
            <w:pPr>
              <w:jc w:val="center"/>
            </w:pPr>
            <w:r>
              <w:t xml:space="preserve">ПС-50 </w:t>
            </w:r>
          </w:p>
        </w:tc>
        <w:tc>
          <w:tcPr>
            <w:tcW w:w="2265" w:type="dxa"/>
            <w:tcBorders>
              <w:right w:val="single" w:sz="6" w:space="0" w:color="auto"/>
            </w:tcBorders>
          </w:tcPr>
          <w:p w14:paraId="41FE05A3" w14:textId="77777777" w:rsidR="00C5026F" w:rsidRDefault="00C5026F">
            <w:pPr>
              <w:jc w:val="center"/>
            </w:pPr>
            <w:r>
              <w:t xml:space="preserve">90 </w:t>
            </w:r>
          </w:p>
        </w:tc>
      </w:tr>
      <w:tr w:rsidR="00000000" w14:paraId="59188508" w14:textId="77777777">
        <w:tblPrEx>
          <w:tblCellMar>
            <w:top w:w="0" w:type="dxa"/>
            <w:bottom w:w="0" w:type="dxa"/>
          </w:tblCellMar>
        </w:tblPrEx>
        <w:tc>
          <w:tcPr>
            <w:tcW w:w="2265" w:type="dxa"/>
            <w:tcBorders>
              <w:left w:val="single" w:sz="6" w:space="0" w:color="auto"/>
              <w:right w:val="single" w:sz="6" w:space="0" w:color="auto"/>
            </w:tcBorders>
          </w:tcPr>
          <w:p w14:paraId="147A8BF1" w14:textId="77777777" w:rsidR="00C5026F" w:rsidRDefault="00C5026F">
            <w:pPr>
              <w:jc w:val="center"/>
            </w:pPr>
            <w:r>
              <w:t>ПСО-5</w:t>
            </w:r>
          </w:p>
          <w:p w14:paraId="3C5767A1" w14:textId="77777777" w:rsidR="00C5026F" w:rsidRDefault="00C5026F">
            <w:pPr>
              <w:jc w:val="center"/>
            </w:pPr>
          </w:p>
        </w:tc>
        <w:tc>
          <w:tcPr>
            <w:tcW w:w="2265" w:type="dxa"/>
          </w:tcPr>
          <w:p w14:paraId="002F657B" w14:textId="77777777" w:rsidR="00C5026F" w:rsidRDefault="00C5026F">
            <w:pPr>
              <w:jc w:val="center"/>
            </w:pPr>
            <w:r>
              <w:t xml:space="preserve">35 </w:t>
            </w:r>
          </w:p>
        </w:tc>
        <w:tc>
          <w:tcPr>
            <w:tcW w:w="2265" w:type="dxa"/>
            <w:tcBorders>
              <w:left w:val="single" w:sz="6" w:space="0" w:color="auto"/>
              <w:right w:val="single" w:sz="6" w:space="0" w:color="auto"/>
            </w:tcBorders>
          </w:tcPr>
          <w:p w14:paraId="3554D8EE" w14:textId="77777777" w:rsidR="00C5026F" w:rsidRDefault="00C5026F">
            <w:pPr>
              <w:jc w:val="center"/>
            </w:pPr>
            <w:r>
              <w:t xml:space="preserve">ПС-70 </w:t>
            </w:r>
          </w:p>
        </w:tc>
        <w:tc>
          <w:tcPr>
            <w:tcW w:w="2265" w:type="dxa"/>
            <w:tcBorders>
              <w:right w:val="single" w:sz="6" w:space="0" w:color="auto"/>
            </w:tcBorders>
          </w:tcPr>
          <w:p w14:paraId="1312F39D" w14:textId="77777777" w:rsidR="00C5026F" w:rsidRDefault="00C5026F">
            <w:pPr>
              <w:jc w:val="center"/>
            </w:pPr>
            <w:r>
              <w:t xml:space="preserve">125 </w:t>
            </w:r>
          </w:p>
        </w:tc>
      </w:tr>
      <w:tr w:rsidR="00000000" w14:paraId="3D4AF98A" w14:textId="77777777">
        <w:tblPrEx>
          <w:tblCellMar>
            <w:top w:w="0" w:type="dxa"/>
            <w:bottom w:w="0" w:type="dxa"/>
          </w:tblCellMar>
        </w:tblPrEx>
        <w:tc>
          <w:tcPr>
            <w:tcW w:w="2265" w:type="dxa"/>
            <w:tcBorders>
              <w:left w:val="single" w:sz="6" w:space="0" w:color="auto"/>
              <w:bottom w:val="single" w:sz="6" w:space="0" w:color="auto"/>
              <w:right w:val="single" w:sz="6" w:space="0" w:color="auto"/>
            </w:tcBorders>
          </w:tcPr>
          <w:p w14:paraId="1CB46A30" w14:textId="77777777" w:rsidR="00C5026F" w:rsidRDefault="00C5026F">
            <w:pPr>
              <w:jc w:val="center"/>
            </w:pPr>
          </w:p>
          <w:p w14:paraId="505A6497" w14:textId="77777777" w:rsidR="00C5026F" w:rsidRDefault="00C5026F">
            <w:pPr>
              <w:jc w:val="center"/>
            </w:pPr>
          </w:p>
        </w:tc>
        <w:tc>
          <w:tcPr>
            <w:tcW w:w="2265" w:type="dxa"/>
            <w:tcBorders>
              <w:bottom w:val="single" w:sz="6" w:space="0" w:color="auto"/>
            </w:tcBorders>
          </w:tcPr>
          <w:p w14:paraId="36D1D4B1" w14:textId="77777777" w:rsidR="00C5026F" w:rsidRDefault="00C5026F">
            <w:pPr>
              <w:jc w:val="center"/>
            </w:pPr>
          </w:p>
          <w:p w14:paraId="2AD949FE" w14:textId="77777777" w:rsidR="00C5026F" w:rsidRDefault="00C5026F">
            <w:pPr>
              <w:jc w:val="center"/>
            </w:pPr>
          </w:p>
        </w:tc>
        <w:tc>
          <w:tcPr>
            <w:tcW w:w="2265" w:type="dxa"/>
            <w:tcBorders>
              <w:left w:val="single" w:sz="6" w:space="0" w:color="auto"/>
              <w:bottom w:val="single" w:sz="6" w:space="0" w:color="auto"/>
              <w:right w:val="single" w:sz="6" w:space="0" w:color="auto"/>
            </w:tcBorders>
          </w:tcPr>
          <w:p w14:paraId="6CF857E2" w14:textId="77777777" w:rsidR="00C5026F" w:rsidRDefault="00C5026F">
            <w:pPr>
              <w:jc w:val="center"/>
            </w:pPr>
            <w:r>
              <w:t xml:space="preserve">ПС-95 </w:t>
            </w:r>
          </w:p>
        </w:tc>
        <w:tc>
          <w:tcPr>
            <w:tcW w:w="2265" w:type="dxa"/>
            <w:tcBorders>
              <w:bottom w:val="single" w:sz="6" w:space="0" w:color="auto"/>
              <w:right w:val="single" w:sz="6" w:space="0" w:color="auto"/>
            </w:tcBorders>
          </w:tcPr>
          <w:p w14:paraId="0E50654D" w14:textId="77777777" w:rsidR="00C5026F" w:rsidRDefault="00C5026F">
            <w:pPr>
              <w:jc w:val="center"/>
            </w:pPr>
            <w:r>
              <w:t xml:space="preserve">135 </w:t>
            </w:r>
          </w:p>
        </w:tc>
      </w:tr>
    </w:tbl>
    <w:p w14:paraId="0053F050" w14:textId="77777777" w:rsidR="00C5026F" w:rsidRDefault="00C5026F">
      <w:pPr>
        <w:pStyle w:val="Heading"/>
        <w:jc w:val="center"/>
      </w:pPr>
      <w:r>
        <w:t xml:space="preserve">     </w:t>
      </w:r>
    </w:p>
    <w:p w14:paraId="2F36E3FC" w14:textId="77777777" w:rsidR="00C5026F" w:rsidRDefault="00C5026F">
      <w:pPr>
        <w:pStyle w:val="Heading"/>
        <w:jc w:val="center"/>
      </w:pPr>
      <w:r>
        <w:t xml:space="preserve">     </w:t>
      </w:r>
    </w:p>
    <w:p w14:paraId="67D519DB" w14:textId="77777777" w:rsidR="00C5026F" w:rsidRDefault="00C5026F">
      <w:pPr>
        <w:pStyle w:val="Heading"/>
        <w:jc w:val="center"/>
      </w:pPr>
      <w:r>
        <w:t xml:space="preserve">Таблица 1.3.34. Допустимый длительный ток для </w:t>
      </w:r>
      <w:proofErr w:type="spellStart"/>
      <w:r>
        <w:t>четырехполосных</w:t>
      </w:r>
      <w:proofErr w:type="spellEnd"/>
      <w:r>
        <w:t xml:space="preserve"> шин с расположением полос но сторонам квадрата ("полый пакет")</w:t>
      </w:r>
    </w:p>
    <w:p w14:paraId="754DD094" w14:textId="77777777" w:rsidR="00C5026F" w:rsidRDefault="00C5026F">
      <w:pPr>
        <w:pStyle w:val="Heading"/>
        <w:jc w:val="center"/>
      </w:pPr>
    </w:p>
    <w:p w14:paraId="4547BECB" w14:textId="77777777" w:rsidR="00C5026F" w:rsidRDefault="00C5026F">
      <w:pPr>
        <w:jc w:val="center"/>
      </w:pPr>
      <w:r>
        <w:rPr>
          <w:sz w:val="20"/>
        </w:rPr>
        <w:pict>
          <v:shape id="_x0000_i1072" type="#_x0000_t75" style="width:96pt;height:98.25pt">
            <v:imagedata r:id="rId23" o:title=""/>
          </v:shape>
        </w:pict>
      </w:r>
    </w:p>
    <w:p w14:paraId="6C6F437E" w14:textId="77777777" w:rsidR="00C5026F" w:rsidRDefault="00C5026F">
      <w:pPr>
        <w:pStyle w:val="Heading"/>
        <w:jc w:val="center"/>
      </w:pPr>
    </w:p>
    <w:p w14:paraId="037D1923"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245"/>
        <w:gridCol w:w="1245"/>
        <w:gridCol w:w="1245"/>
        <w:gridCol w:w="1245"/>
        <w:gridCol w:w="15"/>
        <w:gridCol w:w="1230"/>
        <w:gridCol w:w="15"/>
        <w:gridCol w:w="1230"/>
        <w:gridCol w:w="1290"/>
        <w:gridCol w:w="15"/>
      </w:tblGrid>
      <w:tr w:rsidR="00000000" w14:paraId="7FC432FE" w14:textId="77777777">
        <w:tblPrEx>
          <w:tblCellMar>
            <w:top w:w="0" w:type="dxa"/>
            <w:bottom w:w="0" w:type="dxa"/>
          </w:tblCellMar>
        </w:tblPrEx>
        <w:tc>
          <w:tcPr>
            <w:tcW w:w="4995" w:type="dxa"/>
            <w:gridSpan w:val="5"/>
            <w:tcBorders>
              <w:top w:val="single" w:sz="6" w:space="0" w:color="auto"/>
              <w:left w:val="single" w:sz="6" w:space="0" w:color="auto"/>
              <w:bottom w:val="single" w:sz="6" w:space="0" w:color="auto"/>
            </w:tcBorders>
          </w:tcPr>
          <w:p w14:paraId="7139F79A" w14:textId="77777777" w:rsidR="00C5026F" w:rsidRDefault="00C5026F">
            <w:pPr>
              <w:jc w:val="center"/>
            </w:pPr>
          </w:p>
          <w:p w14:paraId="57DCCF5F" w14:textId="77777777" w:rsidR="00C5026F" w:rsidRDefault="00C5026F">
            <w:pPr>
              <w:jc w:val="center"/>
            </w:pPr>
            <w:r>
              <w:t>Размеры, мм</w:t>
            </w:r>
          </w:p>
          <w:p w14:paraId="4D0C563D" w14:textId="77777777" w:rsidR="00C5026F" w:rsidRDefault="00C5026F">
            <w:pPr>
              <w:jc w:val="center"/>
            </w:pPr>
          </w:p>
        </w:tc>
        <w:tc>
          <w:tcPr>
            <w:tcW w:w="1245" w:type="dxa"/>
            <w:gridSpan w:val="2"/>
            <w:tcBorders>
              <w:top w:val="single" w:sz="6" w:space="0" w:color="auto"/>
              <w:left w:val="single" w:sz="6" w:space="0" w:color="auto"/>
              <w:right w:val="single" w:sz="6" w:space="0" w:color="auto"/>
            </w:tcBorders>
          </w:tcPr>
          <w:p w14:paraId="6D553D1F" w14:textId="77777777" w:rsidR="00C5026F" w:rsidRDefault="00C5026F">
            <w:pPr>
              <w:jc w:val="center"/>
            </w:pPr>
            <w:proofErr w:type="spellStart"/>
            <w:r>
              <w:t>Попереч</w:t>
            </w:r>
            <w:proofErr w:type="spellEnd"/>
            <w:r>
              <w:t>-</w:t>
            </w:r>
          </w:p>
          <w:p w14:paraId="7A16BBBB" w14:textId="77777777" w:rsidR="00C5026F" w:rsidRDefault="00C5026F">
            <w:pPr>
              <w:jc w:val="center"/>
            </w:pPr>
            <w:proofErr w:type="spellStart"/>
            <w:r>
              <w:t>ное</w:t>
            </w:r>
            <w:proofErr w:type="spellEnd"/>
            <w:r>
              <w:t xml:space="preserve"> сечение </w:t>
            </w:r>
          </w:p>
        </w:tc>
        <w:tc>
          <w:tcPr>
            <w:tcW w:w="2535" w:type="dxa"/>
            <w:gridSpan w:val="3"/>
            <w:tcBorders>
              <w:top w:val="single" w:sz="6" w:space="0" w:color="auto"/>
              <w:bottom w:val="single" w:sz="6" w:space="0" w:color="auto"/>
              <w:right w:val="single" w:sz="6" w:space="0" w:color="auto"/>
            </w:tcBorders>
          </w:tcPr>
          <w:p w14:paraId="552CDD4F" w14:textId="77777777" w:rsidR="00C5026F" w:rsidRDefault="00C5026F">
            <w:pPr>
              <w:jc w:val="center"/>
            </w:pPr>
          </w:p>
          <w:p w14:paraId="3532FA97" w14:textId="77777777" w:rsidR="00C5026F" w:rsidRDefault="00C5026F">
            <w:pPr>
              <w:jc w:val="center"/>
            </w:pPr>
            <w:r>
              <w:t xml:space="preserve">Ток, А, на пакет шин </w:t>
            </w:r>
          </w:p>
        </w:tc>
      </w:tr>
      <w:tr w:rsidR="00000000" w14:paraId="6212B742" w14:textId="77777777">
        <w:tblPrEx>
          <w:tblCellMar>
            <w:top w:w="0" w:type="dxa"/>
            <w:bottom w:w="0" w:type="dxa"/>
          </w:tblCellMar>
        </w:tblPrEx>
        <w:trPr>
          <w:gridAfter w:val="1"/>
          <w:wAfter w:w="15" w:type="dxa"/>
        </w:trPr>
        <w:tc>
          <w:tcPr>
            <w:tcW w:w="1245" w:type="dxa"/>
            <w:tcBorders>
              <w:top w:val="single" w:sz="6" w:space="0" w:color="auto"/>
              <w:left w:val="single" w:sz="6" w:space="0" w:color="auto"/>
              <w:bottom w:val="single" w:sz="6" w:space="0" w:color="auto"/>
              <w:right w:val="single" w:sz="6" w:space="0" w:color="auto"/>
            </w:tcBorders>
          </w:tcPr>
          <w:p w14:paraId="24E526B2" w14:textId="77777777" w:rsidR="00C5026F" w:rsidRDefault="00C5026F">
            <w:pPr>
              <w:jc w:val="center"/>
            </w:pPr>
          </w:p>
          <w:p w14:paraId="060A4E37" w14:textId="77777777" w:rsidR="00C5026F" w:rsidRDefault="00C5026F">
            <w:pPr>
              <w:jc w:val="center"/>
            </w:pPr>
            <w:r>
              <w:rPr>
                <w:position w:val="-6"/>
                <w:sz w:val="20"/>
              </w:rPr>
              <w:pict>
                <v:shape id="_x0000_i1073" type="#_x0000_t75" style="width:9pt;height:12.75pt">
                  <v:imagedata r:id="rId24" o:title=""/>
                </v:shape>
              </w:pict>
            </w:r>
          </w:p>
        </w:tc>
        <w:tc>
          <w:tcPr>
            <w:tcW w:w="1245" w:type="dxa"/>
            <w:tcBorders>
              <w:bottom w:val="single" w:sz="6" w:space="0" w:color="auto"/>
            </w:tcBorders>
          </w:tcPr>
          <w:p w14:paraId="54673566" w14:textId="77777777" w:rsidR="00C5026F" w:rsidRDefault="00C5026F">
            <w:pPr>
              <w:jc w:val="center"/>
            </w:pPr>
          </w:p>
          <w:p w14:paraId="16786459" w14:textId="77777777" w:rsidR="00C5026F" w:rsidRDefault="00C5026F">
            <w:pPr>
              <w:jc w:val="center"/>
            </w:pPr>
            <w:r>
              <w:rPr>
                <w:position w:val="-6"/>
                <w:sz w:val="20"/>
              </w:rPr>
              <w:pict>
                <v:shape id="_x0000_i1074" type="#_x0000_t75" style="width:9pt;height:12.75pt">
                  <v:imagedata r:id="rId25" o:title=""/>
                </v:shape>
              </w:pict>
            </w:r>
          </w:p>
        </w:tc>
        <w:tc>
          <w:tcPr>
            <w:tcW w:w="1245" w:type="dxa"/>
            <w:tcBorders>
              <w:top w:val="single" w:sz="6" w:space="0" w:color="auto"/>
              <w:left w:val="single" w:sz="6" w:space="0" w:color="auto"/>
              <w:bottom w:val="single" w:sz="6" w:space="0" w:color="auto"/>
              <w:right w:val="single" w:sz="6" w:space="0" w:color="auto"/>
            </w:tcBorders>
          </w:tcPr>
          <w:p w14:paraId="23AE5917" w14:textId="77777777" w:rsidR="00C5026F" w:rsidRDefault="00C5026F">
            <w:pPr>
              <w:jc w:val="center"/>
            </w:pPr>
          </w:p>
          <w:p w14:paraId="729C8804" w14:textId="77777777" w:rsidR="00C5026F" w:rsidRDefault="00C5026F">
            <w:pPr>
              <w:jc w:val="center"/>
            </w:pPr>
            <w:r>
              <w:rPr>
                <w:position w:val="-10"/>
                <w:sz w:val="20"/>
              </w:rPr>
              <w:pict>
                <v:shape id="_x0000_i1075" type="#_x0000_t75" style="width:11.25pt;height:15.75pt">
                  <v:imagedata r:id="rId26" o:title=""/>
                </v:shape>
              </w:pict>
            </w:r>
          </w:p>
        </w:tc>
        <w:tc>
          <w:tcPr>
            <w:tcW w:w="1245" w:type="dxa"/>
            <w:tcBorders>
              <w:bottom w:val="single" w:sz="6" w:space="0" w:color="auto"/>
            </w:tcBorders>
          </w:tcPr>
          <w:p w14:paraId="7A1AF849" w14:textId="77777777" w:rsidR="00C5026F" w:rsidRDefault="00C5026F">
            <w:pPr>
              <w:jc w:val="center"/>
            </w:pPr>
          </w:p>
          <w:p w14:paraId="77B40C04" w14:textId="77777777" w:rsidR="00C5026F" w:rsidRDefault="00C5026F">
            <w:pPr>
              <w:jc w:val="center"/>
            </w:pPr>
            <w:r>
              <w:rPr>
                <w:position w:val="-4"/>
                <w:sz w:val="20"/>
              </w:rPr>
              <w:pict>
                <v:shape id="_x0000_i1076" type="#_x0000_t75" style="width:12.75pt;height:12pt">
                  <v:imagedata r:id="rId27" o:title=""/>
                </v:shape>
              </w:pict>
            </w:r>
          </w:p>
        </w:tc>
        <w:tc>
          <w:tcPr>
            <w:tcW w:w="1245" w:type="dxa"/>
            <w:gridSpan w:val="2"/>
            <w:tcBorders>
              <w:left w:val="single" w:sz="6" w:space="0" w:color="auto"/>
              <w:bottom w:val="single" w:sz="6" w:space="0" w:color="auto"/>
              <w:right w:val="single" w:sz="6" w:space="0" w:color="auto"/>
            </w:tcBorders>
          </w:tcPr>
          <w:p w14:paraId="513DED43" w14:textId="77777777" w:rsidR="00C5026F" w:rsidRDefault="00C5026F">
            <w:pPr>
              <w:jc w:val="center"/>
            </w:pPr>
            <w:r>
              <w:t>четырех-</w:t>
            </w:r>
          </w:p>
          <w:p w14:paraId="4FC40E43" w14:textId="77777777" w:rsidR="00C5026F" w:rsidRDefault="00C5026F">
            <w:pPr>
              <w:jc w:val="center"/>
            </w:pPr>
            <w:r>
              <w:t>полосной шины, мм</w:t>
            </w:r>
            <w:r>
              <w:rPr>
                <w:position w:val="-4"/>
                <w:sz w:val="20"/>
              </w:rPr>
              <w:pict>
                <v:shape id="_x0000_i1077" type="#_x0000_t75" style="width:7.5pt;height:13.5pt">
                  <v:imagedata r:id="rId22" o:title=""/>
                </v:shape>
              </w:pict>
            </w:r>
          </w:p>
        </w:tc>
        <w:tc>
          <w:tcPr>
            <w:tcW w:w="1245" w:type="dxa"/>
            <w:gridSpan w:val="2"/>
            <w:tcBorders>
              <w:bottom w:val="single" w:sz="6" w:space="0" w:color="auto"/>
            </w:tcBorders>
          </w:tcPr>
          <w:p w14:paraId="2F6401E6" w14:textId="77777777" w:rsidR="00C5026F" w:rsidRDefault="00C5026F">
            <w:pPr>
              <w:jc w:val="center"/>
            </w:pPr>
          </w:p>
          <w:p w14:paraId="2AA99B10" w14:textId="77777777" w:rsidR="00C5026F" w:rsidRDefault="00C5026F">
            <w:pPr>
              <w:jc w:val="center"/>
            </w:pPr>
            <w:r>
              <w:t xml:space="preserve">медных </w:t>
            </w:r>
          </w:p>
        </w:tc>
        <w:tc>
          <w:tcPr>
            <w:tcW w:w="1290" w:type="dxa"/>
            <w:tcBorders>
              <w:left w:val="single" w:sz="6" w:space="0" w:color="auto"/>
              <w:bottom w:val="single" w:sz="6" w:space="0" w:color="auto"/>
              <w:right w:val="single" w:sz="6" w:space="0" w:color="auto"/>
            </w:tcBorders>
          </w:tcPr>
          <w:p w14:paraId="47AE8BBB" w14:textId="77777777" w:rsidR="00C5026F" w:rsidRDefault="00C5026F">
            <w:pPr>
              <w:jc w:val="center"/>
            </w:pPr>
          </w:p>
          <w:p w14:paraId="0E335363" w14:textId="77777777" w:rsidR="00C5026F" w:rsidRDefault="00C5026F">
            <w:pPr>
              <w:jc w:val="center"/>
            </w:pPr>
            <w:r>
              <w:t xml:space="preserve">алюминиевых </w:t>
            </w:r>
          </w:p>
        </w:tc>
      </w:tr>
      <w:tr w:rsidR="00000000" w14:paraId="4E607F64" w14:textId="77777777">
        <w:tblPrEx>
          <w:tblCellMar>
            <w:top w:w="0" w:type="dxa"/>
            <w:bottom w:w="0" w:type="dxa"/>
          </w:tblCellMar>
        </w:tblPrEx>
        <w:trPr>
          <w:gridAfter w:val="1"/>
          <w:wAfter w:w="15" w:type="dxa"/>
        </w:trPr>
        <w:tc>
          <w:tcPr>
            <w:tcW w:w="1245" w:type="dxa"/>
            <w:tcBorders>
              <w:left w:val="single" w:sz="6" w:space="0" w:color="auto"/>
              <w:right w:val="single" w:sz="6" w:space="0" w:color="auto"/>
            </w:tcBorders>
          </w:tcPr>
          <w:p w14:paraId="030D44F5" w14:textId="77777777" w:rsidR="00C5026F" w:rsidRDefault="00C5026F">
            <w:pPr>
              <w:jc w:val="center"/>
            </w:pPr>
            <w:r>
              <w:t>80</w:t>
            </w:r>
          </w:p>
          <w:p w14:paraId="2F1B26A6" w14:textId="77777777" w:rsidR="00C5026F" w:rsidRDefault="00C5026F">
            <w:pPr>
              <w:jc w:val="center"/>
            </w:pPr>
          </w:p>
        </w:tc>
        <w:tc>
          <w:tcPr>
            <w:tcW w:w="1245" w:type="dxa"/>
          </w:tcPr>
          <w:p w14:paraId="3FA67843" w14:textId="77777777" w:rsidR="00C5026F" w:rsidRDefault="00C5026F">
            <w:pPr>
              <w:jc w:val="center"/>
            </w:pPr>
            <w:r>
              <w:t xml:space="preserve">8 </w:t>
            </w:r>
          </w:p>
        </w:tc>
        <w:tc>
          <w:tcPr>
            <w:tcW w:w="1245" w:type="dxa"/>
            <w:tcBorders>
              <w:left w:val="single" w:sz="6" w:space="0" w:color="auto"/>
              <w:right w:val="single" w:sz="6" w:space="0" w:color="auto"/>
            </w:tcBorders>
          </w:tcPr>
          <w:p w14:paraId="70607788" w14:textId="77777777" w:rsidR="00C5026F" w:rsidRDefault="00C5026F">
            <w:pPr>
              <w:jc w:val="center"/>
            </w:pPr>
            <w:r>
              <w:t xml:space="preserve">140 </w:t>
            </w:r>
          </w:p>
        </w:tc>
        <w:tc>
          <w:tcPr>
            <w:tcW w:w="1245" w:type="dxa"/>
          </w:tcPr>
          <w:p w14:paraId="3FD68A67" w14:textId="77777777" w:rsidR="00C5026F" w:rsidRDefault="00C5026F">
            <w:pPr>
              <w:jc w:val="center"/>
            </w:pPr>
            <w:r>
              <w:t xml:space="preserve">157 </w:t>
            </w:r>
          </w:p>
        </w:tc>
        <w:tc>
          <w:tcPr>
            <w:tcW w:w="1245" w:type="dxa"/>
            <w:gridSpan w:val="2"/>
            <w:tcBorders>
              <w:left w:val="single" w:sz="6" w:space="0" w:color="auto"/>
              <w:right w:val="single" w:sz="6" w:space="0" w:color="auto"/>
            </w:tcBorders>
          </w:tcPr>
          <w:p w14:paraId="24885DC6" w14:textId="77777777" w:rsidR="00C5026F" w:rsidRDefault="00C5026F">
            <w:pPr>
              <w:jc w:val="center"/>
            </w:pPr>
            <w:r>
              <w:t xml:space="preserve">2560 </w:t>
            </w:r>
          </w:p>
        </w:tc>
        <w:tc>
          <w:tcPr>
            <w:tcW w:w="1245" w:type="dxa"/>
            <w:gridSpan w:val="2"/>
          </w:tcPr>
          <w:p w14:paraId="1E822BEE" w14:textId="77777777" w:rsidR="00C5026F" w:rsidRDefault="00C5026F">
            <w:pPr>
              <w:jc w:val="center"/>
            </w:pPr>
            <w:r>
              <w:t xml:space="preserve">5750 </w:t>
            </w:r>
          </w:p>
        </w:tc>
        <w:tc>
          <w:tcPr>
            <w:tcW w:w="1290" w:type="dxa"/>
            <w:tcBorders>
              <w:left w:val="single" w:sz="6" w:space="0" w:color="auto"/>
              <w:right w:val="single" w:sz="6" w:space="0" w:color="auto"/>
            </w:tcBorders>
          </w:tcPr>
          <w:p w14:paraId="02DC0961" w14:textId="77777777" w:rsidR="00C5026F" w:rsidRDefault="00C5026F">
            <w:pPr>
              <w:jc w:val="center"/>
            </w:pPr>
            <w:r>
              <w:t xml:space="preserve">4550 </w:t>
            </w:r>
          </w:p>
        </w:tc>
      </w:tr>
      <w:tr w:rsidR="00000000" w14:paraId="078DFD67" w14:textId="77777777">
        <w:tblPrEx>
          <w:tblCellMar>
            <w:top w:w="0" w:type="dxa"/>
            <w:bottom w:w="0" w:type="dxa"/>
          </w:tblCellMar>
        </w:tblPrEx>
        <w:trPr>
          <w:gridAfter w:val="1"/>
          <w:wAfter w:w="15" w:type="dxa"/>
        </w:trPr>
        <w:tc>
          <w:tcPr>
            <w:tcW w:w="1245" w:type="dxa"/>
            <w:tcBorders>
              <w:left w:val="single" w:sz="6" w:space="0" w:color="auto"/>
              <w:right w:val="single" w:sz="6" w:space="0" w:color="auto"/>
            </w:tcBorders>
          </w:tcPr>
          <w:p w14:paraId="6703FF29" w14:textId="77777777" w:rsidR="00C5026F" w:rsidRDefault="00C5026F">
            <w:pPr>
              <w:jc w:val="center"/>
            </w:pPr>
            <w:r>
              <w:t>80</w:t>
            </w:r>
          </w:p>
          <w:p w14:paraId="1F60C4F4" w14:textId="77777777" w:rsidR="00C5026F" w:rsidRDefault="00C5026F">
            <w:pPr>
              <w:jc w:val="center"/>
            </w:pPr>
          </w:p>
        </w:tc>
        <w:tc>
          <w:tcPr>
            <w:tcW w:w="1245" w:type="dxa"/>
          </w:tcPr>
          <w:p w14:paraId="5E707E2F" w14:textId="77777777" w:rsidR="00C5026F" w:rsidRDefault="00C5026F">
            <w:pPr>
              <w:jc w:val="center"/>
            </w:pPr>
            <w:r>
              <w:t xml:space="preserve">10 </w:t>
            </w:r>
          </w:p>
        </w:tc>
        <w:tc>
          <w:tcPr>
            <w:tcW w:w="1245" w:type="dxa"/>
            <w:tcBorders>
              <w:left w:val="single" w:sz="6" w:space="0" w:color="auto"/>
              <w:right w:val="single" w:sz="6" w:space="0" w:color="auto"/>
            </w:tcBorders>
          </w:tcPr>
          <w:p w14:paraId="1CA5BE19" w14:textId="77777777" w:rsidR="00C5026F" w:rsidRDefault="00C5026F">
            <w:pPr>
              <w:jc w:val="center"/>
            </w:pPr>
            <w:r>
              <w:t xml:space="preserve">144 </w:t>
            </w:r>
          </w:p>
        </w:tc>
        <w:tc>
          <w:tcPr>
            <w:tcW w:w="1245" w:type="dxa"/>
          </w:tcPr>
          <w:p w14:paraId="1D7A8393" w14:textId="77777777" w:rsidR="00C5026F" w:rsidRDefault="00C5026F">
            <w:pPr>
              <w:jc w:val="center"/>
            </w:pPr>
            <w:r>
              <w:t xml:space="preserve">160 </w:t>
            </w:r>
          </w:p>
        </w:tc>
        <w:tc>
          <w:tcPr>
            <w:tcW w:w="1245" w:type="dxa"/>
            <w:gridSpan w:val="2"/>
            <w:tcBorders>
              <w:left w:val="single" w:sz="6" w:space="0" w:color="auto"/>
              <w:right w:val="single" w:sz="6" w:space="0" w:color="auto"/>
            </w:tcBorders>
          </w:tcPr>
          <w:p w14:paraId="0016649D" w14:textId="77777777" w:rsidR="00C5026F" w:rsidRDefault="00C5026F">
            <w:pPr>
              <w:jc w:val="center"/>
            </w:pPr>
            <w:r>
              <w:t xml:space="preserve">3200 </w:t>
            </w:r>
          </w:p>
        </w:tc>
        <w:tc>
          <w:tcPr>
            <w:tcW w:w="1245" w:type="dxa"/>
            <w:gridSpan w:val="2"/>
          </w:tcPr>
          <w:p w14:paraId="761E9613" w14:textId="77777777" w:rsidR="00C5026F" w:rsidRDefault="00C5026F">
            <w:pPr>
              <w:jc w:val="center"/>
            </w:pPr>
            <w:r>
              <w:t xml:space="preserve">6400 </w:t>
            </w:r>
          </w:p>
        </w:tc>
        <w:tc>
          <w:tcPr>
            <w:tcW w:w="1290" w:type="dxa"/>
            <w:tcBorders>
              <w:left w:val="single" w:sz="6" w:space="0" w:color="auto"/>
              <w:right w:val="single" w:sz="6" w:space="0" w:color="auto"/>
            </w:tcBorders>
          </w:tcPr>
          <w:p w14:paraId="0E705C34" w14:textId="77777777" w:rsidR="00C5026F" w:rsidRDefault="00C5026F">
            <w:pPr>
              <w:jc w:val="center"/>
            </w:pPr>
            <w:r>
              <w:t xml:space="preserve">5100 </w:t>
            </w:r>
          </w:p>
        </w:tc>
      </w:tr>
      <w:tr w:rsidR="00000000" w14:paraId="78FE43A3" w14:textId="77777777">
        <w:tblPrEx>
          <w:tblCellMar>
            <w:top w:w="0" w:type="dxa"/>
            <w:bottom w:w="0" w:type="dxa"/>
          </w:tblCellMar>
        </w:tblPrEx>
        <w:trPr>
          <w:gridAfter w:val="1"/>
          <w:wAfter w:w="15" w:type="dxa"/>
        </w:trPr>
        <w:tc>
          <w:tcPr>
            <w:tcW w:w="1245" w:type="dxa"/>
            <w:tcBorders>
              <w:left w:val="single" w:sz="6" w:space="0" w:color="auto"/>
              <w:right w:val="single" w:sz="6" w:space="0" w:color="auto"/>
            </w:tcBorders>
          </w:tcPr>
          <w:p w14:paraId="6D3F08F8" w14:textId="77777777" w:rsidR="00C5026F" w:rsidRDefault="00C5026F">
            <w:pPr>
              <w:jc w:val="center"/>
            </w:pPr>
            <w:r>
              <w:t>100</w:t>
            </w:r>
          </w:p>
          <w:p w14:paraId="264806E9" w14:textId="77777777" w:rsidR="00C5026F" w:rsidRDefault="00C5026F">
            <w:pPr>
              <w:jc w:val="center"/>
            </w:pPr>
          </w:p>
        </w:tc>
        <w:tc>
          <w:tcPr>
            <w:tcW w:w="1245" w:type="dxa"/>
          </w:tcPr>
          <w:p w14:paraId="343DD304" w14:textId="77777777" w:rsidR="00C5026F" w:rsidRDefault="00C5026F">
            <w:pPr>
              <w:jc w:val="center"/>
            </w:pPr>
            <w:r>
              <w:t xml:space="preserve">8 </w:t>
            </w:r>
          </w:p>
        </w:tc>
        <w:tc>
          <w:tcPr>
            <w:tcW w:w="1245" w:type="dxa"/>
            <w:tcBorders>
              <w:left w:val="single" w:sz="6" w:space="0" w:color="auto"/>
              <w:right w:val="single" w:sz="6" w:space="0" w:color="auto"/>
            </w:tcBorders>
          </w:tcPr>
          <w:p w14:paraId="42D50709" w14:textId="77777777" w:rsidR="00C5026F" w:rsidRDefault="00C5026F">
            <w:pPr>
              <w:jc w:val="center"/>
            </w:pPr>
            <w:r>
              <w:t xml:space="preserve">160 </w:t>
            </w:r>
          </w:p>
        </w:tc>
        <w:tc>
          <w:tcPr>
            <w:tcW w:w="1245" w:type="dxa"/>
          </w:tcPr>
          <w:p w14:paraId="017BC229" w14:textId="77777777" w:rsidR="00C5026F" w:rsidRDefault="00C5026F">
            <w:pPr>
              <w:jc w:val="center"/>
            </w:pPr>
            <w:r>
              <w:t xml:space="preserve">185 </w:t>
            </w:r>
          </w:p>
        </w:tc>
        <w:tc>
          <w:tcPr>
            <w:tcW w:w="1245" w:type="dxa"/>
            <w:gridSpan w:val="2"/>
            <w:tcBorders>
              <w:left w:val="single" w:sz="6" w:space="0" w:color="auto"/>
              <w:right w:val="single" w:sz="6" w:space="0" w:color="auto"/>
            </w:tcBorders>
          </w:tcPr>
          <w:p w14:paraId="03D442DD" w14:textId="77777777" w:rsidR="00C5026F" w:rsidRDefault="00C5026F">
            <w:pPr>
              <w:jc w:val="center"/>
            </w:pPr>
            <w:r>
              <w:t xml:space="preserve">3200 </w:t>
            </w:r>
          </w:p>
        </w:tc>
        <w:tc>
          <w:tcPr>
            <w:tcW w:w="1245" w:type="dxa"/>
            <w:gridSpan w:val="2"/>
          </w:tcPr>
          <w:p w14:paraId="0115D2F6" w14:textId="77777777" w:rsidR="00C5026F" w:rsidRDefault="00C5026F">
            <w:pPr>
              <w:jc w:val="center"/>
            </w:pPr>
            <w:r>
              <w:t xml:space="preserve">7000 </w:t>
            </w:r>
          </w:p>
        </w:tc>
        <w:tc>
          <w:tcPr>
            <w:tcW w:w="1290" w:type="dxa"/>
            <w:tcBorders>
              <w:left w:val="single" w:sz="6" w:space="0" w:color="auto"/>
              <w:right w:val="single" w:sz="6" w:space="0" w:color="auto"/>
            </w:tcBorders>
          </w:tcPr>
          <w:p w14:paraId="3D4AC898" w14:textId="77777777" w:rsidR="00C5026F" w:rsidRDefault="00C5026F">
            <w:pPr>
              <w:jc w:val="center"/>
            </w:pPr>
            <w:r>
              <w:t xml:space="preserve">5550 </w:t>
            </w:r>
          </w:p>
        </w:tc>
      </w:tr>
      <w:tr w:rsidR="00000000" w14:paraId="01B23627" w14:textId="77777777">
        <w:tblPrEx>
          <w:tblCellMar>
            <w:top w:w="0" w:type="dxa"/>
            <w:bottom w:w="0" w:type="dxa"/>
          </w:tblCellMar>
        </w:tblPrEx>
        <w:trPr>
          <w:gridAfter w:val="1"/>
          <w:wAfter w:w="15" w:type="dxa"/>
        </w:trPr>
        <w:tc>
          <w:tcPr>
            <w:tcW w:w="1245" w:type="dxa"/>
            <w:tcBorders>
              <w:left w:val="single" w:sz="6" w:space="0" w:color="auto"/>
              <w:right w:val="single" w:sz="6" w:space="0" w:color="auto"/>
            </w:tcBorders>
          </w:tcPr>
          <w:p w14:paraId="4D75C4F1" w14:textId="77777777" w:rsidR="00C5026F" w:rsidRDefault="00C5026F">
            <w:pPr>
              <w:jc w:val="center"/>
            </w:pPr>
            <w:r>
              <w:t>100</w:t>
            </w:r>
          </w:p>
          <w:p w14:paraId="3A112DCA" w14:textId="77777777" w:rsidR="00C5026F" w:rsidRDefault="00C5026F">
            <w:pPr>
              <w:jc w:val="center"/>
            </w:pPr>
          </w:p>
        </w:tc>
        <w:tc>
          <w:tcPr>
            <w:tcW w:w="1245" w:type="dxa"/>
          </w:tcPr>
          <w:p w14:paraId="401668DD" w14:textId="77777777" w:rsidR="00C5026F" w:rsidRDefault="00C5026F">
            <w:pPr>
              <w:jc w:val="center"/>
            </w:pPr>
            <w:r>
              <w:t xml:space="preserve">10 </w:t>
            </w:r>
          </w:p>
        </w:tc>
        <w:tc>
          <w:tcPr>
            <w:tcW w:w="1245" w:type="dxa"/>
            <w:tcBorders>
              <w:left w:val="single" w:sz="6" w:space="0" w:color="auto"/>
              <w:right w:val="single" w:sz="6" w:space="0" w:color="auto"/>
            </w:tcBorders>
          </w:tcPr>
          <w:p w14:paraId="36C1AEE4" w14:textId="77777777" w:rsidR="00C5026F" w:rsidRDefault="00C5026F">
            <w:pPr>
              <w:jc w:val="center"/>
            </w:pPr>
            <w:r>
              <w:t xml:space="preserve">164 </w:t>
            </w:r>
          </w:p>
        </w:tc>
        <w:tc>
          <w:tcPr>
            <w:tcW w:w="1245" w:type="dxa"/>
          </w:tcPr>
          <w:p w14:paraId="3F5F3B0B" w14:textId="77777777" w:rsidR="00C5026F" w:rsidRDefault="00C5026F">
            <w:pPr>
              <w:jc w:val="center"/>
            </w:pPr>
            <w:r>
              <w:t xml:space="preserve">188 </w:t>
            </w:r>
          </w:p>
        </w:tc>
        <w:tc>
          <w:tcPr>
            <w:tcW w:w="1245" w:type="dxa"/>
            <w:gridSpan w:val="2"/>
            <w:tcBorders>
              <w:left w:val="single" w:sz="6" w:space="0" w:color="auto"/>
              <w:right w:val="single" w:sz="6" w:space="0" w:color="auto"/>
            </w:tcBorders>
          </w:tcPr>
          <w:p w14:paraId="4368E325" w14:textId="77777777" w:rsidR="00C5026F" w:rsidRDefault="00C5026F">
            <w:pPr>
              <w:jc w:val="center"/>
            </w:pPr>
            <w:r>
              <w:t xml:space="preserve">4000 </w:t>
            </w:r>
          </w:p>
        </w:tc>
        <w:tc>
          <w:tcPr>
            <w:tcW w:w="1245" w:type="dxa"/>
            <w:gridSpan w:val="2"/>
          </w:tcPr>
          <w:p w14:paraId="29DEED97" w14:textId="77777777" w:rsidR="00C5026F" w:rsidRDefault="00C5026F">
            <w:pPr>
              <w:jc w:val="center"/>
            </w:pPr>
            <w:r>
              <w:t xml:space="preserve">7700 </w:t>
            </w:r>
          </w:p>
        </w:tc>
        <w:tc>
          <w:tcPr>
            <w:tcW w:w="1290" w:type="dxa"/>
            <w:tcBorders>
              <w:left w:val="single" w:sz="6" w:space="0" w:color="auto"/>
              <w:right w:val="single" w:sz="6" w:space="0" w:color="auto"/>
            </w:tcBorders>
          </w:tcPr>
          <w:p w14:paraId="684D89F4" w14:textId="77777777" w:rsidR="00C5026F" w:rsidRDefault="00C5026F">
            <w:pPr>
              <w:jc w:val="center"/>
            </w:pPr>
            <w:r>
              <w:t xml:space="preserve">6200 </w:t>
            </w:r>
          </w:p>
        </w:tc>
      </w:tr>
      <w:tr w:rsidR="00000000" w14:paraId="69261189" w14:textId="77777777">
        <w:tblPrEx>
          <w:tblCellMar>
            <w:top w:w="0" w:type="dxa"/>
            <w:bottom w:w="0" w:type="dxa"/>
          </w:tblCellMar>
        </w:tblPrEx>
        <w:trPr>
          <w:gridAfter w:val="1"/>
          <w:wAfter w:w="15" w:type="dxa"/>
        </w:trPr>
        <w:tc>
          <w:tcPr>
            <w:tcW w:w="1245" w:type="dxa"/>
            <w:tcBorders>
              <w:left w:val="single" w:sz="6" w:space="0" w:color="auto"/>
              <w:bottom w:val="single" w:sz="6" w:space="0" w:color="auto"/>
              <w:right w:val="single" w:sz="6" w:space="0" w:color="auto"/>
            </w:tcBorders>
          </w:tcPr>
          <w:p w14:paraId="2CD427D9" w14:textId="77777777" w:rsidR="00C5026F" w:rsidRDefault="00C5026F">
            <w:pPr>
              <w:jc w:val="center"/>
            </w:pPr>
            <w:r>
              <w:t>120</w:t>
            </w:r>
          </w:p>
          <w:p w14:paraId="620973B8" w14:textId="77777777" w:rsidR="00C5026F" w:rsidRDefault="00C5026F">
            <w:pPr>
              <w:jc w:val="center"/>
            </w:pPr>
          </w:p>
        </w:tc>
        <w:tc>
          <w:tcPr>
            <w:tcW w:w="1245" w:type="dxa"/>
            <w:tcBorders>
              <w:bottom w:val="single" w:sz="6" w:space="0" w:color="auto"/>
            </w:tcBorders>
          </w:tcPr>
          <w:p w14:paraId="1FA93A0E" w14:textId="77777777" w:rsidR="00C5026F" w:rsidRDefault="00C5026F">
            <w:pPr>
              <w:jc w:val="center"/>
            </w:pPr>
            <w:r>
              <w:t xml:space="preserve">10 </w:t>
            </w:r>
          </w:p>
        </w:tc>
        <w:tc>
          <w:tcPr>
            <w:tcW w:w="1245" w:type="dxa"/>
            <w:tcBorders>
              <w:left w:val="single" w:sz="6" w:space="0" w:color="auto"/>
              <w:bottom w:val="single" w:sz="6" w:space="0" w:color="auto"/>
              <w:right w:val="single" w:sz="6" w:space="0" w:color="auto"/>
            </w:tcBorders>
          </w:tcPr>
          <w:p w14:paraId="3A24E741" w14:textId="77777777" w:rsidR="00C5026F" w:rsidRDefault="00C5026F">
            <w:pPr>
              <w:jc w:val="center"/>
            </w:pPr>
            <w:r>
              <w:t xml:space="preserve">184 </w:t>
            </w:r>
          </w:p>
        </w:tc>
        <w:tc>
          <w:tcPr>
            <w:tcW w:w="1245" w:type="dxa"/>
            <w:tcBorders>
              <w:bottom w:val="single" w:sz="6" w:space="0" w:color="auto"/>
            </w:tcBorders>
          </w:tcPr>
          <w:p w14:paraId="34C87CFC" w14:textId="77777777" w:rsidR="00C5026F" w:rsidRDefault="00C5026F">
            <w:pPr>
              <w:jc w:val="center"/>
            </w:pPr>
            <w:r>
              <w:t xml:space="preserve">216 </w:t>
            </w:r>
          </w:p>
        </w:tc>
        <w:tc>
          <w:tcPr>
            <w:tcW w:w="1245" w:type="dxa"/>
            <w:gridSpan w:val="2"/>
            <w:tcBorders>
              <w:left w:val="single" w:sz="6" w:space="0" w:color="auto"/>
              <w:bottom w:val="single" w:sz="6" w:space="0" w:color="auto"/>
              <w:right w:val="single" w:sz="6" w:space="0" w:color="auto"/>
            </w:tcBorders>
          </w:tcPr>
          <w:p w14:paraId="0A6F9742" w14:textId="77777777" w:rsidR="00C5026F" w:rsidRDefault="00C5026F">
            <w:pPr>
              <w:jc w:val="center"/>
            </w:pPr>
            <w:r>
              <w:t xml:space="preserve">4800 </w:t>
            </w:r>
          </w:p>
        </w:tc>
        <w:tc>
          <w:tcPr>
            <w:tcW w:w="1245" w:type="dxa"/>
            <w:gridSpan w:val="2"/>
            <w:tcBorders>
              <w:bottom w:val="single" w:sz="6" w:space="0" w:color="auto"/>
            </w:tcBorders>
          </w:tcPr>
          <w:p w14:paraId="760A6BEE" w14:textId="77777777" w:rsidR="00C5026F" w:rsidRDefault="00C5026F">
            <w:pPr>
              <w:jc w:val="center"/>
            </w:pPr>
            <w:r>
              <w:t xml:space="preserve">9050 </w:t>
            </w:r>
          </w:p>
        </w:tc>
        <w:tc>
          <w:tcPr>
            <w:tcW w:w="1290" w:type="dxa"/>
            <w:tcBorders>
              <w:left w:val="single" w:sz="6" w:space="0" w:color="auto"/>
              <w:bottom w:val="single" w:sz="6" w:space="0" w:color="auto"/>
              <w:right w:val="single" w:sz="6" w:space="0" w:color="auto"/>
            </w:tcBorders>
          </w:tcPr>
          <w:p w14:paraId="08DB8911" w14:textId="77777777" w:rsidR="00C5026F" w:rsidRDefault="00C5026F">
            <w:pPr>
              <w:jc w:val="center"/>
            </w:pPr>
            <w:r>
              <w:t xml:space="preserve">7300 </w:t>
            </w:r>
          </w:p>
        </w:tc>
      </w:tr>
    </w:tbl>
    <w:p w14:paraId="747BB618" w14:textId="77777777" w:rsidR="00C5026F" w:rsidRDefault="00C5026F">
      <w:pPr>
        <w:pStyle w:val="Heading"/>
        <w:jc w:val="center"/>
      </w:pPr>
    </w:p>
    <w:p w14:paraId="4905A430" w14:textId="77777777" w:rsidR="00C5026F" w:rsidRDefault="00C5026F">
      <w:pPr>
        <w:pStyle w:val="Heading"/>
        <w:jc w:val="center"/>
      </w:pPr>
    </w:p>
    <w:p w14:paraId="7878ADCF" w14:textId="77777777" w:rsidR="00C5026F" w:rsidRDefault="00C5026F">
      <w:pPr>
        <w:pStyle w:val="Heading"/>
        <w:jc w:val="center"/>
      </w:pPr>
      <w:r>
        <w:t>Таблица 1.3.35. Допустимый длительный ток для шин коробчатого сечения</w:t>
      </w:r>
    </w:p>
    <w:p w14:paraId="48B0DF60" w14:textId="77777777" w:rsidR="00C5026F" w:rsidRDefault="00C5026F">
      <w:pPr>
        <w:pStyle w:val="Heading"/>
        <w:jc w:val="center"/>
      </w:pPr>
    </w:p>
    <w:p w14:paraId="44764569" w14:textId="77777777" w:rsidR="00C5026F" w:rsidRDefault="00C5026F">
      <w:pPr>
        <w:jc w:val="center"/>
      </w:pPr>
      <w:r>
        <w:rPr>
          <w:sz w:val="20"/>
        </w:rPr>
        <w:pict>
          <v:shape id="_x0000_i1078" type="#_x0000_t75" style="width:93.75pt;height:98.25pt">
            <v:imagedata r:id="rId28" o:title=""/>
          </v:shape>
        </w:pict>
      </w:r>
    </w:p>
    <w:p w14:paraId="08519754" w14:textId="77777777" w:rsidR="00C5026F" w:rsidRDefault="00C5026F">
      <w:pPr>
        <w:jc w:val="center"/>
      </w:pPr>
    </w:p>
    <w:p w14:paraId="3D271E40" w14:textId="77777777" w:rsidR="00C5026F" w:rsidRDefault="00C5026F">
      <w:pPr>
        <w:jc w:val="center"/>
      </w:pPr>
    </w:p>
    <w:p w14:paraId="20C04196" w14:textId="77777777" w:rsidR="00C5026F" w:rsidRDefault="00C5026F">
      <w:pPr>
        <w:jc w:val="center"/>
      </w:pPr>
    </w:p>
    <w:tbl>
      <w:tblPr>
        <w:tblW w:w="0" w:type="auto"/>
        <w:tblInd w:w="-8" w:type="dxa"/>
        <w:tblLayout w:type="fixed"/>
        <w:tblCellMar>
          <w:left w:w="45" w:type="dxa"/>
          <w:right w:w="45" w:type="dxa"/>
        </w:tblCellMar>
        <w:tblLook w:val="0000" w:firstRow="0" w:lastRow="0" w:firstColumn="0" w:lastColumn="0" w:noHBand="0" w:noVBand="0"/>
      </w:tblPr>
      <w:tblGrid>
        <w:gridCol w:w="1245"/>
        <w:gridCol w:w="1245"/>
        <w:gridCol w:w="1245"/>
        <w:gridCol w:w="1245"/>
        <w:gridCol w:w="15"/>
        <w:gridCol w:w="1230"/>
        <w:gridCol w:w="15"/>
        <w:gridCol w:w="1230"/>
        <w:gridCol w:w="1245"/>
        <w:gridCol w:w="15"/>
      </w:tblGrid>
      <w:tr w:rsidR="00000000" w14:paraId="105651EA" w14:textId="77777777">
        <w:tblPrEx>
          <w:tblCellMar>
            <w:top w:w="0" w:type="dxa"/>
            <w:bottom w:w="0" w:type="dxa"/>
          </w:tblCellMar>
        </w:tblPrEx>
        <w:tc>
          <w:tcPr>
            <w:tcW w:w="4995" w:type="dxa"/>
            <w:gridSpan w:val="5"/>
            <w:tcBorders>
              <w:top w:val="single" w:sz="6" w:space="0" w:color="auto"/>
              <w:left w:val="single" w:sz="6" w:space="0" w:color="auto"/>
              <w:bottom w:val="single" w:sz="6" w:space="0" w:color="auto"/>
              <w:right w:val="single" w:sz="6" w:space="0" w:color="auto"/>
            </w:tcBorders>
          </w:tcPr>
          <w:p w14:paraId="0AA0E426" w14:textId="77777777" w:rsidR="00C5026F" w:rsidRDefault="00C5026F">
            <w:pPr>
              <w:jc w:val="center"/>
            </w:pPr>
          </w:p>
          <w:p w14:paraId="595D3250" w14:textId="77777777" w:rsidR="00C5026F" w:rsidRDefault="00C5026F">
            <w:pPr>
              <w:jc w:val="center"/>
            </w:pPr>
            <w:r>
              <w:t>Размеры, мм</w:t>
            </w:r>
          </w:p>
          <w:p w14:paraId="675FFCDA" w14:textId="77777777" w:rsidR="00C5026F" w:rsidRDefault="00C5026F">
            <w:pPr>
              <w:jc w:val="center"/>
            </w:pPr>
          </w:p>
        </w:tc>
        <w:tc>
          <w:tcPr>
            <w:tcW w:w="1245" w:type="dxa"/>
            <w:gridSpan w:val="2"/>
            <w:tcBorders>
              <w:top w:val="single" w:sz="6" w:space="0" w:color="auto"/>
            </w:tcBorders>
          </w:tcPr>
          <w:p w14:paraId="68743692" w14:textId="77777777" w:rsidR="00C5026F" w:rsidRDefault="00C5026F">
            <w:pPr>
              <w:jc w:val="center"/>
            </w:pPr>
            <w:r>
              <w:t>Попе-</w:t>
            </w:r>
          </w:p>
          <w:p w14:paraId="4D5E7726" w14:textId="77777777" w:rsidR="00C5026F" w:rsidRDefault="00C5026F">
            <w:pPr>
              <w:jc w:val="center"/>
            </w:pPr>
            <w:r>
              <w:t xml:space="preserve">речное сечение </w:t>
            </w:r>
          </w:p>
        </w:tc>
        <w:tc>
          <w:tcPr>
            <w:tcW w:w="2490" w:type="dxa"/>
            <w:gridSpan w:val="3"/>
            <w:tcBorders>
              <w:top w:val="single" w:sz="6" w:space="0" w:color="auto"/>
              <w:left w:val="single" w:sz="6" w:space="0" w:color="auto"/>
              <w:bottom w:val="single" w:sz="6" w:space="0" w:color="auto"/>
              <w:right w:val="single" w:sz="6" w:space="0" w:color="auto"/>
            </w:tcBorders>
          </w:tcPr>
          <w:p w14:paraId="3C0DCD2A" w14:textId="77777777" w:rsidR="00C5026F" w:rsidRDefault="00C5026F">
            <w:pPr>
              <w:jc w:val="center"/>
            </w:pPr>
          </w:p>
          <w:p w14:paraId="78848E5C" w14:textId="77777777" w:rsidR="00C5026F" w:rsidRDefault="00C5026F">
            <w:pPr>
              <w:jc w:val="center"/>
            </w:pPr>
            <w:r>
              <w:t xml:space="preserve">Ток, А, на две шины </w:t>
            </w:r>
          </w:p>
        </w:tc>
      </w:tr>
      <w:tr w:rsidR="00000000" w14:paraId="51F44D8F" w14:textId="77777777">
        <w:tblPrEx>
          <w:tblCellMar>
            <w:top w:w="0" w:type="dxa"/>
            <w:bottom w:w="0" w:type="dxa"/>
          </w:tblCellMar>
        </w:tblPrEx>
        <w:trPr>
          <w:gridAfter w:val="1"/>
          <w:wAfter w:w="15" w:type="dxa"/>
        </w:trPr>
        <w:tc>
          <w:tcPr>
            <w:tcW w:w="1245" w:type="dxa"/>
            <w:tcBorders>
              <w:left w:val="single" w:sz="6" w:space="0" w:color="auto"/>
              <w:bottom w:val="single" w:sz="6" w:space="0" w:color="auto"/>
            </w:tcBorders>
          </w:tcPr>
          <w:p w14:paraId="5A914676" w14:textId="77777777" w:rsidR="00C5026F" w:rsidRDefault="00C5026F">
            <w:pPr>
              <w:jc w:val="center"/>
            </w:pPr>
          </w:p>
          <w:p w14:paraId="12490F83" w14:textId="77777777" w:rsidR="00C5026F" w:rsidRDefault="00C5026F">
            <w:pPr>
              <w:jc w:val="center"/>
            </w:pPr>
            <w:r>
              <w:rPr>
                <w:position w:val="-6"/>
                <w:sz w:val="20"/>
              </w:rPr>
              <w:pict>
                <v:shape id="_x0000_i1079" type="#_x0000_t75" style="width:9pt;height:9.75pt">
                  <v:imagedata r:id="rId29" o:title=""/>
                </v:shape>
              </w:pict>
            </w:r>
          </w:p>
          <w:p w14:paraId="17E4C49F" w14:textId="77777777" w:rsidR="00C5026F" w:rsidRDefault="00C5026F">
            <w:pPr>
              <w:jc w:val="center"/>
            </w:pPr>
          </w:p>
        </w:tc>
        <w:tc>
          <w:tcPr>
            <w:tcW w:w="1245" w:type="dxa"/>
            <w:tcBorders>
              <w:left w:val="single" w:sz="6" w:space="0" w:color="auto"/>
              <w:bottom w:val="single" w:sz="6" w:space="0" w:color="auto"/>
              <w:right w:val="single" w:sz="6" w:space="0" w:color="auto"/>
            </w:tcBorders>
          </w:tcPr>
          <w:p w14:paraId="3E57CBCC" w14:textId="77777777" w:rsidR="00C5026F" w:rsidRDefault="00C5026F">
            <w:pPr>
              <w:jc w:val="center"/>
            </w:pPr>
          </w:p>
          <w:p w14:paraId="49322840" w14:textId="77777777" w:rsidR="00C5026F" w:rsidRDefault="00C5026F">
            <w:pPr>
              <w:jc w:val="center"/>
            </w:pPr>
            <w:r>
              <w:rPr>
                <w:position w:val="-6"/>
                <w:sz w:val="20"/>
              </w:rPr>
              <w:pict>
                <v:shape id="_x0000_i1080" type="#_x0000_t75" style="width:9pt;height:12.75pt">
                  <v:imagedata r:id="rId25" o:title=""/>
                </v:shape>
              </w:pict>
            </w:r>
          </w:p>
          <w:p w14:paraId="243F029B" w14:textId="77777777" w:rsidR="00C5026F" w:rsidRDefault="00C5026F">
            <w:pPr>
              <w:jc w:val="center"/>
            </w:pPr>
          </w:p>
        </w:tc>
        <w:tc>
          <w:tcPr>
            <w:tcW w:w="1245" w:type="dxa"/>
            <w:tcBorders>
              <w:bottom w:val="single" w:sz="6" w:space="0" w:color="auto"/>
            </w:tcBorders>
          </w:tcPr>
          <w:p w14:paraId="2053C89B" w14:textId="77777777" w:rsidR="00C5026F" w:rsidRDefault="00C5026F">
            <w:pPr>
              <w:jc w:val="center"/>
            </w:pPr>
          </w:p>
          <w:p w14:paraId="4943A30C" w14:textId="77777777" w:rsidR="00C5026F" w:rsidRDefault="00C5026F">
            <w:pPr>
              <w:jc w:val="center"/>
            </w:pPr>
            <w:r>
              <w:rPr>
                <w:position w:val="-6"/>
                <w:sz w:val="20"/>
              </w:rPr>
              <w:pict>
                <v:shape id="_x0000_i1081" type="#_x0000_t75" style="width:8.25pt;height:9.75pt">
                  <v:imagedata r:id="rId30" o:title=""/>
                </v:shape>
              </w:pict>
            </w:r>
          </w:p>
          <w:p w14:paraId="42D2DACD" w14:textId="77777777" w:rsidR="00C5026F" w:rsidRDefault="00C5026F">
            <w:pPr>
              <w:jc w:val="center"/>
            </w:pPr>
          </w:p>
        </w:tc>
        <w:tc>
          <w:tcPr>
            <w:tcW w:w="1245" w:type="dxa"/>
            <w:tcBorders>
              <w:left w:val="single" w:sz="6" w:space="0" w:color="auto"/>
              <w:bottom w:val="single" w:sz="6" w:space="0" w:color="auto"/>
              <w:right w:val="single" w:sz="6" w:space="0" w:color="auto"/>
            </w:tcBorders>
          </w:tcPr>
          <w:p w14:paraId="2E20C357" w14:textId="77777777" w:rsidR="00C5026F" w:rsidRDefault="00C5026F">
            <w:pPr>
              <w:jc w:val="center"/>
            </w:pPr>
          </w:p>
          <w:p w14:paraId="39F2A46B" w14:textId="77777777" w:rsidR="00C5026F" w:rsidRDefault="00C5026F">
            <w:pPr>
              <w:jc w:val="center"/>
            </w:pPr>
            <w:r>
              <w:rPr>
                <w:position w:val="-4"/>
                <w:sz w:val="20"/>
              </w:rPr>
              <w:pict>
                <v:shape id="_x0000_i1082" type="#_x0000_t75" style="width:8.25pt;height:9pt">
                  <v:imagedata r:id="rId31" o:title=""/>
                </v:shape>
              </w:pict>
            </w:r>
          </w:p>
          <w:p w14:paraId="2C9A5F1C" w14:textId="77777777" w:rsidR="00C5026F" w:rsidRDefault="00C5026F">
            <w:pPr>
              <w:jc w:val="center"/>
            </w:pPr>
          </w:p>
        </w:tc>
        <w:tc>
          <w:tcPr>
            <w:tcW w:w="1245" w:type="dxa"/>
            <w:gridSpan w:val="2"/>
            <w:tcBorders>
              <w:bottom w:val="single" w:sz="6" w:space="0" w:color="auto"/>
            </w:tcBorders>
          </w:tcPr>
          <w:p w14:paraId="393F7E87" w14:textId="77777777" w:rsidR="00C5026F" w:rsidRDefault="00C5026F">
            <w:pPr>
              <w:jc w:val="center"/>
            </w:pPr>
            <w:r>
              <w:t>одной шины, мм</w:t>
            </w:r>
            <w:r>
              <w:rPr>
                <w:position w:val="-4"/>
                <w:sz w:val="20"/>
              </w:rPr>
              <w:pict>
                <v:shape id="_x0000_i1083" type="#_x0000_t75" style="width:7.5pt;height:13.5pt">
                  <v:imagedata r:id="rId32" o:title=""/>
                </v:shape>
              </w:pict>
            </w:r>
          </w:p>
        </w:tc>
        <w:tc>
          <w:tcPr>
            <w:tcW w:w="1245" w:type="dxa"/>
            <w:gridSpan w:val="2"/>
            <w:tcBorders>
              <w:left w:val="single" w:sz="6" w:space="0" w:color="auto"/>
              <w:bottom w:val="single" w:sz="6" w:space="0" w:color="auto"/>
              <w:right w:val="single" w:sz="6" w:space="0" w:color="auto"/>
            </w:tcBorders>
          </w:tcPr>
          <w:p w14:paraId="53E5D436" w14:textId="77777777" w:rsidR="00C5026F" w:rsidRDefault="00C5026F">
            <w:pPr>
              <w:jc w:val="center"/>
            </w:pPr>
          </w:p>
          <w:p w14:paraId="330B0D49" w14:textId="77777777" w:rsidR="00C5026F" w:rsidRDefault="00C5026F">
            <w:pPr>
              <w:jc w:val="center"/>
            </w:pPr>
            <w:r>
              <w:t>медные</w:t>
            </w:r>
          </w:p>
          <w:p w14:paraId="4A09720D" w14:textId="77777777" w:rsidR="00C5026F" w:rsidRDefault="00C5026F">
            <w:pPr>
              <w:jc w:val="center"/>
            </w:pPr>
          </w:p>
        </w:tc>
        <w:tc>
          <w:tcPr>
            <w:tcW w:w="1245" w:type="dxa"/>
            <w:tcBorders>
              <w:bottom w:val="single" w:sz="6" w:space="0" w:color="auto"/>
              <w:right w:val="single" w:sz="6" w:space="0" w:color="auto"/>
            </w:tcBorders>
          </w:tcPr>
          <w:p w14:paraId="67692FF7" w14:textId="77777777" w:rsidR="00C5026F" w:rsidRDefault="00C5026F">
            <w:pPr>
              <w:jc w:val="center"/>
            </w:pPr>
            <w:proofErr w:type="spellStart"/>
            <w:r>
              <w:t>алюми</w:t>
            </w:r>
            <w:proofErr w:type="spellEnd"/>
            <w:r>
              <w:t>-</w:t>
            </w:r>
          </w:p>
          <w:p w14:paraId="49620F5D" w14:textId="77777777" w:rsidR="00C5026F" w:rsidRDefault="00C5026F">
            <w:pPr>
              <w:jc w:val="center"/>
            </w:pPr>
            <w:proofErr w:type="spellStart"/>
            <w:r>
              <w:t>ниевые</w:t>
            </w:r>
            <w:proofErr w:type="spellEnd"/>
            <w:r>
              <w:t xml:space="preserve"> </w:t>
            </w:r>
          </w:p>
        </w:tc>
      </w:tr>
      <w:tr w:rsidR="00000000" w14:paraId="1149723F" w14:textId="77777777">
        <w:tblPrEx>
          <w:tblCellMar>
            <w:top w:w="0" w:type="dxa"/>
            <w:bottom w:w="0" w:type="dxa"/>
          </w:tblCellMar>
        </w:tblPrEx>
        <w:trPr>
          <w:gridAfter w:val="1"/>
          <w:wAfter w:w="15" w:type="dxa"/>
        </w:trPr>
        <w:tc>
          <w:tcPr>
            <w:tcW w:w="1245" w:type="dxa"/>
            <w:tcBorders>
              <w:left w:val="single" w:sz="6" w:space="0" w:color="auto"/>
            </w:tcBorders>
          </w:tcPr>
          <w:p w14:paraId="24503A92" w14:textId="77777777" w:rsidR="00C5026F" w:rsidRDefault="00C5026F">
            <w:pPr>
              <w:jc w:val="center"/>
            </w:pPr>
            <w:r>
              <w:t>75</w:t>
            </w:r>
          </w:p>
          <w:p w14:paraId="34E3C1CA" w14:textId="77777777" w:rsidR="00C5026F" w:rsidRDefault="00C5026F">
            <w:pPr>
              <w:jc w:val="center"/>
            </w:pPr>
          </w:p>
        </w:tc>
        <w:tc>
          <w:tcPr>
            <w:tcW w:w="1245" w:type="dxa"/>
            <w:tcBorders>
              <w:left w:val="single" w:sz="6" w:space="0" w:color="auto"/>
              <w:right w:val="single" w:sz="6" w:space="0" w:color="auto"/>
            </w:tcBorders>
          </w:tcPr>
          <w:p w14:paraId="208E388D" w14:textId="77777777" w:rsidR="00C5026F" w:rsidRDefault="00C5026F">
            <w:pPr>
              <w:jc w:val="center"/>
            </w:pPr>
            <w:r>
              <w:t xml:space="preserve">35 </w:t>
            </w:r>
          </w:p>
        </w:tc>
        <w:tc>
          <w:tcPr>
            <w:tcW w:w="1245" w:type="dxa"/>
          </w:tcPr>
          <w:p w14:paraId="0B1C4EB8" w14:textId="77777777" w:rsidR="00C5026F" w:rsidRDefault="00C5026F">
            <w:pPr>
              <w:jc w:val="center"/>
            </w:pPr>
            <w:r>
              <w:t xml:space="preserve">4 </w:t>
            </w:r>
          </w:p>
        </w:tc>
        <w:tc>
          <w:tcPr>
            <w:tcW w:w="1245" w:type="dxa"/>
            <w:tcBorders>
              <w:left w:val="single" w:sz="6" w:space="0" w:color="auto"/>
              <w:right w:val="single" w:sz="6" w:space="0" w:color="auto"/>
            </w:tcBorders>
          </w:tcPr>
          <w:p w14:paraId="5804A5FC" w14:textId="77777777" w:rsidR="00C5026F" w:rsidRDefault="00C5026F">
            <w:pPr>
              <w:jc w:val="center"/>
            </w:pPr>
            <w:r>
              <w:t xml:space="preserve">6 </w:t>
            </w:r>
          </w:p>
        </w:tc>
        <w:tc>
          <w:tcPr>
            <w:tcW w:w="1245" w:type="dxa"/>
            <w:gridSpan w:val="2"/>
          </w:tcPr>
          <w:p w14:paraId="456096C7" w14:textId="77777777" w:rsidR="00C5026F" w:rsidRDefault="00C5026F">
            <w:pPr>
              <w:jc w:val="center"/>
            </w:pPr>
            <w:r>
              <w:t xml:space="preserve">520 </w:t>
            </w:r>
          </w:p>
        </w:tc>
        <w:tc>
          <w:tcPr>
            <w:tcW w:w="1245" w:type="dxa"/>
            <w:gridSpan w:val="2"/>
            <w:tcBorders>
              <w:left w:val="single" w:sz="6" w:space="0" w:color="auto"/>
              <w:right w:val="single" w:sz="6" w:space="0" w:color="auto"/>
            </w:tcBorders>
          </w:tcPr>
          <w:p w14:paraId="25852F27" w14:textId="77777777" w:rsidR="00C5026F" w:rsidRDefault="00C5026F">
            <w:pPr>
              <w:jc w:val="center"/>
            </w:pPr>
            <w:r>
              <w:t xml:space="preserve">2730 </w:t>
            </w:r>
          </w:p>
        </w:tc>
        <w:tc>
          <w:tcPr>
            <w:tcW w:w="1245" w:type="dxa"/>
            <w:tcBorders>
              <w:right w:val="single" w:sz="6" w:space="0" w:color="auto"/>
            </w:tcBorders>
          </w:tcPr>
          <w:p w14:paraId="016EC35D" w14:textId="77777777" w:rsidR="00C5026F" w:rsidRDefault="00C5026F">
            <w:pPr>
              <w:jc w:val="center"/>
            </w:pPr>
            <w:r>
              <w:t>-</w:t>
            </w:r>
          </w:p>
        </w:tc>
      </w:tr>
      <w:tr w:rsidR="00000000" w14:paraId="25352825" w14:textId="77777777">
        <w:tblPrEx>
          <w:tblCellMar>
            <w:top w:w="0" w:type="dxa"/>
            <w:bottom w:w="0" w:type="dxa"/>
          </w:tblCellMar>
        </w:tblPrEx>
        <w:trPr>
          <w:gridAfter w:val="1"/>
          <w:wAfter w:w="15" w:type="dxa"/>
        </w:trPr>
        <w:tc>
          <w:tcPr>
            <w:tcW w:w="1245" w:type="dxa"/>
            <w:tcBorders>
              <w:left w:val="single" w:sz="6" w:space="0" w:color="auto"/>
            </w:tcBorders>
          </w:tcPr>
          <w:p w14:paraId="49B09BDA" w14:textId="77777777" w:rsidR="00C5026F" w:rsidRDefault="00C5026F">
            <w:pPr>
              <w:jc w:val="center"/>
            </w:pPr>
            <w:r>
              <w:t>75</w:t>
            </w:r>
          </w:p>
          <w:p w14:paraId="1757CBAF" w14:textId="77777777" w:rsidR="00C5026F" w:rsidRDefault="00C5026F">
            <w:pPr>
              <w:jc w:val="center"/>
            </w:pPr>
          </w:p>
        </w:tc>
        <w:tc>
          <w:tcPr>
            <w:tcW w:w="1245" w:type="dxa"/>
            <w:tcBorders>
              <w:left w:val="single" w:sz="6" w:space="0" w:color="auto"/>
              <w:right w:val="single" w:sz="6" w:space="0" w:color="auto"/>
            </w:tcBorders>
          </w:tcPr>
          <w:p w14:paraId="1E2DAD53" w14:textId="77777777" w:rsidR="00C5026F" w:rsidRDefault="00C5026F">
            <w:pPr>
              <w:jc w:val="center"/>
            </w:pPr>
            <w:r>
              <w:t xml:space="preserve">35 </w:t>
            </w:r>
          </w:p>
        </w:tc>
        <w:tc>
          <w:tcPr>
            <w:tcW w:w="1245" w:type="dxa"/>
          </w:tcPr>
          <w:p w14:paraId="595F1E32" w14:textId="77777777" w:rsidR="00C5026F" w:rsidRDefault="00C5026F">
            <w:pPr>
              <w:jc w:val="center"/>
            </w:pPr>
            <w:r>
              <w:t xml:space="preserve">5,5 </w:t>
            </w:r>
          </w:p>
        </w:tc>
        <w:tc>
          <w:tcPr>
            <w:tcW w:w="1245" w:type="dxa"/>
            <w:tcBorders>
              <w:left w:val="single" w:sz="6" w:space="0" w:color="auto"/>
              <w:right w:val="single" w:sz="6" w:space="0" w:color="auto"/>
            </w:tcBorders>
          </w:tcPr>
          <w:p w14:paraId="31164439" w14:textId="77777777" w:rsidR="00C5026F" w:rsidRDefault="00C5026F">
            <w:pPr>
              <w:jc w:val="center"/>
            </w:pPr>
            <w:r>
              <w:t xml:space="preserve">6 </w:t>
            </w:r>
          </w:p>
        </w:tc>
        <w:tc>
          <w:tcPr>
            <w:tcW w:w="1245" w:type="dxa"/>
            <w:gridSpan w:val="2"/>
          </w:tcPr>
          <w:p w14:paraId="3E44134D" w14:textId="77777777" w:rsidR="00C5026F" w:rsidRDefault="00C5026F">
            <w:pPr>
              <w:jc w:val="center"/>
            </w:pPr>
            <w:r>
              <w:t xml:space="preserve">695 </w:t>
            </w:r>
          </w:p>
        </w:tc>
        <w:tc>
          <w:tcPr>
            <w:tcW w:w="1245" w:type="dxa"/>
            <w:gridSpan w:val="2"/>
            <w:tcBorders>
              <w:left w:val="single" w:sz="6" w:space="0" w:color="auto"/>
              <w:right w:val="single" w:sz="6" w:space="0" w:color="auto"/>
            </w:tcBorders>
          </w:tcPr>
          <w:p w14:paraId="54A54D95" w14:textId="77777777" w:rsidR="00C5026F" w:rsidRDefault="00C5026F">
            <w:pPr>
              <w:jc w:val="center"/>
            </w:pPr>
            <w:r>
              <w:t xml:space="preserve">3250 </w:t>
            </w:r>
          </w:p>
        </w:tc>
        <w:tc>
          <w:tcPr>
            <w:tcW w:w="1245" w:type="dxa"/>
            <w:tcBorders>
              <w:right w:val="single" w:sz="6" w:space="0" w:color="auto"/>
            </w:tcBorders>
          </w:tcPr>
          <w:p w14:paraId="649E3A73" w14:textId="77777777" w:rsidR="00C5026F" w:rsidRDefault="00C5026F">
            <w:pPr>
              <w:jc w:val="center"/>
            </w:pPr>
            <w:r>
              <w:t xml:space="preserve">2670 </w:t>
            </w:r>
          </w:p>
        </w:tc>
      </w:tr>
      <w:tr w:rsidR="00000000" w14:paraId="4E875081" w14:textId="77777777">
        <w:tblPrEx>
          <w:tblCellMar>
            <w:top w:w="0" w:type="dxa"/>
            <w:bottom w:w="0" w:type="dxa"/>
          </w:tblCellMar>
        </w:tblPrEx>
        <w:trPr>
          <w:gridAfter w:val="1"/>
          <w:wAfter w:w="15" w:type="dxa"/>
        </w:trPr>
        <w:tc>
          <w:tcPr>
            <w:tcW w:w="1245" w:type="dxa"/>
            <w:tcBorders>
              <w:left w:val="single" w:sz="6" w:space="0" w:color="auto"/>
            </w:tcBorders>
          </w:tcPr>
          <w:p w14:paraId="0351C92B" w14:textId="77777777" w:rsidR="00C5026F" w:rsidRDefault="00C5026F">
            <w:pPr>
              <w:jc w:val="center"/>
            </w:pPr>
            <w:r>
              <w:t>100</w:t>
            </w:r>
          </w:p>
          <w:p w14:paraId="739F3329" w14:textId="77777777" w:rsidR="00C5026F" w:rsidRDefault="00C5026F">
            <w:pPr>
              <w:jc w:val="center"/>
            </w:pPr>
          </w:p>
        </w:tc>
        <w:tc>
          <w:tcPr>
            <w:tcW w:w="1245" w:type="dxa"/>
            <w:tcBorders>
              <w:left w:val="single" w:sz="6" w:space="0" w:color="auto"/>
              <w:right w:val="single" w:sz="6" w:space="0" w:color="auto"/>
            </w:tcBorders>
          </w:tcPr>
          <w:p w14:paraId="3D7AA31C" w14:textId="77777777" w:rsidR="00C5026F" w:rsidRDefault="00C5026F">
            <w:pPr>
              <w:jc w:val="center"/>
            </w:pPr>
            <w:r>
              <w:t xml:space="preserve">45 </w:t>
            </w:r>
          </w:p>
        </w:tc>
        <w:tc>
          <w:tcPr>
            <w:tcW w:w="1245" w:type="dxa"/>
          </w:tcPr>
          <w:p w14:paraId="24D03347" w14:textId="77777777" w:rsidR="00C5026F" w:rsidRDefault="00C5026F">
            <w:pPr>
              <w:jc w:val="center"/>
            </w:pPr>
            <w:r>
              <w:t xml:space="preserve">4,5 </w:t>
            </w:r>
          </w:p>
        </w:tc>
        <w:tc>
          <w:tcPr>
            <w:tcW w:w="1245" w:type="dxa"/>
            <w:tcBorders>
              <w:left w:val="single" w:sz="6" w:space="0" w:color="auto"/>
              <w:right w:val="single" w:sz="6" w:space="0" w:color="auto"/>
            </w:tcBorders>
          </w:tcPr>
          <w:p w14:paraId="624BF6EB" w14:textId="77777777" w:rsidR="00C5026F" w:rsidRDefault="00C5026F">
            <w:pPr>
              <w:jc w:val="center"/>
            </w:pPr>
            <w:r>
              <w:t xml:space="preserve">8 </w:t>
            </w:r>
          </w:p>
        </w:tc>
        <w:tc>
          <w:tcPr>
            <w:tcW w:w="1245" w:type="dxa"/>
            <w:gridSpan w:val="2"/>
          </w:tcPr>
          <w:p w14:paraId="174C8431" w14:textId="77777777" w:rsidR="00C5026F" w:rsidRDefault="00C5026F">
            <w:pPr>
              <w:jc w:val="center"/>
            </w:pPr>
            <w:r>
              <w:t xml:space="preserve">775 </w:t>
            </w:r>
          </w:p>
        </w:tc>
        <w:tc>
          <w:tcPr>
            <w:tcW w:w="1245" w:type="dxa"/>
            <w:gridSpan w:val="2"/>
            <w:tcBorders>
              <w:left w:val="single" w:sz="6" w:space="0" w:color="auto"/>
              <w:right w:val="single" w:sz="6" w:space="0" w:color="auto"/>
            </w:tcBorders>
          </w:tcPr>
          <w:p w14:paraId="6D781813" w14:textId="77777777" w:rsidR="00C5026F" w:rsidRDefault="00C5026F">
            <w:pPr>
              <w:jc w:val="center"/>
            </w:pPr>
            <w:r>
              <w:t xml:space="preserve">3620 </w:t>
            </w:r>
          </w:p>
        </w:tc>
        <w:tc>
          <w:tcPr>
            <w:tcW w:w="1245" w:type="dxa"/>
            <w:tcBorders>
              <w:right w:val="single" w:sz="6" w:space="0" w:color="auto"/>
            </w:tcBorders>
          </w:tcPr>
          <w:p w14:paraId="33408DA9" w14:textId="77777777" w:rsidR="00C5026F" w:rsidRDefault="00C5026F">
            <w:pPr>
              <w:jc w:val="center"/>
            </w:pPr>
            <w:r>
              <w:t xml:space="preserve">2820 </w:t>
            </w:r>
          </w:p>
        </w:tc>
      </w:tr>
      <w:tr w:rsidR="00000000" w14:paraId="50F29B49" w14:textId="77777777">
        <w:tblPrEx>
          <w:tblCellMar>
            <w:top w:w="0" w:type="dxa"/>
            <w:bottom w:w="0" w:type="dxa"/>
          </w:tblCellMar>
        </w:tblPrEx>
        <w:trPr>
          <w:gridAfter w:val="1"/>
          <w:wAfter w:w="15" w:type="dxa"/>
        </w:trPr>
        <w:tc>
          <w:tcPr>
            <w:tcW w:w="1245" w:type="dxa"/>
            <w:tcBorders>
              <w:left w:val="single" w:sz="6" w:space="0" w:color="auto"/>
            </w:tcBorders>
          </w:tcPr>
          <w:p w14:paraId="382842F9" w14:textId="77777777" w:rsidR="00C5026F" w:rsidRDefault="00C5026F">
            <w:pPr>
              <w:jc w:val="center"/>
            </w:pPr>
            <w:r>
              <w:t>100</w:t>
            </w:r>
          </w:p>
          <w:p w14:paraId="7B9E29B0" w14:textId="77777777" w:rsidR="00C5026F" w:rsidRDefault="00C5026F">
            <w:pPr>
              <w:jc w:val="center"/>
            </w:pPr>
          </w:p>
        </w:tc>
        <w:tc>
          <w:tcPr>
            <w:tcW w:w="1245" w:type="dxa"/>
            <w:tcBorders>
              <w:left w:val="single" w:sz="6" w:space="0" w:color="auto"/>
              <w:right w:val="single" w:sz="6" w:space="0" w:color="auto"/>
            </w:tcBorders>
          </w:tcPr>
          <w:p w14:paraId="7DB23FF7" w14:textId="77777777" w:rsidR="00C5026F" w:rsidRDefault="00C5026F">
            <w:pPr>
              <w:jc w:val="center"/>
            </w:pPr>
            <w:r>
              <w:t xml:space="preserve">45 </w:t>
            </w:r>
          </w:p>
        </w:tc>
        <w:tc>
          <w:tcPr>
            <w:tcW w:w="1245" w:type="dxa"/>
          </w:tcPr>
          <w:p w14:paraId="3A4CF0D3" w14:textId="77777777" w:rsidR="00C5026F" w:rsidRDefault="00C5026F">
            <w:pPr>
              <w:jc w:val="center"/>
            </w:pPr>
            <w:r>
              <w:t xml:space="preserve">6 </w:t>
            </w:r>
          </w:p>
        </w:tc>
        <w:tc>
          <w:tcPr>
            <w:tcW w:w="1245" w:type="dxa"/>
            <w:tcBorders>
              <w:left w:val="single" w:sz="6" w:space="0" w:color="auto"/>
              <w:right w:val="single" w:sz="6" w:space="0" w:color="auto"/>
            </w:tcBorders>
          </w:tcPr>
          <w:p w14:paraId="34BF9F80" w14:textId="77777777" w:rsidR="00C5026F" w:rsidRDefault="00C5026F">
            <w:pPr>
              <w:jc w:val="center"/>
            </w:pPr>
            <w:r>
              <w:t xml:space="preserve">8 </w:t>
            </w:r>
          </w:p>
        </w:tc>
        <w:tc>
          <w:tcPr>
            <w:tcW w:w="1245" w:type="dxa"/>
            <w:gridSpan w:val="2"/>
          </w:tcPr>
          <w:p w14:paraId="3656CAF7" w14:textId="77777777" w:rsidR="00C5026F" w:rsidRDefault="00C5026F">
            <w:pPr>
              <w:jc w:val="center"/>
            </w:pPr>
            <w:r>
              <w:t xml:space="preserve">1010 </w:t>
            </w:r>
          </w:p>
        </w:tc>
        <w:tc>
          <w:tcPr>
            <w:tcW w:w="1245" w:type="dxa"/>
            <w:gridSpan w:val="2"/>
            <w:tcBorders>
              <w:left w:val="single" w:sz="6" w:space="0" w:color="auto"/>
              <w:right w:val="single" w:sz="6" w:space="0" w:color="auto"/>
            </w:tcBorders>
          </w:tcPr>
          <w:p w14:paraId="3AB53AED" w14:textId="77777777" w:rsidR="00C5026F" w:rsidRDefault="00C5026F">
            <w:pPr>
              <w:jc w:val="center"/>
            </w:pPr>
            <w:r>
              <w:t xml:space="preserve">4300 </w:t>
            </w:r>
          </w:p>
        </w:tc>
        <w:tc>
          <w:tcPr>
            <w:tcW w:w="1245" w:type="dxa"/>
            <w:tcBorders>
              <w:right w:val="single" w:sz="6" w:space="0" w:color="auto"/>
            </w:tcBorders>
          </w:tcPr>
          <w:p w14:paraId="55A25DBA" w14:textId="77777777" w:rsidR="00C5026F" w:rsidRDefault="00C5026F">
            <w:pPr>
              <w:jc w:val="center"/>
            </w:pPr>
            <w:r>
              <w:t xml:space="preserve">3500 </w:t>
            </w:r>
          </w:p>
        </w:tc>
      </w:tr>
      <w:tr w:rsidR="00000000" w14:paraId="7D4687C7" w14:textId="77777777">
        <w:tblPrEx>
          <w:tblCellMar>
            <w:top w:w="0" w:type="dxa"/>
            <w:bottom w:w="0" w:type="dxa"/>
          </w:tblCellMar>
        </w:tblPrEx>
        <w:trPr>
          <w:gridAfter w:val="1"/>
          <w:wAfter w:w="15" w:type="dxa"/>
        </w:trPr>
        <w:tc>
          <w:tcPr>
            <w:tcW w:w="1245" w:type="dxa"/>
            <w:tcBorders>
              <w:left w:val="single" w:sz="6" w:space="0" w:color="auto"/>
            </w:tcBorders>
          </w:tcPr>
          <w:p w14:paraId="063C1CE2" w14:textId="77777777" w:rsidR="00C5026F" w:rsidRDefault="00C5026F">
            <w:pPr>
              <w:jc w:val="center"/>
            </w:pPr>
            <w:r>
              <w:t>125</w:t>
            </w:r>
          </w:p>
          <w:p w14:paraId="4B2CCA04" w14:textId="77777777" w:rsidR="00C5026F" w:rsidRDefault="00C5026F">
            <w:pPr>
              <w:jc w:val="center"/>
            </w:pPr>
          </w:p>
        </w:tc>
        <w:tc>
          <w:tcPr>
            <w:tcW w:w="1245" w:type="dxa"/>
            <w:tcBorders>
              <w:left w:val="single" w:sz="6" w:space="0" w:color="auto"/>
              <w:right w:val="single" w:sz="6" w:space="0" w:color="auto"/>
            </w:tcBorders>
          </w:tcPr>
          <w:p w14:paraId="104ED2F9" w14:textId="77777777" w:rsidR="00C5026F" w:rsidRDefault="00C5026F">
            <w:pPr>
              <w:jc w:val="center"/>
            </w:pPr>
            <w:r>
              <w:t xml:space="preserve">55 </w:t>
            </w:r>
          </w:p>
        </w:tc>
        <w:tc>
          <w:tcPr>
            <w:tcW w:w="1245" w:type="dxa"/>
          </w:tcPr>
          <w:p w14:paraId="3B0053ED" w14:textId="77777777" w:rsidR="00C5026F" w:rsidRDefault="00C5026F">
            <w:pPr>
              <w:jc w:val="center"/>
            </w:pPr>
            <w:r>
              <w:t xml:space="preserve">6,5 </w:t>
            </w:r>
          </w:p>
        </w:tc>
        <w:tc>
          <w:tcPr>
            <w:tcW w:w="1245" w:type="dxa"/>
            <w:tcBorders>
              <w:left w:val="single" w:sz="6" w:space="0" w:color="auto"/>
              <w:right w:val="single" w:sz="6" w:space="0" w:color="auto"/>
            </w:tcBorders>
          </w:tcPr>
          <w:p w14:paraId="16A09127" w14:textId="77777777" w:rsidR="00C5026F" w:rsidRDefault="00C5026F">
            <w:pPr>
              <w:jc w:val="center"/>
            </w:pPr>
            <w:r>
              <w:t xml:space="preserve">10 </w:t>
            </w:r>
          </w:p>
        </w:tc>
        <w:tc>
          <w:tcPr>
            <w:tcW w:w="1245" w:type="dxa"/>
            <w:gridSpan w:val="2"/>
          </w:tcPr>
          <w:p w14:paraId="28ED47C8" w14:textId="77777777" w:rsidR="00C5026F" w:rsidRDefault="00C5026F">
            <w:pPr>
              <w:jc w:val="center"/>
            </w:pPr>
            <w:r>
              <w:t xml:space="preserve">1370 </w:t>
            </w:r>
          </w:p>
        </w:tc>
        <w:tc>
          <w:tcPr>
            <w:tcW w:w="1245" w:type="dxa"/>
            <w:gridSpan w:val="2"/>
            <w:tcBorders>
              <w:left w:val="single" w:sz="6" w:space="0" w:color="auto"/>
              <w:right w:val="single" w:sz="6" w:space="0" w:color="auto"/>
            </w:tcBorders>
          </w:tcPr>
          <w:p w14:paraId="31E7897E" w14:textId="77777777" w:rsidR="00C5026F" w:rsidRDefault="00C5026F">
            <w:pPr>
              <w:jc w:val="center"/>
            </w:pPr>
            <w:r>
              <w:t xml:space="preserve">5500 </w:t>
            </w:r>
          </w:p>
        </w:tc>
        <w:tc>
          <w:tcPr>
            <w:tcW w:w="1245" w:type="dxa"/>
            <w:tcBorders>
              <w:right w:val="single" w:sz="6" w:space="0" w:color="auto"/>
            </w:tcBorders>
          </w:tcPr>
          <w:p w14:paraId="1A926557" w14:textId="77777777" w:rsidR="00C5026F" w:rsidRDefault="00C5026F">
            <w:pPr>
              <w:jc w:val="center"/>
            </w:pPr>
            <w:r>
              <w:t xml:space="preserve">4640 </w:t>
            </w:r>
          </w:p>
        </w:tc>
      </w:tr>
      <w:tr w:rsidR="00000000" w14:paraId="7FB7E828" w14:textId="77777777">
        <w:tblPrEx>
          <w:tblCellMar>
            <w:top w:w="0" w:type="dxa"/>
            <w:bottom w:w="0" w:type="dxa"/>
          </w:tblCellMar>
        </w:tblPrEx>
        <w:trPr>
          <w:gridAfter w:val="1"/>
          <w:wAfter w:w="15" w:type="dxa"/>
        </w:trPr>
        <w:tc>
          <w:tcPr>
            <w:tcW w:w="1245" w:type="dxa"/>
            <w:tcBorders>
              <w:left w:val="single" w:sz="6" w:space="0" w:color="auto"/>
            </w:tcBorders>
          </w:tcPr>
          <w:p w14:paraId="15D3E0F2" w14:textId="77777777" w:rsidR="00C5026F" w:rsidRDefault="00C5026F">
            <w:pPr>
              <w:jc w:val="center"/>
            </w:pPr>
            <w:r>
              <w:t>150</w:t>
            </w:r>
          </w:p>
          <w:p w14:paraId="7C695CEE" w14:textId="77777777" w:rsidR="00C5026F" w:rsidRDefault="00C5026F">
            <w:pPr>
              <w:jc w:val="center"/>
            </w:pPr>
          </w:p>
        </w:tc>
        <w:tc>
          <w:tcPr>
            <w:tcW w:w="1245" w:type="dxa"/>
            <w:tcBorders>
              <w:left w:val="single" w:sz="6" w:space="0" w:color="auto"/>
              <w:right w:val="single" w:sz="6" w:space="0" w:color="auto"/>
            </w:tcBorders>
          </w:tcPr>
          <w:p w14:paraId="711F1F6D" w14:textId="77777777" w:rsidR="00C5026F" w:rsidRDefault="00C5026F">
            <w:pPr>
              <w:jc w:val="center"/>
            </w:pPr>
            <w:r>
              <w:t xml:space="preserve">65 </w:t>
            </w:r>
          </w:p>
        </w:tc>
        <w:tc>
          <w:tcPr>
            <w:tcW w:w="1245" w:type="dxa"/>
          </w:tcPr>
          <w:p w14:paraId="52059A4C" w14:textId="77777777" w:rsidR="00C5026F" w:rsidRDefault="00C5026F">
            <w:pPr>
              <w:jc w:val="center"/>
            </w:pPr>
            <w:r>
              <w:t xml:space="preserve">7 </w:t>
            </w:r>
          </w:p>
        </w:tc>
        <w:tc>
          <w:tcPr>
            <w:tcW w:w="1245" w:type="dxa"/>
            <w:tcBorders>
              <w:left w:val="single" w:sz="6" w:space="0" w:color="auto"/>
              <w:right w:val="single" w:sz="6" w:space="0" w:color="auto"/>
            </w:tcBorders>
          </w:tcPr>
          <w:p w14:paraId="3BFD3FA2" w14:textId="77777777" w:rsidR="00C5026F" w:rsidRDefault="00C5026F">
            <w:pPr>
              <w:jc w:val="center"/>
            </w:pPr>
            <w:r>
              <w:t xml:space="preserve">10 </w:t>
            </w:r>
          </w:p>
        </w:tc>
        <w:tc>
          <w:tcPr>
            <w:tcW w:w="1245" w:type="dxa"/>
            <w:gridSpan w:val="2"/>
          </w:tcPr>
          <w:p w14:paraId="7D7F0483" w14:textId="77777777" w:rsidR="00C5026F" w:rsidRDefault="00C5026F">
            <w:pPr>
              <w:jc w:val="center"/>
            </w:pPr>
            <w:r>
              <w:t xml:space="preserve">1785 </w:t>
            </w:r>
          </w:p>
        </w:tc>
        <w:tc>
          <w:tcPr>
            <w:tcW w:w="1245" w:type="dxa"/>
            <w:gridSpan w:val="2"/>
            <w:tcBorders>
              <w:left w:val="single" w:sz="6" w:space="0" w:color="auto"/>
              <w:right w:val="single" w:sz="6" w:space="0" w:color="auto"/>
            </w:tcBorders>
          </w:tcPr>
          <w:p w14:paraId="0CDD0D8E" w14:textId="77777777" w:rsidR="00C5026F" w:rsidRDefault="00C5026F">
            <w:pPr>
              <w:jc w:val="center"/>
            </w:pPr>
            <w:r>
              <w:t xml:space="preserve">7000 </w:t>
            </w:r>
          </w:p>
        </w:tc>
        <w:tc>
          <w:tcPr>
            <w:tcW w:w="1245" w:type="dxa"/>
            <w:tcBorders>
              <w:right w:val="single" w:sz="6" w:space="0" w:color="auto"/>
            </w:tcBorders>
          </w:tcPr>
          <w:p w14:paraId="175DACB9" w14:textId="77777777" w:rsidR="00C5026F" w:rsidRDefault="00C5026F">
            <w:pPr>
              <w:jc w:val="center"/>
            </w:pPr>
            <w:r>
              <w:t xml:space="preserve">5650 </w:t>
            </w:r>
          </w:p>
        </w:tc>
      </w:tr>
      <w:tr w:rsidR="00000000" w14:paraId="06E4EFB9" w14:textId="77777777">
        <w:tblPrEx>
          <w:tblCellMar>
            <w:top w:w="0" w:type="dxa"/>
            <w:bottom w:w="0" w:type="dxa"/>
          </w:tblCellMar>
        </w:tblPrEx>
        <w:trPr>
          <w:gridAfter w:val="1"/>
          <w:wAfter w:w="15" w:type="dxa"/>
        </w:trPr>
        <w:tc>
          <w:tcPr>
            <w:tcW w:w="1245" w:type="dxa"/>
            <w:tcBorders>
              <w:left w:val="single" w:sz="6" w:space="0" w:color="auto"/>
            </w:tcBorders>
          </w:tcPr>
          <w:p w14:paraId="4D523427" w14:textId="77777777" w:rsidR="00C5026F" w:rsidRDefault="00C5026F">
            <w:pPr>
              <w:jc w:val="center"/>
            </w:pPr>
            <w:r>
              <w:t>175</w:t>
            </w:r>
          </w:p>
          <w:p w14:paraId="65A78C1D" w14:textId="77777777" w:rsidR="00C5026F" w:rsidRDefault="00C5026F">
            <w:pPr>
              <w:jc w:val="center"/>
            </w:pPr>
          </w:p>
        </w:tc>
        <w:tc>
          <w:tcPr>
            <w:tcW w:w="1245" w:type="dxa"/>
            <w:tcBorders>
              <w:left w:val="single" w:sz="6" w:space="0" w:color="auto"/>
              <w:right w:val="single" w:sz="6" w:space="0" w:color="auto"/>
            </w:tcBorders>
          </w:tcPr>
          <w:p w14:paraId="67B72D78" w14:textId="77777777" w:rsidR="00C5026F" w:rsidRDefault="00C5026F">
            <w:pPr>
              <w:jc w:val="center"/>
            </w:pPr>
            <w:r>
              <w:t xml:space="preserve">80 </w:t>
            </w:r>
          </w:p>
        </w:tc>
        <w:tc>
          <w:tcPr>
            <w:tcW w:w="1245" w:type="dxa"/>
          </w:tcPr>
          <w:p w14:paraId="795834E0" w14:textId="77777777" w:rsidR="00C5026F" w:rsidRDefault="00C5026F">
            <w:pPr>
              <w:jc w:val="center"/>
            </w:pPr>
            <w:r>
              <w:t xml:space="preserve">8 </w:t>
            </w:r>
          </w:p>
        </w:tc>
        <w:tc>
          <w:tcPr>
            <w:tcW w:w="1245" w:type="dxa"/>
            <w:tcBorders>
              <w:left w:val="single" w:sz="6" w:space="0" w:color="auto"/>
              <w:right w:val="single" w:sz="6" w:space="0" w:color="auto"/>
            </w:tcBorders>
          </w:tcPr>
          <w:p w14:paraId="47F15EE0" w14:textId="77777777" w:rsidR="00C5026F" w:rsidRDefault="00C5026F">
            <w:pPr>
              <w:jc w:val="center"/>
            </w:pPr>
            <w:r>
              <w:t xml:space="preserve">12 </w:t>
            </w:r>
          </w:p>
        </w:tc>
        <w:tc>
          <w:tcPr>
            <w:tcW w:w="1245" w:type="dxa"/>
            <w:gridSpan w:val="2"/>
          </w:tcPr>
          <w:p w14:paraId="11D187A0" w14:textId="77777777" w:rsidR="00C5026F" w:rsidRDefault="00C5026F">
            <w:pPr>
              <w:jc w:val="center"/>
            </w:pPr>
            <w:r>
              <w:t xml:space="preserve">2440 </w:t>
            </w:r>
          </w:p>
        </w:tc>
        <w:tc>
          <w:tcPr>
            <w:tcW w:w="1245" w:type="dxa"/>
            <w:gridSpan w:val="2"/>
            <w:tcBorders>
              <w:left w:val="single" w:sz="6" w:space="0" w:color="auto"/>
              <w:right w:val="single" w:sz="6" w:space="0" w:color="auto"/>
            </w:tcBorders>
          </w:tcPr>
          <w:p w14:paraId="2E4CCD35" w14:textId="77777777" w:rsidR="00C5026F" w:rsidRDefault="00C5026F">
            <w:pPr>
              <w:jc w:val="center"/>
            </w:pPr>
            <w:r>
              <w:t xml:space="preserve">8550 </w:t>
            </w:r>
          </w:p>
        </w:tc>
        <w:tc>
          <w:tcPr>
            <w:tcW w:w="1245" w:type="dxa"/>
            <w:tcBorders>
              <w:right w:val="single" w:sz="6" w:space="0" w:color="auto"/>
            </w:tcBorders>
          </w:tcPr>
          <w:p w14:paraId="53693A0D" w14:textId="77777777" w:rsidR="00C5026F" w:rsidRDefault="00C5026F">
            <w:pPr>
              <w:jc w:val="center"/>
            </w:pPr>
            <w:r>
              <w:t xml:space="preserve">6430 </w:t>
            </w:r>
          </w:p>
        </w:tc>
      </w:tr>
      <w:tr w:rsidR="00000000" w14:paraId="6C5F3DA3" w14:textId="77777777">
        <w:tblPrEx>
          <w:tblCellMar>
            <w:top w:w="0" w:type="dxa"/>
            <w:bottom w:w="0" w:type="dxa"/>
          </w:tblCellMar>
        </w:tblPrEx>
        <w:trPr>
          <w:gridAfter w:val="1"/>
          <w:wAfter w:w="15" w:type="dxa"/>
        </w:trPr>
        <w:tc>
          <w:tcPr>
            <w:tcW w:w="1245" w:type="dxa"/>
            <w:tcBorders>
              <w:left w:val="single" w:sz="6" w:space="0" w:color="auto"/>
            </w:tcBorders>
          </w:tcPr>
          <w:p w14:paraId="17CD4E5F" w14:textId="77777777" w:rsidR="00C5026F" w:rsidRDefault="00C5026F">
            <w:pPr>
              <w:jc w:val="center"/>
            </w:pPr>
            <w:r>
              <w:t>200</w:t>
            </w:r>
          </w:p>
          <w:p w14:paraId="3A4454E6" w14:textId="77777777" w:rsidR="00C5026F" w:rsidRDefault="00C5026F">
            <w:pPr>
              <w:jc w:val="center"/>
            </w:pPr>
          </w:p>
        </w:tc>
        <w:tc>
          <w:tcPr>
            <w:tcW w:w="1245" w:type="dxa"/>
            <w:tcBorders>
              <w:left w:val="single" w:sz="6" w:space="0" w:color="auto"/>
              <w:right w:val="single" w:sz="6" w:space="0" w:color="auto"/>
            </w:tcBorders>
          </w:tcPr>
          <w:p w14:paraId="6A79D2D8" w14:textId="77777777" w:rsidR="00C5026F" w:rsidRDefault="00C5026F">
            <w:pPr>
              <w:jc w:val="center"/>
            </w:pPr>
            <w:r>
              <w:t xml:space="preserve">90 </w:t>
            </w:r>
          </w:p>
        </w:tc>
        <w:tc>
          <w:tcPr>
            <w:tcW w:w="1245" w:type="dxa"/>
          </w:tcPr>
          <w:p w14:paraId="5E9A99C2" w14:textId="77777777" w:rsidR="00C5026F" w:rsidRDefault="00C5026F">
            <w:pPr>
              <w:jc w:val="center"/>
            </w:pPr>
            <w:r>
              <w:t xml:space="preserve">10 </w:t>
            </w:r>
          </w:p>
        </w:tc>
        <w:tc>
          <w:tcPr>
            <w:tcW w:w="1245" w:type="dxa"/>
            <w:tcBorders>
              <w:left w:val="single" w:sz="6" w:space="0" w:color="auto"/>
              <w:right w:val="single" w:sz="6" w:space="0" w:color="auto"/>
            </w:tcBorders>
          </w:tcPr>
          <w:p w14:paraId="6C0999E4" w14:textId="77777777" w:rsidR="00C5026F" w:rsidRDefault="00C5026F">
            <w:pPr>
              <w:jc w:val="center"/>
            </w:pPr>
            <w:r>
              <w:t xml:space="preserve">14 </w:t>
            </w:r>
          </w:p>
        </w:tc>
        <w:tc>
          <w:tcPr>
            <w:tcW w:w="1245" w:type="dxa"/>
            <w:gridSpan w:val="2"/>
          </w:tcPr>
          <w:p w14:paraId="4761A7AE" w14:textId="77777777" w:rsidR="00C5026F" w:rsidRDefault="00C5026F">
            <w:pPr>
              <w:jc w:val="center"/>
            </w:pPr>
            <w:r>
              <w:t xml:space="preserve">3435 </w:t>
            </w:r>
          </w:p>
        </w:tc>
        <w:tc>
          <w:tcPr>
            <w:tcW w:w="1245" w:type="dxa"/>
            <w:gridSpan w:val="2"/>
            <w:tcBorders>
              <w:left w:val="single" w:sz="6" w:space="0" w:color="auto"/>
              <w:right w:val="single" w:sz="6" w:space="0" w:color="auto"/>
            </w:tcBorders>
          </w:tcPr>
          <w:p w14:paraId="086A8EC3" w14:textId="77777777" w:rsidR="00C5026F" w:rsidRDefault="00C5026F">
            <w:pPr>
              <w:jc w:val="center"/>
            </w:pPr>
            <w:r>
              <w:t xml:space="preserve">9900 </w:t>
            </w:r>
          </w:p>
        </w:tc>
        <w:tc>
          <w:tcPr>
            <w:tcW w:w="1245" w:type="dxa"/>
            <w:tcBorders>
              <w:right w:val="single" w:sz="6" w:space="0" w:color="auto"/>
            </w:tcBorders>
          </w:tcPr>
          <w:p w14:paraId="7AF38C6D" w14:textId="77777777" w:rsidR="00C5026F" w:rsidRDefault="00C5026F">
            <w:pPr>
              <w:jc w:val="center"/>
            </w:pPr>
            <w:r>
              <w:t xml:space="preserve">7550 </w:t>
            </w:r>
          </w:p>
        </w:tc>
      </w:tr>
      <w:tr w:rsidR="00000000" w14:paraId="4C6FFAFA" w14:textId="77777777">
        <w:tblPrEx>
          <w:tblCellMar>
            <w:top w:w="0" w:type="dxa"/>
            <w:bottom w:w="0" w:type="dxa"/>
          </w:tblCellMar>
        </w:tblPrEx>
        <w:trPr>
          <w:gridAfter w:val="1"/>
          <w:wAfter w:w="15" w:type="dxa"/>
        </w:trPr>
        <w:tc>
          <w:tcPr>
            <w:tcW w:w="1245" w:type="dxa"/>
            <w:tcBorders>
              <w:left w:val="single" w:sz="6" w:space="0" w:color="auto"/>
            </w:tcBorders>
          </w:tcPr>
          <w:p w14:paraId="1CCC82CA" w14:textId="77777777" w:rsidR="00C5026F" w:rsidRDefault="00C5026F">
            <w:pPr>
              <w:jc w:val="center"/>
            </w:pPr>
            <w:r>
              <w:t>200</w:t>
            </w:r>
          </w:p>
          <w:p w14:paraId="6CC23A80" w14:textId="77777777" w:rsidR="00C5026F" w:rsidRDefault="00C5026F">
            <w:pPr>
              <w:jc w:val="center"/>
            </w:pPr>
          </w:p>
        </w:tc>
        <w:tc>
          <w:tcPr>
            <w:tcW w:w="1245" w:type="dxa"/>
            <w:tcBorders>
              <w:left w:val="single" w:sz="6" w:space="0" w:color="auto"/>
              <w:right w:val="single" w:sz="6" w:space="0" w:color="auto"/>
            </w:tcBorders>
          </w:tcPr>
          <w:p w14:paraId="724B2666" w14:textId="77777777" w:rsidR="00C5026F" w:rsidRDefault="00C5026F">
            <w:pPr>
              <w:jc w:val="center"/>
            </w:pPr>
            <w:r>
              <w:t xml:space="preserve">90 </w:t>
            </w:r>
          </w:p>
        </w:tc>
        <w:tc>
          <w:tcPr>
            <w:tcW w:w="1245" w:type="dxa"/>
          </w:tcPr>
          <w:p w14:paraId="480D1875" w14:textId="77777777" w:rsidR="00C5026F" w:rsidRDefault="00C5026F">
            <w:pPr>
              <w:jc w:val="center"/>
            </w:pPr>
            <w:r>
              <w:t xml:space="preserve">12 </w:t>
            </w:r>
          </w:p>
        </w:tc>
        <w:tc>
          <w:tcPr>
            <w:tcW w:w="1245" w:type="dxa"/>
            <w:tcBorders>
              <w:left w:val="single" w:sz="6" w:space="0" w:color="auto"/>
              <w:right w:val="single" w:sz="6" w:space="0" w:color="auto"/>
            </w:tcBorders>
          </w:tcPr>
          <w:p w14:paraId="39700EA8" w14:textId="77777777" w:rsidR="00C5026F" w:rsidRDefault="00C5026F">
            <w:pPr>
              <w:jc w:val="center"/>
            </w:pPr>
            <w:r>
              <w:t xml:space="preserve">16 </w:t>
            </w:r>
          </w:p>
        </w:tc>
        <w:tc>
          <w:tcPr>
            <w:tcW w:w="1245" w:type="dxa"/>
            <w:gridSpan w:val="2"/>
          </w:tcPr>
          <w:p w14:paraId="1AEF07D1" w14:textId="77777777" w:rsidR="00C5026F" w:rsidRDefault="00C5026F">
            <w:pPr>
              <w:jc w:val="center"/>
            </w:pPr>
            <w:r>
              <w:t xml:space="preserve">4040 </w:t>
            </w:r>
          </w:p>
        </w:tc>
        <w:tc>
          <w:tcPr>
            <w:tcW w:w="1245" w:type="dxa"/>
            <w:gridSpan w:val="2"/>
            <w:tcBorders>
              <w:left w:val="single" w:sz="6" w:space="0" w:color="auto"/>
              <w:right w:val="single" w:sz="6" w:space="0" w:color="auto"/>
            </w:tcBorders>
          </w:tcPr>
          <w:p w14:paraId="5F0BAD06" w14:textId="77777777" w:rsidR="00C5026F" w:rsidRDefault="00C5026F">
            <w:pPr>
              <w:jc w:val="center"/>
            </w:pPr>
            <w:r>
              <w:t xml:space="preserve">10500 </w:t>
            </w:r>
          </w:p>
        </w:tc>
        <w:tc>
          <w:tcPr>
            <w:tcW w:w="1245" w:type="dxa"/>
            <w:tcBorders>
              <w:right w:val="single" w:sz="6" w:space="0" w:color="auto"/>
            </w:tcBorders>
          </w:tcPr>
          <w:p w14:paraId="5DF99FB0" w14:textId="77777777" w:rsidR="00C5026F" w:rsidRDefault="00C5026F">
            <w:pPr>
              <w:jc w:val="center"/>
            </w:pPr>
            <w:r>
              <w:t xml:space="preserve">8830 </w:t>
            </w:r>
          </w:p>
        </w:tc>
      </w:tr>
      <w:tr w:rsidR="00000000" w14:paraId="5E298A20" w14:textId="77777777">
        <w:tblPrEx>
          <w:tblCellMar>
            <w:top w:w="0" w:type="dxa"/>
            <w:bottom w:w="0" w:type="dxa"/>
          </w:tblCellMar>
        </w:tblPrEx>
        <w:trPr>
          <w:gridAfter w:val="1"/>
          <w:wAfter w:w="15" w:type="dxa"/>
        </w:trPr>
        <w:tc>
          <w:tcPr>
            <w:tcW w:w="1245" w:type="dxa"/>
            <w:tcBorders>
              <w:left w:val="single" w:sz="6" w:space="0" w:color="auto"/>
            </w:tcBorders>
          </w:tcPr>
          <w:p w14:paraId="7EFC3311" w14:textId="77777777" w:rsidR="00C5026F" w:rsidRDefault="00C5026F">
            <w:pPr>
              <w:jc w:val="center"/>
            </w:pPr>
            <w:r>
              <w:t>225</w:t>
            </w:r>
          </w:p>
          <w:p w14:paraId="2C4002BF" w14:textId="77777777" w:rsidR="00C5026F" w:rsidRDefault="00C5026F">
            <w:pPr>
              <w:jc w:val="center"/>
            </w:pPr>
          </w:p>
        </w:tc>
        <w:tc>
          <w:tcPr>
            <w:tcW w:w="1245" w:type="dxa"/>
            <w:tcBorders>
              <w:left w:val="single" w:sz="6" w:space="0" w:color="auto"/>
              <w:right w:val="single" w:sz="6" w:space="0" w:color="auto"/>
            </w:tcBorders>
          </w:tcPr>
          <w:p w14:paraId="2EB61EB2" w14:textId="77777777" w:rsidR="00C5026F" w:rsidRDefault="00C5026F">
            <w:pPr>
              <w:jc w:val="center"/>
            </w:pPr>
            <w:r>
              <w:t xml:space="preserve">105 </w:t>
            </w:r>
          </w:p>
        </w:tc>
        <w:tc>
          <w:tcPr>
            <w:tcW w:w="1245" w:type="dxa"/>
          </w:tcPr>
          <w:p w14:paraId="1BC46D2E" w14:textId="77777777" w:rsidR="00C5026F" w:rsidRDefault="00C5026F">
            <w:pPr>
              <w:jc w:val="center"/>
            </w:pPr>
            <w:r>
              <w:t xml:space="preserve">12,5 </w:t>
            </w:r>
          </w:p>
        </w:tc>
        <w:tc>
          <w:tcPr>
            <w:tcW w:w="1245" w:type="dxa"/>
            <w:tcBorders>
              <w:left w:val="single" w:sz="6" w:space="0" w:color="auto"/>
              <w:right w:val="single" w:sz="6" w:space="0" w:color="auto"/>
            </w:tcBorders>
          </w:tcPr>
          <w:p w14:paraId="599D415F" w14:textId="77777777" w:rsidR="00C5026F" w:rsidRDefault="00C5026F">
            <w:pPr>
              <w:jc w:val="center"/>
            </w:pPr>
            <w:r>
              <w:t xml:space="preserve">16 </w:t>
            </w:r>
          </w:p>
        </w:tc>
        <w:tc>
          <w:tcPr>
            <w:tcW w:w="1245" w:type="dxa"/>
            <w:gridSpan w:val="2"/>
          </w:tcPr>
          <w:p w14:paraId="00E1B42E" w14:textId="77777777" w:rsidR="00C5026F" w:rsidRDefault="00C5026F">
            <w:pPr>
              <w:jc w:val="center"/>
            </w:pPr>
            <w:r>
              <w:t xml:space="preserve">4880 </w:t>
            </w:r>
          </w:p>
        </w:tc>
        <w:tc>
          <w:tcPr>
            <w:tcW w:w="1245" w:type="dxa"/>
            <w:gridSpan w:val="2"/>
            <w:tcBorders>
              <w:left w:val="single" w:sz="6" w:space="0" w:color="auto"/>
              <w:right w:val="single" w:sz="6" w:space="0" w:color="auto"/>
            </w:tcBorders>
          </w:tcPr>
          <w:p w14:paraId="6DC9F3F1" w14:textId="77777777" w:rsidR="00C5026F" w:rsidRDefault="00C5026F">
            <w:pPr>
              <w:jc w:val="center"/>
            </w:pPr>
            <w:r>
              <w:t xml:space="preserve">12500 </w:t>
            </w:r>
          </w:p>
        </w:tc>
        <w:tc>
          <w:tcPr>
            <w:tcW w:w="1245" w:type="dxa"/>
            <w:tcBorders>
              <w:right w:val="single" w:sz="6" w:space="0" w:color="auto"/>
            </w:tcBorders>
          </w:tcPr>
          <w:p w14:paraId="77A05D55" w14:textId="77777777" w:rsidR="00C5026F" w:rsidRDefault="00C5026F">
            <w:pPr>
              <w:jc w:val="center"/>
            </w:pPr>
            <w:r>
              <w:t xml:space="preserve">10300 </w:t>
            </w:r>
          </w:p>
        </w:tc>
      </w:tr>
      <w:tr w:rsidR="00000000" w14:paraId="78624C66" w14:textId="77777777">
        <w:tblPrEx>
          <w:tblCellMar>
            <w:top w:w="0" w:type="dxa"/>
            <w:bottom w:w="0" w:type="dxa"/>
          </w:tblCellMar>
        </w:tblPrEx>
        <w:trPr>
          <w:gridAfter w:val="1"/>
          <w:wAfter w:w="15" w:type="dxa"/>
        </w:trPr>
        <w:tc>
          <w:tcPr>
            <w:tcW w:w="1245" w:type="dxa"/>
            <w:tcBorders>
              <w:left w:val="single" w:sz="6" w:space="0" w:color="auto"/>
              <w:bottom w:val="single" w:sz="6" w:space="0" w:color="auto"/>
            </w:tcBorders>
          </w:tcPr>
          <w:p w14:paraId="7AA4DE64" w14:textId="77777777" w:rsidR="00C5026F" w:rsidRDefault="00C5026F">
            <w:pPr>
              <w:jc w:val="center"/>
            </w:pPr>
            <w:r>
              <w:t>250</w:t>
            </w:r>
          </w:p>
          <w:p w14:paraId="21F48A55" w14:textId="77777777" w:rsidR="00C5026F" w:rsidRDefault="00C5026F">
            <w:pPr>
              <w:jc w:val="center"/>
            </w:pPr>
          </w:p>
        </w:tc>
        <w:tc>
          <w:tcPr>
            <w:tcW w:w="1245" w:type="dxa"/>
            <w:tcBorders>
              <w:left w:val="single" w:sz="6" w:space="0" w:color="auto"/>
              <w:bottom w:val="single" w:sz="6" w:space="0" w:color="auto"/>
              <w:right w:val="single" w:sz="6" w:space="0" w:color="auto"/>
            </w:tcBorders>
          </w:tcPr>
          <w:p w14:paraId="3D6B96DA" w14:textId="77777777" w:rsidR="00C5026F" w:rsidRDefault="00C5026F">
            <w:pPr>
              <w:jc w:val="center"/>
            </w:pPr>
            <w:r>
              <w:t xml:space="preserve">115 </w:t>
            </w:r>
          </w:p>
        </w:tc>
        <w:tc>
          <w:tcPr>
            <w:tcW w:w="1245" w:type="dxa"/>
            <w:tcBorders>
              <w:bottom w:val="single" w:sz="6" w:space="0" w:color="auto"/>
            </w:tcBorders>
          </w:tcPr>
          <w:p w14:paraId="6386F6F8" w14:textId="77777777" w:rsidR="00C5026F" w:rsidRDefault="00C5026F">
            <w:pPr>
              <w:jc w:val="center"/>
            </w:pPr>
            <w:r>
              <w:t xml:space="preserve">12,5 </w:t>
            </w:r>
          </w:p>
        </w:tc>
        <w:tc>
          <w:tcPr>
            <w:tcW w:w="1245" w:type="dxa"/>
            <w:tcBorders>
              <w:left w:val="single" w:sz="6" w:space="0" w:color="auto"/>
              <w:bottom w:val="single" w:sz="6" w:space="0" w:color="auto"/>
              <w:right w:val="single" w:sz="6" w:space="0" w:color="auto"/>
            </w:tcBorders>
          </w:tcPr>
          <w:p w14:paraId="4BBD76C3" w14:textId="77777777" w:rsidR="00C5026F" w:rsidRDefault="00C5026F">
            <w:pPr>
              <w:jc w:val="center"/>
            </w:pPr>
            <w:r>
              <w:t xml:space="preserve">16 </w:t>
            </w:r>
          </w:p>
        </w:tc>
        <w:tc>
          <w:tcPr>
            <w:tcW w:w="1245" w:type="dxa"/>
            <w:gridSpan w:val="2"/>
            <w:tcBorders>
              <w:bottom w:val="single" w:sz="6" w:space="0" w:color="auto"/>
            </w:tcBorders>
          </w:tcPr>
          <w:p w14:paraId="3E81FB8B" w14:textId="77777777" w:rsidR="00C5026F" w:rsidRDefault="00C5026F">
            <w:pPr>
              <w:jc w:val="center"/>
            </w:pPr>
            <w:r>
              <w:t xml:space="preserve">5450 </w:t>
            </w:r>
          </w:p>
        </w:tc>
        <w:tc>
          <w:tcPr>
            <w:tcW w:w="1245" w:type="dxa"/>
            <w:gridSpan w:val="2"/>
            <w:tcBorders>
              <w:left w:val="single" w:sz="6" w:space="0" w:color="auto"/>
              <w:bottom w:val="single" w:sz="6" w:space="0" w:color="auto"/>
              <w:right w:val="single" w:sz="6" w:space="0" w:color="auto"/>
            </w:tcBorders>
          </w:tcPr>
          <w:p w14:paraId="1B9BE222" w14:textId="77777777" w:rsidR="00C5026F" w:rsidRDefault="00C5026F">
            <w:pPr>
              <w:jc w:val="center"/>
            </w:pPr>
            <w:r>
              <w:t>-</w:t>
            </w:r>
          </w:p>
        </w:tc>
        <w:tc>
          <w:tcPr>
            <w:tcW w:w="1245" w:type="dxa"/>
            <w:tcBorders>
              <w:bottom w:val="single" w:sz="6" w:space="0" w:color="auto"/>
              <w:right w:val="single" w:sz="6" w:space="0" w:color="auto"/>
            </w:tcBorders>
          </w:tcPr>
          <w:p w14:paraId="463EF5A3" w14:textId="77777777" w:rsidR="00C5026F" w:rsidRDefault="00C5026F">
            <w:pPr>
              <w:jc w:val="center"/>
            </w:pPr>
            <w:r>
              <w:t xml:space="preserve">10800 </w:t>
            </w:r>
          </w:p>
        </w:tc>
      </w:tr>
    </w:tbl>
    <w:p w14:paraId="6E19CB41" w14:textId="77777777" w:rsidR="00C5026F" w:rsidRDefault="00C5026F">
      <w:pPr>
        <w:pStyle w:val="Heading"/>
        <w:jc w:val="center"/>
      </w:pPr>
    </w:p>
    <w:p w14:paraId="6E977386" w14:textId="77777777" w:rsidR="00C5026F" w:rsidRDefault="00C5026F">
      <w:pPr>
        <w:pStyle w:val="Heading"/>
        <w:jc w:val="center"/>
      </w:pPr>
    </w:p>
    <w:p w14:paraId="4337BFB6" w14:textId="77777777" w:rsidR="00C5026F" w:rsidRDefault="00C5026F">
      <w:pPr>
        <w:pStyle w:val="Heading"/>
        <w:jc w:val="center"/>
      </w:pPr>
    </w:p>
    <w:p w14:paraId="4CC26F79" w14:textId="77777777" w:rsidR="00C5026F" w:rsidRDefault="00C5026F">
      <w:pPr>
        <w:pStyle w:val="Heading"/>
        <w:jc w:val="center"/>
      </w:pPr>
      <w:r>
        <w:t xml:space="preserve">ВЫБОР СЕЧЕНИЯ ПРОВОДНИКОВ ПО ЭКОНОМИЧЕСКОЙ ПЛОТНОСТИ ТОКА </w:t>
      </w:r>
    </w:p>
    <w:p w14:paraId="5A3B644D" w14:textId="77777777" w:rsidR="00C5026F" w:rsidRDefault="00C5026F">
      <w:pPr>
        <w:ind w:firstLine="225"/>
        <w:jc w:val="both"/>
      </w:pPr>
    </w:p>
    <w:p w14:paraId="3383B4AA" w14:textId="77777777" w:rsidR="00C5026F" w:rsidRDefault="00C5026F">
      <w:pPr>
        <w:ind w:firstLine="225"/>
        <w:jc w:val="both"/>
      </w:pPr>
    </w:p>
    <w:p w14:paraId="5EB6BDAA" w14:textId="77777777" w:rsidR="00C5026F" w:rsidRDefault="00C5026F">
      <w:pPr>
        <w:ind w:firstLine="225"/>
        <w:jc w:val="both"/>
      </w:pPr>
      <w:r>
        <w:t xml:space="preserve">1.3.25. Сечения проводников должны быть проверены по экономической плотности тока. Экономически целесообразное сечение </w:t>
      </w:r>
      <w:r>
        <w:rPr>
          <w:position w:val="-6"/>
          <w:sz w:val="20"/>
        </w:rPr>
        <w:pict>
          <v:shape id="_x0000_i1084" type="#_x0000_t75" style="width:9.75pt;height:12.75pt">
            <v:imagedata r:id="rId33" o:title=""/>
          </v:shape>
        </w:pict>
      </w:r>
      <w:r>
        <w:t>, мм</w:t>
      </w:r>
      <w:r>
        <w:rPr>
          <w:sz w:val="20"/>
        </w:rPr>
        <w:pict>
          <v:shape id="_x0000_i1085" type="#_x0000_t75" style="width:7.5pt;height:13.5pt">
            <v:imagedata r:id="rId34" o:title=""/>
          </v:shape>
        </w:pict>
      </w:r>
      <w:r>
        <w:t xml:space="preserve">, определяется из соотношения </w:t>
      </w:r>
    </w:p>
    <w:p w14:paraId="23970FC8" w14:textId="77777777" w:rsidR="00C5026F" w:rsidRDefault="00C5026F">
      <w:pPr>
        <w:jc w:val="center"/>
      </w:pPr>
    </w:p>
    <w:p w14:paraId="75452A25" w14:textId="77777777" w:rsidR="00C5026F" w:rsidRDefault="00C5026F">
      <w:pPr>
        <w:jc w:val="center"/>
      </w:pPr>
      <w:r>
        <w:rPr>
          <w:position w:val="-30"/>
          <w:sz w:val="20"/>
        </w:rPr>
        <w:pict>
          <v:shape id="_x0000_i1086" type="#_x0000_t75" style="width:37.5pt;height:30.75pt">
            <v:imagedata r:id="rId35" o:title=""/>
          </v:shape>
        </w:pict>
      </w:r>
      <w:r>
        <w:t>,</w:t>
      </w:r>
    </w:p>
    <w:p w14:paraId="796EBA02" w14:textId="77777777" w:rsidR="00C5026F" w:rsidRDefault="00C5026F">
      <w:pPr>
        <w:jc w:val="center"/>
      </w:pPr>
    </w:p>
    <w:p w14:paraId="27E2E693" w14:textId="77777777" w:rsidR="00C5026F" w:rsidRDefault="00C5026F">
      <w:pPr>
        <w:ind w:firstLine="225"/>
        <w:jc w:val="both"/>
      </w:pPr>
      <w:r>
        <w:t xml:space="preserve">где </w:t>
      </w:r>
      <w:r>
        <w:rPr>
          <w:position w:val="-4"/>
          <w:sz w:val="20"/>
        </w:rPr>
        <w:pict>
          <v:shape id="_x0000_i1087" type="#_x0000_t75" style="width:9pt;height:12pt">
            <v:imagedata r:id="rId36" o:title=""/>
          </v:shape>
        </w:pict>
      </w:r>
      <w:r>
        <w:t xml:space="preserve"> - расчетный ток в час максимума энергосистемы, А; </w:t>
      </w:r>
      <w:r>
        <w:rPr>
          <w:sz w:val="20"/>
        </w:rPr>
        <w:pict>
          <v:shape id="_x0000_i1088" type="#_x0000_t75" style="width:16.5pt;height:16.5pt">
            <v:imagedata r:id="rId37" o:title=""/>
          </v:shape>
        </w:pict>
      </w:r>
      <w:r>
        <w:t xml:space="preserve"> - нормированное значение экономической плотности тока, А/мм</w:t>
      </w:r>
      <w:r>
        <w:rPr>
          <w:sz w:val="20"/>
        </w:rPr>
        <w:pict>
          <v:shape id="_x0000_i1089" type="#_x0000_t75" style="width:7.5pt;height:13.5pt">
            <v:imagedata r:id="rId34" o:title=""/>
          </v:shape>
        </w:pict>
      </w:r>
      <w:r>
        <w:t>, для заданных условий работы, выбираемое по табл. 1.3.36.</w:t>
      </w:r>
    </w:p>
    <w:p w14:paraId="46B45504" w14:textId="77777777" w:rsidR="00C5026F" w:rsidRDefault="00C5026F">
      <w:pPr>
        <w:ind w:firstLine="225"/>
        <w:jc w:val="both"/>
      </w:pPr>
    </w:p>
    <w:p w14:paraId="0F2E5C76" w14:textId="77777777" w:rsidR="00C5026F" w:rsidRDefault="00C5026F">
      <w:pPr>
        <w:ind w:firstLine="225"/>
        <w:jc w:val="both"/>
      </w:pPr>
      <w:r>
        <w:t xml:space="preserve">Сечение, полученное в результате указанного расчета, округляется до ближайшего стандартного сечения. Расчетный ток принимается для нормального режима работы, т. е. увеличение тока в </w:t>
      </w:r>
      <w:proofErr w:type="spellStart"/>
      <w:r>
        <w:t>послеаварийных</w:t>
      </w:r>
      <w:proofErr w:type="spellEnd"/>
      <w:r>
        <w:t xml:space="preserve"> и ремонтных режимах сети не учитывается.</w:t>
      </w:r>
    </w:p>
    <w:p w14:paraId="009DE4D3" w14:textId="77777777" w:rsidR="00C5026F" w:rsidRDefault="00C5026F">
      <w:pPr>
        <w:ind w:firstLine="225"/>
        <w:jc w:val="both"/>
      </w:pPr>
    </w:p>
    <w:p w14:paraId="446030D8" w14:textId="77777777" w:rsidR="00C5026F" w:rsidRDefault="00C5026F">
      <w:pPr>
        <w:ind w:firstLine="225"/>
        <w:jc w:val="both"/>
      </w:pPr>
      <w:r>
        <w:t xml:space="preserve">1.3.26. Выбор сечений проводов линий электропередачи постоянного и переменного тока напряжением 330 </w:t>
      </w:r>
      <w:proofErr w:type="spellStart"/>
      <w:r>
        <w:t>кВ</w:t>
      </w:r>
      <w:proofErr w:type="spellEnd"/>
      <w:r>
        <w:t xml:space="preserve"> и выше, а также линий межсистемных связей и мощных жестких и гибких </w:t>
      </w:r>
      <w:proofErr w:type="spellStart"/>
      <w:r>
        <w:t>токопроводов</w:t>
      </w:r>
      <w:proofErr w:type="spellEnd"/>
      <w:r>
        <w:t>, работающих с большим числом часов использования максимума, производится на основе технико-экономических расчетов.</w:t>
      </w:r>
    </w:p>
    <w:p w14:paraId="393E9F2B" w14:textId="77777777" w:rsidR="00C5026F" w:rsidRDefault="00C5026F">
      <w:pPr>
        <w:ind w:firstLine="225"/>
        <w:jc w:val="both"/>
      </w:pPr>
    </w:p>
    <w:p w14:paraId="326D0B9D" w14:textId="77777777" w:rsidR="00C5026F" w:rsidRDefault="00C5026F">
      <w:pPr>
        <w:ind w:firstLine="225"/>
        <w:jc w:val="both"/>
      </w:pPr>
      <w:r>
        <w:t>1.3.27. Увеличение количества линий или цепей сверх необходимого по условиям надежности электроснабжения в целях удовлетворения экономической плотности тока производится на основе технико-экономического расчета. При этом во избежание увеличения количество линий или цепей допускается двукратное превышение нормированных значений, приведенных в табл. 1.3.36.</w:t>
      </w:r>
    </w:p>
    <w:p w14:paraId="1C635B75" w14:textId="77777777" w:rsidR="00C5026F" w:rsidRDefault="00C5026F">
      <w:pPr>
        <w:pStyle w:val="Heading"/>
        <w:jc w:val="center"/>
      </w:pPr>
    </w:p>
    <w:p w14:paraId="2AB84DAE" w14:textId="77777777" w:rsidR="00C5026F" w:rsidRDefault="00C5026F">
      <w:pPr>
        <w:pStyle w:val="Heading"/>
        <w:jc w:val="center"/>
      </w:pPr>
    </w:p>
    <w:p w14:paraId="7B88CC32" w14:textId="77777777" w:rsidR="00C5026F" w:rsidRDefault="00C5026F">
      <w:pPr>
        <w:pStyle w:val="Heading"/>
        <w:jc w:val="center"/>
      </w:pPr>
      <w:r>
        <w:t>Таблица 1.3.36. Экономическая плотность тока</w:t>
      </w:r>
    </w:p>
    <w:p w14:paraId="4A0E9F03"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4110"/>
        <w:gridCol w:w="1425"/>
        <w:gridCol w:w="1425"/>
        <w:gridCol w:w="1440"/>
      </w:tblGrid>
      <w:tr w:rsidR="00000000" w14:paraId="6535B1CC" w14:textId="77777777">
        <w:tblPrEx>
          <w:tblCellMar>
            <w:top w:w="0" w:type="dxa"/>
            <w:bottom w:w="0" w:type="dxa"/>
          </w:tblCellMar>
        </w:tblPrEx>
        <w:tc>
          <w:tcPr>
            <w:tcW w:w="4110" w:type="dxa"/>
            <w:tcBorders>
              <w:top w:val="single" w:sz="6" w:space="0" w:color="auto"/>
              <w:left w:val="single" w:sz="6" w:space="0" w:color="auto"/>
            </w:tcBorders>
          </w:tcPr>
          <w:p w14:paraId="2DF711E1" w14:textId="77777777" w:rsidR="00C5026F" w:rsidRDefault="00C5026F">
            <w:pPr>
              <w:jc w:val="center"/>
            </w:pPr>
          </w:p>
          <w:p w14:paraId="7A75ABC4" w14:textId="77777777" w:rsidR="00C5026F" w:rsidRDefault="00C5026F">
            <w:pPr>
              <w:jc w:val="center"/>
            </w:pPr>
          </w:p>
          <w:p w14:paraId="0F4B85E7" w14:textId="77777777" w:rsidR="00C5026F" w:rsidRDefault="00C5026F">
            <w:pPr>
              <w:jc w:val="center"/>
            </w:pPr>
            <w:r>
              <w:t xml:space="preserve">Проводники </w:t>
            </w:r>
          </w:p>
        </w:tc>
        <w:tc>
          <w:tcPr>
            <w:tcW w:w="4290" w:type="dxa"/>
            <w:gridSpan w:val="3"/>
            <w:tcBorders>
              <w:top w:val="single" w:sz="6" w:space="0" w:color="auto"/>
              <w:left w:val="single" w:sz="6" w:space="0" w:color="auto"/>
              <w:bottom w:val="single" w:sz="6" w:space="0" w:color="auto"/>
              <w:right w:val="single" w:sz="6" w:space="0" w:color="auto"/>
            </w:tcBorders>
          </w:tcPr>
          <w:p w14:paraId="5F5CA098" w14:textId="77777777" w:rsidR="00C5026F" w:rsidRDefault="00C5026F">
            <w:pPr>
              <w:jc w:val="center"/>
            </w:pPr>
            <w:r>
              <w:t>Экономическая плотность тока, А/мм</w:t>
            </w:r>
            <w:r>
              <w:rPr>
                <w:position w:val="-4"/>
                <w:sz w:val="20"/>
              </w:rPr>
              <w:pict>
                <v:shape id="_x0000_i1090" type="#_x0000_t75" style="width:7.5pt;height:13.5pt">
                  <v:imagedata r:id="rId34" o:title=""/>
                </v:shape>
              </w:pict>
            </w:r>
            <w:r>
              <w:t>, при числе часов использования максимума нагрузки в год</w:t>
            </w:r>
          </w:p>
          <w:p w14:paraId="7F89D177" w14:textId="77777777" w:rsidR="00C5026F" w:rsidRDefault="00C5026F">
            <w:pPr>
              <w:jc w:val="center"/>
            </w:pPr>
          </w:p>
        </w:tc>
      </w:tr>
      <w:tr w:rsidR="00000000" w14:paraId="20562CBD" w14:textId="77777777">
        <w:tblPrEx>
          <w:tblCellMar>
            <w:top w:w="0" w:type="dxa"/>
            <w:bottom w:w="0" w:type="dxa"/>
          </w:tblCellMar>
        </w:tblPrEx>
        <w:tc>
          <w:tcPr>
            <w:tcW w:w="4110" w:type="dxa"/>
            <w:tcBorders>
              <w:left w:val="single" w:sz="6" w:space="0" w:color="auto"/>
              <w:bottom w:val="single" w:sz="6" w:space="0" w:color="auto"/>
            </w:tcBorders>
          </w:tcPr>
          <w:p w14:paraId="57F2CAC8" w14:textId="77777777" w:rsidR="00C5026F" w:rsidRDefault="00C5026F">
            <w:r>
              <w:t xml:space="preserve">  </w:t>
            </w:r>
          </w:p>
        </w:tc>
        <w:tc>
          <w:tcPr>
            <w:tcW w:w="1425" w:type="dxa"/>
            <w:tcBorders>
              <w:top w:val="single" w:sz="6" w:space="0" w:color="auto"/>
              <w:left w:val="single" w:sz="6" w:space="0" w:color="auto"/>
              <w:bottom w:val="single" w:sz="6" w:space="0" w:color="auto"/>
              <w:right w:val="single" w:sz="6" w:space="0" w:color="auto"/>
            </w:tcBorders>
          </w:tcPr>
          <w:p w14:paraId="185A352C" w14:textId="77777777" w:rsidR="00C5026F" w:rsidRDefault="00C5026F">
            <w:pPr>
              <w:jc w:val="center"/>
            </w:pPr>
            <w:r>
              <w:t>более 1000 до 3000</w:t>
            </w:r>
          </w:p>
          <w:p w14:paraId="57B69CA5" w14:textId="77777777" w:rsidR="00C5026F" w:rsidRDefault="00C5026F">
            <w:pPr>
              <w:jc w:val="center"/>
            </w:pPr>
          </w:p>
        </w:tc>
        <w:tc>
          <w:tcPr>
            <w:tcW w:w="1425" w:type="dxa"/>
            <w:tcBorders>
              <w:bottom w:val="single" w:sz="6" w:space="0" w:color="auto"/>
            </w:tcBorders>
          </w:tcPr>
          <w:p w14:paraId="13A4409C" w14:textId="77777777" w:rsidR="00C5026F" w:rsidRDefault="00C5026F">
            <w:pPr>
              <w:jc w:val="center"/>
            </w:pPr>
            <w:r>
              <w:t xml:space="preserve">более 3000 до 5000 </w:t>
            </w:r>
          </w:p>
        </w:tc>
        <w:tc>
          <w:tcPr>
            <w:tcW w:w="1440" w:type="dxa"/>
            <w:tcBorders>
              <w:top w:val="single" w:sz="6" w:space="0" w:color="auto"/>
              <w:left w:val="single" w:sz="6" w:space="0" w:color="auto"/>
              <w:bottom w:val="single" w:sz="6" w:space="0" w:color="auto"/>
              <w:right w:val="single" w:sz="6" w:space="0" w:color="auto"/>
            </w:tcBorders>
          </w:tcPr>
          <w:p w14:paraId="1F4F4BE8" w14:textId="77777777" w:rsidR="00C5026F" w:rsidRDefault="00C5026F">
            <w:pPr>
              <w:jc w:val="center"/>
            </w:pPr>
          </w:p>
          <w:p w14:paraId="401FD5B4" w14:textId="77777777" w:rsidR="00C5026F" w:rsidRDefault="00C5026F">
            <w:pPr>
              <w:jc w:val="center"/>
            </w:pPr>
            <w:r>
              <w:t xml:space="preserve">более 5000 </w:t>
            </w:r>
          </w:p>
        </w:tc>
      </w:tr>
      <w:tr w:rsidR="00000000" w14:paraId="713A028F" w14:textId="77777777">
        <w:tblPrEx>
          <w:tblCellMar>
            <w:top w:w="0" w:type="dxa"/>
            <w:bottom w:w="0" w:type="dxa"/>
          </w:tblCellMar>
        </w:tblPrEx>
        <w:tc>
          <w:tcPr>
            <w:tcW w:w="4110" w:type="dxa"/>
            <w:tcBorders>
              <w:left w:val="single" w:sz="6" w:space="0" w:color="auto"/>
            </w:tcBorders>
          </w:tcPr>
          <w:p w14:paraId="24FF1A0A" w14:textId="77777777" w:rsidR="00C5026F" w:rsidRDefault="00C5026F">
            <w:r>
              <w:t>Неизолированные провода и шины:</w:t>
            </w:r>
          </w:p>
          <w:p w14:paraId="6996C121" w14:textId="77777777" w:rsidR="00C5026F" w:rsidRDefault="00C5026F"/>
        </w:tc>
        <w:tc>
          <w:tcPr>
            <w:tcW w:w="1425" w:type="dxa"/>
            <w:tcBorders>
              <w:left w:val="single" w:sz="6" w:space="0" w:color="auto"/>
              <w:right w:val="single" w:sz="6" w:space="0" w:color="auto"/>
            </w:tcBorders>
          </w:tcPr>
          <w:p w14:paraId="577C047A" w14:textId="77777777" w:rsidR="00C5026F" w:rsidRDefault="00C5026F">
            <w:r>
              <w:t xml:space="preserve">  </w:t>
            </w:r>
          </w:p>
        </w:tc>
        <w:tc>
          <w:tcPr>
            <w:tcW w:w="1425" w:type="dxa"/>
          </w:tcPr>
          <w:p w14:paraId="4BC48EF7" w14:textId="77777777" w:rsidR="00C5026F" w:rsidRDefault="00C5026F">
            <w:r>
              <w:t xml:space="preserve">  </w:t>
            </w:r>
          </w:p>
        </w:tc>
        <w:tc>
          <w:tcPr>
            <w:tcW w:w="1440" w:type="dxa"/>
            <w:tcBorders>
              <w:left w:val="single" w:sz="6" w:space="0" w:color="auto"/>
              <w:right w:val="single" w:sz="6" w:space="0" w:color="auto"/>
            </w:tcBorders>
          </w:tcPr>
          <w:p w14:paraId="4EAD80FB" w14:textId="77777777" w:rsidR="00C5026F" w:rsidRDefault="00C5026F">
            <w:r>
              <w:t xml:space="preserve">  </w:t>
            </w:r>
          </w:p>
        </w:tc>
      </w:tr>
      <w:tr w:rsidR="00000000" w14:paraId="7BCA9F9D" w14:textId="77777777">
        <w:tblPrEx>
          <w:tblCellMar>
            <w:top w:w="0" w:type="dxa"/>
            <w:bottom w:w="0" w:type="dxa"/>
          </w:tblCellMar>
        </w:tblPrEx>
        <w:tc>
          <w:tcPr>
            <w:tcW w:w="4110" w:type="dxa"/>
            <w:tcBorders>
              <w:left w:val="single" w:sz="6" w:space="0" w:color="auto"/>
            </w:tcBorders>
          </w:tcPr>
          <w:p w14:paraId="59811EEF" w14:textId="77777777" w:rsidR="00C5026F" w:rsidRDefault="00C5026F">
            <w:pPr>
              <w:ind w:firstLine="225"/>
              <w:jc w:val="both"/>
            </w:pPr>
            <w:r>
              <w:t>медные</w:t>
            </w:r>
          </w:p>
          <w:p w14:paraId="498CA1BF" w14:textId="77777777" w:rsidR="00C5026F" w:rsidRDefault="00C5026F">
            <w:pPr>
              <w:ind w:firstLine="225"/>
              <w:jc w:val="both"/>
            </w:pPr>
          </w:p>
        </w:tc>
        <w:tc>
          <w:tcPr>
            <w:tcW w:w="1425" w:type="dxa"/>
            <w:tcBorders>
              <w:left w:val="single" w:sz="6" w:space="0" w:color="auto"/>
              <w:right w:val="single" w:sz="6" w:space="0" w:color="auto"/>
            </w:tcBorders>
          </w:tcPr>
          <w:p w14:paraId="3325FDF2" w14:textId="77777777" w:rsidR="00C5026F" w:rsidRDefault="00C5026F">
            <w:pPr>
              <w:jc w:val="center"/>
            </w:pPr>
            <w:r>
              <w:t xml:space="preserve">2,5 </w:t>
            </w:r>
          </w:p>
        </w:tc>
        <w:tc>
          <w:tcPr>
            <w:tcW w:w="1425" w:type="dxa"/>
          </w:tcPr>
          <w:p w14:paraId="538BF36C" w14:textId="77777777" w:rsidR="00C5026F" w:rsidRDefault="00C5026F">
            <w:pPr>
              <w:jc w:val="center"/>
            </w:pPr>
            <w:r>
              <w:t xml:space="preserve">2,1 </w:t>
            </w:r>
          </w:p>
        </w:tc>
        <w:tc>
          <w:tcPr>
            <w:tcW w:w="1440" w:type="dxa"/>
            <w:tcBorders>
              <w:left w:val="single" w:sz="6" w:space="0" w:color="auto"/>
              <w:right w:val="single" w:sz="6" w:space="0" w:color="auto"/>
            </w:tcBorders>
          </w:tcPr>
          <w:p w14:paraId="3B064D27" w14:textId="77777777" w:rsidR="00C5026F" w:rsidRDefault="00C5026F">
            <w:pPr>
              <w:jc w:val="center"/>
            </w:pPr>
            <w:r>
              <w:t xml:space="preserve">1,8 </w:t>
            </w:r>
          </w:p>
        </w:tc>
      </w:tr>
      <w:tr w:rsidR="00000000" w14:paraId="5688F2B3" w14:textId="77777777">
        <w:tblPrEx>
          <w:tblCellMar>
            <w:top w:w="0" w:type="dxa"/>
            <w:bottom w:w="0" w:type="dxa"/>
          </w:tblCellMar>
        </w:tblPrEx>
        <w:tc>
          <w:tcPr>
            <w:tcW w:w="4110" w:type="dxa"/>
            <w:tcBorders>
              <w:left w:val="single" w:sz="6" w:space="0" w:color="auto"/>
            </w:tcBorders>
          </w:tcPr>
          <w:p w14:paraId="275A510F" w14:textId="77777777" w:rsidR="00C5026F" w:rsidRDefault="00C5026F">
            <w:pPr>
              <w:ind w:firstLine="225"/>
              <w:jc w:val="both"/>
            </w:pPr>
            <w:r>
              <w:t>алюминиевые</w:t>
            </w:r>
          </w:p>
          <w:p w14:paraId="4EE46C36" w14:textId="77777777" w:rsidR="00C5026F" w:rsidRDefault="00C5026F">
            <w:pPr>
              <w:ind w:firstLine="225"/>
              <w:jc w:val="both"/>
            </w:pPr>
          </w:p>
        </w:tc>
        <w:tc>
          <w:tcPr>
            <w:tcW w:w="1425" w:type="dxa"/>
            <w:tcBorders>
              <w:left w:val="single" w:sz="6" w:space="0" w:color="auto"/>
              <w:right w:val="single" w:sz="6" w:space="0" w:color="auto"/>
            </w:tcBorders>
          </w:tcPr>
          <w:p w14:paraId="2C184390" w14:textId="77777777" w:rsidR="00C5026F" w:rsidRDefault="00C5026F">
            <w:pPr>
              <w:jc w:val="center"/>
            </w:pPr>
            <w:r>
              <w:t xml:space="preserve">1,3 </w:t>
            </w:r>
          </w:p>
        </w:tc>
        <w:tc>
          <w:tcPr>
            <w:tcW w:w="1425" w:type="dxa"/>
          </w:tcPr>
          <w:p w14:paraId="39E4AD06" w14:textId="77777777" w:rsidR="00C5026F" w:rsidRDefault="00C5026F">
            <w:pPr>
              <w:jc w:val="center"/>
            </w:pPr>
            <w:r>
              <w:t xml:space="preserve">1,1 </w:t>
            </w:r>
          </w:p>
        </w:tc>
        <w:tc>
          <w:tcPr>
            <w:tcW w:w="1440" w:type="dxa"/>
            <w:tcBorders>
              <w:left w:val="single" w:sz="6" w:space="0" w:color="auto"/>
              <w:right w:val="single" w:sz="6" w:space="0" w:color="auto"/>
            </w:tcBorders>
          </w:tcPr>
          <w:p w14:paraId="14CEA47C" w14:textId="77777777" w:rsidR="00C5026F" w:rsidRDefault="00C5026F">
            <w:pPr>
              <w:jc w:val="center"/>
            </w:pPr>
            <w:r>
              <w:t xml:space="preserve">1,0 </w:t>
            </w:r>
          </w:p>
        </w:tc>
      </w:tr>
      <w:tr w:rsidR="00000000" w14:paraId="7BF99F0C" w14:textId="77777777">
        <w:tblPrEx>
          <w:tblCellMar>
            <w:top w:w="0" w:type="dxa"/>
            <w:bottom w:w="0" w:type="dxa"/>
          </w:tblCellMar>
        </w:tblPrEx>
        <w:tc>
          <w:tcPr>
            <w:tcW w:w="4110" w:type="dxa"/>
            <w:tcBorders>
              <w:left w:val="single" w:sz="6" w:space="0" w:color="auto"/>
            </w:tcBorders>
          </w:tcPr>
          <w:p w14:paraId="5ED3AC12" w14:textId="77777777" w:rsidR="00C5026F" w:rsidRDefault="00C5026F">
            <w:r>
              <w:t>Кабели с бумажной и провода с резиновой и поливинилхлоридной изоляцией с жилами:</w:t>
            </w:r>
          </w:p>
          <w:p w14:paraId="797D0FB8" w14:textId="77777777" w:rsidR="00C5026F" w:rsidRDefault="00C5026F"/>
        </w:tc>
        <w:tc>
          <w:tcPr>
            <w:tcW w:w="1425" w:type="dxa"/>
            <w:tcBorders>
              <w:left w:val="single" w:sz="6" w:space="0" w:color="auto"/>
              <w:right w:val="single" w:sz="6" w:space="0" w:color="auto"/>
            </w:tcBorders>
          </w:tcPr>
          <w:p w14:paraId="4DD0F63C" w14:textId="77777777" w:rsidR="00C5026F" w:rsidRDefault="00C5026F">
            <w:r>
              <w:t xml:space="preserve">  </w:t>
            </w:r>
          </w:p>
        </w:tc>
        <w:tc>
          <w:tcPr>
            <w:tcW w:w="1425" w:type="dxa"/>
          </w:tcPr>
          <w:p w14:paraId="64834751" w14:textId="77777777" w:rsidR="00C5026F" w:rsidRDefault="00C5026F">
            <w:r>
              <w:t xml:space="preserve">  </w:t>
            </w:r>
          </w:p>
        </w:tc>
        <w:tc>
          <w:tcPr>
            <w:tcW w:w="1440" w:type="dxa"/>
            <w:tcBorders>
              <w:left w:val="single" w:sz="6" w:space="0" w:color="auto"/>
              <w:right w:val="single" w:sz="6" w:space="0" w:color="auto"/>
            </w:tcBorders>
          </w:tcPr>
          <w:p w14:paraId="1B53E15E" w14:textId="77777777" w:rsidR="00C5026F" w:rsidRDefault="00C5026F">
            <w:r>
              <w:t xml:space="preserve">  </w:t>
            </w:r>
          </w:p>
        </w:tc>
      </w:tr>
      <w:tr w:rsidR="00000000" w14:paraId="321FE03A" w14:textId="77777777">
        <w:tblPrEx>
          <w:tblCellMar>
            <w:top w:w="0" w:type="dxa"/>
            <w:bottom w:w="0" w:type="dxa"/>
          </w:tblCellMar>
        </w:tblPrEx>
        <w:tc>
          <w:tcPr>
            <w:tcW w:w="4110" w:type="dxa"/>
            <w:tcBorders>
              <w:left w:val="single" w:sz="6" w:space="0" w:color="auto"/>
            </w:tcBorders>
          </w:tcPr>
          <w:p w14:paraId="32578FA3" w14:textId="77777777" w:rsidR="00C5026F" w:rsidRDefault="00C5026F">
            <w:pPr>
              <w:ind w:firstLine="225"/>
              <w:jc w:val="both"/>
            </w:pPr>
            <w:r>
              <w:t>медными</w:t>
            </w:r>
          </w:p>
          <w:p w14:paraId="642E38DA" w14:textId="77777777" w:rsidR="00C5026F" w:rsidRDefault="00C5026F">
            <w:pPr>
              <w:ind w:firstLine="225"/>
              <w:jc w:val="both"/>
            </w:pPr>
          </w:p>
        </w:tc>
        <w:tc>
          <w:tcPr>
            <w:tcW w:w="1425" w:type="dxa"/>
            <w:tcBorders>
              <w:left w:val="single" w:sz="6" w:space="0" w:color="auto"/>
              <w:right w:val="single" w:sz="6" w:space="0" w:color="auto"/>
            </w:tcBorders>
          </w:tcPr>
          <w:p w14:paraId="5C47FED3" w14:textId="77777777" w:rsidR="00C5026F" w:rsidRDefault="00C5026F">
            <w:pPr>
              <w:jc w:val="center"/>
            </w:pPr>
            <w:r>
              <w:t xml:space="preserve">3,0 </w:t>
            </w:r>
          </w:p>
        </w:tc>
        <w:tc>
          <w:tcPr>
            <w:tcW w:w="1425" w:type="dxa"/>
          </w:tcPr>
          <w:p w14:paraId="5107D99D" w14:textId="77777777" w:rsidR="00C5026F" w:rsidRDefault="00C5026F">
            <w:pPr>
              <w:jc w:val="center"/>
            </w:pPr>
            <w:r>
              <w:t xml:space="preserve">2,5 </w:t>
            </w:r>
          </w:p>
        </w:tc>
        <w:tc>
          <w:tcPr>
            <w:tcW w:w="1440" w:type="dxa"/>
            <w:tcBorders>
              <w:left w:val="single" w:sz="6" w:space="0" w:color="auto"/>
              <w:right w:val="single" w:sz="6" w:space="0" w:color="auto"/>
            </w:tcBorders>
          </w:tcPr>
          <w:p w14:paraId="35344AA1" w14:textId="77777777" w:rsidR="00C5026F" w:rsidRDefault="00C5026F">
            <w:pPr>
              <w:jc w:val="center"/>
            </w:pPr>
            <w:r>
              <w:t xml:space="preserve">2,0 </w:t>
            </w:r>
          </w:p>
        </w:tc>
      </w:tr>
      <w:tr w:rsidR="00000000" w14:paraId="5BCED47B" w14:textId="77777777">
        <w:tblPrEx>
          <w:tblCellMar>
            <w:top w:w="0" w:type="dxa"/>
            <w:bottom w:w="0" w:type="dxa"/>
          </w:tblCellMar>
        </w:tblPrEx>
        <w:tc>
          <w:tcPr>
            <w:tcW w:w="4110" w:type="dxa"/>
            <w:tcBorders>
              <w:left w:val="single" w:sz="6" w:space="0" w:color="auto"/>
            </w:tcBorders>
          </w:tcPr>
          <w:p w14:paraId="0BE9CD77" w14:textId="77777777" w:rsidR="00C5026F" w:rsidRDefault="00C5026F">
            <w:pPr>
              <w:ind w:firstLine="225"/>
              <w:jc w:val="both"/>
            </w:pPr>
            <w:r>
              <w:t>алюминиевыми</w:t>
            </w:r>
          </w:p>
          <w:p w14:paraId="237C1125" w14:textId="77777777" w:rsidR="00C5026F" w:rsidRDefault="00C5026F">
            <w:pPr>
              <w:ind w:firstLine="225"/>
              <w:jc w:val="both"/>
            </w:pPr>
          </w:p>
        </w:tc>
        <w:tc>
          <w:tcPr>
            <w:tcW w:w="1425" w:type="dxa"/>
            <w:tcBorders>
              <w:left w:val="single" w:sz="6" w:space="0" w:color="auto"/>
              <w:right w:val="single" w:sz="6" w:space="0" w:color="auto"/>
            </w:tcBorders>
          </w:tcPr>
          <w:p w14:paraId="69AA73C8" w14:textId="77777777" w:rsidR="00C5026F" w:rsidRDefault="00C5026F">
            <w:pPr>
              <w:jc w:val="center"/>
            </w:pPr>
            <w:r>
              <w:t xml:space="preserve">1,6 </w:t>
            </w:r>
          </w:p>
        </w:tc>
        <w:tc>
          <w:tcPr>
            <w:tcW w:w="1425" w:type="dxa"/>
          </w:tcPr>
          <w:p w14:paraId="4B28BA77" w14:textId="77777777" w:rsidR="00C5026F" w:rsidRDefault="00C5026F">
            <w:pPr>
              <w:jc w:val="center"/>
            </w:pPr>
            <w:r>
              <w:t xml:space="preserve">1,4 </w:t>
            </w:r>
          </w:p>
        </w:tc>
        <w:tc>
          <w:tcPr>
            <w:tcW w:w="1440" w:type="dxa"/>
            <w:tcBorders>
              <w:left w:val="single" w:sz="6" w:space="0" w:color="auto"/>
              <w:right w:val="single" w:sz="6" w:space="0" w:color="auto"/>
            </w:tcBorders>
          </w:tcPr>
          <w:p w14:paraId="748635E7" w14:textId="77777777" w:rsidR="00C5026F" w:rsidRDefault="00C5026F">
            <w:pPr>
              <w:jc w:val="center"/>
            </w:pPr>
            <w:r>
              <w:t xml:space="preserve">1,2 </w:t>
            </w:r>
          </w:p>
        </w:tc>
      </w:tr>
      <w:tr w:rsidR="00000000" w14:paraId="5A4EAF3F" w14:textId="77777777">
        <w:tblPrEx>
          <w:tblCellMar>
            <w:top w:w="0" w:type="dxa"/>
            <w:bottom w:w="0" w:type="dxa"/>
          </w:tblCellMar>
        </w:tblPrEx>
        <w:tc>
          <w:tcPr>
            <w:tcW w:w="4110" w:type="dxa"/>
            <w:tcBorders>
              <w:left w:val="single" w:sz="6" w:space="0" w:color="auto"/>
            </w:tcBorders>
          </w:tcPr>
          <w:p w14:paraId="28BA4C60" w14:textId="77777777" w:rsidR="00C5026F" w:rsidRDefault="00C5026F">
            <w:r>
              <w:t>Кабели с резиновой и пластмассовой изоляцией с жилами:</w:t>
            </w:r>
          </w:p>
          <w:p w14:paraId="0E10C29D" w14:textId="77777777" w:rsidR="00C5026F" w:rsidRDefault="00C5026F"/>
        </w:tc>
        <w:tc>
          <w:tcPr>
            <w:tcW w:w="1425" w:type="dxa"/>
            <w:tcBorders>
              <w:left w:val="single" w:sz="6" w:space="0" w:color="auto"/>
              <w:right w:val="single" w:sz="6" w:space="0" w:color="auto"/>
            </w:tcBorders>
          </w:tcPr>
          <w:p w14:paraId="3406BC4E" w14:textId="77777777" w:rsidR="00C5026F" w:rsidRDefault="00C5026F">
            <w:r>
              <w:t xml:space="preserve">  </w:t>
            </w:r>
          </w:p>
        </w:tc>
        <w:tc>
          <w:tcPr>
            <w:tcW w:w="1425" w:type="dxa"/>
          </w:tcPr>
          <w:p w14:paraId="0172C9D1" w14:textId="77777777" w:rsidR="00C5026F" w:rsidRDefault="00C5026F">
            <w:r>
              <w:t xml:space="preserve">  </w:t>
            </w:r>
          </w:p>
        </w:tc>
        <w:tc>
          <w:tcPr>
            <w:tcW w:w="1440" w:type="dxa"/>
            <w:tcBorders>
              <w:left w:val="single" w:sz="6" w:space="0" w:color="auto"/>
              <w:right w:val="single" w:sz="6" w:space="0" w:color="auto"/>
            </w:tcBorders>
          </w:tcPr>
          <w:p w14:paraId="2BB5035C" w14:textId="77777777" w:rsidR="00C5026F" w:rsidRDefault="00C5026F">
            <w:r>
              <w:t xml:space="preserve">  </w:t>
            </w:r>
          </w:p>
        </w:tc>
      </w:tr>
      <w:tr w:rsidR="00000000" w14:paraId="5D5FDBE8" w14:textId="77777777">
        <w:tblPrEx>
          <w:tblCellMar>
            <w:top w:w="0" w:type="dxa"/>
            <w:bottom w:w="0" w:type="dxa"/>
          </w:tblCellMar>
        </w:tblPrEx>
        <w:tc>
          <w:tcPr>
            <w:tcW w:w="4110" w:type="dxa"/>
            <w:tcBorders>
              <w:left w:val="single" w:sz="6" w:space="0" w:color="auto"/>
            </w:tcBorders>
          </w:tcPr>
          <w:p w14:paraId="17A5EC87" w14:textId="77777777" w:rsidR="00C5026F" w:rsidRDefault="00C5026F">
            <w:pPr>
              <w:ind w:firstLine="225"/>
              <w:jc w:val="both"/>
            </w:pPr>
            <w:r>
              <w:t>медными</w:t>
            </w:r>
          </w:p>
          <w:p w14:paraId="536FB0BD" w14:textId="77777777" w:rsidR="00C5026F" w:rsidRDefault="00C5026F">
            <w:pPr>
              <w:ind w:firstLine="225"/>
              <w:jc w:val="both"/>
            </w:pPr>
          </w:p>
        </w:tc>
        <w:tc>
          <w:tcPr>
            <w:tcW w:w="1425" w:type="dxa"/>
            <w:tcBorders>
              <w:left w:val="single" w:sz="6" w:space="0" w:color="auto"/>
              <w:right w:val="single" w:sz="6" w:space="0" w:color="auto"/>
            </w:tcBorders>
          </w:tcPr>
          <w:p w14:paraId="7EDC1740" w14:textId="77777777" w:rsidR="00C5026F" w:rsidRDefault="00C5026F">
            <w:pPr>
              <w:jc w:val="center"/>
            </w:pPr>
            <w:r>
              <w:t xml:space="preserve">3,5 </w:t>
            </w:r>
          </w:p>
        </w:tc>
        <w:tc>
          <w:tcPr>
            <w:tcW w:w="1425" w:type="dxa"/>
          </w:tcPr>
          <w:p w14:paraId="5C74F539" w14:textId="77777777" w:rsidR="00C5026F" w:rsidRDefault="00C5026F">
            <w:pPr>
              <w:jc w:val="center"/>
            </w:pPr>
            <w:r>
              <w:t xml:space="preserve">3,1 </w:t>
            </w:r>
          </w:p>
        </w:tc>
        <w:tc>
          <w:tcPr>
            <w:tcW w:w="1440" w:type="dxa"/>
            <w:tcBorders>
              <w:left w:val="single" w:sz="6" w:space="0" w:color="auto"/>
              <w:right w:val="single" w:sz="6" w:space="0" w:color="auto"/>
            </w:tcBorders>
          </w:tcPr>
          <w:p w14:paraId="0DF07908" w14:textId="77777777" w:rsidR="00C5026F" w:rsidRDefault="00C5026F">
            <w:pPr>
              <w:jc w:val="center"/>
            </w:pPr>
            <w:r>
              <w:t xml:space="preserve">2,7 </w:t>
            </w:r>
          </w:p>
        </w:tc>
      </w:tr>
      <w:tr w:rsidR="00000000" w14:paraId="1BEA55E6" w14:textId="77777777">
        <w:tblPrEx>
          <w:tblCellMar>
            <w:top w:w="0" w:type="dxa"/>
            <w:bottom w:w="0" w:type="dxa"/>
          </w:tblCellMar>
        </w:tblPrEx>
        <w:tc>
          <w:tcPr>
            <w:tcW w:w="4110" w:type="dxa"/>
            <w:tcBorders>
              <w:left w:val="single" w:sz="6" w:space="0" w:color="auto"/>
              <w:bottom w:val="single" w:sz="6" w:space="0" w:color="auto"/>
            </w:tcBorders>
          </w:tcPr>
          <w:p w14:paraId="41842F5E" w14:textId="77777777" w:rsidR="00C5026F" w:rsidRDefault="00C5026F">
            <w:pPr>
              <w:ind w:firstLine="225"/>
              <w:jc w:val="both"/>
            </w:pPr>
            <w:r>
              <w:t>алюминиевыми</w:t>
            </w:r>
          </w:p>
          <w:p w14:paraId="071A0C0F" w14:textId="77777777" w:rsidR="00C5026F" w:rsidRDefault="00C5026F">
            <w:pPr>
              <w:ind w:firstLine="225"/>
              <w:jc w:val="both"/>
            </w:pPr>
          </w:p>
        </w:tc>
        <w:tc>
          <w:tcPr>
            <w:tcW w:w="1425" w:type="dxa"/>
            <w:tcBorders>
              <w:left w:val="single" w:sz="6" w:space="0" w:color="auto"/>
              <w:bottom w:val="single" w:sz="6" w:space="0" w:color="auto"/>
              <w:right w:val="single" w:sz="6" w:space="0" w:color="auto"/>
            </w:tcBorders>
          </w:tcPr>
          <w:p w14:paraId="0D4D45F0" w14:textId="77777777" w:rsidR="00C5026F" w:rsidRDefault="00C5026F">
            <w:pPr>
              <w:jc w:val="center"/>
            </w:pPr>
            <w:r>
              <w:t xml:space="preserve">1,9 </w:t>
            </w:r>
          </w:p>
        </w:tc>
        <w:tc>
          <w:tcPr>
            <w:tcW w:w="1425" w:type="dxa"/>
            <w:tcBorders>
              <w:bottom w:val="single" w:sz="6" w:space="0" w:color="auto"/>
            </w:tcBorders>
          </w:tcPr>
          <w:p w14:paraId="6880BB49" w14:textId="77777777" w:rsidR="00C5026F" w:rsidRDefault="00C5026F">
            <w:pPr>
              <w:jc w:val="center"/>
            </w:pPr>
            <w:r>
              <w:t xml:space="preserve">1,7 </w:t>
            </w:r>
          </w:p>
        </w:tc>
        <w:tc>
          <w:tcPr>
            <w:tcW w:w="1440" w:type="dxa"/>
            <w:tcBorders>
              <w:left w:val="single" w:sz="6" w:space="0" w:color="auto"/>
              <w:bottom w:val="single" w:sz="6" w:space="0" w:color="auto"/>
              <w:right w:val="single" w:sz="6" w:space="0" w:color="auto"/>
            </w:tcBorders>
          </w:tcPr>
          <w:p w14:paraId="2D9DDB14" w14:textId="77777777" w:rsidR="00C5026F" w:rsidRDefault="00C5026F">
            <w:pPr>
              <w:jc w:val="center"/>
            </w:pPr>
            <w:r>
              <w:t xml:space="preserve">1,6 </w:t>
            </w:r>
          </w:p>
        </w:tc>
      </w:tr>
    </w:tbl>
    <w:p w14:paraId="07EE24E9" w14:textId="77777777" w:rsidR="00C5026F" w:rsidRDefault="00C5026F">
      <w:pPr>
        <w:ind w:firstLine="225"/>
        <w:jc w:val="both"/>
      </w:pPr>
    </w:p>
    <w:p w14:paraId="560AB5A4" w14:textId="77777777" w:rsidR="00C5026F" w:rsidRDefault="00C5026F">
      <w:pPr>
        <w:ind w:firstLine="225"/>
        <w:jc w:val="both"/>
      </w:pPr>
      <w:r>
        <w:t>В технико-экономических расчетах следует учитывать все вложения в дополнительную линию, включая оборудование и камеры распределительных устройств на обоих концах линий. Следует также проверять целесообразность повышения напряжения линии.</w:t>
      </w:r>
    </w:p>
    <w:p w14:paraId="73E73ADA" w14:textId="77777777" w:rsidR="00C5026F" w:rsidRDefault="00C5026F">
      <w:pPr>
        <w:ind w:firstLine="225"/>
        <w:jc w:val="both"/>
      </w:pPr>
    </w:p>
    <w:p w14:paraId="08C9BB14" w14:textId="77777777" w:rsidR="00C5026F" w:rsidRDefault="00C5026F">
      <w:pPr>
        <w:ind w:firstLine="225"/>
        <w:jc w:val="both"/>
      </w:pPr>
      <w:r>
        <w:t>Данными указаниями следует руководствоваться также при замене существующих проводов проводами большего сечения или при прокладке дополнительных линий для обеспечения экономической плотности тока при росте нагрузки. В этих случаях должна учитываться также полная стоимость всех работ по демонтажу и монтажу оборудования линии, включая стоимость аппаратов и материалов.</w:t>
      </w:r>
    </w:p>
    <w:p w14:paraId="3E1AA7BC" w14:textId="77777777" w:rsidR="00C5026F" w:rsidRDefault="00C5026F">
      <w:pPr>
        <w:ind w:firstLine="225"/>
        <w:jc w:val="both"/>
      </w:pPr>
    </w:p>
    <w:p w14:paraId="1FA1BD5A" w14:textId="77777777" w:rsidR="00C5026F" w:rsidRDefault="00C5026F">
      <w:pPr>
        <w:ind w:firstLine="225"/>
        <w:jc w:val="both"/>
      </w:pPr>
      <w:r>
        <w:t>1.3.28. Проверке по экономической плотности тока не подлежат:</w:t>
      </w:r>
    </w:p>
    <w:p w14:paraId="1AE9E84F" w14:textId="77777777" w:rsidR="00C5026F" w:rsidRDefault="00C5026F">
      <w:pPr>
        <w:ind w:firstLine="225"/>
        <w:jc w:val="both"/>
      </w:pPr>
    </w:p>
    <w:p w14:paraId="1A81E489" w14:textId="77777777" w:rsidR="00C5026F" w:rsidRDefault="00C5026F">
      <w:pPr>
        <w:ind w:firstLine="225"/>
        <w:jc w:val="both"/>
      </w:pPr>
      <w:r>
        <w:t xml:space="preserve">сети промышленных предприятий и сооружений напряжением до 1 </w:t>
      </w:r>
      <w:proofErr w:type="spellStart"/>
      <w:r>
        <w:t>кВ</w:t>
      </w:r>
      <w:proofErr w:type="spellEnd"/>
      <w:r>
        <w:t xml:space="preserve"> при числе часов использования максимума нагрузки предприятий до 4000-5000;</w:t>
      </w:r>
    </w:p>
    <w:p w14:paraId="04291A57" w14:textId="77777777" w:rsidR="00C5026F" w:rsidRDefault="00C5026F">
      <w:pPr>
        <w:ind w:firstLine="225"/>
        <w:jc w:val="both"/>
      </w:pPr>
    </w:p>
    <w:p w14:paraId="37E4226B" w14:textId="77777777" w:rsidR="00C5026F" w:rsidRDefault="00C5026F">
      <w:pPr>
        <w:ind w:firstLine="225"/>
        <w:jc w:val="both"/>
      </w:pPr>
      <w:r>
        <w:t xml:space="preserve">ответвления к отдельным </w:t>
      </w:r>
      <w:proofErr w:type="spellStart"/>
      <w:r>
        <w:t>электроприемникам</w:t>
      </w:r>
      <w:proofErr w:type="spellEnd"/>
      <w:r>
        <w:t xml:space="preserve"> напряжением до 1 </w:t>
      </w:r>
      <w:proofErr w:type="spellStart"/>
      <w:r>
        <w:t>кВ</w:t>
      </w:r>
      <w:proofErr w:type="spellEnd"/>
      <w:r>
        <w:t>, а также осветительные сети промышленных предприятий, жилых и общественных зданий;</w:t>
      </w:r>
    </w:p>
    <w:p w14:paraId="46094028" w14:textId="77777777" w:rsidR="00C5026F" w:rsidRDefault="00C5026F">
      <w:pPr>
        <w:ind w:firstLine="225"/>
        <w:jc w:val="both"/>
      </w:pPr>
    </w:p>
    <w:p w14:paraId="6BEF1DD6" w14:textId="77777777" w:rsidR="00C5026F" w:rsidRDefault="00C5026F">
      <w:pPr>
        <w:ind w:firstLine="225"/>
        <w:jc w:val="both"/>
      </w:pPr>
      <w:r>
        <w:t>сборные шины электроустановок и ошиновка в пределах открытых и закрытых распределительных устройств всех напряжений;</w:t>
      </w:r>
    </w:p>
    <w:p w14:paraId="4F589CBE" w14:textId="77777777" w:rsidR="00C5026F" w:rsidRDefault="00C5026F">
      <w:pPr>
        <w:ind w:firstLine="225"/>
        <w:jc w:val="both"/>
      </w:pPr>
    </w:p>
    <w:p w14:paraId="1582048F" w14:textId="77777777" w:rsidR="00C5026F" w:rsidRDefault="00C5026F">
      <w:pPr>
        <w:ind w:firstLine="225"/>
        <w:jc w:val="both"/>
      </w:pPr>
      <w:r>
        <w:t>проводники, идущие к резисторам, пусковым реостатам и т. п.;</w:t>
      </w:r>
    </w:p>
    <w:p w14:paraId="37F5AC21" w14:textId="77777777" w:rsidR="00C5026F" w:rsidRDefault="00C5026F">
      <w:pPr>
        <w:ind w:firstLine="225"/>
        <w:jc w:val="both"/>
      </w:pPr>
    </w:p>
    <w:p w14:paraId="66D94115" w14:textId="77777777" w:rsidR="00C5026F" w:rsidRDefault="00C5026F">
      <w:pPr>
        <w:ind w:firstLine="225"/>
        <w:jc w:val="both"/>
      </w:pPr>
      <w:r>
        <w:t>сети временных сооружений, а также устройства со сроком службы 3-5 лет.</w:t>
      </w:r>
    </w:p>
    <w:p w14:paraId="37A2AD54" w14:textId="77777777" w:rsidR="00C5026F" w:rsidRDefault="00C5026F">
      <w:pPr>
        <w:ind w:firstLine="225"/>
        <w:jc w:val="both"/>
      </w:pPr>
    </w:p>
    <w:p w14:paraId="76E03C2A" w14:textId="77777777" w:rsidR="00C5026F" w:rsidRDefault="00C5026F">
      <w:pPr>
        <w:ind w:firstLine="225"/>
        <w:jc w:val="both"/>
      </w:pPr>
      <w:r>
        <w:t>1.3.29. При пользовании табл. 1.3.36 необходимо руководствоваться следующим (см. также 1.3.27):</w:t>
      </w:r>
    </w:p>
    <w:p w14:paraId="1371107F" w14:textId="77777777" w:rsidR="00C5026F" w:rsidRDefault="00C5026F">
      <w:pPr>
        <w:ind w:firstLine="225"/>
        <w:jc w:val="both"/>
      </w:pPr>
    </w:p>
    <w:p w14:paraId="739287B7" w14:textId="77777777" w:rsidR="00C5026F" w:rsidRDefault="00C5026F">
      <w:pPr>
        <w:ind w:firstLine="225"/>
        <w:jc w:val="both"/>
      </w:pPr>
      <w:r>
        <w:t>1. При максимуме нагрузки в ночное время экономическая плотность тока увеличивается на 40%.</w:t>
      </w:r>
    </w:p>
    <w:p w14:paraId="576D5E6E" w14:textId="77777777" w:rsidR="00C5026F" w:rsidRDefault="00C5026F">
      <w:pPr>
        <w:ind w:firstLine="225"/>
        <w:jc w:val="both"/>
      </w:pPr>
    </w:p>
    <w:p w14:paraId="19CC91FB" w14:textId="77777777" w:rsidR="00C5026F" w:rsidRDefault="00C5026F">
      <w:pPr>
        <w:ind w:firstLine="225"/>
        <w:jc w:val="both"/>
      </w:pPr>
      <w:r>
        <w:t>2. Для изолированных проводников сечением 16 мм</w:t>
      </w:r>
      <w:r>
        <w:rPr>
          <w:position w:val="-4"/>
          <w:sz w:val="20"/>
        </w:rPr>
        <w:pict>
          <v:shape id="_x0000_i1091" type="#_x0000_t75" style="width:7.5pt;height:13.5pt">
            <v:imagedata r:id="rId34" o:title=""/>
          </v:shape>
        </w:pict>
      </w:r>
      <w:r>
        <w:t xml:space="preserve"> и менее экономическая плотность тока увеличивается на 40%.</w:t>
      </w:r>
    </w:p>
    <w:p w14:paraId="580912DD" w14:textId="77777777" w:rsidR="00C5026F" w:rsidRDefault="00C5026F">
      <w:pPr>
        <w:ind w:firstLine="225"/>
        <w:jc w:val="both"/>
      </w:pPr>
    </w:p>
    <w:p w14:paraId="6F258977" w14:textId="77777777" w:rsidR="00C5026F" w:rsidRDefault="00C5026F">
      <w:pPr>
        <w:ind w:firstLine="225"/>
        <w:jc w:val="both"/>
      </w:pPr>
      <w:r>
        <w:t xml:space="preserve">3. Для линий одинакового сечения с </w:t>
      </w:r>
      <w:r>
        <w:rPr>
          <w:sz w:val="20"/>
        </w:rPr>
        <w:pict>
          <v:shape id="_x0000_i1092" type="#_x0000_t75" style="width:9pt;height:9.75pt">
            <v:imagedata r:id="rId38" o:title=""/>
          </v:shape>
        </w:pict>
      </w:r>
      <w:r>
        <w:t xml:space="preserve"> ответвляющимися нагрузками экономическая плотность тока в начале линии может быть увеличена в </w:t>
      </w:r>
      <w:r>
        <w:rPr>
          <w:sz w:val="20"/>
        </w:rPr>
        <w:pict>
          <v:shape id="_x0000_i1093" type="#_x0000_t75" style="width:12.75pt;height:17.25pt">
            <v:imagedata r:id="rId39" o:title=""/>
          </v:shape>
        </w:pict>
      </w:r>
      <w:r>
        <w:t xml:space="preserve"> раз, причем </w:t>
      </w:r>
      <w:r>
        <w:rPr>
          <w:sz w:val="20"/>
        </w:rPr>
        <w:pict>
          <v:shape id="_x0000_i1094" type="#_x0000_t75" style="width:12.75pt;height:17.25pt">
            <v:imagedata r:id="rId40" o:title=""/>
          </v:shape>
        </w:pict>
      </w:r>
      <w:r>
        <w:t xml:space="preserve"> определяется из выражения</w:t>
      </w:r>
    </w:p>
    <w:p w14:paraId="0E178AA0" w14:textId="77777777" w:rsidR="00C5026F" w:rsidRDefault="00C5026F">
      <w:pPr>
        <w:ind w:firstLine="225"/>
        <w:jc w:val="both"/>
      </w:pPr>
    </w:p>
    <w:p w14:paraId="382DE149" w14:textId="77777777" w:rsidR="00C5026F" w:rsidRDefault="00C5026F">
      <w:pPr>
        <w:jc w:val="center"/>
      </w:pPr>
      <w:r>
        <w:rPr>
          <w:position w:val="-31"/>
          <w:sz w:val="20"/>
        </w:rPr>
        <w:pict>
          <v:shape id="_x0000_i1095" type="#_x0000_t75" style="width:130.5pt;height:36pt">
            <v:imagedata r:id="rId41" o:title=""/>
          </v:shape>
        </w:pict>
      </w:r>
      <w:r>
        <w:t>,</w:t>
      </w:r>
    </w:p>
    <w:p w14:paraId="53287A18" w14:textId="77777777" w:rsidR="00C5026F" w:rsidRDefault="00C5026F">
      <w:pPr>
        <w:ind w:firstLine="225"/>
        <w:jc w:val="both"/>
      </w:pPr>
    </w:p>
    <w:p w14:paraId="52E0DCFC" w14:textId="77777777" w:rsidR="00C5026F" w:rsidRDefault="00C5026F">
      <w:pPr>
        <w:ind w:firstLine="225"/>
        <w:jc w:val="both"/>
      </w:pPr>
      <w:r>
        <w:t xml:space="preserve">где  </w:t>
      </w:r>
      <w:r>
        <w:rPr>
          <w:position w:val="-12"/>
          <w:sz w:val="20"/>
        </w:rPr>
        <w:pict>
          <v:shape id="_x0000_i1096" type="#_x0000_t75" style="width:46.5pt;height:16.5pt">
            <v:imagedata r:id="rId42" o:title=""/>
          </v:shape>
        </w:pict>
      </w:r>
      <w:r>
        <w:t xml:space="preserve"> - нагрузки отдельных участков линии; </w:t>
      </w:r>
      <w:r>
        <w:rPr>
          <w:sz w:val="20"/>
        </w:rPr>
        <w:pict>
          <v:shape id="_x0000_i1097" type="#_x0000_t75" style="width:46.5pt;height:16.5pt">
            <v:imagedata r:id="rId43" o:title=""/>
          </v:shape>
        </w:pict>
      </w:r>
      <w:r>
        <w:t xml:space="preserve"> - длины отдельных участков линии; </w:t>
      </w:r>
      <w:r>
        <w:rPr>
          <w:sz w:val="20"/>
        </w:rPr>
        <w:pict>
          <v:shape id="_x0000_i1098" type="#_x0000_t75" style="width:9.75pt;height:12pt">
            <v:imagedata r:id="rId44" o:title=""/>
          </v:shape>
        </w:pict>
      </w:r>
      <w:r>
        <w:t xml:space="preserve"> - полная длина линии.</w:t>
      </w:r>
    </w:p>
    <w:p w14:paraId="178A8977" w14:textId="77777777" w:rsidR="00C5026F" w:rsidRDefault="00C5026F">
      <w:pPr>
        <w:ind w:firstLine="225"/>
        <w:jc w:val="both"/>
      </w:pPr>
    </w:p>
    <w:p w14:paraId="38C84C82" w14:textId="77777777" w:rsidR="00C5026F" w:rsidRDefault="00C5026F">
      <w:pPr>
        <w:ind w:firstLine="225"/>
        <w:jc w:val="both"/>
      </w:pPr>
      <w:r>
        <w:t xml:space="preserve">4. При выборе сечений проводников для питания </w:t>
      </w:r>
      <w:r>
        <w:rPr>
          <w:sz w:val="20"/>
        </w:rPr>
        <w:pict>
          <v:shape id="_x0000_i1099" type="#_x0000_t75" style="width:9pt;height:9.75pt">
            <v:imagedata r:id="rId38" o:title=""/>
          </v:shape>
        </w:pict>
      </w:r>
      <w:r>
        <w:t xml:space="preserve"> однотипных, </w:t>
      </w:r>
      <w:proofErr w:type="spellStart"/>
      <w:r>
        <w:t>взаиморезервируемых</w:t>
      </w:r>
      <w:proofErr w:type="spellEnd"/>
      <w:r>
        <w:t xml:space="preserve"> </w:t>
      </w:r>
      <w:proofErr w:type="spellStart"/>
      <w:r>
        <w:t>электроприемников</w:t>
      </w:r>
      <w:proofErr w:type="spellEnd"/>
      <w:r>
        <w:t xml:space="preserve"> (например, насосов водоснабжения, преобразовательных агрегатов и т. д.), из которых </w:t>
      </w:r>
      <w:r>
        <w:rPr>
          <w:sz w:val="20"/>
        </w:rPr>
        <w:pict>
          <v:shape id="_x0000_i1100" type="#_x0000_t75" style="width:12pt;height:9.75pt">
            <v:imagedata r:id="rId45" o:title=""/>
          </v:shape>
        </w:pict>
      </w:r>
      <w:r>
        <w:t xml:space="preserve"> одновременно находятся в работе, экономическая плотность тока может быть увеличена против значений, приведенных в табл. 1.3.36, в </w:t>
      </w:r>
      <w:r>
        <w:rPr>
          <w:sz w:val="20"/>
        </w:rPr>
        <w:pict>
          <v:shape id="_x0000_i1101" type="#_x0000_t75" style="width:12.75pt;height:16.5pt">
            <v:imagedata r:id="rId46" o:title=""/>
          </v:shape>
        </w:pict>
      </w:r>
      <w:r>
        <w:t xml:space="preserve"> раз, где  </w:t>
      </w:r>
      <w:r>
        <w:rPr>
          <w:sz w:val="20"/>
        </w:rPr>
        <w:pict>
          <v:shape id="_x0000_i1102" type="#_x0000_t75" style="width:12.75pt;height:16.5pt">
            <v:imagedata r:id="rId47" o:title=""/>
          </v:shape>
        </w:pict>
      </w:r>
      <w:r>
        <w:t>равно:</w:t>
      </w:r>
    </w:p>
    <w:p w14:paraId="772BEC7E" w14:textId="77777777" w:rsidR="00C5026F" w:rsidRDefault="00C5026F">
      <w:pPr>
        <w:ind w:firstLine="225"/>
        <w:jc w:val="both"/>
      </w:pPr>
    </w:p>
    <w:p w14:paraId="6B1C92BC" w14:textId="77777777" w:rsidR="00C5026F" w:rsidRDefault="00C5026F">
      <w:pPr>
        <w:jc w:val="center"/>
      </w:pPr>
      <w:r>
        <w:rPr>
          <w:position w:val="-25"/>
          <w:sz w:val="20"/>
        </w:rPr>
        <w:pict>
          <v:shape id="_x0000_i1103" type="#_x0000_t75" style="width:42.75pt;height:31.5pt">
            <v:imagedata r:id="rId48" o:title=""/>
          </v:shape>
        </w:pict>
      </w:r>
      <w:r>
        <w:t>.</w:t>
      </w:r>
    </w:p>
    <w:p w14:paraId="423624F7" w14:textId="77777777" w:rsidR="00C5026F" w:rsidRDefault="00C5026F">
      <w:pPr>
        <w:ind w:firstLine="225"/>
        <w:jc w:val="both"/>
      </w:pPr>
    </w:p>
    <w:p w14:paraId="3234FC83" w14:textId="77777777" w:rsidR="00C5026F" w:rsidRDefault="00C5026F">
      <w:pPr>
        <w:ind w:firstLine="225"/>
        <w:jc w:val="both"/>
      </w:pPr>
    </w:p>
    <w:p w14:paraId="35C7ECD5" w14:textId="77777777" w:rsidR="00C5026F" w:rsidRDefault="00C5026F">
      <w:pPr>
        <w:ind w:firstLine="225"/>
        <w:jc w:val="both"/>
      </w:pPr>
      <w:r>
        <w:t xml:space="preserve">1.3.30. Сечение проводов </w:t>
      </w:r>
      <w:proofErr w:type="spellStart"/>
      <w:r>
        <w:t>ВЛ</w:t>
      </w:r>
      <w:proofErr w:type="spellEnd"/>
      <w:r>
        <w:t xml:space="preserve"> 35 </w:t>
      </w:r>
      <w:proofErr w:type="spellStart"/>
      <w:r>
        <w:t>кВ</w:t>
      </w:r>
      <w:proofErr w:type="spellEnd"/>
      <w:r>
        <w:t xml:space="preserve"> в сельской местности, питающих понижающие подстанции 35/6 - 10 </w:t>
      </w:r>
      <w:proofErr w:type="spellStart"/>
      <w:r>
        <w:t>кВ</w:t>
      </w:r>
      <w:proofErr w:type="spellEnd"/>
      <w:r>
        <w:t xml:space="preserve"> с трансформаторами с регулированием напряжения под нагрузкой, должно выбираться по экономической плотности тока. Расчетную нагрузку при выборе сечений проводов рекомендуется принимать на перспективу в 5 лет, считая от года ввода </w:t>
      </w:r>
      <w:proofErr w:type="spellStart"/>
      <w:r>
        <w:t>ВЛ</w:t>
      </w:r>
      <w:proofErr w:type="spellEnd"/>
      <w:r>
        <w:t xml:space="preserve"> в эксплуатацию. Для </w:t>
      </w:r>
      <w:proofErr w:type="spellStart"/>
      <w:r>
        <w:t>ВЛ</w:t>
      </w:r>
      <w:proofErr w:type="spellEnd"/>
      <w:r>
        <w:t xml:space="preserve"> 35 </w:t>
      </w:r>
      <w:proofErr w:type="spellStart"/>
      <w:r>
        <w:t>кВ</w:t>
      </w:r>
      <w:proofErr w:type="spellEnd"/>
      <w:r>
        <w:t xml:space="preserve">, предназначенных для резервирования в сетях 35 </w:t>
      </w:r>
      <w:proofErr w:type="spellStart"/>
      <w:r>
        <w:t>кВ</w:t>
      </w:r>
      <w:proofErr w:type="spellEnd"/>
      <w:r>
        <w:t xml:space="preserve"> в сельской местности, должны применяться минимальные по длительно допустимому току сечения проводов, исходя из обеспечения пит</w:t>
      </w:r>
      <w:r>
        <w:t xml:space="preserve">ания потребителей электроэнергии в </w:t>
      </w:r>
      <w:proofErr w:type="spellStart"/>
      <w:r>
        <w:t>послеаварийных</w:t>
      </w:r>
      <w:proofErr w:type="spellEnd"/>
      <w:r>
        <w:t xml:space="preserve"> и ремонтных режимах.</w:t>
      </w:r>
    </w:p>
    <w:p w14:paraId="51D5668B" w14:textId="77777777" w:rsidR="00C5026F" w:rsidRDefault="00C5026F">
      <w:pPr>
        <w:ind w:firstLine="225"/>
        <w:jc w:val="both"/>
      </w:pPr>
    </w:p>
    <w:p w14:paraId="02CBC10F" w14:textId="77777777" w:rsidR="00C5026F" w:rsidRDefault="00C5026F">
      <w:pPr>
        <w:ind w:firstLine="225"/>
        <w:jc w:val="both"/>
      </w:pPr>
      <w:r>
        <w:t>1.3.31. Выбор экономических сечений проводов воздушных и жил кабельных линий, имеющих промежуточные отборы мощности, следует производить для каждого из участков, исходя из соответствующих расчетных токов участков. При этом для соседних участков допускается принимать одинаковое сечение провода, соответствующее экономическому для наиболее протяженного участка, если разница между значениями экономического сечения для этих участков находится в пределах одной ступени по шкале стандартных сечений. Сечения проводо</w:t>
      </w:r>
      <w:r>
        <w:t xml:space="preserve">в на ответвлениях длиной до 1 км принимаются такими же, как на </w:t>
      </w:r>
      <w:proofErr w:type="spellStart"/>
      <w:r>
        <w:t>ВЛ</w:t>
      </w:r>
      <w:proofErr w:type="spellEnd"/>
      <w:r>
        <w:t>, от которой производится ответвление. При большей длине ответвления экономическое сечение определяется по расчетной нагрузке этого ответвления.</w:t>
      </w:r>
    </w:p>
    <w:p w14:paraId="5DBA18C4" w14:textId="77777777" w:rsidR="00C5026F" w:rsidRDefault="00C5026F">
      <w:pPr>
        <w:ind w:firstLine="225"/>
        <w:jc w:val="both"/>
      </w:pPr>
    </w:p>
    <w:p w14:paraId="4754F983" w14:textId="77777777" w:rsidR="00C5026F" w:rsidRDefault="00C5026F">
      <w:pPr>
        <w:ind w:firstLine="225"/>
        <w:jc w:val="both"/>
      </w:pPr>
      <w:r>
        <w:t xml:space="preserve">1.3.32. Для линий электропередачи напряжением 6-20 </w:t>
      </w:r>
      <w:proofErr w:type="spellStart"/>
      <w:r>
        <w:t>кВ</w:t>
      </w:r>
      <w:proofErr w:type="spellEnd"/>
      <w:r>
        <w:t xml:space="preserve"> приведенные в табл. 1.3.36 значения плотности тока допускается применять лишь тогда, когда они не вызывают отклонения напряжения у приемников электроэнергии сверх допустимых пределов с учетом применяемых средств регулирования напряжения и компенсации реактивной мощности.</w:t>
      </w:r>
    </w:p>
    <w:p w14:paraId="21F4ED0F" w14:textId="77777777" w:rsidR="00C5026F" w:rsidRDefault="00C5026F">
      <w:pPr>
        <w:ind w:firstLine="225"/>
        <w:jc w:val="both"/>
      </w:pPr>
    </w:p>
    <w:p w14:paraId="4C372374" w14:textId="77777777" w:rsidR="00C5026F" w:rsidRDefault="00C5026F">
      <w:pPr>
        <w:ind w:firstLine="225"/>
        <w:jc w:val="both"/>
      </w:pPr>
    </w:p>
    <w:p w14:paraId="7A57EC28" w14:textId="77777777" w:rsidR="00C5026F" w:rsidRDefault="00C5026F">
      <w:pPr>
        <w:ind w:firstLine="225"/>
        <w:jc w:val="both"/>
      </w:pPr>
    </w:p>
    <w:p w14:paraId="1A0BC4A0" w14:textId="77777777" w:rsidR="00C5026F" w:rsidRDefault="00C5026F">
      <w:pPr>
        <w:pStyle w:val="Heading"/>
        <w:jc w:val="center"/>
      </w:pPr>
      <w:r>
        <w:t xml:space="preserve">ПРОВЕРКА ПРОВОДНИКОВ ПО УСЛОВИЯМ КОРОНЫ И РАДИОПОМЕХ </w:t>
      </w:r>
    </w:p>
    <w:p w14:paraId="5082FEF9" w14:textId="77777777" w:rsidR="00C5026F" w:rsidRDefault="00C5026F">
      <w:pPr>
        <w:ind w:firstLine="225"/>
        <w:jc w:val="both"/>
      </w:pPr>
    </w:p>
    <w:p w14:paraId="4C7C6FEC" w14:textId="77777777" w:rsidR="00C5026F" w:rsidRDefault="00C5026F">
      <w:pPr>
        <w:ind w:firstLine="225"/>
        <w:jc w:val="both"/>
      </w:pPr>
    </w:p>
    <w:p w14:paraId="5CDE85ED" w14:textId="77777777" w:rsidR="00C5026F" w:rsidRDefault="00C5026F">
      <w:pPr>
        <w:ind w:firstLine="225"/>
        <w:jc w:val="both"/>
      </w:pPr>
      <w:r>
        <w:t xml:space="preserve">1.3.33. При напряжении 35 </w:t>
      </w:r>
      <w:proofErr w:type="spellStart"/>
      <w:r>
        <w:t>кВ</w:t>
      </w:r>
      <w:proofErr w:type="spellEnd"/>
      <w:r>
        <w:t xml:space="preserve"> и выше проводники должны быть проверены по условиям образования короны с учетом среднегодовых значений плотности и температуры воздуха на высоте расположения данной электроустановки над уровнем моря, приведенного радиуса проводника, а также коэффициента </w:t>
      </w:r>
      <w:proofErr w:type="spellStart"/>
      <w:r>
        <w:t>негладкости</w:t>
      </w:r>
      <w:proofErr w:type="spellEnd"/>
      <w:r>
        <w:t xml:space="preserve"> проводников.</w:t>
      </w:r>
    </w:p>
    <w:p w14:paraId="5FC4C317" w14:textId="77777777" w:rsidR="00C5026F" w:rsidRDefault="00C5026F">
      <w:pPr>
        <w:ind w:firstLine="225"/>
        <w:jc w:val="both"/>
      </w:pPr>
    </w:p>
    <w:p w14:paraId="1A7D3C13" w14:textId="77777777" w:rsidR="00C5026F" w:rsidRDefault="00C5026F">
      <w:pPr>
        <w:ind w:firstLine="225"/>
        <w:jc w:val="both"/>
      </w:pPr>
      <w:r>
        <w:t>При этом наибольшая напряженность поля у поверхности любого из проводников, определенная при среднем эксплуатационном напряжении, должна быть не более 0,9 начальной напряженности электрического поля, соответствующей появлению общей короны.</w:t>
      </w:r>
    </w:p>
    <w:p w14:paraId="51765BE6" w14:textId="77777777" w:rsidR="00C5026F" w:rsidRDefault="00C5026F">
      <w:pPr>
        <w:ind w:firstLine="225"/>
        <w:jc w:val="both"/>
      </w:pPr>
    </w:p>
    <w:p w14:paraId="44B06CD5" w14:textId="77777777" w:rsidR="00C5026F" w:rsidRDefault="00C5026F">
      <w:pPr>
        <w:ind w:firstLine="225"/>
        <w:jc w:val="both"/>
      </w:pPr>
      <w:r>
        <w:t>Проверку следует проводить в соответствии с действующими руководящими указаниями.</w:t>
      </w:r>
    </w:p>
    <w:p w14:paraId="3F4BFEE5" w14:textId="77777777" w:rsidR="00C5026F" w:rsidRDefault="00C5026F">
      <w:pPr>
        <w:ind w:firstLine="225"/>
        <w:jc w:val="both"/>
      </w:pPr>
    </w:p>
    <w:p w14:paraId="617E7706" w14:textId="77777777" w:rsidR="00C5026F" w:rsidRDefault="00C5026F">
      <w:pPr>
        <w:rPr>
          <w:rFonts w:ascii="Times New Roman" w:hAnsi="Times New Roman"/>
          <w:sz w:val="20"/>
        </w:rPr>
      </w:pPr>
      <w:r>
        <w:rPr>
          <w:rFonts w:ascii="Times New Roman" w:hAnsi="Times New Roman"/>
          <w:sz w:val="20"/>
        </w:rPr>
        <w:t>Кроме того, для проводников необходима проверка по условиям допустимого уровня радиопомех от короны.</w:t>
      </w:r>
    </w:p>
    <w:p w14:paraId="4BA9073B" w14:textId="77777777" w:rsidR="00C5026F" w:rsidRDefault="00C5026F">
      <w:pPr>
        <w:rPr>
          <w:rFonts w:ascii="Times New Roman" w:hAnsi="Times New Roman"/>
          <w:sz w:val="20"/>
        </w:rPr>
      </w:pPr>
    </w:p>
    <w:p w14:paraId="2E874B69" w14:textId="77777777" w:rsidR="00C5026F" w:rsidRDefault="00C5026F">
      <w:pPr>
        <w:pStyle w:val="Heading"/>
        <w:jc w:val="center"/>
      </w:pPr>
      <w:r>
        <w:t>Глава 1.4</w:t>
      </w:r>
    </w:p>
    <w:p w14:paraId="1764C0FB" w14:textId="77777777" w:rsidR="00C5026F" w:rsidRDefault="00C5026F">
      <w:pPr>
        <w:pStyle w:val="Heading"/>
        <w:jc w:val="center"/>
      </w:pPr>
    </w:p>
    <w:p w14:paraId="0F4C1BC1" w14:textId="77777777" w:rsidR="00C5026F" w:rsidRDefault="00C5026F">
      <w:pPr>
        <w:pStyle w:val="Heading"/>
        <w:jc w:val="center"/>
      </w:pPr>
      <w:r>
        <w:t xml:space="preserve">ВЫБОР ЭЛЕКТРИЧЕСКИХ АППАРАТОВ И ПРОВОДНИКОВ </w:t>
      </w:r>
    </w:p>
    <w:p w14:paraId="75D161EC" w14:textId="77777777" w:rsidR="00C5026F" w:rsidRDefault="00C5026F">
      <w:pPr>
        <w:pStyle w:val="Heading"/>
        <w:jc w:val="center"/>
      </w:pPr>
      <w:r>
        <w:t xml:space="preserve">ПО УСЛОВИЯМ КОРОТКОГО ЗАМЫКАНИЯ </w:t>
      </w:r>
    </w:p>
    <w:p w14:paraId="7CA69E61" w14:textId="77777777" w:rsidR="00C5026F" w:rsidRDefault="00C5026F">
      <w:pPr>
        <w:pStyle w:val="Heading"/>
        <w:jc w:val="center"/>
      </w:pPr>
    </w:p>
    <w:p w14:paraId="1F16F4FD" w14:textId="77777777" w:rsidR="00C5026F" w:rsidRDefault="00C5026F">
      <w:pPr>
        <w:pStyle w:val="Heading"/>
        <w:jc w:val="center"/>
      </w:pPr>
    </w:p>
    <w:p w14:paraId="4EC14A3A" w14:textId="77777777" w:rsidR="00C5026F" w:rsidRDefault="00C5026F">
      <w:pPr>
        <w:pStyle w:val="Heading"/>
        <w:jc w:val="center"/>
      </w:pPr>
      <w:r>
        <w:t xml:space="preserve">ОБЛАСТЬ ПРИМЕНЕНИЯ </w:t>
      </w:r>
    </w:p>
    <w:p w14:paraId="68497560" w14:textId="77777777" w:rsidR="00C5026F" w:rsidRDefault="00C5026F">
      <w:pPr>
        <w:ind w:firstLine="225"/>
        <w:jc w:val="both"/>
      </w:pPr>
    </w:p>
    <w:p w14:paraId="6528C9B3" w14:textId="77777777" w:rsidR="00C5026F" w:rsidRDefault="00C5026F">
      <w:pPr>
        <w:ind w:firstLine="225"/>
        <w:jc w:val="both"/>
      </w:pPr>
    </w:p>
    <w:p w14:paraId="68CED275" w14:textId="77777777" w:rsidR="00C5026F" w:rsidRDefault="00C5026F">
      <w:pPr>
        <w:ind w:firstLine="225"/>
        <w:jc w:val="both"/>
      </w:pPr>
      <w:r>
        <w:t xml:space="preserve">1.4.1. Настоящая глава Правил распространяется на выбор и применение по условиям </w:t>
      </w:r>
      <w:proofErr w:type="spellStart"/>
      <w:r>
        <w:t>КЗ</w:t>
      </w:r>
      <w:proofErr w:type="spellEnd"/>
      <w:r>
        <w:t xml:space="preserve"> электрических аппаратов и проводников в электроустановках переменного тока частотой 50 Гц, напряжением до и выше 1 </w:t>
      </w:r>
      <w:proofErr w:type="spellStart"/>
      <w:r>
        <w:t>кВ</w:t>
      </w:r>
      <w:proofErr w:type="spellEnd"/>
      <w:r>
        <w:t>.</w:t>
      </w:r>
    </w:p>
    <w:p w14:paraId="616CCB10" w14:textId="77777777" w:rsidR="00C5026F" w:rsidRDefault="00C5026F">
      <w:pPr>
        <w:ind w:firstLine="225"/>
        <w:jc w:val="both"/>
      </w:pPr>
    </w:p>
    <w:p w14:paraId="25B7089E" w14:textId="77777777" w:rsidR="00C5026F" w:rsidRDefault="00C5026F">
      <w:pPr>
        <w:pStyle w:val="Heading"/>
        <w:jc w:val="center"/>
      </w:pPr>
    </w:p>
    <w:p w14:paraId="79D26D23" w14:textId="77777777" w:rsidR="00C5026F" w:rsidRDefault="00C5026F">
      <w:pPr>
        <w:pStyle w:val="Heading"/>
        <w:jc w:val="center"/>
      </w:pPr>
    </w:p>
    <w:p w14:paraId="18B1CC75" w14:textId="77777777" w:rsidR="00C5026F" w:rsidRDefault="00C5026F">
      <w:pPr>
        <w:pStyle w:val="Heading"/>
        <w:jc w:val="center"/>
      </w:pPr>
      <w:r>
        <w:t>ОБЩИЕ ТРЕБОВАНИЯ</w:t>
      </w:r>
    </w:p>
    <w:p w14:paraId="77FD57FA" w14:textId="77777777" w:rsidR="00C5026F" w:rsidRDefault="00C5026F">
      <w:pPr>
        <w:pStyle w:val="Heading"/>
        <w:jc w:val="center"/>
      </w:pPr>
    </w:p>
    <w:p w14:paraId="4D2509DB" w14:textId="77777777" w:rsidR="00C5026F" w:rsidRDefault="00C5026F">
      <w:pPr>
        <w:pStyle w:val="Heading"/>
        <w:jc w:val="center"/>
      </w:pPr>
    </w:p>
    <w:p w14:paraId="20F7F01A" w14:textId="77777777" w:rsidR="00C5026F" w:rsidRDefault="00C5026F">
      <w:pPr>
        <w:ind w:firstLine="225"/>
        <w:jc w:val="both"/>
      </w:pPr>
      <w:r>
        <w:t xml:space="preserve">1.4.2. По режиму </w:t>
      </w:r>
      <w:proofErr w:type="spellStart"/>
      <w:r>
        <w:t>КЗ</w:t>
      </w:r>
      <w:proofErr w:type="spellEnd"/>
      <w:r>
        <w:t xml:space="preserve"> должны проверяться (исключения см. в 1.4.3):</w:t>
      </w:r>
    </w:p>
    <w:p w14:paraId="62C2CB3E" w14:textId="77777777" w:rsidR="00C5026F" w:rsidRDefault="00C5026F">
      <w:pPr>
        <w:ind w:firstLine="225"/>
        <w:jc w:val="both"/>
      </w:pPr>
    </w:p>
    <w:p w14:paraId="65FBF365" w14:textId="77777777" w:rsidR="00C5026F" w:rsidRDefault="00C5026F">
      <w:pPr>
        <w:ind w:firstLine="225"/>
        <w:jc w:val="both"/>
      </w:pPr>
      <w:r>
        <w:t xml:space="preserve">1. В электроустановках выше 1 </w:t>
      </w:r>
      <w:proofErr w:type="spellStart"/>
      <w:r>
        <w:t>кВ</w:t>
      </w:r>
      <w:proofErr w:type="spellEnd"/>
      <w:r>
        <w:t>:</w:t>
      </w:r>
    </w:p>
    <w:p w14:paraId="0DB55CC9" w14:textId="77777777" w:rsidR="00C5026F" w:rsidRDefault="00C5026F">
      <w:pPr>
        <w:ind w:firstLine="225"/>
        <w:jc w:val="both"/>
      </w:pPr>
    </w:p>
    <w:p w14:paraId="01B53E80" w14:textId="77777777" w:rsidR="00C5026F" w:rsidRDefault="00C5026F">
      <w:pPr>
        <w:ind w:firstLine="225"/>
        <w:jc w:val="both"/>
      </w:pPr>
      <w:r>
        <w:t xml:space="preserve">а) электрические аппараты, </w:t>
      </w:r>
      <w:proofErr w:type="spellStart"/>
      <w:r>
        <w:t>токопроводы</w:t>
      </w:r>
      <w:proofErr w:type="spellEnd"/>
      <w:r>
        <w:t>, кабели и другие проводники, а также опорные и несущие конструкции для них;</w:t>
      </w:r>
    </w:p>
    <w:p w14:paraId="212B5FD0" w14:textId="77777777" w:rsidR="00C5026F" w:rsidRDefault="00C5026F">
      <w:pPr>
        <w:ind w:firstLine="225"/>
        <w:jc w:val="both"/>
      </w:pPr>
    </w:p>
    <w:p w14:paraId="18076198" w14:textId="77777777" w:rsidR="00C5026F" w:rsidRDefault="00C5026F">
      <w:pPr>
        <w:ind w:firstLine="225"/>
        <w:jc w:val="both"/>
      </w:pPr>
      <w:r>
        <w:t xml:space="preserve">б) воздушные линии электропередачи при ударном токе </w:t>
      </w:r>
      <w:proofErr w:type="spellStart"/>
      <w:r>
        <w:t>КЗ</w:t>
      </w:r>
      <w:proofErr w:type="spellEnd"/>
      <w:r>
        <w:t xml:space="preserve"> 50 </w:t>
      </w:r>
      <w:proofErr w:type="spellStart"/>
      <w:r>
        <w:t>кА</w:t>
      </w:r>
      <w:proofErr w:type="spellEnd"/>
      <w:r>
        <w:t xml:space="preserve"> и более для предупреждения </w:t>
      </w:r>
      <w:proofErr w:type="spellStart"/>
      <w:r>
        <w:t>схлестывания</w:t>
      </w:r>
      <w:proofErr w:type="spellEnd"/>
      <w:r>
        <w:t xml:space="preserve"> проводов при динамическом действии токов </w:t>
      </w:r>
      <w:proofErr w:type="spellStart"/>
      <w:r>
        <w:t>КЗ</w:t>
      </w:r>
      <w:proofErr w:type="spellEnd"/>
      <w:r>
        <w:t>.</w:t>
      </w:r>
    </w:p>
    <w:p w14:paraId="6E37C315" w14:textId="77777777" w:rsidR="00C5026F" w:rsidRDefault="00C5026F">
      <w:pPr>
        <w:ind w:firstLine="225"/>
        <w:jc w:val="both"/>
      </w:pPr>
    </w:p>
    <w:p w14:paraId="6C43E5AD" w14:textId="77777777" w:rsidR="00C5026F" w:rsidRDefault="00C5026F">
      <w:pPr>
        <w:ind w:firstLine="225"/>
        <w:jc w:val="both"/>
      </w:pPr>
      <w:r>
        <w:t xml:space="preserve">Кроме того, для линий с расщепленными проводами должны быть проверены расстояния между распорками расщепленных проводов для предупреждения повреждения распорок и проводов при </w:t>
      </w:r>
      <w:proofErr w:type="spellStart"/>
      <w:r>
        <w:t>схлестывании</w:t>
      </w:r>
      <w:proofErr w:type="spellEnd"/>
      <w:r>
        <w:t>.</w:t>
      </w:r>
    </w:p>
    <w:p w14:paraId="03CF112B" w14:textId="77777777" w:rsidR="00C5026F" w:rsidRDefault="00C5026F">
      <w:pPr>
        <w:ind w:firstLine="225"/>
        <w:jc w:val="both"/>
      </w:pPr>
    </w:p>
    <w:p w14:paraId="39D240B7" w14:textId="77777777" w:rsidR="00C5026F" w:rsidRDefault="00C5026F">
      <w:pPr>
        <w:ind w:firstLine="225"/>
        <w:jc w:val="both"/>
      </w:pPr>
      <w:r>
        <w:t xml:space="preserve">Провода </w:t>
      </w:r>
      <w:proofErr w:type="spellStart"/>
      <w:r>
        <w:t>ВЛ</w:t>
      </w:r>
      <w:proofErr w:type="spellEnd"/>
      <w:r>
        <w:t>, оборудованные устройствами быстродействующего автоматического повторного включения, следует проверять и на термическую стойкость.</w:t>
      </w:r>
    </w:p>
    <w:p w14:paraId="520978C2" w14:textId="77777777" w:rsidR="00C5026F" w:rsidRDefault="00C5026F">
      <w:pPr>
        <w:ind w:firstLine="225"/>
        <w:jc w:val="both"/>
      </w:pPr>
    </w:p>
    <w:p w14:paraId="506A80DE" w14:textId="77777777" w:rsidR="00C5026F" w:rsidRDefault="00C5026F">
      <w:pPr>
        <w:ind w:firstLine="225"/>
        <w:jc w:val="both"/>
      </w:pPr>
      <w:r>
        <w:t xml:space="preserve">2. В электроустановках до 1 </w:t>
      </w:r>
      <w:proofErr w:type="spellStart"/>
      <w:r>
        <w:t>кВ</w:t>
      </w:r>
      <w:proofErr w:type="spellEnd"/>
      <w:r>
        <w:t xml:space="preserve"> - только распределительные щиты, </w:t>
      </w:r>
      <w:proofErr w:type="spellStart"/>
      <w:r>
        <w:t>токопроводы</w:t>
      </w:r>
      <w:proofErr w:type="spellEnd"/>
      <w:r>
        <w:t xml:space="preserve"> и силовые шкафы. Трансформаторы тока по режиму </w:t>
      </w:r>
      <w:proofErr w:type="spellStart"/>
      <w:r>
        <w:t>КЗ</w:t>
      </w:r>
      <w:proofErr w:type="spellEnd"/>
      <w:r>
        <w:t xml:space="preserve"> не проверяются.</w:t>
      </w:r>
    </w:p>
    <w:p w14:paraId="20DEAF0D" w14:textId="77777777" w:rsidR="00C5026F" w:rsidRDefault="00C5026F">
      <w:pPr>
        <w:ind w:firstLine="225"/>
        <w:jc w:val="both"/>
      </w:pPr>
    </w:p>
    <w:p w14:paraId="19EE3681" w14:textId="77777777" w:rsidR="00C5026F" w:rsidRDefault="00C5026F">
      <w:pPr>
        <w:ind w:firstLine="225"/>
        <w:jc w:val="both"/>
      </w:pPr>
      <w:r>
        <w:t xml:space="preserve">Аппараты, которые предназначены для отключения токов </w:t>
      </w:r>
      <w:proofErr w:type="spellStart"/>
      <w:r>
        <w:t>КЗ</w:t>
      </w:r>
      <w:proofErr w:type="spellEnd"/>
      <w:r>
        <w:t xml:space="preserve"> или могут по условиям своей работы включать короткозамкнутую цепь, должны, кроме того, обладать способностью производить эти операции при всех возможных токах </w:t>
      </w:r>
      <w:proofErr w:type="spellStart"/>
      <w:r>
        <w:t>КЗ</w:t>
      </w:r>
      <w:proofErr w:type="spellEnd"/>
      <w:r>
        <w:t>.</w:t>
      </w:r>
    </w:p>
    <w:p w14:paraId="62ADAFDA" w14:textId="77777777" w:rsidR="00C5026F" w:rsidRDefault="00C5026F">
      <w:pPr>
        <w:ind w:firstLine="225"/>
        <w:jc w:val="both"/>
      </w:pPr>
    </w:p>
    <w:p w14:paraId="3C4038DA" w14:textId="77777777" w:rsidR="00C5026F" w:rsidRDefault="00C5026F">
      <w:pPr>
        <w:ind w:firstLine="225"/>
        <w:jc w:val="both"/>
      </w:pPr>
      <w:r>
        <w:t xml:space="preserve">Стойкими при токах </w:t>
      </w:r>
      <w:proofErr w:type="spellStart"/>
      <w:r>
        <w:t>КЗ</w:t>
      </w:r>
      <w:proofErr w:type="spellEnd"/>
      <w:r>
        <w:t xml:space="preserve"> являются те аппараты и проводники, которые при расчетных условиях выдерживают воздействия этих токов, не подвергаясь электрическим, механическим и иным разрушениям или деформациям, препятствующим их дальнейшей нормальной эксплуатации.</w:t>
      </w:r>
    </w:p>
    <w:p w14:paraId="06D1EA4D" w14:textId="77777777" w:rsidR="00C5026F" w:rsidRDefault="00C5026F">
      <w:pPr>
        <w:ind w:firstLine="225"/>
        <w:jc w:val="both"/>
      </w:pPr>
    </w:p>
    <w:p w14:paraId="3E163D0D" w14:textId="77777777" w:rsidR="00C5026F" w:rsidRDefault="00C5026F">
      <w:pPr>
        <w:ind w:firstLine="225"/>
        <w:jc w:val="both"/>
      </w:pPr>
      <w:r>
        <w:t xml:space="preserve">1.4.3. По режиму </w:t>
      </w:r>
      <w:proofErr w:type="spellStart"/>
      <w:r>
        <w:t>КЗ</w:t>
      </w:r>
      <w:proofErr w:type="spellEnd"/>
      <w:r>
        <w:t xml:space="preserve"> при напряжении выше 1 </w:t>
      </w:r>
      <w:proofErr w:type="spellStart"/>
      <w:r>
        <w:t>кВ</w:t>
      </w:r>
      <w:proofErr w:type="spellEnd"/>
      <w:r>
        <w:t xml:space="preserve"> не проверяются:</w:t>
      </w:r>
    </w:p>
    <w:p w14:paraId="7630F496" w14:textId="77777777" w:rsidR="00C5026F" w:rsidRDefault="00C5026F">
      <w:pPr>
        <w:ind w:firstLine="225"/>
        <w:jc w:val="both"/>
      </w:pPr>
    </w:p>
    <w:p w14:paraId="4F2408AA" w14:textId="77777777" w:rsidR="00C5026F" w:rsidRDefault="00C5026F">
      <w:pPr>
        <w:ind w:firstLine="225"/>
        <w:jc w:val="both"/>
      </w:pPr>
      <w:r>
        <w:t>1. Аппараты и проводники, защищенные плавкими предохранителями с вставками на номинальный ток до 60 А, - по электродинамической стойкости.</w:t>
      </w:r>
    </w:p>
    <w:p w14:paraId="346D4A6F" w14:textId="77777777" w:rsidR="00C5026F" w:rsidRDefault="00C5026F">
      <w:pPr>
        <w:ind w:firstLine="225"/>
        <w:jc w:val="both"/>
      </w:pPr>
    </w:p>
    <w:p w14:paraId="5FCD54A5" w14:textId="77777777" w:rsidR="00C5026F" w:rsidRDefault="00C5026F">
      <w:pPr>
        <w:ind w:firstLine="225"/>
        <w:jc w:val="both"/>
      </w:pPr>
      <w:r>
        <w:t>2. Аппараты и проводники, защищенные плавкими предохранителями независимо от их номинального тока и типа, - по термической стойкости.</w:t>
      </w:r>
    </w:p>
    <w:p w14:paraId="6335335A" w14:textId="77777777" w:rsidR="00C5026F" w:rsidRDefault="00C5026F">
      <w:pPr>
        <w:ind w:firstLine="225"/>
        <w:jc w:val="both"/>
      </w:pPr>
    </w:p>
    <w:p w14:paraId="0AFFF5BD" w14:textId="77777777" w:rsidR="00C5026F" w:rsidRDefault="00C5026F">
      <w:pPr>
        <w:ind w:firstLine="225"/>
        <w:jc w:val="both"/>
      </w:pPr>
      <w:r>
        <w:t>Цепь считается защищенной плавким предохранителем, если его отключающая способность выбрана в соответствии с требованиями настоящих Правил и он способен отключить наименьший возможный аварийный ток в данной цепи.</w:t>
      </w:r>
    </w:p>
    <w:p w14:paraId="188318AC" w14:textId="77777777" w:rsidR="00C5026F" w:rsidRDefault="00C5026F">
      <w:pPr>
        <w:ind w:firstLine="225"/>
        <w:jc w:val="both"/>
      </w:pPr>
    </w:p>
    <w:p w14:paraId="78563D1F" w14:textId="77777777" w:rsidR="00C5026F" w:rsidRDefault="00C5026F">
      <w:pPr>
        <w:ind w:firstLine="225"/>
        <w:jc w:val="both"/>
      </w:pPr>
      <w:r>
        <w:t xml:space="preserve">3. Проводники в цепях к индивидуальным </w:t>
      </w:r>
      <w:proofErr w:type="spellStart"/>
      <w:r>
        <w:t>электроприемникам</w:t>
      </w:r>
      <w:proofErr w:type="spellEnd"/>
      <w:r>
        <w:t xml:space="preserve">, в том числе к цеховым трансформаторам общей мощностью до 2,5 </w:t>
      </w:r>
      <w:proofErr w:type="spellStart"/>
      <w:r>
        <w:t>МВ</w:t>
      </w:r>
      <w:proofErr w:type="spellEnd"/>
      <w:r>
        <w:t xml:space="preserve">·А и с высшим напряжением до 20 </w:t>
      </w:r>
      <w:proofErr w:type="spellStart"/>
      <w:r>
        <w:t>кВ</w:t>
      </w:r>
      <w:proofErr w:type="spellEnd"/>
      <w:r>
        <w:t>, если соблюдены одновременно следующие условия:</w:t>
      </w:r>
    </w:p>
    <w:p w14:paraId="1F73C8C6" w14:textId="77777777" w:rsidR="00C5026F" w:rsidRDefault="00C5026F">
      <w:pPr>
        <w:ind w:firstLine="225"/>
        <w:jc w:val="both"/>
      </w:pPr>
    </w:p>
    <w:p w14:paraId="37EA06CF" w14:textId="77777777" w:rsidR="00C5026F" w:rsidRDefault="00C5026F">
      <w:pPr>
        <w:ind w:firstLine="225"/>
        <w:jc w:val="both"/>
      </w:pPr>
      <w:r>
        <w:t xml:space="preserve">а) в электрической или технологической части предусмотрена необходимая степень резервирования, выполненного так, что отключение указанных </w:t>
      </w:r>
      <w:proofErr w:type="spellStart"/>
      <w:r>
        <w:t>электроприемников</w:t>
      </w:r>
      <w:proofErr w:type="spellEnd"/>
      <w:r>
        <w:t xml:space="preserve"> не вызывает расстройства технологического процесса;</w:t>
      </w:r>
    </w:p>
    <w:p w14:paraId="2813F37D" w14:textId="77777777" w:rsidR="00C5026F" w:rsidRDefault="00C5026F">
      <w:pPr>
        <w:ind w:firstLine="225"/>
        <w:jc w:val="both"/>
      </w:pPr>
    </w:p>
    <w:p w14:paraId="2070D668" w14:textId="77777777" w:rsidR="00C5026F" w:rsidRDefault="00C5026F">
      <w:pPr>
        <w:ind w:firstLine="225"/>
        <w:jc w:val="both"/>
      </w:pPr>
      <w:r>
        <w:t xml:space="preserve">б) повреждение проводника при </w:t>
      </w:r>
      <w:proofErr w:type="spellStart"/>
      <w:r>
        <w:t>КЗ</w:t>
      </w:r>
      <w:proofErr w:type="spellEnd"/>
      <w:r>
        <w:t xml:space="preserve"> не может вызвать взрыва или пожара;</w:t>
      </w:r>
    </w:p>
    <w:p w14:paraId="23DE1F03" w14:textId="77777777" w:rsidR="00C5026F" w:rsidRDefault="00C5026F">
      <w:pPr>
        <w:ind w:firstLine="225"/>
        <w:jc w:val="both"/>
      </w:pPr>
    </w:p>
    <w:p w14:paraId="1B5877A8" w14:textId="77777777" w:rsidR="00C5026F" w:rsidRDefault="00C5026F">
      <w:pPr>
        <w:ind w:firstLine="225"/>
        <w:jc w:val="both"/>
      </w:pPr>
      <w:r>
        <w:t>в) возможна замена проводника без значительных затруднений.</w:t>
      </w:r>
    </w:p>
    <w:p w14:paraId="2BF31909" w14:textId="77777777" w:rsidR="00C5026F" w:rsidRDefault="00C5026F">
      <w:pPr>
        <w:ind w:firstLine="225"/>
        <w:jc w:val="both"/>
      </w:pPr>
    </w:p>
    <w:p w14:paraId="2814402B" w14:textId="77777777" w:rsidR="00C5026F" w:rsidRDefault="00C5026F">
      <w:pPr>
        <w:ind w:firstLine="225"/>
        <w:jc w:val="both"/>
      </w:pPr>
      <w:r>
        <w:t xml:space="preserve">4. Проводники к индивидуальным </w:t>
      </w:r>
      <w:proofErr w:type="spellStart"/>
      <w:r>
        <w:t>электроприемникам</w:t>
      </w:r>
      <w:proofErr w:type="spellEnd"/>
      <w:r>
        <w:t xml:space="preserve">, указанным в п. 3, а также к отдельным небольшим распределительным пунктам, если такие </w:t>
      </w:r>
      <w:proofErr w:type="spellStart"/>
      <w:r>
        <w:t>электроприемники</w:t>
      </w:r>
      <w:proofErr w:type="spellEnd"/>
      <w:r>
        <w:t xml:space="preserve"> и распределительные пункты являются неответственными по своему назначению и если для них выполнено хотя бы только условие, приведенное в п. 3, б.</w:t>
      </w:r>
    </w:p>
    <w:p w14:paraId="2BEE798E" w14:textId="77777777" w:rsidR="00C5026F" w:rsidRDefault="00C5026F">
      <w:pPr>
        <w:ind w:firstLine="225"/>
        <w:jc w:val="both"/>
      </w:pPr>
    </w:p>
    <w:p w14:paraId="76B9FE72" w14:textId="77777777" w:rsidR="00C5026F" w:rsidRDefault="00C5026F">
      <w:pPr>
        <w:ind w:firstLine="225"/>
        <w:jc w:val="both"/>
      </w:pPr>
      <w:r>
        <w:t xml:space="preserve">5. Трансформаторы тока в цепях до 20 </w:t>
      </w:r>
      <w:proofErr w:type="spellStart"/>
      <w:r>
        <w:t>кВ</w:t>
      </w:r>
      <w:proofErr w:type="spellEnd"/>
      <w:r>
        <w:t xml:space="preserve">, питающих трансформаторы или </w:t>
      </w:r>
      <w:proofErr w:type="spellStart"/>
      <w:r>
        <w:t>реактированные</w:t>
      </w:r>
      <w:proofErr w:type="spellEnd"/>
      <w:r>
        <w:t xml:space="preserve"> линии, в случаях, когда выбор трансформаторов тока по условиям </w:t>
      </w:r>
      <w:proofErr w:type="spellStart"/>
      <w:r>
        <w:t>КЗ</w:t>
      </w:r>
      <w:proofErr w:type="spellEnd"/>
      <w:r>
        <w:t xml:space="preserve"> требует такого завышения коэффициентов трансформации, при котором не может быть обеспечен необходимый класс точности присоединенных измерительных приборов (например, расчетных счетчиков); при этом на стороне высшего напряжения в цепях силовых трансформаторов рекомендуется избегать применения трансформаторов тока, не стойких к току </w:t>
      </w:r>
      <w:proofErr w:type="spellStart"/>
      <w:r>
        <w:t>КЗ</w:t>
      </w:r>
      <w:proofErr w:type="spellEnd"/>
      <w:r>
        <w:t>, а приборы учета рекомендуется присоединять к трансформаторам т</w:t>
      </w:r>
      <w:r>
        <w:t>ока на стороне низшего напряжения.</w:t>
      </w:r>
    </w:p>
    <w:p w14:paraId="58634EA7" w14:textId="77777777" w:rsidR="00C5026F" w:rsidRDefault="00C5026F">
      <w:pPr>
        <w:ind w:firstLine="225"/>
        <w:jc w:val="both"/>
      </w:pPr>
    </w:p>
    <w:p w14:paraId="74CD4497" w14:textId="77777777" w:rsidR="00C5026F" w:rsidRDefault="00C5026F">
      <w:pPr>
        <w:ind w:firstLine="225"/>
        <w:jc w:val="both"/>
      </w:pPr>
      <w:r>
        <w:t xml:space="preserve">6. Провода </w:t>
      </w:r>
      <w:proofErr w:type="spellStart"/>
      <w:r>
        <w:t>ВЛ</w:t>
      </w:r>
      <w:proofErr w:type="spellEnd"/>
      <w:r>
        <w:t xml:space="preserve"> (см. также 1.4.2, п. 1, б).</w:t>
      </w:r>
    </w:p>
    <w:p w14:paraId="01CD5297" w14:textId="77777777" w:rsidR="00C5026F" w:rsidRDefault="00C5026F">
      <w:pPr>
        <w:ind w:firstLine="225"/>
        <w:jc w:val="both"/>
      </w:pPr>
    </w:p>
    <w:p w14:paraId="3CE6168A" w14:textId="77777777" w:rsidR="00C5026F" w:rsidRDefault="00C5026F">
      <w:pPr>
        <w:ind w:firstLine="225"/>
        <w:jc w:val="both"/>
      </w:pPr>
      <w:r>
        <w:t>7. Аппараты и шины цепей трансформаторов напряжения при расположении их в отдельной камере или за добавочным резистором, встроенным в предохранитель или установленным отдельно.</w:t>
      </w:r>
    </w:p>
    <w:p w14:paraId="61FB8200" w14:textId="77777777" w:rsidR="00C5026F" w:rsidRDefault="00C5026F">
      <w:pPr>
        <w:ind w:firstLine="225"/>
        <w:jc w:val="both"/>
      </w:pPr>
    </w:p>
    <w:p w14:paraId="08B730FD" w14:textId="77777777" w:rsidR="00C5026F" w:rsidRDefault="00C5026F">
      <w:pPr>
        <w:ind w:firstLine="225"/>
        <w:jc w:val="both"/>
      </w:pPr>
      <w:r>
        <w:t xml:space="preserve">1.4.4. При выборе расчетной схемы для определения токов </w:t>
      </w:r>
      <w:proofErr w:type="spellStart"/>
      <w:r>
        <w:t>КЗ</w:t>
      </w:r>
      <w:proofErr w:type="spellEnd"/>
      <w:r>
        <w:t xml:space="preserve"> следует исходить из предусматриваемых для данной электроустановки условий длительной ее работы и не считаться с кратковременными видоизменениями схемы этой электроустановки, которые не предусмотрены для длительной эксплуатации (например, при переключениях). Ремонтные и </w:t>
      </w:r>
      <w:proofErr w:type="spellStart"/>
      <w:r>
        <w:t>послеаварийные</w:t>
      </w:r>
      <w:proofErr w:type="spellEnd"/>
      <w:r>
        <w:t xml:space="preserve"> режимы работы электроустановки к кратковременным изменениям схемы не относятся.</w:t>
      </w:r>
    </w:p>
    <w:p w14:paraId="76DF1E77" w14:textId="77777777" w:rsidR="00C5026F" w:rsidRDefault="00C5026F">
      <w:pPr>
        <w:ind w:firstLine="225"/>
        <w:jc w:val="both"/>
      </w:pPr>
    </w:p>
    <w:p w14:paraId="68A0C326" w14:textId="77777777" w:rsidR="00C5026F" w:rsidRDefault="00C5026F">
      <w:pPr>
        <w:ind w:firstLine="225"/>
        <w:jc w:val="both"/>
      </w:pPr>
      <w:r>
        <w:t>Расчетная схема должна учитывать перспективу развития внешних сетей и генерирующих источников, с которыми электрически связывается рассматриваемая установка, не менее чем на 5 лет от запланированного срока ввода ее в эксплуатацию.</w:t>
      </w:r>
    </w:p>
    <w:p w14:paraId="7A6B75D2" w14:textId="77777777" w:rsidR="00C5026F" w:rsidRDefault="00C5026F">
      <w:pPr>
        <w:ind w:firstLine="225"/>
        <w:jc w:val="both"/>
      </w:pPr>
    </w:p>
    <w:p w14:paraId="07940482" w14:textId="77777777" w:rsidR="00C5026F" w:rsidRDefault="00C5026F">
      <w:pPr>
        <w:ind w:firstLine="225"/>
        <w:jc w:val="both"/>
      </w:pPr>
      <w:r>
        <w:t xml:space="preserve">При этом допустимо вести расчет токов </w:t>
      </w:r>
      <w:proofErr w:type="spellStart"/>
      <w:r>
        <w:t>КЗ</w:t>
      </w:r>
      <w:proofErr w:type="spellEnd"/>
      <w:r>
        <w:t xml:space="preserve"> приближенно для начального момента </w:t>
      </w:r>
      <w:proofErr w:type="spellStart"/>
      <w:r>
        <w:t>КЗ</w:t>
      </w:r>
      <w:proofErr w:type="spellEnd"/>
      <w:r>
        <w:t>.</w:t>
      </w:r>
    </w:p>
    <w:p w14:paraId="547DB595" w14:textId="77777777" w:rsidR="00C5026F" w:rsidRDefault="00C5026F">
      <w:pPr>
        <w:ind w:firstLine="225"/>
        <w:jc w:val="both"/>
      </w:pPr>
    </w:p>
    <w:p w14:paraId="75AC0478" w14:textId="77777777" w:rsidR="00C5026F" w:rsidRDefault="00C5026F">
      <w:pPr>
        <w:ind w:firstLine="225"/>
        <w:jc w:val="both"/>
      </w:pPr>
      <w:r>
        <w:t xml:space="preserve">1.4.5. В качестве расчетного вида </w:t>
      </w:r>
      <w:proofErr w:type="spellStart"/>
      <w:r>
        <w:t>КЗ</w:t>
      </w:r>
      <w:proofErr w:type="spellEnd"/>
      <w:r>
        <w:t xml:space="preserve"> следует принимать:</w:t>
      </w:r>
    </w:p>
    <w:p w14:paraId="63346CA6" w14:textId="77777777" w:rsidR="00C5026F" w:rsidRDefault="00C5026F">
      <w:pPr>
        <w:ind w:firstLine="225"/>
        <w:jc w:val="both"/>
      </w:pPr>
    </w:p>
    <w:p w14:paraId="6D38FC49" w14:textId="77777777" w:rsidR="00C5026F" w:rsidRDefault="00C5026F">
      <w:pPr>
        <w:ind w:firstLine="225"/>
        <w:jc w:val="both"/>
      </w:pPr>
      <w:r>
        <w:t xml:space="preserve">1. Для определения электродинамической стойкости аппаратов и жестких шин с относящимися к ним поддерживающими и опорными конструкциями - трехфазное </w:t>
      </w:r>
      <w:proofErr w:type="spellStart"/>
      <w:r>
        <w:t>КЗ</w:t>
      </w:r>
      <w:proofErr w:type="spellEnd"/>
      <w:r>
        <w:t>.</w:t>
      </w:r>
    </w:p>
    <w:p w14:paraId="3E337082" w14:textId="77777777" w:rsidR="00C5026F" w:rsidRDefault="00C5026F">
      <w:pPr>
        <w:ind w:firstLine="225"/>
        <w:jc w:val="both"/>
      </w:pPr>
    </w:p>
    <w:p w14:paraId="56700BF5" w14:textId="77777777" w:rsidR="00C5026F" w:rsidRDefault="00C5026F">
      <w:pPr>
        <w:ind w:firstLine="225"/>
        <w:jc w:val="both"/>
      </w:pPr>
      <w:r>
        <w:t xml:space="preserve">2. Для определения термической стойкости аппаратов и проводников - трехфазное </w:t>
      </w:r>
      <w:proofErr w:type="spellStart"/>
      <w:r>
        <w:t>КЗ</w:t>
      </w:r>
      <w:proofErr w:type="spellEnd"/>
      <w:r>
        <w:t>; на генераторном напряжении электростанций - трехфазное или двухфазное в зависимости от того, какое из них приводит к большему нагреву.</w:t>
      </w:r>
    </w:p>
    <w:p w14:paraId="2387A2F4" w14:textId="77777777" w:rsidR="00C5026F" w:rsidRDefault="00C5026F">
      <w:pPr>
        <w:ind w:firstLine="225"/>
        <w:jc w:val="both"/>
      </w:pPr>
    </w:p>
    <w:p w14:paraId="2583222A" w14:textId="77777777" w:rsidR="00C5026F" w:rsidRDefault="00C5026F">
      <w:pPr>
        <w:ind w:firstLine="225"/>
        <w:jc w:val="both"/>
      </w:pPr>
      <w:r>
        <w:t xml:space="preserve">3. Для выбора аппаратов по коммутационной способности - по большему из значений, получаемых для случаев трехфазного и однофазного </w:t>
      </w:r>
      <w:proofErr w:type="spellStart"/>
      <w:r>
        <w:t>КЗ</w:t>
      </w:r>
      <w:proofErr w:type="spellEnd"/>
      <w:r>
        <w:t xml:space="preserve"> на землю (в сетях с большими токами замыкания на землю); если выключатель характеризуется двумя значениями коммутационной способности - трехфазной и однофазной - соответственно по обоим значениям.</w:t>
      </w:r>
    </w:p>
    <w:p w14:paraId="32C26F96" w14:textId="77777777" w:rsidR="00C5026F" w:rsidRDefault="00C5026F">
      <w:pPr>
        <w:ind w:firstLine="225"/>
        <w:jc w:val="both"/>
      </w:pPr>
    </w:p>
    <w:p w14:paraId="683FAE86" w14:textId="77777777" w:rsidR="00C5026F" w:rsidRDefault="00C5026F">
      <w:pPr>
        <w:ind w:firstLine="225"/>
        <w:jc w:val="both"/>
      </w:pPr>
      <w:r>
        <w:t xml:space="preserve">1.4.6. Расчетный ток </w:t>
      </w:r>
      <w:proofErr w:type="spellStart"/>
      <w:r>
        <w:t>КЗ</w:t>
      </w:r>
      <w:proofErr w:type="spellEnd"/>
      <w:r>
        <w:t xml:space="preserve"> следует определять, исходя из условия повреждения в такой точке рассматриваемой цепи, при </w:t>
      </w:r>
      <w:proofErr w:type="spellStart"/>
      <w:r>
        <w:t>КЗ</w:t>
      </w:r>
      <w:proofErr w:type="spellEnd"/>
      <w:r>
        <w:t xml:space="preserve"> в которой аппараты и проводники этой цепи находятся в наиболее тяжелых условиях (исключения см. в 1.4.7 и 1.4.17, п. 3). Со случаями одновременного замыкания на землю различных фаз в двух разных точках схемы допустимо не считаться.</w:t>
      </w:r>
    </w:p>
    <w:p w14:paraId="6E172D22" w14:textId="77777777" w:rsidR="00C5026F" w:rsidRDefault="00C5026F">
      <w:pPr>
        <w:ind w:firstLine="225"/>
        <w:jc w:val="both"/>
      </w:pPr>
    </w:p>
    <w:p w14:paraId="0A2B651F" w14:textId="77777777" w:rsidR="00C5026F" w:rsidRDefault="00C5026F">
      <w:pPr>
        <w:ind w:firstLine="225"/>
        <w:jc w:val="both"/>
      </w:pPr>
      <w:r>
        <w:t xml:space="preserve">1.4.7. На </w:t>
      </w:r>
      <w:proofErr w:type="spellStart"/>
      <w:r>
        <w:t>реактированных</w:t>
      </w:r>
      <w:proofErr w:type="spellEnd"/>
      <w:r>
        <w:t xml:space="preserve"> линиях в закрытых распределительных устройствах проводники и аппараты, расположенные до реактора и отделенные от питающих сборных шин (на ответвлениях от линий - от элементов основной цепи) разделяющими полками, перекрытиями и т. п., набираются по току </w:t>
      </w:r>
      <w:proofErr w:type="spellStart"/>
      <w:r>
        <w:t>КЗ</w:t>
      </w:r>
      <w:proofErr w:type="spellEnd"/>
      <w:r>
        <w:t xml:space="preserve"> за реактором, если последний расположен в том же здании и соединение выполнено шинами.</w:t>
      </w:r>
    </w:p>
    <w:p w14:paraId="3DD2FBCD" w14:textId="77777777" w:rsidR="00C5026F" w:rsidRDefault="00C5026F">
      <w:pPr>
        <w:ind w:firstLine="225"/>
        <w:jc w:val="both"/>
      </w:pPr>
    </w:p>
    <w:p w14:paraId="6212C163" w14:textId="77777777" w:rsidR="00C5026F" w:rsidRDefault="00C5026F">
      <w:pPr>
        <w:ind w:firstLine="225"/>
        <w:jc w:val="both"/>
      </w:pPr>
      <w:r>
        <w:t xml:space="preserve">Шинные ответвления от сборных шин до разделяющих полок и проходные изоляторы в последних должны быть выбраны исходя из </w:t>
      </w:r>
      <w:proofErr w:type="spellStart"/>
      <w:r>
        <w:t>КЗ</w:t>
      </w:r>
      <w:proofErr w:type="spellEnd"/>
      <w:r>
        <w:t xml:space="preserve"> до реактора.</w:t>
      </w:r>
    </w:p>
    <w:p w14:paraId="0491CB9C" w14:textId="77777777" w:rsidR="00C5026F" w:rsidRDefault="00C5026F">
      <w:pPr>
        <w:ind w:firstLine="225"/>
        <w:jc w:val="both"/>
      </w:pPr>
    </w:p>
    <w:p w14:paraId="683CCE93" w14:textId="77777777" w:rsidR="00C5026F" w:rsidRDefault="00C5026F">
      <w:pPr>
        <w:ind w:firstLine="225"/>
        <w:jc w:val="both"/>
      </w:pPr>
      <w:r>
        <w:t xml:space="preserve">1.4.8. При расчете термической стойкости в качестве расчетного времени следует принимать сумму времен, получаемую от сложения времени действия основной защиты (с учетом действия </w:t>
      </w:r>
      <w:proofErr w:type="spellStart"/>
      <w:r>
        <w:t>АПВ</w:t>
      </w:r>
      <w:proofErr w:type="spellEnd"/>
      <w:r>
        <w:t xml:space="preserve">), установленной у ближайшего к месту </w:t>
      </w:r>
      <w:proofErr w:type="spellStart"/>
      <w:r>
        <w:t>КЗ</w:t>
      </w:r>
      <w:proofErr w:type="spellEnd"/>
      <w:r>
        <w:t xml:space="preserve"> выключателя, и полного времени отключения этого выключателя (включая время горения дуги).</w:t>
      </w:r>
    </w:p>
    <w:p w14:paraId="7FCDD25D" w14:textId="77777777" w:rsidR="00C5026F" w:rsidRDefault="00C5026F">
      <w:pPr>
        <w:ind w:firstLine="225"/>
        <w:jc w:val="both"/>
      </w:pPr>
    </w:p>
    <w:p w14:paraId="160C2862" w14:textId="77777777" w:rsidR="00C5026F" w:rsidRDefault="00C5026F">
      <w:pPr>
        <w:ind w:firstLine="225"/>
        <w:jc w:val="both"/>
      </w:pPr>
      <w:r>
        <w:t xml:space="preserve">При наличии зоны нечувствительности у основной защиты (по току, напряжению, сопротивлению и т. п.) термическую стойкость необходимо дополнительно проверять, исходя из времени действия защиты, реагирующей на повреждение в этой зоне, плюс полное время отключения выключателя. При этом в качестве расчетного тока </w:t>
      </w:r>
      <w:proofErr w:type="spellStart"/>
      <w:r>
        <w:t>КЗ</w:t>
      </w:r>
      <w:proofErr w:type="spellEnd"/>
      <w:r>
        <w:t xml:space="preserve"> следует принимать то значение его, которое соответствует этому месту повреждения.</w:t>
      </w:r>
    </w:p>
    <w:p w14:paraId="6B75EEF9" w14:textId="77777777" w:rsidR="00C5026F" w:rsidRDefault="00C5026F">
      <w:pPr>
        <w:ind w:firstLine="225"/>
        <w:jc w:val="both"/>
      </w:pPr>
    </w:p>
    <w:p w14:paraId="265DA937" w14:textId="77777777" w:rsidR="00C5026F" w:rsidRDefault="00C5026F">
      <w:pPr>
        <w:ind w:firstLine="225"/>
        <w:jc w:val="both"/>
      </w:pPr>
      <w:r>
        <w:t xml:space="preserve">Аппаратура и </w:t>
      </w:r>
      <w:proofErr w:type="spellStart"/>
      <w:r>
        <w:t>токопроводы</w:t>
      </w:r>
      <w:proofErr w:type="spellEnd"/>
      <w:r>
        <w:t xml:space="preserve">, применяемые в цепях генераторов мощностью 60 </w:t>
      </w:r>
      <w:proofErr w:type="spellStart"/>
      <w:r>
        <w:t>МВт</w:t>
      </w:r>
      <w:proofErr w:type="spellEnd"/>
      <w:r>
        <w:t xml:space="preserve"> и более, а также в цепях блоков генератор - трансформатор такой же мощности, должны проверяться по термической стойкости, исходя из времени прохождения тока </w:t>
      </w:r>
      <w:proofErr w:type="spellStart"/>
      <w:r>
        <w:t>КЗ</w:t>
      </w:r>
      <w:proofErr w:type="spellEnd"/>
      <w:r>
        <w:t xml:space="preserve"> 4 с.</w:t>
      </w:r>
    </w:p>
    <w:p w14:paraId="7231660A" w14:textId="77777777" w:rsidR="00C5026F" w:rsidRDefault="00C5026F">
      <w:pPr>
        <w:pStyle w:val="Heading"/>
        <w:jc w:val="center"/>
      </w:pPr>
    </w:p>
    <w:p w14:paraId="6C247D46" w14:textId="77777777" w:rsidR="00C5026F" w:rsidRDefault="00C5026F">
      <w:pPr>
        <w:pStyle w:val="Heading"/>
        <w:jc w:val="center"/>
      </w:pPr>
    </w:p>
    <w:p w14:paraId="4EE6D925" w14:textId="77777777" w:rsidR="00C5026F" w:rsidRDefault="00C5026F">
      <w:pPr>
        <w:pStyle w:val="Heading"/>
        <w:jc w:val="center"/>
      </w:pPr>
    </w:p>
    <w:p w14:paraId="09253DE1" w14:textId="77777777" w:rsidR="00C5026F" w:rsidRDefault="00C5026F">
      <w:pPr>
        <w:pStyle w:val="Heading"/>
        <w:jc w:val="center"/>
      </w:pPr>
      <w:r>
        <w:t xml:space="preserve">ОПРЕДЕЛЕНИЕ ТОКОВ КОРОТКОГО ЗАМЫКАНИЯ </w:t>
      </w:r>
    </w:p>
    <w:p w14:paraId="74C3A79E" w14:textId="77777777" w:rsidR="00C5026F" w:rsidRDefault="00C5026F">
      <w:pPr>
        <w:pStyle w:val="Heading"/>
        <w:jc w:val="center"/>
      </w:pPr>
      <w:r>
        <w:t xml:space="preserve">ДЛЯ ВЫБОРА АППАРАТОВ И ПРОВОДНИКОВ </w:t>
      </w:r>
    </w:p>
    <w:p w14:paraId="11025229" w14:textId="77777777" w:rsidR="00C5026F" w:rsidRDefault="00C5026F">
      <w:pPr>
        <w:ind w:firstLine="225"/>
        <w:jc w:val="both"/>
      </w:pPr>
    </w:p>
    <w:p w14:paraId="2116A8D1" w14:textId="77777777" w:rsidR="00C5026F" w:rsidRDefault="00C5026F">
      <w:pPr>
        <w:ind w:firstLine="225"/>
        <w:jc w:val="both"/>
      </w:pPr>
    </w:p>
    <w:p w14:paraId="7D571D0F" w14:textId="77777777" w:rsidR="00C5026F" w:rsidRDefault="00C5026F">
      <w:pPr>
        <w:ind w:firstLine="225"/>
        <w:jc w:val="both"/>
      </w:pPr>
      <w:r>
        <w:t xml:space="preserve">1.4.9. В электроустановках до 1 </w:t>
      </w:r>
      <w:proofErr w:type="spellStart"/>
      <w:r>
        <w:t>кВ</w:t>
      </w:r>
      <w:proofErr w:type="spellEnd"/>
      <w:r>
        <w:t xml:space="preserve"> и выше при определении токов </w:t>
      </w:r>
      <w:proofErr w:type="spellStart"/>
      <w:r>
        <w:t>КЗ</w:t>
      </w:r>
      <w:proofErr w:type="spellEnd"/>
      <w:r>
        <w:t xml:space="preserve"> для выбора аппаратов и проводников и определения воздействия на несущие конструкции следует исходить из следующего:</w:t>
      </w:r>
    </w:p>
    <w:p w14:paraId="1202BF10" w14:textId="77777777" w:rsidR="00C5026F" w:rsidRDefault="00C5026F">
      <w:pPr>
        <w:ind w:firstLine="225"/>
        <w:jc w:val="both"/>
      </w:pPr>
    </w:p>
    <w:p w14:paraId="0E6890F9" w14:textId="77777777" w:rsidR="00C5026F" w:rsidRDefault="00C5026F">
      <w:pPr>
        <w:ind w:firstLine="225"/>
        <w:jc w:val="both"/>
      </w:pPr>
      <w:r>
        <w:t xml:space="preserve">1. Все источники, участвующие в питании рассматриваемой точки </w:t>
      </w:r>
      <w:proofErr w:type="spellStart"/>
      <w:r>
        <w:t>КЗ</w:t>
      </w:r>
      <w:proofErr w:type="spellEnd"/>
      <w:r>
        <w:t>, работают одновременно с номинальной нагрузкой.</w:t>
      </w:r>
    </w:p>
    <w:p w14:paraId="5C8E50DC" w14:textId="77777777" w:rsidR="00C5026F" w:rsidRDefault="00C5026F">
      <w:pPr>
        <w:ind w:firstLine="225"/>
        <w:jc w:val="both"/>
      </w:pPr>
    </w:p>
    <w:p w14:paraId="5AC0EECC" w14:textId="77777777" w:rsidR="00C5026F" w:rsidRDefault="00C5026F">
      <w:pPr>
        <w:ind w:firstLine="225"/>
        <w:jc w:val="both"/>
      </w:pPr>
      <w:r>
        <w:t xml:space="preserve">2. Все синхронные машины имеют автоматические регуляторы напряжения и устройства </w:t>
      </w:r>
      <w:proofErr w:type="spellStart"/>
      <w:r>
        <w:t>форсировки</w:t>
      </w:r>
      <w:proofErr w:type="spellEnd"/>
      <w:r>
        <w:t xml:space="preserve"> возбуждения.</w:t>
      </w:r>
    </w:p>
    <w:p w14:paraId="3695F103" w14:textId="77777777" w:rsidR="00C5026F" w:rsidRDefault="00C5026F">
      <w:pPr>
        <w:ind w:firstLine="225"/>
        <w:jc w:val="both"/>
      </w:pPr>
    </w:p>
    <w:p w14:paraId="314BBEF5" w14:textId="77777777" w:rsidR="00C5026F" w:rsidRDefault="00C5026F">
      <w:pPr>
        <w:ind w:firstLine="225"/>
        <w:jc w:val="both"/>
      </w:pPr>
      <w:r>
        <w:t xml:space="preserve">3. Короткое замыкание наступает в такой момент времени, при котором ток </w:t>
      </w:r>
      <w:proofErr w:type="spellStart"/>
      <w:r>
        <w:t>КЗ</w:t>
      </w:r>
      <w:proofErr w:type="spellEnd"/>
      <w:r>
        <w:t xml:space="preserve"> будет иметь наибольшее значение.</w:t>
      </w:r>
    </w:p>
    <w:p w14:paraId="41E97FB1" w14:textId="77777777" w:rsidR="00C5026F" w:rsidRDefault="00C5026F">
      <w:pPr>
        <w:ind w:firstLine="225"/>
        <w:jc w:val="both"/>
      </w:pPr>
    </w:p>
    <w:p w14:paraId="35D4761A" w14:textId="77777777" w:rsidR="00C5026F" w:rsidRDefault="00C5026F">
      <w:pPr>
        <w:ind w:firstLine="225"/>
        <w:jc w:val="both"/>
      </w:pPr>
      <w:r>
        <w:t>4. Электродвижущие силы всех источников питания совпадают по фазе.</w:t>
      </w:r>
    </w:p>
    <w:p w14:paraId="32C3A441" w14:textId="77777777" w:rsidR="00C5026F" w:rsidRDefault="00C5026F">
      <w:pPr>
        <w:ind w:firstLine="225"/>
        <w:jc w:val="both"/>
      </w:pPr>
    </w:p>
    <w:p w14:paraId="16811F2B" w14:textId="77777777" w:rsidR="00C5026F" w:rsidRDefault="00C5026F">
      <w:pPr>
        <w:ind w:firstLine="225"/>
        <w:jc w:val="both"/>
      </w:pPr>
      <w:r>
        <w:t>5. Расчетное напряжение каждой ступени принимается на 5% выше номинального напряжения сети.</w:t>
      </w:r>
    </w:p>
    <w:p w14:paraId="72956805" w14:textId="77777777" w:rsidR="00C5026F" w:rsidRDefault="00C5026F">
      <w:pPr>
        <w:ind w:firstLine="225"/>
        <w:jc w:val="both"/>
      </w:pPr>
    </w:p>
    <w:p w14:paraId="68C478E2" w14:textId="77777777" w:rsidR="00C5026F" w:rsidRDefault="00C5026F">
      <w:pPr>
        <w:ind w:firstLine="225"/>
        <w:jc w:val="both"/>
      </w:pPr>
      <w:r>
        <w:t xml:space="preserve">6. Должно учитываться влияние на токи </w:t>
      </w:r>
      <w:proofErr w:type="spellStart"/>
      <w:r>
        <w:t>КЗ</w:t>
      </w:r>
      <w:proofErr w:type="spellEnd"/>
      <w:r>
        <w:t xml:space="preserve"> присоединенных к данной сети синхронных компенсаторов, синхронных и асинхронных электродвигателей. Влияние асинхронных электродвигателей на токи </w:t>
      </w:r>
      <w:proofErr w:type="spellStart"/>
      <w:r>
        <w:t>КЗ</w:t>
      </w:r>
      <w:proofErr w:type="spellEnd"/>
      <w:r>
        <w:t xml:space="preserve"> не  учитывается при мощности электродвигателей до 100 кВт в единице, если электродвигатели отделены от места </w:t>
      </w:r>
      <w:proofErr w:type="spellStart"/>
      <w:r>
        <w:t>КЗ</w:t>
      </w:r>
      <w:proofErr w:type="spellEnd"/>
      <w:r>
        <w:t xml:space="preserve"> одной ступенью трансформации, а также при любой мощности, если они отделены от места </w:t>
      </w:r>
      <w:proofErr w:type="spellStart"/>
      <w:r>
        <w:t>КЗ</w:t>
      </w:r>
      <w:proofErr w:type="spellEnd"/>
      <w:r>
        <w:t xml:space="preserve"> двумя или более ступенями трансформации либо если ток от них может поступать к месту </w:t>
      </w:r>
      <w:proofErr w:type="spellStart"/>
      <w:r>
        <w:t>КЗ</w:t>
      </w:r>
      <w:proofErr w:type="spellEnd"/>
      <w:r>
        <w:t xml:space="preserve"> только через те элементы, через которые проходит основной ток </w:t>
      </w:r>
      <w:proofErr w:type="spellStart"/>
      <w:r>
        <w:t>КЗ</w:t>
      </w:r>
      <w:proofErr w:type="spellEnd"/>
      <w:r>
        <w:t xml:space="preserve"> от сети </w:t>
      </w:r>
      <w:r>
        <w:t>и которые имеют существенное сопротивление (линии, трансформаторы и т. п.).</w:t>
      </w:r>
    </w:p>
    <w:p w14:paraId="545E53B0" w14:textId="77777777" w:rsidR="00C5026F" w:rsidRDefault="00C5026F">
      <w:pPr>
        <w:ind w:firstLine="225"/>
        <w:jc w:val="both"/>
      </w:pPr>
    </w:p>
    <w:p w14:paraId="41BD5BC2" w14:textId="77777777" w:rsidR="00C5026F" w:rsidRDefault="00C5026F">
      <w:pPr>
        <w:ind w:firstLine="225"/>
        <w:jc w:val="both"/>
      </w:pPr>
      <w:r>
        <w:t xml:space="preserve">1.4.10. В электроустановках выше 1 </w:t>
      </w:r>
      <w:proofErr w:type="spellStart"/>
      <w:r>
        <w:t>кВ</w:t>
      </w:r>
      <w:proofErr w:type="spellEnd"/>
      <w:r>
        <w:t xml:space="preserve"> в качестве расчетных сопротивлений следует принимать индуктивные сопротивления электрических машин, силовых трансформаторов и автотрансформаторов, реакторов, воздушных и кабельных линий, а также </w:t>
      </w:r>
      <w:proofErr w:type="spellStart"/>
      <w:r>
        <w:t>токопроводов</w:t>
      </w:r>
      <w:proofErr w:type="spellEnd"/>
      <w:r>
        <w:t xml:space="preserve">. Активное сопротивление следует учитывать только для </w:t>
      </w:r>
      <w:proofErr w:type="spellStart"/>
      <w:r>
        <w:t>ВЛ</w:t>
      </w:r>
      <w:proofErr w:type="spellEnd"/>
      <w:r>
        <w:t xml:space="preserve"> с проводами малых сечений и стальными проводами, а также для протяженных кабельных сетей малых сечений с большим активным сопротивлением. </w:t>
      </w:r>
    </w:p>
    <w:p w14:paraId="1875ECA2" w14:textId="77777777" w:rsidR="00C5026F" w:rsidRDefault="00C5026F">
      <w:pPr>
        <w:ind w:firstLine="225"/>
        <w:jc w:val="both"/>
      </w:pPr>
    </w:p>
    <w:p w14:paraId="7F03BD71" w14:textId="77777777" w:rsidR="00C5026F" w:rsidRDefault="00C5026F">
      <w:pPr>
        <w:ind w:firstLine="225"/>
        <w:jc w:val="both"/>
      </w:pPr>
      <w:r>
        <w:t xml:space="preserve">1.4.11. В электроустановках до 1 </w:t>
      </w:r>
      <w:proofErr w:type="spellStart"/>
      <w:r>
        <w:t>кВ</w:t>
      </w:r>
      <w:proofErr w:type="spellEnd"/>
      <w:r>
        <w:t xml:space="preserve"> в качестве расчетных сопротивлений следует принимать индуктивные и активные сопротивления всех элементов цепи, включая активные сопротивления переходных контактов цепи. Допустимо пренебречь сопротивлениями одного вида (активными или индуктивными), если при этом полное сопротивление цепи уменьшается не более чем на 10%.</w:t>
      </w:r>
    </w:p>
    <w:p w14:paraId="4D8799E7" w14:textId="77777777" w:rsidR="00C5026F" w:rsidRDefault="00C5026F">
      <w:pPr>
        <w:ind w:firstLine="225"/>
        <w:jc w:val="both"/>
      </w:pPr>
    </w:p>
    <w:p w14:paraId="66280483" w14:textId="77777777" w:rsidR="00C5026F" w:rsidRDefault="00C5026F">
      <w:pPr>
        <w:ind w:firstLine="225"/>
        <w:jc w:val="both"/>
      </w:pPr>
      <w:r>
        <w:t xml:space="preserve">1.4.12. В случае питания электрических сетей до 1 </w:t>
      </w:r>
      <w:proofErr w:type="spellStart"/>
      <w:r>
        <w:t>кВ</w:t>
      </w:r>
      <w:proofErr w:type="spellEnd"/>
      <w:r>
        <w:t xml:space="preserve"> от понижающих трансформаторов при расчете токов </w:t>
      </w:r>
      <w:proofErr w:type="spellStart"/>
      <w:r>
        <w:t>КЗ</w:t>
      </w:r>
      <w:proofErr w:type="spellEnd"/>
      <w:r>
        <w:t xml:space="preserve"> следует исходить из условия, что подведенное к трансформатору напряжение неизменно и равно его номинальному напряжению.</w:t>
      </w:r>
    </w:p>
    <w:p w14:paraId="28420E60" w14:textId="77777777" w:rsidR="00C5026F" w:rsidRDefault="00C5026F">
      <w:pPr>
        <w:ind w:firstLine="225"/>
        <w:jc w:val="both"/>
      </w:pPr>
    </w:p>
    <w:p w14:paraId="092E4B3A" w14:textId="77777777" w:rsidR="00C5026F" w:rsidRDefault="00C5026F">
      <w:pPr>
        <w:ind w:firstLine="225"/>
        <w:jc w:val="both"/>
      </w:pPr>
      <w:r>
        <w:t xml:space="preserve">1.4.1З. Элементы цепи, защищенной плавким предохранителем с токоограничивающим действием, следует проверять на электродинамическую стойкость по наибольшему мгновенному значению тока </w:t>
      </w:r>
      <w:proofErr w:type="spellStart"/>
      <w:r>
        <w:t>КЗ</w:t>
      </w:r>
      <w:proofErr w:type="spellEnd"/>
      <w:r>
        <w:t>, пропускаемого предохранителем.</w:t>
      </w:r>
    </w:p>
    <w:p w14:paraId="50089516" w14:textId="77777777" w:rsidR="00C5026F" w:rsidRDefault="00C5026F">
      <w:pPr>
        <w:ind w:firstLine="225"/>
        <w:jc w:val="both"/>
      </w:pPr>
    </w:p>
    <w:p w14:paraId="744C3C7D" w14:textId="77777777" w:rsidR="00C5026F" w:rsidRDefault="00C5026F">
      <w:pPr>
        <w:pStyle w:val="Heading"/>
        <w:jc w:val="center"/>
      </w:pPr>
    </w:p>
    <w:p w14:paraId="2BB97CE6" w14:textId="77777777" w:rsidR="00C5026F" w:rsidRDefault="00C5026F">
      <w:pPr>
        <w:pStyle w:val="Heading"/>
        <w:jc w:val="center"/>
      </w:pPr>
    </w:p>
    <w:p w14:paraId="05F95634" w14:textId="77777777" w:rsidR="00C5026F" w:rsidRDefault="00C5026F">
      <w:pPr>
        <w:pStyle w:val="Heading"/>
        <w:jc w:val="center"/>
      </w:pPr>
      <w:r>
        <w:t xml:space="preserve">ВЫБОР ПРОВОДНИКОВ И ИЗОЛЯТОРОВ, ПРОВЕРКА НЕСУЩИХ </w:t>
      </w:r>
    </w:p>
    <w:p w14:paraId="496CC9C7" w14:textId="77777777" w:rsidR="00C5026F" w:rsidRDefault="00C5026F">
      <w:pPr>
        <w:pStyle w:val="Heading"/>
        <w:jc w:val="center"/>
      </w:pPr>
      <w:r>
        <w:t xml:space="preserve">КОНСТРУКЦИЙ ПО УСЛОВИЯМ ДИНАМИЧЕСКОГО ДЕЙСТВИЯ </w:t>
      </w:r>
    </w:p>
    <w:p w14:paraId="6D85BCAB" w14:textId="77777777" w:rsidR="00C5026F" w:rsidRDefault="00C5026F">
      <w:pPr>
        <w:pStyle w:val="Heading"/>
        <w:jc w:val="center"/>
      </w:pPr>
      <w:r>
        <w:t xml:space="preserve">ТОКОВ КОРОТКОГО ЗАМЫКАНИЯ </w:t>
      </w:r>
    </w:p>
    <w:p w14:paraId="3EA3E31C" w14:textId="77777777" w:rsidR="00C5026F" w:rsidRDefault="00C5026F">
      <w:pPr>
        <w:ind w:firstLine="225"/>
        <w:jc w:val="both"/>
      </w:pPr>
    </w:p>
    <w:p w14:paraId="304C6DBC" w14:textId="77777777" w:rsidR="00C5026F" w:rsidRDefault="00C5026F">
      <w:pPr>
        <w:ind w:firstLine="225"/>
        <w:jc w:val="both"/>
      </w:pPr>
    </w:p>
    <w:p w14:paraId="7F1A807D" w14:textId="77777777" w:rsidR="00C5026F" w:rsidRDefault="00C5026F">
      <w:pPr>
        <w:ind w:firstLine="225"/>
        <w:jc w:val="both"/>
      </w:pPr>
      <w:r>
        <w:t xml:space="preserve">1.4.14. Усилия, действующие на жесткие шины и передающиеся ими на изоляторы и поддерживающие жесткие конструкции, следует рассчитывать по наибольшему мгновенному значению тока трехфазного </w:t>
      </w:r>
      <w:proofErr w:type="spellStart"/>
      <w:r>
        <w:t>КЗ</w:t>
      </w:r>
      <w:proofErr w:type="spellEnd"/>
      <w:r>
        <w:t xml:space="preserve"> </w:t>
      </w:r>
      <w:r>
        <w:rPr>
          <w:position w:val="-13"/>
          <w:sz w:val="20"/>
        </w:rPr>
        <w:pict>
          <v:shape id="_x0000_i1104" type="#_x0000_t75" style="width:9.75pt;height:17.25pt">
            <v:imagedata r:id="rId49" o:title=""/>
          </v:shape>
        </w:pict>
      </w:r>
      <w:r>
        <w:t xml:space="preserve"> с учетом сдвига между токами в фазах и без учета механических колебаний шинной конструкции. В отдельных случаях (например, при предельных расчетных механических напряжениях) могут быть учтены механические колебания шин и шинных конструкций.</w:t>
      </w:r>
    </w:p>
    <w:p w14:paraId="36C02848" w14:textId="77777777" w:rsidR="00C5026F" w:rsidRDefault="00C5026F">
      <w:pPr>
        <w:ind w:firstLine="225"/>
        <w:jc w:val="both"/>
      </w:pPr>
    </w:p>
    <w:p w14:paraId="04D62927" w14:textId="77777777" w:rsidR="00C5026F" w:rsidRDefault="00C5026F">
      <w:pPr>
        <w:ind w:firstLine="225"/>
        <w:jc w:val="both"/>
      </w:pPr>
      <w:r>
        <w:t xml:space="preserve">Импульсы силы, действующие на гибкие проводники и поддерживающие их изоляторы, выводы и конструкции, рассчитываются по среднеквадратическому (за время прохождения) току двухфазного замыкания между соседними фазами. При расщепленных проводниках и гибких </w:t>
      </w:r>
      <w:proofErr w:type="spellStart"/>
      <w:r>
        <w:t>токопроводах</w:t>
      </w:r>
      <w:proofErr w:type="spellEnd"/>
      <w:r>
        <w:t xml:space="preserve"> взаимодействие токов </w:t>
      </w:r>
      <w:proofErr w:type="spellStart"/>
      <w:r>
        <w:t>КЗ</w:t>
      </w:r>
      <w:proofErr w:type="spellEnd"/>
      <w:r>
        <w:t xml:space="preserve"> в проводниках одной и той же фазы определяется по действующему значению тока трехфазного </w:t>
      </w:r>
      <w:proofErr w:type="spellStart"/>
      <w:r>
        <w:t>КЗ</w:t>
      </w:r>
      <w:proofErr w:type="spellEnd"/>
      <w:r>
        <w:t>.</w:t>
      </w:r>
    </w:p>
    <w:p w14:paraId="26F56C3A" w14:textId="77777777" w:rsidR="00C5026F" w:rsidRDefault="00C5026F">
      <w:pPr>
        <w:ind w:firstLine="225"/>
        <w:jc w:val="both"/>
      </w:pPr>
    </w:p>
    <w:p w14:paraId="3045A33F" w14:textId="77777777" w:rsidR="00C5026F" w:rsidRDefault="00C5026F">
      <w:pPr>
        <w:ind w:firstLine="225"/>
        <w:jc w:val="both"/>
      </w:pPr>
      <w:r>
        <w:t xml:space="preserve">Гибкие </w:t>
      </w:r>
      <w:proofErr w:type="spellStart"/>
      <w:r>
        <w:t>токопроводы</w:t>
      </w:r>
      <w:proofErr w:type="spellEnd"/>
      <w:r>
        <w:t xml:space="preserve"> должны проверяться на </w:t>
      </w:r>
      <w:proofErr w:type="spellStart"/>
      <w:r>
        <w:t>схлестывание</w:t>
      </w:r>
      <w:proofErr w:type="spellEnd"/>
      <w:r>
        <w:t>.</w:t>
      </w:r>
    </w:p>
    <w:p w14:paraId="7A9467DF" w14:textId="77777777" w:rsidR="00C5026F" w:rsidRDefault="00C5026F">
      <w:pPr>
        <w:ind w:firstLine="225"/>
        <w:jc w:val="both"/>
      </w:pPr>
    </w:p>
    <w:p w14:paraId="2A61DADC" w14:textId="77777777" w:rsidR="00C5026F" w:rsidRDefault="00C5026F">
      <w:pPr>
        <w:ind w:firstLine="225"/>
        <w:jc w:val="both"/>
      </w:pPr>
      <w:r>
        <w:t xml:space="preserve">1.4.15. Найденные расчетом в соответствии с 1.4.14 механические усилия, передающиеся при </w:t>
      </w:r>
      <w:proofErr w:type="spellStart"/>
      <w:r>
        <w:t>КЗ</w:t>
      </w:r>
      <w:proofErr w:type="spellEnd"/>
      <w:r>
        <w:t xml:space="preserve"> жесткими шинами на опорные и проходные изоляторы, должны составить в случае применения одиночных изоляторов не более 60% соответствующих гарантийных значений наименьшего разрушающего усилия; при спаренных опорных изоляторах - не более 100% разрушающего усилия одного изолятора.</w:t>
      </w:r>
    </w:p>
    <w:p w14:paraId="071605B6" w14:textId="77777777" w:rsidR="00C5026F" w:rsidRDefault="00C5026F">
      <w:pPr>
        <w:ind w:firstLine="225"/>
        <w:jc w:val="both"/>
      </w:pPr>
    </w:p>
    <w:p w14:paraId="72E5DE25" w14:textId="77777777" w:rsidR="00C5026F" w:rsidRDefault="00C5026F">
      <w:pPr>
        <w:ind w:firstLine="225"/>
        <w:jc w:val="both"/>
      </w:pPr>
      <w:r>
        <w:t>При применении шин составных профилей (многополосные, из двух швеллеров и т. д.) механические напряжения находятся как арифметическая сумма напряжений от взаимодействия фаз и взаимодействия элементов каждой шины между собой.</w:t>
      </w:r>
    </w:p>
    <w:p w14:paraId="77883922" w14:textId="77777777" w:rsidR="00C5026F" w:rsidRDefault="00C5026F">
      <w:pPr>
        <w:ind w:firstLine="225"/>
        <w:jc w:val="both"/>
      </w:pPr>
    </w:p>
    <w:p w14:paraId="4004CBC2" w14:textId="77777777" w:rsidR="00C5026F" w:rsidRDefault="00C5026F">
      <w:pPr>
        <w:ind w:firstLine="225"/>
        <w:jc w:val="both"/>
      </w:pPr>
      <w:r>
        <w:t>Наибольшие механические напряжения в материале жестких шин не должны превосходить 0,7 временного сопротивления разрыву по ГОСТ.</w:t>
      </w:r>
    </w:p>
    <w:p w14:paraId="13099571" w14:textId="77777777" w:rsidR="00C5026F" w:rsidRDefault="00C5026F">
      <w:pPr>
        <w:pStyle w:val="Heading"/>
        <w:jc w:val="center"/>
      </w:pPr>
    </w:p>
    <w:p w14:paraId="71B6B9DC" w14:textId="77777777" w:rsidR="00C5026F" w:rsidRDefault="00C5026F">
      <w:pPr>
        <w:pStyle w:val="Heading"/>
        <w:jc w:val="center"/>
      </w:pPr>
    </w:p>
    <w:p w14:paraId="0A051467" w14:textId="77777777" w:rsidR="00C5026F" w:rsidRDefault="00C5026F">
      <w:pPr>
        <w:pStyle w:val="Heading"/>
        <w:jc w:val="center"/>
      </w:pPr>
    </w:p>
    <w:p w14:paraId="7FEC610C" w14:textId="77777777" w:rsidR="00C5026F" w:rsidRDefault="00C5026F">
      <w:pPr>
        <w:pStyle w:val="Heading"/>
        <w:jc w:val="center"/>
      </w:pPr>
      <w:r>
        <w:t xml:space="preserve">ВЫБОР ПРОВОДНИКОВ ПО УСЛОВИЯМ НАГРЕВА ПРИ КОРОТКОМ ЗАМЫКАНИИ </w:t>
      </w:r>
    </w:p>
    <w:p w14:paraId="2A53FAF4" w14:textId="77777777" w:rsidR="00C5026F" w:rsidRDefault="00C5026F">
      <w:pPr>
        <w:ind w:firstLine="225"/>
        <w:jc w:val="both"/>
      </w:pPr>
    </w:p>
    <w:p w14:paraId="72CF2433" w14:textId="77777777" w:rsidR="00C5026F" w:rsidRDefault="00C5026F">
      <w:pPr>
        <w:ind w:firstLine="225"/>
        <w:jc w:val="both"/>
      </w:pPr>
    </w:p>
    <w:p w14:paraId="0FACB643" w14:textId="77777777" w:rsidR="00C5026F" w:rsidRDefault="00C5026F">
      <w:pPr>
        <w:ind w:firstLine="225"/>
        <w:jc w:val="both"/>
      </w:pPr>
      <w:r>
        <w:t xml:space="preserve">1.4.16. Температура нагрева проводников при </w:t>
      </w:r>
      <w:proofErr w:type="spellStart"/>
      <w:r>
        <w:t>КЗ</w:t>
      </w:r>
      <w:proofErr w:type="spellEnd"/>
      <w:r>
        <w:t xml:space="preserve"> должна быть не выше следующих предельно допустимых значений, °С:</w:t>
      </w:r>
    </w:p>
    <w:p w14:paraId="6FD8D405" w14:textId="77777777" w:rsidR="00C5026F" w:rsidRDefault="00C5026F">
      <w:pPr>
        <w:ind w:firstLine="225"/>
        <w:jc w:val="both"/>
      </w:pPr>
    </w:p>
    <w:p w14:paraId="6C4AC00C" w14:textId="77777777" w:rsidR="00C5026F" w:rsidRDefault="00C5026F">
      <w:pPr>
        <w:ind w:firstLine="225"/>
        <w:jc w:val="both"/>
      </w:pPr>
      <w:r>
        <w:t>Шины:</w:t>
      </w:r>
    </w:p>
    <w:p w14:paraId="0AB66C7F"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7650"/>
        <w:gridCol w:w="855"/>
      </w:tblGrid>
      <w:tr w:rsidR="00000000" w14:paraId="1A4F3E89" w14:textId="77777777">
        <w:tblPrEx>
          <w:tblCellMar>
            <w:top w:w="0" w:type="dxa"/>
            <w:bottom w:w="0" w:type="dxa"/>
          </w:tblCellMar>
        </w:tblPrEx>
        <w:tc>
          <w:tcPr>
            <w:tcW w:w="7650" w:type="dxa"/>
          </w:tcPr>
          <w:p w14:paraId="136CF96A" w14:textId="77777777" w:rsidR="00C5026F" w:rsidRDefault="00C5026F">
            <w:r>
              <w:t xml:space="preserve">медные </w:t>
            </w:r>
            <w:r>
              <w:rPr>
                <w:rFonts w:ascii="Courier New" w:hAnsi="Courier New"/>
              </w:rPr>
              <w:t>+++++</w:t>
            </w:r>
            <w:r>
              <w:t>..................................</w:t>
            </w:r>
          </w:p>
          <w:p w14:paraId="56A9109A" w14:textId="77777777" w:rsidR="00C5026F" w:rsidRDefault="00C5026F"/>
        </w:tc>
        <w:tc>
          <w:tcPr>
            <w:tcW w:w="855" w:type="dxa"/>
          </w:tcPr>
          <w:p w14:paraId="2EEECD85" w14:textId="77777777" w:rsidR="00C5026F" w:rsidRDefault="00C5026F">
            <w:r>
              <w:t xml:space="preserve">300 </w:t>
            </w:r>
          </w:p>
        </w:tc>
      </w:tr>
      <w:tr w:rsidR="00000000" w14:paraId="0F47E62F" w14:textId="77777777">
        <w:tblPrEx>
          <w:tblCellMar>
            <w:top w:w="0" w:type="dxa"/>
            <w:bottom w:w="0" w:type="dxa"/>
          </w:tblCellMar>
        </w:tblPrEx>
        <w:tc>
          <w:tcPr>
            <w:tcW w:w="7650" w:type="dxa"/>
          </w:tcPr>
          <w:p w14:paraId="6D1ED1BA" w14:textId="77777777" w:rsidR="00C5026F" w:rsidRDefault="00C5026F">
            <w:r>
              <w:t xml:space="preserve">алюминиевые  </w:t>
            </w:r>
            <w:r>
              <w:rPr>
                <w:rFonts w:ascii="Courier New" w:hAnsi="Courier New"/>
              </w:rPr>
              <w:t>++++</w:t>
            </w:r>
            <w:r>
              <w:t xml:space="preserve">............................. </w:t>
            </w:r>
          </w:p>
          <w:p w14:paraId="5260C31B" w14:textId="77777777" w:rsidR="00C5026F" w:rsidRDefault="00C5026F"/>
        </w:tc>
        <w:tc>
          <w:tcPr>
            <w:tcW w:w="855" w:type="dxa"/>
          </w:tcPr>
          <w:p w14:paraId="6529CA6F" w14:textId="77777777" w:rsidR="00C5026F" w:rsidRDefault="00C5026F">
            <w:r>
              <w:t xml:space="preserve">200 </w:t>
            </w:r>
          </w:p>
        </w:tc>
      </w:tr>
      <w:tr w:rsidR="00000000" w14:paraId="13DD9979" w14:textId="77777777">
        <w:tblPrEx>
          <w:tblCellMar>
            <w:top w:w="0" w:type="dxa"/>
            <w:bottom w:w="0" w:type="dxa"/>
          </w:tblCellMar>
        </w:tblPrEx>
        <w:tc>
          <w:tcPr>
            <w:tcW w:w="7650" w:type="dxa"/>
          </w:tcPr>
          <w:p w14:paraId="54565517" w14:textId="77777777" w:rsidR="00C5026F" w:rsidRDefault="00C5026F">
            <w:r>
              <w:t>стальные, не имеющие непосредственного соединения с аппаратами  ..</w:t>
            </w:r>
          </w:p>
          <w:p w14:paraId="0F0B4028" w14:textId="77777777" w:rsidR="00C5026F" w:rsidRDefault="00C5026F"/>
        </w:tc>
        <w:tc>
          <w:tcPr>
            <w:tcW w:w="855" w:type="dxa"/>
          </w:tcPr>
          <w:p w14:paraId="3DA8E81E" w14:textId="77777777" w:rsidR="00C5026F" w:rsidRDefault="00C5026F">
            <w:r>
              <w:t xml:space="preserve">400 </w:t>
            </w:r>
          </w:p>
        </w:tc>
      </w:tr>
      <w:tr w:rsidR="00000000" w14:paraId="76F1A39F" w14:textId="77777777">
        <w:tblPrEx>
          <w:tblCellMar>
            <w:top w:w="0" w:type="dxa"/>
            <w:bottom w:w="0" w:type="dxa"/>
          </w:tblCellMar>
        </w:tblPrEx>
        <w:tc>
          <w:tcPr>
            <w:tcW w:w="7650" w:type="dxa"/>
          </w:tcPr>
          <w:p w14:paraId="375570E1" w14:textId="77777777" w:rsidR="00C5026F" w:rsidRDefault="00C5026F">
            <w:r>
              <w:t>стальные с непосредственным присоединением к аппаратам  ...</w:t>
            </w:r>
            <w:r>
              <w:rPr>
                <w:rFonts w:ascii="Courier New" w:hAnsi="Courier New"/>
              </w:rPr>
              <w:t>++++</w:t>
            </w:r>
          </w:p>
        </w:tc>
        <w:tc>
          <w:tcPr>
            <w:tcW w:w="855" w:type="dxa"/>
          </w:tcPr>
          <w:p w14:paraId="63D82ADF" w14:textId="77777777" w:rsidR="00C5026F" w:rsidRDefault="00C5026F">
            <w:r>
              <w:t xml:space="preserve">300 </w:t>
            </w:r>
          </w:p>
        </w:tc>
      </w:tr>
    </w:tbl>
    <w:p w14:paraId="2F1EF935" w14:textId="77777777" w:rsidR="00C5026F" w:rsidRDefault="00C5026F">
      <w:pPr>
        <w:ind w:firstLine="225"/>
        <w:jc w:val="both"/>
      </w:pPr>
    </w:p>
    <w:p w14:paraId="524B3634" w14:textId="77777777" w:rsidR="00C5026F" w:rsidRDefault="00C5026F">
      <w:pPr>
        <w:ind w:firstLine="225"/>
        <w:jc w:val="both"/>
      </w:pPr>
      <w:r>
        <w:t xml:space="preserve">Кабели с бумажной пропитанной изоляцией на напряжение, </w:t>
      </w:r>
      <w:proofErr w:type="spellStart"/>
      <w:r>
        <w:t>кВ</w:t>
      </w:r>
      <w:proofErr w:type="spellEnd"/>
      <w:r>
        <w:t>:</w:t>
      </w:r>
    </w:p>
    <w:p w14:paraId="2A6B3B77"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6060"/>
        <w:gridCol w:w="1305"/>
      </w:tblGrid>
      <w:tr w:rsidR="00000000" w14:paraId="23AD6BA6" w14:textId="77777777">
        <w:tblPrEx>
          <w:tblCellMar>
            <w:top w:w="0" w:type="dxa"/>
            <w:bottom w:w="0" w:type="dxa"/>
          </w:tblCellMar>
        </w:tblPrEx>
        <w:tc>
          <w:tcPr>
            <w:tcW w:w="6060" w:type="dxa"/>
          </w:tcPr>
          <w:p w14:paraId="6ED4FE26" w14:textId="77777777" w:rsidR="00C5026F" w:rsidRDefault="00C5026F">
            <w:r>
              <w:t>до 10 ......</w:t>
            </w:r>
            <w:r>
              <w:rPr>
                <w:rFonts w:ascii="Courier New" w:hAnsi="Courier New"/>
              </w:rPr>
              <w:t>+++++++++++</w:t>
            </w:r>
            <w:r>
              <w:t>..</w:t>
            </w:r>
          </w:p>
          <w:p w14:paraId="7C26E14D" w14:textId="77777777" w:rsidR="00C5026F" w:rsidRDefault="00C5026F"/>
        </w:tc>
        <w:tc>
          <w:tcPr>
            <w:tcW w:w="1305" w:type="dxa"/>
          </w:tcPr>
          <w:p w14:paraId="7A9E3D95" w14:textId="77777777" w:rsidR="00C5026F" w:rsidRDefault="00C5026F">
            <w:r>
              <w:t xml:space="preserve">200 </w:t>
            </w:r>
          </w:p>
        </w:tc>
      </w:tr>
      <w:tr w:rsidR="00000000" w14:paraId="3F76904C" w14:textId="77777777">
        <w:tblPrEx>
          <w:tblCellMar>
            <w:top w:w="0" w:type="dxa"/>
            <w:bottom w:w="0" w:type="dxa"/>
          </w:tblCellMar>
        </w:tblPrEx>
        <w:tc>
          <w:tcPr>
            <w:tcW w:w="6060" w:type="dxa"/>
          </w:tcPr>
          <w:p w14:paraId="4F079625" w14:textId="77777777" w:rsidR="00C5026F" w:rsidRDefault="00C5026F">
            <w:r>
              <w:t xml:space="preserve">20-220 </w:t>
            </w:r>
            <w:r>
              <w:rPr>
                <w:rFonts w:ascii="Courier New" w:hAnsi="Courier New"/>
              </w:rPr>
              <w:t>++++++++++++</w:t>
            </w:r>
            <w:r>
              <w:t>..</w:t>
            </w:r>
          </w:p>
        </w:tc>
        <w:tc>
          <w:tcPr>
            <w:tcW w:w="1305" w:type="dxa"/>
          </w:tcPr>
          <w:p w14:paraId="7117F749" w14:textId="77777777" w:rsidR="00C5026F" w:rsidRDefault="00C5026F">
            <w:r>
              <w:t xml:space="preserve">125 </w:t>
            </w:r>
          </w:p>
        </w:tc>
      </w:tr>
    </w:tbl>
    <w:p w14:paraId="428A994A" w14:textId="77777777" w:rsidR="00C5026F" w:rsidRDefault="00C5026F">
      <w:pPr>
        <w:ind w:firstLine="225"/>
        <w:jc w:val="both"/>
      </w:pPr>
    </w:p>
    <w:p w14:paraId="5A277204" w14:textId="77777777" w:rsidR="00C5026F" w:rsidRDefault="00C5026F">
      <w:pPr>
        <w:ind w:firstLine="225"/>
        <w:jc w:val="both"/>
      </w:pPr>
      <w:r>
        <w:t>Кабели и изолированные провода с медными и алюминиевыми жилами и изоляцией:</w:t>
      </w:r>
    </w:p>
    <w:p w14:paraId="364DDDE4"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6060"/>
        <w:gridCol w:w="1305"/>
      </w:tblGrid>
      <w:tr w:rsidR="00000000" w14:paraId="55D5E0E1" w14:textId="77777777">
        <w:tblPrEx>
          <w:tblCellMar>
            <w:top w:w="0" w:type="dxa"/>
            <w:bottom w:w="0" w:type="dxa"/>
          </w:tblCellMar>
        </w:tblPrEx>
        <w:tc>
          <w:tcPr>
            <w:tcW w:w="6060" w:type="dxa"/>
          </w:tcPr>
          <w:p w14:paraId="644656E2" w14:textId="77777777" w:rsidR="00C5026F" w:rsidRDefault="00C5026F">
            <w:r>
              <w:t>поливинилхлоридной и резиновой ..</w:t>
            </w:r>
            <w:r>
              <w:rPr>
                <w:rFonts w:ascii="Courier New" w:hAnsi="Courier New"/>
              </w:rPr>
              <w:t>+++++++</w:t>
            </w:r>
          </w:p>
          <w:p w14:paraId="797FFAE2" w14:textId="77777777" w:rsidR="00C5026F" w:rsidRDefault="00C5026F"/>
        </w:tc>
        <w:tc>
          <w:tcPr>
            <w:tcW w:w="1305" w:type="dxa"/>
          </w:tcPr>
          <w:p w14:paraId="3DC8A7B0" w14:textId="77777777" w:rsidR="00C5026F" w:rsidRDefault="00C5026F">
            <w:r>
              <w:t xml:space="preserve">150 </w:t>
            </w:r>
          </w:p>
        </w:tc>
      </w:tr>
      <w:tr w:rsidR="00000000" w14:paraId="569AE0F1" w14:textId="77777777">
        <w:tblPrEx>
          <w:tblCellMar>
            <w:top w:w="0" w:type="dxa"/>
            <w:bottom w:w="0" w:type="dxa"/>
          </w:tblCellMar>
        </w:tblPrEx>
        <w:tc>
          <w:tcPr>
            <w:tcW w:w="6060" w:type="dxa"/>
          </w:tcPr>
          <w:p w14:paraId="0920FEB2" w14:textId="77777777" w:rsidR="00C5026F" w:rsidRDefault="00C5026F">
            <w:r>
              <w:t xml:space="preserve">полиэтиленовой </w:t>
            </w:r>
            <w:r>
              <w:rPr>
                <w:rFonts w:ascii="Courier New" w:hAnsi="Courier New"/>
              </w:rPr>
              <w:t>++++++++++++</w:t>
            </w:r>
            <w:r>
              <w:t xml:space="preserve"> </w:t>
            </w:r>
          </w:p>
        </w:tc>
        <w:tc>
          <w:tcPr>
            <w:tcW w:w="1305" w:type="dxa"/>
          </w:tcPr>
          <w:p w14:paraId="51D795CE" w14:textId="77777777" w:rsidR="00C5026F" w:rsidRDefault="00C5026F">
            <w:r>
              <w:t xml:space="preserve">120 </w:t>
            </w:r>
          </w:p>
        </w:tc>
      </w:tr>
    </w:tbl>
    <w:p w14:paraId="0EB466FA" w14:textId="77777777" w:rsidR="00C5026F" w:rsidRDefault="00C5026F">
      <w:pPr>
        <w:ind w:firstLine="225"/>
        <w:jc w:val="both"/>
      </w:pPr>
    </w:p>
    <w:p w14:paraId="39DF4E1A" w14:textId="77777777" w:rsidR="00C5026F" w:rsidRDefault="00C5026F">
      <w:pPr>
        <w:ind w:firstLine="225"/>
        <w:jc w:val="both"/>
      </w:pPr>
      <w:r>
        <w:t xml:space="preserve">Медные неизолированные провода при </w:t>
      </w:r>
      <w:proofErr w:type="spellStart"/>
      <w:r>
        <w:t>тяжениях</w:t>
      </w:r>
      <w:proofErr w:type="spellEnd"/>
      <w:r>
        <w:t>, Н/мм</w:t>
      </w:r>
      <w:r>
        <w:rPr>
          <w:position w:val="-4"/>
          <w:sz w:val="20"/>
        </w:rPr>
        <w:pict>
          <v:shape id="_x0000_i1105" type="#_x0000_t75" style="width:7.5pt;height:13.5pt">
            <v:imagedata r:id="rId50" o:title=""/>
          </v:shape>
        </w:pict>
      </w:r>
      <w:r>
        <w:t>:</w:t>
      </w:r>
    </w:p>
    <w:p w14:paraId="46C407A6"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6060"/>
        <w:gridCol w:w="1305"/>
      </w:tblGrid>
      <w:tr w:rsidR="00000000" w14:paraId="3A40F124" w14:textId="77777777">
        <w:tblPrEx>
          <w:tblCellMar>
            <w:top w:w="0" w:type="dxa"/>
            <w:bottom w:w="0" w:type="dxa"/>
          </w:tblCellMar>
        </w:tblPrEx>
        <w:tc>
          <w:tcPr>
            <w:tcW w:w="6060" w:type="dxa"/>
          </w:tcPr>
          <w:p w14:paraId="69663ABA" w14:textId="77777777" w:rsidR="00C5026F" w:rsidRDefault="00C5026F">
            <w:r>
              <w:t xml:space="preserve">менее 20 </w:t>
            </w:r>
            <w:r>
              <w:rPr>
                <w:rFonts w:ascii="Courier New" w:hAnsi="Courier New"/>
              </w:rPr>
              <w:t>+++++++++++++++++++</w:t>
            </w:r>
          </w:p>
          <w:p w14:paraId="11E7E018" w14:textId="77777777" w:rsidR="00C5026F" w:rsidRDefault="00C5026F"/>
        </w:tc>
        <w:tc>
          <w:tcPr>
            <w:tcW w:w="1305" w:type="dxa"/>
          </w:tcPr>
          <w:p w14:paraId="078CA920" w14:textId="77777777" w:rsidR="00C5026F" w:rsidRDefault="00C5026F">
            <w:r>
              <w:t xml:space="preserve">250 </w:t>
            </w:r>
          </w:p>
        </w:tc>
      </w:tr>
      <w:tr w:rsidR="00000000" w14:paraId="22F28364" w14:textId="77777777">
        <w:tblPrEx>
          <w:tblCellMar>
            <w:top w:w="0" w:type="dxa"/>
            <w:bottom w:w="0" w:type="dxa"/>
          </w:tblCellMar>
        </w:tblPrEx>
        <w:tc>
          <w:tcPr>
            <w:tcW w:w="6060" w:type="dxa"/>
          </w:tcPr>
          <w:p w14:paraId="686FB49D" w14:textId="77777777" w:rsidR="00C5026F" w:rsidRDefault="00C5026F">
            <w:r>
              <w:t xml:space="preserve">20 и более </w:t>
            </w:r>
            <w:r>
              <w:rPr>
                <w:rFonts w:ascii="Courier New" w:hAnsi="Courier New"/>
              </w:rPr>
              <w:t>+++++++++++++++++</w:t>
            </w:r>
            <w:r>
              <w:t xml:space="preserve">. </w:t>
            </w:r>
          </w:p>
        </w:tc>
        <w:tc>
          <w:tcPr>
            <w:tcW w:w="1305" w:type="dxa"/>
          </w:tcPr>
          <w:p w14:paraId="2070D044" w14:textId="77777777" w:rsidR="00C5026F" w:rsidRDefault="00C5026F">
            <w:r>
              <w:t xml:space="preserve">200 </w:t>
            </w:r>
          </w:p>
        </w:tc>
      </w:tr>
    </w:tbl>
    <w:p w14:paraId="4CA76021" w14:textId="77777777" w:rsidR="00C5026F" w:rsidRDefault="00C5026F">
      <w:pPr>
        <w:ind w:firstLine="225"/>
        <w:jc w:val="both"/>
      </w:pPr>
    </w:p>
    <w:p w14:paraId="4C1FB2CC" w14:textId="77777777" w:rsidR="00C5026F" w:rsidRDefault="00C5026F">
      <w:pPr>
        <w:ind w:firstLine="225"/>
        <w:jc w:val="both"/>
      </w:pPr>
      <w:r>
        <w:t xml:space="preserve">Алюминиевые неизолированные провода при </w:t>
      </w:r>
      <w:proofErr w:type="spellStart"/>
      <w:r>
        <w:t>тяжениях</w:t>
      </w:r>
      <w:proofErr w:type="spellEnd"/>
      <w:r>
        <w:t>, Н/мм</w:t>
      </w:r>
      <w:r>
        <w:rPr>
          <w:position w:val="-4"/>
          <w:sz w:val="20"/>
        </w:rPr>
        <w:pict>
          <v:shape id="_x0000_i1106" type="#_x0000_t75" style="width:7.5pt;height:13.5pt">
            <v:imagedata r:id="rId50" o:title=""/>
          </v:shape>
        </w:pict>
      </w:r>
      <w:r>
        <w:t>:</w:t>
      </w:r>
    </w:p>
    <w:p w14:paraId="771B09A8"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6060"/>
        <w:gridCol w:w="1305"/>
      </w:tblGrid>
      <w:tr w:rsidR="00000000" w14:paraId="60A8DA59" w14:textId="77777777">
        <w:tblPrEx>
          <w:tblCellMar>
            <w:top w:w="0" w:type="dxa"/>
            <w:bottom w:w="0" w:type="dxa"/>
          </w:tblCellMar>
        </w:tblPrEx>
        <w:tc>
          <w:tcPr>
            <w:tcW w:w="6060" w:type="dxa"/>
          </w:tcPr>
          <w:p w14:paraId="634E7228" w14:textId="77777777" w:rsidR="00C5026F" w:rsidRDefault="00C5026F">
            <w:r>
              <w:t xml:space="preserve">менее 10 </w:t>
            </w:r>
            <w:r>
              <w:rPr>
                <w:rFonts w:ascii="Courier New" w:hAnsi="Courier New"/>
              </w:rPr>
              <w:t>+++++++++++</w:t>
            </w:r>
          </w:p>
          <w:p w14:paraId="537E59BF" w14:textId="77777777" w:rsidR="00C5026F" w:rsidRDefault="00C5026F"/>
        </w:tc>
        <w:tc>
          <w:tcPr>
            <w:tcW w:w="1305" w:type="dxa"/>
          </w:tcPr>
          <w:p w14:paraId="3145DFD6" w14:textId="77777777" w:rsidR="00C5026F" w:rsidRDefault="00C5026F">
            <w:r>
              <w:t xml:space="preserve">200 </w:t>
            </w:r>
          </w:p>
        </w:tc>
      </w:tr>
      <w:tr w:rsidR="00000000" w14:paraId="19B9E3B7" w14:textId="77777777">
        <w:tblPrEx>
          <w:tblCellMar>
            <w:top w:w="0" w:type="dxa"/>
            <w:bottom w:w="0" w:type="dxa"/>
          </w:tblCellMar>
        </w:tblPrEx>
        <w:tc>
          <w:tcPr>
            <w:tcW w:w="6060" w:type="dxa"/>
          </w:tcPr>
          <w:p w14:paraId="48CD7EB8" w14:textId="77777777" w:rsidR="00C5026F" w:rsidRDefault="00C5026F">
            <w:r>
              <w:t xml:space="preserve">10 и более </w:t>
            </w:r>
            <w:r>
              <w:rPr>
                <w:rFonts w:ascii="Courier New" w:hAnsi="Courier New"/>
              </w:rPr>
              <w:t>++++++++++++</w:t>
            </w:r>
            <w:r>
              <w:t>.</w:t>
            </w:r>
          </w:p>
        </w:tc>
        <w:tc>
          <w:tcPr>
            <w:tcW w:w="1305" w:type="dxa"/>
          </w:tcPr>
          <w:p w14:paraId="0E833263" w14:textId="77777777" w:rsidR="00C5026F" w:rsidRDefault="00C5026F">
            <w:r>
              <w:t>160</w:t>
            </w:r>
          </w:p>
          <w:p w14:paraId="5A30B5C3" w14:textId="77777777" w:rsidR="00C5026F" w:rsidRDefault="00C5026F"/>
        </w:tc>
      </w:tr>
      <w:tr w:rsidR="00000000" w14:paraId="0C692AB9" w14:textId="77777777">
        <w:tblPrEx>
          <w:tblCellMar>
            <w:top w:w="0" w:type="dxa"/>
            <w:bottom w:w="0" w:type="dxa"/>
          </w:tblCellMar>
        </w:tblPrEx>
        <w:tc>
          <w:tcPr>
            <w:tcW w:w="6060" w:type="dxa"/>
          </w:tcPr>
          <w:p w14:paraId="0B61B036" w14:textId="77777777" w:rsidR="00C5026F" w:rsidRDefault="00C5026F">
            <w:r>
              <w:t xml:space="preserve">Алюминиевая часть </w:t>
            </w:r>
            <w:proofErr w:type="spellStart"/>
            <w:r>
              <w:t>сталеалюминиевых</w:t>
            </w:r>
            <w:proofErr w:type="spellEnd"/>
            <w:r>
              <w:t xml:space="preserve"> проводов ......</w:t>
            </w:r>
          </w:p>
        </w:tc>
        <w:tc>
          <w:tcPr>
            <w:tcW w:w="1305" w:type="dxa"/>
          </w:tcPr>
          <w:p w14:paraId="3DB1BB18" w14:textId="77777777" w:rsidR="00C5026F" w:rsidRDefault="00C5026F">
            <w:r>
              <w:t>200</w:t>
            </w:r>
          </w:p>
          <w:p w14:paraId="66635963" w14:textId="77777777" w:rsidR="00C5026F" w:rsidRDefault="00C5026F"/>
        </w:tc>
      </w:tr>
    </w:tbl>
    <w:p w14:paraId="3998A312" w14:textId="77777777" w:rsidR="00C5026F" w:rsidRDefault="00C5026F">
      <w:pPr>
        <w:ind w:firstLine="225"/>
        <w:jc w:val="both"/>
      </w:pPr>
    </w:p>
    <w:p w14:paraId="2FB4B54B" w14:textId="77777777" w:rsidR="00C5026F" w:rsidRDefault="00C5026F">
      <w:pPr>
        <w:ind w:firstLine="225"/>
        <w:jc w:val="both"/>
      </w:pPr>
    </w:p>
    <w:p w14:paraId="429BCA39" w14:textId="77777777" w:rsidR="00C5026F" w:rsidRDefault="00C5026F">
      <w:pPr>
        <w:ind w:firstLine="225"/>
        <w:jc w:val="both"/>
      </w:pPr>
      <w:r>
        <w:t xml:space="preserve">1.4.17. Проверка кабелей на нагрев токами </w:t>
      </w:r>
      <w:proofErr w:type="spellStart"/>
      <w:r>
        <w:t>КЗ</w:t>
      </w:r>
      <w:proofErr w:type="spellEnd"/>
      <w:r>
        <w:t xml:space="preserve"> в тех случаях, когда это требуется в соответствии с 1.4.2 и 1.4.3, должна производиться для:</w:t>
      </w:r>
    </w:p>
    <w:p w14:paraId="6DA9CD96" w14:textId="77777777" w:rsidR="00C5026F" w:rsidRDefault="00C5026F">
      <w:pPr>
        <w:ind w:firstLine="225"/>
        <w:jc w:val="both"/>
      </w:pPr>
    </w:p>
    <w:p w14:paraId="2640EE60" w14:textId="77777777" w:rsidR="00C5026F" w:rsidRDefault="00C5026F">
      <w:pPr>
        <w:ind w:firstLine="225"/>
        <w:jc w:val="both"/>
      </w:pPr>
      <w:r>
        <w:t xml:space="preserve">1) одиночных кабелей одной строительной длины, исходя из </w:t>
      </w:r>
      <w:proofErr w:type="spellStart"/>
      <w:r>
        <w:t>КЗ</w:t>
      </w:r>
      <w:proofErr w:type="spellEnd"/>
      <w:r>
        <w:t xml:space="preserve"> в начале кабеля;</w:t>
      </w:r>
    </w:p>
    <w:p w14:paraId="2405AE85" w14:textId="77777777" w:rsidR="00C5026F" w:rsidRDefault="00C5026F">
      <w:pPr>
        <w:ind w:firstLine="225"/>
        <w:jc w:val="both"/>
      </w:pPr>
    </w:p>
    <w:p w14:paraId="0904EF66" w14:textId="77777777" w:rsidR="00C5026F" w:rsidRDefault="00C5026F">
      <w:pPr>
        <w:ind w:firstLine="225"/>
        <w:jc w:val="both"/>
      </w:pPr>
      <w:r>
        <w:t xml:space="preserve">2) одиночных кабелей со ступенчатыми сечениями по длине, исходя из </w:t>
      </w:r>
      <w:proofErr w:type="spellStart"/>
      <w:r>
        <w:t>КЗ</w:t>
      </w:r>
      <w:proofErr w:type="spellEnd"/>
      <w:r>
        <w:t xml:space="preserve"> в начале каждого участка нового сечения;</w:t>
      </w:r>
    </w:p>
    <w:p w14:paraId="1D60CFAF" w14:textId="77777777" w:rsidR="00C5026F" w:rsidRDefault="00C5026F">
      <w:pPr>
        <w:ind w:firstLine="225"/>
        <w:jc w:val="both"/>
      </w:pPr>
    </w:p>
    <w:p w14:paraId="260C25D2" w14:textId="77777777" w:rsidR="00C5026F" w:rsidRDefault="00C5026F">
      <w:pPr>
        <w:ind w:firstLine="225"/>
        <w:jc w:val="both"/>
      </w:pPr>
      <w:r>
        <w:t xml:space="preserve">3) пучка из двух и более параллельно включенных кабелей, исходя из </w:t>
      </w:r>
      <w:proofErr w:type="spellStart"/>
      <w:r>
        <w:t>КЗ</w:t>
      </w:r>
      <w:proofErr w:type="spellEnd"/>
      <w:r>
        <w:t xml:space="preserve"> непосредственно за пучком (по сквозному току </w:t>
      </w:r>
      <w:proofErr w:type="spellStart"/>
      <w:r>
        <w:t>КЗ</w:t>
      </w:r>
      <w:proofErr w:type="spellEnd"/>
      <w:r>
        <w:t>).</w:t>
      </w:r>
    </w:p>
    <w:p w14:paraId="3B13BA70" w14:textId="77777777" w:rsidR="00C5026F" w:rsidRDefault="00C5026F">
      <w:pPr>
        <w:ind w:firstLine="225"/>
        <w:jc w:val="both"/>
      </w:pPr>
    </w:p>
    <w:p w14:paraId="7EE429A9" w14:textId="77777777" w:rsidR="00C5026F" w:rsidRDefault="00C5026F">
      <w:pPr>
        <w:ind w:firstLine="225"/>
        <w:jc w:val="both"/>
      </w:pPr>
      <w:r>
        <w:t xml:space="preserve">1.4.18. При проверке на термическую стойкость аппаратов и проводников линий, оборудованных устройствами быстродействующего </w:t>
      </w:r>
      <w:proofErr w:type="spellStart"/>
      <w:r>
        <w:t>АПВ</w:t>
      </w:r>
      <w:proofErr w:type="spellEnd"/>
      <w:r>
        <w:t xml:space="preserve">, должно учитываться повышение нагрева из-за увеличения суммарной продолжительности прохождения тока </w:t>
      </w:r>
      <w:proofErr w:type="spellStart"/>
      <w:r>
        <w:t>КЗ</w:t>
      </w:r>
      <w:proofErr w:type="spellEnd"/>
      <w:r>
        <w:t xml:space="preserve"> по таким линиям.</w:t>
      </w:r>
    </w:p>
    <w:p w14:paraId="121F2378" w14:textId="77777777" w:rsidR="00C5026F" w:rsidRDefault="00C5026F">
      <w:pPr>
        <w:ind w:firstLine="225"/>
        <w:jc w:val="both"/>
      </w:pPr>
    </w:p>
    <w:p w14:paraId="4FA07BCC" w14:textId="77777777" w:rsidR="00C5026F" w:rsidRDefault="00C5026F">
      <w:pPr>
        <w:ind w:firstLine="225"/>
        <w:jc w:val="both"/>
      </w:pPr>
      <w:r>
        <w:t xml:space="preserve">Расщепленные провода </w:t>
      </w:r>
      <w:proofErr w:type="spellStart"/>
      <w:r>
        <w:t>ВЛ</w:t>
      </w:r>
      <w:proofErr w:type="spellEnd"/>
      <w:r>
        <w:t xml:space="preserve"> при проверке на нагрев в условиях </w:t>
      </w:r>
      <w:proofErr w:type="spellStart"/>
      <w:r>
        <w:t>КЗ</w:t>
      </w:r>
      <w:proofErr w:type="spellEnd"/>
      <w:r>
        <w:t xml:space="preserve"> рассматриваются как один провод суммарного сечения.</w:t>
      </w:r>
    </w:p>
    <w:p w14:paraId="5ABA2CB5" w14:textId="77777777" w:rsidR="00C5026F" w:rsidRDefault="00C5026F">
      <w:pPr>
        <w:ind w:firstLine="225"/>
        <w:jc w:val="both"/>
      </w:pPr>
    </w:p>
    <w:p w14:paraId="3351EF4D" w14:textId="77777777" w:rsidR="00C5026F" w:rsidRDefault="00C5026F">
      <w:pPr>
        <w:pStyle w:val="Heading"/>
        <w:jc w:val="center"/>
      </w:pPr>
    </w:p>
    <w:p w14:paraId="695624C0" w14:textId="77777777" w:rsidR="00C5026F" w:rsidRDefault="00C5026F">
      <w:pPr>
        <w:pStyle w:val="Heading"/>
        <w:jc w:val="center"/>
      </w:pPr>
    </w:p>
    <w:p w14:paraId="28CCDA67" w14:textId="77777777" w:rsidR="00C5026F" w:rsidRDefault="00C5026F">
      <w:pPr>
        <w:pStyle w:val="Heading"/>
        <w:jc w:val="center"/>
      </w:pPr>
      <w:r>
        <w:t>ВЫБОР АППАРАТОВ ПО КОММУТАЦИОННОЙ</w:t>
      </w:r>
    </w:p>
    <w:p w14:paraId="55E37689" w14:textId="77777777" w:rsidR="00C5026F" w:rsidRDefault="00C5026F">
      <w:pPr>
        <w:pStyle w:val="Heading"/>
        <w:jc w:val="center"/>
      </w:pPr>
      <w:r>
        <w:t xml:space="preserve"> СПОСОБНОСТИ</w:t>
      </w:r>
    </w:p>
    <w:p w14:paraId="12474CCD" w14:textId="77777777" w:rsidR="00C5026F" w:rsidRDefault="00C5026F">
      <w:pPr>
        <w:pStyle w:val="Heading"/>
        <w:jc w:val="center"/>
      </w:pPr>
    </w:p>
    <w:p w14:paraId="5459FE95" w14:textId="77777777" w:rsidR="00C5026F" w:rsidRDefault="00C5026F">
      <w:pPr>
        <w:pStyle w:val="Heading"/>
        <w:jc w:val="center"/>
      </w:pPr>
    </w:p>
    <w:p w14:paraId="1B88771E" w14:textId="77777777" w:rsidR="00C5026F" w:rsidRDefault="00C5026F">
      <w:pPr>
        <w:ind w:firstLine="225"/>
        <w:jc w:val="both"/>
      </w:pPr>
      <w:r>
        <w:t xml:space="preserve">1.4.19. Выключатели выше 1 </w:t>
      </w:r>
      <w:proofErr w:type="spellStart"/>
      <w:r>
        <w:t>кВ</w:t>
      </w:r>
      <w:proofErr w:type="spellEnd"/>
      <w:r>
        <w:t xml:space="preserve"> следует выбирать:</w:t>
      </w:r>
    </w:p>
    <w:p w14:paraId="5D4E7D55" w14:textId="77777777" w:rsidR="00C5026F" w:rsidRDefault="00C5026F">
      <w:pPr>
        <w:ind w:firstLine="225"/>
        <w:jc w:val="both"/>
      </w:pPr>
    </w:p>
    <w:p w14:paraId="272B1201" w14:textId="77777777" w:rsidR="00C5026F" w:rsidRDefault="00C5026F">
      <w:pPr>
        <w:ind w:firstLine="225"/>
        <w:jc w:val="both"/>
      </w:pPr>
      <w:r>
        <w:t>1) по отключающей способности с учетом параметров восстанавливающегося напряжения;</w:t>
      </w:r>
    </w:p>
    <w:p w14:paraId="3A5E67F6" w14:textId="77777777" w:rsidR="00C5026F" w:rsidRDefault="00C5026F">
      <w:pPr>
        <w:ind w:firstLine="225"/>
        <w:jc w:val="both"/>
      </w:pPr>
    </w:p>
    <w:p w14:paraId="52C719AA" w14:textId="77777777" w:rsidR="00C5026F" w:rsidRDefault="00C5026F">
      <w:pPr>
        <w:ind w:firstLine="225"/>
        <w:jc w:val="both"/>
      </w:pPr>
      <w:r>
        <w:t>2) по включающей способности. При этом выключатели генераторов, установленные на стороне генераторного напряжения, проверяются только на несинхронное включение в условиях противофазы.</w:t>
      </w:r>
    </w:p>
    <w:p w14:paraId="3B306BAB" w14:textId="77777777" w:rsidR="00C5026F" w:rsidRDefault="00C5026F">
      <w:pPr>
        <w:ind w:firstLine="225"/>
        <w:jc w:val="both"/>
      </w:pPr>
    </w:p>
    <w:p w14:paraId="4B9F61F3" w14:textId="77777777" w:rsidR="00C5026F" w:rsidRDefault="00C5026F">
      <w:pPr>
        <w:ind w:firstLine="225"/>
        <w:jc w:val="both"/>
      </w:pPr>
      <w:r>
        <w:t xml:space="preserve">1.4.20. Предохранители следует выбирать по отключающей способности. При этом в качестве расчетного тока следует принимать действующее значение периодической составляющей начального тока </w:t>
      </w:r>
      <w:proofErr w:type="spellStart"/>
      <w:r>
        <w:t>КЗ</w:t>
      </w:r>
      <w:proofErr w:type="spellEnd"/>
      <w:r>
        <w:t xml:space="preserve"> без учета токоограничивающей способности предохранителей.</w:t>
      </w:r>
    </w:p>
    <w:p w14:paraId="3C7D9785" w14:textId="77777777" w:rsidR="00C5026F" w:rsidRDefault="00C5026F">
      <w:pPr>
        <w:ind w:firstLine="225"/>
        <w:jc w:val="both"/>
      </w:pPr>
    </w:p>
    <w:p w14:paraId="392AA6E7" w14:textId="77777777" w:rsidR="00C5026F" w:rsidRDefault="00C5026F">
      <w:pPr>
        <w:ind w:firstLine="225"/>
        <w:jc w:val="both"/>
      </w:pPr>
      <w:r>
        <w:t xml:space="preserve">1.4.21. Выключатели нагрузки и </w:t>
      </w:r>
      <w:proofErr w:type="spellStart"/>
      <w:r>
        <w:t>короткозамыкатели</w:t>
      </w:r>
      <w:proofErr w:type="spellEnd"/>
      <w:r>
        <w:t xml:space="preserve"> следует выбирать по предельно допустимому току, возникающему при включении на </w:t>
      </w:r>
      <w:proofErr w:type="spellStart"/>
      <w:r>
        <w:t>КЗ</w:t>
      </w:r>
      <w:proofErr w:type="spellEnd"/>
      <w:r>
        <w:t>.</w:t>
      </w:r>
    </w:p>
    <w:p w14:paraId="3451C0BD" w14:textId="77777777" w:rsidR="00C5026F" w:rsidRDefault="00C5026F">
      <w:pPr>
        <w:ind w:firstLine="225"/>
        <w:jc w:val="both"/>
      </w:pPr>
    </w:p>
    <w:p w14:paraId="3F5BDDD0" w14:textId="77777777" w:rsidR="00C5026F" w:rsidRDefault="00C5026F">
      <w:pPr>
        <w:rPr>
          <w:rFonts w:ascii="Times New Roman" w:hAnsi="Times New Roman"/>
          <w:sz w:val="20"/>
        </w:rPr>
      </w:pPr>
      <w:r>
        <w:rPr>
          <w:rFonts w:ascii="Times New Roman" w:hAnsi="Times New Roman"/>
          <w:sz w:val="20"/>
        </w:rPr>
        <w:t xml:space="preserve">1.4.22. Отделители и разъединители не требуется проверять по коммутационной способности при </w:t>
      </w:r>
      <w:proofErr w:type="spellStart"/>
      <w:r>
        <w:rPr>
          <w:rFonts w:ascii="Times New Roman" w:hAnsi="Times New Roman"/>
          <w:sz w:val="20"/>
        </w:rPr>
        <w:t>КЗ</w:t>
      </w:r>
      <w:proofErr w:type="spellEnd"/>
      <w:r>
        <w:rPr>
          <w:rFonts w:ascii="Times New Roman" w:hAnsi="Times New Roman"/>
          <w:sz w:val="20"/>
        </w:rPr>
        <w:t>. При использовании отделителей и разъединителей для отключения-включения ненагруженных линий, ненагруженных трансформаторов или уравнительных токов параллельных цепей отделители и разъединители следует проверять по режиму такого отключения-включения.</w:t>
      </w:r>
    </w:p>
    <w:p w14:paraId="42595585" w14:textId="77777777" w:rsidR="00C5026F" w:rsidRDefault="00C5026F">
      <w:pPr>
        <w:rPr>
          <w:rFonts w:ascii="Times New Roman" w:hAnsi="Times New Roman"/>
          <w:sz w:val="20"/>
        </w:rPr>
      </w:pPr>
    </w:p>
    <w:p w14:paraId="7832AACD" w14:textId="77777777" w:rsidR="00C5026F" w:rsidRDefault="00C5026F">
      <w:pPr>
        <w:pStyle w:val="Heading"/>
        <w:jc w:val="center"/>
      </w:pPr>
      <w:r>
        <w:t>Глава 1.5</w:t>
      </w:r>
    </w:p>
    <w:p w14:paraId="4ACF725C" w14:textId="77777777" w:rsidR="00C5026F" w:rsidRDefault="00C5026F">
      <w:pPr>
        <w:pStyle w:val="Heading"/>
        <w:jc w:val="center"/>
      </w:pPr>
    </w:p>
    <w:p w14:paraId="1362FEE1" w14:textId="77777777" w:rsidR="00C5026F" w:rsidRDefault="00C5026F">
      <w:pPr>
        <w:pStyle w:val="Heading"/>
        <w:jc w:val="center"/>
      </w:pPr>
      <w:r>
        <w:t xml:space="preserve"> УЧЕТ ЭЛЕКТРОЭНЕРГИИ </w:t>
      </w:r>
    </w:p>
    <w:p w14:paraId="57D8ADD7" w14:textId="77777777" w:rsidR="00C5026F" w:rsidRDefault="00C5026F">
      <w:pPr>
        <w:pStyle w:val="Heading"/>
        <w:jc w:val="center"/>
      </w:pPr>
    </w:p>
    <w:p w14:paraId="2E920279" w14:textId="77777777" w:rsidR="00C5026F" w:rsidRDefault="00C5026F">
      <w:pPr>
        <w:pStyle w:val="Heading"/>
        <w:jc w:val="center"/>
      </w:pPr>
    </w:p>
    <w:p w14:paraId="3275AEFB" w14:textId="77777777" w:rsidR="00C5026F" w:rsidRDefault="00C5026F">
      <w:pPr>
        <w:pStyle w:val="Heading"/>
        <w:jc w:val="center"/>
      </w:pPr>
      <w:r>
        <w:t xml:space="preserve">ОБЛАСТЬ ПРИМЕНЕНИЯ, ОПРЕДЕЛЕНИЯ </w:t>
      </w:r>
    </w:p>
    <w:p w14:paraId="67C6908C" w14:textId="77777777" w:rsidR="00C5026F" w:rsidRDefault="00C5026F">
      <w:pPr>
        <w:ind w:firstLine="225"/>
        <w:jc w:val="both"/>
      </w:pPr>
    </w:p>
    <w:p w14:paraId="47A441FF" w14:textId="77777777" w:rsidR="00C5026F" w:rsidRDefault="00C5026F">
      <w:pPr>
        <w:ind w:firstLine="225"/>
        <w:jc w:val="both"/>
      </w:pPr>
    </w:p>
    <w:p w14:paraId="0384A623" w14:textId="77777777" w:rsidR="00C5026F" w:rsidRDefault="00C5026F">
      <w:pPr>
        <w:ind w:firstLine="225"/>
        <w:jc w:val="both"/>
      </w:pPr>
      <w:r>
        <w:t>1.5.1. Настоящая глава Правил содержит требования к учету электроэнергии в электроустановках. Дополнительные требования к учету электроэнергии в жилых и общественных зданиях приведены в гл. 7.1.</w:t>
      </w:r>
    </w:p>
    <w:p w14:paraId="12E63FAB" w14:textId="77777777" w:rsidR="00C5026F" w:rsidRDefault="00C5026F">
      <w:pPr>
        <w:ind w:firstLine="225"/>
        <w:jc w:val="both"/>
      </w:pPr>
    </w:p>
    <w:p w14:paraId="26254A61" w14:textId="77777777" w:rsidR="00C5026F" w:rsidRDefault="00C5026F">
      <w:pPr>
        <w:ind w:firstLine="225"/>
        <w:jc w:val="both"/>
      </w:pPr>
      <w:r>
        <w:t>1.5.2. Расчетным учетом электроэнергии называется учет выработанной, а также отпущенной потребителям электроэнергии для денежного расчета за нее.</w:t>
      </w:r>
    </w:p>
    <w:p w14:paraId="7FA33B1C" w14:textId="77777777" w:rsidR="00C5026F" w:rsidRDefault="00C5026F">
      <w:pPr>
        <w:ind w:firstLine="225"/>
        <w:jc w:val="both"/>
      </w:pPr>
    </w:p>
    <w:p w14:paraId="341F9324" w14:textId="77777777" w:rsidR="00C5026F" w:rsidRDefault="00C5026F">
      <w:pPr>
        <w:ind w:firstLine="225"/>
        <w:jc w:val="both"/>
      </w:pPr>
      <w:r>
        <w:t>Счетчики, устанавливаемые для расчетного учета, называются расчетными счетчиками.</w:t>
      </w:r>
    </w:p>
    <w:p w14:paraId="3A5C8A32" w14:textId="77777777" w:rsidR="00C5026F" w:rsidRDefault="00C5026F">
      <w:pPr>
        <w:ind w:firstLine="225"/>
        <w:jc w:val="both"/>
      </w:pPr>
    </w:p>
    <w:p w14:paraId="0B2E69E6" w14:textId="77777777" w:rsidR="00C5026F" w:rsidRDefault="00C5026F">
      <w:pPr>
        <w:ind w:firstLine="225"/>
        <w:jc w:val="both"/>
      </w:pPr>
      <w:r>
        <w:t>1.5.3. Техническим (контрольным) учетом электроэнергии называется учет для контроля расхода электроэнергии внутри электростанций, подстанций, предприятий, в зданиях, квартирах и т. п.</w:t>
      </w:r>
    </w:p>
    <w:p w14:paraId="0EA145D8" w14:textId="77777777" w:rsidR="00C5026F" w:rsidRDefault="00C5026F">
      <w:pPr>
        <w:ind w:firstLine="225"/>
        <w:jc w:val="both"/>
      </w:pPr>
    </w:p>
    <w:p w14:paraId="5C01262A" w14:textId="77777777" w:rsidR="00C5026F" w:rsidRDefault="00C5026F">
      <w:pPr>
        <w:ind w:firstLine="225"/>
        <w:jc w:val="both"/>
      </w:pPr>
      <w:r>
        <w:t>Счетчики, устанавливаемые для технического учета, называются счетчиками технического учета.</w:t>
      </w:r>
    </w:p>
    <w:p w14:paraId="33220A07" w14:textId="77777777" w:rsidR="00C5026F" w:rsidRDefault="00C5026F">
      <w:pPr>
        <w:pStyle w:val="Heading"/>
        <w:jc w:val="center"/>
      </w:pPr>
    </w:p>
    <w:p w14:paraId="3BE7702E" w14:textId="77777777" w:rsidR="00C5026F" w:rsidRDefault="00C5026F">
      <w:pPr>
        <w:pStyle w:val="Heading"/>
        <w:jc w:val="center"/>
      </w:pPr>
    </w:p>
    <w:p w14:paraId="38C7730C" w14:textId="77777777" w:rsidR="00C5026F" w:rsidRDefault="00C5026F">
      <w:pPr>
        <w:pStyle w:val="Heading"/>
        <w:jc w:val="center"/>
      </w:pPr>
    </w:p>
    <w:p w14:paraId="56956122" w14:textId="77777777" w:rsidR="00C5026F" w:rsidRDefault="00C5026F">
      <w:pPr>
        <w:pStyle w:val="Heading"/>
        <w:jc w:val="center"/>
      </w:pPr>
      <w:r>
        <w:t xml:space="preserve">ОБЩИЕ ТРЕБОВАНИЯ </w:t>
      </w:r>
    </w:p>
    <w:p w14:paraId="3BBC4405" w14:textId="77777777" w:rsidR="00C5026F" w:rsidRDefault="00C5026F">
      <w:pPr>
        <w:ind w:firstLine="225"/>
        <w:jc w:val="both"/>
      </w:pPr>
    </w:p>
    <w:p w14:paraId="408A5885" w14:textId="77777777" w:rsidR="00C5026F" w:rsidRDefault="00C5026F">
      <w:pPr>
        <w:ind w:firstLine="225"/>
        <w:jc w:val="both"/>
      </w:pPr>
    </w:p>
    <w:p w14:paraId="1672C4F4" w14:textId="77777777" w:rsidR="00C5026F" w:rsidRDefault="00C5026F">
      <w:pPr>
        <w:ind w:firstLine="225"/>
        <w:jc w:val="both"/>
      </w:pPr>
      <w:r>
        <w:t>1.5.4. Учет активной электроэнергии должен обеспечивать определение количества энергии:</w:t>
      </w:r>
    </w:p>
    <w:p w14:paraId="4BFA87ED" w14:textId="77777777" w:rsidR="00C5026F" w:rsidRDefault="00C5026F">
      <w:pPr>
        <w:ind w:firstLine="225"/>
        <w:jc w:val="both"/>
      </w:pPr>
    </w:p>
    <w:p w14:paraId="653D6D48" w14:textId="77777777" w:rsidR="00C5026F" w:rsidRDefault="00C5026F">
      <w:pPr>
        <w:ind w:firstLine="225"/>
        <w:jc w:val="both"/>
      </w:pPr>
      <w:r>
        <w:t>1) выработанной генераторами электростанций;</w:t>
      </w:r>
    </w:p>
    <w:p w14:paraId="0096495D" w14:textId="77777777" w:rsidR="00C5026F" w:rsidRDefault="00C5026F">
      <w:pPr>
        <w:ind w:firstLine="225"/>
        <w:jc w:val="both"/>
      </w:pPr>
    </w:p>
    <w:p w14:paraId="20891EF9" w14:textId="77777777" w:rsidR="00C5026F" w:rsidRDefault="00C5026F">
      <w:pPr>
        <w:ind w:firstLine="225"/>
        <w:jc w:val="both"/>
      </w:pPr>
      <w:r>
        <w:t>2) потребленной на собственные и хозяйственные (раздельно) нужды электростанций и подстанций;</w:t>
      </w:r>
    </w:p>
    <w:p w14:paraId="4775F40D" w14:textId="77777777" w:rsidR="00C5026F" w:rsidRDefault="00C5026F">
      <w:pPr>
        <w:ind w:firstLine="225"/>
        <w:jc w:val="both"/>
      </w:pPr>
    </w:p>
    <w:p w14:paraId="1320618B" w14:textId="77777777" w:rsidR="00C5026F" w:rsidRDefault="00C5026F">
      <w:pPr>
        <w:ind w:firstLine="225"/>
        <w:jc w:val="both"/>
      </w:pPr>
      <w:r>
        <w:t>3) отпущенной потребителям по линиям, отходящим от шин электростанции непосредственно к потребителям;</w:t>
      </w:r>
    </w:p>
    <w:p w14:paraId="5C4ABFF3" w14:textId="77777777" w:rsidR="00C5026F" w:rsidRDefault="00C5026F">
      <w:pPr>
        <w:ind w:firstLine="225"/>
        <w:jc w:val="both"/>
      </w:pPr>
    </w:p>
    <w:p w14:paraId="3AB2BECB" w14:textId="77777777" w:rsidR="00C5026F" w:rsidRDefault="00C5026F">
      <w:pPr>
        <w:ind w:firstLine="225"/>
        <w:jc w:val="both"/>
      </w:pPr>
      <w:r>
        <w:t>4) переданной в другие энергосистемы или полученной от них;</w:t>
      </w:r>
    </w:p>
    <w:p w14:paraId="764E52B3" w14:textId="77777777" w:rsidR="00C5026F" w:rsidRDefault="00C5026F">
      <w:pPr>
        <w:ind w:firstLine="225"/>
        <w:jc w:val="both"/>
      </w:pPr>
    </w:p>
    <w:p w14:paraId="35C79EE1" w14:textId="77777777" w:rsidR="00C5026F" w:rsidRDefault="00C5026F">
      <w:pPr>
        <w:ind w:firstLine="225"/>
        <w:jc w:val="both"/>
      </w:pPr>
      <w:r>
        <w:t>5) отпущенной потребителям из электрической сети.</w:t>
      </w:r>
    </w:p>
    <w:p w14:paraId="4626EF56" w14:textId="77777777" w:rsidR="00C5026F" w:rsidRDefault="00C5026F">
      <w:pPr>
        <w:ind w:firstLine="225"/>
        <w:jc w:val="both"/>
      </w:pPr>
    </w:p>
    <w:p w14:paraId="5EB888A9" w14:textId="77777777" w:rsidR="00C5026F" w:rsidRDefault="00C5026F">
      <w:pPr>
        <w:ind w:firstLine="225"/>
        <w:jc w:val="both"/>
      </w:pPr>
      <w:r>
        <w:t>Кроме того, учет активной электроэнергии должен обеспечивать возможность:</w:t>
      </w:r>
    </w:p>
    <w:p w14:paraId="685FB41A" w14:textId="77777777" w:rsidR="00C5026F" w:rsidRDefault="00C5026F">
      <w:pPr>
        <w:ind w:firstLine="225"/>
        <w:jc w:val="both"/>
      </w:pPr>
    </w:p>
    <w:p w14:paraId="3A8D3B30" w14:textId="77777777" w:rsidR="00C5026F" w:rsidRDefault="00C5026F">
      <w:pPr>
        <w:ind w:firstLine="225"/>
        <w:jc w:val="both"/>
      </w:pPr>
      <w:r>
        <w:t>определения поступления электроэнергии в электрические сети разных классов напряжений энергосистемы;</w:t>
      </w:r>
    </w:p>
    <w:p w14:paraId="57246FEF" w14:textId="77777777" w:rsidR="00C5026F" w:rsidRDefault="00C5026F">
      <w:pPr>
        <w:ind w:firstLine="225"/>
        <w:jc w:val="both"/>
      </w:pPr>
    </w:p>
    <w:p w14:paraId="2BE71950" w14:textId="77777777" w:rsidR="00C5026F" w:rsidRDefault="00C5026F">
      <w:pPr>
        <w:ind w:firstLine="225"/>
        <w:jc w:val="both"/>
      </w:pPr>
      <w:r>
        <w:t>составления балансов электроэнергии для хозрасчетных подразделений энергосистемы;</w:t>
      </w:r>
    </w:p>
    <w:p w14:paraId="5BC2E4B5" w14:textId="77777777" w:rsidR="00C5026F" w:rsidRDefault="00C5026F">
      <w:pPr>
        <w:ind w:firstLine="225"/>
        <w:jc w:val="both"/>
      </w:pPr>
    </w:p>
    <w:p w14:paraId="5ECCDB01" w14:textId="77777777" w:rsidR="00C5026F" w:rsidRDefault="00C5026F">
      <w:pPr>
        <w:ind w:firstLine="225"/>
        <w:jc w:val="both"/>
      </w:pPr>
      <w:r>
        <w:t>контроля за соблюдением потребителями заданных им режимов потребления и баланса электроэнергии.</w:t>
      </w:r>
    </w:p>
    <w:p w14:paraId="73FA9ABD" w14:textId="77777777" w:rsidR="00C5026F" w:rsidRDefault="00C5026F">
      <w:pPr>
        <w:ind w:firstLine="225"/>
        <w:jc w:val="both"/>
      </w:pPr>
    </w:p>
    <w:p w14:paraId="700F3BA5" w14:textId="77777777" w:rsidR="00C5026F" w:rsidRDefault="00C5026F">
      <w:pPr>
        <w:ind w:firstLine="225"/>
        <w:jc w:val="both"/>
      </w:pPr>
      <w:r>
        <w:t xml:space="preserve">1.5.5. Учет реактивной электроэнергии должен обеспечивать возможность определения количества реактивной электроэнергии, полученной потребителем от </w:t>
      </w:r>
      <w:proofErr w:type="spellStart"/>
      <w:r>
        <w:t>электроснабжающей</w:t>
      </w:r>
      <w:proofErr w:type="spellEnd"/>
      <w:r>
        <w:t xml:space="preserve"> организации или переданной ей, только в том случае, если по этим данным производятся расчеты или контроль соблюдения заданного режима работы компенсирующих устройств.</w:t>
      </w:r>
    </w:p>
    <w:p w14:paraId="137013DE" w14:textId="77777777" w:rsidR="00C5026F" w:rsidRDefault="00C5026F">
      <w:pPr>
        <w:pStyle w:val="Heading"/>
        <w:jc w:val="center"/>
      </w:pPr>
    </w:p>
    <w:p w14:paraId="4DB6E6EB" w14:textId="77777777" w:rsidR="00C5026F" w:rsidRDefault="00C5026F">
      <w:pPr>
        <w:pStyle w:val="Heading"/>
        <w:jc w:val="center"/>
      </w:pPr>
    </w:p>
    <w:p w14:paraId="7CC592D8" w14:textId="77777777" w:rsidR="00C5026F" w:rsidRDefault="00C5026F">
      <w:pPr>
        <w:pStyle w:val="Heading"/>
        <w:jc w:val="center"/>
      </w:pPr>
    </w:p>
    <w:p w14:paraId="429F61A1" w14:textId="77777777" w:rsidR="00C5026F" w:rsidRDefault="00C5026F">
      <w:pPr>
        <w:pStyle w:val="Heading"/>
        <w:jc w:val="center"/>
      </w:pPr>
      <w:r>
        <w:t xml:space="preserve">ПУНКТЫ УСТАНОВКИ СРЕДСТВ УЧЕТА ЭЛЕКТРОЭНЕРГИИ </w:t>
      </w:r>
    </w:p>
    <w:p w14:paraId="77712C62" w14:textId="77777777" w:rsidR="00C5026F" w:rsidRDefault="00C5026F">
      <w:pPr>
        <w:ind w:firstLine="225"/>
        <w:jc w:val="both"/>
      </w:pPr>
    </w:p>
    <w:p w14:paraId="4BC0B612" w14:textId="77777777" w:rsidR="00C5026F" w:rsidRDefault="00C5026F">
      <w:pPr>
        <w:ind w:firstLine="225"/>
        <w:jc w:val="both"/>
      </w:pPr>
    </w:p>
    <w:p w14:paraId="3B159DCA" w14:textId="77777777" w:rsidR="00C5026F" w:rsidRDefault="00C5026F">
      <w:pPr>
        <w:ind w:firstLine="225"/>
        <w:jc w:val="both"/>
      </w:pPr>
      <w:r>
        <w:t xml:space="preserve">1.5.6. Счетчики для расчета </w:t>
      </w:r>
      <w:proofErr w:type="spellStart"/>
      <w:r>
        <w:t>электроснабжающей</w:t>
      </w:r>
      <w:proofErr w:type="spellEnd"/>
      <w:r>
        <w:t xml:space="preserve"> организации с потребителями электроэнергии рекомендуется устанавливать на границе раздела сети (по балансовой принадлежности) </w:t>
      </w:r>
      <w:proofErr w:type="spellStart"/>
      <w:r>
        <w:t>электроснабжающей</w:t>
      </w:r>
      <w:proofErr w:type="spellEnd"/>
      <w:r>
        <w:t xml:space="preserve"> организации и потребителя.</w:t>
      </w:r>
    </w:p>
    <w:p w14:paraId="475332A3" w14:textId="77777777" w:rsidR="00C5026F" w:rsidRDefault="00C5026F">
      <w:pPr>
        <w:ind w:firstLine="225"/>
        <w:jc w:val="both"/>
      </w:pPr>
    </w:p>
    <w:p w14:paraId="5DCA7267" w14:textId="77777777" w:rsidR="00C5026F" w:rsidRDefault="00C5026F">
      <w:pPr>
        <w:ind w:firstLine="225"/>
        <w:jc w:val="both"/>
      </w:pPr>
      <w:r>
        <w:t>1.5.7. Расчетные счетчики активной электроэнергии на электростанции должны устанавливаться:</w:t>
      </w:r>
    </w:p>
    <w:p w14:paraId="3A93B56E" w14:textId="77777777" w:rsidR="00C5026F" w:rsidRDefault="00C5026F">
      <w:pPr>
        <w:ind w:firstLine="225"/>
        <w:jc w:val="both"/>
      </w:pPr>
    </w:p>
    <w:p w14:paraId="4FA418E6" w14:textId="77777777" w:rsidR="00C5026F" w:rsidRDefault="00C5026F">
      <w:pPr>
        <w:ind w:firstLine="225"/>
        <w:jc w:val="both"/>
      </w:pPr>
      <w:r>
        <w:t>1) для каждого генератора с таким расчетом, чтобы учитывалась вся выработанная генератором электроэнергия;</w:t>
      </w:r>
    </w:p>
    <w:p w14:paraId="655C0485" w14:textId="77777777" w:rsidR="00C5026F" w:rsidRDefault="00C5026F">
      <w:pPr>
        <w:ind w:firstLine="225"/>
        <w:jc w:val="both"/>
      </w:pPr>
    </w:p>
    <w:p w14:paraId="162661C6" w14:textId="77777777" w:rsidR="00C5026F" w:rsidRDefault="00C5026F">
      <w:pPr>
        <w:ind w:firstLine="225"/>
        <w:jc w:val="both"/>
      </w:pPr>
      <w:r>
        <w:t>2) для всех присоединений шин генераторного напряжения, по которым возможна реверсивная работа, - по два счетчика со стопорами;</w:t>
      </w:r>
    </w:p>
    <w:p w14:paraId="59819B48" w14:textId="77777777" w:rsidR="00C5026F" w:rsidRDefault="00C5026F">
      <w:pPr>
        <w:ind w:firstLine="225"/>
        <w:jc w:val="both"/>
      </w:pPr>
    </w:p>
    <w:p w14:paraId="5C2EF564" w14:textId="77777777" w:rsidR="00C5026F" w:rsidRDefault="00C5026F">
      <w:pPr>
        <w:ind w:firstLine="225"/>
        <w:jc w:val="both"/>
      </w:pPr>
      <w:r>
        <w:t>3) для межсистемных линий электропередачи - два счетчика со стопорами, учитывающих отпущенную и полученную электроэнергию;</w:t>
      </w:r>
    </w:p>
    <w:p w14:paraId="1088EE2C" w14:textId="77777777" w:rsidR="00C5026F" w:rsidRDefault="00C5026F">
      <w:pPr>
        <w:ind w:firstLine="225"/>
        <w:jc w:val="both"/>
      </w:pPr>
    </w:p>
    <w:p w14:paraId="7025D696" w14:textId="77777777" w:rsidR="00C5026F" w:rsidRDefault="00C5026F">
      <w:pPr>
        <w:ind w:firstLine="225"/>
        <w:jc w:val="both"/>
      </w:pPr>
      <w:r>
        <w:t>4) для линий всех классов напряжений, отходящих от шин электростанций и принадлежащих потребителям (см. также 1.5.10).</w:t>
      </w:r>
    </w:p>
    <w:p w14:paraId="76A63911" w14:textId="77777777" w:rsidR="00C5026F" w:rsidRDefault="00C5026F">
      <w:pPr>
        <w:ind w:firstLine="225"/>
        <w:jc w:val="both"/>
      </w:pPr>
    </w:p>
    <w:p w14:paraId="61E835B0" w14:textId="77777777" w:rsidR="00C5026F" w:rsidRDefault="00C5026F">
      <w:pPr>
        <w:ind w:firstLine="225"/>
        <w:jc w:val="both"/>
      </w:pPr>
      <w:r>
        <w:t xml:space="preserve">Для линий до 10 </w:t>
      </w:r>
      <w:proofErr w:type="spellStart"/>
      <w:r>
        <w:t>кВ</w:t>
      </w:r>
      <w:proofErr w:type="spellEnd"/>
      <w:r>
        <w:t>, отходящих от шин электростанций, во всех случаях должны быть выполнены цепи учета, сборки зажимов (см. 1.5.23), а также предусмотрены места для установки счетчиков;</w:t>
      </w:r>
    </w:p>
    <w:p w14:paraId="24608C29" w14:textId="77777777" w:rsidR="00C5026F" w:rsidRDefault="00C5026F">
      <w:pPr>
        <w:ind w:firstLine="225"/>
        <w:jc w:val="both"/>
      </w:pPr>
    </w:p>
    <w:p w14:paraId="26EDD7F7" w14:textId="77777777" w:rsidR="00C5026F" w:rsidRDefault="00C5026F">
      <w:pPr>
        <w:ind w:firstLine="225"/>
        <w:jc w:val="both"/>
      </w:pPr>
      <w:r>
        <w:t xml:space="preserve">5) для всех трансформаторов и линий, питающих шины основного напряжения (выше 1 </w:t>
      </w:r>
      <w:proofErr w:type="spellStart"/>
      <w:r>
        <w:t>кВ</w:t>
      </w:r>
      <w:proofErr w:type="spellEnd"/>
      <w:r>
        <w:t>) собственных нужд (</w:t>
      </w:r>
      <w:proofErr w:type="spellStart"/>
      <w:r>
        <w:t>СН</w:t>
      </w:r>
      <w:proofErr w:type="spellEnd"/>
      <w:r>
        <w:t>).</w:t>
      </w:r>
    </w:p>
    <w:p w14:paraId="0D82D4C2" w14:textId="77777777" w:rsidR="00C5026F" w:rsidRDefault="00C5026F">
      <w:pPr>
        <w:ind w:firstLine="225"/>
        <w:jc w:val="both"/>
      </w:pPr>
    </w:p>
    <w:p w14:paraId="6F28C887" w14:textId="77777777" w:rsidR="00C5026F" w:rsidRDefault="00C5026F">
      <w:pPr>
        <w:ind w:firstLine="225"/>
        <w:jc w:val="both"/>
      </w:pPr>
      <w:r>
        <w:t xml:space="preserve">Счетчики устанавливаются на стороне высшего напряжения; если трансформаторы </w:t>
      </w:r>
      <w:proofErr w:type="spellStart"/>
      <w:r>
        <w:t>СН</w:t>
      </w:r>
      <w:proofErr w:type="spellEnd"/>
      <w:r>
        <w:t xml:space="preserve"> электростанции питаются от шин 35 </w:t>
      </w:r>
      <w:proofErr w:type="spellStart"/>
      <w:r>
        <w:t>кВ</w:t>
      </w:r>
      <w:proofErr w:type="spellEnd"/>
      <w:r>
        <w:t xml:space="preserve"> и выше или ответвлением от блоков на напряжении выше 10 </w:t>
      </w:r>
      <w:proofErr w:type="spellStart"/>
      <w:r>
        <w:t>кВ</w:t>
      </w:r>
      <w:proofErr w:type="spellEnd"/>
      <w:r>
        <w:t>, допускается установка счетчиков на стороне низшего напряжения трансформаторов;</w:t>
      </w:r>
    </w:p>
    <w:p w14:paraId="0AA1C9C6" w14:textId="77777777" w:rsidR="00C5026F" w:rsidRDefault="00C5026F">
      <w:pPr>
        <w:ind w:firstLine="225"/>
        <w:jc w:val="both"/>
      </w:pPr>
    </w:p>
    <w:p w14:paraId="7BC6659A" w14:textId="77777777" w:rsidR="00C5026F" w:rsidRDefault="00C5026F">
      <w:pPr>
        <w:ind w:firstLine="225"/>
        <w:jc w:val="both"/>
      </w:pPr>
      <w:r>
        <w:t xml:space="preserve">6) для линий хозяйственных нужд (например, питание механизмов и установок ремонтно-производственных баз) и посторонних потребителей, присоединенных к распределительному устройству </w:t>
      </w:r>
      <w:proofErr w:type="spellStart"/>
      <w:r>
        <w:t>СН</w:t>
      </w:r>
      <w:proofErr w:type="spellEnd"/>
      <w:r>
        <w:t xml:space="preserve"> электростанций;</w:t>
      </w:r>
    </w:p>
    <w:p w14:paraId="0534B963" w14:textId="77777777" w:rsidR="00C5026F" w:rsidRDefault="00C5026F">
      <w:pPr>
        <w:ind w:firstLine="225"/>
        <w:jc w:val="both"/>
      </w:pPr>
    </w:p>
    <w:p w14:paraId="52B8C8EE" w14:textId="77777777" w:rsidR="00C5026F" w:rsidRDefault="00C5026F">
      <w:pPr>
        <w:ind w:firstLine="225"/>
        <w:jc w:val="both"/>
      </w:pPr>
      <w:r>
        <w:t xml:space="preserve">7) для каждого обходного выключателя или для </w:t>
      </w:r>
      <w:proofErr w:type="spellStart"/>
      <w:r>
        <w:t>шиносоединительного</w:t>
      </w:r>
      <w:proofErr w:type="spellEnd"/>
      <w:r>
        <w:t xml:space="preserve"> (</w:t>
      </w:r>
      <w:proofErr w:type="spellStart"/>
      <w:r>
        <w:t>междусекционного</w:t>
      </w:r>
      <w:proofErr w:type="spellEnd"/>
      <w:r>
        <w:t>) выключателя, используемого в качестве обходного для присоединений, имеющих расчетный учет, - два счетчика со стопорами.</w:t>
      </w:r>
    </w:p>
    <w:p w14:paraId="1601349F" w14:textId="77777777" w:rsidR="00C5026F" w:rsidRDefault="00C5026F">
      <w:pPr>
        <w:ind w:firstLine="225"/>
        <w:jc w:val="both"/>
      </w:pPr>
    </w:p>
    <w:p w14:paraId="474C694A" w14:textId="77777777" w:rsidR="00C5026F" w:rsidRDefault="00C5026F">
      <w:pPr>
        <w:ind w:firstLine="225"/>
        <w:jc w:val="both"/>
      </w:pPr>
      <w:r>
        <w:t>На электростанциях, оборудуемых системами централизованного сбора и обработки информации, указанные системы следует использовать для централизованного расчетного и технического учета электроэнергии. На остальных электростанциях рекомендуется применение автоматизированной системы учета электроэнергии.</w:t>
      </w:r>
    </w:p>
    <w:p w14:paraId="59701831" w14:textId="77777777" w:rsidR="00C5026F" w:rsidRDefault="00C5026F">
      <w:pPr>
        <w:ind w:firstLine="225"/>
        <w:jc w:val="both"/>
      </w:pPr>
    </w:p>
    <w:p w14:paraId="3C5D079D" w14:textId="77777777" w:rsidR="00C5026F" w:rsidRDefault="00C5026F">
      <w:pPr>
        <w:ind w:firstLine="225"/>
        <w:jc w:val="both"/>
      </w:pPr>
      <w:r>
        <w:t xml:space="preserve">1.5.8. На электростанциях мощностью до 1 </w:t>
      </w:r>
      <w:proofErr w:type="spellStart"/>
      <w:r>
        <w:t>МВт</w:t>
      </w:r>
      <w:proofErr w:type="spellEnd"/>
      <w:r>
        <w:t xml:space="preserve"> расчетные счетчики  активной электроэнергии должны устанавливаться только для генераторов и трансформаторов </w:t>
      </w:r>
      <w:proofErr w:type="spellStart"/>
      <w:r>
        <w:t>СН</w:t>
      </w:r>
      <w:proofErr w:type="spellEnd"/>
      <w:r>
        <w:t xml:space="preserve"> или только для трансформаторов </w:t>
      </w:r>
      <w:proofErr w:type="spellStart"/>
      <w:r>
        <w:t>СН</w:t>
      </w:r>
      <w:proofErr w:type="spellEnd"/>
      <w:r>
        <w:t xml:space="preserve"> и отходящих линий.</w:t>
      </w:r>
    </w:p>
    <w:p w14:paraId="57F9D685" w14:textId="77777777" w:rsidR="00C5026F" w:rsidRDefault="00C5026F">
      <w:pPr>
        <w:ind w:firstLine="225"/>
        <w:jc w:val="both"/>
      </w:pPr>
    </w:p>
    <w:p w14:paraId="26A786E8" w14:textId="77777777" w:rsidR="00C5026F" w:rsidRDefault="00C5026F">
      <w:pPr>
        <w:ind w:firstLine="225"/>
        <w:jc w:val="both"/>
      </w:pPr>
      <w:r>
        <w:t>1.5.9. Расчетные счетчики активной электроэнергии на подстанции энергосистемы должны устанавливаться:</w:t>
      </w:r>
    </w:p>
    <w:p w14:paraId="03EF3CEA" w14:textId="77777777" w:rsidR="00C5026F" w:rsidRDefault="00C5026F">
      <w:pPr>
        <w:ind w:firstLine="225"/>
        <w:jc w:val="both"/>
      </w:pPr>
    </w:p>
    <w:p w14:paraId="0C008D31" w14:textId="77777777" w:rsidR="00C5026F" w:rsidRDefault="00C5026F">
      <w:pPr>
        <w:ind w:firstLine="225"/>
        <w:jc w:val="both"/>
      </w:pPr>
      <w:r>
        <w:t>1) для каждой отходящей линии электропередачи, принадлежащей потребителям (см. также 1.5.10);</w:t>
      </w:r>
    </w:p>
    <w:p w14:paraId="0C353C6A" w14:textId="77777777" w:rsidR="00C5026F" w:rsidRDefault="00C5026F">
      <w:pPr>
        <w:ind w:firstLine="225"/>
        <w:jc w:val="both"/>
      </w:pPr>
    </w:p>
    <w:p w14:paraId="715B570B" w14:textId="77777777" w:rsidR="00C5026F" w:rsidRDefault="00C5026F">
      <w:pPr>
        <w:ind w:firstLine="225"/>
        <w:jc w:val="both"/>
      </w:pPr>
      <w:r>
        <w:t>2) для межсистемных линий электропередачи - по два счетчика со стопорами, учитывающих отпущенную и полученную электроэнергию; при наличии ответвлений от этих линий в другие энергосистемы - по два счетчика со стопорами, учитывающих полученную и отпущенную электроэнергию, на вводах в подстанции этих энергосистем;</w:t>
      </w:r>
    </w:p>
    <w:p w14:paraId="58272519" w14:textId="77777777" w:rsidR="00C5026F" w:rsidRDefault="00C5026F">
      <w:pPr>
        <w:ind w:firstLine="225"/>
        <w:jc w:val="both"/>
      </w:pPr>
    </w:p>
    <w:p w14:paraId="70C723B2" w14:textId="77777777" w:rsidR="00C5026F" w:rsidRDefault="00C5026F">
      <w:pPr>
        <w:ind w:firstLine="225"/>
        <w:jc w:val="both"/>
      </w:pPr>
      <w:r>
        <w:t xml:space="preserve">3) на трансформаторах </w:t>
      </w:r>
      <w:proofErr w:type="spellStart"/>
      <w:r>
        <w:t>СН</w:t>
      </w:r>
      <w:proofErr w:type="spellEnd"/>
      <w:r>
        <w:t>;</w:t>
      </w:r>
    </w:p>
    <w:p w14:paraId="22B147EC" w14:textId="77777777" w:rsidR="00C5026F" w:rsidRDefault="00C5026F">
      <w:pPr>
        <w:ind w:firstLine="225"/>
        <w:jc w:val="both"/>
      </w:pPr>
    </w:p>
    <w:p w14:paraId="0620DDB6" w14:textId="77777777" w:rsidR="00C5026F" w:rsidRDefault="00C5026F">
      <w:pPr>
        <w:ind w:firstLine="225"/>
        <w:jc w:val="both"/>
      </w:pPr>
      <w:r>
        <w:t xml:space="preserve">4) для линий хозяйственных нужд или посторонних потребителей (поселок и т. п.), присоединенных к шинам </w:t>
      </w:r>
      <w:proofErr w:type="spellStart"/>
      <w:r>
        <w:t>СН</w:t>
      </w:r>
      <w:proofErr w:type="spellEnd"/>
      <w:r>
        <w:t>.</w:t>
      </w:r>
    </w:p>
    <w:p w14:paraId="35E652B4" w14:textId="77777777" w:rsidR="00C5026F" w:rsidRDefault="00C5026F">
      <w:pPr>
        <w:ind w:firstLine="225"/>
        <w:jc w:val="both"/>
      </w:pPr>
    </w:p>
    <w:p w14:paraId="5FFF9715" w14:textId="77777777" w:rsidR="00C5026F" w:rsidRDefault="00C5026F">
      <w:pPr>
        <w:ind w:firstLine="225"/>
        <w:jc w:val="both"/>
      </w:pPr>
      <w:r>
        <w:t xml:space="preserve">5) для каждого обходного выключателя или для </w:t>
      </w:r>
      <w:proofErr w:type="spellStart"/>
      <w:r>
        <w:t>шиносоединительного</w:t>
      </w:r>
      <w:proofErr w:type="spellEnd"/>
      <w:r>
        <w:t xml:space="preserve"> (</w:t>
      </w:r>
      <w:proofErr w:type="spellStart"/>
      <w:r>
        <w:t>междусекционного</w:t>
      </w:r>
      <w:proofErr w:type="spellEnd"/>
      <w:r>
        <w:t>) выключателя, используемого в качестве обходного для присоединений, имеющих расчетный учет, - два счетчика со стопорами.</w:t>
      </w:r>
    </w:p>
    <w:p w14:paraId="6B53FCB5" w14:textId="77777777" w:rsidR="00C5026F" w:rsidRDefault="00C5026F">
      <w:pPr>
        <w:ind w:firstLine="225"/>
        <w:jc w:val="both"/>
      </w:pPr>
    </w:p>
    <w:p w14:paraId="1012A42B" w14:textId="77777777" w:rsidR="00C5026F" w:rsidRDefault="00C5026F">
      <w:pPr>
        <w:ind w:firstLine="225"/>
        <w:jc w:val="both"/>
      </w:pPr>
      <w:r>
        <w:t xml:space="preserve">Для линий до 10 </w:t>
      </w:r>
      <w:proofErr w:type="spellStart"/>
      <w:r>
        <w:t>кВ</w:t>
      </w:r>
      <w:proofErr w:type="spellEnd"/>
      <w:r>
        <w:t xml:space="preserve"> во всех случаях должны быть выполнены цепи учета, сборки зажимов (см. 1.5.23), а также предусмотрены места для установки счетчиков.</w:t>
      </w:r>
    </w:p>
    <w:p w14:paraId="3630B534" w14:textId="77777777" w:rsidR="00C5026F" w:rsidRDefault="00C5026F">
      <w:pPr>
        <w:ind w:firstLine="225"/>
        <w:jc w:val="both"/>
      </w:pPr>
    </w:p>
    <w:p w14:paraId="05A44C7C" w14:textId="77777777" w:rsidR="00C5026F" w:rsidRDefault="00C5026F">
      <w:pPr>
        <w:ind w:firstLine="225"/>
        <w:jc w:val="both"/>
      </w:pPr>
      <w:r>
        <w:t xml:space="preserve">1.5.10. Расчетные счетчики, предусматриваемые в соответствии с 1.5.7, п. 4 и 1.5.9, п. 1, допускается устанавливать не на питающем, а на приемном конце линии у потребителя в случаях, когда трансформаторы тока на электростанциях и подстанциях, выбранные по току </w:t>
      </w:r>
      <w:proofErr w:type="spellStart"/>
      <w:r>
        <w:t>КЗ</w:t>
      </w:r>
      <w:proofErr w:type="spellEnd"/>
      <w:r>
        <w:t xml:space="preserve"> или по характеристикам дифференциальной защиты шин, не обеспечивают требуемой точности учета электроэнергии.</w:t>
      </w:r>
    </w:p>
    <w:p w14:paraId="0B16D431" w14:textId="77777777" w:rsidR="00C5026F" w:rsidRDefault="00C5026F">
      <w:pPr>
        <w:ind w:firstLine="225"/>
        <w:jc w:val="both"/>
      </w:pPr>
    </w:p>
    <w:p w14:paraId="05D7168C" w14:textId="77777777" w:rsidR="00C5026F" w:rsidRDefault="00C5026F">
      <w:pPr>
        <w:ind w:firstLine="225"/>
        <w:jc w:val="both"/>
      </w:pPr>
      <w:r>
        <w:t>1.5.11. Расчетные счетчики активной электроэнергии на подстанции, принадлежащей потребителю, должны устанавливаться:</w:t>
      </w:r>
    </w:p>
    <w:p w14:paraId="2788BBEC" w14:textId="77777777" w:rsidR="00C5026F" w:rsidRDefault="00C5026F">
      <w:pPr>
        <w:ind w:firstLine="225"/>
        <w:jc w:val="both"/>
      </w:pPr>
    </w:p>
    <w:p w14:paraId="439E1604" w14:textId="77777777" w:rsidR="00C5026F" w:rsidRDefault="00C5026F">
      <w:pPr>
        <w:ind w:firstLine="225"/>
        <w:jc w:val="both"/>
      </w:pPr>
      <w:r>
        <w:t>1) на вводе (приемном конце) линии электропередачи в подстанцию потребителя в соответствии с 1.5.10 при отсутствии электрической связи с другой подстанцией энергосистемы или другого потребителя на питающем напряжении;</w:t>
      </w:r>
    </w:p>
    <w:p w14:paraId="22BF63A8" w14:textId="77777777" w:rsidR="00C5026F" w:rsidRDefault="00C5026F">
      <w:pPr>
        <w:ind w:firstLine="225"/>
        <w:jc w:val="both"/>
      </w:pPr>
    </w:p>
    <w:p w14:paraId="235EF375" w14:textId="77777777" w:rsidR="00C5026F" w:rsidRDefault="00C5026F">
      <w:pPr>
        <w:ind w:firstLine="225"/>
        <w:jc w:val="both"/>
      </w:pPr>
      <w:r>
        <w:t>2) на стороне высшего напряжения трансформаторов подстанции потребителя при наличии электрической связи с другой подстанцией энергосистемы или наличии другого потребителя на питающем напряжении.</w:t>
      </w:r>
    </w:p>
    <w:p w14:paraId="0CAE97AA" w14:textId="77777777" w:rsidR="00C5026F" w:rsidRDefault="00C5026F">
      <w:pPr>
        <w:ind w:firstLine="225"/>
        <w:jc w:val="both"/>
      </w:pPr>
    </w:p>
    <w:p w14:paraId="20FD052A" w14:textId="77777777" w:rsidR="00C5026F" w:rsidRDefault="00C5026F">
      <w:pPr>
        <w:ind w:firstLine="225"/>
        <w:jc w:val="both"/>
      </w:pPr>
      <w:r>
        <w:t xml:space="preserve">Допускается установка счетчиков на стороне низшего напряжения трансформаторов в случаях, когда трансформаторы тока, выбранные по току </w:t>
      </w:r>
      <w:proofErr w:type="spellStart"/>
      <w:r>
        <w:t>КЗ</w:t>
      </w:r>
      <w:proofErr w:type="spellEnd"/>
      <w:r>
        <w:t xml:space="preserve"> или по характеристикам дифференциальной защиты шин, не обеспечивают требуемой точности учета электроэнергии, а также когда у имеющихся встроенных трансформаторов тока отсутствует обмотка класса точности 0,5.</w:t>
      </w:r>
    </w:p>
    <w:p w14:paraId="25BBDCC6" w14:textId="77777777" w:rsidR="00C5026F" w:rsidRDefault="00C5026F">
      <w:pPr>
        <w:ind w:firstLine="225"/>
        <w:jc w:val="both"/>
      </w:pPr>
    </w:p>
    <w:p w14:paraId="33115A78" w14:textId="77777777" w:rsidR="00C5026F" w:rsidRDefault="00C5026F">
      <w:pPr>
        <w:ind w:firstLine="225"/>
        <w:jc w:val="both"/>
      </w:pPr>
      <w:r>
        <w:t>В случае, когда установка дополнительных комплектов трансформаторов тока со стороны низшего напряжения силовых трансформаторов для включения расчетных счетчиков невозможна (</w:t>
      </w:r>
      <w:proofErr w:type="spellStart"/>
      <w:r>
        <w:t>КРУ</w:t>
      </w:r>
      <w:proofErr w:type="spellEnd"/>
      <w:r>
        <w:t xml:space="preserve">, </w:t>
      </w:r>
      <w:proofErr w:type="spellStart"/>
      <w:r>
        <w:t>КРУН</w:t>
      </w:r>
      <w:proofErr w:type="spellEnd"/>
      <w:r>
        <w:t xml:space="preserve">), допускается организация учета на отходящих линиях 6-10 </w:t>
      </w:r>
      <w:proofErr w:type="spellStart"/>
      <w:r>
        <w:t>кВ</w:t>
      </w:r>
      <w:proofErr w:type="spellEnd"/>
      <w:r>
        <w:t>.</w:t>
      </w:r>
    </w:p>
    <w:p w14:paraId="3BC86C76" w14:textId="77777777" w:rsidR="00C5026F" w:rsidRDefault="00C5026F">
      <w:pPr>
        <w:ind w:firstLine="225"/>
        <w:jc w:val="both"/>
      </w:pPr>
    </w:p>
    <w:p w14:paraId="12F5AD8E" w14:textId="77777777" w:rsidR="00C5026F" w:rsidRDefault="00C5026F">
      <w:pPr>
        <w:ind w:firstLine="225"/>
        <w:jc w:val="both"/>
      </w:pPr>
      <w:r>
        <w:t xml:space="preserve">Для предприятия, рассчитывающегося с </w:t>
      </w:r>
      <w:proofErr w:type="spellStart"/>
      <w:r>
        <w:t>электроснабжающей</w:t>
      </w:r>
      <w:proofErr w:type="spellEnd"/>
      <w:r>
        <w:t xml:space="preserve"> организацией по максимуму заявленной мощности, следует предусматривать установку счетчика с указателем максимума нагрузки при наличии одного пункта учета, при наличии двух или более пунктов учета - применение автоматизированной системы учета электроэнергии;</w:t>
      </w:r>
    </w:p>
    <w:p w14:paraId="760FED62" w14:textId="77777777" w:rsidR="00C5026F" w:rsidRDefault="00C5026F">
      <w:pPr>
        <w:ind w:firstLine="225"/>
        <w:jc w:val="both"/>
      </w:pPr>
    </w:p>
    <w:p w14:paraId="5C12CFC5" w14:textId="77777777" w:rsidR="00C5026F" w:rsidRDefault="00C5026F">
      <w:pPr>
        <w:ind w:firstLine="225"/>
        <w:jc w:val="both"/>
      </w:pPr>
      <w:r>
        <w:t>3) на стороне среднего и низшего напряжений силовых трансформаторов, если на стороне высшего напряжения применение измерительных трансформаторов не требуется для других целей;</w:t>
      </w:r>
    </w:p>
    <w:p w14:paraId="58B9AC7B" w14:textId="77777777" w:rsidR="00C5026F" w:rsidRDefault="00C5026F">
      <w:pPr>
        <w:ind w:firstLine="225"/>
        <w:jc w:val="both"/>
      </w:pPr>
    </w:p>
    <w:p w14:paraId="661AC472" w14:textId="77777777" w:rsidR="00C5026F" w:rsidRDefault="00C5026F">
      <w:pPr>
        <w:ind w:firstLine="225"/>
        <w:jc w:val="both"/>
      </w:pPr>
      <w:r>
        <w:t xml:space="preserve">4) на трансформаторах </w:t>
      </w:r>
      <w:proofErr w:type="spellStart"/>
      <w:r>
        <w:t>СН</w:t>
      </w:r>
      <w:proofErr w:type="spellEnd"/>
      <w:r>
        <w:t>, если электроэнергия, отпущенная на собственные нужды, не учитывается другими счетчиками; при этом счетчики рекомендуется устанавливать со стороны низшего напряжения;</w:t>
      </w:r>
    </w:p>
    <w:p w14:paraId="2BEF3A7B" w14:textId="77777777" w:rsidR="00C5026F" w:rsidRDefault="00C5026F">
      <w:pPr>
        <w:ind w:firstLine="225"/>
        <w:jc w:val="both"/>
      </w:pPr>
    </w:p>
    <w:p w14:paraId="13A35E32" w14:textId="77777777" w:rsidR="00C5026F" w:rsidRDefault="00C5026F">
      <w:pPr>
        <w:ind w:firstLine="225"/>
        <w:jc w:val="both"/>
      </w:pPr>
      <w:r>
        <w:t>5) на границе раздела основного потребителя и постороннего потребителя (</w:t>
      </w:r>
      <w:proofErr w:type="spellStart"/>
      <w:r>
        <w:t>субабонента</w:t>
      </w:r>
      <w:proofErr w:type="spellEnd"/>
      <w:r>
        <w:t>), если от линии или трансформаторов потребителей питается еще посторонний потребитель, находящийся на самостоятельном балансе.</w:t>
      </w:r>
    </w:p>
    <w:p w14:paraId="7D617203" w14:textId="77777777" w:rsidR="00C5026F" w:rsidRDefault="00C5026F">
      <w:pPr>
        <w:ind w:firstLine="225"/>
        <w:jc w:val="both"/>
      </w:pPr>
    </w:p>
    <w:p w14:paraId="1E5FD2BB" w14:textId="77777777" w:rsidR="00C5026F" w:rsidRDefault="00C5026F">
      <w:pPr>
        <w:ind w:firstLine="225"/>
        <w:jc w:val="both"/>
      </w:pPr>
      <w:r>
        <w:t>Для потребителей каждой тарификационной группы следует устанавливать отдельные расчетные счетчики.</w:t>
      </w:r>
    </w:p>
    <w:p w14:paraId="5D240A4D" w14:textId="77777777" w:rsidR="00C5026F" w:rsidRDefault="00C5026F">
      <w:pPr>
        <w:ind w:firstLine="225"/>
        <w:jc w:val="both"/>
      </w:pPr>
    </w:p>
    <w:p w14:paraId="4AAC18EB" w14:textId="77777777" w:rsidR="00C5026F" w:rsidRDefault="00C5026F">
      <w:pPr>
        <w:ind w:firstLine="225"/>
        <w:jc w:val="both"/>
      </w:pPr>
      <w:r>
        <w:t>1.5.12. Счетчики реактивной электроэнергии должны устанавливаться:</w:t>
      </w:r>
    </w:p>
    <w:p w14:paraId="4744CD42" w14:textId="77777777" w:rsidR="00C5026F" w:rsidRDefault="00C5026F">
      <w:pPr>
        <w:ind w:firstLine="225"/>
        <w:jc w:val="both"/>
      </w:pPr>
    </w:p>
    <w:p w14:paraId="3583274E" w14:textId="77777777" w:rsidR="00C5026F" w:rsidRDefault="00C5026F">
      <w:pPr>
        <w:ind w:firstLine="225"/>
        <w:jc w:val="both"/>
      </w:pPr>
      <w:r>
        <w:t>1) на тех же элементах схемы, на которых установлены счетчики активной электроэнергии для потребителей, рассчитывающихся за электроэнергию с учетом разрешенной к использованию реактивной мощности;</w:t>
      </w:r>
    </w:p>
    <w:p w14:paraId="0387BC5F" w14:textId="77777777" w:rsidR="00C5026F" w:rsidRDefault="00C5026F">
      <w:pPr>
        <w:ind w:firstLine="225"/>
        <w:jc w:val="both"/>
      </w:pPr>
    </w:p>
    <w:p w14:paraId="0952449C" w14:textId="77777777" w:rsidR="00C5026F" w:rsidRDefault="00C5026F">
      <w:pPr>
        <w:ind w:firstLine="225"/>
        <w:jc w:val="both"/>
      </w:pPr>
      <w:r>
        <w:t>2) на присоединениях источников реактивной мощности потребителей, если по ним производится расчет за электроэнергию, выданную в сеть энергосистемы, или осуществляется контроль заданного режима работы.</w:t>
      </w:r>
    </w:p>
    <w:p w14:paraId="341EBBB6" w14:textId="77777777" w:rsidR="00C5026F" w:rsidRDefault="00C5026F">
      <w:pPr>
        <w:ind w:firstLine="225"/>
        <w:jc w:val="both"/>
      </w:pPr>
    </w:p>
    <w:p w14:paraId="1A1400F2" w14:textId="77777777" w:rsidR="00C5026F" w:rsidRDefault="00C5026F">
      <w:pPr>
        <w:ind w:firstLine="225"/>
        <w:jc w:val="both"/>
      </w:pPr>
      <w:r>
        <w:t>Если со стороны предприятия с согласия энергосистемы производится выдача реактивной электроэнергии в сеть энергосистемы, необходимо устанавливать два счетчика реактивной электроэнергии со стопорами в тех элементах схемы, где установлен расчетный счетчик активной электроэнергии. Во всех других случаях должен устанавливаться один счетчик реактивной электроэнергии со стопором.</w:t>
      </w:r>
    </w:p>
    <w:p w14:paraId="0C7516DD" w14:textId="77777777" w:rsidR="00C5026F" w:rsidRDefault="00C5026F">
      <w:pPr>
        <w:ind w:firstLine="225"/>
        <w:jc w:val="both"/>
      </w:pPr>
    </w:p>
    <w:p w14:paraId="02FAD2B0" w14:textId="77777777" w:rsidR="00C5026F" w:rsidRDefault="00C5026F">
      <w:pPr>
        <w:ind w:firstLine="225"/>
        <w:jc w:val="both"/>
      </w:pPr>
      <w:r>
        <w:t xml:space="preserve">Для предприятия, рассчитывающегося с </w:t>
      </w:r>
      <w:proofErr w:type="spellStart"/>
      <w:r>
        <w:t>энергоснабжающей</w:t>
      </w:r>
      <w:proofErr w:type="spellEnd"/>
      <w:r>
        <w:t xml:space="preserve"> организацией по максимуму разрешенной реактивной мощности, следует предусматривать установку счетчика с указателем максимума нагрузки, при наличии двух или более пунктов учета - применение автоматизированной системы учета электроэнергии.</w:t>
      </w:r>
    </w:p>
    <w:p w14:paraId="6B715877" w14:textId="77777777" w:rsidR="00C5026F" w:rsidRDefault="00C5026F">
      <w:pPr>
        <w:pStyle w:val="Heading"/>
        <w:jc w:val="center"/>
      </w:pPr>
    </w:p>
    <w:p w14:paraId="765BC5B7" w14:textId="77777777" w:rsidR="00C5026F" w:rsidRDefault="00C5026F">
      <w:pPr>
        <w:pStyle w:val="Heading"/>
        <w:jc w:val="center"/>
      </w:pPr>
    </w:p>
    <w:p w14:paraId="39BCF165" w14:textId="77777777" w:rsidR="00C5026F" w:rsidRDefault="00C5026F">
      <w:pPr>
        <w:pStyle w:val="Heading"/>
        <w:jc w:val="center"/>
      </w:pPr>
    </w:p>
    <w:p w14:paraId="20858988" w14:textId="77777777" w:rsidR="00C5026F" w:rsidRDefault="00C5026F">
      <w:pPr>
        <w:pStyle w:val="Heading"/>
        <w:jc w:val="center"/>
      </w:pPr>
      <w:r>
        <w:t xml:space="preserve">ТРЕБОВАНИЯ К РАСЧЕТНЫМ СЧЕТЧИКАМ </w:t>
      </w:r>
    </w:p>
    <w:p w14:paraId="3DF9F814" w14:textId="77777777" w:rsidR="00C5026F" w:rsidRDefault="00C5026F">
      <w:pPr>
        <w:ind w:firstLine="225"/>
        <w:jc w:val="both"/>
      </w:pPr>
    </w:p>
    <w:p w14:paraId="39AEF0A8" w14:textId="77777777" w:rsidR="00C5026F" w:rsidRDefault="00C5026F">
      <w:pPr>
        <w:ind w:firstLine="225"/>
        <w:jc w:val="both"/>
      </w:pPr>
    </w:p>
    <w:p w14:paraId="07532B43" w14:textId="77777777" w:rsidR="00C5026F" w:rsidRDefault="00C5026F">
      <w:pPr>
        <w:ind w:firstLine="225"/>
        <w:jc w:val="both"/>
      </w:pPr>
      <w:r>
        <w:t xml:space="preserve">1.5.13. Каждый установленный расчетный счетчик должен иметь на винтах, крепящих кожух счетчика, пломбы с клеймом </w:t>
      </w:r>
      <w:proofErr w:type="spellStart"/>
      <w:r>
        <w:t>госповерителя</w:t>
      </w:r>
      <w:proofErr w:type="spellEnd"/>
      <w:r>
        <w:t xml:space="preserve">, а на зажимной крышке - пломбу </w:t>
      </w:r>
      <w:proofErr w:type="spellStart"/>
      <w:r>
        <w:t>энергоснабжающей</w:t>
      </w:r>
      <w:proofErr w:type="spellEnd"/>
      <w:r>
        <w:t xml:space="preserve"> организации.</w:t>
      </w:r>
    </w:p>
    <w:p w14:paraId="1CAF4EBB" w14:textId="77777777" w:rsidR="00C5026F" w:rsidRDefault="00C5026F">
      <w:pPr>
        <w:ind w:firstLine="225"/>
        <w:jc w:val="both"/>
      </w:pPr>
    </w:p>
    <w:p w14:paraId="0C6C27EA" w14:textId="77777777" w:rsidR="00C5026F" w:rsidRDefault="00C5026F">
      <w:pPr>
        <w:ind w:firstLine="225"/>
        <w:jc w:val="both"/>
      </w:pPr>
      <w:r>
        <w:t>На вновь устанавливаемых трехфазных счетчиках должны быть пломбы государственной поверки с давностью не более 12 мес., а на однофазных счетчиках - с давностью не более 2 лет.</w:t>
      </w:r>
    </w:p>
    <w:p w14:paraId="2C43F687" w14:textId="77777777" w:rsidR="00C5026F" w:rsidRDefault="00C5026F">
      <w:pPr>
        <w:ind w:firstLine="225"/>
        <w:jc w:val="both"/>
      </w:pPr>
    </w:p>
    <w:p w14:paraId="46556D90" w14:textId="77777777" w:rsidR="00C5026F" w:rsidRDefault="00C5026F">
      <w:pPr>
        <w:ind w:firstLine="225"/>
        <w:jc w:val="both"/>
      </w:pPr>
      <w:r>
        <w:t>1.5.14. Учет активной и реактивной электроэнергии трехфазного тока должен производиться с помощью трехфазных счетчиков.</w:t>
      </w:r>
    </w:p>
    <w:p w14:paraId="565902F4" w14:textId="77777777" w:rsidR="00C5026F" w:rsidRDefault="00C5026F">
      <w:pPr>
        <w:ind w:firstLine="225"/>
        <w:jc w:val="both"/>
      </w:pPr>
    </w:p>
    <w:p w14:paraId="2FD33C15" w14:textId="77777777" w:rsidR="00C5026F" w:rsidRDefault="00C5026F">
      <w:pPr>
        <w:ind w:firstLine="225"/>
        <w:jc w:val="both"/>
      </w:pPr>
      <w:r>
        <w:t>1.5.15. Допустимые классы точности расчетных счетчиков активной электроэнергии для различных объектов учета приведены ниже:</w:t>
      </w:r>
    </w:p>
    <w:p w14:paraId="55B4CB9E" w14:textId="77777777" w:rsidR="00C5026F" w:rsidRDefault="00C5026F">
      <w:pPr>
        <w:ind w:firstLine="225"/>
        <w:jc w:val="both"/>
      </w:pPr>
    </w:p>
    <w:tbl>
      <w:tblPr>
        <w:tblW w:w="0" w:type="auto"/>
        <w:tblLayout w:type="fixed"/>
        <w:tblCellMar>
          <w:left w:w="105" w:type="dxa"/>
          <w:right w:w="105" w:type="dxa"/>
        </w:tblCellMar>
        <w:tblLook w:val="0000" w:firstRow="0" w:lastRow="0" w:firstColumn="0" w:lastColumn="0" w:noHBand="0" w:noVBand="0"/>
      </w:tblPr>
      <w:tblGrid>
        <w:gridCol w:w="7245"/>
        <w:gridCol w:w="15"/>
        <w:gridCol w:w="1065"/>
        <w:gridCol w:w="15"/>
      </w:tblGrid>
      <w:tr w:rsidR="00000000" w14:paraId="4F84F8E9" w14:textId="77777777">
        <w:tblPrEx>
          <w:tblCellMar>
            <w:top w:w="0" w:type="dxa"/>
            <w:bottom w:w="0" w:type="dxa"/>
          </w:tblCellMar>
        </w:tblPrEx>
        <w:tc>
          <w:tcPr>
            <w:tcW w:w="7260" w:type="dxa"/>
            <w:gridSpan w:val="2"/>
          </w:tcPr>
          <w:p w14:paraId="13F44C03" w14:textId="77777777" w:rsidR="00C5026F" w:rsidRDefault="00C5026F">
            <w:r>
              <w:t xml:space="preserve">Генераторы мощностью более 50 </w:t>
            </w:r>
            <w:proofErr w:type="spellStart"/>
            <w:r>
              <w:t>МВт</w:t>
            </w:r>
            <w:proofErr w:type="spellEnd"/>
            <w:r>
              <w:t xml:space="preserve">, межсистемные линии электропередачи 220 </w:t>
            </w:r>
            <w:proofErr w:type="spellStart"/>
            <w:r>
              <w:t>кВ</w:t>
            </w:r>
            <w:proofErr w:type="spellEnd"/>
            <w:r>
              <w:t xml:space="preserve"> и выше, трансформаторы мощностью 63 </w:t>
            </w:r>
            <w:proofErr w:type="spellStart"/>
            <w:r>
              <w:t>МВ</w:t>
            </w:r>
            <w:proofErr w:type="spellEnd"/>
            <w:r>
              <w:t xml:space="preserve">·А и более </w:t>
            </w:r>
            <w:r>
              <w:rPr>
                <w:rFonts w:ascii="Courier New" w:hAnsi="Courier New"/>
              </w:rPr>
              <w:t>+++++++++</w:t>
            </w:r>
            <w:r>
              <w:t>.</w:t>
            </w:r>
          </w:p>
          <w:p w14:paraId="1E14B9E0" w14:textId="77777777" w:rsidR="00C5026F" w:rsidRDefault="00C5026F"/>
        </w:tc>
        <w:tc>
          <w:tcPr>
            <w:tcW w:w="1080" w:type="dxa"/>
            <w:gridSpan w:val="2"/>
          </w:tcPr>
          <w:p w14:paraId="1C2B955A" w14:textId="77777777" w:rsidR="00C5026F" w:rsidRDefault="00C5026F">
            <w:pPr>
              <w:jc w:val="both"/>
            </w:pPr>
          </w:p>
          <w:p w14:paraId="4F0D6267" w14:textId="77777777" w:rsidR="00C5026F" w:rsidRDefault="00C5026F">
            <w:pPr>
              <w:jc w:val="both"/>
            </w:pPr>
            <w:r>
              <w:t>0,5 (0,7)*</w:t>
            </w:r>
          </w:p>
        </w:tc>
      </w:tr>
      <w:tr w:rsidR="00000000" w14:paraId="38148739" w14:textId="77777777">
        <w:tblPrEx>
          <w:tblCellMar>
            <w:top w:w="0" w:type="dxa"/>
            <w:bottom w:w="0" w:type="dxa"/>
          </w:tblCellMar>
        </w:tblPrEx>
        <w:tc>
          <w:tcPr>
            <w:tcW w:w="8340" w:type="dxa"/>
            <w:gridSpan w:val="4"/>
          </w:tcPr>
          <w:p w14:paraId="3B4DE746" w14:textId="77777777" w:rsidR="00C5026F" w:rsidRDefault="00C5026F">
            <w:r>
              <w:t>___________________</w:t>
            </w:r>
          </w:p>
          <w:p w14:paraId="36AE4019" w14:textId="77777777" w:rsidR="00C5026F" w:rsidRDefault="00C5026F">
            <w:pPr>
              <w:ind w:firstLine="225"/>
              <w:jc w:val="both"/>
            </w:pPr>
            <w:r>
              <w:t>*Значение, указанное в скобках, относится к импортируемым счетчикам.</w:t>
            </w:r>
          </w:p>
          <w:p w14:paraId="55DDC67D" w14:textId="77777777" w:rsidR="00C5026F" w:rsidRDefault="00C5026F">
            <w:pPr>
              <w:ind w:firstLine="225"/>
              <w:jc w:val="both"/>
            </w:pPr>
          </w:p>
        </w:tc>
      </w:tr>
      <w:tr w:rsidR="00000000" w14:paraId="4B68514C" w14:textId="77777777">
        <w:tblPrEx>
          <w:tblCellMar>
            <w:top w:w="0" w:type="dxa"/>
            <w:bottom w:w="0" w:type="dxa"/>
          </w:tblCellMar>
        </w:tblPrEx>
        <w:trPr>
          <w:gridAfter w:val="1"/>
          <w:wAfter w:w="15" w:type="dxa"/>
        </w:trPr>
        <w:tc>
          <w:tcPr>
            <w:tcW w:w="7245" w:type="dxa"/>
          </w:tcPr>
          <w:p w14:paraId="06945912" w14:textId="77777777" w:rsidR="00C5026F" w:rsidRDefault="00C5026F">
            <w:pPr>
              <w:ind w:firstLine="225"/>
              <w:jc w:val="both"/>
            </w:pPr>
            <w:r>
              <w:t xml:space="preserve">Генераторы мощностью 12-50 </w:t>
            </w:r>
            <w:proofErr w:type="spellStart"/>
            <w:r>
              <w:t>МВт</w:t>
            </w:r>
            <w:proofErr w:type="spellEnd"/>
            <w:r>
              <w:t xml:space="preserve">, межсистемные линии электропередачи 110-150 </w:t>
            </w:r>
            <w:proofErr w:type="spellStart"/>
            <w:r>
              <w:t>кВ</w:t>
            </w:r>
            <w:proofErr w:type="spellEnd"/>
            <w:r>
              <w:t xml:space="preserve">, трансформаторы мощностью 10-40 </w:t>
            </w:r>
            <w:proofErr w:type="spellStart"/>
            <w:r>
              <w:t>МВ</w:t>
            </w:r>
            <w:proofErr w:type="spellEnd"/>
            <w:r>
              <w:t xml:space="preserve">·А </w:t>
            </w:r>
            <w:r>
              <w:rPr>
                <w:rFonts w:ascii="Courier New" w:hAnsi="Courier New"/>
              </w:rPr>
              <w:t>+++++++++++</w:t>
            </w:r>
            <w:r>
              <w:t>..</w:t>
            </w:r>
          </w:p>
          <w:p w14:paraId="0429C655" w14:textId="77777777" w:rsidR="00C5026F" w:rsidRDefault="00C5026F">
            <w:pPr>
              <w:ind w:firstLine="225"/>
              <w:jc w:val="both"/>
            </w:pPr>
          </w:p>
        </w:tc>
        <w:tc>
          <w:tcPr>
            <w:tcW w:w="1080" w:type="dxa"/>
            <w:gridSpan w:val="2"/>
          </w:tcPr>
          <w:p w14:paraId="51AA6699" w14:textId="77777777" w:rsidR="00C5026F" w:rsidRDefault="00C5026F">
            <w:pPr>
              <w:ind w:firstLine="225"/>
              <w:jc w:val="both"/>
            </w:pPr>
          </w:p>
          <w:p w14:paraId="112ECC82" w14:textId="77777777" w:rsidR="00C5026F" w:rsidRDefault="00C5026F">
            <w:pPr>
              <w:ind w:firstLine="225"/>
              <w:jc w:val="both"/>
            </w:pPr>
            <w:r>
              <w:t xml:space="preserve">1,0 </w:t>
            </w:r>
          </w:p>
        </w:tc>
      </w:tr>
      <w:tr w:rsidR="00000000" w14:paraId="6E2AE308" w14:textId="77777777">
        <w:tblPrEx>
          <w:tblCellMar>
            <w:top w:w="0" w:type="dxa"/>
            <w:bottom w:w="0" w:type="dxa"/>
          </w:tblCellMar>
        </w:tblPrEx>
        <w:trPr>
          <w:gridAfter w:val="1"/>
          <w:wAfter w:w="15" w:type="dxa"/>
        </w:trPr>
        <w:tc>
          <w:tcPr>
            <w:tcW w:w="7245" w:type="dxa"/>
          </w:tcPr>
          <w:p w14:paraId="7C03A1AE" w14:textId="77777777" w:rsidR="00C5026F" w:rsidRDefault="00C5026F">
            <w:pPr>
              <w:ind w:firstLine="225"/>
              <w:jc w:val="both"/>
            </w:pPr>
            <w:r>
              <w:t xml:space="preserve">Прочие объекты учета </w:t>
            </w:r>
            <w:r>
              <w:rPr>
                <w:rFonts w:ascii="Courier New" w:hAnsi="Courier New"/>
              </w:rPr>
              <w:t>++++++++++</w:t>
            </w:r>
            <w:r>
              <w:t>..</w:t>
            </w:r>
          </w:p>
        </w:tc>
        <w:tc>
          <w:tcPr>
            <w:tcW w:w="1080" w:type="dxa"/>
            <w:gridSpan w:val="2"/>
          </w:tcPr>
          <w:p w14:paraId="325E7E95" w14:textId="77777777" w:rsidR="00C5026F" w:rsidRDefault="00C5026F">
            <w:pPr>
              <w:ind w:firstLine="225"/>
              <w:jc w:val="both"/>
            </w:pPr>
            <w:r>
              <w:t xml:space="preserve">2,0 </w:t>
            </w:r>
          </w:p>
        </w:tc>
      </w:tr>
    </w:tbl>
    <w:p w14:paraId="7E549FFD" w14:textId="77777777" w:rsidR="00C5026F" w:rsidRDefault="00C5026F">
      <w:pPr>
        <w:ind w:firstLine="225"/>
        <w:jc w:val="both"/>
      </w:pPr>
    </w:p>
    <w:p w14:paraId="0F8AB74E" w14:textId="77777777" w:rsidR="00C5026F" w:rsidRDefault="00C5026F">
      <w:pPr>
        <w:ind w:firstLine="225"/>
        <w:jc w:val="both"/>
      </w:pPr>
    </w:p>
    <w:p w14:paraId="57A6F1B1" w14:textId="77777777" w:rsidR="00C5026F" w:rsidRDefault="00C5026F">
      <w:pPr>
        <w:ind w:firstLine="225"/>
        <w:jc w:val="both"/>
      </w:pPr>
      <w:r>
        <w:t>Класс точности счетчиков реактивной электроэнергии должен выбираться на одну ступень ниже соответствующего класса точности счетчиков активной электроэнергии.</w:t>
      </w:r>
    </w:p>
    <w:p w14:paraId="3A9302A5" w14:textId="77777777" w:rsidR="00C5026F" w:rsidRDefault="00C5026F">
      <w:pPr>
        <w:pStyle w:val="Heading"/>
        <w:jc w:val="center"/>
      </w:pPr>
    </w:p>
    <w:p w14:paraId="34D94AA2" w14:textId="77777777" w:rsidR="00C5026F" w:rsidRDefault="00C5026F">
      <w:pPr>
        <w:pStyle w:val="Heading"/>
        <w:jc w:val="center"/>
      </w:pPr>
    </w:p>
    <w:p w14:paraId="0F1108C3" w14:textId="77777777" w:rsidR="00C5026F" w:rsidRDefault="00C5026F">
      <w:pPr>
        <w:pStyle w:val="Heading"/>
        <w:jc w:val="center"/>
      </w:pPr>
    </w:p>
    <w:p w14:paraId="1B89E780" w14:textId="77777777" w:rsidR="00C5026F" w:rsidRDefault="00C5026F">
      <w:pPr>
        <w:pStyle w:val="Heading"/>
        <w:jc w:val="center"/>
      </w:pPr>
      <w:r>
        <w:t xml:space="preserve">УЧЕТ С ПРИМЕНЕНИЕМ ИЗМЕРИТЕЛЬНЫХ ТРАНСФОРМАТОРОВ </w:t>
      </w:r>
    </w:p>
    <w:p w14:paraId="1482D7FE" w14:textId="77777777" w:rsidR="00C5026F" w:rsidRDefault="00C5026F">
      <w:pPr>
        <w:ind w:firstLine="225"/>
        <w:jc w:val="both"/>
      </w:pPr>
    </w:p>
    <w:p w14:paraId="7AA4F17A" w14:textId="77777777" w:rsidR="00C5026F" w:rsidRDefault="00C5026F">
      <w:pPr>
        <w:ind w:firstLine="225"/>
        <w:jc w:val="both"/>
      </w:pPr>
    </w:p>
    <w:p w14:paraId="24D0DD18" w14:textId="77777777" w:rsidR="00C5026F" w:rsidRDefault="00C5026F">
      <w:pPr>
        <w:ind w:firstLine="225"/>
        <w:jc w:val="both"/>
      </w:pPr>
      <w:r>
        <w:t>1.5.16. Класс точности трансформаторов тока и напряжения для присоединения расчетных счетчиков электроэнергии должен быть не более 0,5. Допускается использование трансформаторов напряжения класса точности 1,0 для включения расчетных счетчиков класса точности 2,0.</w:t>
      </w:r>
    </w:p>
    <w:p w14:paraId="7BBE9A49" w14:textId="77777777" w:rsidR="00C5026F" w:rsidRDefault="00C5026F">
      <w:pPr>
        <w:ind w:firstLine="225"/>
        <w:jc w:val="both"/>
      </w:pPr>
    </w:p>
    <w:p w14:paraId="5A31E80A" w14:textId="77777777" w:rsidR="00C5026F" w:rsidRDefault="00C5026F">
      <w:pPr>
        <w:ind w:firstLine="225"/>
        <w:jc w:val="both"/>
      </w:pPr>
      <w:r>
        <w:t>Для присоединения счетчиков технического учета допускается использование трансформаторов тока класса точности 1,0, а также встроенных трансформаторов тока класса точности ниже 1,0, если для получения класса точности 1,0 требуется установка дополнительных комплектов трансформаторов тока.</w:t>
      </w:r>
    </w:p>
    <w:p w14:paraId="479FBBD9" w14:textId="77777777" w:rsidR="00C5026F" w:rsidRDefault="00C5026F">
      <w:pPr>
        <w:ind w:firstLine="225"/>
        <w:jc w:val="both"/>
      </w:pPr>
    </w:p>
    <w:p w14:paraId="55F6431B" w14:textId="77777777" w:rsidR="00C5026F" w:rsidRDefault="00C5026F">
      <w:pPr>
        <w:ind w:firstLine="225"/>
        <w:jc w:val="both"/>
      </w:pPr>
      <w:r>
        <w:t>Трансформаторы напряжения, используемые для присоединения счетчиков технического учета, могут иметь класс точности ниже 1,0.</w:t>
      </w:r>
    </w:p>
    <w:p w14:paraId="63794364" w14:textId="77777777" w:rsidR="00C5026F" w:rsidRDefault="00C5026F">
      <w:pPr>
        <w:ind w:firstLine="225"/>
        <w:jc w:val="both"/>
      </w:pPr>
    </w:p>
    <w:p w14:paraId="3E1B3256" w14:textId="77777777" w:rsidR="00C5026F" w:rsidRDefault="00C5026F">
      <w:pPr>
        <w:ind w:firstLine="225"/>
        <w:jc w:val="both"/>
      </w:pPr>
      <w:r>
        <w:t>1.5.17. Допускается применение трансформаторов тока с завышенным коэффициентом трансформации (по условиям электродинамической и термической стойкости или защиты шин), если при максимальной нагрузке присоединения ток во вторичной обмотке трансформатора тока будет составлять не менее 40% номинального тока счетчика, а при минимальной рабочей нагрузке - не менее 5%.</w:t>
      </w:r>
    </w:p>
    <w:p w14:paraId="3466F35F" w14:textId="77777777" w:rsidR="00C5026F" w:rsidRDefault="00C5026F">
      <w:pPr>
        <w:ind w:firstLine="225"/>
        <w:jc w:val="both"/>
      </w:pPr>
    </w:p>
    <w:p w14:paraId="6C934D17" w14:textId="77777777" w:rsidR="00C5026F" w:rsidRDefault="00C5026F">
      <w:pPr>
        <w:ind w:firstLine="225"/>
        <w:jc w:val="both"/>
      </w:pPr>
      <w:r>
        <w:t>1.5.18. Присоединение токовых обмоток счетчиков к вторичным обмоткам трансформаторов тока следует проводить, как правило, отдельно от цепей защиты и совместно с электроизмерительными приборами.</w:t>
      </w:r>
    </w:p>
    <w:p w14:paraId="6A01536E" w14:textId="77777777" w:rsidR="00C5026F" w:rsidRDefault="00C5026F">
      <w:pPr>
        <w:ind w:firstLine="225"/>
        <w:jc w:val="both"/>
      </w:pPr>
    </w:p>
    <w:p w14:paraId="4FEA8857" w14:textId="77777777" w:rsidR="00C5026F" w:rsidRDefault="00C5026F">
      <w:pPr>
        <w:ind w:firstLine="225"/>
        <w:jc w:val="both"/>
      </w:pPr>
      <w:r>
        <w:t>Допускается производить совместное присоединение токовых цепей, если раздельное их присоединение требует установки дополнительных трансформаторов тока, а совместное присоединение не приводит к снижению класса точности и надежности цепей трансформаторов тока, служащих для учета, и обеспечивает необходимые характеристики устройств релейной защиты.</w:t>
      </w:r>
    </w:p>
    <w:p w14:paraId="737D423A" w14:textId="77777777" w:rsidR="00C5026F" w:rsidRDefault="00C5026F">
      <w:pPr>
        <w:ind w:firstLine="225"/>
        <w:jc w:val="both"/>
      </w:pPr>
    </w:p>
    <w:p w14:paraId="276295FF" w14:textId="77777777" w:rsidR="00C5026F" w:rsidRDefault="00C5026F">
      <w:pPr>
        <w:ind w:firstLine="225"/>
        <w:jc w:val="both"/>
      </w:pPr>
      <w:r>
        <w:t>Использование промежуточных трансформаторов тока для включения расчетных счетчиков запрещается (исключение см. в 1.5.21).</w:t>
      </w:r>
    </w:p>
    <w:p w14:paraId="0C2112E9" w14:textId="77777777" w:rsidR="00C5026F" w:rsidRDefault="00C5026F">
      <w:pPr>
        <w:ind w:firstLine="225"/>
        <w:jc w:val="both"/>
      </w:pPr>
    </w:p>
    <w:p w14:paraId="6BDF1BC1" w14:textId="77777777" w:rsidR="00C5026F" w:rsidRDefault="00C5026F">
      <w:pPr>
        <w:ind w:firstLine="225"/>
        <w:jc w:val="both"/>
      </w:pPr>
      <w:r>
        <w:t>1.5.19. Нагрузка вторичных обмоток измерительных трансформаторов, к которым присоединяются счетчики, не должна превышать номинальных значений.</w:t>
      </w:r>
    </w:p>
    <w:p w14:paraId="6938B445" w14:textId="77777777" w:rsidR="00C5026F" w:rsidRDefault="00C5026F">
      <w:pPr>
        <w:ind w:firstLine="225"/>
        <w:jc w:val="both"/>
      </w:pPr>
    </w:p>
    <w:p w14:paraId="3F68B054" w14:textId="77777777" w:rsidR="00C5026F" w:rsidRDefault="00C5026F">
      <w:pPr>
        <w:ind w:firstLine="225"/>
        <w:jc w:val="both"/>
      </w:pPr>
      <w:r>
        <w:t>Сечение и длина проводов и кабелей в цепях напряжения расчетных счетчиков должны выбираться такими, чтобы потери напряжения в этих цепях составляли не более 0,25% номинального напряжения при питании от трансформаторов напряжения класса точности 0,5 и не более 0,5% при питании от трансформаторов напряжения класса точности 1,0. Для обеспечения этого требования допускается применение отдельных кабелей от трансформаторов напряжения до счетчиков.</w:t>
      </w:r>
    </w:p>
    <w:p w14:paraId="2E416A9F" w14:textId="77777777" w:rsidR="00C5026F" w:rsidRDefault="00C5026F">
      <w:pPr>
        <w:ind w:firstLine="225"/>
        <w:jc w:val="both"/>
      </w:pPr>
    </w:p>
    <w:p w14:paraId="1EA42304" w14:textId="77777777" w:rsidR="00C5026F" w:rsidRDefault="00C5026F">
      <w:pPr>
        <w:ind w:firstLine="225"/>
        <w:jc w:val="both"/>
      </w:pPr>
      <w:r>
        <w:t>Потери напряжения от трансформаторов напряжения до счетчиков технического учета должны составлять не более 1,5% номинального напряжения.</w:t>
      </w:r>
    </w:p>
    <w:p w14:paraId="19E00E59" w14:textId="77777777" w:rsidR="00C5026F" w:rsidRDefault="00C5026F">
      <w:pPr>
        <w:ind w:firstLine="225"/>
        <w:jc w:val="both"/>
      </w:pPr>
    </w:p>
    <w:p w14:paraId="43932128" w14:textId="77777777" w:rsidR="00C5026F" w:rsidRDefault="00C5026F">
      <w:pPr>
        <w:ind w:firstLine="225"/>
        <w:jc w:val="both"/>
      </w:pPr>
      <w:r>
        <w:t xml:space="preserve">1.5.20. Для присоединения расчетных счетчиков на линиях электропередачи 110 </w:t>
      </w:r>
      <w:proofErr w:type="spellStart"/>
      <w:r>
        <w:t>кВ</w:t>
      </w:r>
      <w:proofErr w:type="spellEnd"/>
      <w:r>
        <w:t xml:space="preserve"> и выше допускается установка дополнительных трансформаторов тока (при отсутствии вторичных обмоток для присоединения счетчиков, для обеспечения работы счетчика в требуемом классе точности, по условиям нагрузки на вторичные обмотки и т. п.). См. также 1.5.18.</w:t>
      </w:r>
    </w:p>
    <w:p w14:paraId="7E6BD78A" w14:textId="77777777" w:rsidR="00C5026F" w:rsidRDefault="00C5026F">
      <w:pPr>
        <w:ind w:firstLine="225"/>
        <w:jc w:val="both"/>
      </w:pPr>
    </w:p>
    <w:p w14:paraId="0A38CB70" w14:textId="77777777" w:rsidR="00C5026F" w:rsidRDefault="00C5026F">
      <w:pPr>
        <w:ind w:firstLine="225"/>
        <w:jc w:val="both"/>
      </w:pPr>
      <w:r>
        <w:t xml:space="preserve">1.5.21. Для обходных выключателей 110 и 220 </w:t>
      </w:r>
      <w:proofErr w:type="spellStart"/>
      <w:r>
        <w:t>кВ</w:t>
      </w:r>
      <w:proofErr w:type="spellEnd"/>
      <w:r>
        <w:t xml:space="preserve"> со встроенными трансформаторами тока допускается снижение класса точности этих трансформаторов тока на одну ступень по отношению к указанному в 1.5.16.</w:t>
      </w:r>
    </w:p>
    <w:p w14:paraId="3FE1365E" w14:textId="77777777" w:rsidR="00C5026F" w:rsidRDefault="00C5026F">
      <w:pPr>
        <w:ind w:firstLine="225"/>
        <w:jc w:val="both"/>
      </w:pPr>
    </w:p>
    <w:p w14:paraId="3DEF9435" w14:textId="77777777" w:rsidR="00C5026F" w:rsidRDefault="00C5026F">
      <w:pPr>
        <w:ind w:firstLine="225"/>
        <w:jc w:val="both"/>
      </w:pPr>
      <w:r>
        <w:t xml:space="preserve">Для обходного выключателя 110 </w:t>
      </w:r>
      <w:proofErr w:type="spellStart"/>
      <w:r>
        <w:t>кВ</w:t>
      </w:r>
      <w:proofErr w:type="spellEnd"/>
      <w:r>
        <w:t xml:space="preserve"> и </w:t>
      </w:r>
      <w:proofErr w:type="spellStart"/>
      <w:r>
        <w:t>шиносоединительного</w:t>
      </w:r>
      <w:proofErr w:type="spellEnd"/>
      <w:r>
        <w:t xml:space="preserve"> (</w:t>
      </w:r>
      <w:proofErr w:type="spellStart"/>
      <w:r>
        <w:t>междусекционного</w:t>
      </w:r>
      <w:proofErr w:type="spellEnd"/>
      <w:r>
        <w:t xml:space="preserve">) выключателя 110 </w:t>
      </w:r>
      <w:proofErr w:type="spellStart"/>
      <w:r>
        <w:t>кВ</w:t>
      </w:r>
      <w:proofErr w:type="spellEnd"/>
      <w:r>
        <w:t>, используемого в качестве обходного, с отдельно стоящими трансформаторами тока (имеющими не более трех вторичных обмоток) допускается включение токовых цепей счетчика совместно с цепями защиты при использовании промежуточных трансформаторов тока класса точности не более 0,5; при этом допускается снижение класса точности трансформаторов тока на одну ступень.</w:t>
      </w:r>
    </w:p>
    <w:p w14:paraId="2B1589D9" w14:textId="77777777" w:rsidR="00C5026F" w:rsidRDefault="00C5026F">
      <w:pPr>
        <w:ind w:firstLine="225"/>
        <w:jc w:val="both"/>
      </w:pPr>
    </w:p>
    <w:p w14:paraId="74562671" w14:textId="77777777" w:rsidR="00C5026F" w:rsidRDefault="00C5026F">
      <w:pPr>
        <w:ind w:firstLine="225"/>
        <w:jc w:val="both"/>
      </w:pPr>
      <w:r>
        <w:t xml:space="preserve">Такое же включение счетчиков и снижение класса точности трансформаторов тока допускается для </w:t>
      </w:r>
      <w:proofErr w:type="spellStart"/>
      <w:r>
        <w:t>шиносоединительного</w:t>
      </w:r>
      <w:proofErr w:type="spellEnd"/>
      <w:r>
        <w:t xml:space="preserve"> (</w:t>
      </w:r>
      <w:proofErr w:type="spellStart"/>
      <w:r>
        <w:t>междусекционного</w:t>
      </w:r>
      <w:proofErr w:type="spellEnd"/>
      <w:r>
        <w:t xml:space="preserve">) выключателя на напряжение 220 </w:t>
      </w:r>
      <w:proofErr w:type="spellStart"/>
      <w:r>
        <w:t>кВ</w:t>
      </w:r>
      <w:proofErr w:type="spellEnd"/>
      <w:r>
        <w:t xml:space="preserve">, используемого в качестве обходного, с отдельно стоящими трансформаторами тока и на напряжение 110-220 </w:t>
      </w:r>
      <w:proofErr w:type="spellStart"/>
      <w:r>
        <w:t>кВ</w:t>
      </w:r>
      <w:proofErr w:type="spellEnd"/>
      <w:r>
        <w:t xml:space="preserve"> со встроенными трансформаторами тока.</w:t>
      </w:r>
    </w:p>
    <w:p w14:paraId="280DAA5F" w14:textId="77777777" w:rsidR="00C5026F" w:rsidRDefault="00C5026F">
      <w:pPr>
        <w:ind w:firstLine="225"/>
        <w:jc w:val="both"/>
      </w:pPr>
    </w:p>
    <w:p w14:paraId="2F4DD8F4" w14:textId="77777777" w:rsidR="00C5026F" w:rsidRDefault="00C5026F">
      <w:pPr>
        <w:ind w:firstLine="225"/>
        <w:jc w:val="both"/>
      </w:pPr>
      <w:r>
        <w:t xml:space="preserve">1.5.22. Для питания цепей счетчиков могут применяться как однофазные, так и трехфазные трансформаторы напряжения, в том числе </w:t>
      </w:r>
      <w:proofErr w:type="spellStart"/>
      <w:r>
        <w:t>четерех</w:t>
      </w:r>
      <w:proofErr w:type="spellEnd"/>
      <w:r>
        <w:t xml:space="preserve">- и </w:t>
      </w:r>
      <w:proofErr w:type="spellStart"/>
      <w:r>
        <w:t>пятистержневые</w:t>
      </w:r>
      <w:proofErr w:type="spellEnd"/>
      <w:r>
        <w:t>, применяемые для контроля изоляции.</w:t>
      </w:r>
    </w:p>
    <w:p w14:paraId="5888C555" w14:textId="77777777" w:rsidR="00C5026F" w:rsidRDefault="00C5026F">
      <w:pPr>
        <w:ind w:firstLine="225"/>
        <w:jc w:val="both"/>
      </w:pPr>
    </w:p>
    <w:p w14:paraId="12072CAB" w14:textId="77777777" w:rsidR="00C5026F" w:rsidRDefault="00C5026F">
      <w:pPr>
        <w:ind w:firstLine="225"/>
        <w:jc w:val="both"/>
      </w:pPr>
      <w:r>
        <w:t>1.5.23. Цепи учета следует выводить на самостоятельные сборки зажимов или секции в общем ряду зажимов. При отсутствии сборок с зажимами необходимо устанавливать испытательные блоки.</w:t>
      </w:r>
    </w:p>
    <w:p w14:paraId="384946FB" w14:textId="77777777" w:rsidR="00C5026F" w:rsidRDefault="00C5026F">
      <w:pPr>
        <w:ind w:firstLine="225"/>
        <w:jc w:val="both"/>
      </w:pPr>
    </w:p>
    <w:p w14:paraId="6E34E120" w14:textId="77777777" w:rsidR="00C5026F" w:rsidRDefault="00C5026F">
      <w:pPr>
        <w:ind w:firstLine="225"/>
        <w:jc w:val="both"/>
      </w:pPr>
      <w:r>
        <w:t xml:space="preserve">Зажимы должны обеспечивать </w:t>
      </w:r>
      <w:proofErr w:type="spellStart"/>
      <w:r>
        <w:t>закорачивание</w:t>
      </w:r>
      <w:proofErr w:type="spellEnd"/>
      <w:r>
        <w:t xml:space="preserve"> вторичных цепей трансформаторов тока, отключение токовых цепей счетчика и цепей напряжения в каждой фазе счетчиков при их замене или проверке, а также включение образцового счетчика без отсоединения проводов и кабелей.</w:t>
      </w:r>
    </w:p>
    <w:p w14:paraId="7DAD6F93" w14:textId="77777777" w:rsidR="00C5026F" w:rsidRDefault="00C5026F">
      <w:pPr>
        <w:ind w:firstLine="225"/>
        <w:jc w:val="both"/>
      </w:pPr>
    </w:p>
    <w:p w14:paraId="019E4A6D" w14:textId="77777777" w:rsidR="00C5026F" w:rsidRDefault="00C5026F">
      <w:pPr>
        <w:ind w:firstLine="225"/>
        <w:jc w:val="both"/>
      </w:pPr>
      <w:r>
        <w:t>Конструкция сборок и коробок зажимов расчетных счетчиков должна обеспечивать возможность их пломбирования.</w:t>
      </w:r>
    </w:p>
    <w:p w14:paraId="3099D9FE" w14:textId="77777777" w:rsidR="00C5026F" w:rsidRDefault="00C5026F">
      <w:pPr>
        <w:ind w:firstLine="225"/>
        <w:jc w:val="both"/>
      </w:pPr>
    </w:p>
    <w:p w14:paraId="194CA710" w14:textId="77777777" w:rsidR="00C5026F" w:rsidRDefault="00C5026F">
      <w:pPr>
        <w:ind w:firstLine="225"/>
        <w:jc w:val="both"/>
      </w:pPr>
      <w:r>
        <w:t>1.5.24. Трансформаторы напряжения, используемые только для учета и защищенные на стороне высшего напряжения предохранителями, должны иметь контроль целости предохранителей.</w:t>
      </w:r>
    </w:p>
    <w:p w14:paraId="2CB1E239" w14:textId="77777777" w:rsidR="00C5026F" w:rsidRDefault="00C5026F">
      <w:pPr>
        <w:ind w:firstLine="225"/>
        <w:jc w:val="both"/>
      </w:pPr>
    </w:p>
    <w:p w14:paraId="3F4078E4" w14:textId="77777777" w:rsidR="00C5026F" w:rsidRDefault="00C5026F">
      <w:pPr>
        <w:ind w:firstLine="225"/>
        <w:jc w:val="both"/>
      </w:pPr>
      <w:r>
        <w:t>1.5.25. При нескольких системах шин и присоединении каждого трансформатора напряжения только к своей системе шин должно быть предусмотрено устройство для переключения цепей счетчиков каждого присоединения на трансформаторы напряжения соответствующих систем шин.</w:t>
      </w:r>
    </w:p>
    <w:p w14:paraId="276A8C4C" w14:textId="77777777" w:rsidR="00C5026F" w:rsidRDefault="00C5026F">
      <w:pPr>
        <w:ind w:firstLine="225"/>
        <w:jc w:val="both"/>
      </w:pPr>
    </w:p>
    <w:p w14:paraId="3D950A17" w14:textId="77777777" w:rsidR="00C5026F" w:rsidRDefault="00C5026F">
      <w:pPr>
        <w:ind w:firstLine="225"/>
        <w:jc w:val="both"/>
      </w:pPr>
      <w:r>
        <w:t>1.5.26. На подстанциях потребителей конструкция решеток и дверей камер, в которых установлены предохранители на стороне высшего напряжения трансформаторов напряжения, используемых для расчетного учета, должна обеспечивать возможность их пломбирования.</w:t>
      </w:r>
    </w:p>
    <w:p w14:paraId="19B0DCF7" w14:textId="77777777" w:rsidR="00C5026F" w:rsidRDefault="00C5026F">
      <w:pPr>
        <w:ind w:firstLine="225"/>
        <w:jc w:val="both"/>
      </w:pPr>
    </w:p>
    <w:p w14:paraId="3119A395" w14:textId="77777777" w:rsidR="00C5026F" w:rsidRDefault="00C5026F">
      <w:pPr>
        <w:ind w:firstLine="225"/>
        <w:jc w:val="both"/>
      </w:pPr>
      <w:r>
        <w:t>Рукоятки приводов разъединителей трансформаторов напряжения, используемых для расчетного учета, должны иметь приспособления для их пломбирования.</w:t>
      </w:r>
    </w:p>
    <w:p w14:paraId="3FA55948" w14:textId="77777777" w:rsidR="00C5026F" w:rsidRDefault="00C5026F">
      <w:pPr>
        <w:ind w:firstLine="225"/>
        <w:jc w:val="both"/>
      </w:pPr>
    </w:p>
    <w:p w14:paraId="455EE3F1" w14:textId="77777777" w:rsidR="00C5026F" w:rsidRDefault="00C5026F">
      <w:pPr>
        <w:pStyle w:val="Heading"/>
        <w:jc w:val="center"/>
      </w:pPr>
    </w:p>
    <w:p w14:paraId="645B64A6" w14:textId="77777777" w:rsidR="00C5026F" w:rsidRDefault="00C5026F">
      <w:pPr>
        <w:pStyle w:val="Heading"/>
        <w:jc w:val="center"/>
      </w:pPr>
    </w:p>
    <w:p w14:paraId="213114D1" w14:textId="77777777" w:rsidR="00C5026F" w:rsidRDefault="00C5026F">
      <w:pPr>
        <w:pStyle w:val="Heading"/>
        <w:jc w:val="center"/>
      </w:pPr>
      <w:r>
        <w:t xml:space="preserve">УСТАНОВКА СЧЕТЧИКОВ И ЭЛЕКТРОПРОВОДКА К НИМ </w:t>
      </w:r>
    </w:p>
    <w:p w14:paraId="72F8479A" w14:textId="77777777" w:rsidR="00C5026F" w:rsidRDefault="00C5026F">
      <w:pPr>
        <w:ind w:firstLine="225"/>
        <w:jc w:val="both"/>
      </w:pPr>
    </w:p>
    <w:p w14:paraId="39DFC932" w14:textId="77777777" w:rsidR="00C5026F" w:rsidRDefault="00C5026F">
      <w:pPr>
        <w:ind w:firstLine="225"/>
        <w:jc w:val="both"/>
      </w:pPr>
    </w:p>
    <w:p w14:paraId="59364C85" w14:textId="77777777" w:rsidR="00C5026F" w:rsidRDefault="00C5026F">
      <w:pPr>
        <w:ind w:firstLine="225"/>
        <w:jc w:val="both"/>
      </w:pPr>
      <w:r>
        <w:t>1.5.27. Счетчики должны размещаться в легко доступных для обслуживания сухих помещениях, в достаточно свободном и не стесненном для работы месте с температурой в зимнее время не ниже 0°С.</w:t>
      </w:r>
    </w:p>
    <w:p w14:paraId="13225D7D" w14:textId="77777777" w:rsidR="00C5026F" w:rsidRDefault="00C5026F">
      <w:pPr>
        <w:ind w:firstLine="225"/>
        <w:jc w:val="both"/>
      </w:pPr>
    </w:p>
    <w:p w14:paraId="28694FB7" w14:textId="77777777" w:rsidR="00C5026F" w:rsidRDefault="00C5026F">
      <w:pPr>
        <w:ind w:firstLine="225"/>
        <w:jc w:val="both"/>
      </w:pPr>
      <w:r>
        <w:t>Счетчики общепромышленного исполнения не разрешается устанавливать в помещениях, где по производственным условиям температура может часто превышать +40°С, а также в помещениях с агрессивными средами.</w:t>
      </w:r>
    </w:p>
    <w:p w14:paraId="6B23E802" w14:textId="77777777" w:rsidR="00C5026F" w:rsidRDefault="00C5026F">
      <w:pPr>
        <w:ind w:firstLine="225"/>
        <w:jc w:val="both"/>
      </w:pPr>
    </w:p>
    <w:p w14:paraId="5B888E55" w14:textId="77777777" w:rsidR="00C5026F" w:rsidRDefault="00C5026F">
      <w:pPr>
        <w:ind w:firstLine="225"/>
        <w:jc w:val="both"/>
      </w:pPr>
      <w:r>
        <w:t xml:space="preserve">Допускается размещение счетчиков в </w:t>
      </w:r>
      <w:proofErr w:type="spellStart"/>
      <w:r>
        <w:t>неотапливаемых</w:t>
      </w:r>
      <w:proofErr w:type="spellEnd"/>
      <w:r>
        <w:t xml:space="preserve"> помещениях и коридорах распределительных устройств электростанций и подстанций, а также в шкафах наружной установки. При этом должно быть предусмотрено стационарное их утепление на зимнее время посредством утепляющих шкафов, колпаков с подогревом воздуха внутри них электрической лампой или нагревательным элементом для обеспечения внутри колпака положительной температуры, но не выше +20°С.</w:t>
      </w:r>
    </w:p>
    <w:p w14:paraId="20C94B97" w14:textId="77777777" w:rsidR="00C5026F" w:rsidRDefault="00C5026F">
      <w:pPr>
        <w:ind w:firstLine="225"/>
        <w:jc w:val="both"/>
      </w:pPr>
    </w:p>
    <w:p w14:paraId="6565AB3B" w14:textId="77777777" w:rsidR="00C5026F" w:rsidRDefault="00C5026F">
      <w:pPr>
        <w:ind w:firstLine="225"/>
        <w:jc w:val="both"/>
      </w:pPr>
      <w:r>
        <w:t>1.5.28. Счетчики, предназначенные для учета электроэнергии, вырабатываемой генераторами электростанций, следует устанавливать в помещениях со средней температурой окружающего воздуха +15</w:t>
      </w:r>
      <w:r>
        <w:rPr>
          <w:position w:val="-4"/>
          <w:sz w:val="20"/>
        </w:rPr>
        <w:pict>
          <v:shape id="_x0000_i1107" type="#_x0000_t75" style="width:9pt;height:9pt">
            <v:imagedata r:id="rId51" o:title=""/>
          </v:shape>
        </w:pict>
      </w:r>
      <w:r>
        <w:t>+25°С. При отсутствии таких помещений счетчики рекомендуется помещать в специальных шкафах, где должна поддерживаться указанная температура в течение всего года.</w:t>
      </w:r>
    </w:p>
    <w:p w14:paraId="0866EC4D" w14:textId="77777777" w:rsidR="00C5026F" w:rsidRDefault="00C5026F">
      <w:pPr>
        <w:ind w:firstLine="225"/>
        <w:jc w:val="both"/>
      </w:pPr>
    </w:p>
    <w:p w14:paraId="6F83EEBB" w14:textId="77777777" w:rsidR="00C5026F" w:rsidRDefault="00C5026F">
      <w:pPr>
        <w:ind w:firstLine="225"/>
        <w:jc w:val="both"/>
      </w:pPr>
      <w:r>
        <w:t>1.5.29. Счетчики должны устанавливаться в шкафах, камерах комплектных распределительных устройствах (</w:t>
      </w:r>
      <w:proofErr w:type="spellStart"/>
      <w:r>
        <w:t>КРУ</w:t>
      </w:r>
      <w:proofErr w:type="spellEnd"/>
      <w:r>
        <w:t>, КРУП), на панелях, щитах, в нишах, на стенах, имеющих жесткую конструкцию.</w:t>
      </w:r>
    </w:p>
    <w:p w14:paraId="336A74F2" w14:textId="77777777" w:rsidR="00C5026F" w:rsidRDefault="00C5026F">
      <w:pPr>
        <w:ind w:firstLine="225"/>
        <w:jc w:val="both"/>
      </w:pPr>
    </w:p>
    <w:p w14:paraId="161528E1" w14:textId="77777777" w:rsidR="00C5026F" w:rsidRDefault="00C5026F">
      <w:pPr>
        <w:ind w:firstLine="225"/>
        <w:jc w:val="both"/>
      </w:pPr>
      <w:r>
        <w:t>Допускается крепление счетчиков на деревянных, пластмассовых или металлических щитках.</w:t>
      </w:r>
    </w:p>
    <w:p w14:paraId="44CE05B9" w14:textId="77777777" w:rsidR="00C5026F" w:rsidRDefault="00C5026F">
      <w:pPr>
        <w:ind w:firstLine="225"/>
        <w:jc w:val="both"/>
      </w:pPr>
    </w:p>
    <w:p w14:paraId="2EBE56B6" w14:textId="77777777" w:rsidR="00C5026F" w:rsidRDefault="00C5026F">
      <w:pPr>
        <w:ind w:firstLine="225"/>
        <w:jc w:val="both"/>
      </w:pPr>
      <w:r>
        <w:t>Высота от пола до коробки зажимов счетчиков должна быть в пределах 0,8-1,7 м. Допускается высота менее 0,8 м, но не менее 0,4 м.</w:t>
      </w:r>
    </w:p>
    <w:p w14:paraId="5711490D" w14:textId="77777777" w:rsidR="00C5026F" w:rsidRDefault="00C5026F">
      <w:pPr>
        <w:ind w:firstLine="225"/>
        <w:jc w:val="both"/>
      </w:pPr>
    </w:p>
    <w:p w14:paraId="4D2C55C2" w14:textId="77777777" w:rsidR="00C5026F" w:rsidRDefault="00C5026F">
      <w:pPr>
        <w:ind w:firstLine="225"/>
        <w:jc w:val="both"/>
      </w:pPr>
      <w:r>
        <w:t>1.5.30. В местах, где имеется опасность механических повреждений счетчиков или их загрязнения, или в местах, доступных для посторонних лиц (проходы, лестничные клетки и т. п.), для счетчиков должен предусматриваться запирающийся шкаф с окошком на уровне циферблата. Аналогичные шкафы должны устанавливаться также для совместного размещения счетчиков и трансформаторов тока при выполнении учета на стороне низшего напряжения (на вводе у потребителей).</w:t>
      </w:r>
    </w:p>
    <w:p w14:paraId="38E2CBBE" w14:textId="77777777" w:rsidR="00C5026F" w:rsidRDefault="00C5026F">
      <w:pPr>
        <w:ind w:firstLine="225"/>
        <w:jc w:val="both"/>
      </w:pPr>
    </w:p>
    <w:p w14:paraId="6FAF10D0" w14:textId="77777777" w:rsidR="00C5026F" w:rsidRDefault="00C5026F">
      <w:pPr>
        <w:ind w:firstLine="225"/>
        <w:jc w:val="both"/>
      </w:pPr>
      <w:r>
        <w:t>1.5.31. Конструкции и размеры шкафов, ниш, щитков и т. п. должны обеспечивать удобный доступ к зажимам счетчиков и трансформаторов тока. Кроме того, должна быть обеспечена возможность удобной замены счетчика и установки его с уклоном не более 1°. Конструкция его крепления должна обеспечивать возможность установки и съема счетчика с лицевой стороны.</w:t>
      </w:r>
    </w:p>
    <w:p w14:paraId="2A24DEC5" w14:textId="77777777" w:rsidR="00C5026F" w:rsidRDefault="00C5026F">
      <w:pPr>
        <w:ind w:firstLine="225"/>
        <w:jc w:val="both"/>
      </w:pPr>
    </w:p>
    <w:p w14:paraId="6382F1EC" w14:textId="77777777" w:rsidR="00C5026F" w:rsidRDefault="00C5026F">
      <w:pPr>
        <w:ind w:firstLine="225"/>
        <w:jc w:val="both"/>
      </w:pPr>
      <w:r>
        <w:t>1.5.32. Электропроводки к счетчикам должны отвечать требованиям, приведенным в гл. 2.1 и 3.4.</w:t>
      </w:r>
    </w:p>
    <w:p w14:paraId="3187DA14" w14:textId="77777777" w:rsidR="00C5026F" w:rsidRDefault="00C5026F">
      <w:pPr>
        <w:ind w:firstLine="225"/>
        <w:jc w:val="both"/>
      </w:pPr>
    </w:p>
    <w:p w14:paraId="43C607F5" w14:textId="77777777" w:rsidR="00C5026F" w:rsidRDefault="00C5026F">
      <w:pPr>
        <w:ind w:firstLine="225"/>
        <w:jc w:val="both"/>
      </w:pPr>
      <w:r>
        <w:t>1.5.33. В электропроводке к расчетным счетчикам наличие паек не допускается.</w:t>
      </w:r>
    </w:p>
    <w:p w14:paraId="1F2C21EA" w14:textId="77777777" w:rsidR="00C5026F" w:rsidRDefault="00C5026F">
      <w:pPr>
        <w:ind w:firstLine="225"/>
        <w:jc w:val="both"/>
      </w:pPr>
    </w:p>
    <w:p w14:paraId="7B1DD4A9" w14:textId="77777777" w:rsidR="00C5026F" w:rsidRDefault="00C5026F">
      <w:pPr>
        <w:ind w:firstLine="225"/>
        <w:jc w:val="both"/>
      </w:pPr>
      <w:r>
        <w:t>1.5.34. Сечения проводов и кабелей, присоединяемых к счетчикам, должны приниматься в соответствии с 3.4.4 (см. также 1.5.19).</w:t>
      </w:r>
    </w:p>
    <w:p w14:paraId="4274629D" w14:textId="77777777" w:rsidR="00C5026F" w:rsidRDefault="00C5026F">
      <w:pPr>
        <w:ind w:firstLine="225"/>
        <w:jc w:val="both"/>
      </w:pPr>
    </w:p>
    <w:p w14:paraId="05F7E766" w14:textId="77777777" w:rsidR="00C5026F" w:rsidRDefault="00C5026F">
      <w:pPr>
        <w:ind w:firstLine="225"/>
        <w:jc w:val="both"/>
      </w:pPr>
      <w:r>
        <w:t>1.5.35. При монтаже электропроводки для присоединения счетчиков непосредственного включения около счетчиков необходимо оставлять концы проводов длиной не менее 120 мм. Изоляция или оболочка нулевого провода на длине 100 мм перед счетчиком должна иметь отличительную окраску.</w:t>
      </w:r>
    </w:p>
    <w:p w14:paraId="1274D6AD" w14:textId="77777777" w:rsidR="00C5026F" w:rsidRDefault="00C5026F">
      <w:pPr>
        <w:ind w:firstLine="225"/>
        <w:jc w:val="both"/>
      </w:pPr>
    </w:p>
    <w:p w14:paraId="275C5B2E" w14:textId="77777777" w:rsidR="00C5026F" w:rsidRDefault="00C5026F">
      <w:pPr>
        <w:ind w:firstLine="225"/>
        <w:jc w:val="both"/>
      </w:pPr>
      <w:r>
        <w:t>1.5.36. Для безопасной установки и замены счетчиков в сетях напряжением до 380 В должна предусматриваться возможность отключения счетчика установленными до него на расстоянии не более 10 м коммутационным аппаратом или предохранителями. Снятие напряжения должно предусматриваться со всех фаз, присоединяемых к счетчику.</w:t>
      </w:r>
    </w:p>
    <w:p w14:paraId="1D22AD42" w14:textId="77777777" w:rsidR="00C5026F" w:rsidRDefault="00C5026F">
      <w:pPr>
        <w:ind w:firstLine="225"/>
        <w:jc w:val="both"/>
      </w:pPr>
    </w:p>
    <w:p w14:paraId="565D83A2" w14:textId="77777777" w:rsidR="00C5026F" w:rsidRDefault="00C5026F">
      <w:pPr>
        <w:ind w:firstLine="225"/>
        <w:jc w:val="both"/>
      </w:pPr>
      <w:r>
        <w:t>Трансформаторы тока, используемые для присоединения счетчиков на напряжении до 380 В, должны устанавливаться после коммутационных аппаратов по направлению потока мощности.</w:t>
      </w:r>
    </w:p>
    <w:p w14:paraId="5C8FC2B4" w14:textId="77777777" w:rsidR="00C5026F" w:rsidRDefault="00C5026F">
      <w:pPr>
        <w:ind w:firstLine="225"/>
        <w:jc w:val="both"/>
      </w:pPr>
    </w:p>
    <w:p w14:paraId="122D5FF7" w14:textId="77777777" w:rsidR="00C5026F" w:rsidRDefault="00C5026F">
      <w:pPr>
        <w:ind w:firstLine="225"/>
        <w:jc w:val="both"/>
      </w:pPr>
      <w:r>
        <w:t>1.5.37. Заземление (</w:t>
      </w:r>
      <w:proofErr w:type="spellStart"/>
      <w:r>
        <w:t>зануление</w:t>
      </w:r>
      <w:proofErr w:type="spellEnd"/>
      <w:r>
        <w:t xml:space="preserve">) счетчиков и трансформаторов тока должно выполняться в соответствии с требованиями гл. 1.7. При этом заземляющие и нулевые защитные проводники от счетчиков и трансформаторов тока напряжением до 1 </w:t>
      </w:r>
      <w:proofErr w:type="spellStart"/>
      <w:r>
        <w:t>кВ</w:t>
      </w:r>
      <w:proofErr w:type="spellEnd"/>
      <w:r>
        <w:t xml:space="preserve"> до ближайшей сборки зажимов должны быть медными.</w:t>
      </w:r>
    </w:p>
    <w:p w14:paraId="71C741C5" w14:textId="77777777" w:rsidR="00C5026F" w:rsidRDefault="00C5026F">
      <w:pPr>
        <w:ind w:firstLine="225"/>
        <w:jc w:val="both"/>
      </w:pPr>
    </w:p>
    <w:p w14:paraId="043327DE" w14:textId="77777777" w:rsidR="00C5026F" w:rsidRDefault="00C5026F">
      <w:pPr>
        <w:ind w:firstLine="225"/>
        <w:jc w:val="both"/>
      </w:pPr>
      <w:r>
        <w:t>1.5.38. При наличии на объекте нескольких присоединений с отдельным учетом электроэнергии на панелях счетчиков должны быть надписи наименований присоединений.</w:t>
      </w:r>
    </w:p>
    <w:p w14:paraId="398D2885" w14:textId="77777777" w:rsidR="00C5026F" w:rsidRDefault="00C5026F">
      <w:pPr>
        <w:pStyle w:val="Heading"/>
        <w:jc w:val="center"/>
      </w:pPr>
    </w:p>
    <w:p w14:paraId="77584AFB" w14:textId="77777777" w:rsidR="00C5026F" w:rsidRDefault="00C5026F">
      <w:pPr>
        <w:pStyle w:val="Heading"/>
        <w:jc w:val="center"/>
      </w:pPr>
    </w:p>
    <w:p w14:paraId="11418921" w14:textId="77777777" w:rsidR="00C5026F" w:rsidRDefault="00C5026F">
      <w:pPr>
        <w:pStyle w:val="Heading"/>
        <w:jc w:val="center"/>
      </w:pPr>
    </w:p>
    <w:p w14:paraId="1A3679E7" w14:textId="77777777" w:rsidR="00C5026F" w:rsidRDefault="00C5026F">
      <w:pPr>
        <w:pStyle w:val="Heading"/>
        <w:jc w:val="center"/>
      </w:pPr>
      <w:r>
        <w:t xml:space="preserve">ТЕХНИЧЕСКИЙ УЧЕТ </w:t>
      </w:r>
    </w:p>
    <w:p w14:paraId="36EF4E43" w14:textId="77777777" w:rsidR="00C5026F" w:rsidRDefault="00C5026F">
      <w:pPr>
        <w:ind w:firstLine="225"/>
        <w:jc w:val="both"/>
      </w:pPr>
    </w:p>
    <w:p w14:paraId="159A34C9" w14:textId="77777777" w:rsidR="00C5026F" w:rsidRDefault="00C5026F">
      <w:pPr>
        <w:ind w:firstLine="225"/>
        <w:jc w:val="both"/>
      </w:pPr>
    </w:p>
    <w:p w14:paraId="57E7D1B1" w14:textId="77777777" w:rsidR="00C5026F" w:rsidRDefault="00C5026F">
      <w:pPr>
        <w:ind w:firstLine="225"/>
        <w:jc w:val="both"/>
      </w:pPr>
      <w:r>
        <w:t xml:space="preserve">1.5.39. На тепловых и атомных электростанциях с агрегатами (блоками), не оборудованными информационными или управляющими вычислительными машинами, следует устанавливать стационарные или применять инвентарные переносные счетчики технического учета в системе </w:t>
      </w:r>
      <w:proofErr w:type="spellStart"/>
      <w:r>
        <w:t>СН</w:t>
      </w:r>
      <w:proofErr w:type="spellEnd"/>
      <w:r>
        <w:t xml:space="preserve"> для возможности расчетов технико-экономических показателей. При этом установка счетчиков активной электроэнергии должна производиться в цепях электродвигателей, питающихся от шин распределительного устройства основного напряжения (выше 1 </w:t>
      </w:r>
      <w:proofErr w:type="spellStart"/>
      <w:r>
        <w:t>кВ</w:t>
      </w:r>
      <w:proofErr w:type="spellEnd"/>
      <w:r>
        <w:t>) собственных нужд, и в цепях всех трансформаторов, питающихся от этих шин.</w:t>
      </w:r>
    </w:p>
    <w:p w14:paraId="736468DC" w14:textId="77777777" w:rsidR="00C5026F" w:rsidRDefault="00C5026F">
      <w:pPr>
        <w:ind w:firstLine="225"/>
        <w:jc w:val="both"/>
      </w:pPr>
    </w:p>
    <w:p w14:paraId="6E17BFE6" w14:textId="77777777" w:rsidR="00C5026F" w:rsidRDefault="00C5026F">
      <w:pPr>
        <w:ind w:firstLine="225"/>
        <w:jc w:val="both"/>
      </w:pPr>
      <w:r>
        <w:t>1.5.40. На электростанциях с поперечными связями (имеющих общий паропровод) должна предусматриваться на стороне генераторного напряжения превышающих трансформаторов техническая возможность установки (в условиях эксплуатации) счетчиков технического учета активной электроэнергии, используемых для контроля правильности работы расчетных генераторных счетчиков.</w:t>
      </w:r>
    </w:p>
    <w:p w14:paraId="2029BDB0" w14:textId="77777777" w:rsidR="00C5026F" w:rsidRDefault="00C5026F">
      <w:pPr>
        <w:ind w:firstLine="225"/>
        <w:jc w:val="both"/>
      </w:pPr>
    </w:p>
    <w:p w14:paraId="7C5EC866" w14:textId="77777777" w:rsidR="00C5026F" w:rsidRDefault="00C5026F">
      <w:pPr>
        <w:ind w:firstLine="225"/>
        <w:jc w:val="both"/>
      </w:pPr>
      <w:r>
        <w:t xml:space="preserve">1.5.41. Счетчики активной электроэнергии для технического учета следует устанавливать на подстанциях напряжением 35 </w:t>
      </w:r>
      <w:proofErr w:type="spellStart"/>
      <w:r>
        <w:t>кВ</w:t>
      </w:r>
      <w:proofErr w:type="spellEnd"/>
      <w:r>
        <w:t xml:space="preserve"> и выше энергосистем: на сторонах среднего и низшего напряжений силовых трансформаторов; на каждой отходящей линии электропередачи 6 </w:t>
      </w:r>
      <w:proofErr w:type="spellStart"/>
      <w:r>
        <w:t>кВ</w:t>
      </w:r>
      <w:proofErr w:type="spellEnd"/>
      <w:r>
        <w:t xml:space="preserve"> и выше, находящейся на балансе энергосистемы.</w:t>
      </w:r>
    </w:p>
    <w:p w14:paraId="5B3AEB7C" w14:textId="77777777" w:rsidR="00C5026F" w:rsidRDefault="00C5026F">
      <w:pPr>
        <w:ind w:firstLine="225"/>
        <w:jc w:val="both"/>
      </w:pPr>
    </w:p>
    <w:p w14:paraId="7E68ECC1" w14:textId="77777777" w:rsidR="00C5026F" w:rsidRDefault="00C5026F">
      <w:pPr>
        <w:ind w:firstLine="225"/>
        <w:jc w:val="both"/>
      </w:pPr>
      <w:r>
        <w:t xml:space="preserve">Счетчики реактивной электроэнергии для технического учета следует устанавливать на сторонах среднего и низшего напряжений силовых трансформаторов подстанций 35 </w:t>
      </w:r>
      <w:proofErr w:type="spellStart"/>
      <w:r>
        <w:t>кВ</w:t>
      </w:r>
      <w:proofErr w:type="spellEnd"/>
      <w:r>
        <w:t xml:space="preserve"> и выше энергосистем.</w:t>
      </w:r>
    </w:p>
    <w:p w14:paraId="1A4F99DB" w14:textId="77777777" w:rsidR="00C5026F" w:rsidRDefault="00C5026F">
      <w:pPr>
        <w:ind w:firstLine="225"/>
        <w:jc w:val="both"/>
      </w:pPr>
    </w:p>
    <w:p w14:paraId="7ACE3634" w14:textId="77777777" w:rsidR="00C5026F" w:rsidRDefault="00C5026F">
      <w:pPr>
        <w:ind w:firstLine="225"/>
        <w:jc w:val="both"/>
      </w:pPr>
      <w:r>
        <w:t>Указанные требования к установке счетчиков электроэнергии подлежат реализации по мере обеспечения счетчиками.</w:t>
      </w:r>
    </w:p>
    <w:p w14:paraId="54026C50" w14:textId="77777777" w:rsidR="00C5026F" w:rsidRDefault="00C5026F">
      <w:pPr>
        <w:ind w:firstLine="225"/>
        <w:jc w:val="both"/>
      </w:pPr>
    </w:p>
    <w:p w14:paraId="7C0229FA" w14:textId="77777777" w:rsidR="00C5026F" w:rsidRDefault="00C5026F">
      <w:pPr>
        <w:ind w:firstLine="225"/>
        <w:jc w:val="both"/>
      </w:pPr>
      <w:r>
        <w:t>1.5.42. На предприятиях следует предусматривать техническую возможность установки (в условиях эксплуатации) стационарных или применения инвентарных переносных счетчиков для контроля за соблюдением лимитов расхода электроэнергии цехами, технологическими линиями, отдельными энергоемкими агрегатами, для определения расхода электроэнергии на единицу продукции или полуфабриката.</w:t>
      </w:r>
    </w:p>
    <w:p w14:paraId="7A1151C1" w14:textId="77777777" w:rsidR="00C5026F" w:rsidRDefault="00C5026F">
      <w:pPr>
        <w:ind w:firstLine="225"/>
        <w:jc w:val="both"/>
      </w:pPr>
    </w:p>
    <w:p w14:paraId="057A55B9" w14:textId="77777777" w:rsidR="00C5026F" w:rsidRDefault="00C5026F">
      <w:pPr>
        <w:ind w:firstLine="225"/>
        <w:jc w:val="both"/>
      </w:pPr>
      <w:r>
        <w:t>Допускается установка счетчиков технического учета на вводе предприятия, если расчетный учет с этим предприятием ведется по счетчикам, установленным на подстанциях или электростанциях энергосистем.</w:t>
      </w:r>
    </w:p>
    <w:p w14:paraId="41375061" w14:textId="77777777" w:rsidR="00C5026F" w:rsidRDefault="00C5026F">
      <w:pPr>
        <w:ind w:firstLine="225"/>
        <w:jc w:val="both"/>
      </w:pPr>
    </w:p>
    <w:p w14:paraId="02137F98" w14:textId="77777777" w:rsidR="00C5026F" w:rsidRDefault="00C5026F">
      <w:pPr>
        <w:ind w:firstLine="225"/>
        <w:jc w:val="both"/>
      </w:pPr>
      <w:r>
        <w:t xml:space="preserve">На установку и снятие счетчиков технического учета на предприятиях разрешения </w:t>
      </w:r>
      <w:proofErr w:type="spellStart"/>
      <w:r>
        <w:t>энергоснабжающей</w:t>
      </w:r>
      <w:proofErr w:type="spellEnd"/>
      <w:r>
        <w:t xml:space="preserve"> организации не требуется.</w:t>
      </w:r>
    </w:p>
    <w:p w14:paraId="4112A257" w14:textId="77777777" w:rsidR="00C5026F" w:rsidRDefault="00C5026F">
      <w:pPr>
        <w:ind w:firstLine="225"/>
        <w:jc w:val="both"/>
      </w:pPr>
    </w:p>
    <w:p w14:paraId="02EABF53" w14:textId="77777777" w:rsidR="00C5026F" w:rsidRDefault="00C5026F">
      <w:pPr>
        <w:ind w:firstLine="225"/>
        <w:jc w:val="both"/>
      </w:pPr>
      <w:r>
        <w:t xml:space="preserve">1.5.43. Приборы технического учета на предприятиях (счетчики и измерительные трансформаторы) должны находиться в ведении самих потребителей и должны удовлетворять требованиям 1.5.13 (за исключением требования о наличии пломбы </w:t>
      </w:r>
      <w:proofErr w:type="spellStart"/>
      <w:r>
        <w:t>энергоснабжающей</w:t>
      </w:r>
      <w:proofErr w:type="spellEnd"/>
      <w:r>
        <w:t xml:space="preserve"> организации), 1.5.14 и 1.5.15.</w:t>
      </w:r>
    </w:p>
    <w:p w14:paraId="02BA83DC" w14:textId="77777777" w:rsidR="00C5026F" w:rsidRDefault="00C5026F">
      <w:pPr>
        <w:ind w:firstLine="225"/>
        <w:jc w:val="both"/>
      </w:pPr>
    </w:p>
    <w:p w14:paraId="486144F3" w14:textId="77777777" w:rsidR="00C5026F" w:rsidRDefault="00C5026F">
      <w:pPr>
        <w:ind w:firstLine="225"/>
        <w:jc w:val="both"/>
      </w:pPr>
      <w:r>
        <w:t>1.5.44. Классы точности счетчиков технического учета активной электроэнергии должны соответствовать значениям, приведенным ниже:</w:t>
      </w:r>
    </w:p>
    <w:p w14:paraId="569EE754" w14:textId="77777777" w:rsidR="00C5026F" w:rsidRDefault="00C5026F">
      <w:pPr>
        <w:ind w:firstLine="225"/>
        <w:jc w:val="both"/>
      </w:pPr>
    </w:p>
    <w:tbl>
      <w:tblPr>
        <w:tblW w:w="0" w:type="auto"/>
        <w:tblLayout w:type="fixed"/>
        <w:tblCellMar>
          <w:left w:w="105" w:type="dxa"/>
          <w:right w:w="105" w:type="dxa"/>
        </w:tblCellMar>
        <w:tblLook w:val="0000" w:firstRow="0" w:lastRow="0" w:firstColumn="0" w:lastColumn="0" w:noHBand="0" w:noVBand="0"/>
      </w:tblPr>
      <w:tblGrid>
        <w:gridCol w:w="7200"/>
        <w:gridCol w:w="1320"/>
      </w:tblGrid>
      <w:tr w:rsidR="00000000" w14:paraId="4FE2992C" w14:textId="77777777">
        <w:tblPrEx>
          <w:tblCellMar>
            <w:top w:w="0" w:type="dxa"/>
            <w:bottom w:w="0" w:type="dxa"/>
          </w:tblCellMar>
        </w:tblPrEx>
        <w:tc>
          <w:tcPr>
            <w:tcW w:w="7200" w:type="dxa"/>
          </w:tcPr>
          <w:p w14:paraId="291D5789" w14:textId="77777777" w:rsidR="00C5026F" w:rsidRDefault="00C5026F">
            <w:r>
              <w:t xml:space="preserve">Для линий электропередачи с двусторонним питанием напряжением 220 </w:t>
            </w:r>
            <w:proofErr w:type="spellStart"/>
            <w:r>
              <w:t>кВ</w:t>
            </w:r>
            <w:proofErr w:type="spellEnd"/>
            <w:r>
              <w:t xml:space="preserve"> и выше, трансформаторов мощностью 63 </w:t>
            </w:r>
            <w:proofErr w:type="spellStart"/>
            <w:r>
              <w:t>МВ</w:t>
            </w:r>
            <w:proofErr w:type="spellEnd"/>
            <w:r>
              <w:t xml:space="preserve">·А и </w:t>
            </w:r>
            <w:proofErr w:type="spellStart"/>
            <w:r>
              <w:t>более</w:t>
            </w:r>
            <w:r>
              <w:rPr>
                <w:rFonts w:ascii="Courier New" w:hAnsi="Courier New"/>
              </w:rPr>
              <w:t>+++++++++++++</w:t>
            </w:r>
            <w:proofErr w:type="spellEnd"/>
            <w:r>
              <w:t>..</w:t>
            </w:r>
          </w:p>
        </w:tc>
        <w:tc>
          <w:tcPr>
            <w:tcW w:w="1320" w:type="dxa"/>
          </w:tcPr>
          <w:p w14:paraId="65B3EA53" w14:textId="77777777" w:rsidR="00C5026F" w:rsidRDefault="00C5026F">
            <w:pPr>
              <w:jc w:val="both"/>
            </w:pPr>
          </w:p>
          <w:p w14:paraId="42315DE6" w14:textId="77777777" w:rsidR="00C5026F" w:rsidRDefault="00C5026F">
            <w:pPr>
              <w:jc w:val="both"/>
            </w:pPr>
            <w:r>
              <w:t>1,0</w:t>
            </w:r>
          </w:p>
          <w:p w14:paraId="7AEC2208" w14:textId="77777777" w:rsidR="00C5026F" w:rsidRDefault="00C5026F">
            <w:pPr>
              <w:jc w:val="both"/>
            </w:pPr>
          </w:p>
        </w:tc>
      </w:tr>
      <w:tr w:rsidR="00000000" w14:paraId="14EA4DCC" w14:textId="77777777">
        <w:tblPrEx>
          <w:tblCellMar>
            <w:top w:w="0" w:type="dxa"/>
            <w:bottom w:w="0" w:type="dxa"/>
          </w:tblCellMar>
        </w:tblPrEx>
        <w:tc>
          <w:tcPr>
            <w:tcW w:w="7200" w:type="dxa"/>
          </w:tcPr>
          <w:p w14:paraId="431B0806" w14:textId="77777777" w:rsidR="00C5026F" w:rsidRDefault="00C5026F">
            <w:pPr>
              <w:jc w:val="both"/>
            </w:pPr>
            <w:r>
              <w:t>Для прочих объектов учета .......</w:t>
            </w:r>
            <w:r>
              <w:rPr>
                <w:rFonts w:ascii="Courier New" w:hAnsi="Courier New"/>
              </w:rPr>
              <w:t>+++++++</w:t>
            </w:r>
            <w:r>
              <w:t>.</w:t>
            </w:r>
          </w:p>
        </w:tc>
        <w:tc>
          <w:tcPr>
            <w:tcW w:w="1320" w:type="dxa"/>
          </w:tcPr>
          <w:p w14:paraId="7F0F9C40" w14:textId="77777777" w:rsidR="00C5026F" w:rsidRDefault="00C5026F">
            <w:pPr>
              <w:jc w:val="both"/>
            </w:pPr>
            <w:r>
              <w:t xml:space="preserve">2,0 </w:t>
            </w:r>
          </w:p>
        </w:tc>
      </w:tr>
    </w:tbl>
    <w:p w14:paraId="7BB73909" w14:textId="77777777" w:rsidR="00C5026F" w:rsidRDefault="00C5026F">
      <w:pPr>
        <w:ind w:firstLine="225"/>
        <w:jc w:val="both"/>
      </w:pPr>
    </w:p>
    <w:p w14:paraId="3F141BBC" w14:textId="77777777" w:rsidR="00C5026F" w:rsidRDefault="00C5026F">
      <w:pPr>
        <w:rPr>
          <w:rFonts w:ascii="Times New Roman" w:hAnsi="Times New Roman"/>
          <w:sz w:val="20"/>
        </w:rPr>
      </w:pPr>
      <w:r>
        <w:rPr>
          <w:rFonts w:ascii="Times New Roman" w:hAnsi="Times New Roman"/>
          <w:sz w:val="20"/>
        </w:rPr>
        <w:t>Классы точности счетчиков технического учета реактивной электроэнергии допускается выбирать на одну ступень ниже соответствующего класса точности счетчиков технического учета активной электроэнергии.</w:t>
      </w:r>
    </w:p>
    <w:p w14:paraId="0178D2BE" w14:textId="77777777" w:rsidR="00C5026F" w:rsidRDefault="00C5026F">
      <w:pPr>
        <w:rPr>
          <w:rFonts w:ascii="Times New Roman" w:hAnsi="Times New Roman"/>
          <w:sz w:val="20"/>
        </w:rPr>
      </w:pPr>
    </w:p>
    <w:p w14:paraId="13397587" w14:textId="77777777" w:rsidR="00C5026F" w:rsidRDefault="00C5026F"/>
    <w:p w14:paraId="1E5E7FDB" w14:textId="77777777" w:rsidR="00C5026F" w:rsidRDefault="00C5026F">
      <w:pPr>
        <w:pStyle w:val="Heading"/>
        <w:jc w:val="center"/>
      </w:pPr>
      <w:r>
        <w:t xml:space="preserve">Глава 1.6 </w:t>
      </w:r>
    </w:p>
    <w:p w14:paraId="2A5BC24C" w14:textId="77777777" w:rsidR="00C5026F" w:rsidRDefault="00C5026F">
      <w:pPr>
        <w:pStyle w:val="Heading"/>
        <w:jc w:val="center"/>
      </w:pPr>
    </w:p>
    <w:p w14:paraId="1D39B59D" w14:textId="77777777" w:rsidR="00C5026F" w:rsidRDefault="00C5026F">
      <w:pPr>
        <w:pStyle w:val="Heading"/>
        <w:jc w:val="center"/>
      </w:pPr>
      <w:r>
        <w:t xml:space="preserve">ИЗМЕРЕНИЯ ЭЛЕКТРИЧЕСКИХ ВЕЛИЧИН </w:t>
      </w:r>
    </w:p>
    <w:p w14:paraId="49F91B9E" w14:textId="77777777" w:rsidR="00C5026F" w:rsidRDefault="00C5026F">
      <w:pPr>
        <w:pStyle w:val="Heading"/>
        <w:jc w:val="center"/>
      </w:pPr>
    </w:p>
    <w:p w14:paraId="74A55AD8" w14:textId="77777777" w:rsidR="00C5026F" w:rsidRDefault="00C5026F">
      <w:pPr>
        <w:pStyle w:val="Heading"/>
        <w:jc w:val="center"/>
      </w:pPr>
    </w:p>
    <w:p w14:paraId="069AFBEB" w14:textId="77777777" w:rsidR="00C5026F" w:rsidRDefault="00C5026F">
      <w:pPr>
        <w:pStyle w:val="Heading"/>
        <w:jc w:val="center"/>
      </w:pPr>
      <w:r>
        <w:t xml:space="preserve">ОБЛАСТЬ ПРИМЕНЕНИЯ </w:t>
      </w:r>
    </w:p>
    <w:p w14:paraId="02BF2C22" w14:textId="77777777" w:rsidR="00C5026F" w:rsidRDefault="00C5026F">
      <w:pPr>
        <w:ind w:firstLine="225"/>
        <w:jc w:val="both"/>
      </w:pPr>
    </w:p>
    <w:p w14:paraId="7B0CCBF2" w14:textId="77777777" w:rsidR="00C5026F" w:rsidRDefault="00C5026F">
      <w:pPr>
        <w:ind w:firstLine="225"/>
        <w:jc w:val="both"/>
      </w:pPr>
    </w:p>
    <w:p w14:paraId="34F8FA94" w14:textId="77777777" w:rsidR="00C5026F" w:rsidRDefault="00C5026F">
      <w:pPr>
        <w:ind w:firstLine="225"/>
        <w:jc w:val="both"/>
      </w:pPr>
      <w:r>
        <w:t>1.6.1. Настоящая глава Правил распространяется на измерения электрических величин, осуществляемых при помощи стационарных средств (показывающих, регистрирующих, фиксирующих и др.).</w:t>
      </w:r>
    </w:p>
    <w:p w14:paraId="4EB1CD51" w14:textId="77777777" w:rsidR="00C5026F" w:rsidRDefault="00C5026F">
      <w:pPr>
        <w:ind w:firstLine="225"/>
        <w:jc w:val="both"/>
      </w:pPr>
    </w:p>
    <w:p w14:paraId="161E7631" w14:textId="77777777" w:rsidR="00C5026F" w:rsidRDefault="00C5026F">
      <w:pPr>
        <w:ind w:firstLine="225"/>
        <w:jc w:val="both"/>
      </w:pPr>
      <w:r>
        <w:t>Правила не распространяются на лабораторные измерения и на измерения, осуществляемые с помощью переносных приборов.</w:t>
      </w:r>
    </w:p>
    <w:p w14:paraId="29A90082" w14:textId="77777777" w:rsidR="00C5026F" w:rsidRDefault="00C5026F">
      <w:pPr>
        <w:ind w:firstLine="225"/>
        <w:jc w:val="both"/>
      </w:pPr>
    </w:p>
    <w:p w14:paraId="5385325F" w14:textId="77777777" w:rsidR="00C5026F" w:rsidRDefault="00C5026F">
      <w:pPr>
        <w:ind w:firstLine="225"/>
        <w:jc w:val="both"/>
      </w:pPr>
      <w:r>
        <w:t>Измерения неэлектрических величин, а также измерения других электрических величин, не регламентированных Правилами, требуемые в связи с особенностями технологического процесса или основного оборудования, выполняются на основании соответствующих нормативных документов.</w:t>
      </w:r>
    </w:p>
    <w:p w14:paraId="37EA5ABA" w14:textId="77777777" w:rsidR="00C5026F" w:rsidRDefault="00C5026F">
      <w:pPr>
        <w:pStyle w:val="Heading"/>
        <w:jc w:val="center"/>
      </w:pPr>
    </w:p>
    <w:p w14:paraId="34A760D8" w14:textId="77777777" w:rsidR="00C5026F" w:rsidRDefault="00C5026F">
      <w:pPr>
        <w:pStyle w:val="Heading"/>
        <w:jc w:val="center"/>
      </w:pPr>
    </w:p>
    <w:p w14:paraId="143B1F0E" w14:textId="77777777" w:rsidR="00C5026F" w:rsidRDefault="00C5026F">
      <w:pPr>
        <w:pStyle w:val="Heading"/>
        <w:jc w:val="center"/>
      </w:pPr>
    </w:p>
    <w:p w14:paraId="3B2314BB" w14:textId="77777777" w:rsidR="00C5026F" w:rsidRDefault="00C5026F">
      <w:pPr>
        <w:pStyle w:val="Heading"/>
        <w:jc w:val="center"/>
      </w:pPr>
      <w:r>
        <w:t xml:space="preserve">ОБЩИЕ ТРЕБОВАНИЯ </w:t>
      </w:r>
    </w:p>
    <w:p w14:paraId="4BDF300F" w14:textId="77777777" w:rsidR="00C5026F" w:rsidRDefault="00C5026F">
      <w:pPr>
        <w:ind w:firstLine="225"/>
        <w:jc w:val="both"/>
      </w:pPr>
    </w:p>
    <w:p w14:paraId="4C439F64" w14:textId="77777777" w:rsidR="00C5026F" w:rsidRDefault="00C5026F">
      <w:pPr>
        <w:ind w:firstLine="225"/>
        <w:jc w:val="both"/>
      </w:pPr>
    </w:p>
    <w:p w14:paraId="5946A767" w14:textId="77777777" w:rsidR="00C5026F" w:rsidRDefault="00C5026F">
      <w:pPr>
        <w:ind w:firstLine="225"/>
        <w:jc w:val="both"/>
      </w:pPr>
      <w:r>
        <w:t>1.6.2. Средства измерений электрических величин должны удовлетворять следующим основным требованиям:</w:t>
      </w:r>
    </w:p>
    <w:p w14:paraId="0690FFBA" w14:textId="77777777" w:rsidR="00C5026F" w:rsidRDefault="00C5026F">
      <w:pPr>
        <w:ind w:firstLine="225"/>
        <w:jc w:val="both"/>
      </w:pPr>
    </w:p>
    <w:p w14:paraId="03AF25DE" w14:textId="77777777" w:rsidR="00C5026F" w:rsidRDefault="00C5026F">
      <w:pPr>
        <w:ind w:firstLine="225"/>
        <w:jc w:val="both"/>
      </w:pPr>
      <w:r>
        <w:t>1) класс точности измерительных приборов должен быть не хуже 2,5;</w:t>
      </w:r>
    </w:p>
    <w:p w14:paraId="714C57F7" w14:textId="77777777" w:rsidR="00C5026F" w:rsidRDefault="00C5026F">
      <w:pPr>
        <w:ind w:firstLine="225"/>
        <w:jc w:val="both"/>
      </w:pPr>
    </w:p>
    <w:p w14:paraId="18D77FEA" w14:textId="77777777" w:rsidR="00C5026F" w:rsidRDefault="00C5026F">
      <w:pPr>
        <w:ind w:firstLine="225"/>
        <w:jc w:val="both"/>
      </w:pPr>
      <w:r>
        <w:t>2) классы точности измерительных шунтов, добавочных резисторов, трансформаторов и преобразователей должны быть не хуже приведенных в табл. 1.6.1.</w:t>
      </w:r>
    </w:p>
    <w:p w14:paraId="1E52FE1D" w14:textId="77777777" w:rsidR="00C5026F" w:rsidRDefault="00C5026F">
      <w:pPr>
        <w:ind w:firstLine="225"/>
        <w:jc w:val="both"/>
      </w:pPr>
    </w:p>
    <w:p w14:paraId="70EB6AA9" w14:textId="77777777" w:rsidR="00C5026F" w:rsidRDefault="00C5026F">
      <w:pPr>
        <w:ind w:firstLine="225"/>
        <w:jc w:val="both"/>
      </w:pPr>
      <w:r>
        <w:t>3) пределы измерения приборов должны выбираться с учетом возможных наибольших длительных отклонений измеряемых величин от номинальных значений.</w:t>
      </w:r>
    </w:p>
    <w:p w14:paraId="1267C437" w14:textId="77777777" w:rsidR="00C5026F" w:rsidRDefault="00C5026F">
      <w:pPr>
        <w:ind w:firstLine="225"/>
        <w:jc w:val="both"/>
      </w:pPr>
    </w:p>
    <w:p w14:paraId="31DF3E55" w14:textId="77777777" w:rsidR="00C5026F" w:rsidRDefault="00C5026F">
      <w:pPr>
        <w:ind w:firstLine="225"/>
        <w:jc w:val="both"/>
      </w:pPr>
      <w:r>
        <w:t>1.6.3. Установка измерительных приборов должна, как правило, производиться в пунктах, откуда осуществляется управление.</w:t>
      </w:r>
    </w:p>
    <w:p w14:paraId="5C67203D" w14:textId="77777777" w:rsidR="00C5026F" w:rsidRDefault="00C5026F">
      <w:pPr>
        <w:ind w:firstLine="225"/>
        <w:jc w:val="both"/>
      </w:pPr>
    </w:p>
    <w:p w14:paraId="7B4CAA6F" w14:textId="77777777" w:rsidR="00C5026F" w:rsidRDefault="00C5026F">
      <w:pPr>
        <w:ind w:firstLine="225"/>
        <w:jc w:val="both"/>
      </w:pPr>
    </w:p>
    <w:p w14:paraId="47336234" w14:textId="77777777" w:rsidR="00C5026F" w:rsidRDefault="00C5026F">
      <w:pPr>
        <w:pStyle w:val="Heading"/>
        <w:jc w:val="center"/>
      </w:pPr>
      <w:r>
        <w:t>Таблица 1.6.1. Классы точности средств измерений</w:t>
      </w:r>
    </w:p>
    <w:p w14:paraId="194B44BA"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980"/>
        <w:gridCol w:w="1980"/>
        <w:gridCol w:w="1980"/>
        <w:gridCol w:w="1980"/>
        <w:gridCol w:w="15"/>
      </w:tblGrid>
      <w:tr w:rsidR="00000000" w14:paraId="717EE8F6" w14:textId="77777777">
        <w:tblPrEx>
          <w:tblCellMar>
            <w:top w:w="0" w:type="dxa"/>
            <w:bottom w:w="0" w:type="dxa"/>
          </w:tblCellMar>
        </w:tblPrEx>
        <w:trPr>
          <w:gridAfter w:val="1"/>
          <w:wAfter w:w="15" w:type="dxa"/>
        </w:trPr>
        <w:tc>
          <w:tcPr>
            <w:tcW w:w="1980" w:type="dxa"/>
            <w:tcBorders>
              <w:top w:val="single" w:sz="6" w:space="0" w:color="auto"/>
              <w:left w:val="single" w:sz="6" w:space="0" w:color="auto"/>
              <w:bottom w:val="single" w:sz="6" w:space="0" w:color="auto"/>
              <w:right w:val="single" w:sz="6" w:space="0" w:color="auto"/>
            </w:tcBorders>
          </w:tcPr>
          <w:p w14:paraId="77985342" w14:textId="77777777" w:rsidR="00C5026F" w:rsidRDefault="00C5026F">
            <w:pPr>
              <w:jc w:val="center"/>
            </w:pPr>
          </w:p>
          <w:p w14:paraId="29BEF3F4" w14:textId="77777777" w:rsidR="00C5026F" w:rsidRDefault="00C5026F">
            <w:pPr>
              <w:jc w:val="center"/>
            </w:pPr>
            <w:r>
              <w:t>Класс точности прибора</w:t>
            </w:r>
          </w:p>
          <w:p w14:paraId="1DA19D8D" w14:textId="77777777" w:rsidR="00C5026F" w:rsidRDefault="00C5026F">
            <w:pPr>
              <w:jc w:val="center"/>
            </w:pPr>
          </w:p>
        </w:tc>
        <w:tc>
          <w:tcPr>
            <w:tcW w:w="1980" w:type="dxa"/>
            <w:tcBorders>
              <w:top w:val="single" w:sz="6" w:space="0" w:color="auto"/>
              <w:left w:val="single" w:sz="6" w:space="0" w:color="auto"/>
              <w:bottom w:val="single" w:sz="6" w:space="0" w:color="auto"/>
              <w:right w:val="single" w:sz="6" w:space="0" w:color="auto"/>
            </w:tcBorders>
          </w:tcPr>
          <w:p w14:paraId="5C25EFC1" w14:textId="77777777" w:rsidR="00C5026F" w:rsidRDefault="00C5026F">
            <w:pPr>
              <w:jc w:val="center"/>
            </w:pPr>
            <w:r>
              <w:t xml:space="preserve">Класс точности шунта, добавочного резистора </w:t>
            </w:r>
          </w:p>
        </w:tc>
        <w:tc>
          <w:tcPr>
            <w:tcW w:w="1980" w:type="dxa"/>
            <w:tcBorders>
              <w:top w:val="single" w:sz="6" w:space="0" w:color="auto"/>
              <w:left w:val="single" w:sz="6" w:space="0" w:color="auto"/>
              <w:bottom w:val="single" w:sz="6" w:space="0" w:color="auto"/>
              <w:right w:val="single" w:sz="6" w:space="0" w:color="auto"/>
            </w:tcBorders>
          </w:tcPr>
          <w:p w14:paraId="366BAE88" w14:textId="77777777" w:rsidR="00C5026F" w:rsidRDefault="00C5026F">
            <w:pPr>
              <w:jc w:val="center"/>
            </w:pPr>
            <w:r>
              <w:t xml:space="preserve">Класс точности измерительного преобразователя </w:t>
            </w:r>
          </w:p>
        </w:tc>
        <w:tc>
          <w:tcPr>
            <w:tcW w:w="1980" w:type="dxa"/>
            <w:tcBorders>
              <w:top w:val="single" w:sz="6" w:space="0" w:color="auto"/>
              <w:left w:val="single" w:sz="6" w:space="0" w:color="auto"/>
              <w:bottom w:val="single" w:sz="6" w:space="0" w:color="auto"/>
              <w:right w:val="single" w:sz="6" w:space="0" w:color="auto"/>
            </w:tcBorders>
          </w:tcPr>
          <w:p w14:paraId="5C137511" w14:textId="77777777" w:rsidR="00C5026F" w:rsidRDefault="00C5026F">
            <w:pPr>
              <w:jc w:val="center"/>
            </w:pPr>
            <w:r>
              <w:t xml:space="preserve">Класс точности измерительного трансформатора </w:t>
            </w:r>
          </w:p>
        </w:tc>
      </w:tr>
      <w:tr w:rsidR="00000000" w14:paraId="121A5BA8" w14:textId="77777777">
        <w:tblPrEx>
          <w:tblCellMar>
            <w:top w:w="0" w:type="dxa"/>
            <w:bottom w:w="0" w:type="dxa"/>
          </w:tblCellMar>
        </w:tblPrEx>
        <w:trPr>
          <w:gridAfter w:val="1"/>
          <w:wAfter w:w="15" w:type="dxa"/>
        </w:trPr>
        <w:tc>
          <w:tcPr>
            <w:tcW w:w="1980" w:type="dxa"/>
            <w:tcBorders>
              <w:top w:val="single" w:sz="6" w:space="0" w:color="auto"/>
              <w:left w:val="single" w:sz="6" w:space="0" w:color="auto"/>
              <w:right w:val="single" w:sz="6" w:space="0" w:color="auto"/>
            </w:tcBorders>
          </w:tcPr>
          <w:p w14:paraId="2CBC12C4" w14:textId="77777777" w:rsidR="00C5026F" w:rsidRDefault="00C5026F">
            <w:pPr>
              <w:jc w:val="center"/>
            </w:pPr>
            <w:r>
              <w:t>1,0</w:t>
            </w:r>
          </w:p>
          <w:p w14:paraId="4628A42C" w14:textId="77777777" w:rsidR="00C5026F" w:rsidRDefault="00C5026F">
            <w:pPr>
              <w:jc w:val="center"/>
            </w:pPr>
          </w:p>
        </w:tc>
        <w:tc>
          <w:tcPr>
            <w:tcW w:w="1980" w:type="dxa"/>
            <w:tcBorders>
              <w:top w:val="single" w:sz="6" w:space="0" w:color="auto"/>
              <w:left w:val="single" w:sz="6" w:space="0" w:color="auto"/>
              <w:right w:val="single" w:sz="6" w:space="0" w:color="auto"/>
            </w:tcBorders>
          </w:tcPr>
          <w:p w14:paraId="202F03F4" w14:textId="77777777" w:rsidR="00C5026F" w:rsidRDefault="00C5026F">
            <w:pPr>
              <w:jc w:val="center"/>
            </w:pPr>
            <w:r>
              <w:t xml:space="preserve">0,5 </w:t>
            </w:r>
          </w:p>
        </w:tc>
        <w:tc>
          <w:tcPr>
            <w:tcW w:w="1980" w:type="dxa"/>
            <w:tcBorders>
              <w:top w:val="single" w:sz="6" w:space="0" w:color="auto"/>
              <w:left w:val="single" w:sz="6" w:space="0" w:color="auto"/>
              <w:right w:val="single" w:sz="6" w:space="0" w:color="auto"/>
            </w:tcBorders>
          </w:tcPr>
          <w:p w14:paraId="46B7648F" w14:textId="77777777" w:rsidR="00C5026F" w:rsidRDefault="00C5026F">
            <w:pPr>
              <w:jc w:val="center"/>
            </w:pPr>
            <w:r>
              <w:t xml:space="preserve">0,5 </w:t>
            </w:r>
          </w:p>
        </w:tc>
        <w:tc>
          <w:tcPr>
            <w:tcW w:w="1980" w:type="dxa"/>
            <w:tcBorders>
              <w:top w:val="single" w:sz="6" w:space="0" w:color="auto"/>
              <w:left w:val="single" w:sz="6" w:space="0" w:color="auto"/>
              <w:right w:val="single" w:sz="6" w:space="0" w:color="auto"/>
            </w:tcBorders>
          </w:tcPr>
          <w:p w14:paraId="04998F47" w14:textId="77777777" w:rsidR="00C5026F" w:rsidRDefault="00C5026F">
            <w:pPr>
              <w:jc w:val="center"/>
            </w:pPr>
            <w:r>
              <w:t xml:space="preserve">0,5 </w:t>
            </w:r>
          </w:p>
        </w:tc>
      </w:tr>
      <w:tr w:rsidR="00000000" w14:paraId="69637CD1" w14:textId="77777777">
        <w:tblPrEx>
          <w:tblCellMar>
            <w:top w:w="0" w:type="dxa"/>
            <w:bottom w:w="0" w:type="dxa"/>
          </w:tblCellMar>
        </w:tblPrEx>
        <w:trPr>
          <w:gridAfter w:val="1"/>
          <w:wAfter w:w="15" w:type="dxa"/>
        </w:trPr>
        <w:tc>
          <w:tcPr>
            <w:tcW w:w="1980" w:type="dxa"/>
            <w:tcBorders>
              <w:left w:val="single" w:sz="6" w:space="0" w:color="auto"/>
              <w:right w:val="single" w:sz="6" w:space="0" w:color="auto"/>
            </w:tcBorders>
          </w:tcPr>
          <w:p w14:paraId="183AECBD" w14:textId="77777777" w:rsidR="00C5026F" w:rsidRDefault="00C5026F">
            <w:pPr>
              <w:jc w:val="center"/>
            </w:pPr>
            <w:r>
              <w:t>1,5</w:t>
            </w:r>
          </w:p>
          <w:p w14:paraId="2798C4AF" w14:textId="77777777" w:rsidR="00C5026F" w:rsidRDefault="00C5026F">
            <w:pPr>
              <w:jc w:val="center"/>
            </w:pPr>
          </w:p>
        </w:tc>
        <w:tc>
          <w:tcPr>
            <w:tcW w:w="1980" w:type="dxa"/>
            <w:tcBorders>
              <w:left w:val="single" w:sz="6" w:space="0" w:color="auto"/>
              <w:right w:val="single" w:sz="6" w:space="0" w:color="auto"/>
            </w:tcBorders>
          </w:tcPr>
          <w:p w14:paraId="2ABE45FE" w14:textId="77777777" w:rsidR="00C5026F" w:rsidRDefault="00C5026F">
            <w:pPr>
              <w:jc w:val="center"/>
            </w:pPr>
            <w:r>
              <w:t xml:space="preserve">0,5 </w:t>
            </w:r>
          </w:p>
        </w:tc>
        <w:tc>
          <w:tcPr>
            <w:tcW w:w="1980" w:type="dxa"/>
            <w:tcBorders>
              <w:left w:val="single" w:sz="6" w:space="0" w:color="auto"/>
              <w:right w:val="single" w:sz="6" w:space="0" w:color="auto"/>
            </w:tcBorders>
          </w:tcPr>
          <w:p w14:paraId="608FE1A3" w14:textId="77777777" w:rsidR="00C5026F" w:rsidRDefault="00C5026F">
            <w:pPr>
              <w:jc w:val="center"/>
            </w:pPr>
            <w:r>
              <w:t>0,5*</w:t>
            </w:r>
          </w:p>
        </w:tc>
        <w:tc>
          <w:tcPr>
            <w:tcW w:w="1980" w:type="dxa"/>
            <w:tcBorders>
              <w:left w:val="single" w:sz="6" w:space="0" w:color="auto"/>
              <w:right w:val="single" w:sz="6" w:space="0" w:color="auto"/>
            </w:tcBorders>
          </w:tcPr>
          <w:p w14:paraId="0AD0052E" w14:textId="77777777" w:rsidR="00C5026F" w:rsidRDefault="00C5026F">
            <w:pPr>
              <w:jc w:val="center"/>
            </w:pPr>
            <w:r>
              <w:t>0,5*</w:t>
            </w:r>
          </w:p>
        </w:tc>
      </w:tr>
      <w:tr w:rsidR="00000000" w14:paraId="306BE990" w14:textId="77777777">
        <w:tblPrEx>
          <w:tblCellMar>
            <w:top w:w="0" w:type="dxa"/>
            <w:bottom w:w="0" w:type="dxa"/>
          </w:tblCellMar>
        </w:tblPrEx>
        <w:tc>
          <w:tcPr>
            <w:tcW w:w="7935" w:type="dxa"/>
            <w:gridSpan w:val="5"/>
            <w:tcBorders>
              <w:top w:val="single" w:sz="6" w:space="0" w:color="auto"/>
              <w:left w:val="single" w:sz="6" w:space="0" w:color="auto"/>
              <w:bottom w:val="single" w:sz="6" w:space="0" w:color="auto"/>
              <w:right w:val="single" w:sz="6" w:space="0" w:color="auto"/>
            </w:tcBorders>
          </w:tcPr>
          <w:p w14:paraId="28B8463A" w14:textId="77777777" w:rsidR="00C5026F" w:rsidRDefault="00C5026F">
            <w:r>
              <w:t>___________________</w:t>
            </w:r>
          </w:p>
          <w:p w14:paraId="406AF2EA" w14:textId="77777777" w:rsidR="00C5026F" w:rsidRDefault="00C5026F">
            <w:pPr>
              <w:ind w:firstLine="225"/>
              <w:jc w:val="both"/>
            </w:pPr>
            <w:r>
              <w:t>* Допускается 1,0.</w:t>
            </w:r>
          </w:p>
          <w:p w14:paraId="61F5DEA9" w14:textId="77777777" w:rsidR="00C5026F" w:rsidRDefault="00C5026F">
            <w:pPr>
              <w:ind w:firstLine="225"/>
              <w:jc w:val="both"/>
            </w:pPr>
          </w:p>
        </w:tc>
      </w:tr>
      <w:tr w:rsidR="00000000" w14:paraId="564F1722" w14:textId="77777777">
        <w:tblPrEx>
          <w:tblCellMar>
            <w:top w:w="0" w:type="dxa"/>
            <w:bottom w:w="0" w:type="dxa"/>
          </w:tblCellMar>
        </w:tblPrEx>
        <w:trPr>
          <w:gridAfter w:val="1"/>
          <w:wAfter w:w="15" w:type="dxa"/>
        </w:trPr>
        <w:tc>
          <w:tcPr>
            <w:tcW w:w="1980" w:type="dxa"/>
            <w:tcBorders>
              <w:left w:val="single" w:sz="6" w:space="0" w:color="auto"/>
              <w:right w:val="single" w:sz="6" w:space="0" w:color="auto"/>
            </w:tcBorders>
          </w:tcPr>
          <w:p w14:paraId="36EC0FEE" w14:textId="77777777" w:rsidR="00C5026F" w:rsidRDefault="00C5026F">
            <w:pPr>
              <w:jc w:val="center"/>
            </w:pPr>
            <w:r>
              <w:t>2,5</w:t>
            </w:r>
          </w:p>
          <w:p w14:paraId="192BF667" w14:textId="77777777" w:rsidR="00C5026F" w:rsidRDefault="00C5026F">
            <w:pPr>
              <w:jc w:val="center"/>
            </w:pPr>
          </w:p>
        </w:tc>
        <w:tc>
          <w:tcPr>
            <w:tcW w:w="1980" w:type="dxa"/>
            <w:tcBorders>
              <w:left w:val="single" w:sz="6" w:space="0" w:color="auto"/>
              <w:right w:val="single" w:sz="6" w:space="0" w:color="auto"/>
            </w:tcBorders>
          </w:tcPr>
          <w:p w14:paraId="46989832" w14:textId="77777777" w:rsidR="00C5026F" w:rsidRDefault="00C5026F">
            <w:pPr>
              <w:jc w:val="center"/>
            </w:pPr>
            <w:r>
              <w:t xml:space="preserve">0,5 </w:t>
            </w:r>
          </w:p>
        </w:tc>
        <w:tc>
          <w:tcPr>
            <w:tcW w:w="1980" w:type="dxa"/>
            <w:tcBorders>
              <w:left w:val="single" w:sz="6" w:space="0" w:color="auto"/>
              <w:right w:val="single" w:sz="6" w:space="0" w:color="auto"/>
            </w:tcBorders>
          </w:tcPr>
          <w:p w14:paraId="67139AA4" w14:textId="77777777" w:rsidR="00C5026F" w:rsidRDefault="00C5026F">
            <w:pPr>
              <w:jc w:val="center"/>
            </w:pPr>
            <w:r>
              <w:t xml:space="preserve">1,0 </w:t>
            </w:r>
          </w:p>
        </w:tc>
        <w:tc>
          <w:tcPr>
            <w:tcW w:w="1980" w:type="dxa"/>
            <w:tcBorders>
              <w:left w:val="single" w:sz="6" w:space="0" w:color="auto"/>
              <w:right w:val="single" w:sz="6" w:space="0" w:color="auto"/>
            </w:tcBorders>
          </w:tcPr>
          <w:p w14:paraId="762075AB" w14:textId="77777777" w:rsidR="00C5026F" w:rsidRDefault="00C5026F">
            <w:pPr>
              <w:jc w:val="center"/>
            </w:pPr>
            <w:r>
              <w:t>1,0**</w:t>
            </w:r>
          </w:p>
        </w:tc>
      </w:tr>
      <w:tr w:rsidR="00000000" w14:paraId="0710CE8F" w14:textId="77777777">
        <w:tblPrEx>
          <w:tblCellMar>
            <w:top w:w="0" w:type="dxa"/>
            <w:bottom w:w="0" w:type="dxa"/>
          </w:tblCellMar>
        </w:tblPrEx>
        <w:tc>
          <w:tcPr>
            <w:tcW w:w="7935" w:type="dxa"/>
            <w:gridSpan w:val="5"/>
            <w:tcBorders>
              <w:top w:val="single" w:sz="6" w:space="0" w:color="auto"/>
              <w:left w:val="single" w:sz="6" w:space="0" w:color="auto"/>
              <w:bottom w:val="single" w:sz="6" w:space="0" w:color="auto"/>
              <w:right w:val="single" w:sz="6" w:space="0" w:color="auto"/>
            </w:tcBorders>
          </w:tcPr>
          <w:p w14:paraId="3337507D" w14:textId="77777777" w:rsidR="00C5026F" w:rsidRDefault="00C5026F">
            <w:r>
              <w:t>__________________</w:t>
            </w:r>
          </w:p>
          <w:p w14:paraId="6C179CC8" w14:textId="77777777" w:rsidR="00C5026F" w:rsidRDefault="00C5026F">
            <w:pPr>
              <w:ind w:firstLine="225"/>
              <w:jc w:val="both"/>
            </w:pPr>
            <w:r>
              <w:t>** Допускается 3,0.</w:t>
            </w:r>
          </w:p>
          <w:p w14:paraId="60E68889" w14:textId="77777777" w:rsidR="00C5026F" w:rsidRDefault="00C5026F">
            <w:pPr>
              <w:ind w:firstLine="225"/>
              <w:jc w:val="both"/>
            </w:pPr>
          </w:p>
        </w:tc>
      </w:tr>
    </w:tbl>
    <w:p w14:paraId="2AD0EECF" w14:textId="77777777" w:rsidR="00C5026F" w:rsidRDefault="00C5026F">
      <w:pPr>
        <w:ind w:firstLine="225"/>
        <w:jc w:val="both"/>
      </w:pPr>
    </w:p>
    <w:p w14:paraId="2C665125" w14:textId="77777777" w:rsidR="00C5026F" w:rsidRDefault="00C5026F">
      <w:pPr>
        <w:ind w:firstLine="225"/>
        <w:jc w:val="both"/>
      </w:pPr>
    </w:p>
    <w:p w14:paraId="6C43B907" w14:textId="77777777" w:rsidR="00C5026F" w:rsidRDefault="00C5026F">
      <w:pPr>
        <w:ind w:firstLine="225"/>
        <w:jc w:val="both"/>
      </w:pPr>
      <w:r>
        <w:t>На подстанциях и гидроэлектростанциях без постоянного дежурства оперативного персонала допускается не устанавливать стационарные показывающие приборы, при этом должны быть предусмотрены места для присоединения переносных приборов специально обученным персоналом.</w:t>
      </w:r>
    </w:p>
    <w:p w14:paraId="7D1E3168" w14:textId="77777777" w:rsidR="00C5026F" w:rsidRDefault="00C5026F">
      <w:pPr>
        <w:ind w:firstLine="225"/>
        <w:jc w:val="both"/>
      </w:pPr>
    </w:p>
    <w:p w14:paraId="0A5A6A55" w14:textId="77777777" w:rsidR="00C5026F" w:rsidRDefault="00C5026F">
      <w:pPr>
        <w:ind w:firstLine="225"/>
        <w:jc w:val="both"/>
      </w:pPr>
      <w:r>
        <w:t xml:space="preserve">1.6.4. Измерения на линиях электропередачи 330 </w:t>
      </w:r>
      <w:proofErr w:type="spellStart"/>
      <w:r>
        <w:t>кВ</w:t>
      </w:r>
      <w:proofErr w:type="spellEnd"/>
      <w:r>
        <w:t xml:space="preserve"> и выше, а также на генераторах и трансформаторах должны производиться непрерывно.</w:t>
      </w:r>
    </w:p>
    <w:p w14:paraId="49ADE29F" w14:textId="77777777" w:rsidR="00C5026F" w:rsidRDefault="00C5026F">
      <w:pPr>
        <w:ind w:firstLine="225"/>
        <w:jc w:val="both"/>
      </w:pPr>
    </w:p>
    <w:p w14:paraId="2EDBB9E4" w14:textId="77777777" w:rsidR="00C5026F" w:rsidRDefault="00C5026F">
      <w:pPr>
        <w:ind w:firstLine="225"/>
        <w:jc w:val="both"/>
      </w:pPr>
      <w:r>
        <w:t>На генераторах и трансформаторах гидроэлектростанций допускается производить измерения периодически с помощью средств централизованного контроля.</w:t>
      </w:r>
    </w:p>
    <w:p w14:paraId="3E772849" w14:textId="77777777" w:rsidR="00C5026F" w:rsidRDefault="00C5026F">
      <w:pPr>
        <w:ind w:firstLine="225"/>
        <w:jc w:val="both"/>
      </w:pPr>
    </w:p>
    <w:p w14:paraId="7C5144CB" w14:textId="77777777" w:rsidR="00C5026F" w:rsidRDefault="00C5026F">
      <w:pPr>
        <w:ind w:firstLine="225"/>
        <w:jc w:val="both"/>
      </w:pPr>
      <w:r>
        <w:t>Допускается производить измерения "по вызову" на общий для нескольких присоединений (за исключением указанных в первом абзаце) комплект показывающих приборов, а также применять другие средства централизованного контроля.</w:t>
      </w:r>
    </w:p>
    <w:p w14:paraId="54C91C80" w14:textId="77777777" w:rsidR="00C5026F" w:rsidRDefault="00C5026F">
      <w:pPr>
        <w:ind w:firstLine="225"/>
        <w:jc w:val="both"/>
      </w:pPr>
    </w:p>
    <w:p w14:paraId="425744F9" w14:textId="77777777" w:rsidR="00C5026F" w:rsidRDefault="00C5026F">
      <w:pPr>
        <w:ind w:firstLine="225"/>
        <w:jc w:val="both"/>
      </w:pPr>
      <w:r>
        <w:t>1.6.5. При установке регистрирующих приборов в оперативном контуре пункта управления допускается не устанавливать показывающие приборы для непрерывного измерения тех же величин.</w:t>
      </w:r>
    </w:p>
    <w:p w14:paraId="28FDE292" w14:textId="77777777" w:rsidR="00C5026F" w:rsidRDefault="00C5026F">
      <w:pPr>
        <w:pStyle w:val="Heading"/>
        <w:jc w:val="center"/>
      </w:pPr>
    </w:p>
    <w:p w14:paraId="2EE9B3E9" w14:textId="77777777" w:rsidR="00C5026F" w:rsidRDefault="00C5026F">
      <w:pPr>
        <w:pStyle w:val="Heading"/>
        <w:jc w:val="center"/>
      </w:pPr>
    </w:p>
    <w:p w14:paraId="56A7C650" w14:textId="77777777" w:rsidR="00C5026F" w:rsidRDefault="00C5026F">
      <w:pPr>
        <w:pStyle w:val="Heading"/>
        <w:jc w:val="center"/>
      </w:pPr>
    </w:p>
    <w:p w14:paraId="7D6FCEA4" w14:textId="77777777" w:rsidR="00C5026F" w:rsidRDefault="00C5026F">
      <w:pPr>
        <w:pStyle w:val="Heading"/>
        <w:jc w:val="center"/>
      </w:pPr>
      <w:r>
        <w:t>ИЗМЕРЕНИЕ ТОКА</w:t>
      </w:r>
    </w:p>
    <w:p w14:paraId="455752C7" w14:textId="77777777" w:rsidR="00C5026F" w:rsidRDefault="00C5026F">
      <w:pPr>
        <w:pStyle w:val="Heading"/>
        <w:jc w:val="center"/>
      </w:pPr>
    </w:p>
    <w:p w14:paraId="420F7708" w14:textId="77777777" w:rsidR="00C5026F" w:rsidRDefault="00C5026F">
      <w:pPr>
        <w:pStyle w:val="Heading"/>
        <w:jc w:val="center"/>
      </w:pPr>
    </w:p>
    <w:p w14:paraId="66564678" w14:textId="77777777" w:rsidR="00C5026F" w:rsidRDefault="00C5026F">
      <w:pPr>
        <w:ind w:firstLine="225"/>
        <w:jc w:val="both"/>
      </w:pPr>
      <w:r>
        <w:t>1.6.6. Измерение тока должно производиться в цепях всех напряжений, где оно необходимо для систематического контроля технологического процесса или оборудования.</w:t>
      </w:r>
    </w:p>
    <w:p w14:paraId="16DA5E43" w14:textId="77777777" w:rsidR="00C5026F" w:rsidRDefault="00C5026F">
      <w:pPr>
        <w:ind w:firstLine="225"/>
        <w:jc w:val="both"/>
      </w:pPr>
    </w:p>
    <w:p w14:paraId="525EDCB2" w14:textId="77777777" w:rsidR="00C5026F" w:rsidRDefault="00C5026F">
      <w:pPr>
        <w:ind w:firstLine="225"/>
        <w:jc w:val="both"/>
      </w:pPr>
      <w:r>
        <w:t>1.6.7. Измерение постоянного тока должно производиться в цепях:</w:t>
      </w:r>
    </w:p>
    <w:p w14:paraId="1C4586E3" w14:textId="77777777" w:rsidR="00C5026F" w:rsidRDefault="00C5026F">
      <w:pPr>
        <w:ind w:firstLine="225"/>
        <w:jc w:val="both"/>
      </w:pPr>
    </w:p>
    <w:p w14:paraId="32546D5C" w14:textId="77777777" w:rsidR="00C5026F" w:rsidRDefault="00C5026F">
      <w:pPr>
        <w:ind w:firstLine="225"/>
        <w:jc w:val="both"/>
      </w:pPr>
      <w:r>
        <w:t>1) генераторов постоянного тока и силовых преобразователей;</w:t>
      </w:r>
    </w:p>
    <w:p w14:paraId="6BF4336B" w14:textId="77777777" w:rsidR="00C5026F" w:rsidRDefault="00C5026F">
      <w:pPr>
        <w:ind w:firstLine="225"/>
        <w:jc w:val="both"/>
      </w:pPr>
    </w:p>
    <w:p w14:paraId="12657746" w14:textId="77777777" w:rsidR="00C5026F" w:rsidRDefault="00C5026F">
      <w:pPr>
        <w:ind w:firstLine="225"/>
        <w:jc w:val="both"/>
      </w:pPr>
      <w:r>
        <w:t xml:space="preserve">2) аккумуляторных батарей, зарядных, </w:t>
      </w:r>
      <w:proofErr w:type="spellStart"/>
      <w:r>
        <w:t>подзарядных</w:t>
      </w:r>
      <w:proofErr w:type="spellEnd"/>
      <w:r>
        <w:t xml:space="preserve"> и разрядных устройств;</w:t>
      </w:r>
    </w:p>
    <w:p w14:paraId="599D8561" w14:textId="77777777" w:rsidR="00C5026F" w:rsidRDefault="00C5026F">
      <w:pPr>
        <w:ind w:firstLine="225"/>
        <w:jc w:val="both"/>
      </w:pPr>
    </w:p>
    <w:p w14:paraId="0B12C8FC" w14:textId="77777777" w:rsidR="00C5026F" w:rsidRDefault="00C5026F">
      <w:pPr>
        <w:ind w:firstLine="225"/>
        <w:jc w:val="both"/>
      </w:pPr>
      <w:r>
        <w:t>3) возбуждения синхронных генераторов, компенсаторов, а также электродвигателей с регулируемым возбуждением.</w:t>
      </w:r>
    </w:p>
    <w:p w14:paraId="6AB530DA" w14:textId="77777777" w:rsidR="00C5026F" w:rsidRDefault="00C5026F">
      <w:pPr>
        <w:ind w:firstLine="225"/>
        <w:jc w:val="both"/>
      </w:pPr>
    </w:p>
    <w:p w14:paraId="44201C12" w14:textId="77777777" w:rsidR="00C5026F" w:rsidRDefault="00C5026F">
      <w:pPr>
        <w:ind w:firstLine="225"/>
        <w:jc w:val="both"/>
      </w:pPr>
      <w:r>
        <w:t>Амперметры постоянного тока должны иметь двусторонние шкалы, если возможно изменение направления тока.</w:t>
      </w:r>
    </w:p>
    <w:p w14:paraId="1EE1C891" w14:textId="77777777" w:rsidR="00C5026F" w:rsidRDefault="00C5026F">
      <w:pPr>
        <w:ind w:firstLine="225"/>
        <w:jc w:val="both"/>
      </w:pPr>
    </w:p>
    <w:p w14:paraId="56D816FA" w14:textId="77777777" w:rsidR="00C5026F" w:rsidRDefault="00C5026F">
      <w:pPr>
        <w:ind w:firstLine="225"/>
        <w:jc w:val="both"/>
      </w:pPr>
      <w:r>
        <w:t>1.6.8. В цепях переменного трехфазного тока следует, как правило, измерять ток одной фазы.</w:t>
      </w:r>
    </w:p>
    <w:p w14:paraId="3AF6466B" w14:textId="77777777" w:rsidR="00C5026F" w:rsidRDefault="00C5026F">
      <w:pPr>
        <w:ind w:firstLine="225"/>
        <w:jc w:val="both"/>
      </w:pPr>
    </w:p>
    <w:p w14:paraId="14F8494C" w14:textId="77777777" w:rsidR="00C5026F" w:rsidRDefault="00C5026F">
      <w:pPr>
        <w:ind w:firstLine="225"/>
        <w:jc w:val="both"/>
      </w:pPr>
      <w:r>
        <w:t>Измерение тока каждой фазы должно производиться:</w:t>
      </w:r>
    </w:p>
    <w:p w14:paraId="14209498" w14:textId="77777777" w:rsidR="00C5026F" w:rsidRDefault="00C5026F">
      <w:pPr>
        <w:ind w:firstLine="225"/>
        <w:jc w:val="both"/>
      </w:pPr>
    </w:p>
    <w:p w14:paraId="40F15699" w14:textId="77777777" w:rsidR="00C5026F" w:rsidRDefault="00C5026F">
      <w:pPr>
        <w:ind w:firstLine="225"/>
        <w:jc w:val="both"/>
      </w:pPr>
      <w:r>
        <w:t xml:space="preserve">1) для синхронных турбогенераторов мощностью 12 </w:t>
      </w:r>
      <w:proofErr w:type="spellStart"/>
      <w:r>
        <w:t>МВт</w:t>
      </w:r>
      <w:proofErr w:type="spellEnd"/>
      <w:r>
        <w:t xml:space="preserve"> и более;</w:t>
      </w:r>
    </w:p>
    <w:p w14:paraId="0593FB16" w14:textId="77777777" w:rsidR="00C5026F" w:rsidRDefault="00C5026F">
      <w:pPr>
        <w:ind w:firstLine="225"/>
        <w:jc w:val="both"/>
      </w:pPr>
    </w:p>
    <w:p w14:paraId="191423C2" w14:textId="77777777" w:rsidR="00C5026F" w:rsidRDefault="00C5026F">
      <w:pPr>
        <w:ind w:firstLine="225"/>
        <w:jc w:val="both"/>
      </w:pPr>
      <w:r>
        <w:t xml:space="preserve">2) для линий электропередачи с </w:t>
      </w:r>
      <w:proofErr w:type="spellStart"/>
      <w:r>
        <w:t>пофазным</w:t>
      </w:r>
      <w:proofErr w:type="spellEnd"/>
      <w:r>
        <w:t xml:space="preserve"> управлением, линий с продольной компенсацией и линий, для которых предусматривается возможность длительной работы в </w:t>
      </w:r>
      <w:proofErr w:type="spellStart"/>
      <w:r>
        <w:t>неполнофазном</w:t>
      </w:r>
      <w:proofErr w:type="spellEnd"/>
      <w:r>
        <w:t xml:space="preserve"> режиме; в обоснованных случаях может быть предусмотрено измерение тока каждой фазы линий электропередачи 330 </w:t>
      </w:r>
      <w:proofErr w:type="spellStart"/>
      <w:r>
        <w:t>кВ</w:t>
      </w:r>
      <w:proofErr w:type="spellEnd"/>
      <w:r>
        <w:t xml:space="preserve"> и выше с трехфазным управлением;</w:t>
      </w:r>
    </w:p>
    <w:p w14:paraId="34AC75C3" w14:textId="77777777" w:rsidR="00C5026F" w:rsidRDefault="00C5026F">
      <w:pPr>
        <w:ind w:firstLine="225"/>
        <w:jc w:val="both"/>
      </w:pPr>
    </w:p>
    <w:p w14:paraId="572E7ABA" w14:textId="77777777" w:rsidR="00C5026F" w:rsidRDefault="00C5026F">
      <w:pPr>
        <w:ind w:firstLine="225"/>
        <w:jc w:val="both"/>
      </w:pPr>
      <w:r>
        <w:t>3) для дуговых электропечей.</w:t>
      </w:r>
    </w:p>
    <w:p w14:paraId="2D2716F3" w14:textId="77777777" w:rsidR="00C5026F" w:rsidRDefault="00C5026F">
      <w:pPr>
        <w:ind w:firstLine="225"/>
        <w:jc w:val="both"/>
      </w:pPr>
    </w:p>
    <w:p w14:paraId="4FA838E6" w14:textId="77777777" w:rsidR="00C5026F" w:rsidRDefault="00C5026F">
      <w:pPr>
        <w:pStyle w:val="Heading"/>
        <w:jc w:val="center"/>
      </w:pPr>
    </w:p>
    <w:p w14:paraId="039BBA7B" w14:textId="77777777" w:rsidR="00C5026F" w:rsidRDefault="00C5026F">
      <w:pPr>
        <w:pStyle w:val="Heading"/>
        <w:jc w:val="center"/>
      </w:pPr>
    </w:p>
    <w:p w14:paraId="084DBBE1" w14:textId="77777777" w:rsidR="00C5026F" w:rsidRDefault="00C5026F">
      <w:pPr>
        <w:pStyle w:val="Heading"/>
        <w:jc w:val="center"/>
      </w:pPr>
      <w:r>
        <w:t xml:space="preserve">ИЗМЕРЕНИЕ НАПРЯЖЕНИЯ </w:t>
      </w:r>
    </w:p>
    <w:p w14:paraId="292D6D3F" w14:textId="77777777" w:rsidR="00C5026F" w:rsidRDefault="00C5026F">
      <w:pPr>
        <w:ind w:firstLine="225"/>
        <w:jc w:val="both"/>
      </w:pPr>
    </w:p>
    <w:p w14:paraId="4EC4E0CE" w14:textId="77777777" w:rsidR="00C5026F" w:rsidRDefault="00C5026F">
      <w:pPr>
        <w:ind w:firstLine="225"/>
        <w:jc w:val="both"/>
      </w:pPr>
    </w:p>
    <w:p w14:paraId="71F10D48" w14:textId="77777777" w:rsidR="00C5026F" w:rsidRDefault="00C5026F">
      <w:pPr>
        <w:ind w:firstLine="225"/>
        <w:jc w:val="both"/>
      </w:pPr>
      <w:r>
        <w:t>1.6.9. Измерение напряжения, как правило, должно производиться:</w:t>
      </w:r>
    </w:p>
    <w:p w14:paraId="47978A2D" w14:textId="77777777" w:rsidR="00C5026F" w:rsidRDefault="00C5026F">
      <w:pPr>
        <w:ind w:firstLine="225"/>
        <w:jc w:val="both"/>
      </w:pPr>
    </w:p>
    <w:p w14:paraId="1B9CC67A" w14:textId="77777777" w:rsidR="00C5026F" w:rsidRDefault="00C5026F">
      <w:pPr>
        <w:ind w:firstLine="225"/>
        <w:jc w:val="both"/>
      </w:pPr>
      <w:r>
        <w:t>1) на секциях сборных шин постоянного и переменного тока, которые могут работать раздельно.</w:t>
      </w:r>
    </w:p>
    <w:p w14:paraId="6876FFE6" w14:textId="77777777" w:rsidR="00C5026F" w:rsidRDefault="00C5026F">
      <w:pPr>
        <w:ind w:firstLine="225"/>
        <w:jc w:val="both"/>
      </w:pPr>
    </w:p>
    <w:p w14:paraId="384402A2" w14:textId="77777777" w:rsidR="00C5026F" w:rsidRDefault="00C5026F">
      <w:pPr>
        <w:ind w:firstLine="225"/>
        <w:jc w:val="both"/>
      </w:pPr>
      <w:r>
        <w:t>Допускается установка одного прибора с переключением на несколько точек измерения.</w:t>
      </w:r>
    </w:p>
    <w:p w14:paraId="2425BFCB" w14:textId="77777777" w:rsidR="00C5026F" w:rsidRDefault="00C5026F">
      <w:pPr>
        <w:ind w:firstLine="225"/>
        <w:jc w:val="both"/>
      </w:pPr>
    </w:p>
    <w:p w14:paraId="573B9866" w14:textId="77777777" w:rsidR="00C5026F" w:rsidRDefault="00C5026F">
      <w:pPr>
        <w:ind w:firstLine="225"/>
        <w:jc w:val="both"/>
      </w:pPr>
      <w:r>
        <w:t>На подстанциях допускается измерять напряжение только на стороне низшего напряжения, если установка трансформаторов напряжения на стороне высшего напряжения не требуется для других целей;</w:t>
      </w:r>
    </w:p>
    <w:p w14:paraId="2452701A" w14:textId="77777777" w:rsidR="00C5026F" w:rsidRDefault="00C5026F">
      <w:pPr>
        <w:ind w:firstLine="225"/>
        <w:jc w:val="both"/>
      </w:pPr>
    </w:p>
    <w:p w14:paraId="09A35045" w14:textId="77777777" w:rsidR="00C5026F" w:rsidRDefault="00C5026F">
      <w:pPr>
        <w:ind w:firstLine="225"/>
        <w:jc w:val="both"/>
      </w:pPr>
      <w:r>
        <w:t>2) в цепях генераторов постоянного и переменного тока, синхронных компенсаторов, а также в отдельных случаях в цепях агрегатов специального назначения.</w:t>
      </w:r>
    </w:p>
    <w:p w14:paraId="594B0ABB" w14:textId="77777777" w:rsidR="00C5026F" w:rsidRDefault="00C5026F">
      <w:pPr>
        <w:ind w:firstLine="225"/>
        <w:jc w:val="both"/>
      </w:pPr>
    </w:p>
    <w:p w14:paraId="2EE79375" w14:textId="77777777" w:rsidR="00C5026F" w:rsidRDefault="00C5026F">
      <w:pPr>
        <w:ind w:firstLine="225"/>
        <w:jc w:val="both"/>
      </w:pPr>
      <w:r>
        <w:t>При автоматизированном пуске генераторов или других агрегатов установка на них приборов для непрерывного измерения напряжения не обязательна;</w:t>
      </w:r>
    </w:p>
    <w:p w14:paraId="0510BC16" w14:textId="77777777" w:rsidR="00C5026F" w:rsidRDefault="00C5026F">
      <w:pPr>
        <w:ind w:firstLine="225"/>
        <w:jc w:val="both"/>
      </w:pPr>
    </w:p>
    <w:p w14:paraId="6E0C3D87" w14:textId="77777777" w:rsidR="00C5026F" w:rsidRDefault="00C5026F">
      <w:pPr>
        <w:ind w:firstLine="225"/>
        <w:jc w:val="both"/>
      </w:pPr>
      <w:r>
        <w:t xml:space="preserve">3) в цепях возбуждения синхронных машин мощностью 1 </w:t>
      </w:r>
      <w:proofErr w:type="spellStart"/>
      <w:r>
        <w:t>МВт</w:t>
      </w:r>
      <w:proofErr w:type="spellEnd"/>
      <w:r>
        <w:t xml:space="preserve"> и более. В цепях возбуждения гидрогенераторов измерение не обязательно;</w:t>
      </w:r>
    </w:p>
    <w:p w14:paraId="66A16451" w14:textId="77777777" w:rsidR="00C5026F" w:rsidRDefault="00C5026F">
      <w:pPr>
        <w:ind w:firstLine="225"/>
        <w:jc w:val="both"/>
      </w:pPr>
    </w:p>
    <w:p w14:paraId="5892766E" w14:textId="77777777" w:rsidR="00C5026F" w:rsidRDefault="00C5026F">
      <w:pPr>
        <w:ind w:firstLine="225"/>
        <w:jc w:val="both"/>
      </w:pPr>
      <w:r>
        <w:t xml:space="preserve">4) в цепях силовых преобразователей, аккумуляторных батарей, зарядных и </w:t>
      </w:r>
      <w:proofErr w:type="spellStart"/>
      <w:r>
        <w:t>подзарядных</w:t>
      </w:r>
      <w:proofErr w:type="spellEnd"/>
      <w:r>
        <w:t xml:space="preserve"> устройств;</w:t>
      </w:r>
    </w:p>
    <w:p w14:paraId="05D62F3C" w14:textId="77777777" w:rsidR="00C5026F" w:rsidRDefault="00C5026F">
      <w:pPr>
        <w:ind w:firstLine="225"/>
        <w:jc w:val="both"/>
      </w:pPr>
    </w:p>
    <w:p w14:paraId="04DEB90A" w14:textId="77777777" w:rsidR="00C5026F" w:rsidRDefault="00C5026F">
      <w:pPr>
        <w:ind w:firstLine="225"/>
        <w:jc w:val="both"/>
      </w:pPr>
      <w:r>
        <w:t>5) в цепях дугогасящих реакторов.</w:t>
      </w:r>
    </w:p>
    <w:p w14:paraId="6F6D567F" w14:textId="77777777" w:rsidR="00C5026F" w:rsidRDefault="00C5026F">
      <w:pPr>
        <w:ind w:firstLine="225"/>
        <w:jc w:val="both"/>
      </w:pPr>
    </w:p>
    <w:p w14:paraId="509C4A3C" w14:textId="77777777" w:rsidR="00C5026F" w:rsidRDefault="00C5026F">
      <w:pPr>
        <w:ind w:firstLine="225"/>
        <w:jc w:val="both"/>
      </w:pPr>
      <w:r>
        <w:t xml:space="preserve">1.6.10. В трехфазных сетях производится измерение, как правило, одного междуфазного напряжения. В сетях напряжением выше 1 </w:t>
      </w:r>
      <w:proofErr w:type="spellStart"/>
      <w:r>
        <w:t>кВ</w:t>
      </w:r>
      <w:proofErr w:type="spellEnd"/>
      <w:r>
        <w:t xml:space="preserve"> с эффективно заземленной </w:t>
      </w:r>
      <w:proofErr w:type="spellStart"/>
      <w:r>
        <w:t>нейтралью</w:t>
      </w:r>
      <w:proofErr w:type="spellEnd"/>
      <w:r>
        <w:t xml:space="preserve"> допускается измерение трех междуфазных напряжений для контроля исправности цепей напряжением одним прибором (с переключением).</w:t>
      </w:r>
    </w:p>
    <w:p w14:paraId="16D8C2A1" w14:textId="77777777" w:rsidR="00C5026F" w:rsidRDefault="00C5026F">
      <w:pPr>
        <w:ind w:firstLine="225"/>
        <w:jc w:val="both"/>
      </w:pPr>
    </w:p>
    <w:p w14:paraId="14AF645F" w14:textId="77777777" w:rsidR="00C5026F" w:rsidRDefault="00C5026F">
      <w:pPr>
        <w:ind w:firstLine="225"/>
        <w:jc w:val="both"/>
      </w:pPr>
      <w:r>
        <w:t xml:space="preserve">1.6.11. Должна производиться регистрация значений одного междуфазного напряжения сборных шин 110 </w:t>
      </w:r>
      <w:proofErr w:type="spellStart"/>
      <w:r>
        <w:t>кВ</w:t>
      </w:r>
      <w:proofErr w:type="spellEnd"/>
      <w:r>
        <w:t xml:space="preserve"> и выше (либо отклонения напряжения от заданного значения) электростанций и подстанций, по напряжению на которых ведется режим энергосистемы.</w:t>
      </w:r>
    </w:p>
    <w:p w14:paraId="27AA47BC" w14:textId="77777777" w:rsidR="00C5026F" w:rsidRDefault="00C5026F">
      <w:pPr>
        <w:pStyle w:val="Heading"/>
        <w:jc w:val="center"/>
      </w:pPr>
    </w:p>
    <w:p w14:paraId="4A8ECC1E" w14:textId="77777777" w:rsidR="00C5026F" w:rsidRDefault="00C5026F">
      <w:pPr>
        <w:pStyle w:val="Heading"/>
        <w:jc w:val="center"/>
      </w:pPr>
    </w:p>
    <w:p w14:paraId="6339660D" w14:textId="77777777" w:rsidR="00C5026F" w:rsidRDefault="00C5026F">
      <w:pPr>
        <w:pStyle w:val="Heading"/>
        <w:jc w:val="center"/>
      </w:pPr>
    </w:p>
    <w:p w14:paraId="2C0CE1AE" w14:textId="77777777" w:rsidR="00C5026F" w:rsidRDefault="00C5026F">
      <w:pPr>
        <w:pStyle w:val="Heading"/>
        <w:jc w:val="center"/>
      </w:pPr>
      <w:r>
        <w:t xml:space="preserve">КОНТРОЛЬ ИЗОЛЯЦИИ </w:t>
      </w:r>
    </w:p>
    <w:p w14:paraId="053AABB4" w14:textId="77777777" w:rsidR="00C5026F" w:rsidRDefault="00C5026F">
      <w:pPr>
        <w:ind w:firstLine="225"/>
        <w:jc w:val="both"/>
      </w:pPr>
    </w:p>
    <w:p w14:paraId="36D9C38D" w14:textId="77777777" w:rsidR="00C5026F" w:rsidRDefault="00C5026F">
      <w:pPr>
        <w:ind w:firstLine="225"/>
        <w:jc w:val="both"/>
      </w:pPr>
    </w:p>
    <w:p w14:paraId="5B2FC3AD" w14:textId="77777777" w:rsidR="00C5026F" w:rsidRDefault="00C5026F">
      <w:pPr>
        <w:ind w:firstLine="225"/>
        <w:jc w:val="both"/>
      </w:pPr>
      <w:r>
        <w:t xml:space="preserve">1.6.12. В сетях переменного тока выше 1 </w:t>
      </w:r>
      <w:proofErr w:type="spellStart"/>
      <w:r>
        <w:t>кВ</w:t>
      </w:r>
      <w:proofErr w:type="spellEnd"/>
      <w:r>
        <w:t xml:space="preserve"> с изолированной или заземленной через дугогасящий реактор </w:t>
      </w:r>
      <w:proofErr w:type="spellStart"/>
      <w:r>
        <w:t>нейтралью</w:t>
      </w:r>
      <w:proofErr w:type="spellEnd"/>
      <w:r>
        <w:t xml:space="preserve">, в сетях переменного тока до 1 </w:t>
      </w:r>
      <w:proofErr w:type="spellStart"/>
      <w:r>
        <w:t>кВ</w:t>
      </w:r>
      <w:proofErr w:type="spellEnd"/>
      <w:r>
        <w:t xml:space="preserve"> с изолированной </w:t>
      </w:r>
      <w:proofErr w:type="spellStart"/>
      <w:r>
        <w:t>нейтралью</w:t>
      </w:r>
      <w:proofErr w:type="spellEnd"/>
      <w:r>
        <w:t xml:space="preserve"> и в сетях постоянного тока с изолированными полюсами или с изолированной средней точкой, как правило, должен выполняться автоматический контроль изоляции, действующий на сигнал при снижении сопротивления изоляции одной из фаз (или полюса) ниже заданного значения, с последующим контролем асимметрии напряжения при помощи показывающего прибора (с переключением).</w:t>
      </w:r>
    </w:p>
    <w:p w14:paraId="52729A50" w14:textId="77777777" w:rsidR="00C5026F" w:rsidRDefault="00C5026F">
      <w:pPr>
        <w:ind w:firstLine="225"/>
        <w:jc w:val="both"/>
      </w:pPr>
    </w:p>
    <w:p w14:paraId="1196E06F" w14:textId="77777777" w:rsidR="00C5026F" w:rsidRDefault="00C5026F">
      <w:pPr>
        <w:ind w:firstLine="225"/>
        <w:jc w:val="both"/>
      </w:pPr>
      <w:r>
        <w:t>Допускается осуществлять контроль изоляции путем периодических измерений напряжений с целью визуального контроля асимметрии напряжения.</w:t>
      </w:r>
    </w:p>
    <w:p w14:paraId="642CAEFB" w14:textId="77777777" w:rsidR="00C5026F" w:rsidRDefault="00C5026F">
      <w:pPr>
        <w:ind w:firstLine="225"/>
        <w:jc w:val="both"/>
      </w:pPr>
    </w:p>
    <w:p w14:paraId="2141B6EA" w14:textId="77777777" w:rsidR="00C5026F" w:rsidRDefault="00C5026F">
      <w:pPr>
        <w:pStyle w:val="Heading"/>
        <w:jc w:val="center"/>
      </w:pPr>
    </w:p>
    <w:p w14:paraId="7112FFC7" w14:textId="77777777" w:rsidR="00C5026F" w:rsidRDefault="00C5026F">
      <w:pPr>
        <w:pStyle w:val="Heading"/>
        <w:jc w:val="center"/>
      </w:pPr>
    </w:p>
    <w:p w14:paraId="00EB6E28" w14:textId="77777777" w:rsidR="00C5026F" w:rsidRDefault="00C5026F">
      <w:pPr>
        <w:pStyle w:val="Heading"/>
        <w:jc w:val="center"/>
      </w:pPr>
      <w:r>
        <w:t xml:space="preserve">ИЗМЕРЕНИЕ МОЩНОСТИ </w:t>
      </w:r>
    </w:p>
    <w:p w14:paraId="62EDA78E" w14:textId="77777777" w:rsidR="00C5026F" w:rsidRDefault="00C5026F">
      <w:pPr>
        <w:ind w:firstLine="225"/>
        <w:jc w:val="both"/>
      </w:pPr>
    </w:p>
    <w:p w14:paraId="5241E72D" w14:textId="77777777" w:rsidR="00C5026F" w:rsidRDefault="00C5026F">
      <w:pPr>
        <w:ind w:firstLine="225"/>
        <w:jc w:val="both"/>
      </w:pPr>
    </w:p>
    <w:p w14:paraId="454E8090" w14:textId="77777777" w:rsidR="00C5026F" w:rsidRDefault="00C5026F">
      <w:pPr>
        <w:ind w:firstLine="225"/>
        <w:jc w:val="both"/>
      </w:pPr>
      <w:r>
        <w:t>1.6.13. Измерение мощности должно производиться в цепях:</w:t>
      </w:r>
    </w:p>
    <w:p w14:paraId="6FA6FEA2" w14:textId="77777777" w:rsidR="00C5026F" w:rsidRDefault="00C5026F">
      <w:pPr>
        <w:ind w:firstLine="225"/>
        <w:jc w:val="both"/>
      </w:pPr>
    </w:p>
    <w:p w14:paraId="74838363" w14:textId="77777777" w:rsidR="00C5026F" w:rsidRDefault="00C5026F">
      <w:pPr>
        <w:ind w:firstLine="225"/>
        <w:jc w:val="both"/>
      </w:pPr>
      <w:r>
        <w:t xml:space="preserve">1) генераторов - активной и реактивной мощности. </w:t>
      </w:r>
    </w:p>
    <w:p w14:paraId="74545496" w14:textId="77777777" w:rsidR="00C5026F" w:rsidRDefault="00C5026F">
      <w:pPr>
        <w:ind w:firstLine="225"/>
        <w:jc w:val="both"/>
      </w:pPr>
    </w:p>
    <w:p w14:paraId="623E06C9" w14:textId="77777777" w:rsidR="00C5026F" w:rsidRDefault="00C5026F">
      <w:pPr>
        <w:ind w:firstLine="225"/>
        <w:jc w:val="both"/>
      </w:pPr>
      <w:r>
        <w:t xml:space="preserve">При установке на генераторах мощностью 100 </w:t>
      </w:r>
      <w:proofErr w:type="spellStart"/>
      <w:r>
        <w:t>МВт</w:t>
      </w:r>
      <w:proofErr w:type="spellEnd"/>
      <w:r>
        <w:t xml:space="preserve"> и более щитовых показывающих приборов их класс точности должен быть не хуже 1,0. </w:t>
      </w:r>
    </w:p>
    <w:p w14:paraId="00973673" w14:textId="77777777" w:rsidR="00C5026F" w:rsidRDefault="00C5026F">
      <w:pPr>
        <w:ind w:firstLine="225"/>
        <w:jc w:val="both"/>
      </w:pPr>
    </w:p>
    <w:p w14:paraId="44107CB2" w14:textId="77777777" w:rsidR="00C5026F" w:rsidRDefault="00C5026F">
      <w:pPr>
        <w:ind w:firstLine="225"/>
        <w:jc w:val="both"/>
      </w:pPr>
      <w:r>
        <w:t xml:space="preserve">На электростанциях мощностью 200 </w:t>
      </w:r>
      <w:proofErr w:type="spellStart"/>
      <w:r>
        <w:t>МВт</w:t>
      </w:r>
      <w:proofErr w:type="spellEnd"/>
      <w:r>
        <w:t xml:space="preserve"> и более должна также измеряться суммарная активная мощность.</w:t>
      </w:r>
    </w:p>
    <w:p w14:paraId="478C84DE" w14:textId="77777777" w:rsidR="00C5026F" w:rsidRDefault="00C5026F">
      <w:pPr>
        <w:ind w:firstLine="225"/>
        <w:jc w:val="both"/>
      </w:pPr>
    </w:p>
    <w:p w14:paraId="74D21389" w14:textId="77777777" w:rsidR="00C5026F" w:rsidRDefault="00C5026F">
      <w:pPr>
        <w:ind w:firstLine="225"/>
        <w:jc w:val="both"/>
      </w:pPr>
      <w:r>
        <w:t xml:space="preserve">Рекомендуется измерять суммарную активную мощность электростанций мощностью менее 200 </w:t>
      </w:r>
      <w:proofErr w:type="spellStart"/>
      <w:r>
        <w:t>МВт</w:t>
      </w:r>
      <w:proofErr w:type="spellEnd"/>
      <w:r>
        <w:t xml:space="preserve"> при необходимости автоматической передачи этого параметра на вышестоящий уровень оперативного управления;</w:t>
      </w:r>
    </w:p>
    <w:p w14:paraId="3A445546" w14:textId="77777777" w:rsidR="00C5026F" w:rsidRDefault="00C5026F">
      <w:pPr>
        <w:ind w:firstLine="225"/>
        <w:jc w:val="both"/>
      </w:pPr>
    </w:p>
    <w:p w14:paraId="6A88247C" w14:textId="77777777" w:rsidR="00C5026F" w:rsidRDefault="00C5026F">
      <w:pPr>
        <w:ind w:firstLine="225"/>
        <w:jc w:val="both"/>
      </w:pPr>
      <w:r>
        <w:t xml:space="preserve">2) конденсаторных батарей мощностью 25 </w:t>
      </w:r>
      <w:proofErr w:type="spellStart"/>
      <w:r>
        <w:t>Мвар</w:t>
      </w:r>
      <w:proofErr w:type="spellEnd"/>
      <w:r>
        <w:t xml:space="preserve"> и более и синхронных компенсаторов - реактивной мощности;</w:t>
      </w:r>
    </w:p>
    <w:p w14:paraId="03ECA2E2" w14:textId="77777777" w:rsidR="00C5026F" w:rsidRDefault="00C5026F">
      <w:pPr>
        <w:ind w:firstLine="225"/>
        <w:jc w:val="both"/>
      </w:pPr>
    </w:p>
    <w:p w14:paraId="283178EB" w14:textId="77777777" w:rsidR="00C5026F" w:rsidRDefault="00C5026F">
      <w:pPr>
        <w:ind w:firstLine="225"/>
        <w:jc w:val="both"/>
      </w:pPr>
      <w:r>
        <w:t xml:space="preserve">3) трансформаторов и линий, питающих </w:t>
      </w:r>
      <w:proofErr w:type="spellStart"/>
      <w:r>
        <w:t>СН</w:t>
      </w:r>
      <w:proofErr w:type="spellEnd"/>
      <w:r>
        <w:t xml:space="preserve"> напряжением 6 </w:t>
      </w:r>
      <w:proofErr w:type="spellStart"/>
      <w:r>
        <w:t>кВ</w:t>
      </w:r>
      <w:proofErr w:type="spellEnd"/>
      <w:r>
        <w:t xml:space="preserve"> и выше тепловых электростанций, - активной мощности;</w:t>
      </w:r>
    </w:p>
    <w:p w14:paraId="0CF8876C" w14:textId="77777777" w:rsidR="00C5026F" w:rsidRDefault="00C5026F">
      <w:pPr>
        <w:ind w:firstLine="225"/>
        <w:jc w:val="both"/>
      </w:pPr>
    </w:p>
    <w:p w14:paraId="356FE89E" w14:textId="77777777" w:rsidR="00C5026F" w:rsidRDefault="00C5026F">
      <w:pPr>
        <w:ind w:firstLine="225"/>
        <w:jc w:val="both"/>
      </w:pPr>
      <w:r>
        <w:t xml:space="preserve">4) повышающих </w:t>
      </w:r>
      <w:proofErr w:type="spellStart"/>
      <w:r>
        <w:t>двухобмоточных</w:t>
      </w:r>
      <w:proofErr w:type="spellEnd"/>
      <w:r>
        <w:t xml:space="preserve"> трансформаторов электростанций - активной и реактивной мощности. В цепях повышающих </w:t>
      </w:r>
      <w:proofErr w:type="spellStart"/>
      <w:r>
        <w:t>трехобмоточных</w:t>
      </w:r>
      <w:proofErr w:type="spellEnd"/>
      <w:r>
        <w:t xml:space="preserve"> трансформаторов (или автотрансформаторов с использованием обмотки низшего напряжения) измерение активной и реактивной мощности должно производиться со стороны среднего и низшего напряжений.</w:t>
      </w:r>
    </w:p>
    <w:p w14:paraId="213BB996" w14:textId="77777777" w:rsidR="00C5026F" w:rsidRDefault="00C5026F">
      <w:pPr>
        <w:ind w:firstLine="225"/>
        <w:jc w:val="both"/>
      </w:pPr>
    </w:p>
    <w:p w14:paraId="0B4B6E36" w14:textId="77777777" w:rsidR="00C5026F" w:rsidRDefault="00C5026F">
      <w:pPr>
        <w:ind w:firstLine="225"/>
        <w:jc w:val="both"/>
      </w:pPr>
      <w:r>
        <w:t>Для трансформатора, работающего в блоке с генератором, измерение мощности со стороны низшего напряжения следует производить в цепи генератора;</w:t>
      </w:r>
    </w:p>
    <w:p w14:paraId="67CFC25D" w14:textId="77777777" w:rsidR="00C5026F" w:rsidRDefault="00C5026F">
      <w:pPr>
        <w:ind w:firstLine="225"/>
        <w:jc w:val="both"/>
      </w:pPr>
    </w:p>
    <w:p w14:paraId="28606532" w14:textId="77777777" w:rsidR="00C5026F" w:rsidRDefault="00C5026F">
      <w:pPr>
        <w:ind w:firstLine="225"/>
        <w:jc w:val="both"/>
      </w:pPr>
      <w:r>
        <w:t xml:space="preserve">5) понижающих трансформаторов 220 </w:t>
      </w:r>
      <w:proofErr w:type="spellStart"/>
      <w:r>
        <w:t>кВ</w:t>
      </w:r>
      <w:proofErr w:type="spellEnd"/>
      <w:r>
        <w:t xml:space="preserve"> и выше - активной и реактивной, напряжением 110-150 </w:t>
      </w:r>
      <w:proofErr w:type="spellStart"/>
      <w:r>
        <w:t>кВ</w:t>
      </w:r>
      <w:proofErr w:type="spellEnd"/>
      <w:r>
        <w:t xml:space="preserve"> - активной мощности.</w:t>
      </w:r>
    </w:p>
    <w:p w14:paraId="1516E8DD" w14:textId="77777777" w:rsidR="00C5026F" w:rsidRDefault="00C5026F">
      <w:pPr>
        <w:ind w:firstLine="225"/>
        <w:jc w:val="both"/>
      </w:pPr>
    </w:p>
    <w:p w14:paraId="2AF01484" w14:textId="77777777" w:rsidR="00C5026F" w:rsidRDefault="00C5026F">
      <w:pPr>
        <w:ind w:firstLine="225"/>
        <w:jc w:val="both"/>
      </w:pPr>
      <w:r>
        <w:t xml:space="preserve">В цепях понижающих </w:t>
      </w:r>
      <w:proofErr w:type="spellStart"/>
      <w:r>
        <w:t>двухобмоточных</w:t>
      </w:r>
      <w:proofErr w:type="spellEnd"/>
      <w:r>
        <w:t xml:space="preserve"> трансформаторов измерение мощности должно производиться со стороны низшего напряжения, а в цепях понижающих </w:t>
      </w:r>
      <w:proofErr w:type="spellStart"/>
      <w:r>
        <w:t>трехобмоточных</w:t>
      </w:r>
      <w:proofErr w:type="spellEnd"/>
      <w:r>
        <w:t xml:space="preserve"> трансформаторов - со стороны среднего и низшего напряжений.</w:t>
      </w:r>
    </w:p>
    <w:p w14:paraId="574FE890" w14:textId="77777777" w:rsidR="00C5026F" w:rsidRDefault="00C5026F">
      <w:pPr>
        <w:ind w:firstLine="225"/>
        <w:jc w:val="both"/>
      </w:pPr>
    </w:p>
    <w:p w14:paraId="2F99C9A2" w14:textId="77777777" w:rsidR="00C5026F" w:rsidRDefault="00C5026F">
      <w:pPr>
        <w:ind w:firstLine="225"/>
        <w:jc w:val="both"/>
      </w:pPr>
      <w:r>
        <w:t xml:space="preserve">На подстанциях 110-220 </w:t>
      </w:r>
      <w:proofErr w:type="spellStart"/>
      <w:r>
        <w:t>кВ</w:t>
      </w:r>
      <w:proofErr w:type="spellEnd"/>
      <w:r>
        <w:t xml:space="preserve"> без выключателей на стороне высшего напряжения измерение мощности допускается не выполнять. При этом должны предусматриваться места для присоединения контрольных показывающих или регистрирующих приборов;</w:t>
      </w:r>
    </w:p>
    <w:p w14:paraId="39D92637" w14:textId="77777777" w:rsidR="00C5026F" w:rsidRDefault="00C5026F">
      <w:pPr>
        <w:ind w:firstLine="225"/>
        <w:jc w:val="both"/>
      </w:pPr>
    </w:p>
    <w:p w14:paraId="5A9BE811" w14:textId="77777777" w:rsidR="00C5026F" w:rsidRDefault="00C5026F">
      <w:pPr>
        <w:ind w:firstLine="225"/>
        <w:jc w:val="both"/>
      </w:pPr>
      <w:r>
        <w:t xml:space="preserve">6) линий напряжением 110 </w:t>
      </w:r>
      <w:proofErr w:type="spellStart"/>
      <w:r>
        <w:t>кВ</w:t>
      </w:r>
      <w:proofErr w:type="spellEnd"/>
      <w:r>
        <w:t xml:space="preserve"> и выше с двусторонним питанием, а также обходных выключателей - активной и реактивной мощности;</w:t>
      </w:r>
    </w:p>
    <w:p w14:paraId="2A22B715" w14:textId="77777777" w:rsidR="00C5026F" w:rsidRDefault="00C5026F">
      <w:pPr>
        <w:ind w:firstLine="225"/>
        <w:jc w:val="both"/>
      </w:pPr>
    </w:p>
    <w:p w14:paraId="10D6717B" w14:textId="77777777" w:rsidR="00C5026F" w:rsidRDefault="00C5026F">
      <w:pPr>
        <w:ind w:firstLine="225"/>
        <w:jc w:val="both"/>
      </w:pPr>
      <w:r>
        <w:t xml:space="preserve">7) на других элементах подстанций, где для периодического контроля режимов сети необходимы измерения </w:t>
      </w:r>
      <w:proofErr w:type="spellStart"/>
      <w:r>
        <w:t>перетоков</w:t>
      </w:r>
      <w:proofErr w:type="spellEnd"/>
      <w:r>
        <w:t xml:space="preserve"> активной и реактивной мощности, должна предусматриваться возможность присоединения контрольных переносных приборов.</w:t>
      </w:r>
    </w:p>
    <w:p w14:paraId="0DCC2ECA" w14:textId="77777777" w:rsidR="00C5026F" w:rsidRDefault="00C5026F">
      <w:pPr>
        <w:ind w:firstLine="225"/>
        <w:jc w:val="both"/>
      </w:pPr>
    </w:p>
    <w:p w14:paraId="6D2BAA36" w14:textId="77777777" w:rsidR="00C5026F" w:rsidRDefault="00C5026F">
      <w:pPr>
        <w:ind w:firstLine="225"/>
        <w:jc w:val="both"/>
      </w:pPr>
      <w:r>
        <w:t>1.6.14. При установке щитовых показывающих приборов в цепях, в которых направление мощности может изменяться, эти приборы должны иметь двустороннюю шкалу.</w:t>
      </w:r>
    </w:p>
    <w:p w14:paraId="3F2DC79D" w14:textId="77777777" w:rsidR="00C5026F" w:rsidRDefault="00C5026F">
      <w:pPr>
        <w:ind w:firstLine="225"/>
        <w:jc w:val="both"/>
      </w:pPr>
    </w:p>
    <w:p w14:paraId="5A4F9E63" w14:textId="77777777" w:rsidR="00C5026F" w:rsidRDefault="00C5026F">
      <w:pPr>
        <w:ind w:firstLine="225"/>
        <w:jc w:val="both"/>
      </w:pPr>
      <w:r>
        <w:t>1.6.15. Должна производиться регистрация:</w:t>
      </w:r>
    </w:p>
    <w:p w14:paraId="3B7C1953" w14:textId="77777777" w:rsidR="00C5026F" w:rsidRDefault="00C5026F">
      <w:pPr>
        <w:ind w:firstLine="225"/>
        <w:jc w:val="both"/>
      </w:pPr>
    </w:p>
    <w:p w14:paraId="22E46B6E" w14:textId="77777777" w:rsidR="00C5026F" w:rsidRDefault="00C5026F">
      <w:pPr>
        <w:ind w:firstLine="225"/>
        <w:jc w:val="both"/>
      </w:pPr>
      <w:r>
        <w:t xml:space="preserve">1) активной мощности турбогенераторов (мощностью 60 </w:t>
      </w:r>
      <w:proofErr w:type="spellStart"/>
      <w:r>
        <w:t>МВт</w:t>
      </w:r>
      <w:proofErr w:type="spellEnd"/>
      <w:r>
        <w:t xml:space="preserve"> и более);</w:t>
      </w:r>
    </w:p>
    <w:p w14:paraId="2FFA327A" w14:textId="77777777" w:rsidR="00C5026F" w:rsidRDefault="00C5026F">
      <w:pPr>
        <w:ind w:firstLine="225"/>
        <w:jc w:val="both"/>
      </w:pPr>
    </w:p>
    <w:p w14:paraId="2C6F5228" w14:textId="77777777" w:rsidR="00C5026F" w:rsidRDefault="00C5026F">
      <w:pPr>
        <w:ind w:firstLine="225"/>
        <w:jc w:val="both"/>
      </w:pPr>
      <w:r>
        <w:t xml:space="preserve">2) суммарной мощности электростанций (мощностью 200 </w:t>
      </w:r>
      <w:proofErr w:type="spellStart"/>
      <w:r>
        <w:t>МВт</w:t>
      </w:r>
      <w:proofErr w:type="spellEnd"/>
      <w:r>
        <w:t xml:space="preserve"> и более).</w:t>
      </w:r>
    </w:p>
    <w:p w14:paraId="45AF8838" w14:textId="77777777" w:rsidR="00C5026F" w:rsidRDefault="00C5026F">
      <w:pPr>
        <w:pStyle w:val="Heading"/>
        <w:jc w:val="center"/>
      </w:pPr>
    </w:p>
    <w:p w14:paraId="7A09B551" w14:textId="77777777" w:rsidR="00C5026F" w:rsidRDefault="00C5026F">
      <w:pPr>
        <w:pStyle w:val="Heading"/>
        <w:jc w:val="center"/>
      </w:pPr>
    </w:p>
    <w:p w14:paraId="617DD09F" w14:textId="77777777" w:rsidR="00C5026F" w:rsidRDefault="00C5026F">
      <w:pPr>
        <w:pStyle w:val="Heading"/>
        <w:jc w:val="center"/>
      </w:pPr>
    </w:p>
    <w:p w14:paraId="32B948B1" w14:textId="77777777" w:rsidR="00C5026F" w:rsidRDefault="00C5026F">
      <w:pPr>
        <w:pStyle w:val="Heading"/>
        <w:jc w:val="center"/>
      </w:pPr>
      <w:r>
        <w:t xml:space="preserve">ИЗМЕРЕНИЕ ЧАСТОТЫ </w:t>
      </w:r>
    </w:p>
    <w:p w14:paraId="09267B7B" w14:textId="77777777" w:rsidR="00C5026F" w:rsidRDefault="00C5026F">
      <w:pPr>
        <w:ind w:firstLine="225"/>
        <w:jc w:val="both"/>
      </w:pPr>
    </w:p>
    <w:p w14:paraId="245BD49C" w14:textId="77777777" w:rsidR="00C5026F" w:rsidRDefault="00C5026F">
      <w:pPr>
        <w:ind w:firstLine="225"/>
        <w:jc w:val="both"/>
      </w:pPr>
    </w:p>
    <w:p w14:paraId="71F81D9D" w14:textId="77777777" w:rsidR="00C5026F" w:rsidRDefault="00C5026F">
      <w:pPr>
        <w:ind w:firstLine="225"/>
        <w:jc w:val="both"/>
      </w:pPr>
      <w:r>
        <w:t>1.6.16. Измерение частоты должно производиться:</w:t>
      </w:r>
    </w:p>
    <w:p w14:paraId="56951209" w14:textId="77777777" w:rsidR="00C5026F" w:rsidRDefault="00C5026F">
      <w:pPr>
        <w:ind w:firstLine="225"/>
        <w:jc w:val="both"/>
      </w:pPr>
    </w:p>
    <w:p w14:paraId="2FE1C2CE" w14:textId="77777777" w:rsidR="00C5026F" w:rsidRDefault="00C5026F">
      <w:pPr>
        <w:ind w:firstLine="225"/>
        <w:jc w:val="both"/>
      </w:pPr>
      <w:r>
        <w:t>1) на каждой секции шин генераторного напряжения;</w:t>
      </w:r>
    </w:p>
    <w:p w14:paraId="02FB2305" w14:textId="77777777" w:rsidR="00C5026F" w:rsidRDefault="00C5026F">
      <w:pPr>
        <w:ind w:firstLine="225"/>
        <w:jc w:val="both"/>
      </w:pPr>
    </w:p>
    <w:p w14:paraId="777B238C" w14:textId="77777777" w:rsidR="00C5026F" w:rsidRDefault="00C5026F">
      <w:pPr>
        <w:ind w:firstLine="225"/>
        <w:jc w:val="both"/>
      </w:pPr>
      <w:r>
        <w:t>2) на каждом генераторе блочной тепловой или атомной электростанций;</w:t>
      </w:r>
    </w:p>
    <w:p w14:paraId="4A0F9C8F" w14:textId="77777777" w:rsidR="00C5026F" w:rsidRDefault="00C5026F">
      <w:pPr>
        <w:ind w:firstLine="225"/>
        <w:jc w:val="both"/>
      </w:pPr>
    </w:p>
    <w:p w14:paraId="53F5FDAE" w14:textId="77777777" w:rsidR="00C5026F" w:rsidRDefault="00C5026F">
      <w:pPr>
        <w:ind w:firstLine="225"/>
        <w:jc w:val="both"/>
      </w:pPr>
      <w:r>
        <w:t>3) на каждой системе (секции) шин высшего напряжения электростанции;</w:t>
      </w:r>
    </w:p>
    <w:p w14:paraId="1F11CCFC" w14:textId="77777777" w:rsidR="00C5026F" w:rsidRDefault="00C5026F">
      <w:pPr>
        <w:ind w:firstLine="225"/>
        <w:jc w:val="both"/>
      </w:pPr>
    </w:p>
    <w:p w14:paraId="08F1B20C" w14:textId="77777777" w:rsidR="00C5026F" w:rsidRDefault="00C5026F">
      <w:pPr>
        <w:ind w:firstLine="225"/>
        <w:jc w:val="both"/>
      </w:pPr>
      <w:r>
        <w:t xml:space="preserve">4) в узлах возможного деления энергосистемы на </w:t>
      </w:r>
      <w:proofErr w:type="spellStart"/>
      <w:r>
        <w:t>несинхронно</w:t>
      </w:r>
      <w:proofErr w:type="spellEnd"/>
      <w:r>
        <w:t xml:space="preserve"> работающие части.</w:t>
      </w:r>
    </w:p>
    <w:p w14:paraId="3B482950" w14:textId="77777777" w:rsidR="00C5026F" w:rsidRDefault="00C5026F">
      <w:pPr>
        <w:ind w:firstLine="225"/>
        <w:jc w:val="both"/>
      </w:pPr>
    </w:p>
    <w:p w14:paraId="5A65A951" w14:textId="77777777" w:rsidR="00C5026F" w:rsidRDefault="00C5026F">
      <w:pPr>
        <w:ind w:firstLine="225"/>
        <w:jc w:val="both"/>
      </w:pPr>
      <w:r>
        <w:t>1.6.17. Регистрация частоты или ее отклонения от заданного значения должна производиться:</w:t>
      </w:r>
    </w:p>
    <w:p w14:paraId="091D7EAB" w14:textId="77777777" w:rsidR="00C5026F" w:rsidRDefault="00C5026F">
      <w:pPr>
        <w:ind w:firstLine="225"/>
        <w:jc w:val="both"/>
      </w:pPr>
    </w:p>
    <w:p w14:paraId="4B910B5C" w14:textId="77777777" w:rsidR="00C5026F" w:rsidRDefault="00C5026F">
      <w:pPr>
        <w:ind w:firstLine="225"/>
        <w:jc w:val="both"/>
      </w:pPr>
      <w:r>
        <w:t xml:space="preserve">1) на электростанциях мощностью 200 </w:t>
      </w:r>
      <w:proofErr w:type="spellStart"/>
      <w:r>
        <w:t>МВт</w:t>
      </w:r>
      <w:proofErr w:type="spellEnd"/>
      <w:r>
        <w:t xml:space="preserve"> и более;</w:t>
      </w:r>
    </w:p>
    <w:p w14:paraId="166DACD4" w14:textId="77777777" w:rsidR="00C5026F" w:rsidRDefault="00C5026F">
      <w:pPr>
        <w:ind w:firstLine="225"/>
        <w:jc w:val="both"/>
      </w:pPr>
    </w:p>
    <w:p w14:paraId="088C03C8" w14:textId="77777777" w:rsidR="00C5026F" w:rsidRDefault="00C5026F">
      <w:pPr>
        <w:ind w:firstLine="225"/>
        <w:jc w:val="both"/>
      </w:pPr>
      <w:r>
        <w:t xml:space="preserve">2) на электростанциях мощностью 6 </w:t>
      </w:r>
      <w:proofErr w:type="spellStart"/>
      <w:r>
        <w:t>МВт</w:t>
      </w:r>
      <w:proofErr w:type="spellEnd"/>
      <w:r>
        <w:t xml:space="preserve"> и более, работающих изолированно.</w:t>
      </w:r>
    </w:p>
    <w:p w14:paraId="7E79BD0F" w14:textId="77777777" w:rsidR="00C5026F" w:rsidRDefault="00C5026F">
      <w:pPr>
        <w:ind w:firstLine="225"/>
        <w:jc w:val="both"/>
      </w:pPr>
    </w:p>
    <w:p w14:paraId="1F56EB80" w14:textId="77777777" w:rsidR="00C5026F" w:rsidRDefault="00C5026F">
      <w:pPr>
        <w:ind w:firstLine="225"/>
        <w:jc w:val="both"/>
      </w:pPr>
      <w:r>
        <w:t>1.6.18. Абсолютная погрешность регистрирующих частотомеров на электростанциях, участвующих в регулировании мощности, должна быть не более  ± 0,1 Гц.</w:t>
      </w:r>
    </w:p>
    <w:p w14:paraId="64955B80" w14:textId="77777777" w:rsidR="00C5026F" w:rsidRDefault="00C5026F">
      <w:pPr>
        <w:ind w:firstLine="225"/>
        <w:jc w:val="both"/>
      </w:pPr>
    </w:p>
    <w:p w14:paraId="50E41AB6" w14:textId="77777777" w:rsidR="00C5026F" w:rsidRDefault="00C5026F">
      <w:pPr>
        <w:pStyle w:val="Heading"/>
        <w:jc w:val="center"/>
      </w:pPr>
    </w:p>
    <w:p w14:paraId="59E19075" w14:textId="77777777" w:rsidR="00C5026F" w:rsidRDefault="00C5026F">
      <w:pPr>
        <w:pStyle w:val="Heading"/>
        <w:jc w:val="center"/>
      </w:pPr>
    </w:p>
    <w:p w14:paraId="3D6FB843" w14:textId="77777777" w:rsidR="00C5026F" w:rsidRDefault="00C5026F">
      <w:pPr>
        <w:pStyle w:val="Heading"/>
        <w:jc w:val="center"/>
      </w:pPr>
      <w:r>
        <w:t xml:space="preserve">ИЗМЕРЕНИЯ ПРИ СИНХРОНИЗАЦИИ </w:t>
      </w:r>
    </w:p>
    <w:p w14:paraId="01FCC16E" w14:textId="77777777" w:rsidR="00C5026F" w:rsidRDefault="00C5026F">
      <w:pPr>
        <w:ind w:firstLine="225"/>
        <w:jc w:val="both"/>
      </w:pPr>
    </w:p>
    <w:p w14:paraId="58953954" w14:textId="77777777" w:rsidR="00C5026F" w:rsidRDefault="00C5026F">
      <w:pPr>
        <w:ind w:firstLine="225"/>
        <w:jc w:val="both"/>
      </w:pPr>
    </w:p>
    <w:p w14:paraId="6FC53756" w14:textId="77777777" w:rsidR="00C5026F" w:rsidRDefault="00C5026F">
      <w:pPr>
        <w:ind w:firstLine="225"/>
        <w:jc w:val="both"/>
      </w:pPr>
      <w:r>
        <w:t>1.6.19. Для измерений при точной (ручной или полуавтоматической) синхронизации должны предусматриваться следующие приборы: два вольтметра (или двойной вольтметр); два частотомера (или двойной частотомер); синхроноскоп.</w:t>
      </w:r>
    </w:p>
    <w:p w14:paraId="7BE8DDB1" w14:textId="77777777" w:rsidR="00C5026F" w:rsidRDefault="00C5026F">
      <w:pPr>
        <w:ind w:firstLine="225"/>
        <w:jc w:val="both"/>
      </w:pPr>
    </w:p>
    <w:p w14:paraId="2F8DCE75" w14:textId="77777777" w:rsidR="00C5026F" w:rsidRDefault="00C5026F">
      <w:pPr>
        <w:ind w:firstLine="225"/>
        <w:jc w:val="both"/>
      </w:pPr>
    </w:p>
    <w:p w14:paraId="6E361B6B" w14:textId="77777777" w:rsidR="00C5026F" w:rsidRDefault="00C5026F">
      <w:pPr>
        <w:ind w:firstLine="225"/>
        <w:jc w:val="both"/>
      </w:pPr>
    </w:p>
    <w:p w14:paraId="2CC6CB90" w14:textId="77777777" w:rsidR="00C5026F" w:rsidRDefault="00C5026F">
      <w:pPr>
        <w:pStyle w:val="Heading"/>
        <w:jc w:val="center"/>
      </w:pPr>
      <w:r>
        <w:t xml:space="preserve">РЕГИСТРАЦИЯ ЭЛЕКТРИЧЕСКИХ ВЕЛИЧИН </w:t>
      </w:r>
    </w:p>
    <w:p w14:paraId="617C182B" w14:textId="77777777" w:rsidR="00C5026F" w:rsidRDefault="00C5026F">
      <w:pPr>
        <w:pStyle w:val="Heading"/>
        <w:jc w:val="center"/>
      </w:pPr>
      <w:r>
        <w:t xml:space="preserve">В АВАРИЙНЫХ РЕЖИМАХ </w:t>
      </w:r>
    </w:p>
    <w:p w14:paraId="70B8270C" w14:textId="77777777" w:rsidR="00C5026F" w:rsidRDefault="00C5026F">
      <w:pPr>
        <w:ind w:firstLine="225"/>
        <w:jc w:val="both"/>
      </w:pPr>
    </w:p>
    <w:p w14:paraId="63BEFA1B" w14:textId="77777777" w:rsidR="00C5026F" w:rsidRDefault="00C5026F">
      <w:pPr>
        <w:ind w:firstLine="225"/>
        <w:jc w:val="both"/>
      </w:pPr>
    </w:p>
    <w:p w14:paraId="308DDCAA" w14:textId="77777777" w:rsidR="00C5026F" w:rsidRDefault="00C5026F">
      <w:pPr>
        <w:ind w:firstLine="225"/>
        <w:jc w:val="both"/>
      </w:pPr>
      <w:r>
        <w:t>1.6.20. Для автоматической регистрации аварийных процессов в электрической части энергосистемы должны предусматриваться автоматические осциллографы.</w:t>
      </w:r>
    </w:p>
    <w:p w14:paraId="4D572D17" w14:textId="77777777" w:rsidR="00C5026F" w:rsidRDefault="00C5026F">
      <w:pPr>
        <w:ind w:firstLine="225"/>
        <w:jc w:val="both"/>
      </w:pPr>
    </w:p>
    <w:p w14:paraId="2469A233" w14:textId="77777777" w:rsidR="00C5026F" w:rsidRDefault="00C5026F">
      <w:pPr>
        <w:ind w:firstLine="225"/>
        <w:jc w:val="both"/>
      </w:pPr>
      <w:r>
        <w:t>Расстановку автоматических осциллографов на объектах, а также выбор регистрируемых ими электрических параметров, как правило, следует производить в соответствии с рекомендациями, приведенными в табл. 1.6.2 и 1.6.3.</w:t>
      </w:r>
    </w:p>
    <w:p w14:paraId="03804603" w14:textId="77777777" w:rsidR="00C5026F" w:rsidRDefault="00C5026F">
      <w:pPr>
        <w:ind w:firstLine="225"/>
        <w:jc w:val="both"/>
      </w:pPr>
    </w:p>
    <w:p w14:paraId="6B0A9F81" w14:textId="77777777" w:rsidR="00C5026F" w:rsidRDefault="00C5026F">
      <w:pPr>
        <w:ind w:firstLine="225"/>
        <w:jc w:val="both"/>
      </w:pPr>
      <w:r>
        <w:t>По согласованию с энергосистемами (районными энергетическими управлениями) могут предусматриваться регистрирующие приборы с ускоренной записью при аварии (для регистрации электрических параметров, не контролируемых с помощью автоматических осциллографов).</w:t>
      </w:r>
    </w:p>
    <w:p w14:paraId="1195FD78" w14:textId="77777777" w:rsidR="00C5026F" w:rsidRDefault="00C5026F">
      <w:pPr>
        <w:ind w:firstLine="225"/>
        <w:jc w:val="both"/>
      </w:pPr>
    </w:p>
    <w:p w14:paraId="4229A3C2" w14:textId="77777777" w:rsidR="00C5026F" w:rsidRDefault="00C5026F">
      <w:pPr>
        <w:ind w:firstLine="225"/>
        <w:jc w:val="both"/>
      </w:pPr>
    </w:p>
    <w:p w14:paraId="527C2809" w14:textId="77777777" w:rsidR="00C5026F" w:rsidRDefault="00C5026F">
      <w:pPr>
        <w:pStyle w:val="Heading"/>
        <w:jc w:val="center"/>
      </w:pPr>
      <w:r>
        <w:t xml:space="preserve">Таблица 1.6.2. Рекомендации по расстановке автоматических </w:t>
      </w:r>
    </w:p>
    <w:p w14:paraId="0018C3F4" w14:textId="77777777" w:rsidR="00C5026F" w:rsidRDefault="00C5026F">
      <w:pPr>
        <w:pStyle w:val="Heading"/>
        <w:jc w:val="center"/>
      </w:pPr>
      <w:r>
        <w:t>аварийных осциллографов на объектах энергосистем</w:t>
      </w:r>
    </w:p>
    <w:p w14:paraId="51222395"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425"/>
        <w:gridCol w:w="1575"/>
        <w:gridCol w:w="1890"/>
        <w:gridCol w:w="3540"/>
      </w:tblGrid>
      <w:tr w:rsidR="00000000" w14:paraId="6BD39433" w14:textId="77777777">
        <w:tblPrEx>
          <w:tblCellMar>
            <w:top w:w="0" w:type="dxa"/>
            <w:bottom w:w="0" w:type="dxa"/>
          </w:tblCellMar>
        </w:tblPrEx>
        <w:tc>
          <w:tcPr>
            <w:tcW w:w="1425" w:type="dxa"/>
            <w:tcBorders>
              <w:top w:val="single" w:sz="6" w:space="0" w:color="auto"/>
              <w:left w:val="single" w:sz="6" w:space="0" w:color="auto"/>
              <w:bottom w:val="single" w:sz="6" w:space="0" w:color="auto"/>
              <w:right w:val="single" w:sz="6" w:space="0" w:color="auto"/>
            </w:tcBorders>
          </w:tcPr>
          <w:p w14:paraId="25BBF0F6" w14:textId="77777777" w:rsidR="00C5026F" w:rsidRDefault="00C5026F">
            <w:pPr>
              <w:jc w:val="center"/>
            </w:pPr>
            <w:r>
              <w:t>Напряжение распредели-</w:t>
            </w:r>
          </w:p>
          <w:p w14:paraId="3617C8B6" w14:textId="77777777" w:rsidR="00C5026F" w:rsidRDefault="00C5026F">
            <w:pPr>
              <w:jc w:val="center"/>
            </w:pPr>
            <w:r>
              <w:t xml:space="preserve">тельного устройства, </w:t>
            </w:r>
            <w:proofErr w:type="spellStart"/>
            <w:r>
              <w:t>кВ</w:t>
            </w:r>
            <w:proofErr w:type="spellEnd"/>
            <w:r>
              <w:t xml:space="preserve"> </w:t>
            </w:r>
          </w:p>
        </w:tc>
        <w:tc>
          <w:tcPr>
            <w:tcW w:w="1575" w:type="dxa"/>
            <w:tcBorders>
              <w:top w:val="single" w:sz="6" w:space="0" w:color="auto"/>
              <w:left w:val="single" w:sz="6" w:space="0" w:color="auto"/>
              <w:bottom w:val="single" w:sz="6" w:space="0" w:color="auto"/>
              <w:right w:val="single" w:sz="6" w:space="0" w:color="auto"/>
            </w:tcBorders>
          </w:tcPr>
          <w:p w14:paraId="497BC290" w14:textId="77777777" w:rsidR="00C5026F" w:rsidRDefault="00C5026F">
            <w:pPr>
              <w:jc w:val="center"/>
            </w:pPr>
          </w:p>
          <w:p w14:paraId="2BE3DCFD" w14:textId="77777777" w:rsidR="00C5026F" w:rsidRDefault="00C5026F">
            <w:pPr>
              <w:jc w:val="center"/>
            </w:pPr>
            <w:r>
              <w:t>Схема распределитель-</w:t>
            </w:r>
          </w:p>
          <w:p w14:paraId="5FA1A51C" w14:textId="77777777" w:rsidR="00C5026F" w:rsidRDefault="00C5026F">
            <w:pPr>
              <w:jc w:val="center"/>
            </w:pPr>
            <w:proofErr w:type="spellStart"/>
            <w:r>
              <w:t>ного</w:t>
            </w:r>
            <w:proofErr w:type="spellEnd"/>
            <w:r>
              <w:t xml:space="preserve"> устройства </w:t>
            </w:r>
          </w:p>
        </w:tc>
        <w:tc>
          <w:tcPr>
            <w:tcW w:w="1890" w:type="dxa"/>
            <w:tcBorders>
              <w:top w:val="single" w:sz="6" w:space="0" w:color="auto"/>
              <w:left w:val="single" w:sz="6" w:space="0" w:color="auto"/>
              <w:bottom w:val="single" w:sz="6" w:space="0" w:color="auto"/>
              <w:right w:val="single" w:sz="6" w:space="0" w:color="auto"/>
            </w:tcBorders>
          </w:tcPr>
          <w:p w14:paraId="5747FCC9" w14:textId="77777777" w:rsidR="00C5026F" w:rsidRDefault="00C5026F">
            <w:pPr>
              <w:jc w:val="center"/>
            </w:pPr>
            <w:r>
              <w:t xml:space="preserve">Количество линий, подключенных к секции (системе шин) распределительного устройства </w:t>
            </w:r>
          </w:p>
        </w:tc>
        <w:tc>
          <w:tcPr>
            <w:tcW w:w="3540" w:type="dxa"/>
            <w:tcBorders>
              <w:top w:val="single" w:sz="6" w:space="0" w:color="auto"/>
              <w:left w:val="single" w:sz="6" w:space="0" w:color="auto"/>
              <w:bottom w:val="single" w:sz="6" w:space="0" w:color="auto"/>
              <w:right w:val="single" w:sz="6" w:space="0" w:color="auto"/>
            </w:tcBorders>
          </w:tcPr>
          <w:p w14:paraId="7FB98E25" w14:textId="77777777" w:rsidR="00C5026F" w:rsidRDefault="00C5026F">
            <w:pPr>
              <w:jc w:val="center"/>
            </w:pPr>
          </w:p>
          <w:p w14:paraId="0C8F2D90" w14:textId="77777777" w:rsidR="00C5026F" w:rsidRDefault="00C5026F">
            <w:pPr>
              <w:jc w:val="center"/>
            </w:pPr>
            <w:r>
              <w:t xml:space="preserve">Количество устанавливаемых осциллографов </w:t>
            </w:r>
          </w:p>
        </w:tc>
      </w:tr>
      <w:tr w:rsidR="00000000" w14:paraId="6EB770C2" w14:textId="77777777">
        <w:tblPrEx>
          <w:tblCellMar>
            <w:top w:w="0" w:type="dxa"/>
            <w:bottom w:w="0" w:type="dxa"/>
          </w:tblCellMar>
        </w:tblPrEx>
        <w:tc>
          <w:tcPr>
            <w:tcW w:w="1425" w:type="dxa"/>
            <w:tcBorders>
              <w:top w:val="single" w:sz="6" w:space="0" w:color="auto"/>
              <w:left w:val="single" w:sz="6" w:space="0" w:color="auto"/>
              <w:right w:val="single" w:sz="6" w:space="0" w:color="auto"/>
            </w:tcBorders>
          </w:tcPr>
          <w:p w14:paraId="2EE94CC8" w14:textId="77777777" w:rsidR="00C5026F" w:rsidRDefault="00C5026F">
            <w:pPr>
              <w:jc w:val="center"/>
            </w:pPr>
            <w:r>
              <w:t xml:space="preserve">750 </w:t>
            </w:r>
          </w:p>
        </w:tc>
        <w:tc>
          <w:tcPr>
            <w:tcW w:w="1575" w:type="dxa"/>
            <w:tcBorders>
              <w:top w:val="single" w:sz="6" w:space="0" w:color="auto"/>
              <w:left w:val="single" w:sz="6" w:space="0" w:color="auto"/>
              <w:right w:val="single" w:sz="6" w:space="0" w:color="auto"/>
            </w:tcBorders>
          </w:tcPr>
          <w:p w14:paraId="47336FFE" w14:textId="77777777" w:rsidR="00C5026F" w:rsidRDefault="00C5026F">
            <w:r>
              <w:t xml:space="preserve">Любая </w:t>
            </w:r>
          </w:p>
        </w:tc>
        <w:tc>
          <w:tcPr>
            <w:tcW w:w="1890" w:type="dxa"/>
            <w:tcBorders>
              <w:top w:val="single" w:sz="6" w:space="0" w:color="auto"/>
              <w:left w:val="single" w:sz="6" w:space="0" w:color="auto"/>
              <w:right w:val="single" w:sz="6" w:space="0" w:color="auto"/>
            </w:tcBorders>
          </w:tcPr>
          <w:p w14:paraId="1B5C4D39" w14:textId="77777777" w:rsidR="00C5026F" w:rsidRDefault="00C5026F">
            <w:r>
              <w:t xml:space="preserve">Любое </w:t>
            </w:r>
          </w:p>
        </w:tc>
        <w:tc>
          <w:tcPr>
            <w:tcW w:w="3540" w:type="dxa"/>
            <w:tcBorders>
              <w:top w:val="single" w:sz="6" w:space="0" w:color="auto"/>
              <w:left w:val="single" w:sz="6" w:space="0" w:color="auto"/>
              <w:right w:val="single" w:sz="6" w:space="0" w:color="auto"/>
            </w:tcBorders>
          </w:tcPr>
          <w:p w14:paraId="3F0B5767" w14:textId="77777777" w:rsidR="00C5026F" w:rsidRDefault="00C5026F">
            <w:r>
              <w:t xml:space="preserve">Один для каждой линии (предпочтительно с записью </w:t>
            </w:r>
            <w:proofErr w:type="spellStart"/>
            <w:r>
              <w:t>предаварийного</w:t>
            </w:r>
            <w:proofErr w:type="spellEnd"/>
            <w:r>
              <w:t xml:space="preserve"> режима)</w:t>
            </w:r>
          </w:p>
          <w:p w14:paraId="3124E023" w14:textId="77777777" w:rsidR="00C5026F" w:rsidRDefault="00C5026F"/>
        </w:tc>
      </w:tr>
      <w:tr w:rsidR="00000000" w14:paraId="644ACCC9" w14:textId="77777777">
        <w:tblPrEx>
          <w:tblCellMar>
            <w:top w:w="0" w:type="dxa"/>
            <w:bottom w:w="0" w:type="dxa"/>
          </w:tblCellMar>
        </w:tblPrEx>
        <w:tc>
          <w:tcPr>
            <w:tcW w:w="1425" w:type="dxa"/>
            <w:tcBorders>
              <w:left w:val="single" w:sz="6" w:space="0" w:color="auto"/>
              <w:right w:val="single" w:sz="6" w:space="0" w:color="auto"/>
            </w:tcBorders>
          </w:tcPr>
          <w:p w14:paraId="0E6DBEB6" w14:textId="77777777" w:rsidR="00C5026F" w:rsidRDefault="00C5026F">
            <w:pPr>
              <w:jc w:val="center"/>
            </w:pPr>
            <w:r>
              <w:t xml:space="preserve">500 </w:t>
            </w:r>
          </w:p>
        </w:tc>
        <w:tc>
          <w:tcPr>
            <w:tcW w:w="1575" w:type="dxa"/>
            <w:tcBorders>
              <w:left w:val="single" w:sz="6" w:space="0" w:color="auto"/>
              <w:right w:val="single" w:sz="6" w:space="0" w:color="auto"/>
            </w:tcBorders>
          </w:tcPr>
          <w:p w14:paraId="233A05E4" w14:textId="77777777" w:rsidR="00C5026F" w:rsidRDefault="00C5026F">
            <w:r>
              <w:t>"</w:t>
            </w:r>
          </w:p>
        </w:tc>
        <w:tc>
          <w:tcPr>
            <w:tcW w:w="1890" w:type="dxa"/>
            <w:tcBorders>
              <w:left w:val="single" w:sz="6" w:space="0" w:color="auto"/>
              <w:right w:val="single" w:sz="6" w:space="0" w:color="auto"/>
            </w:tcBorders>
          </w:tcPr>
          <w:p w14:paraId="0400B108" w14:textId="77777777" w:rsidR="00C5026F" w:rsidRDefault="00C5026F">
            <w:r>
              <w:t xml:space="preserve">Одна или две </w:t>
            </w:r>
          </w:p>
        </w:tc>
        <w:tc>
          <w:tcPr>
            <w:tcW w:w="3540" w:type="dxa"/>
            <w:tcBorders>
              <w:left w:val="single" w:sz="6" w:space="0" w:color="auto"/>
              <w:right w:val="single" w:sz="6" w:space="0" w:color="auto"/>
            </w:tcBorders>
          </w:tcPr>
          <w:p w14:paraId="29943209" w14:textId="77777777" w:rsidR="00C5026F" w:rsidRDefault="00C5026F">
            <w:r>
              <w:t xml:space="preserve">Один для каждой линии (без записи </w:t>
            </w:r>
            <w:proofErr w:type="spellStart"/>
            <w:r>
              <w:t>предаварийного</w:t>
            </w:r>
            <w:proofErr w:type="spellEnd"/>
            <w:r>
              <w:t xml:space="preserve"> режима)</w:t>
            </w:r>
          </w:p>
          <w:p w14:paraId="35504A9A" w14:textId="77777777" w:rsidR="00C5026F" w:rsidRDefault="00C5026F"/>
        </w:tc>
      </w:tr>
      <w:tr w:rsidR="00000000" w14:paraId="24239CB3" w14:textId="77777777">
        <w:tblPrEx>
          <w:tblCellMar>
            <w:top w:w="0" w:type="dxa"/>
            <w:bottom w:w="0" w:type="dxa"/>
          </w:tblCellMar>
        </w:tblPrEx>
        <w:tc>
          <w:tcPr>
            <w:tcW w:w="1425" w:type="dxa"/>
            <w:tcBorders>
              <w:left w:val="single" w:sz="6" w:space="0" w:color="auto"/>
              <w:right w:val="single" w:sz="6" w:space="0" w:color="auto"/>
            </w:tcBorders>
          </w:tcPr>
          <w:p w14:paraId="249F28DE" w14:textId="77777777" w:rsidR="00C5026F" w:rsidRDefault="00C5026F">
            <w:pPr>
              <w:jc w:val="center"/>
            </w:pPr>
            <w:r>
              <w:t xml:space="preserve">500 </w:t>
            </w:r>
          </w:p>
        </w:tc>
        <w:tc>
          <w:tcPr>
            <w:tcW w:w="1575" w:type="dxa"/>
            <w:tcBorders>
              <w:left w:val="single" w:sz="6" w:space="0" w:color="auto"/>
              <w:right w:val="single" w:sz="6" w:space="0" w:color="auto"/>
            </w:tcBorders>
          </w:tcPr>
          <w:p w14:paraId="08EF8B11" w14:textId="77777777" w:rsidR="00C5026F" w:rsidRDefault="00C5026F">
            <w:r>
              <w:t>"</w:t>
            </w:r>
          </w:p>
        </w:tc>
        <w:tc>
          <w:tcPr>
            <w:tcW w:w="1890" w:type="dxa"/>
            <w:tcBorders>
              <w:left w:val="single" w:sz="6" w:space="0" w:color="auto"/>
              <w:right w:val="single" w:sz="6" w:space="0" w:color="auto"/>
            </w:tcBorders>
          </w:tcPr>
          <w:p w14:paraId="68B6CA6A" w14:textId="77777777" w:rsidR="00C5026F" w:rsidRDefault="00C5026F">
            <w:r>
              <w:t xml:space="preserve">Три или более </w:t>
            </w:r>
          </w:p>
        </w:tc>
        <w:tc>
          <w:tcPr>
            <w:tcW w:w="3540" w:type="dxa"/>
            <w:tcBorders>
              <w:left w:val="single" w:sz="6" w:space="0" w:color="auto"/>
              <w:right w:val="single" w:sz="6" w:space="0" w:color="auto"/>
            </w:tcBorders>
          </w:tcPr>
          <w:p w14:paraId="47802A09" w14:textId="77777777" w:rsidR="00C5026F" w:rsidRDefault="00C5026F">
            <w:r>
              <w:t xml:space="preserve">Один для каждой линии (предпочтительно хотя бы на одной из линий с записью </w:t>
            </w:r>
            <w:proofErr w:type="spellStart"/>
            <w:r>
              <w:t>предаварийного</w:t>
            </w:r>
            <w:proofErr w:type="spellEnd"/>
            <w:r>
              <w:t xml:space="preserve"> режима)</w:t>
            </w:r>
          </w:p>
          <w:p w14:paraId="1AD979D5" w14:textId="77777777" w:rsidR="00C5026F" w:rsidRDefault="00C5026F"/>
        </w:tc>
      </w:tr>
      <w:tr w:rsidR="00000000" w14:paraId="2BC8DACE" w14:textId="77777777">
        <w:tblPrEx>
          <w:tblCellMar>
            <w:top w:w="0" w:type="dxa"/>
            <w:bottom w:w="0" w:type="dxa"/>
          </w:tblCellMar>
        </w:tblPrEx>
        <w:tc>
          <w:tcPr>
            <w:tcW w:w="1425" w:type="dxa"/>
            <w:tcBorders>
              <w:left w:val="single" w:sz="6" w:space="0" w:color="auto"/>
              <w:right w:val="single" w:sz="6" w:space="0" w:color="auto"/>
            </w:tcBorders>
          </w:tcPr>
          <w:p w14:paraId="053F3AF9" w14:textId="77777777" w:rsidR="00C5026F" w:rsidRDefault="00C5026F">
            <w:pPr>
              <w:jc w:val="center"/>
            </w:pPr>
            <w:r>
              <w:t xml:space="preserve">330 </w:t>
            </w:r>
          </w:p>
        </w:tc>
        <w:tc>
          <w:tcPr>
            <w:tcW w:w="1575" w:type="dxa"/>
            <w:tcBorders>
              <w:left w:val="single" w:sz="6" w:space="0" w:color="auto"/>
              <w:right w:val="single" w:sz="6" w:space="0" w:color="auto"/>
            </w:tcBorders>
          </w:tcPr>
          <w:p w14:paraId="65C621EB" w14:textId="77777777" w:rsidR="00C5026F" w:rsidRDefault="00C5026F">
            <w:r>
              <w:t>"</w:t>
            </w:r>
          </w:p>
        </w:tc>
        <w:tc>
          <w:tcPr>
            <w:tcW w:w="1890" w:type="dxa"/>
            <w:tcBorders>
              <w:left w:val="single" w:sz="6" w:space="0" w:color="auto"/>
              <w:right w:val="single" w:sz="6" w:space="0" w:color="auto"/>
            </w:tcBorders>
          </w:tcPr>
          <w:p w14:paraId="7D102ECD" w14:textId="77777777" w:rsidR="00C5026F" w:rsidRDefault="00C5026F">
            <w:r>
              <w:t xml:space="preserve">Одна </w:t>
            </w:r>
          </w:p>
        </w:tc>
        <w:tc>
          <w:tcPr>
            <w:tcW w:w="3540" w:type="dxa"/>
            <w:tcBorders>
              <w:left w:val="single" w:sz="6" w:space="0" w:color="auto"/>
              <w:right w:val="single" w:sz="6" w:space="0" w:color="auto"/>
            </w:tcBorders>
          </w:tcPr>
          <w:p w14:paraId="70E06708" w14:textId="77777777" w:rsidR="00C5026F" w:rsidRDefault="00C5026F">
            <w:r>
              <w:t>Не устанавливается</w:t>
            </w:r>
          </w:p>
          <w:p w14:paraId="6BDD81C9" w14:textId="77777777" w:rsidR="00C5026F" w:rsidRDefault="00C5026F"/>
        </w:tc>
      </w:tr>
      <w:tr w:rsidR="00000000" w14:paraId="0F443793" w14:textId="77777777">
        <w:tblPrEx>
          <w:tblCellMar>
            <w:top w:w="0" w:type="dxa"/>
            <w:bottom w:w="0" w:type="dxa"/>
          </w:tblCellMar>
        </w:tblPrEx>
        <w:tc>
          <w:tcPr>
            <w:tcW w:w="1425" w:type="dxa"/>
            <w:tcBorders>
              <w:left w:val="single" w:sz="6" w:space="0" w:color="auto"/>
              <w:right w:val="single" w:sz="6" w:space="0" w:color="auto"/>
            </w:tcBorders>
          </w:tcPr>
          <w:p w14:paraId="537EE222" w14:textId="77777777" w:rsidR="00C5026F" w:rsidRDefault="00C5026F">
            <w:pPr>
              <w:jc w:val="center"/>
            </w:pPr>
            <w:r>
              <w:t xml:space="preserve">330 </w:t>
            </w:r>
          </w:p>
        </w:tc>
        <w:tc>
          <w:tcPr>
            <w:tcW w:w="1575" w:type="dxa"/>
            <w:tcBorders>
              <w:left w:val="single" w:sz="6" w:space="0" w:color="auto"/>
              <w:right w:val="single" w:sz="6" w:space="0" w:color="auto"/>
            </w:tcBorders>
          </w:tcPr>
          <w:p w14:paraId="45B60F43" w14:textId="77777777" w:rsidR="00C5026F" w:rsidRDefault="00C5026F">
            <w:r>
              <w:t>"</w:t>
            </w:r>
          </w:p>
        </w:tc>
        <w:tc>
          <w:tcPr>
            <w:tcW w:w="1890" w:type="dxa"/>
            <w:tcBorders>
              <w:left w:val="single" w:sz="6" w:space="0" w:color="auto"/>
              <w:right w:val="single" w:sz="6" w:space="0" w:color="auto"/>
            </w:tcBorders>
          </w:tcPr>
          <w:p w14:paraId="7474602B" w14:textId="77777777" w:rsidR="00C5026F" w:rsidRDefault="00C5026F">
            <w:r>
              <w:t xml:space="preserve">Две или более </w:t>
            </w:r>
          </w:p>
        </w:tc>
        <w:tc>
          <w:tcPr>
            <w:tcW w:w="3540" w:type="dxa"/>
            <w:tcBorders>
              <w:left w:val="single" w:sz="6" w:space="0" w:color="auto"/>
              <w:right w:val="single" w:sz="6" w:space="0" w:color="auto"/>
            </w:tcBorders>
          </w:tcPr>
          <w:p w14:paraId="2F9A41DD" w14:textId="77777777" w:rsidR="00C5026F" w:rsidRDefault="00C5026F">
            <w:r>
              <w:t xml:space="preserve">Один для каждой линии (без записи </w:t>
            </w:r>
            <w:proofErr w:type="spellStart"/>
            <w:r>
              <w:t>предаварийного</w:t>
            </w:r>
            <w:proofErr w:type="spellEnd"/>
            <w:r>
              <w:t xml:space="preserve"> режима)</w:t>
            </w:r>
          </w:p>
          <w:p w14:paraId="4BDD9905" w14:textId="77777777" w:rsidR="00C5026F" w:rsidRDefault="00C5026F"/>
        </w:tc>
      </w:tr>
      <w:tr w:rsidR="00000000" w14:paraId="66C3E154" w14:textId="77777777">
        <w:tblPrEx>
          <w:tblCellMar>
            <w:top w:w="0" w:type="dxa"/>
            <w:bottom w:w="0" w:type="dxa"/>
          </w:tblCellMar>
        </w:tblPrEx>
        <w:tc>
          <w:tcPr>
            <w:tcW w:w="1425" w:type="dxa"/>
            <w:tcBorders>
              <w:left w:val="single" w:sz="6" w:space="0" w:color="auto"/>
              <w:right w:val="single" w:sz="6" w:space="0" w:color="auto"/>
            </w:tcBorders>
          </w:tcPr>
          <w:p w14:paraId="4714C550" w14:textId="77777777" w:rsidR="00C5026F" w:rsidRDefault="00C5026F">
            <w:pPr>
              <w:jc w:val="center"/>
            </w:pPr>
            <w:r>
              <w:t xml:space="preserve">220 </w:t>
            </w:r>
          </w:p>
        </w:tc>
        <w:tc>
          <w:tcPr>
            <w:tcW w:w="1575" w:type="dxa"/>
            <w:tcBorders>
              <w:left w:val="single" w:sz="6" w:space="0" w:color="auto"/>
              <w:right w:val="single" w:sz="6" w:space="0" w:color="auto"/>
            </w:tcBorders>
          </w:tcPr>
          <w:p w14:paraId="02E26FC6" w14:textId="77777777" w:rsidR="00C5026F" w:rsidRDefault="00C5026F">
            <w:r>
              <w:t xml:space="preserve">С секциями или системами шин </w:t>
            </w:r>
          </w:p>
        </w:tc>
        <w:tc>
          <w:tcPr>
            <w:tcW w:w="1890" w:type="dxa"/>
            <w:tcBorders>
              <w:left w:val="single" w:sz="6" w:space="0" w:color="auto"/>
              <w:right w:val="single" w:sz="6" w:space="0" w:color="auto"/>
            </w:tcBorders>
          </w:tcPr>
          <w:p w14:paraId="43E6AD03" w14:textId="77777777" w:rsidR="00C5026F" w:rsidRDefault="00C5026F">
            <w:r>
              <w:t>Одна или две на каждую секцию или рабочую систему шин</w:t>
            </w:r>
          </w:p>
          <w:p w14:paraId="03881AC5" w14:textId="77777777" w:rsidR="00C5026F" w:rsidRDefault="00C5026F"/>
        </w:tc>
        <w:tc>
          <w:tcPr>
            <w:tcW w:w="3540" w:type="dxa"/>
            <w:tcBorders>
              <w:left w:val="single" w:sz="6" w:space="0" w:color="auto"/>
              <w:right w:val="single" w:sz="6" w:space="0" w:color="auto"/>
            </w:tcBorders>
          </w:tcPr>
          <w:p w14:paraId="1777B768" w14:textId="77777777" w:rsidR="00C5026F" w:rsidRDefault="00C5026F">
            <w:r>
              <w:t xml:space="preserve">Один для двух секций или рабочих систем шин (без записи </w:t>
            </w:r>
            <w:proofErr w:type="spellStart"/>
            <w:r>
              <w:t>предаварийного</w:t>
            </w:r>
            <w:proofErr w:type="spellEnd"/>
            <w:r>
              <w:t xml:space="preserve"> режима)</w:t>
            </w:r>
          </w:p>
        </w:tc>
      </w:tr>
      <w:tr w:rsidR="00000000" w14:paraId="5E240E9E" w14:textId="77777777">
        <w:tblPrEx>
          <w:tblCellMar>
            <w:top w:w="0" w:type="dxa"/>
            <w:bottom w:w="0" w:type="dxa"/>
          </w:tblCellMar>
        </w:tblPrEx>
        <w:tc>
          <w:tcPr>
            <w:tcW w:w="1425" w:type="dxa"/>
            <w:tcBorders>
              <w:left w:val="single" w:sz="6" w:space="0" w:color="auto"/>
              <w:right w:val="single" w:sz="6" w:space="0" w:color="auto"/>
            </w:tcBorders>
          </w:tcPr>
          <w:p w14:paraId="03A83779" w14:textId="77777777" w:rsidR="00C5026F" w:rsidRDefault="00C5026F">
            <w:pPr>
              <w:jc w:val="center"/>
            </w:pPr>
            <w:r>
              <w:t xml:space="preserve">220 </w:t>
            </w:r>
          </w:p>
        </w:tc>
        <w:tc>
          <w:tcPr>
            <w:tcW w:w="1575" w:type="dxa"/>
            <w:tcBorders>
              <w:left w:val="single" w:sz="6" w:space="0" w:color="auto"/>
              <w:right w:val="single" w:sz="6" w:space="0" w:color="auto"/>
            </w:tcBorders>
          </w:tcPr>
          <w:p w14:paraId="6764DC45" w14:textId="77777777" w:rsidR="00C5026F" w:rsidRDefault="00C5026F">
            <w:r>
              <w:t xml:space="preserve">Тоже </w:t>
            </w:r>
          </w:p>
        </w:tc>
        <w:tc>
          <w:tcPr>
            <w:tcW w:w="1890" w:type="dxa"/>
            <w:tcBorders>
              <w:left w:val="single" w:sz="6" w:space="0" w:color="auto"/>
              <w:right w:val="single" w:sz="6" w:space="0" w:color="auto"/>
            </w:tcBorders>
          </w:tcPr>
          <w:p w14:paraId="23632F91" w14:textId="77777777" w:rsidR="00C5026F" w:rsidRDefault="00C5026F">
            <w:r>
              <w:t>Три или четыре на каждую секцию или рабочую систему шин</w:t>
            </w:r>
          </w:p>
          <w:p w14:paraId="2F2481C1" w14:textId="77777777" w:rsidR="00C5026F" w:rsidRDefault="00C5026F"/>
        </w:tc>
        <w:tc>
          <w:tcPr>
            <w:tcW w:w="3540" w:type="dxa"/>
            <w:tcBorders>
              <w:left w:val="single" w:sz="6" w:space="0" w:color="auto"/>
              <w:right w:val="single" w:sz="6" w:space="0" w:color="auto"/>
            </w:tcBorders>
          </w:tcPr>
          <w:p w14:paraId="269285CF" w14:textId="77777777" w:rsidR="00C5026F" w:rsidRDefault="00C5026F">
            <w:r>
              <w:t xml:space="preserve">Один для каждой секции или рабочей системы шин (без записи </w:t>
            </w:r>
            <w:proofErr w:type="spellStart"/>
            <w:r>
              <w:t>предаварийного</w:t>
            </w:r>
            <w:proofErr w:type="spellEnd"/>
            <w:r>
              <w:t xml:space="preserve"> режима)</w:t>
            </w:r>
          </w:p>
        </w:tc>
      </w:tr>
      <w:tr w:rsidR="00000000" w14:paraId="436F1456" w14:textId="77777777">
        <w:tblPrEx>
          <w:tblCellMar>
            <w:top w:w="0" w:type="dxa"/>
            <w:bottom w:w="0" w:type="dxa"/>
          </w:tblCellMar>
        </w:tblPrEx>
        <w:tc>
          <w:tcPr>
            <w:tcW w:w="1425" w:type="dxa"/>
            <w:tcBorders>
              <w:left w:val="single" w:sz="6" w:space="0" w:color="auto"/>
              <w:right w:val="single" w:sz="6" w:space="0" w:color="auto"/>
            </w:tcBorders>
          </w:tcPr>
          <w:p w14:paraId="2851BAFC" w14:textId="77777777" w:rsidR="00C5026F" w:rsidRDefault="00C5026F">
            <w:pPr>
              <w:jc w:val="center"/>
            </w:pPr>
            <w:r>
              <w:t xml:space="preserve">220 </w:t>
            </w:r>
          </w:p>
        </w:tc>
        <w:tc>
          <w:tcPr>
            <w:tcW w:w="1575" w:type="dxa"/>
            <w:tcBorders>
              <w:left w:val="single" w:sz="6" w:space="0" w:color="auto"/>
              <w:right w:val="single" w:sz="6" w:space="0" w:color="auto"/>
            </w:tcBorders>
          </w:tcPr>
          <w:p w14:paraId="627F2B7D" w14:textId="77777777" w:rsidR="00C5026F" w:rsidRDefault="00C5026F">
            <w:r>
              <w:t>" "</w:t>
            </w:r>
          </w:p>
        </w:tc>
        <w:tc>
          <w:tcPr>
            <w:tcW w:w="1890" w:type="dxa"/>
            <w:tcBorders>
              <w:left w:val="single" w:sz="6" w:space="0" w:color="auto"/>
              <w:right w:val="single" w:sz="6" w:space="0" w:color="auto"/>
            </w:tcBorders>
          </w:tcPr>
          <w:p w14:paraId="43B4415D" w14:textId="77777777" w:rsidR="00C5026F" w:rsidRDefault="00C5026F">
            <w:r>
              <w:t xml:space="preserve">Пять или более на каждую секцию или рабочую систему шин </w:t>
            </w:r>
          </w:p>
        </w:tc>
        <w:tc>
          <w:tcPr>
            <w:tcW w:w="3540" w:type="dxa"/>
            <w:tcBorders>
              <w:left w:val="single" w:sz="6" w:space="0" w:color="auto"/>
              <w:right w:val="single" w:sz="6" w:space="0" w:color="auto"/>
            </w:tcBorders>
          </w:tcPr>
          <w:p w14:paraId="753C5649" w14:textId="77777777" w:rsidR="00C5026F" w:rsidRDefault="00C5026F">
            <w:r>
              <w:t xml:space="preserve">Один-два для каждой секции или рабочей системы шин с одним пусковым устройством (без записи </w:t>
            </w:r>
            <w:proofErr w:type="spellStart"/>
            <w:r>
              <w:t>предаварийного</w:t>
            </w:r>
            <w:proofErr w:type="spellEnd"/>
            <w:r>
              <w:t xml:space="preserve"> режима)</w:t>
            </w:r>
          </w:p>
          <w:p w14:paraId="26C735FE" w14:textId="77777777" w:rsidR="00C5026F" w:rsidRDefault="00C5026F"/>
        </w:tc>
      </w:tr>
      <w:tr w:rsidR="00000000" w14:paraId="6E257EFE" w14:textId="77777777">
        <w:tblPrEx>
          <w:tblCellMar>
            <w:top w:w="0" w:type="dxa"/>
            <w:bottom w:w="0" w:type="dxa"/>
          </w:tblCellMar>
        </w:tblPrEx>
        <w:tc>
          <w:tcPr>
            <w:tcW w:w="1425" w:type="dxa"/>
            <w:tcBorders>
              <w:left w:val="single" w:sz="6" w:space="0" w:color="auto"/>
              <w:right w:val="single" w:sz="6" w:space="0" w:color="auto"/>
            </w:tcBorders>
          </w:tcPr>
          <w:p w14:paraId="176BF086" w14:textId="77777777" w:rsidR="00C5026F" w:rsidRDefault="00C5026F">
            <w:pPr>
              <w:jc w:val="center"/>
            </w:pPr>
            <w:r>
              <w:t xml:space="preserve">220 </w:t>
            </w:r>
          </w:p>
        </w:tc>
        <w:tc>
          <w:tcPr>
            <w:tcW w:w="1575" w:type="dxa"/>
            <w:tcBorders>
              <w:left w:val="single" w:sz="6" w:space="0" w:color="auto"/>
              <w:right w:val="single" w:sz="6" w:space="0" w:color="auto"/>
            </w:tcBorders>
          </w:tcPr>
          <w:p w14:paraId="22F710E2" w14:textId="77777777" w:rsidR="00C5026F" w:rsidRDefault="00C5026F">
            <w:pPr>
              <w:jc w:val="center"/>
            </w:pPr>
            <w:r>
              <w:t xml:space="preserve">Полуторная или многоугольник </w:t>
            </w:r>
          </w:p>
        </w:tc>
        <w:tc>
          <w:tcPr>
            <w:tcW w:w="1890" w:type="dxa"/>
            <w:tcBorders>
              <w:left w:val="single" w:sz="6" w:space="0" w:color="auto"/>
              <w:right w:val="single" w:sz="6" w:space="0" w:color="auto"/>
            </w:tcBorders>
          </w:tcPr>
          <w:p w14:paraId="7B4F7D86" w14:textId="77777777" w:rsidR="00C5026F" w:rsidRDefault="00C5026F">
            <w:r>
              <w:t xml:space="preserve">Три или более </w:t>
            </w:r>
          </w:p>
        </w:tc>
        <w:tc>
          <w:tcPr>
            <w:tcW w:w="3540" w:type="dxa"/>
            <w:tcBorders>
              <w:left w:val="single" w:sz="6" w:space="0" w:color="auto"/>
              <w:right w:val="single" w:sz="6" w:space="0" w:color="auto"/>
            </w:tcBorders>
          </w:tcPr>
          <w:p w14:paraId="338F6C33" w14:textId="77777777" w:rsidR="00C5026F" w:rsidRDefault="00C5026F">
            <w:r>
              <w:t xml:space="preserve">Один для трех-четырех линий или для каждой системы шин (без записи </w:t>
            </w:r>
            <w:proofErr w:type="spellStart"/>
            <w:r>
              <w:t>предаварийного</w:t>
            </w:r>
            <w:proofErr w:type="spellEnd"/>
            <w:r>
              <w:t xml:space="preserve"> режима)</w:t>
            </w:r>
          </w:p>
          <w:p w14:paraId="2036B75F" w14:textId="77777777" w:rsidR="00C5026F" w:rsidRDefault="00C5026F"/>
        </w:tc>
      </w:tr>
      <w:tr w:rsidR="00000000" w14:paraId="6B1E4B8F" w14:textId="77777777">
        <w:tblPrEx>
          <w:tblCellMar>
            <w:top w:w="0" w:type="dxa"/>
            <w:bottom w:w="0" w:type="dxa"/>
          </w:tblCellMar>
        </w:tblPrEx>
        <w:tc>
          <w:tcPr>
            <w:tcW w:w="1425" w:type="dxa"/>
            <w:tcBorders>
              <w:left w:val="single" w:sz="6" w:space="0" w:color="auto"/>
              <w:right w:val="single" w:sz="6" w:space="0" w:color="auto"/>
            </w:tcBorders>
          </w:tcPr>
          <w:p w14:paraId="2F85BB0E" w14:textId="77777777" w:rsidR="00C5026F" w:rsidRDefault="00C5026F">
            <w:pPr>
              <w:jc w:val="center"/>
            </w:pPr>
            <w:r>
              <w:t xml:space="preserve">220 </w:t>
            </w:r>
          </w:p>
        </w:tc>
        <w:tc>
          <w:tcPr>
            <w:tcW w:w="1575" w:type="dxa"/>
            <w:tcBorders>
              <w:left w:val="single" w:sz="6" w:space="0" w:color="auto"/>
              <w:right w:val="single" w:sz="6" w:space="0" w:color="auto"/>
            </w:tcBorders>
          </w:tcPr>
          <w:p w14:paraId="3865C767" w14:textId="77777777" w:rsidR="00C5026F" w:rsidRDefault="00C5026F">
            <w:pPr>
              <w:jc w:val="center"/>
            </w:pPr>
            <w:r>
              <w:t xml:space="preserve">Без выключателей 220 </w:t>
            </w:r>
            <w:proofErr w:type="spellStart"/>
            <w:r>
              <w:t>кВ</w:t>
            </w:r>
            <w:proofErr w:type="spellEnd"/>
            <w:r>
              <w:t xml:space="preserve"> или с одним выключателем</w:t>
            </w:r>
          </w:p>
          <w:p w14:paraId="339F808D" w14:textId="77777777" w:rsidR="00C5026F" w:rsidRDefault="00C5026F">
            <w:pPr>
              <w:jc w:val="center"/>
            </w:pPr>
          </w:p>
        </w:tc>
        <w:tc>
          <w:tcPr>
            <w:tcW w:w="1890" w:type="dxa"/>
            <w:tcBorders>
              <w:left w:val="single" w:sz="6" w:space="0" w:color="auto"/>
              <w:right w:val="single" w:sz="6" w:space="0" w:color="auto"/>
            </w:tcBorders>
          </w:tcPr>
          <w:p w14:paraId="09137BAA" w14:textId="77777777" w:rsidR="00C5026F" w:rsidRDefault="00C5026F">
            <w:r>
              <w:t xml:space="preserve">Одна или две </w:t>
            </w:r>
          </w:p>
        </w:tc>
        <w:tc>
          <w:tcPr>
            <w:tcW w:w="3540" w:type="dxa"/>
            <w:tcBorders>
              <w:left w:val="single" w:sz="6" w:space="0" w:color="auto"/>
              <w:right w:val="single" w:sz="6" w:space="0" w:color="auto"/>
            </w:tcBorders>
          </w:tcPr>
          <w:p w14:paraId="4B7BE573" w14:textId="77777777" w:rsidR="00C5026F" w:rsidRDefault="00C5026F">
            <w:r>
              <w:t xml:space="preserve">Не устанавливается </w:t>
            </w:r>
          </w:p>
        </w:tc>
      </w:tr>
      <w:tr w:rsidR="00000000" w14:paraId="6B24ABA6" w14:textId="77777777">
        <w:tblPrEx>
          <w:tblCellMar>
            <w:top w:w="0" w:type="dxa"/>
            <w:bottom w:w="0" w:type="dxa"/>
          </w:tblCellMar>
        </w:tblPrEx>
        <w:tc>
          <w:tcPr>
            <w:tcW w:w="1425" w:type="dxa"/>
            <w:tcBorders>
              <w:left w:val="single" w:sz="6" w:space="0" w:color="auto"/>
              <w:right w:val="single" w:sz="6" w:space="0" w:color="auto"/>
            </w:tcBorders>
          </w:tcPr>
          <w:p w14:paraId="0445A48A" w14:textId="77777777" w:rsidR="00C5026F" w:rsidRDefault="00C5026F">
            <w:pPr>
              <w:jc w:val="center"/>
            </w:pPr>
            <w:r>
              <w:t xml:space="preserve">220 </w:t>
            </w:r>
          </w:p>
        </w:tc>
        <w:tc>
          <w:tcPr>
            <w:tcW w:w="1575" w:type="dxa"/>
            <w:tcBorders>
              <w:left w:val="single" w:sz="6" w:space="0" w:color="auto"/>
              <w:right w:val="single" w:sz="6" w:space="0" w:color="auto"/>
            </w:tcBorders>
          </w:tcPr>
          <w:p w14:paraId="7EC5F1B5" w14:textId="77777777" w:rsidR="00C5026F" w:rsidRDefault="00C5026F">
            <w:pPr>
              <w:jc w:val="center"/>
            </w:pPr>
            <w:r>
              <w:t xml:space="preserve">Треугольник, четырехугольник, мостик </w:t>
            </w:r>
          </w:p>
        </w:tc>
        <w:tc>
          <w:tcPr>
            <w:tcW w:w="1890" w:type="dxa"/>
            <w:tcBorders>
              <w:left w:val="single" w:sz="6" w:space="0" w:color="auto"/>
              <w:right w:val="single" w:sz="6" w:space="0" w:color="auto"/>
            </w:tcBorders>
          </w:tcPr>
          <w:p w14:paraId="0AD6BA12" w14:textId="77777777" w:rsidR="00C5026F" w:rsidRDefault="00C5026F">
            <w:r>
              <w:t xml:space="preserve">То же </w:t>
            </w:r>
          </w:p>
        </w:tc>
        <w:tc>
          <w:tcPr>
            <w:tcW w:w="3540" w:type="dxa"/>
            <w:tcBorders>
              <w:left w:val="single" w:sz="6" w:space="0" w:color="auto"/>
              <w:right w:val="single" w:sz="6" w:space="0" w:color="auto"/>
            </w:tcBorders>
          </w:tcPr>
          <w:p w14:paraId="6AAD0E31" w14:textId="77777777" w:rsidR="00C5026F" w:rsidRDefault="00C5026F">
            <w:r>
              <w:t xml:space="preserve">Допускается установка одного автоматического осциллографа, если на противоположных концах линий 220 </w:t>
            </w:r>
            <w:proofErr w:type="spellStart"/>
            <w:r>
              <w:t>кВ</w:t>
            </w:r>
            <w:proofErr w:type="spellEnd"/>
            <w:r>
              <w:t xml:space="preserve"> нет автоматических осциллографов</w:t>
            </w:r>
          </w:p>
          <w:p w14:paraId="0C065CD9" w14:textId="77777777" w:rsidR="00C5026F" w:rsidRDefault="00C5026F"/>
        </w:tc>
      </w:tr>
      <w:tr w:rsidR="00000000" w14:paraId="5A35E31D" w14:textId="77777777">
        <w:tblPrEx>
          <w:tblCellMar>
            <w:top w:w="0" w:type="dxa"/>
            <w:bottom w:w="0" w:type="dxa"/>
          </w:tblCellMar>
        </w:tblPrEx>
        <w:tc>
          <w:tcPr>
            <w:tcW w:w="1425" w:type="dxa"/>
            <w:tcBorders>
              <w:left w:val="single" w:sz="6" w:space="0" w:color="auto"/>
              <w:right w:val="single" w:sz="6" w:space="0" w:color="auto"/>
            </w:tcBorders>
          </w:tcPr>
          <w:p w14:paraId="78D9EFB2" w14:textId="77777777" w:rsidR="00C5026F" w:rsidRDefault="00C5026F">
            <w:pPr>
              <w:jc w:val="center"/>
            </w:pPr>
            <w:r>
              <w:t xml:space="preserve">110 </w:t>
            </w:r>
          </w:p>
        </w:tc>
        <w:tc>
          <w:tcPr>
            <w:tcW w:w="1575" w:type="dxa"/>
            <w:tcBorders>
              <w:left w:val="single" w:sz="6" w:space="0" w:color="auto"/>
              <w:right w:val="single" w:sz="6" w:space="0" w:color="auto"/>
            </w:tcBorders>
          </w:tcPr>
          <w:p w14:paraId="5BCD6B2F" w14:textId="77777777" w:rsidR="00C5026F" w:rsidRDefault="00C5026F">
            <w:pPr>
              <w:jc w:val="center"/>
            </w:pPr>
            <w:r>
              <w:t xml:space="preserve">С секциями или системами шин </w:t>
            </w:r>
          </w:p>
        </w:tc>
        <w:tc>
          <w:tcPr>
            <w:tcW w:w="1890" w:type="dxa"/>
            <w:tcBorders>
              <w:left w:val="single" w:sz="6" w:space="0" w:color="auto"/>
              <w:right w:val="single" w:sz="6" w:space="0" w:color="auto"/>
            </w:tcBorders>
          </w:tcPr>
          <w:p w14:paraId="7295DD16" w14:textId="77777777" w:rsidR="00C5026F" w:rsidRDefault="00C5026F">
            <w:r>
              <w:t>Одна - три на каждую секцию или систему шин</w:t>
            </w:r>
          </w:p>
          <w:p w14:paraId="7A4F8E39" w14:textId="77777777" w:rsidR="00C5026F" w:rsidRDefault="00C5026F"/>
        </w:tc>
        <w:tc>
          <w:tcPr>
            <w:tcW w:w="3540" w:type="dxa"/>
            <w:tcBorders>
              <w:left w:val="single" w:sz="6" w:space="0" w:color="auto"/>
              <w:right w:val="single" w:sz="6" w:space="0" w:color="auto"/>
            </w:tcBorders>
          </w:tcPr>
          <w:p w14:paraId="59101D03" w14:textId="77777777" w:rsidR="00C5026F" w:rsidRDefault="00C5026F">
            <w:r>
              <w:t xml:space="preserve">Один для двух секций или рабочих систем шин (без записи </w:t>
            </w:r>
            <w:proofErr w:type="spellStart"/>
            <w:r>
              <w:t>предаварийного</w:t>
            </w:r>
            <w:proofErr w:type="spellEnd"/>
            <w:r>
              <w:t xml:space="preserve"> режима)</w:t>
            </w:r>
          </w:p>
        </w:tc>
      </w:tr>
      <w:tr w:rsidR="00000000" w14:paraId="23D067AD" w14:textId="77777777">
        <w:tblPrEx>
          <w:tblCellMar>
            <w:top w:w="0" w:type="dxa"/>
            <w:bottom w:w="0" w:type="dxa"/>
          </w:tblCellMar>
        </w:tblPrEx>
        <w:tc>
          <w:tcPr>
            <w:tcW w:w="1425" w:type="dxa"/>
            <w:tcBorders>
              <w:left w:val="single" w:sz="6" w:space="0" w:color="auto"/>
              <w:right w:val="single" w:sz="6" w:space="0" w:color="auto"/>
            </w:tcBorders>
          </w:tcPr>
          <w:p w14:paraId="6056C65F" w14:textId="77777777" w:rsidR="00C5026F" w:rsidRDefault="00C5026F">
            <w:pPr>
              <w:jc w:val="center"/>
            </w:pPr>
            <w:r>
              <w:t xml:space="preserve">110 </w:t>
            </w:r>
          </w:p>
        </w:tc>
        <w:tc>
          <w:tcPr>
            <w:tcW w:w="1575" w:type="dxa"/>
            <w:tcBorders>
              <w:left w:val="single" w:sz="6" w:space="0" w:color="auto"/>
              <w:right w:val="single" w:sz="6" w:space="0" w:color="auto"/>
            </w:tcBorders>
          </w:tcPr>
          <w:p w14:paraId="7C05077F" w14:textId="77777777" w:rsidR="00C5026F" w:rsidRDefault="00C5026F">
            <w:pPr>
              <w:jc w:val="center"/>
            </w:pPr>
            <w:r>
              <w:t xml:space="preserve">С секциями или системами шин </w:t>
            </w:r>
          </w:p>
        </w:tc>
        <w:tc>
          <w:tcPr>
            <w:tcW w:w="1890" w:type="dxa"/>
            <w:tcBorders>
              <w:left w:val="single" w:sz="6" w:space="0" w:color="auto"/>
              <w:right w:val="single" w:sz="6" w:space="0" w:color="auto"/>
            </w:tcBorders>
          </w:tcPr>
          <w:p w14:paraId="67FD7CEF" w14:textId="77777777" w:rsidR="00C5026F" w:rsidRDefault="00C5026F">
            <w:r>
              <w:t>Четыре - шесть на каждую секцию или рабочую систему шин</w:t>
            </w:r>
          </w:p>
          <w:p w14:paraId="02AEC8F3" w14:textId="77777777" w:rsidR="00C5026F" w:rsidRDefault="00C5026F"/>
        </w:tc>
        <w:tc>
          <w:tcPr>
            <w:tcW w:w="3540" w:type="dxa"/>
            <w:tcBorders>
              <w:left w:val="single" w:sz="6" w:space="0" w:color="auto"/>
              <w:right w:val="single" w:sz="6" w:space="0" w:color="auto"/>
            </w:tcBorders>
          </w:tcPr>
          <w:p w14:paraId="065FC9E1" w14:textId="77777777" w:rsidR="00C5026F" w:rsidRDefault="00C5026F">
            <w:r>
              <w:t xml:space="preserve">Один для каждой секции или рабочей системы шин (без записи </w:t>
            </w:r>
            <w:proofErr w:type="spellStart"/>
            <w:r>
              <w:t>предаварийного</w:t>
            </w:r>
            <w:proofErr w:type="spellEnd"/>
            <w:r>
              <w:t xml:space="preserve"> режима)</w:t>
            </w:r>
          </w:p>
        </w:tc>
      </w:tr>
      <w:tr w:rsidR="00000000" w14:paraId="6219AACE" w14:textId="77777777">
        <w:tblPrEx>
          <w:tblCellMar>
            <w:top w:w="0" w:type="dxa"/>
            <w:bottom w:w="0" w:type="dxa"/>
          </w:tblCellMar>
        </w:tblPrEx>
        <w:tc>
          <w:tcPr>
            <w:tcW w:w="1425" w:type="dxa"/>
            <w:tcBorders>
              <w:left w:val="single" w:sz="6" w:space="0" w:color="auto"/>
              <w:right w:val="single" w:sz="6" w:space="0" w:color="auto"/>
            </w:tcBorders>
          </w:tcPr>
          <w:p w14:paraId="0D262564" w14:textId="77777777" w:rsidR="00C5026F" w:rsidRDefault="00C5026F">
            <w:pPr>
              <w:jc w:val="center"/>
            </w:pPr>
            <w:r>
              <w:t xml:space="preserve">110 </w:t>
            </w:r>
          </w:p>
        </w:tc>
        <w:tc>
          <w:tcPr>
            <w:tcW w:w="1575" w:type="dxa"/>
            <w:tcBorders>
              <w:left w:val="single" w:sz="6" w:space="0" w:color="auto"/>
              <w:right w:val="single" w:sz="6" w:space="0" w:color="auto"/>
            </w:tcBorders>
          </w:tcPr>
          <w:p w14:paraId="0B7537D9" w14:textId="77777777" w:rsidR="00C5026F" w:rsidRDefault="00C5026F">
            <w:pPr>
              <w:jc w:val="center"/>
            </w:pPr>
            <w:r>
              <w:t xml:space="preserve">С секциями или системами шин </w:t>
            </w:r>
          </w:p>
        </w:tc>
        <w:tc>
          <w:tcPr>
            <w:tcW w:w="1890" w:type="dxa"/>
            <w:tcBorders>
              <w:left w:val="single" w:sz="6" w:space="0" w:color="auto"/>
              <w:right w:val="single" w:sz="6" w:space="0" w:color="auto"/>
            </w:tcBorders>
          </w:tcPr>
          <w:p w14:paraId="2AEC38BE" w14:textId="77777777" w:rsidR="00C5026F" w:rsidRDefault="00C5026F">
            <w:r>
              <w:t xml:space="preserve">Семь или более на каждую секцию или рабочую систему шин </w:t>
            </w:r>
          </w:p>
        </w:tc>
        <w:tc>
          <w:tcPr>
            <w:tcW w:w="3540" w:type="dxa"/>
            <w:tcBorders>
              <w:left w:val="single" w:sz="6" w:space="0" w:color="auto"/>
              <w:right w:val="single" w:sz="6" w:space="0" w:color="auto"/>
            </w:tcBorders>
          </w:tcPr>
          <w:p w14:paraId="434995FF" w14:textId="77777777" w:rsidR="00C5026F" w:rsidRDefault="00C5026F">
            <w:r>
              <w:t xml:space="preserve">Один для каждой секции или рабочей системы шин. Допускается установка двух автоматических осциллографов для каждой секции или рабочей системы шин (без записи </w:t>
            </w:r>
            <w:proofErr w:type="spellStart"/>
            <w:r>
              <w:t>предаварийного</w:t>
            </w:r>
            <w:proofErr w:type="spellEnd"/>
            <w:r>
              <w:t xml:space="preserve"> режима)</w:t>
            </w:r>
          </w:p>
          <w:p w14:paraId="790C25F9" w14:textId="77777777" w:rsidR="00C5026F" w:rsidRDefault="00C5026F"/>
        </w:tc>
      </w:tr>
      <w:tr w:rsidR="00000000" w14:paraId="6390D873" w14:textId="77777777">
        <w:tblPrEx>
          <w:tblCellMar>
            <w:top w:w="0" w:type="dxa"/>
            <w:bottom w:w="0" w:type="dxa"/>
          </w:tblCellMar>
        </w:tblPrEx>
        <w:tc>
          <w:tcPr>
            <w:tcW w:w="1425" w:type="dxa"/>
            <w:tcBorders>
              <w:left w:val="single" w:sz="6" w:space="0" w:color="auto"/>
              <w:bottom w:val="single" w:sz="6" w:space="0" w:color="auto"/>
              <w:right w:val="single" w:sz="6" w:space="0" w:color="auto"/>
            </w:tcBorders>
          </w:tcPr>
          <w:p w14:paraId="0DBA89AA" w14:textId="77777777" w:rsidR="00C5026F" w:rsidRDefault="00C5026F">
            <w:pPr>
              <w:jc w:val="center"/>
            </w:pPr>
            <w:r>
              <w:t xml:space="preserve">110 </w:t>
            </w:r>
          </w:p>
        </w:tc>
        <w:tc>
          <w:tcPr>
            <w:tcW w:w="1575" w:type="dxa"/>
            <w:tcBorders>
              <w:left w:val="single" w:sz="6" w:space="0" w:color="auto"/>
              <w:bottom w:val="single" w:sz="6" w:space="0" w:color="auto"/>
              <w:right w:val="single" w:sz="6" w:space="0" w:color="auto"/>
            </w:tcBorders>
          </w:tcPr>
          <w:p w14:paraId="483FF6A7" w14:textId="77777777" w:rsidR="00C5026F" w:rsidRDefault="00C5026F">
            <w:pPr>
              <w:jc w:val="center"/>
            </w:pPr>
            <w:r>
              <w:t xml:space="preserve">Без выключателей на стороне 110 </w:t>
            </w:r>
            <w:proofErr w:type="spellStart"/>
            <w:r>
              <w:t>кВ</w:t>
            </w:r>
            <w:proofErr w:type="spellEnd"/>
            <w:r>
              <w:t>, мостик, треугольник, четырехугольник</w:t>
            </w:r>
          </w:p>
          <w:p w14:paraId="58E651D6" w14:textId="77777777" w:rsidR="00C5026F" w:rsidRDefault="00C5026F">
            <w:pPr>
              <w:jc w:val="center"/>
            </w:pPr>
          </w:p>
        </w:tc>
        <w:tc>
          <w:tcPr>
            <w:tcW w:w="1890" w:type="dxa"/>
            <w:tcBorders>
              <w:left w:val="single" w:sz="6" w:space="0" w:color="auto"/>
              <w:bottom w:val="single" w:sz="6" w:space="0" w:color="auto"/>
              <w:right w:val="single" w:sz="6" w:space="0" w:color="auto"/>
            </w:tcBorders>
          </w:tcPr>
          <w:p w14:paraId="16DE7189" w14:textId="77777777" w:rsidR="00C5026F" w:rsidRDefault="00C5026F">
            <w:r>
              <w:t xml:space="preserve">Одна или две </w:t>
            </w:r>
          </w:p>
        </w:tc>
        <w:tc>
          <w:tcPr>
            <w:tcW w:w="3540" w:type="dxa"/>
            <w:tcBorders>
              <w:left w:val="single" w:sz="6" w:space="0" w:color="auto"/>
              <w:bottom w:val="single" w:sz="6" w:space="0" w:color="auto"/>
              <w:right w:val="single" w:sz="6" w:space="0" w:color="auto"/>
            </w:tcBorders>
          </w:tcPr>
          <w:p w14:paraId="6EB652BC" w14:textId="77777777" w:rsidR="00C5026F" w:rsidRDefault="00C5026F">
            <w:r>
              <w:t xml:space="preserve">Не устанавливается </w:t>
            </w:r>
          </w:p>
        </w:tc>
      </w:tr>
    </w:tbl>
    <w:p w14:paraId="46CCB22E" w14:textId="77777777" w:rsidR="00C5026F" w:rsidRDefault="00C5026F">
      <w:pPr>
        <w:pStyle w:val="Heading"/>
        <w:jc w:val="center"/>
      </w:pPr>
    </w:p>
    <w:p w14:paraId="35DC78F6" w14:textId="77777777" w:rsidR="00C5026F" w:rsidRDefault="00C5026F">
      <w:pPr>
        <w:pStyle w:val="Heading"/>
        <w:jc w:val="center"/>
      </w:pPr>
    </w:p>
    <w:p w14:paraId="66193E92" w14:textId="77777777" w:rsidR="00C5026F" w:rsidRDefault="00C5026F">
      <w:pPr>
        <w:pStyle w:val="Heading"/>
        <w:jc w:val="center"/>
      </w:pPr>
      <w:r>
        <w:t xml:space="preserve">Таблица 1.6.3. Рекомендации по выбору электрических параметров, </w:t>
      </w:r>
    </w:p>
    <w:p w14:paraId="718252A2" w14:textId="77777777" w:rsidR="00C5026F" w:rsidRDefault="00C5026F">
      <w:pPr>
        <w:pStyle w:val="Heading"/>
        <w:jc w:val="center"/>
      </w:pPr>
      <w:r>
        <w:t>регистрируемых автоматическими аварийными осциллографами</w:t>
      </w:r>
    </w:p>
    <w:p w14:paraId="2FA90AC3"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265"/>
        <w:gridCol w:w="6660"/>
      </w:tblGrid>
      <w:tr w:rsidR="00000000" w14:paraId="597F44FA" w14:textId="77777777">
        <w:tblPrEx>
          <w:tblCellMar>
            <w:top w:w="0" w:type="dxa"/>
            <w:bottom w:w="0" w:type="dxa"/>
          </w:tblCellMar>
        </w:tblPrEx>
        <w:tc>
          <w:tcPr>
            <w:tcW w:w="2265" w:type="dxa"/>
            <w:tcBorders>
              <w:top w:val="single" w:sz="6" w:space="0" w:color="auto"/>
              <w:left w:val="single" w:sz="6" w:space="0" w:color="auto"/>
              <w:bottom w:val="single" w:sz="6" w:space="0" w:color="auto"/>
            </w:tcBorders>
          </w:tcPr>
          <w:p w14:paraId="030EA2B3" w14:textId="77777777" w:rsidR="00C5026F" w:rsidRDefault="00C5026F">
            <w:pPr>
              <w:jc w:val="center"/>
            </w:pPr>
            <w:r>
              <w:t xml:space="preserve">Напряжение распределительного устройства, </w:t>
            </w:r>
            <w:proofErr w:type="spellStart"/>
            <w:r>
              <w:t>кВ</w:t>
            </w:r>
            <w:proofErr w:type="spellEnd"/>
          </w:p>
          <w:p w14:paraId="638467EB" w14:textId="77777777" w:rsidR="00C5026F" w:rsidRDefault="00C5026F">
            <w:pPr>
              <w:jc w:val="center"/>
            </w:pPr>
          </w:p>
        </w:tc>
        <w:tc>
          <w:tcPr>
            <w:tcW w:w="6660" w:type="dxa"/>
            <w:tcBorders>
              <w:top w:val="single" w:sz="6" w:space="0" w:color="auto"/>
              <w:left w:val="single" w:sz="6" w:space="0" w:color="auto"/>
              <w:bottom w:val="single" w:sz="6" w:space="0" w:color="auto"/>
              <w:right w:val="single" w:sz="6" w:space="0" w:color="auto"/>
            </w:tcBorders>
          </w:tcPr>
          <w:p w14:paraId="699399BB" w14:textId="77777777" w:rsidR="00C5026F" w:rsidRDefault="00C5026F">
            <w:pPr>
              <w:jc w:val="center"/>
            </w:pPr>
          </w:p>
          <w:p w14:paraId="5E7D9956" w14:textId="77777777" w:rsidR="00C5026F" w:rsidRDefault="00C5026F">
            <w:pPr>
              <w:jc w:val="center"/>
            </w:pPr>
            <w:r>
              <w:t xml:space="preserve">Параметры, рекомендуемые для регистрации </w:t>
            </w:r>
          </w:p>
          <w:p w14:paraId="1370627E" w14:textId="77777777" w:rsidR="00C5026F" w:rsidRDefault="00C5026F">
            <w:pPr>
              <w:jc w:val="center"/>
            </w:pPr>
            <w:r>
              <w:t xml:space="preserve">автоматическими осциллографами </w:t>
            </w:r>
          </w:p>
        </w:tc>
      </w:tr>
      <w:tr w:rsidR="00000000" w14:paraId="6760B208" w14:textId="77777777">
        <w:tblPrEx>
          <w:tblCellMar>
            <w:top w:w="0" w:type="dxa"/>
            <w:bottom w:w="0" w:type="dxa"/>
          </w:tblCellMar>
        </w:tblPrEx>
        <w:tc>
          <w:tcPr>
            <w:tcW w:w="2265" w:type="dxa"/>
            <w:tcBorders>
              <w:left w:val="single" w:sz="6" w:space="0" w:color="auto"/>
            </w:tcBorders>
          </w:tcPr>
          <w:p w14:paraId="0286166C" w14:textId="77777777" w:rsidR="00C5026F" w:rsidRDefault="00C5026F">
            <w:pPr>
              <w:jc w:val="center"/>
            </w:pPr>
            <w:r>
              <w:t xml:space="preserve">750, 500, 330 </w:t>
            </w:r>
          </w:p>
        </w:tc>
        <w:tc>
          <w:tcPr>
            <w:tcW w:w="6660" w:type="dxa"/>
            <w:tcBorders>
              <w:left w:val="single" w:sz="6" w:space="0" w:color="auto"/>
              <w:right w:val="single" w:sz="6" w:space="0" w:color="auto"/>
            </w:tcBorders>
          </w:tcPr>
          <w:p w14:paraId="6D16DA6A" w14:textId="77777777" w:rsidR="00C5026F" w:rsidRDefault="00C5026F">
            <w:pPr>
              <w:ind w:firstLine="225"/>
              <w:jc w:val="both"/>
            </w:pPr>
            <w:r>
              <w:t xml:space="preserve">Фазные напряжения трех фаз линий. Напряжение и ток нулевой последовательности линий. Токи двух или трех фаз линий. Ток усилителя мощности, ток приема высокочастотного приемопередатчика и положение контактов выходного промежуточного реле высокочастотной защиты. </w:t>
            </w:r>
          </w:p>
          <w:p w14:paraId="20C602A8" w14:textId="77777777" w:rsidR="00C5026F" w:rsidRDefault="00C5026F">
            <w:pPr>
              <w:ind w:firstLine="225"/>
              <w:jc w:val="both"/>
            </w:pPr>
          </w:p>
        </w:tc>
      </w:tr>
      <w:tr w:rsidR="00000000" w14:paraId="46E4EAB2" w14:textId="77777777">
        <w:tblPrEx>
          <w:tblCellMar>
            <w:top w:w="0" w:type="dxa"/>
            <w:bottom w:w="0" w:type="dxa"/>
          </w:tblCellMar>
        </w:tblPrEx>
        <w:tc>
          <w:tcPr>
            <w:tcW w:w="2265" w:type="dxa"/>
            <w:tcBorders>
              <w:left w:val="single" w:sz="6" w:space="0" w:color="auto"/>
              <w:bottom w:val="single" w:sz="6" w:space="0" w:color="auto"/>
            </w:tcBorders>
          </w:tcPr>
          <w:p w14:paraId="039AD64B" w14:textId="77777777" w:rsidR="00C5026F" w:rsidRDefault="00C5026F">
            <w:pPr>
              <w:jc w:val="center"/>
            </w:pPr>
            <w:r>
              <w:t xml:space="preserve">220, 110 </w:t>
            </w:r>
          </w:p>
        </w:tc>
        <w:tc>
          <w:tcPr>
            <w:tcW w:w="6660" w:type="dxa"/>
            <w:tcBorders>
              <w:left w:val="single" w:sz="6" w:space="0" w:color="auto"/>
              <w:bottom w:val="single" w:sz="6" w:space="0" w:color="auto"/>
              <w:right w:val="single" w:sz="6" w:space="0" w:color="auto"/>
            </w:tcBorders>
          </w:tcPr>
          <w:p w14:paraId="661BB89C" w14:textId="77777777" w:rsidR="00C5026F" w:rsidRDefault="00C5026F">
            <w:pPr>
              <w:ind w:firstLine="225"/>
              <w:jc w:val="both"/>
            </w:pPr>
            <w:r>
              <w:t>Фазные напряжения и напряжение нулевой последовательности секции или рабочей системы шин. Токи нулевой последовательности линий, присоединенных к секции или рабочей системе шин. Фазные токи (двух или трех фаз) наиболее ответственных линий. Токи приема высокочастотных приемопередатчиков дифференциально-фазных защит межсистемных линий электропередачи.</w:t>
            </w:r>
          </w:p>
          <w:p w14:paraId="50862FCF" w14:textId="77777777" w:rsidR="00C5026F" w:rsidRDefault="00C5026F">
            <w:pPr>
              <w:ind w:firstLine="225"/>
              <w:jc w:val="both"/>
            </w:pPr>
          </w:p>
        </w:tc>
      </w:tr>
    </w:tbl>
    <w:p w14:paraId="570C87FA" w14:textId="77777777" w:rsidR="00C5026F" w:rsidRDefault="00C5026F">
      <w:pPr>
        <w:ind w:firstLine="225"/>
        <w:jc w:val="both"/>
      </w:pPr>
    </w:p>
    <w:p w14:paraId="16C96F71" w14:textId="77777777" w:rsidR="00C5026F" w:rsidRDefault="00C5026F">
      <w:pPr>
        <w:ind w:firstLine="225"/>
        <w:jc w:val="both"/>
      </w:pPr>
      <w:r>
        <w:t>1.6.21. На электрических станциях, принадлежащих потребителю и имеющих связь с энергосистемой (</w:t>
      </w:r>
      <w:proofErr w:type="spellStart"/>
      <w:r>
        <w:t>блок-станциях</w:t>
      </w:r>
      <w:proofErr w:type="spellEnd"/>
      <w:r>
        <w:t xml:space="preserve">), автоматические аварийные осциллографы должны предусматриваться для каждой системы шин 110 </w:t>
      </w:r>
      <w:proofErr w:type="spellStart"/>
      <w:r>
        <w:t>кВ</w:t>
      </w:r>
      <w:proofErr w:type="spellEnd"/>
      <w:r>
        <w:t xml:space="preserve"> и выше, через которые осуществляется связь с энергосистемой по линиям электропередачи. Эти осциллографы, как правило, должны регистрировать напряжения (фазные и нулевой последовательности) соответствующей системы шин, токи (фазные и нулевой последовательности) линий электропередачи, связывающих блок-станцию с системой.</w:t>
      </w:r>
    </w:p>
    <w:p w14:paraId="48C511ED" w14:textId="77777777" w:rsidR="00C5026F" w:rsidRDefault="00C5026F">
      <w:pPr>
        <w:ind w:firstLine="225"/>
        <w:jc w:val="both"/>
      </w:pPr>
    </w:p>
    <w:p w14:paraId="4B4D7CB3" w14:textId="77777777" w:rsidR="00C5026F" w:rsidRDefault="00C5026F">
      <w:pPr>
        <w:ind w:firstLine="225"/>
        <w:jc w:val="both"/>
      </w:pPr>
      <w:r>
        <w:t>1.6.22. Для регистрации действия устройств противоаварийной системной автоматики рекомендуется устанавливать дополнительные осциллографы. Расстановка дополнительных осциллографов и выбор регистрируемых ими параметров должны предусматриваться в проектах противоаварийной системной автоматики.</w:t>
      </w:r>
    </w:p>
    <w:p w14:paraId="76B5C36E" w14:textId="77777777" w:rsidR="00C5026F" w:rsidRDefault="00C5026F">
      <w:pPr>
        <w:ind w:firstLine="225"/>
        <w:jc w:val="both"/>
      </w:pPr>
    </w:p>
    <w:p w14:paraId="36173C16" w14:textId="77777777" w:rsidR="00C5026F" w:rsidRDefault="00C5026F">
      <w:pPr>
        <w:rPr>
          <w:rFonts w:ascii="Times New Roman" w:hAnsi="Times New Roman"/>
          <w:sz w:val="20"/>
        </w:rPr>
      </w:pPr>
      <w:r>
        <w:rPr>
          <w:rFonts w:ascii="Times New Roman" w:hAnsi="Times New Roman"/>
          <w:sz w:val="20"/>
        </w:rPr>
        <w:t xml:space="preserve">1.6.23. Для определения мест повреждений на </w:t>
      </w:r>
      <w:proofErr w:type="spellStart"/>
      <w:r>
        <w:rPr>
          <w:rFonts w:ascii="Times New Roman" w:hAnsi="Times New Roman"/>
          <w:sz w:val="20"/>
        </w:rPr>
        <w:t>ВЛ</w:t>
      </w:r>
      <w:proofErr w:type="spellEnd"/>
      <w:r>
        <w:rPr>
          <w:rFonts w:ascii="Times New Roman" w:hAnsi="Times New Roman"/>
          <w:sz w:val="20"/>
        </w:rPr>
        <w:t xml:space="preserve"> 110 </w:t>
      </w:r>
      <w:proofErr w:type="spellStart"/>
      <w:r>
        <w:rPr>
          <w:rFonts w:ascii="Times New Roman" w:hAnsi="Times New Roman"/>
          <w:sz w:val="20"/>
        </w:rPr>
        <w:t>кВ</w:t>
      </w:r>
      <w:proofErr w:type="spellEnd"/>
      <w:r>
        <w:rPr>
          <w:rFonts w:ascii="Times New Roman" w:hAnsi="Times New Roman"/>
          <w:sz w:val="20"/>
        </w:rPr>
        <w:t xml:space="preserve"> и выше длиной более 20 км должны предусматриваться фиксирующие приборы.</w:t>
      </w:r>
    </w:p>
    <w:p w14:paraId="3468EBD7" w14:textId="77777777" w:rsidR="00C5026F" w:rsidRDefault="00C5026F">
      <w:pPr>
        <w:rPr>
          <w:rFonts w:ascii="Times New Roman" w:hAnsi="Times New Roman"/>
          <w:sz w:val="20"/>
        </w:rPr>
      </w:pPr>
    </w:p>
    <w:p w14:paraId="382C5466" w14:textId="77777777" w:rsidR="00C5026F" w:rsidRDefault="00C5026F"/>
    <w:p w14:paraId="17AE96DD" w14:textId="77777777" w:rsidR="00C5026F" w:rsidRDefault="00C5026F">
      <w:pPr>
        <w:pStyle w:val="Heading"/>
        <w:jc w:val="center"/>
      </w:pPr>
    </w:p>
    <w:p w14:paraId="1FDE4C8B" w14:textId="77777777" w:rsidR="00C5026F" w:rsidRDefault="00C5026F">
      <w:pPr>
        <w:pStyle w:val="Heading"/>
        <w:jc w:val="center"/>
      </w:pPr>
      <w:r>
        <w:t>Глава 1.7</w:t>
      </w:r>
    </w:p>
    <w:p w14:paraId="2E2B2313" w14:textId="77777777" w:rsidR="00C5026F" w:rsidRDefault="00C5026F">
      <w:pPr>
        <w:pStyle w:val="Heading"/>
        <w:jc w:val="center"/>
      </w:pPr>
    </w:p>
    <w:p w14:paraId="47ED5AAE" w14:textId="77777777" w:rsidR="00C5026F" w:rsidRDefault="00C5026F">
      <w:pPr>
        <w:pStyle w:val="Heading"/>
        <w:jc w:val="center"/>
      </w:pPr>
      <w:r>
        <w:t xml:space="preserve">ЗАЗЕМЛЕНИЕ И ЗАЩИТНЫЕ МЕРЫ </w:t>
      </w:r>
    </w:p>
    <w:p w14:paraId="77BCA9B0" w14:textId="77777777" w:rsidR="00C5026F" w:rsidRDefault="00C5026F">
      <w:pPr>
        <w:pStyle w:val="Heading"/>
        <w:jc w:val="center"/>
      </w:pPr>
      <w:proofErr w:type="spellStart"/>
      <w:r>
        <w:t>ЭЛЕКТРОБЕЗОПАСНОСТИ</w:t>
      </w:r>
      <w:proofErr w:type="spellEnd"/>
      <w:r>
        <w:t xml:space="preserve"> </w:t>
      </w:r>
    </w:p>
    <w:p w14:paraId="1BC6B508" w14:textId="77777777" w:rsidR="00C5026F" w:rsidRDefault="00C5026F">
      <w:pPr>
        <w:pStyle w:val="Heading"/>
        <w:jc w:val="center"/>
      </w:pPr>
    </w:p>
    <w:p w14:paraId="311BC38E" w14:textId="77777777" w:rsidR="00C5026F" w:rsidRDefault="00C5026F">
      <w:pPr>
        <w:pStyle w:val="Heading"/>
        <w:jc w:val="center"/>
      </w:pPr>
    </w:p>
    <w:p w14:paraId="1129FBA6" w14:textId="77777777" w:rsidR="00C5026F" w:rsidRDefault="00C5026F">
      <w:pPr>
        <w:pStyle w:val="Heading"/>
        <w:jc w:val="center"/>
      </w:pPr>
      <w:r>
        <w:t>ОБЛАСТЬ ПРИМЕНЕНИЯ, ОПРЕДЕЛЕНИЯ</w:t>
      </w:r>
    </w:p>
    <w:p w14:paraId="12A7D9B6" w14:textId="77777777" w:rsidR="00C5026F" w:rsidRDefault="00C5026F">
      <w:pPr>
        <w:pStyle w:val="Heading"/>
        <w:jc w:val="both"/>
      </w:pPr>
    </w:p>
    <w:p w14:paraId="4C57DCC1" w14:textId="77777777" w:rsidR="00C5026F" w:rsidRDefault="00C5026F">
      <w:pPr>
        <w:ind w:firstLine="284"/>
        <w:jc w:val="both"/>
        <w:rPr>
          <w:sz w:val="20"/>
        </w:rPr>
      </w:pPr>
      <w:r>
        <w:t xml:space="preserve">Смотри </w:t>
      </w:r>
      <w:r>
        <w:rPr>
          <w:sz w:val="20"/>
        </w:rPr>
        <w:t>Технический циркуляр от 11.05.2000 № 6-1/2000 "О ВЫПОЛНЕНИИ ГЛАВНОЙ ЗАЗЕМЛЯЮЩЕЙ ШИНЫ НА ВВОДЕ В ЭЛЕКТРОУСТАНОВКИ ЗДАНИЙ" в ПРИЛОЖЕНИИ</w:t>
      </w:r>
    </w:p>
    <w:p w14:paraId="61BCB672" w14:textId="77777777" w:rsidR="00C5026F" w:rsidRDefault="00C5026F">
      <w:pPr>
        <w:pStyle w:val="Heading"/>
        <w:jc w:val="both"/>
      </w:pPr>
    </w:p>
    <w:p w14:paraId="1FB0278E" w14:textId="77777777" w:rsidR="00C5026F" w:rsidRDefault="00C5026F">
      <w:pPr>
        <w:ind w:firstLine="225"/>
        <w:jc w:val="both"/>
      </w:pPr>
      <w:r>
        <w:t xml:space="preserve">1.7.1. Настоящая глава Правил распространяется на все электроустановки переменного и постоянного тока напряжением до 1 </w:t>
      </w:r>
      <w:proofErr w:type="spellStart"/>
      <w:r>
        <w:t>кВ</w:t>
      </w:r>
      <w:proofErr w:type="spellEnd"/>
      <w:r>
        <w:t xml:space="preserve"> и выше и содержит общие требования к их заземлению и защите людей от поражения электрическим током при повреждении изоляции.</w:t>
      </w:r>
    </w:p>
    <w:p w14:paraId="43EA3AE4" w14:textId="77777777" w:rsidR="00C5026F" w:rsidRDefault="00C5026F">
      <w:pPr>
        <w:ind w:firstLine="225"/>
        <w:jc w:val="both"/>
      </w:pPr>
    </w:p>
    <w:p w14:paraId="0BE22189" w14:textId="77777777" w:rsidR="00C5026F" w:rsidRDefault="00C5026F">
      <w:pPr>
        <w:ind w:firstLine="225"/>
        <w:jc w:val="both"/>
      </w:pPr>
      <w:r>
        <w:t xml:space="preserve">Дополнительные требования приведены в соответствующих главах </w:t>
      </w:r>
      <w:proofErr w:type="spellStart"/>
      <w:r>
        <w:t>ПУЭ</w:t>
      </w:r>
      <w:proofErr w:type="spellEnd"/>
      <w:r>
        <w:t>.</w:t>
      </w:r>
    </w:p>
    <w:p w14:paraId="7D2D3D0A" w14:textId="77777777" w:rsidR="00C5026F" w:rsidRDefault="00C5026F">
      <w:pPr>
        <w:ind w:firstLine="225"/>
        <w:jc w:val="both"/>
      </w:pPr>
    </w:p>
    <w:p w14:paraId="4B8B9248" w14:textId="77777777" w:rsidR="00C5026F" w:rsidRDefault="00C5026F">
      <w:pPr>
        <w:ind w:firstLine="225"/>
        <w:jc w:val="both"/>
      </w:pPr>
      <w:r>
        <w:t xml:space="preserve">1.7.2. Электроустановки в отношении мер </w:t>
      </w:r>
      <w:proofErr w:type="spellStart"/>
      <w:r>
        <w:t>электробезопасности</w:t>
      </w:r>
      <w:proofErr w:type="spellEnd"/>
      <w:r>
        <w:t xml:space="preserve"> разделяются на:</w:t>
      </w:r>
    </w:p>
    <w:p w14:paraId="4477B27E" w14:textId="77777777" w:rsidR="00C5026F" w:rsidRDefault="00C5026F">
      <w:pPr>
        <w:ind w:firstLine="225"/>
        <w:jc w:val="both"/>
      </w:pPr>
    </w:p>
    <w:p w14:paraId="3F07598D" w14:textId="77777777" w:rsidR="00C5026F" w:rsidRDefault="00C5026F">
      <w:pPr>
        <w:ind w:firstLine="225"/>
        <w:jc w:val="both"/>
      </w:pPr>
      <w:r>
        <w:t xml:space="preserve">электроустановки выше 1 </w:t>
      </w:r>
      <w:proofErr w:type="spellStart"/>
      <w:r>
        <w:t>кВ</w:t>
      </w:r>
      <w:proofErr w:type="spellEnd"/>
      <w:r>
        <w:t xml:space="preserve"> в сетях с эффективно заземленной </w:t>
      </w:r>
      <w:proofErr w:type="spellStart"/>
      <w:r>
        <w:t>нейтралью</w:t>
      </w:r>
      <w:proofErr w:type="spellEnd"/>
      <w:r>
        <w:t xml:space="preserve"> (с большими токами замыкания на землю);</w:t>
      </w:r>
    </w:p>
    <w:p w14:paraId="18033E88" w14:textId="77777777" w:rsidR="00C5026F" w:rsidRDefault="00C5026F">
      <w:pPr>
        <w:ind w:firstLine="225"/>
        <w:jc w:val="both"/>
      </w:pPr>
    </w:p>
    <w:p w14:paraId="4F82A5BF" w14:textId="77777777" w:rsidR="00C5026F" w:rsidRDefault="00C5026F">
      <w:pPr>
        <w:ind w:firstLine="225"/>
        <w:jc w:val="both"/>
      </w:pPr>
      <w:r>
        <w:t xml:space="preserve">электроустановки выше 1 </w:t>
      </w:r>
      <w:proofErr w:type="spellStart"/>
      <w:r>
        <w:t>кВ</w:t>
      </w:r>
      <w:proofErr w:type="spellEnd"/>
      <w:r>
        <w:t xml:space="preserve"> в сетях с изолированной </w:t>
      </w:r>
      <w:proofErr w:type="spellStart"/>
      <w:r>
        <w:t>нейтралью</w:t>
      </w:r>
      <w:proofErr w:type="spellEnd"/>
      <w:r>
        <w:t xml:space="preserve"> (с малыми токами замыкания на землю);</w:t>
      </w:r>
    </w:p>
    <w:p w14:paraId="621D6F05" w14:textId="77777777" w:rsidR="00C5026F" w:rsidRDefault="00C5026F">
      <w:pPr>
        <w:ind w:firstLine="225"/>
        <w:jc w:val="both"/>
      </w:pPr>
    </w:p>
    <w:p w14:paraId="1E38FC78" w14:textId="77777777" w:rsidR="00C5026F" w:rsidRDefault="00C5026F">
      <w:pPr>
        <w:ind w:firstLine="225"/>
        <w:jc w:val="both"/>
      </w:pPr>
      <w:r>
        <w:t xml:space="preserve">электроустановки до 1 </w:t>
      </w:r>
      <w:proofErr w:type="spellStart"/>
      <w:r>
        <w:t>кВ</w:t>
      </w:r>
      <w:proofErr w:type="spellEnd"/>
      <w:r>
        <w:t xml:space="preserve"> с </w:t>
      </w:r>
      <w:proofErr w:type="spellStart"/>
      <w:r>
        <w:t>глухозаземленной</w:t>
      </w:r>
      <w:proofErr w:type="spellEnd"/>
      <w:r>
        <w:t xml:space="preserve"> </w:t>
      </w:r>
      <w:proofErr w:type="spellStart"/>
      <w:r>
        <w:t>нейтралью</w:t>
      </w:r>
      <w:proofErr w:type="spellEnd"/>
      <w:r>
        <w:t>;</w:t>
      </w:r>
    </w:p>
    <w:p w14:paraId="0B3A3F6B" w14:textId="77777777" w:rsidR="00C5026F" w:rsidRDefault="00C5026F">
      <w:pPr>
        <w:ind w:firstLine="225"/>
        <w:jc w:val="both"/>
      </w:pPr>
    </w:p>
    <w:p w14:paraId="549FABB6" w14:textId="77777777" w:rsidR="00C5026F" w:rsidRDefault="00C5026F">
      <w:pPr>
        <w:ind w:firstLine="225"/>
        <w:jc w:val="both"/>
      </w:pPr>
      <w:r>
        <w:t xml:space="preserve">электроустановки до 1 </w:t>
      </w:r>
      <w:proofErr w:type="spellStart"/>
      <w:r>
        <w:t>кВ</w:t>
      </w:r>
      <w:proofErr w:type="spellEnd"/>
      <w:r>
        <w:t xml:space="preserve"> с изолированной </w:t>
      </w:r>
      <w:proofErr w:type="spellStart"/>
      <w:r>
        <w:t>нейтралью</w:t>
      </w:r>
      <w:proofErr w:type="spellEnd"/>
      <w:r>
        <w:t>.</w:t>
      </w:r>
    </w:p>
    <w:p w14:paraId="0C8B35AB" w14:textId="77777777" w:rsidR="00C5026F" w:rsidRDefault="00C5026F">
      <w:pPr>
        <w:ind w:firstLine="225"/>
        <w:jc w:val="both"/>
      </w:pPr>
    </w:p>
    <w:p w14:paraId="53969EB6" w14:textId="77777777" w:rsidR="00C5026F" w:rsidRDefault="00C5026F">
      <w:pPr>
        <w:ind w:firstLine="225"/>
        <w:jc w:val="both"/>
      </w:pPr>
      <w:r>
        <w:t xml:space="preserve">1.7.3. Электрической сетью с эффективно заземленной </w:t>
      </w:r>
      <w:proofErr w:type="spellStart"/>
      <w:r>
        <w:t>нейтралью</w:t>
      </w:r>
      <w:proofErr w:type="spellEnd"/>
      <w:r>
        <w:t xml:space="preserve"> называется трехфазная электрическая сеть выше 1 </w:t>
      </w:r>
      <w:proofErr w:type="spellStart"/>
      <w:r>
        <w:t>кВ</w:t>
      </w:r>
      <w:proofErr w:type="spellEnd"/>
      <w:r>
        <w:t>, в которой коэффициент замыкания на землю не превышает 1,4.</w:t>
      </w:r>
    </w:p>
    <w:p w14:paraId="545391CB" w14:textId="77777777" w:rsidR="00C5026F" w:rsidRDefault="00C5026F">
      <w:pPr>
        <w:ind w:firstLine="225"/>
        <w:jc w:val="both"/>
      </w:pPr>
    </w:p>
    <w:p w14:paraId="250D053F" w14:textId="77777777" w:rsidR="00C5026F" w:rsidRDefault="00C5026F">
      <w:pPr>
        <w:ind w:firstLine="225"/>
        <w:jc w:val="both"/>
      </w:pPr>
      <w:r>
        <w:t>Коэффициентом замыкания на землю в трехфазной электрической сети называется отношение разности потенциалов между неповрежденной фазой и землей в точке замыкания на землю другой или двух других фаз к разности потенциалов между фазой и землей в этой точке до замыкания.</w:t>
      </w:r>
    </w:p>
    <w:p w14:paraId="7F8EF5F5" w14:textId="77777777" w:rsidR="00C5026F" w:rsidRDefault="00C5026F">
      <w:pPr>
        <w:ind w:firstLine="225"/>
        <w:jc w:val="both"/>
      </w:pPr>
    </w:p>
    <w:p w14:paraId="2A7EC16D" w14:textId="77777777" w:rsidR="00C5026F" w:rsidRDefault="00C5026F">
      <w:pPr>
        <w:ind w:firstLine="225"/>
        <w:jc w:val="both"/>
      </w:pPr>
      <w:r>
        <w:t xml:space="preserve">1.7.4. </w:t>
      </w:r>
      <w:proofErr w:type="spellStart"/>
      <w:r>
        <w:t>Глухозаземленной</w:t>
      </w:r>
      <w:proofErr w:type="spellEnd"/>
      <w:r>
        <w:t xml:space="preserve"> </w:t>
      </w:r>
      <w:proofErr w:type="spellStart"/>
      <w:r>
        <w:t>нейтралью</w:t>
      </w:r>
      <w:proofErr w:type="spellEnd"/>
      <w:r>
        <w:t xml:space="preserve"> называется </w:t>
      </w:r>
      <w:proofErr w:type="spellStart"/>
      <w:r>
        <w:t>нейтраль</w:t>
      </w:r>
      <w:proofErr w:type="spellEnd"/>
      <w:r>
        <w:t xml:space="preserve"> трансформатора или генератора, присоединенная к заземляющему устройству непосредственно или через малое сопротивление (например, через трансформаторы тока).</w:t>
      </w:r>
    </w:p>
    <w:p w14:paraId="5BCF2B2B" w14:textId="77777777" w:rsidR="00C5026F" w:rsidRDefault="00C5026F">
      <w:pPr>
        <w:ind w:firstLine="225"/>
        <w:jc w:val="both"/>
      </w:pPr>
    </w:p>
    <w:p w14:paraId="35B7EFC8" w14:textId="77777777" w:rsidR="00C5026F" w:rsidRDefault="00C5026F">
      <w:pPr>
        <w:ind w:firstLine="225"/>
        <w:jc w:val="both"/>
      </w:pPr>
      <w:r>
        <w:t xml:space="preserve">1.7.5. Изолированной </w:t>
      </w:r>
      <w:proofErr w:type="spellStart"/>
      <w:r>
        <w:t>нейтралью</w:t>
      </w:r>
      <w:proofErr w:type="spellEnd"/>
      <w:r>
        <w:t xml:space="preserve"> называется </w:t>
      </w:r>
      <w:proofErr w:type="spellStart"/>
      <w:r>
        <w:t>нейтраль</w:t>
      </w:r>
      <w:proofErr w:type="spellEnd"/>
      <w:r>
        <w:t xml:space="preserve"> трансформатора или генератора, не присоединенная к заземляющему устройству или присоединенная к нему через приборы сигнализации, измерения, защиты, заземляющие дугогасящие реакторы и подобные им устройства, имеющие большое сопротивление.</w:t>
      </w:r>
    </w:p>
    <w:p w14:paraId="6C76995B" w14:textId="77777777" w:rsidR="00C5026F" w:rsidRDefault="00C5026F">
      <w:pPr>
        <w:ind w:firstLine="225"/>
        <w:jc w:val="both"/>
      </w:pPr>
    </w:p>
    <w:p w14:paraId="1CE61FC3" w14:textId="77777777" w:rsidR="00C5026F" w:rsidRDefault="00C5026F">
      <w:pPr>
        <w:ind w:firstLine="225"/>
        <w:jc w:val="both"/>
      </w:pPr>
      <w:r>
        <w:t>1.7.6. Заземлением какой-либо части электроустановки или другой установки называется преднамеренное электрическое соединение этой части с заземляющим устройством.</w:t>
      </w:r>
    </w:p>
    <w:p w14:paraId="435D3E4D" w14:textId="77777777" w:rsidR="00C5026F" w:rsidRDefault="00C5026F">
      <w:pPr>
        <w:ind w:firstLine="225"/>
        <w:jc w:val="both"/>
      </w:pPr>
    </w:p>
    <w:p w14:paraId="6B2BEE3B" w14:textId="77777777" w:rsidR="00C5026F" w:rsidRDefault="00C5026F">
      <w:pPr>
        <w:ind w:firstLine="225"/>
        <w:jc w:val="both"/>
      </w:pPr>
      <w:r>
        <w:t xml:space="preserve">1.7.7. Защитным заземлением называется заземление частей электроустановки с целью обеспечения </w:t>
      </w:r>
      <w:proofErr w:type="spellStart"/>
      <w:r>
        <w:t>электробезопасности</w:t>
      </w:r>
      <w:proofErr w:type="spellEnd"/>
      <w:r>
        <w:t>.</w:t>
      </w:r>
    </w:p>
    <w:p w14:paraId="0F5F3A9B" w14:textId="77777777" w:rsidR="00C5026F" w:rsidRDefault="00C5026F">
      <w:pPr>
        <w:ind w:firstLine="225"/>
        <w:jc w:val="both"/>
      </w:pPr>
    </w:p>
    <w:p w14:paraId="535818CF" w14:textId="77777777" w:rsidR="00C5026F" w:rsidRDefault="00C5026F">
      <w:pPr>
        <w:ind w:firstLine="225"/>
        <w:jc w:val="both"/>
      </w:pPr>
      <w:r>
        <w:t>1.7.8. Рабочим заземлением называется заземление какой-либо точки токоведущих частей электроустановки, необходимое для обеспечения работы электроустановки.</w:t>
      </w:r>
    </w:p>
    <w:p w14:paraId="75BCA87E" w14:textId="77777777" w:rsidR="00C5026F" w:rsidRDefault="00C5026F">
      <w:pPr>
        <w:ind w:firstLine="225"/>
        <w:jc w:val="both"/>
      </w:pPr>
    </w:p>
    <w:p w14:paraId="6198EE2C" w14:textId="77777777" w:rsidR="00C5026F" w:rsidRDefault="00C5026F">
      <w:pPr>
        <w:ind w:firstLine="225"/>
        <w:jc w:val="both"/>
      </w:pPr>
      <w:r>
        <w:t xml:space="preserve">1.7.9. </w:t>
      </w:r>
      <w:proofErr w:type="spellStart"/>
      <w:r>
        <w:t>Занулением</w:t>
      </w:r>
      <w:proofErr w:type="spellEnd"/>
      <w:r>
        <w:t xml:space="preserve"> в электроустановках напряжением до 1 </w:t>
      </w:r>
      <w:proofErr w:type="spellStart"/>
      <w:r>
        <w:t>кВ</w:t>
      </w:r>
      <w:proofErr w:type="spellEnd"/>
      <w:r>
        <w:t xml:space="preserve"> называется преднамеренное соединение частей электроустановки, нормально не находящихся под напряжением, с </w:t>
      </w:r>
      <w:proofErr w:type="spellStart"/>
      <w:r>
        <w:t>глухозаземленной</w:t>
      </w:r>
      <w:proofErr w:type="spellEnd"/>
      <w:r>
        <w:t xml:space="preserve"> </w:t>
      </w:r>
      <w:proofErr w:type="spellStart"/>
      <w:r>
        <w:t>нейтралью</w:t>
      </w:r>
      <w:proofErr w:type="spellEnd"/>
      <w:r>
        <w:t xml:space="preserve"> генератора или трансформатора в сетях трехфазного тока, с </w:t>
      </w:r>
      <w:proofErr w:type="spellStart"/>
      <w:r>
        <w:t>глухозаземленным</w:t>
      </w:r>
      <w:proofErr w:type="spellEnd"/>
      <w:r>
        <w:t xml:space="preserve"> выводом источника однофазного тока, с </w:t>
      </w:r>
      <w:proofErr w:type="spellStart"/>
      <w:r>
        <w:t>глухозаземленной</w:t>
      </w:r>
      <w:proofErr w:type="spellEnd"/>
      <w:r>
        <w:t xml:space="preserve"> средней точкой источника в сетях постоянного тока.</w:t>
      </w:r>
    </w:p>
    <w:p w14:paraId="42F5E653" w14:textId="77777777" w:rsidR="00C5026F" w:rsidRDefault="00C5026F">
      <w:pPr>
        <w:ind w:firstLine="225"/>
        <w:jc w:val="both"/>
      </w:pPr>
    </w:p>
    <w:p w14:paraId="6E91DDE8" w14:textId="77777777" w:rsidR="00C5026F" w:rsidRDefault="00C5026F">
      <w:pPr>
        <w:ind w:firstLine="225"/>
        <w:jc w:val="both"/>
      </w:pPr>
      <w:r>
        <w:t>1.7.10. Замыканием на землю называется случайное соединение находящихся под напряжением частей электроустановки с конструктивными частями, не изолированными от земли, или непосредственно с землей.</w:t>
      </w:r>
    </w:p>
    <w:p w14:paraId="6CFB12BA" w14:textId="77777777" w:rsidR="00C5026F" w:rsidRDefault="00C5026F">
      <w:pPr>
        <w:ind w:firstLine="225"/>
        <w:jc w:val="both"/>
      </w:pPr>
    </w:p>
    <w:p w14:paraId="770A56BD" w14:textId="77777777" w:rsidR="00C5026F" w:rsidRDefault="00C5026F">
      <w:pPr>
        <w:ind w:firstLine="225"/>
        <w:jc w:val="both"/>
      </w:pPr>
      <w:r>
        <w:t>Замыканием на корпус называется случайное соединение находящихся под напряжением частей электроустановки с их конструктивными частями, нормально не находящимися под напряжением.</w:t>
      </w:r>
    </w:p>
    <w:p w14:paraId="62AE8386" w14:textId="77777777" w:rsidR="00C5026F" w:rsidRDefault="00C5026F">
      <w:pPr>
        <w:ind w:firstLine="225"/>
        <w:jc w:val="both"/>
      </w:pPr>
    </w:p>
    <w:p w14:paraId="5BF8970D" w14:textId="77777777" w:rsidR="00C5026F" w:rsidRDefault="00C5026F">
      <w:pPr>
        <w:ind w:firstLine="225"/>
        <w:jc w:val="both"/>
      </w:pPr>
      <w:r>
        <w:t xml:space="preserve">1.7.11. Заземляющим устройством называется совокупность </w:t>
      </w:r>
      <w:proofErr w:type="spellStart"/>
      <w:r>
        <w:t>заземлителя</w:t>
      </w:r>
      <w:proofErr w:type="spellEnd"/>
      <w:r>
        <w:t xml:space="preserve"> и заземляющих проводников.</w:t>
      </w:r>
    </w:p>
    <w:p w14:paraId="6AC7B2B9" w14:textId="77777777" w:rsidR="00C5026F" w:rsidRDefault="00C5026F">
      <w:pPr>
        <w:ind w:firstLine="225"/>
        <w:jc w:val="both"/>
      </w:pPr>
    </w:p>
    <w:p w14:paraId="0A205DB8" w14:textId="77777777" w:rsidR="00C5026F" w:rsidRDefault="00C5026F">
      <w:pPr>
        <w:ind w:firstLine="225"/>
        <w:jc w:val="both"/>
      </w:pPr>
      <w:r>
        <w:t xml:space="preserve">1.7.12. </w:t>
      </w:r>
      <w:proofErr w:type="spellStart"/>
      <w:r>
        <w:t>Заземлителем</w:t>
      </w:r>
      <w:proofErr w:type="spellEnd"/>
      <w:r>
        <w:t xml:space="preserve"> называется проводник (электрод) или совокупность металлически соединенных между собой проводников (электродов), находящихся в соприкосновении с землей.</w:t>
      </w:r>
    </w:p>
    <w:p w14:paraId="16B80EB9" w14:textId="77777777" w:rsidR="00C5026F" w:rsidRDefault="00C5026F">
      <w:pPr>
        <w:ind w:firstLine="225"/>
        <w:jc w:val="both"/>
      </w:pPr>
    </w:p>
    <w:p w14:paraId="2E198F7F" w14:textId="77777777" w:rsidR="00C5026F" w:rsidRDefault="00C5026F">
      <w:pPr>
        <w:ind w:firstLine="225"/>
        <w:jc w:val="both"/>
      </w:pPr>
      <w:r>
        <w:t xml:space="preserve">1.7.13. Искусственным </w:t>
      </w:r>
      <w:proofErr w:type="spellStart"/>
      <w:r>
        <w:t>заземлителем</w:t>
      </w:r>
      <w:proofErr w:type="spellEnd"/>
      <w:r>
        <w:t xml:space="preserve"> называется </w:t>
      </w:r>
      <w:proofErr w:type="spellStart"/>
      <w:r>
        <w:t>заземлитель</w:t>
      </w:r>
      <w:proofErr w:type="spellEnd"/>
      <w:r>
        <w:t>, специально выполняемый для целей заземления.</w:t>
      </w:r>
    </w:p>
    <w:p w14:paraId="25A2CF22" w14:textId="77777777" w:rsidR="00C5026F" w:rsidRDefault="00C5026F">
      <w:pPr>
        <w:ind w:firstLine="225"/>
        <w:jc w:val="both"/>
      </w:pPr>
    </w:p>
    <w:p w14:paraId="71F11694" w14:textId="77777777" w:rsidR="00C5026F" w:rsidRDefault="00C5026F">
      <w:pPr>
        <w:ind w:firstLine="225"/>
        <w:jc w:val="both"/>
      </w:pPr>
      <w:r>
        <w:t xml:space="preserve">1.7.14. Естественным </w:t>
      </w:r>
      <w:proofErr w:type="spellStart"/>
      <w:r>
        <w:t>заземлителем</w:t>
      </w:r>
      <w:proofErr w:type="spellEnd"/>
      <w:r>
        <w:t xml:space="preserve"> называются находящиеся в соприкосновении с землей электропроводящие части коммуникаций, зданий и сооружений производственного или иного назначения, используемые для целей заземления.</w:t>
      </w:r>
    </w:p>
    <w:p w14:paraId="48FC13B1" w14:textId="77777777" w:rsidR="00C5026F" w:rsidRDefault="00C5026F">
      <w:pPr>
        <w:ind w:firstLine="225"/>
        <w:jc w:val="both"/>
      </w:pPr>
    </w:p>
    <w:p w14:paraId="098C44BF" w14:textId="77777777" w:rsidR="00C5026F" w:rsidRDefault="00C5026F">
      <w:pPr>
        <w:ind w:firstLine="225"/>
        <w:jc w:val="both"/>
      </w:pPr>
      <w:r>
        <w:t xml:space="preserve">1.7.15. Магистралью заземления или </w:t>
      </w:r>
      <w:proofErr w:type="spellStart"/>
      <w:r>
        <w:t>зануления</w:t>
      </w:r>
      <w:proofErr w:type="spellEnd"/>
      <w:r>
        <w:t xml:space="preserve"> называется соответственно заземляющий или нулевой защитный проводник с двумя или более ответвлениями.</w:t>
      </w:r>
    </w:p>
    <w:p w14:paraId="653605E3" w14:textId="77777777" w:rsidR="00C5026F" w:rsidRDefault="00C5026F">
      <w:pPr>
        <w:ind w:firstLine="225"/>
        <w:jc w:val="both"/>
      </w:pPr>
    </w:p>
    <w:p w14:paraId="648CBFA3" w14:textId="77777777" w:rsidR="00C5026F" w:rsidRDefault="00C5026F">
      <w:pPr>
        <w:ind w:firstLine="225"/>
        <w:jc w:val="both"/>
      </w:pPr>
      <w:r>
        <w:t xml:space="preserve">1.7.16. Заземляющим проводником называется проводник, соединяющий заземляемые части с </w:t>
      </w:r>
      <w:proofErr w:type="spellStart"/>
      <w:r>
        <w:t>заземлителем</w:t>
      </w:r>
      <w:proofErr w:type="spellEnd"/>
      <w:r>
        <w:t>.</w:t>
      </w:r>
    </w:p>
    <w:p w14:paraId="06A0B8D2" w14:textId="77777777" w:rsidR="00C5026F" w:rsidRDefault="00C5026F">
      <w:pPr>
        <w:ind w:firstLine="225"/>
        <w:jc w:val="both"/>
      </w:pPr>
    </w:p>
    <w:p w14:paraId="5EDEF347" w14:textId="77777777" w:rsidR="00C5026F" w:rsidRDefault="00C5026F">
      <w:pPr>
        <w:ind w:firstLine="225"/>
        <w:jc w:val="both"/>
      </w:pPr>
      <w:r>
        <w:t xml:space="preserve">1.7.17. Защитным проводником (РЕ) в электроустановках называется проводник, применяемый для защиты от поражения людей и животных электрическим током. В электроустановках до 1 </w:t>
      </w:r>
      <w:proofErr w:type="spellStart"/>
      <w:r>
        <w:t>кВ</w:t>
      </w:r>
      <w:proofErr w:type="spellEnd"/>
      <w:r>
        <w:t xml:space="preserve"> защитный проводник, соединенный с </w:t>
      </w:r>
      <w:proofErr w:type="spellStart"/>
      <w:r>
        <w:t>глухозаземленной</w:t>
      </w:r>
      <w:proofErr w:type="spellEnd"/>
      <w:r>
        <w:t xml:space="preserve"> </w:t>
      </w:r>
      <w:proofErr w:type="spellStart"/>
      <w:r>
        <w:t>нейтралью</w:t>
      </w:r>
      <w:proofErr w:type="spellEnd"/>
      <w:r>
        <w:t xml:space="preserve"> генератора или трансформатора, называется нулевым защитным проводником.</w:t>
      </w:r>
    </w:p>
    <w:p w14:paraId="2A27E454" w14:textId="77777777" w:rsidR="00C5026F" w:rsidRDefault="00C5026F">
      <w:pPr>
        <w:ind w:firstLine="225"/>
        <w:jc w:val="both"/>
      </w:pPr>
    </w:p>
    <w:p w14:paraId="576F35D1" w14:textId="77777777" w:rsidR="00C5026F" w:rsidRDefault="00C5026F">
      <w:pPr>
        <w:ind w:firstLine="225"/>
        <w:jc w:val="both"/>
      </w:pPr>
      <w:r>
        <w:t>1.7.18. Нулевым рабочим проводником (</w:t>
      </w:r>
      <w:proofErr w:type="spellStart"/>
      <w:r>
        <w:t>N</w:t>
      </w:r>
      <w:proofErr w:type="spellEnd"/>
      <w:r>
        <w:t xml:space="preserve">) в электроустановках до 1 </w:t>
      </w:r>
      <w:proofErr w:type="spellStart"/>
      <w:r>
        <w:t>кВ</w:t>
      </w:r>
      <w:proofErr w:type="spellEnd"/>
      <w:r>
        <w:t xml:space="preserve"> называется проводник, используемый для питания </w:t>
      </w:r>
      <w:proofErr w:type="spellStart"/>
      <w:r>
        <w:t>электроприемников</w:t>
      </w:r>
      <w:proofErr w:type="spellEnd"/>
      <w:r>
        <w:t xml:space="preserve">, соединенный с </w:t>
      </w:r>
      <w:proofErr w:type="spellStart"/>
      <w:r>
        <w:t>глухозаземленной</w:t>
      </w:r>
      <w:proofErr w:type="spellEnd"/>
      <w:r>
        <w:t xml:space="preserve"> </w:t>
      </w:r>
      <w:proofErr w:type="spellStart"/>
      <w:r>
        <w:t>нейтралью</w:t>
      </w:r>
      <w:proofErr w:type="spellEnd"/>
      <w:r>
        <w:t xml:space="preserve"> генератора или трансформатора в сетях трехфазного тока, с </w:t>
      </w:r>
      <w:proofErr w:type="spellStart"/>
      <w:r>
        <w:t>глухозаземленным</w:t>
      </w:r>
      <w:proofErr w:type="spellEnd"/>
      <w:r>
        <w:t xml:space="preserve"> выводом источника однофазного тока, с </w:t>
      </w:r>
      <w:proofErr w:type="spellStart"/>
      <w:r>
        <w:t>глухозаземленной</w:t>
      </w:r>
      <w:proofErr w:type="spellEnd"/>
      <w:r>
        <w:t xml:space="preserve"> точкой источника в </w:t>
      </w:r>
      <w:proofErr w:type="spellStart"/>
      <w:r>
        <w:t>трехпроводных</w:t>
      </w:r>
      <w:proofErr w:type="spellEnd"/>
      <w:r>
        <w:t xml:space="preserve"> сетях постоянного тока.</w:t>
      </w:r>
    </w:p>
    <w:p w14:paraId="607081D1" w14:textId="77777777" w:rsidR="00C5026F" w:rsidRDefault="00C5026F">
      <w:pPr>
        <w:ind w:firstLine="225"/>
        <w:jc w:val="both"/>
      </w:pPr>
    </w:p>
    <w:p w14:paraId="57312889" w14:textId="77777777" w:rsidR="00C5026F" w:rsidRDefault="00C5026F">
      <w:pPr>
        <w:ind w:firstLine="225"/>
        <w:jc w:val="both"/>
      </w:pPr>
      <w:r>
        <w:t>Совмещенным нулевым защитным и нулевым рабочим проводником (</w:t>
      </w:r>
      <w:proofErr w:type="spellStart"/>
      <w:r>
        <w:t>РЕN</w:t>
      </w:r>
      <w:proofErr w:type="spellEnd"/>
      <w:r>
        <w:t xml:space="preserve">) в электроустановках до 1 </w:t>
      </w:r>
      <w:proofErr w:type="spellStart"/>
      <w:r>
        <w:t>кВ</w:t>
      </w:r>
      <w:proofErr w:type="spellEnd"/>
      <w:r>
        <w:t xml:space="preserve"> называется проводник, сочетающий функции нулевого защитного и нулевого рабочего проводников.</w:t>
      </w:r>
    </w:p>
    <w:p w14:paraId="13ECE20B" w14:textId="77777777" w:rsidR="00C5026F" w:rsidRDefault="00C5026F">
      <w:pPr>
        <w:ind w:firstLine="225"/>
        <w:jc w:val="both"/>
      </w:pPr>
    </w:p>
    <w:p w14:paraId="01A88469" w14:textId="77777777" w:rsidR="00C5026F" w:rsidRDefault="00C5026F">
      <w:pPr>
        <w:ind w:firstLine="225"/>
        <w:jc w:val="both"/>
      </w:pPr>
      <w:r>
        <w:t xml:space="preserve">В электроустановках до 1 </w:t>
      </w:r>
      <w:proofErr w:type="spellStart"/>
      <w:r>
        <w:t>кВ</w:t>
      </w:r>
      <w:proofErr w:type="spellEnd"/>
      <w:r>
        <w:t xml:space="preserve"> с </w:t>
      </w:r>
      <w:proofErr w:type="spellStart"/>
      <w:r>
        <w:t>глухозаземленной</w:t>
      </w:r>
      <w:proofErr w:type="spellEnd"/>
      <w:r>
        <w:t xml:space="preserve"> </w:t>
      </w:r>
      <w:proofErr w:type="spellStart"/>
      <w:r>
        <w:t>нейтралью</w:t>
      </w:r>
      <w:proofErr w:type="spellEnd"/>
      <w:r>
        <w:t xml:space="preserve"> нулевой рабочий проводник может выполнять функции нулевого защитного проводника.</w:t>
      </w:r>
    </w:p>
    <w:p w14:paraId="38EC5D67" w14:textId="77777777" w:rsidR="00C5026F" w:rsidRDefault="00C5026F">
      <w:pPr>
        <w:ind w:firstLine="225"/>
        <w:jc w:val="both"/>
      </w:pPr>
    </w:p>
    <w:p w14:paraId="5EC8072B" w14:textId="77777777" w:rsidR="00C5026F" w:rsidRDefault="00C5026F">
      <w:pPr>
        <w:ind w:firstLine="225"/>
        <w:jc w:val="both"/>
      </w:pPr>
      <w:r>
        <w:t xml:space="preserve">1.7.19. Зоной растекания называется область земли, в пределах которой возникает заметный градиент потенциала при </w:t>
      </w:r>
      <w:proofErr w:type="spellStart"/>
      <w:r>
        <w:t>стекании</w:t>
      </w:r>
      <w:proofErr w:type="spellEnd"/>
      <w:r>
        <w:t xml:space="preserve"> тока с </w:t>
      </w:r>
      <w:proofErr w:type="spellStart"/>
      <w:r>
        <w:t>заземлителя</w:t>
      </w:r>
      <w:proofErr w:type="spellEnd"/>
      <w:r>
        <w:t>.</w:t>
      </w:r>
    </w:p>
    <w:p w14:paraId="3AC7DE41" w14:textId="77777777" w:rsidR="00C5026F" w:rsidRDefault="00C5026F">
      <w:pPr>
        <w:ind w:firstLine="225"/>
        <w:jc w:val="both"/>
      </w:pPr>
    </w:p>
    <w:p w14:paraId="20A63117" w14:textId="77777777" w:rsidR="00C5026F" w:rsidRDefault="00C5026F">
      <w:pPr>
        <w:ind w:firstLine="225"/>
        <w:jc w:val="both"/>
      </w:pPr>
      <w:r>
        <w:t>1.7.20. Зоной нулевого потенциала называется зона земли за пределами зоны растекания.</w:t>
      </w:r>
    </w:p>
    <w:p w14:paraId="22B61227" w14:textId="77777777" w:rsidR="00C5026F" w:rsidRDefault="00C5026F">
      <w:pPr>
        <w:ind w:firstLine="225"/>
        <w:jc w:val="both"/>
      </w:pPr>
    </w:p>
    <w:p w14:paraId="3DE330FE" w14:textId="77777777" w:rsidR="00C5026F" w:rsidRDefault="00C5026F">
      <w:pPr>
        <w:ind w:firstLine="225"/>
        <w:jc w:val="both"/>
      </w:pPr>
      <w:r>
        <w:t xml:space="preserve">1.7.21. Напряжением на заземляющем устройстве называется напряжение, возникающее при </w:t>
      </w:r>
      <w:proofErr w:type="spellStart"/>
      <w:r>
        <w:t>стекании</w:t>
      </w:r>
      <w:proofErr w:type="spellEnd"/>
      <w:r>
        <w:t xml:space="preserve"> тока с </w:t>
      </w:r>
      <w:proofErr w:type="spellStart"/>
      <w:r>
        <w:t>заземлителя</w:t>
      </w:r>
      <w:proofErr w:type="spellEnd"/>
      <w:r>
        <w:t xml:space="preserve"> в землю между точкой ввода тока в заземляющее устройство и зоной нулевого потенциала.</w:t>
      </w:r>
    </w:p>
    <w:p w14:paraId="4FDB5D69" w14:textId="77777777" w:rsidR="00C5026F" w:rsidRDefault="00C5026F">
      <w:pPr>
        <w:ind w:firstLine="225"/>
        <w:jc w:val="both"/>
      </w:pPr>
    </w:p>
    <w:p w14:paraId="2D9B5685" w14:textId="77777777" w:rsidR="00C5026F" w:rsidRDefault="00C5026F">
      <w:pPr>
        <w:ind w:firstLine="225"/>
        <w:jc w:val="both"/>
      </w:pPr>
      <w:r>
        <w:t>1.7.22. Напряжением относительно земли при замыкании на корпус называется напряжение между этим корпусом и зоной нулевого потенциала.</w:t>
      </w:r>
    </w:p>
    <w:p w14:paraId="3B52E9D5" w14:textId="77777777" w:rsidR="00C5026F" w:rsidRDefault="00C5026F">
      <w:pPr>
        <w:ind w:firstLine="225"/>
        <w:jc w:val="both"/>
      </w:pPr>
    </w:p>
    <w:p w14:paraId="76E16F16" w14:textId="77777777" w:rsidR="00C5026F" w:rsidRDefault="00C5026F">
      <w:pPr>
        <w:ind w:firstLine="225"/>
        <w:jc w:val="both"/>
      </w:pPr>
      <w:r>
        <w:t>1.7.23. Напряжением прикосновения называется напряжение между двумя точками цепи тока замыкания на землю (на корпус) при одновременном прикосновении к ним человека.</w:t>
      </w:r>
    </w:p>
    <w:p w14:paraId="416F8F9C" w14:textId="77777777" w:rsidR="00C5026F" w:rsidRDefault="00C5026F">
      <w:pPr>
        <w:ind w:firstLine="225"/>
        <w:jc w:val="both"/>
      </w:pPr>
    </w:p>
    <w:p w14:paraId="6FE52DCF" w14:textId="77777777" w:rsidR="00C5026F" w:rsidRDefault="00C5026F">
      <w:pPr>
        <w:ind w:firstLine="225"/>
        <w:jc w:val="both"/>
      </w:pPr>
      <w:r>
        <w:t>1.7.24. Напряжением шага называется напряжение между двумя точками земли, обусловленное растеканием тока замыкания на землю, при одновременном касании их ногами человека.</w:t>
      </w:r>
    </w:p>
    <w:p w14:paraId="461B4BBF" w14:textId="77777777" w:rsidR="00C5026F" w:rsidRDefault="00C5026F">
      <w:pPr>
        <w:ind w:firstLine="225"/>
        <w:jc w:val="both"/>
      </w:pPr>
    </w:p>
    <w:p w14:paraId="2035A772" w14:textId="77777777" w:rsidR="00C5026F" w:rsidRDefault="00C5026F">
      <w:pPr>
        <w:ind w:firstLine="225"/>
        <w:jc w:val="both"/>
      </w:pPr>
      <w:r>
        <w:t>1.7.25. Током замыкания на землю называется ток, стекающий в землю через место замыкания.</w:t>
      </w:r>
    </w:p>
    <w:p w14:paraId="456577B6" w14:textId="77777777" w:rsidR="00C5026F" w:rsidRDefault="00C5026F">
      <w:pPr>
        <w:ind w:firstLine="225"/>
        <w:jc w:val="both"/>
      </w:pPr>
    </w:p>
    <w:p w14:paraId="60AE5CE7" w14:textId="77777777" w:rsidR="00C5026F" w:rsidRDefault="00C5026F">
      <w:pPr>
        <w:ind w:firstLine="225"/>
        <w:jc w:val="both"/>
      </w:pPr>
      <w:r>
        <w:t xml:space="preserve">1.7.26. Сопротивлением заземляющего устройства называется отношение напряжения на заземляющем устройстве к току, стекающему с </w:t>
      </w:r>
      <w:proofErr w:type="spellStart"/>
      <w:r>
        <w:t>заземлителя</w:t>
      </w:r>
      <w:proofErr w:type="spellEnd"/>
      <w:r>
        <w:t xml:space="preserve"> в землю.</w:t>
      </w:r>
    </w:p>
    <w:p w14:paraId="1C2EF751" w14:textId="77777777" w:rsidR="00C5026F" w:rsidRDefault="00C5026F">
      <w:pPr>
        <w:ind w:firstLine="225"/>
        <w:jc w:val="both"/>
      </w:pPr>
    </w:p>
    <w:p w14:paraId="50D29965" w14:textId="77777777" w:rsidR="00C5026F" w:rsidRDefault="00C5026F">
      <w:pPr>
        <w:ind w:firstLine="450"/>
        <w:jc w:val="both"/>
      </w:pPr>
      <w:r>
        <w:t>1.7.27. Эквивалентным удельным сопротивлением земли с неоднородной структурой называется такое удельное сопротивление земли с однородной структурой, в которой сопротивление заземляющего устройства имеет то же значение, что и в земле с неоднородной структурой.</w:t>
      </w:r>
    </w:p>
    <w:p w14:paraId="3A538FA8" w14:textId="77777777" w:rsidR="00C5026F" w:rsidRDefault="00C5026F">
      <w:pPr>
        <w:ind w:firstLine="225"/>
        <w:jc w:val="both"/>
      </w:pPr>
    </w:p>
    <w:p w14:paraId="32BB0350" w14:textId="77777777" w:rsidR="00C5026F" w:rsidRDefault="00C5026F">
      <w:pPr>
        <w:ind w:firstLine="225"/>
        <w:jc w:val="both"/>
      </w:pPr>
      <w:r>
        <w:t>Термин "удельное сопротивление", применяемый в настоящих Правилах, для земли с неоднородной структурой следует понимать как "эквивалентное удельное сопротивление".</w:t>
      </w:r>
    </w:p>
    <w:p w14:paraId="4B7AE163" w14:textId="77777777" w:rsidR="00C5026F" w:rsidRDefault="00C5026F">
      <w:pPr>
        <w:ind w:firstLine="225"/>
        <w:jc w:val="both"/>
      </w:pPr>
    </w:p>
    <w:p w14:paraId="44257E30" w14:textId="77777777" w:rsidR="00C5026F" w:rsidRDefault="00C5026F">
      <w:pPr>
        <w:ind w:firstLine="225"/>
        <w:jc w:val="both"/>
      </w:pPr>
      <w:r>
        <w:t xml:space="preserve">1.7.28. Защитным отключением в электроустановках до 1 </w:t>
      </w:r>
      <w:proofErr w:type="spellStart"/>
      <w:r>
        <w:t>кВ</w:t>
      </w:r>
      <w:proofErr w:type="spellEnd"/>
      <w:r>
        <w:t xml:space="preserve"> называется автоматическое отключение всех фаз (полюсов) участка сети, обеспечивающее безопасные для человека сочетания тока и времени его прохождения при замыканиях на корпус или снижении уровня изоляции ниже определенного значения.</w:t>
      </w:r>
    </w:p>
    <w:p w14:paraId="6D66CE80" w14:textId="77777777" w:rsidR="00C5026F" w:rsidRDefault="00C5026F">
      <w:pPr>
        <w:ind w:firstLine="225"/>
        <w:jc w:val="both"/>
      </w:pPr>
    </w:p>
    <w:p w14:paraId="1C0D0741" w14:textId="77777777" w:rsidR="00C5026F" w:rsidRDefault="00C5026F">
      <w:pPr>
        <w:ind w:firstLine="225"/>
        <w:jc w:val="both"/>
      </w:pPr>
      <w:r>
        <w:t xml:space="preserve">1.7.29. Двойной изоляцией </w:t>
      </w:r>
      <w:proofErr w:type="spellStart"/>
      <w:r>
        <w:t>электроприемника</w:t>
      </w:r>
      <w:proofErr w:type="spellEnd"/>
      <w:r>
        <w:t xml:space="preserve"> называется совокупность рабочей и защитной (дополнительной) изоляции, при которой доступные прикосновению части </w:t>
      </w:r>
      <w:proofErr w:type="spellStart"/>
      <w:r>
        <w:t>электроприемника</w:t>
      </w:r>
      <w:proofErr w:type="spellEnd"/>
      <w:r>
        <w:t xml:space="preserve"> не приобретают опасного напряжения при повреждении только рабочей или только защитной (дополнительной) изоляции.</w:t>
      </w:r>
    </w:p>
    <w:p w14:paraId="3ADBFABE" w14:textId="77777777" w:rsidR="00C5026F" w:rsidRDefault="00C5026F">
      <w:pPr>
        <w:ind w:firstLine="225"/>
        <w:jc w:val="both"/>
      </w:pPr>
    </w:p>
    <w:p w14:paraId="242F125B" w14:textId="77777777" w:rsidR="00C5026F" w:rsidRDefault="00C5026F">
      <w:pPr>
        <w:ind w:firstLine="225"/>
        <w:jc w:val="both"/>
      </w:pPr>
      <w:r>
        <w:t xml:space="preserve">1.7.30. Малым напряжением называется номинальное напряжение не более 42 В между фазами и по отношению к земле, применяемое в электрических установках для обеспечения </w:t>
      </w:r>
      <w:proofErr w:type="spellStart"/>
      <w:r>
        <w:t>электробезопасности</w:t>
      </w:r>
      <w:proofErr w:type="spellEnd"/>
      <w:r>
        <w:t>.</w:t>
      </w:r>
    </w:p>
    <w:p w14:paraId="3CE003E7" w14:textId="77777777" w:rsidR="00C5026F" w:rsidRDefault="00C5026F">
      <w:pPr>
        <w:ind w:firstLine="225"/>
        <w:jc w:val="both"/>
      </w:pPr>
    </w:p>
    <w:p w14:paraId="79027C65" w14:textId="77777777" w:rsidR="00C5026F" w:rsidRDefault="00C5026F">
      <w:pPr>
        <w:ind w:firstLine="225"/>
        <w:jc w:val="both"/>
      </w:pPr>
      <w:r>
        <w:t xml:space="preserve">1.7.31. Разделительным трансформатором называется трансформатор, предназначенный для отделения сети, питающей </w:t>
      </w:r>
      <w:proofErr w:type="spellStart"/>
      <w:r>
        <w:t>электроприемник</w:t>
      </w:r>
      <w:proofErr w:type="spellEnd"/>
      <w:r>
        <w:t xml:space="preserve">, от первичной электрической сети, а также от сети заземления или </w:t>
      </w:r>
      <w:proofErr w:type="spellStart"/>
      <w:r>
        <w:t>зануления</w:t>
      </w:r>
      <w:proofErr w:type="spellEnd"/>
      <w:r>
        <w:t>.</w:t>
      </w:r>
    </w:p>
    <w:p w14:paraId="6F6B39D5" w14:textId="77777777" w:rsidR="00C5026F" w:rsidRDefault="00C5026F">
      <w:pPr>
        <w:pStyle w:val="Heading"/>
        <w:jc w:val="center"/>
      </w:pPr>
    </w:p>
    <w:p w14:paraId="7F96860E" w14:textId="77777777" w:rsidR="00C5026F" w:rsidRDefault="00C5026F">
      <w:pPr>
        <w:pStyle w:val="Heading"/>
        <w:jc w:val="center"/>
      </w:pPr>
    </w:p>
    <w:p w14:paraId="4CA1B3A8" w14:textId="77777777" w:rsidR="00C5026F" w:rsidRDefault="00C5026F">
      <w:pPr>
        <w:pStyle w:val="Heading"/>
        <w:jc w:val="center"/>
      </w:pPr>
    </w:p>
    <w:p w14:paraId="72761583" w14:textId="77777777" w:rsidR="00C5026F" w:rsidRDefault="00C5026F">
      <w:pPr>
        <w:pStyle w:val="Heading"/>
        <w:jc w:val="center"/>
      </w:pPr>
      <w:r>
        <w:t xml:space="preserve">ОБЩИЕ ТРЕБОВАНИЯ </w:t>
      </w:r>
    </w:p>
    <w:p w14:paraId="3724287E" w14:textId="77777777" w:rsidR="00C5026F" w:rsidRDefault="00C5026F">
      <w:pPr>
        <w:ind w:firstLine="225"/>
        <w:jc w:val="both"/>
      </w:pPr>
    </w:p>
    <w:p w14:paraId="013244D1" w14:textId="77777777" w:rsidR="00C5026F" w:rsidRDefault="00C5026F">
      <w:pPr>
        <w:ind w:firstLine="225"/>
        <w:jc w:val="both"/>
      </w:pPr>
    </w:p>
    <w:p w14:paraId="0086ADA4" w14:textId="77777777" w:rsidR="00C5026F" w:rsidRDefault="00C5026F">
      <w:pPr>
        <w:ind w:firstLine="225"/>
        <w:jc w:val="both"/>
      </w:pPr>
      <w:r>
        <w:t xml:space="preserve">1.7.32. Для защиты людей от поражения электрическим током при повреждении изоляции должна быть применена, по крайней мере, одна из следующих защитных мер: заземление, </w:t>
      </w:r>
      <w:proofErr w:type="spellStart"/>
      <w:r>
        <w:t>зануление</w:t>
      </w:r>
      <w:proofErr w:type="spellEnd"/>
      <w:r>
        <w:t>, защитное отключение, разделительный трансформатор, малое напряжение, двойная изоляция, выравнивание потенциалов.</w:t>
      </w:r>
    </w:p>
    <w:p w14:paraId="49C02A65" w14:textId="77777777" w:rsidR="00C5026F" w:rsidRDefault="00C5026F">
      <w:pPr>
        <w:ind w:firstLine="225"/>
        <w:jc w:val="both"/>
      </w:pPr>
    </w:p>
    <w:p w14:paraId="6C274468" w14:textId="77777777" w:rsidR="00C5026F" w:rsidRDefault="00C5026F">
      <w:pPr>
        <w:ind w:firstLine="225"/>
        <w:jc w:val="both"/>
      </w:pPr>
      <w:r>
        <w:t xml:space="preserve">1.7.33. Заземление или </w:t>
      </w:r>
      <w:proofErr w:type="spellStart"/>
      <w:r>
        <w:t>зануление</w:t>
      </w:r>
      <w:proofErr w:type="spellEnd"/>
      <w:r>
        <w:t xml:space="preserve"> электроустановок следует выполнять:</w:t>
      </w:r>
    </w:p>
    <w:p w14:paraId="397847F6" w14:textId="77777777" w:rsidR="00C5026F" w:rsidRDefault="00C5026F">
      <w:pPr>
        <w:ind w:firstLine="225"/>
        <w:jc w:val="both"/>
      </w:pPr>
    </w:p>
    <w:p w14:paraId="566D7DB6" w14:textId="77777777" w:rsidR="00C5026F" w:rsidRDefault="00C5026F">
      <w:pPr>
        <w:ind w:firstLine="225"/>
        <w:jc w:val="both"/>
      </w:pPr>
      <w:r>
        <w:t>1) при напряжении 380 В и выше переменного тока и 440 В и выше постоянного тока - во всех электроустановках (см. также 1.7.44 и 1.7.48);</w:t>
      </w:r>
    </w:p>
    <w:p w14:paraId="417C84AF" w14:textId="77777777" w:rsidR="00C5026F" w:rsidRDefault="00C5026F">
      <w:pPr>
        <w:ind w:firstLine="225"/>
        <w:jc w:val="both"/>
      </w:pPr>
    </w:p>
    <w:p w14:paraId="60FB180C" w14:textId="77777777" w:rsidR="00C5026F" w:rsidRDefault="00C5026F">
      <w:pPr>
        <w:ind w:firstLine="225"/>
        <w:jc w:val="both"/>
      </w:pPr>
      <w:r>
        <w:t>2) при номинальных напряжениях выше 42 В, но ниже 380 В переменного тока и выше 110 В, но ниже 440 В постоянного тока - только в помещениях с повышенной опасностью, особо опасных и в наружных установках.</w:t>
      </w:r>
    </w:p>
    <w:p w14:paraId="1BD66279" w14:textId="77777777" w:rsidR="00C5026F" w:rsidRDefault="00C5026F">
      <w:pPr>
        <w:ind w:firstLine="225"/>
        <w:jc w:val="both"/>
      </w:pPr>
    </w:p>
    <w:p w14:paraId="0A8C74D5" w14:textId="77777777" w:rsidR="00C5026F" w:rsidRDefault="00C5026F">
      <w:pPr>
        <w:ind w:firstLine="225"/>
        <w:jc w:val="both"/>
      </w:pPr>
      <w:r>
        <w:t xml:space="preserve">Заземление или </w:t>
      </w:r>
      <w:proofErr w:type="spellStart"/>
      <w:r>
        <w:t>зануление</w:t>
      </w:r>
      <w:proofErr w:type="spellEnd"/>
      <w:r>
        <w:t xml:space="preserve"> электроустановок не требуется при номинальных напряжениях до 42 В переменного тока и до 110 В постоянного тока во всех случаях, кроме указанных в 1.7.46, п. 6, и в гл. 7.3 и 7.6.</w:t>
      </w:r>
    </w:p>
    <w:p w14:paraId="496ABDAF" w14:textId="77777777" w:rsidR="00C5026F" w:rsidRDefault="00C5026F">
      <w:pPr>
        <w:ind w:firstLine="225"/>
        <w:jc w:val="both"/>
      </w:pPr>
    </w:p>
    <w:p w14:paraId="1EFBC628" w14:textId="77777777" w:rsidR="00C5026F" w:rsidRDefault="00C5026F">
      <w:pPr>
        <w:ind w:firstLine="225"/>
        <w:jc w:val="both"/>
      </w:pPr>
      <w:r>
        <w:t xml:space="preserve">1.7.34. Заземление или </w:t>
      </w:r>
      <w:proofErr w:type="spellStart"/>
      <w:r>
        <w:t>зануление</w:t>
      </w:r>
      <w:proofErr w:type="spellEnd"/>
      <w:r>
        <w:t xml:space="preserve"> электрооборудования, установленного на опорах </w:t>
      </w:r>
      <w:proofErr w:type="spellStart"/>
      <w:r>
        <w:t>ВЛ</w:t>
      </w:r>
      <w:proofErr w:type="spellEnd"/>
      <w:r>
        <w:t xml:space="preserve"> (силовые и измерительные трансформаторы, разъединители, предохранители, конденсаторы и другие аппараты), должно быть выполнено с соблюдением требований, приведенных в соответствующих главах </w:t>
      </w:r>
      <w:proofErr w:type="spellStart"/>
      <w:r>
        <w:t>ПУЭ</w:t>
      </w:r>
      <w:proofErr w:type="spellEnd"/>
      <w:r>
        <w:t>, а также в настоящей главе.</w:t>
      </w:r>
    </w:p>
    <w:p w14:paraId="3BEDAF5E" w14:textId="77777777" w:rsidR="00C5026F" w:rsidRDefault="00C5026F">
      <w:pPr>
        <w:ind w:firstLine="225"/>
        <w:jc w:val="both"/>
      </w:pPr>
    </w:p>
    <w:p w14:paraId="286D83E3" w14:textId="77777777" w:rsidR="00C5026F" w:rsidRDefault="00C5026F">
      <w:pPr>
        <w:ind w:firstLine="225"/>
        <w:jc w:val="both"/>
      </w:pPr>
      <w:r>
        <w:t xml:space="preserve">Сопротивление заземляющего устройства опоры </w:t>
      </w:r>
      <w:proofErr w:type="spellStart"/>
      <w:r>
        <w:t>ВЛ</w:t>
      </w:r>
      <w:proofErr w:type="spellEnd"/>
      <w:r>
        <w:t>, на которой установлено электрооборудование, должно соответствовать требованиям:</w:t>
      </w:r>
    </w:p>
    <w:p w14:paraId="0C697409" w14:textId="77777777" w:rsidR="00C5026F" w:rsidRDefault="00C5026F">
      <w:pPr>
        <w:ind w:firstLine="225"/>
        <w:jc w:val="both"/>
      </w:pPr>
    </w:p>
    <w:p w14:paraId="44952535" w14:textId="77777777" w:rsidR="00C5026F" w:rsidRDefault="00C5026F">
      <w:pPr>
        <w:ind w:firstLine="225"/>
        <w:jc w:val="both"/>
      </w:pPr>
      <w:r>
        <w:t xml:space="preserve">1) 1.7.57-1.7.59 - в электроустановках выше 1 </w:t>
      </w:r>
      <w:proofErr w:type="spellStart"/>
      <w:r>
        <w:t>кВ</w:t>
      </w:r>
      <w:proofErr w:type="spellEnd"/>
      <w:r>
        <w:t xml:space="preserve"> сети с изолированной </w:t>
      </w:r>
      <w:proofErr w:type="spellStart"/>
      <w:r>
        <w:t>нейтралью</w:t>
      </w:r>
      <w:proofErr w:type="spellEnd"/>
      <w:r>
        <w:t>;</w:t>
      </w:r>
    </w:p>
    <w:p w14:paraId="28C134FA" w14:textId="77777777" w:rsidR="00C5026F" w:rsidRDefault="00C5026F">
      <w:pPr>
        <w:ind w:firstLine="225"/>
        <w:jc w:val="both"/>
      </w:pPr>
    </w:p>
    <w:p w14:paraId="171A22AE" w14:textId="77777777" w:rsidR="00C5026F" w:rsidRDefault="00C5026F">
      <w:pPr>
        <w:ind w:firstLine="225"/>
        <w:jc w:val="both"/>
      </w:pPr>
      <w:r>
        <w:t xml:space="preserve">2) 1.7.62 - в электроустановках до 1 </w:t>
      </w:r>
      <w:proofErr w:type="spellStart"/>
      <w:r>
        <w:t>кВ</w:t>
      </w:r>
      <w:proofErr w:type="spellEnd"/>
      <w:r>
        <w:t xml:space="preserve"> с </w:t>
      </w:r>
      <w:proofErr w:type="spellStart"/>
      <w:r>
        <w:t>глухозаземленной</w:t>
      </w:r>
      <w:proofErr w:type="spellEnd"/>
      <w:r>
        <w:t xml:space="preserve"> </w:t>
      </w:r>
      <w:proofErr w:type="spellStart"/>
      <w:r>
        <w:t>нейтралью</w:t>
      </w:r>
      <w:proofErr w:type="spellEnd"/>
      <w:r>
        <w:t>;</w:t>
      </w:r>
    </w:p>
    <w:p w14:paraId="60B1281A" w14:textId="77777777" w:rsidR="00C5026F" w:rsidRDefault="00C5026F">
      <w:pPr>
        <w:ind w:firstLine="225"/>
        <w:jc w:val="both"/>
      </w:pPr>
    </w:p>
    <w:p w14:paraId="075C64CF" w14:textId="77777777" w:rsidR="00C5026F" w:rsidRDefault="00C5026F">
      <w:pPr>
        <w:ind w:firstLine="225"/>
        <w:jc w:val="both"/>
      </w:pPr>
      <w:r>
        <w:t xml:space="preserve">3) 1.7.65 - в электроустановках до 1 </w:t>
      </w:r>
      <w:proofErr w:type="spellStart"/>
      <w:r>
        <w:t>кВ</w:t>
      </w:r>
      <w:proofErr w:type="spellEnd"/>
      <w:r>
        <w:t xml:space="preserve"> с  изолированной </w:t>
      </w:r>
      <w:proofErr w:type="spellStart"/>
      <w:r>
        <w:t>нейтралью</w:t>
      </w:r>
      <w:proofErr w:type="spellEnd"/>
      <w:r>
        <w:t>;</w:t>
      </w:r>
    </w:p>
    <w:p w14:paraId="7E941A3C" w14:textId="77777777" w:rsidR="00C5026F" w:rsidRDefault="00C5026F">
      <w:pPr>
        <w:ind w:firstLine="225"/>
        <w:jc w:val="both"/>
      </w:pPr>
    </w:p>
    <w:p w14:paraId="12BF631D" w14:textId="77777777" w:rsidR="00C5026F" w:rsidRDefault="00C5026F">
      <w:pPr>
        <w:ind w:firstLine="225"/>
        <w:jc w:val="both"/>
      </w:pPr>
      <w:r>
        <w:t xml:space="preserve">4) 2.5.76 - в сетях 110 </w:t>
      </w:r>
      <w:proofErr w:type="spellStart"/>
      <w:r>
        <w:t>кВ</w:t>
      </w:r>
      <w:proofErr w:type="spellEnd"/>
      <w:r>
        <w:t xml:space="preserve"> и выше.</w:t>
      </w:r>
    </w:p>
    <w:p w14:paraId="534A17FD" w14:textId="77777777" w:rsidR="00C5026F" w:rsidRDefault="00C5026F">
      <w:pPr>
        <w:ind w:firstLine="225"/>
        <w:jc w:val="both"/>
      </w:pPr>
    </w:p>
    <w:p w14:paraId="5C87378D" w14:textId="77777777" w:rsidR="00C5026F" w:rsidRDefault="00C5026F">
      <w:pPr>
        <w:ind w:firstLine="225"/>
        <w:jc w:val="both"/>
      </w:pPr>
      <w:r>
        <w:t xml:space="preserve">В трехфазных сетях до 1 </w:t>
      </w:r>
      <w:proofErr w:type="spellStart"/>
      <w:r>
        <w:t>кВ</w:t>
      </w:r>
      <w:proofErr w:type="spellEnd"/>
      <w:r>
        <w:t xml:space="preserve"> с </w:t>
      </w:r>
      <w:proofErr w:type="spellStart"/>
      <w:r>
        <w:t>глухозаземленной</w:t>
      </w:r>
      <w:proofErr w:type="spellEnd"/>
      <w:r>
        <w:t xml:space="preserve"> </w:t>
      </w:r>
      <w:proofErr w:type="spellStart"/>
      <w:r>
        <w:t>нейтралью</w:t>
      </w:r>
      <w:proofErr w:type="spellEnd"/>
      <w:r>
        <w:t xml:space="preserve"> и в однофазных сетях с заземленным выводом источника однофазного тока установленное на опоре </w:t>
      </w:r>
      <w:proofErr w:type="spellStart"/>
      <w:r>
        <w:t>ВЛ</w:t>
      </w:r>
      <w:proofErr w:type="spellEnd"/>
      <w:r>
        <w:t xml:space="preserve"> электрооборудование должно быть </w:t>
      </w:r>
      <w:proofErr w:type="spellStart"/>
      <w:r>
        <w:t>занулено</w:t>
      </w:r>
      <w:proofErr w:type="spellEnd"/>
      <w:r>
        <w:t xml:space="preserve"> (см. 1.7.63).</w:t>
      </w:r>
    </w:p>
    <w:p w14:paraId="4A6AF29D" w14:textId="77777777" w:rsidR="00C5026F" w:rsidRDefault="00C5026F">
      <w:pPr>
        <w:ind w:firstLine="225"/>
        <w:jc w:val="both"/>
      </w:pPr>
    </w:p>
    <w:p w14:paraId="03EA5B70" w14:textId="77777777" w:rsidR="00C5026F" w:rsidRDefault="00C5026F">
      <w:pPr>
        <w:ind w:firstLine="225"/>
        <w:jc w:val="both"/>
      </w:pPr>
      <w:r>
        <w:t xml:space="preserve">1.7.35. Для заземления электроустановок в первую очередь должны быть использованы естественные </w:t>
      </w:r>
      <w:proofErr w:type="spellStart"/>
      <w:r>
        <w:t>заземлители</w:t>
      </w:r>
      <w:proofErr w:type="spellEnd"/>
      <w:r>
        <w:t xml:space="preserve">. Если при этом сопротивление заземляющих устройств или напряжение прикосновения имеет допустимые значения, а также обеспечиваются нормированные значения напряжения на заземляющем устройстве, то искусственные </w:t>
      </w:r>
      <w:proofErr w:type="spellStart"/>
      <w:r>
        <w:t>заземлители</w:t>
      </w:r>
      <w:proofErr w:type="spellEnd"/>
      <w:r>
        <w:t xml:space="preserve"> должны применяться лишь при необходимости снижения плотности токов, протекающих по естественным </w:t>
      </w:r>
      <w:proofErr w:type="spellStart"/>
      <w:r>
        <w:t>заземлителям</w:t>
      </w:r>
      <w:proofErr w:type="spellEnd"/>
      <w:r>
        <w:t xml:space="preserve"> или стекающих с них.</w:t>
      </w:r>
    </w:p>
    <w:p w14:paraId="50C28877" w14:textId="77777777" w:rsidR="00C5026F" w:rsidRDefault="00C5026F">
      <w:pPr>
        <w:ind w:firstLine="225"/>
        <w:jc w:val="both"/>
      </w:pPr>
    </w:p>
    <w:p w14:paraId="51FA2096" w14:textId="77777777" w:rsidR="00C5026F" w:rsidRDefault="00C5026F">
      <w:pPr>
        <w:ind w:firstLine="225"/>
        <w:jc w:val="both"/>
      </w:pPr>
      <w:r>
        <w:t>1.7.36. Для заземления электроустановок различных назначений и различных напряжений, территориально приближенных одна к другой, рекомендуется применять одно общее заземляющее устройство.</w:t>
      </w:r>
    </w:p>
    <w:p w14:paraId="03C0EECA" w14:textId="77777777" w:rsidR="00C5026F" w:rsidRDefault="00C5026F">
      <w:pPr>
        <w:ind w:firstLine="225"/>
        <w:jc w:val="both"/>
      </w:pPr>
    </w:p>
    <w:p w14:paraId="1B957C20" w14:textId="77777777" w:rsidR="00C5026F" w:rsidRDefault="00C5026F">
      <w:pPr>
        <w:ind w:firstLine="225"/>
        <w:jc w:val="both"/>
      </w:pPr>
      <w:r>
        <w:t>Для объединения заземляющих устройств различных электроустановок в одно общее заземляющее устройство следует использовать все имеющиеся в наличии естественные, в особенности протяженные, заземляющие проводники.</w:t>
      </w:r>
    </w:p>
    <w:p w14:paraId="50C788B4" w14:textId="77777777" w:rsidR="00C5026F" w:rsidRDefault="00C5026F">
      <w:pPr>
        <w:ind w:firstLine="225"/>
        <w:jc w:val="both"/>
      </w:pPr>
    </w:p>
    <w:p w14:paraId="11D43A42" w14:textId="77777777" w:rsidR="00C5026F" w:rsidRDefault="00C5026F">
      <w:pPr>
        <w:ind w:firstLine="225"/>
        <w:jc w:val="both"/>
      </w:pPr>
      <w:r>
        <w:t>Заземляющее устройство, используемое для заземления электроустановок одного или различных назначений и напряжений, должно удовлетворять всем требованиям, предъявляемым к заземлению этих электроустановок: защиты людей от поражения электрическим током при повреждении изоляции, условиям режимов работы сетей, защиты электрооборудования от перенапряжения и т. д.</w:t>
      </w:r>
    </w:p>
    <w:p w14:paraId="15CBB9CA" w14:textId="77777777" w:rsidR="00C5026F" w:rsidRDefault="00C5026F">
      <w:pPr>
        <w:ind w:firstLine="225"/>
        <w:jc w:val="both"/>
      </w:pPr>
    </w:p>
    <w:p w14:paraId="43A33C9F" w14:textId="77777777" w:rsidR="00C5026F" w:rsidRDefault="00C5026F">
      <w:pPr>
        <w:ind w:firstLine="225"/>
        <w:jc w:val="both"/>
      </w:pPr>
      <w:r>
        <w:t>1.7.37. Требуемые настоящей главой сопротивления заземляющих устройств и напряжения прикосновения должны быть обеспечены при наиболее неблагоприятных условиях.</w:t>
      </w:r>
    </w:p>
    <w:p w14:paraId="6859691D" w14:textId="77777777" w:rsidR="00C5026F" w:rsidRDefault="00C5026F">
      <w:pPr>
        <w:ind w:firstLine="225"/>
        <w:jc w:val="both"/>
      </w:pPr>
    </w:p>
    <w:p w14:paraId="49227712" w14:textId="77777777" w:rsidR="00C5026F" w:rsidRDefault="00C5026F">
      <w:pPr>
        <w:ind w:firstLine="225"/>
        <w:jc w:val="both"/>
      </w:pPr>
      <w:r>
        <w:t>Удельное сопротивление земли следует определять, принимая в качестве расчетного значения, соответствующее тому сезону года, когда сопротивление заземляющего устройства или напряжение прикосновения принимает наибольшие значения.</w:t>
      </w:r>
    </w:p>
    <w:p w14:paraId="4A3EB8D7" w14:textId="77777777" w:rsidR="00C5026F" w:rsidRDefault="00C5026F">
      <w:pPr>
        <w:ind w:firstLine="225"/>
        <w:jc w:val="both"/>
      </w:pPr>
    </w:p>
    <w:p w14:paraId="6345FEFF" w14:textId="77777777" w:rsidR="00C5026F" w:rsidRDefault="00C5026F">
      <w:pPr>
        <w:ind w:firstLine="225"/>
        <w:jc w:val="both"/>
      </w:pPr>
      <w:r>
        <w:t xml:space="preserve">1.7.38. Электроустановки до 1 </w:t>
      </w:r>
      <w:proofErr w:type="spellStart"/>
      <w:r>
        <w:t>кВ</w:t>
      </w:r>
      <w:proofErr w:type="spellEnd"/>
      <w:r>
        <w:t xml:space="preserve"> переменного тока могут быть с </w:t>
      </w:r>
      <w:proofErr w:type="spellStart"/>
      <w:r>
        <w:t>глухозаземленной</w:t>
      </w:r>
      <w:proofErr w:type="spellEnd"/>
      <w:r>
        <w:t xml:space="preserve"> или с изолированной </w:t>
      </w:r>
      <w:proofErr w:type="spellStart"/>
      <w:r>
        <w:t>нейтралью</w:t>
      </w:r>
      <w:proofErr w:type="spellEnd"/>
      <w:r>
        <w:t xml:space="preserve">, электроустановки постоянного тока - с </w:t>
      </w:r>
      <w:proofErr w:type="spellStart"/>
      <w:r>
        <w:t>глухозаземленной</w:t>
      </w:r>
      <w:proofErr w:type="spellEnd"/>
      <w:r>
        <w:t xml:space="preserve"> или изолированной средней точкой, а электроустановки с однофазными источниками тока - с одним </w:t>
      </w:r>
      <w:proofErr w:type="spellStart"/>
      <w:r>
        <w:t>глухозаземленным</w:t>
      </w:r>
      <w:proofErr w:type="spellEnd"/>
      <w:r>
        <w:t xml:space="preserve"> или с обоими изолированными выводами.</w:t>
      </w:r>
    </w:p>
    <w:p w14:paraId="0F547640" w14:textId="77777777" w:rsidR="00C5026F" w:rsidRDefault="00C5026F">
      <w:pPr>
        <w:ind w:firstLine="225"/>
        <w:jc w:val="both"/>
      </w:pPr>
    </w:p>
    <w:p w14:paraId="36492129" w14:textId="77777777" w:rsidR="00C5026F" w:rsidRDefault="00C5026F">
      <w:pPr>
        <w:ind w:firstLine="225"/>
        <w:jc w:val="both"/>
      </w:pPr>
      <w:r>
        <w:t xml:space="preserve">В </w:t>
      </w:r>
      <w:proofErr w:type="spellStart"/>
      <w:r>
        <w:t>четырехпроводных</w:t>
      </w:r>
      <w:proofErr w:type="spellEnd"/>
      <w:r>
        <w:t xml:space="preserve"> сетях трехфазного тока и </w:t>
      </w:r>
      <w:proofErr w:type="spellStart"/>
      <w:r>
        <w:t>трехпроводных</w:t>
      </w:r>
      <w:proofErr w:type="spellEnd"/>
      <w:r>
        <w:t xml:space="preserve"> сетях постоянного тока глухое заземление </w:t>
      </w:r>
      <w:proofErr w:type="spellStart"/>
      <w:r>
        <w:t>нейтрали</w:t>
      </w:r>
      <w:proofErr w:type="spellEnd"/>
      <w:r>
        <w:t xml:space="preserve"> или средней точки источников тока является обязательным (см. также 1.7.105).</w:t>
      </w:r>
    </w:p>
    <w:p w14:paraId="2E89E64E" w14:textId="77777777" w:rsidR="00C5026F" w:rsidRDefault="00C5026F">
      <w:pPr>
        <w:ind w:firstLine="225"/>
        <w:jc w:val="both"/>
      </w:pPr>
    </w:p>
    <w:p w14:paraId="7B5511F4" w14:textId="77777777" w:rsidR="00C5026F" w:rsidRDefault="00C5026F">
      <w:pPr>
        <w:ind w:firstLine="225"/>
        <w:jc w:val="both"/>
      </w:pPr>
      <w:r>
        <w:t xml:space="preserve">1.7.39. В электроустановках до 1 </w:t>
      </w:r>
      <w:proofErr w:type="spellStart"/>
      <w:r>
        <w:t>кВ</w:t>
      </w:r>
      <w:proofErr w:type="spellEnd"/>
      <w:r>
        <w:t xml:space="preserve"> с </w:t>
      </w:r>
      <w:proofErr w:type="spellStart"/>
      <w:r>
        <w:t>глухозаземленной</w:t>
      </w:r>
      <w:proofErr w:type="spellEnd"/>
      <w:r>
        <w:t xml:space="preserve"> </w:t>
      </w:r>
      <w:proofErr w:type="spellStart"/>
      <w:r>
        <w:t>нейтралью</w:t>
      </w:r>
      <w:proofErr w:type="spellEnd"/>
      <w:r>
        <w:t xml:space="preserve"> или </w:t>
      </w:r>
      <w:proofErr w:type="spellStart"/>
      <w:r>
        <w:t>глухозаземленным</w:t>
      </w:r>
      <w:proofErr w:type="spellEnd"/>
      <w:r>
        <w:t xml:space="preserve"> выводом источника однофазного тока, а также с </w:t>
      </w:r>
      <w:proofErr w:type="spellStart"/>
      <w:r>
        <w:t>глухозаземленной</w:t>
      </w:r>
      <w:proofErr w:type="spellEnd"/>
      <w:r>
        <w:t xml:space="preserve"> средней точкой в </w:t>
      </w:r>
      <w:proofErr w:type="spellStart"/>
      <w:r>
        <w:t>трехпроводных</w:t>
      </w:r>
      <w:proofErr w:type="spellEnd"/>
      <w:r>
        <w:t xml:space="preserve"> сетях постоянного тока должно быть выполнено </w:t>
      </w:r>
      <w:proofErr w:type="spellStart"/>
      <w:r>
        <w:t>зануление</w:t>
      </w:r>
      <w:proofErr w:type="spellEnd"/>
      <w:r>
        <w:t xml:space="preserve">. Применение в таких электроустановках заземления корпусов </w:t>
      </w:r>
      <w:proofErr w:type="spellStart"/>
      <w:r>
        <w:t>электроприемников</w:t>
      </w:r>
      <w:proofErr w:type="spellEnd"/>
      <w:r>
        <w:t xml:space="preserve"> без их </w:t>
      </w:r>
      <w:proofErr w:type="spellStart"/>
      <w:r>
        <w:t>зануления</w:t>
      </w:r>
      <w:proofErr w:type="spellEnd"/>
      <w:r>
        <w:t xml:space="preserve"> не допускается.</w:t>
      </w:r>
    </w:p>
    <w:p w14:paraId="099EB2C2" w14:textId="77777777" w:rsidR="00C5026F" w:rsidRDefault="00C5026F">
      <w:pPr>
        <w:ind w:firstLine="225"/>
        <w:jc w:val="both"/>
      </w:pPr>
    </w:p>
    <w:p w14:paraId="283C6C5C" w14:textId="77777777" w:rsidR="00C5026F" w:rsidRDefault="00C5026F">
      <w:pPr>
        <w:ind w:firstLine="225"/>
        <w:jc w:val="both"/>
      </w:pPr>
      <w:r>
        <w:t>В обоснованных случаях рекомендуется выполнять защитное отключение (для переносного ручного электроинструмента, некоторых жилых и общественных помещений, насыщенных металлическими конструкциями, имеющими связь с землей).</w:t>
      </w:r>
    </w:p>
    <w:p w14:paraId="3115BB85" w14:textId="77777777" w:rsidR="00C5026F" w:rsidRDefault="00C5026F">
      <w:pPr>
        <w:ind w:firstLine="225"/>
        <w:jc w:val="both"/>
      </w:pPr>
    </w:p>
    <w:p w14:paraId="29C7BCB4" w14:textId="77777777" w:rsidR="00C5026F" w:rsidRDefault="00C5026F">
      <w:pPr>
        <w:ind w:firstLine="225"/>
        <w:jc w:val="both"/>
      </w:pPr>
      <w:r>
        <w:t xml:space="preserve">1.7.40. Электроустановки до 1 </w:t>
      </w:r>
      <w:proofErr w:type="spellStart"/>
      <w:r>
        <w:t>кВ</w:t>
      </w:r>
      <w:proofErr w:type="spellEnd"/>
      <w:r>
        <w:t xml:space="preserve"> переменного тока с изолированной </w:t>
      </w:r>
      <w:proofErr w:type="spellStart"/>
      <w:r>
        <w:t>нейтралью</w:t>
      </w:r>
      <w:proofErr w:type="spellEnd"/>
      <w:r>
        <w:t xml:space="preserve"> или изолированным выводом источника однофазного тока, а также электроустановки постоянного тока с изолированной средней точкой следует применять при повышенных требованиях безопасности (для передвижных установок, торфяных разработок, шахт). Для таких электроустановок в качестве защитной меры должно быть выполнено заземление в сочетании с контролем изоляции сети или защитное отключение.</w:t>
      </w:r>
    </w:p>
    <w:p w14:paraId="6E9F01A1" w14:textId="77777777" w:rsidR="00C5026F" w:rsidRDefault="00C5026F">
      <w:pPr>
        <w:ind w:firstLine="225"/>
        <w:jc w:val="both"/>
      </w:pPr>
    </w:p>
    <w:p w14:paraId="650E7F30" w14:textId="77777777" w:rsidR="00C5026F" w:rsidRDefault="00C5026F">
      <w:pPr>
        <w:ind w:firstLine="225"/>
        <w:jc w:val="both"/>
      </w:pPr>
      <w:r>
        <w:t xml:space="preserve">1.7.41. В электроустановках выше 1 </w:t>
      </w:r>
      <w:proofErr w:type="spellStart"/>
      <w:r>
        <w:t>кВ</w:t>
      </w:r>
      <w:proofErr w:type="spellEnd"/>
      <w:r>
        <w:t xml:space="preserve"> с изолированной </w:t>
      </w:r>
      <w:proofErr w:type="spellStart"/>
      <w:r>
        <w:t>нейтралью</w:t>
      </w:r>
      <w:proofErr w:type="spellEnd"/>
      <w:r>
        <w:t xml:space="preserve"> должно быть выполнено заземление.</w:t>
      </w:r>
    </w:p>
    <w:p w14:paraId="78323E75" w14:textId="77777777" w:rsidR="00C5026F" w:rsidRDefault="00C5026F">
      <w:pPr>
        <w:ind w:firstLine="225"/>
        <w:jc w:val="both"/>
      </w:pPr>
    </w:p>
    <w:p w14:paraId="3A930F88" w14:textId="77777777" w:rsidR="00C5026F" w:rsidRDefault="00C5026F">
      <w:pPr>
        <w:ind w:firstLine="225"/>
        <w:jc w:val="both"/>
      </w:pPr>
      <w:r>
        <w:t>В таких электроустановках должна быть предусмотрена возможность быстрого отыскания замыканий на землю (см. 1.6.12). Защита от замыканий на землю должна устанавливаться с действием на отключение (по всей электрически связанной сети) в тех случаях, в которых это необходимо по условиям безопасности (для линий, питающих передвижные подстанции и механизмы, торфяные разработки и т. п.).</w:t>
      </w:r>
    </w:p>
    <w:p w14:paraId="36C7A627" w14:textId="77777777" w:rsidR="00C5026F" w:rsidRDefault="00C5026F">
      <w:pPr>
        <w:ind w:firstLine="225"/>
        <w:jc w:val="both"/>
      </w:pPr>
    </w:p>
    <w:p w14:paraId="243E0687" w14:textId="77777777" w:rsidR="00C5026F" w:rsidRDefault="00C5026F">
      <w:pPr>
        <w:ind w:firstLine="225"/>
        <w:jc w:val="both"/>
      </w:pPr>
      <w:r>
        <w:t xml:space="preserve">1.7.42. Защитное отключение рекомендуется применять в качестве основной или дополнительной меры защиты, если безопасность не может быть обеспечена путем устройства заземления или </w:t>
      </w:r>
      <w:proofErr w:type="spellStart"/>
      <w:r>
        <w:t>зануления</w:t>
      </w:r>
      <w:proofErr w:type="spellEnd"/>
      <w:r>
        <w:t xml:space="preserve">, либо если устройство заземления или </w:t>
      </w:r>
      <w:proofErr w:type="spellStart"/>
      <w:r>
        <w:t>зануления</w:t>
      </w:r>
      <w:proofErr w:type="spellEnd"/>
      <w:r>
        <w:t xml:space="preserve"> вызывает трудности по условиям выполнения или по экономическим соображениям. Защитное отключение должно осуществляться устройствами (аппаратами), удовлетворяющими в отношении надежности действия специальным техническим условиям.</w:t>
      </w:r>
    </w:p>
    <w:p w14:paraId="7A8D3325" w14:textId="77777777" w:rsidR="00C5026F" w:rsidRDefault="00C5026F">
      <w:pPr>
        <w:ind w:firstLine="225"/>
        <w:jc w:val="both"/>
      </w:pPr>
    </w:p>
    <w:p w14:paraId="15F004EF" w14:textId="77777777" w:rsidR="00C5026F" w:rsidRDefault="00C5026F">
      <w:pPr>
        <w:ind w:firstLine="225"/>
        <w:jc w:val="both"/>
      </w:pPr>
      <w:r>
        <w:t xml:space="preserve">1.7.43. Трехфазная сеть до 1 </w:t>
      </w:r>
      <w:proofErr w:type="spellStart"/>
      <w:r>
        <w:t>кВ</w:t>
      </w:r>
      <w:proofErr w:type="spellEnd"/>
      <w:r>
        <w:t xml:space="preserve"> с изолированной </w:t>
      </w:r>
      <w:proofErr w:type="spellStart"/>
      <w:r>
        <w:t>нейтралью</w:t>
      </w:r>
      <w:proofErr w:type="spellEnd"/>
      <w:r>
        <w:t xml:space="preserve"> или однофазная сеть до 1 </w:t>
      </w:r>
      <w:proofErr w:type="spellStart"/>
      <w:r>
        <w:t>кВ</w:t>
      </w:r>
      <w:proofErr w:type="spellEnd"/>
      <w:r>
        <w:t xml:space="preserve"> с изолированным выводом, связанная через трансформатор с сетью выше 1 </w:t>
      </w:r>
      <w:proofErr w:type="spellStart"/>
      <w:r>
        <w:t>кВ</w:t>
      </w:r>
      <w:proofErr w:type="spellEnd"/>
      <w:r>
        <w:t xml:space="preserve">, должна быть защищена пробивным предохранителем от опасности, возникающей при повреждении изоляции между обмотками высшего и низшего напряжений трансформатора. Пробивной предохранитель должен быть установлен в </w:t>
      </w:r>
      <w:proofErr w:type="spellStart"/>
      <w:r>
        <w:t>нейтрали</w:t>
      </w:r>
      <w:proofErr w:type="spellEnd"/>
      <w:r>
        <w:t xml:space="preserve"> или фазе на стороне низшего напряжения каждого трансформатора. При этом должен быть предусмотрен контроль за целостью пробивного предохранителя.</w:t>
      </w:r>
    </w:p>
    <w:p w14:paraId="33FA0D48" w14:textId="77777777" w:rsidR="00C5026F" w:rsidRDefault="00C5026F">
      <w:pPr>
        <w:ind w:firstLine="225"/>
        <w:jc w:val="both"/>
      </w:pPr>
    </w:p>
    <w:p w14:paraId="1ADC4F70" w14:textId="77777777" w:rsidR="00C5026F" w:rsidRDefault="00C5026F">
      <w:pPr>
        <w:ind w:firstLine="225"/>
        <w:jc w:val="both"/>
      </w:pPr>
      <w:r>
        <w:t xml:space="preserve">1.7.44. В электроустановках до 1 </w:t>
      </w:r>
      <w:proofErr w:type="spellStart"/>
      <w:r>
        <w:t>кВ</w:t>
      </w:r>
      <w:proofErr w:type="spellEnd"/>
      <w:r>
        <w:t xml:space="preserve"> в местах, где в качестве защитной меры применяются разделительные или понижающие трансформаторы, вторичное напряжение трансформаторов должно быть: для разделительных трансформаторов - не более 380 В, для понижающих трансформаторов - не более 42 В.</w:t>
      </w:r>
    </w:p>
    <w:p w14:paraId="10E02BB8" w14:textId="77777777" w:rsidR="00C5026F" w:rsidRDefault="00C5026F">
      <w:pPr>
        <w:ind w:firstLine="225"/>
        <w:jc w:val="both"/>
      </w:pPr>
    </w:p>
    <w:p w14:paraId="02F9F5E2" w14:textId="77777777" w:rsidR="00C5026F" w:rsidRDefault="00C5026F">
      <w:pPr>
        <w:ind w:firstLine="225"/>
        <w:jc w:val="both"/>
      </w:pPr>
      <w:r>
        <w:t>При применении этих трансформаторов необходимо руководствоваться следующим:</w:t>
      </w:r>
    </w:p>
    <w:p w14:paraId="4A5A8FE1" w14:textId="77777777" w:rsidR="00C5026F" w:rsidRDefault="00C5026F">
      <w:pPr>
        <w:ind w:firstLine="225"/>
        <w:jc w:val="both"/>
      </w:pPr>
    </w:p>
    <w:p w14:paraId="0F4E8E19" w14:textId="77777777" w:rsidR="00C5026F" w:rsidRDefault="00C5026F">
      <w:pPr>
        <w:ind w:firstLine="225"/>
        <w:jc w:val="both"/>
      </w:pPr>
      <w:r>
        <w:t>1) разделительные трансформаторы должны удовлетворять специальным техническим условиям в отношении повышенной надежности конструкции и повышенных испытательных напряжений;</w:t>
      </w:r>
    </w:p>
    <w:p w14:paraId="53AE1A04" w14:textId="77777777" w:rsidR="00C5026F" w:rsidRDefault="00C5026F">
      <w:pPr>
        <w:ind w:firstLine="225"/>
        <w:jc w:val="both"/>
      </w:pPr>
    </w:p>
    <w:p w14:paraId="5928E97D" w14:textId="77777777" w:rsidR="00C5026F" w:rsidRDefault="00C5026F">
      <w:pPr>
        <w:ind w:firstLine="225"/>
        <w:jc w:val="both"/>
      </w:pPr>
      <w:r>
        <w:t xml:space="preserve">2) от разделительного трансформатора разрешается питание только одного </w:t>
      </w:r>
      <w:proofErr w:type="spellStart"/>
      <w:r>
        <w:t>электроприемника</w:t>
      </w:r>
      <w:proofErr w:type="spellEnd"/>
      <w:r>
        <w:t xml:space="preserve"> с номинальным током плавкой вставки или </w:t>
      </w:r>
      <w:proofErr w:type="spellStart"/>
      <w:r>
        <w:t>расцепителя</w:t>
      </w:r>
      <w:proofErr w:type="spellEnd"/>
      <w:r>
        <w:t xml:space="preserve"> автоматического выключателя на первичной стороне не более 15 А;</w:t>
      </w:r>
    </w:p>
    <w:p w14:paraId="119238AE" w14:textId="77777777" w:rsidR="00C5026F" w:rsidRDefault="00C5026F">
      <w:pPr>
        <w:ind w:firstLine="225"/>
        <w:jc w:val="both"/>
      </w:pPr>
    </w:p>
    <w:p w14:paraId="31951DA4" w14:textId="77777777" w:rsidR="00C5026F" w:rsidRDefault="00C5026F">
      <w:pPr>
        <w:ind w:firstLine="225"/>
        <w:jc w:val="both"/>
      </w:pPr>
      <w:r>
        <w:t xml:space="preserve">3) заземление вторичной обмотки разделительного трансформатора не допускается. Корпус трансформатора в зависимости от режима </w:t>
      </w:r>
      <w:proofErr w:type="spellStart"/>
      <w:r>
        <w:t>нейтрали</w:t>
      </w:r>
      <w:proofErr w:type="spellEnd"/>
      <w:r>
        <w:t xml:space="preserve"> сети, питающей первичную обмотку, должен быть заземлен или </w:t>
      </w:r>
      <w:proofErr w:type="spellStart"/>
      <w:r>
        <w:t>занулен</w:t>
      </w:r>
      <w:proofErr w:type="spellEnd"/>
      <w:r>
        <w:t xml:space="preserve">. Заземление корпуса </w:t>
      </w:r>
      <w:proofErr w:type="spellStart"/>
      <w:r>
        <w:t>электроприемника</w:t>
      </w:r>
      <w:proofErr w:type="spellEnd"/>
      <w:r>
        <w:t>, присоединенного к такому трансформатору, не требуется;</w:t>
      </w:r>
    </w:p>
    <w:p w14:paraId="409ED96C" w14:textId="77777777" w:rsidR="00C5026F" w:rsidRDefault="00C5026F">
      <w:pPr>
        <w:ind w:firstLine="225"/>
        <w:jc w:val="both"/>
      </w:pPr>
    </w:p>
    <w:p w14:paraId="2907CA98" w14:textId="77777777" w:rsidR="00C5026F" w:rsidRDefault="00C5026F">
      <w:pPr>
        <w:ind w:firstLine="225"/>
        <w:jc w:val="both"/>
      </w:pPr>
      <w:r>
        <w:t xml:space="preserve">4) понижающие трансформаторы со вторичным напряжением 42 В и ниже могут быть использованы в качестве разделительных, если они удовлетворяют требованиям, приведенным в п. 1 и 2 настоящего параграфа. Если понижающие трансформаторы не являются разделительными, то в зависимости от режима </w:t>
      </w:r>
      <w:proofErr w:type="spellStart"/>
      <w:r>
        <w:t>нейтрали</w:t>
      </w:r>
      <w:proofErr w:type="spellEnd"/>
      <w:r>
        <w:t xml:space="preserve"> сети, питающей первичную обмотку, следует заземлять или </w:t>
      </w:r>
      <w:proofErr w:type="spellStart"/>
      <w:r>
        <w:t>занулять</w:t>
      </w:r>
      <w:proofErr w:type="spellEnd"/>
      <w:r>
        <w:t xml:space="preserve"> корпус трансформатора, а также один из выводов (одну из фаз) или </w:t>
      </w:r>
      <w:proofErr w:type="spellStart"/>
      <w:r>
        <w:t>нейтраль</w:t>
      </w:r>
      <w:proofErr w:type="spellEnd"/>
      <w:r>
        <w:t xml:space="preserve"> (среднюю точку) вторичной обмотки.</w:t>
      </w:r>
    </w:p>
    <w:p w14:paraId="2AF3F233" w14:textId="77777777" w:rsidR="00C5026F" w:rsidRDefault="00C5026F">
      <w:pPr>
        <w:ind w:firstLine="225"/>
        <w:jc w:val="both"/>
      </w:pPr>
    </w:p>
    <w:p w14:paraId="6B9F6538" w14:textId="77777777" w:rsidR="00C5026F" w:rsidRDefault="00C5026F">
      <w:pPr>
        <w:ind w:firstLine="225"/>
        <w:jc w:val="both"/>
      </w:pPr>
      <w:r>
        <w:t xml:space="preserve">1.7.45. При невозможности выполнения заземления, </w:t>
      </w:r>
      <w:proofErr w:type="spellStart"/>
      <w:r>
        <w:t>зануления</w:t>
      </w:r>
      <w:proofErr w:type="spellEnd"/>
      <w:r>
        <w:t xml:space="preserve"> и защитного отключения, удовлетворяющих требованиям настоящей главы, или если это представляет значительные трудности по технологическим причинам, допускается обслуживание электрооборудования с изолирующих площадок.</w:t>
      </w:r>
    </w:p>
    <w:p w14:paraId="5CFAF540" w14:textId="77777777" w:rsidR="00C5026F" w:rsidRDefault="00C5026F">
      <w:pPr>
        <w:ind w:firstLine="225"/>
        <w:jc w:val="both"/>
      </w:pPr>
    </w:p>
    <w:p w14:paraId="229F8546" w14:textId="77777777" w:rsidR="00C5026F" w:rsidRDefault="00C5026F">
      <w:pPr>
        <w:ind w:firstLine="225"/>
        <w:jc w:val="both"/>
      </w:pPr>
      <w:r>
        <w:t>Изолирующие площадки должны быть выполнены так, чтобы прикосновение к представляющим опасность незаземленным (</w:t>
      </w:r>
      <w:proofErr w:type="spellStart"/>
      <w:r>
        <w:t>незануленным</w:t>
      </w:r>
      <w:proofErr w:type="spellEnd"/>
      <w:r>
        <w:t>) частям могло быть только с площадок. При этом должна быть исключена возможность одновременного прикосновения к электрооборудованию и частям другого оборудования и частям здания.</w:t>
      </w:r>
    </w:p>
    <w:p w14:paraId="5CC88CEB" w14:textId="77777777" w:rsidR="00C5026F" w:rsidRDefault="00C5026F">
      <w:pPr>
        <w:ind w:firstLine="225"/>
        <w:jc w:val="both"/>
      </w:pPr>
    </w:p>
    <w:p w14:paraId="14D2FFF2" w14:textId="77777777" w:rsidR="00C5026F" w:rsidRDefault="00C5026F">
      <w:pPr>
        <w:ind w:firstLine="225"/>
        <w:jc w:val="both"/>
      </w:pPr>
    </w:p>
    <w:p w14:paraId="7DB1A1F4" w14:textId="77777777" w:rsidR="00C5026F" w:rsidRDefault="00C5026F">
      <w:pPr>
        <w:ind w:firstLine="225"/>
        <w:jc w:val="both"/>
      </w:pPr>
    </w:p>
    <w:p w14:paraId="229F12F1" w14:textId="77777777" w:rsidR="00C5026F" w:rsidRDefault="00C5026F">
      <w:pPr>
        <w:pStyle w:val="Heading"/>
        <w:jc w:val="center"/>
      </w:pPr>
      <w:r>
        <w:t xml:space="preserve">ЧАСТИ, ПОДЛЕЖАЩИЕ </w:t>
      </w:r>
      <w:proofErr w:type="spellStart"/>
      <w:r>
        <w:t>ЗАНУЛЕНИЮ</w:t>
      </w:r>
      <w:proofErr w:type="spellEnd"/>
      <w:r>
        <w:t xml:space="preserve"> ИЛИ ЗАЗЕМЛЕНИЮ </w:t>
      </w:r>
    </w:p>
    <w:p w14:paraId="4BA6606C" w14:textId="77777777" w:rsidR="00C5026F" w:rsidRDefault="00C5026F">
      <w:pPr>
        <w:ind w:firstLine="225"/>
        <w:jc w:val="both"/>
      </w:pPr>
    </w:p>
    <w:p w14:paraId="48CDE3E7" w14:textId="77777777" w:rsidR="00C5026F" w:rsidRDefault="00C5026F">
      <w:pPr>
        <w:ind w:firstLine="225"/>
        <w:jc w:val="both"/>
      </w:pPr>
    </w:p>
    <w:p w14:paraId="1DACF880" w14:textId="77777777" w:rsidR="00C5026F" w:rsidRDefault="00C5026F">
      <w:pPr>
        <w:ind w:firstLine="225"/>
        <w:jc w:val="both"/>
      </w:pPr>
      <w:r>
        <w:t xml:space="preserve">1.7.46. К частям, подлежащим </w:t>
      </w:r>
      <w:proofErr w:type="spellStart"/>
      <w:r>
        <w:t>занулению</w:t>
      </w:r>
      <w:proofErr w:type="spellEnd"/>
      <w:r>
        <w:t xml:space="preserve"> или заземлению согласно 1.7.33, относятся:</w:t>
      </w:r>
    </w:p>
    <w:p w14:paraId="0FC60957" w14:textId="77777777" w:rsidR="00C5026F" w:rsidRDefault="00C5026F">
      <w:pPr>
        <w:ind w:firstLine="225"/>
        <w:jc w:val="both"/>
      </w:pPr>
    </w:p>
    <w:p w14:paraId="3B6102FB" w14:textId="77777777" w:rsidR="00C5026F" w:rsidRDefault="00C5026F">
      <w:pPr>
        <w:ind w:firstLine="225"/>
        <w:jc w:val="both"/>
      </w:pPr>
      <w:r>
        <w:t>1) корпуса электрических машин, трансформаторов, аппаратов, светильников и т. п. (см. также 1.7.44);</w:t>
      </w:r>
    </w:p>
    <w:p w14:paraId="13BC2FC0" w14:textId="77777777" w:rsidR="00C5026F" w:rsidRDefault="00C5026F">
      <w:pPr>
        <w:ind w:firstLine="225"/>
        <w:jc w:val="both"/>
      </w:pPr>
    </w:p>
    <w:p w14:paraId="3580A70D" w14:textId="77777777" w:rsidR="00C5026F" w:rsidRDefault="00C5026F">
      <w:pPr>
        <w:ind w:firstLine="225"/>
        <w:jc w:val="both"/>
      </w:pPr>
      <w:r>
        <w:t>2) приводы электрических аппаратов;</w:t>
      </w:r>
    </w:p>
    <w:p w14:paraId="23957072" w14:textId="77777777" w:rsidR="00C5026F" w:rsidRDefault="00C5026F">
      <w:pPr>
        <w:ind w:firstLine="225"/>
        <w:jc w:val="both"/>
      </w:pPr>
    </w:p>
    <w:p w14:paraId="37078D45" w14:textId="77777777" w:rsidR="00C5026F" w:rsidRDefault="00C5026F">
      <w:pPr>
        <w:ind w:firstLine="225"/>
        <w:jc w:val="both"/>
      </w:pPr>
      <w:r>
        <w:t>3) вторичные обмотки измерительных трансформаторов (см. также 3.4.23 и 3.4.24);</w:t>
      </w:r>
    </w:p>
    <w:p w14:paraId="37C37153" w14:textId="77777777" w:rsidR="00C5026F" w:rsidRDefault="00C5026F">
      <w:pPr>
        <w:ind w:firstLine="225"/>
        <w:jc w:val="both"/>
      </w:pPr>
    </w:p>
    <w:p w14:paraId="5FDF4E26" w14:textId="77777777" w:rsidR="00C5026F" w:rsidRDefault="00C5026F">
      <w:pPr>
        <w:ind w:firstLine="225"/>
        <w:jc w:val="both"/>
      </w:pPr>
      <w:r>
        <w:t>4) каркасы распределительных щитов, щитов управления, щитков и шкафов, а также съемные или открывающиеся части, если на последних установлено электрооборудование напряжением выше 42 В переменного тока или более 110 В постоянного тока;</w:t>
      </w:r>
    </w:p>
    <w:p w14:paraId="14C5EF35" w14:textId="77777777" w:rsidR="00C5026F" w:rsidRDefault="00C5026F">
      <w:pPr>
        <w:ind w:firstLine="225"/>
        <w:jc w:val="both"/>
      </w:pPr>
    </w:p>
    <w:p w14:paraId="08769135" w14:textId="77777777" w:rsidR="00C5026F" w:rsidRDefault="00C5026F">
      <w:pPr>
        <w:ind w:firstLine="225"/>
        <w:jc w:val="both"/>
      </w:pPr>
      <w:r>
        <w:t xml:space="preserve">5) металлические конструкции распределительных устройств, металлические кабельные конструкции, металлические кабельные соединительные муфты, металлические оболочки и броня контрольных и силовых кабелей, металлические оболочки проводов, металлические рукава и трубы электропроводки, кожухи и опорные конструкции </w:t>
      </w:r>
      <w:proofErr w:type="spellStart"/>
      <w:r>
        <w:t>шинопроводов</w:t>
      </w:r>
      <w:proofErr w:type="spellEnd"/>
      <w:r>
        <w:t xml:space="preserve">, лотки, короба, струны, тросы и стальные полосы, на которых укреплены кабели и провода (кроме струн, тросов и полос, по которым проложены кабели с заземленной или </w:t>
      </w:r>
      <w:proofErr w:type="spellStart"/>
      <w:r>
        <w:t>зануленной</w:t>
      </w:r>
      <w:proofErr w:type="spellEnd"/>
      <w:r>
        <w:t xml:space="preserve"> металлической оболочкой или броней), а также другие металлические конструкции, на которых устанавливается электрооборудование;</w:t>
      </w:r>
    </w:p>
    <w:p w14:paraId="47AD66A2" w14:textId="77777777" w:rsidR="00C5026F" w:rsidRDefault="00C5026F">
      <w:pPr>
        <w:ind w:firstLine="225"/>
        <w:jc w:val="both"/>
      </w:pPr>
    </w:p>
    <w:p w14:paraId="62474086" w14:textId="77777777" w:rsidR="00C5026F" w:rsidRDefault="00C5026F">
      <w:pPr>
        <w:ind w:firstLine="225"/>
        <w:jc w:val="both"/>
      </w:pPr>
      <w:r>
        <w:t xml:space="preserve">6) металлические оболочки и броня контрольных и силовых кабелей и проводов напряжением до 42 В переменного тока и до 110 В постоянного тока, проложенных на общих металлических конструкциях, в том числе в общих трубах, коробах, лотках и т. п. Вместе с кабелями и проводами, металлические оболочки и броня которых подлежат заземлению или </w:t>
      </w:r>
      <w:proofErr w:type="spellStart"/>
      <w:r>
        <w:t>занулению</w:t>
      </w:r>
      <w:proofErr w:type="spellEnd"/>
      <w:r>
        <w:t>;</w:t>
      </w:r>
    </w:p>
    <w:p w14:paraId="62832F31" w14:textId="77777777" w:rsidR="00C5026F" w:rsidRDefault="00C5026F">
      <w:pPr>
        <w:ind w:firstLine="225"/>
        <w:jc w:val="both"/>
      </w:pPr>
    </w:p>
    <w:p w14:paraId="5DB654D3" w14:textId="77777777" w:rsidR="00C5026F" w:rsidRDefault="00C5026F">
      <w:pPr>
        <w:ind w:firstLine="225"/>
        <w:jc w:val="both"/>
      </w:pPr>
      <w:r>
        <w:t xml:space="preserve">7) металлические корпуса передвижных и переносных </w:t>
      </w:r>
      <w:proofErr w:type="spellStart"/>
      <w:r>
        <w:t>электроприемников</w:t>
      </w:r>
      <w:proofErr w:type="spellEnd"/>
      <w:r>
        <w:t>;</w:t>
      </w:r>
    </w:p>
    <w:p w14:paraId="36E0FD51" w14:textId="77777777" w:rsidR="00C5026F" w:rsidRDefault="00C5026F">
      <w:pPr>
        <w:ind w:firstLine="225"/>
        <w:jc w:val="both"/>
      </w:pPr>
    </w:p>
    <w:p w14:paraId="7062DE05" w14:textId="77777777" w:rsidR="00C5026F" w:rsidRDefault="00C5026F">
      <w:pPr>
        <w:ind w:firstLine="225"/>
        <w:jc w:val="both"/>
      </w:pPr>
      <w:r>
        <w:t>8) электрооборудование, размещенное на движущихся частях станков, машин и механизмов.</w:t>
      </w:r>
    </w:p>
    <w:p w14:paraId="1BEC5E9A" w14:textId="77777777" w:rsidR="00C5026F" w:rsidRDefault="00C5026F">
      <w:pPr>
        <w:ind w:firstLine="225"/>
        <w:jc w:val="both"/>
      </w:pPr>
    </w:p>
    <w:p w14:paraId="55F60C4A" w14:textId="77777777" w:rsidR="00C5026F" w:rsidRDefault="00C5026F">
      <w:pPr>
        <w:ind w:firstLine="225"/>
        <w:jc w:val="both"/>
      </w:pPr>
      <w:r>
        <w:t xml:space="preserve">1.7.47. С целью уравнивания потенциалов в тех помещениях и наружных установках, в которых применяются заземление или </w:t>
      </w:r>
      <w:proofErr w:type="spellStart"/>
      <w:r>
        <w:t>зануление</w:t>
      </w:r>
      <w:proofErr w:type="spellEnd"/>
      <w:r>
        <w:t xml:space="preserve">, строительные и производственные конструкции, стационарно проложенные трубопроводы всех назначений, металлические корпуса технологического оборудования, подкрановые и железнодорожные рельсовые пути и т. п. должны быть присоединены к сети заземления или </w:t>
      </w:r>
      <w:proofErr w:type="spellStart"/>
      <w:r>
        <w:t>зануления</w:t>
      </w:r>
      <w:proofErr w:type="spellEnd"/>
      <w:r>
        <w:t>. При этом естественные контакты в сочленениях являются достаточными.</w:t>
      </w:r>
    </w:p>
    <w:p w14:paraId="5B42649F" w14:textId="77777777" w:rsidR="00C5026F" w:rsidRDefault="00C5026F">
      <w:pPr>
        <w:ind w:firstLine="225"/>
        <w:jc w:val="both"/>
      </w:pPr>
    </w:p>
    <w:p w14:paraId="1D1B1DA0" w14:textId="77777777" w:rsidR="00C5026F" w:rsidRDefault="00C5026F">
      <w:pPr>
        <w:ind w:firstLine="225"/>
        <w:jc w:val="both"/>
      </w:pPr>
      <w:r>
        <w:t xml:space="preserve">1.7.48. Не требуется преднамеренно заземлять или </w:t>
      </w:r>
      <w:proofErr w:type="spellStart"/>
      <w:r>
        <w:t>занулять</w:t>
      </w:r>
      <w:proofErr w:type="spellEnd"/>
      <w:r>
        <w:t>:</w:t>
      </w:r>
    </w:p>
    <w:p w14:paraId="344C5240" w14:textId="77777777" w:rsidR="00C5026F" w:rsidRDefault="00C5026F">
      <w:pPr>
        <w:ind w:firstLine="225"/>
        <w:jc w:val="both"/>
      </w:pPr>
    </w:p>
    <w:p w14:paraId="6EFC33E5" w14:textId="77777777" w:rsidR="00C5026F" w:rsidRDefault="00C5026F">
      <w:pPr>
        <w:ind w:firstLine="225"/>
        <w:jc w:val="both"/>
      </w:pPr>
      <w:r>
        <w:t>1) корпуса электрооборудования, аппаратов и электромонтажных конструкций, установленных на заземленных (</w:t>
      </w:r>
      <w:proofErr w:type="spellStart"/>
      <w:r>
        <w:t>зануленных</w:t>
      </w:r>
      <w:proofErr w:type="spellEnd"/>
      <w:r>
        <w:t xml:space="preserve">) металлических конструкциях, распределительных устройствах, на щитах, шкафах, щитках, станинах станков, машин и механизмов, при условии обеспечения надежного электрического контакта с заземленными или </w:t>
      </w:r>
      <w:proofErr w:type="spellStart"/>
      <w:r>
        <w:t>зануленными</w:t>
      </w:r>
      <w:proofErr w:type="spellEnd"/>
      <w:r>
        <w:t xml:space="preserve"> основаниями (исключение - см. гл. 7.3);</w:t>
      </w:r>
    </w:p>
    <w:p w14:paraId="5C5FBF71" w14:textId="77777777" w:rsidR="00C5026F" w:rsidRDefault="00C5026F">
      <w:pPr>
        <w:ind w:firstLine="225"/>
        <w:jc w:val="both"/>
      </w:pPr>
    </w:p>
    <w:p w14:paraId="60403794" w14:textId="77777777" w:rsidR="00C5026F" w:rsidRDefault="00C5026F">
      <w:pPr>
        <w:ind w:firstLine="225"/>
        <w:jc w:val="both"/>
      </w:pPr>
      <w:r>
        <w:t xml:space="preserve">2) конструкции, перечисленные в 1.7.46, п. 5, при условии надежного электрического контакта между этими конструкциями и установленными на них заземленным или </w:t>
      </w:r>
      <w:proofErr w:type="spellStart"/>
      <w:r>
        <w:t>зануленным</w:t>
      </w:r>
      <w:proofErr w:type="spellEnd"/>
      <w:r>
        <w:t xml:space="preserve"> электрооборудованием. При этом указанные конструкции не могут быть использованы для заземления или </w:t>
      </w:r>
      <w:proofErr w:type="spellStart"/>
      <w:r>
        <w:t>зануления</w:t>
      </w:r>
      <w:proofErr w:type="spellEnd"/>
      <w:r>
        <w:t xml:space="preserve"> установленного на них другого электрооборудования;</w:t>
      </w:r>
    </w:p>
    <w:p w14:paraId="1AA10754" w14:textId="77777777" w:rsidR="00C5026F" w:rsidRDefault="00C5026F">
      <w:pPr>
        <w:ind w:firstLine="225"/>
        <w:jc w:val="both"/>
      </w:pPr>
    </w:p>
    <w:p w14:paraId="2EA2DDD6" w14:textId="77777777" w:rsidR="00C5026F" w:rsidRDefault="00C5026F">
      <w:pPr>
        <w:ind w:firstLine="225"/>
        <w:jc w:val="both"/>
      </w:pPr>
      <w:r>
        <w:t xml:space="preserve">3) арматуру изоляторов всех типов, оттяжек, кронштейнов и осветительной арматуры при установке их на деревянных опорах </w:t>
      </w:r>
      <w:proofErr w:type="spellStart"/>
      <w:r>
        <w:t>ВЛ</w:t>
      </w:r>
      <w:proofErr w:type="spellEnd"/>
      <w:r>
        <w:t xml:space="preserve"> или на деревянных конструкциях открытых подстанций, если это не требуется по условиям защиты от атмосферных </w:t>
      </w:r>
      <w:proofErr w:type="spellStart"/>
      <w:r>
        <w:t>перенапряжений</w:t>
      </w:r>
      <w:proofErr w:type="spellEnd"/>
      <w:r>
        <w:t>.</w:t>
      </w:r>
    </w:p>
    <w:p w14:paraId="392516B0" w14:textId="77777777" w:rsidR="00C5026F" w:rsidRDefault="00C5026F">
      <w:pPr>
        <w:ind w:firstLine="225"/>
        <w:jc w:val="both"/>
      </w:pPr>
    </w:p>
    <w:p w14:paraId="5EE41D66" w14:textId="77777777" w:rsidR="00C5026F" w:rsidRDefault="00C5026F">
      <w:pPr>
        <w:ind w:firstLine="225"/>
        <w:jc w:val="both"/>
      </w:pPr>
      <w:r>
        <w:t xml:space="preserve">При прокладке кабеля с металлической заземленной оболочкой или неизолированного заземляющего проводника на деревянной опоре перечисленные части, расположенные на этой опоре, должны быть заземлены или </w:t>
      </w:r>
      <w:proofErr w:type="spellStart"/>
      <w:r>
        <w:t>занулены</w:t>
      </w:r>
      <w:proofErr w:type="spellEnd"/>
      <w:r>
        <w:t>;</w:t>
      </w:r>
    </w:p>
    <w:p w14:paraId="7048CC7C" w14:textId="77777777" w:rsidR="00C5026F" w:rsidRDefault="00C5026F">
      <w:pPr>
        <w:ind w:firstLine="225"/>
        <w:jc w:val="both"/>
      </w:pPr>
    </w:p>
    <w:p w14:paraId="33D9A99C" w14:textId="77777777" w:rsidR="00C5026F" w:rsidRDefault="00C5026F">
      <w:pPr>
        <w:ind w:firstLine="225"/>
        <w:jc w:val="both"/>
      </w:pPr>
      <w:r>
        <w:t>4) съемные или открывающиеся части металлических каркасов камер распределительных устройств, шкафов, ограждений и т. п., если на съемных (открывающихся) частях не установлено электрооборудование или если напряжение установленного электрооборудования не превышает 42 В переменного тока или 110 В постоянного тока (исключение- см. гл. 7.3);</w:t>
      </w:r>
    </w:p>
    <w:p w14:paraId="404C8330" w14:textId="77777777" w:rsidR="00C5026F" w:rsidRDefault="00C5026F">
      <w:pPr>
        <w:ind w:firstLine="225"/>
        <w:jc w:val="both"/>
      </w:pPr>
    </w:p>
    <w:p w14:paraId="5251A725" w14:textId="77777777" w:rsidR="00C5026F" w:rsidRDefault="00C5026F">
      <w:pPr>
        <w:ind w:firstLine="225"/>
        <w:jc w:val="both"/>
      </w:pPr>
      <w:r>
        <w:t xml:space="preserve">5) корпуса </w:t>
      </w:r>
      <w:proofErr w:type="spellStart"/>
      <w:r>
        <w:t>электроприемников</w:t>
      </w:r>
      <w:proofErr w:type="spellEnd"/>
      <w:r>
        <w:t xml:space="preserve"> с двойной изоляцией;</w:t>
      </w:r>
    </w:p>
    <w:p w14:paraId="21862710" w14:textId="77777777" w:rsidR="00C5026F" w:rsidRDefault="00C5026F">
      <w:pPr>
        <w:ind w:firstLine="225"/>
        <w:jc w:val="both"/>
      </w:pPr>
    </w:p>
    <w:p w14:paraId="32954484" w14:textId="77777777" w:rsidR="00C5026F" w:rsidRDefault="00C5026F">
      <w:pPr>
        <w:ind w:firstLine="225"/>
        <w:jc w:val="both"/>
      </w:pPr>
      <w:r>
        <w:t xml:space="preserve">6) металлические скобы, закрепы, отрезки труб механической защиты кабелей в местах их прохода через стены и перекрытия и другие подобные детали, в том числе протяжные и </w:t>
      </w:r>
      <w:proofErr w:type="spellStart"/>
      <w:r>
        <w:t>ответвительные</w:t>
      </w:r>
      <w:proofErr w:type="spellEnd"/>
      <w:r>
        <w:t xml:space="preserve"> коробки размером до 100 см</w:t>
      </w:r>
      <w:r>
        <w:rPr>
          <w:position w:val="-4"/>
          <w:sz w:val="20"/>
        </w:rPr>
        <w:pict>
          <v:shape id="_x0000_i1108" type="#_x0000_t75" style="width:7.5pt;height:13.5pt">
            <v:imagedata r:id="rId52" o:title=""/>
          </v:shape>
        </w:pict>
      </w:r>
      <w:r>
        <w:t>, электропроводок, выполняемых кабелями или изолированными проводами, прокладываемыми по стенам, перекрытиям и другим элементам строений.</w:t>
      </w:r>
    </w:p>
    <w:p w14:paraId="23723C2B" w14:textId="77777777" w:rsidR="00C5026F" w:rsidRDefault="00C5026F">
      <w:pPr>
        <w:pStyle w:val="Heading"/>
        <w:jc w:val="center"/>
      </w:pPr>
    </w:p>
    <w:p w14:paraId="707B0AA5" w14:textId="77777777" w:rsidR="00C5026F" w:rsidRDefault="00C5026F">
      <w:pPr>
        <w:pStyle w:val="Heading"/>
        <w:jc w:val="center"/>
      </w:pPr>
    </w:p>
    <w:p w14:paraId="3B5451A8" w14:textId="77777777" w:rsidR="00C5026F" w:rsidRDefault="00C5026F">
      <w:pPr>
        <w:pStyle w:val="Heading"/>
        <w:jc w:val="center"/>
      </w:pPr>
    </w:p>
    <w:p w14:paraId="2CCD5B4C" w14:textId="77777777" w:rsidR="00C5026F" w:rsidRDefault="00C5026F">
      <w:pPr>
        <w:pStyle w:val="Heading"/>
        <w:jc w:val="center"/>
      </w:pPr>
      <w:r>
        <w:t xml:space="preserve">ЭЛЕКТРОУСТАНОВКИ НАПРЯЖЕНИЕМ ВЫШЕ 1 </w:t>
      </w:r>
      <w:proofErr w:type="spellStart"/>
      <w:r>
        <w:t>кВ</w:t>
      </w:r>
      <w:proofErr w:type="spellEnd"/>
      <w:r>
        <w:t xml:space="preserve"> СЕТИ </w:t>
      </w:r>
    </w:p>
    <w:p w14:paraId="5D342E1A" w14:textId="77777777" w:rsidR="00C5026F" w:rsidRDefault="00C5026F">
      <w:pPr>
        <w:pStyle w:val="Heading"/>
        <w:jc w:val="center"/>
      </w:pPr>
      <w:r>
        <w:t xml:space="preserve">С ЭФФЕКТИВНО ЗАЗЕМЛЕННОЙ </w:t>
      </w:r>
      <w:proofErr w:type="spellStart"/>
      <w:r>
        <w:t>НЕЙТРАЛЬЮ</w:t>
      </w:r>
      <w:proofErr w:type="spellEnd"/>
    </w:p>
    <w:p w14:paraId="35D97DD4" w14:textId="77777777" w:rsidR="00C5026F" w:rsidRDefault="00C5026F">
      <w:pPr>
        <w:pStyle w:val="Heading"/>
        <w:jc w:val="center"/>
      </w:pPr>
    </w:p>
    <w:p w14:paraId="73BCF472" w14:textId="77777777" w:rsidR="00C5026F" w:rsidRDefault="00C5026F">
      <w:pPr>
        <w:pStyle w:val="Heading"/>
        <w:jc w:val="center"/>
      </w:pPr>
    </w:p>
    <w:p w14:paraId="32FAAFBA" w14:textId="77777777" w:rsidR="00C5026F" w:rsidRDefault="00C5026F">
      <w:pPr>
        <w:ind w:firstLine="225"/>
        <w:jc w:val="both"/>
      </w:pPr>
      <w:r>
        <w:t xml:space="preserve">1.7.49. Заземляющие устройства электроустановок выше 1 </w:t>
      </w:r>
      <w:proofErr w:type="spellStart"/>
      <w:r>
        <w:t>кВ</w:t>
      </w:r>
      <w:proofErr w:type="spellEnd"/>
      <w:r>
        <w:t xml:space="preserve"> сети с эффективно заземленной </w:t>
      </w:r>
      <w:proofErr w:type="spellStart"/>
      <w:r>
        <w:t>нейтралью</w:t>
      </w:r>
      <w:proofErr w:type="spellEnd"/>
      <w:r>
        <w:t xml:space="preserve"> следует выполнять с соблюдением требований либо к их сопротивлению (см. 1.7.51), либо к напряжению прикосновения (см. 1.7.52), а также с соблюдением требований к конструктивному выполнению (см. 1.7.53 и 1.7.54) и к ограничению напряжения на заземляющем устройстве (см. 1.7.50). Требования 1.7.49 - 1.7.54 не распространяются на заземляющие устройства опор ВЛ.</w:t>
      </w:r>
    </w:p>
    <w:p w14:paraId="56344537" w14:textId="77777777" w:rsidR="00C5026F" w:rsidRDefault="00C5026F">
      <w:pPr>
        <w:ind w:firstLine="225"/>
        <w:jc w:val="both"/>
      </w:pPr>
    </w:p>
    <w:p w14:paraId="2E50363C" w14:textId="77777777" w:rsidR="00C5026F" w:rsidRDefault="00C5026F">
      <w:pPr>
        <w:ind w:firstLine="225"/>
        <w:jc w:val="both"/>
      </w:pPr>
      <w:r>
        <w:t xml:space="preserve">1.7.50. Напряжение на заземляющем устройстве при </w:t>
      </w:r>
      <w:proofErr w:type="spellStart"/>
      <w:r>
        <w:t>стекании</w:t>
      </w:r>
      <w:proofErr w:type="spellEnd"/>
      <w:r>
        <w:t xml:space="preserve"> с него тока замыкания на землю не должно превышать 10 </w:t>
      </w:r>
      <w:proofErr w:type="spellStart"/>
      <w:r>
        <w:t>кВ</w:t>
      </w:r>
      <w:proofErr w:type="spellEnd"/>
      <w:r>
        <w:t xml:space="preserve">. Напряжение выше 10 </w:t>
      </w:r>
      <w:proofErr w:type="spellStart"/>
      <w:r>
        <w:t>кВ</w:t>
      </w:r>
      <w:proofErr w:type="spellEnd"/>
      <w:r>
        <w:t xml:space="preserve"> допускается на заземляющих устройствах, с которых исключен вынос потенциалов за пределы зданий и внешних ограждений электроустановки. При напряжениях на заземляющем устройстве более 5 </w:t>
      </w:r>
      <w:proofErr w:type="spellStart"/>
      <w:r>
        <w:t>кВ</w:t>
      </w:r>
      <w:proofErr w:type="spellEnd"/>
      <w:r>
        <w:t xml:space="preserve"> и до 10 </w:t>
      </w:r>
      <w:proofErr w:type="spellStart"/>
      <w:r>
        <w:t>кВ</w:t>
      </w:r>
      <w:proofErr w:type="spellEnd"/>
      <w:r>
        <w:t xml:space="preserve"> должны быть предусмотрены меры по защите изоляции отходящих кабелей связи и телемеханики и по предотвращению выноса опасных потенциалов за пределы электроустановки.</w:t>
      </w:r>
    </w:p>
    <w:p w14:paraId="563D5ACF" w14:textId="77777777" w:rsidR="00C5026F" w:rsidRDefault="00C5026F">
      <w:pPr>
        <w:ind w:firstLine="225"/>
        <w:jc w:val="both"/>
      </w:pPr>
    </w:p>
    <w:p w14:paraId="0AD1AE30" w14:textId="77777777" w:rsidR="00C5026F" w:rsidRDefault="00C5026F">
      <w:pPr>
        <w:ind w:firstLine="225"/>
        <w:jc w:val="both"/>
      </w:pPr>
      <w:r>
        <w:t xml:space="preserve">1.7.51. Заземляющее устройство, которое выполняется с соблюдением требований к его сопротивлению, должно иметь в любое время года сопротивление не более 0,5 Ом, включая сопротивление естественных </w:t>
      </w:r>
      <w:proofErr w:type="spellStart"/>
      <w:r>
        <w:t>заземлителей</w:t>
      </w:r>
      <w:proofErr w:type="spellEnd"/>
      <w:r>
        <w:t>.</w:t>
      </w:r>
    </w:p>
    <w:p w14:paraId="29142C00" w14:textId="77777777" w:rsidR="00C5026F" w:rsidRDefault="00C5026F">
      <w:pPr>
        <w:ind w:firstLine="225"/>
        <w:jc w:val="both"/>
      </w:pPr>
    </w:p>
    <w:p w14:paraId="05E8B732" w14:textId="77777777" w:rsidR="00C5026F" w:rsidRDefault="00C5026F">
      <w:pPr>
        <w:ind w:firstLine="225"/>
        <w:jc w:val="both"/>
      </w:pPr>
      <w:r>
        <w:t xml:space="preserve">В целях выравнивания электрического потенциала и обеспечения присоединения электрооборудования к </w:t>
      </w:r>
      <w:proofErr w:type="spellStart"/>
      <w:r>
        <w:t>заземлителю</w:t>
      </w:r>
      <w:proofErr w:type="spellEnd"/>
      <w:r>
        <w:t xml:space="preserve"> на территории, занятой оборудованием, следует прокладывать продольные и поперечные горизонтальные </w:t>
      </w:r>
      <w:proofErr w:type="spellStart"/>
      <w:r>
        <w:t>заземлители</w:t>
      </w:r>
      <w:proofErr w:type="spellEnd"/>
      <w:r>
        <w:t xml:space="preserve"> и соединять их между собой в заземляющую сетку.</w:t>
      </w:r>
    </w:p>
    <w:p w14:paraId="4BC8BFAC" w14:textId="77777777" w:rsidR="00C5026F" w:rsidRDefault="00C5026F">
      <w:pPr>
        <w:ind w:firstLine="225"/>
        <w:jc w:val="both"/>
      </w:pPr>
    </w:p>
    <w:p w14:paraId="6F6E0066" w14:textId="77777777" w:rsidR="00C5026F" w:rsidRDefault="00C5026F">
      <w:pPr>
        <w:ind w:firstLine="225"/>
        <w:jc w:val="both"/>
      </w:pPr>
      <w:r>
        <w:t xml:space="preserve">Продольные </w:t>
      </w:r>
      <w:proofErr w:type="spellStart"/>
      <w:r>
        <w:t>заземлители</w:t>
      </w:r>
      <w:proofErr w:type="spellEnd"/>
      <w:r>
        <w:t xml:space="preserve"> должны быть проложены вдоль осей электрооборудования со стороны обслуживания на глубине 0,5-0,7 м от поверхности земли и на расстоянии 0,8-1,0 м от фундаментов или оснований оборудования. Допускается увеличение расстояний от фундаментов или оснований оборудования до 1,5 м с прокладкой одного </w:t>
      </w:r>
      <w:proofErr w:type="spellStart"/>
      <w:r>
        <w:t>заземлителя</w:t>
      </w:r>
      <w:proofErr w:type="spellEnd"/>
      <w:r>
        <w:t xml:space="preserve"> для двух рядов оборудования, если стороны обслуживания обращены одна к другой, а расстояние между фундаментами или основаниями двух рядов не превышает 3,0 м.</w:t>
      </w:r>
    </w:p>
    <w:p w14:paraId="6A123DDE" w14:textId="77777777" w:rsidR="00C5026F" w:rsidRDefault="00C5026F">
      <w:pPr>
        <w:ind w:firstLine="225"/>
        <w:jc w:val="both"/>
      </w:pPr>
    </w:p>
    <w:p w14:paraId="58DC4E61" w14:textId="77777777" w:rsidR="00C5026F" w:rsidRDefault="00C5026F">
      <w:pPr>
        <w:ind w:firstLine="225"/>
        <w:jc w:val="both"/>
      </w:pPr>
      <w:r>
        <w:t xml:space="preserve">Поперечные </w:t>
      </w:r>
      <w:proofErr w:type="spellStart"/>
      <w:r>
        <w:t>заземлители</w:t>
      </w:r>
      <w:proofErr w:type="spellEnd"/>
      <w:r>
        <w:t xml:space="preserve"> следует прокладывать в удобных местах между оборудованием на глубине 0,5-0,7 м от поверхности земли. Расстояние между ними рекомендуется принимать увеличивающимся от периферии к центру заземляющей сетки. При этом первое и последующие расстояния, начиная от периферии, не должны превышать соответственно 4,0; 5,0; 6,0; 7,5; 9,0; 11,0; 13,5; 16,0 и 20,0 м. Размеры ячеек заземляющей сетки, примыкающих к местам присоединения </w:t>
      </w:r>
      <w:proofErr w:type="spellStart"/>
      <w:r>
        <w:t>нейтралей</w:t>
      </w:r>
      <w:proofErr w:type="spellEnd"/>
      <w:r>
        <w:t xml:space="preserve"> силовых трансформаторов и </w:t>
      </w:r>
      <w:proofErr w:type="spellStart"/>
      <w:r>
        <w:t>короткозамыкателей</w:t>
      </w:r>
      <w:proofErr w:type="spellEnd"/>
      <w:r>
        <w:t xml:space="preserve"> к заземляющему устройс</w:t>
      </w:r>
      <w:r>
        <w:t>тву, не должны превышать 6х6 м</w:t>
      </w:r>
      <w:r>
        <w:rPr>
          <w:position w:val="-4"/>
          <w:sz w:val="20"/>
        </w:rPr>
        <w:pict>
          <v:shape id="_x0000_i1109" type="#_x0000_t75" style="width:7.5pt;height:13.5pt">
            <v:imagedata r:id="rId53" o:title=""/>
          </v:shape>
        </w:pict>
      </w:r>
      <w:r>
        <w:t>.</w:t>
      </w:r>
    </w:p>
    <w:p w14:paraId="16B7CC30" w14:textId="77777777" w:rsidR="00C5026F" w:rsidRDefault="00C5026F">
      <w:pPr>
        <w:ind w:firstLine="225"/>
        <w:jc w:val="both"/>
      </w:pPr>
    </w:p>
    <w:p w14:paraId="242104F6" w14:textId="77777777" w:rsidR="00C5026F" w:rsidRDefault="00C5026F">
      <w:pPr>
        <w:ind w:firstLine="225"/>
        <w:jc w:val="both"/>
      </w:pPr>
      <w:r>
        <w:t xml:space="preserve">Горизонтальные </w:t>
      </w:r>
      <w:proofErr w:type="spellStart"/>
      <w:r>
        <w:t>заземлители</w:t>
      </w:r>
      <w:proofErr w:type="spellEnd"/>
      <w:r>
        <w:t xml:space="preserve"> следует прокладывать по краю территории, занимаемой заземляющим устройством, так, чтобы они в совокупности образовывали замкнутый контур.</w:t>
      </w:r>
    </w:p>
    <w:p w14:paraId="21C81BB3" w14:textId="77777777" w:rsidR="00C5026F" w:rsidRDefault="00C5026F">
      <w:pPr>
        <w:ind w:firstLine="225"/>
        <w:jc w:val="both"/>
      </w:pPr>
    </w:p>
    <w:p w14:paraId="14DB5CB3" w14:textId="77777777" w:rsidR="00C5026F" w:rsidRDefault="00C5026F">
      <w:pPr>
        <w:ind w:firstLine="225"/>
        <w:jc w:val="both"/>
      </w:pPr>
      <w:r>
        <w:t xml:space="preserve">Если контур заземляющего устройства располагается в пределах внешнего ограждения электроустановки, то у входов и въездов на ее территорию следует выравнивать потенциал путем установки двух вертикальных </w:t>
      </w:r>
      <w:proofErr w:type="spellStart"/>
      <w:r>
        <w:t>заземлителей</w:t>
      </w:r>
      <w:proofErr w:type="spellEnd"/>
      <w:r>
        <w:t xml:space="preserve"> у внешнего горизонтального </w:t>
      </w:r>
      <w:proofErr w:type="spellStart"/>
      <w:r>
        <w:t>заземлителя</w:t>
      </w:r>
      <w:proofErr w:type="spellEnd"/>
      <w:r>
        <w:t xml:space="preserve"> напротив входов и въездов. Вертикальные </w:t>
      </w:r>
      <w:proofErr w:type="spellStart"/>
      <w:r>
        <w:t>заземлители</w:t>
      </w:r>
      <w:proofErr w:type="spellEnd"/>
      <w:r>
        <w:t xml:space="preserve"> должны быть длиной 3-5 м, а расстояние между ними должно быть равно ширине входа или въезда.</w:t>
      </w:r>
    </w:p>
    <w:p w14:paraId="3E7FFB1F" w14:textId="77777777" w:rsidR="00C5026F" w:rsidRDefault="00C5026F">
      <w:pPr>
        <w:ind w:firstLine="225"/>
        <w:jc w:val="both"/>
      </w:pPr>
    </w:p>
    <w:p w14:paraId="4ED1A1A9" w14:textId="77777777" w:rsidR="00C5026F" w:rsidRDefault="00C5026F">
      <w:pPr>
        <w:ind w:firstLine="225"/>
        <w:jc w:val="both"/>
      </w:pPr>
      <w:r>
        <w:t xml:space="preserve">1.7.52. Заземляющее устройство, которое выполняется с соблюдением требований, предъявляемых к напряжению прикосновения, должно обеспечивать в любое время года при </w:t>
      </w:r>
      <w:proofErr w:type="spellStart"/>
      <w:r>
        <w:t>стекании</w:t>
      </w:r>
      <w:proofErr w:type="spellEnd"/>
      <w:r>
        <w:t xml:space="preserve"> с него тока замыкания на землю значения напряжений прикосновения, не превышающих нормированных. Сопротивление заземляющего устройства при этом определяется по допустимому напряжению на заземляющем устройстве и току замыкания на землю.</w:t>
      </w:r>
    </w:p>
    <w:p w14:paraId="5B33C295" w14:textId="77777777" w:rsidR="00C5026F" w:rsidRDefault="00C5026F">
      <w:pPr>
        <w:ind w:firstLine="225"/>
        <w:jc w:val="both"/>
      </w:pPr>
    </w:p>
    <w:p w14:paraId="6BBCC76F" w14:textId="77777777" w:rsidR="00C5026F" w:rsidRDefault="00C5026F">
      <w:pPr>
        <w:ind w:firstLine="225"/>
        <w:jc w:val="both"/>
      </w:pPr>
      <w:r>
        <w:t xml:space="preserve">При определении значения допустимого напряжения прикосновения в качестве расчетного времени воздействия следует принимать сумму времени действия защиты и полного времени отключения выключателя. При этом определения допустимых значений напряжений прикосновения у рабочих мест, где при производстве оперативных переключений могут возникнуть </w:t>
      </w:r>
      <w:proofErr w:type="spellStart"/>
      <w:r>
        <w:t>КЗ</w:t>
      </w:r>
      <w:proofErr w:type="spellEnd"/>
      <w:r>
        <w:t xml:space="preserve"> на конструкции, доступные для прикосновения производящему переключения персоналу, следует принимать время действия резервной защиты, а для остальной территории - основной защиты.</w:t>
      </w:r>
    </w:p>
    <w:p w14:paraId="443BF073" w14:textId="77777777" w:rsidR="00C5026F" w:rsidRDefault="00C5026F">
      <w:pPr>
        <w:ind w:firstLine="225"/>
        <w:jc w:val="both"/>
      </w:pPr>
    </w:p>
    <w:p w14:paraId="4A8440D2" w14:textId="77777777" w:rsidR="00C5026F" w:rsidRDefault="00C5026F">
      <w:pPr>
        <w:ind w:firstLine="225"/>
        <w:jc w:val="both"/>
      </w:pPr>
      <w:r>
        <w:t xml:space="preserve">Размещение продольных и поперечных горизонтальных </w:t>
      </w:r>
      <w:proofErr w:type="spellStart"/>
      <w:r>
        <w:t>заземлителей</w:t>
      </w:r>
      <w:proofErr w:type="spellEnd"/>
      <w:r>
        <w:t xml:space="preserve"> должно определяться требованиями ограничения напряжений прикосновения до нормированных значений и удобством присоединения заземляемого оборудования. Расстояние между продольными и поперечными горизонтальными искусственными </w:t>
      </w:r>
      <w:proofErr w:type="spellStart"/>
      <w:r>
        <w:t>заземлителями</w:t>
      </w:r>
      <w:proofErr w:type="spellEnd"/>
      <w:r>
        <w:t xml:space="preserve"> не должны превышать 30 м, а глубина их заложения в грунт должна быть не менее  0,3 м. У рабочих мест допускается прокладка </w:t>
      </w:r>
      <w:proofErr w:type="spellStart"/>
      <w:r>
        <w:t>заземлителей</w:t>
      </w:r>
      <w:proofErr w:type="spellEnd"/>
      <w:r>
        <w:t xml:space="preserve"> на меньшей глубине, если необходимость этого подтверждается расчетом, а само выполнение не снижает удобства обслуживания элект</w:t>
      </w:r>
      <w:r>
        <w:t xml:space="preserve">роустановки и срока службы </w:t>
      </w:r>
      <w:proofErr w:type="spellStart"/>
      <w:r>
        <w:t>заземлителей</w:t>
      </w:r>
      <w:proofErr w:type="spellEnd"/>
      <w:r>
        <w:t xml:space="preserve">. Для снижения напряжения прикосновения у рабочих мест в обоснованных случаях может быть выполнена подсыпка щебня слоем толщиной 0,1-0,2 м. </w:t>
      </w:r>
    </w:p>
    <w:p w14:paraId="4EB79859" w14:textId="77777777" w:rsidR="00C5026F" w:rsidRDefault="00C5026F">
      <w:pPr>
        <w:ind w:firstLine="225"/>
        <w:jc w:val="both"/>
      </w:pPr>
    </w:p>
    <w:p w14:paraId="745C62EC" w14:textId="77777777" w:rsidR="00C5026F" w:rsidRDefault="00C5026F">
      <w:pPr>
        <w:ind w:firstLine="225"/>
        <w:jc w:val="both"/>
      </w:pPr>
      <w:r>
        <w:t>1.7.53. При выполнении заземляющего устройства с соблюдением требований, предъявляемых к его сопротивлению или к напряжению прикосновения, дополнительно к требованиям 1.7.51 и 1.7.52 следует:</w:t>
      </w:r>
    </w:p>
    <w:p w14:paraId="174BFAB6" w14:textId="77777777" w:rsidR="00C5026F" w:rsidRDefault="00C5026F">
      <w:pPr>
        <w:ind w:firstLine="225"/>
        <w:jc w:val="both"/>
      </w:pPr>
    </w:p>
    <w:p w14:paraId="58DDDF13" w14:textId="77777777" w:rsidR="00C5026F" w:rsidRDefault="00C5026F">
      <w:pPr>
        <w:ind w:firstLine="225"/>
        <w:jc w:val="both"/>
      </w:pPr>
      <w:r>
        <w:t xml:space="preserve">заземляющие проводники, присоединяющие оборудование или конструкции к </w:t>
      </w:r>
      <w:proofErr w:type="spellStart"/>
      <w:r>
        <w:t>заземлителю</w:t>
      </w:r>
      <w:proofErr w:type="spellEnd"/>
      <w:r>
        <w:t>, в земле прокладывать на глубине не менее 0,3 м;</w:t>
      </w:r>
    </w:p>
    <w:p w14:paraId="52C3B644" w14:textId="77777777" w:rsidR="00C5026F" w:rsidRDefault="00C5026F">
      <w:pPr>
        <w:ind w:firstLine="225"/>
        <w:jc w:val="both"/>
      </w:pPr>
    </w:p>
    <w:p w14:paraId="39342ACA" w14:textId="77777777" w:rsidR="00C5026F" w:rsidRDefault="00C5026F">
      <w:pPr>
        <w:ind w:firstLine="225"/>
        <w:jc w:val="both"/>
      </w:pPr>
      <w:r>
        <w:t xml:space="preserve">вблизи мест расположения заземляемых </w:t>
      </w:r>
      <w:proofErr w:type="spellStart"/>
      <w:r>
        <w:t>нейтралей</w:t>
      </w:r>
      <w:proofErr w:type="spellEnd"/>
      <w:r>
        <w:t xml:space="preserve"> силовых трансформаторов, </w:t>
      </w:r>
      <w:proofErr w:type="spellStart"/>
      <w:r>
        <w:t>короткозамыкателей</w:t>
      </w:r>
      <w:proofErr w:type="spellEnd"/>
      <w:r>
        <w:t xml:space="preserve"> прокладывать продольные и поперечные горизонтальные </w:t>
      </w:r>
      <w:proofErr w:type="spellStart"/>
      <w:r>
        <w:t>заземлители</w:t>
      </w:r>
      <w:proofErr w:type="spellEnd"/>
      <w:r>
        <w:t xml:space="preserve"> (в четырех направлениях).</w:t>
      </w:r>
    </w:p>
    <w:p w14:paraId="215A6A4A" w14:textId="77777777" w:rsidR="00C5026F" w:rsidRDefault="00C5026F">
      <w:pPr>
        <w:ind w:firstLine="225"/>
        <w:jc w:val="both"/>
      </w:pPr>
    </w:p>
    <w:p w14:paraId="24AC69BC" w14:textId="77777777" w:rsidR="00C5026F" w:rsidRDefault="00C5026F">
      <w:pPr>
        <w:ind w:firstLine="225"/>
        <w:jc w:val="both"/>
      </w:pPr>
      <w:r>
        <w:t xml:space="preserve">При выходе заземляющего устройства за пределы ограждения электроустановки горизонтальные </w:t>
      </w:r>
      <w:proofErr w:type="spellStart"/>
      <w:r>
        <w:t>заземлители</w:t>
      </w:r>
      <w:proofErr w:type="spellEnd"/>
      <w:r>
        <w:t>, находящиеся вне территории электроустановки, следует прокладывать на глубине не менее 1 м. Внешний контур заземляющего устройства в этом случае рекомендуется выполнять в виде многоугольника с тупыми или скругленными углами.</w:t>
      </w:r>
    </w:p>
    <w:p w14:paraId="05610467" w14:textId="77777777" w:rsidR="00C5026F" w:rsidRDefault="00C5026F">
      <w:pPr>
        <w:ind w:firstLine="225"/>
        <w:jc w:val="both"/>
      </w:pPr>
    </w:p>
    <w:p w14:paraId="75F2923F" w14:textId="77777777" w:rsidR="00C5026F" w:rsidRDefault="00C5026F">
      <w:pPr>
        <w:ind w:firstLine="225"/>
        <w:jc w:val="both"/>
      </w:pPr>
      <w:r>
        <w:t xml:space="preserve">1.7.54. Внешнюю ограду электроустановок не рекомендуется присоединять к заземляющему устройству. Если от электроустановки отходят </w:t>
      </w:r>
      <w:proofErr w:type="spellStart"/>
      <w:r>
        <w:t>ВЛ</w:t>
      </w:r>
      <w:proofErr w:type="spellEnd"/>
      <w:r>
        <w:t xml:space="preserve"> 110 </w:t>
      </w:r>
      <w:proofErr w:type="spellStart"/>
      <w:r>
        <w:t>кВ</w:t>
      </w:r>
      <w:proofErr w:type="spellEnd"/>
      <w:r>
        <w:t xml:space="preserve"> и выше, то ограду следует заземлить с помощью вертикальных </w:t>
      </w:r>
      <w:proofErr w:type="spellStart"/>
      <w:r>
        <w:t>заземлителей</w:t>
      </w:r>
      <w:proofErr w:type="spellEnd"/>
      <w:r>
        <w:t xml:space="preserve"> длиной 2-3 м, установленных у стоек ограды по всему ее периметру через 20-50 м. Установка таких </w:t>
      </w:r>
      <w:proofErr w:type="spellStart"/>
      <w:r>
        <w:t>заземлителей</w:t>
      </w:r>
      <w:proofErr w:type="spellEnd"/>
      <w:r>
        <w:t xml:space="preserve"> не требуется для ограды с металлическими стойками и с теми стойками из железобетона, арматура которых электрически соединена с металлическими звеньями ограды.</w:t>
      </w:r>
    </w:p>
    <w:p w14:paraId="75E168E1" w14:textId="77777777" w:rsidR="00C5026F" w:rsidRDefault="00C5026F">
      <w:pPr>
        <w:ind w:firstLine="225"/>
        <w:jc w:val="both"/>
      </w:pPr>
    </w:p>
    <w:p w14:paraId="63817274" w14:textId="77777777" w:rsidR="00C5026F" w:rsidRDefault="00C5026F">
      <w:pPr>
        <w:ind w:firstLine="225"/>
        <w:jc w:val="both"/>
      </w:pPr>
      <w:r>
        <w:t xml:space="preserve">Для исключения электрической связи внешней ограды с заземляющим устройством расстояние от ограды до элементов заземляющего устройства, расположенных вдоль нее с внутренней, с внешней или с обеих сторон, должно быть не менее 2 м. Выходящие за пределы ограды горизонтальные </w:t>
      </w:r>
      <w:proofErr w:type="spellStart"/>
      <w:r>
        <w:t>заземлители</w:t>
      </w:r>
      <w:proofErr w:type="spellEnd"/>
      <w:r>
        <w:t>, трубы и кабели с металлической оболочкой и другие металлические коммуникации должны быть проложены посередине между стойками ограды на глубине не менее 0,5 м. В местах примыкания внешней ограды к зданиям и сооружениям, а также в местах примыкания к внешней ограде внутренних металлических ограждений должны быть выполнены кирпичные или деревянные вставки длиной не менее 1 м.</w:t>
      </w:r>
    </w:p>
    <w:p w14:paraId="7810A993" w14:textId="77777777" w:rsidR="00C5026F" w:rsidRDefault="00C5026F">
      <w:pPr>
        <w:ind w:firstLine="225"/>
        <w:jc w:val="both"/>
      </w:pPr>
    </w:p>
    <w:p w14:paraId="324659A6" w14:textId="77777777" w:rsidR="00C5026F" w:rsidRDefault="00C5026F">
      <w:pPr>
        <w:ind w:firstLine="225"/>
        <w:jc w:val="both"/>
      </w:pPr>
      <w:r>
        <w:t xml:space="preserve">Не следует устанавливать на внешней ограде </w:t>
      </w:r>
      <w:proofErr w:type="spellStart"/>
      <w:r>
        <w:t>электроприемники</w:t>
      </w:r>
      <w:proofErr w:type="spellEnd"/>
      <w:r>
        <w:t xml:space="preserve"> до 1 </w:t>
      </w:r>
      <w:proofErr w:type="spellStart"/>
      <w:r>
        <w:t>кВ</w:t>
      </w:r>
      <w:proofErr w:type="spellEnd"/>
      <w:r>
        <w:t xml:space="preserve">, которые питаются непосредственно от понизительных трансформаторов, расположенных на территории электроустановки. При размещении </w:t>
      </w:r>
      <w:proofErr w:type="spellStart"/>
      <w:r>
        <w:t>электроприемников</w:t>
      </w:r>
      <w:proofErr w:type="spellEnd"/>
      <w:r>
        <w:t xml:space="preserve"> на внешней ограде их питание следует осуществлять через разделительные трансформаторы. Эти трансформаторы не допускается устанавливать на ограде. Линия, соединяющая вторичную обмотку разделительного трансформатора с </w:t>
      </w:r>
      <w:proofErr w:type="spellStart"/>
      <w:r>
        <w:t>электроприемником</w:t>
      </w:r>
      <w:proofErr w:type="spellEnd"/>
      <w:r>
        <w:t>, расположенным на ограде, должна быть изолирована от земли на расчетное значение напряжения на заземляющем</w:t>
      </w:r>
      <w:r>
        <w:t xml:space="preserve"> устройстве.</w:t>
      </w:r>
    </w:p>
    <w:p w14:paraId="4FEA08D9" w14:textId="77777777" w:rsidR="00C5026F" w:rsidRDefault="00C5026F">
      <w:pPr>
        <w:ind w:firstLine="225"/>
        <w:jc w:val="both"/>
      </w:pPr>
    </w:p>
    <w:p w14:paraId="60625AFA" w14:textId="77777777" w:rsidR="00C5026F" w:rsidRDefault="00C5026F">
      <w:pPr>
        <w:ind w:firstLine="225"/>
        <w:jc w:val="both"/>
      </w:pPr>
      <w:r>
        <w:t xml:space="preserve">Если выполнение хотя бы одного из указанных мероприятий невозможно, то металлические части ограды следует присоединить к заземляющему устройству и выполнить выравнивание потенциалов так, чтобы напряжение прикосновения с внешней и внутренней сторон отрады не превышало допустимых значений. При выполнении заземляющего устройства по допустимому сопротивлению с этой целью должен быть проложен с внешней стороны ограды на расстоянии 1 м от нее и на глубине 1 м горизонтальный </w:t>
      </w:r>
      <w:proofErr w:type="spellStart"/>
      <w:r>
        <w:t>заземлитель</w:t>
      </w:r>
      <w:proofErr w:type="spellEnd"/>
      <w:r>
        <w:t xml:space="preserve">. Этот </w:t>
      </w:r>
      <w:proofErr w:type="spellStart"/>
      <w:r>
        <w:t>заземлитель</w:t>
      </w:r>
      <w:proofErr w:type="spellEnd"/>
      <w:r>
        <w:t xml:space="preserve"> следует присоединять к заземляющему устройству не менее чем в четырех точках.</w:t>
      </w:r>
    </w:p>
    <w:p w14:paraId="3849031C" w14:textId="77777777" w:rsidR="00C5026F" w:rsidRDefault="00C5026F">
      <w:pPr>
        <w:ind w:firstLine="225"/>
        <w:jc w:val="both"/>
      </w:pPr>
    </w:p>
    <w:p w14:paraId="64091E4A" w14:textId="77777777" w:rsidR="00C5026F" w:rsidRDefault="00C5026F">
      <w:pPr>
        <w:ind w:firstLine="225"/>
        <w:jc w:val="both"/>
      </w:pPr>
      <w:r>
        <w:t xml:space="preserve">1.7.55. Если заземляющее устройство промышленной или другой электроустановки соединено с </w:t>
      </w:r>
      <w:proofErr w:type="spellStart"/>
      <w:r>
        <w:t>заземлителем</w:t>
      </w:r>
      <w:proofErr w:type="spellEnd"/>
      <w:r>
        <w:t xml:space="preserve"> электроустановки выше 1 </w:t>
      </w:r>
      <w:proofErr w:type="spellStart"/>
      <w:r>
        <w:t>кВ</w:t>
      </w:r>
      <w:proofErr w:type="spellEnd"/>
      <w:r>
        <w:t xml:space="preserve"> с эффективно заземленной </w:t>
      </w:r>
      <w:proofErr w:type="spellStart"/>
      <w:r>
        <w:t>нейтралью</w:t>
      </w:r>
      <w:proofErr w:type="spellEnd"/>
      <w:r>
        <w:t xml:space="preserve"> кабелем с металлической оболочкой или броней или посредством других металлических связей, то для выравнивания потенциалов вокруг такой электроустановки или вокруг здания, в котором она размещена, необходимо соблюдение одного из следующих условий:</w:t>
      </w:r>
    </w:p>
    <w:p w14:paraId="4CDBE3E9" w14:textId="77777777" w:rsidR="00C5026F" w:rsidRDefault="00C5026F">
      <w:pPr>
        <w:ind w:firstLine="225"/>
        <w:jc w:val="both"/>
      </w:pPr>
    </w:p>
    <w:p w14:paraId="2AC3321E" w14:textId="77777777" w:rsidR="00C5026F" w:rsidRDefault="00C5026F">
      <w:pPr>
        <w:ind w:firstLine="225"/>
        <w:jc w:val="both"/>
      </w:pPr>
      <w:r>
        <w:t xml:space="preserve">1) укладка в землю на глубине 1 м и на расстоянии 1 м от фундамента здания или от периметра территории, занимаемой оборудованием, </w:t>
      </w:r>
      <w:proofErr w:type="spellStart"/>
      <w:r>
        <w:t>заземлителя</w:t>
      </w:r>
      <w:proofErr w:type="spellEnd"/>
      <w:r>
        <w:t>, соединенного с металлическими конструкциями строительного и производственного назначения и сетью заземления (</w:t>
      </w:r>
      <w:proofErr w:type="spellStart"/>
      <w:r>
        <w:t>зануления</w:t>
      </w:r>
      <w:proofErr w:type="spellEnd"/>
      <w:r>
        <w:t xml:space="preserve">), а у входов и у въездов в здание - укладка проводников на расстоянии 1 и 2 м от </w:t>
      </w:r>
      <w:proofErr w:type="spellStart"/>
      <w:r>
        <w:t>заземлителя</w:t>
      </w:r>
      <w:proofErr w:type="spellEnd"/>
      <w:r>
        <w:t xml:space="preserve"> на глубине 1 и 1,5 м соответственно и соединение этих проводников с </w:t>
      </w:r>
      <w:proofErr w:type="spellStart"/>
      <w:r>
        <w:t>заземлителем</w:t>
      </w:r>
      <w:proofErr w:type="spellEnd"/>
      <w:r>
        <w:t>;</w:t>
      </w:r>
    </w:p>
    <w:p w14:paraId="1D6685E3" w14:textId="77777777" w:rsidR="00C5026F" w:rsidRDefault="00C5026F">
      <w:pPr>
        <w:ind w:firstLine="225"/>
        <w:jc w:val="both"/>
      </w:pPr>
    </w:p>
    <w:p w14:paraId="012B18E8" w14:textId="77777777" w:rsidR="00C5026F" w:rsidRDefault="00C5026F">
      <w:pPr>
        <w:ind w:firstLine="225"/>
        <w:jc w:val="both"/>
      </w:pPr>
      <w:r>
        <w:t xml:space="preserve">2) использование железобетонных фундаментов в качестве </w:t>
      </w:r>
      <w:proofErr w:type="spellStart"/>
      <w:r>
        <w:t>заземлителей</w:t>
      </w:r>
      <w:proofErr w:type="spellEnd"/>
      <w:r>
        <w:t xml:space="preserve"> в соответствии с 1.7.35 и 1.7.70, если при этом обеспечивается допустимый уровень выравнивания потенциалов. Обеспечение условий выравнивания потенциалов с помощью железобетонных фундаментов, используемых в качестве </w:t>
      </w:r>
      <w:proofErr w:type="spellStart"/>
      <w:r>
        <w:t>заземлителей</w:t>
      </w:r>
      <w:proofErr w:type="spellEnd"/>
      <w:r>
        <w:t>, определяется на основе требований специальных директивных документов.</w:t>
      </w:r>
    </w:p>
    <w:p w14:paraId="6D671BAC" w14:textId="77777777" w:rsidR="00C5026F" w:rsidRDefault="00C5026F">
      <w:pPr>
        <w:ind w:firstLine="225"/>
        <w:jc w:val="both"/>
      </w:pPr>
    </w:p>
    <w:p w14:paraId="279D99D0" w14:textId="77777777" w:rsidR="00C5026F" w:rsidRDefault="00C5026F">
      <w:pPr>
        <w:ind w:firstLine="225"/>
        <w:jc w:val="both"/>
      </w:pPr>
      <w:r>
        <w:t xml:space="preserve">Не требуется выполнение условий, указанных в п. 1 и 2, если вокруг зданий имеются асфальтовые </w:t>
      </w:r>
      <w:proofErr w:type="spellStart"/>
      <w:r>
        <w:t>отмостки</w:t>
      </w:r>
      <w:proofErr w:type="spellEnd"/>
      <w:r>
        <w:t xml:space="preserve">, в том числе у входов и въездов. Если у какого-либо входа (въезда) </w:t>
      </w:r>
      <w:proofErr w:type="spellStart"/>
      <w:r>
        <w:t>отмостка</w:t>
      </w:r>
      <w:proofErr w:type="spellEnd"/>
      <w:r>
        <w:t xml:space="preserve"> отсутствует, у этого входа (въезда) должно быть выполнено выравнивание потенциалов путем укладки двух проводников, как указано в п. 1, или соблюдено условие по п. 2. При этом во всех случаях должны выполняться требования  1.7.56.</w:t>
      </w:r>
    </w:p>
    <w:p w14:paraId="64227709" w14:textId="77777777" w:rsidR="00C5026F" w:rsidRDefault="00C5026F">
      <w:pPr>
        <w:ind w:firstLine="225"/>
        <w:jc w:val="both"/>
      </w:pPr>
    </w:p>
    <w:p w14:paraId="193D7022" w14:textId="77777777" w:rsidR="00C5026F" w:rsidRDefault="00C5026F">
      <w:pPr>
        <w:ind w:firstLine="225"/>
        <w:jc w:val="both"/>
      </w:pPr>
      <w:r>
        <w:t xml:space="preserve">1.7.56. Во избежание выноса потенциала не допускается питание </w:t>
      </w:r>
      <w:proofErr w:type="spellStart"/>
      <w:r>
        <w:t>электроприемников</w:t>
      </w:r>
      <w:proofErr w:type="spellEnd"/>
      <w:r>
        <w:t xml:space="preserve">, находящихся за пределами заземляющих устройств электроустановок выше 1 </w:t>
      </w:r>
      <w:proofErr w:type="spellStart"/>
      <w:r>
        <w:t>кВ</w:t>
      </w:r>
      <w:proofErr w:type="spellEnd"/>
      <w:r>
        <w:t xml:space="preserve"> сети с эффективно заземленной </w:t>
      </w:r>
      <w:proofErr w:type="spellStart"/>
      <w:r>
        <w:t>нейтралью</w:t>
      </w:r>
      <w:proofErr w:type="spellEnd"/>
      <w:r>
        <w:t xml:space="preserve">, от обмоток до 1 </w:t>
      </w:r>
      <w:proofErr w:type="spellStart"/>
      <w:r>
        <w:t>кВ</w:t>
      </w:r>
      <w:proofErr w:type="spellEnd"/>
      <w:r>
        <w:t xml:space="preserve"> с заземленной </w:t>
      </w:r>
      <w:proofErr w:type="spellStart"/>
      <w:r>
        <w:t>нейтралью</w:t>
      </w:r>
      <w:proofErr w:type="spellEnd"/>
      <w:r>
        <w:t xml:space="preserve"> трансформаторов, находящихся в пределах контура заземляющего устройства. При необходимости питание таких </w:t>
      </w:r>
      <w:proofErr w:type="spellStart"/>
      <w:r>
        <w:t>электроприемников</w:t>
      </w:r>
      <w:proofErr w:type="spellEnd"/>
      <w:r>
        <w:t xml:space="preserve"> может осуществляться от трансформатора с изолированной </w:t>
      </w:r>
      <w:proofErr w:type="spellStart"/>
      <w:r>
        <w:t>нейтралью</w:t>
      </w:r>
      <w:proofErr w:type="spellEnd"/>
      <w:r>
        <w:t xml:space="preserve"> на стороне до 1 </w:t>
      </w:r>
      <w:proofErr w:type="spellStart"/>
      <w:r>
        <w:t>кВ</w:t>
      </w:r>
      <w:proofErr w:type="spellEnd"/>
      <w:r>
        <w:t xml:space="preserve"> по кабельной линии, выполненной кабелем без металлической оболочки и без брони, или по ВЛ. Питание таких </w:t>
      </w:r>
      <w:proofErr w:type="spellStart"/>
      <w:r>
        <w:t>электроприемников</w:t>
      </w:r>
      <w:proofErr w:type="spellEnd"/>
      <w:r>
        <w:t xml:space="preserve"> может</w:t>
      </w:r>
      <w:r>
        <w:t xml:space="preserve"> осуществляться также через разделительный трансформатор. Разделительный трансформатор и линия от его вторичной обмотки к </w:t>
      </w:r>
      <w:proofErr w:type="spellStart"/>
      <w:r>
        <w:t>электроприемнику</w:t>
      </w:r>
      <w:proofErr w:type="spellEnd"/>
      <w:r>
        <w:t xml:space="preserve">, если она проходит по территории, занимаемой заземляющим устройством электроустановки, должны иметь изоляцию от земли на расчетное значение напряжения на заземляющем устройстве. При невозможности выполнения указанных условий на территории, занимаемой такими </w:t>
      </w:r>
      <w:proofErr w:type="spellStart"/>
      <w:r>
        <w:t>электроприемниками</w:t>
      </w:r>
      <w:proofErr w:type="spellEnd"/>
      <w:r>
        <w:t>, должно быть выполнено выравнивание потенциалов.</w:t>
      </w:r>
    </w:p>
    <w:p w14:paraId="6503965A" w14:textId="77777777" w:rsidR="00C5026F" w:rsidRDefault="00C5026F">
      <w:pPr>
        <w:ind w:firstLine="225"/>
        <w:jc w:val="both"/>
      </w:pPr>
    </w:p>
    <w:p w14:paraId="55ABD7E8" w14:textId="77777777" w:rsidR="00C5026F" w:rsidRDefault="00C5026F">
      <w:pPr>
        <w:pStyle w:val="Heading"/>
        <w:jc w:val="center"/>
      </w:pPr>
    </w:p>
    <w:p w14:paraId="3C86B79F" w14:textId="77777777" w:rsidR="00C5026F" w:rsidRDefault="00C5026F">
      <w:pPr>
        <w:pStyle w:val="Heading"/>
        <w:jc w:val="center"/>
      </w:pPr>
    </w:p>
    <w:p w14:paraId="173F2E86" w14:textId="77777777" w:rsidR="00C5026F" w:rsidRDefault="00C5026F">
      <w:pPr>
        <w:pStyle w:val="Heading"/>
        <w:jc w:val="center"/>
      </w:pPr>
      <w:r>
        <w:t xml:space="preserve">ЭЛЕКТРОУСТАНОВКИ НАПРЯЖЕНИЕМ ВЫШЕ 1 </w:t>
      </w:r>
      <w:proofErr w:type="spellStart"/>
      <w:r>
        <w:t>кВ</w:t>
      </w:r>
      <w:proofErr w:type="spellEnd"/>
      <w:r>
        <w:t xml:space="preserve"> СЕТИ </w:t>
      </w:r>
    </w:p>
    <w:p w14:paraId="6DE88366" w14:textId="77777777" w:rsidR="00C5026F" w:rsidRDefault="00C5026F">
      <w:pPr>
        <w:pStyle w:val="Heading"/>
        <w:jc w:val="center"/>
      </w:pPr>
      <w:r>
        <w:t xml:space="preserve">С ИЗОЛИРОВАННОЙ </w:t>
      </w:r>
      <w:proofErr w:type="spellStart"/>
      <w:r>
        <w:t>НЕЙТРАЛЬЮ</w:t>
      </w:r>
      <w:proofErr w:type="spellEnd"/>
      <w:r>
        <w:t xml:space="preserve"> </w:t>
      </w:r>
    </w:p>
    <w:p w14:paraId="0C05CD27" w14:textId="77777777" w:rsidR="00C5026F" w:rsidRDefault="00C5026F">
      <w:pPr>
        <w:ind w:firstLine="225"/>
        <w:jc w:val="both"/>
      </w:pPr>
    </w:p>
    <w:p w14:paraId="559C16A0" w14:textId="77777777" w:rsidR="00C5026F" w:rsidRDefault="00C5026F">
      <w:pPr>
        <w:ind w:firstLine="225"/>
        <w:jc w:val="both"/>
      </w:pPr>
    </w:p>
    <w:p w14:paraId="601CE093" w14:textId="77777777" w:rsidR="00C5026F" w:rsidRDefault="00C5026F">
      <w:pPr>
        <w:ind w:firstLine="225"/>
        <w:jc w:val="both"/>
      </w:pPr>
      <w:r>
        <w:t xml:space="preserve">1.7.57. В электроустановках выше 1 </w:t>
      </w:r>
      <w:proofErr w:type="spellStart"/>
      <w:r>
        <w:t>кВ</w:t>
      </w:r>
      <w:proofErr w:type="spellEnd"/>
      <w:r>
        <w:t xml:space="preserve"> сети с изолированной </w:t>
      </w:r>
      <w:proofErr w:type="spellStart"/>
      <w:r>
        <w:t>нейтралью</w:t>
      </w:r>
      <w:proofErr w:type="spellEnd"/>
      <w:r>
        <w:t xml:space="preserve"> сопротивление заземляющего устройства </w:t>
      </w:r>
      <w:r>
        <w:rPr>
          <w:position w:val="-4"/>
          <w:sz w:val="20"/>
        </w:rPr>
        <w:pict>
          <v:shape id="_x0000_i1110" type="#_x0000_t75" style="width:11.25pt;height:12pt">
            <v:imagedata r:id="rId54" o:title=""/>
          </v:shape>
        </w:pict>
      </w:r>
      <w:r>
        <w:t xml:space="preserve">, Ом, при прохождении расчетного тока замыкания на землю в любое время года с учетом сопротивления естественных </w:t>
      </w:r>
      <w:proofErr w:type="spellStart"/>
      <w:r>
        <w:t>заземлителей</w:t>
      </w:r>
      <w:proofErr w:type="spellEnd"/>
      <w:r>
        <w:t xml:space="preserve"> должно быть не более:</w:t>
      </w:r>
    </w:p>
    <w:p w14:paraId="4EE0492F" w14:textId="77777777" w:rsidR="00C5026F" w:rsidRDefault="00C5026F">
      <w:pPr>
        <w:ind w:firstLine="225"/>
        <w:jc w:val="both"/>
      </w:pPr>
    </w:p>
    <w:p w14:paraId="0D646B7D" w14:textId="77777777" w:rsidR="00C5026F" w:rsidRDefault="00C5026F">
      <w:pPr>
        <w:ind w:firstLine="225"/>
        <w:jc w:val="both"/>
      </w:pPr>
      <w:r>
        <w:t xml:space="preserve">при использовании заземляющего устройства одновременно для электроустановок напряжением до 1 </w:t>
      </w:r>
      <w:proofErr w:type="spellStart"/>
      <w:r>
        <w:t>кВ</w:t>
      </w:r>
      <w:proofErr w:type="spellEnd"/>
    </w:p>
    <w:p w14:paraId="607C64F6" w14:textId="77777777" w:rsidR="00C5026F" w:rsidRDefault="00C5026F">
      <w:pPr>
        <w:ind w:firstLine="225"/>
        <w:jc w:val="both"/>
      </w:pPr>
    </w:p>
    <w:p w14:paraId="1F3A274F" w14:textId="77777777" w:rsidR="00C5026F" w:rsidRDefault="00C5026F">
      <w:pPr>
        <w:jc w:val="center"/>
      </w:pPr>
      <w:r>
        <w:rPr>
          <w:position w:val="-6"/>
          <w:sz w:val="20"/>
        </w:rPr>
        <w:pict>
          <v:shape id="_x0000_i1111" type="#_x0000_t75" style="width:48.75pt;height:12.75pt">
            <v:imagedata r:id="rId55" o:title=""/>
          </v:shape>
        </w:pict>
      </w:r>
      <w:r>
        <w:t xml:space="preserve">, но не более 10 Ом. </w:t>
      </w:r>
    </w:p>
    <w:p w14:paraId="1502B16E" w14:textId="77777777" w:rsidR="00C5026F" w:rsidRDefault="00C5026F">
      <w:pPr>
        <w:jc w:val="center"/>
      </w:pPr>
    </w:p>
    <w:p w14:paraId="235D977D" w14:textId="77777777" w:rsidR="00C5026F" w:rsidRDefault="00C5026F">
      <w:pPr>
        <w:ind w:firstLine="225"/>
        <w:jc w:val="both"/>
      </w:pPr>
      <w:r>
        <w:t xml:space="preserve">где </w:t>
      </w:r>
      <w:r>
        <w:rPr>
          <w:position w:val="-4"/>
          <w:sz w:val="20"/>
        </w:rPr>
        <w:pict>
          <v:shape id="_x0000_i1112" type="#_x0000_t75" style="width:9pt;height:12pt">
            <v:imagedata r:id="rId56" o:title=""/>
          </v:shape>
        </w:pict>
      </w:r>
      <w:r>
        <w:t xml:space="preserve"> - расчетный ток замыкания на землю, А.</w:t>
      </w:r>
    </w:p>
    <w:p w14:paraId="588957AC" w14:textId="77777777" w:rsidR="00C5026F" w:rsidRDefault="00C5026F">
      <w:pPr>
        <w:ind w:firstLine="225"/>
        <w:jc w:val="both"/>
      </w:pPr>
    </w:p>
    <w:p w14:paraId="27F54358" w14:textId="77777777" w:rsidR="00C5026F" w:rsidRDefault="00C5026F">
      <w:pPr>
        <w:ind w:firstLine="225"/>
        <w:jc w:val="both"/>
      </w:pPr>
      <w:r>
        <w:t>При этом должны также выполняться требования, предъявляемые к заземлению (</w:t>
      </w:r>
      <w:proofErr w:type="spellStart"/>
      <w:r>
        <w:t>занулению</w:t>
      </w:r>
      <w:proofErr w:type="spellEnd"/>
      <w:r>
        <w:t xml:space="preserve">) электроустановок до 1 </w:t>
      </w:r>
      <w:proofErr w:type="spellStart"/>
      <w:r>
        <w:t>кВ</w:t>
      </w:r>
      <w:proofErr w:type="spellEnd"/>
      <w:r>
        <w:t>;</w:t>
      </w:r>
    </w:p>
    <w:p w14:paraId="072542FD" w14:textId="77777777" w:rsidR="00C5026F" w:rsidRDefault="00C5026F">
      <w:pPr>
        <w:ind w:firstLine="225"/>
        <w:jc w:val="both"/>
      </w:pPr>
    </w:p>
    <w:p w14:paraId="3B87AA58" w14:textId="77777777" w:rsidR="00C5026F" w:rsidRDefault="00C5026F">
      <w:pPr>
        <w:ind w:firstLine="225"/>
        <w:jc w:val="both"/>
      </w:pPr>
      <w:r>
        <w:t xml:space="preserve">при использовании заземляющего устройства только для электроустановок выше 1 </w:t>
      </w:r>
      <w:proofErr w:type="spellStart"/>
      <w:r>
        <w:t>кВ</w:t>
      </w:r>
      <w:proofErr w:type="spellEnd"/>
    </w:p>
    <w:p w14:paraId="5E9EC1EA" w14:textId="77777777" w:rsidR="00C5026F" w:rsidRDefault="00C5026F">
      <w:pPr>
        <w:ind w:firstLine="225"/>
        <w:jc w:val="both"/>
      </w:pPr>
    </w:p>
    <w:p w14:paraId="0B8226F2" w14:textId="77777777" w:rsidR="00C5026F" w:rsidRDefault="00C5026F">
      <w:pPr>
        <w:ind w:firstLine="225"/>
        <w:jc w:val="both"/>
      </w:pPr>
    </w:p>
    <w:p w14:paraId="1B1CCBD6" w14:textId="77777777" w:rsidR="00C5026F" w:rsidRDefault="00C5026F">
      <w:pPr>
        <w:jc w:val="center"/>
      </w:pPr>
      <w:r>
        <w:rPr>
          <w:position w:val="-6"/>
          <w:sz w:val="20"/>
        </w:rPr>
        <w:pict>
          <v:shape id="_x0000_i1113" type="#_x0000_t75" style="width:50.25pt;height:12.75pt">
            <v:imagedata r:id="rId57" o:title=""/>
          </v:shape>
        </w:pict>
      </w:r>
      <w:r>
        <w:t xml:space="preserve">, но не более 10 Ом. </w:t>
      </w:r>
    </w:p>
    <w:p w14:paraId="3AC493E1" w14:textId="77777777" w:rsidR="00C5026F" w:rsidRDefault="00C5026F">
      <w:pPr>
        <w:ind w:firstLine="225"/>
        <w:jc w:val="both"/>
      </w:pPr>
    </w:p>
    <w:p w14:paraId="2269EEFD" w14:textId="77777777" w:rsidR="00C5026F" w:rsidRDefault="00C5026F">
      <w:pPr>
        <w:ind w:firstLine="225"/>
        <w:jc w:val="both"/>
      </w:pPr>
      <w:r>
        <w:t>1.7.58. В качестве расчетного тока принимается:</w:t>
      </w:r>
    </w:p>
    <w:p w14:paraId="550227FD" w14:textId="77777777" w:rsidR="00C5026F" w:rsidRDefault="00C5026F">
      <w:pPr>
        <w:ind w:firstLine="225"/>
        <w:jc w:val="both"/>
      </w:pPr>
    </w:p>
    <w:p w14:paraId="4EC50B12" w14:textId="77777777" w:rsidR="00C5026F" w:rsidRDefault="00C5026F">
      <w:pPr>
        <w:ind w:firstLine="225"/>
        <w:jc w:val="both"/>
      </w:pPr>
      <w:r>
        <w:t>1) в сетях без компенсации емкостных токов - полный ток замыкания на землю;</w:t>
      </w:r>
    </w:p>
    <w:p w14:paraId="78469C89" w14:textId="77777777" w:rsidR="00C5026F" w:rsidRDefault="00C5026F">
      <w:pPr>
        <w:ind w:firstLine="225"/>
        <w:jc w:val="both"/>
      </w:pPr>
    </w:p>
    <w:p w14:paraId="47F01C4B" w14:textId="77777777" w:rsidR="00C5026F" w:rsidRDefault="00C5026F">
      <w:pPr>
        <w:ind w:firstLine="225"/>
        <w:jc w:val="both"/>
      </w:pPr>
      <w:r>
        <w:t>2) в сетях с компенсацией емкостных токов;</w:t>
      </w:r>
    </w:p>
    <w:p w14:paraId="617A5212" w14:textId="77777777" w:rsidR="00C5026F" w:rsidRDefault="00C5026F">
      <w:pPr>
        <w:ind w:firstLine="225"/>
        <w:jc w:val="both"/>
      </w:pPr>
    </w:p>
    <w:p w14:paraId="2CAB5ACD" w14:textId="77777777" w:rsidR="00C5026F" w:rsidRDefault="00C5026F">
      <w:pPr>
        <w:ind w:firstLine="225"/>
        <w:jc w:val="both"/>
      </w:pPr>
      <w:r>
        <w:t>для заземляющих устройств, к которым присоединены компенсирующие аппараты, - ток, равный 125% номинального тока этих аппаратов;</w:t>
      </w:r>
    </w:p>
    <w:p w14:paraId="44C73148" w14:textId="77777777" w:rsidR="00C5026F" w:rsidRDefault="00C5026F">
      <w:pPr>
        <w:ind w:firstLine="225"/>
        <w:jc w:val="both"/>
      </w:pPr>
    </w:p>
    <w:p w14:paraId="28BA6396" w14:textId="77777777" w:rsidR="00C5026F" w:rsidRDefault="00C5026F">
      <w:pPr>
        <w:ind w:firstLine="225"/>
        <w:jc w:val="both"/>
      </w:pPr>
      <w:r>
        <w:t>для заземляющих устройств, к которым не присоединены компенсирующие аппараты, - остаточный ток замыкания на землю, проходящий в данной сети при отключении наиболее мощного из компенсирующих аппаратов или наиболее разветвленного участка сети.</w:t>
      </w:r>
    </w:p>
    <w:p w14:paraId="118B2F76" w14:textId="77777777" w:rsidR="00C5026F" w:rsidRDefault="00C5026F">
      <w:pPr>
        <w:ind w:firstLine="225"/>
        <w:jc w:val="both"/>
      </w:pPr>
    </w:p>
    <w:p w14:paraId="23A87DA9" w14:textId="77777777" w:rsidR="00C5026F" w:rsidRDefault="00C5026F">
      <w:pPr>
        <w:ind w:firstLine="225"/>
        <w:jc w:val="both"/>
      </w:pPr>
      <w:r>
        <w:t xml:space="preserve">В качестве расчетного тока может быть принят ток плавления предохранителей или ток срабатывания релейной защиты от однофазных замыканий на землю или междуфазных замыканий, если в последнем случае защита обеспечивает отключение замыканий на землю. При этом ток замыкания на землю должен быть не менее </w:t>
      </w:r>
      <w:proofErr w:type="spellStart"/>
      <w:r>
        <w:t>полуторакратного</w:t>
      </w:r>
      <w:proofErr w:type="spellEnd"/>
      <w:r>
        <w:t xml:space="preserve"> тока срабатывания релейной защиты или трехкратного номинального тока предохранителей.</w:t>
      </w:r>
    </w:p>
    <w:p w14:paraId="11E9944A" w14:textId="77777777" w:rsidR="00C5026F" w:rsidRDefault="00C5026F">
      <w:pPr>
        <w:ind w:firstLine="225"/>
        <w:jc w:val="both"/>
      </w:pPr>
    </w:p>
    <w:p w14:paraId="48EA90D5" w14:textId="77777777" w:rsidR="00C5026F" w:rsidRDefault="00C5026F">
      <w:pPr>
        <w:ind w:firstLine="225"/>
        <w:jc w:val="both"/>
      </w:pPr>
      <w:r>
        <w:t>Расчетный ток замыкания на землю должен быть определен для той из возможных в эксплуатации схем сети, при которой этот ток имеет наибольшее значение.</w:t>
      </w:r>
    </w:p>
    <w:p w14:paraId="69C30CD3" w14:textId="77777777" w:rsidR="00C5026F" w:rsidRDefault="00C5026F">
      <w:pPr>
        <w:ind w:firstLine="225"/>
        <w:jc w:val="both"/>
      </w:pPr>
    </w:p>
    <w:p w14:paraId="7ACFE57F" w14:textId="77777777" w:rsidR="00C5026F" w:rsidRDefault="00C5026F">
      <w:pPr>
        <w:ind w:firstLine="225"/>
        <w:jc w:val="both"/>
      </w:pPr>
      <w:r>
        <w:t xml:space="preserve">1.7.59. В открытых электроустановках выше 1 </w:t>
      </w:r>
      <w:proofErr w:type="spellStart"/>
      <w:r>
        <w:t>кВ</w:t>
      </w:r>
      <w:proofErr w:type="spellEnd"/>
      <w:r>
        <w:t xml:space="preserve"> сетей с изолированной </w:t>
      </w:r>
      <w:proofErr w:type="spellStart"/>
      <w:r>
        <w:t>нейтралью</w:t>
      </w:r>
      <w:proofErr w:type="spellEnd"/>
      <w:r>
        <w:t xml:space="preserve"> вокруг площади, занимаемой оборудованием, на глубине не менее 0,5 м должен быть проложен замкнутый горизонтальный </w:t>
      </w:r>
      <w:proofErr w:type="spellStart"/>
      <w:r>
        <w:t>заземлитель</w:t>
      </w:r>
      <w:proofErr w:type="spellEnd"/>
      <w:r>
        <w:t xml:space="preserve"> (контур), к которому подсоединяется заземляемое оборудование. Если сопротивление заземляющего устройства выше 10 Ом (в соответствии с 1.7.69 для земли с удельным сопротивлением более 500 Ом·м), то следует дополнительно проложить горизонтальные </w:t>
      </w:r>
      <w:proofErr w:type="spellStart"/>
      <w:r>
        <w:t>заземлители</w:t>
      </w:r>
      <w:proofErr w:type="spellEnd"/>
      <w:r>
        <w:t xml:space="preserve"> вдоль рядов оборудования со стороны обслуживания на глубине 0,5 м и на расстоянии 0,8-1,0 м от </w:t>
      </w:r>
      <w:r>
        <w:t>фундаментов или оснований оборудования.</w:t>
      </w:r>
    </w:p>
    <w:p w14:paraId="14A43A17" w14:textId="77777777" w:rsidR="00C5026F" w:rsidRDefault="00C5026F">
      <w:pPr>
        <w:ind w:firstLine="225"/>
        <w:jc w:val="both"/>
      </w:pPr>
    </w:p>
    <w:p w14:paraId="7B554F0E" w14:textId="77777777" w:rsidR="00C5026F" w:rsidRDefault="00C5026F">
      <w:pPr>
        <w:ind w:firstLine="225"/>
        <w:jc w:val="both"/>
      </w:pPr>
    </w:p>
    <w:p w14:paraId="12C6CFF6" w14:textId="77777777" w:rsidR="00C5026F" w:rsidRDefault="00C5026F">
      <w:pPr>
        <w:ind w:firstLine="225"/>
        <w:jc w:val="both"/>
      </w:pPr>
    </w:p>
    <w:p w14:paraId="7024DE37" w14:textId="77777777" w:rsidR="00C5026F" w:rsidRDefault="00C5026F">
      <w:pPr>
        <w:pStyle w:val="Heading"/>
        <w:jc w:val="center"/>
      </w:pPr>
      <w:r>
        <w:t xml:space="preserve">ЭЛЕКТРОУСТАНОВКИ НАПРЯЖЕНИЕМ ДО 1 </w:t>
      </w:r>
      <w:proofErr w:type="spellStart"/>
      <w:r>
        <w:t>кВ</w:t>
      </w:r>
      <w:proofErr w:type="spellEnd"/>
      <w:r>
        <w:t xml:space="preserve"> </w:t>
      </w:r>
    </w:p>
    <w:p w14:paraId="516DD99E" w14:textId="77777777" w:rsidR="00C5026F" w:rsidRDefault="00C5026F">
      <w:pPr>
        <w:pStyle w:val="Heading"/>
        <w:jc w:val="center"/>
      </w:pPr>
      <w:r>
        <w:t xml:space="preserve">С </w:t>
      </w:r>
      <w:proofErr w:type="spellStart"/>
      <w:r>
        <w:t>ГЛУХОЗАЗЕМЛЕННОЙ</w:t>
      </w:r>
      <w:proofErr w:type="spellEnd"/>
      <w:r>
        <w:t xml:space="preserve"> </w:t>
      </w:r>
      <w:proofErr w:type="spellStart"/>
      <w:r>
        <w:t>НЕЙТРАЛЬЮ</w:t>
      </w:r>
      <w:proofErr w:type="spellEnd"/>
      <w:r>
        <w:t xml:space="preserve"> </w:t>
      </w:r>
    </w:p>
    <w:p w14:paraId="7E426321" w14:textId="77777777" w:rsidR="00C5026F" w:rsidRDefault="00C5026F">
      <w:pPr>
        <w:ind w:firstLine="225"/>
        <w:jc w:val="both"/>
      </w:pPr>
    </w:p>
    <w:p w14:paraId="53E1D5EF" w14:textId="77777777" w:rsidR="00C5026F" w:rsidRDefault="00C5026F">
      <w:pPr>
        <w:ind w:firstLine="225"/>
        <w:jc w:val="both"/>
      </w:pPr>
    </w:p>
    <w:p w14:paraId="19D90FDD" w14:textId="77777777" w:rsidR="00C5026F" w:rsidRDefault="00C5026F">
      <w:pPr>
        <w:ind w:firstLine="225"/>
        <w:jc w:val="both"/>
      </w:pPr>
      <w:r>
        <w:t xml:space="preserve">1.7.60. </w:t>
      </w:r>
      <w:proofErr w:type="spellStart"/>
      <w:r>
        <w:t>Нейтраль</w:t>
      </w:r>
      <w:proofErr w:type="spellEnd"/>
      <w:r>
        <w:t xml:space="preserve"> генератора, трансформатора на стороне до 1 </w:t>
      </w:r>
      <w:proofErr w:type="spellStart"/>
      <w:r>
        <w:t>кВ</w:t>
      </w:r>
      <w:proofErr w:type="spellEnd"/>
      <w:r>
        <w:t xml:space="preserve"> должна быть присоединена к </w:t>
      </w:r>
      <w:proofErr w:type="spellStart"/>
      <w:r>
        <w:t>заземлителю</w:t>
      </w:r>
      <w:proofErr w:type="spellEnd"/>
      <w:r>
        <w:t xml:space="preserve"> при помощи заземляющего проводника. Сечение заземляющего проводника должно быть не менее указанного в табл. 1.7.1.</w:t>
      </w:r>
    </w:p>
    <w:p w14:paraId="37424330" w14:textId="77777777" w:rsidR="00C5026F" w:rsidRDefault="00C5026F">
      <w:pPr>
        <w:ind w:firstLine="225"/>
        <w:jc w:val="both"/>
      </w:pPr>
    </w:p>
    <w:p w14:paraId="0418613B" w14:textId="77777777" w:rsidR="00C5026F" w:rsidRDefault="00C5026F">
      <w:pPr>
        <w:ind w:firstLine="225"/>
        <w:jc w:val="both"/>
      </w:pPr>
      <w:r>
        <w:t xml:space="preserve">Использование нулевого рабочего проводника, идущего от </w:t>
      </w:r>
      <w:proofErr w:type="spellStart"/>
      <w:r>
        <w:t>нейтрали</w:t>
      </w:r>
      <w:proofErr w:type="spellEnd"/>
      <w:r>
        <w:t xml:space="preserve"> генератора или трансформатора на щит распределительного устройства, в качестве заземляющего проводника не допускается.</w:t>
      </w:r>
    </w:p>
    <w:p w14:paraId="3656D147" w14:textId="77777777" w:rsidR="00C5026F" w:rsidRDefault="00C5026F">
      <w:pPr>
        <w:ind w:firstLine="225"/>
        <w:jc w:val="both"/>
      </w:pPr>
    </w:p>
    <w:p w14:paraId="3BA75727" w14:textId="77777777" w:rsidR="00C5026F" w:rsidRDefault="00C5026F">
      <w:pPr>
        <w:ind w:firstLine="225"/>
        <w:jc w:val="both"/>
      </w:pPr>
      <w:r>
        <w:t xml:space="preserve">Указанный </w:t>
      </w:r>
      <w:proofErr w:type="spellStart"/>
      <w:r>
        <w:t>заземлитель</w:t>
      </w:r>
      <w:proofErr w:type="spellEnd"/>
      <w:r>
        <w:t xml:space="preserve"> должен быть расположен в непосредственной близости от генератора или трансформатора. В отдельных случаях, например, во внутрицеховых подстанциях </w:t>
      </w:r>
      <w:proofErr w:type="spellStart"/>
      <w:r>
        <w:t>заземлитель</w:t>
      </w:r>
      <w:proofErr w:type="spellEnd"/>
      <w:r>
        <w:t xml:space="preserve"> допускается сооружать непосредственно около стены здания.</w:t>
      </w:r>
    </w:p>
    <w:p w14:paraId="1DC73C27" w14:textId="77777777" w:rsidR="00C5026F" w:rsidRDefault="00C5026F">
      <w:pPr>
        <w:ind w:firstLine="225"/>
        <w:jc w:val="both"/>
      </w:pPr>
    </w:p>
    <w:p w14:paraId="7F5B547E" w14:textId="77777777" w:rsidR="00C5026F" w:rsidRDefault="00C5026F">
      <w:pPr>
        <w:ind w:firstLine="225"/>
        <w:jc w:val="both"/>
      </w:pPr>
      <w:r>
        <w:t xml:space="preserve">1.7.61. Вывод нулевого рабочего проводника от </w:t>
      </w:r>
      <w:proofErr w:type="spellStart"/>
      <w:r>
        <w:t>нейтрали</w:t>
      </w:r>
      <w:proofErr w:type="spellEnd"/>
      <w:r>
        <w:t xml:space="preserve"> генератора или трансформатора на щит распределительного устройства должен быть выполнен: при выводе фаз шинами - шиной на изоляторах, при выводе фаз кабелем (проводом) - жилой кабеля (провода). В кабелях с алюминиевой оболочкой допускается использовать оболочку в качестве нулевого рабочего проводника вместо четвертой жилы.</w:t>
      </w:r>
    </w:p>
    <w:p w14:paraId="6DC56C0B" w14:textId="77777777" w:rsidR="00C5026F" w:rsidRDefault="00C5026F">
      <w:pPr>
        <w:ind w:firstLine="225"/>
        <w:jc w:val="both"/>
      </w:pPr>
    </w:p>
    <w:p w14:paraId="49CECF04" w14:textId="77777777" w:rsidR="00C5026F" w:rsidRDefault="00C5026F">
      <w:pPr>
        <w:ind w:firstLine="225"/>
        <w:jc w:val="both"/>
      </w:pPr>
      <w:r>
        <w:t xml:space="preserve">Проводимость нулевого рабочего проводника, идущего от </w:t>
      </w:r>
      <w:proofErr w:type="spellStart"/>
      <w:r>
        <w:t>нейтрали</w:t>
      </w:r>
      <w:proofErr w:type="spellEnd"/>
      <w:r>
        <w:t xml:space="preserve"> генератора или трансформатора, должна быть не менее 50% проводимости вывода фаз.</w:t>
      </w:r>
    </w:p>
    <w:p w14:paraId="1DE8B162" w14:textId="77777777" w:rsidR="00C5026F" w:rsidRDefault="00C5026F">
      <w:pPr>
        <w:ind w:firstLine="225"/>
        <w:jc w:val="both"/>
      </w:pPr>
    </w:p>
    <w:p w14:paraId="02E9C9C8" w14:textId="77777777" w:rsidR="00C5026F" w:rsidRDefault="00C5026F">
      <w:pPr>
        <w:ind w:firstLine="225"/>
        <w:jc w:val="both"/>
      </w:pPr>
      <w:r>
        <w:t xml:space="preserve">1.7.62. Сопротивление заземляющего устройства, к которому присоединены </w:t>
      </w:r>
      <w:proofErr w:type="spellStart"/>
      <w:r>
        <w:t>нейтрали</w:t>
      </w:r>
      <w:proofErr w:type="spellEnd"/>
      <w:r>
        <w:t xml:space="preserve"> генераторов или трансформаторов или выводы источника однофазного тока, в любое время года должно быть не более 2, 4 и 8 Ом соответственно при линейных напряжениях 660, 380 и 220 В источника трехфазного тока или 380, 220 и 127 В источника однофазного тока. Это сопротивление должно быть обеспечено с учетом использования естественных </w:t>
      </w:r>
      <w:proofErr w:type="spellStart"/>
      <w:r>
        <w:t>заземлителей</w:t>
      </w:r>
      <w:proofErr w:type="spellEnd"/>
      <w:r>
        <w:t xml:space="preserve">, а также </w:t>
      </w:r>
      <w:proofErr w:type="spellStart"/>
      <w:r>
        <w:t>заземлителей</w:t>
      </w:r>
      <w:proofErr w:type="spellEnd"/>
      <w:r>
        <w:t xml:space="preserve"> повторных </w:t>
      </w:r>
      <w:proofErr w:type="spellStart"/>
      <w:r>
        <w:t>заземлений</w:t>
      </w:r>
      <w:proofErr w:type="spellEnd"/>
      <w:r>
        <w:t xml:space="preserve"> нулевого провода </w:t>
      </w:r>
      <w:proofErr w:type="spellStart"/>
      <w:r>
        <w:t>ВЛ</w:t>
      </w:r>
      <w:proofErr w:type="spellEnd"/>
      <w:r>
        <w:t xml:space="preserve"> до 1 </w:t>
      </w:r>
      <w:proofErr w:type="spellStart"/>
      <w:r>
        <w:t>кВ</w:t>
      </w:r>
      <w:proofErr w:type="spellEnd"/>
      <w:r>
        <w:t xml:space="preserve"> при количестве отходящих линий не менее двух. При этом сопротивление </w:t>
      </w:r>
      <w:proofErr w:type="spellStart"/>
      <w:r>
        <w:t>заземлителя</w:t>
      </w:r>
      <w:proofErr w:type="spellEnd"/>
      <w:r>
        <w:t>, расп</w:t>
      </w:r>
      <w:r>
        <w:t xml:space="preserve">оложенного в непосредственной близости от </w:t>
      </w:r>
      <w:proofErr w:type="spellStart"/>
      <w:r>
        <w:t>нейтрали</w:t>
      </w:r>
      <w:proofErr w:type="spellEnd"/>
      <w:r>
        <w:t xml:space="preserve"> генератора или трансформатора или вывода источника однофазного тока, должно быть не более: 15, 30 и 60 Ом соответственно при линейных напряжениях 660, 380 и 220 В источника трехфазного тока или 380, 220 и 127 В источника однофазного тока.</w:t>
      </w:r>
    </w:p>
    <w:p w14:paraId="5DEEB494" w14:textId="77777777" w:rsidR="00C5026F" w:rsidRDefault="00C5026F">
      <w:pPr>
        <w:ind w:firstLine="225"/>
        <w:jc w:val="both"/>
      </w:pPr>
    </w:p>
    <w:p w14:paraId="29927114" w14:textId="77777777" w:rsidR="00C5026F" w:rsidRDefault="00C5026F">
      <w:pPr>
        <w:ind w:firstLine="225"/>
        <w:jc w:val="both"/>
      </w:pPr>
      <w:r>
        <w:t xml:space="preserve">При удельном сопротивлении </w:t>
      </w:r>
      <w:r>
        <w:rPr>
          <w:position w:val="-10"/>
          <w:sz w:val="20"/>
        </w:rPr>
        <w:pict>
          <v:shape id="_x0000_i1114" type="#_x0000_t75" style="width:11.25pt;height:12pt">
            <v:imagedata r:id="rId58" o:title=""/>
          </v:shape>
        </w:pict>
      </w:r>
      <w:r>
        <w:t xml:space="preserve"> земли более 100 Ом·м допускается увеличивать указанные выше нормы в 0,01 </w:t>
      </w:r>
      <w:r>
        <w:rPr>
          <w:sz w:val="20"/>
        </w:rPr>
        <w:pict>
          <v:shape id="_x0000_i1115" type="#_x0000_t75" style="width:11.25pt;height:12pt">
            <v:imagedata r:id="rId59" o:title=""/>
          </v:shape>
        </w:pict>
      </w:r>
      <w:r>
        <w:t xml:space="preserve"> раз, но не более десятикратного.</w:t>
      </w:r>
    </w:p>
    <w:p w14:paraId="7208D88A" w14:textId="77777777" w:rsidR="00C5026F" w:rsidRDefault="00C5026F">
      <w:pPr>
        <w:ind w:firstLine="225"/>
        <w:jc w:val="both"/>
      </w:pPr>
    </w:p>
    <w:p w14:paraId="586822E3" w14:textId="77777777" w:rsidR="00C5026F" w:rsidRDefault="00C5026F">
      <w:pPr>
        <w:ind w:firstLine="225"/>
        <w:jc w:val="both"/>
      </w:pPr>
      <w:r>
        <w:t xml:space="preserve">1.7.63. На </w:t>
      </w:r>
      <w:proofErr w:type="spellStart"/>
      <w:r>
        <w:t>ВЛ</w:t>
      </w:r>
      <w:proofErr w:type="spellEnd"/>
      <w:r>
        <w:t xml:space="preserve"> </w:t>
      </w:r>
      <w:proofErr w:type="spellStart"/>
      <w:r>
        <w:t>зануление</w:t>
      </w:r>
      <w:proofErr w:type="spellEnd"/>
      <w:r>
        <w:t xml:space="preserve"> должно быть осуществлено нулевым рабочим проводом, проложенным на тех же опорах, что и фазные провода.</w:t>
      </w:r>
    </w:p>
    <w:p w14:paraId="2E0F48F0" w14:textId="77777777" w:rsidR="00C5026F" w:rsidRDefault="00C5026F">
      <w:pPr>
        <w:ind w:firstLine="225"/>
        <w:jc w:val="both"/>
      </w:pPr>
    </w:p>
    <w:p w14:paraId="1B6DFD4D" w14:textId="77777777" w:rsidR="00C5026F" w:rsidRDefault="00C5026F">
      <w:pPr>
        <w:ind w:firstLine="225"/>
        <w:jc w:val="both"/>
      </w:pPr>
      <w:r>
        <w:t xml:space="preserve">На концах </w:t>
      </w:r>
      <w:proofErr w:type="spellStart"/>
      <w:r>
        <w:t>ВЛ</w:t>
      </w:r>
      <w:proofErr w:type="spellEnd"/>
      <w:r>
        <w:t xml:space="preserve"> (или ответвлений от них) длиной более 200 м, а также на вводах от </w:t>
      </w:r>
      <w:proofErr w:type="spellStart"/>
      <w:r>
        <w:t>ВЛ</w:t>
      </w:r>
      <w:proofErr w:type="spellEnd"/>
      <w:r>
        <w:t xml:space="preserve"> к электроустановкам, которые подлежат </w:t>
      </w:r>
      <w:proofErr w:type="spellStart"/>
      <w:r>
        <w:t>занулению</w:t>
      </w:r>
      <w:proofErr w:type="spellEnd"/>
      <w:r>
        <w:t xml:space="preserve">, должны быть выполнены повторные заземления нулевого рабочего провода. При этом в первую очередь следует использовать естественные </w:t>
      </w:r>
      <w:proofErr w:type="spellStart"/>
      <w:r>
        <w:t>заземлители</w:t>
      </w:r>
      <w:proofErr w:type="spellEnd"/>
      <w:r>
        <w:t xml:space="preserve">, например подземные части опор (см. 1.7.70), а также заземляющие устройства, выполненные для защиты от грозовых </w:t>
      </w:r>
      <w:proofErr w:type="spellStart"/>
      <w:r>
        <w:t>перенапряжений</w:t>
      </w:r>
      <w:proofErr w:type="spellEnd"/>
      <w:r>
        <w:t xml:space="preserve"> (см. 2.4.26).</w:t>
      </w:r>
    </w:p>
    <w:p w14:paraId="659B2BD7" w14:textId="77777777" w:rsidR="00C5026F" w:rsidRDefault="00C5026F">
      <w:pPr>
        <w:ind w:firstLine="225"/>
        <w:jc w:val="both"/>
      </w:pPr>
    </w:p>
    <w:p w14:paraId="0CEDD224" w14:textId="77777777" w:rsidR="00C5026F" w:rsidRDefault="00C5026F">
      <w:pPr>
        <w:ind w:firstLine="225"/>
        <w:jc w:val="both"/>
      </w:pPr>
      <w:r>
        <w:t xml:space="preserve">Указанные повторные заземления выполняются, если более частые заземления не требуются по условиям защиты от грозовых </w:t>
      </w:r>
      <w:proofErr w:type="spellStart"/>
      <w:r>
        <w:t>перенапряжений</w:t>
      </w:r>
      <w:proofErr w:type="spellEnd"/>
      <w:r>
        <w:t>.</w:t>
      </w:r>
    </w:p>
    <w:p w14:paraId="1AA36C4C" w14:textId="77777777" w:rsidR="00C5026F" w:rsidRDefault="00C5026F">
      <w:pPr>
        <w:ind w:firstLine="225"/>
        <w:jc w:val="both"/>
      </w:pPr>
    </w:p>
    <w:p w14:paraId="0A7E6273" w14:textId="77777777" w:rsidR="00C5026F" w:rsidRDefault="00C5026F">
      <w:pPr>
        <w:ind w:firstLine="225"/>
        <w:jc w:val="both"/>
      </w:pPr>
      <w:r>
        <w:t xml:space="preserve">Повторные заземления нулевого провода в сетях постоянного тока должны быть осуществлены при помощи отдельных искусственных </w:t>
      </w:r>
      <w:proofErr w:type="spellStart"/>
      <w:r>
        <w:t>заземлителей</w:t>
      </w:r>
      <w:proofErr w:type="spellEnd"/>
      <w:r>
        <w:t xml:space="preserve">, которые не должны иметь металлических соединений с подземными трубопроводами. Заземляющие устройства на </w:t>
      </w:r>
      <w:proofErr w:type="spellStart"/>
      <w:r>
        <w:t>ВЛ</w:t>
      </w:r>
      <w:proofErr w:type="spellEnd"/>
      <w:r>
        <w:t xml:space="preserve"> постоянного тока, выполненные для защиты от грозовых </w:t>
      </w:r>
      <w:proofErr w:type="spellStart"/>
      <w:r>
        <w:t>перенапряжений</w:t>
      </w:r>
      <w:proofErr w:type="spellEnd"/>
      <w:r>
        <w:t xml:space="preserve"> (см. 2.4.26), рекомендуется использовать для повторного заземления нулевого рабочего провода.</w:t>
      </w:r>
    </w:p>
    <w:p w14:paraId="2D938A27" w14:textId="77777777" w:rsidR="00C5026F" w:rsidRDefault="00C5026F">
      <w:pPr>
        <w:ind w:firstLine="225"/>
        <w:jc w:val="both"/>
      </w:pPr>
    </w:p>
    <w:p w14:paraId="1027D2BD" w14:textId="77777777" w:rsidR="00C5026F" w:rsidRDefault="00C5026F">
      <w:pPr>
        <w:ind w:firstLine="225"/>
        <w:jc w:val="both"/>
      </w:pPr>
      <w:r>
        <w:t xml:space="preserve">Заземляющие проводники для повторных </w:t>
      </w:r>
      <w:proofErr w:type="spellStart"/>
      <w:r>
        <w:t>заземлений</w:t>
      </w:r>
      <w:proofErr w:type="spellEnd"/>
      <w:r>
        <w:t xml:space="preserve"> нулевого провода должны быть выбраны из условия длительного прохождения тока не менее 25 А. По механической прочности эти проводники должны иметь размеры не менее приведенных в табл. 1.7.1.</w:t>
      </w:r>
    </w:p>
    <w:p w14:paraId="62CC4498" w14:textId="77777777" w:rsidR="00C5026F" w:rsidRDefault="00C5026F">
      <w:pPr>
        <w:ind w:firstLine="225"/>
        <w:jc w:val="both"/>
      </w:pPr>
    </w:p>
    <w:p w14:paraId="5170744D" w14:textId="77777777" w:rsidR="00C5026F" w:rsidRDefault="00C5026F">
      <w:pPr>
        <w:ind w:firstLine="225"/>
        <w:jc w:val="both"/>
      </w:pPr>
      <w:r>
        <w:t xml:space="preserve">1.7.64. Общее сопротивление растеканию </w:t>
      </w:r>
      <w:proofErr w:type="spellStart"/>
      <w:r>
        <w:t>заземлителей</w:t>
      </w:r>
      <w:proofErr w:type="spellEnd"/>
      <w:r>
        <w:t xml:space="preserve"> (в том числе естественных) всех повторных </w:t>
      </w:r>
      <w:proofErr w:type="spellStart"/>
      <w:r>
        <w:t>заземлений</w:t>
      </w:r>
      <w:proofErr w:type="spellEnd"/>
      <w:r>
        <w:t xml:space="preserve"> нулевого рабочего провода каждой </w:t>
      </w:r>
      <w:proofErr w:type="spellStart"/>
      <w:r>
        <w:t>ВЛ</w:t>
      </w:r>
      <w:proofErr w:type="spellEnd"/>
      <w:r>
        <w:t xml:space="preserve"> в любое время года должно быть не более 5, 10 и 20 Ом соответственно при линейных напряжениях 660, 380 и 220 В источника трехфазного тока или 380, 220 и 127 В источника однофазного тока. При этом сопротивление растеканию </w:t>
      </w:r>
      <w:proofErr w:type="spellStart"/>
      <w:r>
        <w:t>заземлителя</w:t>
      </w:r>
      <w:proofErr w:type="spellEnd"/>
      <w:r>
        <w:t xml:space="preserve"> каждого из повторных </w:t>
      </w:r>
      <w:proofErr w:type="spellStart"/>
      <w:r>
        <w:t>заземлений</w:t>
      </w:r>
      <w:proofErr w:type="spellEnd"/>
      <w:r>
        <w:t xml:space="preserve"> должно быть не более 15, 30 и 60 Ом соответственно при тех же напряжениях.</w:t>
      </w:r>
    </w:p>
    <w:p w14:paraId="622A9C31" w14:textId="77777777" w:rsidR="00C5026F" w:rsidRDefault="00C5026F">
      <w:pPr>
        <w:ind w:firstLine="225"/>
        <w:jc w:val="both"/>
      </w:pPr>
    </w:p>
    <w:p w14:paraId="17B6E50F" w14:textId="77777777" w:rsidR="00C5026F" w:rsidRDefault="00C5026F">
      <w:pPr>
        <w:ind w:firstLine="225"/>
        <w:jc w:val="both"/>
      </w:pPr>
      <w:r>
        <w:t xml:space="preserve">При удельном сопротивлении земли </w:t>
      </w:r>
      <w:r>
        <w:rPr>
          <w:sz w:val="20"/>
        </w:rPr>
        <w:pict>
          <v:shape id="_x0000_i1116" type="#_x0000_t75" style="width:11.25pt;height:12pt">
            <v:imagedata r:id="rId59" o:title=""/>
          </v:shape>
        </w:pict>
      </w:r>
      <w:r>
        <w:t xml:space="preserve"> более 100 Ом·м допускается увеличивать указанные нормы в 0,01 </w:t>
      </w:r>
      <w:r>
        <w:rPr>
          <w:sz w:val="20"/>
        </w:rPr>
        <w:pict>
          <v:shape id="_x0000_i1117" type="#_x0000_t75" style="width:11.25pt;height:12pt">
            <v:imagedata r:id="rId59" o:title=""/>
          </v:shape>
        </w:pict>
      </w:r>
      <w:r>
        <w:t xml:space="preserve"> раз, но не более десятикратного.</w:t>
      </w:r>
    </w:p>
    <w:p w14:paraId="5E7E4172" w14:textId="77777777" w:rsidR="00C5026F" w:rsidRDefault="00C5026F">
      <w:pPr>
        <w:ind w:firstLine="225"/>
        <w:jc w:val="both"/>
      </w:pPr>
    </w:p>
    <w:p w14:paraId="2CA199D1" w14:textId="77777777" w:rsidR="00C5026F" w:rsidRDefault="00C5026F">
      <w:pPr>
        <w:pStyle w:val="Heading"/>
        <w:jc w:val="center"/>
      </w:pPr>
    </w:p>
    <w:p w14:paraId="4E96B3E0" w14:textId="77777777" w:rsidR="00C5026F" w:rsidRDefault="00C5026F">
      <w:pPr>
        <w:pStyle w:val="Heading"/>
        <w:jc w:val="center"/>
      </w:pPr>
    </w:p>
    <w:p w14:paraId="067F871F" w14:textId="77777777" w:rsidR="00C5026F" w:rsidRDefault="00C5026F">
      <w:pPr>
        <w:pStyle w:val="Heading"/>
        <w:jc w:val="center"/>
      </w:pPr>
      <w:r>
        <w:t xml:space="preserve">ЭЛЕКТРОУСТАНОВКИ НАПРЯЖЕНИЕМ до 1 </w:t>
      </w:r>
      <w:proofErr w:type="spellStart"/>
      <w:r>
        <w:t>кВ</w:t>
      </w:r>
      <w:proofErr w:type="spellEnd"/>
      <w:r>
        <w:t xml:space="preserve"> </w:t>
      </w:r>
    </w:p>
    <w:p w14:paraId="656F7592" w14:textId="77777777" w:rsidR="00C5026F" w:rsidRDefault="00C5026F">
      <w:pPr>
        <w:pStyle w:val="Heading"/>
        <w:jc w:val="center"/>
      </w:pPr>
      <w:r>
        <w:t xml:space="preserve">С ИЗОЛИРОВАННОЙ </w:t>
      </w:r>
      <w:proofErr w:type="spellStart"/>
      <w:r>
        <w:t>НЕЙТРАЛЬЮ</w:t>
      </w:r>
      <w:proofErr w:type="spellEnd"/>
      <w:r>
        <w:t xml:space="preserve"> </w:t>
      </w:r>
    </w:p>
    <w:p w14:paraId="7FFE3C8D" w14:textId="77777777" w:rsidR="00C5026F" w:rsidRDefault="00C5026F">
      <w:pPr>
        <w:ind w:firstLine="225"/>
        <w:jc w:val="both"/>
      </w:pPr>
    </w:p>
    <w:p w14:paraId="5765D73F" w14:textId="77777777" w:rsidR="00C5026F" w:rsidRDefault="00C5026F">
      <w:pPr>
        <w:ind w:firstLine="225"/>
        <w:jc w:val="both"/>
      </w:pPr>
    </w:p>
    <w:p w14:paraId="78FF669F" w14:textId="77777777" w:rsidR="00C5026F" w:rsidRDefault="00C5026F">
      <w:pPr>
        <w:ind w:firstLine="225"/>
        <w:jc w:val="both"/>
      </w:pPr>
      <w:r>
        <w:t>1.7.65. Сопротивление заземляющего устройства, используемого для заземления электрооборудования, должно быть не более 4 Ом.</w:t>
      </w:r>
    </w:p>
    <w:p w14:paraId="7910E0B0" w14:textId="77777777" w:rsidR="00C5026F" w:rsidRDefault="00C5026F">
      <w:pPr>
        <w:ind w:firstLine="225"/>
        <w:jc w:val="both"/>
      </w:pPr>
    </w:p>
    <w:p w14:paraId="1788B4C1" w14:textId="77777777" w:rsidR="00C5026F" w:rsidRDefault="00C5026F">
      <w:pPr>
        <w:ind w:firstLine="225"/>
        <w:jc w:val="both"/>
      </w:pPr>
      <w:r>
        <w:t xml:space="preserve">При мощности генераторов и трансформаторов 100 </w:t>
      </w:r>
      <w:proofErr w:type="spellStart"/>
      <w:r>
        <w:t>кВ</w:t>
      </w:r>
      <w:proofErr w:type="spellEnd"/>
      <w:r>
        <w:t xml:space="preserve">·А и менее заземляющие устройства могут иметь сопротивление не более 10 Ом. Если генераторы или трансформаторы работают параллельно, то сопротивление 10 Ом допускается при суммарной их мощности не более 100 </w:t>
      </w:r>
      <w:proofErr w:type="spellStart"/>
      <w:r>
        <w:t>кВ</w:t>
      </w:r>
      <w:proofErr w:type="spellEnd"/>
      <w:r>
        <w:t>·А.</w:t>
      </w:r>
    </w:p>
    <w:p w14:paraId="728B0A7B" w14:textId="77777777" w:rsidR="00C5026F" w:rsidRDefault="00C5026F">
      <w:pPr>
        <w:ind w:firstLine="225"/>
        <w:jc w:val="both"/>
      </w:pPr>
    </w:p>
    <w:p w14:paraId="5B1DFDA1" w14:textId="77777777" w:rsidR="00C5026F" w:rsidRDefault="00C5026F">
      <w:pPr>
        <w:pStyle w:val="Heading"/>
        <w:jc w:val="center"/>
      </w:pPr>
    </w:p>
    <w:p w14:paraId="2897E786" w14:textId="77777777" w:rsidR="00C5026F" w:rsidRDefault="00C5026F">
      <w:pPr>
        <w:pStyle w:val="Heading"/>
        <w:jc w:val="center"/>
      </w:pPr>
    </w:p>
    <w:p w14:paraId="6699D7F1" w14:textId="77777777" w:rsidR="00C5026F" w:rsidRDefault="00C5026F">
      <w:pPr>
        <w:pStyle w:val="Heading"/>
        <w:jc w:val="center"/>
      </w:pPr>
      <w:r>
        <w:t xml:space="preserve">ЭЛЕКТРОУСТАНОВКИ В РАЙОНАХ С БОЛЬШИМ УДЕЛЬНЫМ </w:t>
      </w:r>
    </w:p>
    <w:p w14:paraId="36FE37B4" w14:textId="77777777" w:rsidR="00C5026F" w:rsidRDefault="00C5026F">
      <w:pPr>
        <w:pStyle w:val="Heading"/>
        <w:jc w:val="center"/>
      </w:pPr>
      <w:r>
        <w:t xml:space="preserve">СОПРОТИВЛЕНИЕМ ЗЕМЛИ </w:t>
      </w:r>
    </w:p>
    <w:p w14:paraId="51ABD798" w14:textId="77777777" w:rsidR="00C5026F" w:rsidRDefault="00C5026F">
      <w:pPr>
        <w:ind w:firstLine="225"/>
        <w:jc w:val="both"/>
      </w:pPr>
    </w:p>
    <w:p w14:paraId="487ACEF1" w14:textId="77777777" w:rsidR="00C5026F" w:rsidRDefault="00C5026F">
      <w:pPr>
        <w:ind w:firstLine="225"/>
        <w:jc w:val="both"/>
      </w:pPr>
    </w:p>
    <w:p w14:paraId="2A61BC88" w14:textId="77777777" w:rsidR="00C5026F" w:rsidRDefault="00C5026F">
      <w:pPr>
        <w:ind w:firstLine="225"/>
        <w:jc w:val="both"/>
      </w:pPr>
      <w:r>
        <w:t xml:space="preserve">1.7.66. Заземляющие устройства электроустановок напряжением выше 1 </w:t>
      </w:r>
      <w:proofErr w:type="spellStart"/>
      <w:r>
        <w:t>кВ</w:t>
      </w:r>
      <w:proofErr w:type="spellEnd"/>
      <w:r>
        <w:t xml:space="preserve"> с эффективно заземленной </w:t>
      </w:r>
      <w:proofErr w:type="spellStart"/>
      <w:r>
        <w:t>нейтралью</w:t>
      </w:r>
      <w:proofErr w:type="spellEnd"/>
      <w:r>
        <w:t xml:space="preserve"> в районах с большим удельным сопротивлением земли, в том числе в районах многолетней мерзлоты, рекомендуется выполнять с соблюдением требований, предъявляемых к напряжению прикосновения (см. 1.7.52).</w:t>
      </w:r>
    </w:p>
    <w:p w14:paraId="028A841A" w14:textId="77777777" w:rsidR="00C5026F" w:rsidRDefault="00C5026F">
      <w:pPr>
        <w:ind w:firstLine="225"/>
        <w:jc w:val="both"/>
      </w:pPr>
    </w:p>
    <w:p w14:paraId="16FA92FE" w14:textId="77777777" w:rsidR="00C5026F" w:rsidRDefault="00C5026F">
      <w:pPr>
        <w:ind w:firstLine="225"/>
        <w:jc w:val="both"/>
      </w:pPr>
      <w:r>
        <w:t xml:space="preserve">В скальных структурах допускается прокладывать горизонтальные </w:t>
      </w:r>
      <w:proofErr w:type="spellStart"/>
      <w:r>
        <w:t>заземлители</w:t>
      </w:r>
      <w:proofErr w:type="spellEnd"/>
      <w:r>
        <w:t xml:space="preserve"> на меньшей глубине, чем этого требуют 1.7.52 - 1.7.54, но не менее чем 0,15 м. Кроме того, допускается не выполнять требуемых  1.7.51 вертикальных </w:t>
      </w:r>
      <w:proofErr w:type="spellStart"/>
      <w:r>
        <w:t>заземлителей</w:t>
      </w:r>
      <w:proofErr w:type="spellEnd"/>
      <w:r>
        <w:t xml:space="preserve"> у входов и въездов.</w:t>
      </w:r>
    </w:p>
    <w:p w14:paraId="25E5E0EF" w14:textId="77777777" w:rsidR="00C5026F" w:rsidRDefault="00C5026F">
      <w:pPr>
        <w:ind w:firstLine="225"/>
        <w:jc w:val="both"/>
      </w:pPr>
    </w:p>
    <w:p w14:paraId="7EF30650" w14:textId="77777777" w:rsidR="00C5026F" w:rsidRDefault="00C5026F">
      <w:pPr>
        <w:ind w:firstLine="225"/>
        <w:jc w:val="both"/>
      </w:pPr>
      <w:r>
        <w:t xml:space="preserve">1.7.67. При сооружении искусственных </w:t>
      </w:r>
      <w:proofErr w:type="spellStart"/>
      <w:r>
        <w:t>заземлителей</w:t>
      </w:r>
      <w:proofErr w:type="spellEnd"/>
      <w:r>
        <w:t xml:space="preserve"> в районах с большим удельным сопротивлением земли рекомендуются следующие мероприятия:</w:t>
      </w:r>
    </w:p>
    <w:p w14:paraId="4C4634EE" w14:textId="77777777" w:rsidR="00C5026F" w:rsidRDefault="00C5026F">
      <w:pPr>
        <w:ind w:firstLine="225"/>
        <w:jc w:val="both"/>
      </w:pPr>
    </w:p>
    <w:p w14:paraId="3C6970B1" w14:textId="77777777" w:rsidR="00C5026F" w:rsidRDefault="00C5026F">
      <w:pPr>
        <w:ind w:firstLine="225"/>
        <w:jc w:val="both"/>
      </w:pPr>
      <w:r>
        <w:t xml:space="preserve">1) устройство вертикальных </w:t>
      </w:r>
      <w:proofErr w:type="spellStart"/>
      <w:r>
        <w:t>заземлителей</w:t>
      </w:r>
      <w:proofErr w:type="spellEnd"/>
      <w:r>
        <w:t xml:space="preserve"> увеличенной длины, если с глубиной удельное сопротивление земли снижается, а естественные углубленные </w:t>
      </w:r>
      <w:proofErr w:type="spellStart"/>
      <w:r>
        <w:t>заземлители</w:t>
      </w:r>
      <w:proofErr w:type="spellEnd"/>
      <w:r>
        <w:t xml:space="preserve"> (например, скважины с металлическими обсадными трубами) отсутствуют;</w:t>
      </w:r>
    </w:p>
    <w:p w14:paraId="34151529" w14:textId="77777777" w:rsidR="00C5026F" w:rsidRDefault="00C5026F">
      <w:pPr>
        <w:ind w:firstLine="225"/>
        <w:jc w:val="both"/>
      </w:pPr>
    </w:p>
    <w:p w14:paraId="27D99E16" w14:textId="77777777" w:rsidR="00C5026F" w:rsidRDefault="00C5026F">
      <w:pPr>
        <w:ind w:firstLine="225"/>
        <w:jc w:val="both"/>
      </w:pPr>
      <w:r>
        <w:t xml:space="preserve">2) устройство выносных </w:t>
      </w:r>
      <w:proofErr w:type="spellStart"/>
      <w:r>
        <w:t>заземлителей</w:t>
      </w:r>
      <w:proofErr w:type="spellEnd"/>
      <w:r>
        <w:t>, если вблизи (до 2 км) от электроустановки есть места с меньшим удельным сопротивлением земли;</w:t>
      </w:r>
    </w:p>
    <w:p w14:paraId="629283D0" w14:textId="77777777" w:rsidR="00C5026F" w:rsidRDefault="00C5026F">
      <w:pPr>
        <w:ind w:firstLine="225"/>
        <w:jc w:val="both"/>
      </w:pPr>
    </w:p>
    <w:p w14:paraId="29D7A9E4" w14:textId="77777777" w:rsidR="00C5026F" w:rsidRDefault="00C5026F">
      <w:pPr>
        <w:ind w:firstLine="225"/>
        <w:jc w:val="both"/>
      </w:pPr>
      <w:r>
        <w:t xml:space="preserve">3) укладка в траншеи вокруг горизонтальных </w:t>
      </w:r>
      <w:proofErr w:type="spellStart"/>
      <w:r>
        <w:t>заземлителей</w:t>
      </w:r>
      <w:proofErr w:type="spellEnd"/>
      <w:r>
        <w:t xml:space="preserve"> в скальных структурах влажного глинистого грунта с последующей трамбовкой и засыпкой щебнем до верха траншеи;</w:t>
      </w:r>
    </w:p>
    <w:p w14:paraId="519D55CF" w14:textId="77777777" w:rsidR="00C5026F" w:rsidRDefault="00C5026F">
      <w:pPr>
        <w:ind w:firstLine="225"/>
        <w:jc w:val="both"/>
      </w:pPr>
    </w:p>
    <w:p w14:paraId="1BF1D911" w14:textId="77777777" w:rsidR="00C5026F" w:rsidRDefault="00C5026F">
      <w:pPr>
        <w:ind w:firstLine="225"/>
        <w:jc w:val="both"/>
      </w:pPr>
      <w:r>
        <w:t>4) применение искусственной обработки грунта с целью снижения его удельного сопротивления, если другие способы не могут быть применены или не дают необходимого эффекта.</w:t>
      </w:r>
    </w:p>
    <w:p w14:paraId="2821261D" w14:textId="77777777" w:rsidR="00C5026F" w:rsidRDefault="00C5026F">
      <w:pPr>
        <w:ind w:firstLine="225"/>
        <w:jc w:val="both"/>
      </w:pPr>
    </w:p>
    <w:p w14:paraId="1ABFDE36" w14:textId="77777777" w:rsidR="00C5026F" w:rsidRDefault="00C5026F">
      <w:pPr>
        <w:ind w:firstLine="225"/>
        <w:jc w:val="both"/>
      </w:pPr>
      <w:r>
        <w:t>1.7.68. В районах многолетней мерзлоты кроме рекомендаций, приведенных в 1.7.67, следует:</w:t>
      </w:r>
    </w:p>
    <w:p w14:paraId="4DBC6F85" w14:textId="77777777" w:rsidR="00C5026F" w:rsidRDefault="00C5026F">
      <w:pPr>
        <w:ind w:firstLine="225"/>
        <w:jc w:val="both"/>
      </w:pPr>
    </w:p>
    <w:p w14:paraId="510F1A1B" w14:textId="77777777" w:rsidR="00C5026F" w:rsidRDefault="00C5026F">
      <w:pPr>
        <w:ind w:firstLine="225"/>
        <w:jc w:val="both"/>
      </w:pPr>
      <w:r>
        <w:t xml:space="preserve">1) помещать </w:t>
      </w:r>
      <w:proofErr w:type="spellStart"/>
      <w:r>
        <w:t>заземлители</w:t>
      </w:r>
      <w:proofErr w:type="spellEnd"/>
      <w:r>
        <w:t xml:space="preserve"> в непромерзающие водоемы и талые зоны;</w:t>
      </w:r>
    </w:p>
    <w:p w14:paraId="4B696103" w14:textId="77777777" w:rsidR="00C5026F" w:rsidRDefault="00C5026F">
      <w:pPr>
        <w:ind w:firstLine="225"/>
        <w:jc w:val="both"/>
      </w:pPr>
    </w:p>
    <w:p w14:paraId="24BB9CD0" w14:textId="77777777" w:rsidR="00C5026F" w:rsidRDefault="00C5026F">
      <w:pPr>
        <w:ind w:firstLine="225"/>
        <w:jc w:val="both"/>
      </w:pPr>
      <w:r>
        <w:t>2) использовать обсадные трубы скважин;</w:t>
      </w:r>
    </w:p>
    <w:p w14:paraId="4C7BA08B" w14:textId="77777777" w:rsidR="00C5026F" w:rsidRDefault="00C5026F">
      <w:pPr>
        <w:ind w:firstLine="225"/>
        <w:jc w:val="both"/>
      </w:pPr>
    </w:p>
    <w:p w14:paraId="3DCACB30" w14:textId="77777777" w:rsidR="00C5026F" w:rsidRDefault="00C5026F">
      <w:pPr>
        <w:ind w:firstLine="225"/>
        <w:jc w:val="both"/>
      </w:pPr>
      <w:r>
        <w:t xml:space="preserve">3) в дополнение к углубленным </w:t>
      </w:r>
      <w:proofErr w:type="spellStart"/>
      <w:r>
        <w:t>заземлителям</w:t>
      </w:r>
      <w:proofErr w:type="spellEnd"/>
      <w:r>
        <w:t xml:space="preserve"> применять протяженные </w:t>
      </w:r>
      <w:proofErr w:type="spellStart"/>
      <w:r>
        <w:t>заземлители</w:t>
      </w:r>
      <w:proofErr w:type="spellEnd"/>
      <w:r>
        <w:t xml:space="preserve"> на глубине около 0,5 м, предназначенные для работы в летнее время при оттаивании поверхностного слоя земли;</w:t>
      </w:r>
    </w:p>
    <w:p w14:paraId="27E1D059" w14:textId="77777777" w:rsidR="00C5026F" w:rsidRDefault="00C5026F">
      <w:pPr>
        <w:ind w:firstLine="225"/>
        <w:jc w:val="both"/>
      </w:pPr>
    </w:p>
    <w:p w14:paraId="1D02ACFE" w14:textId="77777777" w:rsidR="00C5026F" w:rsidRDefault="00C5026F">
      <w:pPr>
        <w:ind w:firstLine="225"/>
        <w:jc w:val="both"/>
      </w:pPr>
      <w:r>
        <w:t xml:space="preserve">4) создавать искусственные талые зоны путем покрытия грунта над </w:t>
      </w:r>
      <w:proofErr w:type="spellStart"/>
      <w:r>
        <w:t>заземлителем</w:t>
      </w:r>
      <w:proofErr w:type="spellEnd"/>
      <w:r>
        <w:t xml:space="preserve"> слоем торфа или другого теплоизоляционного материала на зимний период и раскрытия их на летний период.</w:t>
      </w:r>
    </w:p>
    <w:p w14:paraId="0AB34AC4" w14:textId="77777777" w:rsidR="00C5026F" w:rsidRDefault="00C5026F">
      <w:pPr>
        <w:ind w:firstLine="225"/>
        <w:jc w:val="both"/>
      </w:pPr>
    </w:p>
    <w:p w14:paraId="1B48076A" w14:textId="77777777" w:rsidR="00C5026F" w:rsidRDefault="00C5026F">
      <w:pPr>
        <w:ind w:firstLine="225"/>
        <w:jc w:val="both"/>
      </w:pPr>
      <w:r>
        <w:t xml:space="preserve">1.7.69. В электроустановках выше 1 </w:t>
      </w:r>
      <w:proofErr w:type="spellStart"/>
      <w:r>
        <w:t>кВ</w:t>
      </w:r>
      <w:proofErr w:type="spellEnd"/>
      <w:r>
        <w:t xml:space="preserve">, а также в электроустановках до 1 </w:t>
      </w:r>
      <w:proofErr w:type="spellStart"/>
      <w:r>
        <w:t>кВ</w:t>
      </w:r>
      <w:proofErr w:type="spellEnd"/>
      <w:r>
        <w:t xml:space="preserve"> с изолированной </w:t>
      </w:r>
      <w:proofErr w:type="spellStart"/>
      <w:r>
        <w:t>нейтралью</w:t>
      </w:r>
      <w:proofErr w:type="spellEnd"/>
      <w:r>
        <w:t xml:space="preserve"> для земли с удельным сопротивлением более 500 Ом·м, если мероприятия, предусмотренные 1.7.66-1.7.68, не позволяют получить приемлемые по экономическим соображениям </w:t>
      </w:r>
      <w:proofErr w:type="spellStart"/>
      <w:r>
        <w:t>заземлители</w:t>
      </w:r>
      <w:proofErr w:type="spellEnd"/>
      <w:r>
        <w:t xml:space="preserve">, допускается повысить требуемые настоящей главой значения сопротивлений заземляющих устройств в 0,002 </w:t>
      </w:r>
      <w:r>
        <w:rPr>
          <w:position w:val="-10"/>
          <w:sz w:val="20"/>
        </w:rPr>
        <w:pict>
          <v:shape id="_x0000_i1118" type="#_x0000_t75" style="width:11.25pt;height:12pt">
            <v:imagedata r:id="rId59" o:title=""/>
          </v:shape>
        </w:pict>
      </w:r>
      <w:r>
        <w:t xml:space="preserve"> раз, где </w:t>
      </w:r>
      <w:r>
        <w:rPr>
          <w:sz w:val="20"/>
        </w:rPr>
        <w:pict>
          <v:shape id="_x0000_i1119" type="#_x0000_t75" style="width:11.25pt;height:12pt">
            <v:imagedata r:id="rId59" o:title=""/>
          </v:shape>
        </w:pict>
      </w:r>
      <w:r>
        <w:t xml:space="preserve"> - эквивалентное удельное сопротивление земли, Ом·м. При этом увеличение требуемых настоящей главой сопротивлений заземляющих устройств должно быть не более десятикратного.</w:t>
      </w:r>
    </w:p>
    <w:p w14:paraId="3551288D" w14:textId="77777777" w:rsidR="00C5026F" w:rsidRDefault="00C5026F">
      <w:pPr>
        <w:pStyle w:val="Heading"/>
        <w:jc w:val="center"/>
      </w:pPr>
    </w:p>
    <w:p w14:paraId="058D8829" w14:textId="77777777" w:rsidR="00C5026F" w:rsidRDefault="00C5026F">
      <w:pPr>
        <w:pStyle w:val="Heading"/>
        <w:jc w:val="center"/>
      </w:pPr>
    </w:p>
    <w:p w14:paraId="21AD45B1" w14:textId="77777777" w:rsidR="00C5026F" w:rsidRDefault="00C5026F">
      <w:pPr>
        <w:pStyle w:val="Heading"/>
        <w:jc w:val="center"/>
      </w:pPr>
    </w:p>
    <w:p w14:paraId="0F576501" w14:textId="77777777" w:rsidR="00C5026F" w:rsidRDefault="00C5026F">
      <w:pPr>
        <w:pStyle w:val="Heading"/>
        <w:jc w:val="center"/>
      </w:pPr>
      <w:proofErr w:type="spellStart"/>
      <w:r>
        <w:t>ЗАЗЕМЛИТЕЛИ</w:t>
      </w:r>
      <w:proofErr w:type="spellEnd"/>
      <w:r>
        <w:t xml:space="preserve"> </w:t>
      </w:r>
    </w:p>
    <w:p w14:paraId="26CA98B4" w14:textId="77777777" w:rsidR="00C5026F" w:rsidRDefault="00C5026F">
      <w:pPr>
        <w:ind w:firstLine="225"/>
        <w:jc w:val="both"/>
      </w:pPr>
    </w:p>
    <w:p w14:paraId="4550F3DA" w14:textId="77777777" w:rsidR="00C5026F" w:rsidRDefault="00C5026F">
      <w:pPr>
        <w:ind w:firstLine="225"/>
        <w:jc w:val="both"/>
      </w:pPr>
    </w:p>
    <w:p w14:paraId="4DA7D074" w14:textId="77777777" w:rsidR="00C5026F" w:rsidRDefault="00C5026F">
      <w:pPr>
        <w:ind w:firstLine="225"/>
        <w:jc w:val="both"/>
      </w:pPr>
      <w:r>
        <w:t xml:space="preserve">1.7.70. В качестве естественных </w:t>
      </w:r>
      <w:proofErr w:type="spellStart"/>
      <w:r>
        <w:t>заземлителей</w:t>
      </w:r>
      <w:proofErr w:type="spellEnd"/>
      <w:r>
        <w:t xml:space="preserve"> рекомендуется использовать:</w:t>
      </w:r>
    </w:p>
    <w:p w14:paraId="39F4DF50" w14:textId="77777777" w:rsidR="00C5026F" w:rsidRDefault="00C5026F">
      <w:pPr>
        <w:ind w:firstLine="225"/>
        <w:jc w:val="both"/>
      </w:pPr>
    </w:p>
    <w:p w14:paraId="0227CC7E" w14:textId="77777777" w:rsidR="00C5026F" w:rsidRDefault="00C5026F">
      <w:pPr>
        <w:ind w:firstLine="225"/>
        <w:jc w:val="both"/>
      </w:pPr>
      <w:r>
        <w:t>1) проложенные в земле водопроводные и другие металлические трубопроводы, за исключением трубопроводов горючих жидкостей, горючих или взрывчатых газов и смесей;</w:t>
      </w:r>
    </w:p>
    <w:p w14:paraId="4BDCBBBD" w14:textId="77777777" w:rsidR="00C5026F" w:rsidRDefault="00C5026F">
      <w:pPr>
        <w:ind w:firstLine="225"/>
        <w:jc w:val="both"/>
      </w:pPr>
    </w:p>
    <w:p w14:paraId="6E1B23D1" w14:textId="77777777" w:rsidR="00C5026F" w:rsidRDefault="00C5026F">
      <w:pPr>
        <w:ind w:firstLine="225"/>
        <w:jc w:val="both"/>
      </w:pPr>
      <w:r>
        <w:t>2) обсадные трубы скважин;</w:t>
      </w:r>
    </w:p>
    <w:p w14:paraId="2239F7D2" w14:textId="77777777" w:rsidR="00C5026F" w:rsidRDefault="00C5026F">
      <w:pPr>
        <w:ind w:firstLine="225"/>
        <w:jc w:val="both"/>
      </w:pPr>
    </w:p>
    <w:p w14:paraId="24E50689" w14:textId="77777777" w:rsidR="00C5026F" w:rsidRDefault="00C5026F">
      <w:pPr>
        <w:ind w:firstLine="225"/>
        <w:jc w:val="both"/>
      </w:pPr>
      <w:r>
        <w:t>3) металлические и железобетонные конструкции зданий и сооружений, находящиеся в соприкосновении с землей;</w:t>
      </w:r>
    </w:p>
    <w:p w14:paraId="0138880C" w14:textId="77777777" w:rsidR="00C5026F" w:rsidRDefault="00C5026F">
      <w:pPr>
        <w:ind w:firstLine="225"/>
        <w:jc w:val="both"/>
      </w:pPr>
    </w:p>
    <w:p w14:paraId="70C7D267" w14:textId="77777777" w:rsidR="00C5026F" w:rsidRDefault="00C5026F">
      <w:pPr>
        <w:ind w:firstLine="225"/>
        <w:jc w:val="both"/>
      </w:pPr>
      <w:r>
        <w:t>4) металлические шунты гидротехнических сооружений, водоводы, затворы и т. п.;</w:t>
      </w:r>
    </w:p>
    <w:p w14:paraId="3CDFB367" w14:textId="77777777" w:rsidR="00C5026F" w:rsidRDefault="00C5026F">
      <w:pPr>
        <w:ind w:firstLine="225"/>
        <w:jc w:val="both"/>
      </w:pPr>
    </w:p>
    <w:p w14:paraId="6CF250B4" w14:textId="77777777" w:rsidR="00C5026F" w:rsidRDefault="00C5026F">
      <w:pPr>
        <w:ind w:firstLine="225"/>
        <w:jc w:val="both"/>
      </w:pPr>
      <w:r>
        <w:t xml:space="preserve">5) свинцовые оболочки кабелей, проложенных в земле. Алюминиевые оболочки кабелей не допускается использовать в качестве естественных </w:t>
      </w:r>
      <w:proofErr w:type="spellStart"/>
      <w:r>
        <w:t>заземлителей</w:t>
      </w:r>
      <w:proofErr w:type="spellEnd"/>
      <w:r>
        <w:t>.</w:t>
      </w:r>
    </w:p>
    <w:p w14:paraId="270F04E0" w14:textId="77777777" w:rsidR="00C5026F" w:rsidRDefault="00C5026F">
      <w:pPr>
        <w:ind w:firstLine="225"/>
        <w:jc w:val="both"/>
      </w:pPr>
    </w:p>
    <w:p w14:paraId="063AC60B" w14:textId="77777777" w:rsidR="00C5026F" w:rsidRDefault="00C5026F">
      <w:pPr>
        <w:ind w:firstLine="225"/>
        <w:jc w:val="both"/>
      </w:pPr>
      <w:r>
        <w:t xml:space="preserve">Если оболочки кабелей служат единственными </w:t>
      </w:r>
      <w:proofErr w:type="spellStart"/>
      <w:r>
        <w:t>заземлителями</w:t>
      </w:r>
      <w:proofErr w:type="spellEnd"/>
      <w:r>
        <w:t>, то в расчете заземляющих устройств они должны учитываться при количестве кабелей не менее двух;</w:t>
      </w:r>
    </w:p>
    <w:p w14:paraId="17CC3E1C" w14:textId="77777777" w:rsidR="00C5026F" w:rsidRDefault="00C5026F">
      <w:pPr>
        <w:ind w:firstLine="225"/>
        <w:jc w:val="both"/>
      </w:pPr>
    </w:p>
    <w:p w14:paraId="11776ECC" w14:textId="77777777" w:rsidR="00C5026F" w:rsidRDefault="00C5026F">
      <w:pPr>
        <w:ind w:firstLine="225"/>
        <w:jc w:val="both"/>
      </w:pPr>
      <w:r>
        <w:t xml:space="preserve">6) </w:t>
      </w:r>
      <w:proofErr w:type="spellStart"/>
      <w:r>
        <w:t>заземлители</w:t>
      </w:r>
      <w:proofErr w:type="spellEnd"/>
      <w:r>
        <w:t xml:space="preserve"> опор </w:t>
      </w:r>
      <w:proofErr w:type="spellStart"/>
      <w:r>
        <w:t>ВЛ</w:t>
      </w:r>
      <w:proofErr w:type="spellEnd"/>
      <w:r>
        <w:t xml:space="preserve">, соединенные с заземляющим устройством электроустановки при помощи грозозащитного троса </w:t>
      </w:r>
      <w:proofErr w:type="spellStart"/>
      <w:r>
        <w:t>ВЛ</w:t>
      </w:r>
      <w:proofErr w:type="spellEnd"/>
      <w:r>
        <w:t xml:space="preserve">, если трос не изолирован от опор </w:t>
      </w:r>
      <w:proofErr w:type="spellStart"/>
      <w:r>
        <w:t>ВЛ</w:t>
      </w:r>
      <w:proofErr w:type="spellEnd"/>
      <w:r>
        <w:t xml:space="preserve">; </w:t>
      </w:r>
    </w:p>
    <w:p w14:paraId="2DE24B8C" w14:textId="77777777" w:rsidR="00C5026F" w:rsidRDefault="00C5026F">
      <w:pPr>
        <w:ind w:firstLine="225"/>
        <w:jc w:val="both"/>
      </w:pPr>
    </w:p>
    <w:p w14:paraId="5D78FF9E" w14:textId="77777777" w:rsidR="00C5026F" w:rsidRDefault="00C5026F">
      <w:pPr>
        <w:ind w:firstLine="225"/>
        <w:jc w:val="both"/>
      </w:pPr>
      <w:r>
        <w:t xml:space="preserve">7) нулевые провода </w:t>
      </w:r>
      <w:proofErr w:type="spellStart"/>
      <w:r>
        <w:t>ВЛ</w:t>
      </w:r>
      <w:proofErr w:type="spellEnd"/>
      <w:r>
        <w:t xml:space="preserve"> до 1 </w:t>
      </w:r>
      <w:proofErr w:type="spellStart"/>
      <w:r>
        <w:t>кВ</w:t>
      </w:r>
      <w:proofErr w:type="spellEnd"/>
      <w:r>
        <w:t xml:space="preserve"> с повторными </w:t>
      </w:r>
      <w:proofErr w:type="spellStart"/>
      <w:r>
        <w:t>заземлителями</w:t>
      </w:r>
      <w:proofErr w:type="spellEnd"/>
      <w:r>
        <w:t xml:space="preserve"> при количестве </w:t>
      </w:r>
      <w:proofErr w:type="spellStart"/>
      <w:r>
        <w:t>ВЛ</w:t>
      </w:r>
      <w:proofErr w:type="spellEnd"/>
      <w:r>
        <w:t xml:space="preserve"> не менее двух;</w:t>
      </w:r>
    </w:p>
    <w:p w14:paraId="05F32E5D" w14:textId="77777777" w:rsidR="00C5026F" w:rsidRDefault="00C5026F">
      <w:pPr>
        <w:ind w:firstLine="225"/>
        <w:jc w:val="both"/>
      </w:pPr>
    </w:p>
    <w:p w14:paraId="5D4650B8" w14:textId="77777777" w:rsidR="00C5026F" w:rsidRDefault="00C5026F">
      <w:pPr>
        <w:ind w:firstLine="225"/>
        <w:jc w:val="both"/>
      </w:pPr>
      <w:r>
        <w:t xml:space="preserve">8) рельсовые пути магистральных </w:t>
      </w:r>
      <w:proofErr w:type="spellStart"/>
      <w:r>
        <w:t>неэлектрифицированных</w:t>
      </w:r>
      <w:proofErr w:type="spellEnd"/>
      <w:r>
        <w:t xml:space="preserve"> железных дорог и подъездные пути при наличии преднамеренного устройства перемычек между рельсами.</w:t>
      </w:r>
    </w:p>
    <w:p w14:paraId="6D937FC1" w14:textId="77777777" w:rsidR="00C5026F" w:rsidRDefault="00C5026F">
      <w:pPr>
        <w:ind w:firstLine="225"/>
        <w:jc w:val="both"/>
      </w:pPr>
    </w:p>
    <w:p w14:paraId="4E98F1F1" w14:textId="77777777" w:rsidR="00C5026F" w:rsidRDefault="00C5026F">
      <w:pPr>
        <w:ind w:firstLine="225"/>
        <w:jc w:val="both"/>
      </w:pPr>
      <w:r>
        <w:t xml:space="preserve">1.7.71. </w:t>
      </w:r>
      <w:proofErr w:type="spellStart"/>
      <w:r>
        <w:t>Заземлители</w:t>
      </w:r>
      <w:proofErr w:type="spellEnd"/>
      <w:r>
        <w:t xml:space="preserve"> должны быть связаны с магистралями </w:t>
      </w:r>
      <w:proofErr w:type="spellStart"/>
      <w:r>
        <w:t>заземлений</w:t>
      </w:r>
      <w:proofErr w:type="spellEnd"/>
      <w:r>
        <w:t xml:space="preserve"> не менее чем двумя проводниками, присоединенными к </w:t>
      </w:r>
      <w:proofErr w:type="spellStart"/>
      <w:r>
        <w:t>заземлителю</w:t>
      </w:r>
      <w:proofErr w:type="spellEnd"/>
      <w:r>
        <w:t xml:space="preserve"> в разных местах. Это требование не распространяется на опоры </w:t>
      </w:r>
      <w:proofErr w:type="spellStart"/>
      <w:r>
        <w:t>ВЛ</w:t>
      </w:r>
      <w:proofErr w:type="spellEnd"/>
      <w:r>
        <w:t>, повторное заземление нулевого провода и металлические оболочки кабелей.</w:t>
      </w:r>
    </w:p>
    <w:p w14:paraId="5C869ADE" w14:textId="77777777" w:rsidR="00C5026F" w:rsidRDefault="00C5026F">
      <w:pPr>
        <w:ind w:firstLine="225"/>
        <w:jc w:val="both"/>
      </w:pPr>
    </w:p>
    <w:p w14:paraId="32F01B34" w14:textId="77777777" w:rsidR="00C5026F" w:rsidRDefault="00C5026F">
      <w:pPr>
        <w:ind w:firstLine="225"/>
        <w:jc w:val="both"/>
      </w:pPr>
      <w:r>
        <w:t xml:space="preserve">1.7.72. Для искусственных </w:t>
      </w:r>
      <w:proofErr w:type="spellStart"/>
      <w:r>
        <w:t>заземлителей</w:t>
      </w:r>
      <w:proofErr w:type="spellEnd"/>
      <w:r>
        <w:t xml:space="preserve"> следует применять сталь. </w:t>
      </w:r>
    </w:p>
    <w:p w14:paraId="40506A97" w14:textId="77777777" w:rsidR="00C5026F" w:rsidRDefault="00C5026F">
      <w:pPr>
        <w:ind w:firstLine="225"/>
        <w:jc w:val="both"/>
      </w:pPr>
    </w:p>
    <w:p w14:paraId="6815EE62" w14:textId="77777777" w:rsidR="00C5026F" w:rsidRDefault="00C5026F">
      <w:pPr>
        <w:ind w:firstLine="225"/>
        <w:jc w:val="both"/>
      </w:pPr>
      <w:r>
        <w:t xml:space="preserve">Искусственные </w:t>
      </w:r>
      <w:proofErr w:type="spellStart"/>
      <w:r>
        <w:t>заземлители</w:t>
      </w:r>
      <w:proofErr w:type="spellEnd"/>
      <w:r>
        <w:t xml:space="preserve"> не должны иметь окраски. </w:t>
      </w:r>
    </w:p>
    <w:p w14:paraId="2C67030A" w14:textId="77777777" w:rsidR="00C5026F" w:rsidRDefault="00C5026F">
      <w:pPr>
        <w:ind w:firstLine="225"/>
        <w:jc w:val="both"/>
      </w:pPr>
    </w:p>
    <w:p w14:paraId="06EC5D85" w14:textId="77777777" w:rsidR="00C5026F" w:rsidRDefault="00C5026F">
      <w:pPr>
        <w:ind w:firstLine="225"/>
        <w:jc w:val="both"/>
      </w:pPr>
      <w:r>
        <w:t xml:space="preserve">Наименьшие размеры стальных искусственных </w:t>
      </w:r>
      <w:proofErr w:type="spellStart"/>
      <w:r>
        <w:t>заземлителей</w:t>
      </w:r>
      <w:proofErr w:type="spellEnd"/>
      <w:r>
        <w:t xml:space="preserve"> приведены ниже:</w:t>
      </w:r>
    </w:p>
    <w:p w14:paraId="34CC6459"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7095"/>
        <w:gridCol w:w="990"/>
      </w:tblGrid>
      <w:tr w:rsidR="00000000" w14:paraId="0706D1B3" w14:textId="77777777">
        <w:tblPrEx>
          <w:tblCellMar>
            <w:top w:w="0" w:type="dxa"/>
            <w:bottom w:w="0" w:type="dxa"/>
          </w:tblCellMar>
        </w:tblPrEx>
        <w:tc>
          <w:tcPr>
            <w:tcW w:w="7095" w:type="dxa"/>
          </w:tcPr>
          <w:p w14:paraId="20328A8B" w14:textId="77777777" w:rsidR="00C5026F" w:rsidRDefault="00C5026F">
            <w:r>
              <w:t xml:space="preserve">Диаметр круглых (прутковых) </w:t>
            </w:r>
            <w:proofErr w:type="spellStart"/>
            <w:r>
              <w:t>заземлителей</w:t>
            </w:r>
            <w:proofErr w:type="spellEnd"/>
            <w:r>
              <w:t>, мм:</w:t>
            </w:r>
          </w:p>
          <w:p w14:paraId="4DF9B2AA" w14:textId="77777777" w:rsidR="00C5026F" w:rsidRDefault="00C5026F"/>
        </w:tc>
        <w:tc>
          <w:tcPr>
            <w:tcW w:w="990" w:type="dxa"/>
          </w:tcPr>
          <w:p w14:paraId="7F47F820" w14:textId="77777777" w:rsidR="00C5026F" w:rsidRDefault="00C5026F">
            <w:r>
              <w:t xml:space="preserve">  </w:t>
            </w:r>
          </w:p>
        </w:tc>
      </w:tr>
      <w:tr w:rsidR="00000000" w14:paraId="265F53AF" w14:textId="77777777">
        <w:tblPrEx>
          <w:tblCellMar>
            <w:top w:w="0" w:type="dxa"/>
            <w:bottom w:w="0" w:type="dxa"/>
          </w:tblCellMar>
        </w:tblPrEx>
        <w:tc>
          <w:tcPr>
            <w:tcW w:w="7095" w:type="dxa"/>
          </w:tcPr>
          <w:p w14:paraId="2BA76D10" w14:textId="77777777" w:rsidR="00C5026F" w:rsidRDefault="00C5026F">
            <w:pPr>
              <w:ind w:firstLine="225"/>
              <w:jc w:val="both"/>
            </w:pPr>
            <w:proofErr w:type="spellStart"/>
            <w:r>
              <w:t>неоцинкованных</w:t>
            </w:r>
            <w:proofErr w:type="spellEnd"/>
            <w:r>
              <w:t xml:space="preserve"> .....................</w:t>
            </w:r>
            <w:r>
              <w:rPr>
                <w:rFonts w:ascii="Courier New" w:hAnsi="Courier New"/>
              </w:rPr>
              <w:t>++++++++++++</w:t>
            </w:r>
          </w:p>
          <w:p w14:paraId="510FB8A8" w14:textId="77777777" w:rsidR="00C5026F" w:rsidRDefault="00C5026F">
            <w:pPr>
              <w:ind w:firstLine="225"/>
              <w:jc w:val="both"/>
            </w:pPr>
          </w:p>
        </w:tc>
        <w:tc>
          <w:tcPr>
            <w:tcW w:w="990" w:type="dxa"/>
          </w:tcPr>
          <w:p w14:paraId="632BE78F" w14:textId="77777777" w:rsidR="00C5026F" w:rsidRDefault="00C5026F">
            <w:r>
              <w:t xml:space="preserve">10 </w:t>
            </w:r>
          </w:p>
        </w:tc>
      </w:tr>
      <w:tr w:rsidR="00000000" w14:paraId="4D8D5E9A" w14:textId="77777777">
        <w:tblPrEx>
          <w:tblCellMar>
            <w:top w:w="0" w:type="dxa"/>
            <w:bottom w:w="0" w:type="dxa"/>
          </w:tblCellMar>
        </w:tblPrEx>
        <w:tc>
          <w:tcPr>
            <w:tcW w:w="7095" w:type="dxa"/>
          </w:tcPr>
          <w:p w14:paraId="321A2848" w14:textId="77777777" w:rsidR="00C5026F" w:rsidRDefault="00C5026F">
            <w:pPr>
              <w:ind w:firstLine="225"/>
              <w:jc w:val="both"/>
            </w:pPr>
            <w:r>
              <w:t>оцинкованных .....................</w:t>
            </w:r>
            <w:r>
              <w:rPr>
                <w:rFonts w:ascii="Courier New" w:hAnsi="Courier New"/>
              </w:rPr>
              <w:t>+++++++++++++</w:t>
            </w:r>
          </w:p>
          <w:p w14:paraId="3088257A" w14:textId="77777777" w:rsidR="00C5026F" w:rsidRDefault="00C5026F">
            <w:pPr>
              <w:ind w:firstLine="225"/>
              <w:jc w:val="both"/>
            </w:pPr>
          </w:p>
        </w:tc>
        <w:tc>
          <w:tcPr>
            <w:tcW w:w="990" w:type="dxa"/>
          </w:tcPr>
          <w:p w14:paraId="7212928F" w14:textId="77777777" w:rsidR="00C5026F" w:rsidRDefault="00C5026F">
            <w:r>
              <w:t xml:space="preserve">6 </w:t>
            </w:r>
          </w:p>
        </w:tc>
      </w:tr>
      <w:tr w:rsidR="00000000" w14:paraId="4EE4D71D" w14:textId="77777777">
        <w:tblPrEx>
          <w:tblCellMar>
            <w:top w:w="0" w:type="dxa"/>
            <w:bottom w:w="0" w:type="dxa"/>
          </w:tblCellMar>
        </w:tblPrEx>
        <w:tc>
          <w:tcPr>
            <w:tcW w:w="7095" w:type="dxa"/>
          </w:tcPr>
          <w:p w14:paraId="43730E17" w14:textId="77777777" w:rsidR="00C5026F" w:rsidRDefault="00C5026F">
            <w:r>
              <w:t xml:space="preserve">Сечение прямоугольных </w:t>
            </w:r>
            <w:proofErr w:type="spellStart"/>
            <w:r>
              <w:t>заземлителей</w:t>
            </w:r>
            <w:proofErr w:type="spellEnd"/>
            <w:r>
              <w:t>, мм</w:t>
            </w:r>
            <w:r>
              <w:rPr>
                <w:position w:val="-4"/>
                <w:sz w:val="20"/>
              </w:rPr>
              <w:pict>
                <v:shape id="_x0000_i1120" type="#_x0000_t75" style="width:7.5pt;height:13.5pt">
                  <v:imagedata r:id="rId60" o:title=""/>
                </v:shape>
              </w:pict>
            </w:r>
            <w:r>
              <w:rPr>
                <w:rFonts w:ascii="Courier New" w:hAnsi="Courier New"/>
              </w:rPr>
              <w:t>+++++++++</w:t>
            </w:r>
            <w:r>
              <w:t>.</w:t>
            </w:r>
          </w:p>
          <w:p w14:paraId="2FF06185" w14:textId="77777777" w:rsidR="00C5026F" w:rsidRDefault="00C5026F"/>
        </w:tc>
        <w:tc>
          <w:tcPr>
            <w:tcW w:w="990" w:type="dxa"/>
          </w:tcPr>
          <w:p w14:paraId="33DA0B00" w14:textId="77777777" w:rsidR="00C5026F" w:rsidRDefault="00C5026F">
            <w:r>
              <w:t xml:space="preserve">48 </w:t>
            </w:r>
          </w:p>
        </w:tc>
      </w:tr>
      <w:tr w:rsidR="00000000" w14:paraId="32547DBD" w14:textId="77777777">
        <w:tblPrEx>
          <w:tblCellMar>
            <w:top w:w="0" w:type="dxa"/>
            <w:bottom w:w="0" w:type="dxa"/>
          </w:tblCellMar>
        </w:tblPrEx>
        <w:tc>
          <w:tcPr>
            <w:tcW w:w="7095" w:type="dxa"/>
          </w:tcPr>
          <w:p w14:paraId="3C1D64C1" w14:textId="77777777" w:rsidR="00C5026F" w:rsidRDefault="00C5026F">
            <w:r>
              <w:t xml:space="preserve">Толщина прямоугольных </w:t>
            </w:r>
            <w:proofErr w:type="spellStart"/>
            <w:r>
              <w:t>заземлителей</w:t>
            </w:r>
            <w:proofErr w:type="spellEnd"/>
            <w:r>
              <w:t xml:space="preserve">, мм </w:t>
            </w:r>
            <w:r>
              <w:rPr>
                <w:rFonts w:ascii="Courier New" w:hAnsi="Courier New"/>
              </w:rPr>
              <w:t>+++++++++</w:t>
            </w:r>
          </w:p>
          <w:p w14:paraId="4EAF0532" w14:textId="77777777" w:rsidR="00C5026F" w:rsidRDefault="00C5026F"/>
        </w:tc>
        <w:tc>
          <w:tcPr>
            <w:tcW w:w="990" w:type="dxa"/>
          </w:tcPr>
          <w:p w14:paraId="2B673B23" w14:textId="77777777" w:rsidR="00C5026F" w:rsidRDefault="00C5026F">
            <w:r>
              <w:t xml:space="preserve">4 </w:t>
            </w:r>
          </w:p>
        </w:tc>
      </w:tr>
      <w:tr w:rsidR="00000000" w14:paraId="0DB7C6F7" w14:textId="77777777">
        <w:tblPrEx>
          <w:tblCellMar>
            <w:top w:w="0" w:type="dxa"/>
            <w:bottom w:w="0" w:type="dxa"/>
          </w:tblCellMar>
        </w:tblPrEx>
        <w:tc>
          <w:tcPr>
            <w:tcW w:w="7095" w:type="dxa"/>
          </w:tcPr>
          <w:p w14:paraId="6E689532" w14:textId="77777777" w:rsidR="00C5026F" w:rsidRDefault="00C5026F">
            <w:r>
              <w:t xml:space="preserve">Толщина полок угловой стали, мм </w:t>
            </w:r>
            <w:r>
              <w:rPr>
                <w:rFonts w:ascii="Courier New" w:hAnsi="Courier New"/>
              </w:rPr>
              <w:t>+++++++++++++</w:t>
            </w:r>
            <w:r>
              <w:t>.</w:t>
            </w:r>
          </w:p>
        </w:tc>
        <w:tc>
          <w:tcPr>
            <w:tcW w:w="990" w:type="dxa"/>
          </w:tcPr>
          <w:p w14:paraId="3D30A1B1" w14:textId="77777777" w:rsidR="00C5026F" w:rsidRDefault="00C5026F">
            <w:r>
              <w:t xml:space="preserve">4 </w:t>
            </w:r>
          </w:p>
        </w:tc>
      </w:tr>
    </w:tbl>
    <w:p w14:paraId="5E58A607" w14:textId="77777777" w:rsidR="00C5026F" w:rsidRDefault="00C5026F">
      <w:pPr>
        <w:ind w:firstLine="225"/>
        <w:jc w:val="both"/>
      </w:pPr>
    </w:p>
    <w:p w14:paraId="09E65282" w14:textId="77777777" w:rsidR="00C5026F" w:rsidRDefault="00C5026F">
      <w:pPr>
        <w:ind w:firstLine="225"/>
        <w:jc w:val="both"/>
      </w:pPr>
      <w:r>
        <w:t xml:space="preserve">Сечение горизонтальных </w:t>
      </w:r>
      <w:proofErr w:type="spellStart"/>
      <w:r>
        <w:t>заземлителей</w:t>
      </w:r>
      <w:proofErr w:type="spellEnd"/>
      <w:r>
        <w:t xml:space="preserve"> для электроустановок напряжением выше 1 </w:t>
      </w:r>
      <w:proofErr w:type="spellStart"/>
      <w:r>
        <w:t>кВ</w:t>
      </w:r>
      <w:proofErr w:type="spellEnd"/>
      <w:r>
        <w:t xml:space="preserve"> выбирается по термической стойкости (исходя из допустимой температуры нагрева 400 °С).</w:t>
      </w:r>
    </w:p>
    <w:p w14:paraId="63F7F148" w14:textId="77777777" w:rsidR="00C5026F" w:rsidRDefault="00C5026F">
      <w:pPr>
        <w:ind w:firstLine="225"/>
        <w:jc w:val="both"/>
      </w:pPr>
    </w:p>
    <w:p w14:paraId="39F04FDE" w14:textId="77777777" w:rsidR="00C5026F" w:rsidRDefault="00C5026F">
      <w:pPr>
        <w:ind w:firstLine="225"/>
        <w:jc w:val="both"/>
      </w:pPr>
      <w:r>
        <w:t xml:space="preserve">Не следует располагать (использовать) </w:t>
      </w:r>
      <w:proofErr w:type="spellStart"/>
      <w:r>
        <w:t>заземлители</w:t>
      </w:r>
      <w:proofErr w:type="spellEnd"/>
      <w:r>
        <w:t xml:space="preserve"> в местах, где земля подсушивается под действием тепла трубопроводов и т. п.</w:t>
      </w:r>
    </w:p>
    <w:p w14:paraId="5334C307" w14:textId="77777777" w:rsidR="00C5026F" w:rsidRDefault="00C5026F">
      <w:pPr>
        <w:ind w:firstLine="225"/>
        <w:jc w:val="both"/>
      </w:pPr>
    </w:p>
    <w:p w14:paraId="2A2AB30B" w14:textId="77777777" w:rsidR="00C5026F" w:rsidRDefault="00C5026F">
      <w:pPr>
        <w:ind w:firstLine="225"/>
        <w:jc w:val="both"/>
      </w:pPr>
      <w:r>
        <w:t xml:space="preserve">Траншеи для горизонтальных </w:t>
      </w:r>
      <w:proofErr w:type="spellStart"/>
      <w:r>
        <w:t>заземлителей</w:t>
      </w:r>
      <w:proofErr w:type="spellEnd"/>
      <w:r>
        <w:t xml:space="preserve"> должны заполняться однородным грунтом, не содержащим щебня и строительного мусора.</w:t>
      </w:r>
    </w:p>
    <w:p w14:paraId="43237C1F" w14:textId="77777777" w:rsidR="00C5026F" w:rsidRDefault="00C5026F">
      <w:pPr>
        <w:ind w:firstLine="225"/>
        <w:jc w:val="both"/>
      </w:pPr>
    </w:p>
    <w:p w14:paraId="435D83E8" w14:textId="77777777" w:rsidR="00C5026F" w:rsidRDefault="00C5026F">
      <w:pPr>
        <w:ind w:firstLine="225"/>
        <w:jc w:val="both"/>
      </w:pPr>
      <w:r>
        <w:t xml:space="preserve">В случае опасности коррозии </w:t>
      </w:r>
      <w:proofErr w:type="spellStart"/>
      <w:r>
        <w:t>заземлителей</w:t>
      </w:r>
      <w:proofErr w:type="spellEnd"/>
      <w:r>
        <w:t xml:space="preserve"> должно выполняться одно из следующих мероприятий:</w:t>
      </w:r>
    </w:p>
    <w:p w14:paraId="759A4288" w14:textId="77777777" w:rsidR="00C5026F" w:rsidRDefault="00C5026F">
      <w:pPr>
        <w:ind w:firstLine="225"/>
        <w:jc w:val="both"/>
      </w:pPr>
    </w:p>
    <w:p w14:paraId="39F740C9" w14:textId="77777777" w:rsidR="00C5026F" w:rsidRDefault="00C5026F">
      <w:pPr>
        <w:ind w:firstLine="225"/>
        <w:jc w:val="both"/>
      </w:pPr>
      <w:r>
        <w:t xml:space="preserve">увеличение сечения </w:t>
      </w:r>
      <w:proofErr w:type="spellStart"/>
      <w:r>
        <w:t>заземлителей</w:t>
      </w:r>
      <w:proofErr w:type="spellEnd"/>
      <w:r>
        <w:t xml:space="preserve"> с учетом расчетного срока их службы;</w:t>
      </w:r>
    </w:p>
    <w:p w14:paraId="5D7D2FB7" w14:textId="77777777" w:rsidR="00C5026F" w:rsidRDefault="00C5026F">
      <w:pPr>
        <w:ind w:firstLine="225"/>
        <w:jc w:val="both"/>
      </w:pPr>
    </w:p>
    <w:p w14:paraId="269C7160" w14:textId="77777777" w:rsidR="00C5026F" w:rsidRDefault="00C5026F">
      <w:pPr>
        <w:ind w:firstLine="225"/>
        <w:jc w:val="both"/>
      </w:pPr>
      <w:r>
        <w:t xml:space="preserve">применение оцинкованных </w:t>
      </w:r>
      <w:proofErr w:type="spellStart"/>
      <w:r>
        <w:t>заземлителей</w:t>
      </w:r>
      <w:proofErr w:type="spellEnd"/>
      <w:r>
        <w:t>;</w:t>
      </w:r>
    </w:p>
    <w:p w14:paraId="5AB626F2" w14:textId="77777777" w:rsidR="00C5026F" w:rsidRDefault="00C5026F">
      <w:pPr>
        <w:ind w:firstLine="225"/>
        <w:jc w:val="both"/>
      </w:pPr>
    </w:p>
    <w:p w14:paraId="1900FF2A" w14:textId="77777777" w:rsidR="00C5026F" w:rsidRDefault="00C5026F">
      <w:pPr>
        <w:ind w:firstLine="225"/>
        <w:jc w:val="both"/>
      </w:pPr>
      <w:r>
        <w:t>применение электрической защиты.</w:t>
      </w:r>
    </w:p>
    <w:p w14:paraId="56499B4A" w14:textId="77777777" w:rsidR="00C5026F" w:rsidRDefault="00C5026F">
      <w:pPr>
        <w:ind w:firstLine="225"/>
        <w:jc w:val="both"/>
      </w:pPr>
    </w:p>
    <w:p w14:paraId="60D74617" w14:textId="77777777" w:rsidR="00C5026F" w:rsidRDefault="00C5026F">
      <w:pPr>
        <w:ind w:firstLine="225"/>
        <w:jc w:val="both"/>
      </w:pPr>
      <w:r>
        <w:t xml:space="preserve">В качестве искусственных </w:t>
      </w:r>
      <w:proofErr w:type="spellStart"/>
      <w:r>
        <w:t>заземлителей</w:t>
      </w:r>
      <w:proofErr w:type="spellEnd"/>
      <w:r>
        <w:t xml:space="preserve"> допускается применение </w:t>
      </w:r>
      <w:proofErr w:type="spellStart"/>
      <w:r>
        <w:t>заземлителей</w:t>
      </w:r>
      <w:proofErr w:type="spellEnd"/>
      <w:r>
        <w:t xml:space="preserve"> из электропроводящего бетона.</w:t>
      </w:r>
    </w:p>
    <w:p w14:paraId="3DA8C2E3" w14:textId="77777777" w:rsidR="00C5026F" w:rsidRDefault="00C5026F">
      <w:pPr>
        <w:pStyle w:val="Heading"/>
        <w:jc w:val="center"/>
      </w:pPr>
    </w:p>
    <w:p w14:paraId="0E4952D6" w14:textId="77777777" w:rsidR="00C5026F" w:rsidRDefault="00C5026F">
      <w:pPr>
        <w:pStyle w:val="Heading"/>
        <w:jc w:val="center"/>
      </w:pPr>
    </w:p>
    <w:p w14:paraId="2DFBA373" w14:textId="77777777" w:rsidR="00C5026F" w:rsidRDefault="00C5026F">
      <w:pPr>
        <w:pStyle w:val="Heading"/>
        <w:jc w:val="center"/>
      </w:pPr>
    </w:p>
    <w:p w14:paraId="29BA4619" w14:textId="77777777" w:rsidR="00C5026F" w:rsidRDefault="00C5026F">
      <w:pPr>
        <w:pStyle w:val="Heading"/>
        <w:jc w:val="center"/>
      </w:pPr>
      <w:r>
        <w:t xml:space="preserve">ЗАЗЕМЛЯЮЩИЕ И НУЛЕВЫЕ ЗАЩИТНЫЕ ПРОВОДНИКИ </w:t>
      </w:r>
    </w:p>
    <w:p w14:paraId="6A200652" w14:textId="77777777" w:rsidR="00C5026F" w:rsidRDefault="00C5026F">
      <w:pPr>
        <w:ind w:firstLine="225"/>
        <w:jc w:val="both"/>
      </w:pPr>
    </w:p>
    <w:p w14:paraId="699F5E70" w14:textId="77777777" w:rsidR="00C5026F" w:rsidRDefault="00C5026F">
      <w:pPr>
        <w:ind w:firstLine="225"/>
        <w:jc w:val="both"/>
      </w:pPr>
    </w:p>
    <w:p w14:paraId="21F6E90C" w14:textId="77777777" w:rsidR="00C5026F" w:rsidRDefault="00C5026F">
      <w:pPr>
        <w:ind w:firstLine="225"/>
        <w:jc w:val="both"/>
      </w:pPr>
      <w:r>
        <w:t>1.7.73. В качестве нулевых защитных проводников должны быть в первую очередь использованы нулевые рабочие проводники (см. также 1.7.82).</w:t>
      </w:r>
    </w:p>
    <w:p w14:paraId="18573C97" w14:textId="77777777" w:rsidR="00C5026F" w:rsidRDefault="00C5026F">
      <w:pPr>
        <w:ind w:firstLine="225"/>
        <w:jc w:val="both"/>
      </w:pPr>
    </w:p>
    <w:p w14:paraId="65BC2E6A" w14:textId="77777777" w:rsidR="00C5026F" w:rsidRDefault="00C5026F">
      <w:pPr>
        <w:ind w:firstLine="225"/>
        <w:jc w:val="both"/>
      </w:pPr>
      <w:r>
        <w:t>В качестве заземляющих и нулевых защитных проводников могут быть использованы (исключения см. в гл. 7.3):</w:t>
      </w:r>
    </w:p>
    <w:p w14:paraId="7F4D963C" w14:textId="77777777" w:rsidR="00C5026F" w:rsidRDefault="00C5026F">
      <w:pPr>
        <w:ind w:firstLine="225"/>
        <w:jc w:val="both"/>
      </w:pPr>
    </w:p>
    <w:p w14:paraId="5E89740E" w14:textId="77777777" w:rsidR="00C5026F" w:rsidRDefault="00C5026F">
      <w:pPr>
        <w:ind w:firstLine="225"/>
        <w:jc w:val="both"/>
      </w:pPr>
      <w:r>
        <w:t>1) специально предусмотренные для этой цели проводники;</w:t>
      </w:r>
    </w:p>
    <w:p w14:paraId="5A362B74" w14:textId="77777777" w:rsidR="00C5026F" w:rsidRDefault="00C5026F">
      <w:pPr>
        <w:ind w:firstLine="225"/>
        <w:jc w:val="both"/>
      </w:pPr>
    </w:p>
    <w:p w14:paraId="6B2DF055" w14:textId="77777777" w:rsidR="00C5026F" w:rsidRDefault="00C5026F">
      <w:pPr>
        <w:ind w:firstLine="225"/>
        <w:jc w:val="both"/>
      </w:pPr>
      <w:r>
        <w:t>2) металлические конструкции зданий (фермы, колонны и т. п.);</w:t>
      </w:r>
    </w:p>
    <w:p w14:paraId="5C69DBFF" w14:textId="77777777" w:rsidR="00C5026F" w:rsidRDefault="00C5026F">
      <w:pPr>
        <w:ind w:firstLine="225"/>
        <w:jc w:val="both"/>
      </w:pPr>
    </w:p>
    <w:p w14:paraId="6429ADDC" w14:textId="77777777" w:rsidR="00C5026F" w:rsidRDefault="00C5026F">
      <w:pPr>
        <w:ind w:firstLine="225"/>
        <w:jc w:val="both"/>
      </w:pPr>
      <w:r>
        <w:t>3) арматура железобетонных строительных конструкций и фундаментов;</w:t>
      </w:r>
    </w:p>
    <w:p w14:paraId="2DFFC42A" w14:textId="77777777" w:rsidR="00C5026F" w:rsidRDefault="00C5026F">
      <w:pPr>
        <w:ind w:firstLine="225"/>
        <w:jc w:val="both"/>
      </w:pPr>
    </w:p>
    <w:p w14:paraId="481540AC" w14:textId="77777777" w:rsidR="00C5026F" w:rsidRDefault="00C5026F">
      <w:pPr>
        <w:ind w:firstLine="225"/>
        <w:jc w:val="both"/>
      </w:pPr>
      <w:r>
        <w:t>4) металлические конструкции производственного назначения (подкрановые пути, каркасы распределительных устройств, галереи, площадки, шахты лифтов, подъемников, элеваторов, обрамления каналов и т.п.);</w:t>
      </w:r>
    </w:p>
    <w:p w14:paraId="725ECFE9" w14:textId="77777777" w:rsidR="00C5026F" w:rsidRDefault="00C5026F">
      <w:pPr>
        <w:ind w:firstLine="225"/>
        <w:jc w:val="both"/>
      </w:pPr>
    </w:p>
    <w:p w14:paraId="3A5B1E26" w14:textId="77777777" w:rsidR="00C5026F" w:rsidRDefault="00C5026F">
      <w:pPr>
        <w:ind w:firstLine="225"/>
        <w:jc w:val="both"/>
      </w:pPr>
      <w:r>
        <w:t>5) стальные трубы электропроводок;</w:t>
      </w:r>
    </w:p>
    <w:p w14:paraId="54A05F10" w14:textId="77777777" w:rsidR="00C5026F" w:rsidRDefault="00C5026F">
      <w:pPr>
        <w:ind w:firstLine="225"/>
        <w:jc w:val="both"/>
      </w:pPr>
    </w:p>
    <w:p w14:paraId="276BB8B0" w14:textId="77777777" w:rsidR="00C5026F" w:rsidRDefault="00C5026F">
      <w:pPr>
        <w:ind w:firstLine="225"/>
        <w:jc w:val="both"/>
      </w:pPr>
      <w:r>
        <w:t>6) алюминиевые оболочки кабелей;</w:t>
      </w:r>
    </w:p>
    <w:p w14:paraId="6A99038A" w14:textId="77777777" w:rsidR="00C5026F" w:rsidRDefault="00C5026F">
      <w:pPr>
        <w:ind w:firstLine="225"/>
        <w:jc w:val="both"/>
      </w:pPr>
    </w:p>
    <w:p w14:paraId="0B29A98A" w14:textId="77777777" w:rsidR="00C5026F" w:rsidRDefault="00C5026F">
      <w:pPr>
        <w:ind w:firstLine="225"/>
        <w:jc w:val="both"/>
      </w:pPr>
      <w:r>
        <w:t xml:space="preserve">7) металлические кожухи и опорные конструкции </w:t>
      </w:r>
      <w:proofErr w:type="spellStart"/>
      <w:r>
        <w:t>шинопроводов</w:t>
      </w:r>
      <w:proofErr w:type="spellEnd"/>
      <w:r>
        <w:t>, металлические короба и лотки электроустановок;</w:t>
      </w:r>
    </w:p>
    <w:p w14:paraId="5859D5E5" w14:textId="77777777" w:rsidR="00C5026F" w:rsidRDefault="00C5026F">
      <w:pPr>
        <w:ind w:firstLine="225"/>
        <w:jc w:val="both"/>
      </w:pPr>
    </w:p>
    <w:p w14:paraId="096F85F7" w14:textId="77777777" w:rsidR="00C5026F" w:rsidRDefault="00C5026F">
      <w:pPr>
        <w:ind w:firstLine="225"/>
        <w:jc w:val="both"/>
      </w:pPr>
      <w:r>
        <w:t>8) металлические стационарные открыто проложенные трубопроводы всех назначений, кроме трубопроводов горючих и взрывоопасных веществ и смесей, канализации и центрального отопления.</w:t>
      </w:r>
    </w:p>
    <w:p w14:paraId="16730B0E" w14:textId="77777777" w:rsidR="00C5026F" w:rsidRDefault="00C5026F">
      <w:pPr>
        <w:ind w:firstLine="225"/>
        <w:jc w:val="both"/>
      </w:pPr>
    </w:p>
    <w:p w14:paraId="567BE603" w14:textId="77777777" w:rsidR="00C5026F" w:rsidRDefault="00C5026F">
      <w:pPr>
        <w:ind w:firstLine="225"/>
        <w:jc w:val="both"/>
      </w:pPr>
      <w:r>
        <w:t xml:space="preserve">Приведенные в </w:t>
      </w:r>
      <w:proofErr w:type="spellStart"/>
      <w:r>
        <w:t>пп</w:t>
      </w:r>
      <w:proofErr w:type="spellEnd"/>
      <w:r>
        <w:t>. 2-8 проводники, конструкции и другие элементы могут служить единственными заземляющими или нулевыми защитными проводниками, если они по проводимости удовлетворяют требованиям настоящей главы и если обеспечена непрерывность электрической цепи на всем протяжении использования.</w:t>
      </w:r>
    </w:p>
    <w:p w14:paraId="6A33D754" w14:textId="77777777" w:rsidR="00C5026F" w:rsidRDefault="00C5026F">
      <w:pPr>
        <w:ind w:firstLine="225"/>
        <w:jc w:val="both"/>
      </w:pPr>
    </w:p>
    <w:p w14:paraId="61D8B457" w14:textId="77777777" w:rsidR="00C5026F" w:rsidRDefault="00C5026F">
      <w:pPr>
        <w:ind w:firstLine="225"/>
        <w:jc w:val="both"/>
      </w:pPr>
      <w:r>
        <w:t>Заземляющие и нулевые защитные проводники должны быть защищены от коррозии.</w:t>
      </w:r>
    </w:p>
    <w:p w14:paraId="518B4CFD" w14:textId="77777777" w:rsidR="00C5026F" w:rsidRDefault="00C5026F">
      <w:pPr>
        <w:ind w:firstLine="225"/>
        <w:jc w:val="both"/>
      </w:pPr>
    </w:p>
    <w:p w14:paraId="68156883" w14:textId="77777777" w:rsidR="00C5026F" w:rsidRDefault="00C5026F">
      <w:pPr>
        <w:ind w:firstLine="225"/>
        <w:jc w:val="both"/>
      </w:pPr>
      <w:r>
        <w:t xml:space="preserve">1.7.74. Использование металлических оболочек трубчатых проводов, несущих тросов при тросовой электропроводке, металлических оболочек изоляционных трубок, </w:t>
      </w:r>
      <w:proofErr w:type="spellStart"/>
      <w:r>
        <w:t>металлорукавов</w:t>
      </w:r>
      <w:proofErr w:type="spellEnd"/>
      <w:r>
        <w:t>, а также брони и свинцовых оболочек проводов и кабелей в качестве заземляющих или нулевых защитных проводников запрещается. Использование для указанных целей свинцовых оболочек кабелей допускается лишь в реконструируемых городских электрических сетях 220/127 и 380/220 В.</w:t>
      </w:r>
    </w:p>
    <w:p w14:paraId="18576B4B" w14:textId="77777777" w:rsidR="00C5026F" w:rsidRDefault="00C5026F">
      <w:pPr>
        <w:ind w:firstLine="225"/>
        <w:jc w:val="both"/>
      </w:pPr>
    </w:p>
    <w:p w14:paraId="6CBBDFD4" w14:textId="77777777" w:rsidR="00C5026F" w:rsidRDefault="00C5026F">
      <w:pPr>
        <w:ind w:firstLine="225"/>
        <w:jc w:val="both"/>
      </w:pPr>
      <w:r>
        <w:t xml:space="preserve">В помещениях и в наружных установках, в которых требуется применение заземления или </w:t>
      </w:r>
      <w:proofErr w:type="spellStart"/>
      <w:r>
        <w:t>зануления</w:t>
      </w:r>
      <w:proofErr w:type="spellEnd"/>
      <w:r>
        <w:t xml:space="preserve">, эти элементы должны быть заземлены или </w:t>
      </w:r>
      <w:proofErr w:type="spellStart"/>
      <w:r>
        <w:t>занулены</w:t>
      </w:r>
      <w:proofErr w:type="spellEnd"/>
      <w:r>
        <w:t xml:space="preserve"> и иметь надежные соединения на всем протяжении. Металлические соединительные муфты и коробки должны быть присоединены к броне и к металлическим оболочкам пайкой или болтовыми соединениями.</w:t>
      </w:r>
    </w:p>
    <w:p w14:paraId="7E86C212" w14:textId="77777777" w:rsidR="00C5026F" w:rsidRDefault="00C5026F">
      <w:pPr>
        <w:ind w:firstLine="225"/>
        <w:jc w:val="both"/>
      </w:pPr>
    </w:p>
    <w:p w14:paraId="12D028B3" w14:textId="77777777" w:rsidR="00C5026F" w:rsidRDefault="00C5026F">
      <w:pPr>
        <w:ind w:firstLine="225"/>
        <w:jc w:val="both"/>
      </w:pPr>
      <w:r>
        <w:t xml:space="preserve">1.7.75. Магистрали заземления или </w:t>
      </w:r>
      <w:proofErr w:type="spellStart"/>
      <w:r>
        <w:t>зануления</w:t>
      </w:r>
      <w:proofErr w:type="spellEnd"/>
      <w:r>
        <w:t xml:space="preserve"> и ответвления от них в закрытых помещениях и в наружных установках должны быть доступны для осмотра и иметь сечения не менее приведенных в 1.7.76 - 1.7.79.</w:t>
      </w:r>
    </w:p>
    <w:p w14:paraId="56B60DC1" w14:textId="77777777" w:rsidR="00C5026F" w:rsidRDefault="00C5026F">
      <w:pPr>
        <w:ind w:firstLine="225"/>
        <w:jc w:val="both"/>
      </w:pPr>
    </w:p>
    <w:p w14:paraId="213A7DD5" w14:textId="77777777" w:rsidR="00C5026F" w:rsidRDefault="00C5026F">
      <w:pPr>
        <w:ind w:firstLine="225"/>
        <w:jc w:val="both"/>
      </w:pPr>
      <w:r>
        <w:t>Требование о доступности для осмотра не распространяется на нулевые жилы и оболочки кабелей, на арматуру железобетонных конструкций, а также на заземляющие и нулевые защитные проводники, проложенные в трубах и в коробах, а также непосредственно в теле строительных конструкций (</w:t>
      </w:r>
      <w:proofErr w:type="spellStart"/>
      <w:r>
        <w:t>замоноличенные</w:t>
      </w:r>
      <w:proofErr w:type="spellEnd"/>
      <w:r>
        <w:t>).</w:t>
      </w:r>
    </w:p>
    <w:p w14:paraId="5BFA0A40" w14:textId="77777777" w:rsidR="00C5026F" w:rsidRDefault="00C5026F">
      <w:pPr>
        <w:ind w:firstLine="225"/>
        <w:jc w:val="both"/>
      </w:pPr>
    </w:p>
    <w:p w14:paraId="22682A18" w14:textId="77777777" w:rsidR="00C5026F" w:rsidRDefault="00C5026F">
      <w:pPr>
        <w:ind w:firstLine="225"/>
        <w:jc w:val="both"/>
      </w:pPr>
      <w:r>
        <w:t xml:space="preserve">Ответвления от магистралей к </w:t>
      </w:r>
      <w:proofErr w:type="spellStart"/>
      <w:r>
        <w:t>электроприемникам</w:t>
      </w:r>
      <w:proofErr w:type="spellEnd"/>
      <w:r>
        <w:t xml:space="preserve"> до 1 </w:t>
      </w:r>
      <w:proofErr w:type="spellStart"/>
      <w:r>
        <w:t>кВ</w:t>
      </w:r>
      <w:proofErr w:type="spellEnd"/>
      <w:r>
        <w:t xml:space="preserve"> допускается прокладывать скрыто непосредственно в стене, под чистым полом и т. п. с защитой их от воздействия агрессивных сред. Такие ответвления не должны иметь соединений.</w:t>
      </w:r>
    </w:p>
    <w:p w14:paraId="1123A354" w14:textId="77777777" w:rsidR="00C5026F" w:rsidRDefault="00C5026F">
      <w:pPr>
        <w:ind w:firstLine="225"/>
        <w:jc w:val="both"/>
      </w:pPr>
    </w:p>
    <w:p w14:paraId="1F3D815E" w14:textId="77777777" w:rsidR="00C5026F" w:rsidRDefault="00C5026F">
      <w:pPr>
        <w:ind w:firstLine="225"/>
        <w:jc w:val="both"/>
      </w:pPr>
      <w:r>
        <w:t>В наружных установках заземляющие и нулевые защитные проводники допускается прокладывать в земле, в полу или по краю площадок, фундаментов технологических установок и т. п.</w:t>
      </w:r>
    </w:p>
    <w:p w14:paraId="1598C14D" w14:textId="77777777" w:rsidR="00C5026F" w:rsidRDefault="00C5026F">
      <w:pPr>
        <w:ind w:firstLine="225"/>
        <w:jc w:val="both"/>
      </w:pPr>
    </w:p>
    <w:p w14:paraId="203C6BC2" w14:textId="77777777" w:rsidR="00C5026F" w:rsidRDefault="00C5026F">
      <w:pPr>
        <w:ind w:firstLine="225"/>
        <w:jc w:val="both"/>
      </w:pPr>
      <w:r>
        <w:t>Использование неизолированных алюминиевых проводников для прокладки в земле в качестве заземляющих или нулевых защитных проводников не допускается.</w:t>
      </w:r>
    </w:p>
    <w:p w14:paraId="48FEC193" w14:textId="77777777" w:rsidR="00C5026F" w:rsidRDefault="00C5026F">
      <w:pPr>
        <w:ind w:firstLine="225"/>
        <w:jc w:val="both"/>
      </w:pPr>
    </w:p>
    <w:p w14:paraId="705504E8" w14:textId="77777777" w:rsidR="00C5026F" w:rsidRDefault="00C5026F">
      <w:pPr>
        <w:ind w:firstLine="225"/>
        <w:jc w:val="both"/>
      </w:pPr>
      <w:r>
        <w:t xml:space="preserve">1.7.76. Заземляющие и нулевые защитные проводники в электроустановках до 1 </w:t>
      </w:r>
      <w:proofErr w:type="spellStart"/>
      <w:r>
        <w:t>кВ</w:t>
      </w:r>
      <w:proofErr w:type="spellEnd"/>
      <w:r>
        <w:t xml:space="preserve"> должны иметь размеры не менее приведенных в табл. 1.7.1 (см. также 1.7.96 и 1.7.104).</w:t>
      </w:r>
    </w:p>
    <w:p w14:paraId="08AA36B0" w14:textId="77777777" w:rsidR="00C5026F" w:rsidRDefault="00C5026F">
      <w:pPr>
        <w:ind w:firstLine="225"/>
        <w:jc w:val="both"/>
      </w:pPr>
    </w:p>
    <w:p w14:paraId="0500C1E7" w14:textId="77777777" w:rsidR="00C5026F" w:rsidRDefault="00C5026F">
      <w:pPr>
        <w:ind w:firstLine="225"/>
        <w:jc w:val="both"/>
      </w:pPr>
      <w:r>
        <w:t xml:space="preserve">Сечения (диаметры) нулевых защитных и нулевых рабочих проводников </w:t>
      </w:r>
      <w:proofErr w:type="spellStart"/>
      <w:r>
        <w:t>ВЛ</w:t>
      </w:r>
      <w:proofErr w:type="spellEnd"/>
      <w:r>
        <w:t xml:space="preserve"> должны выбираться в соответствии с требованиями гл. 2.4.</w:t>
      </w:r>
    </w:p>
    <w:p w14:paraId="091B64BB" w14:textId="77777777" w:rsidR="00C5026F" w:rsidRDefault="00C5026F">
      <w:pPr>
        <w:ind w:firstLine="225"/>
        <w:jc w:val="both"/>
      </w:pPr>
    </w:p>
    <w:p w14:paraId="7AF41B0B" w14:textId="77777777" w:rsidR="00C5026F" w:rsidRDefault="00C5026F">
      <w:pPr>
        <w:ind w:firstLine="225"/>
        <w:jc w:val="both"/>
      </w:pPr>
    </w:p>
    <w:p w14:paraId="01BE6F48" w14:textId="77777777" w:rsidR="00C5026F" w:rsidRDefault="00C5026F">
      <w:pPr>
        <w:pStyle w:val="Heading"/>
        <w:jc w:val="center"/>
      </w:pPr>
      <w:r>
        <w:t>Таблица 1.7.1. Наименьшие размеры заземляющих и нулевых защитных проводников</w:t>
      </w:r>
    </w:p>
    <w:p w14:paraId="01BFE16C"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540"/>
        <w:gridCol w:w="1020"/>
        <w:gridCol w:w="1020"/>
        <w:gridCol w:w="1020"/>
        <w:gridCol w:w="1020"/>
        <w:gridCol w:w="1020"/>
        <w:gridCol w:w="15"/>
      </w:tblGrid>
      <w:tr w:rsidR="00000000" w14:paraId="524659CE" w14:textId="77777777">
        <w:tblPrEx>
          <w:tblCellMar>
            <w:top w:w="0" w:type="dxa"/>
            <w:bottom w:w="0" w:type="dxa"/>
          </w:tblCellMar>
        </w:tblPrEx>
        <w:trPr>
          <w:gridAfter w:val="1"/>
          <w:wAfter w:w="15" w:type="dxa"/>
        </w:trPr>
        <w:tc>
          <w:tcPr>
            <w:tcW w:w="3540" w:type="dxa"/>
            <w:tcBorders>
              <w:top w:val="single" w:sz="6" w:space="0" w:color="auto"/>
              <w:left w:val="single" w:sz="6" w:space="0" w:color="auto"/>
              <w:right w:val="single" w:sz="6" w:space="0" w:color="auto"/>
            </w:tcBorders>
          </w:tcPr>
          <w:p w14:paraId="39378B8F" w14:textId="77777777" w:rsidR="00C5026F" w:rsidRDefault="00C5026F">
            <w:pPr>
              <w:jc w:val="center"/>
            </w:pPr>
          </w:p>
          <w:p w14:paraId="22F1B494" w14:textId="77777777" w:rsidR="00C5026F" w:rsidRDefault="00C5026F">
            <w:pPr>
              <w:jc w:val="center"/>
            </w:pPr>
          </w:p>
        </w:tc>
        <w:tc>
          <w:tcPr>
            <w:tcW w:w="1020" w:type="dxa"/>
            <w:tcBorders>
              <w:top w:val="single" w:sz="6" w:space="0" w:color="auto"/>
            </w:tcBorders>
          </w:tcPr>
          <w:p w14:paraId="2DA9567A" w14:textId="77777777" w:rsidR="00C5026F" w:rsidRDefault="00C5026F">
            <w:pPr>
              <w:jc w:val="center"/>
            </w:pPr>
          </w:p>
          <w:p w14:paraId="54674F73" w14:textId="77777777" w:rsidR="00C5026F" w:rsidRDefault="00C5026F">
            <w:pPr>
              <w:jc w:val="center"/>
            </w:pPr>
          </w:p>
        </w:tc>
        <w:tc>
          <w:tcPr>
            <w:tcW w:w="1020" w:type="dxa"/>
            <w:tcBorders>
              <w:top w:val="single" w:sz="6" w:space="0" w:color="auto"/>
              <w:left w:val="single" w:sz="6" w:space="0" w:color="auto"/>
            </w:tcBorders>
          </w:tcPr>
          <w:p w14:paraId="1A5FD369" w14:textId="77777777" w:rsidR="00C5026F" w:rsidRDefault="00C5026F">
            <w:pPr>
              <w:jc w:val="center"/>
            </w:pPr>
          </w:p>
          <w:p w14:paraId="693E1472" w14:textId="77777777" w:rsidR="00C5026F" w:rsidRDefault="00C5026F">
            <w:pPr>
              <w:jc w:val="center"/>
            </w:pPr>
          </w:p>
        </w:tc>
        <w:tc>
          <w:tcPr>
            <w:tcW w:w="3060" w:type="dxa"/>
            <w:gridSpan w:val="3"/>
            <w:tcBorders>
              <w:top w:val="single" w:sz="6" w:space="0" w:color="auto"/>
              <w:left w:val="single" w:sz="6" w:space="0" w:color="auto"/>
              <w:bottom w:val="single" w:sz="6" w:space="0" w:color="auto"/>
              <w:right w:val="single" w:sz="6" w:space="0" w:color="auto"/>
            </w:tcBorders>
          </w:tcPr>
          <w:p w14:paraId="0DA34730" w14:textId="77777777" w:rsidR="00C5026F" w:rsidRDefault="00C5026F">
            <w:pPr>
              <w:jc w:val="center"/>
            </w:pPr>
          </w:p>
          <w:p w14:paraId="4BEEB3E2" w14:textId="77777777" w:rsidR="00C5026F" w:rsidRDefault="00C5026F">
            <w:pPr>
              <w:jc w:val="center"/>
            </w:pPr>
            <w:r>
              <w:t>Сталь</w:t>
            </w:r>
          </w:p>
          <w:p w14:paraId="1F77CED4" w14:textId="77777777" w:rsidR="00C5026F" w:rsidRDefault="00C5026F">
            <w:pPr>
              <w:jc w:val="center"/>
            </w:pPr>
          </w:p>
        </w:tc>
      </w:tr>
      <w:tr w:rsidR="00000000" w14:paraId="241A5630" w14:textId="77777777">
        <w:tblPrEx>
          <w:tblCellMar>
            <w:top w:w="0" w:type="dxa"/>
            <w:bottom w:w="0" w:type="dxa"/>
          </w:tblCellMar>
        </w:tblPrEx>
        <w:trPr>
          <w:gridAfter w:val="1"/>
          <w:wAfter w:w="15" w:type="dxa"/>
        </w:trPr>
        <w:tc>
          <w:tcPr>
            <w:tcW w:w="3540" w:type="dxa"/>
            <w:tcBorders>
              <w:left w:val="single" w:sz="6" w:space="0" w:color="auto"/>
              <w:bottom w:val="single" w:sz="6" w:space="0" w:color="auto"/>
              <w:right w:val="single" w:sz="6" w:space="0" w:color="auto"/>
            </w:tcBorders>
          </w:tcPr>
          <w:p w14:paraId="6FF015EA" w14:textId="77777777" w:rsidR="00C5026F" w:rsidRDefault="00C5026F">
            <w:pPr>
              <w:jc w:val="center"/>
            </w:pPr>
            <w:r>
              <w:t xml:space="preserve">Наименование </w:t>
            </w:r>
          </w:p>
        </w:tc>
        <w:tc>
          <w:tcPr>
            <w:tcW w:w="1020" w:type="dxa"/>
            <w:tcBorders>
              <w:bottom w:val="single" w:sz="6" w:space="0" w:color="auto"/>
            </w:tcBorders>
          </w:tcPr>
          <w:p w14:paraId="6885A94B" w14:textId="77777777" w:rsidR="00C5026F" w:rsidRDefault="00C5026F">
            <w:pPr>
              <w:jc w:val="center"/>
            </w:pPr>
            <w:r>
              <w:t xml:space="preserve">Медь </w:t>
            </w:r>
          </w:p>
        </w:tc>
        <w:tc>
          <w:tcPr>
            <w:tcW w:w="1020" w:type="dxa"/>
            <w:tcBorders>
              <w:left w:val="single" w:sz="6" w:space="0" w:color="auto"/>
              <w:bottom w:val="single" w:sz="6" w:space="0" w:color="auto"/>
              <w:right w:val="single" w:sz="6" w:space="0" w:color="auto"/>
            </w:tcBorders>
          </w:tcPr>
          <w:p w14:paraId="6ABC82AD" w14:textId="77777777" w:rsidR="00C5026F" w:rsidRDefault="00C5026F">
            <w:pPr>
              <w:jc w:val="center"/>
            </w:pPr>
            <w:proofErr w:type="spellStart"/>
            <w:r>
              <w:t>Алюми</w:t>
            </w:r>
            <w:proofErr w:type="spellEnd"/>
            <w:r>
              <w:t>-</w:t>
            </w:r>
          </w:p>
          <w:p w14:paraId="5CEE1E48" w14:textId="77777777" w:rsidR="00C5026F" w:rsidRDefault="00C5026F">
            <w:pPr>
              <w:jc w:val="center"/>
            </w:pPr>
            <w:proofErr w:type="spellStart"/>
            <w:r>
              <w:t>ний</w:t>
            </w:r>
            <w:proofErr w:type="spellEnd"/>
            <w:r>
              <w:t xml:space="preserve"> </w:t>
            </w:r>
          </w:p>
        </w:tc>
        <w:tc>
          <w:tcPr>
            <w:tcW w:w="1020" w:type="dxa"/>
            <w:tcBorders>
              <w:bottom w:val="single" w:sz="6" w:space="0" w:color="auto"/>
            </w:tcBorders>
          </w:tcPr>
          <w:p w14:paraId="360C9E87" w14:textId="77777777" w:rsidR="00C5026F" w:rsidRDefault="00C5026F">
            <w:pPr>
              <w:jc w:val="center"/>
            </w:pPr>
            <w:r>
              <w:t xml:space="preserve">в зданиях </w:t>
            </w:r>
          </w:p>
        </w:tc>
        <w:tc>
          <w:tcPr>
            <w:tcW w:w="1020" w:type="dxa"/>
            <w:tcBorders>
              <w:top w:val="single" w:sz="6" w:space="0" w:color="auto"/>
              <w:left w:val="single" w:sz="6" w:space="0" w:color="auto"/>
              <w:bottom w:val="single" w:sz="6" w:space="0" w:color="auto"/>
              <w:right w:val="single" w:sz="6" w:space="0" w:color="auto"/>
            </w:tcBorders>
          </w:tcPr>
          <w:p w14:paraId="1D2A69E0" w14:textId="77777777" w:rsidR="00C5026F" w:rsidRDefault="00C5026F">
            <w:pPr>
              <w:jc w:val="center"/>
            </w:pPr>
            <w:r>
              <w:t xml:space="preserve">в </w:t>
            </w:r>
            <w:proofErr w:type="spellStart"/>
            <w:r>
              <w:t>наруж</w:t>
            </w:r>
            <w:proofErr w:type="spellEnd"/>
            <w:r>
              <w:t>-</w:t>
            </w:r>
          </w:p>
          <w:p w14:paraId="7F2C7F20" w14:textId="77777777" w:rsidR="00C5026F" w:rsidRDefault="00C5026F">
            <w:pPr>
              <w:jc w:val="center"/>
            </w:pPr>
            <w:proofErr w:type="spellStart"/>
            <w:r>
              <w:t>ных</w:t>
            </w:r>
            <w:proofErr w:type="spellEnd"/>
            <w:r>
              <w:t xml:space="preserve"> </w:t>
            </w:r>
            <w:proofErr w:type="spellStart"/>
            <w:r>
              <w:t>установ</w:t>
            </w:r>
            <w:proofErr w:type="spellEnd"/>
            <w:r>
              <w:t>-</w:t>
            </w:r>
          </w:p>
          <w:p w14:paraId="6915FD23" w14:textId="77777777" w:rsidR="00C5026F" w:rsidRDefault="00C5026F">
            <w:pPr>
              <w:jc w:val="center"/>
            </w:pPr>
            <w:proofErr w:type="spellStart"/>
            <w:r>
              <w:t>ках</w:t>
            </w:r>
            <w:proofErr w:type="spellEnd"/>
            <w:r>
              <w:t xml:space="preserve"> </w:t>
            </w:r>
          </w:p>
        </w:tc>
        <w:tc>
          <w:tcPr>
            <w:tcW w:w="1020" w:type="dxa"/>
            <w:tcBorders>
              <w:bottom w:val="single" w:sz="6" w:space="0" w:color="auto"/>
              <w:right w:val="single" w:sz="6" w:space="0" w:color="auto"/>
            </w:tcBorders>
          </w:tcPr>
          <w:p w14:paraId="0B9D1424" w14:textId="77777777" w:rsidR="00C5026F" w:rsidRDefault="00C5026F">
            <w:pPr>
              <w:jc w:val="center"/>
            </w:pPr>
            <w:r>
              <w:t xml:space="preserve">в земле </w:t>
            </w:r>
          </w:p>
        </w:tc>
      </w:tr>
      <w:tr w:rsidR="00000000" w14:paraId="42C44F88" w14:textId="77777777">
        <w:tblPrEx>
          <w:tblCellMar>
            <w:top w:w="0" w:type="dxa"/>
            <w:bottom w:w="0" w:type="dxa"/>
          </w:tblCellMar>
        </w:tblPrEx>
        <w:trPr>
          <w:gridAfter w:val="1"/>
          <w:wAfter w:w="15" w:type="dxa"/>
        </w:trPr>
        <w:tc>
          <w:tcPr>
            <w:tcW w:w="3540" w:type="dxa"/>
            <w:tcBorders>
              <w:left w:val="single" w:sz="6" w:space="0" w:color="auto"/>
              <w:right w:val="single" w:sz="6" w:space="0" w:color="auto"/>
            </w:tcBorders>
          </w:tcPr>
          <w:p w14:paraId="21693041" w14:textId="77777777" w:rsidR="00C5026F" w:rsidRDefault="00C5026F">
            <w:r>
              <w:t>Неизолированные проводники:</w:t>
            </w:r>
          </w:p>
          <w:p w14:paraId="5B6CE5A9" w14:textId="77777777" w:rsidR="00C5026F" w:rsidRDefault="00C5026F"/>
        </w:tc>
        <w:tc>
          <w:tcPr>
            <w:tcW w:w="1020" w:type="dxa"/>
          </w:tcPr>
          <w:p w14:paraId="7BB35923" w14:textId="77777777" w:rsidR="00C5026F" w:rsidRDefault="00C5026F">
            <w:pPr>
              <w:jc w:val="center"/>
            </w:pPr>
          </w:p>
          <w:p w14:paraId="2A6F7E44" w14:textId="77777777" w:rsidR="00C5026F" w:rsidRDefault="00C5026F">
            <w:pPr>
              <w:jc w:val="center"/>
            </w:pPr>
          </w:p>
        </w:tc>
        <w:tc>
          <w:tcPr>
            <w:tcW w:w="1020" w:type="dxa"/>
            <w:tcBorders>
              <w:left w:val="single" w:sz="6" w:space="0" w:color="auto"/>
              <w:right w:val="single" w:sz="6" w:space="0" w:color="auto"/>
            </w:tcBorders>
          </w:tcPr>
          <w:p w14:paraId="124BB592" w14:textId="77777777" w:rsidR="00C5026F" w:rsidRDefault="00C5026F">
            <w:pPr>
              <w:jc w:val="center"/>
            </w:pPr>
          </w:p>
          <w:p w14:paraId="7D8164B9" w14:textId="77777777" w:rsidR="00C5026F" w:rsidRDefault="00C5026F">
            <w:pPr>
              <w:jc w:val="center"/>
            </w:pPr>
          </w:p>
        </w:tc>
        <w:tc>
          <w:tcPr>
            <w:tcW w:w="1020" w:type="dxa"/>
          </w:tcPr>
          <w:p w14:paraId="6802005F" w14:textId="77777777" w:rsidR="00C5026F" w:rsidRDefault="00C5026F">
            <w:pPr>
              <w:jc w:val="center"/>
            </w:pPr>
          </w:p>
          <w:p w14:paraId="2FD51D65" w14:textId="77777777" w:rsidR="00C5026F" w:rsidRDefault="00C5026F">
            <w:pPr>
              <w:jc w:val="center"/>
            </w:pPr>
          </w:p>
        </w:tc>
        <w:tc>
          <w:tcPr>
            <w:tcW w:w="1020" w:type="dxa"/>
            <w:tcBorders>
              <w:left w:val="single" w:sz="6" w:space="0" w:color="auto"/>
              <w:right w:val="single" w:sz="6" w:space="0" w:color="auto"/>
            </w:tcBorders>
          </w:tcPr>
          <w:p w14:paraId="1DD58037" w14:textId="77777777" w:rsidR="00C5026F" w:rsidRDefault="00C5026F">
            <w:pPr>
              <w:jc w:val="center"/>
            </w:pPr>
          </w:p>
          <w:p w14:paraId="22A46D43" w14:textId="77777777" w:rsidR="00C5026F" w:rsidRDefault="00C5026F">
            <w:pPr>
              <w:jc w:val="center"/>
            </w:pPr>
          </w:p>
        </w:tc>
        <w:tc>
          <w:tcPr>
            <w:tcW w:w="1020" w:type="dxa"/>
            <w:tcBorders>
              <w:right w:val="single" w:sz="6" w:space="0" w:color="auto"/>
            </w:tcBorders>
          </w:tcPr>
          <w:p w14:paraId="19006E6C" w14:textId="77777777" w:rsidR="00C5026F" w:rsidRDefault="00C5026F">
            <w:pPr>
              <w:jc w:val="center"/>
            </w:pPr>
          </w:p>
          <w:p w14:paraId="4098D8DC" w14:textId="77777777" w:rsidR="00C5026F" w:rsidRDefault="00C5026F">
            <w:pPr>
              <w:jc w:val="center"/>
            </w:pPr>
          </w:p>
        </w:tc>
      </w:tr>
      <w:tr w:rsidR="00000000" w14:paraId="065DBF3C" w14:textId="77777777">
        <w:tblPrEx>
          <w:tblCellMar>
            <w:top w:w="0" w:type="dxa"/>
            <w:bottom w:w="0" w:type="dxa"/>
          </w:tblCellMar>
        </w:tblPrEx>
        <w:trPr>
          <w:gridAfter w:val="1"/>
          <w:wAfter w:w="15" w:type="dxa"/>
        </w:trPr>
        <w:tc>
          <w:tcPr>
            <w:tcW w:w="3540" w:type="dxa"/>
            <w:tcBorders>
              <w:left w:val="single" w:sz="6" w:space="0" w:color="auto"/>
              <w:right w:val="single" w:sz="6" w:space="0" w:color="auto"/>
            </w:tcBorders>
          </w:tcPr>
          <w:p w14:paraId="002BE58F" w14:textId="77777777" w:rsidR="00C5026F" w:rsidRDefault="00C5026F">
            <w:pPr>
              <w:ind w:firstLine="225"/>
              <w:jc w:val="both"/>
            </w:pPr>
            <w:r>
              <w:t>сечение, мм</w:t>
            </w:r>
            <w:r>
              <w:rPr>
                <w:position w:val="-4"/>
                <w:sz w:val="20"/>
              </w:rPr>
              <w:pict>
                <v:shape id="_x0000_i1121" type="#_x0000_t75" style="width:7.5pt;height:13.5pt">
                  <v:imagedata r:id="rId61" o:title=""/>
                </v:shape>
              </w:pict>
            </w:r>
          </w:p>
          <w:p w14:paraId="2F124790" w14:textId="77777777" w:rsidR="00C5026F" w:rsidRDefault="00C5026F">
            <w:pPr>
              <w:ind w:firstLine="225"/>
              <w:jc w:val="both"/>
            </w:pPr>
          </w:p>
        </w:tc>
        <w:tc>
          <w:tcPr>
            <w:tcW w:w="1020" w:type="dxa"/>
          </w:tcPr>
          <w:p w14:paraId="6B502405" w14:textId="77777777" w:rsidR="00C5026F" w:rsidRDefault="00C5026F">
            <w:pPr>
              <w:jc w:val="center"/>
            </w:pPr>
            <w:r>
              <w:t xml:space="preserve">4 </w:t>
            </w:r>
          </w:p>
        </w:tc>
        <w:tc>
          <w:tcPr>
            <w:tcW w:w="1020" w:type="dxa"/>
            <w:tcBorders>
              <w:left w:val="single" w:sz="6" w:space="0" w:color="auto"/>
              <w:right w:val="single" w:sz="6" w:space="0" w:color="auto"/>
            </w:tcBorders>
          </w:tcPr>
          <w:p w14:paraId="7C82D1B1" w14:textId="77777777" w:rsidR="00C5026F" w:rsidRDefault="00C5026F">
            <w:pPr>
              <w:jc w:val="center"/>
            </w:pPr>
            <w:r>
              <w:t xml:space="preserve">6 </w:t>
            </w:r>
          </w:p>
        </w:tc>
        <w:tc>
          <w:tcPr>
            <w:tcW w:w="1020" w:type="dxa"/>
          </w:tcPr>
          <w:p w14:paraId="41B3797F" w14:textId="77777777" w:rsidR="00C5026F" w:rsidRDefault="00C5026F">
            <w:pPr>
              <w:jc w:val="center"/>
            </w:pPr>
            <w:r>
              <w:t>-</w:t>
            </w:r>
          </w:p>
        </w:tc>
        <w:tc>
          <w:tcPr>
            <w:tcW w:w="1020" w:type="dxa"/>
            <w:tcBorders>
              <w:left w:val="single" w:sz="6" w:space="0" w:color="auto"/>
              <w:right w:val="single" w:sz="6" w:space="0" w:color="auto"/>
            </w:tcBorders>
          </w:tcPr>
          <w:p w14:paraId="1D48E344" w14:textId="77777777" w:rsidR="00C5026F" w:rsidRDefault="00C5026F">
            <w:pPr>
              <w:jc w:val="center"/>
            </w:pPr>
            <w:r>
              <w:t>-</w:t>
            </w:r>
          </w:p>
        </w:tc>
        <w:tc>
          <w:tcPr>
            <w:tcW w:w="1020" w:type="dxa"/>
            <w:tcBorders>
              <w:right w:val="single" w:sz="6" w:space="0" w:color="auto"/>
            </w:tcBorders>
          </w:tcPr>
          <w:p w14:paraId="10437149" w14:textId="77777777" w:rsidR="00C5026F" w:rsidRDefault="00C5026F">
            <w:pPr>
              <w:jc w:val="center"/>
            </w:pPr>
            <w:r>
              <w:t>-</w:t>
            </w:r>
          </w:p>
        </w:tc>
      </w:tr>
      <w:tr w:rsidR="00000000" w14:paraId="43AA047A" w14:textId="77777777">
        <w:tblPrEx>
          <w:tblCellMar>
            <w:top w:w="0" w:type="dxa"/>
            <w:bottom w:w="0" w:type="dxa"/>
          </w:tblCellMar>
        </w:tblPrEx>
        <w:trPr>
          <w:gridAfter w:val="1"/>
          <w:wAfter w:w="15" w:type="dxa"/>
        </w:trPr>
        <w:tc>
          <w:tcPr>
            <w:tcW w:w="3540" w:type="dxa"/>
            <w:tcBorders>
              <w:left w:val="single" w:sz="6" w:space="0" w:color="auto"/>
              <w:right w:val="single" w:sz="6" w:space="0" w:color="auto"/>
            </w:tcBorders>
          </w:tcPr>
          <w:p w14:paraId="557E1FBC" w14:textId="77777777" w:rsidR="00C5026F" w:rsidRDefault="00C5026F">
            <w:pPr>
              <w:ind w:firstLine="225"/>
              <w:jc w:val="both"/>
            </w:pPr>
            <w:r>
              <w:t xml:space="preserve">диаметр, мм </w:t>
            </w:r>
          </w:p>
        </w:tc>
        <w:tc>
          <w:tcPr>
            <w:tcW w:w="1020" w:type="dxa"/>
          </w:tcPr>
          <w:p w14:paraId="62945F50" w14:textId="77777777" w:rsidR="00C5026F" w:rsidRDefault="00C5026F">
            <w:pPr>
              <w:jc w:val="center"/>
            </w:pPr>
            <w:r>
              <w:t>-</w:t>
            </w:r>
          </w:p>
        </w:tc>
        <w:tc>
          <w:tcPr>
            <w:tcW w:w="1020" w:type="dxa"/>
            <w:tcBorders>
              <w:left w:val="single" w:sz="6" w:space="0" w:color="auto"/>
              <w:right w:val="single" w:sz="6" w:space="0" w:color="auto"/>
            </w:tcBorders>
          </w:tcPr>
          <w:p w14:paraId="71196F1B" w14:textId="77777777" w:rsidR="00C5026F" w:rsidRDefault="00C5026F">
            <w:pPr>
              <w:jc w:val="center"/>
            </w:pPr>
            <w:r>
              <w:t>-</w:t>
            </w:r>
          </w:p>
        </w:tc>
        <w:tc>
          <w:tcPr>
            <w:tcW w:w="1020" w:type="dxa"/>
          </w:tcPr>
          <w:p w14:paraId="77C83FFD" w14:textId="77777777" w:rsidR="00C5026F" w:rsidRDefault="00C5026F">
            <w:pPr>
              <w:jc w:val="center"/>
            </w:pPr>
            <w:r>
              <w:t xml:space="preserve">5 </w:t>
            </w:r>
          </w:p>
        </w:tc>
        <w:tc>
          <w:tcPr>
            <w:tcW w:w="1020" w:type="dxa"/>
            <w:tcBorders>
              <w:left w:val="single" w:sz="6" w:space="0" w:color="auto"/>
              <w:right w:val="single" w:sz="6" w:space="0" w:color="auto"/>
            </w:tcBorders>
          </w:tcPr>
          <w:p w14:paraId="584BBD60" w14:textId="77777777" w:rsidR="00C5026F" w:rsidRDefault="00C5026F">
            <w:pPr>
              <w:jc w:val="center"/>
            </w:pPr>
            <w:r>
              <w:t xml:space="preserve">6 </w:t>
            </w:r>
          </w:p>
        </w:tc>
        <w:tc>
          <w:tcPr>
            <w:tcW w:w="1020" w:type="dxa"/>
            <w:tcBorders>
              <w:right w:val="single" w:sz="6" w:space="0" w:color="auto"/>
            </w:tcBorders>
          </w:tcPr>
          <w:p w14:paraId="6CACFE70" w14:textId="77777777" w:rsidR="00C5026F" w:rsidRDefault="00C5026F">
            <w:pPr>
              <w:jc w:val="center"/>
            </w:pPr>
            <w:r>
              <w:t xml:space="preserve">10 </w:t>
            </w:r>
          </w:p>
        </w:tc>
      </w:tr>
      <w:tr w:rsidR="00000000" w14:paraId="182E41BB" w14:textId="77777777">
        <w:tblPrEx>
          <w:tblCellMar>
            <w:top w:w="0" w:type="dxa"/>
            <w:bottom w:w="0" w:type="dxa"/>
          </w:tblCellMar>
        </w:tblPrEx>
        <w:trPr>
          <w:gridAfter w:val="1"/>
          <w:wAfter w:w="15" w:type="dxa"/>
        </w:trPr>
        <w:tc>
          <w:tcPr>
            <w:tcW w:w="3540" w:type="dxa"/>
            <w:tcBorders>
              <w:left w:val="single" w:sz="6" w:space="0" w:color="auto"/>
              <w:right w:val="single" w:sz="6" w:space="0" w:color="auto"/>
            </w:tcBorders>
          </w:tcPr>
          <w:p w14:paraId="6C7A8479" w14:textId="77777777" w:rsidR="00C5026F" w:rsidRDefault="00C5026F">
            <w:r>
              <w:t>Изолированные провода:</w:t>
            </w:r>
          </w:p>
          <w:p w14:paraId="33391317" w14:textId="77777777" w:rsidR="00C5026F" w:rsidRDefault="00C5026F"/>
        </w:tc>
        <w:tc>
          <w:tcPr>
            <w:tcW w:w="1020" w:type="dxa"/>
          </w:tcPr>
          <w:p w14:paraId="2F9E1A05" w14:textId="77777777" w:rsidR="00C5026F" w:rsidRDefault="00C5026F">
            <w:r>
              <w:t xml:space="preserve">  </w:t>
            </w:r>
          </w:p>
        </w:tc>
        <w:tc>
          <w:tcPr>
            <w:tcW w:w="1020" w:type="dxa"/>
            <w:tcBorders>
              <w:left w:val="single" w:sz="6" w:space="0" w:color="auto"/>
              <w:right w:val="single" w:sz="6" w:space="0" w:color="auto"/>
            </w:tcBorders>
          </w:tcPr>
          <w:p w14:paraId="5F59024A" w14:textId="77777777" w:rsidR="00C5026F" w:rsidRDefault="00C5026F">
            <w:r>
              <w:t xml:space="preserve">  </w:t>
            </w:r>
          </w:p>
        </w:tc>
        <w:tc>
          <w:tcPr>
            <w:tcW w:w="1020" w:type="dxa"/>
          </w:tcPr>
          <w:p w14:paraId="74B9ADDE" w14:textId="77777777" w:rsidR="00C5026F" w:rsidRDefault="00C5026F">
            <w:r>
              <w:t xml:space="preserve">  </w:t>
            </w:r>
          </w:p>
        </w:tc>
        <w:tc>
          <w:tcPr>
            <w:tcW w:w="1020" w:type="dxa"/>
            <w:tcBorders>
              <w:left w:val="single" w:sz="6" w:space="0" w:color="auto"/>
              <w:right w:val="single" w:sz="6" w:space="0" w:color="auto"/>
            </w:tcBorders>
          </w:tcPr>
          <w:p w14:paraId="12500773" w14:textId="77777777" w:rsidR="00C5026F" w:rsidRDefault="00C5026F">
            <w:r>
              <w:t xml:space="preserve">  </w:t>
            </w:r>
          </w:p>
        </w:tc>
        <w:tc>
          <w:tcPr>
            <w:tcW w:w="1020" w:type="dxa"/>
            <w:tcBorders>
              <w:right w:val="single" w:sz="6" w:space="0" w:color="auto"/>
            </w:tcBorders>
          </w:tcPr>
          <w:p w14:paraId="233A8C8A" w14:textId="77777777" w:rsidR="00C5026F" w:rsidRDefault="00C5026F">
            <w:r>
              <w:t xml:space="preserve">  </w:t>
            </w:r>
          </w:p>
        </w:tc>
      </w:tr>
      <w:tr w:rsidR="00000000" w14:paraId="324C826A" w14:textId="77777777">
        <w:tblPrEx>
          <w:tblCellMar>
            <w:top w:w="0" w:type="dxa"/>
            <w:bottom w:w="0" w:type="dxa"/>
          </w:tblCellMar>
        </w:tblPrEx>
        <w:trPr>
          <w:gridAfter w:val="1"/>
          <w:wAfter w:w="15" w:type="dxa"/>
        </w:trPr>
        <w:tc>
          <w:tcPr>
            <w:tcW w:w="3540" w:type="dxa"/>
            <w:tcBorders>
              <w:left w:val="single" w:sz="6" w:space="0" w:color="auto"/>
              <w:bottom w:val="single" w:sz="6" w:space="0" w:color="auto"/>
              <w:right w:val="single" w:sz="6" w:space="0" w:color="auto"/>
            </w:tcBorders>
          </w:tcPr>
          <w:p w14:paraId="419C743B" w14:textId="77777777" w:rsidR="00C5026F" w:rsidRDefault="00C5026F">
            <w:pPr>
              <w:ind w:firstLine="225"/>
              <w:jc w:val="both"/>
            </w:pPr>
            <w:r>
              <w:t>сечение, мм</w:t>
            </w:r>
            <w:r>
              <w:rPr>
                <w:position w:val="-4"/>
                <w:sz w:val="20"/>
              </w:rPr>
              <w:pict>
                <v:shape id="_x0000_i1122" type="#_x0000_t75" style="width:7.5pt;height:13.5pt">
                  <v:imagedata r:id="rId62" o:title=""/>
                </v:shape>
              </w:pict>
            </w:r>
          </w:p>
          <w:p w14:paraId="2A23D859" w14:textId="77777777" w:rsidR="00C5026F" w:rsidRDefault="00C5026F">
            <w:pPr>
              <w:ind w:firstLine="225"/>
              <w:jc w:val="both"/>
            </w:pPr>
          </w:p>
        </w:tc>
        <w:tc>
          <w:tcPr>
            <w:tcW w:w="1020" w:type="dxa"/>
          </w:tcPr>
          <w:p w14:paraId="3C2F8ACD" w14:textId="77777777" w:rsidR="00C5026F" w:rsidRDefault="00C5026F">
            <w:pPr>
              <w:jc w:val="center"/>
            </w:pPr>
            <w:r>
              <w:t>1,5*</w:t>
            </w:r>
          </w:p>
        </w:tc>
        <w:tc>
          <w:tcPr>
            <w:tcW w:w="1020" w:type="dxa"/>
            <w:tcBorders>
              <w:left w:val="single" w:sz="6" w:space="0" w:color="auto"/>
              <w:bottom w:val="single" w:sz="6" w:space="0" w:color="auto"/>
              <w:right w:val="single" w:sz="6" w:space="0" w:color="auto"/>
            </w:tcBorders>
          </w:tcPr>
          <w:p w14:paraId="06ECA45B" w14:textId="77777777" w:rsidR="00C5026F" w:rsidRDefault="00C5026F">
            <w:pPr>
              <w:jc w:val="center"/>
            </w:pPr>
            <w:r>
              <w:t xml:space="preserve">2,5 </w:t>
            </w:r>
          </w:p>
        </w:tc>
        <w:tc>
          <w:tcPr>
            <w:tcW w:w="1020" w:type="dxa"/>
          </w:tcPr>
          <w:p w14:paraId="3F69EE48" w14:textId="77777777" w:rsidR="00C5026F" w:rsidRDefault="00C5026F">
            <w:pPr>
              <w:jc w:val="center"/>
            </w:pPr>
            <w:r>
              <w:t>-</w:t>
            </w:r>
          </w:p>
        </w:tc>
        <w:tc>
          <w:tcPr>
            <w:tcW w:w="1020" w:type="dxa"/>
            <w:tcBorders>
              <w:left w:val="single" w:sz="6" w:space="0" w:color="auto"/>
              <w:bottom w:val="single" w:sz="6" w:space="0" w:color="auto"/>
              <w:right w:val="single" w:sz="6" w:space="0" w:color="auto"/>
            </w:tcBorders>
          </w:tcPr>
          <w:p w14:paraId="5DE714F9" w14:textId="77777777" w:rsidR="00C5026F" w:rsidRDefault="00C5026F">
            <w:pPr>
              <w:jc w:val="center"/>
            </w:pPr>
            <w:r>
              <w:t>-</w:t>
            </w:r>
          </w:p>
        </w:tc>
        <w:tc>
          <w:tcPr>
            <w:tcW w:w="1020" w:type="dxa"/>
            <w:tcBorders>
              <w:right w:val="single" w:sz="6" w:space="0" w:color="auto"/>
            </w:tcBorders>
          </w:tcPr>
          <w:p w14:paraId="051C85FA" w14:textId="77777777" w:rsidR="00C5026F" w:rsidRDefault="00C5026F">
            <w:pPr>
              <w:jc w:val="center"/>
            </w:pPr>
            <w:r>
              <w:t>-</w:t>
            </w:r>
          </w:p>
        </w:tc>
      </w:tr>
      <w:tr w:rsidR="00000000" w14:paraId="1B9077CD" w14:textId="77777777">
        <w:tblPrEx>
          <w:tblCellMar>
            <w:top w:w="0" w:type="dxa"/>
            <w:bottom w:w="0" w:type="dxa"/>
          </w:tblCellMar>
        </w:tblPrEx>
        <w:tc>
          <w:tcPr>
            <w:tcW w:w="8655" w:type="dxa"/>
            <w:gridSpan w:val="7"/>
            <w:tcBorders>
              <w:top w:val="single" w:sz="6" w:space="0" w:color="auto"/>
              <w:left w:val="single" w:sz="6" w:space="0" w:color="auto"/>
              <w:bottom w:val="single" w:sz="6" w:space="0" w:color="auto"/>
              <w:right w:val="single" w:sz="6" w:space="0" w:color="auto"/>
            </w:tcBorders>
          </w:tcPr>
          <w:p w14:paraId="3C33F7FF" w14:textId="77777777" w:rsidR="00C5026F" w:rsidRDefault="00C5026F">
            <w:r>
              <w:t>_________________</w:t>
            </w:r>
          </w:p>
          <w:p w14:paraId="30BDC329" w14:textId="77777777" w:rsidR="00C5026F" w:rsidRDefault="00C5026F">
            <w:pPr>
              <w:ind w:firstLine="225"/>
              <w:jc w:val="both"/>
            </w:pPr>
            <w:r>
              <w:t>* При прокладке проводов в трубах сечение нулевых защитных проводников допускается применять равным 1 мм</w:t>
            </w:r>
            <w:r>
              <w:rPr>
                <w:position w:val="-4"/>
                <w:sz w:val="20"/>
              </w:rPr>
              <w:pict>
                <v:shape id="_x0000_i1123" type="#_x0000_t75" style="width:7.5pt;height:13.5pt">
                  <v:imagedata r:id="rId61" o:title=""/>
                </v:shape>
              </w:pict>
            </w:r>
            <w:r>
              <w:t>, если фазные проводники имеют то же сечение.</w:t>
            </w:r>
          </w:p>
          <w:p w14:paraId="7AF4C758" w14:textId="77777777" w:rsidR="00C5026F" w:rsidRDefault="00C5026F">
            <w:pPr>
              <w:ind w:firstLine="225"/>
              <w:jc w:val="both"/>
            </w:pPr>
          </w:p>
        </w:tc>
      </w:tr>
      <w:tr w:rsidR="00000000" w14:paraId="1FEC500B" w14:textId="77777777">
        <w:tblPrEx>
          <w:tblCellMar>
            <w:top w:w="0" w:type="dxa"/>
            <w:bottom w:w="0" w:type="dxa"/>
          </w:tblCellMar>
        </w:tblPrEx>
        <w:trPr>
          <w:gridAfter w:val="1"/>
          <w:wAfter w:w="15" w:type="dxa"/>
        </w:trPr>
        <w:tc>
          <w:tcPr>
            <w:tcW w:w="3540" w:type="dxa"/>
            <w:tcBorders>
              <w:left w:val="single" w:sz="6" w:space="0" w:color="auto"/>
            </w:tcBorders>
          </w:tcPr>
          <w:p w14:paraId="1050BEA1" w14:textId="77777777" w:rsidR="00C5026F" w:rsidRDefault="00C5026F">
            <w:r>
              <w:t>Заземляющие и нулевые жилы кабелей и многожильных проводов в общей защитной оболочке с фазными жилами: сечение, мм</w:t>
            </w:r>
            <w:r>
              <w:rPr>
                <w:position w:val="-4"/>
                <w:sz w:val="20"/>
              </w:rPr>
              <w:pict>
                <v:shape id="_x0000_i1124" type="#_x0000_t75" style="width:7.5pt;height:13.5pt">
                  <v:imagedata r:id="rId61" o:title=""/>
                </v:shape>
              </w:pict>
            </w:r>
          </w:p>
          <w:p w14:paraId="04ADE116" w14:textId="77777777" w:rsidR="00C5026F" w:rsidRDefault="00C5026F"/>
        </w:tc>
        <w:tc>
          <w:tcPr>
            <w:tcW w:w="1020" w:type="dxa"/>
            <w:tcBorders>
              <w:top w:val="single" w:sz="6" w:space="0" w:color="auto"/>
              <w:left w:val="single" w:sz="6" w:space="0" w:color="auto"/>
            </w:tcBorders>
          </w:tcPr>
          <w:p w14:paraId="1DA0BE1E" w14:textId="77777777" w:rsidR="00C5026F" w:rsidRDefault="00C5026F">
            <w:pPr>
              <w:jc w:val="center"/>
            </w:pPr>
            <w:r>
              <w:t xml:space="preserve">1 </w:t>
            </w:r>
          </w:p>
        </w:tc>
        <w:tc>
          <w:tcPr>
            <w:tcW w:w="1020" w:type="dxa"/>
            <w:tcBorders>
              <w:top w:val="single" w:sz="6" w:space="0" w:color="auto"/>
              <w:left w:val="single" w:sz="6" w:space="0" w:color="auto"/>
              <w:right w:val="single" w:sz="6" w:space="0" w:color="auto"/>
            </w:tcBorders>
          </w:tcPr>
          <w:p w14:paraId="3AAA566C" w14:textId="77777777" w:rsidR="00C5026F" w:rsidRDefault="00C5026F">
            <w:pPr>
              <w:jc w:val="center"/>
            </w:pPr>
            <w:r>
              <w:t xml:space="preserve">2,5 </w:t>
            </w:r>
          </w:p>
        </w:tc>
        <w:tc>
          <w:tcPr>
            <w:tcW w:w="1020" w:type="dxa"/>
          </w:tcPr>
          <w:p w14:paraId="33C238B0" w14:textId="77777777" w:rsidR="00C5026F" w:rsidRDefault="00C5026F">
            <w:pPr>
              <w:jc w:val="center"/>
            </w:pPr>
            <w:r>
              <w:t>-</w:t>
            </w:r>
          </w:p>
        </w:tc>
        <w:tc>
          <w:tcPr>
            <w:tcW w:w="1020" w:type="dxa"/>
            <w:tcBorders>
              <w:top w:val="single" w:sz="6" w:space="0" w:color="auto"/>
              <w:left w:val="single" w:sz="6" w:space="0" w:color="auto"/>
              <w:right w:val="single" w:sz="6" w:space="0" w:color="auto"/>
            </w:tcBorders>
          </w:tcPr>
          <w:p w14:paraId="3D058E68" w14:textId="77777777" w:rsidR="00C5026F" w:rsidRDefault="00C5026F">
            <w:pPr>
              <w:jc w:val="center"/>
            </w:pPr>
            <w:r>
              <w:t>-</w:t>
            </w:r>
          </w:p>
        </w:tc>
        <w:tc>
          <w:tcPr>
            <w:tcW w:w="1020" w:type="dxa"/>
            <w:tcBorders>
              <w:right w:val="single" w:sz="6" w:space="0" w:color="auto"/>
            </w:tcBorders>
          </w:tcPr>
          <w:p w14:paraId="1934F6CA" w14:textId="77777777" w:rsidR="00C5026F" w:rsidRDefault="00C5026F">
            <w:pPr>
              <w:jc w:val="center"/>
            </w:pPr>
            <w:r>
              <w:t>-</w:t>
            </w:r>
          </w:p>
        </w:tc>
      </w:tr>
      <w:tr w:rsidR="00000000" w14:paraId="186D552F" w14:textId="77777777">
        <w:tblPrEx>
          <w:tblCellMar>
            <w:top w:w="0" w:type="dxa"/>
            <w:bottom w:w="0" w:type="dxa"/>
          </w:tblCellMar>
        </w:tblPrEx>
        <w:trPr>
          <w:gridAfter w:val="1"/>
          <w:wAfter w:w="15" w:type="dxa"/>
        </w:trPr>
        <w:tc>
          <w:tcPr>
            <w:tcW w:w="3540" w:type="dxa"/>
            <w:tcBorders>
              <w:left w:val="single" w:sz="6" w:space="0" w:color="auto"/>
            </w:tcBorders>
          </w:tcPr>
          <w:p w14:paraId="47C7735D" w14:textId="77777777" w:rsidR="00C5026F" w:rsidRDefault="00C5026F">
            <w:r>
              <w:t>Угловая сталь: толщина полки, мм</w:t>
            </w:r>
          </w:p>
          <w:p w14:paraId="49A1878F" w14:textId="77777777" w:rsidR="00C5026F" w:rsidRDefault="00C5026F"/>
        </w:tc>
        <w:tc>
          <w:tcPr>
            <w:tcW w:w="1020" w:type="dxa"/>
            <w:tcBorders>
              <w:left w:val="single" w:sz="6" w:space="0" w:color="auto"/>
            </w:tcBorders>
          </w:tcPr>
          <w:p w14:paraId="54DA4B72" w14:textId="77777777" w:rsidR="00C5026F" w:rsidRDefault="00C5026F">
            <w:pPr>
              <w:jc w:val="center"/>
            </w:pPr>
            <w:r>
              <w:t>-</w:t>
            </w:r>
          </w:p>
        </w:tc>
        <w:tc>
          <w:tcPr>
            <w:tcW w:w="1020" w:type="dxa"/>
            <w:tcBorders>
              <w:left w:val="single" w:sz="6" w:space="0" w:color="auto"/>
              <w:right w:val="single" w:sz="6" w:space="0" w:color="auto"/>
            </w:tcBorders>
          </w:tcPr>
          <w:p w14:paraId="558D2DBA" w14:textId="77777777" w:rsidR="00C5026F" w:rsidRDefault="00C5026F">
            <w:pPr>
              <w:jc w:val="center"/>
            </w:pPr>
            <w:r>
              <w:t>-</w:t>
            </w:r>
          </w:p>
        </w:tc>
        <w:tc>
          <w:tcPr>
            <w:tcW w:w="1020" w:type="dxa"/>
          </w:tcPr>
          <w:p w14:paraId="24202631" w14:textId="77777777" w:rsidR="00C5026F" w:rsidRDefault="00C5026F">
            <w:pPr>
              <w:jc w:val="center"/>
            </w:pPr>
            <w:r>
              <w:t xml:space="preserve">2 </w:t>
            </w:r>
          </w:p>
        </w:tc>
        <w:tc>
          <w:tcPr>
            <w:tcW w:w="1020" w:type="dxa"/>
            <w:tcBorders>
              <w:left w:val="single" w:sz="6" w:space="0" w:color="auto"/>
              <w:right w:val="single" w:sz="6" w:space="0" w:color="auto"/>
            </w:tcBorders>
          </w:tcPr>
          <w:p w14:paraId="0065F5AE" w14:textId="77777777" w:rsidR="00C5026F" w:rsidRDefault="00C5026F">
            <w:pPr>
              <w:jc w:val="center"/>
            </w:pPr>
            <w:r>
              <w:t xml:space="preserve">2,5 </w:t>
            </w:r>
          </w:p>
        </w:tc>
        <w:tc>
          <w:tcPr>
            <w:tcW w:w="1020" w:type="dxa"/>
            <w:tcBorders>
              <w:right w:val="single" w:sz="6" w:space="0" w:color="auto"/>
            </w:tcBorders>
          </w:tcPr>
          <w:p w14:paraId="628EB973" w14:textId="77777777" w:rsidR="00C5026F" w:rsidRDefault="00C5026F">
            <w:pPr>
              <w:jc w:val="center"/>
            </w:pPr>
            <w:r>
              <w:t xml:space="preserve">4 </w:t>
            </w:r>
          </w:p>
        </w:tc>
      </w:tr>
      <w:tr w:rsidR="00000000" w14:paraId="4B9C0443" w14:textId="77777777">
        <w:tblPrEx>
          <w:tblCellMar>
            <w:top w:w="0" w:type="dxa"/>
            <w:bottom w:w="0" w:type="dxa"/>
          </w:tblCellMar>
        </w:tblPrEx>
        <w:trPr>
          <w:gridAfter w:val="1"/>
          <w:wAfter w:w="15" w:type="dxa"/>
        </w:trPr>
        <w:tc>
          <w:tcPr>
            <w:tcW w:w="3540" w:type="dxa"/>
            <w:tcBorders>
              <w:left w:val="single" w:sz="6" w:space="0" w:color="auto"/>
            </w:tcBorders>
          </w:tcPr>
          <w:p w14:paraId="3569BD39" w14:textId="77777777" w:rsidR="00C5026F" w:rsidRDefault="00C5026F">
            <w:r>
              <w:t>Полосовая сталь:</w:t>
            </w:r>
          </w:p>
          <w:p w14:paraId="348D02AF" w14:textId="77777777" w:rsidR="00C5026F" w:rsidRDefault="00C5026F"/>
        </w:tc>
        <w:tc>
          <w:tcPr>
            <w:tcW w:w="1020" w:type="dxa"/>
            <w:tcBorders>
              <w:left w:val="single" w:sz="6" w:space="0" w:color="auto"/>
            </w:tcBorders>
          </w:tcPr>
          <w:p w14:paraId="20ACB849" w14:textId="77777777" w:rsidR="00C5026F" w:rsidRDefault="00C5026F">
            <w:r>
              <w:t xml:space="preserve">  </w:t>
            </w:r>
          </w:p>
        </w:tc>
        <w:tc>
          <w:tcPr>
            <w:tcW w:w="1020" w:type="dxa"/>
            <w:tcBorders>
              <w:left w:val="single" w:sz="6" w:space="0" w:color="auto"/>
              <w:right w:val="single" w:sz="6" w:space="0" w:color="auto"/>
            </w:tcBorders>
          </w:tcPr>
          <w:p w14:paraId="1D2691A7" w14:textId="77777777" w:rsidR="00C5026F" w:rsidRDefault="00C5026F">
            <w:r>
              <w:t xml:space="preserve">  </w:t>
            </w:r>
          </w:p>
        </w:tc>
        <w:tc>
          <w:tcPr>
            <w:tcW w:w="1020" w:type="dxa"/>
          </w:tcPr>
          <w:p w14:paraId="6BAE71EE" w14:textId="77777777" w:rsidR="00C5026F" w:rsidRDefault="00C5026F">
            <w:r>
              <w:t xml:space="preserve">  </w:t>
            </w:r>
          </w:p>
        </w:tc>
        <w:tc>
          <w:tcPr>
            <w:tcW w:w="1020" w:type="dxa"/>
            <w:tcBorders>
              <w:left w:val="single" w:sz="6" w:space="0" w:color="auto"/>
              <w:right w:val="single" w:sz="6" w:space="0" w:color="auto"/>
            </w:tcBorders>
          </w:tcPr>
          <w:p w14:paraId="1E55B57E" w14:textId="77777777" w:rsidR="00C5026F" w:rsidRDefault="00C5026F">
            <w:r>
              <w:t xml:space="preserve">  </w:t>
            </w:r>
          </w:p>
        </w:tc>
        <w:tc>
          <w:tcPr>
            <w:tcW w:w="1020" w:type="dxa"/>
            <w:tcBorders>
              <w:right w:val="single" w:sz="6" w:space="0" w:color="auto"/>
            </w:tcBorders>
          </w:tcPr>
          <w:p w14:paraId="59206A54" w14:textId="77777777" w:rsidR="00C5026F" w:rsidRDefault="00C5026F">
            <w:r>
              <w:t xml:space="preserve">  </w:t>
            </w:r>
          </w:p>
        </w:tc>
      </w:tr>
      <w:tr w:rsidR="00000000" w14:paraId="1C8698BC" w14:textId="77777777">
        <w:tblPrEx>
          <w:tblCellMar>
            <w:top w:w="0" w:type="dxa"/>
            <w:bottom w:w="0" w:type="dxa"/>
          </w:tblCellMar>
        </w:tblPrEx>
        <w:trPr>
          <w:gridAfter w:val="1"/>
          <w:wAfter w:w="15" w:type="dxa"/>
        </w:trPr>
        <w:tc>
          <w:tcPr>
            <w:tcW w:w="3540" w:type="dxa"/>
            <w:tcBorders>
              <w:left w:val="single" w:sz="6" w:space="0" w:color="auto"/>
            </w:tcBorders>
          </w:tcPr>
          <w:p w14:paraId="3B5C5FD2" w14:textId="77777777" w:rsidR="00C5026F" w:rsidRDefault="00C5026F">
            <w:pPr>
              <w:ind w:firstLine="225"/>
              <w:jc w:val="both"/>
            </w:pPr>
            <w:r>
              <w:t>сечение, мм</w:t>
            </w:r>
            <w:r>
              <w:rPr>
                <w:position w:val="-4"/>
                <w:sz w:val="20"/>
              </w:rPr>
              <w:pict>
                <v:shape id="_x0000_i1125" type="#_x0000_t75" style="width:7.5pt;height:13.5pt">
                  <v:imagedata r:id="rId61" o:title=""/>
                </v:shape>
              </w:pict>
            </w:r>
          </w:p>
          <w:p w14:paraId="61D4E131" w14:textId="77777777" w:rsidR="00C5026F" w:rsidRDefault="00C5026F">
            <w:pPr>
              <w:ind w:firstLine="225"/>
              <w:jc w:val="both"/>
            </w:pPr>
          </w:p>
        </w:tc>
        <w:tc>
          <w:tcPr>
            <w:tcW w:w="1020" w:type="dxa"/>
            <w:tcBorders>
              <w:left w:val="single" w:sz="6" w:space="0" w:color="auto"/>
            </w:tcBorders>
          </w:tcPr>
          <w:p w14:paraId="3ECFEFD7" w14:textId="77777777" w:rsidR="00C5026F" w:rsidRDefault="00C5026F">
            <w:pPr>
              <w:jc w:val="center"/>
            </w:pPr>
            <w:r>
              <w:t>-</w:t>
            </w:r>
          </w:p>
        </w:tc>
        <w:tc>
          <w:tcPr>
            <w:tcW w:w="1020" w:type="dxa"/>
            <w:tcBorders>
              <w:left w:val="single" w:sz="6" w:space="0" w:color="auto"/>
              <w:right w:val="single" w:sz="6" w:space="0" w:color="auto"/>
            </w:tcBorders>
          </w:tcPr>
          <w:p w14:paraId="4A30D92E" w14:textId="77777777" w:rsidR="00C5026F" w:rsidRDefault="00C5026F">
            <w:pPr>
              <w:jc w:val="center"/>
            </w:pPr>
            <w:r>
              <w:t>-</w:t>
            </w:r>
          </w:p>
          <w:p w14:paraId="4F089DE4" w14:textId="77777777" w:rsidR="00C5026F" w:rsidRDefault="00C5026F">
            <w:pPr>
              <w:jc w:val="center"/>
            </w:pPr>
          </w:p>
        </w:tc>
        <w:tc>
          <w:tcPr>
            <w:tcW w:w="1020" w:type="dxa"/>
          </w:tcPr>
          <w:p w14:paraId="189E080D" w14:textId="77777777" w:rsidR="00C5026F" w:rsidRDefault="00C5026F">
            <w:pPr>
              <w:jc w:val="center"/>
            </w:pPr>
            <w:r>
              <w:t xml:space="preserve">24 </w:t>
            </w:r>
          </w:p>
        </w:tc>
        <w:tc>
          <w:tcPr>
            <w:tcW w:w="1020" w:type="dxa"/>
            <w:tcBorders>
              <w:left w:val="single" w:sz="6" w:space="0" w:color="auto"/>
              <w:right w:val="single" w:sz="6" w:space="0" w:color="auto"/>
            </w:tcBorders>
          </w:tcPr>
          <w:p w14:paraId="01A7947F" w14:textId="77777777" w:rsidR="00C5026F" w:rsidRDefault="00C5026F">
            <w:pPr>
              <w:jc w:val="center"/>
            </w:pPr>
            <w:r>
              <w:t xml:space="preserve">48 </w:t>
            </w:r>
          </w:p>
        </w:tc>
        <w:tc>
          <w:tcPr>
            <w:tcW w:w="1020" w:type="dxa"/>
            <w:tcBorders>
              <w:right w:val="single" w:sz="6" w:space="0" w:color="auto"/>
            </w:tcBorders>
          </w:tcPr>
          <w:p w14:paraId="14F88157" w14:textId="77777777" w:rsidR="00C5026F" w:rsidRDefault="00C5026F">
            <w:pPr>
              <w:jc w:val="center"/>
            </w:pPr>
            <w:r>
              <w:t xml:space="preserve">48 </w:t>
            </w:r>
          </w:p>
        </w:tc>
      </w:tr>
      <w:tr w:rsidR="00000000" w14:paraId="04F7CF55" w14:textId="77777777">
        <w:tblPrEx>
          <w:tblCellMar>
            <w:top w:w="0" w:type="dxa"/>
            <w:bottom w:w="0" w:type="dxa"/>
          </w:tblCellMar>
        </w:tblPrEx>
        <w:trPr>
          <w:gridAfter w:val="1"/>
          <w:wAfter w:w="15" w:type="dxa"/>
        </w:trPr>
        <w:tc>
          <w:tcPr>
            <w:tcW w:w="3540" w:type="dxa"/>
            <w:tcBorders>
              <w:left w:val="single" w:sz="6" w:space="0" w:color="auto"/>
            </w:tcBorders>
          </w:tcPr>
          <w:p w14:paraId="729E3721" w14:textId="77777777" w:rsidR="00C5026F" w:rsidRDefault="00C5026F">
            <w:pPr>
              <w:ind w:firstLine="225"/>
              <w:jc w:val="both"/>
            </w:pPr>
            <w:r>
              <w:t>толщина, мм</w:t>
            </w:r>
          </w:p>
          <w:p w14:paraId="3AB5D27B" w14:textId="77777777" w:rsidR="00C5026F" w:rsidRDefault="00C5026F">
            <w:pPr>
              <w:ind w:firstLine="225"/>
              <w:jc w:val="both"/>
            </w:pPr>
          </w:p>
        </w:tc>
        <w:tc>
          <w:tcPr>
            <w:tcW w:w="1020" w:type="dxa"/>
            <w:tcBorders>
              <w:left w:val="single" w:sz="6" w:space="0" w:color="auto"/>
            </w:tcBorders>
          </w:tcPr>
          <w:p w14:paraId="6C5880B0" w14:textId="77777777" w:rsidR="00C5026F" w:rsidRDefault="00C5026F">
            <w:pPr>
              <w:jc w:val="center"/>
            </w:pPr>
            <w:r>
              <w:t>-</w:t>
            </w:r>
          </w:p>
        </w:tc>
        <w:tc>
          <w:tcPr>
            <w:tcW w:w="1020" w:type="dxa"/>
            <w:tcBorders>
              <w:left w:val="single" w:sz="6" w:space="0" w:color="auto"/>
              <w:right w:val="single" w:sz="6" w:space="0" w:color="auto"/>
            </w:tcBorders>
          </w:tcPr>
          <w:p w14:paraId="1A4DCF22" w14:textId="77777777" w:rsidR="00C5026F" w:rsidRDefault="00C5026F">
            <w:pPr>
              <w:jc w:val="center"/>
            </w:pPr>
            <w:r>
              <w:t>-</w:t>
            </w:r>
          </w:p>
        </w:tc>
        <w:tc>
          <w:tcPr>
            <w:tcW w:w="1020" w:type="dxa"/>
          </w:tcPr>
          <w:p w14:paraId="3610141C" w14:textId="77777777" w:rsidR="00C5026F" w:rsidRDefault="00C5026F">
            <w:pPr>
              <w:jc w:val="center"/>
            </w:pPr>
            <w:r>
              <w:t xml:space="preserve">3 </w:t>
            </w:r>
          </w:p>
        </w:tc>
        <w:tc>
          <w:tcPr>
            <w:tcW w:w="1020" w:type="dxa"/>
            <w:tcBorders>
              <w:left w:val="single" w:sz="6" w:space="0" w:color="auto"/>
              <w:right w:val="single" w:sz="6" w:space="0" w:color="auto"/>
            </w:tcBorders>
          </w:tcPr>
          <w:p w14:paraId="21E037F6" w14:textId="77777777" w:rsidR="00C5026F" w:rsidRDefault="00C5026F">
            <w:pPr>
              <w:jc w:val="center"/>
            </w:pPr>
            <w:r>
              <w:t xml:space="preserve">4 </w:t>
            </w:r>
          </w:p>
        </w:tc>
        <w:tc>
          <w:tcPr>
            <w:tcW w:w="1020" w:type="dxa"/>
            <w:tcBorders>
              <w:right w:val="single" w:sz="6" w:space="0" w:color="auto"/>
            </w:tcBorders>
          </w:tcPr>
          <w:p w14:paraId="31CF9E47" w14:textId="77777777" w:rsidR="00C5026F" w:rsidRDefault="00C5026F">
            <w:pPr>
              <w:jc w:val="center"/>
            </w:pPr>
            <w:r>
              <w:t xml:space="preserve">4 </w:t>
            </w:r>
          </w:p>
        </w:tc>
      </w:tr>
      <w:tr w:rsidR="00000000" w14:paraId="7CD971E4" w14:textId="77777777">
        <w:tblPrEx>
          <w:tblCellMar>
            <w:top w:w="0" w:type="dxa"/>
            <w:bottom w:w="0" w:type="dxa"/>
          </w:tblCellMar>
        </w:tblPrEx>
        <w:trPr>
          <w:gridAfter w:val="1"/>
          <w:wAfter w:w="15" w:type="dxa"/>
        </w:trPr>
        <w:tc>
          <w:tcPr>
            <w:tcW w:w="3540" w:type="dxa"/>
            <w:tcBorders>
              <w:left w:val="single" w:sz="6" w:space="0" w:color="auto"/>
            </w:tcBorders>
          </w:tcPr>
          <w:p w14:paraId="31D99292" w14:textId="77777777" w:rsidR="00C5026F" w:rsidRDefault="00C5026F">
            <w:proofErr w:type="spellStart"/>
            <w:r>
              <w:t>Водогазопроводные</w:t>
            </w:r>
            <w:proofErr w:type="spellEnd"/>
            <w:r>
              <w:t xml:space="preserve"> трубы (стальные): толщина стенки, мм</w:t>
            </w:r>
          </w:p>
          <w:p w14:paraId="02D8C8B4" w14:textId="77777777" w:rsidR="00C5026F" w:rsidRDefault="00C5026F"/>
        </w:tc>
        <w:tc>
          <w:tcPr>
            <w:tcW w:w="1020" w:type="dxa"/>
            <w:tcBorders>
              <w:left w:val="single" w:sz="6" w:space="0" w:color="auto"/>
            </w:tcBorders>
          </w:tcPr>
          <w:p w14:paraId="519856D0" w14:textId="77777777" w:rsidR="00C5026F" w:rsidRDefault="00C5026F">
            <w:pPr>
              <w:jc w:val="center"/>
            </w:pPr>
            <w:r>
              <w:t>-</w:t>
            </w:r>
          </w:p>
          <w:p w14:paraId="5C4756F5" w14:textId="77777777" w:rsidR="00C5026F" w:rsidRDefault="00C5026F">
            <w:pPr>
              <w:jc w:val="center"/>
            </w:pPr>
          </w:p>
        </w:tc>
        <w:tc>
          <w:tcPr>
            <w:tcW w:w="1020" w:type="dxa"/>
            <w:tcBorders>
              <w:left w:val="single" w:sz="6" w:space="0" w:color="auto"/>
              <w:right w:val="single" w:sz="6" w:space="0" w:color="auto"/>
            </w:tcBorders>
          </w:tcPr>
          <w:p w14:paraId="37DFED57" w14:textId="77777777" w:rsidR="00C5026F" w:rsidRDefault="00C5026F">
            <w:pPr>
              <w:jc w:val="center"/>
            </w:pPr>
            <w:r>
              <w:t>-</w:t>
            </w:r>
          </w:p>
          <w:p w14:paraId="24A0F182" w14:textId="77777777" w:rsidR="00C5026F" w:rsidRDefault="00C5026F">
            <w:pPr>
              <w:jc w:val="center"/>
            </w:pPr>
          </w:p>
        </w:tc>
        <w:tc>
          <w:tcPr>
            <w:tcW w:w="1020" w:type="dxa"/>
          </w:tcPr>
          <w:p w14:paraId="4D5DC5F8" w14:textId="77777777" w:rsidR="00C5026F" w:rsidRDefault="00C5026F">
            <w:pPr>
              <w:jc w:val="center"/>
            </w:pPr>
            <w:r>
              <w:t xml:space="preserve">2,5 </w:t>
            </w:r>
          </w:p>
        </w:tc>
        <w:tc>
          <w:tcPr>
            <w:tcW w:w="1020" w:type="dxa"/>
            <w:tcBorders>
              <w:left w:val="single" w:sz="6" w:space="0" w:color="auto"/>
              <w:right w:val="single" w:sz="6" w:space="0" w:color="auto"/>
            </w:tcBorders>
          </w:tcPr>
          <w:p w14:paraId="21808859" w14:textId="77777777" w:rsidR="00C5026F" w:rsidRDefault="00C5026F">
            <w:pPr>
              <w:jc w:val="center"/>
            </w:pPr>
            <w:r>
              <w:t xml:space="preserve">2,5 </w:t>
            </w:r>
          </w:p>
        </w:tc>
        <w:tc>
          <w:tcPr>
            <w:tcW w:w="1020" w:type="dxa"/>
            <w:tcBorders>
              <w:right w:val="single" w:sz="6" w:space="0" w:color="auto"/>
            </w:tcBorders>
          </w:tcPr>
          <w:p w14:paraId="5AFB7C39" w14:textId="77777777" w:rsidR="00C5026F" w:rsidRDefault="00C5026F">
            <w:pPr>
              <w:jc w:val="center"/>
            </w:pPr>
            <w:r>
              <w:t xml:space="preserve">3,5 </w:t>
            </w:r>
          </w:p>
        </w:tc>
      </w:tr>
      <w:tr w:rsidR="00000000" w14:paraId="2F95C998" w14:textId="77777777">
        <w:tblPrEx>
          <w:tblCellMar>
            <w:top w:w="0" w:type="dxa"/>
            <w:bottom w:w="0" w:type="dxa"/>
          </w:tblCellMar>
        </w:tblPrEx>
        <w:trPr>
          <w:gridAfter w:val="1"/>
          <w:wAfter w:w="15" w:type="dxa"/>
        </w:trPr>
        <w:tc>
          <w:tcPr>
            <w:tcW w:w="3540" w:type="dxa"/>
            <w:tcBorders>
              <w:left w:val="single" w:sz="6" w:space="0" w:color="auto"/>
              <w:bottom w:val="single" w:sz="6" w:space="0" w:color="auto"/>
            </w:tcBorders>
          </w:tcPr>
          <w:p w14:paraId="3CF33A34" w14:textId="77777777" w:rsidR="00C5026F" w:rsidRDefault="00C5026F">
            <w:r>
              <w:t xml:space="preserve">Тонкостенные трубы (стальные): толщина стенки, мм </w:t>
            </w:r>
          </w:p>
        </w:tc>
        <w:tc>
          <w:tcPr>
            <w:tcW w:w="1020" w:type="dxa"/>
            <w:tcBorders>
              <w:left w:val="single" w:sz="6" w:space="0" w:color="auto"/>
              <w:bottom w:val="single" w:sz="6" w:space="0" w:color="auto"/>
            </w:tcBorders>
          </w:tcPr>
          <w:p w14:paraId="5A0CB8D4" w14:textId="77777777" w:rsidR="00C5026F" w:rsidRDefault="00C5026F">
            <w:pPr>
              <w:jc w:val="center"/>
            </w:pPr>
            <w:r>
              <w:t>-</w:t>
            </w:r>
          </w:p>
        </w:tc>
        <w:tc>
          <w:tcPr>
            <w:tcW w:w="1020" w:type="dxa"/>
            <w:tcBorders>
              <w:left w:val="single" w:sz="6" w:space="0" w:color="auto"/>
              <w:bottom w:val="single" w:sz="6" w:space="0" w:color="auto"/>
              <w:right w:val="single" w:sz="6" w:space="0" w:color="auto"/>
            </w:tcBorders>
          </w:tcPr>
          <w:p w14:paraId="351B71FC" w14:textId="77777777" w:rsidR="00C5026F" w:rsidRDefault="00C5026F">
            <w:pPr>
              <w:jc w:val="center"/>
            </w:pPr>
            <w:r>
              <w:t>-</w:t>
            </w:r>
          </w:p>
        </w:tc>
        <w:tc>
          <w:tcPr>
            <w:tcW w:w="1020" w:type="dxa"/>
            <w:tcBorders>
              <w:bottom w:val="single" w:sz="6" w:space="0" w:color="auto"/>
            </w:tcBorders>
          </w:tcPr>
          <w:p w14:paraId="78F0A9A2" w14:textId="77777777" w:rsidR="00C5026F" w:rsidRDefault="00C5026F">
            <w:pPr>
              <w:jc w:val="center"/>
            </w:pPr>
            <w:r>
              <w:t xml:space="preserve">1,5 </w:t>
            </w:r>
          </w:p>
        </w:tc>
        <w:tc>
          <w:tcPr>
            <w:tcW w:w="1020" w:type="dxa"/>
            <w:tcBorders>
              <w:left w:val="single" w:sz="6" w:space="0" w:color="auto"/>
              <w:bottom w:val="single" w:sz="6" w:space="0" w:color="auto"/>
              <w:right w:val="single" w:sz="6" w:space="0" w:color="auto"/>
            </w:tcBorders>
          </w:tcPr>
          <w:p w14:paraId="43A8AAEE" w14:textId="77777777" w:rsidR="00C5026F" w:rsidRDefault="00C5026F">
            <w:pPr>
              <w:jc w:val="center"/>
            </w:pPr>
            <w:r>
              <w:t xml:space="preserve">2,5 </w:t>
            </w:r>
          </w:p>
        </w:tc>
        <w:tc>
          <w:tcPr>
            <w:tcW w:w="1020" w:type="dxa"/>
            <w:tcBorders>
              <w:bottom w:val="single" w:sz="6" w:space="0" w:color="auto"/>
              <w:right w:val="single" w:sz="6" w:space="0" w:color="auto"/>
            </w:tcBorders>
          </w:tcPr>
          <w:p w14:paraId="38B248B3" w14:textId="77777777" w:rsidR="00C5026F" w:rsidRDefault="00C5026F">
            <w:pPr>
              <w:jc w:val="center"/>
            </w:pPr>
            <w:r>
              <w:t xml:space="preserve">Не </w:t>
            </w:r>
            <w:proofErr w:type="spellStart"/>
            <w:r>
              <w:t>допус</w:t>
            </w:r>
            <w:proofErr w:type="spellEnd"/>
            <w:r>
              <w:t>-</w:t>
            </w:r>
          </w:p>
          <w:p w14:paraId="2A9BC582" w14:textId="77777777" w:rsidR="00C5026F" w:rsidRDefault="00C5026F">
            <w:pPr>
              <w:jc w:val="center"/>
            </w:pPr>
            <w:r>
              <w:t>кается</w:t>
            </w:r>
          </w:p>
          <w:p w14:paraId="34F4D4D5" w14:textId="77777777" w:rsidR="00C5026F" w:rsidRDefault="00C5026F">
            <w:pPr>
              <w:jc w:val="center"/>
            </w:pPr>
          </w:p>
        </w:tc>
      </w:tr>
    </w:tbl>
    <w:p w14:paraId="20639A5F" w14:textId="77777777" w:rsidR="00C5026F" w:rsidRDefault="00C5026F">
      <w:pPr>
        <w:ind w:firstLine="225"/>
        <w:jc w:val="both"/>
      </w:pPr>
    </w:p>
    <w:p w14:paraId="2825F34C" w14:textId="77777777" w:rsidR="00C5026F" w:rsidRDefault="00C5026F">
      <w:pPr>
        <w:ind w:firstLine="225"/>
        <w:jc w:val="both"/>
      </w:pPr>
    </w:p>
    <w:p w14:paraId="52F37AB5" w14:textId="77777777" w:rsidR="00C5026F" w:rsidRDefault="00C5026F">
      <w:pPr>
        <w:ind w:firstLine="225"/>
        <w:jc w:val="both"/>
      </w:pPr>
      <w:r>
        <w:t xml:space="preserve">1.7.77. В электроустановках выше 1 </w:t>
      </w:r>
      <w:proofErr w:type="spellStart"/>
      <w:r>
        <w:t>кВ</w:t>
      </w:r>
      <w:proofErr w:type="spellEnd"/>
      <w:r>
        <w:t xml:space="preserve"> с эффективно заземленной </w:t>
      </w:r>
      <w:proofErr w:type="spellStart"/>
      <w:r>
        <w:t>нейтралью</w:t>
      </w:r>
      <w:proofErr w:type="spellEnd"/>
      <w:r>
        <w:t xml:space="preserve"> сечения заземляющих проводников должны быть выбраны такими, чтобы при протекании по ним наибольшего тока однофазного </w:t>
      </w:r>
      <w:proofErr w:type="spellStart"/>
      <w:r>
        <w:t>КЗ</w:t>
      </w:r>
      <w:proofErr w:type="spellEnd"/>
      <w:r>
        <w:t xml:space="preserve"> температура заземляющих проводников не превысила 400°С (кратковременный нагрев, соответствующий времени действия основной защиты и полного времени отключения выключателя).</w:t>
      </w:r>
    </w:p>
    <w:p w14:paraId="61B75243" w14:textId="77777777" w:rsidR="00C5026F" w:rsidRDefault="00C5026F">
      <w:pPr>
        <w:ind w:firstLine="225"/>
        <w:jc w:val="both"/>
      </w:pPr>
    </w:p>
    <w:p w14:paraId="50DBAC61" w14:textId="77777777" w:rsidR="00C5026F" w:rsidRDefault="00C5026F">
      <w:pPr>
        <w:ind w:firstLine="225"/>
        <w:jc w:val="both"/>
      </w:pPr>
      <w:r>
        <w:t xml:space="preserve">1.7.78. В электроустановках до 1 </w:t>
      </w:r>
      <w:proofErr w:type="spellStart"/>
      <w:r>
        <w:t>кВ</w:t>
      </w:r>
      <w:proofErr w:type="spellEnd"/>
      <w:r>
        <w:t xml:space="preserve"> и выше с изолированной </w:t>
      </w:r>
      <w:proofErr w:type="spellStart"/>
      <w:r>
        <w:t>нейтралью</w:t>
      </w:r>
      <w:proofErr w:type="spellEnd"/>
      <w:r>
        <w:t xml:space="preserve"> проводимость заземляющих проводников должна составлять не менее 1/3 проводимости фазных проводников, а сечение - не менее приведенных в табл. 1.7.1 (см. также 1.7.96 и 1.7.104). Не требуется применения медных проводников сечением более 25 мм</w:t>
      </w:r>
      <w:r>
        <w:rPr>
          <w:position w:val="-4"/>
          <w:sz w:val="20"/>
        </w:rPr>
        <w:pict>
          <v:shape id="_x0000_i1126" type="#_x0000_t75" style="width:7.5pt;height:13.5pt">
            <v:imagedata r:id="rId61" o:title=""/>
          </v:shape>
        </w:pict>
      </w:r>
      <w:r>
        <w:t>, алюминиевых - 35 мм</w:t>
      </w:r>
      <w:r>
        <w:rPr>
          <w:sz w:val="20"/>
        </w:rPr>
        <w:pict>
          <v:shape id="_x0000_i1127" type="#_x0000_t75" style="width:7.5pt;height:13.5pt">
            <v:imagedata r:id="rId61" o:title=""/>
          </v:shape>
        </w:pict>
      </w:r>
      <w:r>
        <w:t>, стальных - 120 мм</w:t>
      </w:r>
      <w:r>
        <w:rPr>
          <w:sz w:val="20"/>
        </w:rPr>
        <w:pict>
          <v:shape id="_x0000_i1128" type="#_x0000_t75" style="width:7.5pt;height:13.5pt">
            <v:imagedata r:id="rId61" o:title=""/>
          </v:shape>
        </w:pict>
      </w:r>
      <w:r>
        <w:t>. В производственных помещениях с такими электрическими магистралями заземления из стальной полосы должны иметь сечение не менее 100 мм</w:t>
      </w:r>
      <w:r>
        <w:rPr>
          <w:sz w:val="20"/>
        </w:rPr>
        <w:pict>
          <v:shape id="_x0000_i1129" type="#_x0000_t75" style="width:7.5pt;height:13.5pt">
            <v:imagedata r:id="rId61" o:title=""/>
          </v:shape>
        </w:pict>
      </w:r>
      <w:r>
        <w:t>. Допускается применение круглой стали того же сечения.</w:t>
      </w:r>
    </w:p>
    <w:p w14:paraId="1670EF7D" w14:textId="77777777" w:rsidR="00C5026F" w:rsidRDefault="00C5026F">
      <w:pPr>
        <w:ind w:firstLine="225"/>
        <w:jc w:val="both"/>
      </w:pPr>
    </w:p>
    <w:p w14:paraId="05A0579E" w14:textId="77777777" w:rsidR="00C5026F" w:rsidRDefault="00C5026F">
      <w:pPr>
        <w:ind w:firstLine="225"/>
        <w:jc w:val="both"/>
      </w:pPr>
      <w:r>
        <w:t xml:space="preserve">1.7.79. В электроустановках до 1 </w:t>
      </w:r>
      <w:proofErr w:type="spellStart"/>
      <w:r>
        <w:t>кВ</w:t>
      </w:r>
      <w:proofErr w:type="spellEnd"/>
      <w:r>
        <w:t xml:space="preserve"> с </w:t>
      </w:r>
      <w:proofErr w:type="spellStart"/>
      <w:r>
        <w:t>глухозаземленной</w:t>
      </w:r>
      <w:proofErr w:type="spellEnd"/>
      <w:r>
        <w:t xml:space="preserve"> </w:t>
      </w:r>
      <w:proofErr w:type="spellStart"/>
      <w:r>
        <w:t>нейтралью</w:t>
      </w:r>
      <w:proofErr w:type="spellEnd"/>
      <w:r>
        <w:t xml:space="preserve"> с целью обеспечения автоматического отключения аварийного участка проводимость фазных и нулевых защитных проводников должна быть выбрана такой, чтобы при замыкании на корпус или на нулевой защитный проводник возникал ток </w:t>
      </w:r>
      <w:proofErr w:type="spellStart"/>
      <w:r>
        <w:t>КЗ</w:t>
      </w:r>
      <w:proofErr w:type="spellEnd"/>
      <w:r>
        <w:t>, превышающий не менее чем:</w:t>
      </w:r>
    </w:p>
    <w:p w14:paraId="734E0DA1" w14:textId="77777777" w:rsidR="00C5026F" w:rsidRDefault="00C5026F">
      <w:pPr>
        <w:ind w:firstLine="225"/>
        <w:jc w:val="both"/>
      </w:pPr>
    </w:p>
    <w:p w14:paraId="146DD366" w14:textId="77777777" w:rsidR="00C5026F" w:rsidRDefault="00C5026F">
      <w:pPr>
        <w:ind w:firstLine="225"/>
        <w:jc w:val="both"/>
      </w:pPr>
      <w:r>
        <w:t>в 3 раза номинальный ток плавкого элемента ближайшего предохранителя;</w:t>
      </w:r>
    </w:p>
    <w:p w14:paraId="5453B7E9" w14:textId="77777777" w:rsidR="00C5026F" w:rsidRDefault="00C5026F">
      <w:pPr>
        <w:ind w:firstLine="225"/>
        <w:jc w:val="both"/>
      </w:pPr>
    </w:p>
    <w:p w14:paraId="2AC346E7" w14:textId="77777777" w:rsidR="00C5026F" w:rsidRDefault="00C5026F">
      <w:pPr>
        <w:ind w:firstLine="225"/>
        <w:jc w:val="both"/>
      </w:pPr>
      <w:r>
        <w:t xml:space="preserve">в 3 раза номинальный ток нерегулируемого </w:t>
      </w:r>
      <w:proofErr w:type="spellStart"/>
      <w:r>
        <w:t>расцепителя</w:t>
      </w:r>
      <w:proofErr w:type="spellEnd"/>
      <w:r>
        <w:t xml:space="preserve"> или </w:t>
      </w:r>
      <w:proofErr w:type="spellStart"/>
      <w:r>
        <w:t>уставку</w:t>
      </w:r>
      <w:proofErr w:type="spellEnd"/>
      <w:r>
        <w:t xml:space="preserve"> тока регулируемого </w:t>
      </w:r>
      <w:proofErr w:type="spellStart"/>
      <w:r>
        <w:t>расцепителя</w:t>
      </w:r>
      <w:proofErr w:type="spellEnd"/>
      <w:r>
        <w:t xml:space="preserve"> автоматического выключателя, имеющего обратно зависимую от тока характеристику.</w:t>
      </w:r>
    </w:p>
    <w:p w14:paraId="2083DCEB" w14:textId="77777777" w:rsidR="00C5026F" w:rsidRDefault="00C5026F">
      <w:pPr>
        <w:ind w:firstLine="225"/>
        <w:jc w:val="both"/>
      </w:pPr>
    </w:p>
    <w:p w14:paraId="7DBEE468" w14:textId="77777777" w:rsidR="00C5026F" w:rsidRDefault="00C5026F">
      <w:pPr>
        <w:ind w:firstLine="225"/>
        <w:jc w:val="both"/>
      </w:pPr>
      <w:r>
        <w:t xml:space="preserve">При защите сетей автоматическими выключателями, имеющими только электромагнитный </w:t>
      </w:r>
      <w:proofErr w:type="spellStart"/>
      <w:r>
        <w:t>расцепитель</w:t>
      </w:r>
      <w:proofErr w:type="spellEnd"/>
      <w:r>
        <w:t xml:space="preserve"> (отсечку), проводимость указанных проводников должна обеспечивать ток не ниже </w:t>
      </w:r>
      <w:proofErr w:type="spellStart"/>
      <w:r>
        <w:t>уставки</w:t>
      </w:r>
      <w:proofErr w:type="spellEnd"/>
      <w:r>
        <w:t xml:space="preserve"> тока мгновенного срабатывания, умноженной на коэффициент, учитывающий разброс (по заводским данным), и на коэффициент запаса 1,1. При отсутствии заводских данных для автоматических выключателей с номинальным током до 100 А кратность тока </w:t>
      </w:r>
      <w:proofErr w:type="spellStart"/>
      <w:r>
        <w:t>КЗ</w:t>
      </w:r>
      <w:proofErr w:type="spellEnd"/>
      <w:r>
        <w:t xml:space="preserve"> относительно </w:t>
      </w:r>
      <w:proofErr w:type="spellStart"/>
      <w:r>
        <w:t>уставки</w:t>
      </w:r>
      <w:proofErr w:type="spellEnd"/>
      <w:r>
        <w:t xml:space="preserve"> следует принимать не менее 1,4, а для автоматических выключателей с номинальным током более 100 А - не менее 1,25.</w:t>
      </w:r>
    </w:p>
    <w:p w14:paraId="1F4D5D19" w14:textId="77777777" w:rsidR="00C5026F" w:rsidRDefault="00C5026F">
      <w:pPr>
        <w:ind w:firstLine="225"/>
        <w:jc w:val="both"/>
      </w:pPr>
    </w:p>
    <w:p w14:paraId="75F95089" w14:textId="77777777" w:rsidR="00C5026F" w:rsidRDefault="00C5026F">
      <w:pPr>
        <w:ind w:firstLine="225"/>
        <w:jc w:val="both"/>
      </w:pPr>
      <w:r>
        <w:t>Полная проводимость нулевого защитного проводника во всех случаях должна быть не менее 50% проводимости фазного проводника.</w:t>
      </w:r>
    </w:p>
    <w:p w14:paraId="78938A68" w14:textId="77777777" w:rsidR="00C5026F" w:rsidRDefault="00C5026F">
      <w:pPr>
        <w:ind w:firstLine="225"/>
        <w:jc w:val="both"/>
      </w:pPr>
    </w:p>
    <w:p w14:paraId="4F31B4B0" w14:textId="77777777" w:rsidR="00C5026F" w:rsidRDefault="00C5026F">
      <w:pPr>
        <w:ind w:firstLine="225"/>
        <w:jc w:val="both"/>
      </w:pPr>
      <w:r>
        <w:t>Если требования настоящего параграфа не удовлетворяются в отношении значения тока замыкания на корпус или на нулевой защитный проводник, то отключение при этих замыканиях должно обеспечиваться при помощи специальных защит.</w:t>
      </w:r>
    </w:p>
    <w:p w14:paraId="40ED95FC" w14:textId="77777777" w:rsidR="00C5026F" w:rsidRDefault="00C5026F">
      <w:pPr>
        <w:ind w:firstLine="225"/>
        <w:jc w:val="both"/>
      </w:pPr>
    </w:p>
    <w:p w14:paraId="759FBA69" w14:textId="77777777" w:rsidR="00C5026F" w:rsidRDefault="00C5026F">
      <w:pPr>
        <w:ind w:firstLine="225"/>
        <w:jc w:val="both"/>
      </w:pPr>
      <w:r>
        <w:t xml:space="preserve">1.7.80. В электроустановках до 1 </w:t>
      </w:r>
      <w:proofErr w:type="spellStart"/>
      <w:r>
        <w:t>кВ</w:t>
      </w:r>
      <w:proofErr w:type="spellEnd"/>
      <w:r>
        <w:t xml:space="preserve"> с </w:t>
      </w:r>
      <w:proofErr w:type="spellStart"/>
      <w:r>
        <w:t>глухозаземленной</w:t>
      </w:r>
      <w:proofErr w:type="spellEnd"/>
      <w:r>
        <w:t xml:space="preserve"> </w:t>
      </w:r>
      <w:proofErr w:type="spellStart"/>
      <w:r>
        <w:t>нейтралью</w:t>
      </w:r>
      <w:proofErr w:type="spellEnd"/>
      <w:r>
        <w:t xml:space="preserve"> в целях удовлетворения требований, приведенных в 1.7.79, нулевые защитные проводники рекомендуется прокладывать совместно или в непосредственной близости с фазными.</w:t>
      </w:r>
    </w:p>
    <w:p w14:paraId="0BBF547F" w14:textId="77777777" w:rsidR="00C5026F" w:rsidRDefault="00C5026F">
      <w:pPr>
        <w:ind w:firstLine="225"/>
        <w:jc w:val="both"/>
      </w:pPr>
    </w:p>
    <w:p w14:paraId="46193379" w14:textId="77777777" w:rsidR="00C5026F" w:rsidRDefault="00C5026F">
      <w:pPr>
        <w:ind w:firstLine="225"/>
        <w:jc w:val="both"/>
      </w:pPr>
      <w:r>
        <w:t>1.7.81. Нулевые рабочие проводники должны быть рассчитаны на длительное протекание рабочего тока.</w:t>
      </w:r>
    </w:p>
    <w:p w14:paraId="4FD890A8" w14:textId="77777777" w:rsidR="00C5026F" w:rsidRDefault="00C5026F">
      <w:pPr>
        <w:ind w:firstLine="225"/>
        <w:jc w:val="both"/>
      </w:pPr>
    </w:p>
    <w:p w14:paraId="423265DB" w14:textId="77777777" w:rsidR="00C5026F" w:rsidRDefault="00C5026F">
      <w:pPr>
        <w:ind w:firstLine="225"/>
        <w:jc w:val="both"/>
      </w:pPr>
      <w:r>
        <w:t>Рекомендуется в качестве нулевых рабочих проводников применять проводники с изоляцией, равноценной изоляции фазных проводников. Такая изоляция обязательна как для нулевых рабочих, так и для нулевых защитных проводников в тех местах, где применение неизолированных проводников может привести к образованию электрических пар или к повреждению изоляции фазных проводников в результате искрения между неизолированным нулевым проводником и оболочкой или конструкцией (например, при прокладке проводов в трубах, короба</w:t>
      </w:r>
      <w:r>
        <w:t xml:space="preserve">х, лотках). Такая изоляция не требуется, если в качестве нулевых рабочих и нулевых защитных проводников применяются кожухи и опорные конструкции комплектных </w:t>
      </w:r>
      <w:proofErr w:type="spellStart"/>
      <w:r>
        <w:t>шинопроводов</w:t>
      </w:r>
      <w:proofErr w:type="spellEnd"/>
      <w:r>
        <w:t xml:space="preserve"> и шины комплектных распределительных устройств (щитов, распределительных пунктов, сборок и т. п.), а также алюминиевые или свинцовые оболочки кабелей (см. 1.7.74 и 2.3.52).</w:t>
      </w:r>
    </w:p>
    <w:p w14:paraId="227A60D2" w14:textId="77777777" w:rsidR="00C5026F" w:rsidRDefault="00C5026F">
      <w:pPr>
        <w:ind w:firstLine="225"/>
        <w:jc w:val="both"/>
      </w:pPr>
    </w:p>
    <w:p w14:paraId="4BE11F19" w14:textId="77777777" w:rsidR="00C5026F" w:rsidRDefault="00C5026F">
      <w:pPr>
        <w:ind w:firstLine="225"/>
        <w:jc w:val="both"/>
      </w:pPr>
      <w:r>
        <w:t xml:space="preserve">В производственных помещениях с нормальной средой допускается использовать в качестве нулевых рабочих проводников указанные в 1.7.73 металлические конструкции, трубы, кожухи и опорные конструкции </w:t>
      </w:r>
      <w:proofErr w:type="spellStart"/>
      <w:r>
        <w:t>шинопроводов</w:t>
      </w:r>
      <w:proofErr w:type="spellEnd"/>
      <w:r>
        <w:t xml:space="preserve"> для питания одиночных однофазных </w:t>
      </w:r>
      <w:proofErr w:type="spellStart"/>
      <w:r>
        <w:t>электроприемников</w:t>
      </w:r>
      <w:proofErr w:type="spellEnd"/>
      <w:r>
        <w:t xml:space="preserve"> малой мощности, например: в сетях до 42 В; при включении на фазное напряжение одиночных катушек магнитных пускателей или контакторов; при включении на фазное напряжение электрического освещения и цепей управления и сигнализации на кранах.</w:t>
      </w:r>
    </w:p>
    <w:p w14:paraId="1672CE83" w14:textId="77777777" w:rsidR="00C5026F" w:rsidRDefault="00C5026F">
      <w:pPr>
        <w:ind w:firstLine="225"/>
        <w:jc w:val="both"/>
      </w:pPr>
    </w:p>
    <w:p w14:paraId="4D69358E" w14:textId="77777777" w:rsidR="00C5026F" w:rsidRDefault="00C5026F">
      <w:pPr>
        <w:ind w:firstLine="225"/>
        <w:jc w:val="both"/>
      </w:pPr>
      <w:r>
        <w:t xml:space="preserve">1.7.82. Не допускается использовать в качестве нулевых защитных проводников нулевые рабочие проводники, идущие к переносным </w:t>
      </w:r>
      <w:proofErr w:type="spellStart"/>
      <w:r>
        <w:t>электроприемникам</w:t>
      </w:r>
      <w:proofErr w:type="spellEnd"/>
      <w:r>
        <w:t xml:space="preserve"> однофазного и постоянного тока. Для </w:t>
      </w:r>
      <w:proofErr w:type="spellStart"/>
      <w:r>
        <w:t>зануления</w:t>
      </w:r>
      <w:proofErr w:type="spellEnd"/>
      <w:r>
        <w:t xml:space="preserve"> таких </w:t>
      </w:r>
      <w:proofErr w:type="spellStart"/>
      <w:r>
        <w:t>электроприемников</w:t>
      </w:r>
      <w:proofErr w:type="spellEnd"/>
      <w:r>
        <w:t xml:space="preserve"> должен быть применен отдельный третий проводник, присоединяемый во </w:t>
      </w:r>
      <w:proofErr w:type="spellStart"/>
      <w:r>
        <w:t>втычном</w:t>
      </w:r>
      <w:proofErr w:type="spellEnd"/>
      <w:r>
        <w:t xml:space="preserve"> соединителе </w:t>
      </w:r>
      <w:proofErr w:type="spellStart"/>
      <w:r>
        <w:t>ответвительной</w:t>
      </w:r>
      <w:proofErr w:type="spellEnd"/>
      <w:r>
        <w:t xml:space="preserve"> коробки, в щите, щитке, сборке и т. п. к нулевому рабочему или нулевому защитному проводнику (см. также 6.1.20).</w:t>
      </w:r>
    </w:p>
    <w:p w14:paraId="58386ABE" w14:textId="77777777" w:rsidR="00C5026F" w:rsidRDefault="00C5026F">
      <w:pPr>
        <w:ind w:firstLine="225"/>
        <w:jc w:val="both"/>
      </w:pPr>
    </w:p>
    <w:p w14:paraId="0763D2EB" w14:textId="77777777" w:rsidR="00C5026F" w:rsidRDefault="00C5026F">
      <w:pPr>
        <w:ind w:firstLine="225"/>
        <w:jc w:val="both"/>
      </w:pPr>
      <w:r>
        <w:t>1.7.83. В цепи заземляющих и нулевых защитных проводников не должно быть разъединяющих приспособлений и предохранителей.</w:t>
      </w:r>
    </w:p>
    <w:p w14:paraId="1B9F3752" w14:textId="77777777" w:rsidR="00C5026F" w:rsidRDefault="00C5026F">
      <w:pPr>
        <w:ind w:firstLine="225"/>
        <w:jc w:val="both"/>
      </w:pPr>
    </w:p>
    <w:p w14:paraId="461A163C" w14:textId="77777777" w:rsidR="00C5026F" w:rsidRDefault="00C5026F">
      <w:pPr>
        <w:ind w:firstLine="225"/>
        <w:jc w:val="both"/>
      </w:pPr>
      <w:r>
        <w:t xml:space="preserve">В цепи нулевых рабочих проводников, если они одновременно служат для целей </w:t>
      </w:r>
      <w:proofErr w:type="spellStart"/>
      <w:r>
        <w:t>зануления</w:t>
      </w:r>
      <w:proofErr w:type="spellEnd"/>
      <w:r>
        <w:t>, допускается применение выключателей, которые одновременно с отключением нулевых рабочих проводников отключают все провода, находящиеся под напряжением (см. также 1.7.84).</w:t>
      </w:r>
    </w:p>
    <w:p w14:paraId="71D3E6A4" w14:textId="77777777" w:rsidR="00C5026F" w:rsidRDefault="00C5026F">
      <w:pPr>
        <w:ind w:firstLine="225"/>
        <w:jc w:val="both"/>
      </w:pPr>
    </w:p>
    <w:p w14:paraId="69442287" w14:textId="77777777" w:rsidR="00C5026F" w:rsidRDefault="00C5026F">
      <w:pPr>
        <w:ind w:firstLine="225"/>
        <w:jc w:val="both"/>
      </w:pPr>
      <w:r>
        <w:t>Однополюсные выключатели следует устанавливать в фазных проводниках, а не в нулевом рабочем проводнике.</w:t>
      </w:r>
    </w:p>
    <w:p w14:paraId="75ED861B" w14:textId="77777777" w:rsidR="00C5026F" w:rsidRDefault="00C5026F">
      <w:pPr>
        <w:ind w:firstLine="225"/>
        <w:jc w:val="both"/>
      </w:pPr>
    </w:p>
    <w:p w14:paraId="343EBDAF" w14:textId="77777777" w:rsidR="00C5026F" w:rsidRDefault="00C5026F">
      <w:pPr>
        <w:ind w:firstLine="225"/>
        <w:jc w:val="both"/>
      </w:pPr>
      <w:r>
        <w:t xml:space="preserve">1.7.84. Нулевые защитные проводники линий не допускается использовать для </w:t>
      </w:r>
      <w:proofErr w:type="spellStart"/>
      <w:r>
        <w:t>зануления</w:t>
      </w:r>
      <w:proofErr w:type="spellEnd"/>
      <w:r>
        <w:t xml:space="preserve"> электрооборудования, питающегося по другим линиям.</w:t>
      </w:r>
    </w:p>
    <w:p w14:paraId="65FFB06C" w14:textId="77777777" w:rsidR="00C5026F" w:rsidRDefault="00C5026F">
      <w:pPr>
        <w:ind w:firstLine="225"/>
        <w:jc w:val="both"/>
      </w:pPr>
    </w:p>
    <w:p w14:paraId="1D2014E0" w14:textId="77777777" w:rsidR="00C5026F" w:rsidRDefault="00C5026F">
      <w:pPr>
        <w:ind w:firstLine="225"/>
        <w:jc w:val="both"/>
      </w:pPr>
      <w:r>
        <w:t xml:space="preserve">Допускается использовать нулевые рабочие проводники осветительных линий для </w:t>
      </w:r>
      <w:proofErr w:type="spellStart"/>
      <w:r>
        <w:t>зануления</w:t>
      </w:r>
      <w:proofErr w:type="spellEnd"/>
      <w:r>
        <w:t xml:space="preserve"> электрооборудования, питающегося по другим линиям, если все указанные линии питаются от одного трансформатора, проводимость их удовлетворяет требованиям настоящей главы и исключена возможность отсоединения нулевых рабочих проводников во время работы других линий. В таких случаях не должны применяться выключатели, отключающие нулевые рабочие проводники вместе с фазными.</w:t>
      </w:r>
    </w:p>
    <w:p w14:paraId="72CD8F97" w14:textId="77777777" w:rsidR="00C5026F" w:rsidRDefault="00C5026F">
      <w:pPr>
        <w:ind w:firstLine="225"/>
        <w:jc w:val="both"/>
      </w:pPr>
    </w:p>
    <w:p w14:paraId="530A993A" w14:textId="77777777" w:rsidR="00C5026F" w:rsidRDefault="00C5026F">
      <w:pPr>
        <w:ind w:firstLine="225"/>
        <w:jc w:val="both"/>
      </w:pPr>
      <w:r>
        <w:t>1.7.85. В помещениях сухих, без агрессивной среды, заземляющие и нулевые защитные проводники допускается прокладывать непосредственно по стенам.</w:t>
      </w:r>
    </w:p>
    <w:p w14:paraId="58A52C32" w14:textId="77777777" w:rsidR="00C5026F" w:rsidRDefault="00C5026F">
      <w:pPr>
        <w:ind w:firstLine="225"/>
        <w:jc w:val="both"/>
      </w:pPr>
    </w:p>
    <w:p w14:paraId="539D6A1B" w14:textId="77777777" w:rsidR="00C5026F" w:rsidRDefault="00C5026F">
      <w:pPr>
        <w:ind w:firstLine="225"/>
        <w:jc w:val="both"/>
      </w:pPr>
      <w:r>
        <w:t>Во влажных, сырых и особо сырых помещениях и в помещениях с агрессивной средой заземляющие и нулевые защитные проводники следует прокладывать на расстоянии от стен не менее чем 10 мм.</w:t>
      </w:r>
    </w:p>
    <w:p w14:paraId="58FC75E2" w14:textId="77777777" w:rsidR="00C5026F" w:rsidRDefault="00C5026F">
      <w:pPr>
        <w:ind w:firstLine="225"/>
        <w:jc w:val="both"/>
      </w:pPr>
    </w:p>
    <w:p w14:paraId="68434467" w14:textId="77777777" w:rsidR="00C5026F" w:rsidRDefault="00C5026F">
      <w:pPr>
        <w:ind w:firstLine="225"/>
        <w:jc w:val="both"/>
      </w:pPr>
      <w:r>
        <w:t>1.7.86. Заземляющие и нулевые защитные проводники должны быть предохранены от химических воздействий. В местах перекрещивания этих проводников с кабелями, трубопроводами, железнодорожными путями, в местах их ввода в здания и в других местах, где возможны механические повреждения заземляющих и нулевых защитных проводников, эти проводники должны быть защищены.</w:t>
      </w:r>
    </w:p>
    <w:p w14:paraId="77A4136F" w14:textId="77777777" w:rsidR="00C5026F" w:rsidRDefault="00C5026F">
      <w:pPr>
        <w:ind w:firstLine="225"/>
        <w:jc w:val="both"/>
      </w:pPr>
    </w:p>
    <w:p w14:paraId="6C8A785E" w14:textId="77777777" w:rsidR="00C5026F" w:rsidRDefault="00C5026F">
      <w:pPr>
        <w:ind w:firstLine="225"/>
        <w:jc w:val="both"/>
      </w:pPr>
      <w:r>
        <w:t>1.7.87. Прокладка заземляющих и нулевых защитных проводников в местах прохода через стены и перекрытия должна выполняться как правило, с их непосредственной заделкой. В этих местах проводники не должны иметь соединений и ответвлений.</w:t>
      </w:r>
    </w:p>
    <w:p w14:paraId="17388F7C" w14:textId="77777777" w:rsidR="00C5026F" w:rsidRDefault="00C5026F">
      <w:pPr>
        <w:ind w:firstLine="225"/>
        <w:jc w:val="both"/>
      </w:pPr>
    </w:p>
    <w:p w14:paraId="6FE539B9" w14:textId="77777777" w:rsidR="00C5026F" w:rsidRDefault="00C5026F">
      <w:pPr>
        <w:ind w:firstLine="225"/>
        <w:jc w:val="both"/>
      </w:pPr>
      <w:r>
        <w:t>1.7.88. У мест ввода заземляющих проводников в здания должны быть предусмотрены опознавательные знаки.</w:t>
      </w:r>
    </w:p>
    <w:p w14:paraId="47E45875" w14:textId="77777777" w:rsidR="00C5026F" w:rsidRDefault="00C5026F">
      <w:pPr>
        <w:ind w:firstLine="225"/>
        <w:jc w:val="both"/>
      </w:pPr>
    </w:p>
    <w:p w14:paraId="1E2249DC" w14:textId="77777777" w:rsidR="00C5026F" w:rsidRDefault="00C5026F">
      <w:pPr>
        <w:ind w:firstLine="225"/>
        <w:jc w:val="both"/>
      </w:pPr>
      <w:r>
        <w:t>1.7.89. Использование специально проложенных заземляющих или нулевых защитных проводников для иных целей не допускается.</w:t>
      </w:r>
    </w:p>
    <w:p w14:paraId="24785018" w14:textId="77777777" w:rsidR="00C5026F" w:rsidRDefault="00C5026F">
      <w:pPr>
        <w:pStyle w:val="Heading"/>
        <w:jc w:val="center"/>
      </w:pPr>
    </w:p>
    <w:p w14:paraId="36A57406" w14:textId="77777777" w:rsidR="00C5026F" w:rsidRDefault="00C5026F">
      <w:pPr>
        <w:pStyle w:val="Heading"/>
        <w:jc w:val="center"/>
      </w:pPr>
    </w:p>
    <w:p w14:paraId="0460D2B7" w14:textId="77777777" w:rsidR="00C5026F" w:rsidRDefault="00C5026F">
      <w:pPr>
        <w:pStyle w:val="Heading"/>
        <w:jc w:val="center"/>
      </w:pPr>
    </w:p>
    <w:p w14:paraId="1180635E" w14:textId="77777777" w:rsidR="00C5026F" w:rsidRDefault="00C5026F">
      <w:pPr>
        <w:pStyle w:val="Heading"/>
        <w:jc w:val="center"/>
      </w:pPr>
      <w:r>
        <w:t xml:space="preserve">СОЕДИНЕНИЯ И ПРИСОЕДИНЕНИЯ ЗАЗЕМЛЯЮЩИХ </w:t>
      </w:r>
    </w:p>
    <w:p w14:paraId="0570B90F" w14:textId="77777777" w:rsidR="00C5026F" w:rsidRDefault="00C5026F">
      <w:pPr>
        <w:pStyle w:val="Heading"/>
        <w:jc w:val="center"/>
      </w:pPr>
      <w:r>
        <w:t xml:space="preserve">И НУЛЕВЫХ ЗАЩИТНЫХ ПРОВОДНИКОВ </w:t>
      </w:r>
    </w:p>
    <w:p w14:paraId="507838DC" w14:textId="77777777" w:rsidR="00C5026F" w:rsidRDefault="00C5026F">
      <w:pPr>
        <w:ind w:firstLine="225"/>
        <w:jc w:val="both"/>
      </w:pPr>
    </w:p>
    <w:p w14:paraId="2F2A238B" w14:textId="77777777" w:rsidR="00C5026F" w:rsidRDefault="00C5026F">
      <w:pPr>
        <w:ind w:firstLine="225"/>
        <w:jc w:val="both"/>
      </w:pPr>
    </w:p>
    <w:p w14:paraId="7EA25A3E" w14:textId="77777777" w:rsidR="00C5026F" w:rsidRDefault="00C5026F">
      <w:pPr>
        <w:ind w:firstLine="225"/>
        <w:jc w:val="both"/>
      </w:pPr>
      <w:r>
        <w:t>1.7.90. Соединения заземляющих и нулевых защитных проводников между собой должны обеспечивать надежный контакт и выполняться посредством сварки.</w:t>
      </w:r>
    </w:p>
    <w:p w14:paraId="356CF90E" w14:textId="77777777" w:rsidR="00C5026F" w:rsidRDefault="00C5026F">
      <w:pPr>
        <w:ind w:firstLine="225"/>
        <w:jc w:val="both"/>
      </w:pPr>
    </w:p>
    <w:p w14:paraId="309B63BB" w14:textId="77777777" w:rsidR="00C5026F" w:rsidRDefault="00C5026F">
      <w:pPr>
        <w:ind w:firstLine="225"/>
        <w:jc w:val="both"/>
      </w:pPr>
      <w:r>
        <w:t xml:space="preserve">Допускается в помещениях и в наружных установках без агрессивных сред выполнять соединения заземляющих и нулевых защитных проводников другими способами, обеспечивающими требования ГОСТ 10434-82 "Соединения контактные электрические. Общие технические требования" ко 2-му классу соединений. При этом должны быть предусмотрены меры против ослабления и коррозии контактных соединений. Соединения заземляющих и нулевых защитных проводников электропроводок и </w:t>
      </w:r>
      <w:proofErr w:type="spellStart"/>
      <w:r>
        <w:t>ВЛ</w:t>
      </w:r>
      <w:proofErr w:type="spellEnd"/>
      <w:r>
        <w:t xml:space="preserve"> допускается выполнять теми же методами, что и фазных проводников.</w:t>
      </w:r>
    </w:p>
    <w:p w14:paraId="544DC803" w14:textId="77777777" w:rsidR="00C5026F" w:rsidRDefault="00C5026F">
      <w:pPr>
        <w:ind w:firstLine="225"/>
        <w:jc w:val="both"/>
      </w:pPr>
    </w:p>
    <w:p w14:paraId="46FEF514" w14:textId="77777777" w:rsidR="00C5026F" w:rsidRDefault="00C5026F">
      <w:pPr>
        <w:ind w:firstLine="225"/>
        <w:jc w:val="both"/>
      </w:pPr>
      <w:r>
        <w:t>Соединения заземляющих и нулевых защитных проводников должны быть доступны для осмотра.</w:t>
      </w:r>
    </w:p>
    <w:p w14:paraId="3E0CDFE0" w14:textId="77777777" w:rsidR="00C5026F" w:rsidRDefault="00C5026F">
      <w:pPr>
        <w:ind w:firstLine="225"/>
        <w:jc w:val="both"/>
      </w:pPr>
    </w:p>
    <w:p w14:paraId="0EF56587" w14:textId="77777777" w:rsidR="00C5026F" w:rsidRDefault="00C5026F">
      <w:pPr>
        <w:ind w:firstLine="225"/>
        <w:jc w:val="both"/>
      </w:pPr>
      <w:r>
        <w:t>1.7.91. Стальные трубы электропроводок, короба, лотки и другие конструкции, используемые в качестве заземляющих или нулевых защитных проводников, должны иметь соединения, соответствующие требованиям ГОСТ 10434-82, предъявляемым ко 2-му классу соединений. Должен быть также обеспечен надежный контакт стальных труб с корпусами электрооборудования, в которые вводится трубы, и с соединительными (</w:t>
      </w:r>
      <w:proofErr w:type="spellStart"/>
      <w:r>
        <w:t>ответвительными</w:t>
      </w:r>
      <w:proofErr w:type="spellEnd"/>
      <w:r>
        <w:t>) металлическими коробками.</w:t>
      </w:r>
    </w:p>
    <w:p w14:paraId="774494A7" w14:textId="77777777" w:rsidR="00C5026F" w:rsidRDefault="00C5026F">
      <w:pPr>
        <w:ind w:firstLine="225"/>
        <w:jc w:val="both"/>
      </w:pPr>
    </w:p>
    <w:p w14:paraId="1D07B5BE" w14:textId="77777777" w:rsidR="00C5026F" w:rsidRDefault="00C5026F">
      <w:pPr>
        <w:ind w:firstLine="225"/>
        <w:jc w:val="both"/>
      </w:pPr>
      <w:r>
        <w:t xml:space="preserve">1.7.92. Места и способы соединения заземляющих проводников с протяженными естественными </w:t>
      </w:r>
      <w:proofErr w:type="spellStart"/>
      <w:r>
        <w:t>заземлителями</w:t>
      </w:r>
      <w:proofErr w:type="spellEnd"/>
      <w:r>
        <w:t xml:space="preserve"> (например, с трубопроводами) должны быть выбраны такими, чтобы при разъединении </w:t>
      </w:r>
      <w:proofErr w:type="spellStart"/>
      <w:r>
        <w:t>заземлителей</w:t>
      </w:r>
      <w:proofErr w:type="spellEnd"/>
      <w:r>
        <w:t xml:space="preserve"> для ремонтных работ было обеспечено расчетное значение сопротивления заземляющего устройства. Водомеры, задвижки и т. п. должны иметь обходные проводники, обеспечивающие непрерывность цепи заземления.</w:t>
      </w:r>
    </w:p>
    <w:p w14:paraId="4BD4033A" w14:textId="77777777" w:rsidR="00C5026F" w:rsidRDefault="00C5026F">
      <w:pPr>
        <w:ind w:firstLine="225"/>
        <w:jc w:val="both"/>
      </w:pPr>
    </w:p>
    <w:p w14:paraId="1F8CB3AB" w14:textId="77777777" w:rsidR="00C5026F" w:rsidRDefault="00C5026F">
      <w:pPr>
        <w:ind w:firstLine="225"/>
        <w:jc w:val="both"/>
      </w:pPr>
      <w:r>
        <w:t xml:space="preserve">1.7.93. Присоединение заземляющих и нулевых защитных проводников к частям оборудования, подлежащим заземлению или </w:t>
      </w:r>
      <w:proofErr w:type="spellStart"/>
      <w:r>
        <w:t>занулению</w:t>
      </w:r>
      <w:proofErr w:type="spellEnd"/>
      <w:r>
        <w:t>, должно быть выполнено сваркой или болтовым соединением. Присоединение должно быть доступно для осмотра. Для болтового присоединения должны быть предусмотрены меры против ослабления и коррозии контактного соединения.</w:t>
      </w:r>
    </w:p>
    <w:p w14:paraId="73D57AAA" w14:textId="77777777" w:rsidR="00C5026F" w:rsidRDefault="00C5026F">
      <w:pPr>
        <w:ind w:firstLine="225"/>
        <w:jc w:val="both"/>
      </w:pPr>
    </w:p>
    <w:p w14:paraId="5FCFB9E7" w14:textId="77777777" w:rsidR="00C5026F" w:rsidRDefault="00C5026F">
      <w:pPr>
        <w:ind w:firstLine="225"/>
        <w:jc w:val="both"/>
      </w:pPr>
      <w:r>
        <w:t xml:space="preserve">Заземление или </w:t>
      </w:r>
      <w:proofErr w:type="spellStart"/>
      <w:r>
        <w:t>зануление</w:t>
      </w:r>
      <w:proofErr w:type="spellEnd"/>
      <w:r>
        <w:t xml:space="preserve"> оборудования, подвергающегося частому демонтажу или установленного на движущихся частях или частях, подверженных сотрясениям или вибрации, должно выполняться гибкими заземляющими или нулевыми защитными проводниками.</w:t>
      </w:r>
    </w:p>
    <w:p w14:paraId="3F1BAD5B" w14:textId="77777777" w:rsidR="00C5026F" w:rsidRDefault="00C5026F">
      <w:pPr>
        <w:ind w:firstLine="225"/>
        <w:jc w:val="both"/>
      </w:pPr>
    </w:p>
    <w:p w14:paraId="23D65F1E" w14:textId="77777777" w:rsidR="00C5026F" w:rsidRDefault="00C5026F">
      <w:pPr>
        <w:ind w:firstLine="225"/>
        <w:jc w:val="both"/>
      </w:pPr>
      <w:r>
        <w:t xml:space="preserve">1.7.94. Каждая часть электроустановки, подлежащая заземлению или </w:t>
      </w:r>
      <w:proofErr w:type="spellStart"/>
      <w:r>
        <w:t>занулению</w:t>
      </w:r>
      <w:proofErr w:type="spellEnd"/>
      <w:r>
        <w:t xml:space="preserve">, должна быть присоединена к сети заземления или </w:t>
      </w:r>
      <w:proofErr w:type="spellStart"/>
      <w:r>
        <w:t>зануления</w:t>
      </w:r>
      <w:proofErr w:type="spellEnd"/>
      <w:r>
        <w:t xml:space="preserve"> при помощи отдельного ответвления. Последовательное включение в заземляющий или нулевой защитный проводник заземляемых или </w:t>
      </w:r>
      <w:proofErr w:type="spellStart"/>
      <w:r>
        <w:t>зануляемых</w:t>
      </w:r>
      <w:proofErr w:type="spellEnd"/>
      <w:r>
        <w:t xml:space="preserve"> частей электроустановки не допускается.</w:t>
      </w:r>
    </w:p>
    <w:p w14:paraId="720BBA51" w14:textId="77777777" w:rsidR="00C5026F" w:rsidRDefault="00C5026F">
      <w:pPr>
        <w:pStyle w:val="Heading"/>
        <w:jc w:val="center"/>
      </w:pPr>
    </w:p>
    <w:p w14:paraId="46F7AD03" w14:textId="77777777" w:rsidR="00C5026F" w:rsidRDefault="00C5026F">
      <w:pPr>
        <w:pStyle w:val="Heading"/>
        <w:jc w:val="center"/>
      </w:pPr>
    </w:p>
    <w:p w14:paraId="26B52209" w14:textId="77777777" w:rsidR="00C5026F" w:rsidRDefault="00C5026F">
      <w:pPr>
        <w:pStyle w:val="Heading"/>
        <w:jc w:val="center"/>
      </w:pPr>
    </w:p>
    <w:p w14:paraId="0DE773DC" w14:textId="77777777" w:rsidR="00C5026F" w:rsidRDefault="00C5026F">
      <w:pPr>
        <w:pStyle w:val="Heading"/>
        <w:jc w:val="center"/>
      </w:pPr>
      <w:r>
        <w:t xml:space="preserve">ПЕРЕНОСНЫЕ </w:t>
      </w:r>
      <w:proofErr w:type="spellStart"/>
      <w:r>
        <w:t>ЭЛЕКТРОПРИЕМНИКИ</w:t>
      </w:r>
      <w:proofErr w:type="spellEnd"/>
    </w:p>
    <w:p w14:paraId="0354886E" w14:textId="77777777" w:rsidR="00C5026F" w:rsidRDefault="00C5026F">
      <w:pPr>
        <w:pStyle w:val="Heading"/>
        <w:jc w:val="center"/>
      </w:pPr>
    </w:p>
    <w:p w14:paraId="5D029EB4" w14:textId="77777777" w:rsidR="00C5026F" w:rsidRDefault="00C5026F">
      <w:pPr>
        <w:pStyle w:val="Heading"/>
        <w:jc w:val="center"/>
      </w:pPr>
    </w:p>
    <w:p w14:paraId="488F48D1" w14:textId="77777777" w:rsidR="00C5026F" w:rsidRDefault="00C5026F">
      <w:pPr>
        <w:ind w:firstLine="225"/>
        <w:jc w:val="both"/>
      </w:pPr>
      <w:r>
        <w:t xml:space="preserve">1.7.95. Питание переносных </w:t>
      </w:r>
      <w:proofErr w:type="spellStart"/>
      <w:r>
        <w:t>электроприемников</w:t>
      </w:r>
      <w:proofErr w:type="spellEnd"/>
      <w:r>
        <w:t xml:space="preserve"> следует выполнять от сети напряжением не выше 380/220 В.</w:t>
      </w:r>
    </w:p>
    <w:p w14:paraId="3BE95A36" w14:textId="77777777" w:rsidR="00C5026F" w:rsidRDefault="00C5026F">
      <w:pPr>
        <w:ind w:firstLine="225"/>
        <w:jc w:val="both"/>
      </w:pPr>
    </w:p>
    <w:p w14:paraId="02368CC2" w14:textId="77777777" w:rsidR="00C5026F" w:rsidRDefault="00C5026F">
      <w:pPr>
        <w:ind w:firstLine="225"/>
        <w:jc w:val="both"/>
      </w:pPr>
      <w:r>
        <w:t xml:space="preserve">В зависимости от категории помещения по уровню опасности поражения людей электрическим током (см. гл. 1.1) переносные </w:t>
      </w:r>
      <w:proofErr w:type="spellStart"/>
      <w:r>
        <w:t>электроприемники</w:t>
      </w:r>
      <w:proofErr w:type="spellEnd"/>
      <w:r>
        <w:t xml:space="preserve"> могут питаться либо непосредственно от сети, либо через разделительные или понижающие трансформаторы (см. 1.7.44).</w:t>
      </w:r>
    </w:p>
    <w:p w14:paraId="01C2985E" w14:textId="77777777" w:rsidR="00C5026F" w:rsidRDefault="00C5026F">
      <w:pPr>
        <w:ind w:firstLine="225"/>
        <w:jc w:val="both"/>
      </w:pPr>
    </w:p>
    <w:p w14:paraId="215BEFDF" w14:textId="77777777" w:rsidR="00C5026F" w:rsidRDefault="00C5026F">
      <w:pPr>
        <w:ind w:firstLine="225"/>
        <w:jc w:val="both"/>
      </w:pPr>
      <w:r>
        <w:t xml:space="preserve">Металлические корпуса переносных </w:t>
      </w:r>
      <w:proofErr w:type="spellStart"/>
      <w:r>
        <w:t>электроприемников</w:t>
      </w:r>
      <w:proofErr w:type="spellEnd"/>
      <w:r>
        <w:t xml:space="preserve"> выше 42 В переменного тока и выше 110 В постоянного тока в помещениях с повышенной опасностью, особо опасных и в наружных установках должны быть заземлены или </w:t>
      </w:r>
      <w:proofErr w:type="spellStart"/>
      <w:r>
        <w:t>занулены</w:t>
      </w:r>
      <w:proofErr w:type="spellEnd"/>
      <w:r>
        <w:t xml:space="preserve">, за исключением </w:t>
      </w:r>
      <w:proofErr w:type="spellStart"/>
      <w:r>
        <w:t>электроприемников</w:t>
      </w:r>
      <w:proofErr w:type="spellEnd"/>
      <w:r>
        <w:t xml:space="preserve"> с двойной изоляцией или питающихся от разделительных трансформаторов.</w:t>
      </w:r>
    </w:p>
    <w:p w14:paraId="5F0DFE72" w14:textId="77777777" w:rsidR="00C5026F" w:rsidRDefault="00C5026F">
      <w:pPr>
        <w:ind w:firstLine="225"/>
        <w:jc w:val="both"/>
      </w:pPr>
    </w:p>
    <w:p w14:paraId="36E735B4" w14:textId="77777777" w:rsidR="00C5026F" w:rsidRDefault="00C5026F">
      <w:pPr>
        <w:ind w:firstLine="225"/>
        <w:jc w:val="both"/>
      </w:pPr>
      <w:r>
        <w:t xml:space="preserve">1.7.96. Заземление или </w:t>
      </w:r>
      <w:proofErr w:type="spellStart"/>
      <w:r>
        <w:t>зануление</w:t>
      </w:r>
      <w:proofErr w:type="spellEnd"/>
      <w:r>
        <w:t xml:space="preserve"> переносных </w:t>
      </w:r>
      <w:proofErr w:type="spellStart"/>
      <w:r>
        <w:t>электроприемников</w:t>
      </w:r>
      <w:proofErr w:type="spellEnd"/>
      <w:r>
        <w:t xml:space="preserve"> должно осуществляться специальной жилой (третья - для </w:t>
      </w:r>
      <w:proofErr w:type="spellStart"/>
      <w:r>
        <w:t>электроприемников</w:t>
      </w:r>
      <w:proofErr w:type="spellEnd"/>
      <w:r>
        <w:t xml:space="preserve"> однофазного и постоянного тока, четвертая - для </w:t>
      </w:r>
      <w:proofErr w:type="spellStart"/>
      <w:r>
        <w:t>электроприемников</w:t>
      </w:r>
      <w:proofErr w:type="spellEnd"/>
      <w:r>
        <w:t xml:space="preserve"> трехфазного тока), расположенной в одной оболочке с фазными жилами переносного провода и присоединяемой к корпусу </w:t>
      </w:r>
      <w:proofErr w:type="spellStart"/>
      <w:r>
        <w:t>электроприемника</w:t>
      </w:r>
      <w:proofErr w:type="spellEnd"/>
      <w:r>
        <w:t xml:space="preserve"> и к специальному контакту вилки </w:t>
      </w:r>
      <w:proofErr w:type="spellStart"/>
      <w:r>
        <w:t>втычного</w:t>
      </w:r>
      <w:proofErr w:type="spellEnd"/>
      <w:r>
        <w:t xml:space="preserve"> соединителя (см 1.7.97). Сечение этой жилы должно быть равным сечению фазных проводников. Использование для этой цели нулевого рабочего проводника, в том числе рас</w:t>
      </w:r>
      <w:r>
        <w:t xml:space="preserve">положенного в общей оболочке, не допускается. </w:t>
      </w:r>
    </w:p>
    <w:p w14:paraId="5F040F82" w14:textId="77777777" w:rsidR="00C5026F" w:rsidRDefault="00C5026F">
      <w:pPr>
        <w:ind w:firstLine="225"/>
        <w:jc w:val="both"/>
      </w:pPr>
    </w:p>
    <w:p w14:paraId="39D3D541" w14:textId="77777777" w:rsidR="00C5026F" w:rsidRDefault="00C5026F">
      <w:pPr>
        <w:ind w:firstLine="225"/>
        <w:jc w:val="both"/>
      </w:pPr>
      <w:r>
        <w:t xml:space="preserve">В связи с тем, что ГОСТ на некоторые марки кабелей предусматривает уменьшенное сечение четвертой жилы, разрешается для трехфазных переносных </w:t>
      </w:r>
      <w:proofErr w:type="spellStart"/>
      <w:r>
        <w:t>электроприемников</w:t>
      </w:r>
      <w:proofErr w:type="spellEnd"/>
      <w:r>
        <w:t xml:space="preserve"> применение таких кабелей впредь до соответствующего изменения ГОСТ.</w:t>
      </w:r>
    </w:p>
    <w:p w14:paraId="0EA8EF17" w14:textId="77777777" w:rsidR="00C5026F" w:rsidRDefault="00C5026F">
      <w:pPr>
        <w:ind w:firstLine="225"/>
        <w:jc w:val="both"/>
      </w:pPr>
    </w:p>
    <w:p w14:paraId="01E8FBFB" w14:textId="77777777" w:rsidR="00C5026F" w:rsidRDefault="00C5026F">
      <w:pPr>
        <w:ind w:firstLine="225"/>
        <w:jc w:val="both"/>
      </w:pPr>
      <w:r>
        <w:t xml:space="preserve">Жилы проводов и кабелей, используемые для заземления или </w:t>
      </w:r>
      <w:proofErr w:type="spellStart"/>
      <w:r>
        <w:t>зануления</w:t>
      </w:r>
      <w:proofErr w:type="spellEnd"/>
      <w:r>
        <w:t xml:space="preserve"> переносных </w:t>
      </w:r>
      <w:proofErr w:type="spellStart"/>
      <w:r>
        <w:t>электроприемников</w:t>
      </w:r>
      <w:proofErr w:type="spellEnd"/>
      <w:r>
        <w:t>, должны быть медными, гибкими, сечением не менее 1,5 мм</w:t>
      </w:r>
      <w:r>
        <w:rPr>
          <w:position w:val="-4"/>
          <w:sz w:val="20"/>
        </w:rPr>
        <w:pict>
          <v:shape id="_x0000_i1130" type="#_x0000_t75" style="width:7.5pt;height:13.5pt">
            <v:imagedata r:id="rId63" o:title=""/>
          </v:shape>
        </w:pict>
      </w:r>
      <w:r>
        <w:t xml:space="preserve"> для переносных </w:t>
      </w:r>
      <w:proofErr w:type="spellStart"/>
      <w:r>
        <w:t>электроприемников</w:t>
      </w:r>
      <w:proofErr w:type="spellEnd"/>
      <w:r>
        <w:t xml:space="preserve"> в промышленных установках и не менее 0,75 мм</w:t>
      </w:r>
      <w:r>
        <w:rPr>
          <w:sz w:val="20"/>
        </w:rPr>
        <w:pict>
          <v:shape id="_x0000_i1131" type="#_x0000_t75" style="width:7.5pt;height:13.5pt">
            <v:imagedata r:id="rId64" o:title=""/>
          </v:shape>
        </w:pict>
      </w:r>
      <w:r>
        <w:t xml:space="preserve"> для бытовых переносных </w:t>
      </w:r>
      <w:proofErr w:type="spellStart"/>
      <w:r>
        <w:t>электроприемников</w:t>
      </w:r>
      <w:proofErr w:type="spellEnd"/>
      <w:r>
        <w:t>.</w:t>
      </w:r>
    </w:p>
    <w:p w14:paraId="62178F9E" w14:textId="77777777" w:rsidR="00C5026F" w:rsidRDefault="00C5026F">
      <w:pPr>
        <w:ind w:firstLine="225"/>
        <w:jc w:val="both"/>
      </w:pPr>
    </w:p>
    <w:p w14:paraId="3CED8C86" w14:textId="77777777" w:rsidR="00C5026F" w:rsidRDefault="00C5026F">
      <w:pPr>
        <w:ind w:firstLine="225"/>
        <w:jc w:val="both"/>
      </w:pPr>
      <w:r>
        <w:t xml:space="preserve">1.7.97. Переносные </w:t>
      </w:r>
      <w:proofErr w:type="spellStart"/>
      <w:r>
        <w:t>электроприемники</w:t>
      </w:r>
      <w:proofErr w:type="spellEnd"/>
      <w:r>
        <w:t xml:space="preserve"> испытательных и экспериментальных установок, перемещение которых в период их работы не предусматривается, допускается заземлять с использованием стационарных или отдельных переносных заземляющих проводников. При этом стационарные заземляющие проводники должны удовлетворять требованиям 1.7.73 - 1.7.89, а переносные заземляющие проводники должны быть гибкими, медными, сечением не менее сечения фазных проводников, но не менее указанного в 1.7.96.</w:t>
      </w:r>
    </w:p>
    <w:p w14:paraId="0034BF49" w14:textId="77777777" w:rsidR="00C5026F" w:rsidRDefault="00C5026F">
      <w:pPr>
        <w:ind w:firstLine="225"/>
        <w:jc w:val="both"/>
      </w:pPr>
    </w:p>
    <w:p w14:paraId="029AF564" w14:textId="77777777" w:rsidR="00C5026F" w:rsidRDefault="00C5026F">
      <w:pPr>
        <w:ind w:firstLine="225"/>
        <w:jc w:val="both"/>
      </w:pPr>
      <w:r>
        <w:t xml:space="preserve">Во </w:t>
      </w:r>
      <w:proofErr w:type="spellStart"/>
      <w:r>
        <w:t>втычных</w:t>
      </w:r>
      <w:proofErr w:type="spellEnd"/>
      <w:r>
        <w:t xml:space="preserve"> соединителях переносных </w:t>
      </w:r>
      <w:proofErr w:type="spellStart"/>
      <w:r>
        <w:t>электроприемников</w:t>
      </w:r>
      <w:proofErr w:type="spellEnd"/>
      <w:r>
        <w:t xml:space="preserve">, удлинительных проводов и кабелей к розетке должны быть подведены проводники со стороны источника питания, а к вилке - со стороны </w:t>
      </w:r>
      <w:proofErr w:type="spellStart"/>
      <w:r>
        <w:t>электроприемников</w:t>
      </w:r>
      <w:proofErr w:type="spellEnd"/>
      <w:r>
        <w:t>.</w:t>
      </w:r>
    </w:p>
    <w:p w14:paraId="0DC4B4B4" w14:textId="77777777" w:rsidR="00C5026F" w:rsidRDefault="00C5026F">
      <w:pPr>
        <w:ind w:firstLine="225"/>
        <w:jc w:val="both"/>
      </w:pPr>
    </w:p>
    <w:p w14:paraId="4E552828" w14:textId="77777777" w:rsidR="00C5026F" w:rsidRDefault="00C5026F">
      <w:pPr>
        <w:ind w:firstLine="225"/>
        <w:jc w:val="both"/>
      </w:pPr>
      <w:proofErr w:type="spellStart"/>
      <w:r>
        <w:t>Втычные</w:t>
      </w:r>
      <w:proofErr w:type="spellEnd"/>
      <w:r>
        <w:t xml:space="preserve"> соединители должны иметь специальные контакты, к которым присоединяются заземляющие и нулевые защитные проводники.</w:t>
      </w:r>
    </w:p>
    <w:p w14:paraId="33F26B20" w14:textId="77777777" w:rsidR="00C5026F" w:rsidRDefault="00C5026F">
      <w:pPr>
        <w:ind w:firstLine="225"/>
        <w:jc w:val="both"/>
      </w:pPr>
    </w:p>
    <w:p w14:paraId="76046BA9" w14:textId="77777777" w:rsidR="00C5026F" w:rsidRDefault="00C5026F">
      <w:pPr>
        <w:ind w:firstLine="225"/>
        <w:jc w:val="both"/>
      </w:pPr>
      <w:r>
        <w:t xml:space="preserve">Соединение между этими контактами при включении должно устанавливаться до того, как войдут в соприкосновение контакты фазных проводников. Порядок разъединения контактов при отключении должен быть обратным. </w:t>
      </w:r>
    </w:p>
    <w:p w14:paraId="22A325B6" w14:textId="77777777" w:rsidR="00C5026F" w:rsidRDefault="00C5026F">
      <w:pPr>
        <w:ind w:firstLine="225"/>
        <w:jc w:val="both"/>
      </w:pPr>
    </w:p>
    <w:p w14:paraId="67EA7F92" w14:textId="77777777" w:rsidR="00C5026F" w:rsidRDefault="00C5026F">
      <w:pPr>
        <w:ind w:firstLine="225"/>
        <w:jc w:val="both"/>
      </w:pPr>
      <w:r>
        <w:t xml:space="preserve">Конструкция </w:t>
      </w:r>
      <w:proofErr w:type="spellStart"/>
      <w:r>
        <w:t>втычных</w:t>
      </w:r>
      <w:proofErr w:type="spellEnd"/>
      <w:r>
        <w:t xml:space="preserve"> соединителей должна быть такой, чтобы была включена возможность соединения контактов фазных проводников с контактами заземления (</w:t>
      </w:r>
      <w:proofErr w:type="spellStart"/>
      <w:r>
        <w:t>зануления</w:t>
      </w:r>
      <w:proofErr w:type="spellEnd"/>
      <w:r>
        <w:t>).</w:t>
      </w:r>
    </w:p>
    <w:p w14:paraId="2A2CF6AE" w14:textId="77777777" w:rsidR="00C5026F" w:rsidRDefault="00C5026F">
      <w:pPr>
        <w:ind w:firstLine="225"/>
        <w:jc w:val="both"/>
      </w:pPr>
    </w:p>
    <w:p w14:paraId="1A00479B" w14:textId="77777777" w:rsidR="00C5026F" w:rsidRDefault="00C5026F">
      <w:pPr>
        <w:ind w:firstLine="225"/>
        <w:jc w:val="both"/>
      </w:pPr>
      <w:r>
        <w:t xml:space="preserve">Если корпус </w:t>
      </w:r>
      <w:proofErr w:type="spellStart"/>
      <w:r>
        <w:t>втычного</w:t>
      </w:r>
      <w:proofErr w:type="spellEnd"/>
      <w:r>
        <w:t xml:space="preserve"> соединителя выполнен из металла, он должен быть электрически соединен с контактом заземления (</w:t>
      </w:r>
      <w:proofErr w:type="spellStart"/>
      <w:r>
        <w:t>зануления</w:t>
      </w:r>
      <w:proofErr w:type="spellEnd"/>
      <w:r>
        <w:t>).</w:t>
      </w:r>
    </w:p>
    <w:p w14:paraId="17C7C959" w14:textId="77777777" w:rsidR="00C5026F" w:rsidRDefault="00C5026F">
      <w:pPr>
        <w:ind w:firstLine="225"/>
        <w:jc w:val="both"/>
      </w:pPr>
    </w:p>
    <w:p w14:paraId="66840C1C" w14:textId="77777777" w:rsidR="00C5026F" w:rsidRDefault="00C5026F">
      <w:pPr>
        <w:ind w:firstLine="225"/>
        <w:jc w:val="both"/>
      </w:pPr>
      <w:r>
        <w:t>1.7.98. Заземляющие и нулевые защитные проводники переносных проводов и кабелей должны иметь отличительный признак.</w:t>
      </w:r>
    </w:p>
    <w:p w14:paraId="72D17186" w14:textId="77777777" w:rsidR="00C5026F" w:rsidRDefault="00C5026F">
      <w:pPr>
        <w:pStyle w:val="Heading"/>
        <w:jc w:val="center"/>
      </w:pPr>
    </w:p>
    <w:p w14:paraId="67FD1C56" w14:textId="77777777" w:rsidR="00C5026F" w:rsidRDefault="00C5026F">
      <w:pPr>
        <w:pStyle w:val="Heading"/>
        <w:jc w:val="center"/>
      </w:pPr>
    </w:p>
    <w:p w14:paraId="7434F66A" w14:textId="77777777" w:rsidR="00C5026F" w:rsidRDefault="00C5026F">
      <w:pPr>
        <w:pStyle w:val="Heading"/>
        <w:jc w:val="center"/>
      </w:pPr>
    </w:p>
    <w:p w14:paraId="2EDE4548" w14:textId="77777777" w:rsidR="00C5026F" w:rsidRDefault="00C5026F">
      <w:pPr>
        <w:pStyle w:val="Heading"/>
        <w:jc w:val="center"/>
      </w:pPr>
      <w:r>
        <w:t xml:space="preserve">ПЕРЕДВИЖНЫЕ ЭЛЕКТРОУСТАНОВКИ </w:t>
      </w:r>
    </w:p>
    <w:p w14:paraId="2014AFE7" w14:textId="77777777" w:rsidR="00C5026F" w:rsidRDefault="00C5026F">
      <w:pPr>
        <w:ind w:firstLine="225"/>
        <w:jc w:val="both"/>
      </w:pPr>
    </w:p>
    <w:p w14:paraId="54ACF51A" w14:textId="77777777" w:rsidR="00C5026F" w:rsidRDefault="00C5026F">
      <w:pPr>
        <w:ind w:firstLine="225"/>
        <w:jc w:val="both"/>
      </w:pPr>
    </w:p>
    <w:p w14:paraId="0A43CB87" w14:textId="77777777" w:rsidR="00C5026F" w:rsidRDefault="00C5026F">
      <w:pPr>
        <w:ind w:firstLine="225"/>
        <w:jc w:val="both"/>
      </w:pPr>
      <w:r>
        <w:t>1.7.99. Автономным передвижным источником питания электроэнергией называется такой источник, который позволяет осуществлять питание потребителей электроэнергией независимо от стационарных источников электроэнергии (энергосистемы).</w:t>
      </w:r>
    </w:p>
    <w:p w14:paraId="65E3AECA" w14:textId="77777777" w:rsidR="00C5026F" w:rsidRDefault="00C5026F">
      <w:pPr>
        <w:ind w:firstLine="225"/>
        <w:jc w:val="both"/>
      </w:pPr>
    </w:p>
    <w:p w14:paraId="6AB576CA" w14:textId="77777777" w:rsidR="00C5026F" w:rsidRDefault="00C5026F">
      <w:pPr>
        <w:ind w:firstLine="225"/>
        <w:jc w:val="both"/>
      </w:pPr>
      <w:r>
        <w:t xml:space="preserve">1.7.100. </w:t>
      </w:r>
      <w:proofErr w:type="spellStart"/>
      <w:r>
        <w:t>Электроприемники</w:t>
      </w:r>
      <w:proofErr w:type="spellEnd"/>
      <w:r>
        <w:t xml:space="preserve"> передвижных установок могут получать питание от стационарных или передвижных источников питания электроэнергией с </w:t>
      </w:r>
      <w:proofErr w:type="spellStart"/>
      <w:r>
        <w:t>глухозаземленной</w:t>
      </w:r>
      <w:proofErr w:type="spellEnd"/>
      <w:r>
        <w:t xml:space="preserve"> или изолированной </w:t>
      </w:r>
      <w:proofErr w:type="spellStart"/>
      <w:r>
        <w:t>нейтралью</w:t>
      </w:r>
      <w:proofErr w:type="spellEnd"/>
      <w:r>
        <w:t>.</w:t>
      </w:r>
    </w:p>
    <w:p w14:paraId="4E9B0371" w14:textId="77777777" w:rsidR="00C5026F" w:rsidRDefault="00C5026F">
      <w:pPr>
        <w:ind w:firstLine="225"/>
        <w:jc w:val="both"/>
      </w:pPr>
    </w:p>
    <w:p w14:paraId="2BDFDAA5" w14:textId="77777777" w:rsidR="00C5026F" w:rsidRDefault="00C5026F">
      <w:pPr>
        <w:ind w:firstLine="225"/>
        <w:jc w:val="both"/>
      </w:pPr>
      <w:r>
        <w:t xml:space="preserve">1.7.101. Передвижные источники могут использоваться для питания </w:t>
      </w:r>
      <w:proofErr w:type="spellStart"/>
      <w:r>
        <w:t>электроприемников</w:t>
      </w:r>
      <w:proofErr w:type="spellEnd"/>
      <w:r>
        <w:t xml:space="preserve"> стационарных или передвижных установок.</w:t>
      </w:r>
    </w:p>
    <w:p w14:paraId="45D3C88E" w14:textId="77777777" w:rsidR="00C5026F" w:rsidRDefault="00C5026F">
      <w:pPr>
        <w:ind w:firstLine="225"/>
        <w:jc w:val="both"/>
      </w:pPr>
    </w:p>
    <w:p w14:paraId="68C1B68A" w14:textId="77777777" w:rsidR="00C5026F" w:rsidRDefault="00C5026F">
      <w:pPr>
        <w:ind w:firstLine="225"/>
        <w:jc w:val="both"/>
      </w:pPr>
      <w:r>
        <w:t xml:space="preserve">1.7.102. При питании стационарных </w:t>
      </w:r>
      <w:proofErr w:type="spellStart"/>
      <w:r>
        <w:t>электроприемников</w:t>
      </w:r>
      <w:proofErr w:type="spellEnd"/>
      <w:r>
        <w:t xml:space="preserve"> от автономных передвижных источников режим </w:t>
      </w:r>
      <w:proofErr w:type="spellStart"/>
      <w:r>
        <w:t>нейтрали</w:t>
      </w:r>
      <w:proofErr w:type="spellEnd"/>
      <w:r>
        <w:t xml:space="preserve"> источника питания и защитные меры должны соответствовать режиму </w:t>
      </w:r>
      <w:proofErr w:type="spellStart"/>
      <w:r>
        <w:t>нейтрали</w:t>
      </w:r>
      <w:proofErr w:type="spellEnd"/>
      <w:r>
        <w:t xml:space="preserve"> и защитным мерам, принятым в сетях стационарных </w:t>
      </w:r>
      <w:proofErr w:type="spellStart"/>
      <w:r>
        <w:t>электроприемников</w:t>
      </w:r>
      <w:proofErr w:type="spellEnd"/>
      <w:r>
        <w:t>.</w:t>
      </w:r>
    </w:p>
    <w:p w14:paraId="6A84CCDB" w14:textId="77777777" w:rsidR="00C5026F" w:rsidRDefault="00C5026F">
      <w:pPr>
        <w:ind w:firstLine="225"/>
        <w:jc w:val="both"/>
      </w:pPr>
    </w:p>
    <w:p w14:paraId="03B3F003" w14:textId="77777777" w:rsidR="00C5026F" w:rsidRDefault="00C5026F">
      <w:pPr>
        <w:ind w:firstLine="225"/>
        <w:jc w:val="both"/>
      </w:pPr>
      <w:r>
        <w:t xml:space="preserve">1.7.103. При питании </w:t>
      </w:r>
      <w:proofErr w:type="spellStart"/>
      <w:r>
        <w:t>электроприемников</w:t>
      </w:r>
      <w:proofErr w:type="spellEnd"/>
      <w:r>
        <w:t xml:space="preserve"> передвижных установок от стационарных или передвижных источников с </w:t>
      </w:r>
      <w:proofErr w:type="spellStart"/>
      <w:r>
        <w:t>глухозаземленной</w:t>
      </w:r>
      <w:proofErr w:type="spellEnd"/>
      <w:r>
        <w:t xml:space="preserve"> </w:t>
      </w:r>
      <w:proofErr w:type="spellStart"/>
      <w:r>
        <w:t>нейтралью</w:t>
      </w:r>
      <w:proofErr w:type="spellEnd"/>
      <w:r>
        <w:t xml:space="preserve"> должны выполняться следующие защитные меры: </w:t>
      </w:r>
      <w:proofErr w:type="spellStart"/>
      <w:r>
        <w:t>зануление</w:t>
      </w:r>
      <w:proofErr w:type="spellEnd"/>
      <w:r>
        <w:t xml:space="preserve">, </w:t>
      </w:r>
      <w:proofErr w:type="spellStart"/>
      <w:r>
        <w:t>зануление</w:t>
      </w:r>
      <w:proofErr w:type="spellEnd"/>
      <w:r>
        <w:t xml:space="preserve"> в сочетании с повторным заземлением, защитное отключение или </w:t>
      </w:r>
      <w:proofErr w:type="spellStart"/>
      <w:r>
        <w:t>зануление</w:t>
      </w:r>
      <w:proofErr w:type="spellEnd"/>
      <w:r>
        <w:t xml:space="preserve"> в сочетании с защитным отключением.</w:t>
      </w:r>
    </w:p>
    <w:p w14:paraId="290B5FA2" w14:textId="77777777" w:rsidR="00C5026F" w:rsidRDefault="00C5026F">
      <w:pPr>
        <w:ind w:firstLine="225"/>
        <w:jc w:val="both"/>
      </w:pPr>
    </w:p>
    <w:p w14:paraId="34609AB3" w14:textId="77777777" w:rsidR="00C5026F" w:rsidRDefault="00C5026F">
      <w:pPr>
        <w:ind w:firstLine="225"/>
        <w:jc w:val="both"/>
      </w:pPr>
      <w:r>
        <w:t xml:space="preserve">При выполнении </w:t>
      </w:r>
      <w:proofErr w:type="spellStart"/>
      <w:r>
        <w:t>зануления</w:t>
      </w:r>
      <w:proofErr w:type="spellEnd"/>
      <w:r>
        <w:t xml:space="preserve"> передвижных электроустановок проводимость фазных и нулевых защитных проводников должна соответствовать требованиям 1.7.79.</w:t>
      </w:r>
    </w:p>
    <w:p w14:paraId="791B9E7D" w14:textId="77777777" w:rsidR="00C5026F" w:rsidRDefault="00C5026F">
      <w:pPr>
        <w:ind w:firstLine="225"/>
        <w:jc w:val="both"/>
      </w:pPr>
    </w:p>
    <w:p w14:paraId="339C1CF8" w14:textId="77777777" w:rsidR="00C5026F" w:rsidRDefault="00C5026F">
      <w:pPr>
        <w:ind w:firstLine="225"/>
        <w:jc w:val="both"/>
      </w:pPr>
      <w:r>
        <w:t xml:space="preserve">1.7.104. При питании </w:t>
      </w:r>
      <w:proofErr w:type="spellStart"/>
      <w:r>
        <w:t>электроприемников</w:t>
      </w:r>
      <w:proofErr w:type="spellEnd"/>
      <w:r>
        <w:t xml:space="preserve"> передвижных установок от стационарных и передвижных источников питания электроэнергией с изолированной </w:t>
      </w:r>
      <w:proofErr w:type="spellStart"/>
      <w:r>
        <w:t>нейтралью</w:t>
      </w:r>
      <w:proofErr w:type="spellEnd"/>
      <w:r>
        <w:t xml:space="preserve"> в качестве защитной меры должно выполняться защитное заземление в сочетании с металлической связью корпусов установки и источника электроэнергии или с защитным отключением (исключения - см. 1.7.107).</w:t>
      </w:r>
    </w:p>
    <w:p w14:paraId="07101DCE" w14:textId="77777777" w:rsidR="00C5026F" w:rsidRDefault="00C5026F">
      <w:pPr>
        <w:ind w:firstLine="225"/>
        <w:jc w:val="both"/>
      </w:pPr>
    </w:p>
    <w:p w14:paraId="105414CC" w14:textId="77777777" w:rsidR="00C5026F" w:rsidRDefault="00C5026F">
      <w:pPr>
        <w:ind w:firstLine="225"/>
        <w:jc w:val="both"/>
      </w:pPr>
      <w:r>
        <w:t>Сопротивление заземляющего устройства передвижных установок в этом случае должно соответствовать 1.7.57 и 1.7.65 (см. также 1.7.106).</w:t>
      </w:r>
    </w:p>
    <w:p w14:paraId="04AE88FD" w14:textId="77777777" w:rsidR="00C5026F" w:rsidRDefault="00C5026F">
      <w:pPr>
        <w:ind w:firstLine="225"/>
        <w:jc w:val="both"/>
      </w:pPr>
    </w:p>
    <w:p w14:paraId="36CA1233" w14:textId="77777777" w:rsidR="00C5026F" w:rsidRDefault="00C5026F">
      <w:pPr>
        <w:ind w:firstLine="225"/>
        <w:jc w:val="both"/>
      </w:pPr>
      <w:r>
        <w:t>Проводимость фазных проводников и проводников металлической связи должна соответствовать 1.7.79 при двухфазном замыкании на разные корпуса электрооборудования.</w:t>
      </w:r>
    </w:p>
    <w:p w14:paraId="01290287" w14:textId="77777777" w:rsidR="00C5026F" w:rsidRDefault="00C5026F">
      <w:pPr>
        <w:ind w:firstLine="225"/>
        <w:jc w:val="both"/>
      </w:pPr>
    </w:p>
    <w:p w14:paraId="1D5299E9" w14:textId="77777777" w:rsidR="00C5026F" w:rsidRDefault="00C5026F">
      <w:pPr>
        <w:ind w:firstLine="225"/>
        <w:jc w:val="both"/>
      </w:pPr>
      <w:r>
        <w:t>Допускается также не выполнять металлическую связь корпусов источника электроэнергии и установки, если как источник питания электроэнергией, так и передвижная установка имеют собственные контуры защитного заземления, обеспечивающие допустимый уровень напряжения прикосновения при двойном замыкании на разные корпуса электрооборудования.</w:t>
      </w:r>
    </w:p>
    <w:p w14:paraId="04E74136" w14:textId="77777777" w:rsidR="00C5026F" w:rsidRDefault="00C5026F">
      <w:pPr>
        <w:ind w:firstLine="225"/>
        <w:jc w:val="both"/>
      </w:pPr>
    </w:p>
    <w:p w14:paraId="36BD711F" w14:textId="77777777" w:rsidR="00C5026F" w:rsidRDefault="00C5026F">
      <w:pPr>
        <w:ind w:firstLine="225"/>
        <w:jc w:val="both"/>
      </w:pPr>
      <w:r>
        <w:t xml:space="preserve">1.7.105. При питании </w:t>
      </w:r>
      <w:proofErr w:type="spellStart"/>
      <w:r>
        <w:t>электроприемников</w:t>
      </w:r>
      <w:proofErr w:type="spellEnd"/>
      <w:r>
        <w:t xml:space="preserve"> передвижных установок от передвижных автономных источников питания </w:t>
      </w:r>
      <w:proofErr w:type="spellStart"/>
      <w:r>
        <w:t>нейтраль</w:t>
      </w:r>
      <w:proofErr w:type="spellEnd"/>
      <w:r>
        <w:t xml:space="preserve"> </w:t>
      </w:r>
      <w:proofErr w:type="spellStart"/>
      <w:r>
        <w:t>трехпроводных</w:t>
      </w:r>
      <w:proofErr w:type="spellEnd"/>
      <w:r>
        <w:t xml:space="preserve"> и </w:t>
      </w:r>
      <w:proofErr w:type="spellStart"/>
      <w:r>
        <w:t>четырехпроводных</w:t>
      </w:r>
      <w:proofErr w:type="spellEnd"/>
      <w:r>
        <w:t xml:space="preserve"> сетей трехфазного тока и выводы двухпроводных сетей однофазного тока, как правило, должны быть изолированы. В этом случае допускается выполнять защитное заземление только источника питания, а в качестве заземляющих проводников для заземления </w:t>
      </w:r>
      <w:proofErr w:type="spellStart"/>
      <w:r>
        <w:t>электроприемников</w:t>
      </w:r>
      <w:proofErr w:type="spellEnd"/>
      <w:r>
        <w:t xml:space="preserve"> использовать проводники металлической связи корпусов электрооборудования.</w:t>
      </w:r>
    </w:p>
    <w:p w14:paraId="1CA992CF" w14:textId="77777777" w:rsidR="00C5026F" w:rsidRDefault="00C5026F">
      <w:pPr>
        <w:ind w:firstLine="225"/>
        <w:jc w:val="both"/>
      </w:pPr>
    </w:p>
    <w:p w14:paraId="3071D795" w14:textId="77777777" w:rsidR="00C5026F" w:rsidRDefault="00C5026F">
      <w:pPr>
        <w:ind w:firstLine="225"/>
        <w:jc w:val="both"/>
      </w:pPr>
      <w:r>
        <w:t xml:space="preserve">1.7.106. При питании </w:t>
      </w:r>
      <w:proofErr w:type="spellStart"/>
      <w:r>
        <w:t>электроприемников</w:t>
      </w:r>
      <w:proofErr w:type="spellEnd"/>
      <w:r>
        <w:t xml:space="preserve"> передвижных установок от передвижных автономных источников с изолированной </w:t>
      </w:r>
      <w:proofErr w:type="spellStart"/>
      <w:r>
        <w:t>нейтралью</w:t>
      </w:r>
      <w:proofErr w:type="spellEnd"/>
      <w:r>
        <w:t xml:space="preserve"> заземляющее устройство должно выполняться с соблюдением требований либо к его сопротивлению, либо к напряжению прикосновения при однополюсном замыкании на корпус. При выполнении заземляющего устройства с соблюдением требований к сопротивлению значение его сопротивления не должно превышать 25 Ом.</w:t>
      </w:r>
    </w:p>
    <w:p w14:paraId="1A683471" w14:textId="77777777" w:rsidR="00C5026F" w:rsidRDefault="00C5026F">
      <w:pPr>
        <w:ind w:firstLine="225"/>
        <w:jc w:val="both"/>
      </w:pPr>
    </w:p>
    <w:p w14:paraId="2AB08734" w14:textId="77777777" w:rsidR="00C5026F" w:rsidRDefault="00C5026F">
      <w:pPr>
        <w:ind w:firstLine="225"/>
        <w:jc w:val="both"/>
      </w:pPr>
      <w:r>
        <w:t>Допускается повышение указанного значения сопротивления заземляющего устройства в соответствии с 1.7.69.</w:t>
      </w:r>
    </w:p>
    <w:p w14:paraId="513F998D" w14:textId="77777777" w:rsidR="00C5026F" w:rsidRDefault="00C5026F">
      <w:pPr>
        <w:ind w:firstLine="225"/>
        <w:jc w:val="both"/>
      </w:pPr>
    </w:p>
    <w:p w14:paraId="0FF290E4" w14:textId="77777777" w:rsidR="00C5026F" w:rsidRDefault="00C5026F">
      <w:pPr>
        <w:ind w:firstLine="225"/>
        <w:jc w:val="both"/>
      </w:pPr>
      <w:r>
        <w:t>При выполнении заземляющего устройства с соблюдением требований к напряжению прикосновения сопротивление не нормируется.</w:t>
      </w:r>
    </w:p>
    <w:p w14:paraId="67AD260F" w14:textId="77777777" w:rsidR="00C5026F" w:rsidRDefault="00C5026F">
      <w:pPr>
        <w:ind w:firstLine="225"/>
        <w:jc w:val="both"/>
      </w:pPr>
    </w:p>
    <w:p w14:paraId="789A063B" w14:textId="77777777" w:rsidR="00C5026F" w:rsidRDefault="00C5026F">
      <w:pPr>
        <w:ind w:firstLine="225"/>
        <w:jc w:val="both"/>
      </w:pPr>
      <w:r>
        <w:t xml:space="preserve">1.7.107. Допускается не выполнять защитное заземление </w:t>
      </w:r>
      <w:proofErr w:type="spellStart"/>
      <w:r>
        <w:t>электроприемников</w:t>
      </w:r>
      <w:proofErr w:type="spellEnd"/>
      <w:r>
        <w:t xml:space="preserve"> передвижных электроустановок, питающихся от автономных передвижных источников питания с изолированной </w:t>
      </w:r>
      <w:proofErr w:type="spellStart"/>
      <w:r>
        <w:t>нейтралью</w:t>
      </w:r>
      <w:proofErr w:type="spellEnd"/>
      <w:r>
        <w:t>, в следующих случаях:</w:t>
      </w:r>
    </w:p>
    <w:p w14:paraId="47EDFE25" w14:textId="77777777" w:rsidR="00C5026F" w:rsidRDefault="00C5026F">
      <w:pPr>
        <w:ind w:firstLine="225"/>
        <w:jc w:val="both"/>
      </w:pPr>
    </w:p>
    <w:p w14:paraId="103B9CE6" w14:textId="77777777" w:rsidR="00C5026F" w:rsidRDefault="00C5026F">
      <w:pPr>
        <w:ind w:firstLine="225"/>
        <w:jc w:val="both"/>
      </w:pPr>
      <w:r>
        <w:t xml:space="preserve">1) если источник питания электроэнергией и </w:t>
      </w:r>
      <w:proofErr w:type="spellStart"/>
      <w:r>
        <w:t>электроприемники</w:t>
      </w:r>
      <w:proofErr w:type="spellEnd"/>
      <w:r>
        <w:t xml:space="preserve"> расположены непосредственно на передвижной установке, их корпуса соединены металлической связью, а от источника не питаются другие электроустановки;</w:t>
      </w:r>
    </w:p>
    <w:p w14:paraId="59FED3A8" w14:textId="77777777" w:rsidR="00C5026F" w:rsidRDefault="00C5026F">
      <w:pPr>
        <w:ind w:firstLine="225"/>
        <w:jc w:val="both"/>
      </w:pPr>
    </w:p>
    <w:p w14:paraId="200AC566" w14:textId="77777777" w:rsidR="00C5026F" w:rsidRDefault="00C5026F">
      <w:pPr>
        <w:ind w:firstLine="225"/>
        <w:jc w:val="both"/>
      </w:pPr>
      <w:r>
        <w:t>2) если установки (не более двух) питаются от специально предназначенного для них источника электроэнергии, не питающего другие электроустановки, и находятся на расстоянии не более 50 м от источника электроэнергии, а корпуса источника и установки соединены при помощи проводников металлической связи.</w:t>
      </w:r>
    </w:p>
    <w:p w14:paraId="5843AD13" w14:textId="77777777" w:rsidR="00C5026F" w:rsidRDefault="00C5026F">
      <w:pPr>
        <w:ind w:firstLine="225"/>
        <w:jc w:val="both"/>
      </w:pPr>
    </w:p>
    <w:p w14:paraId="375395A2" w14:textId="77777777" w:rsidR="00C5026F" w:rsidRDefault="00C5026F">
      <w:pPr>
        <w:ind w:firstLine="225"/>
        <w:jc w:val="both"/>
      </w:pPr>
      <w:r>
        <w:t>Количество электроустановок и длина питающих их кабелей не нормируются, если значения напряжений прикосновения при однополюсном замыкании на землю не превышают нормированных. Эти значения должны быть определены специальным расчетом или экспериментально;</w:t>
      </w:r>
    </w:p>
    <w:p w14:paraId="1CA038A0" w14:textId="77777777" w:rsidR="00C5026F" w:rsidRDefault="00C5026F">
      <w:pPr>
        <w:ind w:firstLine="225"/>
        <w:jc w:val="both"/>
      </w:pPr>
    </w:p>
    <w:p w14:paraId="49A9249F" w14:textId="77777777" w:rsidR="00C5026F" w:rsidRDefault="00C5026F">
      <w:pPr>
        <w:ind w:firstLine="225"/>
        <w:jc w:val="both"/>
      </w:pPr>
      <w:r>
        <w:t>3) если сопротивление заземляющего устройства, рассчитанного по напряжению прикосновения при однополюсных замыканиях на корпус, выше сопротивления рабочего заземления устройства постоянного контроля сопротивления изоляции.</w:t>
      </w:r>
    </w:p>
    <w:p w14:paraId="78EEC113" w14:textId="77777777" w:rsidR="00C5026F" w:rsidRDefault="00C5026F">
      <w:pPr>
        <w:ind w:firstLine="225"/>
        <w:jc w:val="both"/>
      </w:pPr>
    </w:p>
    <w:p w14:paraId="7A71E385" w14:textId="77777777" w:rsidR="00C5026F" w:rsidRDefault="00C5026F">
      <w:pPr>
        <w:ind w:firstLine="225"/>
        <w:jc w:val="both"/>
      </w:pPr>
      <w:r>
        <w:t xml:space="preserve">1.7.108. Автономные передвижные источники питания с изолированной </w:t>
      </w:r>
      <w:proofErr w:type="spellStart"/>
      <w:r>
        <w:t>нейтралью</w:t>
      </w:r>
      <w:proofErr w:type="spellEnd"/>
      <w:r>
        <w:t xml:space="preserve"> должны иметь устройство постоянного контроля сопротивления изоляции относительно корпуса источника электроэнергии (земли). Должна быть обеспечена возможность проверки исправности устройства контроля изоляции и его отключения.</w:t>
      </w:r>
    </w:p>
    <w:p w14:paraId="7E325BA0" w14:textId="77777777" w:rsidR="00C5026F" w:rsidRDefault="00C5026F">
      <w:pPr>
        <w:ind w:firstLine="225"/>
        <w:jc w:val="both"/>
      </w:pPr>
    </w:p>
    <w:p w14:paraId="6CF20222" w14:textId="77777777" w:rsidR="00C5026F" w:rsidRDefault="00C5026F">
      <w:pPr>
        <w:ind w:firstLine="225"/>
        <w:jc w:val="both"/>
      </w:pPr>
      <w:r>
        <w:t xml:space="preserve">1.7.109. Корпуса </w:t>
      </w:r>
      <w:proofErr w:type="spellStart"/>
      <w:r>
        <w:t>электроприемников</w:t>
      </w:r>
      <w:proofErr w:type="spellEnd"/>
      <w:r>
        <w:t xml:space="preserve"> передвижной установки должны иметь надежную металлическую связь с корпусом этой установки. При этом прокладка специальных проводников металлической связи не требуется при выполнении условия 1.7.48, п. 1.</w:t>
      </w:r>
    </w:p>
    <w:p w14:paraId="1B48B9AE" w14:textId="77777777" w:rsidR="00C5026F" w:rsidRDefault="00C5026F">
      <w:pPr>
        <w:ind w:firstLine="225"/>
        <w:jc w:val="both"/>
      </w:pPr>
    </w:p>
    <w:p w14:paraId="50080E45" w14:textId="77777777" w:rsidR="00C5026F" w:rsidRDefault="00C5026F">
      <w:pPr>
        <w:ind w:firstLine="225"/>
        <w:jc w:val="both"/>
      </w:pPr>
      <w:r>
        <w:t>1.7.110. При выполнении металлической связи корпуса источника питания с корпусом передвижной установки в качестве проводников металлической связи корпусов электрооборудования могут применяться:</w:t>
      </w:r>
    </w:p>
    <w:p w14:paraId="60184089" w14:textId="77777777" w:rsidR="00C5026F" w:rsidRDefault="00C5026F">
      <w:pPr>
        <w:ind w:firstLine="225"/>
        <w:jc w:val="both"/>
      </w:pPr>
    </w:p>
    <w:p w14:paraId="1D70AEF3" w14:textId="77777777" w:rsidR="00C5026F" w:rsidRDefault="00C5026F">
      <w:pPr>
        <w:ind w:firstLine="225"/>
        <w:jc w:val="both"/>
      </w:pPr>
      <w:r>
        <w:t>1) пятая жила кабеля в трехфазных сетях с нулевым рабочим проводником;</w:t>
      </w:r>
    </w:p>
    <w:p w14:paraId="06F45854" w14:textId="77777777" w:rsidR="00C5026F" w:rsidRDefault="00C5026F">
      <w:pPr>
        <w:ind w:firstLine="225"/>
        <w:jc w:val="both"/>
      </w:pPr>
    </w:p>
    <w:p w14:paraId="66ED3CE5" w14:textId="77777777" w:rsidR="00C5026F" w:rsidRDefault="00C5026F">
      <w:pPr>
        <w:ind w:firstLine="225"/>
        <w:jc w:val="both"/>
      </w:pPr>
      <w:r>
        <w:t>2) четвертая жила кабеля в трехфазных сетях без нулевого рабочего проводника;</w:t>
      </w:r>
    </w:p>
    <w:p w14:paraId="364607BE" w14:textId="77777777" w:rsidR="00C5026F" w:rsidRDefault="00C5026F">
      <w:pPr>
        <w:ind w:firstLine="225"/>
        <w:jc w:val="both"/>
      </w:pPr>
    </w:p>
    <w:p w14:paraId="37A3C2BD" w14:textId="77777777" w:rsidR="00C5026F" w:rsidRDefault="00C5026F">
      <w:pPr>
        <w:ind w:firstLine="225"/>
        <w:jc w:val="both"/>
      </w:pPr>
      <w:r>
        <w:t xml:space="preserve">3) третья жила кабеля в однофазных сетях. </w:t>
      </w:r>
    </w:p>
    <w:p w14:paraId="2072A7C6" w14:textId="77777777" w:rsidR="00C5026F" w:rsidRDefault="00C5026F">
      <w:pPr>
        <w:ind w:firstLine="225"/>
        <w:jc w:val="both"/>
      </w:pPr>
    </w:p>
    <w:p w14:paraId="699B2BF9" w14:textId="77777777" w:rsidR="00C5026F" w:rsidRDefault="00C5026F">
      <w:pPr>
        <w:ind w:firstLine="225"/>
        <w:jc w:val="both"/>
      </w:pPr>
      <w:r>
        <w:t>Проводимость фазных проводников и проводимость металлической связи должна соответствовать 1.7.79.</w:t>
      </w:r>
    </w:p>
    <w:p w14:paraId="00F2CF85" w14:textId="77777777" w:rsidR="00C5026F" w:rsidRDefault="00C5026F">
      <w:pPr>
        <w:ind w:firstLine="225"/>
        <w:jc w:val="both"/>
      </w:pPr>
    </w:p>
    <w:p w14:paraId="7E0FCF8B" w14:textId="77777777" w:rsidR="00C5026F" w:rsidRDefault="00C5026F">
      <w:pPr>
        <w:ind w:firstLine="225"/>
        <w:jc w:val="both"/>
      </w:pPr>
      <w:r>
        <w:t>1.7.111. Заземляющие и нулевые защитные проводники, а также проводники металлической связи корпусов оборудования должны быть медными, гибкими, как правило, находиться в общей оболочке с фазными проводниками и иметь равное с ними сечение.</w:t>
      </w:r>
    </w:p>
    <w:p w14:paraId="3F9A0A79" w14:textId="77777777" w:rsidR="00C5026F" w:rsidRDefault="00C5026F">
      <w:pPr>
        <w:ind w:firstLine="225"/>
        <w:jc w:val="both"/>
      </w:pPr>
    </w:p>
    <w:p w14:paraId="13909675" w14:textId="77777777" w:rsidR="00C5026F" w:rsidRDefault="00C5026F">
      <w:pPr>
        <w:ind w:firstLine="225"/>
        <w:jc w:val="both"/>
      </w:pPr>
      <w:r>
        <w:t xml:space="preserve">В сетях с изолированной </w:t>
      </w:r>
      <w:proofErr w:type="spellStart"/>
      <w:r>
        <w:t>нейтралью</w:t>
      </w:r>
      <w:proofErr w:type="spellEnd"/>
      <w:r>
        <w:t xml:space="preserve"> допускается прокладка заземляющих проводников металлической связи корпусов оборудования отдельно от фазных проводников. При этом их сечение должно быть не менее 2,5 мм</w:t>
      </w:r>
      <w:r>
        <w:rPr>
          <w:position w:val="-4"/>
          <w:sz w:val="20"/>
        </w:rPr>
        <w:pict>
          <v:shape id="_x0000_i1132" type="#_x0000_t75" style="width:7.5pt;height:13.5pt">
            <v:imagedata r:id="rId65" o:title=""/>
          </v:shape>
        </w:pict>
      </w:r>
      <w:r>
        <w:t>.</w:t>
      </w:r>
    </w:p>
    <w:p w14:paraId="2CE8B975" w14:textId="77777777" w:rsidR="00C5026F" w:rsidRDefault="00C5026F">
      <w:pPr>
        <w:ind w:firstLine="225"/>
        <w:jc w:val="both"/>
      </w:pPr>
    </w:p>
    <w:p w14:paraId="771F84C2" w14:textId="77777777" w:rsidR="00C5026F" w:rsidRDefault="00C5026F">
      <w:pPr>
        <w:ind w:firstLine="225"/>
        <w:jc w:val="both"/>
      </w:pPr>
      <w:r>
        <w:t xml:space="preserve">Для трехфазных </w:t>
      </w:r>
      <w:proofErr w:type="spellStart"/>
      <w:r>
        <w:t>электроприемников</w:t>
      </w:r>
      <w:proofErr w:type="spellEnd"/>
      <w:r>
        <w:t xml:space="preserve"> передвижных установок допускается применение кабелей с сечением четвертой жилы меньше сечения фазной жилы до изменения ГОСТ на соответствующие кабели.</w:t>
      </w:r>
    </w:p>
    <w:p w14:paraId="0F34FCB7" w14:textId="77777777" w:rsidR="00C5026F" w:rsidRDefault="00C5026F">
      <w:pPr>
        <w:ind w:firstLine="225"/>
        <w:jc w:val="both"/>
      </w:pPr>
    </w:p>
    <w:p w14:paraId="7ECFC43B" w14:textId="77777777" w:rsidR="00C5026F" w:rsidRDefault="00C5026F">
      <w:pPr>
        <w:ind w:firstLine="225"/>
        <w:jc w:val="both"/>
      </w:pPr>
      <w:r>
        <w:t xml:space="preserve">1.7.112. В автономных передвижных источниках электроэнергии трехфазного тока допускается использование нулевого рабочего проводника в качестве заземляющего проводника на участке от </w:t>
      </w:r>
      <w:proofErr w:type="spellStart"/>
      <w:r>
        <w:t>нейтрали</w:t>
      </w:r>
      <w:proofErr w:type="spellEnd"/>
      <w:r>
        <w:t xml:space="preserve"> генератора до зажимов на щите распределительного устройства.</w:t>
      </w:r>
    </w:p>
    <w:p w14:paraId="03A7FDC7" w14:textId="77777777" w:rsidR="00C5026F" w:rsidRDefault="00C5026F">
      <w:pPr>
        <w:ind w:firstLine="225"/>
        <w:jc w:val="both"/>
      </w:pPr>
    </w:p>
    <w:p w14:paraId="5EBF75F6" w14:textId="77777777" w:rsidR="00C5026F" w:rsidRDefault="00C5026F">
      <w:pPr>
        <w:ind w:firstLine="225"/>
        <w:jc w:val="both"/>
      </w:pPr>
      <w:r>
        <w:t>1.7.113. В передвижных электроустановках с автономными передвижными источниками питания допускается наличие разъединяющих приспособлений в цепях всех проводников трехфазной и однофазной сети и проводников металлической связи корпусов электрооборудования.</w:t>
      </w:r>
    </w:p>
    <w:p w14:paraId="721D40D2" w14:textId="77777777" w:rsidR="00C5026F" w:rsidRDefault="00C5026F">
      <w:pPr>
        <w:ind w:firstLine="225"/>
        <w:jc w:val="both"/>
      </w:pPr>
    </w:p>
    <w:p w14:paraId="674CAC0D" w14:textId="77777777" w:rsidR="00C5026F" w:rsidRDefault="00C5026F">
      <w:pPr>
        <w:ind w:firstLine="225"/>
        <w:jc w:val="both"/>
      </w:pPr>
      <w:r>
        <w:t>1.7.114. При использовании защитного отключения в качестве защитной меры в передвижных электроустановках питающее напряжение должно отключаться устройствами, установленными до ввода в установку.</w:t>
      </w:r>
    </w:p>
    <w:p w14:paraId="037160FE" w14:textId="77777777" w:rsidR="00C5026F" w:rsidRDefault="00C5026F"/>
    <w:p w14:paraId="2FA2A3D3" w14:textId="77777777" w:rsidR="00C5026F" w:rsidRDefault="00C5026F">
      <w:pPr>
        <w:pStyle w:val="Heading"/>
        <w:jc w:val="center"/>
      </w:pPr>
    </w:p>
    <w:p w14:paraId="0D73AE4C" w14:textId="77777777" w:rsidR="00C5026F" w:rsidRDefault="00C5026F">
      <w:pPr>
        <w:pStyle w:val="Heading"/>
        <w:jc w:val="center"/>
      </w:pPr>
      <w:r>
        <w:t xml:space="preserve">Глава 1.8 </w:t>
      </w:r>
    </w:p>
    <w:p w14:paraId="29F24884" w14:textId="77777777" w:rsidR="00C5026F" w:rsidRDefault="00C5026F">
      <w:pPr>
        <w:pStyle w:val="Heading"/>
        <w:jc w:val="center"/>
      </w:pPr>
    </w:p>
    <w:p w14:paraId="4ED4BE8D" w14:textId="77777777" w:rsidR="00C5026F" w:rsidRDefault="00C5026F">
      <w:pPr>
        <w:pStyle w:val="Heading"/>
        <w:jc w:val="center"/>
      </w:pPr>
      <w:r>
        <w:t xml:space="preserve">НОРМЫ ПРИЕМО-СДАТОЧНЬ1Х ИСПЫТАНИЙ </w:t>
      </w:r>
    </w:p>
    <w:p w14:paraId="529F15D1" w14:textId="77777777" w:rsidR="00C5026F" w:rsidRDefault="00C5026F">
      <w:pPr>
        <w:pStyle w:val="Heading"/>
        <w:jc w:val="center"/>
      </w:pPr>
    </w:p>
    <w:p w14:paraId="3C14D0A9" w14:textId="77777777" w:rsidR="00C5026F" w:rsidRDefault="00C5026F">
      <w:pPr>
        <w:pStyle w:val="Heading"/>
        <w:jc w:val="center"/>
      </w:pPr>
    </w:p>
    <w:p w14:paraId="0595C627" w14:textId="77777777" w:rsidR="00C5026F" w:rsidRDefault="00C5026F">
      <w:pPr>
        <w:pStyle w:val="Heading"/>
        <w:jc w:val="center"/>
      </w:pPr>
      <w:r>
        <w:t xml:space="preserve">ОБЩИЕ ПОЛОЖЕНИЯ </w:t>
      </w:r>
    </w:p>
    <w:p w14:paraId="5DDF8914" w14:textId="77777777" w:rsidR="00C5026F" w:rsidRDefault="00C5026F">
      <w:pPr>
        <w:ind w:firstLine="225"/>
        <w:jc w:val="both"/>
      </w:pPr>
    </w:p>
    <w:p w14:paraId="639AA5F8" w14:textId="77777777" w:rsidR="00C5026F" w:rsidRDefault="00C5026F">
      <w:pPr>
        <w:ind w:firstLine="225"/>
        <w:jc w:val="both"/>
      </w:pPr>
    </w:p>
    <w:p w14:paraId="3EDE15E7" w14:textId="77777777" w:rsidR="00C5026F" w:rsidRDefault="00C5026F">
      <w:pPr>
        <w:ind w:firstLine="225"/>
        <w:jc w:val="both"/>
      </w:pPr>
      <w:r>
        <w:t xml:space="preserve">1.8.1. Электрооборудование до 500 </w:t>
      </w:r>
      <w:proofErr w:type="spellStart"/>
      <w:r>
        <w:t>кВ</w:t>
      </w:r>
      <w:proofErr w:type="spellEnd"/>
      <w:r>
        <w:t>, вновь вводимое в эксплуатацию в энергосистемах и у потребителей, должно быть подвергнуто приемо-сдаточным испытаниям в соответствии с требованиями настоящей главы.</w:t>
      </w:r>
    </w:p>
    <w:p w14:paraId="68FB0D97" w14:textId="77777777" w:rsidR="00C5026F" w:rsidRDefault="00C5026F">
      <w:pPr>
        <w:ind w:firstLine="225"/>
        <w:jc w:val="both"/>
      </w:pPr>
    </w:p>
    <w:p w14:paraId="02454F6C" w14:textId="77777777" w:rsidR="00C5026F" w:rsidRDefault="00C5026F">
      <w:pPr>
        <w:ind w:firstLine="225"/>
        <w:jc w:val="both"/>
      </w:pPr>
      <w:r>
        <w:t xml:space="preserve">В случаях, когда указаниями Минтопэнерго России предусматриваются повышенные требования по сравнению с требованиями настоящей главы, при испытаниях электрооборудования, вводимого в эксплуатацию энергосистемами, следует руководствоваться указаниями Министерства. Этими же указаниями следует руководствоваться при испытаниях электрооборудования напряжением выше 500 </w:t>
      </w:r>
      <w:proofErr w:type="spellStart"/>
      <w:r>
        <w:t>кВ</w:t>
      </w:r>
      <w:proofErr w:type="spellEnd"/>
      <w:r>
        <w:t>.</w:t>
      </w:r>
    </w:p>
    <w:p w14:paraId="3804957C" w14:textId="77777777" w:rsidR="00C5026F" w:rsidRDefault="00C5026F">
      <w:pPr>
        <w:ind w:firstLine="225"/>
        <w:jc w:val="both"/>
      </w:pPr>
    </w:p>
    <w:p w14:paraId="22E7992E" w14:textId="77777777" w:rsidR="00C5026F" w:rsidRDefault="00C5026F">
      <w:pPr>
        <w:ind w:firstLine="225"/>
        <w:jc w:val="both"/>
      </w:pPr>
      <w:r>
        <w:t>При проведении приемо-сдаточных испытаний электрооборудования, не охваченного настоящими нормами, следует руководствоваться инструкциями заводов-изготовителей.</w:t>
      </w:r>
    </w:p>
    <w:p w14:paraId="29EC501B" w14:textId="77777777" w:rsidR="00C5026F" w:rsidRDefault="00C5026F">
      <w:pPr>
        <w:ind w:firstLine="225"/>
        <w:jc w:val="both"/>
      </w:pPr>
    </w:p>
    <w:p w14:paraId="69C9DFD7" w14:textId="77777777" w:rsidR="00C5026F" w:rsidRDefault="00C5026F">
      <w:pPr>
        <w:ind w:firstLine="225"/>
        <w:jc w:val="both"/>
      </w:pPr>
      <w:r>
        <w:t>1.8.2. Устройства релейной защиты и электроавтоматики на электростанциях и подстанциях проверяются по инструкциям, утвержденным в установленном порядке.</w:t>
      </w:r>
    </w:p>
    <w:p w14:paraId="009D389D" w14:textId="77777777" w:rsidR="00C5026F" w:rsidRDefault="00C5026F">
      <w:pPr>
        <w:ind w:firstLine="225"/>
        <w:jc w:val="both"/>
      </w:pPr>
    </w:p>
    <w:p w14:paraId="2A919C07" w14:textId="77777777" w:rsidR="00C5026F" w:rsidRDefault="00C5026F">
      <w:pPr>
        <w:ind w:firstLine="225"/>
        <w:jc w:val="both"/>
      </w:pPr>
      <w:r>
        <w:t xml:space="preserve">Устройства защиты и автоматики электропривода и других электроустановок потребителей проверяются по инструкциям заинтересованных министерств и ведомств Российской Федерации. При этом типовые инструкции должны быть согласованы с </w:t>
      </w:r>
      <w:proofErr w:type="spellStart"/>
      <w:r>
        <w:t>Главгосэнергонадзором</w:t>
      </w:r>
      <w:proofErr w:type="spellEnd"/>
      <w:r>
        <w:t xml:space="preserve"> России.</w:t>
      </w:r>
    </w:p>
    <w:p w14:paraId="2F1B8CD7" w14:textId="77777777" w:rsidR="00C5026F" w:rsidRDefault="00C5026F">
      <w:pPr>
        <w:ind w:firstLine="225"/>
        <w:jc w:val="both"/>
      </w:pPr>
    </w:p>
    <w:p w14:paraId="4EF6E058" w14:textId="77777777" w:rsidR="00C5026F" w:rsidRDefault="00C5026F">
      <w:pPr>
        <w:ind w:firstLine="225"/>
        <w:jc w:val="both"/>
      </w:pPr>
      <w:r>
        <w:t>1.8.3. Помимо испытаний, предусмотренных настоящей главой, все электрооборудование должно пройти проверку работы механической части в соответствии с заводскими и монтажными инструкциями.</w:t>
      </w:r>
    </w:p>
    <w:p w14:paraId="7009760E" w14:textId="77777777" w:rsidR="00C5026F" w:rsidRDefault="00C5026F">
      <w:pPr>
        <w:ind w:firstLine="225"/>
        <w:jc w:val="both"/>
      </w:pPr>
    </w:p>
    <w:p w14:paraId="3602F6C4" w14:textId="77777777" w:rsidR="00C5026F" w:rsidRDefault="00C5026F">
      <w:pPr>
        <w:ind w:firstLine="225"/>
        <w:jc w:val="both"/>
      </w:pPr>
      <w:r>
        <w:t>1.8.4. Заключение о пригодности оборудования к эксплуатации дается на основании рассмотрения результатов всех испытаний, относящихся к данной единице оборудования.</w:t>
      </w:r>
    </w:p>
    <w:p w14:paraId="2AC18476" w14:textId="77777777" w:rsidR="00C5026F" w:rsidRDefault="00C5026F">
      <w:pPr>
        <w:ind w:firstLine="225"/>
        <w:jc w:val="both"/>
      </w:pPr>
    </w:p>
    <w:p w14:paraId="5D0372BD" w14:textId="77777777" w:rsidR="00C5026F" w:rsidRDefault="00C5026F">
      <w:pPr>
        <w:ind w:firstLine="225"/>
        <w:jc w:val="both"/>
      </w:pPr>
      <w:r>
        <w:t>1.8.5. Все измерения, испытания и опробования в соответствии с действующими директивными документами, инструкциями заводов-изготовителей и настоящими нормами, произведенные монтажным персоналом в процессе монтажа, а также наладочным персоналом непосредственно перед вводом электрооборудования в эксплуатацию, должны быть оформлены соответствующими актами и протоколами.</w:t>
      </w:r>
    </w:p>
    <w:p w14:paraId="6855AEA0" w14:textId="77777777" w:rsidR="00C5026F" w:rsidRDefault="00C5026F">
      <w:pPr>
        <w:ind w:firstLine="225"/>
        <w:jc w:val="both"/>
      </w:pPr>
    </w:p>
    <w:p w14:paraId="3A191488" w14:textId="77777777" w:rsidR="00C5026F" w:rsidRDefault="00C5026F">
      <w:pPr>
        <w:ind w:firstLine="225"/>
        <w:jc w:val="both"/>
      </w:pPr>
      <w:r>
        <w:t xml:space="preserve">1.8.6. Испытание повышенным напряжением обязательно для всего электрооборудования 35 </w:t>
      </w:r>
      <w:proofErr w:type="spellStart"/>
      <w:r>
        <w:t>кВ</w:t>
      </w:r>
      <w:proofErr w:type="spellEnd"/>
      <w:r>
        <w:t xml:space="preserve"> и ниже, а при наличии испытательных устройств - и для электрооборудования напряжением выше 35 </w:t>
      </w:r>
      <w:proofErr w:type="spellStart"/>
      <w:r>
        <w:t>кВ</w:t>
      </w:r>
      <w:proofErr w:type="spellEnd"/>
      <w:r>
        <w:t>, за исключением случаев, оговоренных в настоящей главе.</w:t>
      </w:r>
    </w:p>
    <w:p w14:paraId="6F35682A" w14:textId="77777777" w:rsidR="00C5026F" w:rsidRDefault="00C5026F">
      <w:pPr>
        <w:ind w:firstLine="225"/>
        <w:jc w:val="both"/>
      </w:pPr>
    </w:p>
    <w:p w14:paraId="6EEA0D63" w14:textId="77777777" w:rsidR="00C5026F" w:rsidRDefault="00C5026F">
      <w:pPr>
        <w:ind w:firstLine="225"/>
        <w:jc w:val="both"/>
      </w:pPr>
      <w:r>
        <w:t>1.8.7. Изоляторы и оборудование с номинальным напряжением, превышающим номинальное напряжение установки, в которой они применены, могут испытываться повышенным напряжением по нормам для соответствующего класса изоляции электроустановки.</w:t>
      </w:r>
    </w:p>
    <w:p w14:paraId="2410922B" w14:textId="77777777" w:rsidR="00C5026F" w:rsidRDefault="00C5026F">
      <w:pPr>
        <w:ind w:firstLine="225"/>
        <w:jc w:val="both"/>
      </w:pPr>
    </w:p>
    <w:p w14:paraId="2AC43132" w14:textId="77777777" w:rsidR="00C5026F" w:rsidRDefault="00C5026F">
      <w:pPr>
        <w:ind w:firstLine="225"/>
        <w:jc w:val="both"/>
      </w:pPr>
      <w:r>
        <w:t>1.8.8. Изоляция электрооборудования иностранных фирм (кроме вращающихся машин), имеющая электрическую прочность ниже предусмотренной нормами настоящей главы, должна испытываться напряжением, составляющим 90% заводского испытательного напряжения, если нет других указаний поставщика.</w:t>
      </w:r>
    </w:p>
    <w:p w14:paraId="43A02022" w14:textId="77777777" w:rsidR="00C5026F" w:rsidRDefault="00C5026F">
      <w:pPr>
        <w:ind w:firstLine="225"/>
        <w:jc w:val="both"/>
      </w:pPr>
    </w:p>
    <w:p w14:paraId="70FD9170" w14:textId="77777777" w:rsidR="00C5026F" w:rsidRDefault="00C5026F">
      <w:pPr>
        <w:ind w:firstLine="225"/>
        <w:jc w:val="both"/>
      </w:pPr>
      <w:r>
        <w:t xml:space="preserve">1.8.9. Испытание изоляции аппаратов повышенным напряжением промышленной частоты должно производиться, как правило, совместно с испытанием изоляции шин распределительного устройства (без </w:t>
      </w:r>
      <w:proofErr w:type="spellStart"/>
      <w:r>
        <w:t>расшиновки</w:t>
      </w:r>
      <w:proofErr w:type="spellEnd"/>
      <w:r>
        <w:t>), При этом испытательное напряжение допускается принимать по нормам для оборудования, имеющего наименьшее испытательное напряжение.</w:t>
      </w:r>
    </w:p>
    <w:p w14:paraId="4AC174C4" w14:textId="77777777" w:rsidR="00C5026F" w:rsidRDefault="00C5026F">
      <w:pPr>
        <w:ind w:firstLine="225"/>
        <w:jc w:val="both"/>
      </w:pPr>
    </w:p>
    <w:p w14:paraId="7AA95F70" w14:textId="77777777" w:rsidR="00C5026F" w:rsidRDefault="00C5026F">
      <w:pPr>
        <w:ind w:firstLine="225"/>
        <w:jc w:val="both"/>
      </w:pPr>
      <w:r>
        <w:t>1.8.10. При проведении нескольких видов испытаний изоляции электрооборудования испытанию повышенным напряжением должны предшествовать другие виды ее испытаний.</w:t>
      </w:r>
    </w:p>
    <w:p w14:paraId="4EBF3C87" w14:textId="77777777" w:rsidR="00C5026F" w:rsidRDefault="00C5026F">
      <w:pPr>
        <w:ind w:firstLine="225"/>
        <w:jc w:val="both"/>
      </w:pPr>
    </w:p>
    <w:p w14:paraId="1981F62A" w14:textId="77777777" w:rsidR="00C5026F" w:rsidRDefault="00C5026F">
      <w:pPr>
        <w:ind w:firstLine="225"/>
        <w:jc w:val="both"/>
      </w:pPr>
      <w:r>
        <w:t xml:space="preserve">1.8.11. Испытание изоляции напряжением промышленной частоты, равным 1 </w:t>
      </w:r>
      <w:proofErr w:type="spellStart"/>
      <w:r>
        <w:t>кВ</w:t>
      </w:r>
      <w:proofErr w:type="spellEnd"/>
      <w:r>
        <w:t xml:space="preserve">, может быть заменено измерением одноминутного значения сопротивления изоляции </w:t>
      </w:r>
      <w:proofErr w:type="spellStart"/>
      <w:r>
        <w:t>мегаомметром</w:t>
      </w:r>
      <w:proofErr w:type="spellEnd"/>
      <w:r>
        <w:t xml:space="preserve"> на 2,5 </w:t>
      </w:r>
      <w:proofErr w:type="spellStart"/>
      <w:r>
        <w:t>кВ</w:t>
      </w:r>
      <w:proofErr w:type="spellEnd"/>
      <w:r>
        <w:t xml:space="preserve">. Если при этом значение сопротивления меньше приведенного в нормах, испытание напряжением 1 </w:t>
      </w:r>
      <w:proofErr w:type="spellStart"/>
      <w:r>
        <w:t>кВ</w:t>
      </w:r>
      <w:proofErr w:type="spellEnd"/>
      <w:r>
        <w:t xml:space="preserve"> промышленной частоты является обязательным.</w:t>
      </w:r>
    </w:p>
    <w:p w14:paraId="29CD6B0C" w14:textId="77777777" w:rsidR="00C5026F" w:rsidRDefault="00C5026F">
      <w:pPr>
        <w:ind w:firstLine="225"/>
        <w:jc w:val="both"/>
      </w:pPr>
    </w:p>
    <w:p w14:paraId="48907144" w14:textId="77777777" w:rsidR="00C5026F" w:rsidRDefault="00C5026F">
      <w:pPr>
        <w:ind w:firstLine="225"/>
        <w:jc w:val="both"/>
      </w:pPr>
      <w:r>
        <w:t>Испытание напряжением промышленной частоты изоляции вторичных цепей с рабочим напряжением более 60 В электроустановок энергосистем является обязательным.</w:t>
      </w:r>
    </w:p>
    <w:p w14:paraId="68562999" w14:textId="77777777" w:rsidR="00C5026F" w:rsidRDefault="00C5026F">
      <w:pPr>
        <w:ind w:firstLine="225"/>
        <w:jc w:val="both"/>
      </w:pPr>
    </w:p>
    <w:p w14:paraId="4C86C200" w14:textId="77777777" w:rsidR="00C5026F" w:rsidRDefault="00C5026F">
      <w:pPr>
        <w:ind w:firstLine="225"/>
        <w:jc w:val="both"/>
      </w:pPr>
      <w:r>
        <w:t>1.8.12. В настоящей главе применяются следующие термины:</w:t>
      </w:r>
    </w:p>
    <w:p w14:paraId="68CD57A8" w14:textId="77777777" w:rsidR="00C5026F" w:rsidRDefault="00C5026F">
      <w:pPr>
        <w:ind w:firstLine="225"/>
        <w:jc w:val="both"/>
      </w:pPr>
    </w:p>
    <w:p w14:paraId="28A8CA2F" w14:textId="77777777" w:rsidR="00C5026F" w:rsidRDefault="00C5026F">
      <w:pPr>
        <w:ind w:firstLine="225"/>
        <w:jc w:val="both"/>
      </w:pPr>
      <w:r>
        <w:t>1. Испытательное напряжение промышленной частоты - действующее значение напряжения частотой 50 Гц практически синусоидального, которое должна выдерживать в течение 1 мин (или 5 мин) внутренняя и внешняя изоляция электрооборудования при определенных условиях испытания.</w:t>
      </w:r>
    </w:p>
    <w:p w14:paraId="6E61341B" w14:textId="77777777" w:rsidR="00C5026F" w:rsidRDefault="00C5026F">
      <w:pPr>
        <w:ind w:firstLine="225"/>
        <w:jc w:val="both"/>
      </w:pPr>
    </w:p>
    <w:p w14:paraId="2218D125" w14:textId="77777777" w:rsidR="00C5026F" w:rsidRDefault="00C5026F">
      <w:pPr>
        <w:ind w:firstLine="225"/>
        <w:jc w:val="both"/>
      </w:pPr>
      <w:r>
        <w:t xml:space="preserve">2. Электрооборудование с нормальной изоляцией - электрооборудование, предназначенное для применения в электроустановках, подверженных действию атмосферных </w:t>
      </w:r>
      <w:proofErr w:type="spellStart"/>
      <w:r>
        <w:t>перенапряжений</w:t>
      </w:r>
      <w:proofErr w:type="spellEnd"/>
      <w:r>
        <w:t xml:space="preserve"> при обычных мерах по </w:t>
      </w:r>
      <w:proofErr w:type="spellStart"/>
      <w:r>
        <w:t>грозозащите</w:t>
      </w:r>
      <w:proofErr w:type="spellEnd"/>
      <w:r>
        <w:t>.</w:t>
      </w:r>
    </w:p>
    <w:p w14:paraId="2D1C2A1F" w14:textId="77777777" w:rsidR="00C5026F" w:rsidRDefault="00C5026F">
      <w:pPr>
        <w:ind w:firstLine="225"/>
        <w:jc w:val="both"/>
      </w:pPr>
    </w:p>
    <w:p w14:paraId="2C88AB26" w14:textId="77777777" w:rsidR="00C5026F" w:rsidRDefault="00C5026F">
      <w:pPr>
        <w:ind w:firstLine="225"/>
        <w:jc w:val="both"/>
      </w:pPr>
      <w:r>
        <w:t xml:space="preserve">3. Электрооборудование с облегченной изоляцией - электрооборудование, предназначенное для применения в электроустановках, не подверженных действию атмосферных </w:t>
      </w:r>
      <w:proofErr w:type="spellStart"/>
      <w:r>
        <w:t>перенапряжений</w:t>
      </w:r>
      <w:proofErr w:type="spellEnd"/>
      <w:r>
        <w:t xml:space="preserve"> или оборудованных специальными устройствами </w:t>
      </w:r>
      <w:proofErr w:type="spellStart"/>
      <w:r>
        <w:t>грозозащиты</w:t>
      </w:r>
      <w:proofErr w:type="spellEnd"/>
      <w:r>
        <w:t xml:space="preserve">, ограничивающими амплитудное значение атмосферных </w:t>
      </w:r>
      <w:proofErr w:type="spellStart"/>
      <w:r>
        <w:t>перенапряжений</w:t>
      </w:r>
      <w:proofErr w:type="spellEnd"/>
      <w:r>
        <w:t xml:space="preserve"> до значения, не превышающего амплитудного значения испытательного напряжения промышленной частоты.</w:t>
      </w:r>
    </w:p>
    <w:p w14:paraId="121A9A03" w14:textId="77777777" w:rsidR="00C5026F" w:rsidRDefault="00C5026F">
      <w:pPr>
        <w:ind w:firstLine="225"/>
        <w:jc w:val="both"/>
      </w:pPr>
    </w:p>
    <w:p w14:paraId="21932A53" w14:textId="77777777" w:rsidR="00C5026F" w:rsidRDefault="00C5026F">
      <w:pPr>
        <w:ind w:firstLine="225"/>
        <w:jc w:val="both"/>
      </w:pPr>
      <w:r>
        <w:t xml:space="preserve">4. Аппараты - выключатели всех классов напряжения, разъединители, отделители, </w:t>
      </w:r>
      <w:proofErr w:type="spellStart"/>
      <w:r>
        <w:t>короткозамыкатели</w:t>
      </w:r>
      <w:proofErr w:type="spellEnd"/>
      <w:r>
        <w:t xml:space="preserve">, предохранители, разрядники, токоограничивающие реакторы, конденсаторы, комплектные экранированные </w:t>
      </w:r>
      <w:proofErr w:type="spellStart"/>
      <w:r>
        <w:t>токопроводы</w:t>
      </w:r>
      <w:proofErr w:type="spellEnd"/>
      <w:r>
        <w:t>.</w:t>
      </w:r>
    </w:p>
    <w:p w14:paraId="25CB85B3" w14:textId="77777777" w:rsidR="00C5026F" w:rsidRDefault="00C5026F">
      <w:pPr>
        <w:ind w:firstLine="225"/>
        <w:jc w:val="both"/>
      </w:pPr>
    </w:p>
    <w:p w14:paraId="0BD4EBD0" w14:textId="77777777" w:rsidR="00C5026F" w:rsidRDefault="00C5026F">
      <w:pPr>
        <w:ind w:firstLine="225"/>
        <w:jc w:val="both"/>
      </w:pPr>
      <w:r>
        <w:t>5. Ненормированная измеряемая величина - величина, абсолютное значение которой не регламентировано нормативными указаниями. Оценка состояния оборудования в этом случае производится путем сопоставления с данными аналогичных измерений на однотипном оборудовании, имеющем заведомо хорошие характеристики, или с результатами остальных испытаний.</w:t>
      </w:r>
    </w:p>
    <w:p w14:paraId="02673E7E" w14:textId="77777777" w:rsidR="00C5026F" w:rsidRDefault="00C5026F">
      <w:pPr>
        <w:ind w:firstLine="225"/>
        <w:jc w:val="both"/>
      </w:pPr>
    </w:p>
    <w:p w14:paraId="4DD51687" w14:textId="77777777" w:rsidR="00C5026F" w:rsidRDefault="00C5026F">
      <w:pPr>
        <w:ind w:firstLine="225"/>
        <w:jc w:val="both"/>
      </w:pPr>
      <w:r>
        <w:t>6. Класс напряжения электрооборудования - номинальное напряжение электрической системы, для работы в которой предназначено данное электрооборудование.</w:t>
      </w:r>
    </w:p>
    <w:p w14:paraId="02CE2013" w14:textId="77777777" w:rsidR="00C5026F" w:rsidRDefault="00C5026F">
      <w:pPr>
        <w:pStyle w:val="Heading"/>
        <w:jc w:val="center"/>
      </w:pPr>
    </w:p>
    <w:p w14:paraId="38B13A04" w14:textId="77777777" w:rsidR="00C5026F" w:rsidRDefault="00C5026F">
      <w:pPr>
        <w:pStyle w:val="Heading"/>
        <w:jc w:val="center"/>
      </w:pPr>
    </w:p>
    <w:p w14:paraId="020B7F61" w14:textId="77777777" w:rsidR="00C5026F" w:rsidRDefault="00C5026F">
      <w:pPr>
        <w:pStyle w:val="Heading"/>
        <w:jc w:val="center"/>
      </w:pPr>
    </w:p>
    <w:p w14:paraId="0E226124" w14:textId="77777777" w:rsidR="00C5026F" w:rsidRDefault="00C5026F">
      <w:pPr>
        <w:pStyle w:val="Heading"/>
        <w:jc w:val="center"/>
      </w:pPr>
      <w:r>
        <w:t xml:space="preserve">СИНХРОННЫЕ ГЕНЕРАТОРЫ И КОМПЕНСАТОРЫ </w:t>
      </w:r>
    </w:p>
    <w:p w14:paraId="57F55EB2" w14:textId="77777777" w:rsidR="00C5026F" w:rsidRDefault="00C5026F">
      <w:pPr>
        <w:ind w:firstLine="225"/>
        <w:jc w:val="both"/>
      </w:pPr>
    </w:p>
    <w:p w14:paraId="7B3EC17B" w14:textId="77777777" w:rsidR="00C5026F" w:rsidRDefault="00C5026F">
      <w:pPr>
        <w:ind w:firstLine="225"/>
        <w:jc w:val="both"/>
      </w:pPr>
    </w:p>
    <w:p w14:paraId="31917E53" w14:textId="77777777" w:rsidR="00C5026F" w:rsidRDefault="00C5026F">
      <w:pPr>
        <w:ind w:firstLine="225"/>
        <w:jc w:val="both"/>
      </w:pPr>
      <w:r>
        <w:t xml:space="preserve">1.8.13. Синхронные генераторы мощностью более 1 </w:t>
      </w:r>
      <w:proofErr w:type="spellStart"/>
      <w:r>
        <w:t>МВт</w:t>
      </w:r>
      <w:proofErr w:type="spellEnd"/>
      <w:r>
        <w:t xml:space="preserve"> напряжением выше 1 </w:t>
      </w:r>
      <w:proofErr w:type="spellStart"/>
      <w:r>
        <w:t>кВ</w:t>
      </w:r>
      <w:proofErr w:type="spellEnd"/>
      <w:r>
        <w:t>, а также синхронные компенсаторы должны испытываться в полном объеме настоящего параграфа.</w:t>
      </w:r>
    </w:p>
    <w:p w14:paraId="35A80CB2" w14:textId="77777777" w:rsidR="00C5026F" w:rsidRDefault="00C5026F">
      <w:pPr>
        <w:ind w:firstLine="225"/>
        <w:jc w:val="both"/>
      </w:pPr>
    </w:p>
    <w:p w14:paraId="0AFBDAA4" w14:textId="77777777" w:rsidR="00C5026F" w:rsidRDefault="00C5026F">
      <w:pPr>
        <w:ind w:firstLine="225"/>
        <w:jc w:val="both"/>
      </w:pPr>
      <w:r>
        <w:t xml:space="preserve">Генераторы мощностью до 1 </w:t>
      </w:r>
      <w:proofErr w:type="spellStart"/>
      <w:r>
        <w:t>МВт</w:t>
      </w:r>
      <w:proofErr w:type="spellEnd"/>
      <w:r>
        <w:t xml:space="preserve"> напряжением выше 1 </w:t>
      </w:r>
      <w:proofErr w:type="spellStart"/>
      <w:r>
        <w:t>кВ</w:t>
      </w:r>
      <w:proofErr w:type="spellEnd"/>
      <w:r>
        <w:t xml:space="preserve"> должны испытываться по п. 1-5, 7-15 настоящего параграфа.</w:t>
      </w:r>
    </w:p>
    <w:p w14:paraId="7AFF6E1C" w14:textId="77777777" w:rsidR="00C5026F" w:rsidRDefault="00C5026F">
      <w:pPr>
        <w:ind w:firstLine="225"/>
        <w:jc w:val="both"/>
      </w:pPr>
    </w:p>
    <w:p w14:paraId="343032A4" w14:textId="77777777" w:rsidR="00C5026F" w:rsidRDefault="00C5026F">
      <w:pPr>
        <w:ind w:firstLine="225"/>
        <w:jc w:val="both"/>
      </w:pPr>
      <w:r>
        <w:t xml:space="preserve">Генераторы напряжением до 1 </w:t>
      </w:r>
      <w:proofErr w:type="spellStart"/>
      <w:r>
        <w:t>кВ</w:t>
      </w:r>
      <w:proofErr w:type="spellEnd"/>
      <w:r>
        <w:t xml:space="preserve"> независимо от их мощности должны испытываться по п. 2, 4, 5, 8, 10-14 настоящего параграфа.</w:t>
      </w:r>
    </w:p>
    <w:p w14:paraId="38138AD4" w14:textId="77777777" w:rsidR="00C5026F" w:rsidRDefault="00C5026F">
      <w:pPr>
        <w:ind w:firstLine="225"/>
        <w:jc w:val="both"/>
      </w:pPr>
    </w:p>
    <w:p w14:paraId="60C1CB45" w14:textId="77777777" w:rsidR="00C5026F" w:rsidRDefault="00C5026F">
      <w:pPr>
        <w:ind w:firstLine="225"/>
        <w:jc w:val="both"/>
      </w:pPr>
      <w:r>
        <w:t xml:space="preserve">1. Определение возможности включения без сушки генераторов выше 1 </w:t>
      </w:r>
      <w:proofErr w:type="spellStart"/>
      <w:r>
        <w:t>кВ</w:t>
      </w:r>
      <w:proofErr w:type="spellEnd"/>
      <w:r>
        <w:t>. При решении вопроса о необходимости сушки компаундированной, термореактивной и гильзовой изоляции обмотки статора синхронного генератора или синхронного компенсатора следует руководствоваться указаниями разд. 3 "Электрические машины" СНиП 3.05.06-85. "Электротехнические устройства" Госстроя России.</w:t>
      </w:r>
    </w:p>
    <w:p w14:paraId="059FF142" w14:textId="77777777" w:rsidR="00C5026F" w:rsidRDefault="00C5026F">
      <w:pPr>
        <w:ind w:firstLine="225"/>
        <w:jc w:val="both"/>
      </w:pPr>
    </w:p>
    <w:p w14:paraId="63F726A0" w14:textId="77777777" w:rsidR="00C5026F" w:rsidRDefault="00C5026F">
      <w:pPr>
        <w:ind w:firstLine="225"/>
        <w:jc w:val="both"/>
      </w:pPr>
      <w:r>
        <w:t>Для генераторов с бумажно-масляной изоляцией необходимость сушки устанавливается в соответствии с инструкцией завода-изготовителя.</w:t>
      </w:r>
    </w:p>
    <w:p w14:paraId="1B91A411" w14:textId="77777777" w:rsidR="00C5026F" w:rsidRDefault="00C5026F">
      <w:pPr>
        <w:ind w:firstLine="225"/>
        <w:jc w:val="both"/>
      </w:pPr>
    </w:p>
    <w:p w14:paraId="3D4FCEC8" w14:textId="77777777" w:rsidR="00C5026F" w:rsidRDefault="00C5026F">
      <w:pPr>
        <w:ind w:firstLine="225"/>
        <w:jc w:val="both"/>
      </w:pPr>
      <w:r>
        <w:t>Для турбогенераторов типа ТГВ-300 допускается включение без сушки при коэффициенте нелинейности более 3, если остальные характеристики изоляции (</w:t>
      </w:r>
      <w:r>
        <w:rPr>
          <w:position w:val="-12"/>
          <w:sz w:val="20"/>
        </w:rPr>
        <w:pict>
          <v:shape id="_x0000_i1133" type="#_x0000_t75" style="width:39pt;height:16.5pt">
            <v:imagedata r:id="rId66" o:title=""/>
          </v:shape>
        </w:pict>
      </w:r>
      <w:r>
        <w:t xml:space="preserve"> и </w:t>
      </w:r>
      <w:r>
        <w:rPr>
          <w:sz w:val="20"/>
        </w:rPr>
        <w:pict>
          <v:shape id="_x0000_i1134" type="#_x0000_t75" style="width:17.25pt;height:16.5pt">
            <v:imagedata r:id="rId67" o:title=""/>
          </v:shape>
        </w:pict>
      </w:r>
      <w:r>
        <w:t>) удовлетворяют установленным нормам.</w:t>
      </w:r>
    </w:p>
    <w:p w14:paraId="39BCA7BF" w14:textId="77777777" w:rsidR="00C5026F" w:rsidRDefault="00C5026F">
      <w:pPr>
        <w:ind w:firstLine="225"/>
        <w:jc w:val="both"/>
      </w:pPr>
    </w:p>
    <w:p w14:paraId="157C231B" w14:textId="77777777" w:rsidR="00C5026F" w:rsidRDefault="00C5026F">
      <w:pPr>
        <w:ind w:firstLine="225"/>
        <w:jc w:val="both"/>
      </w:pPr>
      <w:r>
        <w:t>2. Измерение сопротивления изоляции. Сопротивление изоляции должно быть не менее значений, приведенных в табл. 1.8.1.</w:t>
      </w:r>
    </w:p>
    <w:p w14:paraId="565B78AE" w14:textId="77777777" w:rsidR="00C5026F" w:rsidRDefault="00C5026F">
      <w:pPr>
        <w:ind w:firstLine="225"/>
        <w:jc w:val="both"/>
      </w:pPr>
    </w:p>
    <w:p w14:paraId="0E319C0E" w14:textId="77777777" w:rsidR="00C5026F" w:rsidRDefault="00C5026F">
      <w:pPr>
        <w:ind w:firstLine="225"/>
        <w:jc w:val="both"/>
      </w:pPr>
      <w:r>
        <w:t>3. Испытание изоляции обмотки статора повышенным выпрямленным напряжением с измерением тока утечки по фазам. Испытанию подвергается каждая фаза или ветвь в отдельности при других фазах или ветвях, соединенных с корпусом.</w:t>
      </w:r>
    </w:p>
    <w:p w14:paraId="203C8DB2" w14:textId="77777777" w:rsidR="00C5026F" w:rsidRDefault="00C5026F">
      <w:pPr>
        <w:ind w:firstLine="225"/>
        <w:jc w:val="both"/>
      </w:pPr>
    </w:p>
    <w:p w14:paraId="4E149984" w14:textId="77777777" w:rsidR="00C5026F" w:rsidRDefault="00C5026F">
      <w:pPr>
        <w:ind w:firstLine="225"/>
        <w:jc w:val="both"/>
      </w:pPr>
      <w:r>
        <w:t>У генераторов с водяным охлаждением обмотки статора испытание производится в случае, если возможность этого предусмотрена в конструкции генератора.</w:t>
      </w:r>
    </w:p>
    <w:p w14:paraId="07522B1B" w14:textId="77777777" w:rsidR="00C5026F" w:rsidRDefault="00C5026F">
      <w:pPr>
        <w:ind w:firstLine="225"/>
        <w:jc w:val="both"/>
      </w:pPr>
    </w:p>
    <w:p w14:paraId="764C6F97" w14:textId="77777777" w:rsidR="00C5026F" w:rsidRDefault="00C5026F">
      <w:pPr>
        <w:ind w:firstLine="225"/>
        <w:jc w:val="both"/>
      </w:pPr>
      <w:r>
        <w:t>Значения испытательного напряжения приведены в табл. 1.8.2.</w:t>
      </w:r>
    </w:p>
    <w:p w14:paraId="6D61EA51" w14:textId="77777777" w:rsidR="00C5026F" w:rsidRDefault="00C5026F">
      <w:pPr>
        <w:ind w:firstLine="225"/>
        <w:jc w:val="both"/>
      </w:pPr>
    </w:p>
    <w:p w14:paraId="60670602" w14:textId="77777777" w:rsidR="00C5026F" w:rsidRDefault="00C5026F">
      <w:pPr>
        <w:ind w:firstLine="225"/>
        <w:jc w:val="both"/>
      </w:pPr>
      <w:r>
        <w:t>Для турбогенераторов типа ТГВ-300 испытание следует производить по ветвям.</w:t>
      </w:r>
    </w:p>
    <w:p w14:paraId="6B5E59CF" w14:textId="77777777" w:rsidR="00C5026F" w:rsidRDefault="00C5026F">
      <w:pPr>
        <w:ind w:firstLine="225"/>
        <w:jc w:val="both"/>
      </w:pPr>
    </w:p>
    <w:p w14:paraId="1DA8474C" w14:textId="77777777" w:rsidR="00C5026F" w:rsidRDefault="00C5026F">
      <w:pPr>
        <w:ind w:firstLine="225"/>
        <w:jc w:val="both"/>
      </w:pPr>
      <w:r>
        <w:t>Испытательное выпрямленное напряжение для генераторов типов ТГВ-200 и ТГВ-300 следует принимать в соответствии с инструкцией по эксплуатации этих генераторов.</w:t>
      </w:r>
    </w:p>
    <w:p w14:paraId="5BC3F411" w14:textId="77777777" w:rsidR="00C5026F" w:rsidRDefault="00C5026F">
      <w:pPr>
        <w:ind w:firstLine="225"/>
        <w:jc w:val="both"/>
      </w:pPr>
    </w:p>
    <w:p w14:paraId="077718A1" w14:textId="77777777" w:rsidR="00C5026F" w:rsidRDefault="00C5026F">
      <w:pPr>
        <w:ind w:firstLine="225"/>
        <w:jc w:val="both"/>
      </w:pPr>
    </w:p>
    <w:p w14:paraId="7EF893E7" w14:textId="77777777" w:rsidR="00C5026F" w:rsidRDefault="00C5026F">
      <w:pPr>
        <w:pStyle w:val="Heading"/>
        <w:jc w:val="center"/>
      </w:pPr>
      <w:r>
        <w:t>Таблица 1.8.1. Допустимое сопротивление изоляции</w:t>
      </w:r>
    </w:p>
    <w:p w14:paraId="214F06B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405"/>
        <w:gridCol w:w="1140"/>
        <w:gridCol w:w="4245"/>
      </w:tblGrid>
      <w:tr w:rsidR="00000000" w14:paraId="08A67888" w14:textId="77777777">
        <w:tblPrEx>
          <w:tblCellMar>
            <w:top w:w="0" w:type="dxa"/>
            <w:bottom w:w="0" w:type="dxa"/>
          </w:tblCellMar>
        </w:tblPrEx>
        <w:tc>
          <w:tcPr>
            <w:tcW w:w="3405" w:type="dxa"/>
            <w:tcBorders>
              <w:top w:val="single" w:sz="6" w:space="0" w:color="auto"/>
              <w:left w:val="single" w:sz="6" w:space="0" w:color="auto"/>
              <w:bottom w:val="single" w:sz="6" w:space="0" w:color="auto"/>
            </w:tcBorders>
          </w:tcPr>
          <w:p w14:paraId="6FC0A537" w14:textId="77777777" w:rsidR="00C5026F" w:rsidRDefault="00C5026F">
            <w:pPr>
              <w:jc w:val="center"/>
            </w:pPr>
          </w:p>
          <w:p w14:paraId="4C8F24EB" w14:textId="77777777" w:rsidR="00C5026F" w:rsidRDefault="00C5026F">
            <w:pPr>
              <w:jc w:val="center"/>
            </w:pPr>
            <w:r>
              <w:t xml:space="preserve">Испытуемый </w:t>
            </w:r>
          </w:p>
          <w:p w14:paraId="2A88219D" w14:textId="77777777" w:rsidR="00C5026F" w:rsidRDefault="00C5026F">
            <w:pPr>
              <w:jc w:val="center"/>
            </w:pPr>
            <w:r>
              <w:t xml:space="preserve">объект </w:t>
            </w:r>
          </w:p>
        </w:tc>
        <w:tc>
          <w:tcPr>
            <w:tcW w:w="1140" w:type="dxa"/>
            <w:tcBorders>
              <w:top w:val="single" w:sz="6" w:space="0" w:color="auto"/>
              <w:left w:val="single" w:sz="6" w:space="0" w:color="auto"/>
              <w:bottom w:val="single" w:sz="6" w:space="0" w:color="auto"/>
              <w:right w:val="single" w:sz="6" w:space="0" w:color="auto"/>
            </w:tcBorders>
          </w:tcPr>
          <w:p w14:paraId="437E607F" w14:textId="77777777" w:rsidR="00C5026F" w:rsidRDefault="00C5026F">
            <w:pPr>
              <w:jc w:val="center"/>
            </w:pPr>
            <w:r>
              <w:t>Напря-</w:t>
            </w:r>
          </w:p>
          <w:p w14:paraId="6248C785" w14:textId="77777777" w:rsidR="00C5026F" w:rsidRDefault="00C5026F">
            <w:pPr>
              <w:jc w:val="center"/>
            </w:pPr>
            <w:proofErr w:type="spellStart"/>
            <w:r>
              <w:t>жение</w:t>
            </w:r>
            <w:proofErr w:type="spellEnd"/>
            <w:r>
              <w:t xml:space="preserve"> мега-</w:t>
            </w:r>
          </w:p>
          <w:p w14:paraId="1D1B1BED" w14:textId="77777777" w:rsidR="00C5026F" w:rsidRDefault="00C5026F">
            <w:pPr>
              <w:jc w:val="center"/>
            </w:pPr>
            <w:r>
              <w:t xml:space="preserve">омметра, </w:t>
            </w:r>
            <w:proofErr w:type="spellStart"/>
            <w:r>
              <w:t>кВ</w:t>
            </w:r>
            <w:proofErr w:type="spellEnd"/>
            <w:r>
              <w:t xml:space="preserve"> </w:t>
            </w:r>
          </w:p>
        </w:tc>
        <w:tc>
          <w:tcPr>
            <w:tcW w:w="4245" w:type="dxa"/>
            <w:tcBorders>
              <w:top w:val="single" w:sz="6" w:space="0" w:color="auto"/>
              <w:bottom w:val="single" w:sz="6" w:space="0" w:color="auto"/>
              <w:right w:val="single" w:sz="6" w:space="0" w:color="auto"/>
            </w:tcBorders>
          </w:tcPr>
          <w:p w14:paraId="340B0813" w14:textId="77777777" w:rsidR="00C5026F" w:rsidRDefault="00C5026F">
            <w:pPr>
              <w:jc w:val="center"/>
            </w:pPr>
          </w:p>
          <w:p w14:paraId="2641847D" w14:textId="77777777" w:rsidR="00C5026F" w:rsidRDefault="00C5026F">
            <w:pPr>
              <w:jc w:val="center"/>
            </w:pPr>
            <w:r>
              <w:t>Сопротивление</w:t>
            </w:r>
          </w:p>
          <w:p w14:paraId="3A84831B" w14:textId="77777777" w:rsidR="00C5026F" w:rsidRDefault="00C5026F">
            <w:pPr>
              <w:jc w:val="center"/>
            </w:pPr>
            <w:r>
              <w:t xml:space="preserve">изоляции </w:t>
            </w:r>
          </w:p>
        </w:tc>
      </w:tr>
      <w:tr w:rsidR="00000000" w14:paraId="68BD6C5D" w14:textId="77777777">
        <w:tblPrEx>
          <w:tblCellMar>
            <w:top w:w="0" w:type="dxa"/>
            <w:bottom w:w="0" w:type="dxa"/>
          </w:tblCellMar>
        </w:tblPrEx>
        <w:tc>
          <w:tcPr>
            <w:tcW w:w="3405" w:type="dxa"/>
            <w:tcBorders>
              <w:left w:val="single" w:sz="6" w:space="0" w:color="auto"/>
            </w:tcBorders>
          </w:tcPr>
          <w:p w14:paraId="756AA516" w14:textId="77777777" w:rsidR="00C5026F" w:rsidRDefault="00C5026F">
            <w:pPr>
              <w:ind w:firstLine="225"/>
              <w:jc w:val="both"/>
            </w:pPr>
            <w:r>
              <w:t xml:space="preserve">Обмотка статора напряжением до 1 </w:t>
            </w:r>
            <w:proofErr w:type="spellStart"/>
            <w:r>
              <w:t>кВ</w:t>
            </w:r>
            <w:proofErr w:type="spellEnd"/>
            <w:r>
              <w:t xml:space="preserve"> (каждая фаза в отдельности относительно корпуса и других заземленных фаз)</w:t>
            </w:r>
          </w:p>
          <w:p w14:paraId="174C393A" w14:textId="77777777" w:rsidR="00C5026F" w:rsidRDefault="00C5026F">
            <w:pPr>
              <w:ind w:firstLine="225"/>
              <w:jc w:val="both"/>
            </w:pPr>
          </w:p>
        </w:tc>
        <w:tc>
          <w:tcPr>
            <w:tcW w:w="1140" w:type="dxa"/>
            <w:tcBorders>
              <w:left w:val="single" w:sz="6" w:space="0" w:color="auto"/>
              <w:right w:val="single" w:sz="6" w:space="0" w:color="auto"/>
            </w:tcBorders>
          </w:tcPr>
          <w:p w14:paraId="623C1FD7" w14:textId="77777777" w:rsidR="00C5026F" w:rsidRDefault="00C5026F">
            <w:pPr>
              <w:jc w:val="center"/>
            </w:pPr>
            <w:r>
              <w:t>1</w:t>
            </w:r>
          </w:p>
          <w:p w14:paraId="379E56AB" w14:textId="77777777" w:rsidR="00C5026F" w:rsidRDefault="00C5026F">
            <w:pPr>
              <w:jc w:val="center"/>
            </w:pPr>
          </w:p>
        </w:tc>
        <w:tc>
          <w:tcPr>
            <w:tcW w:w="4245" w:type="dxa"/>
            <w:tcBorders>
              <w:right w:val="single" w:sz="6" w:space="0" w:color="auto"/>
            </w:tcBorders>
          </w:tcPr>
          <w:p w14:paraId="506FB69C" w14:textId="77777777" w:rsidR="00C5026F" w:rsidRDefault="00C5026F">
            <w:pPr>
              <w:ind w:firstLine="225"/>
              <w:jc w:val="both"/>
            </w:pPr>
            <w:r>
              <w:t xml:space="preserve">Не менее 0,5 </w:t>
            </w:r>
            <w:proofErr w:type="spellStart"/>
            <w:r>
              <w:t>МОм</w:t>
            </w:r>
            <w:proofErr w:type="spellEnd"/>
            <w:r>
              <w:t xml:space="preserve"> при температуре 10-30°С </w:t>
            </w:r>
          </w:p>
        </w:tc>
      </w:tr>
      <w:tr w:rsidR="00000000" w14:paraId="3F8C5C7D" w14:textId="77777777">
        <w:tblPrEx>
          <w:tblCellMar>
            <w:top w:w="0" w:type="dxa"/>
            <w:bottom w:w="0" w:type="dxa"/>
          </w:tblCellMar>
        </w:tblPrEx>
        <w:tc>
          <w:tcPr>
            <w:tcW w:w="3405" w:type="dxa"/>
            <w:tcBorders>
              <w:left w:val="single" w:sz="6" w:space="0" w:color="auto"/>
            </w:tcBorders>
          </w:tcPr>
          <w:p w14:paraId="45F328FE" w14:textId="77777777" w:rsidR="00C5026F" w:rsidRDefault="00C5026F">
            <w:pPr>
              <w:ind w:firstLine="225"/>
              <w:jc w:val="both"/>
            </w:pPr>
            <w:r>
              <w:t xml:space="preserve">То же напряжением выше 1 </w:t>
            </w:r>
            <w:proofErr w:type="spellStart"/>
            <w:r>
              <w:t>кВ</w:t>
            </w:r>
            <w:proofErr w:type="spellEnd"/>
            <w:r>
              <w:t xml:space="preserve"> </w:t>
            </w:r>
          </w:p>
        </w:tc>
        <w:tc>
          <w:tcPr>
            <w:tcW w:w="1140" w:type="dxa"/>
            <w:tcBorders>
              <w:left w:val="single" w:sz="6" w:space="0" w:color="auto"/>
              <w:right w:val="single" w:sz="6" w:space="0" w:color="auto"/>
            </w:tcBorders>
          </w:tcPr>
          <w:p w14:paraId="1C785FC2" w14:textId="77777777" w:rsidR="00C5026F" w:rsidRDefault="00C5026F">
            <w:pPr>
              <w:jc w:val="center"/>
            </w:pPr>
            <w:r>
              <w:t xml:space="preserve">2,5 </w:t>
            </w:r>
          </w:p>
        </w:tc>
        <w:tc>
          <w:tcPr>
            <w:tcW w:w="4245" w:type="dxa"/>
            <w:tcBorders>
              <w:right w:val="single" w:sz="6" w:space="0" w:color="auto"/>
            </w:tcBorders>
          </w:tcPr>
          <w:p w14:paraId="50FE53E4" w14:textId="77777777" w:rsidR="00C5026F" w:rsidRDefault="00C5026F">
            <w:pPr>
              <w:ind w:firstLine="225"/>
              <w:jc w:val="both"/>
            </w:pPr>
            <w:r>
              <w:t xml:space="preserve">Должно соответствовать требованиям, приведенным в разд. 3 "Электрические машины" СНиП 3.05.06-85. У генераторов с водяным охлаждением обмоток сопротивление изоляции измеряется без воды в обмотке статора при соединенных с экраном </w:t>
            </w:r>
            <w:proofErr w:type="spellStart"/>
            <w:r>
              <w:t>мегаомметра</w:t>
            </w:r>
            <w:proofErr w:type="spellEnd"/>
            <w:r>
              <w:t xml:space="preserve"> водосборных коллекторах, изолированных от внешней системы охлаждения</w:t>
            </w:r>
          </w:p>
          <w:p w14:paraId="47E5376E" w14:textId="77777777" w:rsidR="00C5026F" w:rsidRDefault="00C5026F">
            <w:pPr>
              <w:ind w:firstLine="225"/>
              <w:jc w:val="both"/>
            </w:pPr>
          </w:p>
        </w:tc>
      </w:tr>
      <w:tr w:rsidR="00000000" w14:paraId="3953945C" w14:textId="77777777">
        <w:tblPrEx>
          <w:tblCellMar>
            <w:top w:w="0" w:type="dxa"/>
            <w:bottom w:w="0" w:type="dxa"/>
          </w:tblCellMar>
        </w:tblPrEx>
        <w:tc>
          <w:tcPr>
            <w:tcW w:w="3405" w:type="dxa"/>
            <w:tcBorders>
              <w:left w:val="single" w:sz="6" w:space="0" w:color="auto"/>
            </w:tcBorders>
          </w:tcPr>
          <w:p w14:paraId="06C505F9" w14:textId="77777777" w:rsidR="00C5026F" w:rsidRDefault="00C5026F">
            <w:pPr>
              <w:ind w:firstLine="225"/>
              <w:jc w:val="both"/>
            </w:pPr>
            <w:r>
              <w:t xml:space="preserve">Обмотка ротора </w:t>
            </w:r>
          </w:p>
        </w:tc>
        <w:tc>
          <w:tcPr>
            <w:tcW w:w="1140" w:type="dxa"/>
            <w:tcBorders>
              <w:left w:val="single" w:sz="6" w:space="0" w:color="auto"/>
              <w:right w:val="single" w:sz="6" w:space="0" w:color="auto"/>
            </w:tcBorders>
          </w:tcPr>
          <w:p w14:paraId="4F82DDC6" w14:textId="77777777" w:rsidR="00C5026F" w:rsidRDefault="00C5026F">
            <w:pPr>
              <w:jc w:val="center"/>
            </w:pPr>
            <w:r>
              <w:t>1 (</w:t>
            </w:r>
            <w:proofErr w:type="spellStart"/>
            <w:r>
              <w:t>допус</w:t>
            </w:r>
            <w:proofErr w:type="spellEnd"/>
            <w:r>
              <w:t>-</w:t>
            </w:r>
          </w:p>
          <w:p w14:paraId="6A82D73C" w14:textId="77777777" w:rsidR="00C5026F" w:rsidRDefault="00C5026F">
            <w:pPr>
              <w:jc w:val="center"/>
            </w:pPr>
            <w:r>
              <w:t>кается 0,5)</w:t>
            </w:r>
          </w:p>
        </w:tc>
        <w:tc>
          <w:tcPr>
            <w:tcW w:w="4245" w:type="dxa"/>
            <w:tcBorders>
              <w:right w:val="single" w:sz="6" w:space="0" w:color="auto"/>
            </w:tcBorders>
          </w:tcPr>
          <w:p w14:paraId="3887FEA0" w14:textId="77777777" w:rsidR="00C5026F" w:rsidRDefault="00C5026F">
            <w:pPr>
              <w:ind w:firstLine="225"/>
              <w:jc w:val="both"/>
            </w:pPr>
            <w:r>
              <w:t xml:space="preserve">Не менее 0,5 </w:t>
            </w:r>
            <w:proofErr w:type="spellStart"/>
            <w:r>
              <w:t>МОм</w:t>
            </w:r>
            <w:proofErr w:type="spellEnd"/>
            <w:r>
              <w:t xml:space="preserve"> при температуре 10-30°С. Допускается ввод в эксплуатацию неявнополюсных роторов, имеющих сопротивление изоляции не ниже 2 </w:t>
            </w:r>
            <w:proofErr w:type="spellStart"/>
            <w:r>
              <w:t>кОм</w:t>
            </w:r>
            <w:proofErr w:type="spellEnd"/>
            <w:r>
              <w:t xml:space="preserve"> при температуре +75°С или 20 </w:t>
            </w:r>
            <w:proofErr w:type="spellStart"/>
            <w:r>
              <w:t>кОм</w:t>
            </w:r>
            <w:proofErr w:type="spellEnd"/>
            <w:r>
              <w:t xml:space="preserve"> при +20°С</w:t>
            </w:r>
          </w:p>
          <w:p w14:paraId="54401432" w14:textId="77777777" w:rsidR="00C5026F" w:rsidRDefault="00C5026F">
            <w:pPr>
              <w:ind w:firstLine="225"/>
              <w:jc w:val="both"/>
            </w:pPr>
          </w:p>
        </w:tc>
      </w:tr>
      <w:tr w:rsidR="00000000" w14:paraId="47437579" w14:textId="77777777">
        <w:tblPrEx>
          <w:tblCellMar>
            <w:top w:w="0" w:type="dxa"/>
            <w:bottom w:w="0" w:type="dxa"/>
          </w:tblCellMar>
        </w:tblPrEx>
        <w:tc>
          <w:tcPr>
            <w:tcW w:w="3405" w:type="dxa"/>
            <w:tcBorders>
              <w:left w:val="single" w:sz="6" w:space="0" w:color="auto"/>
            </w:tcBorders>
          </w:tcPr>
          <w:p w14:paraId="566F713A" w14:textId="77777777" w:rsidR="00C5026F" w:rsidRDefault="00C5026F">
            <w:pPr>
              <w:ind w:firstLine="225"/>
              <w:jc w:val="both"/>
            </w:pPr>
            <w:r>
              <w:t xml:space="preserve">Подшипники генератора и сопряженного с ним возбудителя </w:t>
            </w:r>
          </w:p>
        </w:tc>
        <w:tc>
          <w:tcPr>
            <w:tcW w:w="1140" w:type="dxa"/>
            <w:tcBorders>
              <w:left w:val="single" w:sz="6" w:space="0" w:color="auto"/>
              <w:right w:val="single" w:sz="6" w:space="0" w:color="auto"/>
            </w:tcBorders>
          </w:tcPr>
          <w:p w14:paraId="0C5795D1" w14:textId="77777777" w:rsidR="00C5026F" w:rsidRDefault="00C5026F">
            <w:pPr>
              <w:jc w:val="center"/>
            </w:pPr>
            <w:r>
              <w:t xml:space="preserve">1 </w:t>
            </w:r>
          </w:p>
        </w:tc>
        <w:tc>
          <w:tcPr>
            <w:tcW w:w="4245" w:type="dxa"/>
            <w:tcBorders>
              <w:right w:val="single" w:sz="6" w:space="0" w:color="auto"/>
            </w:tcBorders>
          </w:tcPr>
          <w:p w14:paraId="171B1AF1" w14:textId="77777777" w:rsidR="00C5026F" w:rsidRDefault="00C5026F">
            <w:pPr>
              <w:ind w:firstLine="225"/>
              <w:jc w:val="both"/>
            </w:pPr>
            <w:r>
              <w:t xml:space="preserve">Сопротивление изоляции, измеренное относительно фундаментной плиты при полностью собранных маслопроводах, должно быть не менее 0,3 </w:t>
            </w:r>
            <w:proofErr w:type="spellStart"/>
            <w:r>
              <w:t>МОм</w:t>
            </w:r>
            <w:proofErr w:type="spellEnd"/>
            <w:r>
              <w:t xml:space="preserve"> для гидрогенератора и не менее 1 </w:t>
            </w:r>
            <w:proofErr w:type="spellStart"/>
            <w:r>
              <w:t>МОм</w:t>
            </w:r>
            <w:proofErr w:type="spellEnd"/>
            <w:r>
              <w:t xml:space="preserve"> для турбогенератора. Для гидрогенератора измерение производится, если позволяет конструкция генератора</w:t>
            </w:r>
          </w:p>
          <w:p w14:paraId="05E542E1" w14:textId="77777777" w:rsidR="00C5026F" w:rsidRDefault="00C5026F">
            <w:pPr>
              <w:ind w:firstLine="225"/>
              <w:jc w:val="both"/>
            </w:pPr>
          </w:p>
        </w:tc>
      </w:tr>
      <w:tr w:rsidR="00000000" w14:paraId="79983BEA" w14:textId="77777777">
        <w:tblPrEx>
          <w:tblCellMar>
            <w:top w:w="0" w:type="dxa"/>
            <w:bottom w:w="0" w:type="dxa"/>
          </w:tblCellMar>
        </w:tblPrEx>
        <w:tc>
          <w:tcPr>
            <w:tcW w:w="3405" w:type="dxa"/>
            <w:tcBorders>
              <w:left w:val="single" w:sz="6" w:space="0" w:color="auto"/>
            </w:tcBorders>
          </w:tcPr>
          <w:p w14:paraId="01FE8498" w14:textId="77777777" w:rsidR="00C5026F" w:rsidRDefault="00C5026F">
            <w:pPr>
              <w:ind w:firstLine="225"/>
              <w:jc w:val="both"/>
            </w:pPr>
            <w:r>
              <w:t xml:space="preserve">Водородные уплотнения вала </w:t>
            </w:r>
          </w:p>
        </w:tc>
        <w:tc>
          <w:tcPr>
            <w:tcW w:w="1140" w:type="dxa"/>
            <w:tcBorders>
              <w:left w:val="single" w:sz="6" w:space="0" w:color="auto"/>
              <w:right w:val="single" w:sz="6" w:space="0" w:color="auto"/>
            </w:tcBorders>
          </w:tcPr>
          <w:p w14:paraId="1C316255" w14:textId="77777777" w:rsidR="00C5026F" w:rsidRDefault="00C5026F">
            <w:pPr>
              <w:jc w:val="center"/>
            </w:pPr>
            <w:r>
              <w:t xml:space="preserve">1 </w:t>
            </w:r>
          </w:p>
        </w:tc>
        <w:tc>
          <w:tcPr>
            <w:tcW w:w="4245" w:type="dxa"/>
            <w:tcBorders>
              <w:right w:val="single" w:sz="6" w:space="0" w:color="auto"/>
            </w:tcBorders>
          </w:tcPr>
          <w:p w14:paraId="2D9629AE" w14:textId="77777777" w:rsidR="00C5026F" w:rsidRDefault="00C5026F">
            <w:pPr>
              <w:ind w:firstLine="225"/>
              <w:jc w:val="both"/>
            </w:pPr>
            <w:r>
              <w:t xml:space="preserve">Не менее 1 </w:t>
            </w:r>
            <w:proofErr w:type="spellStart"/>
            <w:r>
              <w:t>МОм</w:t>
            </w:r>
            <w:proofErr w:type="spellEnd"/>
          </w:p>
          <w:p w14:paraId="74C9B7AC" w14:textId="77777777" w:rsidR="00C5026F" w:rsidRDefault="00C5026F">
            <w:pPr>
              <w:ind w:firstLine="225"/>
              <w:jc w:val="both"/>
            </w:pPr>
          </w:p>
        </w:tc>
      </w:tr>
      <w:tr w:rsidR="00000000" w14:paraId="5EFFA3E7" w14:textId="77777777">
        <w:tblPrEx>
          <w:tblCellMar>
            <w:top w:w="0" w:type="dxa"/>
            <w:bottom w:w="0" w:type="dxa"/>
          </w:tblCellMar>
        </w:tblPrEx>
        <w:tc>
          <w:tcPr>
            <w:tcW w:w="3405" w:type="dxa"/>
            <w:tcBorders>
              <w:left w:val="single" w:sz="6" w:space="0" w:color="auto"/>
            </w:tcBorders>
          </w:tcPr>
          <w:p w14:paraId="603F78B7" w14:textId="77777777" w:rsidR="00C5026F" w:rsidRDefault="00C5026F">
            <w:pPr>
              <w:ind w:firstLine="225"/>
              <w:jc w:val="both"/>
            </w:pPr>
            <w:r>
              <w:t xml:space="preserve">Щиты вентиляторов турбогенераторов серии </w:t>
            </w:r>
            <w:proofErr w:type="spellStart"/>
            <w:r>
              <w:t>ТВВ</w:t>
            </w:r>
            <w:proofErr w:type="spellEnd"/>
            <w:r>
              <w:t xml:space="preserve"> </w:t>
            </w:r>
          </w:p>
        </w:tc>
        <w:tc>
          <w:tcPr>
            <w:tcW w:w="1140" w:type="dxa"/>
            <w:tcBorders>
              <w:left w:val="single" w:sz="6" w:space="0" w:color="auto"/>
              <w:right w:val="single" w:sz="6" w:space="0" w:color="auto"/>
            </w:tcBorders>
          </w:tcPr>
          <w:p w14:paraId="7E06F64B" w14:textId="77777777" w:rsidR="00C5026F" w:rsidRDefault="00C5026F">
            <w:pPr>
              <w:jc w:val="center"/>
            </w:pPr>
            <w:r>
              <w:t xml:space="preserve">1 </w:t>
            </w:r>
          </w:p>
        </w:tc>
        <w:tc>
          <w:tcPr>
            <w:tcW w:w="4245" w:type="dxa"/>
            <w:tcBorders>
              <w:right w:val="single" w:sz="6" w:space="0" w:color="auto"/>
            </w:tcBorders>
          </w:tcPr>
          <w:p w14:paraId="6C239813" w14:textId="77777777" w:rsidR="00C5026F" w:rsidRDefault="00C5026F">
            <w:pPr>
              <w:ind w:firstLine="225"/>
              <w:jc w:val="both"/>
            </w:pPr>
            <w:r>
              <w:t xml:space="preserve">Сопротивление изоляции, измеренное относительно внутреннего щита и между </w:t>
            </w:r>
            <w:proofErr w:type="spellStart"/>
            <w:r>
              <w:t>полущитами</w:t>
            </w:r>
            <w:proofErr w:type="spellEnd"/>
            <w:r>
              <w:t xml:space="preserve"> вентиляторов, должно быть не менее 0,5 </w:t>
            </w:r>
            <w:proofErr w:type="spellStart"/>
            <w:r>
              <w:t>МОм</w:t>
            </w:r>
            <w:proofErr w:type="spellEnd"/>
          </w:p>
          <w:p w14:paraId="2C8E026C" w14:textId="77777777" w:rsidR="00C5026F" w:rsidRDefault="00C5026F">
            <w:pPr>
              <w:ind w:firstLine="225"/>
              <w:jc w:val="both"/>
            </w:pPr>
          </w:p>
        </w:tc>
      </w:tr>
      <w:tr w:rsidR="00000000" w14:paraId="6722C883" w14:textId="77777777">
        <w:tblPrEx>
          <w:tblCellMar>
            <w:top w:w="0" w:type="dxa"/>
            <w:bottom w:w="0" w:type="dxa"/>
          </w:tblCellMar>
        </w:tblPrEx>
        <w:tc>
          <w:tcPr>
            <w:tcW w:w="3405" w:type="dxa"/>
            <w:tcBorders>
              <w:left w:val="single" w:sz="6" w:space="0" w:color="auto"/>
            </w:tcBorders>
          </w:tcPr>
          <w:p w14:paraId="103FB761" w14:textId="77777777" w:rsidR="00C5026F" w:rsidRDefault="00C5026F">
            <w:pPr>
              <w:ind w:firstLine="225"/>
              <w:jc w:val="both"/>
            </w:pPr>
            <w:r>
              <w:t xml:space="preserve">Щиты вентиляторов турбогенераторов серии </w:t>
            </w:r>
            <w:proofErr w:type="spellStart"/>
            <w:r>
              <w:t>ТГВ</w:t>
            </w:r>
            <w:proofErr w:type="spellEnd"/>
            <w:r>
              <w:t xml:space="preserve"> </w:t>
            </w:r>
          </w:p>
        </w:tc>
        <w:tc>
          <w:tcPr>
            <w:tcW w:w="1140" w:type="dxa"/>
            <w:tcBorders>
              <w:left w:val="single" w:sz="6" w:space="0" w:color="auto"/>
              <w:right w:val="single" w:sz="6" w:space="0" w:color="auto"/>
            </w:tcBorders>
          </w:tcPr>
          <w:p w14:paraId="776AAB46" w14:textId="77777777" w:rsidR="00C5026F" w:rsidRDefault="00C5026F">
            <w:pPr>
              <w:jc w:val="center"/>
            </w:pPr>
            <w:r>
              <w:t xml:space="preserve">1 </w:t>
            </w:r>
          </w:p>
        </w:tc>
        <w:tc>
          <w:tcPr>
            <w:tcW w:w="4245" w:type="dxa"/>
            <w:tcBorders>
              <w:right w:val="single" w:sz="6" w:space="0" w:color="auto"/>
            </w:tcBorders>
          </w:tcPr>
          <w:p w14:paraId="52398E9F" w14:textId="77777777" w:rsidR="00C5026F" w:rsidRDefault="00C5026F">
            <w:pPr>
              <w:ind w:firstLine="225"/>
              <w:jc w:val="both"/>
            </w:pPr>
            <w:r>
              <w:t xml:space="preserve">Сопротивление изоляции, измеренное между частями диффузоров, должно быть не менее 1 </w:t>
            </w:r>
            <w:proofErr w:type="spellStart"/>
            <w:r>
              <w:t>МОм</w:t>
            </w:r>
            <w:proofErr w:type="spellEnd"/>
          </w:p>
          <w:p w14:paraId="05213CB6" w14:textId="77777777" w:rsidR="00C5026F" w:rsidRDefault="00C5026F">
            <w:pPr>
              <w:ind w:firstLine="225"/>
              <w:jc w:val="both"/>
            </w:pPr>
          </w:p>
        </w:tc>
      </w:tr>
      <w:tr w:rsidR="00000000" w14:paraId="4E8CB413" w14:textId="77777777">
        <w:tblPrEx>
          <w:tblCellMar>
            <w:top w:w="0" w:type="dxa"/>
            <w:bottom w:w="0" w:type="dxa"/>
          </w:tblCellMar>
        </w:tblPrEx>
        <w:tc>
          <w:tcPr>
            <w:tcW w:w="3405" w:type="dxa"/>
            <w:tcBorders>
              <w:left w:val="single" w:sz="6" w:space="0" w:color="auto"/>
            </w:tcBorders>
          </w:tcPr>
          <w:p w14:paraId="3C7344D9" w14:textId="77777777" w:rsidR="00C5026F" w:rsidRDefault="00C5026F">
            <w:pPr>
              <w:ind w:firstLine="225"/>
              <w:jc w:val="both"/>
            </w:pPr>
            <w:r>
              <w:t>Доступные изолированные стяжные болты стали статора</w:t>
            </w:r>
          </w:p>
          <w:p w14:paraId="2D250AF4" w14:textId="77777777" w:rsidR="00C5026F" w:rsidRDefault="00C5026F">
            <w:pPr>
              <w:ind w:firstLine="225"/>
              <w:jc w:val="both"/>
            </w:pPr>
          </w:p>
        </w:tc>
        <w:tc>
          <w:tcPr>
            <w:tcW w:w="1140" w:type="dxa"/>
            <w:tcBorders>
              <w:left w:val="single" w:sz="6" w:space="0" w:color="auto"/>
              <w:right w:val="single" w:sz="6" w:space="0" w:color="auto"/>
            </w:tcBorders>
          </w:tcPr>
          <w:p w14:paraId="01220F7B" w14:textId="77777777" w:rsidR="00C5026F" w:rsidRDefault="00C5026F">
            <w:pPr>
              <w:jc w:val="center"/>
            </w:pPr>
            <w:r>
              <w:t xml:space="preserve">1 </w:t>
            </w:r>
          </w:p>
        </w:tc>
        <w:tc>
          <w:tcPr>
            <w:tcW w:w="4245" w:type="dxa"/>
            <w:tcBorders>
              <w:right w:val="single" w:sz="6" w:space="0" w:color="auto"/>
            </w:tcBorders>
          </w:tcPr>
          <w:p w14:paraId="12B8972F" w14:textId="77777777" w:rsidR="00C5026F" w:rsidRDefault="00C5026F">
            <w:pPr>
              <w:ind w:firstLine="225"/>
              <w:jc w:val="both"/>
            </w:pPr>
            <w:r>
              <w:t xml:space="preserve">Не менее 1 </w:t>
            </w:r>
            <w:proofErr w:type="spellStart"/>
            <w:r>
              <w:t>МОм</w:t>
            </w:r>
            <w:proofErr w:type="spellEnd"/>
            <w:r>
              <w:t xml:space="preserve"> </w:t>
            </w:r>
          </w:p>
        </w:tc>
      </w:tr>
      <w:tr w:rsidR="00000000" w14:paraId="56532875" w14:textId="77777777">
        <w:tblPrEx>
          <w:tblCellMar>
            <w:top w:w="0" w:type="dxa"/>
            <w:bottom w:w="0" w:type="dxa"/>
          </w:tblCellMar>
        </w:tblPrEx>
        <w:tc>
          <w:tcPr>
            <w:tcW w:w="3405" w:type="dxa"/>
            <w:tcBorders>
              <w:left w:val="single" w:sz="6" w:space="0" w:color="auto"/>
            </w:tcBorders>
          </w:tcPr>
          <w:p w14:paraId="06E5259E" w14:textId="77777777" w:rsidR="00C5026F" w:rsidRDefault="00C5026F">
            <w:pPr>
              <w:ind w:firstLine="225"/>
              <w:jc w:val="both"/>
            </w:pPr>
            <w:r>
              <w:t xml:space="preserve">Диффузор и обтекатель у турбогенераторов серии </w:t>
            </w:r>
            <w:proofErr w:type="spellStart"/>
            <w:r>
              <w:t>ТГВ</w:t>
            </w:r>
            <w:proofErr w:type="spellEnd"/>
            <w:r>
              <w:t xml:space="preserve"> </w:t>
            </w:r>
          </w:p>
        </w:tc>
        <w:tc>
          <w:tcPr>
            <w:tcW w:w="1140" w:type="dxa"/>
            <w:tcBorders>
              <w:left w:val="single" w:sz="6" w:space="0" w:color="auto"/>
              <w:right w:val="single" w:sz="6" w:space="0" w:color="auto"/>
            </w:tcBorders>
          </w:tcPr>
          <w:p w14:paraId="1FE0DEFD" w14:textId="77777777" w:rsidR="00C5026F" w:rsidRDefault="00C5026F">
            <w:pPr>
              <w:jc w:val="center"/>
            </w:pPr>
            <w:r>
              <w:t xml:space="preserve">0,5 </w:t>
            </w:r>
          </w:p>
        </w:tc>
        <w:tc>
          <w:tcPr>
            <w:tcW w:w="4245" w:type="dxa"/>
            <w:tcBorders>
              <w:right w:val="single" w:sz="6" w:space="0" w:color="auto"/>
            </w:tcBorders>
          </w:tcPr>
          <w:p w14:paraId="10D7596B" w14:textId="77777777" w:rsidR="00C5026F" w:rsidRDefault="00C5026F">
            <w:pPr>
              <w:ind w:firstLine="225"/>
              <w:jc w:val="both"/>
            </w:pPr>
            <w:r>
              <w:t xml:space="preserve">Сопротивление изоляции, измеренное между уплотнением и задним диском диффузора, диффузором и внутренним щитом, обтекателем и внутренним щитом, двумя половинками обтекателя, должно быть не менее 1 </w:t>
            </w:r>
            <w:proofErr w:type="spellStart"/>
            <w:r>
              <w:t>МОм</w:t>
            </w:r>
            <w:proofErr w:type="spellEnd"/>
          </w:p>
          <w:p w14:paraId="308E189E" w14:textId="77777777" w:rsidR="00C5026F" w:rsidRDefault="00C5026F">
            <w:pPr>
              <w:ind w:firstLine="225"/>
              <w:jc w:val="both"/>
            </w:pPr>
          </w:p>
        </w:tc>
      </w:tr>
      <w:tr w:rsidR="00000000" w14:paraId="69E4D8EB" w14:textId="77777777">
        <w:tblPrEx>
          <w:tblCellMar>
            <w:top w:w="0" w:type="dxa"/>
            <w:bottom w:w="0" w:type="dxa"/>
          </w:tblCellMar>
        </w:tblPrEx>
        <w:tc>
          <w:tcPr>
            <w:tcW w:w="3405" w:type="dxa"/>
            <w:tcBorders>
              <w:left w:val="single" w:sz="6" w:space="0" w:color="auto"/>
            </w:tcBorders>
          </w:tcPr>
          <w:p w14:paraId="4F440025" w14:textId="77777777" w:rsidR="00C5026F" w:rsidRDefault="00C5026F">
            <w:pPr>
              <w:ind w:firstLine="225"/>
              <w:jc w:val="both"/>
            </w:pPr>
            <w:proofErr w:type="spellStart"/>
            <w:r>
              <w:t>Термоиндикаторы</w:t>
            </w:r>
            <w:proofErr w:type="spellEnd"/>
            <w:r>
              <w:t xml:space="preserve"> генераторов и синхронных компенсаторов:</w:t>
            </w:r>
          </w:p>
          <w:p w14:paraId="7EC67E01" w14:textId="77777777" w:rsidR="00C5026F" w:rsidRDefault="00C5026F">
            <w:pPr>
              <w:ind w:firstLine="225"/>
              <w:jc w:val="both"/>
            </w:pPr>
          </w:p>
        </w:tc>
        <w:tc>
          <w:tcPr>
            <w:tcW w:w="1140" w:type="dxa"/>
            <w:tcBorders>
              <w:left w:val="single" w:sz="6" w:space="0" w:color="auto"/>
              <w:right w:val="single" w:sz="6" w:space="0" w:color="auto"/>
            </w:tcBorders>
          </w:tcPr>
          <w:p w14:paraId="1FDCE227" w14:textId="77777777" w:rsidR="00C5026F" w:rsidRDefault="00C5026F">
            <w:r>
              <w:t xml:space="preserve">  </w:t>
            </w:r>
          </w:p>
        </w:tc>
        <w:tc>
          <w:tcPr>
            <w:tcW w:w="4245" w:type="dxa"/>
            <w:tcBorders>
              <w:right w:val="single" w:sz="6" w:space="0" w:color="auto"/>
            </w:tcBorders>
          </w:tcPr>
          <w:p w14:paraId="77DCBA52" w14:textId="77777777" w:rsidR="00C5026F" w:rsidRDefault="00C5026F">
            <w:r>
              <w:t xml:space="preserve">  </w:t>
            </w:r>
          </w:p>
        </w:tc>
      </w:tr>
      <w:tr w:rsidR="00000000" w14:paraId="714F1EB9" w14:textId="77777777">
        <w:tblPrEx>
          <w:tblCellMar>
            <w:top w:w="0" w:type="dxa"/>
            <w:bottom w:w="0" w:type="dxa"/>
          </w:tblCellMar>
        </w:tblPrEx>
        <w:tc>
          <w:tcPr>
            <w:tcW w:w="3405" w:type="dxa"/>
            <w:tcBorders>
              <w:left w:val="single" w:sz="6" w:space="0" w:color="auto"/>
            </w:tcBorders>
          </w:tcPr>
          <w:p w14:paraId="0B629667" w14:textId="77777777" w:rsidR="00C5026F" w:rsidRDefault="00C5026F">
            <w:pPr>
              <w:ind w:firstLine="225"/>
              <w:jc w:val="both"/>
            </w:pPr>
            <w:r>
              <w:t xml:space="preserve">с косвенным охлаждением обмоток статора </w:t>
            </w:r>
          </w:p>
        </w:tc>
        <w:tc>
          <w:tcPr>
            <w:tcW w:w="1140" w:type="dxa"/>
            <w:tcBorders>
              <w:left w:val="single" w:sz="6" w:space="0" w:color="auto"/>
              <w:right w:val="single" w:sz="6" w:space="0" w:color="auto"/>
            </w:tcBorders>
          </w:tcPr>
          <w:p w14:paraId="60309787" w14:textId="77777777" w:rsidR="00C5026F" w:rsidRDefault="00C5026F">
            <w:pPr>
              <w:jc w:val="center"/>
            </w:pPr>
            <w:r>
              <w:t xml:space="preserve">0,25 </w:t>
            </w:r>
          </w:p>
        </w:tc>
        <w:tc>
          <w:tcPr>
            <w:tcW w:w="4245" w:type="dxa"/>
            <w:tcBorders>
              <w:right w:val="single" w:sz="6" w:space="0" w:color="auto"/>
            </w:tcBorders>
          </w:tcPr>
          <w:p w14:paraId="4331F307" w14:textId="77777777" w:rsidR="00C5026F" w:rsidRDefault="00C5026F">
            <w:pPr>
              <w:ind w:firstLine="225"/>
              <w:jc w:val="both"/>
            </w:pPr>
            <w:r>
              <w:t xml:space="preserve">Сопротивление изоляции, измеренное совместно с сопротивлением соединительных проводов, должно быть не менее 1 </w:t>
            </w:r>
            <w:proofErr w:type="spellStart"/>
            <w:r>
              <w:t>МОм</w:t>
            </w:r>
            <w:proofErr w:type="spellEnd"/>
          </w:p>
          <w:p w14:paraId="6E453D57" w14:textId="77777777" w:rsidR="00C5026F" w:rsidRDefault="00C5026F">
            <w:pPr>
              <w:ind w:firstLine="225"/>
              <w:jc w:val="both"/>
            </w:pPr>
          </w:p>
        </w:tc>
      </w:tr>
      <w:tr w:rsidR="00000000" w14:paraId="438F1F5D" w14:textId="77777777">
        <w:tblPrEx>
          <w:tblCellMar>
            <w:top w:w="0" w:type="dxa"/>
            <w:bottom w:w="0" w:type="dxa"/>
          </w:tblCellMar>
        </w:tblPrEx>
        <w:tc>
          <w:tcPr>
            <w:tcW w:w="3405" w:type="dxa"/>
            <w:tcBorders>
              <w:left w:val="single" w:sz="6" w:space="0" w:color="auto"/>
            </w:tcBorders>
          </w:tcPr>
          <w:p w14:paraId="035AA39C" w14:textId="77777777" w:rsidR="00C5026F" w:rsidRDefault="00C5026F">
            <w:pPr>
              <w:ind w:firstLine="225"/>
              <w:jc w:val="both"/>
            </w:pPr>
            <w:r>
              <w:t xml:space="preserve">с непосредственным охлаждением обмоток статора </w:t>
            </w:r>
          </w:p>
        </w:tc>
        <w:tc>
          <w:tcPr>
            <w:tcW w:w="1140" w:type="dxa"/>
            <w:tcBorders>
              <w:left w:val="single" w:sz="6" w:space="0" w:color="auto"/>
              <w:right w:val="single" w:sz="6" w:space="0" w:color="auto"/>
            </w:tcBorders>
          </w:tcPr>
          <w:p w14:paraId="474349A6" w14:textId="77777777" w:rsidR="00C5026F" w:rsidRDefault="00C5026F">
            <w:pPr>
              <w:jc w:val="center"/>
            </w:pPr>
            <w:r>
              <w:t xml:space="preserve">0,5 </w:t>
            </w:r>
          </w:p>
        </w:tc>
        <w:tc>
          <w:tcPr>
            <w:tcW w:w="4245" w:type="dxa"/>
            <w:tcBorders>
              <w:right w:val="single" w:sz="6" w:space="0" w:color="auto"/>
            </w:tcBorders>
          </w:tcPr>
          <w:p w14:paraId="7B6D450F" w14:textId="77777777" w:rsidR="00C5026F" w:rsidRDefault="00C5026F">
            <w:pPr>
              <w:ind w:firstLine="225"/>
              <w:jc w:val="both"/>
            </w:pPr>
            <w:r>
              <w:t xml:space="preserve">Сопротивление изоляции, измеренное совместно с сопротивлением соединительных проводов, должно быть не менее 0,5 </w:t>
            </w:r>
            <w:proofErr w:type="spellStart"/>
            <w:r>
              <w:t>МОм</w:t>
            </w:r>
            <w:proofErr w:type="spellEnd"/>
          </w:p>
          <w:p w14:paraId="29FF55E6" w14:textId="77777777" w:rsidR="00C5026F" w:rsidRDefault="00C5026F">
            <w:pPr>
              <w:ind w:firstLine="225"/>
              <w:jc w:val="both"/>
            </w:pPr>
          </w:p>
        </w:tc>
      </w:tr>
      <w:tr w:rsidR="00000000" w14:paraId="29A35CE1" w14:textId="77777777">
        <w:tblPrEx>
          <w:tblCellMar>
            <w:top w:w="0" w:type="dxa"/>
            <w:bottom w:w="0" w:type="dxa"/>
          </w:tblCellMar>
        </w:tblPrEx>
        <w:tc>
          <w:tcPr>
            <w:tcW w:w="3405" w:type="dxa"/>
            <w:tcBorders>
              <w:left w:val="single" w:sz="6" w:space="0" w:color="auto"/>
              <w:bottom w:val="single" w:sz="6" w:space="0" w:color="auto"/>
            </w:tcBorders>
          </w:tcPr>
          <w:p w14:paraId="64B2FF36" w14:textId="77777777" w:rsidR="00C5026F" w:rsidRDefault="00C5026F">
            <w:pPr>
              <w:ind w:firstLine="225"/>
              <w:jc w:val="both"/>
            </w:pPr>
            <w:r>
              <w:t>Цепи возбуждения генератора и возбудителя (без обмоток ротора и электромашинного возбудителя)</w:t>
            </w:r>
          </w:p>
          <w:p w14:paraId="41F59EF2" w14:textId="77777777" w:rsidR="00C5026F" w:rsidRDefault="00C5026F">
            <w:pPr>
              <w:ind w:firstLine="225"/>
              <w:jc w:val="both"/>
            </w:pPr>
          </w:p>
        </w:tc>
        <w:tc>
          <w:tcPr>
            <w:tcW w:w="1140" w:type="dxa"/>
            <w:tcBorders>
              <w:left w:val="single" w:sz="6" w:space="0" w:color="auto"/>
              <w:bottom w:val="single" w:sz="6" w:space="0" w:color="auto"/>
              <w:right w:val="single" w:sz="6" w:space="0" w:color="auto"/>
            </w:tcBorders>
          </w:tcPr>
          <w:p w14:paraId="06DF8C13" w14:textId="77777777" w:rsidR="00C5026F" w:rsidRDefault="00C5026F">
            <w:pPr>
              <w:jc w:val="center"/>
            </w:pPr>
            <w:r>
              <w:t>1 (</w:t>
            </w:r>
            <w:proofErr w:type="spellStart"/>
            <w:r>
              <w:t>допус</w:t>
            </w:r>
            <w:proofErr w:type="spellEnd"/>
            <w:r>
              <w:t>-</w:t>
            </w:r>
          </w:p>
          <w:p w14:paraId="490D666E" w14:textId="77777777" w:rsidR="00C5026F" w:rsidRDefault="00C5026F">
            <w:pPr>
              <w:jc w:val="center"/>
            </w:pPr>
            <w:r>
              <w:t>кается 0,5)</w:t>
            </w:r>
          </w:p>
        </w:tc>
        <w:tc>
          <w:tcPr>
            <w:tcW w:w="4245" w:type="dxa"/>
            <w:tcBorders>
              <w:bottom w:val="single" w:sz="6" w:space="0" w:color="auto"/>
              <w:right w:val="single" w:sz="6" w:space="0" w:color="auto"/>
            </w:tcBorders>
          </w:tcPr>
          <w:p w14:paraId="221F6646" w14:textId="77777777" w:rsidR="00C5026F" w:rsidRDefault="00C5026F">
            <w:pPr>
              <w:ind w:firstLine="225"/>
              <w:jc w:val="both"/>
            </w:pPr>
            <w:r>
              <w:t xml:space="preserve">Сопротивление изоляции, измеренное с сопротивлением всей присоединенной аппаратуры, должно быть не менее 1 </w:t>
            </w:r>
            <w:proofErr w:type="spellStart"/>
            <w:r>
              <w:t>МОм</w:t>
            </w:r>
            <w:proofErr w:type="spellEnd"/>
            <w:r>
              <w:t xml:space="preserve"> </w:t>
            </w:r>
          </w:p>
        </w:tc>
      </w:tr>
    </w:tbl>
    <w:p w14:paraId="7B2EE838" w14:textId="77777777" w:rsidR="00C5026F" w:rsidRDefault="00C5026F">
      <w:pPr>
        <w:pStyle w:val="Heading"/>
        <w:jc w:val="center"/>
      </w:pPr>
      <w:r>
        <w:t xml:space="preserve">     </w:t>
      </w:r>
    </w:p>
    <w:p w14:paraId="518FAD4B" w14:textId="77777777" w:rsidR="00C5026F" w:rsidRDefault="00C5026F">
      <w:pPr>
        <w:pStyle w:val="Heading"/>
        <w:jc w:val="center"/>
      </w:pPr>
      <w:r>
        <w:t xml:space="preserve">     </w:t>
      </w:r>
    </w:p>
    <w:p w14:paraId="0FF80751" w14:textId="77777777" w:rsidR="00C5026F" w:rsidRDefault="00C5026F">
      <w:pPr>
        <w:pStyle w:val="Heading"/>
        <w:jc w:val="center"/>
      </w:pPr>
      <w:r>
        <w:t xml:space="preserve">Таблица 1.8.2. Испытательное выпрямленное напряжение для </w:t>
      </w:r>
    </w:p>
    <w:p w14:paraId="393D6593" w14:textId="77777777" w:rsidR="00C5026F" w:rsidRDefault="00C5026F">
      <w:pPr>
        <w:pStyle w:val="Heading"/>
        <w:jc w:val="center"/>
      </w:pPr>
      <w:r>
        <w:t>обмоток статоров синхронных генераторов и компенсаторов</w:t>
      </w:r>
    </w:p>
    <w:p w14:paraId="036E864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5E04418B" w14:textId="77777777">
        <w:tblPrEx>
          <w:tblCellMar>
            <w:top w:w="0" w:type="dxa"/>
            <w:bottom w:w="0" w:type="dxa"/>
          </w:tblCellMar>
        </w:tblPrEx>
        <w:tc>
          <w:tcPr>
            <w:tcW w:w="2835" w:type="dxa"/>
            <w:tcBorders>
              <w:top w:val="single" w:sz="6" w:space="0" w:color="auto"/>
              <w:left w:val="single" w:sz="6" w:space="0" w:color="auto"/>
              <w:bottom w:val="single" w:sz="6" w:space="0" w:color="auto"/>
            </w:tcBorders>
          </w:tcPr>
          <w:p w14:paraId="42213AE3" w14:textId="77777777" w:rsidR="00C5026F" w:rsidRDefault="00C5026F">
            <w:pPr>
              <w:jc w:val="center"/>
            </w:pPr>
            <w:r>
              <w:t xml:space="preserve">Мощность генератора, </w:t>
            </w:r>
            <w:proofErr w:type="spellStart"/>
            <w:r>
              <w:t>МВт</w:t>
            </w:r>
            <w:proofErr w:type="spellEnd"/>
            <w:r>
              <w:t xml:space="preserve">, компенсатора, </w:t>
            </w:r>
          </w:p>
          <w:p w14:paraId="0FDCF70D" w14:textId="77777777" w:rsidR="00C5026F" w:rsidRDefault="00C5026F">
            <w:pPr>
              <w:jc w:val="center"/>
            </w:pPr>
            <w:proofErr w:type="spellStart"/>
            <w:r>
              <w:t>МВ</w:t>
            </w:r>
            <w:proofErr w:type="spellEnd"/>
            <w:r>
              <w:t>·А</w:t>
            </w:r>
          </w:p>
          <w:p w14:paraId="2AFE665F" w14:textId="77777777" w:rsidR="00C5026F" w:rsidRDefault="00C5026F">
            <w:pPr>
              <w:jc w:val="center"/>
            </w:pPr>
          </w:p>
        </w:tc>
        <w:tc>
          <w:tcPr>
            <w:tcW w:w="2835" w:type="dxa"/>
            <w:tcBorders>
              <w:top w:val="single" w:sz="6" w:space="0" w:color="auto"/>
              <w:left w:val="single" w:sz="6" w:space="0" w:color="auto"/>
              <w:bottom w:val="single" w:sz="6" w:space="0" w:color="auto"/>
              <w:right w:val="single" w:sz="6" w:space="0" w:color="auto"/>
            </w:tcBorders>
          </w:tcPr>
          <w:p w14:paraId="7CAA0A46" w14:textId="77777777" w:rsidR="00C5026F" w:rsidRDefault="00C5026F">
            <w:pPr>
              <w:jc w:val="center"/>
            </w:pPr>
          </w:p>
          <w:p w14:paraId="22590F60" w14:textId="77777777" w:rsidR="00C5026F" w:rsidRDefault="00C5026F">
            <w:pPr>
              <w:jc w:val="center"/>
            </w:pPr>
            <w:r>
              <w:t xml:space="preserve">Номинальное </w:t>
            </w:r>
          </w:p>
          <w:p w14:paraId="4DAF97BD" w14:textId="77777777" w:rsidR="00C5026F" w:rsidRDefault="00C5026F">
            <w:pPr>
              <w:jc w:val="center"/>
            </w:pPr>
            <w:r>
              <w:t xml:space="preserve">напряжение, </w:t>
            </w:r>
            <w:proofErr w:type="spellStart"/>
            <w:r>
              <w:t>кВ</w:t>
            </w:r>
            <w:proofErr w:type="spellEnd"/>
            <w:r>
              <w:t xml:space="preserve"> </w:t>
            </w:r>
          </w:p>
        </w:tc>
        <w:tc>
          <w:tcPr>
            <w:tcW w:w="2835" w:type="dxa"/>
            <w:tcBorders>
              <w:top w:val="single" w:sz="6" w:space="0" w:color="auto"/>
              <w:bottom w:val="single" w:sz="6" w:space="0" w:color="auto"/>
              <w:right w:val="single" w:sz="6" w:space="0" w:color="auto"/>
            </w:tcBorders>
          </w:tcPr>
          <w:p w14:paraId="645CFA89" w14:textId="77777777" w:rsidR="00C5026F" w:rsidRDefault="00C5026F">
            <w:pPr>
              <w:jc w:val="center"/>
            </w:pPr>
            <w:r>
              <w:t xml:space="preserve">Амплитудное испытательное напряжение, </w:t>
            </w:r>
            <w:proofErr w:type="spellStart"/>
            <w:r>
              <w:t>кВ</w:t>
            </w:r>
            <w:proofErr w:type="spellEnd"/>
            <w:r>
              <w:t xml:space="preserve"> </w:t>
            </w:r>
          </w:p>
        </w:tc>
      </w:tr>
      <w:tr w:rsidR="00000000" w14:paraId="4780A8C4" w14:textId="77777777">
        <w:tblPrEx>
          <w:tblCellMar>
            <w:top w:w="0" w:type="dxa"/>
            <w:bottom w:w="0" w:type="dxa"/>
          </w:tblCellMar>
        </w:tblPrEx>
        <w:tc>
          <w:tcPr>
            <w:tcW w:w="2835" w:type="dxa"/>
            <w:tcBorders>
              <w:left w:val="single" w:sz="6" w:space="0" w:color="auto"/>
            </w:tcBorders>
          </w:tcPr>
          <w:p w14:paraId="6453614A" w14:textId="77777777" w:rsidR="00C5026F" w:rsidRDefault="00C5026F">
            <w:r>
              <w:t xml:space="preserve">Менее 1 </w:t>
            </w:r>
          </w:p>
        </w:tc>
        <w:tc>
          <w:tcPr>
            <w:tcW w:w="2835" w:type="dxa"/>
            <w:tcBorders>
              <w:left w:val="single" w:sz="6" w:space="0" w:color="auto"/>
              <w:right w:val="single" w:sz="6" w:space="0" w:color="auto"/>
            </w:tcBorders>
          </w:tcPr>
          <w:p w14:paraId="6DC82E05" w14:textId="77777777" w:rsidR="00C5026F" w:rsidRDefault="00C5026F">
            <w:r>
              <w:t xml:space="preserve">Все напряжения </w:t>
            </w:r>
          </w:p>
          <w:p w14:paraId="339A635D" w14:textId="77777777" w:rsidR="00C5026F" w:rsidRDefault="00C5026F"/>
        </w:tc>
        <w:tc>
          <w:tcPr>
            <w:tcW w:w="2835" w:type="dxa"/>
            <w:tcBorders>
              <w:right w:val="single" w:sz="6" w:space="0" w:color="auto"/>
            </w:tcBorders>
          </w:tcPr>
          <w:p w14:paraId="44E2AFD7" w14:textId="77777777" w:rsidR="00C5026F" w:rsidRDefault="00C5026F">
            <w:r>
              <w:rPr>
                <w:position w:val="-12"/>
                <w:sz w:val="20"/>
              </w:rPr>
              <w:pict>
                <v:shape id="_x0000_i1135" type="#_x0000_t75" style="width:60.75pt;height:16.5pt">
                  <v:imagedata r:id="rId68" o:title=""/>
                </v:shape>
              </w:pict>
            </w:r>
          </w:p>
        </w:tc>
      </w:tr>
      <w:tr w:rsidR="00000000" w14:paraId="0371B547" w14:textId="77777777">
        <w:tblPrEx>
          <w:tblCellMar>
            <w:top w:w="0" w:type="dxa"/>
            <w:bottom w:w="0" w:type="dxa"/>
          </w:tblCellMar>
        </w:tblPrEx>
        <w:tc>
          <w:tcPr>
            <w:tcW w:w="2835" w:type="dxa"/>
            <w:tcBorders>
              <w:left w:val="single" w:sz="6" w:space="0" w:color="auto"/>
            </w:tcBorders>
          </w:tcPr>
          <w:p w14:paraId="2DD742FE" w14:textId="77777777" w:rsidR="00C5026F" w:rsidRDefault="00C5026F">
            <w:r>
              <w:t xml:space="preserve">1 и более </w:t>
            </w:r>
          </w:p>
        </w:tc>
        <w:tc>
          <w:tcPr>
            <w:tcW w:w="2835" w:type="dxa"/>
            <w:tcBorders>
              <w:left w:val="single" w:sz="6" w:space="0" w:color="auto"/>
              <w:right w:val="single" w:sz="6" w:space="0" w:color="auto"/>
            </w:tcBorders>
          </w:tcPr>
          <w:p w14:paraId="3631D14E" w14:textId="77777777" w:rsidR="00C5026F" w:rsidRDefault="00C5026F">
            <w:r>
              <w:t>До 3,3</w:t>
            </w:r>
          </w:p>
          <w:p w14:paraId="30377EAB" w14:textId="77777777" w:rsidR="00C5026F" w:rsidRDefault="00C5026F"/>
        </w:tc>
        <w:tc>
          <w:tcPr>
            <w:tcW w:w="2835" w:type="dxa"/>
            <w:tcBorders>
              <w:right w:val="single" w:sz="6" w:space="0" w:color="auto"/>
            </w:tcBorders>
          </w:tcPr>
          <w:p w14:paraId="5C033E16" w14:textId="77777777" w:rsidR="00C5026F" w:rsidRDefault="00C5026F">
            <w:r>
              <w:rPr>
                <w:position w:val="-12"/>
                <w:sz w:val="20"/>
              </w:rPr>
              <w:pict>
                <v:shape id="_x0000_i1136" type="#_x0000_t75" style="width:60pt;height:16.5pt">
                  <v:imagedata r:id="rId69" o:title=""/>
                </v:shape>
              </w:pict>
            </w:r>
          </w:p>
        </w:tc>
      </w:tr>
      <w:tr w:rsidR="00000000" w14:paraId="09E3637C" w14:textId="77777777">
        <w:tblPrEx>
          <w:tblCellMar>
            <w:top w:w="0" w:type="dxa"/>
            <w:bottom w:w="0" w:type="dxa"/>
          </w:tblCellMar>
        </w:tblPrEx>
        <w:tc>
          <w:tcPr>
            <w:tcW w:w="2835" w:type="dxa"/>
            <w:tcBorders>
              <w:left w:val="single" w:sz="6" w:space="0" w:color="auto"/>
            </w:tcBorders>
          </w:tcPr>
          <w:p w14:paraId="3C440BC2" w14:textId="77777777" w:rsidR="00C5026F" w:rsidRDefault="00C5026F">
            <w:r>
              <w:t xml:space="preserve">  </w:t>
            </w:r>
          </w:p>
        </w:tc>
        <w:tc>
          <w:tcPr>
            <w:tcW w:w="2835" w:type="dxa"/>
            <w:tcBorders>
              <w:left w:val="single" w:sz="6" w:space="0" w:color="auto"/>
              <w:right w:val="single" w:sz="6" w:space="0" w:color="auto"/>
            </w:tcBorders>
          </w:tcPr>
          <w:p w14:paraId="1983D657" w14:textId="77777777" w:rsidR="00C5026F" w:rsidRDefault="00C5026F">
            <w:r>
              <w:t>Выше 3,3 до 6,6</w:t>
            </w:r>
          </w:p>
          <w:p w14:paraId="71C2784E" w14:textId="77777777" w:rsidR="00C5026F" w:rsidRDefault="00C5026F"/>
        </w:tc>
        <w:tc>
          <w:tcPr>
            <w:tcW w:w="2835" w:type="dxa"/>
            <w:tcBorders>
              <w:right w:val="single" w:sz="6" w:space="0" w:color="auto"/>
            </w:tcBorders>
          </w:tcPr>
          <w:p w14:paraId="4C8E4B16" w14:textId="77777777" w:rsidR="00C5026F" w:rsidRDefault="00C5026F">
            <w:r>
              <w:rPr>
                <w:position w:val="-12"/>
                <w:sz w:val="20"/>
              </w:rPr>
              <w:pict>
                <v:shape id="_x0000_i1137" type="#_x0000_t75" style="width:27pt;height:16.5pt">
                  <v:imagedata r:id="rId70" o:title=""/>
                </v:shape>
              </w:pict>
            </w:r>
          </w:p>
        </w:tc>
      </w:tr>
      <w:tr w:rsidR="00000000" w14:paraId="77C86FC5" w14:textId="77777777">
        <w:tblPrEx>
          <w:tblCellMar>
            <w:top w:w="0" w:type="dxa"/>
            <w:bottom w:w="0" w:type="dxa"/>
          </w:tblCellMar>
        </w:tblPrEx>
        <w:tc>
          <w:tcPr>
            <w:tcW w:w="2835" w:type="dxa"/>
            <w:tcBorders>
              <w:left w:val="single" w:sz="6" w:space="0" w:color="auto"/>
              <w:bottom w:val="single" w:sz="6" w:space="0" w:color="auto"/>
            </w:tcBorders>
          </w:tcPr>
          <w:p w14:paraId="736C5360" w14:textId="77777777" w:rsidR="00C5026F" w:rsidRDefault="00C5026F">
            <w:r>
              <w:t xml:space="preserve">  </w:t>
            </w:r>
          </w:p>
        </w:tc>
        <w:tc>
          <w:tcPr>
            <w:tcW w:w="2835" w:type="dxa"/>
            <w:tcBorders>
              <w:left w:val="single" w:sz="6" w:space="0" w:color="auto"/>
              <w:bottom w:val="single" w:sz="6" w:space="0" w:color="auto"/>
              <w:right w:val="single" w:sz="6" w:space="0" w:color="auto"/>
            </w:tcBorders>
          </w:tcPr>
          <w:p w14:paraId="1DC78715" w14:textId="77777777" w:rsidR="00C5026F" w:rsidRDefault="00C5026F">
            <w:r>
              <w:t>Выше 6,6</w:t>
            </w:r>
          </w:p>
          <w:p w14:paraId="0A95F830" w14:textId="77777777" w:rsidR="00C5026F" w:rsidRDefault="00C5026F"/>
        </w:tc>
        <w:tc>
          <w:tcPr>
            <w:tcW w:w="2835" w:type="dxa"/>
            <w:tcBorders>
              <w:bottom w:val="single" w:sz="6" w:space="0" w:color="auto"/>
              <w:right w:val="single" w:sz="6" w:space="0" w:color="auto"/>
            </w:tcBorders>
          </w:tcPr>
          <w:p w14:paraId="365F0ED2" w14:textId="77777777" w:rsidR="00C5026F" w:rsidRDefault="00C5026F">
            <w:r>
              <w:rPr>
                <w:position w:val="-12"/>
                <w:sz w:val="20"/>
              </w:rPr>
              <w:pict>
                <v:shape id="_x0000_i1138" type="#_x0000_t75" style="width:61.5pt;height:16.5pt">
                  <v:imagedata r:id="rId71" o:title=""/>
                </v:shape>
              </w:pict>
            </w:r>
          </w:p>
        </w:tc>
      </w:tr>
    </w:tbl>
    <w:p w14:paraId="5F74BE78" w14:textId="77777777" w:rsidR="00C5026F" w:rsidRDefault="00C5026F">
      <w:pPr>
        <w:ind w:firstLine="225"/>
        <w:jc w:val="both"/>
      </w:pPr>
    </w:p>
    <w:p w14:paraId="1CBBDCA2" w14:textId="77777777" w:rsidR="00C5026F" w:rsidRDefault="00C5026F">
      <w:pPr>
        <w:ind w:firstLine="225"/>
        <w:jc w:val="both"/>
      </w:pPr>
    </w:p>
    <w:p w14:paraId="6E0C00ED" w14:textId="77777777" w:rsidR="00C5026F" w:rsidRDefault="00C5026F">
      <w:pPr>
        <w:ind w:firstLine="225"/>
        <w:jc w:val="both"/>
      </w:pPr>
      <w:r>
        <w:t xml:space="preserve">Измерение токов утечки для построения кривых зависимости их от напряжения производится не менее чем при пяти значениях выпрямленного напряжения - от 0,2 </w:t>
      </w:r>
      <w:r>
        <w:rPr>
          <w:position w:val="-12"/>
          <w:sz w:val="20"/>
        </w:rPr>
        <w:pict>
          <v:shape id="_x0000_i1139" type="#_x0000_t75" style="width:22.5pt;height:16.5pt">
            <v:imagedata r:id="rId72" o:title=""/>
          </v:shape>
        </w:pict>
      </w:r>
      <w:r>
        <w:t xml:space="preserve"> до </w:t>
      </w:r>
      <w:r>
        <w:rPr>
          <w:sz w:val="20"/>
        </w:rPr>
        <w:pict>
          <v:shape id="_x0000_i1140" type="#_x0000_t75" style="width:22.5pt;height:16.5pt">
            <v:imagedata r:id="rId73" o:title=""/>
          </v:shape>
        </w:pict>
      </w:r>
      <w:r>
        <w:t xml:space="preserve"> равными ступенями. На каждой ступени напряжения выдерживается в течение 1 мин. При этом фиксируются токи утечки через 15 и 60 с.</w:t>
      </w:r>
    </w:p>
    <w:p w14:paraId="5D8C6846" w14:textId="77777777" w:rsidR="00C5026F" w:rsidRDefault="00C5026F">
      <w:pPr>
        <w:ind w:firstLine="225"/>
        <w:jc w:val="both"/>
      </w:pPr>
    </w:p>
    <w:p w14:paraId="6E894016" w14:textId="77777777" w:rsidR="00C5026F" w:rsidRDefault="00C5026F">
      <w:pPr>
        <w:ind w:firstLine="225"/>
        <w:jc w:val="both"/>
      </w:pPr>
      <w:r>
        <w:t>Оценки полученной характеристики производятся в соответствии с требованиями разд. 3 "Электрические машины" СНиП 3.05.06-85 Госстроя России.</w:t>
      </w:r>
    </w:p>
    <w:p w14:paraId="226C7318" w14:textId="77777777" w:rsidR="00C5026F" w:rsidRDefault="00C5026F">
      <w:pPr>
        <w:ind w:firstLine="225"/>
        <w:jc w:val="both"/>
      </w:pPr>
    </w:p>
    <w:p w14:paraId="35883729" w14:textId="77777777" w:rsidR="00C5026F" w:rsidRDefault="00C5026F">
      <w:pPr>
        <w:ind w:firstLine="225"/>
        <w:jc w:val="both"/>
      </w:pPr>
      <w:r>
        <w:t>4. Испытание изоляции повышенным напряжением промышленной частоты. Испытание проводится по нормам, приведенным в табл. 1.8.3. Испытанию подвергается каждая фаза или ветвь в отдельности при других фазах или ветвях, соединенных с корпусом.</w:t>
      </w:r>
    </w:p>
    <w:p w14:paraId="45B8F8C2" w14:textId="77777777" w:rsidR="00C5026F" w:rsidRDefault="00C5026F">
      <w:pPr>
        <w:ind w:firstLine="225"/>
        <w:jc w:val="both"/>
      </w:pPr>
    </w:p>
    <w:p w14:paraId="642C14A6" w14:textId="77777777" w:rsidR="00C5026F" w:rsidRDefault="00C5026F">
      <w:pPr>
        <w:ind w:firstLine="225"/>
        <w:jc w:val="both"/>
      </w:pPr>
    </w:p>
    <w:p w14:paraId="0A210CE8" w14:textId="77777777" w:rsidR="00C5026F" w:rsidRDefault="00C5026F">
      <w:pPr>
        <w:pStyle w:val="Heading"/>
        <w:jc w:val="center"/>
      </w:pPr>
      <w:r>
        <w:t>Таблица 1.8.3. Испытательное напряжение промышленной частоты для обмоток синхронных генераторов и компенсаторов</w:t>
      </w:r>
    </w:p>
    <w:p w14:paraId="30F8E9A3"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1FA2834B" w14:textId="77777777">
        <w:tblPrEx>
          <w:tblCellMar>
            <w:top w:w="0" w:type="dxa"/>
            <w:bottom w:w="0" w:type="dxa"/>
          </w:tblCellMar>
        </w:tblPrEx>
        <w:tc>
          <w:tcPr>
            <w:tcW w:w="2835" w:type="dxa"/>
            <w:tcBorders>
              <w:top w:val="single" w:sz="6" w:space="0" w:color="auto"/>
              <w:left w:val="single" w:sz="6" w:space="0" w:color="auto"/>
              <w:bottom w:val="single" w:sz="6" w:space="0" w:color="auto"/>
            </w:tcBorders>
          </w:tcPr>
          <w:p w14:paraId="5827E562" w14:textId="77777777" w:rsidR="00C5026F" w:rsidRDefault="00C5026F">
            <w:pPr>
              <w:jc w:val="center"/>
            </w:pPr>
            <w:r>
              <w:t xml:space="preserve">Испытуемый </w:t>
            </w:r>
          </w:p>
          <w:p w14:paraId="0D97D245" w14:textId="77777777" w:rsidR="00C5026F" w:rsidRDefault="00C5026F">
            <w:pPr>
              <w:jc w:val="center"/>
            </w:pPr>
            <w:r>
              <w:t xml:space="preserve">объект </w:t>
            </w:r>
          </w:p>
        </w:tc>
        <w:tc>
          <w:tcPr>
            <w:tcW w:w="2835" w:type="dxa"/>
            <w:tcBorders>
              <w:top w:val="single" w:sz="6" w:space="0" w:color="auto"/>
              <w:left w:val="single" w:sz="6" w:space="0" w:color="auto"/>
              <w:bottom w:val="single" w:sz="6" w:space="0" w:color="auto"/>
              <w:right w:val="single" w:sz="6" w:space="0" w:color="auto"/>
            </w:tcBorders>
          </w:tcPr>
          <w:p w14:paraId="146A699A" w14:textId="77777777" w:rsidR="00C5026F" w:rsidRDefault="00C5026F">
            <w:pPr>
              <w:jc w:val="center"/>
            </w:pPr>
            <w:r>
              <w:t>Характеристика электрической машины</w:t>
            </w:r>
          </w:p>
          <w:p w14:paraId="5161E5D4" w14:textId="77777777" w:rsidR="00C5026F" w:rsidRDefault="00C5026F">
            <w:pPr>
              <w:jc w:val="center"/>
            </w:pPr>
          </w:p>
        </w:tc>
        <w:tc>
          <w:tcPr>
            <w:tcW w:w="2835" w:type="dxa"/>
            <w:tcBorders>
              <w:top w:val="single" w:sz="6" w:space="0" w:color="auto"/>
              <w:bottom w:val="single" w:sz="6" w:space="0" w:color="auto"/>
              <w:right w:val="single" w:sz="6" w:space="0" w:color="auto"/>
            </w:tcBorders>
          </w:tcPr>
          <w:p w14:paraId="33BAC84A" w14:textId="77777777" w:rsidR="00C5026F" w:rsidRDefault="00C5026F">
            <w:pPr>
              <w:jc w:val="center"/>
            </w:pPr>
            <w:r>
              <w:t xml:space="preserve">Испытательное напряжение, </w:t>
            </w:r>
            <w:proofErr w:type="spellStart"/>
            <w:r>
              <w:t>кВ</w:t>
            </w:r>
            <w:proofErr w:type="spellEnd"/>
            <w:r>
              <w:t xml:space="preserve"> </w:t>
            </w:r>
          </w:p>
        </w:tc>
      </w:tr>
      <w:tr w:rsidR="00000000" w14:paraId="738A7507" w14:textId="77777777">
        <w:tblPrEx>
          <w:tblCellMar>
            <w:top w:w="0" w:type="dxa"/>
            <w:bottom w:w="0" w:type="dxa"/>
          </w:tblCellMar>
        </w:tblPrEx>
        <w:tc>
          <w:tcPr>
            <w:tcW w:w="2835" w:type="dxa"/>
            <w:tcBorders>
              <w:left w:val="single" w:sz="6" w:space="0" w:color="auto"/>
            </w:tcBorders>
          </w:tcPr>
          <w:p w14:paraId="3893A7DE" w14:textId="77777777" w:rsidR="00C5026F" w:rsidRDefault="00C5026F">
            <w:r>
              <w:t xml:space="preserve">     Обмотка статора синхронного генератора и компенсатора </w:t>
            </w:r>
          </w:p>
        </w:tc>
        <w:tc>
          <w:tcPr>
            <w:tcW w:w="2835" w:type="dxa"/>
            <w:tcBorders>
              <w:left w:val="single" w:sz="6" w:space="0" w:color="auto"/>
              <w:right w:val="single" w:sz="6" w:space="0" w:color="auto"/>
            </w:tcBorders>
          </w:tcPr>
          <w:p w14:paraId="139BBE67" w14:textId="77777777" w:rsidR="00C5026F" w:rsidRDefault="00C5026F">
            <w:r>
              <w:t xml:space="preserve">     Мощность до 1 </w:t>
            </w:r>
            <w:proofErr w:type="spellStart"/>
            <w:r>
              <w:t>МВт</w:t>
            </w:r>
            <w:proofErr w:type="spellEnd"/>
            <w:r>
              <w:t>, номинальное напряжение выше 100 В</w:t>
            </w:r>
          </w:p>
          <w:p w14:paraId="58E42539" w14:textId="77777777" w:rsidR="00C5026F" w:rsidRDefault="00C5026F"/>
        </w:tc>
        <w:tc>
          <w:tcPr>
            <w:tcW w:w="2835" w:type="dxa"/>
            <w:tcBorders>
              <w:right w:val="single" w:sz="6" w:space="0" w:color="auto"/>
            </w:tcBorders>
          </w:tcPr>
          <w:p w14:paraId="4374D133" w14:textId="77777777" w:rsidR="00C5026F" w:rsidRDefault="00C5026F">
            <w:r>
              <w:rPr>
                <w:position w:val="-12"/>
                <w:sz w:val="20"/>
              </w:rPr>
              <w:pict>
                <v:shape id="_x0000_i1141" type="#_x0000_t75" style="width:60pt;height:16.5pt">
                  <v:imagedata r:id="rId74" o:title=""/>
                </v:shape>
              </w:pict>
            </w:r>
            <w:r>
              <w:t xml:space="preserve">, но не менее 1,2 </w:t>
            </w:r>
          </w:p>
        </w:tc>
      </w:tr>
      <w:tr w:rsidR="00000000" w14:paraId="277F8FB9" w14:textId="77777777">
        <w:tblPrEx>
          <w:tblCellMar>
            <w:top w:w="0" w:type="dxa"/>
            <w:bottom w:w="0" w:type="dxa"/>
          </w:tblCellMar>
        </w:tblPrEx>
        <w:tc>
          <w:tcPr>
            <w:tcW w:w="2835" w:type="dxa"/>
            <w:tcBorders>
              <w:left w:val="single" w:sz="6" w:space="0" w:color="auto"/>
            </w:tcBorders>
          </w:tcPr>
          <w:p w14:paraId="21B89624" w14:textId="77777777" w:rsidR="00C5026F" w:rsidRDefault="00C5026F">
            <w:r>
              <w:t xml:space="preserve">     </w:t>
            </w:r>
          </w:p>
          <w:p w14:paraId="41649BA6" w14:textId="77777777" w:rsidR="00C5026F" w:rsidRDefault="00C5026F"/>
        </w:tc>
        <w:tc>
          <w:tcPr>
            <w:tcW w:w="2835" w:type="dxa"/>
            <w:tcBorders>
              <w:left w:val="single" w:sz="6" w:space="0" w:color="auto"/>
              <w:right w:val="single" w:sz="6" w:space="0" w:color="auto"/>
            </w:tcBorders>
          </w:tcPr>
          <w:p w14:paraId="4BB40E77" w14:textId="77777777" w:rsidR="00C5026F" w:rsidRDefault="00C5026F">
            <w:r>
              <w:t xml:space="preserve">     Мощность более 1 </w:t>
            </w:r>
            <w:proofErr w:type="spellStart"/>
            <w:r>
              <w:t>МВт</w:t>
            </w:r>
            <w:proofErr w:type="spellEnd"/>
            <w:r>
              <w:t xml:space="preserve">, номинальное напряжение до 3,3 </w:t>
            </w:r>
            <w:proofErr w:type="spellStart"/>
            <w:r>
              <w:t>кВ</w:t>
            </w:r>
            <w:proofErr w:type="spellEnd"/>
          </w:p>
          <w:p w14:paraId="559BB8EE" w14:textId="77777777" w:rsidR="00C5026F" w:rsidRDefault="00C5026F"/>
        </w:tc>
        <w:tc>
          <w:tcPr>
            <w:tcW w:w="2835" w:type="dxa"/>
            <w:tcBorders>
              <w:right w:val="single" w:sz="6" w:space="0" w:color="auto"/>
            </w:tcBorders>
          </w:tcPr>
          <w:p w14:paraId="52126A29" w14:textId="77777777" w:rsidR="00C5026F" w:rsidRDefault="00C5026F">
            <w:r>
              <w:rPr>
                <w:position w:val="-12"/>
                <w:sz w:val="20"/>
              </w:rPr>
              <w:pict>
                <v:shape id="_x0000_i1142" type="#_x0000_t75" style="width:60pt;height:16.5pt">
                  <v:imagedata r:id="rId75" o:title=""/>
                </v:shape>
              </w:pict>
            </w:r>
          </w:p>
        </w:tc>
      </w:tr>
      <w:tr w:rsidR="00000000" w14:paraId="79C179A5" w14:textId="77777777">
        <w:tblPrEx>
          <w:tblCellMar>
            <w:top w:w="0" w:type="dxa"/>
            <w:bottom w:w="0" w:type="dxa"/>
          </w:tblCellMar>
        </w:tblPrEx>
        <w:tc>
          <w:tcPr>
            <w:tcW w:w="2835" w:type="dxa"/>
            <w:tcBorders>
              <w:left w:val="single" w:sz="6" w:space="0" w:color="auto"/>
            </w:tcBorders>
          </w:tcPr>
          <w:p w14:paraId="63B9641A" w14:textId="77777777" w:rsidR="00C5026F" w:rsidRDefault="00C5026F">
            <w:r>
              <w:t xml:space="preserve">     </w:t>
            </w:r>
          </w:p>
          <w:p w14:paraId="5A42269D" w14:textId="77777777" w:rsidR="00C5026F" w:rsidRDefault="00C5026F"/>
        </w:tc>
        <w:tc>
          <w:tcPr>
            <w:tcW w:w="2835" w:type="dxa"/>
            <w:tcBorders>
              <w:left w:val="single" w:sz="6" w:space="0" w:color="auto"/>
              <w:right w:val="single" w:sz="6" w:space="0" w:color="auto"/>
            </w:tcBorders>
          </w:tcPr>
          <w:p w14:paraId="36D047D4" w14:textId="77777777" w:rsidR="00C5026F" w:rsidRDefault="00C5026F">
            <w:r>
              <w:t xml:space="preserve">     То же, но номинальное напряжение выше 3,3 </w:t>
            </w:r>
            <w:proofErr w:type="spellStart"/>
            <w:r>
              <w:t>кВ</w:t>
            </w:r>
            <w:proofErr w:type="spellEnd"/>
            <w:r>
              <w:t xml:space="preserve"> до 6,6 </w:t>
            </w:r>
            <w:proofErr w:type="spellStart"/>
            <w:r>
              <w:t>кВ</w:t>
            </w:r>
            <w:proofErr w:type="spellEnd"/>
          </w:p>
          <w:p w14:paraId="6F604DFB" w14:textId="77777777" w:rsidR="00C5026F" w:rsidRDefault="00C5026F"/>
        </w:tc>
        <w:tc>
          <w:tcPr>
            <w:tcW w:w="2835" w:type="dxa"/>
            <w:tcBorders>
              <w:right w:val="single" w:sz="6" w:space="0" w:color="auto"/>
            </w:tcBorders>
          </w:tcPr>
          <w:p w14:paraId="5C9C7857" w14:textId="77777777" w:rsidR="00C5026F" w:rsidRDefault="00C5026F">
            <w:r>
              <w:rPr>
                <w:position w:val="-12"/>
                <w:sz w:val="20"/>
              </w:rPr>
              <w:pict>
                <v:shape id="_x0000_i1143" type="#_x0000_t75" style="width:27.75pt;height:16.5pt">
                  <v:imagedata r:id="rId76" o:title=""/>
                </v:shape>
              </w:pict>
            </w:r>
          </w:p>
        </w:tc>
      </w:tr>
      <w:tr w:rsidR="00000000" w14:paraId="42A15032" w14:textId="77777777">
        <w:tblPrEx>
          <w:tblCellMar>
            <w:top w:w="0" w:type="dxa"/>
            <w:bottom w:w="0" w:type="dxa"/>
          </w:tblCellMar>
        </w:tblPrEx>
        <w:tc>
          <w:tcPr>
            <w:tcW w:w="2835" w:type="dxa"/>
            <w:tcBorders>
              <w:left w:val="single" w:sz="6" w:space="0" w:color="auto"/>
            </w:tcBorders>
          </w:tcPr>
          <w:p w14:paraId="0E649931" w14:textId="77777777" w:rsidR="00C5026F" w:rsidRDefault="00C5026F">
            <w:r>
              <w:t xml:space="preserve">     Цепи возбуждения генератора со всей присоединенной аппаратурой (без обмоток ротора и возбудителя)</w:t>
            </w:r>
          </w:p>
          <w:p w14:paraId="4455B628" w14:textId="77777777" w:rsidR="00C5026F" w:rsidRDefault="00C5026F"/>
        </w:tc>
        <w:tc>
          <w:tcPr>
            <w:tcW w:w="2835" w:type="dxa"/>
            <w:tcBorders>
              <w:left w:val="single" w:sz="6" w:space="0" w:color="auto"/>
              <w:right w:val="single" w:sz="6" w:space="0" w:color="auto"/>
            </w:tcBorders>
          </w:tcPr>
          <w:p w14:paraId="2739EFB4" w14:textId="77777777" w:rsidR="00C5026F" w:rsidRDefault="00C5026F">
            <w:pPr>
              <w:jc w:val="center"/>
            </w:pPr>
            <w:r>
              <w:t>-</w:t>
            </w:r>
          </w:p>
        </w:tc>
        <w:tc>
          <w:tcPr>
            <w:tcW w:w="2835" w:type="dxa"/>
            <w:tcBorders>
              <w:right w:val="single" w:sz="6" w:space="0" w:color="auto"/>
            </w:tcBorders>
          </w:tcPr>
          <w:p w14:paraId="74AD97B1" w14:textId="77777777" w:rsidR="00C5026F" w:rsidRDefault="00C5026F">
            <w:r>
              <w:t xml:space="preserve">     1 </w:t>
            </w:r>
          </w:p>
        </w:tc>
      </w:tr>
      <w:tr w:rsidR="00000000" w14:paraId="42C5960B" w14:textId="77777777">
        <w:tblPrEx>
          <w:tblCellMar>
            <w:top w:w="0" w:type="dxa"/>
            <w:bottom w:w="0" w:type="dxa"/>
          </w:tblCellMar>
        </w:tblPrEx>
        <w:tc>
          <w:tcPr>
            <w:tcW w:w="2835" w:type="dxa"/>
            <w:tcBorders>
              <w:left w:val="single" w:sz="6" w:space="0" w:color="auto"/>
            </w:tcBorders>
          </w:tcPr>
          <w:p w14:paraId="418E6169" w14:textId="77777777" w:rsidR="00C5026F" w:rsidRDefault="00C5026F">
            <w:r>
              <w:t xml:space="preserve">     Реостат возбуждения</w:t>
            </w:r>
          </w:p>
          <w:p w14:paraId="0E3BCB6B" w14:textId="77777777" w:rsidR="00C5026F" w:rsidRDefault="00C5026F"/>
        </w:tc>
        <w:tc>
          <w:tcPr>
            <w:tcW w:w="2835" w:type="dxa"/>
            <w:tcBorders>
              <w:left w:val="single" w:sz="6" w:space="0" w:color="auto"/>
              <w:right w:val="single" w:sz="6" w:space="0" w:color="auto"/>
            </w:tcBorders>
          </w:tcPr>
          <w:p w14:paraId="26F78C48" w14:textId="77777777" w:rsidR="00C5026F" w:rsidRDefault="00C5026F">
            <w:pPr>
              <w:jc w:val="center"/>
            </w:pPr>
            <w:r>
              <w:t>-</w:t>
            </w:r>
          </w:p>
        </w:tc>
        <w:tc>
          <w:tcPr>
            <w:tcW w:w="2835" w:type="dxa"/>
            <w:tcBorders>
              <w:right w:val="single" w:sz="6" w:space="0" w:color="auto"/>
            </w:tcBorders>
          </w:tcPr>
          <w:p w14:paraId="01CD79C8" w14:textId="77777777" w:rsidR="00C5026F" w:rsidRDefault="00C5026F">
            <w:r>
              <w:t xml:space="preserve">     1 </w:t>
            </w:r>
          </w:p>
        </w:tc>
      </w:tr>
      <w:tr w:rsidR="00000000" w14:paraId="11289995" w14:textId="77777777">
        <w:tblPrEx>
          <w:tblCellMar>
            <w:top w:w="0" w:type="dxa"/>
            <w:bottom w:w="0" w:type="dxa"/>
          </w:tblCellMar>
        </w:tblPrEx>
        <w:tc>
          <w:tcPr>
            <w:tcW w:w="2835" w:type="dxa"/>
            <w:tcBorders>
              <w:left w:val="single" w:sz="6" w:space="0" w:color="auto"/>
            </w:tcBorders>
          </w:tcPr>
          <w:p w14:paraId="3119FA2B" w14:textId="77777777" w:rsidR="00C5026F" w:rsidRDefault="00C5026F">
            <w:r>
              <w:t xml:space="preserve">     Резистор гашения поля</w:t>
            </w:r>
          </w:p>
          <w:p w14:paraId="4C9F09C1" w14:textId="77777777" w:rsidR="00C5026F" w:rsidRDefault="00C5026F"/>
        </w:tc>
        <w:tc>
          <w:tcPr>
            <w:tcW w:w="2835" w:type="dxa"/>
            <w:tcBorders>
              <w:left w:val="single" w:sz="6" w:space="0" w:color="auto"/>
              <w:right w:val="single" w:sz="6" w:space="0" w:color="auto"/>
            </w:tcBorders>
          </w:tcPr>
          <w:p w14:paraId="0C460B8E" w14:textId="77777777" w:rsidR="00C5026F" w:rsidRDefault="00C5026F">
            <w:pPr>
              <w:jc w:val="center"/>
            </w:pPr>
            <w:r>
              <w:t>-</w:t>
            </w:r>
          </w:p>
        </w:tc>
        <w:tc>
          <w:tcPr>
            <w:tcW w:w="2835" w:type="dxa"/>
            <w:tcBorders>
              <w:right w:val="single" w:sz="6" w:space="0" w:color="auto"/>
            </w:tcBorders>
          </w:tcPr>
          <w:p w14:paraId="76360346" w14:textId="77777777" w:rsidR="00C5026F" w:rsidRDefault="00C5026F">
            <w:r>
              <w:t xml:space="preserve">     2 </w:t>
            </w:r>
          </w:p>
        </w:tc>
      </w:tr>
      <w:tr w:rsidR="00000000" w14:paraId="2576F92B" w14:textId="77777777">
        <w:tblPrEx>
          <w:tblCellMar>
            <w:top w:w="0" w:type="dxa"/>
            <w:bottom w:w="0" w:type="dxa"/>
          </w:tblCellMar>
        </w:tblPrEx>
        <w:tc>
          <w:tcPr>
            <w:tcW w:w="2835" w:type="dxa"/>
            <w:tcBorders>
              <w:left w:val="single" w:sz="6" w:space="0" w:color="auto"/>
            </w:tcBorders>
          </w:tcPr>
          <w:p w14:paraId="5D989410" w14:textId="77777777" w:rsidR="00C5026F" w:rsidRDefault="00C5026F">
            <w:r>
              <w:t xml:space="preserve">     Заземляющий резистор</w:t>
            </w:r>
          </w:p>
          <w:p w14:paraId="417506B9" w14:textId="77777777" w:rsidR="00C5026F" w:rsidRDefault="00C5026F"/>
        </w:tc>
        <w:tc>
          <w:tcPr>
            <w:tcW w:w="2835" w:type="dxa"/>
            <w:tcBorders>
              <w:left w:val="single" w:sz="6" w:space="0" w:color="auto"/>
              <w:right w:val="single" w:sz="6" w:space="0" w:color="auto"/>
            </w:tcBorders>
          </w:tcPr>
          <w:p w14:paraId="418FCA0A" w14:textId="77777777" w:rsidR="00C5026F" w:rsidRDefault="00C5026F">
            <w:pPr>
              <w:jc w:val="center"/>
            </w:pPr>
            <w:r>
              <w:t>-</w:t>
            </w:r>
          </w:p>
          <w:p w14:paraId="4446AB83" w14:textId="77777777" w:rsidR="00C5026F" w:rsidRDefault="00C5026F">
            <w:pPr>
              <w:jc w:val="center"/>
            </w:pPr>
          </w:p>
        </w:tc>
        <w:tc>
          <w:tcPr>
            <w:tcW w:w="2835" w:type="dxa"/>
            <w:tcBorders>
              <w:right w:val="single" w:sz="6" w:space="0" w:color="auto"/>
            </w:tcBorders>
          </w:tcPr>
          <w:p w14:paraId="662E9E2C" w14:textId="77777777" w:rsidR="00C5026F" w:rsidRDefault="00C5026F">
            <w:r>
              <w:rPr>
                <w:position w:val="-12"/>
                <w:sz w:val="20"/>
              </w:rPr>
              <w:pict>
                <v:shape id="_x0000_i1144" type="#_x0000_t75" style="width:33.75pt;height:16.5pt">
                  <v:imagedata r:id="rId77" o:title=""/>
                </v:shape>
              </w:pict>
            </w:r>
            <w:r>
              <w:t xml:space="preserve"> генератора </w:t>
            </w:r>
          </w:p>
        </w:tc>
      </w:tr>
      <w:tr w:rsidR="00000000" w14:paraId="710D04B5" w14:textId="77777777">
        <w:tblPrEx>
          <w:tblCellMar>
            <w:top w:w="0" w:type="dxa"/>
            <w:bottom w:w="0" w:type="dxa"/>
          </w:tblCellMar>
        </w:tblPrEx>
        <w:tc>
          <w:tcPr>
            <w:tcW w:w="2835" w:type="dxa"/>
            <w:tcBorders>
              <w:left w:val="single" w:sz="6" w:space="0" w:color="auto"/>
            </w:tcBorders>
          </w:tcPr>
          <w:p w14:paraId="6041B1C6" w14:textId="77777777" w:rsidR="00C5026F" w:rsidRDefault="00C5026F">
            <w:r>
              <w:t xml:space="preserve">     Обмотка статора синхронных генераторов, у которых стыковка частей статора </w:t>
            </w:r>
          </w:p>
        </w:tc>
        <w:tc>
          <w:tcPr>
            <w:tcW w:w="2835" w:type="dxa"/>
            <w:tcBorders>
              <w:left w:val="single" w:sz="6" w:space="0" w:color="auto"/>
              <w:right w:val="single" w:sz="6" w:space="0" w:color="auto"/>
            </w:tcBorders>
          </w:tcPr>
          <w:p w14:paraId="534DD9E3" w14:textId="77777777" w:rsidR="00C5026F" w:rsidRDefault="00C5026F">
            <w:r>
              <w:t xml:space="preserve">     Мощность более 1 </w:t>
            </w:r>
            <w:proofErr w:type="spellStart"/>
            <w:r>
              <w:t>МВт</w:t>
            </w:r>
            <w:proofErr w:type="spellEnd"/>
            <w:r>
              <w:t xml:space="preserve">, номинальное напряжение выше 6,6 </w:t>
            </w:r>
            <w:proofErr w:type="spellStart"/>
            <w:r>
              <w:t>кВ</w:t>
            </w:r>
            <w:proofErr w:type="spellEnd"/>
          </w:p>
          <w:p w14:paraId="6CACB4F3" w14:textId="77777777" w:rsidR="00C5026F" w:rsidRDefault="00C5026F"/>
        </w:tc>
        <w:tc>
          <w:tcPr>
            <w:tcW w:w="2835" w:type="dxa"/>
            <w:tcBorders>
              <w:right w:val="single" w:sz="6" w:space="0" w:color="auto"/>
            </w:tcBorders>
          </w:tcPr>
          <w:p w14:paraId="38A6C62A" w14:textId="77777777" w:rsidR="00C5026F" w:rsidRDefault="00C5026F">
            <w:r>
              <w:rPr>
                <w:position w:val="-12"/>
                <w:sz w:val="20"/>
              </w:rPr>
              <w:pict>
                <v:shape id="_x0000_i1145" type="#_x0000_t75" style="width:59.25pt;height:16.5pt">
                  <v:imagedata r:id="rId78" o:title=""/>
                </v:shape>
              </w:pict>
            </w:r>
          </w:p>
        </w:tc>
      </w:tr>
      <w:tr w:rsidR="00000000" w14:paraId="2E617185" w14:textId="77777777">
        <w:tblPrEx>
          <w:tblCellMar>
            <w:top w:w="0" w:type="dxa"/>
            <w:bottom w:w="0" w:type="dxa"/>
          </w:tblCellMar>
        </w:tblPrEx>
        <w:tc>
          <w:tcPr>
            <w:tcW w:w="2835" w:type="dxa"/>
            <w:tcBorders>
              <w:left w:val="single" w:sz="6" w:space="0" w:color="auto"/>
            </w:tcBorders>
          </w:tcPr>
          <w:p w14:paraId="1B7A9096" w14:textId="77777777" w:rsidR="00C5026F" w:rsidRDefault="00C5026F">
            <w:r>
              <w:t xml:space="preserve">производится на месте монтажа (гидрогенераторы) по окончании полной сборки обмотки и изолировки соединений </w:t>
            </w:r>
          </w:p>
        </w:tc>
        <w:tc>
          <w:tcPr>
            <w:tcW w:w="2835" w:type="dxa"/>
            <w:tcBorders>
              <w:left w:val="single" w:sz="6" w:space="0" w:color="auto"/>
              <w:right w:val="single" w:sz="6" w:space="0" w:color="auto"/>
            </w:tcBorders>
          </w:tcPr>
          <w:p w14:paraId="480995A5" w14:textId="77777777" w:rsidR="00C5026F" w:rsidRDefault="00C5026F">
            <w:r>
              <w:t xml:space="preserve">     Мощность до 1 </w:t>
            </w:r>
            <w:proofErr w:type="spellStart"/>
            <w:r>
              <w:t>МВт</w:t>
            </w:r>
            <w:proofErr w:type="spellEnd"/>
            <w:r>
              <w:t>, номинальное напряжение выше 100 В</w:t>
            </w:r>
          </w:p>
          <w:p w14:paraId="32BEBBE6" w14:textId="77777777" w:rsidR="00C5026F" w:rsidRDefault="00C5026F"/>
        </w:tc>
        <w:tc>
          <w:tcPr>
            <w:tcW w:w="2835" w:type="dxa"/>
            <w:tcBorders>
              <w:right w:val="single" w:sz="6" w:space="0" w:color="auto"/>
            </w:tcBorders>
          </w:tcPr>
          <w:p w14:paraId="5A3B420A" w14:textId="77777777" w:rsidR="00C5026F" w:rsidRDefault="00C5026F">
            <w:r>
              <w:rPr>
                <w:position w:val="-12"/>
                <w:sz w:val="20"/>
              </w:rPr>
              <w:pict>
                <v:shape id="_x0000_i1146" type="#_x0000_t75" style="width:44.25pt;height:16.5pt">
                  <v:imagedata r:id="rId79" o:title=""/>
                </v:shape>
              </w:pict>
            </w:r>
            <w:r>
              <w:t xml:space="preserve">, но не менее 1,5 </w:t>
            </w:r>
          </w:p>
        </w:tc>
      </w:tr>
      <w:tr w:rsidR="00000000" w14:paraId="5163874B" w14:textId="77777777">
        <w:tblPrEx>
          <w:tblCellMar>
            <w:top w:w="0" w:type="dxa"/>
            <w:bottom w:w="0" w:type="dxa"/>
          </w:tblCellMar>
        </w:tblPrEx>
        <w:tc>
          <w:tcPr>
            <w:tcW w:w="2835" w:type="dxa"/>
            <w:tcBorders>
              <w:left w:val="single" w:sz="6" w:space="0" w:color="auto"/>
            </w:tcBorders>
          </w:tcPr>
          <w:p w14:paraId="6B4CC6C4" w14:textId="77777777" w:rsidR="00C5026F" w:rsidRDefault="00C5026F">
            <w:r>
              <w:t xml:space="preserve">  </w:t>
            </w:r>
          </w:p>
          <w:p w14:paraId="7B724A08" w14:textId="77777777" w:rsidR="00C5026F" w:rsidRDefault="00C5026F">
            <w:r>
              <w:t xml:space="preserve">  </w:t>
            </w:r>
          </w:p>
        </w:tc>
        <w:tc>
          <w:tcPr>
            <w:tcW w:w="2835" w:type="dxa"/>
            <w:tcBorders>
              <w:left w:val="single" w:sz="6" w:space="0" w:color="auto"/>
              <w:right w:val="single" w:sz="6" w:space="0" w:color="auto"/>
            </w:tcBorders>
          </w:tcPr>
          <w:p w14:paraId="6A8F066C" w14:textId="77777777" w:rsidR="00C5026F" w:rsidRDefault="00C5026F">
            <w:r>
              <w:t xml:space="preserve">     Мощность более 1 </w:t>
            </w:r>
            <w:proofErr w:type="spellStart"/>
            <w:r>
              <w:t>МВт</w:t>
            </w:r>
            <w:proofErr w:type="spellEnd"/>
            <w:r>
              <w:t xml:space="preserve">, номинальное напряжение до 3,3 </w:t>
            </w:r>
            <w:proofErr w:type="spellStart"/>
            <w:r>
              <w:t>кВ</w:t>
            </w:r>
            <w:proofErr w:type="spellEnd"/>
          </w:p>
          <w:p w14:paraId="0BF63E45" w14:textId="77777777" w:rsidR="00C5026F" w:rsidRDefault="00C5026F"/>
        </w:tc>
        <w:tc>
          <w:tcPr>
            <w:tcW w:w="2835" w:type="dxa"/>
            <w:tcBorders>
              <w:right w:val="single" w:sz="6" w:space="0" w:color="auto"/>
            </w:tcBorders>
          </w:tcPr>
          <w:p w14:paraId="00BF992A" w14:textId="77777777" w:rsidR="00C5026F" w:rsidRDefault="00C5026F">
            <w:r>
              <w:rPr>
                <w:position w:val="-12"/>
                <w:sz w:val="20"/>
              </w:rPr>
              <w:pict>
                <v:shape id="_x0000_i1147" type="#_x0000_t75" style="width:44.25pt;height:16.5pt">
                  <v:imagedata r:id="rId80" o:title=""/>
                </v:shape>
              </w:pict>
            </w:r>
          </w:p>
        </w:tc>
      </w:tr>
      <w:tr w:rsidR="00000000" w14:paraId="3DED536C" w14:textId="77777777">
        <w:tblPrEx>
          <w:tblCellMar>
            <w:top w:w="0" w:type="dxa"/>
            <w:bottom w:w="0" w:type="dxa"/>
          </w:tblCellMar>
        </w:tblPrEx>
        <w:tc>
          <w:tcPr>
            <w:tcW w:w="2835" w:type="dxa"/>
            <w:tcBorders>
              <w:left w:val="single" w:sz="6" w:space="0" w:color="auto"/>
            </w:tcBorders>
          </w:tcPr>
          <w:p w14:paraId="724A3A6F" w14:textId="77777777" w:rsidR="00C5026F" w:rsidRDefault="00C5026F">
            <w:r>
              <w:t xml:space="preserve">     </w:t>
            </w:r>
          </w:p>
          <w:p w14:paraId="24B0B919" w14:textId="77777777" w:rsidR="00C5026F" w:rsidRDefault="00C5026F"/>
        </w:tc>
        <w:tc>
          <w:tcPr>
            <w:tcW w:w="2835" w:type="dxa"/>
            <w:tcBorders>
              <w:left w:val="single" w:sz="6" w:space="0" w:color="auto"/>
              <w:right w:val="single" w:sz="6" w:space="0" w:color="auto"/>
            </w:tcBorders>
          </w:tcPr>
          <w:p w14:paraId="2AB9C8D4" w14:textId="77777777" w:rsidR="00C5026F" w:rsidRDefault="00C5026F">
            <w:r>
              <w:t xml:space="preserve">     То же, но номинальное напряжение выше 3,3 </w:t>
            </w:r>
            <w:proofErr w:type="spellStart"/>
            <w:r>
              <w:t>кВ</w:t>
            </w:r>
            <w:proofErr w:type="spellEnd"/>
            <w:r>
              <w:t xml:space="preserve"> до 6,6 </w:t>
            </w:r>
            <w:proofErr w:type="spellStart"/>
            <w:r>
              <w:t>кВ</w:t>
            </w:r>
            <w:proofErr w:type="spellEnd"/>
          </w:p>
          <w:p w14:paraId="345A3134" w14:textId="77777777" w:rsidR="00C5026F" w:rsidRDefault="00C5026F"/>
        </w:tc>
        <w:tc>
          <w:tcPr>
            <w:tcW w:w="2835" w:type="dxa"/>
            <w:tcBorders>
              <w:right w:val="single" w:sz="6" w:space="0" w:color="auto"/>
            </w:tcBorders>
          </w:tcPr>
          <w:p w14:paraId="031E569C" w14:textId="77777777" w:rsidR="00C5026F" w:rsidRDefault="00C5026F">
            <w:r>
              <w:rPr>
                <w:position w:val="-12"/>
                <w:sz w:val="20"/>
              </w:rPr>
              <w:pict>
                <v:shape id="_x0000_i1148" type="#_x0000_t75" style="width:36pt;height:16.5pt">
                  <v:imagedata r:id="rId81" o:title=""/>
                </v:shape>
              </w:pict>
            </w:r>
          </w:p>
        </w:tc>
      </w:tr>
      <w:tr w:rsidR="00000000" w14:paraId="398789D8" w14:textId="77777777">
        <w:tblPrEx>
          <w:tblCellMar>
            <w:top w:w="0" w:type="dxa"/>
            <w:bottom w:w="0" w:type="dxa"/>
          </w:tblCellMar>
        </w:tblPrEx>
        <w:tc>
          <w:tcPr>
            <w:tcW w:w="2835" w:type="dxa"/>
            <w:tcBorders>
              <w:left w:val="single" w:sz="6" w:space="0" w:color="auto"/>
            </w:tcBorders>
          </w:tcPr>
          <w:p w14:paraId="54A62B48" w14:textId="77777777" w:rsidR="00C5026F" w:rsidRDefault="00C5026F">
            <w:r>
              <w:t xml:space="preserve">     </w:t>
            </w:r>
          </w:p>
          <w:p w14:paraId="05D739DC" w14:textId="77777777" w:rsidR="00C5026F" w:rsidRDefault="00C5026F"/>
        </w:tc>
        <w:tc>
          <w:tcPr>
            <w:tcW w:w="2835" w:type="dxa"/>
            <w:tcBorders>
              <w:left w:val="single" w:sz="6" w:space="0" w:color="auto"/>
              <w:right w:val="single" w:sz="6" w:space="0" w:color="auto"/>
            </w:tcBorders>
          </w:tcPr>
          <w:p w14:paraId="2CD35216" w14:textId="77777777" w:rsidR="00C5026F" w:rsidRDefault="00C5026F">
            <w:r>
              <w:t xml:space="preserve">     То же, но номинальное напряжение выше 6,6 </w:t>
            </w:r>
            <w:proofErr w:type="spellStart"/>
            <w:r>
              <w:t>кВ</w:t>
            </w:r>
            <w:proofErr w:type="spellEnd"/>
            <w:r>
              <w:t xml:space="preserve"> </w:t>
            </w:r>
          </w:p>
        </w:tc>
        <w:tc>
          <w:tcPr>
            <w:tcW w:w="2835" w:type="dxa"/>
            <w:tcBorders>
              <w:right w:val="single" w:sz="6" w:space="0" w:color="auto"/>
            </w:tcBorders>
          </w:tcPr>
          <w:p w14:paraId="4200F36E" w14:textId="77777777" w:rsidR="00C5026F" w:rsidRDefault="00C5026F">
            <w:r>
              <w:rPr>
                <w:position w:val="-12"/>
                <w:sz w:val="20"/>
              </w:rPr>
              <w:pict>
                <v:shape id="_x0000_i1149" type="#_x0000_t75" style="width:45pt;height:16.5pt">
                  <v:imagedata r:id="rId82" o:title=""/>
                </v:shape>
              </w:pict>
            </w:r>
          </w:p>
        </w:tc>
      </w:tr>
      <w:tr w:rsidR="00000000" w14:paraId="287CC0EE" w14:textId="77777777">
        <w:tblPrEx>
          <w:tblCellMar>
            <w:top w:w="0" w:type="dxa"/>
            <w:bottom w:w="0" w:type="dxa"/>
          </w:tblCellMar>
        </w:tblPrEx>
        <w:tc>
          <w:tcPr>
            <w:tcW w:w="2835" w:type="dxa"/>
            <w:tcBorders>
              <w:left w:val="single" w:sz="6" w:space="0" w:color="auto"/>
            </w:tcBorders>
          </w:tcPr>
          <w:p w14:paraId="1FBFF6DE" w14:textId="77777777" w:rsidR="00C5026F" w:rsidRDefault="00C5026F">
            <w:r>
              <w:t xml:space="preserve">     Обмотка </w:t>
            </w:r>
            <w:proofErr w:type="spellStart"/>
            <w:r>
              <w:t>явнополюсного</w:t>
            </w:r>
            <w:proofErr w:type="spellEnd"/>
            <w:r>
              <w:t xml:space="preserve"> ротора </w:t>
            </w:r>
          </w:p>
        </w:tc>
        <w:tc>
          <w:tcPr>
            <w:tcW w:w="2835" w:type="dxa"/>
            <w:tcBorders>
              <w:left w:val="single" w:sz="6" w:space="0" w:color="auto"/>
              <w:right w:val="single" w:sz="6" w:space="0" w:color="auto"/>
            </w:tcBorders>
          </w:tcPr>
          <w:p w14:paraId="226E5C7F" w14:textId="77777777" w:rsidR="00C5026F" w:rsidRDefault="00C5026F">
            <w:pPr>
              <w:jc w:val="center"/>
            </w:pPr>
            <w:r>
              <w:t>-</w:t>
            </w:r>
          </w:p>
          <w:p w14:paraId="7EDF304D" w14:textId="77777777" w:rsidR="00C5026F" w:rsidRDefault="00C5026F">
            <w:pPr>
              <w:jc w:val="center"/>
            </w:pPr>
          </w:p>
        </w:tc>
        <w:tc>
          <w:tcPr>
            <w:tcW w:w="2835" w:type="dxa"/>
            <w:tcBorders>
              <w:right w:val="single" w:sz="6" w:space="0" w:color="auto"/>
            </w:tcBorders>
          </w:tcPr>
          <w:p w14:paraId="534CF4B4" w14:textId="77777777" w:rsidR="00C5026F" w:rsidRDefault="00C5026F">
            <w:r>
              <w:rPr>
                <w:position w:val="-12"/>
                <w:sz w:val="20"/>
              </w:rPr>
              <w:pict>
                <v:shape id="_x0000_i1150" type="#_x0000_t75" style="width:35.25pt;height:16.5pt">
                  <v:imagedata r:id="rId83" o:title=""/>
                </v:shape>
              </w:pict>
            </w:r>
            <w:r>
              <w:t xml:space="preserve"> возбуждения генератора, но не менее 1,1 и не более 2,8</w:t>
            </w:r>
          </w:p>
          <w:p w14:paraId="4A548B9C" w14:textId="77777777" w:rsidR="00C5026F" w:rsidRDefault="00C5026F"/>
        </w:tc>
      </w:tr>
      <w:tr w:rsidR="00000000" w14:paraId="54D0E554" w14:textId="77777777">
        <w:tblPrEx>
          <w:tblCellMar>
            <w:top w:w="0" w:type="dxa"/>
            <w:bottom w:w="0" w:type="dxa"/>
          </w:tblCellMar>
        </w:tblPrEx>
        <w:tc>
          <w:tcPr>
            <w:tcW w:w="2835" w:type="dxa"/>
            <w:tcBorders>
              <w:left w:val="single" w:sz="6" w:space="0" w:color="auto"/>
              <w:bottom w:val="single" w:sz="6" w:space="0" w:color="auto"/>
            </w:tcBorders>
          </w:tcPr>
          <w:p w14:paraId="55023B75" w14:textId="77777777" w:rsidR="00C5026F" w:rsidRDefault="00C5026F">
            <w:r>
              <w:t xml:space="preserve">     Обмотка неявнополюсного ротора </w:t>
            </w:r>
          </w:p>
        </w:tc>
        <w:tc>
          <w:tcPr>
            <w:tcW w:w="2835" w:type="dxa"/>
            <w:tcBorders>
              <w:left w:val="single" w:sz="6" w:space="0" w:color="auto"/>
              <w:bottom w:val="single" w:sz="6" w:space="0" w:color="auto"/>
              <w:right w:val="single" w:sz="6" w:space="0" w:color="auto"/>
            </w:tcBorders>
          </w:tcPr>
          <w:p w14:paraId="51AFDEE7" w14:textId="77777777" w:rsidR="00C5026F" w:rsidRDefault="00C5026F">
            <w:pPr>
              <w:jc w:val="center"/>
            </w:pPr>
            <w:r>
              <w:t>-</w:t>
            </w:r>
          </w:p>
          <w:p w14:paraId="6307373B" w14:textId="77777777" w:rsidR="00C5026F" w:rsidRDefault="00C5026F">
            <w:pPr>
              <w:jc w:val="center"/>
            </w:pPr>
          </w:p>
        </w:tc>
        <w:tc>
          <w:tcPr>
            <w:tcW w:w="2835" w:type="dxa"/>
            <w:tcBorders>
              <w:bottom w:val="single" w:sz="6" w:space="0" w:color="auto"/>
              <w:right w:val="single" w:sz="6" w:space="0" w:color="auto"/>
            </w:tcBorders>
          </w:tcPr>
          <w:p w14:paraId="26DEC12E" w14:textId="77777777" w:rsidR="00C5026F" w:rsidRDefault="00C5026F">
            <w:r>
              <w:t xml:space="preserve">     1 (в том случае, если это не противоречит требованиям технических условий завода-изготовителя)</w:t>
            </w:r>
          </w:p>
          <w:p w14:paraId="4AA5C705" w14:textId="77777777" w:rsidR="00C5026F" w:rsidRDefault="00C5026F"/>
        </w:tc>
      </w:tr>
    </w:tbl>
    <w:p w14:paraId="6CFAB189" w14:textId="77777777" w:rsidR="00C5026F" w:rsidRDefault="00C5026F">
      <w:pPr>
        <w:ind w:firstLine="225"/>
        <w:jc w:val="both"/>
      </w:pPr>
    </w:p>
    <w:p w14:paraId="6879D5CB" w14:textId="77777777" w:rsidR="00C5026F" w:rsidRDefault="00C5026F">
      <w:pPr>
        <w:ind w:firstLine="225"/>
        <w:jc w:val="both"/>
      </w:pPr>
    </w:p>
    <w:p w14:paraId="250BC4DC" w14:textId="77777777" w:rsidR="00C5026F" w:rsidRDefault="00C5026F">
      <w:pPr>
        <w:ind w:firstLine="225"/>
        <w:jc w:val="both"/>
      </w:pPr>
      <w:r>
        <w:t>Продолжительность приложения нормированного испытательного напряжения 1 мин.</w:t>
      </w:r>
    </w:p>
    <w:p w14:paraId="4F8BE5EA" w14:textId="77777777" w:rsidR="00C5026F" w:rsidRDefault="00C5026F">
      <w:pPr>
        <w:ind w:firstLine="225"/>
        <w:jc w:val="both"/>
      </w:pPr>
    </w:p>
    <w:p w14:paraId="4500327A" w14:textId="77777777" w:rsidR="00C5026F" w:rsidRDefault="00C5026F">
      <w:pPr>
        <w:ind w:firstLine="225"/>
        <w:jc w:val="both"/>
      </w:pPr>
      <w:r>
        <w:t>При проведении испытаний изоляции повышенным напряжением промышленной частоты следует руководствоваться следующим:</w:t>
      </w:r>
    </w:p>
    <w:p w14:paraId="339D3E73" w14:textId="77777777" w:rsidR="00C5026F" w:rsidRDefault="00C5026F">
      <w:pPr>
        <w:ind w:firstLine="225"/>
        <w:jc w:val="both"/>
      </w:pPr>
    </w:p>
    <w:p w14:paraId="32718A3C" w14:textId="77777777" w:rsidR="00C5026F" w:rsidRDefault="00C5026F">
      <w:pPr>
        <w:ind w:firstLine="225"/>
        <w:jc w:val="both"/>
      </w:pPr>
      <w:r>
        <w:t>а) испытание изоляции обмоток статора генератора рекомендуется производить до ввода ротора в статор. Если стыковка и сборка статора гидрогенератора осуществляются на монтажной площадке и впоследствии статор устанавливается в шахту в собранном виде, то изоляция его испытывается дважды: после сборки на монтажной площадке и после установки статора в шахту до ввода ротора в статор.</w:t>
      </w:r>
    </w:p>
    <w:p w14:paraId="48D0EC13" w14:textId="77777777" w:rsidR="00C5026F" w:rsidRDefault="00C5026F">
      <w:pPr>
        <w:ind w:firstLine="225"/>
        <w:jc w:val="both"/>
      </w:pPr>
    </w:p>
    <w:p w14:paraId="11FD6B4C" w14:textId="77777777" w:rsidR="00C5026F" w:rsidRDefault="00C5026F">
      <w:pPr>
        <w:ind w:firstLine="225"/>
        <w:jc w:val="both"/>
      </w:pPr>
      <w:r>
        <w:t>В процессе испытания осуществляется наблюдение за состоянием лобовых частей машины: у турбогенераторов - при снятых торцовых щитах, у гидрогенераторов - при открытых вентиляционных люках;</w:t>
      </w:r>
    </w:p>
    <w:p w14:paraId="420A06A5" w14:textId="77777777" w:rsidR="00C5026F" w:rsidRDefault="00C5026F">
      <w:pPr>
        <w:ind w:firstLine="225"/>
        <w:jc w:val="both"/>
      </w:pPr>
    </w:p>
    <w:p w14:paraId="15ADBF16" w14:textId="77777777" w:rsidR="00C5026F" w:rsidRDefault="00C5026F">
      <w:pPr>
        <w:ind w:firstLine="225"/>
        <w:jc w:val="both"/>
      </w:pPr>
      <w:r>
        <w:t xml:space="preserve">б) испытание изоляции обмотки статора для машин с водяным охлаждением следует производить при циркуляции дистиллированной воды в системе охлаждения с удельным сопротивлением не менее 75 </w:t>
      </w:r>
      <w:proofErr w:type="spellStart"/>
      <w:r>
        <w:t>кОм</w:t>
      </w:r>
      <w:proofErr w:type="spellEnd"/>
      <w:r>
        <w:t>/см и номинальном расходе;</w:t>
      </w:r>
    </w:p>
    <w:p w14:paraId="45886BFC" w14:textId="77777777" w:rsidR="00C5026F" w:rsidRDefault="00C5026F">
      <w:pPr>
        <w:ind w:firstLine="225"/>
        <w:jc w:val="both"/>
      </w:pPr>
    </w:p>
    <w:p w14:paraId="1DA376D8" w14:textId="77777777" w:rsidR="00C5026F" w:rsidRDefault="00C5026F">
      <w:pPr>
        <w:ind w:firstLine="225"/>
        <w:jc w:val="both"/>
      </w:pPr>
      <w:r>
        <w:t xml:space="preserve">в) после испытания обмотки статора повышенным напряжением в течение 1 мин у генераторов 10 </w:t>
      </w:r>
      <w:proofErr w:type="spellStart"/>
      <w:r>
        <w:t>кВ</w:t>
      </w:r>
      <w:proofErr w:type="spellEnd"/>
      <w:r>
        <w:t xml:space="preserve"> и выше испытательное напряжение снизить до номинального напряжения генератора и выдержать в течение 5 мин для наблюдения за </w:t>
      </w:r>
      <w:proofErr w:type="spellStart"/>
      <w:r>
        <w:t>коронированием</w:t>
      </w:r>
      <w:proofErr w:type="spellEnd"/>
      <w:r>
        <w:t xml:space="preserve"> лобовых частей обмоток статора. При этом не должно быть сосредоточенного в отдельных точках свечения желтого или красного цвета, появления дыма, тления бандажей и тому подобных явлений. Голубое и белое свечение допускается;</w:t>
      </w:r>
    </w:p>
    <w:p w14:paraId="2312FD35" w14:textId="77777777" w:rsidR="00C5026F" w:rsidRDefault="00C5026F">
      <w:pPr>
        <w:ind w:firstLine="225"/>
        <w:jc w:val="both"/>
      </w:pPr>
    </w:p>
    <w:p w14:paraId="2A88B1B2" w14:textId="77777777" w:rsidR="00C5026F" w:rsidRDefault="00C5026F">
      <w:pPr>
        <w:ind w:firstLine="225"/>
        <w:jc w:val="both"/>
      </w:pPr>
      <w:r>
        <w:t>г) испытание изоляции обмотки ротора турбогенераторов производится при номинальной частоте вращения ротора.</w:t>
      </w:r>
    </w:p>
    <w:p w14:paraId="5915D287" w14:textId="77777777" w:rsidR="00C5026F" w:rsidRDefault="00C5026F">
      <w:pPr>
        <w:ind w:firstLine="225"/>
        <w:jc w:val="both"/>
      </w:pPr>
    </w:p>
    <w:p w14:paraId="353A6F38" w14:textId="77777777" w:rsidR="00C5026F" w:rsidRDefault="00C5026F">
      <w:pPr>
        <w:ind w:firstLine="225"/>
        <w:jc w:val="both"/>
      </w:pPr>
      <w:r>
        <w:t>5. Измерение сопротивления постоянному току. Нормы допустимых отклонений сопротивления постоянному току приведены в табл. 1.8.4.</w:t>
      </w:r>
    </w:p>
    <w:p w14:paraId="1DC97995" w14:textId="77777777" w:rsidR="00C5026F" w:rsidRDefault="00C5026F">
      <w:pPr>
        <w:ind w:firstLine="225"/>
        <w:jc w:val="both"/>
      </w:pPr>
    </w:p>
    <w:p w14:paraId="554A127C" w14:textId="77777777" w:rsidR="00C5026F" w:rsidRDefault="00C5026F">
      <w:pPr>
        <w:ind w:firstLine="225"/>
        <w:jc w:val="both"/>
      </w:pPr>
    </w:p>
    <w:p w14:paraId="15B3F238" w14:textId="77777777" w:rsidR="00C5026F" w:rsidRDefault="00C5026F">
      <w:pPr>
        <w:pStyle w:val="Heading"/>
        <w:jc w:val="center"/>
      </w:pPr>
      <w:r>
        <w:t xml:space="preserve">Таблица 1.8.4. Допустимое отклонение сопротивления </w:t>
      </w:r>
    </w:p>
    <w:p w14:paraId="336019A6" w14:textId="77777777" w:rsidR="00C5026F" w:rsidRDefault="00C5026F">
      <w:pPr>
        <w:pStyle w:val="Heading"/>
        <w:jc w:val="center"/>
      </w:pPr>
      <w:r>
        <w:t>постоянному току</w:t>
      </w:r>
    </w:p>
    <w:p w14:paraId="08C4BDD7"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970"/>
        <w:gridCol w:w="5385"/>
      </w:tblGrid>
      <w:tr w:rsidR="00000000" w14:paraId="6C5CB868" w14:textId="77777777">
        <w:tblPrEx>
          <w:tblCellMar>
            <w:top w:w="0" w:type="dxa"/>
            <w:bottom w:w="0" w:type="dxa"/>
          </w:tblCellMar>
        </w:tblPrEx>
        <w:tc>
          <w:tcPr>
            <w:tcW w:w="2970" w:type="dxa"/>
            <w:tcBorders>
              <w:top w:val="single" w:sz="6" w:space="0" w:color="auto"/>
              <w:left w:val="single" w:sz="6" w:space="0" w:color="auto"/>
              <w:bottom w:val="single" w:sz="6" w:space="0" w:color="auto"/>
            </w:tcBorders>
          </w:tcPr>
          <w:p w14:paraId="7EB38DFC" w14:textId="77777777" w:rsidR="00C5026F" w:rsidRDefault="00C5026F">
            <w:pPr>
              <w:jc w:val="center"/>
            </w:pPr>
            <w:r>
              <w:t>Испытуемый объект</w:t>
            </w:r>
          </w:p>
          <w:p w14:paraId="495AF52E" w14:textId="77777777" w:rsidR="00C5026F" w:rsidRDefault="00C5026F">
            <w:pPr>
              <w:jc w:val="center"/>
            </w:pPr>
          </w:p>
        </w:tc>
        <w:tc>
          <w:tcPr>
            <w:tcW w:w="5385" w:type="dxa"/>
            <w:tcBorders>
              <w:top w:val="single" w:sz="6" w:space="0" w:color="auto"/>
              <w:left w:val="single" w:sz="6" w:space="0" w:color="auto"/>
              <w:bottom w:val="single" w:sz="6" w:space="0" w:color="auto"/>
              <w:right w:val="single" w:sz="6" w:space="0" w:color="auto"/>
            </w:tcBorders>
          </w:tcPr>
          <w:p w14:paraId="417CD0A2" w14:textId="77777777" w:rsidR="00C5026F" w:rsidRDefault="00C5026F">
            <w:pPr>
              <w:jc w:val="center"/>
            </w:pPr>
            <w:r>
              <w:t xml:space="preserve">Норма </w:t>
            </w:r>
          </w:p>
        </w:tc>
      </w:tr>
      <w:tr w:rsidR="00000000" w14:paraId="76187CF5" w14:textId="77777777">
        <w:tblPrEx>
          <w:tblCellMar>
            <w:top w:w="0" w:type="dxa"/>
            <w:bottom w:w="0" w:type="dxa"/>
          </w:tblCellMar>
        </w:tblPrEx>
        <w:tc>
          <w:tcPr>
            <w:tcW w:w="2970" w:type="dxa"/>
            <w:tcBorders>
              <w:left w:val="single" w:sz="6" w:space="0" w:color="auto"/>
            </w:tcBorders>
          </w:tcPr>
          <w:p w14:paraId="3C1B5AA7" w14:textId="77777777" w:rsidR="00C5026F" w:rsidRDefault="00C5026F">
            <w:r>
              <w:t xml:space="preserve">     Обмотка статора (измерение производить для каждой фазы или ветви в отдельности)</w:t>
            </w:r>
          </w:p>
          <w:p w14:paraId="00718FAA" w14:textId="77777777" w:rsidR="00C5026F" w:rsidRDefault="00C5026F">
            <w:r>
              <w:t xml:space="preserve">     </w:t>
            </w:r>
          </w:p>
          <w:p w14:paraId="1FA11BD1" w14:textId="77777777" w:rsidR="00C5026F" w:rsidRDefault="00C5026F"/>
        </w:tc>
        <w:tc>
          <w:tcPr>
            <w:tcW w:w="5385" w:type="dxa"/>
            <w:tcBorders>
              <w:left w:val="single" w:sz="6" w:space="0" w:color="auto"/>
              <w:right w:val="single" w:sz="6" w:space="0" w:color="auto"/>
            </w:tcBorders>
          </w:tcPr>
          <w:p w14:paraId="02B4D71B" w14:textId="77777777" w:rsidR="00C5026F" w:rsidRDefault="00C5026F">
            <w:r>
              <w:t xml:space="preserve">     Измеренные сопротивления в практически холодном состоянии обмоток различных фаз не должны отличаться одно от другого более чем на 2%. Вследствие конструктивных особенностей (большая длина соединительных дуг и пр.) расхождение между сопротивлениями ветвей у некоторых типов генераторов может достигать 5% </w:t>
            </w:r>
          </w:p>
          <w:p w14:paraId="6EACCBEF" w14:textId="77777777" w:rsidR="00C5026F" w:rsidRDefault="00C5026F"/>
        </w:tc>
      </w:tr>
      <w:tr w:rsidR="00000000" w14:paraId="263F5A3F" w14:textId="77777777">
        <w:tblPrEx>
          <w:tblCellMar>
            <w:top w:w="0" w:type="dxa"/>
            <w:bottom w:w="0" w:type="dxa"/>
          </w:tblCellMar>
        </w:tblPrEx>
        <w:tc>
          <w:tcPr>
            <w:tcW w:w="2970" w:type="dxa"/>
            <w:tcBorders>
              <w:left w:val="single" w:sz="6" w:space="0" w:color="auto"/>
            </w:tcBorders>
          </w:tcPr>
          <w:p w14:paraId="247EB62C" w14:textId="77777777" w:rsidR="00C5026F" w:rsidRDefault="00C5026F">
            <w:r>
              <w:t xml:space="preserve">     Обмотка ротора </w:t>
            </w:r>
          </w:p>
        </w:tc>
        <w:tc>
          <w:tcPr>
            <w:tcW w:w="5385" w:type="dxa"/>
            <w:tcBorders>
              <w:left w:val="single" w:sz="6" w:space="0" w:color="auto"/>
              <w:right w:val="single" w:sz="6" w:space="0" w:color="auto"/>
            </w:tcBorders>
          </w:tcPr>
          <w:p w14:paraId="2C1F7081" w14:textId="77777777" w:rsidR="00C5026F" w:rsidRDefault="00C5026F">
            <w:r>
              <w:t xml:space="preserve">     Измеренное сопротивление обмоток не должно отличаться от данных завода-изготовителя более чем на 2%. У </w:t>
            </w:r>
            <w:proofErr w:type="spellStart"/>
            <w:r>
              <w:t>явнополюсных</w:t>
            </w:r>
            <w:proofErr w:type="spellEnd"/>
            <w:r>
              <w:t xml:space="preserve"> роторов измерение производится для каждого полюса в отдельности или попарно</w:t>
            </w:r>
          </w:p>
          <w:p w14:paraId="4D2BD962" w14:textId="77777777" w:rsidR="00C5026F" w:rsidRDefault="00C5026F"/>
        </w:tc>
      </w:tr>
      <w:tr w:rsidR="00000000" w14:paraId="0480C34B" w14:textId="77777777">
        <w:tblPrEx>
          <w:tblCellMar>
            <w:top w:w="0" w:type="dxa"/>
            <w:bottom w:w="0" w:type="dxa"/>
          </w:tblCellMar>
        </w:tblPrEx>
        <w:tc>
          <w:tcPr>
            <w:tcW w:w="2970" w:type="dxa"/>
            <w:tcBorders>
              <w:left w:val="single" w:sz="6" w:space="0" w:color="auto"/>
              <w:bottom w:val="single" w:sz="6" w:space="0" w:color="auto"/>
            </w:tcBorders>
          </w:tcPr>
          <w:p w14:paraId="6775EDF6" w14:textId="77777777" w:rsidR="00C5026F" w:rsidRDefault="00C5026F">
            <w:r>
              <w:t xml:space="preserve">     Резистор гашения поля, реостаты возбуждения </w:t>
            </w:r>
          </w:p>
        </w:tc>
        <w:tc>
          <w:tcPr>
            <w:tcW w:w="5385" w:type="dxa"/>
            <w:tcBorders>
              <w:left w:val="single" w:sz="6" w:space="0" w:color="auto"/>
              <w:bottom w:val="single" w:sz="6" w:space="0" w:color="auto"/>
              <w:right w:val="single" w:sz="6" w:space="0" w:color="auto"/>
            </w:tcBorders>
          </w:tcPr>
          <w:p w14:paraId="3236F6B8" w14:textId="77777777" w:rsidR="00C5026F" w:rsidRDefault="00C5026F">
            <w:r>
              <w:t xml:space="preserve">     Сопротивление не должно отличаться от данных завода-изготовителя более чем на 10%</w:t>
            </w:r>
          </w:p>
          <w:p w14:paraId="01A3D075" w14:textId="77777777" w:rsidR="00C5026F" w:rsidRDefault="00C5026F"/>
        </w:tc>
      </w:tr>
    </w:tbl>
    <w:p w14:paraId="5AD0BCDB" w14:textId="77777777" w:rsidR="00C5026F" w:rsidRDefault="00C5026F">
      <w:pPr>
        <w:ind w:firstLine="225"/>
        <w:jc w:val="both"/>
      </w:pPr>
    </w:p>
    <w:p w14:paraId="14EA1422" w14:textId="77777777" w:rsidR="00C5026F" w:rsidRDefault="00C5026F">
      <w:pPr>
        <w:ind w:firstLine="225"/>
        <w:jc w:val="both"/>
      </w:pPr>
    </w:p>
    <w:p w14:paraId="73130629" w14:textId="77777777" w:rsidR="00C5026F" w:rsidRDefault="00C5026F">
      <w:pPr>
        <w:ind w:firstLine="225"/>
        <w:jc w:val="both"/>
      </w:pPr>
      <w:r>
        <w:t xml:space="preserve">6. Измерение сопротивления обмотки ротора переменному току промышленной частоты. Производится для генераторов мощностью более 1 </w:t>
      </w:r>
      <w:proofErr w:type="spellStart"/>
      <w:r>
        <w:t>МВт</w:t>
      </w:r>
      <w:proofErr w:type="spellEnd"/>
      <w:r>
        <w:t xml:space="preserve">. Измерение следует производить при напряжении не более 220 В на трех-четырех ступенях частот вращения, включая номинальную, а также в неподвижном состоянии. Для </w:t>
      </w:r>
      <w:proofErr w:type="spellStart"/>
      <w:r>
        <w:t>явнополюсных</w:t>
      </w:r>
      <w:proofErr w:type="spellEnd"/>
      <w:r>
        <w:t xml:space="preserve"> машин при неизолированных местах соединений в неподвижном состоянии измерение производится для каждого полюса в отдельности или попарно. Отклонения измеренных значений от данных завода-изготовителя или от среднего сопротивления полюсов должны находиться в пределах точности измерения.</w:t>
      </w:r>
    </w:p>
    <w:p w14:paraId="3BE03A5F" w14:textId="77777777" w:rsidR="00C5026F" w:rsidRDefault="00C5026F">
      <w:pPr>
        <w:ind w:firstLine="225"/>
        <w:jc w:val="both"/>
      </w:pPr>
    </w:p>
    <w:p w14:paraId="242C2282" w14:textId="77777777" w:rsidR="00C5026F" w:rsidRDefault="00C5026F">
      <w:pPr>
        <w:ind w:firstLine="225"/>
        <w:jc w:val="both"/>
      </w:pPr>
      <w:r>
        <w:t>7. Измерение воздушного зазора между статором и ротором генератора. Если инструкциями на генераторы отдельных типов не предусмотрены более жесткие нормы, то зазоры в диаметрально противоположных точках могут отличаться друг от друга не более чем:</w:t>
      </w:r>
    </w:p>
    <w:p w14:paraId="4C34A074" w14:textId="77777777" w:rsidR="00C5026F" w:rsidRDefault="00C5026F">
      <w:pPr>
        <w:ind w:firstLine="225"/>
        <w:jc w:val="both"/>
      </w:pPr>
    </w:p>
    <w:p w14:paraId="19FC6A12" w14:textId="77777777" w:rsidR="00C5026F" w:rsidRDefault="00C5026F">
      <w:pPr>
        <w:ind w:firstLine="225"/>
        <w:jc w:val="both"/>
      </w:pPr>
      <w:r>
        <w:t xml:space="preserve">на 5% среднего значения (равного их </w:t>
      </w:r>
      <w:proofErr w:type="spellStart"/>
      <w:r>
        <w:t>полусумме</w:t>
      </w:r>
      <w:proofErr w:type="spellEnd"/>
      <w:r>
        <w:t xml:space="preserve">)- для турбогенераторов 150 </w:t>
      </w:r>
      <w:proofErr w:type="spellStart"/>
      <w:r>
        <w:t>МВт</w:t>
      </w:r>
      <w:proofErr w:type="spellEnd"/>
      <w:r>
        <w:t xml:space="preserve"> и выше с непосредственным охлаждением проводников;</w:t>
      </w:r>
    </w:p>
    <w:p w14:paraId="037DE58C" w14:textId="77777777" w:rsidR="00C5026F" w:rsidRDefault="00C5026F">
      <w:pPr>
        <w:ind w:firstLine="225"/>
        <w:jc w:val="both"/>
      </w:pPr>
    </w:p>
    <w:p w14:paraId="0FDBD765" w14:textId="77777777" w:rsidR="00C5026F" w:rsidRDefault="00C5026F">
      <w:pPr>
        <w:ind w:firstLine="225"/>
        <w:jc w:val="both"/>
      </w:pPr>
      <w:r>
        <w:t>на 10% - для остальных турбогенераторов;</w:t>
      </w:r>
    </w:p>
    <w:p w14:paraId="7FE3059E" w14:textId="77777777" w:rsidR="00C5026F" w:rsidRDefault="00C5026F">
      <w:pPr>
        <w:ind w:firstLine="225"/>
        <w:jc w:val="both"/>
      </w:pPr>
    </w:p>
    <w:p w14:paraId="435B8CFD" w14:textId="77777777" w:rsidR="00C5026F" w:rsidRDefault="00C5026F">
      <w:pPr>
        <w:ind w:firstLine="225"/>
        <w:jc w:val="both"/>
      </w:pPr>
      <w:r>
        <w:t>на 20% - для гидрогенераторов.</w:t>
      </w:r>
    </w:p>
    <w:p w14:paraId="2A3C92DD" w14:textId="77777777" w:rsidR="00C5026F" w:rsidRDefault="00C5026F">
      <w:pPr>
        <w:ind w:firstLine="225"/>
        <w:jc w:val="both"/>
      </w:pPr>
    </w:p>
    <w:p w14:paraId="70DAF0AA" w14:textId="77777777" w:rsidR="00C5026F" w:rsidRDefault="00C5026F">
      <w:pPr>
        <w:ind w:firstLine="225"/>
        <w:jc w:val="both"/>
      </w:pPr>
      <w:r>
        <w:t xml:space="preserve">Измерение зазора у </w:t>
      </w:r>
      <w:proofErr w:type="spellStart"/>
      <w:r>
        <w:t>явнополюсных</w:t>
      </w:r>
      <w:proofErr w:type="spellEnd"/>
      <w:r>
        <w:t xml:space="preserve"> машин производится под всеми полюсами.</w:t>
      </w:r>
    </w:p>
    <w:p w14:paraId="1A4F956F" w14:textId="77777777" w:rsidR="00C5026F" w:rsidRDefault="00C5026F">
      <w:pPr>
        <w:ind w:firstLine="225"/>
        <w:jc w:val="both"/>
      </w:pPr>
    </w:p>
    <w:p w14:paraId="7A24778C" w14:textId="77777777" w:rsidR="00C5026F" w:rsidRDefault="00C5026F">
      <w:pPr>
        <w:ind w:firstLine="225"/>
        <w:jc w:val="both"/>
      </w:pPr>
      <w:r>
        <w:t>8. Проверка и испытание системы возбуждения. Проверку и испытание электромашинных возбудителей следует производить в соответствии с 1.8.14. Проверка и испытание полупроводниковых высокочастотных возбудителей производятся в соответствии с инструкцией завода-изготовителя.</w:t>
      </w:r>
    </w:p>
    <w:p w14:paraId="640B26D9" w14:textId="77777777" w:rsidR="00C5026F" w:rsidRDefault="00C5026F">
      <w:pPr>
        <w:ind w:firstLine="225"/>
        <w:jc w:val="both"/>
      </w:pPr>
    </w:p>
    <w:p w14:paraId="1ADE4FBD" w14:textId="77777777" w:rsidR="00C5026F" w:rsidRDefault="00C5026F">
      <w:pPr>
        <w:ind w:firstLine="225"/>
        <w:jc w:val="both"/>
      </w:pPr>
      <w:r>
        <w:t>9. Определение характеристик генератора:</w:t>
      </w:r>
    </w:p>
    <w:p w14:paraId="5DA5D7A1" w14:textId="77777777" w:rsidR="00C5026F" w:rsidRDefault="00C5026F">
      <w:pPr>
        <w:ind w:firstLine="225"/>
        <w:jc w:val="both"/>
      </w:pPr>
    </w:p>
    <w:p w14:paraId="3E4E30C0" w14:textId="77777777" w:rsidR="00C5026F" w:rsidRDefault="00C5026F">
      <w:pPr>
        <w:ind w:firstLine="225"/>
        <w:jc w:val="both"/>
      </w:pPr>
      <w:r>
        <w:t xml:space="preserve">а) трехфазного </w:t>
      </w:r>
      <w:proofErr w:type="spellStart"/>
      <w:r>
        <w:t>КЗ</w:t>
      </w:r>
      <w:proofErr w:type="spellEnd"/>
      <w:r>
        <w:t>. Характеристика снимается при изменении тока до номинального. Отклонения от заводской характеристики должны находиться в пределах точности измерения.</w:t>
      </w:r>
    </w:p>
    <w:p w14:paraId="58B119DA" w14:textId="77777777" w:rsidR="00C5026F" w:rsidRDefault="00C5026F">
      <w:pPr>
        <w:ind w:firstLine="225"/>
        <w:jc w:val="both"/>
      </w:pPr>
    </w:p>
    <w:p w14:paraId="1D39B3D0" w14:textId="77777777" w:rsidR="00C5026F" w:rsidRDefault="00C5026F">
      <w:pPr>
        <w:ind w:firstLine="225"/>
        <w:jc w:val="both"/>
      </w:pPr>
      <w:r>
        <w:t>Снижение измеренной характеристики, которое превышает точность измерения, свидетельствует о наличии витковых замыканий в обмотке ротора.</w:t>
      </w:r>
    </w:p>
    <w:p w14:paraId="49B3F074" w14:textId="77777777" w:rsidR="00C5026F" w:rsidRDefault="00C5026F">
      <w:pPr>
        <w:ind w:firstLine="225"/>
        <w:jc w:val="both"/>
      </w:pPr>
    </w:p>
    <w:p w14:paraId="171C6D55" w14:textId="77777777" w:rsidR="00C5026F" w:rsidRDefault="00C5026F">
      <w:pPr>
        <w:ind w:firstLine="225"/>
        <w:jc w:val="both"/>
      </w:pPr>
      <w:r>
        <w:t xml:space="preserve">У генераторов, работающих в блоке с трансформатором, снимается характеристика </w:t>
      </w:r>
      <w:proofErr w:type="spellStart"/>
      <w:r>
        <w:t>КЗ</w:t>
      </w:r>
      <w:proofErr w:type="spellEnd"/>
      <w:r>
        <w:t xml:space="preserve"> всего блока (с установкой </w:t>
      </w:r>
      <w:proofErr w:type="spellStart"/>
      <w:r>
        <w:t>закоротки</w:t>
      </w:r>
      <w:proofErr w:type="spellEnd"/>
      <w:r>
        <w:t xml:space="preserve"> за трансформатором). Характеристику собственно генератора, работающего в блоке с трансформатором, допускается не определять, если имеются протоколы соответствующих испытаний на стенде заводов-изготовителей.</w:t>
      </w:r>
    </w:p>
    <w:p w14:paraId="389B0B87" w14:textId="77777777" w:rsidR="00C5026F" w:rsidRDefault="00C5026F">
      <w:pPr>
        <w:ind w:firstLine="225"/>
        <w:jc w:val="both"/>
      </w:pPr>
    </w:p>
    <w:p w14:paraId="2F1615FB" w14:textId="77777777" w:rsidR="00C5026F" w:rsidRDefault="00C5026F">
      <w:pPr>
        <w:ind w:firstLine="225"/>
        <w:jc w:val="both"/>
      </w:pPr>
      <w:r>
        <w:t xml:space="preserve">У синхронных компенсаторов без разгонного двигателя снятие характеристик трехфазного </w:t>
      </w:r>
      <w:proofErr w:type="spellStart"/>
      <w:r>
        <w:t>КЗ</w:t>
      </w:r>
      <w:proofErr w:type="spellEnd"/>
      <w:r>
        <w:t xml:space="preserve"> производится на выбеге в том случае, если не имеется характеристики, снятой на заводе;</w:t>
      </w:r>
    </w:p>
    <w:p w14:paraId="7D561326" w14:textId="77777777" w:rsidR="00C5026F" w:rsidRDefault="00C5026F">
      <w:pPr>
        <w:ind w:firstLine="225"/>
        <w:jc w:val="both"/>
      </w:pPr>
    </w:p>
    <w:p w14:paraId="6A299841" w14:textId="77777777" w:rsidR="00C5026F" w:rsidRDefault="00C5026F">
      <w:pPr>
        <w:ind w:firstLine="225"/>
        <w:jc w:val="both"/>
      </w:pPr>
      <w:r>
        <w:t>б) холостого хода. Подъем напряжения номинальной частоты на холостом ходу производить до 130% номинального напряжения турбогенераторов и синхронных компенсаторов, до 150% номинального напряжения гидрогенераторов. Допускается снимать характеристику холостого хода турбо- и гидрогенератора до номинального тока возбуждения при пониженной частоте вращения генератора при условии, что напряжение на обмотке статора не будет превосходить 1,3 номинального. У синхронных компенсаторов разрешается снимать характеристику</w:t>
      </w:r>
      <w:r>
        <w:t xml:space="preserve"> на выбеге. У генераторов, работающих в блоке с трансформаторами, снимается характеристика холостого хода блока; при этом генератор возбуждается до 1,15 номинального напряжения (ограничивается трансформатором). Характеристику холостого хода собственно генератора, отсоединенного от трансформатора блока, допускается не снимать, если имеются протоколы соответствующих испытаний на заводе-изготовителе. Отклонение характеристики холостого хода от заводской не нормируется, но должно быть в пределах точности измере</w:t>
      </w:r>
      <w:r>
        <w:t>ния.</w:t>
      </w:r>
    </w:p>
    <w:p w14:paraId="58C2F4C4" w14:textId="77777777" w:rsidR="00C5026F" w:rsidRDefault="00C5026F">
      <w:pPr>
        <w:ind w:firstLine="225"/>
        <w:jc w:val="both"/>
      </w:pPr>
    </w:p>
    <w:p w14:paraId="4A34E668" w14:textId="77777777" w:rsidR="00C5026F" w:rsidRDefault="00C5026F">
      <w:pPr>
        <w:ind w:firstLine="225"/>
        <w:jc w:val="both"/>
      </w:pPr>
      <w:r>
        <w:t>10. Испытание междувитковой изоляции. Испытание следует производить подъемом напряжения номинальной частоты генератора на холостом ходу до значения, соответствующего 150% номинального напряжения статора гидрогенераторов, 130% - турбогенераторов и синхронных компенсаторов. Для генераторов, работающих в блоке с трансформатором, - см. указания п. 9. При этом следует проверить симметрию напряжений по фазам. Продолжительность испытания при наибольшем напряжении - 5 мин. Испытание междувитковой изоляции рекоменду</w:t>
      </w:r>
      <w:r>
        <w:t>ется производить одновременно со снятием характеристики холостого хода.</w:t>
      </w:r>
    </w:p>
    <w:p w14:paraId="6A781080" w14:textId="77777777" w:rsidR="00C5026F" w:rsidRDefault="00C5026F">
      <w:pPr>
        <w:ind w:firstLine="225"/>
        <w:jc w:val="both"/>
      </w:pPr>
    </w:p>
    <w:p w14:paraId="1B1DEDD9" w14:textId="77777777" w:rsidR="00C5026F" w:rsidRDefault="00C5026F">
      <w:pPr>
        <w:ind w:firstLine="225"/>
        <w:jc w:val="both"/>
      </w:pPr>
      <w:r>
        <w:t>11. Измерение вибрации. Вибрация (удвоенная амплитуда колебаний) подшипников синхронных генераторов и компенсаторов, измеренная в трех направлениях (у гидрогенераторов вертикального исполнения производится измерение вибрации крестовины со встроенными в нее направляющими подшипниками), и их возбудителей не должна превышать значений, приведенных в табл. 1.8.5.</w:t>
      </w:r>
    </w:p>
    <w:p w14:paraId="663A4E29" w14:textId="77777777" w:rsidR="00C5026F" w:rsidRDefault="00C5026F">
      <w:pPr>
        <w:ind w:firstLine="225"/>
        <w:jc w:val="both"/>
      </w:pPr>
    </w:p>
    <w:p w14:paraId="65D55ACD" w14:textId="77777777" w:rsidR="00C5026F" w:rsidRDefault="00C5026F">
      <w:pPr>
        <w:ind w:firstLine="225"/>
        <w:jc w:val="both"/>
      </w:pPr>
    </w:p>
    <w:p w14:paraId="4509577E" w14:textId="77777777" w:rsidR="00C5026F" w:rsidRDefault="00C5026F">
      <w:pPr>
        <w:pStyle w:val="Heading"/>
        <w:jc w:val="center"/>
      </w:pPr>
      <w:r>
        <w:t xml:space="preserve">Таблица 1.8.5. Наибольшая допустимая вибрация </w:t>
      </w:r>
    </w:p>
    <w:p w14:paraId="126E61A1" w14:textId="77777777" w:rsidR="00C5026F" w:rsidRDefault="00C5026F">
      <w:pPr>
        <w:pStyle w:val="Heading"/>
        <w:jc w:val="center"/>
      </w:pPr>
      <w:r>
        <w:t xml:space="preserve">подшипников (крестовины) синхронных генераторов, </w:t>
      </w:r>
    </w:p>
    <w:p w14:paraId="2FA423B3" w14:textId="77777777" w:rsidR="00C5026F" w:rsidRDefault="00C5026F">
      <w:pPr>
        <w:pStyle w:val="Heading"/>
        <w:jc w:val="center"/>
      </w:pPr>
      <w:r>
        <w:t>компенсаторов и их возбудителей</w:t>
      </w:r>
    </w:p>
    <w:p w14:paraId="46FA451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265"/>
        <w:gridCol w:w="1365"/>
        <w:gridCol w:w="1365"/>
        <w:gridCol w:w="1365"/>
        <w:gridCol w:w="1365"/>
        <w:gridCol w:w="1350"/>
        <w:gridCol w:w="15"/>
      </w:tblGrid>
      <w:tr w:rsidR="00000000" w14:paraId="22AF6E31" w14:textId="77777777">
        <w:tblPrEx>
          <w:tblCellMar>
            <w:top w:w="0" w:type="dxa"/>
            <w:bottom w:w="0" w:type="dxa"/>
          </w:tblCellMar>
        </w:tblPrEx>
        <w:tc>
          <w:tcPr>
            <w:tcW w:w="2265" w:type="dxa"/>
            <w:tcBorders>
              <w:top w:val="single" w:sz="6" w:space="0" w:color="auto"/>
              <w:left w:val="single" w:sz="6" w:space="0" w:color="auto"/>
              <w:bottom w:val="single" w:sz="6" w:space="0" w:color="auto"/>
              <w:right w:val="single" w:sz="6" w:space="0" w:color="auto"/>
            </w:tcBorders>
          </w:tcPr>
          <w:p w14:paraId="0A38A27A" w14:textId="77777777" w:rsidR="00C5026F" w:rsidRDefault="00C5026F">
            <w:pPr>
              <w:jc w:val="center"/>
            </w:pPr>
            <w:r>
              <w:t>Номинальная частота вращения ротора, мин</w:t>
            </w:r>
            <w:r>
              <w:rPr>
                <w:position w:val="-4"/>
                <w:sz w:val="20"/>
              </w:rPr>
              <w:pict>
                <v:shape id="_x0000_i1151" type="#_x0000_t75" style="width:9.75pt;height:13.5pt">
                  <v:imagedata r:id="rId84" o:title=""/>
                </v:shape>
              </w:pict>
            </w:r>
          </w:p>
          <w:p w14:paraId="39BDDB1E" w14:textId="77777777" w:rsidR="00C5026F" w:rsidRDefault="00C5026F">
            <w:pPr>
              <w:jc w:val="center"/>
            </w:pPr>
          </w:p>
        </w:tc>
        <w:tc>
          <w:tcPr>
            <w:tcW w:w="1365" w:type="dxa"/>
            <w:tcBorders>
              <w:top w:val="single" w:sz="6" w:space="0" w:color="auto"/>
              <w:left w:val="single" w:sz="6" w:space="0" w:color="auto"/>
              <w:bottom w:val="single" w:sz="6" w:space="0" w:color="auto"/>
              <w:right w:val="single" w:sz="6" w:space="0" w:color="auto"/>
            </w:tcBorders>
          </w:tcPr>
          <w:p w14:paraId="438BDB99" w14:textId="77777777" w:rsidR="00C5026F" w:rsidRDefault="00C5026F">
            <w:pPr>
              <w:jc w:val="center"/>
            </w:pPr>
          </w:p>
          <w:p w14:paraId="67746448" w14:textId="77777777" w:rsidR="00C5026F" w:rsidRDefault="00C5026F">
            <w:pPr>
              <w:jc w:val="center"/>
            </w:pPr>
            <w:r>
              <w:t>3000*</w:t>
            </w:r>
          </w:p>
        </w:tc>
        <w:tc>
          <w:tcPr>
            <w:tcW w:w="1365" w:type="dxa"/>
            <w:tcBorders>
              <w:top w:val="single" w:sz="6" w:space="0" w:color="auto"/>
              <w:left w:val="single" w:sz="6" w:space="0" w:color="auto"/>
              <w:bottom w:val="single" w:sz="6" w:space="0" w:color="auto"/>
              <w:right w:val="single" w:sz="6" w:space="0" w:color="auto"/>
            </w:tcBorders>
          </w:tcPr>
          <w:p w14:paraId="773806FA" w14:textId="77777777" w:rsidR="00C5026F" w:rsidRDefault="00C5026F">
            <w:pPr>
              <w:jc w:val="center"/>
            </w:pPr>
          </w:p>
          <w:p w14:paraId="3B70A972" w14:textId="77777777" w:rsidR="00C5026F" w:rsidRDefault="00C5026F">
            <w:pPr>
              <w:jc w:val="center"/>
            </w:pPr>
            <w:r>
              <w:t>1500-500**</w:t>
            </w:r>
          </w:p>
        </w:tc>
        <w:tc>
          <w:tcPr>
            <w:tcW w:w="1365" w:type="dxa"/>
            <w:tcBorders>
              <w:top w:val="single" w:sz="6" w:space="0" w:color="auto"/>
              <w:left w:val="single" w:sz="6" w:space="0" w:color="auto"/>
              <w:bottom w:val="single" w:sz="6" w:space="0" w:color="auto"/>
              <w:right w:val="single" w:sz="6" w:space="0" w:color="auto"/>
            </w:tcBorders>
          </w:tcPr>
          <w:p w14:paraId="6C21415E" w14:textId="77777777" w:rsidR="00C5026F" w:rsidRDefault="00C5026F">
            <w:pPr>
              <w:jc w:val="center"/>
            </w:pPr>
          </w:p>
          <w:p w14:paraId="52D5B3E0" w14:textId="77777777" w:rsidR="00C5026F" w:rsidRDefault="00C5026F">
            <w:pPr>
              <w:jc w:val="center"/>
            </w:pPr>
            <w:r>
              <w:t xml:space="preserve">375-214 </w:t>
            </w:r>
          </w:p>
        </w:tc>
        <w:tc>
          <w:tcPr>
            <w:tcW w:w="1365" w:type="dxa"/>
            <w:tcBorders>
              <w:top w:val="single" w:sz="6" w:space="0" w:color="auto"/>
              <w:left w:val="single" w:sz="6" w:space="0" w:color="auto"/>
              <w:bottom w:val="single" w:sz="6" w:space="0" w:color="auto"/>
              <w:right w:val="single" w:sz="6" w:space="0" w:color="auto"/>
            </w:tcBorders>
          </w:tcPr>
          <w:p w14:paraId="6B62749C" w14:textId="77777777" w:rsidR="00C5026F" w:rsidRDefault="00C5026F">
            <w:pPr>
              <w:jc w:val="center"/>
            </w:pPr>
          </w:p>
          <w:p w14:paraId="3B207584" w14:textId="77777777" w:rsidR="00C5026F" w:rsidRDefault="00C5026F">
            <w:pPr>
              <w:jc w:val="center"/>
            </w:pPr>
            <w:r>
              <w:t xml:space="preserve">187 </w:t>
            </w:r>
          </w:p>
        </w:tc>
        <w:tc>
          <w:tcPr>
            <w:tcW w:w="1365" w:type="dxa"/>
            <w:gridSpan w:val="2"/>
            <w:tcBorders>
              <w:top w:val="single" w:sz="6" w:space="0" w:color="auto"/>
              <w:left w:val="single" w:sz="6" w:space="0" w:color="auto"/>
              <w:bottom w:val="single" w:sz="6" w:space="0" w:color="auto"/>
              <w:right w:val="single" w:sz="6" w:space="0" w:color="auto"/>
            </w:tcBorders>
          </w:tcPr>
          <w:p w14:paraId="674911B5" w14:textId="77777777" w:rsidR="00C5026F" w:rsidRDefault="00C5026F">
            <w:pPr>
              <w:jc w:val="center"/>
            </w:pPr>
          </w:p>
          <w:p w14:paraId="793934E7" w14:textId="77777777" w:rsidR="00C5026F" w:rsidRDefault="00C5026F">
            <w:pPr>
              <w:jc w:val="center"/>
            </w:pPr>
            <w:r>
              <w:t xml:space="preserve">До 100 </w:t>
            </w:r>
          </w:p>
        </w:tc>
      </w:tr>
      <w:tr w:rsidR="00000000" w14:paraId="5BA18718" w14:textId="77777777">
        <w:tblPrEx>
          <w:tblCellMar>
            <w:top w:w="0" w:type="dxa"/>
            <w:bottom w:w="0" w:type="dxa"/>
          </w:tblCellMar>
        </w:tblPrEx>
        <w:trPr>
          <w:gridAfter w:val="1"/>
          <w:wAfter w:w="15" w:type="dxa"/>
        </w:trPr>
        <w:tc>
          <w:tcPr>
            <w:tcW w:w="9075" w:type="dxa"/>
            <w:gridSpan w:val="6"/>
            <w:tcBorders>
              <w:top w:val="single" w:sz="6" w:space="0" w:color="auto"/>
              <w:left w:val="single" w:sz="6" w:space="0" w:color="auto"/>
              <w:bottom w:val="single" w:sz="6" w:space="0" w:color="auto"/>
              <w:right w:val="single" w:sz="6" w:space="0" w:color="auto"/>
            </w:tcBorders>
          </w:tcPr>
          <w:p w14:paraId="3F231369" w14:textId="77777777" w:rsidR="00C5026F" w:rsidRDefault="00C5026F">
            <w:r>
              <w:t>_________________</w:t>
            </w:r>
          </w:p>
          <w:p w14:paraId="3FAC732B" w14:textId="77777777" w:rsidR="00C5026F" w:rsidRDefault="00C5026F">
            <w:pPr>
              <w:ind w:firstLine="225"/>
              <w:jc w:val="both"/>
            </w:pPr>
            <w:r>
              <w:t xml:space="preserve">* Для генераторов блоков мощностью 150 </w:t>
            </w:r>
            <w:proofErr w:type="spellStart"/>
            <w:r>
              <w:t>МВт</w:t>
            </w:r>
            <w:proofErr w:type="spellEnd"/>
            <w:r>
              <w:t xml:space="preserve"> и более вибрация не должна превышать 30 мкм.</w:t>
            </w:r>
          </w:p>
          <w:p w14:paraId="55CB1229" w14:textId="77777777" w:rsidR="00C5026F" w:rsidRDefault="00C5026F">
            <w:pPr>
              <w:ind w:firstLine="225"/>
              <w:jc w:val="both"/>
            </w:pPr>
          </w:p>
          <w:p w14:paraId="6A848B0E" w14:textId="77777777" w:rsidR="00C5026F" w:rsidRDefault="00C5026F">
            <w:pPr>
              <w:ind w:firstLine="225"/>
              <w:jc w:val="both"/>
            </w:pPr>
            <w:r>
              <w:t>**Для синхронных компенсаторов с частотой вращения ротора 750-1000 мин</w:t>
            </w:r>
            <w:r>
              <w:rPr>
                <w:position w:val="-4"/>
                <w:sz w:val="20"/>
              </w:rPr>
              <w:pict>
                <v:shape id="_x0000_i1152" type="#_x0000_t75" style="width:9.75pt;height:13.5pt">
                  <v:imagedata r:id="rId85" o:title=""/>
                </v:shape>
              </w:pict>
            </w:r>
            <w:r>
              <w:t xml:space="preserve"> вибрация не должна превышать 80 мкм.</w:t>
            </w:r>
          </w:p>
          <w:p w14:paraId="79D781F5" w14:textId="77777777" w:rsidR="00C5026F" w:rsidRDefault="00C5026F">
            <w:pPr>
              <w:ind w:firstLine="225"/>
              <w:jc w:val="both"/>
            </w:pPr>
          </w:p>
        </w:tc>
      </w:tr>
      <w:tr w:rsidR="00000000" w14:paraId="3114136F" w14:textId="77777777">
        <w:tblPrEx>
          <w:tblCellMar>
            <w:top w:w="0" w:type="dxa"/>
            <w:bottom w:w="0" w:type="dxa"/>
          </w:tblCellMar>
        </w:tblPrEx>
        <w:tc>
          <w:tcPr>
            <w:tcW w:w="2265" w:type="dxa"/>
            <w:tcBorders>
              <w:top w:val="single" w:sz="6" w:space="0" w:color="auto"/>
              <w:left w:val="single" w:sz="6" w:space="0" w:color="auto"/>
              <w:bottom w:val="single" w:sz="6" w:space="0" w:color="auto"/>
              <w:right w:val="single" w:sz="6" w:space="0" w:color="auto"/>
            </w:tcBorders>
          </w:tcPr>
          <w:p w14:paraId="5EC87D8E" w14:textId="77777777" w:rsidR="00C5026F" w:rsidRDefault="00C5026F">
            <w:pPr>
              <w:jc w:val="center"/>
            </w:pPr>
            <w:r>
              <w:t>Вибрация, мкм</w:t>
            </w:r>
          </w:p>
          <w:p w14:paraId="4C85A89F" w14:textId="77777777" w:rsidR="00C5026F" w:rsidRDefault="00C5026F">
            <w:pPr>
              <w:jc w:val="center"/>
            </w:pPr>
          </w:p>
        </w:tc>
        <w:tc>
          <w:tcPr>
            <w:tcW w:w="1365" w:type="dxa"/>
            <w:tcBorders>
              <w:top w:val="single" w:sz="6" w:space="0" w:color="auto"/>
              <w:left w:val="single" w:sz="6" w:space="0" w:color="auto"/>
              <w:bottom w:val="single" w:sz="6" w:space="0" w:color="auto"/>
              <w:right w:val="single" w:sz="6" w:space="0" w:color="auto"/>
            </w:tcBorders>
          </w:tcPr>
          <w:p w14:paraId="3EA2B527" w14:textId="77777777" w:rsidR="00C5026F" w:rsidRDefault="00C5026F">
            <w:pPr>
              <w:jc w:val="center"/>
            </w:pPr>
            <w:r>
              <w:t xml:space="preserve">40 </w:t>
            </w:r>
          </w:p>
        </w:tc>
        <w:tc>
          <w:tcPr>
            <w:tcW w:w="1365" w:type="dxa"/>
            <w:tcBorders>
              <w:top w:val="single" w:sz="6" w:space="0" w:color="auto"/>
              <w:left w:val="single" w:sz="6" w:space="0" w:color="auto"/>
              <w:bottom w:val="single" w:sz="6" w:space="0" w:color="auto"/>
              <w:right w:val="single" w:sz="6" w:space="0" w:color="auto"/>
            </w:tcBorders>
          </w:tcPr>
          <w:p w14:paraId="030C6766" w14:textId="77777777" w:rsidR="00C5026F" w:rsidRDefault="00C5026F">
            <w:pPr>
              <w:jc w:val="center"/>
            </w:pPr>
            <w:r>
              <w:t xml:space="preserve">70 </w:t>
            </w:r>
          </w:p>
        </w:tc>
        <w:tc>
          <w:tcPr>
            <w:tcW w:w="1365" w:type="dxa"/>
            <w:tcBorders>
              <w:top w:val="single" w:sz="6" w:space="0" w:color="auto"/>
              <w:left w:val="single" w:sz="6" w:space="0" w:color="auto"/>
              <w:bottom w:val="single" w:sz="6" w:space="0" w:color="auto"/>
              <w:right w:val="single" w:sz="6" w:space="0" w:color="auto"/>
            </w:tcBorders>
          </w:tcPr>
          <w:p w14:paraId="0DE75973" w14:textId="77777777" w:rsidR="00C5026F" w:rsidRDefault="00C5026F">
            <w:pPr>
              <w:jc w:val="center"/>
            </w:pPr>
            <w:r>
              <w:t xml:space="preserve">100 </w:t>
            </w:r>
          </w:p>
        </w:tc>
        <w:tc>
          <w:tcPr>
            <w:tcW w:w="1365" w:type="dxa"/>
            <w:tcBorders>
              <w:top w:val="single" w:sz="6" w:space="0" w:color="auto"/>
              <w:left w:val="single" w:sz="6" w:space="0" w:color="auto"/>
              <w:bottom w:val="single" w:sz="6" w:space="0" w:color="auto"/>
              <w:right w:val="single" w:sz="6" w:space="0" w:color="auto"/>
            </w:tcBorders>
          </w:tcPr>
          <w:p w14:paraId="7F5F3664" w14:textId="77777777" w:rsidR="00C5026F" w:rsidRDefault="00C5026F">
            <w:pPr>
              <w:jc w:val="center"/>
            </w:pPr>
            <w:r>
              <w:t xml:space="preserve">150 </w:t>
            </w:r>
          </w:p>
        </w:tc>
        <w:tc>
          <w:tcPr>
            <w:tcW w:w="1365" w:type="dxa"/>
            <w:gridSpan w:val="2"/>
            <w:tcBorders>
              <w:top w:val="single" w:sz="6" w:space="0" w:color="auto"/>
              <w:left w:val="single" w:sz="6" w:space="0" w:color="auto"/>
              <w:bottom w:val="single" w:sz="6" w:space="0" w:color="auto"/>
              <w:right w:val="single" w:sz="6" w:space="0" w:color="auto"/>
            </w:tcBorders>
          </w:tcPr>
          <w:p w14:paraId="02B69238" w14:textId="77777777" w:rsidR="00C5026F" w:rsidRDefault="00C5026F">
            <w:pPr>
              <w:jc w:val="center"/>
            </w:pPr>
            <w:r>
              <w:t xml:space="preserve">180 </w:t>
            </w:r>
          </w:p>
        </w:tc>
      </w:tr>
    </w:tbl>
    <w:p w14:paraId="6A3A5FCB" w14:textId="77777777" w:rsidR="00C5026F" w:rsidRDefault="00C5026F">
      <w:pPr>
        <w:ind w:firstLine="225"/>
        <w:jc w:val="both"/>
      </w:pPr>
    </w:p>
    <w:p w14:paraId="5C79D0C0" w14:textId="77777777" w:rsidR="00C5026F" w:rsidRDefault="00C5026F">
      <w:pPr>
        <w:ind w:firstLine="225"/>
        <w:jc w:val="both"/>
      </w:pPr>
    </w:p>
    <w:p w14:paraId="484A4611" w14:textId="77777777" w:rsidR="00C5026F" w:rsidRDefault="00C5026F">
      <w:pPr>
        <w:ind w:firstLine="225"/>
        <w:jc w:val="both"/>
      </w:pPr>
      <w:r>
        <w:t>12. Проверка и испытание системы охлаждения. Производятся в соответствии с инструкцией завода-изготовителя.</w:t>
      </w:r>
    </w:p>
    <w:p w14:paraId="646EDEBA" w14:textId="77777777" w:rsidR="00C5026F" w:rsidRDefault="00C5026F">
      <w:pPr>
        <w:ind w:firstLine="225"/>
        <w:jc w:val="both"/>
      </w:pPr>
    </w:p>
    <w:p w14:paraId="0C637CA3" w14:textId="77777777" w:rsidR="00C5026F" w:rsidRDefault="00C5026F">
      <w:pPr>
        <w:ind w:firstLine="225"/>
        <w:jc w:val="both"/>
      </w:pPr>
      <w:r>
        <w:t xml:space="preserve">13. Проверка и испытание системы </w:t>
      </w:r>
      <w:proofErr w:type="spellStart"/>
      <w:r>
        <w:t>маслоснабжения</w:t>
      </w:r>
      <w:proofErr w:type="spellEnd"/>
      <w:r>
        <w:t>. Производятся в соответствии с инструкцией завода-изготовителя.</w:t>
      </w:r>
    </w:p>
    <w:p w14:paraId="5FB11E61" w14:textId="77777777" w:rsidR="00C5026F" w:rsidRDefault="00C5026F">
      <w:pPr>
        <w:ind w:firstLine="225"/>
        <w:jc w:val="both"/>
      </w:pPr>
    </w:p>
    <w:p w14:paraId="28E74CAD" w14:textId="77777777" w:rsidR="00C5026F" w:rsidRDefault="00C5026F">
      <w:pPr>
        <w:ind w:firstLine="225"/>
        <w:jc w:val="both"/>
      </w:pPr>
      <w:r>
        <w:t>14. Проверка изоляции подшипника при работе генератора (компенсатора). Производится путем измерения напряжения между концами вала, а также между фундаментной плитой и корпусом изолированного подшипника. При этом напряжение между фундаментной плитой и подшипником должно быть не более напряжения между концами вала. Различие между напряжениями более чем на 10% указывает на неисправность изоляции.</w:t>
      </w:r>
    </w:p>
    <w:p w14:paraId="4C754FBB" w14:textId="77777777" w:rsidR="00C5026F" w:rsidRDefault="00C5026F">
      <w:pPr>
        <w:ind w:firstLine="225"/>
        <w:jc w:val="both"/>
      </w:pPr>
    </w:p>
    <w:p w14:paraId="4B808C54" w14:textId="77777777" w:rsidR="00C5026F" w:rsidRDefault="00C5026F">
      <w:pPr>
        <w:ind w:firstLine="225"/>
        <w:jc w:val="both"/>
      </w:pPr>
      <w:r>
        <w:t>15. Испытание генератора (компенсатора) под нагрузкой. Нагрузка определяется практическими возможностями в период приемо-сдаточных испытаний. Нагрев статора при данной нагрузке должен соответствовать паспортным данным.</w:t>
      </w:r>
    </w:p>
    <w:p w14:paraId="1D9452BA" w14:textId="77777777" w:rsidR="00C5026F" w:rsidRDefault="00C5026F">
      <w:pPr>
        <w:ind w:firstLine="225"/>
        <w:jc w:val="both"/>
      </w:pPr>
    </w:p>
    <w:p w14:paraId="5E3665BC" w14:textId="77777777" w:rsidR="00C5026F" w:rsidRDefault="00C5026F">
      <w:pPr>
        <w:ind w:firstLine="225"/>
        <w:jc w:val="both"/>
      </w:pPr>
      <w:r>
        <w:t xml:space="preserve">16. Измерение остаточного напряжения генератора при отключении </w:t>
      </w:r>
      <w:proofErr w:type="spellStart"/>
      <w:r>
        <w:t>АГП</w:t>
      </w:r>
      <w:proofErr w:type="spellEnd"/>
      <w:r>
        <w:t xml:space="preserve"> в цепи ротора. Значение остаточного напряжения не нормируется.</w:t>
      </w:r>
    </w:p>
    <w:p w14:paraId="67E9D807" w14:textId="77777777" w:rsidR="00C5026F" w:rsidRDefault="00C5026F">
      <w:pPr>
        <w:ind w:firstLine="225"/>
        <w:jc w:val="both"/>
      </w:pPr>
    </w:p>
    <w:p w14:paraId="1111729E" w14:textId="77777777" w:rsidR="00C5026F" w:rsidRDefault="00C5026F">
      <w:pPr>
        <w:ind w:firstLine="225"/>
        <w:jc w:val="both"/>
      </w:pPr>
      <w:r>
        <w:t>17. Определение индуктивных сопротивлений и постоянных времени генератора. Значения индуктивных сопротивлений и постоянных времени не нормируются.</w:t>
      </w:r>
    </w:p>
    <w:p w14:paraId="6566C45A" w14:textId="77777777" w:rsidR="00C5026F" w:rsidRDefault="00C5026F">
      <w:pPr>
        <w:pStyle w:val="Heading"/>
        <w:jc w:val="center"/>
      </w:pPr>
    </w:p>
    <w:p w14:paraId="3287B04D" w14:textId="77777777" w:rsidR="00C5026F" w:rsidRDefault="00C5026F">
      <w:pPr>
        <w:pStyle w:val="Heading"/>
        <w:jc w:val="center"/>
      </w:pPr>
    </w:p>
    <w:p w14:paraId="1A833A44" w14:textId="77777777" w:rsidR="00C5026F" w:rsidRDefault="00C5026F">
      <w:pPr>
        <w:pStyle w:val="Heading"/>
        <w:jc w:val="center"/>
      </w:pPr>
    </w:p>
    <w:p w14:paraId="375EF056" w14:textId="77777777" w:rsidR="00C5026F" w:rsidRDefault="00C5026F">
      <w:pPr>
        <w:pStyle w:val="Heading"/>
        <w:jc w:val="center"/>
      </w:pPr>
      <w:r>
        <w:t xml:space="preserve">МАШИНЫ ПОСТОЯННОГО ТОКА </w:t>
      </w:r>
    </w:p>
    <w:p w14:paraId="5036DE78" w14:textId="77777777" w:rsidR="00C5026F" w:rsidRDefault="00C5026F">
      <w:pPr>
        <w:ind w:firstLine="225"/>
        <w:jc w:val="both"/>
      </w:pPr>
    </w:p>
    <w:p w14:paraId="64018984" w14:textId="77777777" w:rsidR="00C5026F" w:rsidRDefault="00C5026F">
      <w:pPr>
        <w:ind w:firstLine="225"/>
        <w:jc w:val="both"/>
      </w:pPr>
    </w:p>
    <w:p w14:paraId="2A058AAF" w14:textId="77777777" w:rsidR="00C5026F" w:rsidRDefault="00C5026F">
      <w:pPr>
        <w:ind w:firstLine="225"/>
        <w:jc w:val="both"/>
      </w:pPr>
      <w:r>
        <w:t>1.8.14. Машины постоянного тока мощностью до 200 кВт, напряжением до 440 В следует испытывать по п. 1, 2, 4, в, 8; все остальные - дополнительно по п. 3, 4, а, 5 настоящего параграфа.</w:t>
      </w:r>
    </w:p>
    <w:p w14:paraId="31A62D79" w14:textId="77777777" w:rsidR="00C5026F" w:rsidRDefault="00C5026F">
      <w:pPr>
        <w:ind w:firstLine="225"/>
        <w:jc w:val="both"/>
      </w:pPr>
    </w:p>
    <w:p w14:paraId="4F2B42E3" w14:textId="77777777" w:rsidR="00C5026F" w:rsidRDefault="00C5026F">
      <w:pPr>
        <w:ind w:firstLine="225"/>
        <w:jc w:val="both"/>
      </w:pPr>
      <w:r>
        <w:t>Возбудители синхронных генераторов и компенсаторов следует испытывать по п. 1-6, 8 настоящего параграфа.</w:t>
      </w:r>
    </w:p>
    <w:p w14:paraId="49B1E6B1" w14:textId="77777777" w:rsidR="00C5026F" w:rsidRDefault="00C5026F">
      <w:pPr>
        <w:ind w:firstLine="225"/>
        <w:jc w:val="both"/>
      </w:pPr>
    </w:p>
    <w:p w14:paraId="48EBE12D" w14:textId="77777777" w:rsidR="00C5026F" w:rsidRDefault="00C5026F">
      <w:pPr>
        <w:ind w:firstLine="225"/>
        <w:jc w:val="both"/>
      </w:pPr>
      <w:r>
        <w:t>Измерение по п. 7 настоящего параграфа следует производить для машин, поступивших на место монтажа в разобранном виде.</w:t>
      </w:r>
    </w:p>
    <w:p w14:paraId="1C2A6320" w14:textId="77777777" w:rsidR="00C5026F" w:rsidRDefault="00C5026F">
      <w:pPr>
        <w:ind w:firstLine="225"/>
        <w:jc w:val="both"/>
      </w:pPr>
    </w:p>
    <w:p w14:paraId="21298C0F" w14:textId="77777777" w:rsidR="00C5026F" w:rsidRDefault="00C5026F">
      <w:pPr>
        <w:ind w:firstLine="225"/>
        <w:jc w:val="both"/>
      </w:pPr>
      <w:r>
        <w:t>1. Определение возможности без сушки машин постоянного тока. Следует производить в соответствии с разд. 3 "Электрические машины" СНиП 3.05.06-85. "Электрические устройства" Госстроя России.</w:t>
      </w:r>
    </w:p>
    <w:p w14:paraId="51EECF39" w14:textId="77777777" w:rsidR="00C5026F" w:rsidRDefault="00C5026F">
      <w:pPr>
        <w:ind w:firstLine="225"/>
        <w:jc w:val="both"/>
      </w:pPr>
    </w:p>
    <w:p w14:paraId="5190AB40" w14:textId="77777777" w:rsidR="00C5026F" w:rsidRDefault="00C5026F">
      <w:pPr>
        <w:ind w:firstLine="225"/>
        <w:jc w:val="both"/>
      </w:pPr>
      <w:r>
        <w:t xml:space="preserve">2. Измерение сопротивления изоляции. Измерение сопротивления изоляции обмоток относительно корпуса и бандажей машины, а также между обмотками производится </w:t>
      </w:r>
      <w:proofErr w:type="spellStart"/>
      <w:r>
        <w:t>мегаомметром</w:t>
      </w:r>
      <w:proofErr w:type="spellEnd"/>
      <w:r>
        <w:t xml:space="preserve"> на напряжение 1 </w:t>
      </w:r>
      <w:proofErr w:type="spellStart"/>
      <w:r>
        <w:t>кВ</w:t>
      </w:r>
      <w:proofErr w:type="spellEnd"/>
      <w:r>
        <w:t>.</w:t>
      </w:r>
    </w:p>
    <w:p w14:paraId="3606A585" w14:textId="77777777" w:rsidR="00C5026F" w:rsidRDefault="00C5026F">
      <w:pPr>
        <w:ind w:firstLine="225"/>
        <w:jc w:val="both"/>
      </w:pPr>
    </w:p>
    <w:p w14:paraId="3808AF0A" w14:textId="77777777" w:rsidR="00C5026F" w:rsidRDefault="00C5026F">
      <w:pPr>
        <w:ind w:firstLine="225"/>
        <w:jc w:val="both"/>
      </w:pPr>
      <w:r>
        <w:t>Сопротивление изоляции должно быть не ниже:</w:t>
      </w:r>
    </w:p>
    <w:p w14:paraId="402FF6AA" w14:textId="77777777" w:rsidR="00C5026F" w:rsidRDefault="00C5026F">
      <w:pPr>
        <w:ind w:firstLine="225"/>
        <w:jc w:val="both"/>
      </w:pPr>
    </w:p>
    <w:p w14:paraId="0B169E0B" w14:textId="77777777" w:rsidR="00C5026F" w:rsidRDefault="00C5026F">
      <w:pPr>
        <w:ind w:firstLine="225"/>
        <w:jc w:val="both"/>
      </w:pPr>
      <w:r>
        <w:t xml:space="preserve">между обмотками и каждой обмотки относительно корпуса при температуре 10-30°С 0,5 </w:t>
      </w:r>
      <w:proofErr w:type="spellStart"/>
      <w:r>
        <w:t>МОм</w:t>
      </w:r>
      <w:proofErr w:type="spellEnd"/>
      <w:r>
        <w:t>;</w:t>
      </w:r>
    </w:p>
    <w:p w14:paraId="7DB9CE01" w14:textId="77777777" w:rsidR="00C5026F" w:rsidRDefault="00C5026F">
      <w:pPr>
        <w:ind w:firstLine="225"/>
        <w:jc w:val="both"/>
      </w:pPr>
    </w:p>
    <w:p w14:paraId="5C20FD8A" w14:textId="77777777" w:rsidR="00C5026F" w:rsidRDefault="00C5026F">
      <w:pPr>
        <w:ind w:firstLine="225"/>
        <w:jc w:val="both"/>
      </w:pPr>
      <w:r>
        <w:t>бандажей якоря (кроме возбудителей) не нормируется;</w:t>
      </w:r>
    </w:p>
    <w:p w14:paraId="78AB76AA" w14:textId="77777777" w:rsidR="00C5026F" w:rsidRDefault="00C5026F">
      <w:pPr>
        <w:ind w:firstLine="225"/>
        <w:jc w:val="both"/>
      </w:pPr>
    </w:p>
    <w:p w14:paraId="64F4484C" w14:textId="77777777" w:rsidR="00C5026F" w:rsidRDefault="00C5026F">
      <w:pPr>
        <w:ind w:firstLine="225"/>
        <w:jc w:val="both"/>
      </w:pPr>
      <w:r>
        <w:t xml:space="preserve">бандажей якоря возбудителя 1 </w:t>
      </w:r>
      <w:proofErr w:type="spellStart"/>
      <w:r>
        <w:t>МОм</w:t>
      </w:r>
      <w:proofErr w:type="spellEnd"/>
      <w:r>
        <w:t>.</w:t>
      </w:r>
    </w:p>
    <w:p w14:paraId="0A868539" w14:textId="77777777" w:rsidR="00C5026F" w:rsidRDefault="00C5026F">
      <w:pPr>
        <w:ind w:firstLine="225"/>
        <w:jc w:val="both"/>
      </w:pPr>
    </w:p>
    <w:p w14:paraId="65B1879D" w14:textId="77777777" w:rsidR="00C5026F" w:rsidRDefault="00C5026F">
      <w:pPr>
        <w:ind w:firstLine="225"/>
        <w:jc w:val="both"/>
      </w:pPr>
      <w:r>
        <w:t>3. Испытание изоляции повышенным напряжением промышленной частоты. Испытание производится по нормам, приведенным в табл. 1.8.6. Продолжительность приложения нормированного испытательного напряжения 1 мин.</w:t>
      </w:r>
    </w:p>
    <w:p w14:paraId="66AC7CCE" w14:textId="77777777" w:rsidR="00C5026F" w:rsidRDefault="00C5026F">
      <w:pPr>
        <w:ind w:firstLine="225"/>
        <w:jc w:val="both"/>
      </w:pPr>
    </w:p>
    <w:p w14:paraId="023CE4D3" w14:textId="77777777" w:rsidR="00C5026F" w:rsidRDefault="00C5026F">
      <w:pPr>
        <w:ind w:firstLine="225"/>
        <w:jc w:val="both"/>
      </w:pPr>
    </w:p>
    <w:p w14:paraId="75231B09" w14:textId="77777777" w:rsidR="00C5026F" w:rsidRDefault="00C5026F">
      <w:pPr>
        <w:pStyle w:val="Heading"/>
        <w:jc w:val="center"/>
      </w:pPr>
      <w:r>
        <w:t xml:space="preserve">Таблица 1.8.6. Испытательное напряжение промышленной </w:t>
      </w:r>
    </w:p>
    <w:p w14:paraId="5ED124CD" w14:textId="77777777" w:rsidR="00C5026F" w:rsidRDefault="00C5026F">
      <w:pPr>
        <w:pStyle w:val="Heading"/>
        <w:jc w:val="center"/>
      </w:pPr>
      <w:r>
        <w:t>частоты для изоляции машин постоянного тока</w:t>
      </w:r>
    </w:p>
    <w:p w14:paraId="187DB90C"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010CECAD" w14:textId="77777777">
        <w:tblPrEx>
          <w:tblCellMar>
            <w:top w:w="0" w:type="dxa"/>
            <w:bottom w:w="0" w:type="dxa"/>
          </w:tblCellMar>
        </w:tblPrEx>
        <w:tc>
          <w:tcPr>
            <w:tcW w:w="2835" w:type="dxa"/>
            <w:tcBorders>
              <w:top w:val="single" w:sz="6" w:space="0" w:color="auto"/>
              <w:left w:val="single" w:sz="6" w:space="0" w:color="auto"/>
              <w:bottom w:val="single" w:sz="6" w:space="0" w:color="auto"/>
            </w:tcBorders>
          </w:tcPr>
          <w:p w14:paraId="2A30BC68" w14:textId="77777777" w:rsidR="00C5026F" w:rsidRDefault="00C5026F">
            <w:pPr>
              <w:jc w:val="center"/>
            </w:pPr>
            <w:r>
              <w:t xml:space="preserve">Испытуемый </w:t>
            </w:r>
          </w:p>
          <w:p w14:paraId="2AB89A5B" w14:textId="77777777" w:rsidR="00C5026F" w:rsidRDefault="00C5026F">
            <w:pPr>
              <w:jc w:val="center"/>
            </w:pPr>
            <w:r>
              <w:t xml:space="preserve">объект </w:t>
            </w:r>
          </w:p>
        </w:tc>
        <w:tc>
          <w:tcPr>
            <w:tcW w:w="2835" w:type="dxa"/>
            <w:tcBorders>
              <w:top w:val="single" w:sz="6" w:space="0" w:color="auto"/>
              <w:left w:val="single" w:sz="6" w:space="0" w:color="auto"/>
              <w:bottom w:val="single" w:sz="6" w:space="0" w:color="auto"/>
              <w:right w:val="single" w:sz="6" w:space="0" w:color="auto"/>
            </w:tcBorders>
          </w:tcPr>
          <w:p w14:paraId="07064DDC" w14:textId="77777777" w:rsidR="00C5026F" w:rsidRDefault="00C5026F">
            <w:pPr>
              <w:jc w:val="center"/>
            </w:pPr>
            <w:r>
              <w:t>Характеристика электрической машины</w:t>
            </w:r>
          </w:p>
          <w:p w14:paraId="17E59843" w14:textId="77777777" w:rsidR="00C5026F" w:rsidRDefault="00C5026F">
            <w:pPr>
              <w:jc w:val="center"/>
            </w:pPr>
          </w:p>
        </w:tc>
        <w:tc>
          <w:tcPr>
            <w:tcW w:w="2835" w:type="dxa"/>
            <w:tcBorders>
              <w:top w:val="single" w:sz="6" w:space="0" w:color="auto"/>
              <w:bottom w:val="single" w:sz="6" w:space="0" w:color="auto"/>
              <w:right w:val="single" w:sz="6" w:space="0" w:color="auto"/>
            </w:tcBorders>
          </w:tcPr>
          <w:p w14:paraId="5E0F03AD" w14:textId="77777777" w:rsidR="00C5026F" w:rsidRDefault="00C5026F">
            <w:pPr>
              <w:jc w:val="center"/>
            </w:pPr>
            <w:r>
              <w:t xml:space="preserve">Испытательное напряжение, </w:t>
            </w:r>
            <w:proofErr w:type="spellStart"/>
            <w:r>
              <w:t>кВ</w:t>
            </w:r>
            <w:proofErr w:type="spellEnd"/>
            <w:r>
              <w:t xml:space="preserve"> </w:t>
            </w:r>
          </w:p>
        </w:tc>
      </w:tr>
      <w:tr w:rsidR="00000000" w14:paraId="1EABFF81" w14:textId="77777777">
        <w:tblPrEx>
          <w:tblCellMar>
            <w:top w:w="0" w:type="dxa"/>
            <w:bottom w:w="0" w:type="dxa"/>
          </w:tblCellMar>
        </w:tblPrEx>
        <w:tc>
          <w:tcPr>
            <w:tcW w:w="2835" w:type="dxa"/>
            <w:tcBorders>
              <w:left w:val="single" w:sz="6" w:space="0" w:color="auto"/>
            </w:tcBorders>
          </w:tcPr>
          <w:p w14:paraId="67E060BE" w14:textId="77777777" w:rsidR="00C5026F" w:rsidRDefault="00C5026F">
            <w:r>
              <w:t xml:space="preserve">     Обмотка машины постоянного тока (кроме возбудителя синхронной машины)</w:t>
            </w:r>
          </w:p>
        </w:tc>
        <w:tc>
          <w:tcPr>
            <w:tcW w:w="2835" w:type="dxa"/>
            <w:tcBorders>
              <w:left w:val="single" w:sz="6" w:space="0" w:color="auto"/>
              <w:right w:val="single" w:sz="6" w:space="0" w:color="auto"/>
            </w:tcBorders>
          </w:tcPr>
          <w:p w14:paraId="25EC4632" w14:textId="77777777" w:rsidR="00C5026F" w:rsidRDefault="00C5026F">
            <w:r>
              <w:t xml:space="preserve">     Номинальное напряжение до 100 В</w:t>
            </w:r>
          </w:p>
          <w:p w14:paraId="744DC40D" w14:textId="77777777" w:rsidR="00C5026F" w:rsidRDefault="00C5026F"/>
        </w:tc>
        <w:tc>
          <w:tcPr>
            <w:tcW w:w="2835" w:type="dxa"/>
            <w:tcBorders>
              <w:right w:val="single" w:sz="6" w:space="0" w:color="auto"/>
            </w:tcBorders>
          </w:tcPr>
          <w:p w14:paraId="66672965" w14:textId="77777777" w:rsidR="00C5026F" w:rsidRDefault="00C5026F">
            <w:r>
              <w:rPr>
                <w:position w:val="-12"/>
                <w:sz w:val="20"/>
              </w:rPr>
              <w:pict>
                <v:shape id="_x0000_i1153" type="#_x0000_t75" style="width:60pt;height:16.5pt">
                  <v:imagedata r:id="rId86" o:title=""/>
                </v:shape>
              </w:pict>
            </w:r>
          </w:p>
        </w:tc>
      </w:tr>
      <w:tr w:rsidR="00000000" w14:paraId="6E542A7C" w14:textId="77777777">
        <w:tblPrEx>
          <w:tblCellMar>
            <w:top w:w="0" w:type="dxa"/>
            <w:bottom w:w="0" w:type="dxa"/>
          </w:tblCellMar>
        </w:tblPrEx>
        <w:tc>
          <w:tcPr>
            <w:tcW w:w="2835" w:type="dxa"/>
            <w:tcBorders>
              <w:left w:val="single" w:sz="6" w:space="0" w:color="auto"/>
            </w:tcBorders>
          </w:tcPr>
          <w:p w14:paraId="4775BC59" w14:textId="77777777" w:rsidR="00C5026F" w:rsidRDefault="00C5026F">
            <w:r>
              <w:t xml:space="preserve">  </w:t>
            </w:r>
          </w:p>
        </w:tc>
        <w:tc>
          <w:tcPr>
            <w:tcW w:w="2835" w:type="dxa"/>
            <w:tcBorders>
              <w:left w:val="single" w:sz="6" w:space="0" w:color="auto"/>
              <w:right w:val="single" w:sz="6" w:space="0" w:color="auto"/>
            </w:tcBorders>
          </w:tcPr>
          <w:p w14:paraId="0AC77CED" w14:textId="77777777" w:rsidR="00C5026F" w:rsidRDefault="00C5026F">
            <w:r>
              <w:t xml:space="preserve">     Мощность до 1 </w:t>
            </w:r>
            <w:proofErr w:type="spellStart"/>
            <w:r>
              <w:t>МВт</w:t>
            </w:r>
            <w:proofErr w:type="spellEnd"/>
            <w:r>
              <w:t>, номинальное напряжение выше 100 В</w:t>
            </w:r>
          </w:p>
          <w:p w14:paraId="2210345D" w14:textId="77777777" w:rsidR="00C5026F" w:rsidRDefault="00C5026F"/>
        </w:tc>
        <w:tc>
          <w:tcPr>
            <w:tcW w:w="2835" w:type="dxa"/>
            <w:tcBorders>
              <w:right w:val="single" w:sz="6" w:space="0" w:color="auto"/>
            </w:tcBorders>
          </w:tcPr>
          <w:p w14:paraId="62B5AA53" w14:textId="77777777" w:rsidR="00C5026F" w:rsidRDefault="00C5026F">
            <w:r>
              <w:rPr>
                <w:position w:val="-12"/>
                <w:sz w:val="20"/>
              </w:rPr>
              <w:pict>
                <v:shape id="_x0000_i1154" type="#_x0000_t75" style="width:60pt;height:16.5pt">
                  <v:imagedata r:id="rId87" o:title=""/>
                </v:shape>
              </w:pict>
            </w:r>
            <w:r>
              <w:t xml:space="preserve">, но не менее 1,2 </w:t>
            </w:r>
          </w:p>
        </w:tc>
      </w:tr>
      <w:tr w:rsidR="00000000" w14:paraId="135AEA49" w14:textId="77777777">
        <w:tblPrEx>
          <w:tblCellMar>
            <w:top w:w="0" w:type="dxa"/>
            <w:bottom w:w="0" w:type="dxa"/>
          </w:tblCellMar>
        </w:tblPrEx>
        <w:tc>
          <w:tcPr>
            <w:tcW w:w="2835" w:type="dxa"/>
            <w:tcBorders>
              <w:left w:val="single" w:sz="6" w:space="0" w:color="auto"/>
            </w:tcBorders>
          </w:tcPr>
          <w:p w14:paraId="2DEECC50" w14:textId="77777777" w:rsidR="00C5026F" w:rsidRDefault="00C5026F">
            <w:r>
              <w:t xml:space="preserve">     </w:t>
            </w:r>
          </w:p>
          <w:p w14:paraId="3D20D6E1" w14:textId="77777777" w:rsidR="00C5026F" w:rsidRDefault="00C5026F"/>
        </w:tc>
        <w:tc>
          <w:tcPr>
            <w:tcW w:w="2835" w:type="dxa"/>
            <w:tcBorders>
              <w:left w:val="single" w:sz="6" w:space="0" w:color="auto"/>
              <w:right w:val="single" w:sz="6" w:space="0" w:color="auto"/>
            </w:tcBorders>
          </w:tcPr>
          <w:p w14:paraId="2FE049F6" w14:textId="77777777" w:rsidR="00C5026F" w:rsidRDefault="00C5026F">
            <w:r>
              <w:t xml:space="preserve">     Мощность выше 1 </w:t>
            </w:r>
            <w:proofErr w:type="spellStart"/>
            <w:r>
              <w:t>МВт</w:t>
            </w:r>
            <w:proofErr w:type="spellEnd"/>
            <w:r>
              <w:t>, номинальное напряжение выше 100 В</w:t>
            </w:r>
          </w:p>
          <w:p w14:paraId="4A821C23" w14:textId="77777777" w:rsidR="00C5026F" w:rsidRDefault="00C5026F"/>
        </w:tc>
        <w:tc>
          <w:tcPr>
            <w:tcW w:w="2835" w:type="dxa"/>
            <w:tcBorders>
              <w:right w:val="single" w:sz="6" w:space="0" w:color="auto"/>
            </w:tcBorders>
          </w:tcPr>
          <w:p w14:paraId="7C7E4646" w14:textId="77777777" w:rsidR="00C5026F" w:rsidRDefault="00C5026F">
            <w:r>
              <w:rPr>
                <w:position w:val="-12"/>
                <w:sz w:val="20"/>
              </w:rPr>
              <w:pict>
                <v:shape id="_x0000_i1155" type="#_x0000_t75" style="width:60pt;height:16.5pt">
                  <v:imagedata r:id="rId87" o:title=""/>
                </v:shape>
              </w:pict>
            </w:r>
          </w:p>
        </w:tc>
      </w:tr>
      <w:tr w:rsidR="00000000" w14:paraId="471F3509" w14:textId="77777777">
        <w:tblPrEx>
          <w:tblCellMar>
            <w:top w:w="0" w:type="dxa"/>
            <w:bottom w:w="0" w:type="dxa"/>
          </w:tblCellMar>
        </w:tblPrEx>
        <w:tc>
          <w:tcPr>
            <w:tcW w:w="2835" w:type="dxa"/>
            <w:tcBorders>
              <w:left w:val="single" w:sz="6" w:space="0" w:color="auto"/>
            </w:tcBorders>
          </w:tcPr>
          <w:p w14:paraId="21DAB9EE" w14:textId="77777777" w:rsidR="00C5026F" w:rsidRDefault="00C5026F">
            <w:r>
              <w:t xml:space="preserve">     Обмотки возбудителя синхронного генератора</w:t>
            </w:r>
          </w:p>
          <w:p w14:paraId="5F1B96E8" w14:textId="77777777" w:rsidR="00C5026F" w:rsidRDefault="00C5026F"/>
        </w:tc>
        <w:tc>
          <w:tcPr>
            <w:tcW w:w="2835" w:type="dxa"/>
            <w:tcBorders>
              <w:left w:val="single" w:sz="6" w:space="0" w:color="auto"/>
              <w:right w:val="single" w:sz="6" w:space="0" w:color="auto"/>
            </w:tcBorders>
          </w:tcPr>
          <w:p w14:paraId="40792C01" w14:textId="77777777" w:rsidR="00C5026F" w:rsidRDefault="00C5026F">
            <w:r>
              <w:t xml:space="preserve">     -</w:t>
            </w:r>
          </w:p>
        </w:tc>
        <w:tc>
          <w:tcPr>
            <w:tcW w:w="2835" w:type="dxa"/>
            <w:tcBorders>
              <w:right w:val="single" w:sz="6" w:space="0" w:color="auto"/>
            </w:tcBorders>
          </w:tcPr>
          <w:p w14:paraId="039A0785" w14:textId="77777777" w:rsidR="00C5026F" w:rsidRDefault="00C5026F">
            <w:r>
              <w:rPr>
                <w:position w:val="-12"/>
                <w:sz w:val="20"/>
              </w:rPr>
              <w:pict>
                <v:shape id="_x0000_i1156" type="#_x0000_t75" style="width:27pt;height:16.5pt">
                  <v:imagedata r:id="rId88" o:title=""/>
                </v:shape>
              </w:pict>
            </w:r>
            <w:r>
              <w:t xml:space="preserve">, но не менее 1,2 и не более 2,8 </w:t>
            </w:r>
          </w:p>
        </w:tc>
      </w:tr>
      <w:tr w:rsidR="00000000" w14:paraId="330E0077" w14:textId="77777777">
        <w:tblPrEx>
          <w:tblCellMar>
            <w:top w:w="0" w:type="dxa"/>
            <w:bottom w:w="0" w:type="dxa"/>
          </w:tblCellMar>
        </w:tblPrEx>
        <w:tc>
          <w:tcPr>
            <w:tcW w:w="2835" w:type="dxa"/>
            <w:tcBorders>
              <w:left w:val="single" w:sz="6" w:space="0" w:color="auto"/>
            </w:tcBorders>
          </w:tcPr>
          <w:p w14:paraId="13426B32" w14:textId="77777777" w:rsidR="00C5026F" w:rsidRDefault="00C5026F">
            <w:r>
              <w:t xml:space="preserve">     Обмотки возбудителя синхронного двигателя (синхронного компенсатора)</w:t>
            </w:r>
          </w:p>
          <w:p w14:paraId="7617173B" w14:textId="77777777" w:rsidR="00C5026F" w:rsidRDefault="00C5026F"/>
        </w:tc>
        <w:tc>
          <w:tcPr>
            <w:tcW w:w="2835" w:type="dxa"/>
            <w:tcBorders>
              <w:left w:val="single" w:sz="6" w:space="0" w:color="auto"/>
              <w:right w:val="single" w:sz="6" w:space="0" w:color="auto"/>
            </w:tcBorders>
          </w:tcPr>
          <w:p w14:paraId="6EE329DE" w14:textId="77777777" w:rsidR="00C5026F" w:rsidRDefault="00C5026F">
            <w:r>
              <w:t xml:space="preserve">     -</w:t>
            </w:r>
          </w:p>
        </w:tc>
        <w:tc>
          <w:tcPr>
            <w:tcW w:w="2835" w:type="dxa"/>
            <w:tcBorders>
              <w:right w:val="single" w:sz="6" w:space="0" w:color="auto"/>
            </w:tcBorders>
          </w:tcPr>
          <w:p w14:paraId="1BCA182C" w14:textId="77777777" w:rsidR="00C5026F" w:rsidRDefault="00C5026F">
            <w:r>
              <w:rPr>
                <w:position w:val="-12"/>
                <w:sz w:val="20"/>
              </w:rPr>
              <w:pict>
                <v:shape id="_x0000_i1157" type="#_x0000_t75" style="width:27pt;height:16.5pt">
                  <v:imagedata r:id="rId89" o:title=""/>
                </v:shape>
              </w:pict>
            </w:r>
            <w:r>
              <w:t xml:space="preserve">, но не менее 1,2 </w:t>
            </w:r>
          </w:p>
        </w:tc>
      </w:tr>
      <w:tr w:rsidR="00000000" w14:paraId="6C195CFD" w14:textId="77777777">
        <w:tblPrEx>
          <w:tblCellMar>
            <w:top w:w="0" w:type="dxa"/>
            <w:bottom w:w="0" w:type="dxa"/>
          </w:tblCellMar>
        </w:tblPrEx>
        <w:tc>
          <w:tcPr>
            <w:tcW w:w="2835" w:type="dxa"/>
            <w:tcBorders>
              <w:left w:val="single" w:sz="6" w:space="0" w:color="auto"/>
            </w:tcBorders>
          </w:tcPr>
          <w:p w14:paraId="3B349CB6" w14:textId="77777777" w:rsidR="00C5026F" w:rsidRDefault="00C5026F">
            <w:r>
              <w:t xml:space="preserve">     Бандажи якоря</w:t>
            </w:r>
          </w:p>
          <w:p w14:paraId="6C6CD6E5" w14:textId="77777777" w:rsidR="00C5026F" w:rsidRDefault="00C5026F"/>
        </w:tc>
        <w:tc>
          <w:tcPr>
            <w:tcW w:w="2835" w:type="dxa"/>
            <w:tcBorders>
              <w:left w:val="single" w:sz="6" w:space="0" w:color="auto"/>
              <w:right w:val="single" w:sz="6" w:space="0" w:color="auto"/>
            </w:tcBorders>
          </w:tcPr>
          <w:p w14:paraId="267CF4CC" w14:textId="77777777" w:rsidR="00C5026F" w:rsidRDefault="00C5026F">
            <w:r>
              <w:t xml:space="preserve">     -</w:t>
            </w:r>
          </w:p>
        </w:tc>
        <w:tc>
          <w:tcPr>
            <w:tcW w:w="2835" w:type="dxa"/>
            <w:tcBorders>
              <w:right w:val="single" w:sz="6" w:space="0" w:color="auto"/>
            </w:tcBorders>
          </w:tcPr>
          <w:p w14:paraId="22C7F547" w14:textId="77777777" w:rsidR="00C5026F" w:rsidRDefault="00C5026F">
            <w:r>
              <w:t xml:space="preserve">1 </w:t>
            </w:r>
          </w:p>
        </w:tc>
      </w:tr>
      <w:tr w:rsidR="00000000" w14:paraId="7B038720" w14:textId="77777777">
        <w:tblPrEx>
          <w:tblCellMar>
            <w:top w:w="0" w:type="dxa"/>
            <w:bottom w:w="0" w:type="dxa"/>
          </w:tblCellMar>
        </w:tblPrEx>
        <w:tc>
          <w:tcPr>
            <w:tcW w:w="2835" w:type="dxa"/>
            <w:tcBorders>
              <w:left w:val="single" w:sz="6" w:space="0" w:color="auto"/>
              <w:bottom w:val="single" w:sz="6" w:space="0" w:color="auto"/>
            </w:tcBorders>
          </w:tcPr>
          <w:p w14:paraId="24113898" w14:textId="77777777" w:rsidR="00C5026F" w:rsidRDefault="00C5026F">
            <w:r>
              <w:t xml:space="preserve">     Реостаты и пускорегулировочные резисторы (испытание может проводиться совместно с цепями возбуждения)</w:t>
            </w:r>
          </w:p>
          <w:p w14:paraId="43B4DB3D" w14:textId="77777777" w:rsidR="00C5026F" w:rsidRDefault="00C5026F"/>
        </w:tc>
        <w:tc>
          <w:tcPr>
            <w:tcW w:w="2835" w:type="dxa"/>
            <w:tcBorders>
              <w:left w:val="single" w:sz="6" w:space="0" w:color="auto"/>
              <w:bottom w:val="single" w:sz="6" w:space="0" w:color="auto"/>
              <w:right w:val="single" w:sz="6" w:space="0" w:color="auto"/>
            </w:tcBorders>
          </w:tcPr>
          <w:p w14:paraId="0C4B7999" w14:textId="77777777" w:rsidR="00C5026F" w:rsidRDefault="00C5026F">
            <w:r>
              <w:t xml:space="preserve">     -</w:t>
            </w:r>
          </w:p>
          <w:p w14:paraId="46848C2B" w14:textId="77777777" w:rsidR="00C5026F" w:rsidRDefault="00C5026F"/>
        </w:tc>
        <w:tc>
          <w:tcPr>
            <w:tcW w:w="2835" w:type="dxa"/>
            <w:tcBorders>
              <w:bottom w:val="single" w:sz="6" w:space="0" w:color="auto"/>
              <w:right w:val="single" w:sz="6" w:space="0" w:color="auto"/>
            </w:tcBorders>
          </w:tcPr>
          <w:p w14:paraId="66022031" w14:textId="77777777" w:rsidR="00C5026F" w:rsidRDefault="00C5026F">
            <w:r>
              <w:t>1</w:t>
            </w:r>
          </w:p>
          <w:p w14:paraId="7A99D815" w14:textId="77777777" w:rsidR="00C5026F" w:rsidRDefault="00C5026F"/>
        </w:tc>
      </w:tr>
    </w:tbl>
    <w:p w14:paraId="5163CD3C" w14:textId="77777777" w:rsidR="00C5026F" w:rsidRDefault="00C5026F">
      <w:pPr>
        <w:ind w:firstLine="225"/>
        <w:jc w:val="both"/>
      </w:pPr>
    </w:p>
    <w:p w14:paraId="7CC56550" w14:textId="77777777" w:rsidR="00C5026F" w:rsidRDefault="00C5026F">
      <w:pPr>
        <w:ind w:firstLine="225"/>
        <w:jc w:val="both"/>
      </w:pPr>
    </w:p>
    <w:p w14:paraId="3BCCAB31" w14:textId="77777777" w:rsidR="00C5026F" w:rsidRDefault="00C5026F">
      <w:pPr>
        <w:ind w:firstLine="225"/>
        <w:jc w:val="both"/>
      </w:pPr>
      <w:r>
        <w:t>4. Измерение сопротивления постоянному току:</w:t>
      </w:r>
    </w:p>
    <w:p w14:paraId="35D05DD4" w14:textId="77777777" w:rsidR="00C5026F" w:rsidRDefault="00C5026F">
      <w:pPr>
        <w:ind w:firstLine="225"/>
        <w:jc w:val="both"/>
      </w:pPr>
    </w:p>
    <w:p w14:paraId="15AC5E7E" w14:textId="77777777" w:rsidR="00C5026F" w:rsidRDefault="00C5026F">
      <w:pPr>
        <w:ind w:firstLine="225"/>
        <w:jc w:val="both"/>
      </w:pPr>
      <w:r>
        <w:t>а) обмоток возбуждения. Значение сопротивления должно отличаться от данных завода-изготовителя не более чем на 2%;</w:t>
      </w:r>
    </w:p>
    <w:p w14:paraId="10B1BE66" w14:textId="77777777" w:rsidR="00C5026F" w:rsidRDefault="00C5026F">
      <w:pPr>
        <w:ind w:firstLine="225"/>
        <w:jc w:val="both"/>
      </w:pPr>
    </w:p>
    <w:p w14:paraId="0DE2127E" w14:textId="77777777" w:rsidR="00C5026F" w:rsidRDefault="00C5026F">
      <w:pPr>
        <w:ind w:firstLine="225"/>
        <w:jc w:val="both"/>
      </w:pPr>
      <w:r>
        <w:t>б) обмотки якоря (между коллекторными пластинами). Значения сопротивлений должны отличаться одно от другого не более чем на 10% за исключением случаев, когда закономерные колебания этих величин обусловлены схемой соединения обмоток;</w:t>
      </w:r>
    </w:p>
    <w:p w14:paraId="34EC3188" w14:textId="77777777" w:rsidR="00C5026F" w:rsidRDefault="00C5026F">
      <w:pPr>
        <w:ind w:firstLine="225"/>
        <w:jc w:val="both"/>
      </w:pPr>
    </w:p>
    <w:p w14:paraId="64350C5D" w14:textId="77777777" w:rsidR="00C5026F" w:rsidRDefault="00C5026F">
      <w:pPr>
        <w:ind w:firstLine="225"/>
        <w:jc w:val="both"/>
      </w:pPr>
      <w:r>
        <w:t>в) реостатов и пускорегулировочных резисторов. Измеряется общее сопротивление и проверяется целость отпаек. Значения сопротивления должны отличаться от данных завода-изготовителя не более чем на 10%.</w:t>
      </w:r>
    </w:p>
    <w:p w14:paraId="62284372" w14:textId="77777777" w:rsidR="00C5026F" w:rsidRDefault="00C5026F">
      <w:pPr>
        <w:ind w:firstLine="225"/>
        <w:jc w:val="both"/>
      </w:pPr>
    </w:p>
    <w:p w14:paraId="3DB04953" w14:textId="77777777" w:rsidR="00C5026F" w:rsidRDefault="00C5026F">
      <w:pPr>
        <w:ind w:firstLine="225"/>
        <w:jc w:val="both"/>
      </w:pPr>
      <w:r>
        <w:t>5. Снятие характеристики холостого хода и испытание витковой изоляции. Подъем напряжения следует производить для генераторов постоянного тока до 130% номинального напряжения; для возбудителей - до наибольшего (потолочного) или установленного заводом-изготовителем напряжения. При испытании витковой изоляции машин с числом полюсов более четырех среднее напряжение между соседними коллекторными пластинами должно быть не выше 24 В. Продолжительность испытания витковой изоляции 5 мин.</w:t>
      </w:r>
    </w:p>
    <w:p w14:paraId="2EF9D7FC" w14:textId="77777777" w:rsidR="00C5026F" w:rsidRDefault="00C5026F">
      <w:pPr>
        <w:ind w:firstLine="225"/>
        <w:jc w:val="both"/>
      </w:pPr>
    </w:p>
    <w:p w14:paraId="41DFA86D" w14:textId="77777777" w:rsidR="00C5026F" w:rsidRDefault="00C5026F">
      <w:pPr>
        <w:ind w:firstLine="225"/>
        <w:jc w:val="both"/>
      </w:pPr>
      <w:r>
        <w:t>Отклонение полученных значений характеристики от значений заводской характеристики должно находиться в пределах точности измерения.</w:t>
      </w:r>
    </w:p>
    <w:p w14:paraId="3C4D3B2F" w14:textId="77777777" w:rsidR="00C5026F" w:rsidRDefault="00C5026F">
      <w:pPr>
        <w:ind w:firstLine="225"/>
        <w:jc w:val="both"/>
      </w:pPr>
    </w:p>
    <w:p w14:paraId="79E44EE4" w14:textId="77777777" w:rsidR="00C5026F" w:rsidRDefault="00C5026F">
      <w:pPr>
        <w:ind w:firstLine="225"/>
        <w:jc w:val="both"/>
      </w:pPr>
      <w:r>
        <w:t>6. Снятие нагрузочной характеристики. Следует производить для возбудителей при нагрузке до значения не ниже номинального тока возбуждения генератора. Отклонение от заводской характеристики не нормируется.</w:t>
      </w:r>
    </w:p>
    <w:p w14:paraId="46B37258" w14:textId="77777777" w:rsidR="00C5026F" w:rsidRDefault="00C5026F">
      <w:pPr>
        <w:ind w:firstLine="225"/>
        <w:jc w:val="both"/>
      </w:pPr>
    </w:p>
    <w:p w14:paraId="6D367B00" w14:textId="77777777" w:rsidR="00C5026F" w:rsidRDefault="00C5026F">
      <w:pPr>
        <w:ind w:firstLine="225"/>
        <w:jc w:val="both"/>
      </w:pPr>
      <w:r>
        <w:t xml:space="preserve">7. Измерение воздушных зазоров между полюсами. Размеры зазора в диаметрально противоположных точках должны отличаться один от другого не более чем на 10% среднего размера зазора. Для возбудителей турбогенераторов 300 </w:t>
      </w:r>
      <w:proofErr w:type="spellStart"/>
      <w:r>
        <w:t>МВт</w:t>
      </w:r>
      <w:proofErr w:type="spellEnd"/>
      <w:r>
        <w:t xml:space="preserve"> и более это отличие не должно превышать 5%.</w:t>
      </w:r>
    </w:p>
    <w:p w14:paraId="5E199174" w14:textId="77777777" w:rsidR="00C5026F" w:rsidRDefault="00C5026F">
      <w:pPr>
        <w:ind w:firstLine="225"/>
        <w:jc w:val="both"/>
      </w:pPr>
    </w:p>
    <w:p w14:paraId="15EE030F" w14:textId="77777777" w:rsidR="00C5026F" w:rsidRDefault="00C5026F">
      <w:pPr>
        <w:ind w:firstLine="225"/>
        <w:jc w:val="both"/>
      </w:pPr>
      <w:r>
        <w:t>8. Испытание на холостом ходу и под нагрузкой. Определяется предел регулирования частоты вращения или напряжения, который должен соответствовать заводским и проектным данным.</w:t>
      </w:r>
    </w:p>
    <w:p w14:paraId="66F809D9" w14:textId="77777777" w:rsidR="00C5026F" w:rsidRDefault="00C5026F">
      <w:pPr>
        <w:ind w:firstLine="225"/>
        <w:jc w:val="both"/>
      </w:pPr>
    </w:p>
    <w:p w14:paraId="549EBAE6" w14:textId="77777777" w:rsidR="00C5026F" w:rsidRDefault="00C5026F">
      <w:pPr>
        <w:ind w:firstLine="225"/>
        <w:jc w:val="both"/>
      </w:pPr>
      <w:r>
        <w:t>При работе под нагрузкой проверяется степень искрения, которая оценивается по шкале, приведенной в табл. 1.8.7.</w:t>
      </w:r>
    </w:p>
    <w:p w14:paraId="6874E710" w14:textId="77777777" w:rsidR="00C5026F" w:rsidRDefault="00C5026F">
      <w:pPr>
        <w:ind w:firstLine="225"/>
        <w:jc w:val="both"/>
      </w:pPr>
    </w:p>
    <w:p w14:paraId="67D14506" w14:textId="77777777" w:rsidR="00C5026F" w:rsidRDefault="00C5026F">
      <w:pPr>
        <w:ind w:firstLine="225"/>
        <w:jc w:val="both"/>
      </w:pPr>
    </w:p>
    <w:p w14:paraId="6251ECD1" w14:textId="77777777" w:rsidR="00C5026F" w:rsidRDefault="00C5026F">
      <w:pPr>
        <w:pStyle w:val="Heading"/>
        <w:jc w:val="center"/>
      </w:pPr>
      <w:r>
        <w:t>Таблица 1.8.7. Характеристика искрения коллектора</w:t>
      </w:r>
    </w:p>
    <w:p w14:paraId="7BF6EE81"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1275"/>
        <w:gridCol w:w="3375"/>
        <w:gridCol w:w="3675"/>
      </w:tblGrid>
      <w:tr w:rsidR="00000000" w14:paraId="3255BAC8" w14:textId="77777777">
        <w:tblPrEx>
          <w:tblCellMar>
            <w:top w:w="0" w:type="dxa"/>
            <w:bottom w:w="0" w:type="dxa"/>
          </w:tblCellMar>
        </w:tblPrEx>
        <w:tc>
          <w:tcPr>
            <w:tcW w:w="1275" w:type="dxa"/>
            <w:tcBorders>
              <w:top w:val="single" w:sz="6" w:space="0" w:color="auto"/>
              <w:left w:val="single" w:sz="6" w:space="0" w:color="auto"/>
              <w:bottom w:val="single" w:sz="6" w:space="0" w:color="auto"/>
            </w:tcBorders>
          </w:tcPr>
          <w:p w14:paraId="4B28D03C" w14:textId="77777777" w:rsidR="00C5026F" w:rsidRDefault="00C5026F">
            <w:pPr>
              <w:jc w:val="center"/>
            </w:pPr>
            <w:r>
              <w:t>Степень искрения</w:t>
            </w:r>
          </w:p>
          <w:p w14:paraId="77C973EC" w14:textId="77777777" w:rsidR="00C5026F" w:rsidRDefault="00C5026F">
            <w:pPr>
              <w:jc w:val="center"/>
            </w:pPr>
          </w:p>
        </w:tc>
        <w:tc>
          <w:tcPr>
            <w:tcW w:w="3375" w:type="dxa"/>
            <w:tcBorders>
              <w:top w:val="single" w:sz="6" w:space="0" w:color="auto"/>
              <w:left w:val="single" w:sz="6" w:space="0" w:color="auto"/>
              <w:bottom w:val="single" w:sz="6" w:space="0" w:color="auto"/>
              <w:right w:val="single" w:sz="6" w:space="0" w:color="auto"/>
            </w:tcBorders>
          </w:tcPr>
          <w:p w14:paraId="067114AE" w14:textId="77777777" w:rsidR="00C5026F" w:rsidRDefault="00C5026F">
            <w:pPr>
              <w:jc w:val="center"/>
            </w:pPr>
            <w:r>
              <w:t xml:space="preserve">Характеристика степени искрения </w:t>
            </w:r>
          </w:p>
        </w:tc>
        <w:tc>
          <w:tcPr>
            <w:tcW w:w="3675" w:type="dxa"/>
            <w:tcBorders>
              <w:top w:val="single" w:sz="6" w:space="0" w:color="auto"/>
              <w:bottom w:val="single" w:sz="6" w:space="0" w:color="auto"/>
              <w:right w:val="single" w:sz="6" w:space="0" w:color="auto"/>
            </w:tcBorders>
          </w:tcPr>
          <w:p w14:paraId="3B331913" w14:textId="77777777" w:rsidR="00C5026F" w:rsidRDefault="00C5026F">
            <w:pPr>
              <w:jc w:val="center"/>
            </w:pPr>
            <w:r>
              <w:t xml:space="preserve">Состояние коллектора и щеток </w:t>
            </w:r>
          </w:p>
        </w:tc>
      </w:tr>
      <w:tr w:rsidR="00000000" w14:paraId="097E3118" w14:textId="77777777">
        <w:tblPrEx>
          <w:tblCellMar>
            <w:top w:w="0" w:type="dxa"/>
            <w:bottom w:w="0" w:type="dxa"/>
          </w:tblCellMar>
        </w:tblPrEx>
        <w:tc>
          <w:tcPr>
            <w:tcW w:w="1275" w:type="dxa"/>
            <w:tcBorders>
              <w:left w:val="single" w:sz="6" w:space="0" w:color="auto"/>
            </w:tcBorders>
          </w:tcPr>
          <w:p w14:paraId="1DEB4C12" w14:textId="77777777" w:rsidR="00C5026F" w:rsidRDefault="00C5026F">
            <w:pPr>
              <w:jc w:val="center"/>
            </w:pPr>
            <w:r>
              <w:t xml:space="preserve">1 </w:t>
            </w:r>
          </w:p>
        </w:tc>
        <w:tc>
          <w:tcPr>
            <w:tcW w:w="3375" w:type="dxa"/>
            <w:tcBorders>
              <w:left w:val="single" w:sz="6" w:space="0" w:color="auto"/>
              <w:right w:val="single" w:sz="6" w:space="0" w:color="auto"/>
            </w:tcBorders>
          </w:tcPr>
          <w:p w14:paraId="66D217F7" w14:textId="77777777" w:rsidR="00C5026F" w:rsidRDefault="00C5026F">
            <w:r>
              <w:t xml:space="preserve">     Отсутствие искрения </w:t>
            </w:r>
          </w:p>
        </w:tc>
        <w:tc>
          <w:tcPr>
            <w:tcW w:w="3675" w:type="dxa"/>
            <w:tcBorders>
              <w:right w:val="single" w:sz="6" w:space="0" w:color="auto"/>
            </w:tcBorders>
          </w:tcPr>
          <w:p w14:paraId="24EE5F3C" w14:textId="77777777" w:rsidR="00C5026F" w:rsidRDefault="00C5026F">
            <w:r>
              <w:t xml:space="preserve">     Отсутствие </w:t>
            </w:r>
            <w:proofErr w:type="spellStart"/>
            <w:r>
              <w:t>почернения</w:t>
            </w:r>
            <w:proofErr w:type="spellEnd"/>
            <w:r>
              <w:t xml:space="preserve"> на коллекторе и нагара на щетках</w:t>
            </w:r>
          </w:p>
          <w:p w14:paraId="67C847FA" w14:textId="77777777" w:rsidR="00C5026F" w:rsidRDefault="00C5026F"/>
        </w:tc>
      </w:tr>
      <w:tr w:rsidR="00000000" w14:paraId="5B886BC7" w14:textId="77777777">
        <w:tblPrEx>
          <w:tblCellMar>
            <w:top w:w="0" w:type="dxa"/>
            <w:bottom w:w="0" w:type="dxa"/>
          </w:tblCellMar>
        </w:tblPrEx>
        <w:tc>
          <w:tcPr>
            <w:tcW w:w="1275" w:type="dxa"/>
            <w:tcBorders>
              <w:left w:val="single" w:sz="6" w:space="0" w:color="auto"/>
            </w:tcBorders>
          </w:tcPr>
          <w:p w14:paraId="492E0F14" w14:textId="77777777" w:rsidR="00C5026F" w:rsidRDefault="00C5026F">
            <w:pPr>
              <w:jc w:val="center"/>
            </w:pPr>
            <w:r>
              <w:t xml:space="preserve">1,25 </w:t>
            </w:r>
          </w:p>
        </w:tc>
        <w:tc>
          <w:tcPr>
            <w:tcW w:w="3375" w:type="dxa"/>
            <w:tcBorders>
              <w:left w:val="single" w:sz="6" w:space="0" w:color="auto"/>
              <w:right w:val="single" w:sz="6" w:space="0" w:color="auto"/>
            </w:tcBorders>
          </w:tcPr>
          <w:p w14:paraId="0705564C" w14:textId="77777777" w:rsidR="00C5026F" w:rsidRDefault="00C5026F">
            <w:r>
              <w:t xml:space="preserve">     Слабое точечное искрение под небольшой частью щетки</w:t>
            </w:r>
          </w:p>
          <w:p w14:paraId="72CC67E4" w14:textId="77777777" w:rsidR="00C5026F" w:rsidRDefault="00C5026F"/>
        </w:tc>
        <w:tc>
          <w:tcPr>
            <w:tcW w:w="3675" w:type="dxa"/>
            <w:tcBorders>
              <w:right w:val="single" w:sz="6" w:space="0" w:color="auto"/>
            </w:tcBorders>
          </w:tcPr>
          <w:p w14:paraId="26BA7E35" w14:textId="77777777" w:rsidR="00C5026F" w:rsidRDefault="00C5026F">
            <w:r>
              <w:t xml:space="preserve">     То же </w:t>
            </w:r>
          </w:p>
        </w:tc>
      </w:tr>
      <w:tr w:rsidR="00000000" w14:paraId="44B9C0D1" w14:textId="77777777">
        <w:tblPrEx>
          <w:tblCellMar>
            <w:top w:w="0" w:type="dxa"/>
            <w:bottom w:w="0" w:type="dxa"/>
          </w:tblCellMar>
        </w:tblPrEx>
        <w:tc>
          <w:tcPr>
            <w:tcW w:w="1275" w:type="dxa"/>
            <w:tcBorders>
              <w:left w:val="single" w:sz="6" w:space="0" w:color="auto"/>
            </w:tcBorders>
          </w:tcPr>
          <w:p w14:paraId="1B9B97CC" w14:textId="77777777" w:rsidR="00C5026F" w:rsidRDefault="00C5026F">
            <w:pPr>
              <w:jc w:val="center"/>
            </w:pPr>
            <w:r>
              <w:t xml:space="preserve">1,5 </w:t>
            </w:r>
          </w:p>
        </w:tc>
        <w:tc>
          <w:tcPr>
            <w:tcW w:w="3375" w:type="dxa"/>
            <w:tcBorders>
              <w:left w:val="single" w:sz="6" w:space="0" w:color="auto"/>
              <w:right w:val="single" w:sz="6" w:space="0" w:color="auto"/>
            </w:tcBorders>
          </w:tcPr>
          <w:p w14:paraId="3B1B332B" w14:textId="77777777" w:rsidR="00C5026F" w:rsidRDefault="00C5026F">
            <w:r>
              <w:t xml:space="preserve">     Слабое искрение под большей частью щетки </w:t>
            </w:r>
          </w:p>
        </w:tc>
        <w:tc>
          <w:tcPr>
            <w:tcW w:w="3675" w:type="dxa"/>
            <w:tcBorders>
              <w:right w:val="single" w:sz="6" w:space="0" w:color="auto"/>
            </w:tcBorders>
          </w:tcPr>
          <w:p w14:paraId="1D86CC18" w14:textId="77777777" w:rsidR="00C5026F" w:rsidRDefault="00C5026F">
            <w:r>
              <w:t xml:space="preserve">     Появление следов </w:t>
            </w:r>
            <w:proofErr w:type="spellStart"/>
            <w:r>
              <w:t>почернения</w:t>
            </w:r>
            <w:proofErr w:type="spellEnd"/>
            <w:r>
              <w:t xml:space="preserve"> на коллекторе, легко устраняемых при протирании поверхности коллектора бензином, а также появление следов нагара на щетках</w:t>
            </w:r>
          </w:p>
          <w:p w14:paraId="57507588" w14:textId="77777777" w:rsidR="00C5026F" w:rsidRDefault="00C5026F"/>
        </w:tc>
      </w:tr>
      <w:tr w:rsidR="00000000" w14:paraId="15BD70A0" w14:textId="77777777">
        <w:tblPrEx>
          <w:tblCellMar>
            <w:top w:w="0" w:type="dxa"/>
            <w:bottom w:w="0" w:type="dxa"/>
          </w:tblCellMar>
        </w:tblPrEx>
        <w:tc>
          <w:tcPr>
            <w:tcW w:w="1275" w:type="dxa"/>
            <w:tcBorders>
              <w:left w:val="single" w:sz="6" w:space="0" w:color="auto"/>
            </w:tcBorders>
          </w:tcPr>
          <w:p w14:paraId="2526E6AC" w14:textId="77777777" w:rsidR="00C5026F" w:rsidRDefault="00C5026F">
            <w:pPr>
              <w:jc w:val="center"/>
            </w:pPr>
            <w:r>
              <w:t xml:space="preserve">2 </w:t>
            </w:r>
          </w:p>
        </w:tc>
        <w:tc>
          <w:tcPr>
            <w:tcW w:w="3375" w:type="dxa"/>
            <w:tcBorders>
              <w:left w:val="single" w:sz="6" w:space="0" w:color="auto"/>
              <w:right w:val="single" w:sz="6" w:space="0" w:color="auto"/>
            </w:tcBorders>
          </w:tcPr>
          <w:p w14:paraId="606C18AB" w14:textId="77777777" w:rsidR="00C5026F" w:rsidRDefault="00C5026F">
            <w:r>
              <w:t xml:space="preserve">     Искрение под всем краем щетки появляется только при кратковременных толчках нагрузки и перегрузки </w:t>
            </w:r>
          </w:p>
        </w:tc>
        <w:tc>
          <w:tcPr>
            <w:tcW w:w="3675" w:type="dxa"/>
            <w:tcBorders>
              <w:right w:val="single" w:sz="6" w:space="0" w:color="auto"/>
            </w:tcBorders>
          </w:tcPr>
          <w:p w14:paraId="2DFB3D33" w14:textId="77777777" w:rsidR="00C5026F" w:rsidRDefault="00C5026F">
            <w:r>
              <w:t xml:space="preserve">     Появление следов </w:t>
            </w:r>
            <w:proofErr w:type="spellStart"/>
            <w:r>
              <w:t>почернения</w:t>
            </w:r>
            <w:proofErr w:type="spellEnd"/>
            <w:r>
              <w:t xml:space="preserve"> на коллекторе, не устраняемых при протирании поверхности коллектора бензином, а также появление следов нагара на щетках</w:t>
            </w:r>
          </w:p>
          <w:p w14:paraId="1A67A8A5" w14:textId="77777777" w:rsidR="00C5026F" w:rsidRDefault="00C5026F"/>
        </w:tc>
      </w:tr>
      <w:tr w:rsidR="00000000" w14:paraId="0025830E" w14:textId="77777777">
        <w:tblPrEx>
          <w:tblCellMar>
            <w:top w:w="0" w:type="dxa"/>
            <w:bottom w:w="0" w:type="dxa"/>
          </w:tblCellMar>
        </w:tblPrEx>
        <w:tc>
          <w:tcPr>
            <w:tcW w:w="1275" w:type="dxa"/>
            <w:tcBorders>
              <w:left w:val="single" w:sz="6" w:space="0" w:color="auto"/>
              <w:bottom w:val="single" w:sz="6" w:space="0" w:color="auto"/>
            </w:tcBorders>
          </w:tcPr>
          <w:p w14:paraId="1F9663D2" w14:textId="77777777" w:rsidR="00C5026F" w:rsidRDefault="00C5026F">
            <w:pPr>
              <w:jc w:val="center"/>
            </w:pPr>
            <w:r>
              <w:t xml:space="preserve">3 </w:t>
            </w:r>
          </w:p>
        </w:tc>
        <w:tc>
          <w:tcPr>
            <w:tcW w:w="3375" w:type="dxa"/>
            <w:tcBorders>
              <w:left w:val="single" w:sz="6" w:space="0" w:color="auto"/>
              <w:bottom w:val="single" w:sz="6" w:space="0" w:color="auto"/>
              <w:right w:val="single" w:sz="6" w:space="0" w:color="auto"/>
            </w:tcBorders>
          </w:tcPr>
          <w:p w14:paraId="678043E2" w14:textId="77777777" w:rsidR="00C5026F" w:rsidRDefault="00C5026F">
            <w:r>
              <w:t xml:space="preserve">     Значительное искрение под всем краем щетки с наличием крупных и вылетающих искр. Допускается только для моментов прямого (без реостатных ступеней) включения или реверсирования машин, если при этом коллектор и щетки остаются в состоянии, пригодном для дальнейшей работы</w:t>
            </w:r>
          </w:p>
          <w:p w14:paraId="3EB911B7" w14:textId="77777777" w:rsidR="00C5026F" w:rsidRDefault="00C5026F"/>
        </w:tc>
        <w:tc>
          <w:tcPr>
            <w:tcW w:w="3675" w:type="dxa"/>
            <w:tcBorders>
              <w:bottom w:val="single" w:sz="6" w:space="0" w:color="auto"/>
              <w:right w:val="single" w:sz="6" w:space="0" w:color="auto"/>
            </w:tcBorders>
          </w:tcPr>
          <w:p w14:paraId="5CE96070" w14:textId="77777777" w:rsidR="00C5026F" w:rsidRDefault="00C5026F">
            <w:r>
              <w:t xml:space="preserve">     Значительное </w:t>
            </w:r>
            <w:proofErr w:type="spellStart"/>
            <w:r>
              <w:t>почернение</w:t>
            </w:r>
            <w:proofErr w:type="spellEnd"/>
            <w:r>
              <w:t xml:space="preserve"> на коллекторе, не устраняемое протиранием поверхности коллектора бензином, а также </w:t>
            </w:r>
            <w:proofErr w:type="spellStart"/>
            <w:r>
              <w:t>подгар</w:t>
            </w:r>
            <w:proofErr w:type="spellEnd"/>
            <w:r>
              <w:t xml:space="preserve"> и разрушение щеток </w:t>
            </w:r>
          </w:p>
        </w:tc>
      </w:tr>
    </w:tbl>
    <w:p w14:paraId="3A2165CF" w14:textId="77777777" w:rsidR="00C5026F" w:rsidRDefault="00C5026F">
      <w:pPr>
        <w:ind w:firstLine="225"/>
        <w:jc w:val="both"/>
      </w:pPr>
    </w:p>
    <w:p w14:paraId="2E4B991C" w14:textId="77777777" w:rsidR="00C5026F" w:rsidRDefault="00C5026F">
      <w:pPr>
        <w:ind w:firstLine="225"/>
        <w:jc w:val="both"/>
      </w:pPr>
      <w:r>
        <w:t>Если степень искрения специально не оговорена заводом-изготовителем, то при номинальном режиме она должна быть не выше 1,5.</w:t>
      </w:r>
    </w:p>
    <w:p w14:paraId="253D800B" w14:textId="77777777" w:rsidR="00C5026F" w:rsidRDefault="00C5026F">
      <w:pPr>
        <w:pStyle w:val="Heading"/>
        <w:jc w:val="center"/>
      </w:pPr>
    </w:p>
    <w:p w14:paraId="4365FAAA" w14:textId="77777777" w:rsidR="00C5026F" w:rsidRDefault="00C5026F">
      <w:pPr>
        <w:pStyle w:val="Heading"/>
        <w:jc w:val="center"/>
      </w:pPr>
    </w:p>
    <w:p w14:paraId="3A4E2F57" w14:textId="77777777" w:rsidR="00C5026F" w:rsidRDefault="00C5026F">
      <w:pPr>
        <w:pStyle w:val="Heading"/>
        <w:jc w:val="center"/>
      </w:pPr>
    </w:p>
    <w:p w14:paraId="647ADF71" w14:textId="77777777" w:rsidR="00C5026F" w:rsidRDefault="00C5026F">
      <w:pPr>
        <w:pStyle w:val="Heading"/>
        <w:jc w:val="center"/>
      </w:pPr>
      <w:r>
        <w:t xml:space="preserve">ЭЛЕКТРОДВИГАТЕЛИ ПЕРЕМЕННОГО ТОКА </w:t>
      </w:r>
    </w:p>
    <w:p w14:paraId="58DACCCA" w14:textId="77777777" w:rsidR="00C5026F" w:rsidRDefault="00C5026F">
      <w:pPr>
        <w:ind w:firstLine="225"/>
        <w:jc w:val="both"/>
      </w:pPr>
    </w:p>
    <w:p w14:paraId="5CEF39F2" w14:textId="77777777" w:rsidR="00C5026F" w:rsidRDefault="00C5026F">
      <w:pPr>
        <w:ind w:firstLine="225"/>
        <w:jc w:val="both"/>
      </w:pPr>
    </w:p>
    <w:p w14:paraId="608EED93" w14:textId="77777777" w:rsidR="00C5026F" w:rsidRDefault="00C5026F">
      <w:pPr>
        <w:ind w:firstLine="225"/>
        <w:jc w:val="both"/>
      </w:pPr>
      <w:r>
        <w:t xml:space="preserve">1.8.15. Электродвигатели переменного тока до 1 </w:t>
      </w:r>
      <w:proofErr w:type="spellStart"/>
      <w:r>
        <w:t>кВ</w:t>
      </w:r>
      <w:proofErr w:type="spellEnd"/>
      <w:r>
        <w:t xml:space="preserve"> испытываются по п. 2, 4, 6, 10, 11.</w:t>
      </w:r>
    </w:p>
    <w:p w14:paraId="663D197C" w14:textId="77777777" w:rsidR="00C5026F" w:rsidRDefault="00C5026F">
      <w:pPr>
        <w:ind w:firstLine="225"/>
        <w:jc w:val="both"/>
      </w:pPr>
    </w:p>
    <w:p w14:paraId="51079844" w14:textId="77777777" w:rsidR="00C5026F" w:rsidRDefault="00C5026F">
      <w:pPr>
        <w:ind w:firstLine="225"/>
        <w:jc w:val="both"/>
      </w:pPr>
      <w:r>
        <w:t xml:space="preserve">Электродвигатели переменного тока выше 1 </w:t>
      </w:r>
      <w:proofErr w:type="spellStart"/>
      <w:r>
        <w:t>кВ</w:t>
      </w:r>
      <w:proofErr w:type="spellEnd"/>
      <w:r>
        <w:t xml:space="preserve"> испытываются по п. 1-4,7,9-11.</w:t>
      </w:r>
    </w:p>
    <w:p w14:paraId="2B6949F6" w14:textId="77777777" w:rsidR="00C5026F" w:rsidRDefault="00C5026F">
      <w:pPr>
        <w:ind w:firstLine="225"/>
        <w:jc w:val="both"/>
      </w:pPr>
    </w:p>
    <w:p w14:paraId="0147335E" w14:textId="77777777" w:rsidR="00C5026F" w:rsidRDefault="00C5026F">
      <w:pPr>
        <w:ind w:firstLine="225"/>
        <w:jc w:val="both"/>
      </w:pPr>
      <w:r>
        <w:t>По п. 5, 6, 8 испытываются электродвигатели, поступающие на монтаж в разобранном виде.</w:t>
      </w:r>
    </w:p>
    <w:p w14:paraId="238A5E30" w14:textId="77777777" w:rsidR="00C5026F" w:rsidRDefault="00C5026F">
      <w:pPr>
        <w:ind w:firstLine="225"/>
        <w:jc w:val="both"/>
      </w:pPr>
    </w:p>
    <w:p w14:paraId="0E4C2465" w14:textId="77777777" w:rsidR="00C5026F" w:rsidRDefault="00C5026F">
      <w:pPr>
        <w:ind w:firstLine="225"/>
        <w:jc w:val="both"/>
      </w:pPr>
      <w:r>
        <w:t xml:space="preserve">1. Определение возможности включения без сушки электродвигателей напряжением выше 1 </w:t>
      </w:r>
      <w:proofErr w:type="spellStart"/>
      <w:r>
        <w:t>кВ</w:t>
      </w:r>
      <w:proofErr w:type="spellEnd"/>
      <w:r>
        <w:t>. Следует производить в соответствии с разд. 3 "Электрические машины" СНиП 3.05.06-85. "Электротехнические устройства" Госстроя России.</w:t>
      </w:r>
    </w:p>
    <w:p w14:paraId="1A1CE437" w14:textId="77777777" w:rsidR="00C5026F" w:rsidRDefault="00C5026F">
      <w:pPr>
        <w:ind w:firstLine="225"/>
        <w:jc w:val="both"/>
      </w:pPr>
    </w:p>
    <w:p w14:paraId="616BBF93" w14:textId="77777777" w:rsidR="00C5026F" w:rsidRDefault="00C5026F">
      <w:pPr>
        <w:ind w:firstLine="225"/>
        <w:jc w:val="both"/>
      </w:pPr>
      <w:r>
        <w:t xml:space="preserve">2. Измерение сопротивления изоляции. Допустимые значения сопротивления изоляции электродвигателей напряжением выше 1 </w:t>
      </w:r>
      <w:proofErr w:type="spellStart"/>
      <w:r>
        <w:t>кВ</w:t>
      </w:r>
      <w:proofErr w:type="spellEnd"/>
      <w:r>
        <w:t xml:space="preserve"> должны соответствовать требованиям инструкции, указанной в п. 1. В остальных случаях сопротивление изоляции должно соответствовать нормам, приведенным в табл. 1.8.8.</w:t>
      </w:r>
    </w:p>
    <w:p w14:paraId="7DA14553" w14:textId="77777777" w:rsidR="00C5026F" w:rsidRDefault="00C5026F">
      <w:pPr>
        <w:ind w:firstLine="225"/>
        <w:jc w:val="both"/>
      </w:pPr>
    </w:p>
    <w:p w14:paraId="2EED7E49" w14:textId="77777777" w:rsidR="00C5026F" w:rsidRDefault="00C5026F">
      <w:pPr>
        <w:ind w:firstLine="225"/>
        <w:jc w:val="both"/>
      </w:pPr>
    </w:p>
    <w:p w14:paraId="6812772E" w14:textId="77777777" w:rsidR="00C5026F" w:rsidRDefault="00C5026F">
      <w:pPr>
        <w:pStyle w:val="Heading"/>
        <w:jc w:val="center"/>
      </w:pPr>
      <w:r>
        <w:t>Таблица 1.8.8. Допустимое сопротивление изоляции электродвигателей переменного тока</w:t>
      </w:r>
    </w:p>
    <w:p w14:paraId="2773168D"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3540"/>
        <w:gridCol w:w="1125"/>
        <w:gridCol w:w="3555"/>
      </w:tblGrid>
      <w:tr w:rsidR="00000000" w14:paraId="67040A0B" w14:textId="77777777">
        <w:tblPrEx>
          <w:tblCellMar>
            <w:top w:w="0" w:type="dxa"/>
            <w:bottom w:w="0" w:type="dxa"/>
          </w:tblCellMar>
        </w:tblPrEx>
        <w:tc>
          <w:tcPr>
            <w:tcW w:w="3540" w:type="dxa"/>
            <w:tcBorders>
              <w:top w:val="single" w:sz="6" w:space="0" w:color="auto"/>
              <w:left w:val="single" w:sz="6" w:space="0" w:color="auto"/>
              <w:bottom w:val="single" w:sz="6" w:space="0" w:color="auto"/>
            </w:tcBorders>
          </w:tcPr>
          <w:p w14:paraId="0534D5D9" w14:textId="77777777" w:rsidR="00C5026F" w:rsidRDefault="00C5026F">
            <w:pPr>
              <w:jc w:val="center"/>
            </w:pPr>
          </w:p>
          <w:p w14:paraId="56FCA944" w14:textId="77777777" w:rsidR="00C5026F" w:rsidRDefault="00C5026F">
            <w:pPr>
              <w:jc w:val="center"/>
            </w:pPr>
            <w:r>
              <w:t xml:space="preserve">Испытуемый </w:t>
            </w:r>
          </w:p>
          <w:p w14:paraId="35F681D3" w14:textId="77777777" w:rsidR="00C5026F" w:rsidRDefault="00C5026F">
            <w:pPr>
              <w:jc w:val="center"/>
            </w:pPr>
            <w:r>
              <w:t xml:space="preserve">объект </w:t>
            </w:r>
          </w:p>
        </w:tc>
        <w:tc>
          <w:tcPr>
            <w:tcW w:w="1125" w:type="dxa"/>
            <w:tcBorders>
              <w:top w:val="single" w:sz="6" w:space="0" w:color="auto"/>
              <w:left w:val="single" w:sz="6" w:space="0" w:color="auto"/>
              <w:bottom w:val="single" w:sz="6" w:space="0" w:color="auto"/>
              <w:right w:val="single" w:sz="6" w:space="0" w:color="auto"/>
            </w:tcBorders>
          </w:tcPr>
          <w:p w14:paraId="4CDF599D" w14:textId="77777777" w:rsidR="00C5026F" w:rsidRDefault="00C5026F">
            <w:pPr>
              <w:jc w:val="center"/>
            </w:pPr>
            <w:r>
              <w:t>Напря-</w:t>
            </w:r>
          </w:p>
          <w:p w14:paraId="2F7DAD55" w14:textId="77777777" w:rsidR="00C5026F" w:rsidRDefault="00C5026F">
            <w:pPr>
              <w:jc w:val="center"/>
            </w:pPr>
            <w:proofErr w:type="spellStart"/>
            <w:r>
              <w:t>жение</w:t>
            </w:r>
            <w:proofErr w:type="spellEnd"/>
            <w:r>
              <w:t xml:space="preserve"> мега-</w:t>
            </w:r>
          </w:p>
          <w:p w14:paraId="036F72CB" w14:textId="77777777" w:rsidR="00C5026F" w:rsidRDefault="00C5026F">
            <w:pPr>
              <w:jc w:val="center"/>
            </w:pPr>
            <w:r>
              <w:t xml:space="preserve">омметра, </w:t>
            </w:r>
            <w:proofErr w:type="spellStart"/>
            <w:r>
              <w:t>кВ</w:t>
            </w:r>
            <w:proofErr w:type="spellEnd"/>
            <w:r>
              <w:t xml:space="preserve"> </w:t>
            </w:r>
          </w:p>
        </w:tc>
        <w:tc>
          <w:tcPr>
            <w:tcW w:w="3555" w:type="dxa"/>
            <w:tcBorders>
              <w:top w:val="single" w:sz="6" w:space="0" w:color="auto"/>
              <w:bottom w:val="single" w:sz="6" w:space="0" w:color="auto"/>
              <w:right w:val="single" w:sz="6" w:space="0" w:color="auto"/>
            </w:tcBorders>
          </w:tcPr>
          <w:p w14:paraId="65939236" w14:textId="77777777" w:rsidR="00C5026F" w:rsidRDefault="00C5026F">
            <w:pPr>
              <w:jc w:val="center"/>
            </w:pPr>
          </w:p>
          <w:p w14:paraId="695D11DC" w14:textId="77777777" w:rsidR="00C5026F" w:rsidRDefault="00C5026F">
            <w:pPr>
              <w:jc w:val="center"/>
            </w:pPr>
            <w:r>
              <w:t xml:space="preserve">Сопротивление </w:t>
            </w:r>
          </w:p>
          <w:p w14:paraId="32830282" w14:textId="77777777" w:rsidR="00C5026F" w:rsidRDefault="00C5026F">
            <w:pPr>
              <w:jc w:val="center"/>
            </w:pPr>
            <w:r>
              <w:t xml:space="preserve">изоляции </w:t>
            </w:r>
          </w:p>
        </w:tc>
      </w:tr>
      <w:tr w:rsidR="00000000" w14:paraId="52FBC0E2" w14:textId="77777777">
        <w:tblPrEx>
          <w:tblCellMar>
            <w:top w:w="0" w:type="dxa"/>
            <w:bottom w:w="0" w:type="dxa"/>
          </w:tblCellMar>
        </w:tblPrEx>
        <w:tc>
          <w:tcPr>
            <w:tcW w:w="3540" w:type="dxa"/>
            <w:tcBorders>
              <w:left w:val="single" w:sz="6" w:space="0" w:color="auto"/>
            </w:tcBorders>
          </w:tcPr>
          <w:p w14:paraId="21023984" w14:textId="77777777" w:rsidR="00C5026F" w:rsidRDefault="00C5026F">
            <w:r>
              <w:t xml:space="preserve">     Обмотка статора напряжением до 1 </w:t>
            </w:r>
            <w:proofErr w:type="spellStart"/>
            <w:r>
              <w:t>кВ</w:t>
            </w:r>
            <w:proofErr w:type="spellEnd"/>
            <w:r>
              <w:t xml:space="preserve"> </w:t>
            </w:r>
          </w:p>
        </w:tc>
        <w:tc>
          <w:tcPr>
            <w:tcW w:w="1125" w:type="dxa"/>
            <w:tcBorders>
              <w:left w:val="single" w:sz="6" w:space="0" w:color="auto"/>
              <w:right w:val="single" w:sz="6" w:space="0" w:color="auto"/>
            </w:tcBorders>
          </w:tcPr>
          <w:p w14:paraId="6D65378B" w14:textId="77777777" w:rsidR="00C5026F" w:rsidRDefault="00C5026F">
            <w:pPr>
              <w:jc w:val="center"/>
            </w:pPr>
            <w:r>
              <w:t xml:space="preserve">1 </w:t>
            </w:r>
          </w:p>
        </w:tc>
        <w:tc>
          <w:tcPr>
            <w:tcW w:w="3555" w:type="dxa"/>
            <w:tcBorders>
              <w:right w:val="single" w:sz="6" w:space="0" w:color="auto"/>
            </w:tcBorders>
          </w:tcPr>
          <w:p w14:paraId="5F10D158" w14:textId="77777777" w:rsidR="00C5026F" w:rsidRDefault="00C5026F">
            <w:r>
              <w:t xml:space="preserve">     Не менее 0,5 </w:t>
            </w:r>
            <w:proofErr w:type="spellStart"/>
            <w:r>
              <w:t>МОм</w:t>
            </w:r>
            <w:proofErr w:type="spellEnd"/>
            <w:r>
              <w:t xml:space="preserve"> при температуре 10-30°С</w:t>
            </w:r>
          </w:p>
          <w:p w14:paraId="233C14EE" w14:textId="77777777" w:rsidR="00C5026F" w:rsidRDefault="00C5026F"/>
        </w:tc>
      </w:tr>
      <w:tr w:rsidR="00000000" w14:paraId="4957108D" w14:textId="77777777">
        <w:tblPrEx>
          <w:tblCellMar>
            <w:top w:w="0" w:type="dxa"/>
            <w:bottom w:w="0" w:type="dxa"/>
          </w:tblCellMar>
        </w:tblPrEx>
        <w:tc>
          <w:tcPr>
            <w:tcW w:w="3540" w:type="dxa"/>
            <w:tcBorders>
              <w:left w:val="single" w:sz="6" w:space="0" w:color="auto"/>
            </w:tcBorders>
          </w:tcPr>
          <w:p w14:paraId="1F237073" w14:textId="77777777" w:rsidR="00C5026F" w:rsidRDefault="00C5026F">
            <w:r>
              <w:t xml:space="preserve">     Обмотка ротора синхронного электродвигателя и электродвигателя с фазным ротором </w:t>
            </w:r>
          </w:p>
        </w:tc>
        <w:tc>
          <w:tcPr>
            <w:tcW w:w="1125" w:type="dxa"/>
            <w:tcBorders>
              <w:left w:val="single" w:sz="6" w:space="0" w:color="auto"/>
              <w:right w:val="single" w:sz="6" w:space="0" w:color="auto"/>
            </w:tcBorders>
          </w:tcPr>
          <w:p w14:paraId="2D9DB728" w14:textId="77777777" w:rsidR="00C5026F" w:rsidRDefault="00C5026F">
            <w:pPr>
              <w:jc w:val="center"/>
            </w:pPr>
            <w:r>
              <w:t xml:space="preserve">0,5 </w:t>
            </w:r>
          </w:p>
        </w:tc>
        <w:tc>
          <w:tcPr>
            <w:tcW w:w="3555" w:type="dxa"/>
            <w:tcBorders>
              <w:right w:val="single" w:sz="6" w:space="0" w:color="auto"/>
            </w:tcBorders>
          </w:tcPr>
          <w:p w14:paraId="16884908" w14:textId="77777777" w:rsidR="00C5026F" w:rsidRDefault="00C5026F">
            <w:r>
              <w:t xml:space="preserve">     Не менее 0,2 </w:t>
            </w:r>
            <w:proofErr w:type="spellStart"/>
            <w:r>
              <w:t>МОм</w:t>
            </w:r>
            <w:proofErr w:type="spellEnd"/>
            <w:r>
              <w:t xml:space="preserve"> при температуре 10-30°С (допускается не ниже 2 </w:t>
            </w:r>
            <w:proofErr w:type="spellStart"/>
            <w:r>
              <w:t>кОм</w:t>
            </w:r>
            <w:proofErr w:type="spellEnd"/>
            <w:r>
              <w:t xml:space="preserve"> при +75°С или 20 </w:t>
            </w:r>
            <w:proofErr w:type="spellStart"/>
            <w:r>
              <w:t>кОм</w:t>
            </w:r>
            <w:proofErr w:type="spellEnd"/>
            <w:r>
              <w:t xml:space="preserve"> при +20°С для неявнополюсных роторов)</w:t>
            </w:r>
          </w:p>
          <w:p w14:paraId="05668709" w14:textId="77777777" w:rsidR="00C5026F" w:rsidRDefault="00C5026F"/>
        </w:tc>
      </w:tr>
      <w:tr w:rsidR="00000000" w14:paraId="34E61DD0" w14:textId="77777777">
        <w:tblPrEx>
          <w:tblCellMar>
            <w:top w:w="0" w:type="dxa"/>
            <w:bottom w:w="0" w:type="dxa"/>
          </w:tblCellMar>
        </w:tblPrEx>
        <w:tc>
          <w:tcPr>
            <w:tcW w:w="3540" w:type="dxa"/>
            <w:tcBorders>
              <w:left w:val="single" w:sz="6" w:space="0" w:color="auto"/>
            </w:tcBorders>
          </w:tcPr>
          <w:p w14:paraId="2C22D87A" w14:textId="77777777" w:rsidR="00C5026F" w:rsidRDefault="00C5026F">
            <w:r>
              <w:t xml:space="preserve">     </w:t>
            </w:r>
            <w:proofErr w:type="spellStart"/>
            <w:r>
              <w:t>Термоиндикатор</w:t>
            </w:r>
            <w:proofErr w:type="spellEnd"/>
            <w:r>
              <w:t xml:space="preserve"> </w:t>
            </w:r>
          </w:p>
          <w:p w14:paraId="4FD77F56" w14:textId="77777777" w:rsidR="00C5026F" w:rsidRDefault="00C5026F"/>
        </w:tc>
        <w:tc>
          <w:tcPr>
            <w:tcW w:w="1125" w:type="dxa"/>
            <w:tcBorders>
              <w:left w:val="single" w:sz="6" w:space="0" w:color="auto"/>
              <w:right w:val="single" w:sz="6" w:space="0" w:color="auto"/>
            </w:tcBorders>
          </w:tcPr>
          <w:p w14:paraId="193CD6DE" w14:textId="77777777" w:rsidR="00C5026F" w:rsidRDefault="00C5026F">
            <w:pPr>
              <w:jc w:val="center"/>
            </w:pPr>
            <w:r>
              <w:t xml:space="preserve">0,25 </w:t>
            </w:r>
          </w:p>
        </w:tc>
        <w:tc>
          <w:tcPr>
            <w:tcW w:w="3555" w:type="dxa"/>
            <w:tcBorders>
              <w:right w:val="single" w:sz="6" w:space="0" w:color="auto"/>
            </w:tcBorders>
          </w:tcPr>
          <w:p w14:paraId="4E0BC735" w14:textId="77777777" w:rsidR="00C5026F" w:rsidRDefault="00C5026F">
            <w:r>
              <w:t xml:space="preserve">     Не нормируется </w:t>
            </w:r>
          </w:p>
        </w:tc>
      </w:tr>
      <w:tr w:rsidR="00000000" w14:paraId="6810007F" w14:textId="77777777">
        <w:tblPrEx>
          <w:tblCellMar>
            <w:top w:w="0" w:type="dxa"/>
            <w:bottom w:w="0" w:type="dxa"/>
          </w:tblCellMar>
        </w:tblPrEx>
        <w:tc>
          <w:tcPr>
            <w:tcW w:w="3540" w:type="dxa"/>
            <w:tcBorders>
              <w:left w:val="single" w:sz="6" w:space="0" w:color="auto"/>
              <w:bottom w:val="single" w:sz="6" w:space="0" w:color="auto"/>
            </w:tcBorders>
          </w:tcPr>
          <w:p w14:paraId="7B127B11" w14:textId="77777777" w:rsidR="00C5026F" w:rsidRDefault="00C5026F">
            <w:r>
              <w:t xml:space="preserve">     Подшипники синхронных электродвигателей напряжением выше  1 </w:t>
            </w:r>
            <w:proofErr w:type="spellStart"/>
            <w:r>
              <w:t>кВ</w:t>
            </w:r>
            <w:proofErr w:type="spellEnd"/>
            <w:r>
              <w:t xml:space="preserve"> </w:t>
            </w:r>
          </w:p>
        </w:tc>
        <w:tc>
          <w:tcPr>
            <w:tcW w:w="1125" w:type="dxa"/>
            <w:tcBorders>
              <w:left w:val="single" w:sz="6" w:space="0" w:color="auto"/>
              <w:bottom w:val="single" w:sz="6" w:space="0" w:color="auto"/>
              <w:right w:val="single" w:sz="6" w:space="0" w:color="auto"/>
            </w:tcBorders>
          </w:tcPr>
          <w:p w14:paraId="0F083876" w14:textId="77777777" w:rsidR="00C5026F" w:rsidRDefault="00C5026F">
            <w:pPr>
              <w:jc w:val="center"/>
            </w:pPr>
            <w:r>
              <w:t>1</w:t>
            </w:r>
          </w:p>
          <w:p w14:paraId="496AAEF4" w14:textId="77777777" w:rsidR="00C5026F" w:rsidRDefault="00C5026F">
            <w:pPr>
              <w:jc w:val="center"/>
            </w:pPr>
          </w:p>
        </w:tc>
        <w:tc>
          <w:tcPr>
            <w:tcW w:w="3555" w:type="dxa"/>
            <w:tcBorders>
              <w:bottom w:val="single" w:sz="6" w:space="0" w:color="auto"/>
              <w:right w:val="single" w:sz="6" w:space="0" w:color="auto"/>
            </w:tcBorders>
          </w:tcPr>
          <w:p w14:paraId="1CC6A74D" w14:textId="77777777" w:rsidR="00C5026F" w:rsidRDefault="00C5026F">
            <w:r>
              <w:t xml:space="preserve">     Не нормируется (измерение производится относительно фундаментной плиты при полностью собранных маслопроводах)</w:t>
            </w:r>
          </w:p>
          <w:p w14:paraId="0C0CF497" w14:textId="77777777" w:rsidR="00C5026F" w:rsidRDefault="00C5026F"/>
        </w:tc>
      </w:tr>
    </w:tbl>
    <w:p w14:paraId="48EFF874" w14:textId="77777777" w:rsidR="00C5026F" w:rsidRDefault="00C5026F">
      <w:pPr>
        <w:ind w:firstLine="225"/>
        <w:jc w:val="both"/>
      </w:pPr>
    </w:p>
    <w:p w14:paraId="391B5EB2" w14:textId="77777777" w:rsidR="00C5026F" w:rsidRDefault="00C5026F">
      <w:pPr>
        <w:ind w:firstLine="225"/>
        <w:jc w:val="both"/>
      </w:pPr>
      <w:r>
        <w:t>3. Испытание повышенным напряжением промышленной частоты. Производится на полностью собранном электродвигателе.</w:t>
      </w:r>
    </w:p>
    <w:p w14:paraId="6A0CA35C" w14:textId="77777777" w:rsidR="00C5026F" w:rsidRDefault="00C5026F">
      <w:pPr>
        <w:ind w:firstLine="225"/>
        <w:jc w:val="both"/>
      </w:pPr>
    </w:p>
    <w:p w14:paraId="01E3F251" w14:textId="77777777" w:rsidR="00C5026F" w:rsidRDefault="00C5026F">
      <w:pPr>
        <w:ind w:firstLine="225"/>
        <w:jc w:val="both"/>
      </w:pPr>
      <w:r>
        <w:t>Испытание обмотки статора производится для каждой фазы в отдельности относительно корпуса при двух других, соединенных с корпусом. У двигателей, не имеющих выводов каждой фазы в отдельности, допускается производить испытание всей обмотки относительно корпуса.</w:t>
      </w:r>
    </w:p>
    <w:p w14:paraId="20D3C480" w14:textId="77777777" w:rsidR="00C5026F" w:rsidRDefault="00C5026F">
      <w:pPr>
        <w:ind w:firstLine="225"/>
        <w:jc w:val="both"/>
      </w:pPr>
    </w:p>
    <w:p w14:paraId="77262962" w14:textId="77777777" w:rsidR="00C5026F" w:rsidRDefault="00C5026F">
      <w:pPr>
        <w:ind w:firstLine="225"/>
        <w:jc w:val="both"/>
      </w:pPr>
      <w:r>
        <w:t>Значения испытательных напряжений приведены в табл. 1.8.9. Продолжительность приложения нормированного испытательного напряжения 1 мин.</w:t>
      </w:r>
    </w:p>
    <w:p w14:paraId="0E0E7F01" w14:textId="77777777" w:rsidR="00C5026F" w:rsidRDefault="00C5026F">
      <w:pPr>
        <w:ind w:firstLine="225"/>
        <w:jc w:val="both"/>
      </w:pPr>
    </w:p>
    <w:p w14:paraId="5D2AFA24" w14:textId="77777777" w:rsidR="00C5026F" w:rsidRDefault="00C5026F">
      <w:pPr>
        <w:ind w:firstLine="225"/>
        <w:jc w:val="both"/>
      </w:pPr>
      <w:r>
        <w:t>4. Измерение сопротивления постоянному току:</w:t>
      </w:r>
    </w:p>
    <w:p w14:paraId="54CB1A6F" w14:textId="77777777" w:rsidR="00C5026F" w:rsidRDefault="00C5026F">
      <w:pPr>
        <w:ind w:firstLine="225"/>
        <w:jc w:val="both"/>
      </w:pPr>
    </w:p>
    <w:p w14:paraId="0EC1E89F" w14:textId="77777777" w:rsidR="00C5026F" w:rsidRDefault="00C5026F">
      <w:pPr>
        <w:ind w:firstLine="225"/>
        <w:jc w:val="both"/>
      </w:pPr>
      <w:r>
        <w:t>а) обмоток статора и ротора. Производится при мощности электродвигателей 300 кВт и более.</w:t>
      </w:r>
    </w:p>
    <w:p w14:paraId="4005DC80" w14:textId="77777777" w:rsidR="00C5026F" w:rsidRDefault="00C5026F">
      <w:pPr>
        <w:ind w:firstLine="225"/>
        <w:jc w:val="both"/>
      </w:pPr>
    </w:p>
    <w:p w14:paraId="3BE8F1F1" w14:textId="77777777" w:rsidR="00C5026F" w:rsidRDefault="00C5026F">
      <w:pPr>
        <w:ind w:firstLine="225"/>
        <w:jc w:val="both"/>
      </w:pPr>
      <w:r>
        <w:t>Измеренные сопротивления обмоток различных фаз должны отличаться друг от друга или от заводских данных не более чем на 2%;</w:t>
      </w:r>
    </w:p>
    <w:p w14:paraId="7296836A" w14:textId="77777777" w:rsidR="00C5026F" w:rsidRDefault="00C5026F">
      <w:pPr>
        <w:ind w:firstLine="225"/>
        <w:jc w:val="both"/>
      </w:pPr>
    </w:p>
    <w:p w14:paraId="133C63AF" w14:textId="77777777" w:rsidR="00C5026F" w:rsidRDefault="00C5026F">
      <w:pPr>
        <w:ind w:firstLine="225"/>
        <w:jc w:val="both"/>
      </w:pPr>
      <w:r>
        <w:t>б) реостатов и пускорегулировочных резисторов. Измеряется общее сопротивление и проверяется целость отпаек. Значение сопротивления должно отличаться от паспортных данных не более чем на 10%.</w:t>
      </w:r>
    </w:p>
    <w:p w14:paraId="0EC8F2E4" w14:textId="77777777" w:rsidR="00C5026F" w:rsidRDefault="00C5026F">
      <w:pPr>
        <w:ind w:firstLine="225"/>
        <w:jc w:val="both"/>
      </w:pPr>
    </w:p>
    <w:p w14:paraId="4E1ABECA" w14:textId="77777777" w:rsidR="00C5026F" w:rsidRDefault="00C5026F">
      <w:pPr>
        <w:ind w:firstLine="225"/>
        <w:jc w:val="both"/>
      </w:pPr>
      <w:r>
        <w:t>5. Измерение зазоров между сталью ротора и статора. Размеры воздушных зазоров в диаметрально противоположных точках или точках, сдвинутых относительно оси ротора на 90°, должны отличаться не более чем на 10% среднего размера.</w:t>
      </w:r>
    </w:p>
    <w:p w14:paraId="73161A6E" w14:textId="77777777" w:rsidR="00C5026F" w:rsidRDefault="00C5026F">
      <w:pPr>
        <w:ind w:firstLine="225"/>
        <w:jc w:val="both"/>
      </w:pPr>
    </w:p>
    <w:p w14:paraId="3200E001" w14:textId="77777777" w:rsidR="00C5026F" w:rsidRDefault="00C5026F">
      <w:pPr>
        <w:ind w:firstLine="225"/>
        <w:jc w:val="both"/>
      </w:pPr>
    </w:p>
    <w:p w14:paraId="669E4B85" w14:textId="77777777" w:rsidR="00C5026F" w:rsidRDefault="00C5026F">
      <w:pPr>
        <w:pStyle w:val="Heading"/>
        <w:jc w:val="center"/>
      </w:pPr>
      <w:r>
        <w:t>Таблица 1.8.9. Испытательное напряжение промышленной частоты для электродвигателей переменного тока</w:t>
      </w:r>
    </w:p>
    <w:p w14:paraId="61C42041"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700"/>
        <w:gridCol w:w="2970"/>
        <w:gridCol w:w="2700"/>
      </w:tblGrid>
      <w:tr w:rsidR="00000000" w14:paraId="25BD6EA3" w14:textId="77777777">
        <w:tblPrEx>
          <w:tblCellMar>
            <w:top w:w="0" w:type="dxa"/>
            <w:bottom w:w="0" w:type="dxa"/>
          </w:tblCellMar>
        </w:tblPrEx>
        <w:tc>
          <w:tcPr>
            <w:tcW w:w="2700" w:type="dxa"/>
            <w:tcBorders>
              <w:top w:val="single" w:sz="6" w:space="0" w:color="auto"/>
              <w:left w:val="single" w:sz="6" w:space="0" w:color="auto"/>
              <w:bottom w:val="single" w:sz="6" w:space="0" w:color="auto"/>
            </w:tcBorders>
          </w:tcPr>
          <w:p w14:paraId="3C164FE1" w14:textId="77777777" w:rsidR="00C5026F" w:rsidRDefault="00C5026F">
            <w:pPr>
              <w:jc w:val="center"/>
            </w:pPr>
            <w:r>
              <w:t xml:space="preserve">Испытуемый </w:t>
            </w:r>
          </w:p>
          <w:p w14:paraId="3F0344A7" w14:textId="77777777" w:rsidR="00C5026F" w:rsidRDefault="00C5026F">
            <w:pPr>
              <w:jc w:val="center"/>
            </w:pPr>
            <w:r>
              <w:t xml:space="preserve">объект </w:t>
            </w:r>
          </w:p>
        </w:tc>
        <w:tc>
          <w:tcPr>
            <w:tcW w:w="2970" w:type="dxa"/>
            <w:tcBorders>
              <w:top w:val="single" w:sz="6" w:space="0" w:color="auto"/>
              <w:left w:val="single" w:sz="6" w:space="0" w:color="auto"/>
              <w:bottom w:val="single" w:sz="6" w:space="0" w:color="auto"/>
              <w:right w:val="single" w:sz="6" w:space="0" w:color="auto"/>
            </w:tcBorders>
          </w:tcPr>
          <w:p w14:paraId="7B6D934E" w14:textId="77777777" w:rsidR="00C5026F" w:rsidRDefault="00C5026F">
            <w:pPr>
              <w:jc w:val="center"/>
            </w:pPr>
            <w:r>
              <w:t>Характеристика электродвигателя</w:t>
            </w:r>
          </w:p>
          <w:p w14:paraId="35B912F8" w14:textId="77777777" w:rsidR="00C5026F" w:rsidRDefault="00C5026F">
            <w:pPr>
              <w:jc w:val="center"/>
            </w:pPr>
          </w:p>
        </w:tc>
        <w:tc>
          <w:tcPr>
            <w:tcW w:w="2700" w:type="dxa"/>
            <w:tcBorders>
              <w:top w:val="single" w:sz="6" w:space="0" w:color="auto"/>
              <w:bottom w:val="single" w:sz="6" w:space="0" w:color="auto"/>
              <w:right w:val="single" w:sz="6" w:space="0" w:color="auto"/>
            </w:tcBorders>
          </w:tcPr>
          <w:p w14:paraId="181982D9" w14:textId="77777777" w:rsidR="00C5026F" w:rsidRDefault="00C5026F">
            <w:pPr>
              <w:jc w:val="center"/>
            </w:pPr>
            <w:r>
              <w:t xml:space="preserve">Испытательное напряжение, </w:t>
            </w:r>
            <w:proofErr w:type="spellStart"/>
            <w:r>
              <w:t>кВ</w:t>
            </w:r>
            <w:proofErr w:type="spellEnd"/>
            <w:r>
              <w:t xml:space="preserve"> </w:t>
            </w:r>
          </w:p>
        </w:tc>
      </w:tr>
      <w:tr w:rsidR="00000000" w14:paraId="52CFFDBA" w14:textId="77777777">
        <w:tblPrEx>
          <w:tblCellMar>
            <w:top w:w="0" w:type="dxa"/>
            <w:bottom w:w="0" w:type="dxa"/>
          </w:tblCellMar>
        </w:tblPrEx>
        <w:tc>
          <w:tcPr>
            <w:tcW w:w="2700" w:type="dxa"/>
            <w:tcBorders>
              <w:left w:val="single" w:sz="6" w:space="0" w:color="auto"/>
            </w:tcBorders>
          </w:tcPr>
          <w:p w14:paraId="6F4A38B5" w14:textId="77777777" w:rsidR="00C5026F" w:rsidRDefault="00C5026F">
            <w:pPr>
              <w:ind w:firstLine="225"/>
              <w:jc w:val="both"/>
            </w:pPr>
            <w:r>
              <w:t xml:space="preserve">Обмотка статора </w:t>
            </w:r>
          </w:p>
        </w:tc>
        <w:tc>
          <w:tcPr>
            <w:tcW w:w="2970" w:type="dxa"/>
            <w:tcBorders>
              <w:left w:val="single" w:sz="6" w:space="0" w:color="auto"/>
              <w:right w:val="single" w:sz="6" w:space="0" w:color="auto"/>
            </w:tcBorders>
          </w:tcPr>
          <w:p w14:paraId="0D6E5B43" w14:textId="77777777" w:rsidR="00C5026F" w:rsidRDefault="00C5026F">
            <w:r>
              <w:t xml:space="preserve">     Мощность до 1 </w:t>
            </w:r>
            <w:proofErr w:type="spellStart"/>
            <w:r>
              <w:t>МВт</w:t>
            </w:r>
            <w:proofErr w:type="spellEnd"/>
            <w:r>
              <w:t xml:space="preserve">, номинальное напряжение выше 1 </w:t>
            </w:r>
            <w:proofErr w:type="spellStart"/>
            <w:r>
              <w:t>кВ</w:t>
            </w:r>
            <w:proofErr w:type="spellEnd"/>
          </w:p>
          <w:p w14:paraId="5DAFD535" w14:textId="77777777" w:rsidR="00C5026F" w:rsidRDefault="00C5026F"/>
        </w:tc>
        <w:tc>
          <w:tcPr>
            <w:tcW w:w="2700" w:type="dxa"/>
            <w:tcBorders>
              <w:right w:val="single" w:sz="6" w:space="0" w:color="auto"/>
            </w:tcBorders>
          </w:tcPr>
          <w:p w14:paraId="3D93311D" w14:textId="77777777" w:rsidR="00C5026F" w:rsidRDefault="00C5026F">
            <w:r>
              <w:rPr>
                <w:position w:val="-12"/>
                <w:sz w:val="20"/>
              </w:rPr>
              <w:pict>
                <v:shape id="_x0000_i1158" type="#_x0000_t75" style="width:60pt;height:16.5pt">
                  <v:imagedata r:id="rId86" o:title=""/>
                </v:shape>
              </w:pict>
            </w:r>
          </w:p>
        </w:tc>
      </w:tr>
      <w:tr w:rsidR="00000000" w14:paraId="5AB87539" w14:textId="77777777">
        <w:tblPrEx>
          <w:tblCellMar>
            <w:top w:w="0" w:type="dxa"/>
            <w:bottom w:w="0" w:type="dxa"/>
          </w:tblCellMar>
        </w:tblPrEx>
        <w:tc>
          <w:tcPr>
            <w:tcW w:w="2700" w:type="dxa"/>
            <w:tcBorders>
              <w:left w:val="single" w:sz="6" w:space="0" w:color="auto"/>
            </w:tcBorders>
          </w:tcPr>
          <w:p w14:paraId="10459A65" w14:textId="77777777" w:rsidR="00C5026F" w:rsidRDefault="00C5026F"/>
          <w:p w14:paraId="5940D5A7" w14:textId="77777777" w:rsidR="00C5026F" w:rsidRDefault="00C5026F"/>
        </w:tc>
        <w:tc>
          <w:tcPr>
            <w:tcW w:w="2970" w:type="dxa"/>
            <w:tcBorders>
              <w:left w:val="single" w:sz="6" w:space="0" w:color="auto"/>
              <w:right w:val="single" w:sz="6" w:space="0" w:color="auto"/>
            </w:tcBorders>
          </w:tcPr>
          <w:p w14:paraId="27515404" w14:textId="77777777" w:rsidR="00C5026F" w:rsidRDefault="00C5026F">
            <w:r>
              <w:t xml:space="preserve">     Мощность выше 1 </w:t>
            </w:r>
            <w:proofErr w:type="spellStart"/>
            <w:r>
              <w:t>МВт</w:t>
            </w:r>
            <w:proofErr w:type="spellEnd"/>
            <w:r>
              <w:t xml:space="preserve">, номинальное напряжение до 3,3 </w:t>
            </w:r>
            <w:proofErr w:type="spellStart"/>
            <w:r>
              <w:t>кВ</w:t>
            </w:r>
            <w:proofErr w:type="spellEnd"/>
          </w:p>
          <w:p w14:paraId="7610E9F4" w14:textId="77777777" w:rsidR="00C5026F" w:rsidRDefault="00C5026F"/>
        </w:tc>
        <w:tc>
          <w:tcPr>
            <w:tcW w:w="2700" w:type="dxa"/>
            <w:tcBorders>
              <w:right w:val="single" w:sz="6" w:space="0" w:color="auto"/>
            </w:tcBorders>
          </w:tcPr>
          <w:p w14:paraId="01EC20F1" w14:textId="77777777" w:rsidR="00C5026F" w:rsidRDefault="00C5026F">
            <w:r>
              <w:rPr>
                <w:position w:val="-12"/>
                <w:sz w:val="20"/>
              </w:rPr>
              <w:pict>
                <v:shape id="_x0000_i1159" type="#_x0000_t75" style="width:60pt;height:16.5pt">
                  <v:imagedata r:id="rId86" o:title=""/>
                </v:shape>
              </w:pict>
            </w:r>
          </w:p>
        </w:tc>
      </w:tr>
      <w:tr w:rsidR="00000000" w14:paraId="0FC0D09B" w14:textId="77777777">
        <w:tblPrEx>
          <w:tblCellMar>
            <w:top w:w="0" w:type="dxa"/>
            <w:bottom w:w="0" w:type="dxa"/>
          </w:tblCellMar>
        </w:tblPrEx>
        <w:tc>
          <w:tcPr>
            <w:tcW w:w="2700" w:type="dxa"/>
            <w:tcBorders>
              <w:left w:val="single" w:sz="6" w:space="0" w:color="auto"/>
            </w:tcBorders>
          </w:tcPr>
          <w:p w14:paraId="7175E3F9" w14:textId="77777777" w:rsidR="00C5026F" w:rsidRDefault="00C5026F"/>
          <w:p w14:paraId="52B7B740" w14:textId="77777777" w:rsidR="00C5026F" w:rsidRDefault="00C5026F"/>
        </w:tc>
        <w:tc>
          <w:tcPr>
            <w:tcW w:w="2970" w:type="dxa"/>
            <w:tcBorders>
              <w:left w:val="single" w:sz="6" w:space="0" w:color="auto"/>
              <w:right w:val="single" w:sz="6" w:space="0" w:color="auto"/>
            </w:tcBorders>
          </w:tcPr>
          <w:p w14:paraId="6CFDEC63" w14:textId="77777777" w:rsidR="00C5026F" w:rsidRDefault="00C5026F">
            <w:r>
              <w:t xml:space="preserve">     Мощность выше 1 </w:t>
            </w:r>
            <w:proofErr w:type="spellStart"/>
            <w:r>
              <w:t>МВт</w:t>
            </w:r>
            <w:proofErr w:type="spellEnd"/>
            <w:r>
              <w:t xml:space="preserve">, номинальное напряжение выше 3,3 до 6,6 </w:t>
            </w:r>
            <w:proofErr w:type="spellStart"/>
            <w:r>
              <w:t>кВ</w:t>
            </w:r>
            <w:proofErr w:type="spellEnd"/>
          </w:p>
          <w:p w14:paraId="64627F82" w14:textId="77777777" w:rsidR="00C5026F" w:rsidRDefault="00C5026F"/>
        </w:tc>
        <w:tc>
          <w:tcPr>
            <w:tcW w:w="2700" w:type="dxa"/>
            <w:tcBorders>
              <w:right w:val="single" w:sz="6" w:space="0" w:color="auto"/>
            </w:tcBorders>
          </w:tcPr>
          <w:p w14:paraId="31C28DA5" w14:textId="77777777" w:rsidR="00C5026F" w:rsidRDefault="00C5026F">
            <w:r>
              <w:rPr>
                <w:position w:val="-12"/>
                <w:sz w:val="20"/>
              </w:rPr>
              <w:pict>
                <v:shape id="_x0000_i1160" type="#_x0000_t75" style="width:27.75pt;height:16.5pt">
                  <v:imagedata r:id="rId90" o:title=""/>
                </v:shape>
              </w:pict>
            </w:r>
          </w:p>
        </w:tc>
      </w:tr>
      <w:tr w:rsidR="00000000" w14:paraId="2513CFA8" w14:textId="77777777">
        <w:tblPrEx>
          <w:tblCellMar>
            <w:top w:w="0" w:type="dxa"/>
            <w:bottom w:w="0" w:type="dxa"/>
          </w:tblCellMar>
        </w:tblPrEx>
        <w:tc>
          <w:tcPr>
            <w:tcW w:w="2700" w:type="dxa"/>
            <w:tcBorders>
              <w:left w:val="single" w:sz="6" w:space="0" w:color="auto"/>
            </w:tcBorders>
          </w:tcPr>
          <w:p w14:paraId="730F7FBB" w14:textId="77777777" w:rsidR="00C5026F" w:rsidRDefault="00C5026F"/>
          <w:p w14:paraId="34A41654" w14:textId="77777777" w:rsidR="00C5026F" w:rsidRDefault="00C5026F"/>
        </w:tc>
        <w:tc>
          <w:tcPr>
            <w:tcW w:w="2970" w:type="dxa"/>
            <w:tcBorders>
              <w:left w:val="single" w:sz="6" w:space="0" w:color="auto"/>
              <w:right w:val="single" w:sz="6" w:space="0" w:color="auto"/>
            </w:tcBorders>
          </w:tcPr>
          <w:p w14:paraId="15F975DA" w14:textId="77777777" w:rsidR="00C5026F" w:rsidRDefault="00C5026F">
            <w:r>
              <w:t xml:space="preserve">     Мощность выше 1 </w:t>
            </w:r>
            <w:proofErr w:type="spellStart"/>
            <w:r>
              <w:t>МВт</w:t>
            </w:r>
            <w:proofErr w:type="spellEnd"/>
            <w:r>
              <w:t xml:space="preserve">, номинальное напряжение выше 6,6 </w:t>
            </w:r>
            <w:proofErr w:type="spellStart"/>
            <w:r>
              <w:t>кВ</w:t>
            </w:r>
            <w:proofErr w:type="spellEnd"/>
          </w:p>
          <w:p w14:paraId="1E2ADDCD" w14:textId="77777777" w:rsidR="00C5026F" w:rsidRDefault="00C5026F"/>
        </w:tc>
        <w:tc>
          <w:tcPr>
            <w:tcW w:w="2700" w:type="dxa"/>
            <w:tcBorders>
              <w:right w:val="single" w:sz="6" w:space="0" w:color="auto"/>
            </w:tcBorders>
          </w:tcPr>
          <w:p w14:paraId="6D8BBE63" w14:textId="77777777" w:rsidR="00C5026F" w:rsidRDefault="00C5026F">
            <w:r>
              <w:rPr>
                <w:position w:val="-12"/>
                <w:sz w:val="20"/>
              </w:rPr>
              <w:pict>
                <v:shape id="_x0000_i1161" type="#_x0000_t75" style="width:60pt;height:16.5pt">
                  <v:imagedata r:id="rId91" o:title=""/>
                </v:shape>
              </w:pict>
            </w:r>
          </w:p>
        </w:tc>
      </w:tr>
      <w:tr w:rsidR="00000000" w14:paraId="1BF2B771" w14:textId="77777777">
        <w:tblPrEx>
          <w:tblCellMar>
            <w:top w:w="0" w:type="dxa"/>
            <w:bottom w:w="0" w:type="dxa"/>
          </w:tblCellMar>
        </w:tblPrEx>
        <w:tc>
          <w:tcPr>
            <w:tcW w:w="2700" w:type="dxa"/>
            <w:tcBorders>
              <w:left w:val="single" w:sz="6" w:space="0" w:color="auto"/>
            </w:tcBorders>
          </w:tcPr>
          <w:p w14:paraId="041224E5" w14:textId="77777777" w:rsidR="00C5026F" w:rsidRDefault="00C5026F">
            <w:r>
              <w:t xml:space="preserve">     Обмотка ротора синхронного электродвигателя</w:t>
            </w:r>
          </w:p>
          <w:p w14:paraId="471E15E5" w14:textId="77777777" w:rsidR="00C5026F" w:rsidRDefault="00C5026F"/>
        </w:tc>
        <w:tc>
          <w:tcPr>
            <w:tcW w:w="2970" w:type="dxa"/>
            <w:tcBorders>
              <w:left w:val="single" w:sz="6" w:space="0" w:color="auto"/>
              <w:right w:val="single" w:sz="6" w:space="0" w:color="auto"/>
            </w:tcBorders>
          </w:tcPr>
          <w:p w14:paraId="683ACE93" w14:textId="77777777" w:rsidR="00C5026F" w:rsidRDefault="00C5026F">
            <w:pPr>
              <w:jc w:val="center"/>
            </w:pPr>
            <w:r>
              <w:t>-</w:t>
            </w:r>
          </w:p>
        </w:tc>
        <w:tc>
          <w:tcPr>
            <w:tcW w:w="2700" w:type="dxa"/>
            <w:tcBorders>
              <w:right w:val="single" w:sz="6" w:space="0" w:color="auto"/>
            </w:tcBorders>
          </w:tcPr>
          <w:p w14:paraId="3313DC2F" w14:textId="77777777" w:rsidR="00C5026F" w:rsidRDefault="00C5026F">
            <w:pPr>
              <w:jc w:val="both"/>
            </w:pPr>
            <w:r>
              <w:rPr>
                <w:position w:val="-12"/>
                <w:sz w:val="20"/>
              </w:rPr>
              <w:pict>
                <v:shape id="_x0000_i1162" type="#_x0000_t75" style="width:27pt;height:16.5pt">
                  <v:imagedata r:id="rId92" o:title=""/>
                </v:shape>
              </w:pict>
            </w:r>
            <w:r>
              <w:t xml:space="preserve"> системы возбуждения, но не менее 1,2 </w:t>
            </w:r>
          </w:p>
        </w:tc>
      </w:tr>
      <w:tr w:rsidR="00000000" w14:paraId="4FCE5972" w14:textId="77777777">
        <w:tblPrEx>
          <w:tblCellMar>
            <w:top w:w="0" w:type="dxa"/>
            <w:bottom w:w="0" w:type="dxa"/>
          </w:tblCellMar>
        </w:tblPrEx>
        <w:tc>
          <w:tcPr>
            <w:tcW w:w="2700" w:type="dxa"/>
            <w:tcBorders>
              <w:left w:val="single" w:sz="6" w:space="0" w:color="auto"/>
            </w:tcBorders>
          </w:tcPr>
          <w:p w14:paraId="49741EA6" w14:textId="77777777" w:rsidR="00C5026F" w:rsidRDefault="00C5026F">
            <w:r>
              <w:t xml:space="preserve">     Обмотка ротора электродвигателя с фазным ротором</w:t>
            </w:r>
          </w:p>
          <w:p w14:paraId="06C8B3C7" w14:textId="77777777" w:rsidR="00C5026F" w:rsidRDefault="00C5026F"/>
        </w:tc>
        <w:tc>
          <w:tcPr>
            <w:tcW w:w="2970" w:type="dxa"/>
            <w:tcBorders>
              <w:left w:val="single" w:sz="6" w:space="0" w:color="auto"/>
              <w:right w:val="single" w:sz="6" w:space="0" w:color="auto"/>
            </w:tcBorders>
          </w:tcPr>
          <w:p w14:paraId="5CA59B3A" w14:textId="77777777" w:rsidR="00C5026F" w:rsidRDefault="00C5026F">
            <w:pPr>
              <w:jc w:val="center"/>
            </w:pPr>
            <w:r>
              <w:t>-</w:t>
            </w:r>
          </w:p>
        </w:tc>
        <w:tc>
          <w:tcPr>
            <w:tcW w:w="2700" w:type="dxa"/>
            <w:tcBorders>
              <w:right w:val="single" w:sz="6" w:space="0" w:color="auto"/>
            </w:tcBorders>
          </w:tcPr>
          <w:p w14:paraId="5840FA47" w14:textId="77777777" w:rsidR="00C5026F" w:rsidRDefault="00C5026F">
            <w:r>
              <w:t xml:space="preserve">1 </w:t>
            </w:r>
          </w:p>
        </w:tc>
      </w:tr>
      <w:tr w:rsidR="00000000" w14:paraId="1046E2E1" w14:textId="77777777">
        <w:tblPrEx>
          <w:tblCellMar>
            <w:top w:w="0" w:type="dxa"/>
            <w:bottom w:w="0" w:type="dxa"/>
          </w:tblCellMar>
        </w:tblPrEx>
        <w:tc>
          <w:tcPr>
            <w:tcW w:w="2700" w:type="dxa"/>
            <w:tcBorders>
              <w:left w:val="single" w:sz="6" w:space="0" w:color="auto"/>
            </w:tcBorders>
          </w:tcPr>
          <w:p w14:paraId="3A4A5A95" w14:textId="77777777" w:rsidR="00C5026F" w:rsidRDefault="00C5026F">
            <w:r>
              <w:t xml:space="preserve">     Реостат и пускорегулировочный резистор</w:t>
            </w:r>
          </w:p>
          <w:p w14:paraId="5181DCBF" w14:textId="77777777" w:rsidR="00C5026F" w:rsidRDefault="00C5026F"/>
        </w:tc>
        <w:tc>
          <w:tcPr>
            <w:tcW w:w="2970" w:type="dxa"/>
            <w:tcBorders>
              <w:left w:val="single" w:sz="6" w:space="0" w:color="auto"/>
              <w:right w:val="single" w:sz="6" w:space="0" w:color="auto"/>
            </w:tcBorders>
          </w:tcPr>
          <w:p w14:paraId="7DFE6453" w14:textId="77777777" w:rsidR="00C5026F" w:rsidRDefault="00C5026F">
            <w:pPr>
              <w:jc w:val="center"/>
            </w:pPr>
            <w:r>
              <w:t>-</w:t>
            </w:r>
          </w:p>
        </w:tc>
        <w:tc>
          <w:tcPr>
            <w:tcW w:w="2700" w:type="dxa"/>
            <w:tcBorders>
              <w:right w:val="single" w:sz="6" w:space="0" w:color="auto"/>
            </w:tcBorders>
          </w:tcPr>
          <w:p w14:paraId="235BB54C" w14:textId="77777777" w:rsidR="00C5026F" w:rsidRDefault="00C5026F">
            <w:r>
              <w:t xml:space="preserve">1 </w:t>
            </w:r>
          </w:p>
        </w:tc>
      </w:tr>
      <w:tr w:rsidR="00000000" w14:paraId="596CF881" w14:textId="77777777">
        <w:tblPrEx>
          <w:tblCellMar>
            <w:top w:w="0" w:type="dxa"/>
            <w:bottom w:w="0" w:type="dxa"/>
          </w:tblCellMar>
        </w:tblPrEx>
        <w:tc>
          <w:tcPr>
            <w:tcW w:w="2700" w:type="dxa"/>
            <w:tcBorders>
              <w:left w:val="single" w:sz="6" w:space="0" w:color="auto"/>
              <w:bottom w:val="single" w:sz="6" w:space="0" w:color="auto"/>
            </w:tcBorders>
          </w:tcPr>
          <w:p w14:paraId="0A7A830B" w14:textId="77777777" w:rsidR="00C5026F" w:rsidRDefault="00C5026F">
            <w:r>
              <w:t xml:space="preserve">     Резистор гашения поля синхронного электродвигателя</w:t>
            </w:r>
          </w:p>
          <w:p w14:paraId="19020468" w14:textId="77777777" w:rsidR="00C5026F" w:rsidRDefault="00C5026F"/>
        </w:tc>
        <w:tc>
          <w:tcPr>
            <w:tcW w:w="2970" w:type="dxa"/>
            <w:tcBorders>
              <w:left w:val="single" w:sz="6" w:space="0" w:color="auto"/>
              <w:bottom w:val="single" w:sz="6" w:space="0" w:color="auto"/>
              <w:right w:val="single" w:sz="6" w:space="0" w:color="auto"/>
            </w:tcBorders>
          </w:tcPr>
          <w:p w14:paraId="7D6FC13A" w14:textId="77777777" w:rsidR="00C5026F" w:rsidRDefault="00C5026F">
            <w:pPr>
              <w:jc w:val="center"/>
            </w:pPr>
            <w:r>
              <w:t>-</w:t>
            </w:r>
          </w:p>
        </w:tc>
        <w:tc>
          <w:tcPr>
            <w:tcW w:w="2700" w:type="dxa"/>
            <w:tcBorders>
              <w:bottom w:val="single" w:sz="6" w:space="0" w:color="auto"/>
              <w:right w:val="single" w:sz="6" w:space="0" w:color="auto"/>
            </w:tcBorders>
          </w:tcPr>
          <w:p w14:paraId="4354B7CB" w14:textId="77777777" w:rsidR="00C5026F" w:rsidRDefault="00C5026F">
            <w:r>
              <w:t>2</w:t>
            </w:r>
          </w:p>
          <w:p w14:paraId="241BCBFA" w14:textId="77777777" w:rsidR="00C5026F" w:rsidRDefault="00C5026F"/>
        </w:tc>
      </w:tr>
    </w:tbl>
    <w:p w14:paraId="44866007" w14:textId="77777777" w:rsidR="00C5026F" w:rsidRDefault="00C5026F">
      <w:pPr>
        <w:ind w:firstLine="225"/>
        <w:jc w:val="both"/>
      </w:pPr>
    </w:p>
    <w:p w14:paraId="721ECD59" w14:textId="77777777" w:rsidR="00C5026F" w:rsidRDefault="00C5026F">
      <w:pPr>
        <w:ind w:firstLine="225"/>
        <w:jc w:val="both"/>
      </w:pPr>
    </w:p>
    <w:p w14:paraId="22B8C340" w14:textId="77777777" w:rsidR="00C5026F" w:rsidRDefault="00C5026F">
      <w:pPr>
        <w:ind w:firstLine="225"/>
        <w:jc w:val="both"/>
      </w:pPr>
      <w:r>
        <w:t>6. Измерение зазоров в подшипниках скольжения. Размеры зазоров приведены в табл. 1.8.10.</w:t>
      </w:r>
    </w:p>
    <w:p w14:paraId="252721BA" w14:textId="77777777" w:rsidR="00C5026F" w:rsidRDefault="00C5026F">
      <w:pPr>
        <w:ind w:firstLine="225"/>
        <w:jc w:val="both"/>
      </w:pPr>
    </w:p>
    <w:p w14:paraId="6945AE3D" w14:textId="77777777" w:rsidR="00C5026F" w:rsidRDefault="00C5026F">
      <w:pPr>
        <w:ind w:firstLine="225"/>
        <w:jc w:val="both"/>
      </w:pPr>
      <w:r>
        <w:t>7. Измерение вибрации подшипников электродвигателя. Значения вибрации, измеренной на каждом подшипнике, должны быть не более значений, приведенных ниже:</w:t>
      </w:r>
    </w:p>
    <w:p w14:paraId="313A59EA"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4680"/>
        <w:gridCol w:w="855"/>
        <w:gridCol w:w="855"/>
        <w:gridCol w:w="855"/>
        <w:gridCol w:w="1140"/>
      </w:tblGrid>
      <w:tr w:rsidR="00000000" w14:paraId="017191E5" w14:textId="77777777">
        <w:tblPrEx>
          <w:tblCellMar>
            <w:top w:w="0" w:type="dxa"/>
            <w:bottom w:w="0" w:type="dxa"/>
          </w:tblCellMar>
        </w:tblPrEx>
        <w:tc>
          <w:tcPr>
            <w:tcW w:w="4680" w:type="dxa"/>
          </w:tcPr>
          <w:p w14:paraId="2698343C" w14:textId="77777777" w:rsidR="00C5026F" w:rsidRDefault="00C5026F">
            <w:r>
              <w:t>Синхронная частота вращения электродвигателя, Гц .......</w:t>
            </w:r>
            <w:r>
              <w:rPr>
                <w:rFonts w:ascii="Courier New" w:hAnsi="Courier New"/>
              </w:rPr>
              <w:t>++++++</w:t>
            </w:r>
            <w:r>
              <w:t>.</w:t>
            </w:r>
          </w:p>
        </w:tc>
        <w:tc>
          <w:tcPr>
            <w:tcW w:w="855" w:type="dxa"/>
          </w:tcPr>
          <w:p w14:paraId="3818AD8D" w14:textId="77777777" w:rsidR="00C5026F" w:rsidRDefault="00C5026F">
            <w:pPr>
              <w:jc w:val="center"/>
            </w:pPr>
          </w:p>
          <w:p w14:paraId="25C6C634" w14:textId="77777777" w:rsidR="00C5026F" w:rsidRDefault="00C5026F">
            <w:pPr>
              <w:jc w:val="center"/>
            </w:pPr>
            <w:r>
              <w:t xml:space="preserve">50 </w:t>
            </w:r>
          </w:p>
        </w:tc>
        <w:tc>
          <w:tcPr>
            <w:tcW w:w="855" w:type="dxa"/>
          </w:tcPr>
          <w:p w14:paraId="55AE7369" w14:textId="77777777" w:rsidR="00C5026F" w:rsidRDefault="00C5026F">
            <w:pPr>
              <w:jc w:val="center"/>
            </w:pPr>
          </w:p>
          <w:p w14:paraId="208E57AA" w14:textId="77777777" w:rsidR="00C5026F" w:rsidRDefault="00C5026F">
            <w:pPr>
              <w:jc w:val="center"/>
            </w:pPr>
            <w:r>
              <w:t xml:space="preserve">25 </w:t>
            </w:r>
          </w:p>
        </w:tc>
        <w:tc>
          <w:tcPr>
            <w:tcW w:w="855" w:type="dxa"/>
          </w:tcPr>
          <w:p w14:paraId="0FC5EA67" w14:textId="77777777" w:rsidR="00C5026F" w:rsidRDefault="00C5026F">
            <w:pPr>
              <w:jc w:val="center"/>
            </w:pPr>
          </w:p>
          <w:p w14:paraId="36BE3C7F" w14:textId="77777777" w:rsidR="00C5026F" w:rsidRDefault="00C5026F">
            <w:pPr>
              <w:jc w:val="center"/>
            </w:pPr>
            <w:r>
              <w:t xml:space="preserve">16,7 </w:t>
            </w:r>
          </w:p>
        </w:tc>
        <w:tc>
          <w:tcPr>
            <w:tcW w:w="1140" w:type="dxa"/>
          </w:tcPr>
          <w:p w14:paraId="3B23AE20" w14:textId="77777777" w:rsidR="00C5026F" w:rsidRDefault="00C5026F">
            <w:pPr>
              <w:jc w:val="center"/>
            </w:pPr>
          </w:p>
          <w:p w14:paraId="62DBE13B" w14:textId="77777777" w:rsidR="00C5026F" w:rsidRDefault="00C5026F">
            <w:pPr>
              <w:jc w:val="center"/>
            </w:pPr>
            <w:r>
              <w:t>12,5 и ниже</w:t>
            </w:r>
          </w:p>
          <w:p w14:paraId="285C8BF2" w14:textId="77777777" w:rsidR="00C5026F" w:rsidRDefault="00C5026F">
            <w:pPr>
              <w:jc w:val="center"/>
            </w:pPr>
          </w:p>
        </w:tc>
      </w:tr>
      <w:tr w:rsidR="00000000" w14:paraId="20B49B64" w14:textId="77777777">
        <w:tblPrEx>
          <w:tblCellMar>
            <w:top w:w="0" w:type="dxa"/>
            <w:bottom w:w="0" w:type="dxa"/>
          </w:tblCellMar>
        </w:tblPrEx>
        <w:tc>
          <w:tcPr>
            <w:tcW w:w="4680" w:type="dxa"/>
          </w:tcPr>
          <w:p w14:paraId="7CF69C89" w14:textId="77777777" w:rsidR="00C5026F" w:rsidRDefault="00C5026F">
            <w:r>
              <w:t xml:space="preserve">Допустимая вибрация, мкм </w:t>
            </w:r>
            <w:r>
              <w:rPr>
                <w:rFonts w:ascii="Courier New" w:hAnsi="Courier New"/>
              </w:rPr>
              <w:t>++++++</w:t>
            </w:r>
            <w:r>
              <w:t>.</w:t>
            </w:r>
          </w:p>
        </w:tc>
        <w:tc>
          <w:tcPr>
            <w:tcW w:w="855" w:type="dxa"/>
          </w:tcPr>
          <w:p w14:paraId="1BE02344" w14:textId="77777777" w:rsidR="00C5026F" w:rsidRDefault="00C5026F">
            <w:pPr>
              <w:jc w:val="center"/>
            </w:pPr>
            <w:r>
              <w:t xml:space="preserve">50 </w:t>
            </w:r>
          </w:p>
        </w:tc>
        <w:tc>
          <w:tcPr>
            <w:tcW w:w="855" w:type="dxa"/>
          </w:tcPr>
          <w:p w14:paraId="00B5B183" w14:textId="77777777" w:rsidR="00C5026F" w:rsidRDefault="00C5026F">
            <w:pPr>
              <w:jc w:val="center"/>
            </w:pPr>
            <w:r>
              <w:t xml:space="preserve">100 </w:t>
            </w:r>
          </w:p>
        </w:tc>
        <w:tc>
          <w:tcPr>
            <w:tcW w:w="855" w:type="dxa"/>
          </w:tcPr>
          <w:p w14:paraId="55679ED8" w14:textId="77777777" w:rsidR="00C5026F" w:rsidRDefault="00C5026F">
            <w:pPr>
              <w:jc w:val="center"/>
            </w:pPr>
            <w:r>
              <w:t xml:space="preserve">130 </w:t>
            </w:r>
          </w:p>
        </w:tc>
        <w:tc>
          <w:tcPr>
            <w:tcW w:w="1140" w:type="dxa"/>
          </w:tcPr>
          <w:p w14:paraId="03459D6A" w14:textId="77777777" w:rsidR="00C5026F" w:rsidRDefault="00C5026F">
            <w:pPr>
              <w:jc w:val="center"/>
            </w:pPr>
            <w:r>
              <w:t xml:space="preserve">160 </w:t>
            </w:r>
          </w:p>
        </w:tc>
      </w:tr>
    </w:tbl>
    <w:p w14:paraId="4BBA016E" w14:textId="77777777" w:rsidR="00C5026F" w:rsidRDefault="00C5026F">
      <w:pPr>
        <w:ind w:firstLine="225"/>
        <w:jc w:val="both"/>
      </w:pPr>
    </w:p>
    <w:p w14:paraId="39D5A8FC" w14:textId="77777777" w:rsidR="00C5026F" w:rsidRDefault="00C5026F">
      <w:pPr>
        <w:ind w:firstLine="225"/>
        <w:jc w:val="both"/>
      </w:pPr>
      <w:r>
        <w:t>8. Измерение разбега ротора в осевом направлении. Производится для электродвигателей, имеющих подшипники скольжения. Осевой разбег не должен превышать 2-4 мм.</w:t>
      </w:r>
    </w:p>
    <w:p w14:paraId="54C0A516" w14:textId="77777777" w:rsidR="00C5026F" w:rsidRDefault="00C5026F">
      <w:pPr>
        <w:ind w:firstLine="225"/>
        <w:jc w:val="both"/>
      </w:pPr>
    </w:p>
    <w:p w14:paraId="7D8A1927" w14:textId="77777777" w:rsidR="00C5026F" w:rsidRDefault="00C5026F">
      <w:pPr>
        <w:ind w:firstLine="225"/>
        <w:jc w:val="both"/>
      </w:pPr>
      <w:r>
        <w:t xml:space="preserve">9. Испытание воздухоохладителя гидравлическим давлением. Производится избыточным гидравлическим давлением 0,2-0,25 </w:t>
      </w:r>
      <w:proofErr w:type="spellStart"/>
      <w:r>
        <w:t>МПа</w:t>
      </w:r>
      <w:proofErr w:type="spellEnd"/>
      <w:r>
        <w:t xml:space="preserve"> (2-2,5 </w:t>
      </w:r>
      <w:proofErr w:type="spellStart"/>
      <w:r>
        <w:t>кгс</w:t>
      </w:r>
      <w:proofErr w:type="spellEnd"/>
      <w:r>
        <w:t>/см</w:t>
      </w:r>
      <w:r>
        <w:rPr>
          <w:position w:val="-4"/>
          <w:sz w:val="20"/>
        </w:rPr>
        <w:pict>
          <v:shape id="_x0000_i1163" type="#_x0000_t75" style="width:7.5pt;height:13.5pt">
            <v:imagedata r:id="rId93" o:title=""/>
          </v:shape>
        </w:pict>
      </w:r>
      <w:r>
        <w:t>). Продолжительность испытания 10 мин. При этом не должно наблюдаться снижение давления или утечки жидкости, применяемой при испытании.</w:t>
      </w:r>
    </w:p>
    <w:p w14:paraId="35F3D70B" w14:textId="77777777" w:rsidR="00C5026F" w:rsidRDefault="00C5026F">
      <w:pPr>
        <w:ind w:firstLine="225"/>
        <w:jc w:val="both"/>
      </w:pPr>
    </w:p>
    <w:p w14:paraId="668D8DCC" w14:textId="77777777" w:rsidR="00C5026F" w:rsidRDefault="00C5026F">
      <w:pPr>
        <w:ind w:firstLine="225"/>
        <w:jc w:val="both"/>
      </w:pPr>
      <w:r>
        <w:t>10. Проверка работы электродвигателя на холостом ходу или с ненагруженным механизмом. Продолжительность проверки не менее 1 ч.</w:t>
      </w:r>
    </w:p>
    <w:p w14:paraId="5F85ABEA" w14:textId="77777777" w:rsidR="00C5026F" w:rsidRDefault="00C5026F">
      <w:pPr>
        <w:ind w:firstLine="225"/>
        <w:jc w:val="both"/>
      </w:pPr>
    </w:p>
    <w:p w14:paraId="262123EC" w14:textId="77777777" w:rsidR="00C5026F" w:rsidRDefault="00C5026F">
      <w:pPr>
        <w:ind w:firstLine="225"/>
        <w:jc w:val="both"/>
      </w:pPr>
      <w:r>
        <w:t>11. Проверка работы электродвигателя под нагрузкой. Производится при нагрузке, обеспечиваемой технологическим оборудованием к моменту сдачи в эксплуатацию. При этом для электродвигателя с регулируемой частотой вращения определяются пределы регулирования.</w:t>
      </w:r>
    </w:p>
    <w:p w14:paraId="606BEE7F" w14:textId="77777777" w:rsidR="00C5026F" w:rsidRDefault="00C5026F">
      <w:pPr>
        <w:ind w:firstLine="225"/>
        <w:jc w:val="both"/>
      </w:pPr>
    </w:p>
    <w:p w14:paraId="27A96F35" w14:textId="77777777" w:rsidR="00C5026F" w:rsidRDefault="00C5026F">
      <w:pPr>
        <w:ind w:firstLine="225"/>
        <w:jc w:val="both"/>
      </w:pPr>
    </w:p>
    <w:p w14:paraId="2A1BFB67" w14:textId="77777777" w:rsidR="00C5026F" w:rsidRDefault="00C5026F">
      <w:pPr>
        <w:pStyle w:val="Heading"/>
        <w:jc w:val="center"/>
      </w:pPr>
      <w:r>
        <w:t>Таблица 1.8.10. Наибольший допустимый зазор в подшипниках скольжения электродвигателей</w:t>
      </w:r>
    </w:p>
    <w:p w14:paraId="0E886C46" w14:textId="77777777" w:rsidR="00C5026F" w:rsidRDefault="00C5026F">
      <w:pPr>
        <w:pStyle w:val="Heading"/>
        <w:jc w:val="center"/>
      </w:pPr>
    </w:p>
    <w:p w14:paraId="22AE6258"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160"/>
        <w:gridCol w:w="2160"/>
        <w:gridCol w:w="2160"/>
        <w:gridCol w:w="2145"/>
        <w:gridCol w:w="15"/>
      </w:tblGrid>
      <w:tr w:rsidR="00000000" w14:paraId="48F5F113" w14:textId="77777777">
        <w:tblPrEx>
          <w:tblCellMar>
            <w:top w:w="0" w:type="dxa"/>
            <w:bottom w:w="0" w:type="dxa"/>
          </w:tblCellMar>
        </w:tblPrEx>
        <w:trPr>
          <w:gridAfter w:val="1"/>
          <w:wAfter w:w="15" w:type="dxa"/>
        </w:trPr>
        <w:tc>
          <w:tcPr>
            <w:tcW w:w="2160" w:type="dxa"/>
            <w:tcBorders>
              <w:top w:val="single" w:sz="6" w:space="0" w:color="auto"/>
              <w:left w:val="single" w:sz="6" w:space="0" w:color="auto"/>
            </w:tcBorders>
          </w:tcPr>
          <w:p w14:paraId="16FF8431" w14:textId="77777777" w:rsidR="00C5026F" w:rsidRDefault="00C5026F">
            <w:pPr>
              <w:jc w:val="center"/>
            </w:pPr>
          </w:p>
          <w:p w14:paraId="637F0472" w14:textId="77777777" w:rsidR="00C5026F" w:rsidRDefault="00C5026F">
            <w:pPr>
              <w:jc w:val="center"/>
            </w:pPr>
          </w:p>
        </w:tc>
        <w:tc>
          <w:tcPr>
            <w:tcW w:w="6465" w:type="dxa"/>
            <w:gridSpan w:val="3"/>
            <w:tcBorders>
              <w:top w:val="single" w:sz="6" w:space="0" w:color="auto"/>
              <w:left w:val="single" w:sz="6" w:space="0" w:color="auto"/>
              <w:bottom w:val="single" w:sz="6" w:space="0" w:color="auto"/>
              <w:right w:val="single" w:sz="6" w:space="0" w:color="auto"/>
            </w:tcBorders>
          </w:tcPr>
          <w:p w14:paraId="1ADA6F8B" w14:textId="77777777" w:rsidR="00C5026F" w:rsidRDefault="00C5026F">
            <w:pPr>
              <w:jc w:val="center"/>
            </w:pPr>
            <w:r>
              <w:t xml:space="preserve">Зазор, мм, при частоте вращения, Гц </w:t>
            </w:r>
          </w:p>
        </w:tc>
      </w:tr>
      <w:tr w:rsidR="00000000" w14:paraId="6C2F1412" w14:textId="77777777">
        <w:tblPrEx>
          <w:tblCellMar>
            <w:top w:w="0" w:type="dxa"/>
            <w:bottom w:w="0" w:type="dxa"/>
          </w:tblCellMar>
        </w:tblPrEx>
        <w:tc>
          <w:tcPr>
            <w:tcW w:w="2160" w:type="dxa"/>
            <w:tcBorders>
              <w:left w:val="single" w:sz="6" w:space="0" w:color="auto"/>
              <w:bottom w:val="single" w:sz="6" w:space="0" w:color="auto"/>
            </w:tcBorders>
          </w:tcPr>
          <w:p w14:paraId="1E2E4DFB" w14:textId="77777777" w:rsidR="00C5026F" w:rsidRDefault="00C5026F">
            <w:pPr>
              <w:jc w:val="center"/>
            </w:pPr>
            <w:r>
              <w:t>Номинальный диаметр вала, мм</w:t>
            </w:r>
          </w:p>
          <w:p w14:paraId="7172551F" w14:textId="77777777" w:rsidR="00C5026F" w:rsidRDefault="00C5026F">
            <w:pPr>
              <w:jc w:val="center"/>
            </w:pPr>
          </w:p>
        </w:tc>
        <w:tc>
          <w:tcPr>
            <w:tcW w:w="2160" w:type="dxa"/>
            <w:tcBorders>
              <w:left w:val="single" w:sz="6" w:space="0" w:color="auto"/>
              <w:bottom w:val="single" w:sz="6" w:space="0" w:color="auto"/>
              <w:right w:val="single" w:sz="6" w:space="0" w:color="auto"/>
            </w:tcBorders>
          </w:tcPr>
          <w:p w14:paraId="4A387647" w14:textId="77777777" w:rsidR="00C5026F" w:rsidRDefault="00C5026F">
            <w:pPr>
              <w:jc w:val="center"/>
            </w:pPr>
          </w:p>
          <w:p w14:paraId="731E70E9" w14:textId="77777777" w:rsidR="00C5026F" w:rsidRDefault="00C5026F">
            <w:pPr>
              <w:jc w:val="center"/>
            </w:pPr>
            <w:r>
              <w:t xml:space="preserve">Менее 16,7 </w:t>
            </w:r>
          </w:p>
        </w:tc>
        <w:tc>
          <w:tcPr>
            <w:tcW w:w="2160" w:type="dxa"/>
            <w:tcBorders>
              <w:bottom w:val="single" w:sz="6" w:space="0" w:color="auto"/>
            </w:tcBorders>
          </w:tcPr>
          <w:p w14:paraId="71DE82CB" w14:textId="77777777" w:rsidR="00C5026F" w:rsidRDefault="00C5026F">
            <w:pPr>
              <w:jc w:val="center"/>
            </w:pPr>
          </w:p>
          <w:p w14:paraId="004C922C" w14:textId="77777777" w:rsidR="00C5026F" w:rsidRDefault="00C5026F">
            <w:pPr>
              <w:jc w:val="center"/>
            </w:pPr>
            <w:r>
              <w:t xml:space="preserve">16,7-25 </w:t>
            </w:r>
          </w:p>
        </w:tc>
        <w:tc>
          <w:tcPr>
            <w:tcW w:w="2160" w:type="dxa"/>
            <w:gridSpan w:val="2"/>
            <w:tcBorders>
              <w:left w:val="single" w:sz="6" w:space="0" w:color="auto"/>
              <w:bottom w:val="single" w:sz="6" w:space="0" w:color="auto"/>
              <w:right w:val="single" w:sz="6" w:space="0" w:color="auto"/>
            </w:tcBorders>
          </w:tcPr>
          <w:p w14:paraId="14904F2B" w14:textId="77777777" w:rsidR="00C5026F" w:rsidRDefault="00C5026F">
            <w:pPr>
              <w:jc w:val="center"/>
            </w:pPr>
          </w:p>
          <w:p w14:paraId="7F39EC66" w14:textId="77777777" w:rsidR="00C5026F" w:rsidRDefault="00C5026F">
            <w:pPr>
              <w:jc w:val="center"/>
            </w:pPr>
            <w:r>
              <w:t xml:space="preserve">более 25 </w:t>
            </w:r>
          </w:p>
        </w:tc>
      </w:tr>
      <w:tr w:rsidR="00000000" w14:paraId="2FFC0255" w14:textId="77777777">
        <w:tblPrEx>
          <w:tblCellMar>
            <w:top w:w="0" w:type="dxa"/>
            <w:bottom w:w="0" w:type="dxa"/>
          </w:tblCellMar>
        </w:tblPrEx>
        <w:tc>
          <w:tcPr>
            <w:tcW w:w="2160" w:type="dxa"/>
            <w:tcBorders>
              <w:left w:val="single" w:sz="6" w:space="0" w:color="auto"/>
            </w:tcBorders>
          </w:tcPr>
          <w:p w14:paraId="6521F517" w14:textId="77777777" w:rsidR="00C5026F" w:rsidRDefault="00C5026F">
            <w:pPr>
              <w:jc w:val="center"/>
            </w:pPr>
            <w:r>
              <w:t>18-30</w:t>
            </w:r>
          </w:p>
          <w:p w14:paraId="62C46B9D" w14:textId="77777777" w:rsidR="00C5026F" w:rsidRDefault="00C5026F">
            <w:pPr>
              <w:jc w:val="center"/>
            </w:pPr>
          </w:p>
        </w:tc>
        <w:tc>
          <w:tcPr>
            <w:tcW w:w="2160" w:type="dxa"/>
            <w:tcBorders>
              <w:left w:val="single" w:sz="6" w:space="0" w:color="auto"/>
              <w:right w:val="single" w:sz="6" w:space="0" w:color="auto"/>
            </w:tcBorders>
          </w:tcPr>
          <w:p w14:paraId="24615455" w14:textId="77777777" w:rsidR="00C5026F" w:rsidRDefault="00C5026F">
            <w:pPr>
              <w:jc w:val="center"/>
            </w:pPr>
            <w:r>
              <w:t xml:space="preserve">0,040-0,093 </w:t>
            </w:r>
          </w:p>
        </w:tc>
        <w:tc>
          <w:tcPr>
            <w:tcW w:w="2160" w:type="dxa"/>
          </w:tcPr>
          <w:p w14:paraId="44ED02BE" w14:textId="77777777" w:rsidR="00C5026F" w:rsidRDefault="00C5026F">
            <w:pPr>
              <w:jc w:val="center"/>
            </w:pPr>
            <w:r>
              <w:t xml:space="preserve">0,060-0,130 </w:t>
            </w:r>
          </w:p>
        </w:tc>
        <w:tc>
          <w:tcPr>
            <w:tcW w:w="2160" w:type="dxa"/>
            <w:gridSpan w:val="2"/>
            <w:tcBorders>
              <w:left w:val="single" w:sz="6" w:space="0" w:color="auto"/>
              <w:right w:val="single" w:sz="6" w:space="0" w:color="auto"/>
            </w:tcBorders>
          </w:tcPr>
          <w:p w14:paraId="538EFFE6" w14:textId="77777777" w:rsidR="00C5026F" w:rsidRDefault="00C5026F">
            <w:pPr>
              <w:jc w:val="center"/>
            </w:pPr>
            <w:r>
              <w:t xml:space="preserve">0,140-0,280 </w:t>
            </w:r>
          </w:p>
        </w:tc>
      </w:tr>
      <w:tr w:rsidR="00000000" w14:paraId="651F4CEE" w14:textId="77777777">
        <w:tblPrEx>
          <w:tblCellMar>
            <w:top w:w="0" w:type="dxa"/>
            <w:bottom w:w="0" w:type="dxa"/>
          </w:tblCellMar>
        </w:tblPrEx>
        <w:tc>
          <w:tcPr>
            <w:tcW w:w="2160" w:type="dxa"/>
            <w:tcBorders>
              <w:left w:val="single" w:sz="6" w:space="0" w:color="auto"/>
            </w:tcBorders>
          </w:tcPr>
          <w:p w14:paraId="71F2404E" w14:textId="77777777" w:rsidR="00C5026F" w:rsidRDefault="00C5026F">
            <w:pPr>
              <w:jc w:val="center"/>
            </w:pPr>
            <w:r>
              <w:t>30-50</w:t>
            </w:r>
          </w:p>
          <w:p w14:paraId="7599F0D6" w14:textId="77777777" w:rsidR="00C5026F" w:rsidRDefault="00C5026F">
            <w:pPr>
              <w:jc w:val="center"/>
            </w:pPr>
          </w:p>
        </w:tc>
        <w:tc>
          <w:tcPr>
            <w:tcW w:w="2160" w:type="dxa"/>
            <w:tcBorders>
              <w:left w:val="single" w:sz="6" w:space="0" w:color="auto"/>
              <w:right w:val="single" w:sz="6" w:space="0" w:color="auto"/>
            </w:tcBorders>
          </w:tcPr>
          <w:p w14:paraId="2DB92F5D" w14:textId="77777777" w:rsidR="00C5026F" w:rsidRDefault="00C5026F">
            <w:pPr>
              <w:jc w:val="center"/>
            </w:pPr>
            <w:r>
              <w:t xml:space="preserve">0,050-0,112 </w:t>
            </w:r>
          </w:p>
        </w:tc>
        <w:tc>
          <w:tcPr>
            <w:tcW w:w="2160" w:type="dxa"/>
          </w:tcPr>
          <w:p w14:paraId="345AD2BC" w14:textId="77777777" w:rsidR="00C5026F" w:rsidRDefault="00C5026F">
            <w:pPr>
              <w:jc w:val="center"/>
            </w:pPr>
            <w:r>
              <w:t xml:space="preserve">0,075-0,160 </w:t>
            </w:r>
          </w:p>
        </w:tc>
        <w:tc>
          <w:tcPr>
            <w:tcW w:w="2160" w:type="dxa"/>
            <w:gridSpan w:val="2"/>
            <w:tcBorders>
              <w:left w:val="single" w:sz="6" w:space="0" w:color="auto"/>
              <w:right w:val="single" w:sz="6" w:space="0" w:color="auto"/>
            </w:tcBorders>
          </w:tcPr>
          <w:p w14:paraId="1B5348DF" w14:textId="77777777" w:rsidR="00C5026F" w:rsidRDefault="00C5026F">
            <w:pPr>
              <w:jc w:val="center"/>
            </w:pPr>
            <w:r>
              <w:t xml:space="preserve">0,170-0,340 </w:t>
            </w:r>
          </w:p>
        </w:tc>
      </w:tr>
      <w:tr w:rsidR="00000000" w14:paraId="0C5C57F1" w14:textId="77777777">
        <w:tblPrEx>
          <w:tblCellMar>
            <w:top w:w="0" w:type="dxa"/>
            <w:bottom w:w="0" w:type="dxa"/>
          </w:tblCellMar>
        </w:tblPrEx>
        <w:tc>
          <w:tcPr>
            <w:tcW w:w="2160" w:type="dxa"/>
            <w:tcBorders>
              <w:left w:val="single" w:sz="6" w:space="0" w:color="auto"/>
            </w:tcBorders>
          </w:tcPr>
          <w:p w14:paraId="7CD72FF5" w14:textId="77777777" w:rsidR="00C5026F" w:rsidRDefault="00C5026F">
            <w:pPr>
              <w:jc w:val="center"/>
            </w:pPr>
            <w:r>
              <w:t>50-80</w:t>
            </w:r>
          </w:p>
          <w:p w14:paraId="6657C09D" w14:textId="77777777" w:rsidR="00C5026F" w:rsidRDefault="00C5026F">
            <w:pPr>
              <w:jc w:val="center"/>
            </w:pPr>
          </w:p>
        </w:tc>
        <w:tc>
          <w:tcPr>
            <w:tcW w:w="2160" w:type="dxa"/>
            <w:tcBorders>
              <w:left w:val="single" w:sz="6" w:space="0" w:color="auto"/>
              <w:right w:val="single" w:sz="6" w:space="0" w:color="auto"/>
            </w:tcBorders>
          </w:tcPr>
          <w:p w14:paraId="4F85358E" w14:textId="77777777" w:rsidR="00C5026F" w:rsidRDefault="00C5026F">
            <w:pPr>
              <w:jc w:val="center"/>
            </w:pPr>
            <w:r>
              <w:t xml:space="preserve">0,065-0,135 </w:t>
            </w:r>
          </w:p>
        </w:tc>
        <w:tc>
          <w:tcPr>
            <w:tcW w:w="2160" w:type="dxa"/>
          </w:tcPr>
          <w:p w14:paraId="44645F5A" w14:textId="77777777" w:rsidR="00C5026F" w:rsidRDefault="00C5026F">
            <w:pPr>
              <w:jc w:val="center"/>
            </w:pPr>
            <w:r>
              <w:t xml:space="preserve">0,095-0,195 </w:t>
            </w:r>
          </w:p>
        </w:tc>
        <w:tc>
          <w:tcPr>
            <w:tcW w:w="2160" w:type="dxa"/>
            <w:gridSpan w:val="2"/>
            <w:tcBorders>
              <w:left w:val="single" w:sz="6" w:space="0" w:color="auto"/>
              <w:right w:val="single" w:sz="6" w:space="0" w:color="auto"/>
            </w:tcBorders>
          </w:tcPr>
          <w:p w14:paraId="59AAE692" w14:textId="77777777" w:rsidR="00C5026F" w:rsidRDefault="00C5026F">
            <w:pPr>
              <w:jc w:val="center"/>
            </w:pPr>
            <w:r>
              <w:t xml:space="preserve">0,200-0,400 </w:t>
            </w:r>
          </w:p>
        </w:tc>
      </w:tr>
      <w:tr w:rsidR="00000000" w14:paraId="283CD544" w14:textId="77777777">
        <w:tblPrEx>
          <w:tblCellMar>
            <w:top w:w="0" w:type="dxa"/>
            <w:bottom w:w="0" w:type="dxa"/>
          </w:tblCellMar>
        </w:tblPrEx>
        <w:tc>
          <w:tcPr>
            <w:tcW w:w="2160" w:type="dxa"/>
            <w:tcBorders>
              <w:left w:val="single" w:sz="6" w:space="0" w:color="auto"/>
            </w:tcBorders>
          </w:tcPr>
          <w:p w14:paraId="4DA6776A" w14:textId="77777777" w:rsidR="00C5026F" w:rsidRDefault="00C5026F">
            <w:pPr>
              <w:jc w:val="center"/>
            </w:pPr>
            <w:r>
              <w:t>80-120</w:t>
            </w:r>
          </w:p>
          <w:p w14:paraId="06400690" w14:textId="77777777" w:rsidR="00C5026F" w:rsidRDefault="00C5026F">
            <w:pPr>
              <w:jc w:val="center"/>
            </w:pPr>
          </w:p>
        </w:tc>
        <w:tc>
          <w:tcPr>
            <w:tcW w:w="2160" w:type="dxa"/>
            <w:tcBorders>
              <w:left w:val="single" w:sz="6" w:space="0" w:color="auto"/>
              <w:right w:val="single" w:sz="6" w:space="0" w:color="auto"/>
            </w:tcBorders>
          </w:tcPr>
          <w:p w14:paraId="614868C0" w14:textId="77777777" w:rsidR="00C5026F" w:rsidRDefault="00C5026F">
            <w:pPr>
              <w:jc w:val="center"/>
            </w:pPr>
            <w:r>
              <w:t xml:space="preserve">0,080-0,160 </w:t>
            </w:r>
          </w:p>
        </w:tc>
        <w:tc>
          <w:tcPr>
            <w:tcW w:w="2160" w:type="dxa"/>
          </w:tcPr>
          <w:p w14:paraId="31E76E8F" w14:textId="77777777" w:rsidR="00C5026F" w:rsidRDefault="00C5026F">
            <w:pPr>
              <w:jc w:val="center"/>
            </w:pPr>
            <w:r>
              <w:t xml:space="preserve">0,120-0,235 </w:t>
            </w:r>
          </w:p>
        </w:tc>
        <w:tc>
          <w:tcPr>
            <w:tcW w:w="2160" w:type="dxa"/>
            <w:gridSpan w:val="2"/>
            <w:tcBorders>
              <w:left w:val="single" w:sz="6" w:space="0" w:color="auto"/>
              <w:right w:val="single" w:sz="6" w:space="0" w:color="auto"/>
            </w:tcBorders>
          </w:tcPr>
          <w:p w14:paraId="16893181" w14:textId="77777777" w:rsidR="00C5026F" w:rsidRDefault="00C5026F">
            <w:pPr>
              <w:jc w:val="center"/>
            </w:pPr>
            <w:r>
              <w:t xml:space="preserve">0,230-0,460 </w:t>
            </w:r>
          </w:p>
        </w:tc>
      </w:tr>
      <w:tr w:rsidR="00000000" w14:paraId="3638CDAA" w14:textId="77777777">
        <w:tblPrEx>
          <w:tblCellMar>
            <w:top w:w="0" w:type="dxa"/>
            <w:bottom w:w="0" w:type="dxa"/>
          </w:tblCellMar>
        </w:tblPrEx>
        <w:tc>
          <w:tcPr>
            <w:tcW w:w="2160" w:type="dxa"/>
            <w:tcBorders>
              <w:left w:val="single" w:sz="6" w:space="0" w:color="auto"/>
            </w:tcBorders>
          </w:tcPr>
          <w:p w14:paraId="40CE5C68" w14:textId="77777777" w:rsidR="00C5026F" w:rsidRDefault="00C5026F">
            <w:pPr>
              <w:jc w:val="center"/>
            </w:pPr>
            <w:r>
              <w:t>120-180</w:t>
            </w:r>
          </w:p>
          <w:p w14:paraId="47BBDF4B" w14:textId="77777777" w:rsidR="00C5026F" w:rsidRDefault="00C5026F">
            <w:pPr>
              <w:jc w:val="center"/>
            </w:pPr>
          </w:p>
        </w:tc>
        <w:tc>
          <w:tcPr>
            <w:tcW w:w="2160" w:type="dxa"/>
            <w:tcBorders>
              <w:left w:val="single" w:sz="6" w:space="0" w:color="auto"/>
              <w:right w:val="single" w:sz="6" w:space="0" w:color="auto"/>
            </w:tcBorders>
          </w:tcPr>
          <w:p w14:paraId="0D720E1A" w14:textId="77777777" w:rsidR="00C5026F" w:rsidRDefault="00C5026F">
            <w:pPr>
              <w:jc w:val="center"/>
            </w:pPr>
            <w:r>
              <w:t xml:space="preserve">0,100-0,195 </w:t>
            </w:r>
          </w:p>
        </w:tc>
        <w:tc>
          <w:tcPr>
            <w:tcW w:w="2160" w:type="dxa"/>
          </w:tcPr>
          <w:p w14:paraId="6B93A45B" w14:textId="77777777" w:rsidR="00C5026F" w:rsidRDefault="00C5026F">
            <w:pPr>
              <w:jc w:val="center"/>
            </w:pPr>
            <w:r>
              <w:t xml:space="preserve">0,150-0,285 </w:t>
            </w:r>
          </w:p>
        </w:tc>
        <w:tc>
          <w:tcPr>
            <w:tcW w:w="2160" w:type="dxa"/>
            <w:gridSpan w:val="2"/>
            <w:tcBorders>
              <w:left w:val="single" w:sz="6" w:space="0" w:color="auto"/>
              <w:right w:val="single" w:sz="6" w:space="0" w:color="auto"/>
            </w:tcBorders>
          </w:tcPr>
          <w:p w14:paraId="1A1517A5" w14:textId="77777777" w:rsidR="00C5026F" w:rsidRDefault="00C5026F">
            <w:pPr>
              <w:jc w:val="center"/>
            </w:pPr>
            <w:r>
              <w:t xml:space="preserve">0,260-0,580 </w:t>
            </w:r>
          </w:p>
        </w:tc>
      </w:tr>
      <w:tr w:rsidR="00000000" w14:paraId="25791582" w14:textId="77777777">
        <w:tblPrEx>
          <w:tblCellMar>
            <w:top w:w="0" w:type="dxa"/>
            <w:bottom w:w="0" w:type="dxa"/>
          </w:tblCellMar>
        </w:tblPrEx>
        <w:tc>
          <w:tcPr>
            <w:tcW w:w="2160" w:type="dxa"/>
            <w:tcBorders>
              <w:left w:val="single" w:sz="6" w:space="0" w:color="auto"/>
            </w:tcBorders>
          </w:tcPr>
          <w:p w14:paraId="3C36B97E" w14:textId="77777777" w:rsidR="00C5026F" w:rsidRDefault="00C5026F">
            <w:pPr>
              <w:jc w:val="center"/>
            </w:pPr>
            <w:r>
              <w:t>180-260</w:t>
            </w:r>
          </w:p>
          <w:p w14:paraId="1A76DC3C" w14:textId="77777777" w:rsidR="00C5026F" w:rsidRDefault="00C5026F">
            <w:pPr>
              <w:jc w:val="center"/>
            </w:pPr>
          </w:p>
        </w:tc>
        <w:tc>
          <w:tcPr>
            <w:tcW w:w="2160" w:type="dxa"/>
            <w:tcBorders>
              <w:left w:val="single" w:sz="6" w:space="0" w:color="auto"/>
              <w:right w:val="single" w:sz="6" w:space="0" w:color="auto"/>
            </w:tcBorders>
          </w:tcPr>
          <w:p w14:paraId="5CEBABE2" w14:textId="77777777" w:rsidR="00C5026F" w:rsidRDefault="00C5026F">
            <w:pPr>
              <w:jc w:val="center"/>
            </w:pPr>
            <w:r>
              <w:t xml:space="preserve">0,120-0,225 </w:t>
            </w:r>
          </w:p>
        </w:tc>
        <w:tc>
          <w:tcPr>
            <w:tcW w:w="2160" w:type="dxa"/>
          </w:tcPr>
          <w:p w14:paraId="582DDEE2" w14:textId="77777777" w:rsidR="00C5026F" w:rsidRDefault="00C5026F">
            <w:pPr>
              <w:jc w:val="center"/>
            </w:pPr>
            <w:r>
              <w:t xml:space="preserve">0,180-0,300 </w:t>
            </w:r>
          </w:p>
        </w:tc>
        <w:tc>
          <w:tcPr>
            <w:tcW w:w="2160" w:type="dxa"/>
            <w:gridSpan w:val="2"/>
            <w:tcBorders>
              <w:left w:val="single" w:sz="6" w:space="0" w:color="auto"/>
              <w:right w:val="single" w:sz="6" w:space="0" w:color="auto"/>
            </w:tcBorders>
          </w:tcPr>
          <w:p w14:paraId="72CC5F83" w14:textId="77777777" w:rsidR="00C5026F" w:rsidRDefault="00C5026F">
            <w:pPr>
              <w:jc w:val="center"/>
            </w:pPr>
            <w:r>
              <w:t xml:space="preserve">0,300-0,600 </w:t>
            </w:r>
          </w:p>
        </w:tc>
      </w:tr>
      <w:tr w:rsidR="00000000" w14:paraId="57E0B377" w14:textId="77777777">
        <w:tblPrEx>
          <w:tblCellMar>
            <w:top w:w="0" w:type="dxa"/>
            <w:bottom w:w="0" w:type="dxa"/>
          </w:tblCellMar>
        </w:tblPrEx>
        <w:tc>
          <w:tcPr>
            <w:tcW w:w="2160" w:type="dxa"/>
            <w:tcBorders>
              <w:left w:val="single" w:sz="6" w:space="0" w:color="auto"/>
            </w:tcBorders>
          </w:tcPr>
          <w:p w14:paraId="313AEBE0" w14:textId="77777777" w:rsidR="00C5026F" w:rsidRDefault="00C5026F">
            <w:pPr>
              <w:jc w:val="center"/>
            </w:pPr>
            <w:r>
              <w:t>260-360</w:t>
            </w:r>
          </w:p>
          <w:p w14:paraId="3C77CD70" w14:textId="77777777" w:rsidR="00C5026F" w:rsidRDefault="00C5026F">
            <w:pPr>
              <w:jc w:val="center"/>
            </w:pPr>
          </w:p>
        </w:tc>
        <w:tc>
          <w:tcPr>
            <w:tcW w:w="2160" w:type="dxa"/>
            <w:tcBorders>
              <w:left w:val="single" w:sz="6" w:space="0" w:color="auto"/>
              <w:right w:val="single" w:sz="6" w:space="0" w:color="auto"/>
            </w:tcBorders>
          </w:tcPr>
          <w:p w14:paraId="5B110C17" w14:textId="77777777" w:rsidR="00C5026F" w:rsidRDefault="00C5026F">
            <w:pPr>
              <w:jc w:val="center"/>
            </w:pPr>
            <w:r>
              <w:t xml:space="preserve">0,140-0,250 </w:t>
            </w:r>
          </w:p>
        </w:tc>
        <w:tc>
          <w:tcPr>
            <w:tcW w:w="2160" w:type="dxa"/>
          </w:tcPr>
          <w:p w14:paraId="3809B65B" w14:textId="77777777" w:rsidR="00C5026F" w:rsidRDefault="00C5026F">
            <w:pPr>
              <w:jc w:val="center"/>
            </w:pPr>
            <w:r>
              <w:t xml:space="preserve">0,210-0,380 </w:t>
            </w:r>
          </w:p>
        </w:tc>
        <w:tc>
          <w:tcPr>
            <w:tcW w:w="2160" w:type="dxa"/>
            <w:gridSpan w:val="2"/>
            <w:tcBorders>
              <w:left w:val="single" w:sz="6" w:space="0" w:color="auto"/>
              <w:right w:val="single" w:sz="6" w:space="0" w:color="auto"/>
            </w:tcBorders>
          </w:tcPr>
          <w:p w14:paraId="67A59F64" w14:textId="77777777" w:rsidR="00C5026F" w:rsidRDefault="00C5026F">
            <w:pPr>
              <w:jc w:val="center"/>
            </w:pPr>
            <w:r>
              <w:t xml:space="preserve">0,340-0,680 </w:t>
            </w:r>
          </w:p>
        </w:tc>
      </w:tr>
      <w:tr w:rsidR="00000000" w14:paraId="4445CD8D" w14:textId="77777777">
        <w:tblPrEx>
          <w:tblCellMar>
            <w:top w:w="0" w:type="dxa"/>
            <w:bottom w:w="0" w:type="dxa"/>
          </w:tblCellMar>
        </w:tblPrEx>
        <w:tc>
          <w:tcPr>
            <w:tcW w:w="2160" w:type="dxa"/>
            <w:tcBorders>
              <w:left w:val="single" w:sz="6" w:space="0" w:color="auto"/>
              <w:bottom w:val="single" w:sz="6" w:space="0" w:color="auto"/>
            </w:tcBorders>
          </w:tcPr>
          <w:p w14:paraId="6251CAE6" w14:textId="77777777" w:rsidR="00C5026F" w:rsidRDefault="00C5026F">
            <w:pPr>
              <w:jc w:val="center"/>
            </w:pPr>
            <w:r>
              <w:t>360-500</w:t>
            </w:r>
          </w:p>
          <w:p w14:paraId="76E1BE41" w14:textId="77777777" w:rsidR="00C5026F" w:rsidRDefault="00C5026F">
            <w:pPr>
              <w:jc w:val="center"/>
            </w:pPr>
          </w:p>
        </w:tc>
        <w:tc>
          <w:tcPr>
            <w:tcW w:w="2160" w:type="dxa"/>
            <w:tcBorders>
              <w:left w:val="single" w:sz="6" w:space="0" w:color="auto"/>
              <w:bottom w:val="single" w:sz="6" w:space="0" w:color="auto"/>
              <w:right w:val="single" w:sz="6" w:space="0" w:color="auto"/>
            </w:tcBorders>
          </w:tcPr>
          <w:p w14:paraId="4D4CC89C" w14:textId="77777777" w:rsidR="00C5026F" w:rsidRDefault="00C5026F">
            <w:pPr>
              <w:jc w:val="center"/>
            </w:pPr>
            <w:r>
              <w:t xml:space="preserve">0,170-0,305 </w:t>
            </w:r>
          </w:p>
        </w:tc>
        <w:tc>
          <w:tcPr>
            <w:tcW w:w="2160" w:type="dxa"/>
            <w:tcBorders>
              <w:bottom w:val="single" w:sz="6" w:space="0" w:color="auto"/>
            </w:tcBorders>
          </w:tcPr>
          <w:p w14:paraId="15B8F266" w14:textId="77777777" w:rsidR="00C5026F" w:rsidRDefault="00C5026F">
            <w:pPr>
              <w:jc w:val="center"/>
            </w:pPr>
            <w:r>
              <w:t xml:space="preserve">0,250-0,440 </w:t>
            </w:r>
          </w:p>
        </w:tc>
        <w:tc>
          <w:tcPr>
            <w:tcW w:w="2160" w:type="dxa"/>
            <w:gridSpan w:val="2"/>
            <w:tcBorders>
              <w:left w:val="single" w:sz="6" w:space="0" w:color="auto"/>
              <w:bottom w:val="single" w:sz="6" w:space="0" w:color="auto"/>
              <w:right w:val="single" w:sz="6" w:space="0" w:color="auto"/>
            </w:tcBorders>
          </w:tcPr>
          <w:p w14:paraId="7337F1D8" w14:textId="77777777" w:rsidR="00C5026F" w:rsidRDefault="00C5026F">
            <w:pPr>
              <w:jc w:val="center"/>
            </w:pPr>
            <w:r>
              <w:t xml:space="preserve">0,380-0,760 </w:t>
            </w:r>
          </w:p>
        </w:tc>
      </w:tr>
    </w:tbl>
    <w:p w14:paraId="44EB6B38" w14:textId="77777777" w:rsidR="00C5026F" w:rsidRDefault="00C5026F">
      <w:pPr>
        <w:pStyle w:val="Heading"/>
        <w:jc w:val="center"/>
      </w:pPr>
      <w:r>
        <w:t xml:space="preserve">     </w:t>
      </w:r>
    </w:p>
    <w:p w14:paraId="167D2ABF" w14:textId="77777777" w:rsidR="00C5026F" w:rsidRDefault="00C5026F">
      <w:pPr>
        <w:pStyle w:val="Heading"/>
        <w:jc w:val="center"/>
      </w:pPr>
    </w:p>
    <w:p w14:paraId="5ADDAE56" w14:textId="77777777" w:rsidR="00C5026F" w:rsidRDefault="00C5026F">
      <w:pPr>
        <w:pStyle w:val="Heading"/>
        <w:jc w:val="center"/>
      </w:pPr>
      <w:r>
        <w:t xml:space="preserve">     </w:t>
      </w:r>
    </w:p>
    <w:p w14:paraId="057607FD" w14:textId="77777777" w:rsidR="00C5026F" w:rsidRDefault="00C5026F">
      <w:pPr>
        <w:pStyle w:val="Heading"/>
        <w:jc w:val="center"/>
      </w:pPr>
      <w:r>
        <w:t xml:space="preserve">СИЛОВЫЕ ТРАНСФОРМАТОРЫ, АВТОТРАНСФОРМАТОРЫ, </w:t>
      </w:r>
    </w:p>
    <w:p w14:paraId="1C1D3A39" w14:textId="77777777" w:rsidR="00C5026F" w:rsidRDefault="00C5026F">
      <w:pPr>
        <w:pStyle w:val="Heading"/>
        <w:jc w:val="center"/>
      </w:pPr>
      <w:r>
        <w:t xml:space="preserve">МАСЛЯНЫЕ РЕАКТОРЫ И ЗАЗЕМЛЯЮЩИЕ ДУГОГАСЯЩИЕ РЕАКТОРЫ </w:t>
      </w:r>
    </w:p>
    <w:p w14:paraId="284F50DC" w14:textId="77777777" w:rsidR="00C5026F" w:rsidRDefault="00C5026F">
      <w:pPr>
        <w:pStyle w:val="Heading"/>
        <w:jc w:val="center"/>
      </w:pPr>
      <w:r>
        <w:t>(ДУГОГАСЯЩИЕ КАТУШКИ)</w:t>
      </w:r>
    </w:p>
    <w:p w14:paraId="05DDCB96" w14:textId="77777777" w:rsidR="00C5026F" w:rsidRDefault="00C5026F">
      <w:pPr>
        <w:ind w:firstLine="225"/>
        <w:jc w:val="both"/>
      </w:pPr>
    </w:p>
    <w:p w14:paraId="28D7EDCB" w14:textId="77777777" w:rsidR="00C5026F" w:rsidRDefault="00C5026F">
      <w:pPr>
        <w:ind w:firstLine="225"/>
        <w:jc w:val="both"/>
      </w:pPr>
    </w:p>
    <w:p w14:paraId="7ECA5657" w14:textId="77777777" w:rsidR="00C5026F" w:rsidRDefault="00C5026F">
      <w:pPr>
        <w:ind w:firstLine="225"/>
        <w:jc w:val="both"/>
      </w:pPr>
      <w:r>
        <w:t xml:space="preserve">1.8.16. Маслонаполненные трансформаторы мощностью до 1,6 </w:t>
      </w:r>
      <w:proofErr w:type="spellStart"/>
      <w:r>
        <w:t>МВ</w:t>
      </w:r>
      <w:proofErr w:type="spellEnd"/>
      <w:r>
        <w:t>·А испытываются по п. 1, 2, 4, 8, 9, 11-14.</w:t>
      </w:r>
    </w:p>
    <w:p w14:paraId="335F4064" w14:textId="77777777" w:rsidR="00C5026F" w:rsidRDefault="00C5026F">
      <w:pPr>
        <w:ind w:firstLine="225"/>
        <w:jc w:val="both"/>
      </w:pPr>
    </w:p>
    <w:p w14:paraId="68360EAC" w14:textId="77777777" w:rsidR="00C5026F" w:rsidRDefault="00C5026F">
      <w:pPr>
        <w:ind w:firstLine="225"/>
        <w:jc w:val="both"/>
      </w:pPr>
      <w:r>
        <w:t xml:space="preserve">Маслонаполненные трансформаторы мощностью более 1,6 </w:t>
      </w:r>
      <w:proofErr w:type="spellStart"/>
      <w:r>
        <w:t>МВ</w:t>
      </w:r>
      <w:proofErr w:type="spellEnd"/>
      <w:r>
        <w:t>·А, а также ответственные трансформаторы собственных нужд электростанций независимо от мощности испытываются в полном объеме, предусмотренном настоящим параграфом.</w:t>
      </w:r>
    </w:p>
    <w:p w14:paraId="7CDDCE39" w14:textId="77777777" w:rsidR="00C5026F" w:rsidRDefault="00C5026F">
      <w:pPr>
        <w:ind w:firstLine="225"/>
        <w:jc w:val="both"/>
      </w:pPr>
    </w:p>
    <w:p w14:paraId="643D5691" w14:textId="77777777" w:rsidR="00C5026F" w:rsidRDefault="00C5026F">
      <w:pPr>
        <w:ind w:firstLine="225"/>
        <w:jc w:val="both"/>
      </w:pPr>
      <w:r>
        <w:t xml:space="preserve">Сухие и заполненные </w:t>
      </w:r>
      <w:proofErr w:type="spellStart"/>
      <w:r>
        <w:t>совтолом</w:t>
      </w:r>
      <w:proofErr w:type="spellEnd"/>
      <w:r>
        <w:t xml:space="preserve"> трансформаторы всех мощностей испытываются по п. 1-8, 12, 14.</w:t>
      </w:r>
    </w:p>
    <w:p w14:paraId="202EEE3E" w14:textId="77777777" w:rsidR="00C5026F" w:rsidRDefault="00C5026F">
      <w:pPr>
        <w:ind w:firstLine="225"/>
        <w:jc w:val="both"/>
      </w:pPr>
    </w:p>
    <w:p w14:paraId="437673C6" w14:textId="77777777" w:rsidR="00C5026F" w:rsidRDefault="00C5026F">
      <w:pPr>
        <w:ind w:firstLine="225"/>
        <w:jc w:val="both"/>
      </w:pPr>
      <w:r>
        <w:t>1. Определение условий включения трансформаторов. Следует производить в соответствии с инструкцией "Трансформаторы силовые. Транспортирование, разгрузка, хранение, монтаж и ввод в эксплуатацию" (</w:t>
      </w:r>
      <w:proofErr w:type="spellStart"/>
      <w:r>
        <w:t>РД</w:t>
      </w:r>
      <w:proofErr w:type="spellEnd"/>
      <w:r>
        <w:t xml:space="preserve"> 16.363-87).</w:t>
      </w:r>
    </w:p>
    <w:p w14:paraId="32445610" w14:textId="77777777" w:rsidR="00C5026F" w:rsidRDefault="00C5026F">
      <w:pPr>
        <w:ind w:firstLine="225"/>
        <w:jc w:val="both"/>
      </w:pPr>
    </w:p>
    <w:p w14:paraId="02A66335" w14:textId="77777777" w:rsidR="00C5026F" w:rsidRDefault="00C5026F">
      <w:pPr>
        <w:ind w:firstLine="225"/>
        <w:jc w:val="both"/>
      </w:pPr>
      <w:r>
        <w:t xml:space="preserve">2. Измерение характеристик изоляции. Допустимые значения сопротивления изоляции </w:t>
      </w:r>
      <w:r>
        <w:rPr>
          <w:position w:val="-12"/>
          <w:sz w:val="20"/>
        </w:rPr>
        <w:pict>
          <v:shape id="_x0000_i1164" type="#_x0000_t75" style="width:17.25pt;height:16.5pt">
            <v:imagedata r:id="rId94" o:title=""/>
          </v:shape>
        </w:pict>
      </w:r>
      <w:r>
        <w:t xml:space="preserve">, коэффициент абсорбции </w:t>
      </w:r>
      <w:r>
        <w:rPr>
          <w:sz w:val="20"/>
        </w:rPr>
        <w:pict>
          <v:shape id="_x0000_i1165" type="#_x0000_t75" style="width:39pt;height:16.5pt">
            <v:imagedata r:id="rId95" o:title=""/>
          </v:shape>
        </w:pict>
      </w:r>
      <w:r>
        <w:t xml:space="preserve">, тангенс угла диэлектрических потерь и отношения </w:t>
      </w:r>
      <w:r>
        <w:rPr>
          <w:sz w:val="20"/>
        </w:rPr>
        <w:pict>
          <v:shape id="_x0000_i1166" type="#_x0000_t75" style="width:37.5pt;height:16.5pt">
            <v:imagedata r:id="rId96" o:title=""/>
          </v:shape>
        </w:pict>
      </w:r>
      <w:r>
        <w:t xml:space="preserve"> и </w:t>
      </w:r>
      <w:r>
        <w:rPr>
          <w:sz w:val="20"/>
        </w:rPr>
        <w:pict>
          <v:shape id="_x0000_i1167" type="#_x0000_t75" style="width:33pt;height:12.75pt">
            <v:imagedata r:id="rId97" o:title=""/>
          </v:shape>
        </w:pict>
      </w:r>
      <w:r>
        <w:t xml:space="preserve"> регламентируются инструкцией по п. 1.</w:t>
      </w:r>
    </w:p>
    <w:p w14:paraId="44388EFE" w14:textId="77777777" w:rsidR="00C5026F" w:rsidRDefault="00C5026F">
      <w:pPr>
        <w:ind w:firstLine="225"/>
        <w:jc w:val="both"/>
      </w:pPr>
    </w:p>
    <w:p w14:paraId="48D27C98" w14:textId="77777777" w:rsidR="00C5026F" w:rsidRDefault="00C5026F">
      <w:pPr>
        <w:ind w:firstLine="225"/>
        <w:jc w:val="both"/>
      </w:pPr>
      <w:r>
        <w:t>3. Испытание повышенным напряжением промышленной частоты:</w:t>
      </w:r>
    </w:p>
    <w:p w14:paraId="4E02A74A" w14:textId="77777777" w:rsidR="00C5026F" w:rsidRDefault="00C5026F">
      <w:pPr>
        <w:ind w:firstLine="225"/>
        <w:jc w:val="both"/>
      </w:pPr>
    </w:p>
    <w:p w14:paraId="56D89414" w14:textId="77777777" w:rsidR="00C5026F" w:rsidRDefault="00C5026F">
      <w:pPr>
        <w:ind w:firstLine="225"/>
        <w:jc w:val="both"/>
      </w:pPr>
      <w:r>
        <w:t>а) изоляции обмоток вместе с вводами. Испытательные напряжения приведены в табл. 1.8.11. Продолжительность приложения нормированного испытательного напряжения 1 мин.</w:t>
      </w:r>
    </w:p>
    <w:p w14:paraId="4DB5A712" w14:textId="77777777" w:rsidR="00C5026F" w:rsidRDefault="00C5026F">
      <w:pPr>
        <w:ind w:firstLine="225"/>
        <w:jc w:val="both"/>
      </w:pPr>
    </w:p>
    <w:p w14:paraId="4CD73548" w14:textId="77777777" w:rsidR="00C5026F" w:rsidRDefault="00C5026F">
      <w:pPr>
        <w:ind w:firstLine="225"/>
        <w:jc w:val="both"/>
      </w:pPr>
      <w:r>
        <w:t>Испытание повышенным напряжением промышленной частоты изоляции обмоток маслонаполненных трансформаторов при вводе в эксплуатацию не обязательно.</w:t>
      </w:r>
    </w:p>
    <w:p w14:paraId="7723D987" w14:textId="77777777" w:rsidR="00C5026F" w:rsidRDefault="00C5026F">
      <w:pPr>
        <w:ind w:firstLine="225"/>
        <w:jc w:val="both"/>
      </w:pPr>
    </w:p>
    <w:p w14:paraId="355D1019" w14:textId="77777777" w:rsidR="00C5026F" w:rsidRDefault="00C5026F">
      <w:pPr>
        <w:ind w:firstLine="225"/>
        <w:jc w:val="both"/>
      </w:pPr>
      <w:r>
        <w:t>Испытание повышенным напряжением промышленной частоты изоляции обмоток сухих трансформаторов обязательно и производится по нормам табл. 1.8.11 для аппаратов с облегченной изоляцией.</w:t>
      </w:r>
    </w:p>
    <w:p w14:paraId="4E3F52E4" w14:textId="77777777" w:rsidR="00C5026F" w:rsidRDefault="00C5026F">
      <w:pPr>
        <w:ind w:firstLine="225"/>
        <w:jc w:val="both"/>
      </w:pPr>
    </w:p>
    <w:p w14:paraId="6E5BDD6D" w14:textId="77777777" w:rsidR="00C5026F" w:rsidRDefault="00C5026F">
      <w:pPr>
        <w:ind w:firstLine="225"/>
        <w:jc w:val="both"/>
      </w:pPr>
      <w:r>
        <w:t>Импортные трансформаторы разрешается испытывать напряжениями, указанными в табл. 1.8.11, лишь в тех случаях, если они не превышают напряжения, которым данный трансформатор был испытан на заводе.</w:t>
      </w:r>
    </w:p>
    <w:p w14:paraId="554A8E51" w14:textId="77777777" w:rsidR="00C5026F" w:rsidRDefault="00C5026F">
      <w:pPr>
        <w:ind w:firstLine="225"/>
        <w:jc w:val="both"/>
      </w:pPr>
    </w:p>
    <w:p w14:paraId="28428CAC" w14:textId="77777777" w:rsidR="00C5026F" w:rsidRDefault="00C5026F">
      <w:pPr>
        <w:ind w:firstLine="225"/>
        <w:jc w:val="both"/>
      </w:pPr>
    </w:p>
    <w:p w14:paraId="1C1B74C2" w14:textId="77777777" w:rsidR="00C5026F" w:rsidRDefault="00C5026F">
      <w:pPr>
        <w:pStyle w:val="Heading"/>
        <w:jc w:val="center"/>
      </w:pPr>
      <w:r>
        <w:t>Таблица 1.8.11. Испытательное напряжение промышленной частоты внутренней изоляции силовых маслонаполненных трансформаторов и реакторов с нормальной изоляцией и трансформаторов с облегченной изоляцией (сухих и маслонаполненных)</w:t>
      </w:r>
    </w:p>
    <w:p w14:paraId="645AFAE2" w14:textId="77777777" w:rsidR="00C5026F" w:rsidRDefault="00C5026F">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6B7A8C7E" w14:textId="77777777">
        <w:tblPrEx>
          <w:tblCellMar>
            <w:top w:w="0" w:type="dxa"/>
            <w:bottom w:w="0" w:type="dxa"/>
          </w:tblCellMar>
        </w:tblPrEx>
        <w:tc>
          <w:tcPr>
            <w:tcW w:w="2835" w:type="dxa"/>
            <w:tcBorders>
              <w:top w:val="single" w:sz="6" w:space="0" w:color="auto"/>
              <w:left w:val="single" w:sz="6" w:space="0" w:color="auto"/>
            </w:tcBorders>
          </w:tcPr>
          <w:p w14:paraId="1157AA17" w14:textId="77777777" w:rsidR="00C5026F" w:rsidRDefault="00C5026F">
            <w:pPr>
              <w:jc w:val="center"/>
            </w:pPr>
          </w:p>
          <w:p w14:paraId="6B24DCBD" w14:textId="77777777" w:rsidR="00C5026F" w:rsidRDefault="00C5026F">
            <w:pPr>
              <w:jc w:val="center"/>
            </w:pPr>
            <w:r>
              <w:t xml:space="preserve">Класс напряжения обмотки, </w:t>
            </w:r>
            <w:proofErr w:type="spellStart"/>
            <w:r>
              <w:t>кВ</w:t>
            </w:r>
            <w:proofErr w:type="spellEnd"/>
            <w:r>
              <w:t xml:space="preserve"> </w:t>
            </w:r>
          </w:p>
        </w:tc>
        <w:tc>
          <w:tcPr>
            <w:tcW w:w="5670" w:type="dxa"/>
            <w:gridSpan w:val="2"/>
            <w:tcBorders>
              <w:top w:val="single" w:sz="6" w:space="0" w:color="auto"/>
              <w:left w:val="single" w:sz="6" w:space="0" w:color="auto"/>
              <w:bottom w:val="single" w:sz="6" w:space="0" w:color="auto"/>
              <w:right w:val="single" w:sz="6" w:space="0" w:color="auto"/>
            </w:tcBorders>
          </w:tcPr>
          <w:p w14:paraId="00353B32" w14:textId="77777777" w:rsidR="00C5026F" w:rsidRDefault="00C5026F">
            <w:pPr>
              <w:jc w:val="center"/>
            </w:pPr>
            <w:r>
              <w:t xml:space="preserve">Испытательное напряжение по отношению к корпусу и другим обмоткам, </w:t>
            </w:r>
            <w:proofErr w:type="spellStart"/>
            <w:r>
              <w:t>кВ</w:t>
            </w:r>
            <w:proofErr w:type="spellEnd"/>
            <w:r>
              <w:t>, для изоляции</w:t>
            </w:r>
          </w:p>
          <w:p w14:paraId="152C9C72" w14:textId="77777777" w:rsidR="00C5026F" w:rsidRDefault="00C5026F">
            <w:pPr>
              <w:jc w:val="center"/>
            </w:pPr>
          </w:p>
        </w:tc>
      </w:tr>
      <w:tr w:rsidR="00000000" w14:paraId="102A54AC" w14:textId="77777777">
        <w:tblPrEx>
          <w:tblCellMar>
            <w:top w:w="0" w:type="dxa"/>
            <w:bottom w:w="0" w:type="dxa"/>
          </w:tblCellMar>
        </w:tblPrEx>
        <w:tc>
          <w:tcPr>
            <w:tcW w:w="2835" w:type="dxa"/>
            <w:tcBorders>
              <w:left w:val="single" w:sz="6" w:space="0" w:color="auto"/>
              <w:bottom w:val="single" w:sz="6" w:space="0" w:color="auto"/>
            </w:tcBorders>
          </w:tcPr>
          <w:p w14:paraId="576CA621" w14:textId="77777777" w:rsidR="00C5026F" w:rsidRDefault="00C5026F">
            <w:r>
              <w:t xml:space="preserve">  </w:t>
            </w:r>
          </w:p>
        </w:tc>
        <w:tc>
          <w:tcPr>
            <w:tcW w:w="2835" w:type="dxa"/>
            <w:tcBorders>
              <w:left w:val="single" w:sz="6" w:space="0" w:color="auto"/>
              <w:bottom w:val="single" w:sz="6" w:space="0" w:color="auto"/>
            </w:tcBorders>
          </w:tcPr>
          <w:p w14:paraId="7E2E22AA" w14:textId="77777777" w:rsidR="00C5026F" w:rsidRDefault="00C5026F">
            <w:pPr>
              <w:jc w:val="center"/>
            </w:pPr>
            <w:r>
              <w:t>нормальной</w:t>
            </w:r>
          </w:p>
          <w:p w14:paraId="4AF4DC6D" w14:textId="77777777" w:rsidR="00C5026F" w:rsidRDefault="00C5026F">
            <w:pPr>
              <w:jc w:val="center"/>
            </w:pPr>
          </w:p>
        </w:tc>
        <w:tc>
          <w:tcPr>
            <w:tcW w:w="2835" w:type="dxa"/>
            <w:tcBorders>
              <w:left w:val="single" w:sz="6" w:space="0" w:color="auto"/>
              <w:bottom w:val="single" w:sz="6" w:space="0" w:color="auto"/>
              <w:right w:val="single" w:sz="6" w:space="0" w:color="auto"/>
            </w:tcBorders>
          </w:tcPr>
          <w:p w14:paraId="2EB9276D" w14:textId="77777777" w:rsidR="00C5026F" w:rsidRDefault="00C5026F">
            <w:pPr>
              <w:jc w:val="center"/>
            </w:pPr>
            <w:r>
              <w:t xml:space="preserve">облегченной </w:t>
            </w:r>
          </w:p>
        </w:tc>
      </w:tr>
      <w:tr w:rsidR="00000000" w14:paraId="1059CEE6" w14:textId="77777777">
        <w:tblPrEx>
          <w:tblCellMar>
            <w:top w:w="0" w:type="dxa"/>
            <w:bottom w:w="0" w:type="dxa"/>
          </w:tblCellMar>
        </w:tblPrEx>
        <w:tc>
          <w:tcPr>
            <w:tcW w:w="2835" w:type="dxa"/>
            <w:tcBorders>
              <w:left w:val="single" w:sz="6" w:space="0" w:color="auto"/>
            </w:tcBorders>
          </w:tcPr>
          <w:p w14:paraId="42FEF651" w14:textId="77777777" w:rsidR="00C5026F" w:rsidRDefault="00C5026F">
            <w:pPr>
              <w:jc w:val="center"/>
            </w:pPr>
            <w:r>
              <w:t>До 0,69</w:t>
            </w:r>
          </w:p>
          <w:p w14:paraId="4A3C653B" w14:textId="77777777" w:rsidR="00C5026F" w:rsidRDefault="00C5026F">
            <w:pPr>
              <w:jc w:val="center"/>
            </w:pPr>
          </w:p>
        </w:tc>
        <w:tc>
          <w:tcPr>
            <w:tcW w:w="2835" w:type="dxa"/>
            <w:tcBorders>
              <w:left w:val="single" w:sz="6" w:space="0" w:color="auto"/>
            </w:tcBorders>
          </w:tcPr>
          <w:p w14:paraId="0A04602E" w14:textId="77777777" w:rsidR="00C5026F" w:rsidRDefault="00C5026F">
            <w:pPr>
              <w:jc w:val="center"/>
            </w:pPr>
            <w:r>
              <w:t xml:space="preserve">4,5 </w:t>
            </w:r>
          </w:p>
        </w:tc>
        <w:tc>
          <w:tcPr>
            <w:tcW w:w="2835" w:type="dxa"/>
            <w:tcBorders>
              <w:left w:val="single" w:sz="6" w:space="0" w:color="auto"/>
              <w:right w:val="single" w:sz="6" w:space="0" w:color="auto"/>
            </w:tcBorders>
          </w:tcPr>
          <w:p w14:paraId="64EA6CB9" w14:textId="77777777" w:rsidR="00C5026F" w:rsidRDefault="00C5026F">
            <w:pPr>
              <w:jc w:val="center"/>
            </w:pPr>
            <w:r>
              <w:t xml:space="preserve">2,7 </w:t>
            </w:r>
          </w:p>
        </w:tc>
      </w:tr>
      <w:tr w:rsidR="00000000" w14:paraId="29E8ED4E" w14:textId="77777777">
        <w:tblPrEx>
          <w:tblCellMar>
            <w:top w:w="0" w:type="dxa"/>
            <w:bottom w:w="0" w:type="dxa"/>
          </w:tblCellMar>
        </w:tblPrEx>
        <w:tc>
          <w:tcPr>
            <w:tcW w:w="2835" w:type="dxa"/>
            <w:tcBorders>
              <w:left w:val="single" w:sz="6" w:space="0" w:color="auto"/>
            </w:tcBorders>
          </w:tcPr>
          <w:p w14:paraId="6063114A" w14:textId="77777777" w:rsidR="00C5026F" w:rsidRDefault="00C5026F">
            <w:pPr>
              <w:jc w:val="center"/>
            </w:pPr>
            <w:r>
              <w:t>3</w:t>
            </w:r>
          </w:p>
          <w:p w14:paraId="539B2583" w14:textId="77777777" w:rsidR="00C5026F" w:rsidRDefault="00C5026F">
            <w:pPr>
              <w:jc w:val="center"/>
            </w:pPr>
          </w:p>
        </w:tc>
        <w:tc>
          <w:tcPr>
            <w:tcW w:w="2835" w:type="dxa"/>
            <w:tcBorders>
              <w:left w:val="single" w:sz="6" w:space="0" w:color="auto"/>
            </w:tcBorders>
          </w:tcPr>
          <w:p w14:paraId="01FB066F" w14:textId="77777777" w:rsidR="00C5026F" w:rsidRDefault="00C5026F">
            <w:pPr>
              <w:jc w:val="center"/>
            </w:pPr>
            <w:r>
              <w:t xml:space="preserve">16,2 </w:t>
            </w:r>
          </w:p>
        </w:tc>
        <w:tc>
          <w:tcPr>
            <w:tcW w:w="2835" w:type="dxa"/>
            <w:tcBorders>
              <w:left w:val="single" w:sz="6" w:space="0" w:color="auto"/>
              <w:right w:val="single" w:sz="6" w:space="0" w:color="auto"/>
            </w:tcBorders>
          </w:tcPr>
          <w:p w14:paraId="16327CC2" w14:textId="77777777" w:rsidR="00C5026F" w:rsidRDefault="00C5026F">
            <w:pPr>
              <w:jc w:val="center"/>
            </w:pPr>
            <w:r>
              <w:t xml:space="preserve">9 </w:t>
            </w:r>
          </w:p>
        </w:tc>
      </w:tr>
      <w:tr w:rsidR="00000000" w14:paraId="789D2F19" w14:textId="77777777">
        <w:tblPrEx>
          <w:tblCellMar>
            <w:top w:w="0" w:type="dxa"/>
            <w:bottom w:w="0" w:type="dxa"/>
          </w:tblCellMar>
        </w:tblPrEx>
        <w:tc>
          <w:tcPr>
            <w:tcW w:w="2835" w:type="dxa"/>
            <w:tcBorders>
              <w:left w:val="single" w:sz="6" w:space="0" w:color="auto"/>
            </w:tcBorders>
          </w:tcPr>
          <w:p w14:paraId="67E4971C" w14:textId="77777777" w:rsidR="00C5026F" w:rsidRDefault="00C5026F">
            <w:pPr>
              <w:jc w:val="center"/>
            </w:pPr>
            <w:r>
              <w:t>6</w:t>
            </w:r>
          </w:p>
          <w:p w14:paraId="4785FBD7" w14:textId="77777777" w:rsidR="00C5026F" w:rsidRDefault="00C5026F">
            <w:pPr>
              <w:jc w:val="center"/>
            </w:pPr>
          </w:p>
        </w:tc>
        <w:tc>
          <w:tcPr>
            <w:tcW w:w="2835" w:type="dxa"/>
            <w:tcBorders>
              <w:left w:val="single" w:sz="6" w:space="0" w:color="auto"/>
            </w:tcBorders>
          </w:tcPr>
          <w:p w14:paraId="7A1B4BCE" w14:textId="77777777" w:rsidR="00C5026F" w:rsidRDefault="00C5026F">
            <w:pPr>
              <w:jc w:val="center"/>
            </w:pPr>
            <w:r>
              <w:t xml:space="preserve">22,5 </w:t>
            </w:r>
          </w:p>
        </w:tc>
        <w:tc>
          <w:tcPr>
            <w:tcW w:w="2835" w:type="dxa"/>
            <w:tcBorders>
              <w:left w:val="single" w:sz="6" w:space="0" w:color="auto"/>
              <w:right w:val="single" w:sz="6" w:space="0" w:color="auto"/>
            </w:tcBorders>
          </w:tcPr>
          <w:p w14:paraId="043822D6" w14:textId="77777777" w:rsidR="00C5026F" w:rsidRDefault="00C5026F">
            <w:pPr>
              <w:jc w:val="center"/>
            </w:pPr>
            <w:r>
              <w:t xml:space="preserve">15,4 </w:t>
            </w:r>
          </w:p>
        </w:tc>
      </w:tr>
      <w:tr w:rsidR="00000000" w14:paraId="5517046B" w14:textId="77777777">
        <w:tblPrEx>
          <w:tblCellMar>
            <w:top w:w="0" w:type="dxa"/>
            <w:bottom w:w="0" w:type="dxa"/>
          </w:tblCellMar>
        </w:tblPrEx>
        <w:tc>
          <w:tcPr>
            <w:tcW w:w="2835" w:type="dxa"/>
            <w:tcBorders>
              <w:left w:val="single" w:sz="6" w:space="0" w:color="auto"/>
            </w:tcBorders>
          </w:tcPr>
          <w:p w14:paraId="4124DD99" w14:textId="77777777" w:rsidR="00C5026F" w:rsidRDefault="00C5026F">
            <w:pPr>
              <w:jc w:val="center"/>
            </w:pPr>
            <w:r>
              <w:t>10</w:t>
            </w:r>
          </w:p>
          <w:p w14:paraId="3E5618D0" w14:textId="77777777" w:rsidR="00C5026F" w:rsidRDefault="00C5026F">
            <w:pPr>
              <w:jc w:val="center"/>
            </w:pPr>
          </w:p>
        </w:tc>
        <w:tc>
          <w:tcPr>
            <w:tcW w:w="2835" w:type="dxa"/>
            <w:tcBorders>
              <w:left w:val="single" w:sz="6" w:space="0" w:color="auto"/>
            </w:tcBorders>
          </w:tcPr>
          <w:p w14:paraId="0802C26D" w14:textId="77777777" w:rsidR="00C5026F" w:rsidRDefault="00C5026F">
            <w:pPr>
              <w:jc w:val="center"/>
            </w:pPr>
            <w:r>
              <w:t xml:space="preserve">31,5 </w:t>
            </w:r>
          </w:p>
        </w:tc>
        <w:tc>
          <w:tcPr>
            <w:tcW w:w="2835" w:type="dxa"/>
            <w:tcBorders>
              <w:left w:val="single" w:sz="6" w:space="0" w:color="auto"/>
              <w:right w:val="single" w:sz="6" w:space="0" w:color="auto"/>
            </w:tcBorders>
          </w:tcPr>
          <w:p w14:paraId="6CE9816C" w14:textId="77777777" w:rsidR="00C5026F" w:rsidRDefault="00C5026F">
            <w:pPr>
              <w:jc w:val="center"/>
            </w:pPr>
            <w:r>
              <w:t xml:space="preserve">21,6 </w:t>
            </w:r>
          </w:p>
        </w:tc>
      </w:tr>
      <w:tr w:rsidR="00000000" w14:paraId="0EC3957D" w14:textId="77777777">
        <w:tblPrEx>
          <w:tblCellMar>
            <w:top w:w="0" w:type="dxa"/>
            <w:bottom w:w="0" w:type="dxa"/>
          </w:tblCellMar>
        </w:tblPrEx>
        <w:tc>
          <w:tcPr>
            <w:tcW w:w="2835" w:type="dxa"/>
            <w:tcBorders>
              <w:left w:val="single" w:sz="6" w:space="0" w:color="auto"/>
            </w:tcBorders>
          </w:tcPr>
          <w:p w14:paraId="6F116432" w14:textId="77777777" w:rsidR="00C5026F" w:rsidRDefault="00C5026F">
            <w:pPr>
              <w:jc w:val="center"/>
            </w:pPr>
            <w:r>
              <w:t>15</w:t>
            </w:r>
          </w:p>
          <w:p w14:paraId="093DBE84" w14:textId="77777777" w:rsidR="00C5026F" w:rsidRDefault="00C5026F">
            <w:pPr>
              <w:jc w:val="center"/>
            </w:pPr>
          </w:p>
        </w:tc>
        <w:tc>
          <w:tcPr>
            <w:tcW w:w="2835" w:type="dxa"/>
            <w:tcBorders>
              <w:left w:val="single" w:sz="6" w:space="0" w:color="auto"/>
            </w:tcBorders>
          </w:tcPr>
          <w:p w14:paraId="20C2743E" w14:textId="77777777" w:rsidR="00C5026F" w:rsidRDefault="00C5026F">
            <w:pPr>
              <w:jc w:val="center"/>
            </w:pPr>
            <w:r>
              <w:t xml:space="preserve">40,5 </w:t>
            </w:r>
          </w:p>
        </w:tc>
        <w:tc>
          <w:tcPr>
            <w:tcW w:w="2835" w:type="dxa"/>
            <w:tcBorders>
              <w:left w:val="single" w:sz="6" w:space="0" w:color="auto"/>
              <w:right w:val="single" w:sz="6" w:space="0" w:color="auto"/>
            </w:tcBorders>
          </w:tcPr>
          <w:p w14:paraId="5EF24164" w14:textId="77777777" w:rsidR="00C5026F" w:rsidRDefault="00C5026F">
            <w:pPr>
              <w:jc w:val="center"/>
            </w:pPr>
            <w:r>
              <w:t xml:space="preserve">33,3 </w:t>
            </w:r>
          </w:p>
        </w:tc>
      </w:tr>
      <w:tr w:rsidR="00000000" w14:paraId="4C36C222" w14:textId="77777777">
        <w:tblPrEx>
          <w:tblCellMar>
            <w:top w:w="0" w:type="dxa"/>
            <w:bottom w:w="0" w:type="dxa"/>
          </w:tblCellMar>
        </w:tblPrEx>
        <w:tc>
          <w:tcPr>
            <w:tcW w:w="2835" w:type="dxa"/>
            <w:tcBorders>
              <w:left w:val="single" w:sz="6" w:space="0" w:color="auto"/>
            </w:tcBorders>
          </w:tcPr>
          <w:p w14:paraId="004A8F11" w14:textId="77777777" w:rsidR="00C5026F" w:rsidRDefault="00C5026F">
            <w:pPr>
              <w:jc w:val="center"/>
            </w:pPr>
            <w:r>
              <w:t>20</w:t>
            </w:r>
          </w:p>
          <w:p w14:paraId="475F2A8F" w14:textId="77777777" w:rsidR="00C5026F" w:rsidRDefault="00C5026F">
            <w:pPr>
              <w:jc w:val="center"/>
            </w:pPr>
          </w:p>
        </w:tc>
        <w:tc>
          <w:tcPr>
            <w:tcW w:w="2835" w:type="dxa"/>
            <w:tcBorders>
              <w:left w:val="single" w:sz="6" w:space="0" w:color="auto"/>
            </w:tcBorders>
          </w:tcPr>
          <w:p w14:paraId="28F0904F" w14:textId="77777777" w:rsidR="00C5026F" w:rsidRDefault="00C5026F">
            <w:pPr>
              <w:jc w:val="center"/>
            </w:pPr>
            <w:r>
              <w:t xml:space="preserve">49,5 </w:t>
            </w:r>
          </w:p>
        </w:tc>
        <w:tc>
          <w:tcPr>
            <w:tcW w:w="2835" w:type="dxa"/>
            <w:tcBorders>
              <w:left w:val="single" w:sz="6" w:space="0" w:color="auto"/>
              <w:right w:val="single" w:sz="6" w:space="0" w:color="auto"/>
            </w:tcBorders>
          </w:tcPr>
          <w:p w14:paraId="2FDCFF31" w14:textId="77777777" w:rsidR="00C5026F" w:rsidRDefault="00C5026F">
            <w:pPr>
              <w:jc w:val="center"/>
            </w:pPr>
            <w:r>
              <w:t>-</w:t>
            </w:r>
          </w:p>
        </w:tc>
      </w:tr>
      <w:tr w:rsidR="00000000" w14:paraId="5DA186DF" w14:textId="77777777">
        <w:tblPrEx>
          <w:tblCellMar>
            <w:top w:w="0" w:type="dxa"/>
            <w:bottom w:w="0" w:type="dxa"/>
          </w:tblCellMar>
        </w:tblPrEx>
        <w:tc>
          <w:tcPr>
            <w:tcW w:w="2835" w:type="dxa"/>
            <w:tcBorders>
              <w:left w:val="single" w:sz="6" w:space="0" w:color="auto"/>
            </w:tcBorders>
          </w:tcPr>
          <w:p w14:paraId="6BC26931" w14:textId="77777777" w:rsidR="00C5026F" w:rsidRDefault="00C5026F">
            <w:pPr>
              <w:jc w:val="center"/>
            </w:pPr>
            <w:r>
              <w:t xml:space="preserve">35 </w:t>
            </w:r>
          </w:p>
        </w:tc>
        <w:tc>
          <w:tcPr>
            <w:tcW w:w="2835" w:type="dxa"/>
            <w:tcBorders>
              <w:left w:val="single" w:sz="6" w:space="0" w:color="auto"/>
            </w:tcBorders>
          </w:tcPr>
          <w:p w14:paraId="1C4A6AA6" w14:textId="77777777" w:rsidR="00C5026F" w:rsidRDefault="00C5026F">
            <w:pPr>
              <w:jc w:val="center"/>
            </w:pPr>
            <w:r>
              <w:t xml:space="preserve">76,5 </w:t>
            </w:r>
          </w:p>
        </w:tc>
        <w:tc>
          <w:tcPr>
            <w:tcW w:w="2835" w:type="dxa"/>
            <w:tcBorders>
              <w:left w:val="single" w:sz="6" w:space="0" w:color="auto"/>
              <w:right w:val="single" w:sz="6" w:space="0" w:color="auto"/>
            </w:tcBorders>
          </w:tcPr>
          <w:p w14:paraId="6DEA20DE" w14:textId="77777777" w:rsidR="00C5026F" w:rsidRDefault="00C5026F">
            <w:pPr>
              <w:jc w:val="center"/>
            </w:pPr>
            <w:r>
              <w:t>-</w:t>
            </w:r>
          </w:p>
          <w:p w14:paraId="49FBD830" w14:textId="77777777" w:rsidR="00C5026F" w:rsidRDefault="00C5026F">
            <w:pPr>
              <w:jc w:val="center"/>
            </w:pPr>
          </w:p>
        </w:tc>
      </w:tr>
      <w:tr w:rsidR="00000000" w14:paraId="7CB92D51" w14:textId="77777777">
        <w:tblPrEx>
          <w:tblCellMar>
            <w:top w:w="0" w:type="dxa"/>
            <w:bottom w:w="0" w:type="dxa"/>
          </w:tblCellMar>
        </w:tblPrEx>
        <w:tc>
          <w:tcPr>
            <w:tcW w:w="2835" w:type="dxa"/>
            <w:tcBorders>
              <w:left w:val="single" w:sz="6" w:space="0" w:color="auto"/>
            </w:tcBorders>
          </w:tcPr>
          <w:p w14:paraId="18C00643" w14:textId="77777777" w:rsidR="00C5026F" w:rsidRDefault="00C5026F">
            <w:pPr>
              <w:jc w:val="center"/>
            </w:pPr>
            <w:r>
              <w:t>110</w:t>
            </w:r>
          </w:p>
          <w:p w14:paraId="19BCE560" w14:textId="77777777" w:rsidR="00C5026F" w:rsidRDefault="00C5026F">
            <w:pPr>
              <w:jc w:val="center"/>
            </w:pPr>
          </w:p>
        </w:tc>
        <w:tc>
          <w:tcPr>
            <w:tcW w:w="2835" w:type="dxa"/>
            <w:tcBorders>
              <w:left w:val="single" w:sz="6" w:space="0" w:color="auto"/>
            </w:tcBorders>
          </w:tcPr>
          <w:p w14:paraId="7EB84DB7" w14:textId="77777777" w:rsidR="00C5026F" w:rsidRDefault="00C5026F">
            <w:pPr>
              <w:jc w:val="center"/>
            </w:pPr>
            <w:r>
              <w:t xml:space="preserve">180 </w:t>
            </w:r>
          </w:p>
        </w:tc>
        <w:tc>
          <w:tcPr>
            <w:tcW w:w="2835" w:type="dxa"/>
            <w:tcBorders>
              <w:left w:val="single" w:sz="6" w:space="0" w:color="auto"/>
              <w:right w:val="single" w:sz="6" w:space="0" w:color="auto"/>
            </w:tcBorders>
          </w:tcPr>
          <w:p w14:paraId="7F8A6E5F" w14:textId="77777777" w:rsidR="00C5026F" w:rsidRDefault="00C5026F">
            <w:pPr>
              <w:jc w:val="center"/>
            </w:pPr>
            <w:r>
              <w:t>-</w:t>
            </w:r>
          </w:p>
        </w:tc>
      </w:tr>
      <w:tr w:rsidR="00000000" w14:paraId="729AA2BA" w14:textId="77777777">
        <w:tblPrEx>
          <w:tblCellMar>
            <w:top w:w="0" w:type="dxa"/>
            <w:bottom w:w="0" w:type="dxa"/>
          </w:tblCellMar>
        </w:tblPrEx>
        <w:tc>
          <w:tcPr>
            <w:tcW w:w="2835" w:type="dxa"/>
            <w:tcBorders>
              <w:left w:val="single" w:sz="6" w:space="0" w:color="auto"/>
            </w:tcBorders>
          </w:tcPr>
          <w:p w14:paraId="670C7189" w14:textId="77777777" w:rsidR="00C5026F" w:rsidRDefault="00C5026F">
            <w:pPr>
              <w:jc w:val="center"/>
            </w:pPr>
            <w:r>
              <w:t>150</w:t>
            </w:r>
          </w:p>
          <w:p w14:paraId="636C9160" w14:textId="77777777" w:rsidR="00C5026F" w:rsidRDefault="00C5026F">
            <w:pPr>
              <w:jc w:val="center"/>
            </w:pPr>
          </w:p>
        </w:tc>
        <w:tc>
          <w:tcPr>
            <w:tcW w:w="2835" w:type="dxa"/>
            <w:tcBorders>
              <w:left w:val="single" w:sz="6" w:space="0" w:color="auto"/>
            </w:tcBorders>
          </w:tcPr>
          <w:p w14:paraId="5711EC56" w14:textId="77777777" w:rsidR="00C5026F" w:rsidRDefault="00C5026F">
            <w:pPr>
              <w:jc w:val="center"/>
            </w:pPr>
            <w:r>
              <w:t xml:space="preserve">207 </w:t>
            </w:r>
          </w:p>
        </w:tc>
        <w:tc>
          <w:tcPr>
            <w:tcW w:w="2835" w:type="dxa"/>
            <w:tcBorders>
              <w:left w:val="single" w:sz="6" w:space="0" w:color="auto"/>
              <w:right w:val="single" w:sz="6" w:space="0" w:color="auto"/>
            </w:tcBorders>
          </w:tcPr>
          <w:p w14:paraId="65A47EA0" w14:textId="77777777" w:rsidR="00C5026F" w:rsidRDefault="00C5026F">
            <w:pPr>
              <w:jc w:val="center"/>
            </w:pPr>
            <w:r>
              <w:t>-</w:t>
            </w:r>
          </w:p>
        </w:tc>
      </w:tr>
      <w:tr w:rsidR="00000000" w14:paraId="7678C6ED" w14:textId="77777777">
        <w:tblPrEx>
          <w:tblCellMar>
            <w:top w:w="0" w:type="dxa"/>
            <w:bottom w:w="0" w:type="dxa"/>
          </w:tblCellMar>
        </w:tblPrEx>
        <w:tc>
          <w:tcPr>
            <w:tcW w:w="2835" w:type="dxa"/>
            <w:tcBorders>
              <w:left w:val="single" w:sz="6" w:space="0" w:color="auto"/>
            </w:tcBorders>
          </w:tcPr>
          <w:p w14:paraId="3161BB46" w14:textId="77777777" w:rsidR="00C5026F" w:rsidRDefault="00C5026F">
            <w:pPr>
              <w:jc w:val="center"/>
            </w:pPr>
            <w:r>
              <w:t>220</w:t>
            </w:r>
          </w:p>
          <w:p w14:paraId="0D5A3018" w14:textId="77777777" w:rsidR="00C5026F" w:rsidRDefault="00C5026F">
            <w:pPr>
              <w:jc w:val="center"/>
            </w:pPr>
          </w:p>
        </w:tc>
        <w:tc>
          <w:tcPr>
            <w:tcW w:w="2835" w:type="dxa"/>
            <w:tcBorders>
              <w:left w:val="single" w:sz="6" w:space="0" w:color="auto"/>
            </w:tcBorders>
          </w:tcPr>
          <w:p w14:paraId="57F3BD04" w14:textId="77777777" w:rsidR="00C5026F" w:rsidRDefault="00C5026F">
            <w:pPr>
              <w:jc w:val="center"/>
            </w:pPr>
            <w:r>
              <w:t xml:space="preserve">292,5 </w:t>
            </w:r>
          </w:p>
        </w:tc>
        <w:tc>
          <w:tcPr>
            <w:tcW w:w="2835" w:type="dxa"/>
            <w:tcBorders>
              <w:left w:val="single" w:sz="6" w:space="0" w:color="auto"/>
              <w:right w:val="single" w:sz="6" w:space="0" w:color="auto"/>
            </w:tcBorders>
          </w:tcPr>
          <w:p w14:paraId="3CA73A6A" w14:textId="77777777" w:rsidR="00C5026F" w:rsidRDefault="00C5026F">
            <w:pPr>
              <w:jc w:val="center"/>
            </w:pPr>
            <w:r>
              <w:t>-</w:t>
            </w:r>
          </w:p>
        </w:tc>
      </w:tr>
      <w:tr w:rsidR="00000000" w14:paraId="1FFAC9DE" w14:textId="77777777">
        <w:tblPrEx>
          <w:tblCellMar>
            <w:top w:w="0" w:type="dxa"/>
            <w:bottom w:w="0" w:type="dxa"/>
          </w:tblCellMar>
        </w:tblPrEx>
        <w:tc>
          <w:tcPr>
            <w:tcW w:w="2835" w:type="dxa"/>
            <w:tcBorders>
              <w:left w:val="single" w:sz="6" w:space="0" w:color="auto"/>
            </w:tcBorders>
          </w:tcPr>
          <w:p w14:paraId="12746ACF" w14:textId="77777777" w:rsidR="00C5026F" w:rsidRDefault="00C5026F">
            <w:pPr>
              <w:jc w:val="center"/>
            </w:pPr>
            <w:r>
              <w:t>330</w:t>
            </w:r>
          </w:p>
          <w:p w14:paraId="173252A8" w14:textId="77777777" w:rsidR="00C5026F" w:rsidRDefault="00C5026F">
            <w:pPr>
              <w:jc w:val="center"/>
            </w:pPr>
          </w:p>
        </w:tc>
        <w:tc>
          <w:tcPr>
            <w:tcW w:w="2835" w:type="dxa"/>
            <w:tcBorders>
              <w:left w:val="single" w:sz="6" w:space="0" w:color="auto"/>
            </w:tcBorders>
          </w:tcPr>
          <w:p w14:paraId="0099A724" w14:textId="77777777" w:rsidR="00C5026F" w:rsidRDefault="00C5026F">
            <w:pPr>
              <w:jc w:val="center"/>
            </w:pPr>
            <w:r>
              <w:t xml:space="preserve">414 </w:t>
            </w:r>
          </w:p>
        </w:tc>
        <w:tc>
          <w:tcPr>
            <w:tcW w:w="2835" w:type="dxa"/>
            <w:tcBorders>
              <w:left w:val="single" w:sz="6" w:space="0" w:color="auto"/>
              <w:right w:val="single" w:sz="6" w:space="0" w:color="auto"/>
            </w:tcBorders>
          </w:tcPr>
          <w:p w14:paraId="21ADB4B8" w14:textId="77777777" w:rsidR="00C5026F" w:rsidRDefault="00C5026F">
            <w:pPr>
              <w:jc w:val="center"/>
            </w:pPr>
            <w:r>
              <w:t>-</w:t>
            </w:r>
          </w:p>
        </w:tc>
      </w:tr>
      <w:tr w:rsidR="00000000" w14:paraId="63FC3A9D" w14:textId="77777777">
        <w:tblPrEx>
          <w:tblCellMar>
            <w:top w:w="0" w:type="dxa"/>
            <w:bottom w:w="0" w:type="dxa"/>
          </w:tblCellMar>
        </w:tblPrEx>
        <w:tc>
          <w:tcPr>
            <w:tcW w:w="2835" w:type="dxa"/>
            <w:tcBorders>
              <w:left w:val="single" w:sz="6" w:space="0" w:color="auto"/>
              <w:bottom w:val="single" w:sz="6" w:space="0" w:color="auto"/>
            </w:tcBorders>
          </w:tcPr>
          <w:p w14:paraId="731F1283" w14:textId="77777777" w:rsidR="00C5026F" w:rsidRDefault="00C5026F">
            <w:pPr>
              <w:jc w:val="center"/>
            </w:pPr>
            <w:r>
              <w:t>500</w:t>
            </w:r>
          </w:p>
          <w:p w14:paraId="0A163161" w14:textId="77777777" w:rsidR="00C5026F" w:rsidRDefault="00C5026F">
            <w:pPr>
              <w:jc w:val="center"/>
            </w:pPr>
          </w:p>
        </w:tc>
        <w:tc>
          <w:tcPr>
            <w:tcW w:w="2835" w:type="dxa"/>
            <w:tcBorders>
              <w:left w:val="single" w:sz="6" w:space="0" w:color="auto"/>
              <w:bottom w:val="single" w:sz="6" w:space="0" w:color="auto"/>
            </w:tcBorders>
          </w:tcPr>
          <w:p w14:paraId="107102D3" w14:textId="77777777" w:rsidR="00C5026F" w:rsidRDefault="00C5026F">
            <w:pPr>
              <w:jc w:val="center"/>
            </w:pPr>
            <w:r>
              <w:t xml:space="preserve">612 </w:t>
            </w:r>
          </w:p>
        </w:tc>
        <w:tc>
          <w:tcPr>
            <w:tcW w:w="2835" w:type="dxa"/>
            <w:tcBorders>
              <w:left w:val="single" w:sz="6" w:space="0" w:color="auto"/>
              <w:bottom w:val="single" w:sz="6" w:space="0" w:color="auto"/>
              <w:right w:val="single" w:sz="6" w:space="0" w:color="auto"/>
            </w:tcBorders>
          </w:tcPr>
          <w:p w14:paraId="5A860F0D" w14:textId="77777777" w:rsidR="00C5026F" w:rsidRDefault="00C5026F">
            <w:pPr>
              <w:jc w:val="center"/>
            </w:pPr>
            <w:r>
              <w:t>-</w:t>
            </w:r>
          </w:p>
        </w:tc>
      </w:tr>
    </w:tbl>
    <w:p w14:paraId="5E619185" w14:textId="77777777" w:rsidR="00C5026F" w:rsidRDefault="00C5026F">
      <w:pPr>
        <w:ind w:firstLine="225"/>
        <w:jc w:val="both"/>
      </w:pPr>
    </w:p>
    <w:p w14:paraId="60187827" w14:textId="77777777" w:rsidR="00C5026F" w:rsidRDefault="00C5026F">
      <w:pPr>
        <w:ind w:firstLine="225"/>
        <w:jc w:val="both"/>
      </w:pPr>
      <w:r>
        <w:t>Изоляция импортных трансформаторов, которую поставщик испытал напряжением ниже указанного в ГОСТ 18472-88, испытывается напряжением, значение которого устанавливается в каждом случае особо.</w:t>
      </w:r>
    </w:p>
    <w:p w14:paraId="25C64C08" w14:textId="77777777" w:rsidR="00C5026F" w:rsidRDefault="00C5026F">
      <w:pPr>
        <w:ind w:firstLine="225"/>
        <w:jc w:val="both"/>
      </w:pPr>
    </w:p>
    <w:p w14:paraId="435F9CE8" w14:textId="77777777" w:rsidR="00C5026F" w:rsidRDefault="00C5026F">
      <w:pPr>
        <w:ind w:firstLine="225"/>
        <w:jc w:val="both"/>
      </w:pPr>
      <w:r>
        <w:t xml:space="preserve">Испытательное напряжение заземляющих реакторов на напряжение до 35 </w:t>
      </w:r>
      <w:proofErr w:type="spellStart"/>
      <w:r>
        <w:t>кВ</w:t>
      </w:r>
      <w:proofErr w:type="spellEnd"/>
      <w:r>
        <w:t xml:space="preserve"> аналогично приведенным для трансформаторов соответствующего класса.</w:t>
      </w:r>
    </w:p>
    <w:p w14:paraId="46134D7E" w14:textId="77777777" w:rsidR="00C5026F" w:rsidRDefault="00C5026F">
      <w:pPr>
        <w:ind w:firstLine="225"/>
        <w:jc w:val="both"/>
      </w:pPr>
    </w:p>
    <w:p w14:paraId="6D90B31D" w14:textId="77777777" w:rsidR="00C5026F" w:rsidRDefault="00C5026F">
      <w:pPr>
        <w:ind w:firstLine="225"/>
        <w:jc w:val="both"/>
      </w:pPr>
      <w:r>
        <w:t xml:space="preserve">Изоляция линейного вывода обмотки трансформаторов классов напряжения 110 </w:t>
      </w:r>
      <w:proofErr w:type="spellStart"/>
      <w:r>
        <w:t>кВ</w:t>
      </w:r>
      <w:proofErr w:type="spellEnd"/>
      <w:r>
        <w:t xml:space="preserve"> и выше, имеющих неполную изоляцию </w:t>
      </w:r>
      <w:proofErr w:type="spellStart"/>
      <w:r>
        <w:t>нейтрали</w:t>
      </w:r>
      <w:proofErr w:type="spellEnd"/>
      <w:r>
        <w:t xml:space="preserve"> (испытательное напряжение 85 и 100 </w:t>
      </w:r>
      <w:proofErr w:type="spellStart"/>
      <w:r>
        <w:t>кВ</w:t>
      </w:r>
      <w:proofErr w:type="spellEnd"/>
      <w:r>
        <w:t xml:space="preserve">), испытывается только индуктированным напряжением, а изоляция </w:t>
      </w:r>
      <w:proofErr w:type="spellStart"/>
      <w:r>
        <w:t>нейтрали</w:t>
      </w:r>
      <w:proofErr w:type="spellEnd"/>
      <w:r>
        <w:t xml:space="preserve"> - приложенным напряжением;</w:t>
      </w:r>
    </w:p>
    <w:p w14:paraId="63343F4B" w14:textId="77777777" w:rsidR="00C5026F" w:rsidRDefault="00C5026F">
      <w:pPr>
        <w:ind w:firstLine="225"/>
        <w:jc w:val="both"/>
      </w:pPr>
    </w:p>
    <w:p w14:paraId="666CFF7A" w14:textId="77777777" w:rsidR="00C5026F" w:rsidRDefault="00C5026F">
      <w:pPr>
        <w:ind w:firstLine="225"/>
        <w:jc w:val="both"/>
      </w:pPr>
      <w:r>
        <w:t xml:space="preserve">б) изоляции доступных стяжных шпилек, прессующих колец и </w:t>
      </w:r>
      <w:proofErr w:type="spellStart"/>
      <w:r>
        <w:t>ярмовых</w:t>
      </w:r>
      <w:proofErr w:type="spellEnd"/>
      <w:r>
        <w:t xml:space="preserve"> балок. Испытание следует производить в случае осмотра активной части. Испытательное напряжение 1-2 </w:t>
      </w:r>
      <w:proofErr w:type="spellStart"/>
      <w:r>
        <w:t>кВ</w:t>
      </w:r>
      <w:proofErr w:type="spellEnd"/>
      <w:r>
        <w:t>. Продолжительность приложения нормированного испытательного напряжения 1 мин.</w:t>
      </w:r>
    </w:p>
    <w:p w14:paraId="7E91E659" w14:textId="77777777" w:rsidR="00C5026F" w:rsidRDefault="00C5026F">
      <w:pPr>
        <w:ind w:firstLine="225"/>
        <w:jc w:val="both"/>
      </w:pPr>
    </w:p>
    <w:p w14:paraId="3E3EEE47" w14:textId="77777777" w:rsidR="00C5026F" w:rsidRDefault="00C5026F">
      <w:pPr>
        <w:ind w:firstLine="225"/>
        <w:jc w:val="both"/>
      </w:pPr>
      <w:r>
        <w:t>4. Измерение сопротивления обмоток постоянному току. Производится на всех ответвлениях, если для этого не потребуется выемки сердечника. Сопротивление должно отличаться не более чем на 2% от сопротивления, полученного на таком же ответвлении других фаз, или от данных завода-изготовителя.</w:t>
      </w:r>
    </w:p>
    <w:p w14:paraId="0F47DCB5" w14:textId="77777777" w:rsidR="00C5026F" w:rsidRDefault="00C5026F">
      <w:pPr>
        <w:ind w:firstLine="225"/>
        <w:jc w:val="both"/>
      </w:pPr>
    </w:p>
    <w:p w14:paraId="52EAC719" w14:textId="77777777" w:rsidR="00C5026F" w:rsidRDefault="00C5026F">
      <w:pPr>
        <w:ind w:firstLine="225"/>
        <w:jc w:val="both"/>
      </w:pPr>
      <w:r>
        <w:t xml:space="preserve">5. Проверка коэффициента трансформации. Производится на всех ступенях переключения. Коэффициент трансформации должен отличаться не более чем на 2% от значений, полученных на том же ответвлении на других фазах, или от данных завода-изготовителя. Для трансформаторов с </w:t>
      </w:r>
      <w:proofErr w:type="spellStart"/>
      <w:r>
        <w:t>РПН</w:t>
      </w:r>
      <w:proofErr w:type="spellEnd"/>
      <w:r>
        <w:t xml:space="preserve"> разница между коэффициентами трансформации не должна превышать значения ступени регулирования.</w:t>
      </w:r>
    </w:p>
    <w:p w14:paraId="13E4DE87" w14:textId="77777777" w:rsidR="00C5026F" w:rsidRDefault="00C5026F">
      <w:pPr>
        <w:ind w:firstLine="225"/>
        <w:jc w:val="both"/>
      </w:pPr>
    </w:p>
    <w:p w14:paraId="4E39AFB8" w14:textId="77777777" w:rsidR="00C5026F" w:rsidRDefault="00C5026F">
      <w:pPr>
        <w:ind w:firstLine="225"/>
        <w:jc w:val="both"/>
      </w:pPr>
      <w:r>
        <w:t>6. Проверка группы соединения трехфазных трансформаторов и полярности выводов однофазных трансформаторов. Производится при монтаже, если отсутствуют паспортные данные или есть сомнения в достоверности этих данных. Группа соединений должна соответствовать паспортным данным и обозначениям на щитке.</w:t>
      </w:r>
    </w:p>
    <w:p w14:paraId="1616F50C" w14:textId="77777777" w:rsidR="00C5026F" w:rsidRDefault="00C5026F">
      <w:pPr>
        <w:ind w:firstLine="225"/>
        <w:jc w:val="both"/>
      </w:pPr>
    </w:p>
    <w:p w14:paraId="09C3809D" w14:textId="77777777" w:rsidR="00C5026F" w:rsidRDefault="00C5026F">
      <w:pPr>
        <w:ind w:firstLine="225"/>
        <w:jc w:val="both"/>
      </w:pPr>
      <w:r>
        <w:t>7. Измерение тока и потерь холостого хода. Производится одно из измерений, указанных ниже:</w:t>
      </w:r>
    </w:p>
    <w:p w14:paraId="2C29C3CE" w14:textId="77777777" w:rsidR="00C5026F" w:rsidRDefault="00C5026F">
      <w:pPr>
        <w:ind w:firstLine="225"/>
        <w:jc w:val="both"/>
      </w:pPr>
    </w:p>
    <w:p w14:paraId="59497539" w14:textId="77777777" w:rsidR="00C5026F" w:rsidRDefault="00C5026F">
      <w:pPr>
        <w:ind w:firstLine="225"/>
        <w:jc w:val="both"/>
      </w:pPr>
      <w:r>
        <w:t>а) при номинальном напряжении. Измеряется ток холостого хода. Значение тока не нормируется;</w:t>
      </w:r>
    </w:p>
    <w:p w14:paraId="7222FF2B" w14:textId="77777777" w:rsidR="00C5026F" w:rsidRDefault="00C5026F">
      <w:pPr>
        <w:ind w:firstLine="225"/>
        <w:jc w:val="both"/>
      </w:pPr>
    </w:p>
    <w:p w14:paraId="43A4114D" w14:textId="77777777" w:rsidR="00C5026F" w:rsidRDefault="00C5026F">
      <w:pPr>
        <w:ind w:firstLine="225"/>
        <w:jc w:val="both"/>
      </w:pPr>
      <w:r>
        <w:t>б) при малом напряжении. Измерение производится с приведением потерь к номинальному напряжению или без приведения (метод сравнения).</w:t>
      </w:r>
    </w:p>
    <w:p w14:paraId="08389A68" w14:textId="77777777" w:rsidR="00C5026F" w:rsidRDefault="00C5026F">
      <w:pPr>
        <w:ind w:firstLine="225"/>
        <w:jc w:val="both"/>
      </w:pPr>
    </w:p>
    <w:p w14:paraId="7E883CAD" w14:textId="77777777" w:rsidR="00C5026F" w:rsidRDefault="00C5026F">
      <w:pPr>
        <w:ind w:firstLine="225"/>
        <w:jc w:val="both"/>
      </w:pPr>
      <w:r>
        <w:t>8. Проверка работы переключающего устройства и снятие круговой диаграммы. Снятие круговой диаграммы следует производить на всех положениях переключателя. Круговая диаграмма не должна отличаться от снятой на заводе-изготовителе. Проверку срабатывания переключающего устройства и давления контактов следует производить согласно заводским инструкциям.</w:t>
      </w:r>
    </w:p>
    <w:p w14:paraId="4B8CC231" w14:textId="77777777" w:rsidR="00C5026F" w:rsidRDefault="00C5026F">
      <w:pPr>
        <w:ind w:firstLine="225"/>
        <w:jc w:val="both"/>
      </w:pPr>
    </w:p>
    <w:p w14:paraId="7202A9B0" w14:textId="77777777" w:rsidR="00C5026F" w:rsidRDefault="00C5026F">
      <w:pPr>
        <w:ind w:firstLine="225"/>
        <w:jc w:val="both"/>
      </w:pPr>
      <w:r>
        <w:t>9. Испытание бака с радиаторами гидравлическим давлением. Производится гидравлическим давлением столба масла, высота которого над уровнем заполненного расширителя принимается: для трубчатых и гладких баков 0,6 м; для баков волнистых, радиаторных или с охладителями 0,3 м.</w:t>
      </w:r>
    </w:p>
    <w:p w14:paraId="6B34C79C" w14:textId="77777777" w:rsidR="00C5026F" w:rsidRDefault="00C5026F">
      <w:pPr>
        <w:ind w:firstLine="225"/>
        <w:jc w:val="both"/>
      </w:pPr>
    </w:p>
    <w:p w14:paraId="62DAA37B" w14:textId="77777777" w:rsidR="00C5026F" w:rsidRDefault="00C5026F">
      <w:pPr>
        <w:ind w:firstLine="225"/>
        <w:jc w:val="both"/>
      </w:pPr>
      <w:r>
        <w:t>Продолжительность испытания 3 ч при температуре масла не ниже +10°С. При испытании не должно наблюдаться течи масла.</w:t>
      </w:r>
    </w:p>
    <w:p w14:paraId="78BE909A" w14:textId="77777777" w:rsidR="00C5026F" w:rsidRDefault="00C5026F">
      <w:pPr>
        <w:ind w:firstLine="225"/>
        <w:jc w:val="both"/>
      </w:pPr>
    </w:p>
    <w:p w14:paraId="41BE6BDE" w14:textId="77777777" w:rsidR="00C5026F" w:rsidRDefault="00C5026F">
      <w:pPr>
        <w:ind w:firstLine="225"/>
        <w:jc w:val="both"/>
      </w:pPr>
      <w:r>
        <w:t>10. Проверка системы охлаждения. Режим пуска и работы охлаждающих устройств должен соответствовать инструкции завода-изготовителя.</w:t>
      </w:r>
    </w:p>
    <w:p w14:paraId="413CEA4E" w14:textId="77777777" w:rsidR="00C5026F" w:rsidRDefault="00C5026F">
      <w:pPr>
        <w:ind w:firstLine="225"/>
        <w:jc w:val="both"/>
      </w:pPr>
    </w:p>
    <w:p w14:paraId="58F59730" w14:textId="77777777" w:rsidR="00C5026F" w:rsidRDefault="00C5026F">
      <w:pPr>
        <w:ind w:firstLine="225"/>
        <w:jc w:val="both"/>
      </w:pPr>
      <w:r>
        <w:t xml:space="preserve">11. Проверка состояния </w:t>
      </w:r>
      <w:proofErr w:type="spellStart"/>
      <w:r>
        <w:t>силикагеля</w:t>
      </w:r>
      <w:proofErr w:type="spellEnd"/>
      <w:r>
        <w:t xml:space="preserve">. Индикаторный </w:t>
      </w:r>
      <w:proofErr w:type="spellStart"/>
      <w:r>
        <w:t>силикагель</w:t>
      </w:r>
      <w:proofErr w:type="spellEnd"/>
      <w:r>
        <w:t xml:space="preserve"> должен иметь равномерную голубую окраску зерен. Изменение цвета свидетельствует об увлажнении </w:t>
      </w:r>
      <w:proofErr w:type="spellStart"/>
      <w:r>
        <w:t>силикагеля</w:t>
      </w:r>
      <w:proofErr w:type="spellEnd"/>
      <w:r>
        <w:t>.</w:t>
      </w:r>
    </w:p>
    <w:p w14:paraId="60B5F902" w14:textId="77777777" w:rsidR="00C5026F" w:rsidRDefault="00C5026F">
      <w:pPr>
        <w:ind w:firstLine="225"/>
        <w:jc w:val="both"/>
      </w:pPr>
    </w:p>
    <w:p w14:paraId="401EA322" w14:textId="77777777" w:rsidR="00C5026F" w:rsidRDefault="00C5026F">
      <w:pPr>
        <w:ind w:firstLine="225"/>
        <w:jc w:val="both"/>
      </w:pPr>
      <w:r>
        <w:t xml:space="preserve">12. </w:t>
      </w:r>
      <w:proofErr w:type="spellStart"/>
      <w:r>
        <w:t>Фазировка</w:t>
      </w:r>
      <w:proofErr w:type="spellEnd"/>
      <w:r>
        <w:t xml:space="preserve"> трансформаторов. Должно иметь место совпадение по фазам.</w:t>
      </w:r>
    </w:p>
    <w:p w14:paraId="72652E48" w14:textId="77777777" w:rsidR="00C5026F" w:rsidRDefault="00C5026F">
      <w:pPr>
        <w:ind w:firstLine="225"/>
        <w:jc w:val="both"/>
      </w:pPr>
    </w:p>
    <w:p w14:paraId="2EAD85AE" w14:textId="77777777" w:rsidR="00C5026F" w:rsidRDefault="00C5026F">
      <w:pPr>
        <w:ind w:firstLine="225"/>
        <w:jc w:val="both"/>
      </w:pPr>
      <w:r>
        <w:t>13. Испытание трансформаторного масла. Свежее масло перед заливкой вновь вводимых трансформаторов, прибывающих без масла, должно быть испытано по показателям п. 1, 2, 4-12 табл. 1.8.38.</w:t>
      </w:r>
    </w:p>
    <w:p w14:paraId="51EE3210" w14:textId="77777777" w:rsidR="00C5026F" w:rsidRDefault="00C5026F">
      <w:pPr>
        <w:ind w:firstLine="225"/>
        <w:jc w:val="both"/>
      </w:pPr>
    </w:p>
    <w:p w14:paraId="3A035F16" w14:textId="77777777" w:rsidR="00C5026F" w:rsidRDefault="00C5026F">
      <w:pPr>
        <w:ind w:firstLine="225"/>
        <w:jc w:val="both"/>
      </w:pPr>
      <w:r>
        <w:t>Из трансформаторов, транспортируемых без масла, до начала монтажа следует произвести отбор пробы остатков масла (со дна).</w:t>
      </w:r>
    </w:p>
    <w:p w14:paraId="2E63AF93" w14:textId="77777777" w:rsidR="00C5026F" w:rsidRDefault="00C5026F">
      <w:pPr>
        <w:ind w:firstLine="225"/>
        <w:jc w:val="both"/>
      </w:pPr>
    </w:p>
    <w:p w14:paraId="41537969" w14:textId="77777777" w:rsidR="00C5026F" w:rsidRDefault="00C5026F">
      <w:pPr>
        <w:ind w:firstLine="225"/>
        <w:jc w:val="both"/>
      </w:pPr>
      <w:r>
        <w:t xml:space="preserve">Электрическая прочность остатков масла в трансформаторах напряжением 110-220 </w:t>
      </w:r>
      <w:proofErr w:type="spellStart"/>
      <w:r>
        <w:t>кВ</w:t>
      </w:r>
      <w:proofErr w:type="spellEnd"/>
      <w:r>
        <w:t xml:space="preserve"> должна быть не ниже 35 </w:t>
      </w:r>
      <w:proofErr w:type="spellStart"/>
      <w:r>
        <w:t>кВ</w:t>
      </w:r>
      <w:proofErr w:type="spellEnd"/>
      <w:r>
        <w:t xml:space="preserve"> и в трансформаторах напряжением 330-500 </w:t>
      </w:r>
      <w:proofErr w:type="spellStart"/>
      <w:r>
        <w:t>кВ</w:t>
      </w:r>
      <w:proofErr w:type="spellEnd"/>
      <w:r>
        <w:t xml:space="preserve"> - не ниже 45 </w:t>
      </w:r>
      <w:proofErr w:type="spellStart"/>
      <w:r>
        <w:t>кВ</w:t>
      </w:r>
      <w:proofErr w:type="spellEnd"/>
      <w:r>
        <w:t>.</w:t>
      </w:r>
    </w:p>
    <w:p w14:paraId="3A659746" w14:textId="77777777" w:rsidR="00C5026F" w:rsidRDefault="00C5026F">
      <w:pPr>
        <w:ind w:firstLine="225"/>
        <w:jc w:val="both"/>
      </w:pPr>
    </w:p>
    <w:p w14:paraId="66692202" w14:textId="77777777" w:rsidR="00C5026F" w:rsidRDefault="00C5026F">
      <w:pPr>
        <w:ind w:firstLine="225"/>
        <w:jc w:val="both"/>
      </w:pPr>
      <w:r>
        <w:t xml:space="preserve">Масло из трансформаторов напряжением 110 </w:t>
      </w:r>
      <w:proofErr w:type="spellStart"/>
      <w:r>
        <w:t>кВ</w:t>
      </w:r>
      <w:proofErr w:type="spellEnd"/>
      <w:r>
        <w:t xml:space="preserve"> и выше, транспортируемых с маслом, до начала монтажа испытывается по показателям п. 1-6 и 12 табл. 1.8.38.</w:t>
      </w:r>
    </w:p>
    <w:p w14:paraId="6A4A8ECD" w14:textId="77777777" w:rsidR="00C5026F" w:rsidRDefault="00C5026F">
      <w:pPr>
        <w:ind w:firstLine="225"/>
        <w:jc w:val="both"/>
      </w:pPr>
    </w:p>
    <w:p w14:paraId="495533C7" w14:textId="77777777" w:rsidR="00C5026F" w:rsidRDefault="00C5026F">
      <w:pPr>
        <w:ind w:firstLine="225"/>
        <w:jc w:val="both"/>
      </w:pPr>
      <w:r>
        <w:t xml:space="preserve">Испытание масла из трансформаторов с массой масла более 1 т, прибывающих с маслом, при отсутствии заводского протокола испытания масла перед включением в работу производится по показателям п. 1-11 табл. 1.8.38, а масла из трансформаторов напряжением 110 </w:t>
      </w:r>
      <w:proofErr w:type="spellStart"/>
      <w:r>
        <w:t>кВ</w:t>
      </w:r>
      <w:proofErr w:type="spellEnd"/>
      <w:r>
        <w:t xml:space="preserve"> и выше, кроме того, по п. 12 табл. 1.8.38.</w:t>
      </w:r>
    </w:p>
    <w:p w14:paraId="64B022F2" w14:textId="77777777" w:rsidR="00C5026F" w:rsidRDefault="00C5026F">
      <w:pPr>
        <w:ind w:firstLine="225"/>
        <w:jc w:val="both"/>
      </w:pPr>
    </w:p>
    <w:p w14:paraId="54398CF5" w14:textId="77777777" w:rsidR="00C5026F" w:rsidRDefault="00C5026F">
      <w:pPr>
        <w:ind w:firstLine="225"/>
        <w:jc w:val="both"/>
      </w:pPr>
      <w:r>
        <w:t xml:space="preserve">Испытание масла, залитого в трансформатор, перед включением его под напряжение после монтажа производится по показателям п. 1-6 табл. 1.8.38. </w:t>
      </w:r>
    </w:p>
    <w:p w14:paraId="3EE17430" w14:textId="77777777" w:rsidR="00C5026F" w:rsidRDefault="00C5026F">
      <w:pPr>
        <w:ind w:firstLine="225"/>
        <w:jc w:val="both"/>
      </w:pPr>
    </w:p>
    <w:p w14:paraId="6A331F77" w14:textId="77777777" w:rsidR="00C5026F" w:rsidRDefault="00C5026F">
      <w:pPr>
        <w:ind w:firstLine="225"/>
        <w:jc w:val="both"/>
      </w:pPr>
      <w:r>
        <w:t xml:space="preserve">При испытании масла из трансформаторов напряжением 110 </w:t>
      </w:r>
      <w:proofErr w:type="spellStart"/>
      <w:r>
        <w:t>кВ</w:t>
      </w:r>
      <w:proofErr w:type="spellEnd"/>
      <w:r>
        <w:t xml:space="preserve"> и выше по показателям п. 1-6 табл. 1.8.38 следует производить и измерение тангенса угла диэлектрических потерь масла. Измерение тангенса угла диэлектрических потерь масла следует производить также у трансформаторов, имеющих повышенное значение тангенса угла диэлектрических потерь изоляции.</w:t>
      </w:r>
    </w:p>
    <w:p w14:paraId="464B03C1" w14:textId="77777777" w:rsidR="00C5026F" w:rsidRDefault="00C5026F">
      <w:pPr>
        <w:ind w:firstLine="270"/>
        <w:jc w:val="both"/>
      </w:pPr>
    </w:p>
    <w:p w14:paraId="46DBCFB1" w14:textId="77777777" w:rsidR="00C5026F" w:rsidRDefault="00C5026F">
      <w:pPr>
        <w:ind w:firstLine="225"/>
        <w:jc w:val="both"/>
      </w:pPr>
      <w:r>
        <w:t xml:space="preserve">Масло из трансформаторов </w:t>
      </w:r>
      <w:proofErr w:type="spellStart"/>
      <w:r>
        <w:t>I</w:t>
      </w:r>
      <w:proofErr w:type="spellEnd"/>
      <w:r>
        <w:t xml:space="preserve"> и </w:t>
      </w:r>
      <w:proofErr w:type="spellStart"/>
      <w:r>
        <w:t>II</w:t>
      </w:r>
      <w:proofErr w:type="spellEnd"/>
      <w:r>
        <w:t xml:space="preserve"> габаритов, прибывающих на монтаж заполненными маслом, при наличии удовлетворяющих нормам показателей заводского испытания, проведенного не более чем за 6 </w:t>
      </w:r>
      <w:proofErr w:type="spellStart"/>
      <w:r>
        <w:t>мес</w:t>
      </w:r>
      <w:proofErr w:type="spellEnd"/>
      <w:r>
        <w:t xml:space="preserve"> до включения трансформатора в работу, разрешается испытывать только по показателям п. 1 и 2 табл. 1.8.38.</w:t>
      </w:r>
    </w:p>
    <w:p w14:paraId="79BB8533" w14:textId="77777777" w:rsidR="00C5026F" w:rsidRDefault="00C5026F">
      <w:pPr>
        <w:ind w:firstLine="225"/>
        <w:jc w:val="both"/>
      </w:pPr>
    </w:p>
    <w:p w14:paraId="29F1F5CE" w14:textId="77777777" w:rsidR="00C5026F" w:rsidRDefault="00C5026F">
      <w:pPr>
        <w:ind w:firstLine="225"/>
        <w:jc w:val="both"/>
      </w:pPr>
      <w:r>
        <w:t>14. Испытание включением толчком на номинальное напряжение. В процессе 3-5-кратного включения трансформатора на номинальное напряжение не должны иметь место явления, указывающие на неудовлетворительное состояние трансформатора.</w:t>
      </w:r>
    </w:p>
    <w:p w14:paraId="426FB87A" w14:textId="77777777" w:rsidR="00C5026F" w:rsidRDefault="00C5026F">
      <w:pPr>
        <w:ind w:firstLine="225"/>
        <w:jc w:val="both"/>
      </w:pPr>
    </w:p>
    <w:p w14:paraId="5304F596" w14:textId="77777777" w:rsidR="00C5026F" w:rsidRDefault="00C5026F">
      <w:pPr>
        <w:ind w:firstLine="225"/>
        <w:jc w:val="both"/>
      </w:pPr>
      <w:r>
        <w:t>Трансформаторы, смонтированные по схеме блока с генератором, рекомендуется включать в сеть подъемом напряжения с нуля.</w:t>
      </w:r>
    </w:p>
    <w:p w14:paraId="004E7076" w14:textId="77777777" w:rsidR="00C5026F" w:rsidRDefault="00C5026F">
      <w:pPr>
        <w:ind w:firstLine="225"/>
        <w:jc w:val="both"/>
      </w:pPr>
    </w:p>
    <w:p w14:paraId="5C3D00BC" w14:textId="77777777" w:rsidR="00C5026F" w:rsidRDefault="00C5026F">
      <w:pPr>
        <w:ind w:firstLine="225"/>
        <w:jc w:val="both"/>
      </w:pPr>
      <w:r>
        <w:t>15. Испытание вводов. Следует производить в соответствии с 1.8.31.</w:t>
      </w:r>
    </w:p>
    <w:p w14:paraId="2B520A09" w14:textId="77777777" w:rsidR="00C5026F" w:rsidRDefault="00C5026F">
      <w:pPr>
        <w:ind w:firstLine="225"/>
        <w:jc w:val="both"/>
      </w:pPr>
    </w:p>
    <w:p w14:paraId="0557C60D" w14:textId="77777777" w:rsidR="00C5026F" w:rsidRDefault="00C5026F">
      <w:pPr>
        <w:ind w:firstLine="225"/>
        <w:jc w:val="both"/>
      </w:pPr>
      <w:r>
        <w:t>16. Испытание встроенных трансформаторов тока. Следует производить в соответствии с 1.8.17.</w:t>
      </w:r>
    </w:p>
    <w:p w14:paraId="13559ED7" w14:textId="77777777" w:rsidR="00C5026F" w:rsidRDefault="00C5026F">
      <w:pPr>
        <w:ind w:firstLine="225"/>
        <w:jc w:val="both"/>
      </w:pPr>
    </w:p>
    <w:p w14:paraId="56BB67D5" w14:textId="77777777" w:rsidR="00C5026F" w:rsidRDefault="00C5026F">
      <w:pPr>
        <w:ind w:firstLine="225"/>
        <w:jc w:val="both"/>
      </w:pPr>
    </w:p>
    <w:p w14:paraId="6E8B4C63" w14:textId="77777777" w:rsidR="00C5026F" w:rsidRDefault="00C5026F">
      <w:pPr>
        <w:ind w:firstLine="225"/>
        <w:jc w:val="both"/>
      </w:pPr>
    </w:p>
    <w:p w14:paraId="70FE7563" w14:textId="77777777" w:rsidR="00C5026F" w:rsidRDefault="00C5026F">
      <w:pPr>
        <w:pStyle w:val="Heading"/>
        <w:jc w:val="center"/>
      </w:pPr>
      <w:r>
        <w:t xml:space="preserve">ИЗМЕРИТЕЛЬНЫЕ ТРАНСФОРМАТОРЫ </w:t>
      </w:r>
    </w:p>
    <w:p w14:paraId="6CEA47E1" w14:textId="77777777" w:rsidR="00C5026F" w:rsidRDefault="00C5026F">
      <w:pPr>
        <w:ind w:firstLine="225"/>
        <w:jc w:val="both"/>
      </w:pPr>
    </w:p>
    <w:p w14:paraId="72D478BF" w14:textId="77777777" w:rsidR="00C5026F" w:rsidRDefault="00C5026F">
      <w:pPr>
        <w:ind w:firstLine="225"/>
        <w:jc w:val="both"/>
      </w:pPr>
    </w:p>
    <w:p w14:paraId="5C293AE2" w14:textId="77777777" w:rsidR="00C5026F" w:rsidRDefault="00C5026F">
      <w:pPr>
        <w:ind w:firstLine="225"/>
        <w:jc w:val="both"/>
      </w:pPr>
      <w:r>
        <w:t xml:space="preserve">1.8.17. Измерительные трансформаторы испытываются в объеме, предусмотренном настоящим параграфом. </w:t>
      </w:r>
    </w:p>
    <w:p w14:paraId="34C4E7EA" w14:textId="77777777" w:rsidR="00C5026F" w:rsidRDefault="00C5026F">
      <w:pPr>
        <w:ind w:firstLine="225"/>
        <w:jc w:val="both"/>
      </w:pPr>
    </w:p>
    <w:p w14:paraId="0101C07F" w14:textId="77777777" w:rsidR="00C5026F" w:rsidRDefault="00C5026F">
      <w:pPr>
        <w:ind w:firstLine="225"/>
        <w:jc w:val="both"/>
      </w:pPr>
      <w:r>
        <w:t>1. Измерение сопротивления изоляции:</w:t>
      </w:r>
    </w:p>
    <w:p w14:paraId="3B427C5D" w14:textId="77777777" w:rsidR="00C5026F" w:rsidRDefault="00C5026F">
      <w:pPr>
        <w:ind w:firstLine="225"/>
        <w:jc w:val="both"/>
      </w:pPr>
    </w:p>
    <w:p w14:paraId="00A9C66B" w14:textId="77777777" w:rsidR="00C5026F" w:rsidRDefault="00C5026F">
      <w:pPr>
        <w:ind w:firstLine="225"/>
        <w:jc w:val="both"/>
      </w:pPr>
      <w:r>
        <w:t xml:space="preserve">а) первичных обмоток. Производится </w:t>
      </w:r>
      <w:proofErr w:type="spellStart"/>
      <w:r>
        <w:t>мегаомметром</w:t>
      </w:r>
      <w:proofErr w:type="spellEnd"/>
      <w:r>
        <w:t xml:space="preserve"> на напряжение 2500 В. Значение сопротивления изоляции не нормируется.</w:t>
      </w:r>
    </w:p>
    <w:p w14:paraId="0C2DB284" w14:textId="77777777" w:rsidR="00C5026F" w:rsidRDefault="00C5026F">
      <w:pPr>
        <w:ind w:firstLine="225"/>
        <w:jc w:val="both"/>
      </w:pPr>
    </w:p>
    <w:p w14:paraId="50263BE8" w14:textId="77777777" w:rsidR="00C5026F" w:rsidRDefault="00C5026F">
      <w:pPr>
        <w:ind w:firstLine="225"/>
        <w:jc w:val="both"/>
      </w:pPr>
      <w:r>
        <w:t xml:space="preserve">Для трансформаторов тока напряжением 330 </w:t>
      </w:r>
      <w:proofErr w:type="spellStart"/>
      <w:r>
        <w:t>кВ</w:t>
      </w:r>
      <w:proofErr w:type="spellEnd"/>
      <w:r>
        <w:t xml:space="preserve"> типа ТФКН-330 измерение сопротивления изоляции производится по отдельным зонам; при этом значения сопротивления изоляции должны быть не менее приведенных в табл. 1.8.12.</w:t>
      </w:r>
    </w:p>
    <w:p w14:paraId="65D52356" w14:textId="77777777" w:rsidR="00C5026F" w:rsidRDefault="00C5026F">
      <w:pPr>
        <w:ind w:firstLine="225"/>
        <w:jc w:val="both"/>
      </w:pPr>
    </w:p>
    <w:p w14:paraId="3CB9798D" w14:textId="77777777" w:rsidR="00C5026F" w:rsidRDefault="00C5026F">
      <w:pPr>
        <w:ind w:firstLine="225"/>
        <w:jc w:val="both"/>
      </w:pPr>
      <w:r>
        <w:t xml:space="preserve">б) вторичных обмоток. Производится </w:t>
      </w:r>
      <w:proofErr w:type="spellStart"/>
      <w:r>
        <w:t>мегаомметром</w:t>
      </w:r>
      <w:proofErr w:type="spellEnd"/>
      <w:r>
        <w:t xml:space="preserve"> на напряжение 500 или 1000 В.</w:t>
      </w:r>
    </w:p>
    <w:p w14:paraId="3278F1DC" w14:textId="77777777" w:rsidR="00C5026F" w:rsidRDefault="00C5026F">
      <w:pPr>
        <w:ind w:firstLine="225"/>
        <w:jc w:val="both"/>
      </w:pPr>
    </w:p>
    <w:p w14:paraId="64E36461" w14:textId="77777777" w:rsidR="00C5026F" w:rsidRDefault="00C5026F">
      <w:pPr>
        <w:ind w:firstLine="225"/>
        <w:jc w:val="both"/>
      </w:pPr>
      <w:r>
        <w:t xml:space="preserve">Сопротивление изоляции вторичных обмоток вместе с подсоединенными к ним цепями должно быть не менее 1 </w:t>
      </w:r>
      <w:proofErr w:type="spellStart"/>
      <w:r>
        <w:t>МОм</w:t>
      </w:r>
      <w:proofErr w:type="spellEnd"/>
      <w:r>
        <w:t>.</w:t>
      </w:r>
    </w:p>
    <w:p w14:paraId="028EC6D1" w14:textId="77777777" w:rsidR="00C5026F" w:rsidRDefault="00C5026F">
      <w:pPr>
        <w:ind w:firstLine="225"/>
        <w:jc w:val="both"/>
      </w:pPr>
    </w:p>
    <w:p w14:paraId="3A6DF0C8" w14:textId="77777777" w:rsidR="00C5026F" w:rsidRDefault="00C5026F">
      <w:pPr>
        <w:ind w:firstLine="225"/>
        <w:jc w:val="both"/>
      </w:pPr>
      <w:r>
        <w:t xml:space="preserve">2. Измерение тангенса угла диэлектрических потерь изоляции. Производится для трансформаторов тока напряжением 110 </w:t>
      </w:r>
      <w:proofErr w:type="spellStart"/>
      <w:r>
        <w:t>кВ</w:t>
      </w:r>
      <w:proofErr w:type="spellEnd"/>
      <w:r>
        <w:t xml:space="preserve"> и выше.</w:t>
      </w:r>
    </w:p>
    <w:p w14:paraId="26BAEC9F" w14:textId="77777777" w:rsidR="00C5026F" w:rsidRDefault="00C5026F">
      <w:pPr>
        <w:pStyle w:val="Heading"/>
        <w:jc w:val="center"/>
      </w:pPr>
    </w:p>
    <w:p w14:paraId="6C145093" w14:textId="77777777" w:rsidR="00C5026F" w:rsidRDefault="00C5026F">
      <w:pPr>
        <w:pStyle w:val="Heading"/>
        <w:jc w:val="center"/>
      </w:pPr>
    </w:p>
    <w:p w14:paraId="6263F5CF" w14:textId="77777777" w:rsidR="00C5026F" w:rsidRDefault="00C5026F">
      <w:pPr>
        <w:pStyle w:val="Heading"/>
        <w:jc w:val="center"/>
      </w:pPr>
      <w:r>
        <w:t xml:space="preserve">Таблица 1.8.12. Наименьшее допустимое сопротивление изоляции первичных обмоток трансформаторов тока типа ТФКН-330 </w:t>
      </w:r>
    </w:p>
    <w:p w14:paraId="2FDA014F"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6375"/>
        <w:gridCol w:w="1980"/>
      </w:tblGrid>
      <w:tr w:rsidR="00000000" w14:paraId="550F85D3" w14:textId="77777777">
        <w:tblPrEx>
          <w:tblCellMar>
            <w:top w:w="0" w:type="dxa"/>
            <w:bottom w:w="0" w:type="dxa"/>
          </w:tblCellMar>
        </w:tblPrEx>
        <w:tc>
          <w:tcPr>
            <w:tcW w:w="6375" w:type="dxa"/>
            <w:tcBorders>
              <w:top w:val="single" w:sz="6" w:space="0" w:color="auto"/>
              <w:left w:val="single" w:sz="6" w:space="0" w:color="auto"/>
              <w:bottom w:val="single" w:sz="6" w:space="0" w:color="auto"/>
            </w:tcBorders>
          </w:tcPr>
          <w:p w14:paraId="5970F7E2" w14:textId="77777777" w:rsidR="00C5026F" w:rsidRDefault="00C5026F">
            <w:pPr>
              <w:jc w:val="center"/>
            </w:pPr>
            <w:r>
              <w:t xml:space="preserve">Измеряемый участок изоляции </w:t>
            </w:r>
          </w:p>
        </w:tc>
        <w:tc>
          <w:tcPr>
            <w:tcW w:w="1980" w:type="dxa"/>
            <w:tcBorders>
              <w:top w:val="single" w:sz="6" w:space="0" w:color="auto"/>
              <w:left w:val="single" w:sz="6" w:space="0" w:color="auto"/>
              <w:bottom w:val="single" w:sz="6" w:space="0" w:color="auto"/>
              <w:right w:val="single" w:sz="6" w:space="0" w:color="auto"/>
            </w:tcBorders>
          </w:tcPr>
          <w:p w14:paraId="5DE27E2E" w14:textId="77777777" w:rsidR="00C5026F" w:rsidRDefault="00C5026F">
            <w:pPr>
              <w:jc w:val="center"/>
            </w:pPr>
            <w:r>
              <w:t xml:space="preserve">Сопротивление изоляции, </w:t>
            </w:r>
            <w:proofErr w:type="spellStart"/>
            <w:r>
              <w:t>МОм</w:t>
            </w:r>
            <w:proofErr w:type="spellEnd"/>
            <w:r>
              <w:t xml:space="preserve"> </w:t>
            </w:r>
          </w:p>
        </w:tc>
      </w:tr>
      <w:tr w:rsidR="00000000" w14:paraId="35B1A8F3" w14:textId="77777777">
        <w:tblPrEx>
          <w:tblCellMar>
            <w:top w:w="0" w:type="dxa"/>
            <w:bottom w:w="0" w:type="dxa"/>
          </w:tblCellMar>
        </w:tblPrEx>
        <w:tc>
          <w:tcPr>
            <w:tcW w:w="6375" w:type="dxa"/>
            <w:tcBorders>
              <w:left w:val="single" w:sz="6" w:space="0" w:color="auto"/>
            </w:tcBorders>
          </w:tcPr>
          <w:p w14:paraId="4F8DC4B2" w14:textId="77777777" w:rsidR="00C5026F" w:rsidRDefault="00C5026F">
            <w:r>
              <w:t xml:space="preserve">Основная изоляция относительно предпоследней обкладки </w:t>
            </w:r>
          </w:p>
          <w:p w14:paraId="0CBFC0BA" w14:textId="77777777" w:rsidR="00C5026F" w:rsidRDefault="00C5026F"/>
        </w:tc>
        <w:tc>
          <w:tcPr>
            <w:tcW w:w="1980" w:type="dxa"/>
            <w:tcBorders>
              <w:left w:val="single" w:sz="6" w:space="0" w:color="auto"/>
              <w:right w:val="single" w:sz="6" w:space="0" w:color="auto"/>
            </w:tcBorders>
          </w:tcPr>
          <w:p w14:paraId="33514DCD" w14:textId="77777777" w:rsidR="00C5026F" w:rsidRDefault="00C5026F">
            <w:pPr>
              <w:jc w:val="center"/>
            </w:pPr>
            <w:r>
              <w:t xml:space="preserve">5000 </w:t>
            </w:r>
          </w:p>
          <w:p w14:paraId="51228E15" w14:textId="77777777" w:rsidR="00C5026F" w:rsidRDefault="00C5026F">
            <w:pPr>
              <w:jc w:val="center"/>
            </w:pPr>
          </w:p>
        </w:tc>
      </w:tr>
      <w:tr w:rsidR="00000000" w14:paraId="4FD0398D" w14:textId="77777777">
        <w:tblPrEx>
          <w:tblCellMar>
            <w:top w:w="0" w:type="dxa"/>
            <w:bottom w:w="0" w:type="dxa"/>
          </w:tblCellMar>
        </w:tblPrEx>
        <w:tc>
          <w:tcPr>
            <w:tcW w:w="6375" w:type="dxa"/>
            <w:tcBorders>
              <w:left w:val="single" w:sz="6" w:space="0" w:color="auto"/>
            </w:tcBorders>
          </w:tcPr>
          <w:p w14:paraId="7BAB4CA3" w14:textId="77777777" w:rsidR="00C5026F" w:rsidRDefault="00C5026F">
            <w:r>
              <w:t>Измерительный конденсатор (изоляция между предпоследней и последней обкладками)</w:t>
            </w:r>
          </w:p>
          <w:p w14:paraId="75A80BA9" w14:textId="77777777" w:rsidR="00C5026F" w:rsidRDefault="00C5026F"/>
        </w:tc>
        <w:tc>
          <w:tcPr>
            <w:tcW w:w="1980" w:type="dxa"/>
            <w:tcBorders>
              <w:left w:val="single" w:sz="6" w:space="0" w:color="auto"/>
              <w:right w:val="single" w:sz="6" w:space="0" w:color="auto"/>
            </w:tcBorders>
          </w:tcPr>
          <w:p w14:paraId="4AD45BBD" w14:textId="77777777" w:rsidR="00C5026F" w:rsidRDefault="00C5026F">
            <w:pPr>
              <w:jc w:val="center"/>
            </w:pPr>
            <w:r>
              <w:t xml:space="preserve">3000 </w:t>
            </w:r>
          </w:p>
        </w:tc>
      </w:tr>
      <w:tr w:rsidR="00000000" w14:paraId="14EF99AF" w14:textId="77777777">
        <w:tblPrEx>
          <w:tblCellMar>
            <w:top w:w="0" w:type="dxa"/>
            <w:bottom w:w="0" w:type="dxa"/>
          </w:tblCellMar>
        </w:tblPrEx>
        <w:tc>
          <w:tcPr>
            <w:tcW w:w="6375" w:type="dxa"/>
            <w:tcBorders>
              <w:left w:val="single" w:sz="6" w:space="0" w:color="auto"/>
              <w:bottom w:val="single" w:sz="6" w:space="0" w:color="auto"/>
            </w:tcBorders>
          </w:tcPr>
          <w:p w14:paraId="023CB28A" w14:textId="77777777" w:rsidR="00C5026F" w:rsidRDefault="00C5026F">
            <w:r>
              <w:t>Наружный слой первичной обмотки (изоляция последней обкладки относительно корпуса)</w:t>
            </w:r>
          </w:p>
          <w:p w14:paraId="6D9A0337" w14:textId="77777777" w:rsidR="00C5026F" w:rsidRDefault="00C5026F"/>
        </w:tc>
        <w:tc>
          <w:tcPr>
            <w:tcW w:w="1980" w:type="dxa"/>
            <w:tcBorders>
              <w:left w:val="single" w:sz="6" w:space="0" w:color="auto"/>
              <w:bottom w:val="single" w:sz="6" w:space="0" w:color="auto"/>
              <w:right w:val="single" w:sz="6" w:space="0" w:color="auto"/>
            </w:tcBorders>
          </w:tcPr>
          <w:p w14:paraId="487A3FD5" w14:textId="77777777" w:rsidR="00C5026F" w:rsidRDefault="00C5026F">
            <w:pPr>
              <w:jc w:val="center"/>
            </w:pPr>
            <w:r>
              <w:t xml:space="preserve">1000 </w:t>
            </w:r>
          </w:p>
        </w:tc>
      </w:tr>
    </w:tbl>
    <w:p w14:paraId="46E7971B" w14:textId="77777777" w:rsidR="00C5026F" w:rsidRDefault="00C5026F">
      <w:pPr>
        <w:jc w:val="both"/>
      </w:pPr>
    </w:p>
    <w:p w14:paraId="3D9CBA0E" w14:textId="77777777" w:rsidR="00C5026F" w:rsidRDefault="00C5026F">
      <w:pPr>
        <w:ind w:firstLine="225"/>
        <w:jc w:val="both"/>
      </w:pPr>
    </w:p>
    <w:p w14:paraId="409A7D5C" w14:textId="77777777" w:rsidR="00C5026F" w:rsidRDefault="00C5026F">
      <w:pPr>
        <w:ind w:firstLine="225"/>
        <w:jc w:val="both"/>
      </w:pPr>
      <w:r>
        <w:t>Тангенс угла диэлектрических потерь изоляции трансформаторов тока при температуре +20°С не должен превышать значений, приведенных в табл. 1.8.13.</w:t>
      </w:r>
    </w:p>
    <w:p w14:paraId="01C7F6D6" w14:textId="77777777" w:rsidR="00C5026F" w:rsidRDefault="00C5026F">
      <w:pPr>
        <w:ind w:firstLine="225"/>
        <w:jc w:val="both"/>
      </w:pPr>
    </w:p>
    <w:p w14:paraId="6F551CFF" w14:textId="77777777" w:rsidR="00C5026F" w:rsidRDefault="00C5026F">
      <w:pPr>
        <w:ind w:firstLine="225"/>
        <w:jc w:val="both"/>
      </w:pPr>
      <w:r>
        <w:t>3. Испытание повышенным напряжением промышленной частоты:</w:t>
      </w:r>
    </w:p>
    <w:p w14:paraId="2F4657C1" w14:textId="77777777" w:rsidR="00C5026F" w:rsidRDefault="00C5026F">
      <w:pPr>
        <w:ind w:firstLine="225"/>
        <w:jc w:val="both"/>
      </w:pPr>
    </w:p>
    <w:p w14:paraId="38A14DEC" w14:textId="77777777" w:rsidR="00C5026F" w:rsidRDefault="00C5026F">
      <w:pPr>
        <w:ind w:firstLine="225"/>
        <w:jc w:val="both"/>
      </w:pPr>
      <w:r>
        <w:t xml:space="preserve">а) изоляция первичных обмоток. Испытание является обязательным для трансформаторов тока и трансформаторов напряжения до 35 </w:t>
      </w:r>
      <w:proofErr w:type="spellStart"/>
      <w:r>
        <w:t>кВ</w:t>
      </w:r>
      <w:proofErr w:type="spellEnd"/>
      <w:r>
        <w:t xml:space="preserve"> (кроме трансформаторов напряжения с ослабленной изоляцией одного из выводов).</w:t>
      </w:r>
    </w:p>
    <w:p w14:paraId="1F37232A" w14:textId="77777777" w:rsidR="00C5026F" w:rsidRDefault="00C5026F">
      <w:pPr>
        <w:ind w:firstLine="225"/>
        <w:jc w:val="both"/>
      </w:pPr>
    </w:p>
    <w:p w14:paraId="214CC03A" w14:textId="77777777" w:rsidR="00C5026F" w:rsidRDefault="00C5026F">
      <w:pPr>
        <w:ind w:firstLine="225"/>
        <w:jc w:val="both"/>
      </w:pPr>
    </w:p>
    <w:p w14:paraId="18772CDE" w14:textId="77777777" w:rsidR="00C5026F" w:rsidRDefault="00C5026F">
      <w:pPr>
        <w:pStyle w:val="Heading"/>
        <w:jc w:val="center"/>
      </w:pPr>
      <w:r>
        <w:t xml:space="preserve">Таблица 1.8.13. Наибольший допустимый тангенс угла диэлектрических потерь изоляции трансформаторов тока </w:t>
      </w:r>
    </w:p>
    <w:p w14:paraId="2F00F22D"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4110"/>
        <w:gridCol w:w="1020"/>
        <w:gridCol w:w="1020"/>
        <w:gridCol w:w="1020"/>
        <w:gridCol w:w="1020"/>
      </w:tblGrid>
      <w:tr w:rsidR="00000000" w14:paraId="47E2C211" w14:textId="77777777">
        <w:tblPrEx>
          <w:tblCellMar>
            <w:top w:w="0" w:type="dxa"/>
            <w:bottom w:w="0" w:type="dxa"/>
          </w:tblCellMar>
        </w:tblPrEx>
        <w:tc>
          <w:tcPr>
            <w:tcW w:w="4110" w:type="dxa"/>
            <w:tcBorders>
              <w:top w:val="single" w:sz="6" w:space="0" w:color="auto"/>
              <w:left w:val="single" w:sz="6" w:space="0" w:color="auto"/>
              <w:right w:val="single" w:sz="6" w:space="0" w:color="auto"/>
            </w:tcBorders>
          </w:tcPr>
          <w:p w14:paraId="525784A9" w14:textId="77777777" w:rsidR="00C5026F" w:rsidRDefault="00C5026F">
            <w:pPr>
              <w:jc w:val="center"/>
            </w:pPr>
          </w:p>
          <w:p w14:paraId="028918D8" w14:textId="77777777" w:rsidR="00C5026F" w:rsidRDefault="00C5026F">
            <w:pPr>
              <w:jc w:val="center"/>
            </w:pPr>
            <w:r>
              <w:t xml:space="preserve">Наименование испытуемого объекта </w:t>
            </w:r>
          </w:p>
        </w:tc>
        <w:tc>
          <w:tcPr>
            <w:tcW w:w="4080" w:type="dxa"/>
            <w:gridSpan w:val="4"/>
            <w:tcBorders>
              <w:top w:val="single" w:sz="6" w:space="0" w:color="auto"/>
              <w:left w:val="single" w:sz="6" w:space="0" w:color="auto"/>
              <w:bottom w:val="single" w:sz="6" w:space="0" w:color="auto"/>
              <w:right w:val="single" w:sz="6" w:space="0" w:color="auto"/>
            </w:tcBorders>
          </w:tcPr>
          <w:p w14:paraId="608ADAF4" w14:textId="77777777" w:rsidR="00C5026F" w:rsidRDefault="00C5026F">
            <w:pPr>
              <w:jc w:val="center"/>
            </w:pPr>
            <w:r>
              <w:t xml:space="preserve">Тангенс угла диэлектрических потерь, %, при номинальном напряжении, </w:t>
            </w:r>
            <w:proofErr w:type="spellStart"/>
            <w:r>
              <w:t>кВ</w:t>
            </w:r>
            <w:proofErr w:type="spellEnd"/>
          </w:p>
          <w:p w14:paraId="49FE9D3B" w14:textId="77777777" w:rsidR="00C5026F" w:rsidRDefault="00C5026F">
            <w:pPr>
              <w:jc w:val="center"/>
            </w:pPr>
          </w:p>
        </w:tc>
      </w:tr>
      <w:tr w:rsidR="00000000" w14:paraId="0E634F27" w14:textId="77777777">
        <w:tblPrEx>
          <w:tblCellMar>
            <w:top w:w="0" w:type="dxa"/>
            <w:bottom w:w="0" w:type="dxa"/>
          </w:tblCellMar>
        </w:tblPrEx>
        <w:tc>
          <w:tcPr>
            <w:tcW w:w="4110" w:type="dxa"/>
            <w:tcBorders>
              <w:left w:val="single" w:sz="6" w:space="0" w:color="auto"/>
              <w:bottom w:val="single" w:sz="6" w:space="0" w:color="auto"/>
              <w:right w:val="single" w:sz="6" w:space="0" w:color="auto"/>
            </w:tcBorders>
          </w:tcPr>
          <w:p w14:paraId="613BD3A6" w14:textId="77777777" w:rsidR="00C5026F" w:rsidRDefault="00C5026F">
            <w:r>
              <w:t xml:space="preserve">  </w:t>
            </w:r>
          </w:p>
        </w:tc>
        <w:tc>
          <w:tcPr>
            <w:tcW w:w="1020" w:type="dxa"/>
            <w:tcBorders>
              <w:top w:val="single" w:sz="6" w:space="0" w:color="auto"/>
              <w:left w:val="single" w:sz="6" w:space="0" w:color="auto"/>
              <w:bottom w:val="single" w:sz="6" w:space="0" w:color="auto"/>
              <w:right w:val="single" w:sz="6" w:space="0" w:color="auto"/>
            </w:tcBorders>
          </w:tcPr>
          <w:p w14:paraId="4F338077" w14:textId="77777777" w:rsidR="00C5026F" w:rsidRDefault="00C5026F">
            <w:pPr>
              <w:jc w:val="center"/>
            </w:pPr>
            <w:r>
              <w:t>110</w:t>
            </w:r>
          </w:p>
          <w:p w14:paraId="05D4240F" w14:textId="77777777" w:rsidR="00C5026F" w:rsidRDefault="00C5026F">
            <w:pPr>
              <w:jc w:val="center"/>
            </w:pPr>
          </w:p>
        </w:tc>
        <w:tc>
          <w:tcPr>
            <w:tcW w:w="1020" w:type="dxa"/>
            <w:tcBorders>
              <w:top w:val="single" w:sz="6" w:space="0" w:color="auto"/>
              <w:left w:val="single" w:sz="6" w:space="0" w:color="auto"/>
              <w:bottom w:val="single" w:sz="6" w:space="0" w:color="auto"/>
              <w:right w:val="single" w:sz="6" w:space="0" w:color="auto"/>
            </w:tcBorders>
          </w:tcPr>
          <w:p w14:paraId="36780A39" w14:textId="77777777" w:rsidR="00C5026F" w:rsidRDefault="00C5026F">
            <w:pPr>
              <w:jc w:val="center"/>
            </w:pPr>
            <w:r>
              <w:t xml:space="preserve">150-220 </w:t>
            </w:r>
          </w:p>
        </w:tc>
        <w:tc>
          <w:tcPr>
            <w:tcW w:w="1020" w:type="dxa"/>
            <w:tcBorders>
              <w:left w:val="single" w:sz="6" w:space="0" w:color="auto"/>
              <w:bottom w:val="single" w:sz="6" w:space="0" w:color="auto"/>
              <w:right w:val="single" w:sz="6" w:space="0" w:color="auto"/>
            </w:tcBorders>
          </w:tcPr>
          <w:p w14:paraId="362CFE15" w14:textId="77777777" w:rsidR="00C5026F" w:rsidRDefault="00C5026F">
            <w:pPr>
              <w:jc w:val="center"/>
            </w:pPr>
            <w:r>
              <w:t xml:space="preserve">330 </w:t>
            </w:r>
          </w:p>
        </w:tc>
        <w:tc>
          <w:tcPr>
            <w:tcW w:w="1020" w:type="dxa"/>
            <w:tcBorders>
              <w:left w:val="single" w:sz="6" w:space="0" w:color="auto"/>
              <w:bottom w:val="single" w:sz="6" w:space="0" w:color="auto"/>
              <w:right w:val="single" w:sz="6" w:space="0" w:color="auto"/>
            </w:tcBorders>
          </w:tcPr>
          <w:p w14:paraId="771C2924" w14:textId="77777777" w:rsidR="00C5026F" w:rsidRDefault="00C5026F">
            <w:pPr>
              <w:jc w:val="center"/>
            </w:pPr>
            <w:r>
              <w:t xml:space="preserve">500 </w:t>
            </w:r>
          </w:p>
        </w:tc>
      </w:tr>
      <w:tr w:rsidR="00000000" w14:paraId="66FC6550" w14:textId="77777777">
        <w:tblPrEx>
          <w:tblCellMar>
            <w:top w:w="0" w:type="dxa"/>
            <w:bottom w:w="0" w:type="dxa"/>
          </w:tblCellMar>
        </w:tblPrEx>
        <w:tc>
          <w:tcPr>
            <w:tcW w:w="4110" w:type="dxa"/>
            <w:tcBorders>
              <w:top w:val="single" w:sz="6" w:space="0" w:color="auto"/>
              <w:left w:val="single" w:sz="6" w:space="0" w:color="auto"/>
              <w:right w:val="single" w:sz="6" w:space="0" w:color="auto"/>
            </w:tcBorders>
          </w:tcPr>
          <w:p w14:paraId="12E0556D" w14:textId="77777777" w:rsidR="00C5026F" w:rsidRDefault="00C5026F">
            <w:r>
              <w:t>Маслонаполненные трансформаторы тока (основная изоляция)</w:t>
            </w:r>
          </w:p>
          <w:p w14:paraId="4339EA4C" w14:textId="77777777" w:rsidR="00C5026F" w:rsidRDefault="00C5026F"/>
        </w:tc>
        <w:tc>
          <w:tcPr>
            <w:tcW w:w="1020" w:type="dxa"/>
            <w:tcBorders>
              <w:top w:val="single" w:sz="6" w:space="0" w:color="auto"/>
              <w:left w:val="single" w:sz="6" w:space="0" w:color="auto"/>
              <w:right w:val="single" w:sz="6" w:space="0" w:color="auto"/>
            </w:tcBorders>
          </w:tcPr>
          <w:p w14:paraId="1FDE4C30" w14:textId="77777777" w:rsidR="00C5026F" w:rsidRDefault="00C5026F">
            <w:pPr>
              <w:jc w:val="center"/>
            </w:pPr>
            <w:r>
              <w:t xml:space="preserve">2,0 </w:t>
            </w:r>
          </w:p>
        </w:tc>
        <w:tc>
          <w:tcPr>
            <w:tcW w:w="1020" w:type="dxa"/>
            <w:tcBorders>
              <w:top w:val="single" w:sz="6" w:space="0" w:color="auto"/>
              <w:left w:val="single" w:sz="6" w:space="0" w:color="auto"/>
              <w:right w:val="single" w:sz="6" w:space="0" w:color="auto"/>
            </w:tcBorders>
          </w:tcPr>
          <w:p w14:paraId="2E1D9A77" w14:textId="77777777" w:rsidR="00C5026F" w:rsidRDefault="00C5026F">
            <w:pPr>
              <w:jc w:val="center"/>
            </w:pPr>
            <w:r>
              <w:t xml:space="preserve">1,5 </w:t>
            </w:r>
          </w:p>
        </w:tc>
        <w:tc>
          <w:tcPr>
            <w:tcW w:w="1020" w:type="dxa"/>
            <w:tcBorders>
              <w:top w:val="single" w:sz="6" w:space="0" w:color="auto"/>
              <w:left w:val="single" w:sz="6" w:space="0" w:color="auto"/>
              <w:right w:val="single" w:sz="6" w:space="0" w:color="auto"/>
            </w:tcBorders>
          </w:tcPr>
          <w:p w14:paraId="40BB9694" w14:textId="77777777" w:rsidR="00C5026F" w:rsidRDefault="00C5026F">
            <w:pPr>
              <w:jc w:val="center"/>
            </w:pPr>
            <w:r>
              <w:t>-</w:t>
            </w:r>
          </w:p>
        </w:tc>
        <w:tc>
          <w:tcPr>
            <w:tcW w:w="1020" w:type="dxa"/>
            <w:tcBorders>
              <w:top w:val="single" w:sz="6" w:space="0" w:color="auto"/>
              <w:left w:val="single" w:sz="6" w:space="0" w:color="auto"/>
              <w:right w:val="single" w:sz="6" w:space="0" w:color="auto"/>
            </w:tcBorders>
          </w:tcPr>
          <w:p w14:paraId="778C9350" w14:textId="77777777" w:rsidR="00C5026F" w:rsidRDefault="00C5026F">
            <w:pPr>
              <w:jc w:val="center"/>
            </w:pPr>
            <w:r>
              <w:t xml:space="preserve">1,0 </w:t>
            </w:r>
          </w:p>
        </w:tc>
      </w:tr>
      <w:tr w:rsidR="00000000" w14:paraId="28126BFF" w14:textId="77777777">
        <w:tblPrEx>
          <w:tblCellMar>
            <w:top w:w="0" w:type="dxa"/>
            <w:bottom w:w="0" w:type="dxa"/>
          </w:tblCellMar>
        </w:tblPrEx>
        <w:tc>
          <w:tcPr>
            <w:tcW w:w="4110" w:type="dxa"/>
            <w:tcBorders>
              <w:left w:val="single" w:sz="6" w:space="0" w:color="auto"/>
              <w:right w:val="single" w:sz="6" w:space="0" w:color="auto"/>
            </w:tcBorders>
          </w:tcPr>
          <w:p w14:paraId="7BC794A3" w14:textId="77777777" w:rsidR="00C5026F" w:rsidRDefault="00C5026F">
            <w:r>
              <w:t>Трансформаторы тока типа ТФКН-300:</w:t>
            </w:r>
          </w:p>
          <w:p w14:paraId="329E249B" w14:textId="77777777" w:rsidR="00C5026F" w:rsidRDefault="00C5026F"/>
        </w:tc>
        <w:tc>
          <w:tcPr>
            <w:tcW w:w="1020" w:type="dxa"/>
            <w:tcBorders>
              <w:left w:val="single" w:sz="6" w:space="0" w:color="auto"/>
              <w:right w:val="single" w:sz="6" w:space="0" w:color="auto"/>
            </w:tcBorders>
          </w:tcPr>
          <w:p w14:paraId="77EF1DA8" w14:textId="77777777" w:rsidR="00C5026F" w:rsidRDefault="00C5026F">
            <w:r>
              <w:t xml:space="preserve">  </w:t>
            </w:r>
          </w:p>
        </w:tc>
        <w:tc>
          <w:tcPr>
            <w:tcW w:w="1020" w:type="dxa"/>
            <w:tcBorders>
              <w:left w:val="single" w:sz="6" w:space="0" w:color="auto"/>
              <w:right w:val="single" w:sz="6" w:space="0" w:color="auto"/>
            </w:tcBorders>
          </w:tcPr>
          <w:p w14:paraId="2B519D95" w14:textId="77777777" w:rsidR="00C5026F" w:rsidRDefault="00C5026F">
            <w:r>
              <w:t xml:space="preserve">  </w:t>
            </w:r>
          </w:p>
        </w:tc>
        <w:tc>
          <w:tcPr>
            <w:tcW w:w="1020" w:type="dxa"/>
            <w:tcBorders>
              <w:left w:val="single" w:sz="6" w:space="0" w:color="auto"/>
              <w:right w:val="single" w:sz="6" w:space="0" w:color="auto"/>
            </w:tcBorders>
          </w:tcPr>
          <w:p w14:paraId="7517382A" w14:textId="77777777" w:rsidR="00C5026F" w:rsidRDefault="00C5026F">
            <w:r>
              <w:t xml:space="preserve">  </w:t>
            </w:r>
          </w:p>
        </w:tc>
        <w:tc>
          <w:tcPr>
            <w:tcW w:w="1020" w:type="dxa"/>
            <w:tcBorders>
              <w:left w:val="single" w:sz="6" w:space="0" w:color="auto"/>
              <w:right w:val="single" w:sz="6" w:space="0" w:color="auto"/>
            </w:tcBorders>
          </w:tcPr>
          <w:p w14:paraId="16D297B3" w14:textId="77777777" w:rsidR="00C5026F" w:rsidRDefault="00C5026F">
            <w:r>
              <w:t xml:space="preserve">  </w:t>
            </w:r>
          </w:p>
        </w:tc>
      </w:tr>
      <w:tr w:rsidR="00000000" w14:paraId="4F7B5B39" w14:textId="77777777">
        <w:tblPrEx>
          <w:tblCellMar>
            <w:top w:w="0" w:type="dxa"/>
            <w:bottom w:w="0" w:type="dxa"/>
          </w:tblCellMar>
        </w:tblPrEx>
        <w:tc>
          <w:tcPr>
            <w:tcW w:w="4110" w:type="dxa"/>
            <w:tcBorders>
              <w:left w:val="single" w:sz="6" w:space="0" w:color="auto"/>
              <w:right w:val="single" w:sz="6" w:space="0" w:color="auto"/>
            </w:tcBorders>
          </w:tcPr>
          <w:p w14:paraId="65C5D16D" w14:textId="77777777" w:rsidR="00C5026F" w:rsidRDefault="00C5026F">
            <w:r>
              <w:t>основная изоляция относительно предпоследней обкладки</w:t>
            </w:r>
          </w:p>
          <w:p w14:paraId="710040D9" w14:textId="77777777" w:rsidR="00C5026F" w:rsidRDefault="00C5026F"/>
        </w:tc>
        <w:tc>
          <w:tcPr>
            <w:tcW w:w="1020" w:type="dxa"/>
            <w:tcBorders>
              <w:left w:val="single" w:sz="6" w:space="0" w:color="auto"/>
              <w:right w:val="single" w:sz="6" w:space="0" w:color="auto"/>
            </w:tcBorders>
          </w:tcPr>
          <w:p w14:paraId="31C4C782" w14:textId="77777777" w:rsidR="00C5026F" w:rsidRDefault="00C5026F">
            <w:pPr>
              <w:jc w:val="center"/>
            </w:pPr>
            <w:r>
              <w:t>-</w:t>
            </w:r>
          </w:p>
        </w:tc>
        <w:tc>
          <w:tcPr>
            <w:tcW w:w="1020" w:type="dxa"/>
            <w:tcBorders>
              <w:left w:val="single" w:sz="6" w:space="0" w:color="auto"/>
              <w:right w:val="single" w:sz="6" w:space="0" w:color="auto"/>
            </w:tcBorders>
          </w:tcPr>
          <w:p w14:paraId="652697AC" w14:textId="77777777" w:rsidR="00C5026F" w:rsidRDefault="00C5026F">
            <w:pPr>
              <w:jc w:val="center"/>
            </w:pPr>
            <w:r>
              <w:t>-</w:t>
            </w:r>
          </w:p>
        </w:tc>
        <w:tc>
          <w:tcPr>
            <w:tcW w:w="1020" w:type="dxa"/>
            <w:tcBorders>
              <w:left w:val="single" w:sz="6" w:space="0" w:color="auto"/>
              <w:right w:val="single" w:sz="6" w:space="0" w:color="auto"/>
            </w:tcBorders>
          </w:tcPr>
          <w:p w14:paraId="14958C56" w14:textId="77777777" w:rsidR="00C5026F" w:rsidRDefault="00C5026F">
            <w:pPr>
              <w:jc w:val="center"/>
            </w:pPr>
            <w:r>
              <w:t>0,6</w:t>
            </w:r>
          </w:p>
          <w:p w14:paraId="48357378" w14:textId="77777777" w:rsidR="00C5026F" w:rsidRDefault="00C5026F">
            <w:pPr>
              <w:jc w:val="center"/>
            </w:pPr>
          </w:p>
        </w:tc>
        <w:tc>
          <w:tcPr>
            <w:tcW w:w="1020" w:type="dxa"/>
            <w:tcBorders>
              <w:left w:val="single" w:sz="6" w:space="0" w:color="auto"/>
              <w:right w:val="single" w:sz="6" w:space="0" w:color="auto"/>
            </w:tcBorders>
          </w:tcPr>
          <w:p w14:paraId="459B8D39" w14:textId="77777777" w:rsidR="00C5026F" w:rsidRDefault="00C5026F">
            <w:pPr>
              <w:jc w:val="center"/>
            </w:pPr>
            <w:r>
              <w:t>-</w:t>
            </w:r>
          </w:p>
          <w:p w14:paraId="7B859A3F" w14:textId="77777777" w:rsidR="00C5026F" w:rsidRDefault="00C5026F">
            <w:pPr>
              <w:jc w:val="center"/>
            </w:pPr>
          </w:p>
        </w:tc>
      </w:tr>
      <w:tr w:rsidR="00000000" w14:paraId="5D2B4AE0" w14:textId="77777777">
        <w:tblPrEx>
          <w:tblCellMar>
            <w:top w:w="0" w:type="dxa"/>
            <w:bottom w:w="0" w:type="dxa"/>
          </w:tblCellMar>
        </w:tblPrEx>
        <w:tc>
          <w:tcPr>
            <w:tcW w:w="4110" w:type="dxa"/>
            <w:tcBorders>
              <w:left w:val="single" w:sz="6" w:space="0" w:color="auto"/>
              <w:right w:val="single" w:sz="6" w:space="0" w:color="auto"/>
            </w:tcBorders>
          </w:tcPr>
          <w:p w14:paraId="4A6768C2" w14:textId="77777777" w:rsidR="00C5026F" w:rsidRDefault="00C5026F">
            <w:r>
              <w:t>Измерительный конденсатор (изоляция между предпоследней и последней обкладками)</w:t>
            </w:r>
          </w:p>
          <w:p w14:paraId="7C2AA627" w14:textId="77777777" w:rsidR="00C5026F" w:rsidRDefault="00C5026F"/>
        </w:tc>
        <w:tc>
          <w:tcPr>
            <w:tcW w:w="1020" w:type="dxa"/>
            <w:tcBorders>
              <w:left w:val="single" w:sz="6" w:space="0" w:color="auto"/>
              <w:right w:val="single" w:sz="6" w:space="0" w:color="auto"/>
            </w:tcBorders>
          </w:tcPr>
          <w:p w14:paraId="0B35118B" w14:textId="77777777" w:rsidR="00C5026F" w:rsidRDefault="00C5026F">
            <w:pPr>
              <w:jc w:val="center"/>
            </w:pPr>
            <w:r>
              <w:t>-</w:t>
            </w:r>
          </w:p>
        </w:tc>
        <w:tc>
          <w:tcPr>
            <w:tcW w:w="1020" w:type="dxa"/>
            <w:tcBorders>
              <w:left w:val="single" w:sz="6" w:space="0" w:color="auto"/>
              <w:right w:val="single" w:sz="6" w:space="0" w:color="auto"/>
            </w:tcBorders>
          </w:tcPr>
          <w:p w14:paraId="0DEEC037" w14:textId="77777777" w:rsidR="00C5026F" w:rsidRDefault="00C5026F">
            <w:pPr>
              <w:jc w:val="center"/>
            </w:pPr>
            <w:r>
              <w:t>-</w:t>
            </w:r>
          </w:p>
        </w:tc>
        <w:tc>
          <w:tcPr>
            <w:tcW w:w="1020" w:type="dxa"/>
            <w:tcBorders>
              <w:left w:val="single" w:sz="6" w:space="0" w:color="auto"/>
              <w:right w:val="single" w:sz="6" w:space="0" w:color="auto"/>
            </w:tcBorders>
          </w:tcPr>
          <w:p w14:paraId="1B50B2BC" w14:textId="77777777" w:rsidR="00C5026F" w:rsidRDefault="00C5026F">
            <w:pPr>
              <w:jc w:val="center"/>
            </w:pPr>
            <w:r>
              <w:t xml:space="preserve">0,8 </w:t>
            </w:r>
          </w:p>
        </w:tc>
        <w:tc>
          <w:tcPr>
            <w:tcW w:w="1020" w:type="dxa"/>
            <w:tcBorders>
              <w:left w:val="single" w:sz="6" w:space="0" w:color="auto"/>
              <w:right w:val="single" w:sz="6" w:space="0" w:color="auto"/>
            </w:tcBorders>
          </w:tcPr>
          <w:p w14:paraId="01E584FB" w14:textId="77777777" w:rsidR="00C5026F" w:rsidRDefault="00C5026F">
            <w:pPr>
              <w:jc w:val="center"/>
            </w:pPr>
            <w:r>
              <w:t>-</w:t>
            </w:r>
          </w:p>
        </w:tc>
      </w:tr>
      <w:tr w:rsidR="00000000" w14:paraId="28780E10" w14:textId="77777777">
        <w:tblPrEx>
          <w:tblCellMar>
            <w:top w:w="0" w:type="dxa"/>
            <w:bottom w:w="0" w:type="dxa"/>
          </w:tblCellMar>
        </w:tblPrEx>
        <w:tc>
          <w:tcPr>
            <w:tcW w:w="4110" w:type="dxa"/>
            <w:tcBorders>
              <w:left w:val="single" w:sz="6" w:space="0" w:color="auto"/>
              <w:bottom w:val="single" w:sz="6" w:space="0" w:color="auto"/>
              <w:right w:val="single" w:sz="6" w:space="0" w:color="auto"/>
            </w:tcBorders>
          </w:tcPr>
          <w:p w14:paraId="60E46E55" w14:textId="77777777" w:rsidR="00C5026F" w:rsidRDefault="00C5026F">
            <w:r>
              <w:t>Наружный слой первичной обмотки (изоляция последней обкладки относительно корпуса)</w:t>
            </w:r>
          </w:p>
          <w:p w14:paraId="3669A67F" w14:textId="77777777" w:rsidR="00C5026F" w:rsidRDefault="00C5026F"/>
        </w:tc>
        <w:tc>
          <w:tcPr>
            <w:tcW w:w="1020" w:type="dxa"/>
            <w:tcBorders>
              <w:left w:val="single" w:sz="6" w:space="0" w:color="auto"/>
              <w:bottom w:val="single" w:sz="6" w:space="0" w:color="auto"/>
              <w:right w:val="single" w:sz="6" w:space="0" w:color="auto"/>
            </w:tcBorders>
          </w:tcPr>
          <w:p w14:paraId="0E251408" w14:textId="77777777" w:rsidR="00C5026F" w:rsidRDefault="00C5026F">
            <w:pPr>
              <w:jc w:val="center"/>
            </w:pPr>
            <w:r>
              <w:t>-</w:t>
            </w:r>
          </w:p>
          <w:p w14:paraId="3F7E2BBB" w14:textId="77777777" w:rsidR="00C5026F" w:rsidRDefault="00C5026F">
            <w:pPr>
              <w:jc w:val="center"/>
            </w:pPr>
          </w:p>
        </w:tc>
        <w:tc>
          <w:tcPr>
            <w:tcW w:w="1020" w:type="dxa"/>
            <w:tcBorders>
              <w:left w:val="single" w:sz="6" w:space="0" w:color="auto"/>
              <w:bottom w:val="single" w:sz="6" w:space="0" w:color="auto"/>
              <w:right w:val="single" w:sz="6" w:space="0" w:color="auto"/>
            </w:tcBorders>
          </w:tcPr>
          <w:p w14:paraId="666080F2" w14:textId="77777777" w:rsidR="00C5026F" w:rsidRDefault="00C5026F">
            <w:pPr>
              <w:jc w:val="center"/>
            </w:pPr>
            <w:r>
              <w:t>-</w:t>
            </w:r>
          </w:p>
          <w:p w14:paraId="1F3F9FDA" w14:textId="77777777" w:rsidR="00C5026F" w:rsidRDefault="00C5026F">
            <w:pPr>
              <w:jc w:val="center"/>
            </w:pPr>
          </w:p>
        </w:tc>
        <w:tc>
          <w:tcPr>
            <w:tcW w:w="1020" w:type="dxa"/>
            <w:tcBorders>
              <w:left w:val="single" w:sz="6" w:space="0" w:color="auto"/>
              <w:bottom w:val="single" w:sz="6" w:space="0" w:color="auto"/>
              <w:right w:val="single" w:sz="6" w:space="0" w:color="auto"/>
            </w:tcBorders>
          </w:tcPr>
          <w:p w14:paraId="66E44329" w14:textId="77777777" w:rsidR="00C5026F" w:rsidRDefault="00C5026F">
            <w:pPr>
              <w:jc w:val="center"/>
            </w:pPr>
            <w:r>
              <w:t>1,2</w:t>
            </w:r>
          </w:p>
          <w:p w14:paraId="5DF17B59" w14:textId="77777777" w:rsidR="00C5026F" w:rsidRDefault="00C5026F">
            <w:pPr>
              <w:jc w:val="center"/>
            </w:pPr>
          </w:p>
        </w:tc>
        <w:tc>
          <w:tcPr>
            <w:tcW w:w="1020" w:type="dxa"/>
            <w:tcBorders>
              <w:left w:val="single" w:sz="6" w:space="0" w:color="auto"/>
              <w:bottom w:val="single" w:sz="6" w:space="0" w:color="auto"/>
              <w:right w:val="single" w:sz="6" w:space="0" w:color="auto"/>
            </w:tcBorders>
          </w:tcPr>
          <w:p w14:paraId="1415DE0D" w14:textId="77777777" w:rsidR="00C5026F" w:rsidRDefault="00C5026F">
            <w:pPr>
              <w:jc w:val="center"/>
            </w:pPr>
            <w:r>
              <w:t>-</w:t>
            </w:r>
          </w:p>
          <w:p w14:paraId="25F44E99" w14:textId="77777777" w:rsidR="00C5026F" w:rsidRDefault="00C5026F">
            <w:pPr>
              <w:jc w:val="center"/>
            </w:pPr>
          </w:p>
        </w:tc>
      </w:tr>
    </w:tbl>
    <w:p w14:paraId="20C0446C" w14:textId="77777777" w:rsidR="00C5026F" w:rsidRDefault="00C5026F">
      <w:pPr>
        <w:ind w:firstLine="225"/>
        <w:jc w:val="both"/>
      </w:pPr>
    </w:p>
    <w:p w14:paraId="0B0D9717" w14:textId="77777777" w:rsidR="00C5026F" w:rsidRDefault="00C5026F">
      <w:pPr>
        <w:ind w:firstLine="225"/>
        <w:jc w:val="both"/>
      </w:pPr>
    </w:p>
    <w:p w14:paraId="2369F525" w14:textId="77777777" w:rsidR="00C5026F" w:rsidRDefault="00C5026F">
      <w:pPr>
        <w:ind w:firstLine="225"/>
        <w:jc w:val="both"/>
      </w:pPr>
      <w:r>
        <w:t>Значения испытательных напряжений для измерительных трансформаторов указаны в табл. 1.8.14.</w:t>
      </w:r>
    </w:p>
    <w:p w14:paraId="32EE513A" w14:textId="77777777" w:rsidR="00C5026F" w:rsidRDefault="00C5026F">
      <w:pPr>
        <w:pStyle w:val="Heading"/>
        <w:jc w:val="center"/>
      </w:pPr>
    </w:p>
    <w:p w14:paraId="7BAEEE2A" w14:textId="77777777" w:rsidR="00C5026F" w:rsidRDefault="00C5026F">
      <w:pPr>
        <w:pStyle w:val="Heading"/>
        <w:jc w:val="center"/>
      </w:pPr>
    </w:p>
    <w:p w14:paraId="00F3C822" w14:textId="77777777" w:rsidR="00C5026F" w:rsidRDefault="00C5026F">
      <w:pPr>
        <w:pStyle w:val="Heading"/>
        <w:jc w:val="center"/>
      </w:pPr>
      <w:r>
        <w:t xml:space="preserve">Таблица 1.8.14. Испытательное напряжение промышленной частоты для измерительных трансформаторов </w:t>
      </w:r>
    </w:p>
    <w:p w14:paraId="23517208"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255"/>
        <w:gridCol w:w="855"/>
        <w:gridCol w:w="855"/>
        <w:gridCol w:w="855"/>
        <w:gridCol w:w="855"/>
        <w:gridCol w:w="855"/>
        <w:gridCol w:w="825"/>
        <w:gridCol w:w="30"/>
      </w:tblGrid>
      <w:tr w:rsidR="00000000" w14:paraId="0012782E" w14:textId="77777777">
        <w:tblPrEx>
          <w:tblCellMar>
            <w:top w:w="0" w:type="dxa"/>
            <w:bottom w:w="0" w:type="dxa"/>
          </w:tblCellMar>
        </w:tblPrEx>
        <w:trPr>
          <w:gridAfter w:val="1"/>
          <w:wAfter w:w="30" w:type="dxa"/>
        </w:trPr>
        <w:tc>
          <w:tcPr>
            <w:tcW w:w="3255" w:type="dxa"/>
            <w:tcBorders>
              <w:top w:val="single" w:sz="6" w:space="0" w:color="auto"/>
              <w:left w:val="single" w:sz="6" w:space="0" w:color="auto"/>
              <w:right w:val="single" w:sz="6" w:space="0" w:color="auto"/>
            </w:tcBorders>
          </w:tcPr>
          <w:p w14:paraId="069060CC" w14:textId="77777777" w:rsidR="00C5026F" w:rsidRDefault="00C5026F">
            <w:pPr>
              <w:jc w:val="center"/>
            </w:pPr>
          </w:p>
          <w:p w14:paraId="6BDE2073" w14:textId="77777777" w:rsidR="00C5026F" w:rsidRDefault="00C5026F">
            <w:pPr>
              <w:jc w:val="center"/>
            </w:pPr>
            <w:r>
              <w:t xml:space="preserve">Исполнение изоляции измерительного </w:t>
            </w:r>
          </w:p>
        </w:tc>
        <w:tc>
          <w:tcPr>
            <w:tcW w:w="5100" w:type="dxa"/>
            <w:gridSpan w:val="6"/>
            <w:tcBorders>
              <w:top w:val="single" w:sz="6" w:space="0" w:color="auto"/>
              <w:left w:val="single" w:sz="6" w:space="0" w:color="auto"/>
              <w:bottom w:val="single" w:sz="6" w:space="0" w:color="auto"/>
              <w:right w:val="single" w:sz="6" w:space="0" w:color="auto"/>
            </w:tcBorders>
          </w:tcPr>
          <w:p w14:paraId="438FD606" w14:textId="77777777" w:rsidR="00C5026F" w:rsidRDefault="00C5026F">
            <w:pPr>
              <w:jc w:val="center"/>
            </w:pPr>
            <w:r>
              <w:t xml:space="preserve">Испытательное напряжение, </w:t>
            </w:r>
            <w:proofErr w:type="spellStart"/>
            <w:r>
              <w:t>кВ</w:t>
            </w:r>
            <w:proofErr w:type="spellEnd"/>
            <w:r>
              <w:t xml:space="preserve">, при номинальном напряжении, </w:t>
            </w:r>
            <w:proofErr w:type="spellStart"/>
            <w:r>
              <w:t>кВ</w:t>
            </w:r>
            <w:proofErr w:type="spellEnd"/>
            <w:r>
              <w:t xml:space="preserve"> </w:t>
            </w:r>
          </w:p>
        </w:tc>
      </w:tr>
      <w:tr w:rsidR="00000000" w14:paraId="50B82F9C" w14:textId="77777777">
        <w:tblPrEx>
          <w:tblCellMar>
            <w:top w:w="0" w:type="dxa"/>
            <w:bottom w:w="0" w:type="dxa"/>
          </w:tblCellMar>
        </w:tblPrEx>
        <w:tc>
          <w:tcPr>
            <w:tcW w:w="3255" w:type="dxa"/>
            <w:tcBorders>
              <w:left w:val="single" w:sz="6" w:space="0" w:color="auto"/>
              <w:bottom w:val="single" w:sz="6" w:space="0" w:color="auto"/>
              <w:right w:val="single" w:sz="6" w:space="0" w:color="auto"/>
            </w:tcBorders>
          </w:tcPr>
          <w:p w14:paraId="5F992193" w14:textId="77777777" w:rsidR="00C5026F" w:rsidRDefault="00C5026F">
            <w:pPr>
              <w:jc w:val="center"/>
            </w:pPr>
            <w:r>
              <w:t xml:space="preserve">трансформатора </w:t>
            </w:r>
          </w:p>
        </w:tc>
        <w:tc>
          <w:tcPr>
            <w:tcW w:w="855" w:type="dxa"/>
            <w:tcBorders>
              <w:top w:val="single" w:sz="6" w:space="0" w:color="auto"/>
              <w:left w:val="single" w:sz="6" w:space="0" w:color="auto"/>
              <w:bottom w:val="single" w:sz="6" w:space="0" w:color="auto"/>
              <w:right w:val="single" w:sz="6" w:space="0" w:color="auto"/>
            </w:tcBorders>
          </w:tcPr>
          <w:p w14:paraId="10A9EC55" w14:textId="77777777" w:rsidR="00C5026F" w:rsidRDefault="00C5026F">
            <w:pPr>
              <w:jc w:val="center"/>
            </w:pPr>
            <w:r>
              <w:t>3</w:t>
            </w:r>
          </w:p>
          <w:p w14:paraId="61DC3784" w14:textId="77777777" w:rsidR="00C5026F" w:rsidRDefault="00C5026F">
            <w:pPr>
              <w:jc w:val="center"/>
            </w:pPr>
          </w:p>
        </w:tc>
        <w:tc>
          <w:tcPr>
            <w:tcW w:w="855" w:type="dxa"/>
            <w:tcBorders>
              <w:top w:val="single" w:sz="6" w:space="0" w:color="auto"/>
              <w:left w:val="single" w:sz="6" w:space="0" w:color="auto"/>
              <w:bottom w:val="single" w:sz="6" w:space="0" w:color="auto"/>
              <w:right w:val="single" w:sz="6" w:space="0" w:color="auto"/>
            </w:tcBorders>
          </w:tcPr>
          <w:p w14:paraId="584ABD76" w14:textId="77777777" w:rsidR="00C5026F" w:rsidRDefault="00C5026F">
            <w:pPr>
              <w:jc w:val="center"/>
            </w:pPr>
            <w:r>
              <w:t xml:space="preserve">6 </w:t>
            </w:r>
          </w:p>
        </w:tc>
        <w:tc>
          <w:tcPr>
            <w:tcW w:w="855" w:type="dxa"/>
            <w:tcBorders>
              <w:top w:val="single" w:sz="6" w:space="0" w:color="auto"/>
              <w:left w:val="single" w:sz="6" w:space="0" w:color="auto"/>
              <w:bottom w:val="single" w:sz="6" w:space="0" w:color="auto"/>
              <w:right w:val="single" w:sz="6" w:space="0" w:color="auto"/>
            </w:tcBorders>
          </w:tcPr>
          <w:p w14:paraId="46533108" w14:textId="77777777" w:rsidR="00C5026F" w:rsidRDefault="00C5026F">
            <w:pPr>
              <w:jc w:val="center"/>
            </w:pPr>
            <w:r>
              <w:t xml:space="preserve">10 </w:t>
            </w:r>
          </w:p>
        </w:tc>
        <w:tc>
          <w:tcPr>
            <w:tcW w:w="855" w:type="dxa"/>
            <w:tcBorders>
              <w:top w:val="single" w:sz="6" w:space="0" w:color="auto"/>
              <w:left w:val="single" w:sz="6" w:space="0" w:color="auto"/>
              <w:bottom w:val="single" w:sz="6" w:space="0" w:color="auto"/>
              <w:right w:val="single" w:sz="6" w:space="0" w:color="auto"/>
            </w:tcBorders>
          </w:tcPr>
          <w:p w14:paraId="008CDF98" w14:textId="77777777" w:rsidR="00C5026F" w:rsidRDefault="00C5026F">
            <w:pPr>
              <w:jc w:val="center"/>
            </w:pPr>
            <w:r>
              <w:t xml:space="preserve">15 </w:t>
            </w:r>
          </w:p>
        </w:tc>
        <w:tc>
          <w:tcPr>
            <w:tcW w:w="855" w:type="dxa"/>
            <w:tcBorders>
              <w:top w:val="single" w:sz="6" w:space="0" w:color="auto"/>
              <w:left w:val="single" w:sz="6" w:space="0" w:color="auto"/>
              <w:bottom w:val="single" w:sz="6" w:space="0" w:color="auto"/>
              <w:right w:val="single" w:sz="6" w:space="0" w:color="auto"/>
            </w:tcBorders>
          </w:tcPr>
          <w:p w14:paraId="376A7BF9" w14:textId="77777777" w:rsidR="00C5026F" w:rsidRDefault="00C5026F">
            <w:pPr>
              <w:jc w:val="center"/>
            </w:pPr>
            <w:r>
              <w:t xml:space="preserve">20 </w:t>
            </w:r>
          </w:p>
        </w:tc>
        <w:tc>
          <w:tcPr>
            <w:tcW w:w="855" w:type="dxa"/>
            <w:gridSpan w:val="2"/>
            <w:tcBorders>
              <w:top w:val="single" w:sz="6" w:space="0" w:color="auto"/>
              <w:left w:val="single" w:sz="6" w:space="0" w:color="auto"/>
              <w:bottom w:val="single" w:sz="6" w:space="0" w:color="auto"/>
              <w:right w:val="single" w:sz="6" w:space="0" w:color="auto"/>
            </w:tcBorders>
          </w:tcPr>
          <w:p w14:paraId="0B22CA51" w14:textId="77777777" w:rsidR="00C5026F" w:rsidRDefault="00C5026F">
            <w:pPr>
              <w:jc w:val="center"/>
            </w:pPr>
            <w:r>
              <w:t xml:space="preserve">35 </w:t>
            </w:r>
          </w:p>
        </w:tc>
      </w:tr>
      <w:tr w:rsidR="00000000" w14:paraId="0BE50CBB" w14:textId="77777777">
        <w:tblPrEx>
          <w:tblCellMar>
            <w:top w:w="0" w:type="dxa"/>
            <w:bottom w:w="0" w:type="dxa"/>
          </w:tblCellMar>
        </w:tblPrEx>
        <w:tc>
          <w:tcPr>
            <w:tcW w:w="3255" w:type="dxa"/>
            <w:tcBorders>
              <w:top w:val="single" w:sz="6" w:space="0" w:color="auto"/>
              <w:left w:val="single" w:sz="6" w:space="0" w:color="auto"/>
              <w:right w:val="single" w:sz="6" w:space="0" w:color="auto"/>
            </w:tcBorders>
          </w:tcPr>
          <w:p w14:paraId="450757A0" w14:textId="77777777" w:rsidR="00C5026F" w:rsidRDefault="00C5026F">
            <w:r>
              <w:t xml:space="preserve">Нормальная </w:t>
            </w:r>
          </w:p>
          <w:p w14:paraId="45B97ACD" w14:textId="77777777" w:rsidR="00C5026F" w:rsidRDefault="00C5026F"/>
        </w:tc>
        <w:tc>
          <w:tcPr>
            <w:tcW w:w="855" w:type="dxa"/>
            <w:tcBorders>
              <w:top w:val="single" w:sz="6" w:space="0" w:color="auto"/>
              <w:left w:val="single" w:sz="6" w:space="0" w:color="auto"/>
              <w:right w:val="single" w:sz="6" w:space="0" w:color="auto"/>
            </w:tcBorders>
          </w:tcPr>
          <w:p w14:paraId="77A8F6F7" w14:textId="77777777" w:rsidR="00C5026F" w:rsidRDefault="00C5026F">
            <w:pPr>
              <w:jc w:val="center"/>
            </w:pPr>
            <w:r>
              <w:t xml:space="preserve">21,6 </w:t>
            </w:r>
          </w:p>
        </w:tc>
        <w:tc>
          <w:tcPr>
            <w:tcW w:w="855" w:type="dxa"/>
            <w:tcBorders>
              <w:top w:val="single" w:sz="6" w:space="0" w:color="auto"/>
              <w:left w:val="single" w:sz="6" w:space="0" w:color="auto"/>
              <w:right w:val="single" w:sz="6" w:space="0" w:color="auto"/>
            </w:tcBorders>
          </w:tcPr>
          <w:p w14:paraId="28176289" w14:textId="77777777" w:rsidR="00C5026F" w:rsidRDefault="00C5026F">
            <w:pPr>
              <w:jc w:val="center"/>
            </w:pPr>
            <w:r>
              <w:t xml:space="preserve">28,8 </w:t>
            </w:r>
          </w:p>
        </w:tc>
        <w:tc>
          <w:tcPr>
            <w:tcW w:w="855" w:type="dxa"/>
            <w:tcBorders>
              <w:top w:val="single" w:sz="6" w:space="0" w:color="auto"/>
              <w:left w:val="single" w:sz="6" w:space="0" w:color="auto"/>
              <w:right w:val="single" w:sz="6" w:space="0" w:color="auto"/>
            </w:tcBorders>
          </w:tcPr>
          <w:p w14:paraId="242BDE8A" w14:textId="77777777" w:rsidR="00C5026F" w:rsidRDefault="00C5026F">
            <w:pPr>
              <w:jc w:val="center"/>
            </w:pPr>
            <w:r>
              <w:t xml:space="preserve">37,8 </w:t>
            </w:r>
          </w:p>
        </w:tc>
        <w:tc>
          <w:tcPr>
            <w:tcW w:w="855" w:type="dxa"/>
            <w:tcBorders>
              <w:top w:val="single" w:sz="6" w:space="0" w:color="auto"/>
              <w:left w:val="single" w:sz="6" w:space="0" w:color="auto"/>
              <w:right w:val="single" w:sz="6" w:space="0" w:color="auto"/>
            </w:tcBorders>
          </w:tcPr>
          <w:p w14:paraId="42051386" w14:textId="77777777" w:rsidR="00C5026F" w:rsidRDefault="00C5026F">
            <w:pPr>
              <w:jc w:val="center"/>
            </w:pPr>
            <w:r>
              <w:t>49,5</w:t>
            </w:r>
          </w:p>
          <w:p w14:paraId="57CAC8C8" w14:textId="77777777" w:rsidR="00C5026F" w:rsidRDefault="00C5026F">
            <w:pPr>
              <w:jc w:val="center"/>
            </w:pPr>
          </w:p>
        </w:tc>
        <w:tc>
          <w:tcPr>
            <w:tcW w:w="855" w:type="dxa"/>
            <w:tcBorders>
              <w:top w:val="single" w:sz="6" w:space="0" w:color="auto"/>
              <w:left w:val="single" w:sz="6" w:space="0" w:color="auto"/>
              <w:right w:val="single" w:sz="6" w:space="0" w:color="auto"/>
            </w:tcBorders>
          </w:tcPr>
          <w:p w14:paraId="198576FA" w14:textId="77777777" w:rsidR="00C5026F" w:rsidRDefault="00C5026F">
            <w:pPr>
              <w:jc w:val="center"/>
            </w:pPr>
            <w:r>
              <w:t xml:space="preserve">58,5 </w:t>
            </w:r>
          </w:p>
        </w:tc>
        <w:tc>
          <w:tcPr>
            <w:tcW w:w="855" w:type="dxa"/>
            <w:gridSpan w:val="2"/>
            <w:tcBorders>
              <w:top w:val="single" w:sz="6" w:space="0" w:color="auto"/>
              <w:left w:val="single" w:sz="6" w:space="0" w:color="auto"/>
              <w:right w:val="single" w:sz="6" w:space="0" w:color="auto"/>
            </w:tcBorders>
          </w:tcPr>
          <w:p w14:paraId="303211E3" w14:textId="77777777" w:rsidR="00C5026F" w:rsidRDefault="00C5026F">
            <w:pPr>
              <w:jc w:val="center"/>
            </w:pPr>
            <w:r>
              <w:t xml:space="preserve">85,5 </w:t>
            </w:r>
          </w:p>
        </w:tc>
      </w:tr>
      <w:tr w:rsidR="00000000" w14:paraId="79D556CB" w14:textId="77777777">
        <w:tblPrEx>
          <w:tblCellMar>
            <w:top w:w="0" w:type="dxa"/>
            <w:bottom w:w="0" w:type="dxa"/>
          </w:tblCellMar>
        </w:tblPrEx>
        <w:tc>
          <w:tcPr>
            <w:tcW w:w="3255" w:type="dxa"/>
            <w:tcBorders>
              <w:left w:val="single" w:sz="6" w:space="0" w:color="auto"/>
              <w:bottom w:val="single" w:sz="6" w:space="0" w:color="auto"/>
              <w:right w:val="single" w:sz="6" w:space="0" w:color="auto"/>
            </w:tcBorders>
          </w:tcPr>
          <w:p w14:paraId="6D261E8C" w14:textId="77777777" w:rsidR="00C5026F" w:rsidRDefault="00C5026F">
            <w:r>
              <w:t>Ослабленная</w:t>
            </w:r>
          </w:p>
          <w:p w14:paraId="6A6EDF09" w14:textId="77777777" w:rsidR="00C5026F" w:rsidRDefault="00C5026F"/>
        </w:tc>
        <w:tc>
          <w:tcPr>
            <w:tcW w:w="855" w:type="dxa"/>
            <w:tcBorders>
              <w:left w:val="single" w:sz="6" w:space="0" w:color="auto"/>
              <w:bottom w:val="single" w:sz="6" w:space="0" w:color="auto"/>
              <w:right w:val="single" w:sz="6" w:space="0" w:color="auto"/>
            </w:tcBorders>
          </w:tcPr>
          <w:p w14:paraId="3A6F57FA" w14:textId="77777777" w:rsidR="00C5026F" w:rsidRDefault="00C5026F">
            <w:pPr>
              <w:jc w:val="center"/>
            </w:pPr>
            <w:r>
              <w:t xml:space="preserve">9 </w:t>
            </w:r>
          </w:p>
        </w:tc>
        <w:tc>
          <w:tcPr>
            <w:tcW w:w="855" w:type="dxa"/>
            <w:tcBorders>
              <w:left w:val="single" w:sz="6" w:space="0" w:color="auto"/>
              <w:bottom w:val="single" w:sz="6" w:space="0" w:color="auto"/>
              <w:right w:val="single" w:sz="6" w:space="0" w:color="auto"/>
            </w:tcBorders>
          </w:tcPr>
          <w:p w14:paraId="5C8EE763" w14:textId="77777777" w:rsidR="00C5026F" w:rsidRDefault="00C5026F">
            <w:pPr>
              <w:jc w:val="center"/>
            </w:pPr>
            <w:r>
              <w:t xml:space="preserve">14 </w:t>
            </w:r>
          </w:p>
        </w:tc>
        <w:tc>
          <w:tcPr>
            <w:tcW w:w="855" w:type="dxa"/>
            <w:tcBorders>
              <w:left w:val="single" w:sz="6" w:space="0" w:color="auto"/>
              <w:bottom w:val="single" w:sz="6" w:space="0" w:color="auto"/>
              <w:right w:val="single" w:sz="6" w:space="0" w:color="auto"/>
            </w:tcBorders>
          </w:tcPr>
          <w:p w14:paraId="714FAB6F" w14:textId="77777777" w:rsidR="00C5026F" w:rsidRDefault="00C5026F">
            <w:pPr>
              <w:jc w:val="center"/>
            </w:pPr>
            <w:r>
              <w:t xml:space="preserve">22 </w:t>
            </w:r>
          </w:p>
        </w:tc>
        <w:tc>
          <w:tcPr>
            <w:tcW w:w="855" w:type="dxa"/>
            <w:tcBorders>
              <w:left w:val="single" w:sz="6" w:space="0" w:color="auto"/>
              <w:bottom w:val="single" w:sz="6" w:space="0" w:color="auto"/>
              <w:right w:val="single" w:sz="6" w:space="0" w:color="auto"/>
            </w:tcBorders>
          </w:tcPr>
          <w:p w14:paraId="1870C5CD" w14:textId="77777777" w:rsidR="00C5026F" w:rsidRDefault="00C5026F">
            <w:pPr>
              <w:jc w:val="center"/>
            </w:pPr>
            <w:r>
              <w:t xml:space="preserve">33 </w:t>
            </w:r>
          </w:p>
        </w:tc>
        <w:tc>
          <w:tcPr>
            <w:tcW w:w="855" w:type="dxa"/>
            <w:tcBorders>
              <w:left w:val="single" w:sz="6" w:space="0" w:color="auto"/>
              <w:bottom w:val="single" w:sz="6" w:space="0" w:color="auto"/>
              <w:right w:val="single" w:sz="6" w:space="0" w:color="auto"/>
            </w:tcBorders>
          </w:tcPr>
          <w:p w14:paraId="39610258" w14:textId="77777777" w:rsidR="00C5026F" w:rsidRDefault="00C5026F">
            <w:pPr>
              <w:jc w:val="center"/>
            </w:pPr>
            <w:r>
              <w:t>-</w:t>
            </w:r>
          </w:p>
        </w:tc>
        <w:tc>
          <w:tcPr>
            <w:tcW w:w="855" w:type="dxa"/>
            <w:gridSpan w:val="2"/>
            <w:tcBorders>
              <w:left w:val="single" w:sz="6" w:space="0" w:color="auto"/>
              <w:bottom w:val="single" w:sz="6" w:space="0" w:color="auto"/>
              <w:right w:val="single" w:sz="6" w:space="0" w:color="auto"/>
            </w:tcBorders>
          </w:tcPr>
          <w:p w14:paraId="59A3BEA3" w14:textId="77777777" w:rsidR="00C5026F" w:rsidRDefault="00C5026F">
            <w:pPr>
              <w:jc w:val="center"/>
            </w:pPr>
            <w:r>
              <w:t>-</w:t>
            </w:r>
          </w:p>
        </w:tc>
      </w:tr>
    </w:tbl>
    <w:p w14:paraId="086F92F3" w14:textId="77777777" w:rsidR="00C5026F" w:rsidRDefault="00C5026F">
      <w:pPr>
        <w:ind w:firstLine="225"/>
        <w:jc w:val="both"/>
      </w:pPr>
    </w:p>
    <w:p w14:paraId="3B6528A7" w14:textId="77777777" w:rsidR="00C5026F" w:rsidRDefault="00C5026F">
      <w:pPr>
        <w:ind w:firstLine="225"/>
        <w:jc w:val="both"/>
      </w:pPr>
    </w:p>
    <w:p w14:paraId="32D5673C" w14:textId="77777777" w:rsidR="00C5026F" w:rsidRDefault="00C5026F">
      <w:pPr>
        <w:ind w:firstLine="225"/>
        <w:jc w:val="both"/>
      </w:pPr>
      <w:r>
        <w:t>Продолжительность приложения нормированного испытательного напряжения: для трансформаторов напряжения 1 мин; для трансформаторов тока с керамической, жидкой или бумажно-масляной изоляцией 1 мин; для трансформаторов тока с изоляцией из твердых органических материалов или кабельных масс 5 мин;</w:t>
      </w:r>
    </w:p>
    <w:p w14:paraId="3FE63719" w14:textId="77777777" w:rsidR="00C5026F" w:rsidRDefault="00C5026F">
      <w:pPr>
        <w:ind w:firstLine="225"/>
        <w:jc w:val="both"/>
      </w:pPr>
    </w:p>
    <w:p w14:paraId="7DDC8CCD" w14:textId="77777777" w:rsidR="00C5026F" w:rsidRDefault="00C5026F">
      <w:pPr>
        <w:ind w:firstLine="225"/>
        <w:jc w:val="both"/>
      </w:pPr>
      <w:r>
        <w:t xml:space="preserve">б) изоляции вторичных обмоток. Значение испытательного напряжения для изоляции вторичных обмоток вместе с присоединенными к ним цепями составляет 1 </w:t>
      </w:r>
      <w:proofErr w:type="spellStart"/>
      <w:r>
        <w:t>кВ</w:t>
      </w:r>
      <w:proofErr w:type="spellEnd"/>
      <w:r>
        <w:t>. Продолжительность приложения нормированного испытательного напряжения 1 мин.</w:t>
      </w:r>
    </w:p>
    <w:p w14:paraId="111282B2" w14:textId="77777777" w:rsidR="00C5026F" w:rsidRDefault="00C5026F">
      <w:pPr>
        <w:ind w:firstLine="225"/>
        <w:jc w:val="both"/>
      </w:pPr>
    </w:p>
    <w:p w14:paraId="0E2CA1A3" w14:textId="77777777" w:rsidR="00C5026F" w:rsidRDefault="00C5026F">
      <w:pPr>
        <w:ind w:firstLine="225"/>
        <w:jc w:val="both"/>
      </w:pPr>
      <w:r>
        <w:t xml:space="preserve">4. Измерение тока холостого хода. Производится для каскадных трансформаторов напряжением 110 </w:t>
      </w:r>
      <w:proofErr w:type="spellStart"/>
      <w:r>
        <w:t>кВ</w:t>
      </w:r>
      <w:proofErr w:type="spellEnd"/>
      <w:r>
        <w:t xml:space="preserve"> и выше на вторичной обмотке при номинальном напряжении. Значение тока холостого хода не нормируется.</w:t>
      </w:r>
    </w:p>
    <w:p w14:paraId="61419BD1" w14:textId="77777777" w:rsidR="00C5026F" w:rsidRDefault="00C5026F">
      <w:pPr>
        <w:ind w:firstLine="225"/>
        <w:jc w:val="both"/>
      </w:pPr>
    </w:p>
    <w:p w14:paraId="2D038435" w14:textId="77777777" w:rsidR="00C5026F" w:rsidRDefault="00C5026F">
      <w:pPr>
        <w:ind w:firstLine="225"/>
        <w:jc w:val="both"/>
      </w:pPr>
      <w:r>
        <w:t xml:space="preserve">5. Снятие характеристик намагничивания </w:t>
      </w:r>
      <w:proofErr w:type="spellStart"/>
      <w:r>
        <w:t>магнитопровода</w:t>
      </w:r>
      <w:proofErr w:type="spellEnd"/>
      <w:r>
        <w:t xml:space="preserve"> трансформаторов тока. Следует производить при изменении тока от нуля до номинального, если для этого не требуется напряжение выше 380 В. Для трансформаторов тока, предназначенных для питания устройств релейной защиты, автоматических аварийных осциллографов, фиксирующих приборов и т. п., когда необходимо проведение расчетов погрешностей, токов небаланса и допустимой нагрузки применительно к условиям прохождения токов выше номинального, снятие характеристик производится при изменении тока от ну</w:t>
      </w:r>
      <w:r>
        <w:t xml:space="preserve">ля до такого значения, при котором начинается насыщение </w:t>
      </w:r>
      <w:proofErr w:type="spellStart"/>
      <w:r>
        <w:t>магнитопровода</w:t>
      </w:r>
      <w:proofErr w:type="spellEnd"/>
      <w:r>
        <w:t>.</w:t>
      </w:r>
    </w:p>
    <w:p w14:paraId="7AF3B294" w14:textId="77777777" w:rsidR="00C5026F" w:rsidRDefault="00C5026F">
      <w:pPr>
        <w:ind w:firstLine="225"/>
        <w:jc w:val="both"/>
      </w:pPr>
    </w:p>
    <w:p w14:paraId="7216C2FC" w14:textId="77777777" w:rsidR="00C5026F" w:rsidRDefault="00C5026F">
      <w:pPr>
        <w:ind w:firstLine="225"/>
        <w:jc w:val="both"/>
      </w:pPr>
      <w:r>
        <w:t>При наличии у обмоток ответвлений характеристики следует снимать на рабочем ответвлении.</w:t>
      </w:r>
    </w:p>
    <w:p w14:paraId="6E433B0D" w14:textId="77777777" w:rsidR="00C5026F" w:rsidRDefault="00C5026F">
      <w:pPr>
        <w:ind w:firstLine="225"/>
        <w:jc w:val="both"/>
      </w:pPr>
    </w:p>
    <w:p w14:paraId="243D4528" w14:textId="77777777" w:rsidR="00C5026F" w:rsidRDefault="00C5026F">
      <w:pPr>
        <w:ind w:firstLine="225"/>
        <w:jc w:val="both"/>
      </w:pPr>
      <w:r>
        <w:t>Снятые характеристики сопоставляются с типовой характеристикой намагничивания или с характеристиками намагничивания других однотипных исправных трансформаторов тока.</w:t>
      </w:r>
    </w:p>
    <w:p w14:paraId="5D92C481" w14:textId="77777777" w:rsidR="00C5026F" w:rsidRDefault="00C5026F">
      <w:pPr>
        <w:ind w:firstLine="225"/>
        <w:jc w:val="both"/>
      </w:pPr>
    </w:p>
    <w:p w14:paraId="628972CF" w14:textId="77777777" w:rsidR="00C5026F" w:rsidRDefault="00C5026F">
      <w:pPr>
        <w:ind w:firstLine="225"/>
        <w:jc w:val="both"/>
      </w:pPr>
      <w:r>
        <w:t>6. Проверка полярности выводов (у однофазных) или группы соединения (у трехфазных) измерительных трансформаторов. Производится при монтаже, если отсутствуют паспортные данные или есть сомнения в достоверности этих данных. Полярность и группа соединений должны соответствовать паспортным данным.</w:t>
      </w:r>
    </w:p>
    <w:p w14:paraId="4E066942" w14:textId="77777777" w:rsidR="00C5026F" w:rsidRDefault="00C5026F">
      <w:pPr>
        <w:ind w:firstLine="225"/>
        <w:jc w:val="both"/>
      </w:pPr>
    </w:p>
    <w:p w14:paraId="6700DEB1" w14:textId="77777777" w:rsidR="00C5026F" w:rsidRDefault="00C5026F">
      <w:pPr>
        <w:ind w:firstLine="225"/>
        <w:jc w:val="both"/>
      </w:pPr>
      <w:r>
        <w:t>7. Измерение коэффициента трансформации на всех ответвлениях. Производится для встроенных трансформаторов тока и трансформаторов, имеющих переключающее устройство (на всех положениях переключателя). Отклонение найденного значения коэффициента от паспортного должно быть в пределах точности измерения.</w:t>
      </w:r>
    </w:p>
    <w:p w14:paraId="276C24B6" w14:textId="77777777" w:rsidR="00C5026F" w:rsidRDefault="00C5026F">
      <w:pPr>
        <w:ind w:firstLine="225"/>
        <w:jc w:val="both"/>
      </w:pPr>
    </w:p>
    <w:p w14:paraId="7AC92FFB" w14:textId="77777777" w:rsidR="00C5026F" w:rsidRDefault="00C5026F">
      <w:pPr>
        <w:ind w:firstLine="225"/>
        <w:jc w:val="both"/>
      </w:pPr>
      <w:r>
        <w:t xml:space="preserve">8. Измерение сопротивления обмоток постоянному току. Производится у первичных обмоток трансформаторов тока напряжением 10 </w:t>
      </w:r>
      <w:proofErr w:type="spellStart"/>
      <w:r>
        <w:t>кВ</w:t>
      </w:r>
      <w:proofErr w:type="spellEnd"/>
      <w:r>
        <w:t xml:space="preserve"> и выше, имеющих переключающее устройство, и у связующих обмоток каскадных трансформаторов напряжения. Отклонение измеренного значения сопротивления обмотки от паспортного или от сопротивления обмоток других фаз не должно превышать 2%.</w:t>
      </w:r>
    </w:p>
    <w:p w14:paraId="1342B688" w14:textId="77777777" w:rsidR="00C5026F" w:rsidRDefault="00C5026F">
      <w:pPr>
        <w:ind w:firstLine="225"/>
        <w:jc w:val="both"/>
      </w:pPr>
    </w:p>
    <w:p w14:paraId="01614D1C" w14:textId="77777777" w:rsidR="00C5026F" w:rsidRDefault="00C5026F">
      <w:pPr>
        <w:ind w:firstLine="225"/>
        <w:jc w:val="both"/>
      </w:pPr>
      <w:r>
        <w:t xml:space="preserve">9. Испытание трансформаторного масла. Производится у измерительных трансформаторов 35 </w:t>
      </w:r>
      <w:proofErr w:type="spellStart"/>
      <w:r>
        <w:t>кВ</w:t>
      </w:r>
      <w:proofErr w:type="spellEnd"/>
      <w:r>
        <w:t xml:space="preserve"> и выше согласно 1.8.33.</w:t>
      </w:r>
    </w:p>
    <w:p w14:paraId="0CD7EC83" w14:textId="77777777" w:rsidR="00C5026F" w:rsidRDefault="00C5026F">
      <w:pPr>
        <w:ind w:firstLine="225"/>
        <w:jc w:val="both"/>
      </w:pPr>
    </w:p>
    <w:p w14:paraId="5299200D" w14:textId="77777777" w:rsidR="00C5026F" w:rsidRDefault="00C5026F">
      <w:pPr>
        <w:ind w:firstLine="225"/>
        <w:jc w:val="both"/>
      </w:pPr>
      <w:r>
        <w:t>Для измерительных трансформаторов, имеющих повышенное значение тангенса угла диэлектрических потерь изоляции, следует произвести испытание масла по п. 12 табл. 1.8.38.</w:t>
      </w:r>
    </w:p>
    <w:p w14:paraId="576F7C7C" w14:textId="77777777" w:rsidR="00C5026F" w:rsidRDefault="00C5026F">
      <w:pPr>
        <w:ind w:firstLine="225"/>
        <w:jc w:val="both"/>
      </w:pPr>
    </w:p>
    <w:p w14:paraId="6B077676" w14:textId="77777777" w:rsidR="00C5026F" w:rsidRDefault="00C5026F">
      <w:pPr>
        <w:ind w:firstLine="225"/>
        <w:jc w:val="both"/>
      </w:pPr>
      <w:r>
        <w:t>У маслонаполненных каскадных измерительных трансформаторов оценка состояния масла в отдельных ступенях производится по нормам, соответствующим номинальному рабочему напряжению ступени (каскада).</w:t>
      </w:r>
    </w:p>
    <w:p w14:paraId="18588FC5" w14:textId="77777777" w:rsidR="00C5026F" w:rsidRDefault="00C5026F">
      <w:pPr>
        <w:ind w:firstLine="225"/>
        <w:jc w:val="both"/>
      </w:pPr>
    </w:p>
    <w:p w14:paraId="189038A2" w14:textId="77777777" w:rsidR="00C5026F" w:rsidRDefault="00C5026F">
      <w:pPr>
        <w:ind w:firstLine="225"/>
        <w:jc w:val="both"/>
      </w:pPr>
      <w:r>
        <w:t xml:space="preserve">10. Испытание емкостных трансформаторов напряжения типа </w:t>
      </w:r>
      <w:proofErr w:type="spellStart"/>
      <w:r>
        <w:t>НДЕ</w:t>
      </w:r>
      <w:proofErr w:type="spellEnd"/>
      <w:r>
        <w:t>. Производится согласно инструкции завода-изготовителя.</w:t>
      </w:r>
    </w:p>
    <w:p w14:paraId="6FD95DF0" w14:textId="77777777" w:rsidR="00C5026F" w:rsidRDefault="00C5026F">
      <w:pPr>
        <w:ind w:firstLine="225"/>
        <w:jc w:val="both"/>
      </w:pPr>
    </w:p>
    <w:p w14:paraId="00F5BE25" w14:textId="77777777" w:rsidR="00C5026F" w:rsidRDefault="00C5026F">
      <w:pPr>
        <w:ind w:firstLine="225"/>
        <w:jc w:val="both"/>
      </w:pPr>
      <w:r>
        <w:t xml:space="preserve">11. Испытание вентильных разрядников трансформаторов напряжения типа </w:t>
      </w:r>
      <w:proofErr w:type="spellStart"/>
      <w:r>
        <w:t>НДЕ</w:t>
      </w:r>
      <w:proofErr w:type="spellEnd"/>
      <w:r>
        <w:t>. Производится в соответствии с 1.8.28.</w:t>
      </w:r>
    </w:p>
    <w:p w14:paraId="6E8C51F4" w14:textId="77777777" w:rsidR="00C5026F" w:rsidRDefault="00C5026F">
      <w:pPr>
        <w:pStyle w:val="Heading"/>
        <w:jc w:val="center"/>
      </w:pPr>
    </w:p>
    <w:p w14:paraId="1830E68B" w14:textId="77777777" w:rsidR="00C5026F" w:rsidRDefault="00C5026F">
      <w:pPr>
        <w:pStyle w:val="Heading"/>
        <w:jc w:val="center"/>
      </w:pPr>
    </w:p>
    <w:p w14:paraId="27092CE7" w14:textId="77777777" w:rsidR="00C5026F" w:rsidRDefault="00C5026F">
      <w:pPr>
        <w:pStyle w:val="Heading"/>
        <w:jc w:val="center"/>
      </w:pPr>
    </w:p>
    <w:p w14:paraId="260C5B8F" w14:textId="77777777" w:rsidR="00C5026F" w:rsidRDefault="00C5026F">
      <w:pPr>
        <w:pStyle w:val="Heading"/>
        <w:jc w:val="center"/>
      </w:pPr>
      <w:r>
        <w:t xml:space="preserve">МАСЛЯНЫЕ ВЫКЛЮЧАТЕЛИ </w:t>
      </w:r>
    </w:p>
    <w:p w14:paraId="432134EC" w14:textId="77777777" w:rsidR="00C5026F" w:rsidRDefault="00C5026F">
      <w:pPr>
        <w:ind w:firstLine="225"/>
        <w:jc w:val="both"/>
      </w:pPr>
    </w:p>
    <w:p w14:paraId="6BF80F82" w14:textId="77777777" w:rsidR="00C5026F" w:rsidRDefault="00C5026F">
      <w:pPr>
        <w:ind w:firstLine="225"/>
        <w:jc w:val="both"/>
      </w:pPr>
    </w:p>
    <w:p w14:paraId="2677DCE6" w14:textId="77777777" w:rsidR="00C5026F" w:rsidRDefault="00C5026F">
      <w:pPr>
        <w:ind w:firstLine="225"/>
        <w:jc w:val="both"/>
      </w:pPr>
      <w:r>
        <w:t>1.8.18. Масляные выключатели всех классов напряжения испытываются в объеме, предусмотренном настоящим параграфом.</w:t>
      </w:r>
    </w:p>
    <w:p w14:paraId="5F6221F8" w14:textId="77777777" w:rsidR="00C5026F" w:rsidRDefault="00C5026F">
      <w:pPr>
        <w:ind w:firstLine="225"/>
        <w:jc w:val="both"/>
      </w:pPr>
    </w:p>
    <w:p w14:paraId="52BE0CB2" w14:textId="77777777" w:rsidR="00C5026F" w:rsidRDefault="00C5026F">
      <w:pPr>
        <w:ind w:firstLine="225"/>
        <w:jc w:val="both"/>
      </w:pPr>
      <w:r>
        <w:t>1. Измерение сопротивления изоляции:</w:t>
      </w:r>
    </w:p>
    <w:p w14:paraId="5FF9EE31" w14:textId="77777777" w:rsidR="00C5026F" w:rsidRDefault="00C5026F">
      <w:pPr>
        <w:ind w:firstLine="225"/>
        <w:jc w:val="both"/>
      </w:pPr>
    </w:p>
    <w:p w14:paraId="1233AC5D" w14:textId="77777777" w:rsidR="00C5026F" w:rsidRDefault="00C5026F">
      <w:pPr>
        <w:ind w:firstLine="225"/>
        <w:jc w:val="both"/>
      </w:pPr>
      <w:r>
        <w:t xml:space="preserve">а) подвижных и направляющих частей, выполненных из органических материалов. Производится </w:t>
      </w:r>
      <w:proofErr w:type="spellStart"/>
      <w:r>
        <w:t>мегаомметром</w:t>
      </w:r>
      <w:proofErr w:type="spellEnd"/>
      <w:r>
        <w:t xml:space="preserve"> на напряжение 2,5 </w:t>
      </w:r>
      <w:proofErr w:type="spellStart"/>
      <w:r>
        <w:t>кВ</w:t>
      </w:r>
      <w:proofErr w:type="spellEnd"/>
      <w:r>
        <w:t>.</w:t>
      </w:r>
    </w:p>
    <w:p w14:paraId="6368281A" w14:textId="77777777" w:rsidR="00C5026F" w:rsidRDefault="00C5026F">
      <w:pPr>
        <w:ind w:firstLine="225"/>
        <w:jc w:val="both"/>
      </w:pPr>
    </w:p>
    <w:p w14:paraId="2DD74FC1" w14:textId="77777777" w:rsidR="00C5026F" w:rsidRDefault="00C5026F">
      <w:pPr>
        <w:ind w:firstLine="225"/>
        <w:jc w:val="both"/>
      </w:pPr>
      <w:r>
        <w:t>Сопротивление изоляции не должно быть менее значений, приведенных ниже:</w:t>
      </w:r>
    </w:p>
    <w:p w14:paraId="381B5E94"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5100"/>
        <w:gridCol w:w="1140"/>
        <w:gridCol w:w="1140"/>
        <w:gridCol w:w="1140"/>
      </w:tblGrid>
      <w:tr w:rsidR="00000000" w14:paraId="0306C194" w14:textId="77777777">
        <w:tblPrEx>
          <w:tblCellMar>
            <w:top w:w="0" w:type="dxa"/>
            <w:bottom w:w="0" w:type="dxa"/>
          </w:tblCellMar>
        </w:tblPrEx>
        <w:tc>
          <w:tcPr>
            <w:tcW w:w="5100" w:type="dxa"/>
          </w:tcPr>
          <w:p w14:paraId="0D0827D7" w14:textId="77777777" w:rsidR="00C5026F" w:rsidRDefault="00C5026F">
            <w:r>
              <w:t xml:space="preserve">Номинальное напряжение выключателя, </w:t>
            </w:r>
            <w:proofErr w:type="spellStart"/>
            <w:r>
              <w:t>кВ</w:t>
            </w:r>
            <w:proofErr w:type="spellEnd"/>
            <w:r>
              <w:t xml:space="preserve">  </w:t>
            </w:r>
            <w:r>
              <w:rPr>
                <w:rFonts w:ascii="Courier New" w:hAnsi="Courier New"/>
              </w:rPr>
              <w:t>+</w:t>
            </w:r>
            <w:r>
              <w:t>.</w:t>
            </w:r>
          </w:p>
          <w:p w14:paraId="0CED0EF1" w14:textId="77777777" w:rsidR="00C5026F" w:rsidRDefault="00C5026F"/>
        </w:tc>
        <w:tc>
          <w:tcPr>
            <w:tcW w:w="1140" w:type="dxa"/>
          </w:tcPr>
          <w:p w14:paraId="7D62F0FD" w14:textId="77777777" w:rsidR="00C5026F" w:rsidRDefault="00C5026F">
            <w:pPr>
              <w:jc w:val="center"/>
            </w:pPr>
            <w:r>
              <w:t xml:space="preserve">3-10 </w:t>
            </w:r>
          </w:p>
        </w:tc>
        <w:tc>
          <w:tcPr>
            <w:tcW w:w="1140" w:type="dxa"/>
          </w:tcPr>
          <w:p w14:paraId="57C41803" w14:textId="77777777" w:rsidR="00C5026F" w:rsidRDefault="00C5026F">
            <w:pPr>
              <w:jc w:val="center"/>
            </w:pPr>
            <w:r>
              <w:t xml:space="preserve">15-150 </w:t>
            </w:r>
          </w:p>
        </w:tc>
        <w:tc>
          <w:tcPr>
            <w:tcW w:w="1140" w:type="dxa"/>
          </w:tcPr>
          <w:p w14:paraId="18DA1FE8" w14:textId="77777777" w:rsidR="00C5026F" w:rsidRDefault="00C5026F">
            <w:pPr>
              <w:jc w:val="center"/>
            </w:pPr>
            <w:r>
              <w:t xml:space="preserve">220-500 </w:t>
            </w:r>
          </w:p>
        </w:tc>
      </w:tr>
      <w:tr w:rsidR="00000000" w14:paraId="48642E87" w14:textId="77777777">
        <w:tblPrEx>
          <w:tblCellMar>
            <w:top w:w="0" w:type="dxa"/>
            <w:bottom w:w="0" w:type="dxa"/>
          </w:tblCellMar>
        </w:tblPrEx>
        <w:tc>
          <w:tcPr>
            <w:tcW w:w="5100" w:type="dxa"/>
          </w:tcPr>
          <w:p w14:paraId="353D0A61" w14:textId="77777777" w:rsidR="00C5026F" w:rsidRDefault="00C5026F">
            <w:r>
              <w:t xml:space="preserve">Сопротивление изоляции, </w:t>
            </w:r>
            <w:proofErr w:type="spellStart"/>
            <w:r>
              <w:t>МОм</w:t>
            </w:r>
            <w:proofErr w:type="spellEnd"/>
            <w:r>
              <w:t xml:space="preserve"> ...</w:t>
            </w:r>
            <w:r>
              <w:rPr>
                <w:rFonts w:ascii="Courier New" w:hAnsi="Courier New"/>
              </w:rPr>
              <w:t>+++++</w:t>
            </w:r>
            <w:r>
              <w:t>.</w:t>
            </w:r>
          </w:p>
        </w:tc>
        <w:tc>
          <w:tcPr>
            <w:tcW w:w="1140" w:type="dxa"/>
          </w:tcPr>
          <w:p w14:paraId="01C40D40" w14:textId="77777777" w:rsidR="00C5026F" w:rsidRDefault="00C5026F">
            <w:pPr>
              <w:jc w:val="center"/>
            </w:pPr>
            <w:r>
              <w:t xml:space="preserve">1000 </w:t>
            </w:r>
          </w:p>
        </w:tc>
        <w:tc>
          <w:tcPr>
            <w:tcW w:w="1140" w:type="dxa"/>
          </w:tcPr>
          <w:p w14:paraId="593D0AD8" w14:textId="77777777" w:rsidR="00C5026F" w:rsidRDefault="00C5026F">
            <w:pPr>
              <w:jc w:val="center"/>
            </w:pPr>
            <w:r>
              <w:t xml:space="preserve">3000 </w:t>
            </w:r>
          </w:p>
        </w:tc>
        <w:tc>
          <w:tcPr>
            <w:tcW w:w="1140" w:type="dxa"/>
          </w:tcPr>
          <w:p w14:paraId="15D5DBF6" w14:textId="77777777" w:rsidR="00C5026F" w:rsidRDefault="00C5026F">
            <w:pPr>
              <w:jc w:val="center"/>
            </w:pPr>
            <w:r>
              <w:t xml:space="preserve">5000 </w:t>
            </w:r>
          </w:p>
        </w:tc>
      </w:tr>
    </w:tbl>
    <w:p w14:paraId="4659D9CB" w14:textId="77777777" w:rsidR="00C5026F" w:rsidRDefault="00C5026F">
      <w:pPr>
        <w:ind w:firstLine="225"/>
        <w:jc w:val="both"/>
      </w:pPr>
    </w:p>
    <w:p w14:paraId="0005180B" w14:textId="77777777" w:rsidR="00C5026F" w:rsidRDefault="00C5026F">
      <w:pPr>
        <w:ind w:firstLine="225"/>
        <w:jc w:val="both"/>
      </w:pPr>
      <w:r>
        <w:t>б) вторичных цепей, электромагнитов включения и отключения и т. п. Производится в соответствии с 1.8.34.</w:t>
      </w:r>
    </w:p>
    <w:p w14:paraId="5E78028F" w14:textId="77777777" w:rsidR="00C5026F" w:rsidRDefault="00C5026F">
      <w:pPr>
        <w:ind w:firstLine="225"/>
        <w:jc w:val="both"/>
      </w:pPr>
    </w:p>
    <w:p w14:paraId="3D071A5E" w14:textId="77777777" w:rsidR="00C5026F" w:rsidRDefault="00C5026F">
      <w:pPr>
        <w:ind w:firstLine="225"/>
        <w:jc w:val="both"/>
      </w:pPr>
      <w:r>
        <w:t>2. Испытание вводов. Производится в соответствии с 1.8.31.</w:t>
      </w:r>
    </w:p>
    <w:p w14:paraId="548B577F" w14:textId="77777777" w:rsidR="00C5026F" w:rsidRDefault="00C5026F">
      <w:pPr>
        <w:ind w:firstLine="225"/>
        <w:jc w:val="both"/>
      </w:pPr>
    </w:p>
    <w:p w14:paraId="00A88AB1" w14:textId="77777777" w:rsidR="00C5026F" w:rsidRDefault="00C5026F">
      <w:pPr>
        <w:ind w:firstLine="225"/>
        <w:jc w:val="both"/>
      </w:pPr>
      <w:r>
        <w:t xml:space="preserve">3. Оценка состояния </w:t>
      </w:r>
      <w:proofErr w:type="spellStart"/>
      <w:r>
        <w:t>внутрибаковой</w:t>
      </w:r>
      <w:proofErr w:type="spellEnd"/>
      <w:r>
        <w:t xml:space="preserve"> изоляции и изоляции </w:t>
      </w:r>
      <w:proofErr w:type="spellStart"/>
      <w:r>
        <w:t>дугогасительных</w:t>
      </w:r>
      <w:proofErr w:type="spellEnd"/>
      <w:r>
        <w:t xml:space="preserve"> устройств. Производится для выключателей 35 </w:t>
      </w:r>
      <w:proofErr w:type="spellStart"/>
      <w:r>
        <w:t>кВ</w:t>
      </w:r>
      <w:proofErr w:type="spellEnd"/>
      <w:r>
        <w:t xml:space="preserve"> с установленными вводами путем измерения тангенса угла диэлектрических потерь изоляции. </w:t>
      </w:r>
      <w:proofErr w:type="spellStart"/>
      <w:r>
        <w:t>Внутрибаковая</w:t>
      </w:r>
      <w:proofErr w:type="spellEnd"/>
      <w:r>
        <w:t xml:space="preserve"> изоляция подлежит сушке, если измеренное значение тангенса в 2 раза превышает тангенс угла диэлектрических потерь вводов, измеренный при полном исключении влияния </w:t>
      </w:r>
      <w:proofErr w:type="spellStart"/>
      <w:r>
        <w:t>внутрибаковой</w:t>
      </w:r>
      <w:proofErr w:type="spellEnd"/>
      <w:r>
        <w:t xml:space="preserve"> изоляции </w:t>
      </w:r>
      <w:proofErr w:type="spellStart"/>
      <w:r>
        <w:t>дугогасительных</w:t>
      </w:r>
      <w:proofErr w:type="spellEnd"/>
      <w:r>
        <w:t xml:space="preserve"> устройств, т. е. до установки вводов в выключатель.</w:t>
      </w:r>
    </w:p>
    <w:p w14:paraId="5CDD5CD3" w14:textId="77777777" w:rsidR="00C5026F" w:rsidRDefault="00C5026F">
      <w:pPr>
        <w:ind w:firstLine="225"/>
        <w:jc w:val="both"/>
      </w:pPr>
    </w:p>
    <w:p w14:paraId="333EF128" w14:textId="77777777" w:rsidR="00C5026F" w:rsidRDefault="00C5026F">
      <w:pPr>
        <w:ind w:firstLine="225"/>
        <w:jc w:val="both"/>
      </w:pPr>
      <w:r>
        <w:t>4. Испытание изоляции повышенным напряжением промышленной частоты:</w:t>
      </w:r>
    </w:p>
    <w:p w14:paraId="10B65D0E" w14:textId="77777777" w:rsidR="00C5026F" w:rsidRDefault="00C5026F">
      <w:pPr>
        <w:ind w:firstLine="225"/>
        <w:jc w:val="both"/>
      </w:pPr>
    </w:p>
    <w:p w14:paraId="3F1CAD8A" w14:textId="77777777" w:rsidR="00C5026F" w:rsidRDefault="00C5026F">
      <w:pPr>
        <w:ind w:firstLine="225"/>
        <w:jc w:val="both"/>
      </w:pPr>
      <w:r>
        <w:t xml:space="preserve">а) изоляции выключателей относительно корпуса или опорной изоляции. Производится для выключателей напряжением до 35 </w:t>
      </w:r>
      <w:proofErr w:type="spellStart"/>
      <w:r>
        <w:t>кВ</w:t>
      </w:r>
      <w:proofErr w:type="spellEnd"/>
      <w:r>
        <w:t>. Испытательное напряжение для выключателей принимается в соответствии с данными табл. 1.8.15. Продолжительность приложения нормированного испытательного напряжения 1 мин;</w:t>
      </w:r>
    </w:p>
    <w:p w14:paraId="4A3A5D9A" w14:textId="77777777" w:rsidR="00C5026F" w:rsidRDefault="00C5026F">
      <w:pPr>
        <w:pStyle w:val="Heading"/>
        <w:jc w:val="center"/>
      </w:pPr>
    </w:p>
    <w:p w14:paraId="3C25A7F3" w14:textId="77777777" w:rsidR="00C5026F" w:rsidRDefault="00C5026F">
      <w:pPr>
        <w:pStyle w:val="Heading"/>
        <w:jc w:val="center"/>
      </w:pPr>
    </w:p>
    <w:p w14:paraId="0BA8E84D" w14:textId="77777777" w:rsidR="00C5026F" w:rsidRDefault="00C5026F">
      <w:pPr>
        <w:pStyle w:val="Heading"/>
        <w:jc w:val="center"/>
      </w:pPr>
      <w:r>
        <w:t xml:space="preserve">Таблица 1.8.15. Испытательное напряжение промышленной </w:t>
      </w:r>
    </w:p>
    <w:p w14:paraId="69E48F56" w14:textId="77777777" w:rsidR="00C5026F" w:rsidRDefault="00C5026F">
      <w:pPr>
        <w:pStyle w:val="Heading"/>
        <w:jc w:val="center"/>
      </w:pPr>
      <w:r>
        <w:t xml:space="preserve">частоты для внешней изоляции аппаратов </w:t>
      </w:r>
    </w:p>
    <w:p w14:paraId="005BCD62"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1695"/>
        <w:gridCol w:w="1695"/>
        <w:gridCol w:w="1695"/>
        <w:gridCol w:w="1695"/>
        <w:gridCol w:w="1695"/>
        <w:gridCol w:w="30"/>
      </w:tblGrid>
      <w:tr w:rsidR="00000000" w14:paraId="53D2FFDF" w14:textId="77777777">
        <w:tblPrEx>
          <w:tblCellMar>
            <w:top w:w="0" w:type="dxa"/>
            <w:bottom w:w="0" w:type="dxa"/>
          </w:tblCellMar>
        </w:tblPrEx>
        <w:tc>
          <w:tcPr>
            <w:tcW w:w="1695" w:type="dxa"/>
            <w:tcBorders>
              <w:top w:val="single" w:sz="6" w:space="0" w:color="auto"/>
              <w:left w:val="single" w:sz="6" w:space="0" w:color="auto"/>
              <w:right w:val="single" w:sz="6" w:space="0" w:color="auto"/>
            </w:tcBorders>
          </w:tcPr>
          <w:p w14:paraId="5CE2D4BC" w14:textId="77777777" w:rsidR="00C5026F" w:rsidRDefault="00C5026F">
            <w:pPr>
              <w:jc w:val="center"/>
            </w:pPr>
          </w:p>
          <w:p w14:paraId="0508099E" w14:textId="77777777" w:rsidR="00C5026F" w:rsidRDefault="00C5026F">
            <w:pPr>
              <w:jc w:val="center"/>
            </w:pPr>
          </w:p>
        </w:tc>
        <w:tc>
          <w:tcPr>
            <w:tcW w:w="6810" w:type="dxa"/>
            <w:gridSpan w:val="5"/>
            <w:tcBorders>
              <w:top w:val="single" w:sz="6" w:space="0" w:color="auto"/>
              <w:left w:val="single" w:sz="6" w:space="0" w:color="auto"/>
              <w:bottom w:val="single" w:sz="6" w:space="0" w:color="auto"/>
              <w:right w:val="single" w:sz="6" w:space="0" w:color="auto"/>
            </w:tcBorders>
          </w:tcPr>
          <w:p w14:paraId="2065A1AE" w14:textId="77777777" w:rsidR="00C5026F" w:rsidRDefault="00C5026F">
            <w:pPr>
              <w:jc w:val="center"/>
            </w:pPr>
            <w:r>
              <w:t xml:space="preserve">Испытательное напряжение, </w:t>
            </w:r>
            <w:proofErr w:type="spellStart"/>
            <w:r>
              <w:t>кВ</w:t>
            </w:r>
            <w:proofErr w:type="spellEnd"/>
            <w:r>
              <w:t>, для аппаратов с изоляцией</w:t>
            </w:r>
          </w:p>
          <w:p w14:paraId="75F85B49" w14:textId="77777777" w:rsidR="00C5026F" w:rsidRDefault="00C5026F">
            <w:pPr>
              <w:jc w:val="center"/>
            </w:pPr>
          </w:p>
        </w:tc>
      </w:tr>
      <w:tr w:rsidR="00000000" w14:paraId="3CC288C2" w14:textId="77777777">
        <w:tblPrEx>
          <w:tblCellMar>
            <w:top w:w="0" w:type="dxa"/>
            <w:bottom w:w="0" w:type="dxa"/>
          </w:tblCellMar>
        </w:tblPrEx>
        <w:trPr>
          <w:gridAfter w:val="1"/>
          <w:wAfter w:w="30" w:type="dxa"/>
        </w:trPr>
        <w:tc>
          <w:tcPr>
            <w:tcW w:w="1695" w:type="dxa"/>
            <w:tcBorders>
              <w:left w:val="single" w:sz="6" w:space="0" w:color="auto"/>
              <w:bottom w:val="single" w:sz="6" w:space="0" w:color="auto"/>
              <w:right w:val="single" w:sz="6" w:space="0" w:color="auto"/>
            </w:tcBorders>
          </w:tcPr>
          <w:p w14:paraId="60AEEDB2" w14:textId="77777777" w:rsidR="00C5026F" w:rsidRDefault="00C5026F">
            <w:pPr>
              <w:jc w:val="center"/>
            </w:pPr>
            <w:r>
              <w:t xml:space="preserve">Класс напряжения, </w:t>
            </w:r>
            <w:proofErr w:type="spellStart"/>
            <w:r>
              <w:t>кВ</w:t>
            </w:r>
            <w:proofErr w:type="spellEnd"/>
          </w:p>
          <w:p w14:paraId="31E19DC8" w14:textId="77777777" w:rsidR="00C5026F" w:rsidRDefault="00C5026F">
            <w:pPr>
              <w:jc w:val="center"/>
            </w:pPr>
          </w:p>
        </w:tc>
        <w:tc>
          <w:tcPr>
            <w:tcW w:w="1695" w:type="dxa"/>
            <w:tcBorders>
              <w:top w:val="single" w:sz="6" w:space="0" w:color="auto"/>
              <w:left w:val="single" w:sz="6" w:space="0" w:color="auto"/>
              <w:bottom w:val="single" w:sz="6" w:space="0" w:color="auto"/>
              <w:right w:val="single" w:sz="6" w:space="0" w:color="auto"/>
            </w:tcBorders>
          </w:tcPr>
          <w:p w14:paraId="376ECC83" w14:textId="77777777" w:rsidR="00C5026F" w:rsidRDefault="00C5026F">
            <w:pPr>
              <w:jc w:val="center"/>
            </w:pPr>
          </w:p>
          <w:p w14:paraId="30A882AD" w14:textId="77777777" w:rsidR="00C5026F" w:rsidRDefault="00C5026F">
            <w:pPr>
              <w:jc w:val="center"/>
            </w:pPr>
            <w:r>
              <w:t xml:space="preserve">нормальной керамической </w:t>
            </w:r>
          </w:p>
        </w:tc>
        <w:tc>
          <w:tcPr>
            <w:tcW w:w="1695" w:type="dxa"/>
            <w:tcBorders>
              <w:top w:val="single" w:sz="6" w:space="0" w:color="auto"/>
              <w:left w:val="single" w:sz="6" w:space="0" w:color="auto"/>
              <w:bottom w:val="single" w:sz="6" w:space="0" w:color="auto"/>
              <w:right w:val="single" w:sz="6" w:space="0" w:color="auto"/>
            </w:tcBorders>
          </w:tcPr>
          <w:p w14:paraId="4BA9EC75" w14:textId="77777777" w:rsidR="00C5026F" w:rsidRDefault="00C5026F">
            <w:pPr>
              <w:jc w:val="center"/>
            </w:pPr>
            <w:r>
              <w:t xml:space="preserve">нормальной из органических материалов </w:t>
            </w:r>
          </w:p>
        </w:tc>
        <w:tc>
          <w:tcPr>
            <w:tcW w:w="1695" w:type="dxa"/>
            <w:tcBorders>
              <w:top w:val="single" w:sz="6" w:space="0" w:color="auto"/>
              <w:left w:val="single" w:sz="6" w:space="0" w:color="auto"/>
              <w:bottom w:val="single" w:sz="6" w:space="0" w:color="auto"/>
              <w:right w:val="single" w:sz="6" w:space="0" w:color="auto"/>
            </w:tcBorders>
          </w:tcPr>
          <w:p w14:paraId="50E11487" w14:textId="77777777" w:rsidR="00C5026F" w:rsidRDefault="00C5026F">
            <w:pPr>
              <w:jc w:val="center"/>
            </w:pPr>
          </w:p>
          <w:p w14:paraId="65DD5895" w14:textId="77777777" w:rsidR="00C5026F" w:rsidRDefault="00C5026F">
            <w:pPr>
              <w:jc w:val="center"/>
            </w:pPr>
            <w:r>
              <w:t xml:space="preserve">облегченной керамической </w:t>
            </w:r>
          </w:p>
        </w:tc>
        <w:tc>
          <w:tcPr>
            <w:tcW w:w="1695" w:type="dxa"/>
            <w:tcBorders>
              <w:top w:val="single" w:sz="6" w:space="0" w:color="auto"/>
              <w:left w:val="single" w:sz="6" w:space="0" w:color="auto"/>
              <w:bottom w:val="single" w:sz="6" w:space="0" w:color="auto"/>
              <w:right w:val="single" w:sz="6" w:space="0" w:color="auto"/>
            </w:tcBorders>
          </w:tcPr>
          <w:p w14:paraId="779C284A" w14:textId="77777777" w:rsidR="00C5026F" w:rsidRDefault="00C5026F">
            <w:pPr>
              <w:jc w:val="center"/>
            </w:pPr>
            <w:r>
              <w:t xml:space="preserve">облегченной из органических материалов </w:t>
            </w:r>
          </w:p>
        </w:tc>
      </w:tr>
      <w:tr w:rsidR="00000000" w14:paraId="1420C97D" w14:textId="77777777">
        <w:tblPrEx>
          <w:tblCellMar>
            <w:top w:w="0" w:type="dxa"/>
            <w:bottom w:w="0" w:type="dxa"/>
          </w:tblCellMar>
        </w:tblPrEx>
        <w:trPr>
          <w:gridAfter w:val="1"/>
          <w:wAfter w:w="30" w:type="dxa"/>
        </w:trPr>
        <w:tc>
          <w:tcPr>
            <w:tcW w:w="1695" w:type="dxa"/>
            <w:tcBorders>
              <w:top w:val="single" w:sz="6" w:space="0" w:color="auto"/>
              <w:left w:val="single" w:sz="6" w:space="0" w:color="auto"/>
              <w:right w:val="single" w:sz="6" w:space="0" w:color="auto"/>
            </w:tcBorders>
          </w:tcPr>
          <w:p w14:paraId="0E054748" w14:textId="77777777" w:rsidR="00C5026F" w:rsidRDefault="00C5026F">
            <w:pPr>
              <w:jc w:val="center"/>
            </w:pPr>
            <w:r>
              <w:t>3</w:t>
            </w:r>
          </w:p>
          <w:p w14:paraId="7B8C4F99" w14:textId="77777777" w:rsidR="00C5026F" w:rsidRDefault="00C5026F">
            <w:pPr>
              <w:jc w:val="center"/>
            </w:pPr>
          </w:p>
        </w:tc>
        <w:tc>
          <w:tcPr>
            <w:tcW w:w="1695" w:type="dxa"/>
            <w:tcBorders>
              <w:top w:val="single" w:sz="6" w:space="0" w:color="auto"/>
              <w:left w:val="single" w:sz="6" w:space="0" w:color="auto"/>
              <w:right w:val="single" w:sz="6" w:space="0" w:color="auto"/>
            </w:tcBorders>
          </w:tcPr>
          <w:p w14:paraId="50D6947F" w14:textId="77777777" w:rsidR="00C5026F" w:rsidRDefault="00C5026F">
            <w:pPr>
              <w:jc w:val="center"/>
            </w:pPr>
            <w:r>
              <w:t xml:space="preserve">24 </w:t>
            </w:r>
          </w:p>
        </w:tc>
        <w:tc>
          <w:tcPr>
            <w:tcW w:w="1695" w:type="dxa"/>
            <w:tcBorders>
              <w:top w:val="single" w:sz="6" w:space="0" w:color="auto"/>
              <w:left w:val="single" w:sz="6" w:space="0" w:color="auto"/>
              <w:right w:val="single" w:sz="6" w:space="0" w:color="auto"/>
            </w:tcBorders>
          </w:tcPr>
          <w:p w14:paraId="530BA5FA" w14:textId="77777777" w:rsidR="00C5026F" w:rsidRDefault="00C5026F">
            <w:pPr>
              <w:jc w:val="center"/>
            </w:pPr>
            <w:r>
              <w:t xml:space="preserve">21,6 </w:t>
            </w:r>
          </w:p>
        </w:tc>
        <w:tc>
          <w:tcPr>
            <w:tcW w:w="1695" w:type="dxa"/>
            <w:tcBorders>
              <w:top w:val="single" w:sz="6" w:space="0" w:color="auto"/>
              <w:left w:val="single" w:sz="6" w:space="0" w:color="auto"/>
              <w:right w:val="single" w:sz="6" w:space="0" w:color="auto"/>
            </w:tcBorders>
          </w:tcPr>
          <w:p w14:paraId="00EB397F" w14:textId="77777777" w:rsidR="00C5026F" w:rsidRDefault="00C5026F">
            <w:pPr>
              <w:jc w:val="center"/>
            </w:pPr>
            <w:r>
              <w:t xml:space="preserve">13 </w:t>
            </w:r>
          </w:p>
        </w:tc>
        <w:tc>
          <w:tcPr>
            <w:tcW w:w="1695" w:type="dxa"/>
            <w:tcBorders>
              <w:top w:val="single" w:sz="6" w:space="0" w:color="auto"/>
              <w:left w:val="single" w:sz="6" w:space="0" w:color="auto"/>
              <w:right w:val="single" w:sz="6" w:space="0" w:color="auto"/>
            </w:tcBorders>
          </w:tcPr>
          <w:p w14:paraId="5B097029" w14:textId="77777777" w:rsidR="00C5026F" w:rsidRDefault="00C5026F">
            <w:pPr>
              <w:jc w:val="center"/>
            </w:pPr>
            <w:r>
              <w:t xml:space="preserve">11,7 </w:t>
            </w:r>
          </w:p>
        </w:tc>
      </w:tr>
      <w:tr w:rsidR="00000000" w14:paraId="4CCD8415" w14:textId="77777777">
        <w:tblPrEx>
          <w:tblCellMar>
            <w:top w:w="0" w:type="dxa"/>
            <w:bottom w:w="0" w:type="dxa"/>
          </w:tblCellMar>
        </w:tblPrEx>
        <w:trPr>
          <w:gridAfter w:val="1"/>
          <w:wAfter w:w="30" w:type="dxa"/>
        </w:trPr>
        <w:tc>
          <w:tcPr>
            <w:tcW w:w="1695" w:type="dxa"/>
            <w:tcBorders>
              <w:left w:val="single" w:sz="6" w:space="0" w:color="auto"/>
              <w:right w:val="single" w:sz="6" w:space="0" w:color="auto"/>
            </w:tcBorders>
          </w:tcPr>
          <w:p w14:paraId="48DE7143" w14:textId="77777777" w:rsidR="00C5026F" w:rsidRDefault="00C5026F">
            <w:pPr>
              <w:jc w:val="center"/>
            </w:pPr>
            <w:r>
              <w:t>6</w:t>
            </w:r>
          </w:p>
          <w:p w14:paraId="18AC01AA" w14:textId="77777777" w:rsidR="00C5026F" w:rsidRDefault="00C5026F">
            <w:pPr>
              <w:jc w:val="center"/>
            </w:pPr>
          </w:p>
        </w:tc>
        <w:tc>
          <w:tcPr>
            <w:tcW w:w="1695" w:type="dxa"/>
            <w:tcBorders>
              <w:left w:val="single" w:sz="6" w:space="0" w:color="auto"/>
              <w:right w:val="single" w:sz="6" w:space="0" w:color="auto"/>
            </w:tcBorders>
          </w:tcPr>
          <w:p w14:paraId="19C8A6EF" w14:textId="77777777" w:rsidR="00C5026F" w:rsidRDefault="00C5026F">
            <w:pPr>
              <w:jc w:val="center"/>
            </w:pPr>
            <w:r>
              <w:t xml:space="preserve">32 </w:t>
            </w:r>
          </w:p>
        </w:tc>
        <w:tc>
          <w:tcPr>
            <w:tcW w:w="1695" w:type="dxa"/>
            <w:tcBorders>
              <w:left w:val="single" w:sz="6" w:space="0" w:color="auto"/>
              <w:right w:val="single" w:sz="6" w:space="0" w:color="auto"/>
            </w:tcBorders>
          </w:tcPr>
          <w:p w14:paraId="41B8DFF0" w14:textId="77777777" w:rsidR="00C5026F" w:rsidRDefault="00C5026F">
            <w:pPr>
              <w:jc w:val="center"/>
            </w:pPr>
            <w:r>
              <w:t xml:space="preserve">28,8 </w:t>
            </w:r>
          </w:p>
        </w:tc>
        <w:tc>
          <w:tcPr>
            <w:tcW w:w="1695" w:type="dxa"/>
            <w:tcBorders>
              <w:left w:val="single" w:sz="6" w:space="0" w:color="auto"/>
              <w:right w:val="single" w:sz="6" w:space="0" w:color="auto"/>
            </w:tcBorders>
          </w:tcPr>
          <w:p w14:paraId="6C73CE1B" w14:textId="77777777" w:rsidR="00C5026F" w:rsidRDefault="00C5026F">
            <w:pPr>
              <w:jc w:val="center"/>
            </w:pPr>
            <w:r>
              <w:t xml:space="preserve">21 </w:t>
            </w:r>
          </w:p>
        </w:tc>
        <w:tc>
          <w:tcPr>
            <w:tcW w:w="1695" w:type="dxa"/>
            <w:tcBorders>
              <w:left w:val="single" w:sz="6" w:space="0" w:color="auto"/>
              <w:right w:val="single" w:sz="6" w:space="0" w:color="auto"/>
            </w:tcBorders>
          </w:tcPr>
          <w:p w14:paraId="31B6CC6F" w14:textId="77777777" w:rsidR="00C5026F" w:rsidRDefault="00C5026F">
            <w:pPr>
              <w:jc w:val="center"/>
            </w:pPr>
            <w:r>
              <w:t xml:space="preserve">18,9 </w:t>
            </w:r>
          </w:p>
        </w:tc>
      </w:tr>
      <w:tr w:rsidR="00000000" w14:paraId="47DDC5B5" w14:textId="77777777">
        <w:tblPrEx>
          <w:tblCellMar>
            <w:top w:w="0" w:type="dxa"/>
            <w:bottom w:w="0" w:type="dxa"/>
          </w:tblCellMar>
        </w:tblPrEx>
        <w:trPr>
          <w:gridAfter w:val="1"/>
          <w:wAfter w:w="30" w:type="dxa"/>
        </w:trPr>
        <w:tc>
          <w:tcPr>
            <w:tcW w:w="1695" w:type="dxa"/>
            <w:tcBorders>
              <w:left w:val="single" w:sz="6" w:space="0" w:color="auto"/>
              <w:right w:val="single" w:sz="6" w:space="0" w:color="auto"/>
            </w:tcBorders>
          </w:tcPr>
          <w:p w14:paraId="0350F798" w14:textId="77777777" w:rsidR="00C5026F" w:rsidRDefault="00C5026F">
            <w:pPr>
              <w:jc w:val="center"/>
            </w:pPr>
            <w:r>
              <w:t>10</w:t>
            </w:r>
          </w:p>
          <w:p w14:paraId="54372D27" w14:textId="77777777" w:rsidR="00C5026F" w:rsidRDefault="00C5026F">
            <w:pPr>
              <w:jc w:val="center"/>
            </w:pPr>
          </w:p>
        </w:tc>
        <w:tc>
          <w:tcPr>
            <w:tcW w:w="1695" w:type="dxa"/>
            <w:tcBorders>
              <w:left w:val="single" w:sz="6" w:space="0" w:color="auto"/>
              <w:right w:val="single" w:sz="6" w:space="0" w:color="auto"/>
            </w:tcBorders>
          </w:tcPr>
          <w:p w14:paraId="63CC0E14" w14:textId="77777777" w:rsidR="00C5026F" w:rsidRDefault="00C5026F">
            <w:pPr>
              <w:jc w:val="center"/>
            </w:pPr>
            <w:r>
              <w:t xml:space="preserve">42 </w:t>
            </w:r>
          </w:p>
        </w:tc>
        <w:tc>
          <w:tcPr>
            <w:tcW w:w="1695" w:type="dxa"/>
            <w:tcBorders>
              <w:left w:val="single" w:sz="6" w:space="0" w:color="auto"/>
              <w:right w:val="single" w:sz="6" w:space="0" w:color="auto"/>
            </w:tcBorders>
          </w:tcPr>
          <w:p w14:paraId="26450F1A" w14:textId="77777777" w:rsidR="00C5026F" w:rsidRDefault="00C5026F">
            <w:pPr>
              <w:jc w:val="center"/>
            </w:pPr>
            <w:r>
              <w:t xml:space="preserve">37,8 </w:t>
            </w:r>
          </w:p>
        </w:tc>
        <w:tc>
          <w:tcPr>
            <w:tcW w:w="1695" w:type="dxa"/>
            <w:tcBorders>
              <w:left w:val="single" w:sz="6" w:space="0" w:color="auto"/>
              <w:right w:val="single" w:sz="6" w:space="0" w:color="auto"/>
            </w:tcBorders>
          </w:tcPr>
          <w:p w14:paraId="42611942" w14:textId="77777777" w:rsidR="00C5026F" w:rsidRDefault="00C5026F">
            <w:pPr>
              <w:jc w:val="center"/>
            </w:pPr>
            <w:r>
              <w:t xml:space="preserve">32 </w:t>
            </w:r>
          </w:p>
        </w:tc>
        <w:tc>
          <w:tcPr>
            <w:tcW w:w="1695" w:type="dxa"/>
            <w:tcBorders>
              <w:left w:val="single" w:sz="6" w:space="0" w:color="auto"/>
              <w:right w:val="single" w:sz="6" w:space="0" w:color="auto"/>
            </w:tcBorders>
          </w:tcPr>
          <w:p w14:paraId="2212D763" w14:textId="77777777" w:rsidR="00C5026F" w:rsidRDefault="00C5026F">
            <w:pPr>
              <w:jc w:val="center"/>
            </w:pPr>
            <w:r>
              <w:t xml:space="preserve">28,8 </w:t>
            </w:r>
          </w:p>
        </w:tc>
      </w:tr>
      <w:tr w:rsidR="00000000" w14:paraId="13D3DD6D" w14:textId="77777777">
        <w:tblPrEx>
          <w:tblCellMar>
            <w:top w:w="0" w:type="dxa"/>
            <w:bottom w:w="0" w:type="dxa"/>
          </w:tblCellMar>
        </w:tblPrEx>
        <w:trPr>
          <w:gridAfter w:val="1"/>
          <w:wAfter w:w="30" w:type="dxa"/>
        </w:trPr>
        <w:tc>
          <w:tcPr>
            <w:tcW w:w="1695" w:type="dxa"/>
            <w:tcBorders>
              <w:left w:val="single" w:sz="6" w:space="0" w:color="auto"/>
              <w:right w:val="single" w:sz="6" w:space="0" w:color="auto"/>
            </w:tcBorders>
          </w:tcPr>
          <w:p w14:paraId="21F69B4E" w14:textId="77777777" w:rsidR="00C5026F" w:rsidRDefault="00C5026F">
            <w:pPr>
              <w:jc w:val="center"/>
            </w:pPr>
            <w:r>
              <w:t>15</w:t>
            </w:r>
          </w:p>
          <w:p w14:paraId="0CB0BE0E" w14:textId="77777777" w:rsidR="00C5026F" w:rsidRDefault="00C5026F">
            <w:pPr>
              <w:jc w:val="center"/>
            </w:pPr>
          </w:p>
        </w:tc>
        <w:tc>
          <w:tcPr>
            <w:tcW w:w="1695" w:type="dxa"/>
            <w:tcBorders>
              <w:left w:val="single" w:sz="6" w:space="0" w:color="auto"/>
              <w:right w:val="single" w:sz="6" w:space="0" w:color="auto"/>
            </w:tcBorders>
          </w:tcPr>
          <w:p w14:paraId="7377D3D5" w14:textId="77777777" w:rsidR="00C5026F" w:rsidRDefault="00C5026F">
            <w:pPr>
              <w:jc w:val="center"/>
            </w:pPr>
            <w:r>
              <w:t xml:space="preserve">55 </w:t>
            </w:r>
          </w:p>
        </w:tc>
        <w:tc>
          <w:tcPr>
            <w:tcW w:w="1695" w:type="dxa"/>
            <w:tcBorders>
              <w:left w:val="single" w:sz="6" w:space="0" w:color="auto"/>
              <w:right w:val="single" w:sz="6" w:space="0" w:color="auto"/>
            </w:tcBorders>
          </w:tcPr>
          <w:p w14:paraId="57068DC9" w14:textId="77777777" w:rsidR="00C5026F" w:rsidRDefault="00C5026F">
            <w:pPr>
              <w:jc w:val="center"/>
            </w:pPr>
            <w:r>
              <w:t xml:space="preserve">49,5 </w:t>
            </w:r>
          </w:p>
        </w:tc>
        <w:tc>
          <w:tcPr>
            <w:tcW w:w="1695" w:type="dxa"/>
            <w:tcBorders>
              <w:left w:val="single" w:sz="6" w:space="0" w:color="auto"/>
              <w:right w:val="single" w:sz="6" w:space="0" w:color="auto"/>
            </w:tcBorders>
          </w:tcPr>
          <w:p w14:paraId="317A3827" w14:textId="77777777" w:rsidR="00C5026F" w:rsidRDefault="00C5026F">
            <w:pPr>
              <w:jc w:val="center"/>
            </w:pPr>
            <w:r>
              <w:t xml:space="preserve">48 </w:t>
            </w:r>
          </w:p>
        </w:tc>
        <w:tc>
          <w:tcPr>
            <w:tcW w:w="1695" w:type="dxa"/>
            <w:tcBorders>
              <w:left w:val="single" w:sz="6" w:space="0" w:color="auto"/>
              <w:right w:val="single" w:sz="6" w:space="0" w:color="auto"/>
            </w:tcBorders>
          </w:tcPr>
          <w:p w14:paraId="38C90BBB" w14:textId="77777777" w:rsidR="00C5026F" w:rsidRDefault="00C5026F">
            <w:pPr>
              <w:jc w:val="center"/>
            </w:pPr>
            <w:r>
              <w:t xml:space="preserve">43,2 </w:t>
            </w:r>
          </w:p>
        </w:tc>
      </w:tr>
      <w:tr w:rsidR="00000000" w14:paraId="2DF66509" w14:textId="77777777">
        <w:tblPrEx>
          <w:tblCellMar>
            <w:top w:w="0" w:type="dxa"/>
            <w:bottom w:w="0" w:type="dxa"/>
          </w:tblCellMar>
        </w:tblPrEx>
        <w:trPr>
          <w:gridAfter w:val="1"/>
          <w:wAfter w:w="30" w:type="dxa"/>
        </w:trPr>
        <w:tc>
          <w:tcPr>
            <w:tcW w:w="1695" w:type="dxa"/>
            <w:tcBorders>
              <w:left w:val="single" w:sz="6" w:space="0" w:color="auto"/>
              <w:right w:val="single" w:sz="6" w:space="0" w:color="auto"/>
            </w:tcBorders>
          </w:tcPr>
          <w:p w14:paraId="41E265EE" w14:textId="77777777" w:rsidR="00C5026F" w:rsidRDefault="00C5026F">
            <w:pPr>
              <w:jc w:val="center"/>
            </w:pPr>
            <w:r>
              <w:t>20</w:t>
            </w:r>
          </w:p>
          <w:p w14:paraId="256D324E" w14:textId="77777777" w:rsidR="00C5026F" w:rsidRDefault="00C5026F">
            <w:pPr>
              <w:jc w:val="center"/>
            </w:pPr>
          </w:p>
        </w:tc>
        <w:tc>
          <w:tcPr>
            <w:tcW w:w="1695" w:type="dxa"/>
            <w:tcBorders>
              <w:left w:val="single" w:sz="6" w:space="0" w:color="auto"/>
              <w:right w:val="single" w:sz="6" w:space="0" w:color="auto"/>
            </w:tcBorders>
          </w:tcPr>
          <w:p w14:paraId="692FA1D1" w14:textId="77777777" w:rsidR="00C5026F" w:rsidRDefault="00C5026F">
            <w:pPr>
              <w:jc w:val="center"/>
            </w:pPr>
            <w:r>
              <w:t xml:space="preserve">65 </w:t>
            </w:r>
          </w:p>
        </w:tc>
        <w:tc>
          <w:tcPr>
            <w:tcW w:w="1695" w:type="dxa"/>
            <w:tcBorders>
              <w:left w:val="single" w:sz="6" w:space="0" w:color="auto"/>
              <w:right w:val="single" w:sz="6" w:space="0" w:color="auto"/>
            </w:tcBorders>
          </w:tcPr>
          <w:p w14:paraId="635FB3B4" w14:textId="77777777" w:rsidR="00C5026F" w:rsidRDefault="00C5026F">
            <w:pPr>
              <w:jc w:val="center"/>
            </w:pPr>
            <w:r>
              <w:t xml:space="preserve">58,5 </w:t>
            </w:r>
          </w:p>
        </w:tc>
        <w:tc>
          <w:tcPr>
            <w:tcW w:w="1695" w:type="dxa"/>
            <w:tcBorders>
              <w:left w:val="single" w:sz="6" w:space="0" w:color="auto"/>
              <w:right w:val="single" w:sz="6" w:space="0" w:color="auto"/>
            </w:tcBorders>
          </w:tcPr>
          <w:p w14:paraId="697DE5FE" w14:textId="77777777" w:rsidR="00C5026F" w:rsidRDefault="00C5026F">
            <w:pPr>
              <w:jc w:val="center"/>
            </w:pPr>
            <w:r>
              <w:t>-</w:t>
            </w:r>
          </w:p>
        </w:tc>
        <w:tc>
          <w:tcPr>
            <w:tcW w:w="1695" w:type="dxa"/>
            <w:tcBorders>
              <w:left w:val="single" w:sz="6" w:space="0" w:color="auto"/>
              <w:right w:val="single" w:sz="6" w:space="0" w:color="auto"/>
            </w:tcBorders>
          </w:tcPr>
          <w:p w14:paraId="1DED26CE" w14:textId="77777777" w:rsidR="00C5026F" w:rsidRDefault="00C5026F">
            <w:pPr>
              <w:jc w:val="center"/>
            </w:pPr>
            <w:r>
              <w:t>-</w:t>
            </w:r>
          </w:p>
        </w:tc>
      </w:tr>
      <w:tr w:rsidR="00000000" w14:paraId="17BA5220" w14:textId="77777777">
        <w:tblPrEx>
          <w:tblCellMar>
            <w:top w:w="0" w:type="dxa"/>
            <w:bottom w:w="0" w:type="dxa"/>
          </w:tblCellMar>
        </w:tblPrEx>
        <w:trPr>
          <w:gridAfter w:val="1"/>
          <w:wAfter w:w="30" w:type="dxa"/>
        </w:trPr>
        <w:tc>
          <w:tcPr>
            <w:tcW w:w="1695" w:type="dxa"/>
            <w:tcBorders>
              <w:left w:val="single" w:sz="6" w:space="0" w:color="auto"/>
              <w:bottom w:val="single" w:sz="6" w:space="0" w:color="auto"/>
              <w:right w:val="single" w:sz="6" w:space="0" w:color="auto"/>
            </w:tcBorders>
          </w:tcPr>
          <w:p w14:paraId="608EC696" w14:textId="77777777" w:rsidR="00C5026F" w:rsidRDefault="00C5026F">
            <w:pPr>
              <w:jc w:val="center"/>
            </w:pPr>
            <w:r>
              <w:t>35</w:t>
            </w:r>
          </w:p>
          <w:p w14:paraId="60654ACC" w14:textId="77777777" w:rsidR="00C5026F" w:rsidRDefault="00C5026F">
            <w:pPr>
              <w:jc w:val="center"/>
            </w:pPr>
          </w:p>
        </w:tc>
        <w:tc>
          <w:tcPr>
            <w:tcW w:w="1695" w:type="dxa"/>
            <w:tcBorders>
              <w:left w:val="single" w:sz="6" w:space="0" w:color="auto"/>
              <w:bottom w:val="single" w:sz="6" w:space="0" w:color="auto"/>
              <w:right w:val="single" w:sz="6" w:space="0" w:color="auto"/>
            </w:tcBorders>
          </w:tcPr>
          <w:p w14:paraId="28F359F0" w14:textId="77777777" w:rsidR="00C5026F" w:rsidRDefault="00C5026F">
            <w:pPr>
              <w:jc w:val="center"/>
            </w:pPr>
            <w:r>
              <w:t xml:space="preserve">95 </w:t>
            </w:r>
          </w:p>
        </w:tc>
        <w:tc>
          <w:tcPr>
            <w:tcW w:w="1695" w:type="dxa"/>
            <w:tcBorders>
              <w:left w:val="single" w:sz="6" w:space="0" w:color="auto"/>
              <w:bottom w:val="single" w:sz="6" w:space="0" w:color="auto"/>
              <w:right w:val="single" w:sz="6" w:space="0" w:color="auto"/>
            </w:tcBorders>
          </w:tcPr>
          <w:p w14:paraId="1ACE2042" w14:textId="77777777" w:rsidR="00C5026F" w:rsidRDefault="00C5026F">
            <w:pPr>
              <w:jc w:val="center"/>
            </w:pPr>
            <w:r>
              <w:t xml:space="preserve">85,5 </w:t>
            </w:r>
          </w:p>
        </w:tc>
        <w:tc>
          <w:tcPr>
            <w:tcW w:w="1695" w:type="dxa"/>
            <w:tcBorders>
              <w:left w:val="single" w:sz="6" w:space="0" w:color="auto"/>
              <w:bottom w:val="single" w:sz="6" w:space="0" w:color="auto"/>
              <w:right w:val="single" w:sz="6" w:space="0" w:color="auto"/>
            </w:tcBorders>
          </w:tcPr>
          <w:p w14:paraId="70B8562C" w14:textId="77777777" w:rsidR="00C5026F" w:rsidRDefault="00C5026F">
            <w:pPr>
              <w:jc w:val="center"/>
            </w:pPr>
            <w:r>
              <w:t>-</w:t>
            </w:r>
          </w:p>
        </w:tc>
        <w:tc>
          <w:tcPr>
            <w:tcW w:w="1695" w:type="dxa"/>
            <w:tcBorders>
              <w:left w:val="single" w:sz="6" w:space="0" w:color="auto"/>
              <w:bottom w:val="single" w:sz="6" w:space="0" w:color="auto"/>
              <w:right w:val="single" w:sz="6" w:space="0" w:color="auto"/>
            </w:tcBorders>
          </w:tcPr>
          <w:p w14:paraId="6ACEB9C9" w14:textId="77777777" w:rsidR="00C5026F" w:rsidRDefault="00C5026F">
            <w:pPr>
              <w:jc w:val="center"/>
            </w:pPr>
            <w:r>
              <w:t>-</w:t>
            </w:r>
          </w:p>
        </w:tc>
      </w:tr>
    </w:tbl>
    <w:p w14:paraId="61ED6413" w14:textId="77777777" w:rsidR="00C5026F" w:rsidRDefault="00C5026F">
      <w:pPr>
        <w:ind w:firstLine="225"/>
        <w:jc w:val="both"/>
      </w:pPr>
    </w:p>
    <w:p w14:paraId="6B250D8F" w14:textId="77777777" w:rsidR="00C5026F" w:rsidRDefault="00C5026F">
      <w:pPr>
        <w:ind w:firstLine="225"/>
        <w:jc w:val="both"/>
      </w:pPr>
    </w:p>
    <w:p w14:paraId="07860CEE" w14:textId="77777777" w:rsidR="00C5026F" w:rsidRDefault="00C5026F">
      <w:pPr>
        <w:ind w:firstLine="225"/>
        <w:jc w:val="both"/>
      </w:pPr>
      <w:r>
        <w:t xml:space="preserve">б) изоляции вторичных цепей и обмоток электромагнитов включения и отключения. Значение испытательного напряжения 1 </w:t>
      </w:r>
      <w:proofErr w:type="spellStart"/>
      <w:r>
        <w:t>кВ</w:t>
      </w:r>
      <w:proofErr w:type="spellEnd"/>
      <w:r>
        <w:t>. Продолжительность приложения нормированного испытательного напряжения 1 мин.</w:t>
      </w:r>
    </w:p>
    <w:p w14:paraId="3CAAC22E" w14:textId="77777777" w:rsidR="00C5026F" w:rsidRDefault="00C5026F">
      <w:pPr>
        <w:ind w:firstLine="225"/>
        <w:jc w:val="both"/>
      </w:pPr>
    </w:p>
    <w:p w14:paraId="7DE82FA1" w14:textId="77777777" w:rsidR="00C5026F" w:rsidRDefault="00C5026F">
      <w:pPr>
        <w:ind w:firstLine="225"/>
        <w:jc w:val="both"/>
      </w:pPr>
      <w:r>
        <w:t>5. Измерение сопротивления постоянному току:</w:t>
      </w:r>
    </w:p>
    <w:p w14:paraId="4F783A49" w14:textId="77777777" w:rsidR="00C5026F" w:rsidRDefault="00C5026F">
      <w:pPr>
        <w:ind w:firstLine="225"/>
        <w:jc w:val="both"/>
      </w:pPr>
    </w:p>
    <w:p w14:paraId="5260D3AB" w14:textId="77777777" w:rsidR="00C5026F" w:rsidRDefault="00C5026F">
      <w:pPr>
        <w:ind w:firstLine="225"/>
        <w:jc w:val="both"/>
      </w:pPr>
      <w:r>
        <w:t>а) контактов масляных выключателей. Измеряется сопротивление токоведущей системы полюса выключателя и отдельных его элементов. Значение сопротивления контактов постоянному току должно соответствовать данным завода-изготовителя;</w:t>
      </w:r>
    </w:p>
    <w:p w14:paraId="67A51618" w14:textId="77777777" w:rsidR="00C5026F" w:rsidRDefault="00C5026F">
      <w:pPr>
        <w:ind w:firstLine="225"/>
        <w:jc w:val="both"/>
      </w:pPr>
    </w:p>
    <w:p w14:paraId="434D81CB" w14:textId="77777777" w:rsidR="00C5026F" w:rsidRDefault="00C5026F">
      <w:pPr>
        <w:ind w:firstLine="225"/>
        <w:jc w:val="both"/>
      </w:pPr>
      <w:r>
        <w:t xml:space="preserve">б) шунтирующих резисторов </w:t>
      </w:r>
      <w:proofErr w:type="spellStart"/>
      <w:r>
        <w:t>дугогасительных</w:t>
      </w:r>
      <w:proofErr w:type="spellEnd"/>
      <w:r>
        <w:t xml:space="preserve"> устройств. Измеренное значение сопротивления должно отличаться от заводских данных не более чем на 3%;</w:t>
      </w:r>
    </w:p>
    <w:p w14:paraId="0F7911E1" w14:textId="77777777" w:rsidR="00C5026F" w:rsidRDefault="00C5026F">
      <w:pPr>
        <w:ind w:firstLine="225"/>
        <w:jc w:val="both"/>
      </w:pPr>
    </w:p>
    <w:p w14:paraId="32AFA301" w14:textId="77777777" w:rsidR="00C5026F" w:rsidRDefault="00C5026F">
      <w:pPr>
        <w:ind w:firstLine="225"/>
        <w:jc w:val="both"/>
      </w:pPr>
      <w:r>
        <w:t>в) обмоток электромагнитов включения и отключения, значение сопротивлений обмоток должно соответствовать данным заводов-изготовителей.</w:t>
      </w:r>
    </w:p>
    <w:p w14:paraId="170D3508" w14:textId="77777777" w:rsidR="00C5026F" w:rsidRDefault="00C5026F">
      <w:pPr>
        <w:ind w:firstLine="225"/>
        <w:jc w:val="both"/>
      </w:pPr>
    </w:p>
    <w:p w14:paraId="70B83B4F" w14:textId="77777777" w:rsidR="00C5026F" w:rsidRDefault="00C5026F">
      <w:pPr>
        <w:ind w:firstLine="225"/>
        <w:jc w:val="both"/>
      </w:pPr>
      <w:r>
        <w:t xml:space="preserve">6. Измерение скоростных и временных характеристик выключателей. Измерение временных характеристик производится для выключателей всех классов напряжения. Измерение скорости включения и отключения следует производить для выключателей 35 </w:t>
      </w:r>
      <w:proofErr w:type="spellStart"/>
      <w:r>
        <w:t>кВ</w:t>
      </w:r>
      <w:proofErr w:type="spellEnd"/>
      <w:r>
        <w:t xml:space="preserve"> и выше, а также независимо от класса напряжения в тех случаях, когда это требуется инструкцией завода-изготовителя. Измеренные характеристики должны соответствовать данным заводов-изготовителей.</w:t>
      </w:r>
    </w:p>
    <w:p w14:paraId="66C849DF" w14:textId="77777777" w:rsidR="00C5026F" w:rsidRDefault="00C5026F">
      <w:pPr>
        <w:ind w:firstLine="225"/>
        <w:jc w:val="both"/>
      </w:pPr>
    </w:p>
    <w:p w14:paraId="2CC6D9BD" w14:textId="77777777" w:rsidR="00C5026F" w:rsidRDefault="00C5026F">
      <w:pPr>
        <w:ind w:firstLine="225"/>
        <w:jc w:val="both"/>
      </w:pPr>
      <w:r>
        <w:t xml:space="preserve">7. Измерение хода подвижных частей (траверс) выключателя, </w:t>
      </w:r>
      <w:proofErr w:type="spellStart"/>
      <w:r>
        <w:t>вжима</w:t>
      </w:r>
      <w:proofErr w:type="spellEnd"/>
      <w:r>
        <w:t xml:space="preserve"> контактов при включении, одновременности замыкания и размыкания контактов. Полученные значения должны соответствовать данным заводов - изготовителей.</w:t>
      </w:r>
    </w:p>
    <w:p w14:paraId="639BE673" w14:textId="77777777" w:rsidR="00C5026F" w:rsidRDefault="00C5026F">
      <w:pPr>
        <w:ind w:firstLine="225"/>
        <w:jc w:val="both"/>
      </w:pPr>
    </w:p>
    <w:p w14:paraId="6EE4ABDB" w14:textId="77777777" w:rsidR="00C5026F" w:rsidRDefault="00C5026F">
      <w:pPr>
        <w:ind w:firstLine="225"/>
        <w:jc w:val="both"/>
      </w:pPr>
      <w:r>
        <w:t>8. Проверка регулировочных и установочных характеристик механизмов, приводов и выключателей. Производится в объеме и по нормам инструкций заводов-изготовителей и паспортов для каждого типа привода и выключателя.</w:t>
      </w:r>
    </w:p>
    <w:p w14:paraId="55A1E7D8" w14:textId="77777777" w:rsidR="00C5026F" w:rsidRDefault="00C5026F">
      <w:pPr>
        <w:ind w:firstLine="225"/>
        <w:jc w:val="both"/>
      </w:pPr>
    </w:p>
    <w:p w14:paraId="3F4829E7" w14:textId="77777777" w:rsidR="00C5026F" w:rsidRDefault="00C5026F">
      <w:pPr>
        <w:ind w:firstLine="225"/>
        <w:jc w:val="both"/>
      </w:pPr>
      <w:r>
        <w:t xml:space="preserve">9. Проверка действия механизма свободного </w:t>
      </w:r>
      <w:proofErr w:type="spellStart"/>
      <w:r>
        <w:t>расцепления</w:t>
      </w:r>
      <w:proofErr w:type="spellEnd"/>
      <w:r>
        <w:t xml:space="preserve">. Производится на участке хода подвижных контактов при выключении - от момента замыкания первичной цепи выключателя (с учетом промежутка между его контактами, пробиваемого при сближении последних) до полного включения положения. При этом должны учитываться специфические требования, обусловленные конструкцией привода и определяющие необходимость проверки действия механизма свободного </w:t>
      </w:r>
      <w:proofErr w:type="spellStart"/>
      <w:r>
        <w:t>расцепления</w:t>
      </w:r>
      <w:proofErr w:type="spellEnd"/>
      <w:r>
        <w:t xml:space="preserve"> при поднятом до упора сердечнике электромагнита включения или при </w:t>
      </w:r>
      <w:proofErr w:type="spellStart"/>
      <w:r>
        <w:t>незаведенных</w:t>
      </w:r>
      <w:proofErr w:type="spellEnd"/>
      <w:r>
        <w:t xml:space="preserve"> пружинах (грузе) и т. д.</w:t>
      </w:r>
    </w:p>
    <w:p w14:paraId="4E7C53FD" w14:textId="77777777" w:rsidR="00C5026F" w:rsidRDefault="00C5026F">
      <w:pPr>
        <w:ind w:firstLine="225"/>
        <w:jc w:val="both"/>
      </w:pPr>
    </w:p>
    <w:p w14:paraId="12AEFF48" w14:textId="77777777" w:rsidR="00C5026F" w:rsidRDefault="00C5026F">
      <w:pPr>
        <w:ind w:firstLine="225"/>
        <w:jc w:val="both"/>
      </w:pPr>
      <w:r>
        <w:t xml:space="preserve">10. Проверка напряжения (давления) срабатывания приводов выключателей. Производится (без тока в первичной цепи выключателя) с целью определения фактических замечаний напряжения на зажимах электромагнитов приводов или давления сжатого воздуха </w:t>
      </w:r>
      <w:proofErr w:type="spellStart"/>
      <w:r>
        <w:t>пневмоприводов</w:t>
      </w:r>
      <w:proofErr w:type="spellEnd"/>
      <w:r>
        <w:t>, при которых выключатели сохраняют работоспособность, т. е. выполняют операции включения и отключения от начала до конца. При этом временные и скоростные характеристики могут не соответствовать нормируемым значениям.</w:t>
      </w:r>
    </w:p>
    <w:p w14:paraId="5E8435FC" w14:textId="77777777" w:rsidR="00C5026F" w:rsidRDefault="00C5026F">
      <w:pPr>
        <w:ind w:firstLine="225"/>
        <w:jc w:val="both"/>
      </w:pPr>
    </w:p>
    <w:p w14:paraId="1117F3AB" w14:textId="77777777" w:rsidR="00C5026F" w:rsidRDefault="00C5026F">
      <w:pPr>
        <w:ind w:firstLine="225"/>
        <w:jc w:val="both"/>
      </w:pPr>
      <w:r>
        <w:t xml:space="preserve">Напряжение срабатывания должно быть на 15-20% меньше нижнего предела рабочего напряжения на зажимах электромагнитов приводов, а давление срабатывания </w:t>
      </w:r>
      <w:proofErr w:type="spellStart"/>
      <w:r>
        <w:t>пневмоприводов</w:t>
      </w:r>
      <w:proofErr w:type="spellEnd"/>
      <w:r>
        <w:t xml:space="preserve"> - на 20-30% меньше нижнего предела рабочего давления. Работоспособность выключателя с пружинным приводом необходимо проверить при уменьшенном натяге включающих пружин согласно указаниям инструкций заводов-изготовителей.</w:t>
      </w:r>
    </w:p>
    <w:p w14:paraId="5EEBA8E8" w14:textId="77777777" w:rsidR="00C5026F" w:rsidRDefault="00C5026F">
      <w:pPr>
        <w:ind w:firstLine="225"/>
        <w:jc w:val="both"/>
      </w:pPr>
    </w:p>
    <w:p w14:paraId="11BBB88E" w14:textId="77777777" w:rsidR="00C5026F" w:rsidRDefault="00C5026F">
      <w:pPr>
        <w:ind w:firstLine="225"/>
        <w:jc w:val="both"/>
      </w:pPr>
      <w:r>
        <w:t xml:space="preserve">Масляные выключатели должны обеспечивать надежную работу при следующих значениях напряжения на зажимах электромагнитов приводов: при отключении 65-120% номинального; при включении выключателей 80-110% номинального (с номинальным током включения до 50 </w:t>
      </w:r>
      <w:proofErr w:type="spellStart"/>
      <w:r>
        <w:t>кА</w:t>
      </w:r>
      <w:proofErr w:type="spellEnd"/>
      <w:r>
        <w:t xml:space="preserve">) и 85-110% номинального (с номинальным током включения более 50 </w:t>
      </w:r>
      <w:proofErr w:type="spellStart"/>
      <w:r>
        <w:t>кА</w:t>
      </w:r>
      <w:proofErr w:type="spellEnd"/>
      <w:r>
        <w:t xml:space="preserve">). Для выключателей с </w:t>
      </w:r>
      <w:proofErr w:type="spellStart"/>
      <w:r>
        <w:t>пневмоприводами</w:t>
      </w:r>
      <w:proofErr w:type="spellEnd"/>
      <w:r>
        <w:t xml:space="preserve"> диапазон изменения рабочего давления должен быть не менее 90-110% номинального. При указанных значениях нижних пределов рабочего напряжения (давления) приводов выключатели (без тока в первичной цепи) должны обеспечивать нормируемые заводами-изготовителями для соответствующих условий временные и скоростные характеристики.</w:t>
      </w:r>
    </w:p>
    <w:p w14:paraId="69A3E51E" w14:textId="77777777" w:rsidR="00C5026F" w:rsidRDefault="00C5026F">
      <w:pPr>
        <w:ind w:firstLine="225"/>
        <w:jc w:val="both"/>
      </w:pPr>
    </w:p>
    <w:p w14:paraId="4F999F51" w14:textId="77777777" w:rsidR="00C5026F" w:rsidRDefault="00C5026F">
      <w:pPr>
        <w:ind w:firstLine="225"/>
        <w:jc w:val="both"/>
      </w:pPr>
      <w:r>
        <w:t xml:space="preserve">11. Испытание выключателя многократными включениями и </w:t>
      </w:r>
      <w:proofErr w:type="spellStart"/>
      <w:r>
        <w:t>отключениями</w:t>
      </w:r>
      <w:proofErr w:type="spellEnd"/>
      <w:r>
        <w:t>. Многократные опробования масляных выключателей производятся при напряжении на зажимах электромагнитов: включения 110, 100, 80 (85)% номинального и минимальном напряжении срабатывания; отключения 120, 100, 65% номинального и минимальном напряжении срабатывания.</w:t>
      </w:r>
    </w:p>
    <w:p w14:paraId="5381C416" w14:textId="77777777" w:rsidR="00C5026F" w:rsidRDefault="00C5026F">
      <w:pPr>
        <w:ind w:firstLine="225"/>
        <w:jc w:val="both"/>
      </w:pPr>
    </w:p>
    <w:p w14:paraId="344C5BC8" w14:textId="77777777" w:rsidR="00C5026F" w:rsidRDefault="00C5026F">
      <w:pPr>
        <w:ind w:firstLine="225"/>
        <w:jc w:val="both"/>
      </w:pPr>
      <w:r>
        <w:t>Количество операций при пониженном и повышенном напряжениях должно быть 3-5, а при номинальном напряжении - 10.</w:t>
      </w:r>
    </w:p>
    <w:p w14:paraId="7069CEB0" w14:textId="77777777" w:rsidR="00C5026F" w:rsidRDefault="00C5026F">
      <w:pPr>
        <w:ind w:firstLine="225"/>
        <w:jc w:val="both"/>
      </w:pPr>
    </w:p>
    <w:p w14:paraId="262B1745" w14:textId="77777777" w:rsidR="00C5026F" w:rsidRDefault="00C5026F">
      <w:pPr>
        <w:ind w:firstLine="225"/>
        <w:jc w:val="both"/>
      </w:pPr>
      <w:r>
        <w:t xml:space="preserve">Кроме того, выключатели следует подвергнуть 3-5-кратному опробованию в цикле </w:t>
      </w:r>
      <w:proofErr w:type="spellStart"/>
      <w:r>
        <w:t>В-О</w:t>
      </w:r>
      <w:proofErr w:type="spellEnd"/>
      <w:r>
        <w:t xml:space="preserve"> (без выдержки времени), а выключатели, предназначенные для работы в режиме </w:t>
      </w:r>
      <w:proofErr w:type="spellStart"/>
      <w:r>
        <w:t>АПВ</w:t>
      </w:r>
      <w:proofErr w:type="spellEnd"/>
      <w:r>
        <w:t xml:space="preserve">, также 2-3-кратному опробованию в циклах О-В и </w:t>
      </w:r>
      <w:proofErr w:type="spellStart"/>
      <w:r>
        <w:t>О-В-О</w:t>
      </w:r>
      <w:proofErr w:type="spellEnd"/>
      <w:r>
        <w:t>. Работа выключателя в сложных циклах должна проверяться при номинальном и пониженном до 80% (85%) номинального напряжения на зажимах электромагнитов приводов.</w:t>
      </w:r>
    </w:p>
    <w:p w14:paraId="5E288A1B" w14:textId="77777777" w:rsidR="00C5026F" w:rsidRDefault="00C5026F">
      <w:pPr>
        <w:ind w:firstLine="225"/>
        <w:jc w:val="both"/>
      </w:pPr>
    </w:p>
    <w:p w14:paraId="5447180E" w14:textId="77777777" w:rsidR="00C5026F" w:rsidRDefault="00C5026F">
      <w:pPr>
        <w:ind w:firstLine="225"/>
        <w:jc w:val="both"/>
      </w:pPr>
      <w:r>
        <w:t xml:space="preserve">12. Испытание трансформаторного масла выключателей. У баковых выключателей всех классов напряжений и малообъемных выключателей 110 </w:t>
      </w:r>
      <w:proofErr w:type="spellStart"/>
      <w:r>
        <w:t>кВ</w:t>
      </w:r>
      <w:proofErr w:type="spellEnd"/>
      <w:r>
        <w:t xml:space="preserve"> и выше испытание масла производится до и после заливки масла в выключатели.</w:t>
      </w:r>
    </w:p>
    <w:p w14:paraId="4672C0A7" w14:textId="77777777" w:rsidR="00C5026F" w:rsidRDefault="00C5026F">
      <w:pPr>
        <w:ind w:firstLine="225"/>
        <w:jc w:val="both"/>
      </w:pPr>
    </w:p>
    <w:p w14:paraId="3B55B244" w14:textId="77777777" w:rsidR="00C5026F" w:rsidRDefault="00C5026F">
      <w:pPr>
        <w:ind w:firstLine="225"/>
        <w:jc w:val="both"/>
      </w:pPr>
      <w:r>
        <w:t xml:space="preserve">У малообъемных выключателей до 35 </w:t>
      </w:r>
      <w:proofErr w:type="spellStart"/>
      <w:r>
        <w:t>кВ</w:t>
      </w:r>
      <w:proofErr w:type="spellEnd"/>
      <w:r>
        <w:t xml:space="preserve"> масло испытывается до заливки в </w:t>
      </w:r>
      <w:proofErr w:type="spellStart"/>
      <w:r>
        <w:t>дугогасительные</w:t>
      </w:r>
      <w:proofErr w:type="spellEnd"/>
      <w:r>
        <w:t xml:space="preserve"> камеры. Испытание масла производится в соответствии с 1.8.33.</w:t>
      </w:r>
    </w:p>
    <w:p w14:paraId="61A4AE3F" w14:textId="77777777" w:rsidR="00C5026F" w:rsidRDefault="00C5026F">
      <w:pPr>
        <w:ind w:firstLine="225"/>
        <w:jc w:val="both"/>
      </w:pPr>
    </w:p>
    <w:p w14:paraId="05BD9509" w14:textId="77777777" w:rsidR="00C5026F" w:rsidRDefault="00C5026F">
      <w:pPr>
        <w:ind w:firstLine="225"/>
        <w:jc w:val="both"/>
      </w:pPr>
      <w:r>
        <w:t>13. Испытание встроенных трансформаторов тока. Производится в соответствии с 1.8.17.</w:t>
      </w:r>
    </w:p>
    <w:p w14:paraId="550B2E32" w14:textId="77777777" w:rsidR="00C5026F" w:rsidRDefault="00C5026F">
      <w:pPr>
        <w:ind w:firstLine="225"/>
        <w:jc w:val="both"/>
      </w:pPr>
    </w:p>
    <w:p w14:paraId="28F80949" w14:textId="77777777" w:rsidR="00C5026F" w:rsidRDefault="00C5026F">
      <w:pPr>
        <w:pStyle w:val="Heading"/>
        <w:jc w:val="center"/>
      </w:pPr>
    </w:p>
    <w:p w14:paraId="4E88F62F" w14:textId="77777777" w:rsidR="00C5026F" w:rsidRDefault="00C5026F">
      <w:pPr>
        <w:pStyle w:val="Heading"/>
        <w:jc w:val="center"/>
      </w:pPr>
    </w:p>
    <w:p w14:paraId="7759398B" w14:textId="77777777" w:rsidR="00C5026F" w:rsidRDefault="00C5026F">
      <w:pPr>
        <w:pStyle w:val="Heading"/>
        <w:jc w:val="center"/>
      </w:pPr>
      <w:r>
        <w:t xml:space="preserve">ВОЗДУШНЫЕ ВЫКЛЮЧАТЕЛИ </w:t>
      </w:r>
    </w:p>
    <w:p w14:paraId="35018CD9" w14:textId="77777777" w:rsidR="00C5026F" w:rsidRDefault="00C5026F">
      <w:pPr>
        <w:ind w:firstLine="225"/>
        <w:jc w:val="both"/>
      </w:pPr>
    </w:p>
    <w:p w14:paraId="17852458" w14:textId="77777777" w:rsidR="00C5026F" w:rsidRDefault="00C5026F">
      <w:pPr>
        <w:ind w:firstLine="225"/>
        <w:jc w:val="both"/>
      </w:pPr>
    </w:p>
    <w:p w14:paraId="69D010B1" w14:textId="77777777" w:rsidR="00C5026F" w:rsidRDefault="00C5026F">
      <w:pPr>
        <w:ind w:firstLine="225"/>
        <w:jc w:val="both"/>
      </w:pPr>
      <w:r>
        <w:t>1.8.19. Воздушные выключатели всех классов напряжения испытываются в объеме, предусмотренном настоящим параграфом.</w:t>
      </w:r>
    </w:p>
    <w:p w14:paraId="6E1D5680" w14:textId="77777777" w:rsidR="00C5026F" w:rsidRDefault="00C5026F">
      <w:pPr>
        <w:pStyle w:val="Heading"/>
        <w:jc w:val="center"/>
      </w:pPr>
    </w:p>
    <w:p w14:paraId="768C6488" w14:textId="77777777" w:rsidR="00C5026F" w:rsidRDefault="00C5026F">
      <w:pPr>
        <w:pStyle w:val="Heading"/>
        <w:jc w:val="center"/>
      </w:pPr>
    </w:p>
    <w:p w14:paraId="02F9B550" w14:textId="77777777" w:rsidR="00C5026F" w:rsidRDefault="00C5026F">
      <w:pPr>
        <w:pStyle w:val="Heading"/>
        <w:jc w:val="center"/>
      </w:pPr>
      <w:r>
        <w:t xml:space="preserve">Таблица 1.8.16. Наименьшее допустимое сопротивление опорной изоляции и изоляции подвижных частей воздушных выключателей </w:t>
      </w:r>
    </w:p>
    <w:p w14:paraId="40AD73F0"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4680"/>
        <w:gridCol w:w="1245"/>
        <w:gridCol w:w="1245"/>
        <w:gridCol w:w="1245"/>
      </w:tblGrid>
      <w:tr w:rsidR="00000000" w14:paraId="332F89F3" w14:textId="77777777">
        <w:tblPrEx>
          <w:tblCellMar>
            <w:top w:w="0" w:type="dxa"/>
            <w:bottom w:w="0" w:type="dxa"/>
          </w:tblCellMar>
        </w:tblPrEx>
        <w:tc>
          <w:tcPr>
            <w:tcW w:w="4680" w:type="dxa"/>
            <w:tcBorders>
              <w:top w:val="single" w:sz="6" w:space="0" w:color="auto"/>
              <w:left w:val="single" w:sz="6" w:space="0" w:color="auto"/>
              <w:right w:val="single" w:sz="6" w:space="0" w:color="auto"/>
            </w:tcBorders>
          </w:tcPr>
          <w:p w14:paraId="594588AB" w14:textId="77777777" w:rsidR="00C5026F" w:rsidRDefault="00C5026F">
            <w:pPr>
              <w:jc w:val="center"/>
            </w:pPr>
          </w:p>
          <w:p w14:paraId="5B98E7BA" w14:textId="77777777" w:rsidR="00C5026F" w:rsidRDefault="00C5026F">
            <w:pPr>
              <w:jc w:val="center"/>
            </w:pPr>
          </w:p>
          <w:p w14:paraId="13FEC215" w14:textId="77777777" w:rsidR="00C5026F" w:rsidRDefault="00C5026F">
            <w:pPr>
              <w:jc w:val="center"/>
            </w:pPr>
            <w:r>
              <w:t xml:space="preserve">Испытуемый объект </w:t>
            </w:r>
          </w:p>
        </w:tc>
        <w:tc>
          <w:tcPr>
            <w:tcW w:w="3735" w:type="dxa"/>
            <w:gridSpan w:val="3"/>
            <w:tcBorders>
              <w:top w:val="single" w:sz="6" w:space="0" w:color="auto"/>
              <w:left w:val="single" w:sz="6" w:space="0" w:color="auto"/>
              <w:bottom w:val="single" w:sz="6" w:space="0" w:color="auto"/>
              <w:right w:val="single" w:sz="6" w:space="0" w:color="auto"/>
            </w:tcBorders>
          </w:tcPr>
          <w:p w14:paraId="2F686E9B" w14:textId="77777777" w:rsidR="00C5026F" w:rsidRDefault="00C5026F">
            <w:pPr>
              <w:jc w:val="center"/>
            </w:pPr>
            <w:r>
              <w:t xml:space="preserve">Сопротивление изоляции, </w:t>
            </w:r>
            <w:proofErr w:type="spellStart"/>
            <w:r>
              <w:t>МОм</w:t>
            </w:r>
            <w:proofErr w:type="spellEnd"/>
            <w:r>
              <w:t xml:space="preserve">, при номинальном напряжении выключателя, </w:t>
            </w:r>
            <w:proofErr w:type="spellStart"/>
            <w:r>
              <w:t>кВ</w:t>
            </w:r>
            <w:proofErr w:type="spellEnd"/>
          </w:p>
          <w:p w14:paraId="5467F504" w14:textId="77777777" w:rsidR="00C5026F" w:rsidRDefault="00C5026F">
            <w:pPr>
              <w:jc w:val="center"/>
            </w:pPr>
          </w:p>
        </w:tc>
      </w:tr>
      <w:tr w:rsidR="00000000" w14:paraId="16EA137D" w14:textId="77777777">
        <w:tblPrEx>
          <w:tblCellMar>
            <w:top w:w="0" w:type="dxa"/>
            <w:bottom w:w="0" w:type="dxa"/>
          </w:tblCellMar>
        </w:tblPrEx>
        <w:tc>
          <w:tcPr>
            <w:tcW w:w="4680" w:type="dxa"/>
            <w:tcBorders>
              <w:left w:val="single" w:sz="6" w:space="0" w:color="auto"/>
              <w:bottom w:val="single" w:sz="6" w:space="0" w:color="auto"/>
              <w:right w:val="single" w:sz="6" w:space="0" w:color="auto"/>
            </w:tcBorders>
          </w:tcPr>
          <w:p w14:paraId="41CBED8B" w14:textId="77777777" w:rsidR="00C5026F" w:rsidRDefault="00C5026F">
            <w:pPr>
              <w:jc w:val="center"/>
            </w:pPr>
          </w:p>
          <w:p w14:paraId="4764C529" w14:textId="77777777" w:rsidR="00C5026F" w:rsidRDefault="00C5026F">
            <w:pPr>
              <w:jc w:val="center"/>
            </w:pPr>
          </w:p>
        </w:tc>
        <w:tc>
          <w:tcPr>
            <w:tcW w:w="1245" w:type="dxa"/>
            <w:tcBorders>
              <w:top w:val="single" w:sz="6" w:space="0" w:color="auto"/>
              <w:left w:val="single" w:sz="6" w:space="0" w:color="auto"/>
              <w:bottom w:val="single" w:sz="6" w:space="0" w:color="auto"/>
              <w:right w:val="single" w:sz="6" w:space="0" w:color="auto"/>
            </w:tcBorders>
          </w:tcPr>
          <w:p w14:paraId="7FECA3A9" w14:textId="77777777" w:rsidR="00C5026F" w:rsidRDefault="00C5026F">
            <w:pPr>
              <w:jc w:val="center"/>
            </w:pPr>
            <w:r>
              <w:t xml:space="preserve">До 15 </w:t>
            </w:r>
          </w:p>
        </w:tc>
        <w:tc>
          <w:tcPr>
            <w:tcW w:w="1245" w:type="dxa"/>
            <w:tcBorders>
              <w:top w:val="single" w:sz="6" w:space="0" w:color="auto"/>
              <w:left w:val="single" w:sz="6" w:space="0" w:color="auto"/>
              <w:bottom w:val="single" w:sz="6" w:space="0" w:color="auto"/>
              <w:right w:val="single" w:sz="6" w:space="0" w:color="auto"/>
            </w:tcBorders>
          </w:tcPr>
          <w:p w14:paraId="344F8E92" w14:textId="77777777" w:rsidR="00C5026F" w:rsidRDefault="00C5026F">
            <w:pPr>
              <w:jc w:val="center"/>
            </w:pPr>
            <w:r>
              <w:t xml:space="preserve">20-35 </w:t>
            </w:r>
          </w:p>
        </w:tc>
        <w:tc>
          <w:tcPr>
            <w:tcW w:w="1245" w:type="dxa"/>
            <w:tcBorders>
              <w:top w:val="single" w:sz="6" w:space="0" w:color="auto"/>
              <w:left w:val="single" w:sz="6" w:space="0" w:color="auto"/>
              <w:bottom w:val="single" w:sz="6" w:space="0" w:color="auto"/>
              <w:right w:val="single" w:sz="6" w:space="0" w:color="auto"/>
            </w:tcBorders>
          </w:tcPr>
          <w:p w14:paraId="6B1D3A66" w14:textId="77777777" w:rsidR="00C5026F" w:rsidRDefault="00C5026F">
            <w:pPr>
              <w:jc w:val="center"/>
            </w:pPr>
            <w:r>
              <w:t>110 и выше</w:t>
            </w:r>
          </w:p>
          <w:p w14:paraId="5B564035" w14:textId="77777777" w:rsidR="00C5026F" w:rsidRDefault="00C5026F">
            <w:pPr>
              <w:jc w:val="center"/>
            </w:pPr>
          </w:p>
        </w:tc>
      </w:tr>
      <w:tr w:rsidR="00000000" w14:paraId="4E3DAEE3" w14:textId="77777777">
        <w:tblPrEx>
          <w:tblCellMar>
            <w:top w:w="0" w:type="dxa"/>
            <w:bottom w:w="0" w:type="dxa"/>
          </w:tblCellMar>
        </w:tblPrEx>
        <w:tc>
          <w:tcPr>
            <w:tcW w:w="4680" w:type="dxa"/>
            <w:tcBorders>
              <w:top w:val="single" w:sz="6" w:space="0" w:color="auto"/>
              <w:left w:val="single" w:sz="6" w:space="0" w:color="auto"/>
              <w:right w:val="single" w:sz="6" w:space="0" w:color="auto"/>
            </w:tcBorders>
          </w:tcPr>
          <w:p w14:paraId="2CFA5AE8" w14:textId="77777777" w:rsidR="00C5026F" w:rsidRDefault="00C5026F">
            <w:r>
              <w:t>Опорный изолятор, воздухопровод и тяга (каждое в отдельности), изготовленные из фарфора</w:t>
            </w:r>
          </w:p>
          <w:p w14:paraId="1B7E4E79" w14:textId="77777777" w:rsidR="00C5026F" w:rsidRDefault="00C5026F"/>
        </w:tc>
        <w:tc>
          <w:tcPr>
            <w:tcW w:w="1245" w:type="dxa"/>
            <w:tcBorders>
              <w:top w:val="single" w:sz="6" w:space="0" w:color="auto"/>
              <w:left w:val="single" w:sz="6" w:space="0" w:color="auto"/>
              <w:right w:val="single" w:sz="6" w:space="0" w:color="auto"/>
            </w:tcBorders>
          </w:tcPr>
          <w:p w14:paraId="579549C7" w14:textId="77777777" w:rsidR="00C5026F" w:rsidRDefault="00C5026F">
            <w:pPr>
              <w:jc w:val="center"/>
            </w:pPr>
            <w:r>
              <w:t xml:space="preserve">1000 </w:t>
            </w:r>
          </w:p>
        </w:tc>
        <w:tc>
          <w:tcPr>
            <w:tcW w:w="1245" w:type="dxa"/>
            <w:tcBorders>
              <w:top w:val="single" w:sz="6" w:space="0" w:color="auto"/>
              <w:left w:val="single" w:sz="6" w:space="0" w:color="auto"/>
              <w:right w:val="single" w:sz="6" w:space="0" w:color="auto"/>
            </w:tcBorders>
          </w:tcPr>
          <w:p w14:paraId="153C3E9F" w14:textId="77777777" w:rsidR="00C5026F" w:rsidRDefault="00C5026F">
            <w:pPr>
              <w:jc w:val="center"/>
            </w:pPr>
            <w:r>
              <w:t xml:space="preserve">5000 </w:t>
            </w:r>
          </w:p>
        </w:tc>
        <w:tc>
          <w:tcPr>
            <w:tcW w:w="1245" w:type="dxa"/>
            <w:tcBorders>
              <w:top w:val="single" w:sz="6" w:space="0" w:color="auto"/>
              <w:left w:val="single" w:sz="6" w:space="0" w:color="auto"/>
              <w:right w:val="single" w:sz="6" w:space="0" w:color="auto"/>
            </w:tcBorders>
          </w:tcPr>
          <w:p w14:paraId="433B1FBF" w14:textId="77777777" w:rsidR="00C5026F" w:rsidRDefault="00C5026F">
            <w:pPr>
              <w:jc w:val="center"/>
            </w:pPr>
            <w:r>
              <w:t xml:space="preserve">5000 </w:t>
            </w:r>
          </w:p>
        </w:tc>
      </w:tr>
      <w:tr w:rsidR="00000000" w14:paraId="667DEE6A" w14:textId="77777777">
        <w:tblPrEx>
          <w:tblCellMar>
            <w:top w:w="0" w:type="dxa"/>
            <w:bottom w:w="0" w:type="dxa"/>
          </w:tblCellMar>
        </w:tblPrEx>
        <w:tc>
          <w:tcPr>
            <w:tcW w:w="4680" w:type="dxa"/>
            <w:tcBorders>
              <w:left w:val="single" w:sz="6" w:space="0" w:color="auto"/>
              <w:bottom w:val="single" w:sz="6" w:space="0" w:color="auto"/>
              <w:right w:val="single" w:sz="6" w:space="0" w:color="auto"/>
            </w:tcBorders>
          </w:tcPr>
          <w:p w14:paraId="2F6B25C3" w14:textId="77777777" w:rsidR="00C5026F" w:rsidRDefault="00C5026F">
            <w:r>
              <w:t>Тяга, изготовленная из органических материалов</w:t>
            </w:r>
          </w:p>
          <w:p w14:paraId="3C9487E0" w14:textId="77777777" w:rsidR="00C5026F" w:rsidRDefault="00C5026F"/>
        </w:tc>
        <w:tc>
          <w:tcPr>
            <w:tcW w:w="1245" w:type="dxa"/>
            <w:tcBorders>
              <w:left w:val="single" w:sz="6" w:space="0" w:color="auto"/>
              <w:bottom w:val="single" w:sz="6" w:space="0" w:color="auto"/>
              <w:right w:val="single" w:sz="6" w:space="0" w:color="auto"/>
            </w:tcBorders>
          </w:tcPr>
          <w:p w14:paraId="292D74A4" w14:textId="77777777" w:rsidR="00C5026F" w:rsidRDefault="00C5026F">
            <w:pPr>
              <w:jc w:val="center"/>
            </w:pPr>
            <w:r>
              <w:t>-</w:t>
            </w:r>
          </w:p>
        </w:tc>
        <w:tc>
          <w:tcPr>
            <w:tcW w:w="1245" w:type="dxa"/>
            <w:tcBorders>
              <w:left w:val="single" w:sz="6" w:space="0" w:color="auto"/>
              <w:bottom w:val="single" w:sz="6" w:space="0" w:color="auto"/>
              <w:right w:val="single" w:sz="6" w:space="0" w:color="auto"/>
            </w:tcBorders>
          </w:tcPr>
          <w:p w14:paraId="4FE0905E" w14:textId="77777777" w:rsidR="00C5026F" w:rsidRDefault="00C5026F">
            <w:pPr>
              <w:jc w:val="center"/>
            </w:pPr>
            <w:r>
              <w:t xml:space="preserve">3000 </w:t>
            </w:r>
          </w:p>
        </w:tc>
        <w:tc>
          <w:tcPr>
            <w:tcW w:w="1245" w:type="dxa"/>
            <w:tcBorders>
              <w:left w:val="single" w:sz="6" w:space="0" w:color="auto"/>
              <w:bottom w:val="single" w:sz="6" w:space="0" w:color="auto"/>
              <w:right w:val="single" w:sz="6" w:space="0" w:color="auto"/>
            </w:tcBorders>
          </w:tcPr>
          <w:p w14:paraId="750F495A" w14:textId="77777777" w:rsidR="00C5026F" w:rsidRDefault="00C5026F">
            <w:pPr>
              <w:jc w:val="center"/>
            </w:pPr>
            <w:r>
              <w:t>-</w:t>
            </w:r>
          </w:p>
        </w:tc>
      </w:tr>
    </w:tbl>
    <w:p w14:paraId="083047EE" w14:textId="77777777" w:rsidR="00C5026F" w:rsidRDefault="00C5026F">
      <w:pPr>
        <w:ind w:firstLine="225"/>
        <w:jc w:val="both"/>
      </w:pPr>
    </w:p>
    <w:p w14:paraId="3F442CC2" w14:textId="77777777" w:rsidR="00C5026F" w:rsidRDefault="00C5026F">
      <w:pPr>
        <w:ind w:firstLine="225"/>
        <w:jc w:val="both"/>
      </w:pPr>
      <w:r>
        <w:t>1. Измерение сопротивления изоляции:</w:t>
      </w:r>
    </w:p>
    <w:p w14:paraId="3575EA44" w14:textId="77777777" w:rsidR="00C5026F" w:rsidRDefault="00C5026F">
      <w:pPr>
        <w:ind w:firstLine="225"/>
        <w:jc w:val="both"/>
      </w:pPr>
    </w:p>
    <w:p w14:paraId="07A8F9BD" w14:textId="77777777" w:rsidR="00C5026F" w:rsidRDefault="00C5026F">
      <w:pPr>
        <w:ind w:firstLine="225"/>
        <w:jc w:val="both"/>
      </w:pPr>
      <w:r>
        <w:t xml:space="preserve">а) опорных изоляторов, изоляторов </w:t>
      </w:r>
      <w:proofErr w:type="spellStart"/>
      <w:r>
        <w:t>гасительных</w:t>
      </w:r>
      <w:proofErr w:type="spellEnd"/>
      <w:r>
        <w:t xml:space="preserve"> камер и отделителей и изолирующих тяг выключателей всех классов напряжений. Производится </w:t>
      </w:r>
      <w:proofErr w:type="spellStart"/>
      <w:r>
        <w:t>мегаомметром</w:t>
      </w:r>
      <w:proofErr w:type="spellEnd"/>
      <w:r>
        <w:t xml:space="preserve"> на напряжение 2,5 </w:t>
      </w:r>
      <w:proofErr w:type="spellStart"/>
      <w:r>
        <w:t>кВ</w:t>
      </w:r>
      <w:proofErr w:type="spellEnd"/>
      <w:r>
        <w:t xml:space="preserve"> или от источника напряжения выпрямленного тока.</w:t>
      </w:r>
    </w:p>
    <w:p w14:paraId="788182A0" w14:textId="77777777" w:rsidR="00C5026F" w:rsidRDefault="00C5026F">
      <w:pPr>
        <w:ind w:firstLine="225"/>
        <w:jc w:val="both"/>
      </w:pPr>
    </w:p>
    <w:p w14:paraId="1B7D3275" w14:textId="77777777" w:rsidR="00C5026F" w:rsidRDefault="00C5026F">
      <w:pPr>
        <w:ind w:firstLine="225"/>
        <w:jc w:val="both"/>
      </w:pPr>
      <w:r>
        <w:t xml:space="preserve">В случае необходимости измерение сопротивления изоляции опорных изоляторов, изоляторов </w:t>
      </w:r>
      <w:proofErr w:type="spellStart"/>
      <w:r>
        <w:t>гасительных</w:t>
      </w:r>
      <w:proofErr w:type="spellEnd"/>
      <w:r>
        <w:t xml:space="preserve"> камер и отделителей следует производить с установкой охранных колец на внешней поверхности.</w:t>
      </w:r>
    </w:p>
    <w:p w14:paraId="2D056F92" w14:textId="77777777" w:rsidR="00C5026F" w:rsidRDefault="00C5026F">
      <w:pPr>
        <w:ind w:firstLine="225"/>
        <w:jc w:val="both"/>
      </w:pPr>
    </w:p>
    <w:p w14:paraId="44960F4D" w14:textId="77777777" w:rsidR="00C5026F" w:rsidRDefault="00C5026F">
      <w:pPr>
        <w:ind w:firstLine="225"/>
        <w:jc w:val="both"/>
      </w:pPr>
      <w:r>
        <w:t>Сопротивление изоляции должно быть не ниже значений, приведенных в табл. 1.8.16.</w:t>
      </w:r>
    </w:p>
    <w:p w14:paraId="4BD5DFF4" w14:textId="77777777" w:rsidR="00C5026F" w:rsidRDefault="00C5026F">
      <w:pPr>
        <w:ind w:firstLine="225"/>
        <w:jc w:val="both"/>
      </w:pPr>
    </w:p>
    <w:p w14:paraId="66FD6B74" w14:textId="77777777" w:rsidR="00C5026F" w:rsidRDefault="00C5026F">
      <w:pPr>
        <w:ind w:firstLine="225"/>
        <w:jc w:val="both"/>
      </w:pPr>
      <w:r>
        <w:t>б) вторичных цепей, обмоток электромагнитов включения и отключения. Производится в соответствии с 1.8.34.</w:t>
      </w:r>
    </w:p>
    <w:p w14:paraId="23103CD9" w14:textId="77777777" w:rsidR="00C5026F" w:rsidRDefault="00C5026F">
      <w:pPr>
        <w:ind w:firstLine="225"/>
        <w:jc w:val="both"/>
      </w:pPr>
    </w:p>
    <w:p w14:paraId="40FB2667" w14:textId="77777777" w:rsidR="00C5026F" w:rsidRDefault="00C5026F">
      <w:pPr>
        <w:ind w:firstLine="225"/>
        <w:jc w:val="both"/>
      </w:pPr>
      <w:r>
        <w:t>2. Испытание повышенным напряжением промышленной частоты:</w:t>
      </w:r>
    </w:p>
    <w:p w14:paraId="7DFD0186" w14:textId="77777777" w:rsidR="00C5026F" w:rsidRDefault="00C5026F">
      <w:pPr>
        <w:ind w:firstLine="225"/>
        <w:jc w:val="both"/>
      </w:pPr>
    </w:p>
    <w:p w14:paraId="6E307627" w14:textId="77777777" w:rsidR="00C5026F" w:rsidRDefault="00C5026F">
      <w:pPr>
        <w:ind w:firstLine="225"/>
        <w:jc w:val="both"/>
      </w:pPr>
      <w:r>
        <w:t xml:space="preserve">а) изоляции выключателей. Обязательно для выключателей до 35 </w:t>
      </w:r>
      <w:proofErr w:type="spellStart"/>
      <w:r>
        <w:t>кВ</w:t>
      </w:r>
      <w:proofErr w:type="spellEnd"/>
      <w:r>
        <w:t xml:space="preserve">. Опорную </w:t>
      </w:r>
      <w:proofErr w:type="spellStart"/>
      <w:r>
        <w:t>цельнофарфоровую</w:t>
      </w:r>
      <w:proofErr w:type="spellEnd"/>
      <w:r>
        <w:t xml:space="preserve"> изоляцию выключателей следует испытывать повышенным напряжением промышленной частоты в соответствии с табл. 1.8.17. Продолжительность приложения нормированного испытательного напряжения 1 мин.</w:t>
      </w:r>
    </w:p>
    <w:p w14:paraId="54319567" w14:textId="77777777" w:rsidR="00C5026F" w:rsidRDefault="00C5026F">
      <w:pPr>
        <w:ind w:firstLine="225"/>
        <w:jc w:val="both"/>
      </w:pPr>
    </w:p>
    <w:p w14:paraId="0D3D652A" w14:textId="77777777" w:rsidR="00C5026F" w:rsidRDefault="00C5026F">
      <w:pPr>
        <w:ind w:firstLine="225"/>
        <w:jc w:val="both"/>
      </w:pPr>
      <w:r>
        <w:t>Изоляция выключателей, состоящая из многоэлементных изоляторов, испытывается в соответствии с 1.8.32;</w:t>
      </w:r>
    </w:p>
    <w:p w14:paraId="075EC072" w14:textId="77777777" w:rsidR="00C5026F" w:rsidRDefault="00C5026F">
      <w:pPr>
        <w:ind w:firstLine="225"/>
        <w:jc w:val="both"/>
      </w:pPr>
    </w:p>
    <w:p w14:paraId="59099421" w14:textId="77777777" w:rsidR="00C5026F" w:rsidRDefault="00C5026F">
      <w:pPr>
        <w:ind w:firstLine="225"/>
        <w:jc w:val="both"/>
      </w:pPr>
      <w:r>
        <w:t>б) изоляции вторичных цепей и обмоток электромагнитов управления. Производится в соответствии с 1.8.34.</w:t>
      </w:r>
    </w:p>
    <w:p w14:paraId="5F849119" w14:textId="77777777" w:rsidR="00C5026F" w:rsidRDefault="00C5026F">
      <w:pPr>
        <w:ind w:firstLine="225"/>
        <w:jc w:val="both"/>
      </w:pPr>
    </w:p>
    <w:p w14:paraId="7BBF677C" w14:textId="77777777" w:rsidR="00C5026F" w:rsidRDefault="00C5026F">
      <w:pPr>
        <w:ind w:firstLine="225"/>
        <w:jc w:val="both"/>
      </w:pPr>
      <w:r>
        <w:t>3. Измерение сопротивления постоянному току:</w:t>
      </w:r>
    </w:p>
    <w:p w14:paraId="78F20677" w14:textId="77777777" w:rsidR="00C5026F" w:rsidRDefault="00C5026F">
      <w:pPr>
        <w:ind w:firstLine="225"/>
        <w:jc w:val="both"/>
      </w:pPr>
    </w:p>
    <w:p w14:paraId="77EEFE56" w14:textId="77777777" w:rsidR="00C5026F" w:rsidRDefault="00C5026F">
      <w:pPr>
        <w:ind w:firstLine="225"/>
        <w:jc w:val="both"/>
      </w:pPr>
      <w:r>
        <w:t xml:space="preserve">а) контактов воздушных выключателей всех классов напряжения. Измерению подлежит сопротивление контактов каждого элемента </w:t>
      </w:r>
      <w:proofErr w:type="spellStart"/>
      <w:r>
        <w:t>гасительной</w:t>
      </w:r>
      <w:proofErr w:type="spellEnd"/>
      <w:r>
        <w:t xml:space="preserve"> камеры, отделителя, ножа и т. п. в отдельности. Наибольшие допустимые значения сопротивления контактов воздушных выключателей приведены в табл. 1.8.17.</w:t>
      </w:r>
    </w:p>
    <w:p w14:paraId="26A013DE" w14:textId="77777777" w:rsidR="00C5026F" w:rsidRDefault="00C5026F">
      <w:pPr>
        <w:ind w:firstLine="225"/>
        <w:jc w:val="both"/>
      </w:pPr>
    </w:p>
    <w:p w14:paraId="6626F168" w14:textId="77777777" w:rsidR="00C5026F" w:rsidRDefault="00C5026F">
      <w:pPr>
        <w:ind w:firstLine="225"/>
        <w:jc w:val="both"/>
      </w:pPr>
      <w:r>
        <w:t>б) обмоток электромагнитов включения и отключения выключателей. Устанавливается для каждого типа выключателей согласно табл. 1.8.18 или данным завода-изготовителя.</w:t>
      </w:r>
    </w:p>
    <w:p w14:paraId="7F0800BD" w14:textId="77777777" w:rsidR="00C5026F" w:rsidRDefault="00C5026F">
      <w:pPr>
        <w:ind w:firstLine="225"/>
        <w:jc w:val="both"/>
      </w:pPr>
    </w:p>
    <w:p w14:paraId="71114A51" w14:textId="77777777" w:rsidR="00C5026F" w:rsidRDefault="00C5026F">
      <w:pPr>
        <w:ind w:firstLine="225"/>
        <w:jc w:val="both"/>
      </w:pPr>
      <w:r>
        <w:t>в) делителей напряжения и шунтирующих резисторов выключателя. Для них нормы устанавливаются по данным завода-изготовителя.</w:t>
      </w:r>
    </w:p>
    <w:p w14:paraId="3F5D08C7" w14:textId="77777777" w:rsidR="00C5026F" w:rsidRDefault="00C5026F">
      <w:pPr>
        <w:ind w:firstLine="225"/>
        <w:jc w:val="both"/>
      </w:pPr>
    </w:p>
    <w:p w14:paraId="6F267DCD" w14:textId="77777777" w:rsidR="00C5026F" w:rsidRDefault="00C5026F">
      <w:pPr>
        <w:ind w:firstLine="225"/>
        <w:jc w:val="both"/>
      </w:pPr>
    </w:p>
    <w:p w14:paraId="32B51490" w14:textId="77777777" w:rsidR="00C5026F" w:rsidRDefault="00C5026F">
      <w:pPr>
        <w:pStyle w:val="Heading"/>
        <w:jc w:val="center"/>
      </w:pPr>
      <w:r>
        <w:t xml:space="preserve">Таблица 1.8.17. Наибольшее допустимое сопротивление постоянному току контактов воздушных выключателей на номинальный ток 2 </w:t>
      </w:r>
      <w:proofErr w:type="spellStart"/>
      <w:r>
        <w:t>кА</w:t>
      </w:r>
      <w:proofErr w:type="spellEnd"/>
      <w:r>
        <w:t xml:space="preserve"> </w:t>
      </w:r>
    </w:p>
    <w:p w14:paraId="67E2B226"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1845"/>
        <w:gridCol w:w="1155"/>
        <w:gridCol w:w="1305"/>
        <w:gridCol w:w="1305"/>
        <w:gridCol w:w="1305"/>
        <w:gridCol w:w="1305"/>
        <w:gridCol w:w="1305"/>
      </w:tblGrid>
      <w:tr w:rsidR="00000000" w14:paraId="0186B11A" w14:textId="77777777">
        <w:tblPrEx>
          <w:tblCellMar>
            <w:top w:w="0" w:type="dxa"/>
            <w:bottom w:w="0" w:type="dxa"/>
          </w:tblCellMar>
        </w:tblPrEx>
        <w:tc>
          <w:tcPr>
            <w:tcW w:w="1845" w:type="dxa"/>
            <w:tcBorders>
              <w:top w:val="single" w:sz="6" w:space="0" w:color="auto"/>
              <w:left w:val="single" w:sz="6" w:space="0" w:color="auto"/>
            </w:tcBorders>
          </w:tcPr>
          <w:p w14:paraId="7ED953D6" w14:textId="77777777" w:rsidR="00C5026F" w:rsidRDefault="00C5026F">
            <w:pPr>
              <w:jc w:val="center"/>
            </w:pPr>
          </w:p>
          <w:p w14:paraId="7272387E" w14:textId="77777777" w:rsidR="00C5026F" w:rsidRDefault="00C5026F">
            <w:pPr>
              <w:jc w:val="center"/>
            </w:pPr>
          </w:p>
        </w:tc>
        <w:tc>
          <w:tcPr>
            <w:tcW w:w="1155" w:type="dxa"/>
            <w:tcBorders>
              <w:top w:val="single" w:sz="6" w:space="0" w:color="auto"/>
              <w:left w:val="single" w:sz="6" w:space="0" w:color="auto"/>
              <w:right w:val="single" w:sz="6" w:space="0" w:color="auto"/>
            </w:tcBorders>
          </w:tcPr>
          <w:p w14:paraId="22EE2E70" w14:textId="77777777" w:rsidR="00C5026F" w:rsidRDefault="00C5026F">
            <w:pPr>
              <w:jc w:val="center"/>
            </w:pPr>
          </w:p>
          <w:p w14:paraId="2678517C" w14:textId="77777777" w:rsidR="00C5026F" w:rsidRDefault="00C5026F">
            <w:pPr>
              <w:jc w:val="center"/>
            </w:pPr>
          </w:p>
        </w:tc>
        <w:tc>
          <w:tcPr>
            <w:tcW w:w="6525" w:type="dxa"/>
            <w:gridSpan w:val="5"/>
            <w:tcBorders>
              <w:top w:val="single" w:sz="6" w:space="0" w:color="auto"/>
              <w:bottom w:val="single" w:sz="6" w:space="0" w:color="auto"/>
              <w:right w:val="single" w:sz="6" w:space="0" w:color="auto"/>
            </w:tcBorders>
          </w:tcPr>
          <w:p w14:paraId="70DAD0DE" w14:textId="77777777" w:rsidR="00C5026F" w:rsidRDefault="00C5026F">
            <w:pPr>
              <w:jc w:val="center"/>
            </w:pPr>
          </w:p>
          <w:p w14:paraId="158BD827" w14:textId="77777777" w:rsidR="00C5026F" w:rsidRDefault="00C5026F">
            <w:pPr>
              <w:jc w:val="center"/>
            </w:pPr>
            <w:r>
              <w:t xml:space="preserve">Сопротивление контактов, </w:t>
            </w:r>
            <w:proofErr w:type="spellStart"/>
            <w:r>
              <w:t>мкОм</w:t>
            </w:r>
            <w:proofErr w:type="spellEnd"/>
          </w:p>
          <w:p w14:paraId="30EFFB41" w14:textId="77777777" w:rsidR="00C5026F" w:rsidRDefault="00C5026F">
            <w:pPr>
              <w:jc w:val="center"/>
            </w:pPr>
          </w:p>
        </w:tc>
      </w:tr>
      <w:tr w:rsidR="00000000" w14:paraId="5F28C277" w14:textId="77777777">
        <w:tblPrEx>
          <w:tblCellMar>
            <w:top w:w="0" w:type="dxa"/>
            <w:bottom w:w="0" w:type="dxa"/>
          </w:tblCellMar>
        </w:tblPrEx>
        <w:tc>
          <w:tcPr>
            <w:tcW w:w="1845" w:type="dxa"/>
            <w:tcBorders>
              <w:left w:val="single" w:sz="6" w:space="0" w:color="auto"/>
              <w:bottom w:val="single" w:sz="6" w:space="0" w:color="auto"/>
            </w:tcBorders>
          </w:tcPr>
          <w:p w14:paraId="2744E6AC" w14:textId="77777777" w:rsidR="00C5026F" w:rsidRDefault="00C5026F">
            <w:pPr>
              <w:jc w:val="center"/>
            </w:pPr>
            <w:r>
              <w:t xml:space="preserve">Тип </w:t>
            </w:r>
            <w:proofErr w:type="spellStart"/>
            <w:r>
              <w:t>выклю</w:t>
            </w:r>
            <w:proofErr w:type="spellEnd"/>
            <w:r>
              <w:t>-</w:t>
            </w:r>
          </w:p>
          <w:p w14:paraId="19521F1E" w14:textId="77777777" w:rsidR="00C5026F" w:rsidRDefault="00C5026F">
            <w:pPr>
              <w:jc w:val="center"/>
            </w:pPr>
            <w:proofErr w:type="spellStart"/>
            <w:r>
              <w:t>чателя</w:t>
            </w:r>
            <w:proofErr w:type="spellEnd"/>
            <w:r>
              <w:t xml:space="preserve"> </w:t>
            </w:r>
          </w:p>
        </w:tc>
        <w:tc>
          <w:tcPr>
            <w:tcW w:w="1155" w:type="dxa"/>
            <w:tcBorders>
              <w:left w:val="single" w:sz="6" w:space="0" w:color="auto"/>
              <w:bottom w:val="single" w:sz="6" w:space="0" w:color="auto"/>
              <w:right w:val="single" w:sz="6" w:space="0" w:color="auto"/>
            </w:tcBorders>
          </w:tcPr>
          <w:p w14:paraId="7E807D93" w14:textId="77777777" w:rsidR="00C5026F" w:rsidRDefault="00C5026F">
            <w:pPr>
              <w:jc w:val="center"/>
            </w:pPr>
            <w:proofErr w:type="spellStart"/>
            <w:r>
              <w:t>Номи</w:t>
            </w:r>
            <w:proofErr w:type="spellEnd"/>
            <w:r>
              <w:t>-</w:t>
            </w:r>
          </w:p>
          <w:p w14:paraId="225E7763" w14:textId="77777777" w:rsidR="00C5026F" w:rsidRDefault="00C5026F">
            <w:pPr>
              <w:jc w:val="center"/>
            </w:pPr>
            <w:proofErr w:type="spellStart"/>
            <w:r>
              <w:t>нальное</w:t>
            </w:r>
            <w:proofErr w:type="spellEnd"/>
            <w:r>
              <w:t xml:space="preserve"> </w:t>
            </w:r>
            <w:proofErr w:type="spellStart"/>
            <w:r>
              <w:t>напряже</w:t>
            </w:r>
            <w:proofErr w:type="spellEnd"/>
            <w:r>
              <w:t>-</w:t>
            </w:r>
          </w:p>
          <w:p w14:paraId="1D16E051" w14:textId="77777777" w:rsidR="00C5026F" w:rsidRDefault="00C5026F">
            <w:pPr>
              <w:jc w:val="center"/>
            </w:pPr>
            <w:proofErr w:type="spellStart"/>
            <w:r>
              <w:t>ние</w:t>
            </w:r>
            <w:proofErr w:type="spellEnd"/>
            <w:r>
              <w:t xml:space="preserve">, </w:t>
            </w:r>
            <w:proofErr w:type="spellStart"/>
            <w:r>
              <w:t>кВ</w:t>
            </w:r>
            <w:proofErr w:type="spellEnd"/>
          </w:p>
          <w:p w14:paraId="11A8449E" w14:textId="77777777" w:rsidR="00C5026F" w:rsidRDefault="00C5026F">
            <w:pPr>
              <w:jc w:val="center"/>
            </w:pPr>
          </w:p>
        </w:tc>
        <w:tc>
          <w:tcPr>
            <w:tcW w:w="1305" w:type="dxa"/>
            <w:tcBorders>
              <w:bottom w:val="single" w:sz="6" w:space="0" w:color="auto"/>
            </w:tcBorders>
          </w:tcPr>
          <w:p w14:paraId="7F5D15EB" w14:textId="77777777" w:rsidR="00C5026F" w:rsidRDefault="00C5026F">
            <w:pPr>
              <w:jc w:val="center"/>
            </w:pPr>
            <w:r>
              <w:t xml:space="preserve">всего контура полюса </w:t>
            </w:r>
          </w:p>
        </w:tc>
        <w:tc>
          <w:tcPr>
            <w:tcW w:w="1305" w:type="dxa"/>
            <w:tcBorders>
              <w:left w:val="single" w:sz="6" w:space="0" w:color="auto"/>
              <w:bottom w:val="single" w:sz="6" w:space="0" w:color="auto"/>
              <w:right w:val="single" w:sz="6" w:space="0" w:color="auto"/>
            </w:tcBorders>
          </w:tcPr>
          <w:p w14:paraId="311EE53D" w14:textId="77777777" w:rsidR="00C5026F" w:rsidRDefault="00C5026F">
            <w:pPr>
              <w:jc w:val="center"/>
            </w:pPr>
            <w:r>
              <w:t>гаситель-</w:t>
            </w:r>
          </w:p>
          <w:p w14:paraId="094D1B39" w14:textId="77777777" w:rsidR="00C5026F" w:rsidRDefault="00C5026F">
            <w:pPr>
              <w:jc w:val="center"/>
            </w:pPr>
            <w:r>
              <w:t xml:space="preserve">ной камеры </w:t>
            </w:r>
          </w:p>
        </w:tc>
        <w:tc>
          <w:tcPr>
            <w:tcW w:w="1305" w:type="dxa"/>
            <w:tcBorders>
              <w:bottom w:val="single" w:sz="6" w:space="0" w:color="auto"/>
            </w:tcBorders>
          </w:tcPr>
          <w:p w14:paraId="6E1A06D0" w14:textId="77777777" w:rsidR="00C5026F" w:rsidRDefault="00C5026F">
            <w:pPr>
              <w:jc w:val="center"/>
            </w:pPr>
            <w:r>
              <w:t xml:space="preserve">одного элемента </w:t>
            </w:r>
            <w:proofErr w:type="spellStart"/>
            <w:r>
              <w:t>гасительной</w:t>
            </w:r>
            <w:proofErr w:type="spellEnd"/>
            <w:r>
              <w:t xml:space="preserve"> камеры </w:t>
            </w:r>
          </w:p>
        </w:tc>
        <w:tc>
          <w:tcPr>
            <w:tcW w:w="1305" w:type="dxa"/>
            <w:tcBorders>
              <w:left w:val="single" w:sz="6" w:space="0" w:color="auto"/>
              <w:bottom w:val="single" w:sz="6" w:space="0" w:color="auto"/>
              <w:right w:val="single" w:sz="6" w:space="0" w:color="auto"/>
            </w:tcBorders>
          </w:tcPr>
          <w:p w14:paraId="778440BC" w14:textId="77777777" w:rsidR="00C5026F" w:rsidRDefault="00C5026F">
            <w:pPr>
              <w:jc w:val="center"/>
            </w:pPr>
            <w:r>
              <w:t>ножа (отдели-</w:t>
            </w:r>
          </w:p>
          <w:p w14:paraId="27B47126" w14:textId="77777777" w:rsidR="00C5026F" w:rsidRDefault="00C5026F">
            <w:pPr>
              <w:jc w:val="center"/>
            </w:pPr>
            <w:r>
              <w:t>теля)</w:t>
            </w:r>
          </w:p>
        </w:tc>
        <w:tc>
          <w:tcPr>
            <w:tcW w:w="1305" w:type="dxa"/>
            <w:tcBorders>
              <w:bottom w:val="single" w:sz="6" w:space="0" w:color="auto"/>
              <w:right w:val="single" w:sz="6" w:space="0" w:color="auto"/>
            </w:tcBorders>
          </w:tcPr>
          <w:p w14:paraId="5065743A" w14:textId="77777777" w:rsidR="00C5026F" w:rsidRDefault="00C5026F">
            <w:pPr>
              <w:jc w:val="center"/>
            </w:pPr>
            <w:r>
              <w:t xml:space="preserve">одного элемента отделителя </w:t>
            </w:r>
          </w:p>
        </w:tc>
      </w:tr>
      <w:tr w:rsidR="00000000" w14:paraId="6FB08C87" w14:textId="77777777">
        <w:tblPrEx>
          <w:tblCellMar>
            <w:top w:w="0" w:type="dxa"/>
            <w:bottom w:w="0" w:type="dxa"/>
          </w:tblCellMar>
        </w:tblPrEx>
        <w:tc>
          <w:tcPr>
            <w:tcW w:w="1845" w:type="dxa"/>
            <w:tcBorders>
              <w:left w:val="single" w:sz="6" w:space="0" w:color="auto"/>
            </w:tcBorders>
          </w:tcPr>
          <w:p w14:paraId="39B93090" w14:textId="77777777" w:rsidR="00C5026F" w:rsidRDefault="00C5026F">
            <w:r>
              <w:t>ВВН-110-6</w:t>
            </w:r>
          </w:p>
          <w:p w14:paraId="1088DC48" w14:textId="77777777" w:rsidR="00C5026F" w:rsidRDefault="00C5026F"/>
        </w:tc>
        <w:tc>
          <w:tcPr>
            <w:tcW w:w="1155" w:type="dxa"/>
            <w:tcBorders>
              <w:left w:val="single" w:sz="6" w:space="0" w:color="auto"/>
              <w:right w:val="single" w:sz="6" w:space="0" w:color="auto"/>
            </w:tcBorders>
          </w:tcPr>
          <w:p w14:paraId="6D777312" w14:textId="77777777" w:rsidR="00C5026F" w:rsidRDefault="00C5026F">
            <w:pPr>
              <w:jc w:val="center"/>
            </w:pPr>
            <w:r>
              <w:t xml:space="preserve">110 </w:t>
            </w:r>
          </w:p>
        </w:tc>
        <w:tc>
          <w:tcPr>
            <w:tcW w:w="1305" w:type="dxa"/>
          </w:tcPr>
          <w:p w14:paraId="1A866D3B" w14:textId="77777777" w:rsidR="00C5026F" w:rsidRDefault="00C5026F">
            <w:pPr>
              <w:jc w:val="center"/>
            </w:pPr>
            <w:r>
              <w:t xml:space="preserve">120 </w:t>
            </w:r>
          </w:p>
        </w:tc>
        <w:tc>
          <w:tcPr>
            <w:tcW w:w="1305" w:type="dxa"/>
            <w:tcBorders>
              <w:left w:val="single" w:sz="6" w:space="0" w:color="auto"/>
              <w:right w:val="single" w:sz="6" w:space="0" w:color="auto"/>
            </w:tcBorders>
          </w:tcPr>
          <w:p w14:paraId="3219354B" w14:textId="77777777" w:rsidR="00C5026F" w:rsidRDefault="00C5026F">
            <w:pPr>
              <w:jc w:val="center"/>
            </w:pPr>
            <w:r>
              <w:t xml:space="preserve">40 </w:t>
            </w:r>
          </w:p>
        </w:tc>
        <w:tc>
          <w:tcPr>
            <w:tcW w:w="1305" w:type="dxa"/>
          </w:tcPr>
          <w:p w14:paraId="0C1E5551" w14:textId="77777777" w:rsidR="00C5026F" w:rsidRDefault="00C5026F">
            <w:pPr>
              <w:jc w:val="center"/>
            </w:pPr>
            <w:r>
              <w:t xml:space="preserve">20 </w:t>
            </w:r>
          </w:p>
        </w:tc>
        <w:tc>
          <w:tcPr>
            <w:tcW w:w="1305" w:type="dxa"/>
            <w:tcBorders>
              <w:left w:val="single" w:sz="6" w:space="0" w:color="auto"/>
              <w:right w:val="single" w:sz="6" w:space="0" w:color="auto"/>
            </w:tcBorders>
          </w:tcPr>
          <w:p w14:paraId="02BBBA74" w14:textId="77777777" w:rsidR="00C5026F" w:rsidRDefault="00C5026F">
            <w:pPr>
              <w:jc w:val="center"/>
            </w:pPr>
            <w:r>
              <w:t xml:space="preserve">40 </w:t>
            </w:r>
          </w:p>
        </w:tc>
        <w:tc>
          <w:tcPr>
            <w:tcW w:w="1305" w:type="dxa"/>
            <w:tcBorders>
              <w:right w:val="single" w:sz="6" w:space="0" w:color="auto"/>
            </w:tcBorders>
          </w:tcPr>
          <w:p w14:paraId="76ECA631" w14:textId="77777777" w:rsidR="00C5026F" w:rsidRDefault="00C5026F">
            <w:pPr>
              <w:jc w:val="center"/>
            </w:pPr>
            <w:r>
              <w:t xml:space="preserve">20 </w:t>
            </w:r>
          </w:p>
        </w:tc>
      </w:tr>
      <w:tr w:rsidR="00000000" w14:paraId="5846AA61" w14:textId="77777777">
        <w:tblPrEx>
          <w:tblCellMar>
            <w:top w:w="0" w:type="dxa"/>
            <w:bottom w:w="0" w:type="dxa"/>
          </w:tblCellMar>
        </w:tblPrEx>
        <w:tc>
          <w:tcPr>
            <w:tcW w:w="1845" w:type="dxa"/>
            <w:tcBorders>
              <w:left w:val="single" w:sz="6" w:space="0" w:color="auto"/>
            </w:tcBorders>
          </w:tcPr>
          <w:p w14:paraId="630C0902" w14:textId="77777777" w:rsidR="00C5026F" w:rsidRDefault="00C5026F">
            <w:r>
              <w:t>ВВН-154-8</w:t>
            </w:r>
          </w:p>
          <w:p w14:paraId="5FC27634" w14:textId="77777777" w:rsidR="00C5026F" w:rsidRDefault="00C5026F"/>
        </w:tc>
        <w:tc>
          <w:tcPr>
            <w:tcW w:w="1155" w:type="dxa"/>
            <w:tcBorders>
              <w:left w:val="single" w:sz="6" w:space="0" w:color="auto"/>
              <w:right w:val="single" w:sz="6" w:space="0" w:color="auto"/>
            </w:tcBorders>
          </w:tcPr>
          <w:p w14:paraId="423D98FC" w14:textId="77777777" w:rsidR="00C5026F" w:rsidRDefault="00C5026F">
            <w:pPr>
              <w:jc w:val="center"/>
            </w:pPr>
            <w:r>
              <w:t xml:space="preserve">150 </w:t>
            </w:r>
          </w:p>
        </w:tc>
        <w:tc>
          <w:tcPr>
            <w:tcW w:w="1305" w:type="dxa"/>
          </w:tcPr>
          <w:p w14:paraId="5022CB32" w14:textId="77777777" w:rsidR="00C5026F" w:rsidRDefault="00C5026F">
            <w:pPr>
              <w:jc w:val="center"/>
            </w:pPr>
            <w:r>
              <w:t xml:space="preserve">160 </w:t>
            </w:r>
          </w:p>
        </w:tc>
        <w:tc>
          <w:tcPr>
            <w:tcW w:w="1305" w:type="dxa"/>
            <w:tcBorders>
              <w:left w:val="single" w:sz="6" w:space="0" w:color="auto"/>
              <w:right w:val="single" w:sz="6" w:space="0" w:color="auto"/>
            </w:tcBorders>
          </w:tcPr>
          <w:p w14:paraId="61DA1A39" w14:textId="77777777" w:rsidR="00C5026F" w:rsidRDefault="00C5026F">
            <w:pPr>
              <w:jc w:val="center"/>
            </w:pPr>
            <w:r>
              <w:t xml:space="preserve">60 </w:t>
            </w:r>
          </w:p>
        </w:tc>
        <w:tc>
          <w:tcPr>
            <w:tcW w:w="1305" w:type="dxa"/>
          </w:tcPr>
          <w:p w14:paraId="072CED7A" w14:textId="77777777" w:rsidR="00C5026F" w:rsidRDefault="00C5026F">
            <w:pPr>
              <w:jc w:val="center"/>
            </w:pPr>
            <w:r>
              <w:t xml:space="preserve">20 </w:t>
            </w:r>
          </w:p>
        </w:tc>
        <w:tc>
          <w:tcPr>
            <w:tcW w:w="1305" w:type="dxa"/>
            <w:tcBorders>
              <w:left w:val="single" w:sz="6" w:space="0" w:color="auto"/>
              <w:right w:val="single" w:sz="6" w:space="0" w:color="auto"/>
            </w:tcBorders>
          </w:tcPr>
          <w:p w14:paraId="619F22F5" w14:textId="77777777" w:rsidR="00C5026F" w:rsidRDefault="00C5026F">
            <w:pPr>
              <w:jc w:val="center"/>
            </w:pPr>
            <w:r>
              <w:t xml:space="preserve">60 </w:t>
            </w:r>
          </w:p>
        </w:tc>
        <w:tc>
          <w:tcPr>
            <w:tcW w:w="1305" w:type="dxa"/>
            <w:tcBorders>
              <w:right w:val="single" w:sz="6" w:space="0" w:color="auto"/>
            </w:tcBorders>
          </w:tcPr>
          <w:p w14:paraId="310CEF57" w14:textId="77777777" w:rsidR="00C5026F" w:rsidRDefault="00C5026F">
            <w:pPr>
              <w:jc w:val="center"/>
            </w:pPr>
            <w:r>
              <w:t xml:space="preserve">20 </w:t>
            </w:r>
          </w:p>
        </w:tc>
      </w:tr>
      <w:tr w:rsidR="00000000" w14:paraId="2FF4E431" w14:textId="77777777">
        <w:tblPrEx>
          <w:tblCellMar>
            <w:top w:w="0" w:type="dxa"/>
            <w:bottom w:w="0" w:type="dxa"/>
          </w:tblCellMar>
        </w:tblPrEx>
        <w:tc>
          <w:tcPr>
            <w:tcW w:w="1845" w:type="dxa"/>
            <w:tcBorders>
              <w:left w:val="single" w:sz="6" w:space="0" w:color="auto"/>
            </w:tcBorders>
          </w:tcPr>
          <w:p w14:paraId="2A0339E9" w14:textId="77777777" w:rsidR="00C5026F" w:rsidRDefault="00C5026F">
            <w:r>
              <w:t xml:space="preserve">ВВН-220-10 </w:t>
            </w:r>
          </w:p>
        </w:tc>
        <w:tc>
          <w:tcPr>
            <w:tcW w:w="1155" w:type="dxa"/>
            <w:tcBorders>
              <w:left w:val="single" w:sz="6" w:space="0" w:color="auto"/>
              <w:right w:val="single" w:sz="6" w:space="0" w:color="auto"/>
            </w:tcBorders>
          </w:tcPr>
          <w:p w14:paraId="58D15DFC" w14:textId="77777777" w:rsidR="00C5026F" w:rsidRDefault="00C5026F">
            <w:pPr>
              <w:jc w:val="center"/>
            </w:pPr>
            <w:r>
              <w:t>220</w:t>
            </w:r>
          </w:p>
          <w:p w14:paraId="730F6B2E" w14:textId="77777777" w:rsidR="00C5026F" w:rsidRDefault="00C5026F">
            <w:pPr>
              <w:jc w:val="center"/>
            </w:pPr>
          </w:p>
        </w:tc>
        <w:tc>
          <w:tcPr>
            <w:tcW w:w="1305" w:type="dxa"/>
          </w:tcPr>
          <w:p w14:paraId="318FAD5C" w14:textId="77777777" w:rsidR="00C5026F" w:rsidRDefault="00C5026F">
            <w:pPr>
              <w:jc w:val="center"/>
            </w:pPr>
            <w:r>
              <w:t xml:space="preserve">200 </w:t>
            </w:r>
          </w:p>
        </w:tc>
        <w:tc>
          <w:tcPr>
            <w:tcW w:w="1305" w:type="dxa"/>
            <w:tcBorders>
              <w:left w:val="single" w:sz="6" w:space="0" w:color="auto"/>
              <w:right w:val="single" w:sz="6" w:space="0" w:color="auto"/>
            </w:tcBorders>
          </w:tcPr>
          <w:p w14:paraId="6FFA80C1" w14:textId="77777777" w:rsidR="00C5026F" w:rsidRDefault="00C5026F">
            <w:pPr>
              <w:jc w:val="center"/>
            </w:pPr>
            <w:r>
              <w:t xml:space="preserve">80 </w:t>
            </w:r>
          </w:p>
        </w:tc>
        <w:tc>
          <w:tcPr>
            <w:tcW w:w="1305" w:type="dxa"/>
          </w:tcPr>
          <w:p w14:paraId="782A6040" w14:textId="77777777" w:rsidR="00C5026F" w:rsidRDefault="00C5026F">
            <w:pPr>
              <w:jc w:val="center"/>
            </w:pPr>
            <w:r>
              <w:t xml:space="preserve">20 </w:t>
            </w:r>
          </w:p>
        </w:tc>
        <w:tc>
          <w:tcPr>
            <w:tcW w:w="1305" w:type="dxa"/>
            <w:tcBorders>
              <w:left w:val="single" w:sz="6" w:space="0" w:color="auto"/>
              <w:right w:val="single" w:sz="6" w:space="0" w:color="auto"/>
            </w:tcBorders>
          </w:tcPr>
          <w:p w14:paraId="0CBB6613" w14:textId="77777777" w:rsidR="00C5026F" w:rsidRDefault="00C5026F">
            <w:pPr>
              <w:jc w:val="center"/>
            </w:pPr>
            <w:r>
              <w:t xml:space="preserve">80 </w:t>
            </w:r>
          </w:p>
        </w:tc>
        <w:tc>
          <w:tcPr>
            <w:tcW w:w="1305" w:type="dxa"/>
            <w:tcBorders>
              <w:right w:val="single" w:sz="6" w:space="0" w:color="auto"/>
            </w:tcBorders>
          </w:tcPr>
          <w:p w14:paraId="0C478CE5" w14:textId="77777777" w:rsidR="00C5026F" w:rsidRDefault="00C5026F">
            <w:pPr>
              <w:jc w:val="center"/>
            </w:pPr>
            <w:r>
              <w:t xml:space="preserve">20 </w:t>
            </w:r>
          </w:p>
        </w:tc>
      </w:tr>
      <w:tr w:rsidR="00000000" w14:paraId="15128497" w14:textId="77777777">
        <w:tblPrEx>
          <w:tblCellMar>
            <w:top w:w="0" w:type="dxa"/>
            <w:bottom w:w="0" w:type="dxa"/>
          </w:tblCellMar>
        </w:tblPrEx>
        <w:tc>
          <w:tcPr>
            <w:tcW w:w="1845" w:type="dxa"/>
            <w:tcBorders>
              <w:left w:val="single" w:sz="6" w:space="0" w:color="auto"/>
            </w:tcBorders>
          </w:tcPr>
          <w:p w14:paraId="60E2EBB7" w14:textId="77777777" w:rsidR="00C5026F" w:rsidRDefault="00C5026F">
            <w:r>
              <w:t xml:space="preserve">ВВ-500-2000/25 </w:t>
            </w:r>
          </w:p>
        </w:tc>
        <w:tc>
          <w:tcPr>
            <w:tcW w:w="1155" w:type="dxa"/>
            <w:tcBorders>
              <w:left w:val="single" w:sz="6" w:space="0" w:color="auto"/>
              <w:right w:val="single" w:sz="6" w:space="0" w:color="auto"/>
            </w:tcBorders>
          </w:tcPr>
          <w:p w14:paraId="7C79A2FE" w14:textId="77777777" w:rsidR="00C5026F" w:rsidRDefault="00C5026F">
            <w:pPr>
              <w:jc w:val="center"/>
            </w:pPr>
            <w:r>
              <w:t xml:space="preserve">500 </w:t>
            </w:r>
          </w:p>
        </w:tc>
        <w:tc>
          <w:tcPr>
            <w:tcW w:w="1305" w:type="dxa"/>
          </w:tcPr>
          <w:p w14:paraId="616EF078" w14:textId="77777777" w:rsidR="00C5026F" w:rsidRDefault="00C5026F">
            <w:pPr>
              <w:jc w:val="center"/>
            </w:pPr>
            <w:r>
              <w:t>500*</w:t>
            </w:r>
          </w:p>
        </w:tc>
        <w:tc>
          <w:tcPr>
            <w:tcW w:w="1305" w:type="dxa"/>
            <w:tcBorders>
              <w:left w:val="single" w:sz="6" w:space="0" w:color="auto"/>
              <w:right w:val="single" w:sz="6" w:space="0" w:color="auto"/>
            </w:tcBorders>
          </w:tcPr>
          <w:p w14:paraId="780C11B8" w14:textId="77777777" w:rsidR="00C5026F" w:rsidRDefault="00C5026F">
            <w:pPr>
              <w:jc w:val="center"/>
            </w:pPr>
            <w:r>
              <w:t>-</w:t>
            </w:r>
          </w:p>
          <w:p w14:paraId="0210AFCA" w14:textId="77777777" w:rsidR="00C5026F" w:rsidRDefault="00C5026F">
            <w:pPr>
              <w:jc w:val="center"/>
            </w:pPr>
          </w:p>
        </w:tc>
        <w:tc>
          <w:tcPr>
            <w:tcW w:w="1305" w:type="dxa"/>
          </w:tcPr>
          <w:p w14:paraId="55349A3E" w14:textId="77777777" w:rsidR="00C5026F" w:rsidRDefault="00C5026F">
            <w:pPr>
              <w:jc w:val="center"/>
            </w:pPr>
            <w:r>
              <w:t xml:space="preserve">18 </w:t>
            </w:r>
          </w:p>
        </w:tc>
        <w:tc>
          <w:tcPr>
            <w:tcW w:w="1305" w:type="dxa"/>
            <w:tcBorders>
              <w:left w:val="single" w:sz="6" w:space="0" w:color="auto"/>
              <w:right w:val="single" w:sz="6" w:space="0" w:color="auto"/>
            </w:tcBorders>
          </w:tcPr>
          <w:p w14:paraId="5E0E2FC4" w14:textId="77777777" w:rsidR="00C5026F" w:rsidRDefault="00C5026F">
            <w:pPr>
              <w:jc w:val="center"/>
            </w:pPr>
            <w:r>
              <w:t>-</w:t>
            </w:r>
          </w:p>
          <w:p w14:paraId="614B4A9E" w14:textId="77777777" w:rsidR="00C5026F" w:rsidRDefault="00C5026F">
            <w:pPr>
              <w:jc w:val="center"/>
            </w:pPr>
          </w:p>
        </w:tc>
        <w:tc>
          <w:tcPr>
            <w:tcW w:w="1305" w:type="dxa"/>
            <w:tcBorders>
              <w:right w:val="single" w:sz="6" w:space="0" w:color="auto"/>
            </w:tcBorders>
          </w:tcPr>
          <w:p w14:paraId="207A7621" w14:textId="77777777" w:rsidR="00C5026F" w:rsidRDefault="00C5026F">
            <w:pPr>
              <w:jc w:val="center"/>
            </w:pPr>
            <w:r>
              <w:t xml:space="preserve">18 </w:t>
            </w:r>
          </w:p>
        </w:tc>
      </w:tr>
      <w:tr w:rsidR="00000000" w14:paraId="1994B207" w14:textId="77777777">
        <w:tblPrEx>
          <w:tblCellMar>
            <w:top w:w="0" w:type="dxa"/>
            <w:bottom w:w="0" w:type="dxa"/>
          </w:tblCellMar>
        </w:tblPrEx>
        <w:tc>
          <w:tcPr>
            <w:tcW w:w="9525" w:type="dxa"/>
            <w:gridSpan w:val="7"/>
            <w:tcBorders>
              <w:top w:val="single" w:sz="6" w:space="0" w:color="auto"/>
              <w:left w:val="single" w:sz="6" w:space="0" w:color="auto"/>
              <w:bottom w:val="single" w:sz="6" w:space="0" w:color="auto"/>
              <w:right w:val="single" w:sz="6" w:space="0" w:color="auto"/>
            </w:tcBorders>
          </w:tcPr>
          <w:p w14:paraId="02755BF7" w14:textId="77777777" w:rsidR="00C5026F" w:rsidRDefault="00C5026F">
            <w:r>
              <w:t>________________</w:t>
            </w:r>
          </w:p>
          <w:p w14:paraId="6B55D4AA" w14:textId="77777777" w:rsidR="00C5026F" w:rsidRDefault="00C5026F">
            <w:pPr>
              <w:ind w:firstLine="225"/>
              <w:jc w:val="both"/>
            </w:pPr>
            <w:r>
              <w:t xml:space="preserve">* Для выключателей с </w:t>
            </w:r>
            <w:proofErr w:type="spellStart"/>
            <w:r>
              <w:t>воздухонаполненным</w:t>
            </w:r>
            <w:proofErr w:type="spellEnd"/>
            <w:r>
              <w:t xml:space="preserve"> отделителем производятся измерения переходных сопротивлений контактов соединения:</w:t>
            </w:r>
          </w:p>
          <w:p w14:paraId="56CC77F8" w14:textId="77777777" w:rsidR="00C5026F" w:rsidRDefault="00C5026F">
            <w:pPr>
              <w:ind w:firstLine="225"/>
              <w:jc w:val="both"/>
            </w:pPr>
          </w:p>
          <w:p w14:paraId="7D233962" w14:textId="77777777" w:rsidR="00C5026F" w:rsidRDefault="00C5026F">
            <w:pPr>
              <w:ind w:firstLine="225"/>
              <w:jc w:val="both"/>
            </w:pPr>
            <w:r>
              <w:t xml:space="preserve">шины, соединяющей </w:t>
            </w:r>
            <w:proofErr w:type="spellStart"/>
            <w:r>
              <w:t>гасительную</w:t>
            </w:r>
            <w:proofErr w:type="spellEnd"/>
            <w:r>
              <w:t xml:space="preserve"> камеру с отделителем (не должно превышать 50 </w:t>
            </w:r>
            <w:proofErr w:type="spellStart"/>
            <w:r>
              <w:t>мкОм</w:t>
            </w:r>
            <w:proofErr w:type="spellEnd"/>
            <w:r>
              <w:t>);</w:t>
            </w:r>
          </w:p>
          <w:p w14:paraId="4B5D7211" w14:textId="77777777" w:rsidR="00C5026F" w:rsidRDefault="00C5026F">
            <w:pPr>
              <w:ind w:firstLine="225"/>
              <w:jc w:val="both"/>
            </w:pPr>
          </w:p>
          <w:p w14:paraId="5AEDCD9E" w14:textId="77777777" w:rsidR="00C5026F" w:rsidRDefault="00C5026F">
            <w:pPr>
              <w:ind w:firstLine="225"/>
              <w:jc w:val="both"/>
            </w:pPr>
            <w:r>
              <w:t xml:space="preserve">шины, соединяющей две половины отделителя (не должно превышать 80 </w:t>
            </w:r>
            <w:proofErr w:type="spellStart"/>
            <w:r>
              <w:t>мкОм</w:t>
            </w:r>
            <w:proofErr w:type="spellEnd"/>
            <w:r>
              <w:t>);</w:t>
            </w:r>
          </w:p>
          <w:p w14:paraId="6FF5FF43" w14:textId="77777777" w:rsidR="00C5026F" w:rsidRDefault="00C5026F">
            <w:pPr>
              <w:ind w:firstLine="225"/>
              <w:jc w:val="both"/>
            </w:pPr>
          </w:p>
          <w:p w14:paraId="4B4E9783" w14:textId="77777777" w:rsidR="00C5026F" w:rsidRDefault="00C5026F">
            <w:pPr>
              <w:ind w:firstLine="225"/>
              <w:jc w:val="both"/>
            </w:pPr>
            <w:r>
              <w:t xml:space="preserve">перехода с аппаратного вывода отделителя на шину, соединяющую фланцы отделителей (не должно превышать 10 </w:t>
            </w:r>
            <w:proofErr w:type="spellStart"/>
            <w:r>
              <w:t>мкОм</w:t>
            </w:r>
            <w:proofErr w:type="spellEnd"/>
            <w:r>
              <w:t>).</w:t>
            </w:r>
          </w:p>
          <w:p w14:paraId="21176544" w14:textId="77777777" w:rsidR="00C5026F" w:rsidRDefault="00C5026F">
            <w:pPr>
              <w:ind w:firstLine="225"/>
              <w:jc w:val="both"/>
            </w:pPr>
          </w:p>
        </w:tc>
      </w:tr>
      <w:tr w:rsidR="00000000" w14:paraId="3B3F0200" w14:textId="77777777">
        <w:tblPrEx>
          <w:tblCellMar>
            <w:top w:w="0" w:type="dxa"/>
            <w:bottom w:w="0" w:type="dxa"/>
          </w:tblCellMar>
        </w:tblPrEx>
        <w:tc>
          <w:tcPr>
            <w:tcW w:w="1845" w:type="dxa"/>
            <w:tcBorders>
              <w:left w:val="single" w:sz="6" w:space="0" w:color="auto"/>
              <w:bottom w:val="single" w:sz="6" w:space="0" w:color="auto"/>
            </w:tcBorders>
          </w:tcPr>
          <w:p w14:paraId="787E8597" w14:textId="77777777" w:rsidR="00C5026F" w:rsidRDefault="00C5026F">
            <w:r>
              <w:t xml:space="preserve">ВВН-35-2 </w:t>
            </w:r>
          </w:p>
        </w:tc>
        <w:tc>
          <w:tcPr>
            <w:tcW w:w="1155" w:type="dxa"/>
            <w:tcBorders>
              <w:left w:val="single" w:sz="6" w:space="0" w:color="auto"/>
              <w:bottom w:val="single" w:sz="6" w:space="0" w:color="auto"/>
              <w:right w:val="single" w:sz="6" w:space="0" w:color="auto"/>
            </w:tcBorders>
          </w:tcPr>
          <w:p w14:paraId="28D7E3E6" w14:textId="77777777" w:rsidR="00C5026F" w:rsidRDefault="00C5026F">
            <w:pPr>
              <w:jc w:val="center"/>
            </w:pPr>
            <w:r>
              <w:t xml:space="preserve">35 </w:t>
            </w:r>
          </w:p>
        </w:tc>
        <w:tc>
          <w:tcPr>
            <w:tcW w:w="1305" w:type="dxa"/>
            <w:tcBorders>
              <w:bottom w:val="single" w:sz="6" w:space="0" w:color="auto"/>
            </w:tcBorders>
          </w:tcPr>
          <w:p w14:paraId="7D4EB3B6" w14:textId="77777777" w:rsidR="00C5026F" w:rsidRDefault="00C5026F">
            <w:pPr>
              <w:jc w:val="center"/>
            </w:pPr>
            <w:r>
              <w:t xml:space="preserve">60 </w:t>
            </w:r>
          </w:p>
        </w:tc>
        <w:tc>
          <w:tcPr>
            <w:tcW w:w="1305" w:type="dxa"/>
            <w:tcBorders>
              <w:left w:val="single" w:sz="6" w:space="0" w:color="auto"/>
              <w:bottom w:val="single" w:sz="6" w:space="0" w:color="auto"/>
              <w:right w:val="single" w:sz="6" w:space="0" w:color="auto"/>
            </w:tcBorders>
          </w:tcPr>
          <w:p w14:paraId="4F51400E" w14:textId="77777777" w:rsidR="00C5026F" w:rsidRDefault="00C5026F">
            <w:pPr>
              <w:jc w:val="center"/>
            </w:pPr>
            <w:r>
              <w:t>-</w:t>
            </w:r>
          </w:p>
        </w:tc>
        <w:tc>
          <w:tcPr>
            <w:tcW w:w="1305" w:type="dxa"/>
            <w:tcBorders>
              <w:bottom w:val="single" w:sz="6" w:space="0" w:color="auto"/>
            </w:tcBorders>
          </w:tcPr>
          <w:p w14:paraId="7B134B80" w14:textId="77777777" w:rsidR="00C5026F" w:rsidRDefault="00C5026F">
            <w:pPr>
              <w:jc w:val="center"/>
            </w:pPr>
            <w:r>
              <w:t>-</w:t>
            </w:r>
          </w:p>
        </w:tc>
        <w:tc>
          <w:tcPr>
            <w:tcW w:w="1305" w:type="dxa"/>
            <w:tcBorders>
              <w:left w:val="single" w:sz="6" w:space="0" w:color="auto"/>
              <w:bottom w:val="single" w:sz="6" w:space="0" w:color="auto"/>
              <w:right w:val="single" w:sz="6" w:space="0" w:color="auto"/>
            </w:tcBorders>
          </w:tcPr>
          <w:p w14:paraId="2E44555A" w14:textId="77777777" w:rsidR="00C5026F" w:rsidRDefault="00C5026F">
            <w:pPr>
              <w:jc w:val="center"/>
            </w:pPr>
            <w:r>
              <w:t>-</w:t>
            </w:r>
          </w:p>
        </w:tc>
        <w:tc>
          <w:tcPr>
            <w:tcW w:w="1305" w:type="dxa"/>
            <w:tcBorders>
              <w:bottom w:val="single" w:sz="6" w:space="0" w:color="auto"/>
              <w:right w:val="single" w:sz="6" w:space="0" w:color="auto"/>
            </w:tcBorders>
          </w:tcPr>
          <w:p w14:paraId="0E8B2E3F" w14:textId="77777777" w:rsidR="00C5026F" w:rsidRDefault="00C5026F">
            <w:pPr>
              <w:jc w:val="center"/>
            </w:pPr>
            <w:r>
              <w:t>-</w:t>
            </w:r>
          </w:p>
          <w:p w14:paraId="0C79E47B" w14:textId="77777777" w:rsidR="00C5026F" w:rsidRDefault="00C5026F">
            <w:pPr>
              <w:jc w:val="center"/>
            </w:pPr>
          </w:p>
        </w:tc>
      </w:tr>
    </w:tbl>
    <w:p w14:paraId="7B3C8021" w14:textId="77777777" w:rsidR="00C5026F" w:rsidRDefault="00C5026F">
      <w:pPr>
        <w:pStyle w:val="Heading"/>
        <w:jc w:val="center"/>
      </w:pPr>
      <w:r>
        <w:t xml:space="preserve">     </w:t>
      </w:r>
    </w:p>
    <w:p w14:paraId="5B0C72CA" w14:textId="77777777" w:rsidR="00C5026F" w:rsidRDefault="00C5026F">
      <w:pPr>
        <w:pStyle w:val="Heading"/>
        <w:jc w:val="center"/>
      </w:pPr>
      <w:r>
        <w:t xml:space="preserve">     </w:t>
      </w:r>
    </w:p>
    <w:p w14:paraId="079C9284" w14:textId="77777777" w:rsidR="00C5026F" w:rsidRDefault="00C5026F">
      <w:pPr>
        <w:pStyle w:val="Heading"/>
        <w:jc w:val="center"/>
      </w:pPr>
      <w:r>
        <w:t xml:space="preserve">Таблица 1.8.18. Сопротивление постоянному току обмоток электромагнитов воздушных выключателей </w:t>
      </w:r>
    </w:p>
    <w:p w14:paraId="1CAD9158"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415"/>
        <w:gridCol w:w="2550"/>
        <w:gridCol w:w="1560"/>
        <w:gridCol w:w="2550"/>
      </w:tblGrid>
      <w:tr w:rsidR="00000000" w14:paraId="7538A7B1" w14:textId="77777777">
        <w:tblPrEx>
          <w:tblCellMar>
            <w:top w:w="0" w:type="dxa"/>
            <w:bottom w:w="0" w:type="dxa"/>
          </w:tblCellMar>
        </w:tblPrEx>
        <w:tc>
          <w:tcPr>
            <w:tcW w:w="2415" w:type="dxa"/>
            <w:tcBorders>
              <w:top w:val="single" w:sz="6" w:space="0" w:color="auto"/>
              <w:left w:val="single" w:sz="6" w:space="0" w:color="auto"/>
              <w:bottom w:val="single" w:sz="6" w:space="0" w:color="auto"/>
            </w:tcBorders>
          </w:tcPr>
          <w:p w14:paraId="49ADAA12" w14:textId="77777777" w:rsidR="00C5026F" w:rsidRDefault="00C5026F">
            <w:pPr>
              <w:jc w:val="center"/>
            </w:pPr>
          </w:p>
          <w:p w14:paraId="26624ADC" w14:textId="77777777" w:rsidR="00C5026F" w:rsidRDefault="00C5026F">
            <w:pPr>
              <w:jc w:val="center"/>
            </w:pPr>
            <w:r>
              <w:t xml:space="preserve">Тип </w:t>
            </w:r>
          </w:p>
          <w:p w14:paraId="23DE96FE" w14:textId="77777777" w:rsidR="00C5026F" w:rsidRDefault="00C5026F">
            <w:pPr>
              <w:jc w:val="center"/>
            </w:pPr>
            <w:r>
              <w:t xml:space="preserve">выключателя </w:t>
            </w:r>
          </w:p>
        </w:tc>
        <w:tc>
          <w:tcPr>
            <w:tcW w:w="2550" w:type="dxa"/>
            <w:tcBorders>
              <w:top w:val="single" w:sz="6" w:space="0" w:color="auto"/>
              <w:left w:val="single" w:sz="6" w:space="0" w:color="auto"/>
              <w:bottom w:val="single" w:sz="6" w:space="0" w:color="auto"/>
              <w:right w:val="single" w:sz="6" w:space="0" w:color="auto"/>
            </w:tcBorders>
          </w:tcPr>
          <w:p w14:paraId="2D53432D" w14:textId="77777777" w:rsidR="00C5026F" w:rsidRDefault="00C5026F">
            <w:pPr>
              <w:jc w:val="center"/>
            </w:pPr>
            <w:r>
              <w:t>Соединение электромагнитов</w:t>
            </w:r>
          </w:p>
          <w:p w14:paraId="6E44D1F6" w14:textId="77777777" w:rsidR="00C5026F" w:rsidRDefault="00C5026F">
            <w:pPr>
              <w:jc w:val="center"/>
            </w:pPr>
            <w:r>
              <w:t xml:space="preserve"> трех фаз</w:t>
            </w:r>
          </w:p>
          <w:p w14:paraId="6137C88B" w14:textId="77777777" w:rsidR="00C5026F" w:rsidRDefault="00C5026F">
            <w:pPr>
              <w:jc w:val="center"/>
            </w:pPr>
          </w:p>
        </w:tc>
        <w:tc>
          <w:tcPr>
            <w:tcW w:w="1560" w:type="dxa"/>
            <w:tcBorders>
              <w:top w:val="single" w:sz="6" w:space="0" w:color="auto"/>
              <w:bottom w:val="single" w:sz="6" w:space="0" w:color="auto"/>
            </w:tcBorders>
          </w:tcPr>
          <w:p w14:paraId="34157834" w14:textId="77777777" w:rsidR="00C5026F" w:rsidRDefault="00C5026F">
            <w:pPr>
              <w:jc w:val="center"/>
            </w:pPr>
          </w:p>
          <w:p w14:paraId="36B13876" w14:textId="77777777" w:rsidR="00C5026F" w:rsidRDefault="00C5026F">
            <w:pPr>
              <w:jc w:val="center"/>
            </w:pPr>
            <w:r>
              <w:t xml:space="preserve">Напряжение, В </w:t>
            </w:r>
          </w:p>
        </w:tc>
        <w:tc>
          <w:tcPr>
            <w:tcW w:w="2550" w:type="dxa"/>
            <w:tcBorders>
              <w:top w:val="single" w:sz="6" w:space="0" w:color="auto"/>
              <w:left w:val="single" w:sz="6" w:space="0" w:color="auto"/>
              <w:bottom w:val="single" w:sz="6" w:space="0" w:color="auto"/>
              <w:right w:val="single" w:sz="6" w:space="0" w:color="auto"/>
            </w:tcBorders>
          </w:tcPr>
          <w:p w14:paraId="47CFCAFA" w14:textId="77777777" w:rsidR="00C5026F" w:rsidRDefault="00C5026F">
            <w:pPr>
              <w:jc w:val="center"/>
            </w:pPr>
          </w:p>
          <w:p w14:paraId="09AAB6EF" w14:textId="77777777" w:rsidR="00C5026F" w:rsidRDefault="00C5026F">
            <w:pPr>
              <w:jc w:val="center"/>
            </w:pPr>
            <w:r>
              <w:t xml:space="preserve">Сопротивление обмотки, Ом </w:t>
            </w:r>
          </w:p>
        </w:tc>
      </w:tr>
      <w:tr w:rsidR="00000000" w14:paraId="453AF650" w14:textId="77777777">
        <w:tblPrEx>
          <w:tblCellMar>
            <w:top w:w="0" w:type="dxa"/>
            <w:bottom w:w="0" w:type="dxa"/>
          </w:tblCellMar>
        </w:tblPrEx>
        <w:tc>
          <w:tcPr>
            <w:tcW w:w="2415" w:type="dxa"/>
            <w:tcBorders>
              <w:left w:val="single" w:sz="6" w:space="0" w:color="auto"/>
            </w:tcBorders>
          </w:tcPr>
          <w:p w14:paraId="19862C56" w14:textId="77777777" w:rsidR="00C5026F" w:rsidRDefault="00C5026F">
            <w:r>
              <w:t xml:space="preserve">ВВН-110-6, </w:t>
            </w:r>
          </w:p>
          <w:p w14:paraId="4B5F9C9C" w14:textId="77777777" w:rsidR="00C5026F" w:rsidRDefault="00C5026F">
            <w:r>
              <w:t xml:space="preserve">ВВН-154-8, </w:t>
            </w:r>
          </w:p>
          <w:p w14:paraId="2E07DD72" w14:textId="77777777" w:rsidR="00C5026F" w:rsidRDefault="00C5026F">
            <w:r>
              <w:t xml:space="preserve">ВВН-220-10, </w:t>
            </w:r>
          </w:p>
          <w:p w14:paraId="7EC730E8" w14:textId="77777777" w:rsidR="00C5026F" w:rsidRDefault="00C5026F">
            <w:r>
              <w:t xml:space="preserve">ВВ-330Б, </w:t>
            </w:r>
          </w:p>
          <w:p w14:paraId="3AAC33F6" w14:textId="77777777" w:rsidR="00C5026F" w:rsidRDefault="00C5026F">
            <w:r>
              <w:t xml:space="preserve">ВВ-500, </w:t>
            </w:r>
          </w:p>
          <w:p w14:paraId="7B522B9F" w14:textId="77777777" w:rsidR="00C5026F" w:rsidRDefault="00C5026F">
            <w:r>
              <w:t xml:space="preserve">ВВМ-500М </w:t>
            </w:r>
          </w:p>
        </w:tc>
        <w:tc>
          <w:tcPr>
            <w:tcW w:w="2550" w:type="dxa"/>
            <w:tcBorders>
              <w:left w:val="single" w:sz="6" w:space="0" w:color="auto"/>
              <w:right w:val="single" w:sz="6" w:space="0" w:color="auto"/>
            </w:tcBorders>
          </w:tcPr>
          <w:p w14:paraId="1A606900" w14:textId="77777777" w:rsidR="00C5026F" w:rsidRDefault="00C5026F">
            <w:r>
              <w:t xml:space="preserve">Разделительное или параллельное (электромагниты с </w:t>
            </w:r>
            <w:proofErr w:type="spellStart"/>
            <w:r>
              <w:t>форсировкой</w:t>
            </w:r>
            <w:proofErr w:type="spellEnd"/>
            <w:r>
              <w:t>)</w:t>
            </w:r>
          </w:p>
        </w:tc>
        <w:tc>
          <w:tcPr>
            <w:tcW w:w="1560" w:type="dxa"/>
          </w:tcPr>
          <w:p w14:paraId="7FA8F0C0" w14:textId="77777777" w:rsidR="00C5026F" w:rsidRDefault="00C5026F">
            <w:pPr>
              <w:jc w:val="center"/>
            </w:pPr>
            <w:r>
              <w:t xml:space="preserve">220 </w:t>
            </w:r>
          </w:p>
        </w:tc>
        <w:tc>
          <w:tcPr>
            <w:tcW w:w="2550" w:type="dxa"/>
            <w:tcBorders>
              <w:left w:val="single" w:sz="6" w:space="0" w:color="auto"/>
              <w:right w:val="single" w:sz="6" w:space="0" w:color="auto"/>
            </w:tcBorders>
          </w:tcPr>
          <w:p w14:paraId="0F28E818" w14:textId="77777777" w:rsidR="00C5026F" w:rsidRDefault="00C5026F">
            <w:r>
              <w:t xml:space="preserve">1-я обмотка: 10±1,5; </w:t>
            </w:r>
          </w:p>
          <w:p w14:paraId="2F5C9B64" w14:textId="77777777" w:rsidR="00C5026F" w:rsidRDefault="00C5026F"/>
          <w:p w14:paraId="0EC2076D" w14:textId="77777777" w:rsidR="00C5026F" w:rsidRDefault="00C5026F">
            <w:r>
              <w:t xml:space="preserve">2-я обмотка: 45±2,0; </w:t>
            </w:r>
          </w:p>
          <w:p w14:paraId="44A387A3" w14:textId="77777777" w:rsidR="00C5026F" w:rsidRDefault="00C5026F"/>
          <w:p w14:paraId="5097440B" w14:textId="77777777" w:rsidR="00C5026F" w:rsidRDefault="00C5026F">
            <w:r>
              <w:t xml:space="preserve">обе обмотки: 55±3,5 </w:t>
            </w:r>
          </w:p>
          <w:p w14:paraId="561A2CF1" w14:textId="77777777" w:rsidR="00C5026F" w:rsidRDefault="00C5026F"/>
        </w:tc>
      </w:tr>
      <w:tr w:rsidR="00000000" w14:paraId="257ADD4B" w14:textId="77777777">
        <w:tblPrEx>
          <w:tblCellMar>
            <w:top w:w="0" w:type="dxa"/>
            <w:bottom w:w="0" w:type="dxa"/>
          </w:tblCellMar>
        </w:tblPrEx>
        <w:tc>
          <w:tcPr>
            <w:tcW w:w="2415" w:type="dxa"/>
            <w:tcBorders>
              <w:left w:val="single" w:sz="6" w:space="0" w:color="auto"/>
              <w:bottom w:val="single" w:sz="6" w:space="0" w:color="auto"/>
            </w:tcBorders>
          </w:tcPr>
          <w:p w14:paraId="02082FF6" w14:textId="77777777" w:rsidR="00C5026F" w:rsidRDefault="00C5026F">
            <w:r>
              <w:t xml:space="preserve">  </w:t>
            </w:r>
          </w:p>
        </w:tc>
        <w:tc>
          <w:tcPr>
            <w:tcW w:w="2550" w:type="dxa"/>
            <w:tcBorders>
              <w:left w:val="single" w:sz="6" w:space="0" w:color="auto"/>
              <w:bottom w:val="single" w:sz="6" w:space="0" w:color="auto"/>
              <w:right w:val="single" w:sz="6" w:space="0" w:color="auto"/>
            </w:tcBorders>
          </w:tcPr>
          <w:p w14:paraId="0F249C21" w14:textId="77777777" w:rsidR="00C5026F" w:rsidRDefault="00C5026F">
            <w:r>
              <w:t xml:space="preserve">  </w:t>
            </w:r>
          </w:p>
        </w:tc>
        <w:tc>
          <w:tcPr>
            <w:tcW w:w="1560" w:type="dxa"/>
            <w:tcBorders>
              <w:bottom w:val="single" w:sz="6" w:space="0" w:color="auto"/>
            </w:tcBorders>
          </w:tcPr>
          <w:p w14:paraId="0A865478" w14:textId="77777777" w:rsidR="00C5026F" w:rsidRDefault="00C5026F">
            <w:pPr>
              <w:jc w:val="center"/>
            </w:pPr>
            <w:r>
              <w:t xml:space="preserve">110 </w:t>
            </w:r>
          </w:p>
        </w:tc>
        <w:tc>
          <w:tcPr>
            <w:tcW w:w="2550" w:type="dxa"/>
            <w:tcBorders>
              <w:left w:val="single" w:sz="6" w:space="0" w:color="auto"/>
              <w:bottom w:val="single" w:sz="6" w:space="0" w:color="auto"/>
              <w:right w:val="single" w:sz="6" w:space="0" w:color="auto"/>
            </w:tcBorders>
          </w:tcPr>
          <w:p w14:paraId="5E6325BB" w14:textId="77777777" w:rsidR="00C5026F" w:rsidRDefault="00C5026F">
            <w:r>
              <w:t xml:space="preserve">1-я обмотка: 24±0,05; </w:t>
            </w:r>
          </w:p>
          <w:p w14:paraId="1CAB623C" w14:textId="77777777" w:rsidR="00C5026F" w:rsidRDefault="00C5026F"/>
          <w:p w14:paraId="75E44F77" w14:textId="77777777" w:rsidR="00C5026F" w:rsidRDefault="00C5026F">
            <w:r>
              <w:t>2-я обмотка: 11,3±0,55;</w:t>
            </w:r>
          </w:p>
          <w:p w14:paraId="52C986DC" w14:textId="77777777" w:rsidR="00C5026F" w:rsidRDefault="00C5026F"/>
          <w:p w14:paraId="18477EDD" w14:textId="77777777" w:rsidR="00C5026F" w:rsidRDefault="00C5026F">
            <w:r>
              <w:t>обе обмотки: 13,7±0,55</w:t>
            </w:r>
          </w:p>
          <w:p w14:paraId="09DAAF11" w14:textId="77777777" w:rsidR="00C5026F" w:rsidRDefault="00C5026F"/>
        </w:tc>
      </w:tr>
    </w:tbl>
    <w:p w14:paraId="75884FF9" w14:textId="77777777" w:rsidR="00C5026F" w:rsidRDefault="00C5026F">
      <w:pPr>
        <w:ind w:firstLine="225"/>
        <w:jc w:val="both"/>
      </w:pPr>
    </w:p>
    <w:p w14:paraId="0970F979" w14:textId="77777777" w:rsidR="00C5026F" w:rsidRDefault="00C5026F">
      <w:pPr>
        <w:ind w:firstLine="225"/>
        <w:jc w:val="both"/>
      </w:pPr>
      <w:r>
        <w:t>4. Проверка характеристик выключателя. Характеристики выключателя, снятые при номинальном, минимальном и максимальном рабочих давлениях при простых операциях и сложных циклах, должны соответствовать данным завода-изготовителя.</w:t>
      </w:r>
    </w:p>
    <w:p w14:paraId="4E1F4DBB" w14:textId="77777777" w:rsidR="00C5026F" w:rsidRDefault="00C5026F">
      <w:pPr>
        <w:ind w:firstLine="225"/>
        <w:jc w:val="both"/>
      </w:pPr>
    </w:p>
    <w:p w14:paraId="21F5D04F" w14:textId="77777777" w:rsidR="00C5026F" w:rsidRDefault="00C5026F">
      <w:pPr>
        <w:ind w:firstLine="225"/>
        <w:jc w:val="both"/>
      </w:pPr>
      <w:r>
        <w:t xml:space="preserve">5. Проверка срабатывания привода выключателя при пониженном напряжении. Напряжение срабатывания электромагнитов управления при максимальном давлении воздуха в баках 2,06 </w:t>
      </w:r>
      <w:proofErr w:type="spellStart"/>
      <w:r>
        <w:t>МПа</w:t>
      </w:r>
      <w:proofErr w:type="spellEnd"/>
      <w:r>
        <w:t xml:space="preserve"> (21,0 </w:t>
      </w:r>
      <w:proofErr w:type="spellStart"/>
      <w:r>
        <w:t>кгс</w:t>
      </w:r>
      <w:proofErr w:type="spellEnd"/>
      <w:r>
        <w:t>/см</w:t>
      </w:r>
      <w:r>
        <w:rPr>
          <w:position w:val="-4"/>
          <w:sz w:val="20"/>
        </w:rPr>
        <w:pict>
          <v:shape id="_x0000_i1168" type="#_x0000_t75" style="width:7.5pt;height:13.5pt">
            <v:imagedata r:id="rId98" o:title=""/>
          </v:shape>
        </w:pict>
      </w:r>
      <w:r>
        <w:t>) должно быть не более 65% номинального.</w:t>
      </w:r>
    </w:p>
    <w:p w14:paraId="6E452436" w14:textId="77777777" w:rsidR="00C5026F" w:rsidRDefault="00C5026F">
      <w:pPr>
        <w:ind w:firstLine="225"/>
        <w:jc w:val="both"/>
      </w:pPr>
    </w:p>
    <w:p w14:paraId="6D8B30B0" w14:textId="77777777" w:rsidR="00C5026F" w:rsidRDefault="00C5026F">
      <w:pPr>
        <w:ind w:firstLine="225"/>
        <w:jc w:val="both"/>
      </w:pPr>
      <w:r>
        <w:t>6. Испытание выключателя многократным включением и отключением. Количество операций и сложных циклов, выполняемых каждым выключателем, устанавливается согласно табл. 1.8.19.</w:t>
      </w:r>
    </w:p>
    <w:p w14:paraId="0FD7C08F" w14:textId="77777777" w:rsidR="00C5026F" w:rsidRDefault="00C5026F">
      <w:pPr>
        <w:pStyle w:val="Heading"/>
        <w:jc w:val="center"/>
      </w:pPr>
    </w:p>
    <w:p w14:paraId="6302E1B9" w14:textId="77777777" w:rsidR="00C5026F" w:rsidRDefault="00C5026F">
      <w:pPr>
        <w:pStyle w:val="Heading"/>
        <w:jc w:val="center"/>
      </w:pPr>
    </w:p>
    <w:p w14:paraId="009A63C2" w14:textId="77777777" w:rsidR="00C5026F" w:rsidRDefault="00C5026F">
      <w:pPr>
        <w:pStyle w:val="Heading"/>
        <w:jc w:val="center"/>
      </w:pPr>
      <w:r>
        <w:t xml:space="preserve">Таблица 1.8.19. Количество операций при испытаниях воздушных выключателей многократными </w:t>
      </w:r>
      <w:proofErr w:type="spellStart"/>
      <w:r>
        <w:t>опробованиями</w:t>
      </w:r>
      <w:proofErr w:type="spellEnd"/>
      <w:r>
        <w:t xml:space="preserve"> </w:t>
      </w:r>
    </w:p>
    <w:p w14:paraId="3DF1AC05"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060"/>
        <w:gridCol w:w="3465"/>
        <w:gridCol w:w="1560"/>
      </w:tblGrid>
      <w:tr w:rsidR="00000000" w14:paraId="12FEDD18" w14:textId="77777777">
        <w:tblPrEx>
          <w:tblCellMar>
            <w:top w:w="0" w:type="dxa"/>
            <w:bottom w:w="0" w:type="dxa"/>
          </w:tblCellMar>
        </w:tblPrEx>
        <w:tc>
          <w:tcPr>
            <w:tcW w:w="3060" w:type="dxa"/>
            <w:tcBorders>
              <w:top w:val="single" w:sz="6" w:space="0" w:color="auto"/>
              <w:left w:val="single" w:sz="6" w:space="0" w:color="auto"/>
              <w:bottom w:val="single" w:sz="6" w:space="0" w:color="auto"/>
            </w:tcBorders>
          </w:tcPr>
          <w:p w14:paraId="7B610B8A" w14:textId="77777777" w:rsidR="00C5026F" w:rsidRDefault="00C5026F">
            <w:pPr>
              <w:jc w:val="center"/>
            </w:pPr>
          </w:p>
          <w:p w14:paraId="55049CA0" w14:textId="77777777" w:rsidR="00C5026F" w:rsidRDefault="00C5026F">
            <w:pPr>
              <w:jc w:val="center"/>
            </w:pPr>
            <w:r>
              <w:t xml:space="preserve">Наименование </w:t>
            </w:r>
          </w:p>
          <w:p w14:paraId="2CF98AC1" w14:textId="77777777" w:rsidR="00C5026F" w:rsidRDefault="00C5026F">
            <w:pPr>
              <w:jc w:val="center"/>
            </w:pPr>
            <w:r>
              <w:t xml:space="preserve">операций или цикла </w:t>
            </w:r>
          </w:p>
        </w:tc>
        <w:tc>
          <w:tcPr>
            <w:tcW w:w="3465" w:type="dxa"/>
            <w:tcBorders>
              <w:top w:val="single" w:sz="6" w:space="0" w:color="auto"/>
              <w:left w:val="single" w:sz="6" w:space="0" w:color="auto"/>
              <w:bottom w:val="single" w:sz="6" w:space="0" w:color="auto"/>
              <w:right w:val="single" w:sz="6" w:space="0" w:color="auto"/>
            </w:tcBorders>
          </w:tcPr>
          <w:p w14:paraId="7C4CE5C7" w14:textId="77777777" w:rsidR="00C5026F" w:rsidRDefault="00C5026F">
            <w:pPr>
              <w:jc w:val="center"/>
            </w:pPr>
          </w:p>
          <w:p w14:paraId="2D17F110" w14:textId="77777777" w:rsidR="00C5026F" w:rsidRDefault="00C5026F">
            <w:pPr>
              <w:jc w:val="center"/>
            </w:pPr>
            <w:r>
              <w:t xml:space="preserve">Давление опробования выключателя </w:t>
            </w:r>
          </w:p>
        </w:tc>
        <w:tc>
          <w:tcPr>
            <w:tcW w:w="1560" w:type="dxa"/>
            <w:tcBorders>
              <w:top w:val="single" w:sz="6" w:space="0" w:color="auto"/>
              <w:bottom w:val="single" w:sz="6" w:space="0" w:color="auto"/>
              <w:right w:val="single" w:sz="6" w:space="0" w:color="auto"/>
            </w:tcBorders>
          </w:tcPr>
          <w:p w14:paraId="0A87D0B4" w14:textId="77777777" w:rsidR="00C5026F" w:rsidRDefault="00C5026F">
            <w:pPr>
              <w:jc w:val="center"/>
            </w:pPr>
            <w:r>
              <w:t>Количество выполняемых операций и циклов</w:t>
            </w:r>
          </w:p>
          <w:p w14:paraId="175E2D5C" w14:textId="77777777" w:rsidR="00C5026F" w:rsidRDefault="00C5026F">
            <w:pPr>
              <w:jc w:val="center"/>
            </w:pPr>
          </w:p>
        </w:tc>
      </w:tr>
      <w:tr w:rsidR="00000000" w14:paraId="0709F9F5" w14:textId="77777777">
        <w:tblPrEx>
          <w:tblCellMar>
            <w:top w:w="0" w:type="dxa"/>
            <w:bottom w:w="0" w:type="dxa"/>
          </w:tblCellMar>
        </w:tblPrEx>
        <w:tc>
          <w:tcPr>
            <w:tcW w:w="3060" w:type="dxa"/>
            <w:tcBorders>
              <w:left w:val="single" w:sz="6" w:space="0" w:color="auto"/>
            </w:tcBorders>
          </w:tcPr>
          <w:p w14:paraId="56749DCF" w14:textId="77777777" w:rsidR="00C5026F" w:rsidRDefault="00C5026F">
            <w:r>
              <w:t xml:space="preserve">Включение и отключение </w:t>
            </w:r>
          </w:p>
        </w:tc>
        <w:tc>
          <w:tcPr>
            <w:tcW w:w="3465" w:type="dxa"/>
            <w:tcBorders>
              <w:left w:val="single" w:sz="6" w:space="0" w:color="auto"/>
              <w:right w:val="single" w:sz="6" w:space="0" w:color="auto"/>
            </w:tcBorders>
          </w:tcPr>
          <w:p w14:paraId="52D701F6" w14:textId="77777777" w:rsidR="00C5026F" w:rsidRDefault="00C5026F">
            <w:r>
              <w:t>Минимальное давление срабатывания</w:t>
            </w:r>
          </w:p>
          <w:p w14:paraId="1D732C8F" w14:textId="77777777" w:rsidR="00C5026F" w:rsidRDefault="00C5026F"/>
        </w:tc>
        <w:tc>
          <w:tcPr>
            <w:tcW w:w="1560" w:type="dxa"/>
            <w:tcBorders>
              <w:right w:val="single" w:sz="6" w:space="0" w:color="auto"/>
            </w:tcBorders>
          </w:tcPr>
          <w:p w14:paraId="66813CE5" w14:textId="77777777" w:rsidR="00C5026F" w:rsidRDefault="00C5026F">
            <w:pPr>
              <w:jc w:val="center"/>
            </w:pPr>
            <w:r>
              <w:t xml:space="preserve">3 </w:t>
            </w:r>
          </w:p>
        </w:tc>
      </w:tr>
      <w:tr w:rsidR="00000000" w14:paraId="5A1A57F1" w14:textId="77777777">
        <w:tblPrEx>
          <w:tblCellMar>
            <w:top w:w="0" w:type="dxa"/>
            <w:bottom w:w="0" w:type="dxa"/>
          </w:tblCellMar>
        </w:tblPrEx>
        <w:tc>
          <w:tcPr>
            <w:tcW w:w="3060" w:type="dxa"/>
            <w:tcBorders>
              <w:left w:val="single" w:sz="6" w:space="0" w:color="auto"/>
            </w:tcBorders>
          </w:tcPr>
          <w:p w14:paraId="24C6DA89" w14:textId="77777777" w:rsidR="00C5026F" w:rsidRDefault="00C5026F"/>
          <w:p w14:paraId="7BBA8BE3" w14:textId="77777777" w:rsidR="00C5026F" w:rsidRDefault="00C5026F"/>
        </w:tc>
        <w:tc>
          <w:tcPr>
            <w:tcW w:w="3465" w:type="dxa"/>
            <w:tcBorders>
              <w:left w:val="single" w:sz="6" w:space="0" w:color="auto"/>
              <w:right w:val="single" w:sz="6" w:space="0" w:color="auto"/>
            </w:tcBorders>
          </w:tcPr>
          <w:p w14:paraId="3E9586AA" w14:textId="77777777" w:rsidR="00C5026F" w:rsidRDefault="00C5026F">
            <w:r>
              <w:t>Минимальное рабочее давление</w:t>
            </w:r>
          </w:p>
          <w:p w14:paraId="095C03B3" w14:textId="77777777" w:rsidR="00C5026F" w:rsidRDefault="00C5026F"/>
        </w:tc>
        <w:tc>
          <w:tcPr>
            <w:tcW w:w="1560" w:type="dxa"/>
            <w:tcBorders>
              <w:right w:val="single" w:sz="6" w:space="0" w:color="auto"/>
            </w:tcBorders>
          </w:tcPr>
          <w:p w14:paraId="2A0698A2" w14:textId="77777777" w:rsidR="00C5026F" w:rsidRDefault="00C5026F">
            <w:pPr>
              <w:jc w:val="center"/>
            </w:pPr>
            <w:r>
              <w:t xml:space="preserve">3 </w:t>
            </w:r>
          </w:p>
        </w:tc>
      </w:tr>
      <w:tr w:rsidR="00000000" w14:paraId="319DDFDC" w14:textId="77777777">
        <w:tblPrEx>
          <w:tblCellMar>
            <w:top w:w="0" w:type="dxa"/>
            <w:bottom w:w="0" w:type="dxa"/>
          </w:tblCellMar>
        </w:tblPrEx>
        <w:tc>
          <w:tcPr>
            <w:tcW w:w="3060" w:type="dxa"/>
            <w:tcBorders>
              <w:left w:val="single" w:sz="6" w:space="0" w:color="auto"/>
            </w:tcBorders>
          </w:tcPr>
          <w:p w14:paraId="3FAC9144" w14:textId="77777777" w:rsidR="00C5026F" w:rsidRDefault="00C5026F"/>
          <w:p w14:paraId="5A4DB9F0" w14:textId="77777777" w:rsidR="00C5026F" w:rsidRDefault="00C5026F"/>
        </w:tc>
        <w:tc>
          <w:tcPr>
            <w:tcW w:w="3465" w:type="dxa"/>
            <w:tcBorders>
              <w:left w:val="single" w:sz="6" w:space="0" w:color="auto"/>
              <w:right w:val="single" w:sz="6" w:space="0" w:color="auto"/>
            </w:tcBorders>
          </w:tcPr>
          <w:p w14:paraId="72E31D07" w14:textId="77777777" w:rsidR="00C5026F" w:rsidRDefault="00C5026F">
            <w:r>
              <w:t>Номинальное</w:t>
            </w:r>
          </w:p>
          <w:p w14:paraId="0DDD8484" w14:textId="77777777" w:rsidR="00C5026F" w:rsidRDefault="00C5026F"/>
        </w:tc>
        <w:tc>
          <w:tcPr>
            <w:tcW w:w="1560" w:type="dxa"/>
            <w:tcBorders>
              <w:right w:val="single" w:sz="6" w:space="0" w:color="auto"/>
            </w:tcBorders>
          </w:tcPr>
          <w:p w14:paraId="06316FE2" w14:textId="77777777" w:rsidR="00C5026F" w:rsidRDefault="00C5026F">
            <w:pPr>
              <w:jc w:val="center"/>
            </w:pPr>
            <w:r>
              <w:t xml:space="preserve">3 </w:t>
            </w:r>
          </w:p>
        </w:tc>
      </w:tr>
      <w:tr w:rsidR="00000000" w14:paraId="34BF50F8" w14:textId="77777777">
        <w:tblPrEx>
          <w:tblCellMar>
            <w:top w:w="0" w:type="dxa"/>
            <w:bottom w:w="0" w:type="dxa"/>
          </w:tblCellMar>
        </w:tblPrEx>
        <w:tc>
          <w:tcPr>
            <w:tcW w:w="3060" w:type="dxa"/>
            <w:tcBorders>
              <w:left w:val="single" w:sz="6" w:space="0" w:color="auto"/>
            </w:tcBorders>
          </w:tcPr>
          <w:p w14:paraId="10A1BB97" w14:textId="77777777" w:rsidR="00C5026F" w:rsidRDefault="00C5026F"/>
          <w:p w14:paraId="27A639F8" w14:textId="77777777" w:rsidR="00C5026F" w:rsidRDefault="00C5026F"/>
        </w:tc>
        <w:tc>
          <w:tcPr>
            <w:tcW w:w="3465" w:type="dxa"/>
            <w:tcBorders>
              <w:left w:val="single" w:sz="6" w:space="0" w:color="auto"/>
              <w:right w:val="single" w:sz="6" w:space="0" w:color="auto"/>
            </w:tcBorders>
          </w:tcPr>
          <w:p w14:paraId="2F0A95B8" w14:textId="77777777" w:rsidR="00C5026F" w:rsidRDefault="00C5026F">
            <w:r>
              <w:t>Максимальное рабочее</w:t>
            </w:r>
          </w:p>
          <w:p w14:paraId="441E7747" w14:textId="77777777" w:rsidR="00C5026F" w:rsidRDefault="00C5026F"/>
        </w:tc>
        <w:tc>
          <w:tcPr>
            <w:tcW w:w="1560" w:type="dxa"/>
            <w:tcBorders>
              <w:right w:val="single" w:sz="6" w:space="0" w:color="auto"/>
            </w:tcBorders>
          </w:tcPr>
          <w:p w14:paraId="5FD2CAEA" w14:textId="77777777" w:rsidR="00C5026F" w:rsidRDefault="00C5026F">
            <w:pPr>
              <w:jc w:val="center"/>
            </w:pPr>
            <w:r>
              <w:t xml:space="preserve">2 </w:t>
            </w:r>
          </w:p>
        </w:tc>
      </w:tr>
      <w:tr w:rsidR="00000000" w14:paraId="115BD5C2" w14:textId="77777777">
        <w:tblPrEx>
          <w:tblCellMar>
            <w:top w:w="0" w:type="dxa"/>
            <w:bottom w:w="0" w:type="dxa"/>
          </w:tblCellMar>
        </w:tblPrEx>
        <w:tc>
          <w:tcPr>
            <w:tcW w:w="3060" w:type="dxa"/>
            <w:tcBorders>
              <w:left w:val="single" w:sz="6" w:space="0" w:color="auto"/>
            </w:tcBorders>
          </w:tcPr>
          <w:p w14:paraId="2A920B65" w14:textId="77777777" w:rsidR="00C5026F" w:rsidRDefault="00C5026F">
            <w:r>
              <w:t xml:space="preserve">Цикл </w:t>
            </w:r>
            <w:proofErr w:type="spellStart"/>
            <w:r>
              <w:t>В-О</w:t>
            </w:r>
            <w:proofErr w:type="spellEnd"/>
            <w:r>
              <w:t xml:space="preserve"> </w:t>
            </w:r>
          </w:p>
        </w:tc>
        <w:tc>
          <w:tcPr>
            <w:tcW w:w="3465" w:type="dxa"/>
            <w:tcBorders>
              <w:left w:val="single" w:sz="6" w:space="0" w:color="auto"/>
              <w:right w:val="single" w:sz="6" w:space="0" w:color="auto"/>
            </w:tcBorders>
          </w:tcPr>
          <w:p w14:paraId="3FCBD83D" w14:textId="77777777" w:rsidR="00C5026F" w:rsidRDefault="00C5026F">
            <w:r>
              <w:t>Минимальное срабатывания</w:t>
            </w:r>
          </w:p>
          <w:p w14:paraId="0A337EFF" w14:textId="77777777" w:rsidR="00C5026F" w:rsidRDefault="00C5026F"/>
        </w:tc>
        <w:tc>
          <w:tcPr>
            <w:tcW w:w="1560" w:type="dxa"/>
            <w:tcBorders>
              <w:right w:val="single" w:sz="6" w:space="0" w:color="auto"/>
            </w:tcBorders>
          </w:tcPr>
          <w:p w14:paraId="749BA026" w14:textId="77777777" w:rsidR="00C5026F" w:rsidRDefault="00C5026F">
            <w:pPr>
              <w:jc w:val="center"/>
            </w:pPr>
            <w:r>
              <w:t xml:space="preserve">2 </w:t>
            </w:r>
          </w:p>
        </w:tc>
      </w:tr>
      <w:tr w:rsidR="00000000" w14:paraId="7DE9F524" w14:textId="77777777">
        <w:tblPrEx>
          <w:tblCellMar>
            <w:top w:w="0" w:type="dxa"/>
            <w:bottom w:w="0" w:type="dxa"/>
          </w:tblCellMar>
        </w:tblPrEx>
        <w:tc>
          <w:tcPr>
            <w:tcW w:w="3060" w:type="dxa"/>
            <w:tcBorders>
              <w:left w:val="single" w:sz="6" w:space="0" w:color="auto"/>
            </w:tcBorders>
          </w:tcPr>
          <w:p w14:paraId="0B242203" w14:textId="77777777" w:rsidR="00C5026F" w:rsidRDefault="00C5026F"/>
          <w:p w14:paraId="043978DA" w14:textId="77777777" w:rsidR="00C5026F" w:rsidRDefault="00C5026F"/>
        </w:tc>
        <w:tc>
          <w:tcPr>
            <w:tcW w:w="3465" w:type="dxa"/>
            <w:tcBorders>
              <w:left w:val="single" w:sz="6" w:space="0" w:color="auto"/>
              <w:right w:val="single" w:sz="6" w:space="0" w:color="auto"/>
            </w:tcBorders>
          </w:tcPr>
          <w:p w14:paraId="2BDDF9AB" w14:textId="77777777" w:rsidR="00C5026F" w:rsidRDefault="00C5026F">
            <w:r>
              <w:t>Минимальное рабочее *</w:t>
            </w:r>
          </w:p>
          <w:p w14:paraId="7DBFF0FB" w14:textId="77777777" w:rsidR="00C5026F" w:rsidRDefault="00C5026F"/>
        </w:tc>
        <w:tc>
          <w:tcPr>
            <w:tcW w:w="1560" w:type="dxa"/>
            <w:tcBorders>
              <w:right w:val="single" w:sz="6" w:space="0" w:color="auto"/>
            </w:tcBorders>
          </w:tcPr>
          <w:p w14:paraId="478CC18C" w14:textId="77777777" w:rsidR="00C5026F" w:rsidRDefault="00C5026F">
            <w:pPr>
              <w:jc w:val="center"/>
            </w:pPr>
            <w:r>
              <w:t xml:space="preserve">2 </w:t>
            </w:r>
          </w:p>
        </w:tc>
      </w:tr>
      <w:tr w:rsidR="00000000" w14:paraId="5FC699D4" w14:textId="77777777">
        <w:tblPrEx>
          <w:tblCellMar>
            <w:top w:w="0" w:type="dxa"/>
            <w:bottom w:w="0" w:type="dxa"/>
          </w:tblCellMar>
        </w:tblPrEx>
        <w:tc>
          <w:tcPr>
            <w:tcW w:w="3060" w:type="dxa"/>
            <w:tcBorders>
              <w:left w:val="single" w:sz="6" w:space="0" w:color="auto"/>
            </w:tcBorders>
          </w:tcPr>
          <w:p w14:paraId="136E6BC1" w14:textId="77777777" w:rsidR="00C5026F" w:rsidRDefault="00C5026F"/>
          <w:p w14:paraId="0E288064" w14:textId="77777777" w:rsidR="00C5026F" w:rsidRDefault="00C5026F"/>
        </w:tc>
        <w:tc>
          <w:tcPr>
            <w:tcW w:w="3465" w:type="dxa"/>
            <w:tcBorders>
              <w:left w:val="single" w:sz="6" w:space="0" w:color="auto"/>
              <w:right w:val="single" w:sz="6" w:space="0" w:color="auto"/>
            </w:tcBorders>
          </w:tcPr>
          <w:p w14:paraId="42D2356C" w14:textId="77777777" w:rsidR="00C5026F" w:rsidRDefault="00C5026F">
            <w:r>
              <w:t>Максимальное рабочее *</w:t>
            </w:r>
          </w:p>
          <w:p w14:paraId="155859D0" w14:textId="77777777" w:rsidR="00C5026F" w:rsidRDefault="00C5026F"/>
        </w:tc>
        <w:tc>
          <w:tcPr>
            <w:tcW w:w="1560" w:type="dxa"/>
            <w:tcBorders>
              <w:right w:val="single" w:sz="6" w:space="0" w:color="auto"/>
            </w:tcBorders>
          </w:tcPr>
          <w:p w14:paraId="797A316A" w14:textId="77777777" w:rsidR="00C5026F" w:rsidRDefault="00C5026F">
            <w:pPr>
              <w:jc w:val="center"/>
            </w:pPr>
            <w:r>
              <w:t xml:space="preserve">2 </w:t>
            </w:r>
          </w:p>
        </w:tc>
      </w:tr>
      <w:tr w:rsidR="00000000" w14:paraId="0706CF30" w14:textId="77777777">
        <w:tblPrEx>
          <w:tblCellMar>
            <w:top w:w="0" w:type="dxa"/>
            <w:bottom w:w="0" w:type="dxa"/>
          </w:tblCellMar>
        </w:tblPrEx>
        <w:tc>
          <w:tcPr>
            <w:tcW w:w="3060" w:type="dxa"/>
            <w:tcBorders>
              <w:left w:val="single" w:sz="6" w:space="0" w:color="auto"/>
            </w:tcBorders>
          </w:tcPr>
          <w:p w14:paraId="610850A0" w14:textId="77777777" w:rsidR="00C5026F" w:rsidRDefault="00C5026F">
            <w:r>
              <w:t>Цикл О-В (</w:t>
            </w:r>
            <w:proofErr w:type="spellStart"/>
            <w:r>
              <w:t>АПВ</w:t>
            </w:r>
            <w:proofErr w:type="spellEnd"/>
            <w:r>
              <w:t xml:space="preserve"> успешное)</w:t>
            </w:r>
          </w:p>
        </w:tc>
        <w:tc>
          <w:tcPr>
            <w:tcW w:w="3465" w:type="dxa"/>
            <w:tcBorders>
              <w:left w:val="single" w:sz="6" w:space="0" w:color="auto"/>
              <w:right w:val="single" w:sz="6" w:space="0" w:color="auto"/>
            </w:tcBorders>
          </w:tcPr>
          <w:p w14:paraId="1709F892" w14:textId="77777777" w:rsidR="00C5026F" w:rsidRDefault="00C5026F">
            <w:r>
              <w:t xml:space="preserve">Минимальное для </w:t>
            </w:r>
            <w:proofErr w:type="spellStart"/>
            <w:r>
              <w:t>АПВ</w:t>
            </w:r>
            <w:proofErr w:type="spellEnd"/>
          </w:p>
          <w:p w14:paraId="7491C8D6" w14:textId="77777777" w:rsidR="00C5026F" w:rsidRDefault="00C5026F"/>
        </w:tc>
        <w:tc>
          <w:tcPr>
            <w:tcW w:w="1560" w:type="dxa"/>
            <w:tcBorders>
              <w:right w:val="single" w:sz="6" w:space="0" w:color="auto"/>
            </w:tcBorders>
          </w:tcPr>
          <w:p w14:paraId="17D2A4BE" w14:textId="77777777" w:rsidR="00C5026F" w:rsidRDefault="00C5026F">
            <w:pPr>
              <w:jc w:val="center"/>
            </w:pPr>
            <w:r>
              <w:t xml:space="preserve">2 </w:t>
            </w:r>
          </w:p>
        </w:tc>
      </w:tr>
      <w:tr w:rsidR="00000000" w14:paraId="1649D2F8" w14:textId="77777777">
        <w:tblPrEx>
          <w:tblCellMar>
            <w:top w:w="0" w:type="dxa"/>
            <w:bottom w:w="0" w:type="dxa"/>
          </w:tblCellMar>
        </w:tblPrEx>
        <w:tc>
          <w:tcPr>
            <w:tcW w:w="3060" w:type="dxa"/>
            <w:tcBorders>
              <w:left w:val="single" w:sz="6" w:space="0" w:color="auto"/>
            </w:tcBorders>
          </w:tcPr>
          <w:p w14:paraId="2B4726D3" w14:textId="77777777" w:rsidR="00C5026F" w:rsidRDefault="00C5026F"/>
          <w:p w14:paraId="63A943F1" w14:textId="77777777" w:rsidR="00C5026F" w:rsidRDefault="00C5026F"/>
        </w:tc>
        <w:tc>
          <w:tcPr>
            <w:tcW w:w="3465" w:type="dxa"/>
            <w:tcBorders>
              <w:left w:val="single" w:sz="6" w:space="0" w:color="auto"/>
              <w:right w:val="single" w:sz="6" w:space="0" w:color="auto"/>
            </w:tcBorders>
          </w:tcPr>
          <w:p w14:paraId="6FA065D7" w14:textId="77777777" w:rsidR="00C5026F" w:rsidRDefault="00C5026F">
            <w:r>
              <w:t>Номинальное *</w:t>
            </w:r>
          </w:p>
          <w:p w14:paraId="776FDB85" w14:textId="77777777" w:rsidR="00C5026F" w:rsidRDefault="00C5026F"/>
        </w:tc>
        <w:tc>
          <w:tcPr>
            <w:tcW w:w="1560" w:type="dxa"/>
            <w:tcBorders>
              <w:right w:val="single" w:sz="6" w:space="0" w:color="auto"/>
            </w:tcBorders>
          </w:tcPr>
          <w:p w14:paraId="1945653F" w14:textId="77777777" w:rsidR="00C5026F" w:rsidRDefault="00C5026F">
            <w:pPr>
              <w:jc w:val="center"/>
            </w:pPr>
            <w:r>
              <w:t xml:space="preserve">2 </w:t>
            </w:r>
          </w:p>
        </w:tc>
      </w:tr>
      <w:tr w:rsidR="00000000" w14:paraId="4578FED1" w14:textId="77777777">
        <w:tblPrEx>
          <w:tblCellMar>
            <w:top w:w="0" w:type="dxa"/>
            <w:bottom w:w="0" w:type="dxa"/>
          </w:tblCellMar>
        </w:tblPrEx>
        <w:tc>
          <w:tcPr>
            <w:tcW w:w="8085" w:type="dxa"/>
            <w:gridSpan w:val="3"/>
            <w:tcBorders>
              <w:top w:val="single" w:sz="6" w:space="0" w:color="auto"/>
              <w:left w:val="single" w:sz="6" w:space="0" w:color="auto"/>
              <w:bottom w:val="single" w:sz="6" w:space="0" w:color="auto"/>
              <w:right w:val="single" w:sz="6" w:space="0" w:color="auto"/>
            </w:tcBorders>
          </w:tcPr>
          <w:p w14:paraId="292F2699" w14:textId="77777777" w:rsidR="00C5026F" w:rsidRDefault="00C5026F">
            <w:r>
              <w:t>_________________</w:t>
            </w:r>
          </w:p>
          <w:p w14:paraId="10E87F65" w14:textId="77777777" w:rsidR="00C5026F" w:rsidRDefault="00C5026F">
            <w:r>
              <w:t xml:space="preserve">     * Должны сниматься осциллограммы работы выключателей.</w:t>
            </w:r>
          </w:p>
          <w:p w14:paraId="426C07EE" w14:textId="77777777" w:rsidR="00C5026F" w:rsidRDefault="00C5026F"/>
        </w:tc>
      </w:tr>
      <w:tr w:rsidR="00000000" w14:paraId="51202BDF" w14:textId="77777777">
        <w:tblPrEx>
          <w:tblCellMar>
            <w:top w:w="0" w:type="dxa"/>
            <w:bottom w:w="0" w:type="dxa"/>
          </w:tblCellMar>
        </w:tblPrEx>
        <w:tc>
          <w:tcPr>
            <w:tcW w:w="3060" w:type="dxa"/>
            <w:tcBorders>
              <w:left w:val="single" w:sz="6" w:space="0" w:color="auto"/>
            </w:tcBorders>
          </w:tcPr>
          <w:p w14:paraId="4DD46B18" w14:textId="77777777" w:rsidR="00C5026F" w:rsidRDefault="00C5026F">
            <w:r>
              <w:t xml:space="preserve">Цикл </w:t>
            </w:r>
            <w:proofErr w:type="spellStart"/>
            <w:r>
              <w:t>О-В-О</w:t>
            </w:r>
            <w:proofErr w:type="spellEnd"/>
            <w:r>
              <w:t xml:space="preserve"> (</w:t>
            </w:r>
            <w:proofErr w:type="spellStart"/>
            <w:r>
              <w:t>АПВ</w:t>
            </w:r>
            <w:proofErr w:type="spellEnd"/>
            <w:r>
              <w:t xml:space="preserve"> неуспешное)</w:t>
            </w:r>
          </w:p>
        </w:tc>
        <w:tc>
          <w:tcPr>
            <w:tcW w:w="3465" w:type="dxa"/>
            <w:tcBorders>
              <w:left w:val="single" w:sz="6" w:space="0" w:color="auto"/>
              <w:right w:val="single" w:sz="6" w:space="0" w:color="auto"/>
            </w:tcBorders>
          </w:tcPr>
          <w:p w14:paraId="691D6962" w14:textId="77777777" w:rsidR="00C5026F" w:rsidRDefault="00C5026F">
            <w:r>
              <w:t xml:space="preserve">Минимальное для </w:t>
            </w:r>
            <w:proofErr w:type="spellStart"/>
            <w:r>
              <w:t>АПВ</w:t>
            </w:r>
            <w:proofErr w:type="spellEnd"/>
          </w:p>
          <w:p w14:paraId="2860C37F" w14:textId="77777777" w:rsidR="00C5026F" w:rsidRDefault="00C5026F"/>
        </w:tc>
        <w:tc>
          <w:tcPr>
            <w:tcW w:w="1560" w:type="dxa"/>
            <w:tcBorders>
              <w:right w:val="single" w:sz="6" w:space="0" w:color="auto"/>
            </w:tcBorders>
          </w:tcPr>
          <w:p w14:paraId="2338B262" w14:textId="77777777" w:rsidR="00C5026F" w:rsidRDefault="00C5026F">
            <w:pPr>
              <w:jc w:val="center"/>
            </w:pPr>
            <w:r>
              <w:t xml:space="preserve">2 </w:t>
            </w:r>
          </w:p>
        </w:tc>
      </w:tr>
      <w:tr w:rsidR="00000000" w14:paraId="784ECE7E" w14:textId="77777777">
        <w:tblPrEx>
          <w:tblCellMar>
            <w:top w:w="0" w:type="dxa"/>
            <w:bottom w:w="0" w:type="dxa"/>
          </w:tblCellMar>
        </w:tblPrEx>
        <w:tc>
          <w:tcPr>
            <w:tcW w:w="3060" w:type="dxa"/>
            <w:tcBorders>
              <w:left w:val="single" w:sz="6" w:space="0" w:color="auto"/>
              <w:bottom w:val="single" w:sz="6" w:space="0" w:color="auto"/>
            </w:tcBorders>
          </w:tcPr>
          <w:p w14:paraId="5A3FF4C9" w14:textId="77777777" w:rsidR="00C5026F" w:rsidRDefault="00C5026F"/>
          <w:p w14:paraId="629E96A3" w14:textId="77777777" w:rsidR="00C5026F" w:rsidRDefault="00C5026F"/>
        </w:tc>
        <w:tc>
          <w:tcPr>
            <w:tcW w:w="3465" w:type="dxa"/>
            <w:tcBorders>
              <w:left w:val="single" w:sz="6" w:space="0" w:color="auto"/>
              <w:bottom w:val="single" w:sz="6" w:space="0" w:color="auto"/>
              <w:right w:val="single" w:sz="6" w:space="0" w:color="auto"/>
            </w:tcBorders>
          </w:tcPr>
          <w:p w14:paraId="7905E053" w14:textId="77777777" w:rsidR="00C5026F" w:rsidRDefault="00C5026F">
            <w:r>
              <w:t>Максимальное рабочее</w:t>
            </w:r>
          </w:p>
          <w:p w14:paraId="717BCCAE" w14:textId="77777777" w:rsidR="00C5026F" w:rsidRDefault="00C5026F"/>
        </w:tc>
        <w:tc>
          <w:tcPr>
            <w:tcW w:w="1560" w:type="dxa"/>
            <w:tcBorders>
              <w:bottom w:val="single" w:sz="6" w:space="0" w:color="auto"/>
              <w:right w:val="single" w:sz="6" w:space="0" w:color="auto"/>
            </w:tcBorders>
          </w:tcPr>
          <w:p w14:paraId="35682B38" w14:textId="77777777" w:rsidR="00C5026F" w:rsidRDefault="00C5026F">
            <w:pPr>
              <w:jc w:val="center"/>
            </w:pPr>
            <w:r>
              <w:t xml:space="preserve">2 </w:t>
            </w:r>
          </w:p>
        </w:tc>
      </w:tr>
    </w:tbl>
    <w:p w14:paraId="0254BF19" w14:textId="77777777" w:rsidR="00C5026F" w:rsidRDefault="00C5026F">
      <w:pPr>
        <w:ind w:firstLine="225"/>
        <w:jc w:val="both"/>
      </w:pPr>
    </w:p>
    <w:p w14:paraId="0833D75C" w14:textId="77777777" w:rsidR="00C5026F" w:rsidRDefault="00C5026F">
      <w:pPr>
        <w:ind w:firstLine="225"/>
        <w:jc w:val="both"/>
      </w:pPr>
    </w:p>
    <w:p w14:paraId="47D99D85" w14:textId="77777777" w:rsidR="00C5026F" w:rsidRDefault="00C5026F">
      <w:pPr>
        <w:ind w:firstLine="225"/>
        <w:jc w:val="both"/>
      </w:pPr>
      <w:r>
        <w:t>7. Испытание конденсаторов делителей напряжения воздушных выключателей. Производится в соответствии с 1.8.27.</w:t>
      </w:r>
    </w:p>
    <w:p w14:paraId="027CD186" w14:textId="77777777" w:rsidR="00C5026F" w:rsidRDefault="00C5026F">
      <w:pPr>
        <w:ind w:firstLine="225"/>
        <w:jc w:val="both"/>
      </w:pPr>
    </w:p>
    <w:p w14:paraId="097EC08C" w14:textId="77777777" w:rsidR="00C5026F" w:rsidRDefault="00C5026F">
      <w:pPr>
        <w:ind w:firstLine="225"/>
        <w:jc w:val="both"/>
      </w:pPr>
      <w:r>
        <w:t xml:space="preserve">8. Проверка хода якоря электромагнита управления. Ход якоря электромагнитов с </w:t>
      </w:r>
      <w:proofErr w:type="spellStart"/>
      <w:r>
        <w:t>форсировкой</w:t>
      </w:r>
      <w:proofErr w:type="spellEnd"/>
      <w:r>
        <w:t xml:space="preserve"> должен быть равен 8</w:t>
      </w:r>
      <w:r>
        <w:rPr>
          <w:position w:val="-10"/>
          <w:sz w:val="20"/>
        </w:rPr>
        <w:pict>
          <v:shape id="_x0000_i1169" type="#_x0000_t75" style="width:9.75pt;height:15.75pt">
            <v:imagedata r:id="rId99" o:title=""/>
          </v:shape>
        </w:pict>
      </w:r>
      <w:r>
        <w:t xml:space="preserve"> мм.</w:t>
      </w:r>
    </w:p>
    <w:p w14:paraId="5EAD7D8C" w14:textId="77777777" w:rsidR="00C5026F" w:rsidRDefault="00C5026F">
      <w:pPr>
        <w:pStyle w:val="Heading"/>
        <w:jc w:val="center"/>
      </w:pPr>
    </w:p>
    <w:p w14:paraId="40B647A8" w14:textId="77777777" w:rsidR="00C5026F" w:rsidRDefault="00C5026F">
      <w:pPr>
        <w:pStyle w:val="Heading"/>
        <w:jc w:val="center"/>
      </w:pPr>
    </w:p>
    <w:p w14:paraId="2BE7C07D" w14:textId="77777777" w:rsidR="00C5026F" w:rsidRDefault="00C5026F">
      <w:pPr>
        <w:pStyle w:val="Heading"/>
        <w:jc w:val="center"/>
      </w:pPr>
    </w:p>
    <w:p w14:paraId="74D047AF" w14:textId="77777777" w:rsidR="00C5026F" w:rsidRDefault="00C5026F">
      <w:pPr>
        <w:pStyle w:val="Heading"/>
        <w:jc w:val="center"/>
      </w:pPr>
      <w:r>
        <w:t xml:space="preserve">ВЫКЛЮЧАТЕЛИ НАГРУЗКИ </w:t>
      </w:r>
    </w:p>
    <w:p w14:paraId="755B0154" w14:textId="77777777" w:rsidR="00C5026F" w:rsidRDefault="00C5026F">
      <w:pPr>
        <w:ind w:firstLine="225"/>
        <w:jc w:val="both"/>
      </w:pPr>
    </w:p>
    <w:p w14:paraId="3F4EDDFD" w14:textId="77777777" w:rsidR="00C5026F" w:rsidRDefault="00C5026F">
      <w:pPr>
        <w:ind w:firstLine="225"/>
        <w:jc w:val="both"/>
      </w:pPr>
    </w:p>
    <w:p w14:paraId="4FA71118" w14:textId="77777777" w:rsidR="00C5026F" w:rsidRDefault="00C5026F">
      <w:pPr>
        <w:ind w:firstLine="225"/>
        <w:jc w:val="both"/>
      </w:pPr>
      <w:r>
        <w:t>1.8.20. Полностью собранный и отрегулированный выключатель нагрузки испытывается в объеме, предусмотренном настоящим параграфом;</w:t>
      </w:r>
    </w:p>
    <w:p w14:paraId="5747ABEB" w14:textId="77777777" w:rsidR="00C5026F" w:rsidRDefault="00C5026F">
      <w:pPr>
        <w:ind w:firstLine="225"/>
        <w:jc w:val="both"/>
      </w:pPr>
    </w:p>
    <w:p w14:paraId="739B4D48" w14:textId="77777777" w:rsidR="00C5026F" w:rsidRDefault="00C5026F">
      <w:pPr>
        <w:ind w:firstLine="225"/>
        <w:jc w:val="both"/>
      </w:pPr>
      <w:r>
        <w:t>1. Измерение сопротивления изоляции вторичных цепей и обмоток электромагнитов управления. Производится в соответствии с 1.8.34.</w:t>
      </w:r>
    </w:p>
    <w:p w14:paraId="27F0A71D" w14:textId="77777777" w:rsidR="00C5026F" w:rsidRDefault="00C5026F">
      <w:pPr>
        <w:ind w:firstLine="225"/>
        <w:jc w:val="both"/>
      </w:pPr>
    </w:p>
    <w:p w14:paraId="5647C300" w14:textId="77777777" w:rsidR="00C5026F" w:rsidRDefault="00C5026F">
      <w:pPr>
        <w:ind w:firstLine="225"/>
        <w:jc w:val="both"/>
      </w:pPr>
      <w:r>
        <w:t>2. Испытание повышенным напряжением промышленной частоты:</w:t>
      </w:r>
    </w:p>
    <w:p w14:paraId="1A10AB12" w14:textId="77777777" w:rsidR="00C5026F" w:rsidRDefault="00C5026F">
      <w:pPr>
        <w:ind w:firstLine="225"/>
        <w:jc w:val="both"/>
      </w:pPr>
    </w:p>
    <w:p w14:paraId="0C7FA3BD" w14:textId="77777777" w:rsidR="00C5026F" w:rsidRDefault="00C5026F">
      <w:pPr>
        <w:ind w:firstLine="225"/>
        <w:jc w:val="both"/>
      </w:pPr>
      <w:r>
        <w:t>а) изоляции выключателя нагрузки. Производится в соответствии с табл. 1.8.15.;</w:t>
      </w:r>
    </w:p>
    <w:p w14:paraId="17B9471B" w14:textId="77777777" w:rsidR="00C5026F" w:rsidRDefault="00C5026F">
      <w:pPr>
        <w:ind w:firstLine="225"/>
        <w:jc w:val="both"/>
      </w:pPr>
    </w:p>
    <w:p w14:paraId="39E98830" w14:textId="77777777" w:rsidR="00C5026F" w:rsidRDefault="00C5026F">
      <w:pPr>
        <w:ind w:firstLine="225"/>
        <w:jc w:val="both"/>
      </w:pPr>
      <w:r>
        <w:t>б) изоляции вторичных цепей и обмоток электромагнитов управления. Производится в соответствии с 1.8.34.</w:t>
      </w:r>
    </w:p>
    <w:p w14:paraId="4F1A67D0" w14:textId="77777777" w:rsidR="00C5026F" w:rsidRDefault="00C5026F">
      <w:pPr>
        <w:ind w:firstLine="225"/>
        <w:jc w:val="both"/>
      </w:pPr>
    </w:p>
    <w:p w14:paraId="430D7040" w14:textId="77777777" w:rsidR="00C5026F" w:rsidRDefault="00C5026F">
      <w:pPr>
        <w:ind w:firstLine="225"/>
        <w:jc w:val="both"/>
      </w:pPr>
      <w:r>
        <w:t>3. Измерение сопротивления постоянному току:</w:t>
      </w:r>
    </w:p>
    <w:p w14:paraId="75983158" w14:textId="77777777" w:rsidR="00C5026F" w:rsidRDefault="00C5026F">
      <w:pPr>
        <w:ind w:firstLine="225"/>
        <w:jc w:val="both"/>
      </w:pPr>
    </w:p>
    <w:p w14:paraId="6AAA04F6" w14:textId="77777777" w:rsidR="00C5026F" w:rsidRDefault="00C5026F">
      <w:pPr>
        <w:ind w:firstLine="225"/>
        <w:jc w:val="both"/>
      </w:pPr>
      <w:r>
        <w:t>а) контактов выключателя. Производится измерение сопротивления токоведущей системы полюса и каждой пары рабочих контактов. Значение сопротивления должно соответствовать данным завода-изготовителя;</w:t>
      </w:r>
    </w:p>
    <w:p w14:paraId="178D4549" w14:textId="77777777" w:rsidR="00C5026F" w:rsidRDefault="00C5026F">
      <w:pPr>
        <w:ind w:firstLine="225"/>
        <w:jc w:val="both"/>
      </w:pPr>
    </w:p>
    <w:p w14:paraId="21A7B4EC" w14:textId="77777777" w:rsidR="00C5026F" w:rsidRDefault="00C5026F">
      <w:pPr>
        <w:ind w:firstLine="225"/>
        <w:jc w:val="both"/>
      </w:pPr>
      <w:r>
        <w:t>б) обмоток электромагнитов управления. Значение сопротивления должно соответствовать данным завода-изготовителя:</w:t>
      </w:r>
    </w:p>
    <w:p w14:paraId="39D48C70" w14:textId="77777777" w:rsidR="00C5026F" w:rsidRDefault="00C5026F">
      <w:pPr>
        <w:ind w:firstLine="225"/>
        <w:jc w:val="both"/>
      </w:pPr>
    </w:p>
    <w:p w14:paraId="2A1C8233" w14:textId="77777777" w:rsidR="00C5026F" w:rsidRDefault="00C5026F">
      <w:pPr>
        <w:ind w:firstLine="225"/>
        <w:jc w:val="both"/>
      </w:pPr>
      <w:r>
        <w:t xml:space="preserve">4. Проверка действия механизма свободного </w:t>
      </w:r>
      <w:proofErr w:type="spellStart"/>
      <w:r>
        <w:t>расцепления</w:t>
      </w:r>
      <w:proofErr w:type="spellEnd"/>
      <w:r>
        <w:t xml:space="preserve">. Механизм свободного </w:t>
      </w:r>
      <w:proofErr w:type="spellStart"/>
      <w:r>
        <w:t>расцепления</w:t>
      </w:r>
      <w:proofErr w:type="spellEnd"/>
      <w:r>
        <w:t xml:space="preserve"> проверяется в работе в соответствии с 1.8.18, п. 9.</w:t>
      </w:r>
    </w:p>
    <w:p w14:paraId="22BBAC61" w14:textId="77777777" w:rsidR="00C5026F" w:rsidRDefault="00C5026F">
      <w:pPr>
        <w:ind w:firstLine="225"/>
        <w:jc w:val="both"/>
      </w:pPr>
    </w:p>
    <w:p w14:paraId="14D0D484" w14:textId="77777777" w:rsidR="00C5026F" w:rsidRDefault="00C5026F">
      <w:pPr>
        <w:ind w:firstLine="225"/>
        <w:jc w:val="both"/>
      </w:pPr>
      <w:r>
        <w:t>5. Проверка срабатывания привода при пониженном напряжении. Производится в соответствии с 1.8.18, п. 10.</w:t>
      </w:r>
    </w:p>
    <w:p w14:paraId="2A75862D" w14:textId="77777777" w:rsidR="00C5026F" w:rsidRDefault="00C5026F">
      <w:pPr>
        <w:ind w:firstLine="225"/>
        <w:jc w:val="both"/>
      </w:pPr>
    </w:p>
    <w:p w14:paraId="79A924FE" w14:textId="77777777" w:rsidR="00C5026F" w:rsidRDefault="00C5026F">
      <w:pPr>
        <w:ind w:firstLine="225"/>
        <w:jc w:val="both"/>
      </w:pPr>
      <w:r>
        <w:t>6. Испытание выключателя нагрузки многократным опробованием. Производится в соответствии с 1.8.18, п. 11.</w:t>
      </w:r>
    </w:p>
    <w:p w14:paraId="68FD0A66" w14:textId="77777777" w:rsidR="00C5026F" w:rsidRDefault="00C5026F">
      <w:pPr>
        <w:ind w:firstLine="225"/>
        <w:jc w:val="both"/>
      </w:pPr>
    </w:p>
    <w:p w14:paraId="4E84DB12" w14:textId="77777777" w:rsidR="00C5026F" w:rsidRDefault="00C5026F">
      <w:pPr>
        <w:ind w:firstLine="225"/>
        <w:jc w:val="both"/>
      </w:pPr>
      <w:r>
        <w:t>7. Испытание предохранителей. Производится в соответствии с 1.8.30.</w:t>
      </w:r>
    </w:p>
    <w:p w14:paraId="59D53095" w14:textId="77777777" w:rsidR="00C5026F" w:rsidRDefault="00C5026F">
      <w:pPr>
        <w:ind w:firstLine="225"/>
        <w:jc w:val="both"/>
      </w:pPr>
    </w:p>
    <w:p w14:paraId="62B5A54F" w14:textId="77777777" w:rsidR="00C5026F" w:rsidRDefault="00C5026F">
      <w:pPr>
        <w:pStyle w:val="Heading"/>
        <w:jc w:val="center"/>
      </w:pPr>
    </w:p>
    <w:p w14:paraId="6D93B817" w14:textId="77777777" w:rsidR="00C5026F" w:rsidRDefault="00C5026F">
      <w:pPr>
        <w:pStyle w:val="Heading"/>
        <w:jc w:val="center"/>
      </w:pPr>
    </w:p>
    <w:p w14:paraId="570A35E0" w14:textId="77777777" w:rsidR="00C5026F" w:rsidRDefault="00C5026F">
      <w:pPr>
        <w:pStyle w:val="Heading"/>
        <w:jc w:val="center"/>
      </w:pPr>
      <w:r>
        <w:t xml:space="preserve">РАЗЪЕДИНИТЕЛИ, ОТДЕЛИТЕЛИ И </w:t>
      </w:r>
      <w:proofErr w:type="spellStart"/>
      <w:r>
        <w:t>КОРОТКОЗАМЫКАТЕЛИ</w:t>
      </w:r>
      <w:proofErr w:type="spellEnd"/>
      <w:r>
        <w:t xml:space="preserve"> </w:t>
      </w:r>
    </w:p>
    <w:p w14:paraId="3DC1C564" w14:textId="77777777" w:rsidR="00C5026F" w:rsidRDefault="00C5026F">
      <w:pPr>
        <w:ind w:firstLine="225"/>
        <w:jc w:val="both"/>
      </w:pPr>
    </w:p>
    <w:p w14:paraId="4DBE6033" w14:textId="77777777" w:rsidR="00C5026F" w:rsidRDefault="00C5026F">
      <w:pPr>
        <w:ind w:firstLine="225"/>
        <w:jc w:val="both"/>
      </w:pPr>
    </w:p>
    <w:p w14:paraId="1B7D5A53" w14:textId="77777777" w:rsidR="00C5026F" w:rsidRDefault="00C5026F">
      <w:pPr>
        <w:ind w:firstLine="225"/>
        <w:jc w:val="both"/>
      </w:pPr>
      <w:r>
        <w:t xml:space="preserve">1.8.21. Полностью собранные и отрегулированные разъединители, отделители и </w:t>
      </w:r>
      <w:proofErr w:type="spellStart"/>
      <w:r>
        <w:t>короткозамыкатели</w:t>
      </w:r>
      <w:proofErr w:type="spellEnd"/>
      <w:r>
        <w:t xml:space="preserve"> всех классов напряжений испытываются в объеме, предусмотренном настоящим параграфом.</w:t>
      </w:r>
    </w:p>
    <w:p w14:paraId="32FED4CE" w14:textId="77777777" w:rsidR="00C5026F" w:rsidRDefault="00C5026F">
      <w:pPr>
        <w:ind w:firstLine="225"/>
        <w:jc w:val="both"/>
      </w:pPr>
    </w:p>
    <w:p w14:paraId="7536B494" w14:textId="77777777" w:rsidR="00C5026F" w:rsidRDefault="00C5026F">
      <w:pPr>
        <w:ind w:firstLine="225"/>
        <w:jc w:val="both"/>
      </w:pPr>
      <w:r>
        <w:t>1. Измерение сопротивления изоляции:</w:t>
      </w:r>
    </w:p>
    <w:p w14:paraId="4EBA987C" w14:textId="77777777" w:rsidR="00C5026F" w:rsidRDefault="00C5026F">
      <w:pPr>
        <w:ind w:firstLine="225"/>
        <w:jc w:val="both"/>
      </w:pPr>
    </w:p>
    <w:p w14:paraId="6778BDA9" w14:textId="77777777" w:rsidR="00C5026F" w:rsidRDefault="00C5026F">
      <w:pPr>
        <w:ind w:firstLine="225"/>
        <w:jc w:val="both"/>
      </w:pPr>
      <w:r>
        <w:t xml:space="preserve">а) поводков и тяг, выполненных из органических материалов. Производится </w:t>
      </w:r>
      <w:proofErr w:type="spellStart"/>
      <w:r>
        <w:t>мегаомметром</w:t>
      </w:r>
      <w:proofErr w:type="spellEnd"/>
      <w:r>
        <w:t xml:space="preserve"> на напряжение 2,5 </w:t>
      </w:r>
      <w:proofErr w:type="spellStart"/>
      <w:r>
        <w:t>кВ</w:t>
      </w:r>
      <w:proofErr w:type="spellEnd"/>
      <w:r>
        <w:t>. Сопротивление изоляции должно быть не ниже значений, приведенных в 1.8.18, п. 1, а.</w:t>
      </w:r>
    </w:p>
    <w:p w14:paraId="1E10FCD3" w14:textId="77777777" w:rsidR="00C5026F" w:rsidRDefault="00C5026F">
      <w:pPr>
        <w:ind w:firstLine="225"/>
        <w:jc w:val="both"/>
      </w:pPr>
    </w:p>
    <w:p w14:paraId="0CBFEADF" w14:textId="77777777" w:rsidR="00C5026F" w:rsidRDefault="00C5026F">
      <w:pPr>
        <w:ind w:firstLine="225"/>
        <w:jc w:val="both"/>
      </w:pPr>
      <w:r>
        <w:t>б) многоэлементных изоляторов. Производится в соответствии с 1.8.32.</w:t>
      </w:r>
    </w:p>
    <w:p w14:paraId="39A213AD" w14:textId="77777777" w:rsidR="00C5026F" w:rsidRDefault="00C5026F">
      <w:pPr>
        <w:ind w:firstLine="225"/>
        <w:jc w:val="both"/>
      </w:pPr>
    </w:p>
    <w:p w14:paraId="19D9A333" w14:textId="77777777" w:rsidR="00C5026F" w:rsidRDefault="00C5026F">
      <w:pPr>
        <w:ind w:firstLine="225"/>
        <w:jc w:val="both"/>
      </w:pPr>
      <w:r>
        <w:t>в) вторичных цепей и обмоток электромагнитов управления. Производится в соответствии с 1.8.34.</w:t>
      </w:r>
    </w:p>
    <w:p w14:paraId="4D569CB7" w14:textId="77777777" w:rsidR="00C5026F" w:rsidRDefault="00C5026F">
      <w:pPr>
        <w:ind w:firstLine="225"/>
        <w:jc w:val="both"/>
      </w:pPr>
    </w:p>
    <w:p w14:paraId="0EC6F35F" w14:textId="77777777" w:rsidR="00C5026F" w:rsidRDefault="00C5026F">
      <w:pPr>
        <w:ind w:firstLine="225"/>
        <w:jc w:val="both"/>
      </w:pPr>
      <w:r>
        <w:t>2. Испытание повышенным напряжением промышленной частоты:</w:t>
      </w:r>
    </w:p>
    <w:p w14:paraId="017343A8" w14:textId="77777777" w:rsidR="00C5026F" w:rsidRDefault="00C5026F">
      <w:pPr>
        <w:ind w:firstLine="225"/>
        <w:jc w:val="both"/>
      </w:pPr>
    </w:p>
    <w:p w14:paraId="3DF723BA" w14:textId="77777777" w:rsidR="00C5026F" w:rsidRDefault="00C5026F">
      <w:pPr>
        <w:ind w:firstLine="225"/>
        <w:jc w:val="both"/>
      </w:pPr>
      <w:r>
        <w:t xml:space="preserve">а) изоляции разъединителей, отделителей и </w:t>
      </w:r>
      <w:proofErr w:type="spellStart"/>
      <w:r>
        <w:t>короткозамыкателей</w:t>
      </w:r>
      <w:proofErr w:type="spellEnd"/>
      <w:r>
        <w:t>. Производится в соответствии с табл. 1.8.15;</w:t>
      </w:r>
    </w:p>
    <w:p w14:paraId="4D226A0B" w14:textId="77777777" w:rsidR="00C5026F" w:rsidRDefault="00C5026F">
      <w:pPr>
        <w:ind w:firstLine="225"/>
        <w:jc w:val="both"/>
      </w:pPr>
    </w:p>
    <w:p w14:paraId="3C4AF446" w14:textId="77777777" w:rsidR="00C5026F" w:rsidRDefault="00C5026F">
      <w:pPr>
        <w:ind w:firstLine="225"/>
        <w:jc w:val="both"/>
      </w:pPr>
      <w:r>
        <w:t>б) изоляции вторичных цепей и обмоток электромагнитов управления. Производится в соответствии с 1.8.34.</w:t>
      </w:r>
    </w:p>
    <w:p w14:paraId="2289F7D3" w14:textId="77777777" w:rsidR="00C5026F" w:rsidRDefault="00C5026F">
      <w:pPr>
        <w:ind w:firstLine="225"/>
        <w:jc w:val="both"/>
      </w:pPr>
    </w:p>
    <w:p w14:paraId="21F51DB0" w14:textId="77777777" w:rsidR="00C5026F" w:rsidRDefault="00C5026F">
      <w:pPr>
        <w:ind w:firstLine="225"/>
        <w:jc w:val="both"/>
      </w:pPr>
      <w:r>
        <w:t>3. Измерение сопротивления постоянному току;</w:t>
      </w:r>
    </w:p>
    <w:p w14:paraId="5380C014" w14:textId="77777777" w:rsidR="00C5026F" w:rsidRDefault="00C5026F">
      <w:pPr>
        <w:ind w:firstLine="225"/>
        <w:jc w:val="both"/>
      </w:pPr>
    </w:p>
    <w:p w14:paraId="0D55A2A0" w14:textId="77777777" w:rsidR="00C5026F" w:rsidRDefault="00C5026F">
      <w:pPr>
        <w:ind w:firstLine="225"/>
        <w:jc w:val="both"/>
      </w:pPr>
      <w:r>
        <w:t xml:space="preserve">а) контактной системы разъединителей и отделителей напряжением 110 </w:t>
      </w:r>
      <w:proofErr w:type="spellStart"/>
      <w:r>
        <w:t>кВ</w:t>
      </w:r>
      <w:proofErr w:type="spellEnd"/>
      <w:r>
        <w:t xml:space="preserve"> и выше. Измеренные значения должны соответствовать данным заводов-изготовителей или приведенным в табл. 1.8.20.</w:t>
      </w:r>
    </w:p>
    <w:p w14:paraId="294C820F" w14:textId="77777777" w:rsidR="00C5026F" w:rsidRDefault="00C5026F">
      <w:pPr>
        <w:pStyle w:val="Heading"/>
        <w:jc w:val="center"/>
      </w:pPr>
    </w:p>
    <w:p w14:paraId="77263A2F" w14:textId="77777777" w:rsidR="00C5026F" w:rsidRDefault="00C5026F">
      <w:pPr>
        <w:pStyle w:val="Heading"/>
        <w:jc w:val="center"/>
      </w:pPr>
    </w:p>
    <w:p w14:paraId="10931AE2" w14:textId="77777777" w:rsidR="00C5026F" w:rsidRDefault="00C5026F">
      <w:pPr>
        <w:pStyle w:val="Heading"/>
        <w:jc w:val="center"/>
      </w:pPr>
      <w:r>
        <w:t xml:space="preserve">Таблица 1.8.20. Наибольшее допустимое сопротивление постоянному току контактной системы разъединителей и отделителей </w:t>
      </w:r>
    </w:p>
    <w:p w14:paraId="767B02AD"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160"/>
        <w:gridCol w:w="2160"/>
        <w:gridCol w:w="2160"/>
        <w:gridCol w:w="2160"/>
      </w:tblGrid>
      <w:tr w:rsidR="00000000" w14:paraId="0079102C" w14:textId="77777777">
        <w:tblPrEx>
          <w:tblCellMar>
            <w:top w:w="0" w:type="dxa"/>
            <w:bottom w:w="0" w:type="dxa"/>
          </w:tblCellMar>
        </w:tblPrEx>
        <w:tc>
          <w:tcPr>
            <w:tcW w:w="2160" w:type="dxa"/>
            <w:tcBorders>
              <w:top w:val="single" w:sz="6" w:space="0" w:color="auto"/>
              <w:left w:val="single" w:sz="6" w:space="0" w:color="auto"/>
              <w:bottom w:val="single" w:sz="6" w:space="0" w:color="auto"/>
              <w:right w:val="single" w:sz="6" w:space="0" w:color="auto"/>
            </w:tcBorders>
          </w:tcPr>
          <w:p w14:paraId="682297FD" w14:textId="77777777" w:rsidR="00C5026F" w:rsidRDefault="00C5026F">
            <w:pPr>
              <w:jc w:val="center"/>
            </w:pPr>
            <w:r>
              <w:t>Тип разъединителя (отделителя)</w:t>
            </w:r>
          </w:p>
          <w:p w14:paraId="122DA98B" w14:textId="77777777" w:rsidR="00C5026F" w:rsidRDefault="00C5026F">
            <w:pPr>
              <w:jc w:val="center"/>
            </w:pPr>
          </w:p>
        </w:tc>
        <w:tc>
          <w:tcPr>
            <w:tcW w:w="2160" w:type="dxa"/>
            <w:tcBorders>
              <w:top w:val="single" w:sz="6" w:space="0" w:color="auto"/>
              <w:left w:val="single" w:sz="6" w:space="0" w:color="auto"/>
              <w:bottom w:val="single" w:sz="6" w:space="0" w:color="auto"/>
              <w:right w:val="single" w:sz="6" w:space="0" w:color="auto"/>
            </w:tcBorders>
          </w:tcPr>
          <w:p w14:paraId="7CCDEACC" w14:textId="77777777" w:rsidR="00C5026F" w:rsidRDefault="00C5026F">
            <w:pPr>
              <w:jc w:val="center"/>
            </w:pPr>
            <w:r>
              <w:t xml:space="preserve">Номинальное напряжение, </w:t>
            </w:r>
            <w:proofErr w:type="spellStart"/>
            <w:r>
              <w:t>кВ</w:t>
            </w:r>
            <w:proofErr w:type="spellEnd"/>
            <w:r>
              <w:t xml:space="preserve"> </w:t>
            </w:r>
          </w:p>
        </w:tc>
        <w:tc>
          <w:tcPr>
            <w:tcW w:w="2160" w:type="dxa"/>
            <w:tcBorders>
              <w:top w:val="single" w:sz="6" w:space="0" w:color="auto"/>
              <w:left w:val="single" w:sz="6" w:space="0" w:color="auto"/>
              <w:bottom w:val="single" w:sz="6" w:space="0" w:color="auto"/>
              <w:right w:val="single" w:sz="6" w:space="0" w:color="auto"/>
            </w:tcBorders>
          </w:tcPr>
          <w:p w14:paraId="02B581E2" w14:textId="77777777" w:rsidR="00C5026F" w:rsidRDefault="00C5026F">
            <w:pPr>
              <w:jc w:val="center"/>
            </w:pPr>
            <w:r>
              <w:t xml:space="preserve">Номинальный </w:t>
            </w:r>
          </w:p>
          <w:p w14:paraId="084472A1" w14:textId="77777777" w:rsidR="00C5026F" w:rsidRDefault="00C5026F">
            <w:pPr>
              <w:jc w:val="center"/>
            </w:pPr>
            <w:r>
              <w:t xml:space="preserve">ток, А </w:t>
            </w:r>
          </w:p>
        </w:tc>
        <w:tc>
          <w:tcPr>
            <w:tcW w:w="2160" w:type="dxa"/>
            <w:tcBorders>
              <w:top w:val="single" w:sz="6" w:space="0" w:color="auto"/>
              <w:left w:val="single" w:sz="6" w:space="0" w:color="auto"/>
              <w:bottom w:val="single" w:sz="6" w:space="0" w:color="auto"/>
              <w:right w:val="single" w:sz="6" w:space="0" w:color="auto"/>
            </w:tcBorders>
          </w:tcPr>
          <w:p w14:paraId="44EE2E75" w14:textId="77777777" w:rsidR="00C5026F" w:rsidRDefault="00C5026F">
            <w:pPr>
              <w:jc w:val="center"/>
            </w:pPr>
            <w:r>
              <w:t xml:space="preserve">Сопротивление, </w:t>
            </w:r>
            <w:proofErr w:type="spellStart"/>
            <w:r>
              <w:t>мкОм</w:t>
            </w:r>
            <w:proofErr w:type="spellEnd"/>
            <w:r>
              <w:t xml:space="preserve"> </w:t>
            </w:r>
          </w:p>
        </w:tc>
      </w:tr>
      <w:tr w:rsidR="00000000" w14:paraId="276315EB" w14:textId="77777777">
        <w:tblPrEx>
          <w:tblCellMar>
            <w:top w:w="0" w:type="dxa"/>
            <w:bottom w:w="0" w:type="dxa"/>
          </w:tblCellMar>
        </w:tblPrEx>
        <w:tc>
          <w:tcPr>
            <w:tcW w:w="2160" w:type="dxa"/>
            <w:tcBorders>
              <w:top w:val="single" w:sz="6" w:space="0" w:color="auto"/>
              <w:left w:val="single" w:sz="6" w:space="0" w:color="auto"/>
              <w:right w:val="single" w:sz="6" w:space="0" w:color="auto"/>
            </w:tcBorders>
          </w:tcPr>
          <w:p w14:paraId="3F6E0BBA" w14:textId="77777777" w:rsidR="00C5026F" w:rsidRDefault="00C5026F">
            <w:pPr>
              <w:jc w:val="center"/>
            </w:pPr>
            <w:r>
              <w:t>РОН3</w:t>
            </w:r>
          </w:p>
          <w:p w14:paraId="7BC4AAB2" w14:textId="77777777" w:rsidR="00C5026F" w:rsidRDefault="00C5026F">
            <w:pPr>
              <w:jc w:val="center"/>
            </w:pPr>
          </w:p>
        </w:tc>
        <w:tc>
          <w:tcPr>
            <w:tcW w:w="2160" w:type="dxa"/>
            <w:tcBorders>
              <w:top w:val="single" w:sz="6" w:space="0" w:color="auto"/>
              <w:left w:val="single" w:sz="6" w:space="0" w:color="auto"/>
              <w:right w:val="single" w:sz="6" w:space="0" w:color="auto"/>
            </w:tcBorders>
          </w:tcPr>
          <w:p w14:paraId="42D568F2" w14:textId="77777777" w:rsidR="00C5026F" w:rsidRDefault="00C5026F">
            <w:pPr>
              <w:jc w:val="center"/>
            </w:pPr>
            <w:r>
              <w:t xml:space="preserve">400-500 </w:t>
            </w:r>
          </w:p>
        </w:tc>
        <w:tc>
          <w:tcPr>
            <w:tcW w:w="2160" w:type="dxa"/>
            <w:tcBorders>
              <w:top w:val="single" w:sz="6" w:space="0" w:color="auto"/>
              <w:left w:val="single" w:sz="6" w:space="0" w:color="auto"/>
              <w:right w:val="single" w:sz="6" w:space="0" w:color="auto"/>
            </w:tcBorders>
          </w:tcPr>
          <w:p w14:paraId="1027F68A" w14:textId="77777777" w:rsidR="00C5026F" w:rsidRDefault="00C5026F">
            <w:pPr>
              <w:jc w:val="center"/>
            </w:pPr>
            <w:r>
              <w:t xml:space="preserve">2000 </w:t>
            </w:r>
          </w:p>
        </w:tc>
        <w:tc>
          <w:tcPr>
            <w:tcW w:w="2160" w:type="dxa"/>
            <w:tcBorders>
              <w:top w:val="single" w:sz="6" w:space="0" w:color="auto"/>
              <w:left w:val="single" w:sz="6" w:space="0" w:color="auto"/>
              <w:right w:val="single" w:sz="6" w:space="0" w:color="auto"/>
            </w:tcBorders>
          </w:tcPr>
          <w:p w14:paraId="6829D1D0" w14:textId="77777777" w:rsidR="00C5026F" w:rsidRDefault="00C5026F">
            <w:pPr>
              <w:jc w:val="center"/>
            </w:pPr>
            <w:r>
              <w:t xml:space="preserve">200 </w:t>
            </w:r>
          </w:p>
        </w:tc>
      </w:tr>
      <w:tr w:rsidR="00000000" w14:paraId="515F2D84" w14:textId="77777777">
        <w:tblPrEx>
          <w:tblCellMar>
            <w:top w:w="0" w:type="dxa"/>
            <w:bottom w:w="0" w:type="dxa"/>
          </w:tblCellMar>
        </w:tblPrEx>
        <w:tc>
          <w:tcPr>
            <w:tcW w:w="2160" w:type="dxa"/>
            <w:tcBorders>
              <w:left w:val="single" w:sz="6" w:space="0" w:color="auto"/>
              <w:right w:val="single" w:sz="6" w:space="0" w:color="auto"/>
            </w:tcBorders>
          </w:tcPr>
          <w:p w14:paraId="1F4CADCB" w14:textId="77777777" w:rsidR="00C5026F" w:rsidRDefault="00C5026F">
            <w:pPr>
              <w:jc w:val="center"/>
            </w:pPr>
            <w:proofErr w:type="spellStart"/>
            <w:r>
              <w:t>РЛН</w:t>
            </w:r>
            <w:proofErr w:type="spellEnd"/>
          </w:p>
          <w:p w14:paraId="5BB3FAEB" w14:textId="77777777" w:rsidR="00C5026F" w:rsidRDefault="00C5026F">
            <w:pPr>
              <w:jc w:val="center"/>
            </w:pPr>
          </w:p>
        </w:tc>
        <w:tc>
          <w:tcPr>
            <w:tcW w:w="2160" w:type="dxa"/>
            <w:tcBorders>
              <w:left w:val="single" w:sz="6" w:space="0" w:color="auto"/>
              <w:right w:val="single" w:sz="6" w:space="0" w:color="auto"/>
            </w:tcBorders>
          </w:tcPr>
          <w:p w14:paraId="22ADEFBA" w14:textId="77777777" w:rsidR="00C5026F" w:rsidRDefault="00C5026F">
            <w:pPr>
              <w:jc w:val="center"/>
            </w:pPr>
            <w:r>
              <w:t xml:space="preserve">110-220 </w:t>
            </w:r>
          </w:p>
        </w:tc>
        <w:tc>
          <w:tcPr>
            <w:tcW w:w="2160" w:type="dxa"/>
            <w:tcBorders>
              <w:left w:val="single" w:sz="6" w:space="0" w:color="auto"/>
              <w:right w:val="single" w:sz="6" w:space="0" w:color="auto"/>
            </w:tcBorders>
          </w:tcPr>
          <w:p w14:paraId="05D26AB2" w14:textId="77777777" w:rsidR="00C5026F" w:rsidRDefault="00C5026F">
            <w:pPr>
              <w:jc w:val="center"/>
            </w:pPr>
            <w:r>
              <w:t xml:space="preserve">600 </w:t>
            </w:r>
          </w:p>
        </w:tc>
        <w:tc>
          <w:tcPr>
            <w:tcW w:w="2160" w:type="dxa"/>
            <w:tcBorders>
              <w:left w:val="single" w:sz="6" w:space="0" w:color="auto"/>
              <w:right w:val="single" w:sz="6" w:space="0" w:color="auto"/>
            </w:tcBorders>
          </w:tcPr>
          <w:p w14:paraId="7453E403" w14:textId="77777777" w:rsidR="00C5026F" w:rsidRDefault="00C5026F">
            <w:pPr>
              <w:jc w:val="center"/>
            </w:pPr>
            <w:r>
              <w:t xml:space="preserve">220 </w:t>
            </w:r>
          </w:p>
        </w:tc>
      </w:tr>
      <w:tr w:rsidR="00000000" w14:paraId="3A88FC58" w14:textId="77777777">
        <w:tblPrEx>
          <w:tblCellMar>
            <w:top w:w="0" w:type="dxa"/>
            <w:bottom w:w="0" w:type="dxa"/>
          </w:tblCellMar>
        </w:tblPrEx>
        <w:tc>
          <w:tcPr>
            <w:tcW w:w="2160" w:type="dxa"/>
            <w:tcBorders>
              <w:left w:val="single" w:sz="6" w:space="0" w:color="auto"/>
              <w:right w:val="single" w:sz="6" w:space="0" w:color="auto"/>
            </w:tcBorders>
          </w:tcPr>
          <w:p w14:paraId="4B62067B" w14:textId="77777777" w:rsidR="00C5026F" w:rsidRDefault="00C5026F">
            <w:pPr>
              <w:jc w:val="center"/>
            </w:pPr>
            <w:r>
              <w:t>Остальные типы</w:t>
            </w:r>
          </w:p>
          <w:p w14:paraId="0A9F7B3F" w14:textId="77777777" w:rsidR="00C5026F" w:rsidRDefault="00C5026F">
            <w:pPr>
              <w:jc w:val="center"/>
            </w:pPr>
          </w:p>
        </w:tc>
        <w:tc>
          <w:tcPr>
            <w:tcW w:w="2160" w:type="dxa"/>
            <w:tcBorders>
              <w:left w:val="single" w:sz="6" w:space="0" w:color="auto"/>
              <w:right w:val="single" w:sz="6" w:space="0" w:color="auto"/>
            </w:tcBorders>
          </w:tcPr>
          <w:p w14:paraId="2347DC35" w14:textId="77777777" w:rsidR="00C5026F" w:rsidRDefault="00C5026F">
            <w:pPr>
              <w:jc w:val="center"/>
            </w:pPr>
            <w:r>
              <w:t xml:space="preserve">110-500 </w:t>
            </w:r>
          </w:p>
        </w:tc>
        <w:tc>
          <w:tcPr>
            <w:tcW w:w="2160" w:type="dxa"/>
            <w:tcBorders>
              <w:left w:val="single" w:sz="6" w:space="0" w:color="auto"/>
              <w:right w:val="single" w:sz="6" w:space="0" w:color="auto"/>
            </w:tcBorders>
          </w:tcPr>
          <w:p w14:paraId="16D79933" w14:textId="77777777" w:rsidR="00C5026F" w:rsidRDefault="00C5026F">
            <w:pPr>
              <w:jc w:val="center"/>
            </w:pPr>
            <w:r>
              <w:t xml:space="preserve">600 </w:t>
            </w:r>
          </w:p>
        </w:tc>
        <w:tc>
          <w:tcPr>
            <w:tcW w:w="2160" w:type="dxa"/>
            <w:tcBorders>
              <w:left w:val="single" w:sz="6" w:space="0" w:color="auto"/>
              <w:right w:val="single" w:sz="6" w:space="0" w:color="auto"/>
            </w:tcBorders>
          </w:tcPr>
          <w:p w14:paraId="681CF8FD" w14:textId="77777777" w:rsidR="00C5026F" w:rsidRDefault="00C5026F">
            <w:pPr>
              <w:jc w:val="center"/>
            </w:pPr>
            <w:r>
              <w:t xml:space="preserve">175 </w:t>
            </w:r>
          </w:p>
        </w:tc>
      </w:tr>
      <w:tr w:rsidR="00000000" w14:paraId="49C24999" w14:textId="77777777">
        <w:tblPrEx>
          <w:tblCellMar>
            <w:top w:w="0" w:type="dxa"/>
            <w:bottom w:w="0" w:type="dxa"/>
          </w:tblCellMar>
        </w:tblPrEx>
        <w:tc>
          <w:tcPr>
            <w:tcW w:w="2160" w:type="dxa"/>
            <w:tcBorders>
              <w:left w:val="single" w:sz="6" w:space="0" w:color="auto"/>
              <w:right w:val="single" w:sz="6" w:space="0" w:color="auto"/>
            </w:tcBorders>
          </w:tcPr>
          <w:p w14:paraId="34458E2B" w14:textId="77777777" w:rsidR="00C5026F" w:rsidRDefault="00C5026F">
            <w:pPr>
              <w:jc w:val="center"/>
            </w:pPr>
          </w:p>
          <w:p w14:paraId="6B6BC50F" w14:textId="77777777" w:rsidR="00C5026F" w:rsidRDefault="00C5026F">
            <w:pPr>
              <w:jc w:val="center"/>
            </w:pPr>
          </w:p>
        </w:tc>
        <w:tc>
          <w:tcPr>
            <w:tcW w:w="2160" w:type="dxa"/>
            <w:tcBorders>
              <w:left w:val="single" w:sz="6" w:space="0" w:color="auto"/>
              <w:right w:val="single" w:sz="6" w:space="0" w:color="auto"/>
            </w:tcBorders>
          </w:tcPr>
          <w:p w14:paraId="2073CE8E" w14:textId="77777777" w:rsidR="00C5026F" w:rsidRDefault="00C5026F">
            <w:pPr>
              <w:jc w:val="center"/>
            </w:pPr>
          </w:p>
          <w:p w14:paraId="15C7EC0A" w14:textId="77777777" w:rsidR="00C5026F" w:rsidRDefault="00C5026F">
            <w:pPr>
              <w:jc w:val="center"/>
            </w:pPr>
          </w:p>
        </w:tc>
        <w:tc>
          <w:tcPr>
            <w:tcW w:w="2160" w:type="dxa"/>
            <w:tcBorders>
              <w:left w:val="single" w:sz="6" w:space="0" w:color="auto"/>
              <w:right w:val="single" w:sz="6" w:space="0" w:color="auto"/>
            </w:tcBorders>
          </w:tcPr>
          <w:p w14:paraId="31B6F5EE" w14:textId="77777777" w:rsidR="00C5026F" w:rsidRDefault="00C5026F">
            <w:pPr>
              <w:jc w:val="center"/>
            </w:pPr>
            <w:r>
              <w:t>1000</w:t>
            </w:r>
          </w:p>
          <w:p w14:paraId="53056B13" w14:textId="77777777" w:rsidR="00C5026F" w:rsidRDefault="00C5026F">
            <w:pPr>
              <w:jc w:val="center"/>
            </w:pPr>
          </w:p>
        </w:tc>
        <w:tc>
          <w:tcPr>
            <w:tcW w:w="2160" w:type="dxa"/>
            <w:tcBorders>
              <w:left w:val="single" w:sz="6" w:space="0" w:color="auto"/>
              <w:right w:val="single" w:sz="6" w:space="0" w:color="auto"/>
            </w:tcBorders>
          </w:tcPr>
          <w:p w14:paraId="11E999E9" w14:textId="77777777" w:rsidR="00C5026F" w:rsidRDefault="00C5026F">
            <w:pPr>
              <w:jc w:val="center"/>
            </w:pPr>
            <w:r>
              <w:t xml:space="preserve">120 </w:t>
            </w:r>
          </w:p>
        </w:tc>
      </w:tr>
      <w:tr w:rsidR="00000000" w14:paraId="433FAE79" w14:textId="77777777">
        <w:tblPrEx>
          <w:tblCellMar>
            <w:top w:w="0" w:type="dxa"/>
            <w:bottom w:w="0" w:type="dxa"/>
          </w:tblCellMar>
        </w:tblPrEx>
        <w:tc>
          <w:tcPr>
            <w:tcW w:w="2160" w:type="dxa"/>
            <w:tcBorders>
              <w:left w:val="single" w:sz="6" w:space="0" w:color="auto"/>
              <w:bottom w:val="single" w:sz="6" w:space="0" w:color="auto"/>
              <w:right w:val="single" w:sz="6" w:space="0" w:color="auto"/>
            </w:tcBorders>
          </w:tcPr>
          <w:p w14:paraId="3D8E5723" w14:textId="77777777" w:rsidR="00C5026F" w:rsidRDefault="00C5026F">
            <w:pPr>
              <w:jc w:val="center"/>
            </w:pPr>
          </w:p>
          <w:p w14:paraId="18B1AA6A" w14:textId="77777777" w:rsidR="00C5026F" w:rsidRDefault="00C5026F">
            <w:pPr>
              <w:jc w:val="center"/>
            </w:pPr>
          </w:p>
        </w:tc>
        <w:tc>
          <w:tcPr>
            <w:tcW w:w="2160" w:type="dxa"/>
            <w:tcBorders>
              <w:left w:val="single" w:sz="6" w:space="0" w:color="auto"/>
              <w:bottom w:val="single" w:sz="6" w:space="0" w:color="auto"/>
              <w:right w:val="single" w:sz="6" w:space="0" w:color="auto"/>
            </w:tcBorders>
          </w:tcPr>
          <w:p w14:paraId="72E37008" w14:textId="77777777" w:rsidR="00C5026F" w:rsidRDefault="00C5026F">
            <w:pPr>
              <w:jc w:val="center"/>
            </w:pPr>
          </w:p>
          <w:p w14:paraId="1A4DE6B5" w14:textId="77777777" w:rsidR="00C5026F" w:rsidRDefault="00C5026F">
            <w:pPr>
              <w:jc w:val="center"/>
            </w:pPr>
          </w:p>
        </w:tc>
        <w:tc>
          <w:tcPr>
            <w:tcW w:w="2160" w:type="dxa"/>
            <w:tcBorders>
              <w:left w:val="single" w:sz="6" w:space="0" w:color="auto"/>
              <w:bottom w:val="single" w:sz="6" w:space="0" w:color="auto"/>
              <w:right w:val="single" w:sz="6" w:space="0" w:color="auto"/>
            </w:tcBorders>
          </w:tcPr>
          <w:p w14:paraId="399874B6" w14:textId="77777777" w:rsidR="00C5026F" w:rsidRDefault="00C5026F">
            <w:pPr>
              <w:jc w:val="center"/>
            </w:pPr>
            <w:r>
              <w:t>1500-2000</w:t>
            </w:r>
          </w:p>
          <w:p w14:paraId="28C2447C" w14:textId="77777777" w:rsidR="00C5026F" w:rsidRDefault="00C5026F">
            <w:pPr>
              <w:jc w:val="center"/>
            </w:pPr>
          </w:p>
        </w:tc>
        <w:tc>
          <w:tcPr>
            <w:tcW w:w="2160" w:type="dxa"/>
            <w:tcBorders>
              <w:left w:val="single" w:sz="6" w:space="0" w:color="auto"/>
              <w:bottom w:val="single" w:sz="6" w:space="0" w:color="auto"/>
              <w:right w:val="single" w:sz="6" w:space="0" w:color="auto"/>
            </w:tcBorders>
          </w:tcPr>
          <w:p w14:paraId="3FC9FEC5" w14:textId="77777777" w:rsidR="00C5026F" w:rsidRDefault="00C5026F">
            <w:pPr>
              <w:jc w:val="center"/>
            </w:pPr>
            <w:r>
              <w:t xml:space="preserve">50 </w:t>
            </w:r>
          </w:p>
        </w:tc>
      </w:tr>
    </w:tbl>
    <w:p w14:paraId="7D1528CD" w14:textId="77777777" w:rsidR="00C5026F" w:rsidRDefault="00C5026F">
      <w:pPr>
        <w:ind w:firstLine="225"/>
        <w:jc w:val="both"/>
      </w:pPr>
    </w:p>
    <w:p w14:paraId="2FCB404D" w14:textId="77777777" w:rsidR="00C5026F" w:rsidRDefault="00C5026F">
      <w:pPr>
        <w:ind w:firstLine="225"/>
        <w:jc w:val="both"/>
      </w:pPr>
    </w:p>
    <w:p w14:paraId="236E9F51" w14:textId="77777777" w:rsidR="00C5026F" w:rsidRDefault="00C5026F">
      <w:pPr>
        <w:ind w:firstLine="225"/>
        <w:jc w:val="both"/>
      </w:pPr>
      <w:r>
        <w:t>б) обмоток электромагнитов управления. Значения сопротивления обмоток должны соответствовать данным заводов-изготовителей.</w:t>
      </w:r>
    </w:p>
    <w:p w14:paraId="65E2BBFE" w14:textId="77777777" w:rsidR="00C5026F" w:rsidRDefault="00C5026F">
      <w:pPr>
        <w:ind w:firstLine="225"/>
        <w:jc w:val="both"/>
      </w:pPr>
    </w:p>
    <w:p w14:paraId="4652E9BF" w14:textId="77777777" w:rsidR="00C5026F" w:rsidRDefault="00C5026F">
      <w:pPr>
        <w:ind w:firstLine="225"/>
        <w:jc w:val="both"/>
      </w:pPr>
      <w:r>
        <w:t xml:space="preserve">4. Измерение вытягивающих усилий подвижных контактов из неподвижных. Производится у разъединителей и отделителей 35 </w:t>
      </w:r>
      <w:proofErr w:type="spellStart"/>
      <w:r>
        <w:t>Кв</w:t>
      </w:r>
      <w:proofErr w:type="spellEnd"/>
      <w:r>
        <w:t>, а в электроустановках энергосистем - независимо от класса напряжения. Измерение значения вытягивающих усилий при обезжиренном состоянии контактных поверхностей должны соответствовать данным завода-изготовителя, а при их отсутствии - данным, приведенным в табл. 1.8.21.</w:t>
      </w:r>
    </w:p>
    <w:p w14:paraId="75DE227E" w14:textId="77777777" w:rsidR="00C5026F" w:rsidRDefault="00C5026F">
      <w:pPr>
        <w:pStyle w:val="Heading"/>
        <w:jc w:val="center"/>
      </w:pPr>
    </w:p>
    <w:p w14:paraId="65DE415E" w14:textId="77777777" w:rsidR="00C5026F" w:rsidRDefault="00C5026F">
      <w:pPr>
        <w:pStyle w:val="Heading"/>
        <w:jc w:val="center"/>
      </w:pPr>
    </w:p>
    <w:p w14:paraId="1A7EAE42" w14:textId="77777777" w:rsidR="00C5026F" w:rsidRDefault="00C5026F">
      <w:pPr>
        <w:pStyle w:val="Heading"/>
        <w:jc w:val="center"/>
      </w:pPr>
      <w:r>
        <w:t xml:space="preserve">Таблица 1.8.21. Нормы вытягивающих усилий подвижных контактов из неподвижных (для одного ножа) для разъединителей и отделителей </w:t>
      </w:r>
    </w:p>
    <w:p w14:paraId="08EFDE2A"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682AB887" w14:textId="77777777">
        <w:tblPrEx>
          <w:tblCellMar>
            <w:top w:w="0" w:type="dxa"/>
            <w:bottom w:w="0" w:type="dxa"/>
          </w:tblCellMar>
        </w:tblPrEx>
        <w:tc>
          <w:tcPr>
            <w:tcW w:w="2835" w:type="dxa"/>
            <w:tcBorders>
              <w:top w:val="single" w:sz="6" w:space="0" w:color="auto"/>
              <w:left w:val="single" w:sz="6" w:space="0" w:color="auto"/>
              <w:bottom w:val="single" w:sz="6" w:space="0" w:color="auto"/>
              <w:right w:val="single" w:sz="6" w:space="0" w:color="auto"/>
            </w:tcBorders>
          </w:tcPr>
          <w:p w14:paraId="752AAFF8" w14:textId="77777777" w:rsidR="00C5026F" w:rsidRDefault="00C5026F">
            <w:pPr>
              <w:jc w:val="center"/>
            </w:pPr>
            <w:r>
              <w:t>Тип аппарата</w:t>
            </w:r>
          </w:p>
          <w:p w14:paraId="01ADBE93" w14:textId="77777777" w:rsidR="00C5026F" w:rsidRDefault="00C5026F">
            <w:pPr>
              <w:jc w:val="center"/>
            </w:pPr>
          </w:p>
        </w:tc>
        <w:tc>
          <w:tcPr>
            <w:tcW w:w="2835" w:type="dxa"/>
            <w:tcBorders>
              <w:top w:val="single" w:sz="6" w:space="0" w:color="auto"/>
              <w:left w:val="single" w:sz="6" w:space="0" w:color="auto"/>
              <w:bottom w:val="single" w:sz="6" w:space="0" w:color="auto"/>
              <w:right w:val="single" w:sz="6" w:space="0" w:color="auto"/>
            </w:tcBorders>
          </w:tcPr>
          <w:p w14:paraId="0174BC16" w14:textId="77777777" w:rsidR="00C5026F" w:rsidRDefault="00C5026F">
            <w:pPr>
              <w:jc w:val="center"/>
            </w:pPr>
            <w:r>
              <w:t xml:space="preserve">Номинальный ток, А </w:t>
            </w:r>
          </w:p>
        </w:tc>
        <w:tc>
          <w:tcPr>
            <w:tcW w:w="2835" w:type="dxa"/>
            <w:tcBorders>
              <w:top w:val="single" w:sz="6" w:space="0" w:color="auto"/>
              <w:left w:val="single" w:sz="6" w:space="0" w:color="auto"/>
              <w:bottom w:val="single" w:sz="6" w:space="0" w:color="auto"/>
              <w:right w:val="single" w:sz="6" w:space="0" w:color="auto"/>
            </w:tcBorders>
          </w:tcPr>
          <w:p w14:paraId="766051B0" w14:textId="77777777" w:rsidR="00C5026F" w:rsidRDefault="00C5026F">
            <w:pPr>
              <w:jc w:val="center"/>
            </w:pPr>
            <w:r>
              <w:t>Усилие, Н (</w:t>
            </w:r>
            <w:proofErr w:type="spellStart"/>
            <w:r>
              <w:t>кгс</w:t>
            </w:r>
            <w:proofErr w:type="spellEnd"/>
            <w:r>
              <w:t>)</w:t>
            </w:r>
          </w:p>
        </w:tc>
      </w:tr>
      <w:tr w:rsidR="00000000" w14:paraId="7D2FEF5E" w14:textId="77777777">
        <w:tblPrEx>
          <w:tblCellMar>
            <w:top w:w="0" w:type="dxa"/>
            <w:bottom w:w="0" w:type="dxa"/>
          </w:tblCellMar>
        </w:tblPrEx>
        <w:tc>
          <w:tcPr>
            <w:tcW w:w="8505" w:type="dxa"/>
            <w:gridSpan w:val="3"/>
            <w:tcBorders>
              <w:top w:val="single" w:sz="6" w:space="0" w:color="auto"/>
              <w:left w:val="single" w:sz="6" w:space="0" w:color="auto"/>
              <w:right w:val="single" w:sz="6" w:space="0" w:color="auto"/>
            </w:tcBorders>
          </w:tcPr>
          <w:p w14:paraId="49F5F9EB" w14:textId="77777777" w:rsidR="00C5026F" w:rsidRDefault="00C5026F">
            <w:pPr>
              <w:jc w:val="center"/>
            </w:pPr>
          </w:p>
          <w:p w14:paraId="7C819544" w14:textId="77777777" w:rsidR="00C5026F" w:rsidRDefault="00C5026F">
            <w:pPr>
              <w:jc w:val="center"/>
            </w:pPr>
            <w:r>
              <w:t>Разъединители</w:t>
            </w:r>
          </w:p>
          <w:p w14:paraId="12485D4C" w14:textId="77777777" w:rsidR="00C5026F" w:rsidRDefault="00C5026F">
            <w:pPr>
              <w:jc w:val="center"/>
            </w:pPr>
          </w:p>
        </w:tc>
      </w:tr>
      <w:tr w:rsidR="00000000" w14:paraId="084E4270" w14:textId="77777777">
        <w:tblPrEx>
          <w:tblCellMar>
            <w:top w:w="0" w:type="dxa"/>
            <w:bottom w:w="0" w:type="dxa"/>
          </w:tblCellMar>
        </w:tblPrEx>
        <w:tc>
          <w:tcPr>
            <w:tcW w:w="2835" w:type="dxa"/>
            <w:tcBorders>
              <w:left w:val="single" w:sz="6" w:space="0" w:color="auto"/>
              <w:right w:val="single" w:sz="6" w:space="0" w:color="auto"/>
            </w:tcBorders>
          </w:tcPr>
          <w:p w14:paraId="32FEE348" w14:textId="77777777" w:rsidR="00C5026F" w:rsidRDefault="00C5026F">
            <w:r>
              <w:t>РВК-10</w:t>
            </w:r>
          </w:p>
          <w:p w14:paraId="77621DFD" w14:textId="77777777" w:rsidR="00C5026F" w:rsidRDefault="00C5026F"/>
        </w:tc>
        <w:tc>
          <w:tcPr>
            <w:tcW w:w="2835" w:type="dxa"/>
            <w:tcBorders>
              <w:left w:val="single" w:sz="6" w:space="0" w:color="auto"/>
              <w:right w:val="single" w:sz="6" w:space="0" w:color="auto"/>
            </w:tcBorders>
          </w:tcPr>
          <w:p w14:paraId="0A257524" w14:textId="77777777" w:rsidR="00C5026F" w:rsidRDefault="00C5026F">
            <w:r>
              <w:t xml:space="preserve">3000; 4000; 5000 </w:t>
            </w:r>
          </w:p>
        </w:tc>
        <w:tc>
          <w:tcPr>
            <w:tcW w:w="2835" w:type="dxa"/>
            <w:tcBorders>
              <w:left w:val="single" w:sz="6" w:space="0" w:color="auto"/>
              <w:right w:val="single" w:sz="6" w:space="0" w:color="auto"/>
            </w:tcBorders>
          </w:tcPr>
          <w:p w14:paraId="5A0B8DDD" w14:textId="77777777" w:rsidR="00C5026F" w:rsidRDefault="00C5026F">
            <w:r>
              <w:t>490-540 (50-55)</w:t>
            </w:r>
          </w:p>
        </w:tc>
      </w:tr>
      <w:tr w:rsidR="00000000" w14:paraId="51D94F04" w14:textId="77777777">
        <w:tblPrEx>
          <w:tblCellMar>
            <w:top w:w="0" w:type="dxa"/>
            <w:bottom w:w="0" w:type="dxa"/>
          </w:tblCellMar>
        </w:tblPrEx>
        <w:tc>
          <w:tcPr>
            <w:tcW w:w="2835" w:type="dxa"/>
            <w:tcBorders>
              <w:left w:val="single" w:sz="6" w:space="0" w:color="auto"/>
              <w:right w:val="single" w:sz="6" w:space="0" w:color="auto"/>
            </w:tcBorders>
          </w:tcPr>
          <w:p w14:paraId="3D576C6C" w14:textId="77777777" w:rsidR="00C5026F" w:rsidRDefault="00C5026F">
            <w:r>
              <w:t>РВК-20</w:t>
            </w:r>
          </w:p>
          <w:p w14:paraId="5DE74BBE" w14:textId="77777777" w:rsidR="00C5026F" w:rsidRDefault="00C5026F"/>
        </w:tc>
        <w:tc>
          <w:tcPr>
            <w:tcW w:w="2835" w:type="dxa"/>
            <w:tcBorders>
              <w:left w:val="single" w:sz="6" w:space="0" w:color="auto"/>
              <w:right w:val="single" w:sz="6" w:space="0" w:color="auto"/>
            </w:tcBorders>
          </w:tcPr>
          <w:p w14:paraId="0D519011" w14:textId="77777777" w:rsidR="00C5026F" w:rsidRDefault="00C5026F">
            <w:r>
              <w:t xml:space="preserve">5000; 6000 </w:t>
            </w:r>
          </w:p>
        </w:tc>
        <w:tc>
          <w:tcPr>
            <w:tcW w:w="2835" w:type="dxa"/>
            <w:tcBorders>
              <w:left w:val="single" w:sz="6" w:space="0" w:color="auto"/>
              <w:right w:val="single" w:sz="6" w:space="0" w:color="auto"/>
            </w:tcBorders>
          </w:tcPr>
          <w:p w14:paraId="0D10A010" w14:textId="77777777" w:rsidR="00C5026F" w:rsidRDefault="00C5026F">
            <w:r>
              <w:t>490-540 (50-55)</w:t>
            </w:r>
          </w:p>
        </w:tc>
      </w:tr>
      <w:tr w:rsidR="00000000" w14:paraId="51896D44" w14:textId="77777777">
        <w:tblPrEx>
          <w:tblCellMar>
            <w:top w:w="0" w:type="dxa"/>
            <w:bottom w:w="0" w:type="dxa"/>
          </w:tblCellMar>
        </w:tblPrEx>
        <w:tc>
          <w:tcPr>
            <w:tcW w:w="2835" w:type="dxa"/>
            <w:tcBorders>
              <w:left w:val="single" w:sz="6" w:space="0" w:color="auto"/>
              <w:right w:val="single" w:sz="6" w:space="0" w:color="auto"/>
            </w:tcBorders>
          </w:tcPr>
          <w:p w14:paraId="18B9380E" w14:textId="77777777" w:rsidR="00C5026F" w:rsidRDefault="00C5026F"/>
          <w:p w14:paraId="14A81E45" w14:textId="77777777" w:rsidR="00C5026F" w:rsidRDefault="00C5026F"/>
        </w:tc>
        <w:tc>
          <w:tcPr>
            <w:tcW w:w="2835" w:type="dxa"/>
            <w:tcBorders>
              <w:left w:val="single" w:sz="6" w:space="0" w:color="auto"/>
              <w:right w:val="single" w:sz="6" w:space="0" w:color="auto"/>
            </w:tcBorders>
          </w:tcPr>
          <w:p w14:paraId="109E04DA" w14:textId="77777777" w:rsidR="00C5026F" w:rsidRDefault="00C5026F">
            <w:r>
              <w:t>7000</w:t>
            </w:r>
          </w:p>
          <w:p w14:paraId="192CD320" w14:textId="77777777" w:rsidR="00C5026F" w:rsidRDefault="00C5026F"/>
        </w:tc>
        <w:tc>
          <w:tcPr>
            <w:tcW w:w="2835" w:type="dxa"/>
            <w:tcBorders>
              <w:left w:val="single" w:sz="6" w:space="0" w:color="auto"/>
              <w:right w:val="single" w:sz="6" w:space="0" w:color="auto"/>
            </w:tcBorders>
          </w:tcPr>
          <w:p w14:paraId="67AC2161" w14:textId="77777777" w:rsidR="00C5026F" w:rsidRDefault="00C5026F">
            <w:r>
              <w:t>830-850 (85-87)</w:t>
            </w:r>
          </w:p>
        </w:tc>
      </w:tr>
      <w:tr w:rsidR="00000000" w14:paraId="63FE970D" w14:textId="77777777">
        <w:tblPrEx>
          <w:tblCellMar>
            <w:top w:w="0" w:type="dxa"/>
            <w:bottom w:w="0" w:type="dxa"/>
          </w:tblCellMar>
        </w:tblPrEx>
        <w:tc>
          <w:tcPr>
            <w:tcW w:w="2835" w:type="dxa"/>
            <w:tcBorders>
              <w:left w:val="single" w:sz="6" w:space="0" w:color="auto"/>
              <w:right w:val="single" w:sz="6" w:space="0" w:color="auto"/>
            </w:tcBorders>
          </w:tcPr>
          <w:p w14:paraId="20319A2E" w14:textId="77777777" w:rsidR="00C5026F" w:rsidRDefault="00C5026F">
            <w:proofErr w:type="spellStart"/>
            <w:r>
              <w:t>РВ</w:t>
            </w:r>
            <w:proofErr w:type="spellEnd"/>
            <w:r>
              <w:t>(3)-20</w:t>
            </w:r>
          </w:p>
          <w:p w14:paraId="29F48D56" w14:textId="77777777" w:rsidR="00C5026F" w:rsidRDefault="00C5026F"/>
        </w:tc>
        <w:tc>
          <w:tcPr>
            <w:tcW w:w="2835" w:type="dxa"/>
            <w:tcBorders>
              <w:left w:val="single" w:sz="6" w:space="0" w:color="auto"/>
              <w:right w:val="single" w:sz="6" w:space="0" w:color="auto"/>
            </w:tcBorders>
          </w:tcPr>
          <w:p w14:paraId="25DEDFAE" w14:textId="77777777" w:rsidR="00C5026F" w:rsidRDefault="00C5026F">
            <w:r>
              <w:t xml:space="preserve">400 </w:t>
            </w:r>
          </w:p>
        </w:tc>
        <w:tc>
          <w:tcPr>
            <w:tcW w:w="2835" w:type="dxa"/>
            <w:tcBorders>
              <w:left w:val="single" w:sz="6" w:space="0" w:color="auto"/>
              <w:right w:val="single" w:sz="6" w:space="0" w:color="auto"/>
            </w:tcBorders>
          </w:tcPr>
          <w:p w14:paraId="7237DBF7" w14:textId="77777777" w:rsidR="00C5026F" w:rsidRDefault="00C5026F">
            <w:r>
              <w:t>118-157 (12-16)</w:t>
            </w:r>
          </w:p>
        </w:tc>
      </w:tr>
      <w:tr w:rsidR="00000000" w14:paraId="0C9D8EDD" w14:textId="77777777">
        <w:tblPrEx>
          <w:tblCellMar>
            <w:top w:w="0" w:type="dxa"/>
            <w:bottom w:w="0" w:type="dxa"/>
          </w:tblCellMar>
        </w:tblPrEx>
        <w:tc>
          <w:tcPr>
            <w:tcW w:w="2835" w:type="dxa"/>
            <w:tcBorders>
              <w:left w:val="single" w:sz="6" w:space="0" w:color="auto"/>
              <w:right w:val="single" w:sz="6" w:space="0" w:color="auto"/>
            </w:tcBorders>
          </w:tcPr>
          <w:p w14:paraId="38F5C589" w14:textId="77777777" w:rsidR="00C5026F" w:rsidRDefault="00C5026F">
            <w:proofErr w:type="spellStart"/>
            <w:r>
              <w:t>РВ</w:t>
            </w:r>
            <w:proofErr w:type="spellEnd"/>
            <w:r>
              <w:t>(3)-35</w:t>
            </w:r>
          </w:p>
          <w:p w14:paraId="47A7DD41" w14:textId="77777777" w:rsidR="00C5026F" w:rsidRDefault="00C5026F"/>
        </w:tc>
        <w:tc>
          <w:tcPr>
            <w:tcW w:w="2835" w:type="dxa"/>
            <w:tcBorders>
              <w:left w:val="single" w:sz="6" w:space="0" w:color="auto"/>
              <w:right w:val="single" w:sz="6" w:space="0" w:color="auto"/>
            </w:tcBorders>
          </w:tcPr>
          <w:p w14:paraId="0DDFE134" w14:textId="77777777" w:rsidR="00C5026F" w:rsidRDefault="00C5026F">
            <w:r>
              <w:t xml:space="preserve">600 </w:t>
            </w:r>
          </w:p>
        </w:tc>
        <w:tc>
          <w:tcPr>
            <w:tcW w:w="2835" w:type="dxa"/>
            <w:tcBorders>
              <w:left w:val="single" w:sz="6" w:space="0" w:color="auto"/>
              <w:right w:val="single" w:sz="6" w:space="0" w:color="auto"/>
            </w:tcBorders>
          </w:tcPr>
          <w:p w14:paraId="60CF5284" w14:textId="77777777" w:rsidR="00C5026F" w:rsidRDefault="00C5026F">
            <w:r>
              <w:t>137-176 (14-18)</w:t>
            </w:r>
          </w:p>
        </w:tc>
      </w:tr>
      <w:tr w:rsidR="00000000" w14:paraId="1530A73B" w14:textId="77777777">
        <w:tblPrEx>
          <w:tblCellMar>
            <w:top w:w="0" w:type="dxa"/>
            <w:bottom w:w="0" w:type="dxa"/>
          </w:tblCellMar>
        </w:tblPrEx>
        <w:tc>
          <w:tcPr>
            <w:tcW w:w="2835" w:type="dxa"/>
            <w:tcBorders>
              <w:left w:val="single" w:sz="6" w:space="0" w:color="auto"/>
              <w:right w:val="single" w:sz="6" w:space="0" w:color="auto"/>
            </w:tcBorders>
          </w:tcPr>
          <w:p w14:paraId="137E5FE5" w14:textId="77777777" w:rsidR="00C5026F" w:rsidRDefault="00C5026F"/>
          <w:p w14:paraId="7231A317" w14:textId="77777777" w:rsidR="00C5026F" w:rsidRDefault="00C5026F"/>
        </w:tc>
        <w:tc>
          <w:tcPr>
            <w:tcW w:w="2835" w:type="dxa"/>
            <w:tcBorders>
              <w:left w:val="single" w:sz="6" w:space="0" w:color="auto"/>
              <w:right w:val="single" w:sz="6" w:space="0" w:color="auto"/>
            </w:tcBorders>
          </w:tcPr>
          <w:p w14:paraId="754A8D75" w14:textId="77777777" w:rsidR="00C5026F" w:rsidRDefault="00C5026F">
            <w:r>
              <w:t>1000</w:t>
            </w:r>
          </w:p>
          <w:p w14:paraId="4821B51E" w14:textId="77777777" w:rsidR="00C5026F" w:rsidRDefault="00C5026F"/>
        </w:tc>
        <w:tc>
          <w:tcPr>
            <w:tcW w:w="2835" w:type="dxa"/>
            <w:tcBorders>
              <w:left w:val="single" w:sz="6" w:space="0" w:color="auto"/>
              <w:right w:val="single" w:sz="6" w:space="0" w:color="auto"/>
            </w:tcBorders>
          </w:tcPr>
          <w:p w14:paraId="502E243A" w14:textId="77777777" w:rsidR="00C5026F" w:rsidRDefault="00C5026F">
            <w:r>
              <w:t>176-225 (18-23)</w:t>
            </w:r>
          </w:p>
        </w:tc>
      </w:tr>
      <w:tr w:rsidR="00000000" w14:paraId="3FC73154" w14:textId="77777777">
        <w:tblPrEx>
          <w:tblCellMar>
            <w:top w:w="0" w:type="dxa"/>
            <w:bottom w:w="0" w:type="dxa"/>
          </w:tblCellMar>
        </w:tblPrEx>
        <w:tc>
          <w:tcPr>
            <w:tcW w:w="2835" w:type="dxa"/>
            <w:tcBorders>
              <w:left w:val="single" w:sz="6" w:space="0" w:color="auto"/>
              <w:right w:val="single" w:sz="6" w:space="0" w:color="auto"/>
            </w:tcBorders>
          </w:tcPr>
          <w:p w14:paraId="068C33F7" w14:textId="77777777" w:rsidR="00C5026F" w:rsidRDefault="00C5026F">
            <w:r>
              <w:t>РЛНД-110</w:t>
            </w:r>
          </w:p>
          <w:p w14:paraId="4BB240AE" w14:textId="77777777" w:rsidR="00C5026F" w:rsidRDefault="00C5026F"/>
        </w:tc>
        <w:tc>
          <w:tcPr>
            <w:tcW w:w="2835" w:type="dxa"/>
            <w:tcBorders>
              <w:left w:val="single" w:sz="6" w:space="0" w:color="auto"/>
              <w:right w:val="single" w:sz="6" w:space="0" w:color="auto"/>
            </w:tcBorders>
          </w:tcPr>
          <w:p w14:paraId="106824A9" w14:textId="77777777" w:rsidR="00C5026F" w:rsidRDefault="00C5026F">
            <w:r>
              <w:t xml:space="preserve">600 </w:t>
            </w:r>
          </w:p>
        </w:tc>
        <w:tc>
          <w:tcPr>
            <w:tcW w:w="2835" w:type="dxa"/>
            <w:tcBorders>
              <w:left w:val="single" w:sz="6" w:space="0" w:color="auto"/>
              <w:right w:val="single" w:sz="6" w:space="0" w:color="auto"/>
            </w:tcBorders>
          </w:tcPr>
          <w:p w14:paraId="06532BE2" w14:textId="77777777" w:rsidR="00C5026F" w:rsidRDefault="00C5026F">
            <w:r>
              <w:t>157-176 (16-18)</w:t>
            </w:r>
          </w:p>
        </w:tc>
      </w:tr>
      <w:tr w:rsidR="00000000" w14:paraId="3972883E" w14:textId="77777777">
        <w:tblPrEx>
          <w:tblCellMar>
            <w:top w:w="0" w:type="dxa"/>
            <w:bottom w:w="0" w:type="dxa"/>
          </w:tblCellMar>
        </w:tblPrEx>
        <w:tc>
          <w:tcPr>
            <w:tcW w:w="2835" w:type="dxa"/>
            <w:tcBorders>
              <w:left w:val="single" w:sz="6" w:space="0" w:color="auto"/>
              <w:right w:val="single" w:sz="6" w:space="0" w:color="auto"/>
            </w:tcBorders>
          </w:tcPr>
          <w:p w14:paraId="57BC2E25" w14:textId="77777777" w:rsidR="00C5026F" w:rsidRDefault="00C5026F"/>
          <w:p w14:paraId="694317FB" w14:textId="77777777" w:rsidR="00C5026F" w:rsidRDefault="00C5026F"/>
        </w:tc>
        <w:tc>
          <w:tcPr>
            <w:tcW w:w="2835" w:type="dxa"/>
            <w:tcBorders>
              <w:left w:val="single" w:sz="6" w:space="0" w:color="auto"/>
              <w:right w:val="single" w:sz="6" w:space="0" w:color="auto"/>
            </w:tcBorders>
          </w:tcPr>
          <w:p w14:paraId="4DFBF085" w14:textId="77777777" w:rsidR="00C5026F" w:rsidRDefault="00C5026F">
            <w:r>
              <w:t>1000</w:t>
            </w:r>
          </w:p>
          <w:p w14:paraId="5546ED37" w14:textId="77777777" w:rsidR="00C5026F" w:rsidRDefault="00C5026F"/>
        </w:tc>
        <w:tc>
          <w:tcPr>
            <w:tcW w:w="2835" w:type="dxa"/>
            <w:tcBorders>
              <w:left w:val="single" w:sz="6" w:space="0" w:color="auto"/>
              <w:right w:val="single" w:sz="6" w:space="0" w:color="auto"/>
            </w:tcBorders>
          </w:tcPr>
          <w:p w14:paraId="1D073B16" w14:textId="77777777" w:rsidR="00C5026F" w:rsidRDefault="00C5026F">
            <w:r>
              <w:t>176-196 (18-20)</w:t>
            </w:r>
          </w:p>
        </w:tc>
      </w:tr>
      <w:tr w:rsidR="00000000" w14:paraId="44570D79" w14:textId="77777777">
        <w:tblPrEx>
          <w:tblCellMar>
            <w:top w:w="0" w:type="dxa"/>
            <w:bottom w:w="0" w:type="dxa"/>
          </w:tblCellMar>
        </w:tblPrEx>
        <w:tc>
          <w:tcPr>
            <w:tcW w:w="8505" w:type="dxa"/>
            <w:gridSpan w:val="3"/>
            <w:tcBorders>
              <w:left w:val="single" w:sz="6" w:space="0" w:color="auto"/>
              <w:right w:val="single" w:sz="6" w:space="0" w:color="auto"/>
            </w:tcBorders>
          </w:tcPr>
          <w:p w14:paraId="79E196C6" w14:textId="77777777" w:rsidR="00C5026F" w:rsidRDefault="00C5026F">
            <w:pPr>
              <w:jc w:val="center"/>
            </w:pPr>
          </w:p>
          <w:p w14:paraId="5E622B7B" w14:textId="77777777" w:rsidR="00C5026F" w:rsidRDefault="00C5026F">
            <w:pPr>
              <w:jc w:val="center"/>
            </w:pPr>
            <w:r>
              <w:t>Отделители</w:t>
            </w:r>
          </w:p>
          <w:p w14:paraId="772AE9C4" w14:textId="77777777" w:rsidR="00C5026F" w:rsidRDefault="00C5026F">
            <w:pPr>
              <w:jc w:val="center"/>
            </w:pPr>
          </w:p>
        </w:tc>
      </w:tr>
      <w:tr w:rsidR="00000000" w14:paraId="282D08F8" w14:textId="77777777">
        <w:tblPrEx>
          <w:tblCellMar>
            <w:top w:w="0" w:type="dxa"/>
            <w:bottom w:w="0" w:type="dxa"/>
          </w:tblCellMar>
        </w:tblPrEx>
        <w:tc>
          <w:tcPr>
            <w:tcW w:w="2835" w:type="dxa"/>
            <w:tcBorders>
              <w:left w:val="single" w:sz="6" w:space="0" w:color="auto"/>
              <w:right w:val="single" w:sz="6" w:space="0" w:color="auto"/>
            </w:tcBorders>
          </w:tcPr>
          <w:p w14:paraId="5AACABCE" w14:textId="77777777" w:rsidR="00C5026F" w:rsidRDefault="00C5026F">
            <w:r>
              <w:t>ОД-110М; ОД-150М</w:t>
            </w:r>
          </w:p>
          <w:p w14:paraId="2D47D74D" w14:textId="77777777" w:rsidR="00C5026F" w:rsidRDefault="00C5026F"/>
        </w:tc>
        <w:tc>
          <w:tcPr>
            <w:tcW w:w="2835" w:type="dxa"/>
            <w:tcBorders>
              <w:left w:val="single" w:sz="6" w:space="0" w:color="auto"/>
              <w:right w:val="single" w:sz="6" w:space="0" w:color="auto"/>
            </w:tcBorders>
          </w:tcPr>
          <w:p w14:paraId="381B7A2B" w14:textId="77777777" w:rsidR="00C5026F" w:rsidRDefault="00C5026F">
            <w:r>
              <w:t xml:space="preserve">600 </w:t>
            </w:r>
          </w:p>
        </w:tc>
        <w:tc>
          <w:tcPr>
            <w:tcW w:w="2835" w:type="dxa"/>
            <w:tcBorders>
              <w:left w:val="single" w:sz="6" w:space="0" w:color="auto"/>
              <w:right w:val="single" w:sz="6" w:space="0" w:color="auto"/>
            </w:tcBorders>
          </w:tcPr>
          <w:p w14:paraId="112A8B41" w14:textId="77777777" w:rsidR="00C5026F" w:rsidRDefault="00C5026F">
            <w:r>
              <w:t>157-176 (16-18)</w:t>
            </w:r>
          </w:p>
        </w:tc>
      </w:tr>
      <w:tr w:rsidR="00000000" w14:paraId="7A87E34F" w14:textId="77777777">
        <w:tblPrEx>
          <w:tblCellMar>
            <w:top w:w="0" w:type="dxa"/>
            <w:bottom w:w="0" w:type="dxa"/>
          </w:tblCellMar>
        </w:tblPrEx>
        <w:tc>
          <w:tcPr>
            <w:tcW w:w="2835" w:type="dxa"/>
            <w:tcBorders>
              <w:left w:val="single" w:sz="6" w:space="0" w:color="auto"/>
              <w:bottom w:val="single" w:sz="6" w:space="0" w:color="auto"/>
              <w:right w:val="single" w:sz="6" w:space="0" w:color="auto"/>
            </w:tcBorders>
          </w:tcPr>
          <w:p w14:paraId="62BDC917" w14:textId="77777777" w:rsidR="00C5026F" w:rsidRDefault="00C5026F">
            <w:r>
              <w:t>ОД-220М</w:t>
            </w:r>
          </w:p>
          <w:p w14:paraId="25D85DA2" w14:textId="77777777" w:rsidR="00C5026F" w:rsidRDefault="00C5026F"/>
        </w:tc>
        <w:tc>
          <w:tcPr>
            <w:tcW w:w="2835" w:type="dxa"/>
            <w:tcBorders>
              <w:left w:val="single" w:sz="6" w:space="0" w:color="auto"/>
              <w:bottom w:val="single" w:sz="6" w:space="0" w:color="auto"/>
              <w:right w:val="single" w:sz="6" w:space="0" w:color="auto"/>
            </w:tcBorders>
          </w:tcPr>
          <w:p w14:paraId="788CE75D" w14:textId="77777777" w:rsidR="00C5026F" w:rsidRDefault="00C5026F">
            <w:r>
              <w:t xml:space="preserve">1000 </w:t>
            </w:r>
          </w:p>
        </w:tc>
        <w:tc>
          <w:tcPr>
            <w:tcW w:w="2835" w:type="dxa"/>
            <w:tcBorders>
              <w:left w:val="single" w:sz="6" w:space="0" w:color="auto"/>
              <w:bottom w:val="single" w:sz="6" w:space="0" w:color="auto"/>
              <w:right w:val="single" w:sz="6" w:space="0" w:color="auto"/>
            </w:tcBorders>
          </w:tcPr>
          <w:p w14:paraId="5094E0FB" w14:textId="77777777" w:rsidR="00C5026F" w:rsidRDefault="00C5026F">
            <w:r>
              <w:t>176-196 (18-20)</w:t>
            </w:r>
          </w:p>
        </w:tc>
      </w:tr>
    </w:tbl>
    <w:p w14:paraId="4A283DA4" w14:textId="77777777" w:rsidR="00C5026F" w:rsidRDefault="00C5026F">
      <w:pPr>
        <w:pStyle w:val="Heading"/>
        <w:jc w:val="center"/>
      </w:pPr>
      <w:r>
        <w:t xml:space="preserve">     </w:t>
      </w:r>
    </w:p>
    <w:p w14:paraId="04D1A4CF" w14:textId="77777777" w:rsidR="00C5026F" w:rsidRDefault="00C5026F">
      <w:pPr>
        <w:pStyle w:val="Heading"/>
        <w:jc w:val="center"/>
      </w:pPr>
    </w:p>
    <w:p w14:paraId="79AC3FB6" w14:textId="77777777" w:rsidR="00C5026F" w:rsidRDefault="00C5026F">
      <w:pPr>
        <w:pStyle w:val="Heading"/>
        <w:jc w:val="center"/>
      </w:pPr>
    </w:p>
    <w:p w14:paraId="601510E4" w14:textId="77777777" w:rsidR="00C5026F" w:rsidRDefault="00C5026F">
      <w:pPr>
        <w:pStyle w:val="Heading"/>
        <w:jc w:val="center"/>
      </w:pPr>
      <w:r>
        <w:t xml:space="preserve">Таблица 1.8.22. Наибольшее допустимое время отключения отделителей и включения </w:t>
      </w:r>
      <w:proofErr w:type="spellStart"/>
      <w:r>
        <w:t>короткозамыкателей</w:t>
      </w:r>
      <w:proofErr w:type="spellEnd"/>
      <w:r>
        <w:t xml:space="preserve"> </w:t>
      </w:r>
    </w:p>
    <w:p w14:paraId="2335EAB3"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825"/>
        <w:gridCol w:w="2835"/>
      </w:tblGrid>
      <w:tr w:rsidR="00000000" w14:paraId="2AF5168E" w14:textId="77777777">
        <w:tblPrEx>
          <w:tblCellMar>
            <w:top w:w="0" w:type="dxa"/>
            <w:bottom w:w="0" w:type="dxa"/>
          </w:tblCellMar>
        </w:tblPrEx>
        <w:tc>
          <w:tcPr>
            <w:tcW w:w="3825" w:type="dxa"/>
            <w:tcBorders>
              <w:top w:val="single" w:sz="6" w:space="0" w:color="auto"/>
              <w:left w:val="single" w:sz="6" w:space="0" w:color="auto"/>
              <w:bottom w:val="single" w:sz="6" w:space="0" w:color="auto"/>
              <w:right w:val="single" w:sz="6" w:space="0" w:color="auto"/>
            </w:tcBorders>
          </w:tcPr>
          <w:p w14:paraId="66798FC5" w14:textId="77777777" w:rsidR="00C5026F" w:rsidRDefault="00C5026F">
            <w:pPr>
              <w:jc w:val="center"/>
            </w:pPr>
            <w:r>
              <w:t xml:space="preserve">Тип аппарата </w:t>
            </w:r>
          </w:p>
        </w:tc>
        <w:tc>
          <w:tcPr>
            <w:tcW w:w="2835" w:type="dxa"/>
            <w:tcBorders>
              <w:top w:val="single" w:sz="6" w:space="0" w:color="auto"/>
              <w:bottom w:val="single" w:sz="6" w:space="0" w:color="auto"/>
              <w:right w:val="single" w:sz="6" w:space="0" w:color="auto"/>
            </w:tcBorders>
          </w:tcPr>
          <w:p w14:paraId="608D61FD" w14:textId="77777777" w:rsidR="00C5026F" w:rsidRDefault="00C5026F">
            <w:pPr>
              <w:jc w:val="center"/>
            </w:pPr>
            <w:r>
              <w:t xml:space="preserve">Время отключения, не более, с </w:t>
            </w:r>
          </w:p>
        </w:tc>
      </w:tr>
      <w:tr w:rsidR="00000000" w14:paraId="467BFBD3" w14:textId="77777777">
        <w:tblPrEx>
          <w:tblCellMar>
            <w:top w:w="0" w:type="dxa"/>
            <w:bottom w:w="0" w:type="dxa"/>
          </w:tblCellMar>
        </w:tblPrEx>
        <w:tc>
          <w:tcPr>
            <w:tcW w:w="6660" w:type="dxa"/>
            <w:gridSpan w:val="2"/>
            <w:tcBorders>
              <w:left w:val="single" w:sz="6" w:space="0" w:color="auto"/>
              <w:right w:val="single" w:sz="6" w:space="0" w:color="auto"/>
            </w:tcBorders>
          </w:tcPr>
          <w:p w14:paraId="176F11CA" w14:textId="77777777" w:rsidR="00C5026F" w:rsidRDefault="00C5026F">
            <w:pPr>
              <w:jc w:val="center"/>
            </w:pPr>
          </w:p>
          <w:p w14:paraId="1B0A41CF" w14:textId="77777777" w:rsidR="00C5026F" w:rsidRDefault="00C5026F">
            <w:pPr>
              <w:jc w:val="center"/>
            </w:pPr>
            <w:r>
              <w:t>Отделители</w:t>
            </w:r>
          </w:p>
          <w:p w14:paraId="738B6A5A" w14:textId="77777777" w:rsidR="00C5026F" w:rsidRDefault="00C5026F">
            <w:pPr>
              <w:jc w:val="center"/>
            </w:pPr>
          </w:p>
        </w:tc>
      </w:tr>
      <w:tr w:rsidR="00000000" w14:paraId="65B414BF" w14:textId="77777777">
        <w:tblPrEx>
          <w:tblCellMar>
            <w:top w:w="0" w:type="dxa"/>
            <w:bottom w:w="0" w:type="dxa"/>
          </w:tblCellMar>
        </w:tblPrEx>
        <w:tc>
          <w:tcPr>
            <w:tcW w:w="3825" w:type="dxa"/>
            <w:tcBorders>
              <w:left w:val="single" w:sz="6" w:space="0" w:color="auto"/>
              <w:right w:val="single" w:sz="6" w:space="0" w:color="auto"/>
            </w:tcBorders>
          </w:tcPr>
          <w:p w14:paraId="1D78B4AE" w14:textId="77777777" w:rsidR="00C5026F" w:rsidRDefault="00C5026F">
            <w:r>
              <w:t xml:space="preserve">ОД-35 </w:t>
            </w:r>
          </w:p>
        </w:tc>
        <w:tc>
          <w:tcPr>
            <w:tcW w:w="2835" w:type="dxa"/>
            <w:tcBorders>
              <w:right w:val="single" w:sz="6" w:space="0" w:color="auto"/>
            </w:tcBorders>
          </w:tcPr>
          <w:p w14:paraId="3AB847AF" w14:textId="77777777" w:rsidR="00C5026F" w:rsidRDefault="00C5026F">
            <w:r>
              <w:t>0,5</w:t>
            </w:r>
          </w:p>
          <w:p w14:paraId="4AA2E18F" w14:textId="77777777" w:rsidR="00C5026F" w:rsidRDefault="00C5026F"/>
        </w:tc>
      </w:tr>
      <w:tr w:rsidR="00000000" w14:paraId="084CAF36" w14:textId="77777777">
        <w:tblPrEx>
          <w:tblCellMar>
            <w:top w:w="0" w:type="dxa"/>
            <w:bottom w:w="0" w:type="dxa"/>
          </w:tblCellMar>
        </w:tblPrEx>
        <w:tc>
          <w:tcPr>
            <w:tcW w:w="3825" w:type="dxa"/>
            <w:tcBorders>
              <w:left w:val="single" w:sz="6" w:space="0" w:color="auto"/>
              <w:right w:val="single" w:sz="6" w:space="0" w:color="auto"/>
            </w:tcBorders>
          </w:tcPr>
          <w:p w14:paraId="488CCF82" w14:textId="77777777" w:rsidR="00C5026F" w:rsidRDefault="00C5026F">
            <w:r>
              <w:t xml:space="preserve">ОД-110 </w:t>
            </w:r>
          </w:p>
        </w:tc>
        <w:tc>
          <w:tcPr>
            <w:tcW w:w="2835" w:type="dxa"/>
            <w:tcBorders>
              <w:right w:val="single" w:sz="6" w:space="0" w:color="auto"/>
            </w:tcBorders>
          </w:tcPr>
          <w:p w14:paraId="5D018C2F" w14:textId="77777777" w:rsidR="00C5026F" w:rsidRDefault="00C5026F">
            <w:r>
              <w:t>0,7-0,9</w:t>
            </w:r>
          </w:p>
          <w:p w14:paraId="1F6BDEBD" w14:textId="77777777" w:rsidR="00C5026F" w:rsidRDefault="00C5026F"/>
        </w:tc>
      </w:tr>
      <w:tr w:rsidR="00000000" w14:paraId="2DD175DE" w14:textId="77777777">
        <w:tblPrEx>
          <w:tblCellMar>
            <w:top w:w="0" w:type="dxa"/>
            <w:bottom w:w="0" w:type="dxa"/>
          </w:tblCellMar>
        </w:tblPrEx>
        <w:tc>
          <w:tcPr>
            <w:tcW w:w="3825" w:type="dxa"/>
            <w:tcBorders>
              <w:left w:val="single" w:sz="6" w:space="0" w:color="auto"/>
              <w:right w:val="single" w:sz="6" w:space="0" w:color="auto"/>
            </w:tcBorders>
          </w:tcPr>
          <w:p w14:paraId="00EA6717" w14:textId="77777777" w:rsidR="00C5026F" w:rsidRDefault="00C5026F">
            <w:r>
              <w:t xml:space="preserve">ОД-110М </w:t>
            </w:r>
          </w:p>
        </w:tc>
        <w:tc>
          <w:tcPr>
            <w:tcW w:w="2835" w:type="dxa"/>
            <w:tcBorders>
              <w:right w:val="single" w:sz="6" w:space="0" w:color="auto"/>
            </w:tcBorders>
          </w:tcPr>
          <w:p w14:paraId="3B8180DF" w14:textId="77777777" w:rsidR="00C5026F" w:rsidRDefault="00C5026F">
            <w:r>
              <w:t>0,5</w:t>
            </w:r>
          </w:p>
          <w:p w14:paraId="7239C898" w14:textId="77777777" w:rsidR="00C5026F" w:rsidRDefault="00C5026F"/>
        </w:tc>
      </w:tr>
      <w:tr w:rsidR="00000000" w14:paraId="4CF963CE" w14:textId="77777777">
        <w:tblPrEx>
          <w:tblCellMar>
            <w:top w:w="0" w:type="dxa"/>
            <w:bottom w:w="0" w:type="dxa"/>
          </w:tblCellMar>
        </w:tblPrEx>
        <w:tc>
          <w:tcPr>
            <w:tcW w:w="3825" w:type="dxa"/>
            <w:tcBorders>
              <w:left w:val="single" w:sz="6" w:space="0" w:color="auto"/>
              <w:right w:val="single" w:sz="6" w:space="0" w:color="auto"/>
            </w:tcBorders>
          </w:tcPr>
          <w:p w14:paraId="57A388DC" w14:textId="77777777" w:rsidR="00C5026F" w:rsidRDefault="00C5026F">
            <w:r>
              <w:t xml:space="preserve">ОД-150 </w:t>
            </w:r>
          </w:p>
        </w:tc>
        <w:tc>
          <w:tcPr>
            <w:tcW w:w="2835" w:type="dxa"/>
            <w:tcBorders>
              <w:right w:val="single" w:sz="6" w:space="0" w:color="auto"/>
            </w:tcBorders>
          </w:tcPr>
          <w:p w14:paraId="37C63724" w14:textId="77777777" w:rsidR="00C5026F" w:rsidRDefault="00C5026F">
            <w:r>
              <w:t>1,0</w:t>
            </w:r>
          </w:p>
          <w:p w14:paraId="4A3E240A" w14:textId="77777777" w:rsidR="00C5026F" w:rsidRDefault="00C5026F"/>
        </w:tc>
      </w:tr>
      <w:tr w:rsidR="00000000" w14:paraId="3F95D6E2" w14:textId="77777777">
        <w:tblPrEx>
          <w:tblCellMar>
            <w:top w:w="0" w:type="dxa"/>
            <w:bottom w:w="0" w:type="dxa"/>
          </w:tblCellMar>
        </w:tblPrEx>
        <w:tc>
          <w:tcPr>
            <w:tcW w:w="3825" w:type="dxa"/>
            <w:tcBorders>
              <w:left w:val="single" w:sz="6" w:space="0" w:color="auto"/>
              <w:right w:val="single" w:sz="6" w:space="0" w:color="auto"/>
            </w:tcBorders>
          </w:tcPr>
          <w:p w14:paraId="1676BD51" w14:textId="77777777" w:rsidR="00C5026F" w:rsidRDefault="00C5026F">
            <w:r>
              <w:t xml:space="preserve">ОД-150М </w:t>
            </w:r>
          </w:p>
        </w:tc>
        <w:tc>
          <w:tcPr>
            <w:tcW w:w="2835" w:type="dxa"/>
            <w:tcBorders>
              <w:right w:val="single" w:sz="6" w:space="0" w:color="auto"/>
            </w:tcBorders>
          </w:tcPr>
          <w:p w14:paraId="644979FB" w14:textId="77777777" w:rsidR="00C5026F" w:rsidRDefault="00C5026F">
            <w:r>
              <w:t>0,7</w:t>
            </w:r>
          </w:p>
          <w:p w14:paraId="71D97CCE" w14:textId="77777777" w:rsidR="00C5026F" w:rsidRDefault="00C5026F"/>
        </w:tc>
      </w:tr>
      <w:tr w:rsidR="00000000" w14:paraId="412649C0" w14:textId="77777777">
        <w:tblPrEx>
          <w:tblCellMar>
            <w:top w:w="0" w:type="dxa"/>
            <w:bottom w:w="0" w:type="dxa"/>
          </w:tblCellMar>
        </w:tblPrEx>
        <w:tc>
          <w:tcPr>
            <w:tcW w:w="3825" w:type="dxa"/>
            <w:tcBorders>
              <w:left w:val="single" w:sz="6" w:space="0" w:color="auto"/>
              <w:right w:val="single" w:sz="6" w:space="0" w:color="auto"/>
            </w:tcBorders>
          </w:tcPr>
          <w:p w14:paraId="7261733E" w14:textId="77777777" w:rsidR="00C5026F" w:rsidRDefault="00C5026F">
            <w:r>
              <w:t xml:space="preserve">ОД-220 </w:t>
            </w:r>
          </w:p>
        </w:tc>
        <w:tc>
          <w:tcPr>
            <w:tcW w:w="2835" w:type="dxa"/>
            <w:tcBorders>
              <w:right w:val="single" w:sz="6" w:space="0" w:color="auto"/>
            </w:tcBorders>
          </w:tcPr>
          <w:p w14:paraId="1F8EF4E1" w14:textId="77777777" w:rsidR="00C5026F" w:rsidRDefault="00C5026F">
            <w:r>
              <w:t>1,0</w:t>
            </w:r>
          </w:p>
          <w:p w14:paraId="4A55302F" w14:textId="77777777" w:rsidR="00C5026F" w:rsidRDefault="00C5026F"/>
        </w:tc>
      </w:tr>
      <w:tr w:rsidR="00000000" w14:paraId="17B705F6" w14:textId="77777777">
        <w:tblPrEx>
          <w:tblCellMar>
            <w:top w:w="0" w:type="dxa"/>
            <w:bottom w:w="0" w:type="dxa"/>
          </w:tblCellMar>
        </w:tblPrEx>
        <w:tc>
          <w:tcPr>
            <w:tcW w:w="3825" w:type="dxa"/>
            <w:tcBorders>
              <w:left w:val="single" w:sz="6" w:space="0" w:color="auto"/>
              <w:right w:val="single" w:sz="6" w:space="0" w:color="auto"/>
            </w:tcBorders>
          </w:tcPr>
          <w:p w14:paraId="74E819F2" w14:textId="77777777" w:rsidR="00C5026F" w:rsidRDefault="00C5026F">
            <w:r>
              <w:t xml:space="preserve">ОД-220М </w:t>
            </w:r>
          </w:p>
        </w:tc>
        <w:tc>
          <w:tcPr>
            <w:tcW w:w="2835" w:type="dxa"/>
            <w:tcBorders>
              <w:right w:val="single" w:sz="6" w:space="0" w:color="auto"/>
            </w:tcBorders>
          </w:tcPr>
          <w:p w14:paraId="073858E5" w14:textId="77777777" w:rsidR="00C5026F" w:rsidRDefault="00C5026F">
            <w:r>
              <w:t xml:space="preserve">0,7 </w:t>
            </w:r>
          </w:p>
        </w:tc>
      </w:tr>
      <w:tr w:rsidR="00000000" w14:paraId="4529B50F" w14:textId="77777777">
        <w:tblPrEx>
          <w:tblCellMar>
            <w:top w:w="0" w:type="dxa"/>
            <w:bottom w:w="0" w:type="dxa"/>
          </w:tblCellMar>
        </w:tblPrEx>
        <w:tc>
          <w:tcPr>
            <w:tcW w:w="6660" w:type="dxa"/>
            <w:gridSpan w:val="2"/>
            <w:tcBorders>
              <w:left w:val="single" w:sz="6" w:space="0" w:color="auto"/>
              <w:right w:val="single" w:sz="6" w:space="0" w:color="auto"/>
            </w:tcBorders>
          </w:tcPr>
          <w:p w14:paraId="636C6DC1" w14:textId="77777777" w:rsidR="00C5026F" w:rsidRDefault="00C5026F">
            <w:pPr>
              <w:jc w:val="center"/>
            </w:pPr>
          </w:p>
          <w:p w14:paraId="51BB7894" w14:textId="77777777" w:rsidR="00C5026F" w:rsidRDefault="00C5026F">
            <w:pPr>
              <w:jc w:val="center"/>
            </w:pPr>
            <w:proofErr w:type="spellStart"/>
            <w:r>
              <w:t>Короткозамыкатели</w:t>
            </w:r>
            <w:proofErr w:type="spellEnd"/>
          </w:p>
          <w:p w14:paraId="200D9C16" w14:textId="77777777" w:rsidR="00C5026F" w:rsidRDefault="00C5026F">
            <w:pPr>
              <w:jc w:val="center"/>
            </w:pPr>
          </w:p>
        </w:tc>
      </w:tr>
      <w:tr w:rsidR="00000000" w14:paraId="16C522C6" w14:textId="77777777">
        <w:tblPrEx>
          <w:tblCellMar>
            <w:top w:w="0" w:type="dxa"/>
            <w:bottom w:w="0" w:type="dxa"/>
          </w:tblCellMar>
        </w:tblPrEx>
        <w:tc>
          <w:tcPr>
            <w:tcW w:w="3825" w:type="dxa"/>
            <w:tcBorders>
              <w:left w:val="single" w:sz="6" w:space="0" w:color="auto"/>
              <w:right w:val="single" w:sz="6" w:space="0" w:color="auto"/>
            </w:tcBorders>
          </w:tcPr>
          <w:p w14:paraId="6C13DBB6" w14:textId="77777777" w:rsidR="00C5026F" w:rsidRDefault="00C5026F">
            <w:r>
              <w:t>КЗ-35</w:t>
            </w:r>
          </w:p>
          <w:p w14:paraId="50E0B819" w14:textId="77777777" w:rsidR="00C5026F" w:rsidRDefault="00C5026F"/>
        </w:tc>
        <w:tc>
          <w:tcPr>
            <w:tcW w:w="2835" w:type="dxa"/>
            <w:tcBorders>
              <w:right w:val="single" w:sz="6" w:space="0" w:color="auto"/>
            </w:tcBorders>
          </w:tcPr>
          <w:p w14:paraId="58036EF9" w14:textId="77777777" w:rsidR="00C5026F" w:rsidRDefault="00C5026F">
            <w:r>
              <w:t xml:space="preserve">0,4 </w:t>
            </w:r>
          </w:p>
        </w:tc>
      </w:tr>
      <w:tr w:rsidR="00000000" w14:paraId="317E03EC" w14:textId="77777777">
        <w:tblPrEx>
          <w:tblCellMar>
            <w:top w:w="0" w:type="dxa"/>
            <w:bottom w:w="0" w:type="dxa"/>
          </w:tblCellMar>
        </w:tblPrEx>
        <w:tc>
          <w:tcPr>
            <w:tcW w:w="3825" w:type="dxa"/>
            <w:tcBorders>
              <w:left w:val="single" w:sz="6" w:space="0" w:color="auto"/>
              <w:right w:val="single" w:sz="6" w:space="0" w:color="auto"/>
            </w:tcBorders>
          </w:tcPr>
          <w:p w14:paraId="23D3B104" w14:textId="77777777" w:rsidR="00C5026F" w:rsidRDefault="00C5026F">
            <w:r>
              <w:t>КЗ-110</w:t>
            </w:r>
          </w:p>
          <w:p w14:paraId="0B3AAAF1" w14:textId="77777777" w:rsidR="00C5026F" w:rsidRDefault="00C5026F"/>
        </w:tc>
        <w:tc>
          <w:tcPr>
            <w:tcW w:w="2835" w:type="dxa"/>
            <w:tcBorders>
              <w:right w:val="single" w:sz="6" w:space="0" w:color="auto"/>
            </w:tcBorders>
          </w:tcPr>
          <w:p w14:paraId="64BC93C6" w14:textId="77777777" w:rsidR="00C5026F" w:rsidRDefault="00C5026F">
            <w:r>
              <w:t xml:space="preserve">0,4 </w:t>
            </w:r>
          </w:p>
        </w:tc>
      </w:tr>
      <w:tr w:rsidR="00000000" w14:paraId="25A9D38D" w14:textId="77777777">
        <w:tblPrEx>
          <w:tblCellMar>
            <w:top w:w="0" w:type="dxa"/>
            <w:bottom w:w="0" w:type="dxa"/>
          </w:tblCellMar>
        </w:tblPrEx>
        <w:tc>
          <w:tcPr>
            <w:tcW w:w="3825" w:type="dxa"/>
            <w:tcBorders>
              <w:left w:val="single" w:sz="6" w:space="0" w:color="auto"/>
              <w:right w:val="single" w:sz="6" w:space="0" w:color="auto"/>
            </w:tcBorders>
          </w:tcPr>
          <w:p w14:paraId="4A694B47" w14:textId="77777777" w:rsidR="00C5026F" w:rsidRDefault="00C5026F">
            <w:r>
              <w:t xml:space="preserve">КЗ-110М </w:t>
            </w:r>
          </w:p>
        </w:tc>
        <w:tc>
          <w:tcPr>
            <w:tcW w:w="2835" w:type="dxa"/>
            <w:tcBorders>
              <w:right w:val="single" w:sz="6" w:space="0" w:color="auto"/>
            </w:tcBorders>
          </w:tcPr>
          <w:p w14:paraId="4479B4C4" w14:textId="77777777" w:rsidR="00C5026F" w:rsidRDefault="00C5026F">
            <w:r>
              <w:t>0,35</w:t>
            </w:r>
          </w:p>
          <w:p w14:paraId="0C18921B" w14:textId="77777777" w:rsidR="00C5026F" w:rsidRDefault="00C5026F"/>
        </w:tc>
      </w:tr>
      <w:tr w:rsidR="00000000" w14:paraId="61A70396" w14:textId="77777777">
        <w:tblPrEx>
          <w:tblCellMar>
            <w:top w:w="0" w:type="dxa"/>
            <w:bottom w:w="0" w:type="dxa"/>
          </w:tblCellMar>
        </w:tblPrEx>
        <w:tc>
          <w:tcPr>
            <w:tcW w:w="3825" w:type="dxa"/>
            <w:tcBorders>
              <w:left w:val="single" w:sz="6" w:space="0" w:color="auto"/>
              <w:right w:val="single" w:sz="6" w:space="0" w:color="auto"/>
            </w:tcBorders>
          </w:tcPr>
          <w:p w14:paraId="7F259578" w14:textId="77777777" w:rsidR="00C5026F" w:rsidRDefault="00C5026F">
            <w:r>
              <w:t xml:space="preserve">КЗ-220, КЗ-150 </w:t>
            </w:r>
          </w:p>
        </w:tc>
        <w:tc>
          <w:tcPr>
            <w:tcW w:w="2835" w:type="dxa"/>
            <w:tcBorders>
              <w:right w:val="single" w:sz="6" w:space="0" w:color="auto"/>
            </w:tcBorders>
          </w:tcPr>
          <w:p w14:paraId="5FE42736" w14:textId="77777777" w:rsidR="00C5026F" w:rsidRDefault="00C5026F">
            <w:r>
              <w:t>0,5</w:t>
            </w:r>
          </w:p>
          <w:p w14:paraId="4EC11DF4" w14:textId="77777777" w:rsidR="00C5026F" w:rsidRDefault="00C5026F"/>
        </w:tc>
      </w:tr>
      <w:tr w:rsidR="00000000" w14:paraId="4B8C7386" w14:textId="77777777">
        <w:tblPrEx>
          <w:tblCellMar>
            <w:top w:w="0" w:type="dxa"/>
            <w:bottom w:w="0" w:type="dxa"/>
          </w:tblCellMar>
        </w:tblPrEx>
        <w:tc>
          <w:tcPr>
            <w:tcW w:w="3825" w:type="dxa"/>
            <w:tcBorders>
              <w:left w:val="single" w:sz="6" w:space="0" w:color="auto"/>
              <w:right w:val="single" w:sz="6" w:space="0" w:color="auto"/>
            </w:tcBorders>
          </w:tcPr>
          <w:p w14:paraId="5F418B8C" w14:textId="77777777" w:rsidR="00C5026F" w:rsidRDefault="00C5026F">
            <w:r>
              <w:t xml:space="preserve">КЗ-150М </w:t>
            </w:r>
          </w:p>
        </w:tc>
        <w:tc>
          <w:tcPr>
            <w:tcW w:w="2835" w:type="dxa"/>
            <w:tcBorders>
              <w:right w:val="single" w:sz="6" w:space="0" w:color="auto"/>
            </w:tcBorders>
          </w:tcPr>
          <w:p w14:paraId="709375F0" w14:textId="77777777" w:rsidR="00C5026F" w:rsidRDefault="00C5026F">
            <w:r>
              <w:t>0,4</w:t>
            </w:r>
          </w:p>
          <w:p w14:paraId="64207098" w14:textId="77777777" w:rsidR="00C5026F" w:rsidRDefault="00C5026F"/>
        </w:tc>
      </w:tr>
      <w:tr w:rsidR="00000000" w14:paraId="58BC3CDA" w14:textId="77777777">
        <w:tblPrEx>
          <w:tblCellMar>
            <w:top w:w="0" w:type="dxa"/>
            <w:bottom w:w="0" w:type="dxa"/>
          </w:tblCellMar>
        </w:tblPrEx>
        <w:tc>
          <w:tcPr>
            <w:tcW w:w="3825" w:type="dxa"/>
            <w:tcBorders>
              <w:left w:val="single" w:sz="6" w:space="0" w:color="auto"/>
              <w:bottom w:val="single" w:sz="6" w:space="0" w:color="auto"/>
              <w:right w:val="single" w:sz="6" w:space="0" w:color="auto"/>
            </w:tcBorders>
          </w:tcPr>
          <w:p w14:paraId="6638C2A1" w14:textId="77777777" w:rsidR="00C5026F" w:rsidRDefault="00C5026F">
            <w:r>
              <w:t>КЗ-220М</w:t>
            </w:r>
          </w:p>
          <w:p w14:paraId="2A8F8A5C" w14:textId="77777777" w:rsidR="00C5026F" w:rsidRDefault="00C5026F"/>
        </w:tc>
        <w:tc>
          <w:tcPr>
            <w:tcW w:w="2835" w:type="dxa"/>
            <w:tcBorders>
              <w:bottom w:val="single" w:sz="6" w:space="0" w:color="auto"/>
              <w:right w:val="single" w:sz="6" w:space="0" w:color="auto"/>
            </w:tcBorders>
          </w:tcPr>
          <w:p w14:paraId="5FBBA62A" w14:textId="77777777" w:rsidR="00C5026F" w:rsidRDefault="00C5026F">
            <w:r>
              <w:t>0,4</w:t>
            </w:r>
          </w:p>
          <w:p w14:paraId="3CE282AF" w14:textId="77777777" w:rsidR="00C5026F" w:rsidRDefault="00C5026F"/>
        </w:tc>
      </w:tr>
    </w:tbl>
    <w:p w14:paraId="487769C3" w14:textId="77777777" w:rsidR="00C5026F" w:rsidRDefault="00C5026F">
      <w:pPr>
        <w:ind w:firstLine="225"/>
        <w:jc w:val="both"/>
      </w:pPr>
    </w:p>
    <w:p w14:paraId="28212D44" w14:textId="77777777" w:rsidR="00C5026F" w:rsidRDefault="00C5026F">
      <w:pPr>
        <w:ind w:firstLine="225"/>
        <w:jc w:val="both"/>
      </w:pPr>
      <w:r>
        <w:t xml:space="preserve">Кроме указанных в табл. 1.8.21 норм для разъединителей наружной установки 35-220 </w:t>
      </w:r>
      <w:proofErr w:type="spellStart"/>
      <w:r>
        <w:t>кВ</w:t>
      </w:r>
      <w:proofErr w:type="spellEnd"/>
      <w:r>
        <w:t xml:space="preserve"> на номинальные токи 630-2000 А заводом-изготовителем установлена общая норма вытягивающего усилия на пару </w:t>
      </w:r>
      <w:proofErr w:type="spellStart"/>
      <w:r>
        <w:t>ламелей</w:t>
      </w:r>
      <w:proofErr w:type="spellEnd"/>
      <w:r>
        <w:t xml:space="preserve"> 78,5-98 Н (8-10 </w:t>
      </w:r>
      <w:proofErr w:type="spellStart"/>
      <w:r>
        <w:t>кгс</w:t>
      </w:r>
      <w:proofErr w:type="spellEnd"/>
      <w:r>
        <w:t>).</w:t>
      </w:r>
    </w:p>
    <w:p w14:paraId="1BD251DD" w14:textId="77777777" w:rsidR="00C5026F" w:rsidRDefault="00C5026F">
      <w:pPr>
        <w:ind w:firstLine="225"/>
        <w:jc w:val="both"/>
      </w:pPr>
    </w:p>
    <w:p w14:paraId="6E9B3BB0" w14:textId="77777777" w:rsidR="00C5026F" w:rsidRDefault="00C5026F">
      <w:pPr>
        <w:ind w:firstLine="225"/>
        <w:jc w:val="both"/>
      </w:pPr>
      <w:r>
        <w:t>5. Проверка работы. Проверку аппаратов с ручным управлением следует производить путем выполнения 10-15 операций включения и отключения. Проверка аппаратов с дистанционным управлением производится путем выполнения 25 циклов включения и отключения при номинальном напряжении управления 5-10 циклов включения и отключения при пониженном до 80% номинального напряжения на зажимах электромагнитов (электродвигателей) включения и отключения.</w:t>
      </w:r>
    </w:p>
    <w:p w14:paraId="544DB5D0" w14:textId="77777777" w:rsidR="00C5026F" w:rsidRDefault="00C5026F">
      <w:pPr>
        <w:ind w:firstLine="225"/>
        <w:jc w:val="both"/>
      </w:pPr>
    </w:p>
    <w:p w14:paraId="4444D589" w14:textId="77777777" w:rsidR="00C5026F" w:rsidRDefault="00C5026F">
      <w:pPr>
        <w:ind w:firstLine="225"/>
        <w:jc w:val="both"/>
      </w:pPr>
      <w:r>
        <w:t xml:space="preserve">6. Определение временных характеристик. Производится у </w:t>
      </w:r>
      <w:proofErr w:type="spellStart"/>
      <w:r>
        <w:t>короткозамыкателей</w:t>
      </w:r>
      <w:proofErr w:type="spellEnd"/>
      <w:r>
        <w:t xml:space="preserve"> при включении и у отделителей при отключении. Измеренные значения должны соответствовать данным завода-изготовителя, а при их отсутствии - данным, приведенным в табл. 1.8.22.</w:t>
      </w:r>
    </w:p>
    <w:p w14:paraId="1FC0D4F8" w14:textId="77777777" w:rsidR="00C5026F" w:rsidRDefault="00C5026F">
      <w:pPr>
        <w:pStyle w:val="Heading"/>
        <w:jc w:val="center"/>
      </w:pPr>
    </w:p>
    <w:p w14:paraId="43B6ECA9" w14:textId="77777777" w:rsidR="00C5026F" w:rsidRDefault="00C5026F">
      <w:pPr>
        <w:pStyle w:val="Heading"/>
        <w:jc w:val="center"/>
      </w:pPr>
    </w:p>
    <w:p w14:paraId="5BA1DC92" w14:textId="77777777" w:rsidR="00C5026F" w:rsidRDefault="00C5026F">
      <w:pPr>
        <w:pStyle w:val="Heading"/>
        <w:jc w:val="center"/>
      </w:pPr>
    </w:p>
    <w:p w14:paraId="6B97AA53" w14:textId="77777777" w:rsidR="00C5026F" w:rsidRDefault="00C5026F">
      <w:pPr>
        <w:pStyle w:val="Heading"/>
        <w:jc w:val="center"/>
      </w:pPr>
      <w:r>
        <w:t>КОМПЛЕКТНЫЕ РАСПРЕДЕЛИТЕЛЬНЫЕ УСТРОЙСТВА ВНУТРЕННЕЙ И НАРУЖНОЙ УСТАНОВКИ (</w:t>
      </w:r>
      <w:proofErr w:type="spellStart"/>
      <w:r>
        <w:t>КРУ</w:t>
      </w:r>
      <w:proofErr w:type="spellEnd"/>
      <w:r>
        <w:t xml:space="preserve"> И </w:t>
      </w:r>
      <w:proofErr w:type="spellStart"/>
      <w:r>
        <w:t>КРУН</w:t>
      </w:r>
      <w:proofErr w:type="spellEnd"/>
      <w:r>
        <w:t>)</w:t>
      </w:r>
    </w:p>
    <w:p w14:paraId="346E1176" w14:textId="77777777" w:rsidR="00C5026F" w:rsidRDefault="00C5026F">
      <w:pPr>
        <w:ind w:firstLine="225"/>
        <w:jc w:val="both"/>
      </w:pPr>
    </w:p>
    <w:p w14:paraId="7DA0B780" w14:textId="77777777" w:rsidR="00C5026F" w:rsidRDefault="00C5026F">
      <w:pPr>
        <w:ind w:firstLine="225"/>
        <w:jc w:val="both"/>
      </w:pPr>
    </w:p>
    <w:p w14:paraId="19ACAF53" w14:textId="77777777" w:rsidR="00C5026F" w:rsidRDefault="00C5026F">
      <w:pPr>
        <w:ind w:firstLine="225"/>
        <w:jc w:val="both"/>
      </w:pPr>
      <w:r>
        <w:t>1.8.22. Комплектные распределительные устройства после монтажа на месте установки испытываются в объеме, предусмотренном настоящим параграфом.</w:t>
      </w:r>
    </w:p>
    <w:p w14:paraId="10CEC684" w14:textId="77777777" w:rsidR="00C5026F" w:rsidRDefault="00C5026F">
      <w:pPr>
        <w:ind w:firstLine="225"/>
        <w:jc w:val="both"/>
      </w:pPr>
    </w:p>
    <w:p w14:paraId="67A274BE" w14:textId="77777777" w:rsidR="00C5026F" w:rsidRDefault="00C5026F">
      <w:pPr>
        <w:ind w:firstLine="225"/>
        <w:jc w:val="both"/>
      </w:pPr>
      <w:r>
        <w:t xml:space="preserve">Нормы испытаний элементов </w:t>
      </w:r>
      <w:proofErr w:type="spellStart"/>
      <w:r>
        <w:t>КРУ</w:t>
      </w:r>
      <w:proofErr w:type="spellEnd"/>
      <w:r>
        <w:t>: масляных выключателей, измерительных трансформаторов, выключателей нагрузки, вентильных разрядников, предохранителей, разъединителей, силовых трансформаторов и трансформаторного масла - приведены в соответствующих параграфах настоящей главы.</w:t>
      </w:r>
    </w:p>
    <w:p w14:paraId="5E657F1A" w14:textId="77777777" w:rsidR="00C5026F" w:rsidRDefault="00C5026F">
      <w:pPr>
        <w:ind w:firstLine="225"/>
        <w:jc w:val="both"/>
      </w:pPr>
    </w:p>
    <w:p w14:paraId="76C9FFBA" w14:textId="77777777" w:rsidR="00C5026F" w:rsidRDefault="00C5026F">
      <w:pPr>
        <w:ind w:firstLine="225"/>
        <w:jc w:val="both"/>
      </w:pPr>
      <w:r>
        <w:t>1. Измерение сопротивления изоляции:</w:t>
      </w:r>
    </w:p>
    <w:p w14:paraId="3E64895E" w14:textId="77777777" w:rsidR="00C5026F" w:rsidRDefault="00C5026F">
      <w:pPr>
        <w:ind w:firstLine="225"/>
        <w:jc w:val="both"/>
      </w:pPr>
    </w:p>
    <w:p w14:paraId="31F6AC4C" w14:textId="77777777" w:rsidR="00C5026F" w:rsidRDefault="00C5026F">
      <w:pPr>
        <w:ind w:firstLine="225"/>
        <w:jc w:val="both"/>
      </w:pPr>
      <w:r>
        <w:t xml:space="preserve">а) первичных цепей. Производится </w:t>
      </w:r>
      <w:proofErr w:type="spellStart"/>
      <w:r>
        <w:t>мегаомметром</w:t>
      </w:r>
      <w:proofErr w:type="spellEnd"/>
      <w:r>
        <w:t xml:space="preserve"> на напряжение 2,5 </w:t>
      </w:r>
      <w:proofErr w:type="spellStart"/>
      <w:r>
        <w:t>кВ</w:t>
      </w:r>
      <w:proofErr w:type="spellEnd"/>
      <w:r>
        <w:t>.</w:t>
      </w:r>
    </w:p>
    <w:p w14:paraId="5F3CAE95" w14:textId="77777777" w:rsidR="00C5026F" w:rsidRDefault="00C5026F">
      <w:pPr>
        <w:ind w:firstLine="225"/>
        <w:jc w:val="both"/>
      </w:pPr>
    </w:p>
    <w:p w14:paraId="36027534" w14:textId="77777777" w:rsidR="00C5026F" w:rsidRDefault="00C5026F">
      <w:pPr>
        <w:ind w:firstLine="225"/>
        <w:jc w:val="both"/>
      </w:pPr>
      <w:r>
        <w:t xml:space="preserve">Сопротивление изоляции полностью собранных первичных цепей </w:t>
      </w:r>
      <w:proofErr w:type="spellStart"/>
      <w:r>
        <w:t>КРУ</w:t>
      </w:r>
      <w:proofErr w:type="spellEnd"/>
      <w:r>
        <w:t xml:space="preserve"> с установленными в них узлами и деталями, которые могут оказать влияние на результаты испытаний, должно быть не менее 1000 </w:t>
      </w:r>
      <w:proofErr w:type="spellStart"/>
      <w:r>
        <w:t>МОм</w:t>
      </w:r>
      <w:proofErr w:type="spellEnd"/>
      <w:r>
        <w:t>.</w:t>
      </w:r>
    </w:p>
    <w:p w14:paraId="17571506" w14:textId="77777777" w:rsidR="00C5026F" w:rsidRDefault="00C5026F">
      <w:pPr>
        <w:ind w:firstLine="225"/>
        <w:jc w:val="both"/>
      </w:pPr>
    </w:p>
    <w:p w14:paraId="02CE4573" w14:textId="77777777" w:rsidR="00C5026F" w:rsidRDefault="00C5026F">
      <w:pPr>
        <w:ind w:firstLine="225"/>
        <w:jc w:val="both"/>
      </w:pPr>
      <w:r>
        <w:t xml:space="preserve">При неудовлетворительных результатах испытаний измерение сопротивления производится поэлементно, при этом сопротивление изоляции каждого элемента должно быть не менее 1000 </w:t>
      </w:r>
      <w:proofErr w:type="spellStart"/>
      <w:r>
        <w:t>МОм</w:t>
      </w:r>
      <w:proofErr w:type="spellEnd"/>
      <w:r>
        <w:t>;</w:t>
      </w:r>
    </w:p>
    <w:p w14:paraId="3E4AFE15" w14:textId="77777777" w:rsidR="00C5026F" w:rsidRDefault="00C5026F">
      <w:pPr>
        <w:ind w:firstLine="225"/>
        <w:jc w:val="both"/>
      </w:pPr>
    </w:p>
    <w:p w14:paraId="5E023309" w14:textId="77777777" w:rsidR="00C5026F" w:rsidRDefault="00C5026F">
      <w:pPr>
        <w:ind w:firstLine="225"/>
        <w:jc w:val="both"/>
      </w:pPr>
      <w:r>
        <w:t xml:space="preserve">б) вторичных цепей. Производится </w:t>
      </w:r>
      <w:proofErr w:type="spellStart"/>
      <w:r>
        <w:t>мегаомметром</w:t>
      </w:r>
      <w:proofErr w:type="spellEnd"/>
      <w:r>
        <w:t xml:space="preserve"> на напряжение 0,5-1 </w:t>
      </w:r>
      <w:proofErr w:type="spellStart"/>
      <w:r>
        <w:t>кВ</w:t>
      </w:r>
      <w:proofErr w:type="spellEnd"/>
      <w:r>
        <w:t xml:space="preserve">. Сопротивление изоляции каждого присоединения вторичных цепей со всеми присоединенными аппаратами (реле, приборами, вторичными обмотками трансформаторов тока и напряжения и т. п.) должно быть не менее 1 </w:t>
      </w:r>
      <w:proofErr w:type="spellStart"/>
      <w:r>
        <w:t>МОм</w:t>
      </w:r>
      <w:proofErr w:type="spellEnd"/>
      <w:r>
        <w:t>.</w:t>
      </w:r>
    </w:p>
    <w:p w14:paraId="156CD516" w14:textId="77777777" w:rsidR="00C5026F" w:rsidRDefault="00C5026F">
      <w:pPr>
        <w:ind w:firstLine="225"/>
        <w:jc w:val="both"/>
      </w:pPr>
    </w:p>
    <w:p w14:paraId="0B37674A" w14:textId="77777777" w:rsidR="00C5026F" w:rsidRDefault="00C5026F">
      <w:pPr>
        <w:ind w:firstLine="225"/>
        <w:jc w:val="both"/>
      </w:pPr>
      <w:r>
        <w:t>2. Испытание повышенным напряжением промышленной частоты:</w:t>
      </w:r>
    </w:p>
    <w:p w14:paraId="6782417F" w14:textId="77777777" w:rsidR="00C5026F" w:rsidRDefault="00C5026F">
      <w:pPr>
        <w:ind w:firstLine="225"/>
        <w:jc w:val="both"/>
      </w:pPr>
    </w:p>
    <w:p w14:paraId="0B178725" w14:textId="77777777" w:rsidR="00C5026F" w:rsidRDefault="00C5026F">
      <w:pPr>
        <w:ind w:firstLine="225"/>
        <w:jc w:val="both"/>
      </w:pPr>
      <w:r>
        <w:t xml:space="preserve">а) изоляции первичных цепей ячеек </w:t>
      </w:r>
      <w:proofErr w:type="spellStart"/>
      <w:r>
        <w:t>КРУ</w:t>
      </w:r>
      <w:proofErr w:type="spellEnd"/>
      <w:r>
        <w:t xml:space="preserve"> и </w:t>
      </w:r>
      <w:proofErr w:type="spellStart"/>
      <w:r>
        <w:t>КРУН</w:t>
      </w:r>
      <w:proofErr w:type="spellEnd"/>
      <w:r>
        <w:t xml:space="preserve">. Испытательное напряжение полностью смонтированных ячеек </w:t>
      </w:r>
      <w:proofErr w:type="spellStart"/>
      <w:r>
        <w:t>КРУ</w:t>
      </w:r>
      <w:proofErr w:type="spellEnd"/>
      <w:r>
        <w:t xml:space="preserve"> и </w:t>
      </w:r>
      <w:proofErr w:type="spellStart"/>
      <w:r>
        <w:t>КРУН</w:t>
      </w:r>
      <w:proofErr w:type="spellEnd"/>
      <w:r>
        <w:t xml:space="preserve"> при вкаченных в рабочее положение тележках и закрытых дверях указано в табл. 1.8.23.</w:t>
      </w:r>
    </w:p>
    <w:p w14:paraId="20A86066" w14:textId="77777777" w:rsidR="00C5026F" w:rsidRDefault="00C5026F">
      <w:pPr>
        <w:pStyle w:val="Heading"/>
        <w:jc w:val="center"/>
      </w:pPr>
    </w:p>
    <w:p w14:paraId="7686E73E" w14:textId="77777777" w:rsidR="00C5026F" w:rsidRDefault="00C5026F">
      <w:pPr>
        <w:pStyle w:val="Heading"/>
        <w:jc w:val="center"/>
      </w:pPr>
    </w:p>
    <w:p w14:paraId="30622C96" w14:textId="77777777" w:rsidR="00C5026F" w:rsidRDefault="00C5026F">
      <w:pPr>
        <w:pStyle w:val="Heading"/>
        <w:jc w:val="center"/>
      </w:pPr>
      <w:r>
        <w:t xml:space="preserve">Таблица 1.8.23. Испытательное напряжение промышленной частоты изоляции ячеек </w:t>
      </w:r>
      <w:proofErr w:type="spellStart"/>
      <w:r>
        <w:t>КРУ</w:t>
      </w:r>
      <w:proofErr w:type="spellEnd"/>
      <w:r>
        <w:t xml:space="preserve"> и </w:t>
      </w:r>
      <w:proofErr w:type="spellStart"/>
      <w:r>
        <w:t>КРУН</w:t>
      </w:r>
      <w:proofErr w:type="spellEnd"/>
      <w:r>
        <w:t xml:space="preserve"> </w:t>
      </w:r>
    </w:p>
    <w:p w14:paraId="41554218"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610"/>
        <w:gridCol w:w="2610"/>
        <w:gridCol w:w="2610"/>
      </w:tblGrid>
      <w:tr w:rsidR="00000000" w14:paraId="617C815D" w14:textId="77777777">
        <w:tblPrEx>
          <w:tblCellMar>
            <w:top w:w="0" w:type="dxa"/>
            <w:bottom w:w="0" w:type="dxa"/>
          </w:tblCellMar>
        </w:tblPrEx>
        <w:tc>
          <w:tcPr>
            <w:tcW w:w="2610" w:type="dxa"/>
            <w:tcBorders>
              <w:top w:val="single" w:sz="6" w:space="0" w:color="auto"/>
              <w:left w:val="single" w:sz="6" w:space="0" w:color="auto"/>
              <w:right w:val="single" w:sz="6" w:space="0" w:color="auto"/>
            </w:tcBorders>
          </w:tcPr>
          <w:p w14:paraId="7ED5771F" w14:textId="77777777" w:rsidR="00C5026F" w:rsidRDefault="00C5026F">
            <w:r>
              <w:t xml:space="preserve">  </w:t>
            </w:r>
          </w:p>
        </w:tc>
        <w:tc>
          <w:tcPr>
            <w:tcW w:w="5220" w:type="dxa"/>
            <w:gridSpan w:val="2"/>
            <w:tcBorders>
              <w:top w:val="single" w:sz="6" w:space="0" w:color="auto"/>
              <w:left w:val="single" w:sz="6" w:space="0" w:color="auto"/>
              <w:bottom w:val="single" w:sz="6" w:space="0" w:color="auto"/>
              <w:right w:val="single" w:sz="6" w:space="0" w:color="auto"/>
            </w:tcBorders>
          </w:tcPr>
          <w:p w14:paraId="5E47C962" w14:textId="77777777" w:rsidR="00C5026F" w:rsidRDefault="00C5026F">
            <w:pPr>
              <w:jc w:val="center"/>
            </w:pPr>
            <w:r>
              <w:t xml:space="preserve">Испытательное напряжение, </w:t>
            </w:r>
            <w:proofErr w:type="spellStart"/>
            <w:r>
              <w:t>кВ</w:t>
            </w:r>
            <w:proofErr w:type="spellEnd"/>
            <w:r>
              <w:t>,</w:t>
            </w:r>
          </w:p>
          <w:p w14:paraId="0305AED0" w14:textId="77777777" w:rsidR="00C5026F" w:rsidRDefault="00C5026F">
            <w:pPr>
              <w:jc w:val="center"/>
            </w:pPr>
            <w:r>
              <w:t xml:space="preserve"> ячейки с изоляцией</w:t>
            </w:r>
          </w:p>
          <w:p w14:paraId="0C101EDB" w14:textId="77777777" w:rsidR="00C5026F" w:rsidRDefault="00C5026F">
            <w:pPr>
              <w:jc w:val="center"/>
            </w:pPr>
          </w:p>
        </w:tc>
      </w:tr>
      <w:tr w:rsidR="00000000" w14:paraId="1D890C9A" w14:textId="77777777">
        <w:tblPrEx>
          <w:tblCellMar>
            <w:top w:w="0" w:type="dxa"/>
            <w:bottom w:w="0" w:type="dxa"/>
          </w:tblCellMar>
        </w:tblPrEx>
        <w:tc>
          <w:tcPr>
            <w:tcW w:w="2610" w:type="dxa"/>
            <w:tcBorders>
              <w:left w:val="single" w:sz="6" w:space="0" w:color="auto"/>
              <w:bottom w:val="single" w:sz="6" w:space="0" w:color="auto"/>
              <w:right w:val="single" w:sz="6" w:space="0" w:color="auto"/>
            </w:tcBorders>
          </w:tcPr>
          <w:p w14:paraId="007BBA66" w14:textId="77777777" w:rsidR="00C5026F" w:rsidRDefault="00C5026F">
            <w:pPr>
              <w:jc w:val="center"/>
            </w:pPr>
            <w:r>
              <w:t xml:space="preserve">Класс </w:t>
            </w:r>
          </w:p>
          <w:p w14:paraId="25AA9BA5" w14:textId="77777777" w:rsidR="00C5026F" w:rsidRDefault="00C5026F">
            <w:pPr>
              <w:jc w:val="center"/>
            </w:pPr>
            <w:r>
              <w:t xml:space="preserve">напряжения, </w:t>
            </w:r>
            <w:proofErr w:type="spellStart"/>
            <w:r>
              <w:t>кВ</w:t>
            </w:r>
            <w:proofErr w:type="spellEnd"/>
            <w:r>
              <w:t xml:space="preserve"> </w:t>
            </w:r>
          </w:p>
        </w:tc>
        <w:tc>
          <w:tcPr>
            <w:tcW w:w="2610" w:type="dxa"/>
            <w:tcBorders>
              <w:top w:val="single" w:sz="6" w:space="0" w:color="auto"/>
              <w:left w:val="single" w:sz="6" w:space="0" w:color="auto"/>
              <w:bottom w:val="single" w:sz="6" w:space="0" w:color="auto"/>
              <w:right w:val="single" w:sz="6" w:space="0" w:color="auto"/>
            </w:tcBorders>
          </w:tcPr>
          <w:p w14:paraId="1D21D273" w14:textId="77777777" w:rsidR="00C5026F" w:rsidRDefault="00C5026F">
            <w:pPr>
              <w:jc w:val="center"/>
            </w:pPr>
          </w:p>
          <w:p w14:paraId="35934C06" w14:textId="77777777" w:rsidR="00C5026F" w:rsidRDefault="00C5026F">
            <w:pPr>
              <w:jc w:val="center"/>
            </w:pPr>
            <w:r>
              <w:t xml:space="preserve">керамической </w:t>
            </w:r>
          </w:p>
        </w:tc>
        <w:tc>
          <w:tcPr>
            <w:tcW w:w="2610" w:type="dxa"/>
            <w:tcBorders>
              <w:top w:val="single" w:sz="6" w:space="0" w:color="auto"/>
              <w:left w:val="single" w:sz="6" w:space="0" w:color="auto"/>
              <w:bottom w:val="single" w:sz="6" w:space="0" w:color="auto"/>
              <w:right w:val="single" w:sz="6" w:space="0" w:color="auto"/>
            </w:tcBorders>
          </w:tcPr>
          <w:p w14:paraId="6ED853E3" w14:textId="77777777" w:rsidR="00C5026F" w:rsidRDefault="00C5026F">
            <w:pPr>
              <w:jc w:val="center"/>
            </w:pPr>
            <w:r>
              <w:t>из твердых органических материалов</w:t>
            </w:r>
          </w:p>
          <w:p w14:paraId="7C171B8E" w14:textId="77777777" w:rsidR="00C5026F" w:rsidRDefault="00C5026F">
            <w:pPr>
              <w:jc w:val="center"/>
            </w:pPr>
          </w:p>
        </w:tc>
      </w:tr>
      <w:tr w:rsidR="00000000" w14:paraId="399BB21B" w14:textId="77777777">
        <w:tblPrEx>
          <w:tblCellMar>
            <w:top w:w="0" w:type="dxa"/>
            <w:bottom w:w="0" w:type="dxa"/>
          </w:tblCellMar>
        </w:tblPrEx>
        <w:tc>
          <w:tcPr>
            <w:tcW w:w="2610" w:type="dxa"/>
            <w:tcBorders>
              <w:top w:val="single" w:sz="6" w:space="0" w:color="auto"/>
              <w:left w:val="single" w:sz="6" w:space="0" w:color="auto"/>
              <w:right w:val="single" w:sz="6" w:space="0" w:color="auto"/>
            </w:tcBorders>
          </w:tcPr>
          <w:p w14:paraId="2DB526B8" w14:textId="77777777" w:rsidR="00C5026F" w:rsidRDefault="00C5026F">
            <w:pPr>
              <w:jc w:val="center"/>
            </w:pPr>
            <w:r>
              <w:t xml:space="preserve">3  </w:t>
            </w:r>
          </w:p>
          <w:p w14:paraId="199B3238" w14:textId="77777777" w:rsidR="00C5026F" w:rsidRDefault="00C5026F">
            <w:pPr>
              <w:jc w:val="center"/>
            </w:pPr>
          </w:p>
        </w:tc>
        <w:tc>
          <w:tcPr>
            <w:tcW w:w="2610" w:type="dxa"/>
            <w:tcBorders>
              <w:top w:val="single" w:sz="6" w:space="0" w:color="auto"/>
              <w:left w:val="single" w:sz="6" w:space="0" w:color="auto"/>
              <w:right w:val="single" w:sz="6" w:space="0" w:color="auto"/>
            </w:tcBorders>
          </w:tcPr>
          <w:p w14:paraId="71E24BDB" w14:textId="77777777" w:rsidR="00C5026F" w:rsidRDefault="00C5026F">
            <w:pPr>
              <w:jc w:val="center"/>
            </w:pPr>
            <w:r>
              <w:t xml:space="preserve">24 </w:t>
            </w:r>
          </w:p>
        </w:tc>
        <w:tc>
          <w:tcPr>
            <w:tcW w:w="2610" w:type="dxa"/>
            <w:tcBorders>
              <w:top w:val="single" w:sz="6" w:space="0" w:color="auto"/>
              <w:left w:val="single" w:sz="6" w:space="0" w:color="auto"/>
              <w:right w:val="single" w:sz="6" w:space="0" w:color="auto"/>
            </w:tcBorders>
          </w:tcPr>
          <w:p w14:paraId="118515A2" w14:textId="77777777" w:rsidR="00C5026F" w:rsidRDefault="00C5026F">
            <w:pPr>
              <w:jc w:val="center"/>
            </w:pPr>
            <w:r>
              <w:t xml:space="preserve">21,6 </w:t>
            </w:r>
          </w:p>
        </w:tc>
      </w:tr>
      <w:tr w:rsidR="00000000" w14:paraId="5903E554" w14:textId="77777777">
        <w:tblPrEx>
          <w:tblCellMar>
            <w:top w:w="0" w:type="dxa"/>
            <w:bottom w:w="0" w:type="dxa"/>
          </w:tblCellMar>
        </w:tblPrEx>
        <w:tc>
          <w:tcPr>
            <w:tcW w:w="2610" w:type="dxa"/>
            <w:tcBorders>
              <w:left w:val="single" w:sz="6" w:space="0" w:color="auto"/>
              <w:right w:val="single" w:sz="6" w:space="0" w:color="auto"/>
            </w:tcBorders>
          </w:tcPr>
          <w:p w14:paraId="250C8FE0" w14:textId="77777777" w:rsidR="00C5026F" w:rsidRDefault="00C5026F">
            <w:pPr>
              <w:jc w:val="center"/>
            </w:pPr>
            <w:r>
              <w:t>6</w:t>
            </w:r>
          </w:p>
          <w:p w14:paraId="6DF84496" w14:textId="77777777" w:rsidR="00C5026F" w:rsidRDefault="00C5026F">
            <w:pPr>
              <w:jc w:val="center"/>
            </w:pPr>
          </w:p>
        </w:tc>
        <w:tc>
          <w:tcPr>
            <w:tcW w:w="2610" w:type="dxa"/>
            <w:tcBorders>
              <w:left w:val="single" w:sz="6" w:space="0" w:color="auto"/>
              <w:right w:val="single" w:sz="6" w:space="0" w:color="auto"/>
            </w:tcBorders>
          </w:tcPr>
          <w:p w14:paraId="686C21E1" w14:textId="77777777" w:rsidR="00C5026F" w:rsidRDefault="00C5026F">
            <w:pPr>
              <w:jc w:val="center"/>
            </w:pPr>
            <w:r>
              <w:t xml:space="preserve">32 </w:t>
            </w:r>
          </w:p>
        </w:tc>
        <w:tc>
          <w:tcPr>
            <w:tcW w:w="2610" w:type="dxa"/>
            <w:tcBorders>
              <w:left w:val="single" w:sz="6" w:space="0" w:color="auto"/>
              <w:right w:val="single" w:sz="6" w:space="0" w:color="auto"/>
            </w:tcBorders>
          </w:tcPr>
          <w:p w14:paraId="175CAA74" w14:textId="77777777" w:rsidR="00C5026F" w:rsidRDefault="00C5026F">
            <w:pPr>
              <w:jc w:val="center"/>
            </w:pPr>
            <w:r>
              <w:t xml:space="preserve">28,8 </w:t>
            </w:r>
          </w:p>
        </w:tc>
      </w:tr>
      <w:tr w:rsidR="00000000" w14:paraId="04C06E29" w14:textId="77777777">
        <w:tblPrEx>
          <w:tblCellMar>
            <w:top w:w="0" w:type="dxa"/>
            <w:bottom w:w="0" w:type="dxa"/>
          </w:tblCellMar>
        </w:tblPrEx>
        <w:tc>
          <w:tcPr>
            <w:tcW w:w="2610" w:type="dxa"/>
            <w:tcBorders>
              <w:left w:val="single" w:sz="6" w:space="0" w:color="auto"/>
              <w:right w:val="single" w:sz="6" w:space="0" w:color="auto"/>
            </w:tcBorders>
          </w:tcPr>
          <w:p w14:paraId="0581A268" w14:textId="77777777" w:rsidR="00C5026F" w:rsidRDefault="00C5026F">
            <w:pPr>
              <w:jc w:val="center"/>
            </w:pPr>
            <w:r>
              <w:t>10</w:t>
            </w:r>
          </w:p>
          <w:p w14:paraId="59402FEB" w14:textId="77777777" w:rsidR="00C5026F" w:rsidRDefault="00C5026F">
            <w:pPr>
              <w:jc w:val="center"/>
            </w:pPr>
          </w:p>
        </w:tc>
        <w:tc>
          <w:tcPr>
            <w:tcW w:w="2610" w:type="dxa"/>
            <w:tcBorders>
              <w:left w:val="single" w:sz="6" w:space="0" w:color="auto"/>
              <w:right w:val="single" w:sz="6" w:space="0" w:color="auto"/>
            </w:tcBorders>
          </w:tcPr>
          <w:p w14:paraId="0E7B36CC" w14:textId="77777777" w:rsidR="00C5026F" w:rsidRDefault="00C5026F">
            <w:pPr>
              <w:jc w:val="center"/>
            </w:pPr>
            <w:r>
              <w:t xml:space="preserve">42 </w:t>
            </w:r>
          </w:p>
        </w:tc>
        <w:tc>
          <w:tcPr>
            <w:tcW w:w="2610" w:type="dxa"/>
            <w:tcBorders>
              <w:left w:val="single" w:sz="6" w:space="0" w:color="auto"/>
              <w:right w:val="single" w:sz="6" w:space="0" w:color="auto"/>
            </w:tcBorders>
          </w:tcPr>
          <w:p w14:paraId="27F1DD38" w14:textId="77777777" w:rsidR="00C5026F" w:rsidRDefault="00C5026F">
            <w:pPr>
              <w:jc w:val="center"/>
            </w:pPr>
            <w:r>
              <w:t xml:space="preserve">37,8 </w:t>
            </w:r>
          </w:p>
        </w:tc>
      </w:tr>
      <w:tr w:rsidR="00000000" w14:paraId="026654C5" w14:textId="77777777">
        <w:tblPrEx>
          <w:tblCellMar>
            <w:top w:w="0" w:type="dxa"/>
            <w:bottom w:w="0" w:type="dxa"/>
          </w:tblCellMar>
        </w:tblPrEx>
        <w:tc>
          <w:tcPr>
            <w:tcW w:w="2610" w:type="dxa"/>
            <w:tcBorders>
              <w:left w:val="single" w:sz="6" w:space="0" w:color="auto"/>
              <w:right w:val="single" w:sz="6" w:space="0" w:color="auto"/>
            </w:tcBorders>
          </w:tcPr>
          <w:p w14:paraId="654ED2F0" w14:textId="77777777" w:rsidR="00C5026F" w:rsidRDefault="00C5026F">
            <w:pPr>
              <w:jc w:val="center"/>
            </w:pPr>
            <w:r>
              <w:t>15</w:t>
            </w:r>
          </w:p>
          <w:p w14:paraId="1BFF3C4C" w14:textId="77777777" w:rsidR="00C5026F" w:rsidRDefault="00C5026F">
            <w:pPr>
              <w:jc w:val="center"/>
            </w:pPr>
          </w:p>
        </w:tc>
        <w:tc>
          <w:tcPr>
            <w:tcW w:w="2610" w:type="dxa"/>
            <w:tcBorders>
              <w:left w:val="single" w:sz="6" w:space="0" w:color="auto"/>
              <w:right w:val="single" w:sz="6" w:space="0" w:color="auto"/>
            </w:tcBorders>
          </w:tcPr>
          <w:p w14:paraId="29B8F3CC" w14:textId="77777777" w:rsidR="00C5026F" w:rsidRDefault="00C5026F">
            <w:pPr>
              <w:jc w:val="center"/>
            </w:pPr>
            <w:r>
              <w:t xml:space="preserve">55 </w:t>
            </w:r>
          </w:p>
        </w:tc>
        <w:tc>
          <w:tcPr>
            <w:tcW w:w="2610" w:type="dxa"/>
            <w:tcBorders>
              <w:left w:val="single" w:sz="6" w:space="0" w:color="auto"/>
              <w:right w:val="single" w:sz="6" w:space="0" w:color="auto"/>
            </w:tcBorders>
          </w:tcPr>
          <w:p w14:paraId="376D97D3" w14:textId="77777777" w:rsidR="00C5026F" w:rsidRDefault="00C5026F">
            <w:pPr>
              <w:jc w:val="center"/>
            </w:pPr>
            <w:r>
              <w:t xml:space="preserve">49,5 </w:t>
            </w:r>
          </w:p>
        </w:tc>
      </w:tr>
      <w:tr w:rsidR="00000000" w14:paraId="06473680" w14:textId="77777777">
        <w:tblPrEx>
          <w:tblCellMar>
            <w:top w:w="0" w:type="dxa"/>
            <w:bottom w:w="0" w:type="dxa"/>
          </w:tblCellMar>
        </w:tblPrEx>
        <w:tc>
          <w:tcPr>
            <w:tcW w:w="2610" w:type="dxa"/>
            <w:tcBorders>
              <w:left w:val="single" w:sz="6" w:space="0" w:color="auto"/>
              <w:right w:val="single" w:sz="6" w:space="0" w:color="auto"/>
            </w:tcBorders>
          </w:tcPr>
          <w:p w14:paraId="2ACEB840" w14:textId="77777777" w:rsidR="00C5026F" w:rsidRDefault="00C5026F">
            <w:pPr>
              <w:jc w:val="center"/>
            </w:pPr>
            <w:r>
              <w:t>20</w:t>
            </w:r>
          </w:p>
          <w:p w14:paraId="577F28F2" w14:textId="77777777" w:rsidR="00C5026F" w:rsidRDefault="00C5026F">
            <w:pPr>
              <w:jc w:val="center"/>
            </w:pPr>
          </w:p>
        </w:tc>
        <w:tc>
          <w:tcPr>
            <w:tcW w:w="2610" w:type="dxa"/>
            <w:tcBorders>
              <w:left w:val="single" w:sz="6" w:space="0" w:color="auto"/>
              <w:right w:val="single" w:sz="6" w:space="0" w:color="auto"/>
            </w:tcBorders>
          </w:tcPr>
          <w:p w14:paraId="4452B783" w14:textId="77777777" w:rsidR="00C5026F" w:rsidRDefault="00C5026F">
            <w:pPr>
              <w:jc w:val="center"/>
            </w:pPr>
            <w:r>
              <w:t xml:space="preserve">65 </w:t>
            </w:r>
          </w:p>
        </w:tc>
        <w:tc>
          <w:tcPr>
            <w:tcW w:w="2610" w:type="dxa"/>
            <w:tcBorders>
              <w:left w:val="single" w:sz="6" w:space="0" w:color="auto"/>
              <w:right w:val="single" w:sz="6" w:space="0" w:color="auto"/>
            </w:tcBorders>
          </w:tcPr>
          <w:p w14:paraId="3456F023" w14:textId="77777777" w:rsidR="00C5026F" w:rsidRDefault="00C5026F">
            <w:pPr>
              <w:jc w:val="center"/>
            </w:pPr>
            <w:r>
              <w:t xml:space="preserve">58,5 </w:t>
            </w:r>
          </w:p>
        </w:tc>
      </w:tr>
      <w:tr w:rsidR="00000000" w14:paraId="3CE44BE3" w14:textId="77777777">
        <w:tblPrEx>
          <w:tblCellMar>
            <w:top w:w="0" w:type="dxa"/>
            <w:bottom w:w="0" w:type="dxa"/>
          </w:tblCellMar>
        </w:tblPrEx>
        <w:tc>
          <w:tcPr>
            <w:tcW w:w="2610" w:type="dxa"/>
            <w:tcBorders>
              <w:left w:val="single" w:sz="6" w:space="0" w:color="auto"/>
              <w:bottom w:val="single" w:sz="6" w:space="0" w:color="auto"/>
              <w:right w:val="single" w:sz="6" w:space="0" w:color="auto"/>
            </w:tcBorders>
          </w:tcPr>
          <w:p w14:paraId="7502806C" w14:textId="77777777" w:rsidR="00C5026F" w:rsidRDefault="00C5026F">
            <w:pPr>
              <w:jc w:val="center"/>
            </w:pPr>
            <w:r>
              <w:t>35</w:t>
            </w:r>
          </w:p>
          <w:p w14:paraId="7C05AAB6" w14:textId="77777777" w:rsidR="00C5026F" w:rsidRDefault="00C5026F">
            <w:pPr>
              <w:jc w:val="center"/>
            </w:pPr>
          </w:p>
        </w:tc>
        <w:tc>
          <w:tcPr>
            <w:tcW w:w="2610" w:type="dxa"/>
            <w:tcBorders>
              <w:left w:val="single" w:sz="6" w:space="0" w:color="auto"/>
              <w:bottom w:val="single" w:sz="6" w:space="0" w:color="auto"/>
              <w:right w:val="single" w:sz="6" w:space="0" w:color="auto"/>
            </w:tcBorders>
          </w:tcPr>
          <w:p w14:paraId="00731583" w14:textId="77777777" w:rsidR="00C5026F" w:rsidRDefault="00C5026F">
            <w:pPr>
              <w:jc w:val="center"/>
            </w:pPr>
            <w:r>
              <w:t xml:space="preserve">95 </w:t>
            </w:r>
          </w:p>
        </w:tc>
        <w:tc>
          <w:tcPr>
            <w:tcW w:w="2610" w:type="dxa"/>
            <w:tcBorders>
              <w:left w:val="single" w:sz="6" w:space="0" w:color="auto"/>
              <w:bottom w:val="single" w:sz="6" w:space="0" w:color="auto"/>
              <w:right w:val="single" w:sz="6" w:space="0" w:color="auto"/>
            </w:tcBorders>
          </w:tcPr>
          <w:p w14:paraId="5A0CECC6" w14:textId="77777777" w:rsidR="00C5026F" w:rsidRDefault="00C5026F">
            <w:pPr>
              <w:jc w:val="center"/>
            </w:pPr>
            <w:r>
              <w:t xml:space="preserve">85,5 </w:t>
            </w:r>
          </w:p>
        </w:tc>
      </w:tr>
    </w:tbl>
    <w:p w14:paraId="1D400E3F" w14:textId="77777777" w:rsidR="00C5026F" w:rsidRDefault="00C5026F">
      <w:pPr>
        <w:pStyle w:val="Heading"/>
        <w:jc w:val="center"/>
      </w:pPr>
    </w:p>
    <w:p w14:paraId="3D6F4501" w14:textId="77777777" w:rsidR="00C5026F" w:rsidRDefault="00C5026F">
      <w:pPr>
        <w:pStyle w:val="Heading"/>
        <w:jc w:val="center"/>
      </w:pPr>
    </w:p>
    <w:p w14:paraId="70B70117" w14:textId="77777777" w:rsidR="00C5026F" w:rsidRDefault="00C5026F">
      <w:pPr>
        <w:pStyle w:val="Heading"/>
        <w:jc w:val="center"/>
      </w:pPr>
      <w:r>
        <w:t xml:space="preserve">Таблица 1.8.24. Наибольшее допустимое сопротивление постоянному току контактов </w:t>
      </w:r>
      <w:proofErr w:type="spellStart"/>
      <w:r>
        <w:t>КРУ</w:t>
      </w:r>
      <w:proofErr w:type="spellEnd"/>
      <w:r>
        <w:t xml:space="preserve"> и </w:t>
      </w:r>
      <w:proofErr w:type="spellStart"/>
      <w:r>
        <w:t>КРУН</w:t>
      </w:r>
      <w:proofErr w:type="spellEnd"/>
      <w:r>
        <w:t xml:space="preserve"> </w:t>
      </w:r>
    </w:p>
    <w:p w14:paraId="37B1C55E"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975"/>
        <w:gridCol w:w="3975"/>
      </w:tblGrid>
      <w:tr w:rsidR="00000000" w14:paraId="423B3177" w14:textId="77777777">
        <w:tblPrEx>
          <w:tblCellMar>
            <w:top w:w="0" w:type="dxa"/>
            <w:bottom w:w="0" w:type="dxa"/>
          </w:tblCellMar>
        </w:tblPrEx>
        <w:tc>
          <w:tcPr>
            <w:tcW w:w="3975" w:type="dxa"/>
            <w:tcBorders>
              <w:top w:val="single" w:sz="6" w:space="0" w:color="auto"/>
              <w:left w:val="single" w:sz="6" w:space="0" w:color="auto"/>
              <w:bottom w:val="single" w:sz="6" w:space="0" w:color="auto"/>
            </w:tcBorders>
          </w:tcPr>
          <w:p w14:paraId="39ED8449" w14:textId="77777777" w:rsidR="00C5026F" w:rsidRDefault="00C5026F">
            <w:pPr>
              <w:jc w:val="center"/>
            </w:pPr>
            <w:r>
              <w:t>Измеряемый объект</w:t>
            </w:r>
          </w:p>
          <w:p w14:paraId="67F8B5E4" w14:textId="77777777" w:rsidR="00C5026F" w:rsidRDefault="00C5026F">
            <w:pPr>
              <w:jc w:val="center"/>
            </w:pPr>
          </w:p>
        </w:tc>
        <w:tc>
          <w:tcPr>
            <w:tcW w:w="3975" w:type="dxa"/>
            <w:tcBorders>
              <w:top w:val="single" w:sz="6" w:space="0" w:color="auto"/>
              <w:left w:val="single" w:sz="6" w:space="0" w:color="auto"/>
              <w:bottom w:val="single" w:sz="6" w:space="0" w:color="auto"/>
              <w:right w:val="single" w:sz="6" w:space="0" w:color="auto"/>
            </w:tcBorders>
          </w:tcPr>
          <w:p w14:paraId="4B66CFB5" w14:textId="77777777" w:rsidR="00C5026F" w:rsidRDefault="00C5026F">
            <w:pPr>
              <w:jc w:val="center"/>
            </w:pPr>
            <w:r>
              <w:t xml:space="preserve">Сопротивление, Ом </w:t>
            </w:r>
          </w:p>
        </w:tc>
      </w:tr>
      <w:tr w:rsidR="00000000" w14:paraId="48B7AE6C" w14:textId="77777777">
        <w:tblPrEx>
          <w:tblCellMar>
            <w:top w:w="0" w:type="dxa"/>
            <w:bottom w:w="0" w:type="dxa"/>
          </w:tblCellMar>
        </w:tblPrEx>
        <w:tc>
          <w:tcPr>
            <w:tcW w:w="3975" w:type="dxa"/>
            <w:tcBorders>
              <w:top w:val="single" w:sz="6" w:space="0" w:color="auto"/>
              <w:left w:val="single" w:sz="6" w:space="0" w:color="auto"/>
            </w:tcBorders>
          </w:tcPr>
          <w:p w14:paraId="73E56C7B" w14:textId="77777777" w:rsidR="00C5026F" w:rsidRDefault="00C5026F">
            <w:r>
              <w:t xml:space="preserve">     Соединения сборных шин (выборочно)</w:t>
            </w:r>
          </w:p>
          <w:p w14:paraId="437FAB1C" w14:textId="77777777" w:rsidR="00C5026F" w:rsidRDefault="00C5026F"/>
        </w:tc>
        <w:tc>
          <w:tcPr>
            <w:tcW w:w="3975" w:type="dxa"/>
            <w:tcBorders>
              <w:top w:val="single" w:sz="6" w:space="0" w:color="auto"/>
              <w:left w:val="single" w:sz="6" w:space="0" w:color="auto"/>
              <w:right w:val="single" w:sz="6" w:space="0" w:color="auto"/>
            </w:tcBorders>
          </w:tcPr>
          <w:p w14:paraId="13D437E7" w14:textId="77777777" w:rsidR="00C5026F" w:rsidRDefault="00C5026F">
            <w:r>
              <w:t xml:space="preserve">     Не должно превышать более чем в 1,2 раза сопротивление участка шин той же длины без соединения </w:t>
            </w:r>
          </w:p>
          <w:p w14:paraId="4F714D84" w14:textId="77777777" w:rsidR="00C5026F" w:rsidRDefault="00C5026F"/>
        </w:tc>
      </w:tr>
      <w:tr w:rsidR="00000000" w14:paraId="5EA5D06D" w14:textId="77777777">
        <w:tblPrEx>
          <w:tblCellMar>
            <w:top w:w="0" w:type="dxa"/>
            <w:bottom w:w="0" w:type="dxa"/>
          </w:tblCellMar>
        </w:tblPrEx>
        <w:tc>
          <w:tcPr>
            <w:tcW w:w="3975" w:type="dxa"/>
            <w:tcBorders>
              <w:left w:val="single" w:sz="6" w:space="0" w:color="auto"/>
            </w:tcBorders>
          </w:tcPr>
          <w:p w14:paraId="49AB4D89" w14:textId="77777777" w:rsidR="00C5026F" w:rsidRDefault="00C5026F">
            <w:r>
              <w:t xml:space="preserve">     Разъемные соединения первичной цепи (выборочно, если позволяет конструкция </w:t>
            </w:r>
            <w:proofErr w:type="spellStart"/>
            <w:r>
              <w:t>КРУ</w:t>
            </w:r>
            <w:proofErr w:type="spellEnd"/>
            <w:r>
              <w:t>)</w:t>
            </w:r>
          </w:p>
          <w:p w14:paraId="4BCA549D" w14:textId="77777777" w:rsidR="00C5026F" w:rsidRDefault="00C5026F"/>
        </w:tc>
        <w:tc>
          <w:tcPr>
            <w:tcW w:w="3975" w:type="dxa"/>
            <w:tcBorders>
              <w:left w:val="single" w:sz="6" w:space="0" w:color="auto"/>
              <w:right w:val="single" w:sz="6" w:space="0" w:color="auto"/>
            </w:tcBorders>
          </w:tcPr>
          <w:p w14:paraId="2C1CEEB1" w14:textId="77777777" w:rsidR="00C5026F" w:rsidRDefault="00C5026F">
            <w:r>
              <w:t xml:space="preserve">     Определяется заводскими инструкциями. Для </w:t>
            </w:r>
            <w:proofErr w:type="spellStart"/>
            <w:r>
              <w:t>КРУ</w:t>
            </w:r>
            <w:proofErr w:type="spellEnd"/>
            <w:r>
              <w:t xml:space="preserve">, у которых инструкции не нормируют сопротивление, их сопротивление должно быть не более, </w:t>
            </w:r>
            <w:proofErr w:type="spellStart"/>
            <w:r>
              <w:t>мкОм</w:t>
            </w:r>
            <w:proofErr w:type="spellEnd"/>
            <w:r>
              <w:t>:</w:t>
            </w:r>
          </w:p>
          <w:p w14:paraId="6CFDC61A" w14:textId="77777777" w:rsidR="00C5026F" w:rsidRDefault="00C5026F"/>
        </w:tc>
      </w:tr>
      <w:tr w:rsidR="00000000" w14:paraId="5899B65A" w14:textId="77777777">
        <w:tblPrEx>
          <w:tblCellMar>
            <w:top w:w="0" w:type="dxa"/>
            <w:bottom w:w="0" w:type="dxa"/>
          </w:tblCellMar>
        </w:tblPrEx>
        <w:tc>
          <w:tcPr>
            <w:tcW w:w="3975" w:type="dxa"/>
            <w:tcBorders>
              <w:left w:val="single" w:sz="6" w:space="0" w:color="auto"/>
            </w:tcBorders>
          </w:tcPr>
          <w:p w14:paraId="1A39BE8A" w14:textId="77777777" w:rsidR="00C5026F" w:rsidRDefault="00C5026F">
            <w:r>
              <w:t xml:space="preserve">  </w:t>
            </w:r>
          </w:p>
        </w:tc>
        <w:tc>
          <w:tcPr>
            <w:tcW w:w="3975" w:type="dxa"/>
            <w:tcBorders>
              <w:left w:val="single" w:sz="6" w:space="0" w:color="auto"/>
              <w:right w:val="single" w:sz="6" w:space="0" w:color="auto"/>
            </w:tcBorders>
          </w:tcPr>
          <w:p w14:paraId="344F7EEA" w14:textId="77777777" w:rsidR="00C5026F" w:rsidRDefault="00C5026F">
            <w:r>
              <w:t xml:space="preserve">     для контактов: 400 А-75</w:t>
            </w:r>
          </w:p>
          <w:p w14:paraId="68C4951F" w14:textId="77777777" w:rsidR="00C5026F" w:rsidRDefault="00C5026F"/>
        </w:tc>
      </w:tr>
      <w:tr w:rsidR="00000000" w14:paraId="76045683" w14:textId="77777777">
        <w:tblPrEx>
          <w:tblCellMar>
            <w:top w:w="0" w:type="dxa"/>
            <w:bottom w:w="0" w:type="dxa"/>
          </w:tblCellMar>
        </w:tblPrEx>
        <w:tc>
          <w:tcPr>
            <w:tcW w:w="3975" w:type="dxa"/>
            <w:tcBorders>
              <w:left w:val="single" w:sz="6" w:space="0" w:color="auto"/>
            </w:tcBorders>
          </w:tcPr>
          <w:p w14:paraId="1BF590B6" w14:textId="77777777" w:rsidR="00C5026F" w:rsidRDefault="00C5026F">
            <w:r>
              <w:t xml:space="preserve">  </w:t>
            </w:r>
          </w:p>
        </w:tc>
        <w:tc>
          <w:tcPr>
            <w:tcW w:w="3975" w:type="dxa"/>
            <w:tcBorders>
              <w:left w:val="single" w:sz="6" w:space="0" w:color="auto"/>
              <w:right w:val="single" w:sz="6" w:space="0" w:color="auto"/>
            </w:tcBorders>
          </w:tcPr>
          <w:p w14:paraId="36BD4CD1" w14:textId="77777777" w:rsidR="00C5026F" w:rsidRDefault="00C5026F">
            <w:r>
              <w:t xml:space="preserve">               "               600 А-60</w:t>
            </w:r>
          </w:p>
          <w:p w14:paraId="1738B855" w14:textId="77777777" w:rsidR="00C5026F" w:rsidRDefault="00C5026F"/>
        </w:tc>
      </w:tr>
      <w:tr w:rsidR="00000000" w14:paraId="46D5689F" w14:textId="77777777">
        <w:tblPrEx>
          <w:tblCellMar>
            <w:top w:w="0" w:type="dxa"/>
            <w:bottom w:w="0" w:type="dxa"/>
          </w:tblCellMar>
        </w:tblPrEx>
        <w:tc>
          <w:tcPr>
            <w:tcW w:w="3975" w:type="dxa"/>
            <w:tcBorders>
              <w:left w:val="single" w:sz="6" w:space="0" w:color="auto"/>
            </w:tcBorders>
          </w:tcPr>
          <w:p w14:paraId="1F77E44A" w14:textId="77777777" w:rsidR="00C5026F" w:rsidRDefault="00C5026F">
            <w:r>
              <w:t xml:space="preserve">  </w:t>
            </w:r>
          </w:p>
        </w:tc>
        <w:tc>
          <w:tcPr>
            <w:tcW w:w="3975" w:type="dxa"/>
            <w:tcBorders>
              <w:left w:val="single" w:sz="6" w:space="0" w:color="auto"/>
              <w:right w:val="single" w:sz="6" w:space="0" w:color="auto"/>
            </w:tcBorders>
          </w:tcPr>
          <w:p w14:paraId="557DB8BB" w14:textId="77777777" w:rsidR="00C5026F" w:rsidRDefault="00C5026F">
            <w:r>
              <w:t xml:space="preserve">               "               900 А-50</w:t>
            </w:r>
          </w:p>
          <w:p w14:paraId="5324D392" w14:textId="77777777" w:rsidR="00C5026F" w:rsidRDefault="00C5026F"/>
        </w:tc>
      </w:tr>
      <w:tr w:rsidR="00000000" w14:paraId="68167599" w14:textId="77777777">
        <w:tblPrEx>
          <w:tblCellMar>
            <w:top w:w="0" w:type="dxa"/>
            <w:bottom w:w="0" w:type="dxa"/>
          </w:tblCellMar>
        </w:tblPrEx>
        <w:tc>
          <w:tcPr>
            <w:tcW w:w="3975" w:type="dxa"/>
            <w:tcBorders>
              <w:left w:val="single" w:sz="6" w:space="0" w:color="auto"/>
            </w:tcBorders>
          </w:tcPr>
          <w:p w14:paraId="041B7AC6" w14:textId="77777777" w:rsidR="00C5026F" w:rsidRDefault="00C5026F">
            <w:r>
              <w:t xml:space="preserve">  </w:t>
            </w:r>
          </w:p>
        </w:tc>
        <w:tc>
          <w:tcPr>
            <w:tcW w:w="3975" w:type="dxa"/>
            <w:tcBorders>
              <w:left w:val="single" w:sz="6" w:space="0" w:color="auto"/>
              <w:right w:val="single" w:sz="6" w:space="0" w:color="auto"/>
            </w:tcBorders>
          </w:tcPr>
          <w:p w14:paraId="2D41BDB2" w14:textId="77777777" w:rsidR="00C5026F" w:rsidRDefault="00C5026F">
            <w:r>
              <w:t xml:space="preserve">                "              1200 А-40</w:t>
            </w:r>
          </w:p>
          <w:p w14:paraId="4E171F3E" w14:textId="77777777" w:rsidR="00C5026F" w:rsidRDefault="00C5026F"/>
        </w:tc>
      </w:tr>
      <w:tr w:rsidR="00000000" w14:paraId="5BB4F4BB" w14:textId="77777777">
        <w:tblPrEx>
          <w:tblCellMar>
            <w:top w:w="0" w:type="dxa"/>
            <w:bottom w:w="0" w:type="dxa"/>
          </w:tblCellMar>
        </w:tblPrEx>
        <w:tc>
          <w:tcPr>
            <w:tcW w:w="3975" w:type="dxa"/>
            <w:tcBorders>
              <w:left w:val="single" w:sz="6" w:space="0" w:color="auto"/>
              <w:bottom w:val="single" w:sz="6" w:space="0" w:color="auto"/>
            </w:tcBorders>
          </w:tcPr>
          <w:p w14:paraId="40AA53E3" w14:textId="77777777" w:rsidR="00C5026F" w:rsidRDefault="00C5026F">
            <w:r>
              <w:t xml:space="preserve">     Разъединяющие контакты вторичной силовой цепи (выборочно, только для контактов скользящего типа)</w:t>
            </w:r>
          </w:p>
          <w:p w14:paraId="6160F51E" w14:textId="77777777" w:rsidR="00C5026F" w:rsidRDefault="00C5026F"/>
        </w:tc>
        <w:tc>
          <w:tcPr>
            <w:tcW w:w="3975" w:type="dxa"/>
            <w:tcBorders>
              <w:left w:val="single" w:sz="6" w:space="0" w:color="auto"/>
              <w:bottom w:val="single" w:sz="6" w:space="0" w:color="auto"/>
              <w:right w:val="single" w:sz="6" w:space="0" w:color="auto"/>
            </w:tcBorders>
          </w:tcPr>
          <w:p w14:paraId="5FA86EF1" w14:textId="77777777" w:rsidR="00C5026F" w:rsidRDefault="00C5026F">
            <w:r>
              <w:t xml:space="preserve">     Сопротивление контактов должно быть не более 4000 </w:t>
            </w:r>
            <w:proofErr w:type="spellStart"/>
            <w:r>
              <w:t>мкОм</w:t>
            </w:r>
            <w:proofErr w:type="spellEnd"/>
            <w:r>
              <w:t xml:space="preserve"> </w:t>
            </w:r>
          </w:p>
        </w:tc>
      </w:tr>
    </w:tbl>
    <w:p w14:paraId="481D9A53" w14:textId="77777777" w:rsidR="00C5026F" w:rsidRDefault="00C5026F">
      <w:pPr>
        <w:ind w:firstLine="225"/>
        <w:jc w:val="both"/>
      </w:pPr>
    </w:p>
    <w:p w14:paraId="32B64DAD" w14:textId="77777777" w:rsidR="00C5026F" w:rsidRDefault="00C5026F">
      <w:pPr>
        <w:ind w:firstLine="225"/>
        <w:jc w:val="both"/>
      </w:pPr>
    </w:p>
    <w:p w14:paraId="16CEB26D" w14:textId="77777777" w:rsidR="00C5026F" w:rsidRDefault="00C5026F">
      <w:pPr>
        <w:ind w:firstLine="225"/>
        <w:jc w:val="both"/>
      </w:pPr>
      <w:r>
        <w:t>Продолжительность приложения нормированного испытательного напряжения для ячеек с керамической изоляцией 1 мин; для ячеек с изоляцией из твердых органических материалов 5 мин;</w:t>
      </w:r>
    </w:p>
    <w:p w14:paraId="129FCB81" w14:textId="77777777" w:rsidR="00C5026F" w:rsidRDefault="00C5026F">
      <w:pPr>
        <w:ind w:firstLine="225"/>
        <w:jc w:val="both"/>
      </w:pPr>
    </w:p>
    <w:p w14:paraId="174EC76B" w14:textId="77777777" w:rsidR="00C5026F" w:rsidRDefault="00C5026F">
      <w:pPr>
        <w:ind w:firstLine="225"/>
        <w:jc w:val="both"/>
      </w:pPr>
      <w:r>
        <w:t xml:space="preserve">б) изоляции вторичных цепей. Производится напряжением 1 </w:t>
      </w:r>
      <w:proofErr w:type="spellStart"/>
      <w:r>
        <w:t>кВ</w:t>
      </w:r>
      <w:proofErr w:type="spellEnd"/>
      <w:r>
        <w:t>. Продолжительность приложения нормированного испытательного напряжения 1 мин.</w:t>
      </w:r>
    </w:p>
    <w:p w14:paraId="44450626" w14:textId="77777777" w:rsidR="00C5026F" w:rsidRDefault="00C5026F">
      <w:pPr>
        <w:ind w:firstLine="225"/>
        <w:jc w:val="both"/>
      </w:pPr>
    </w:p>
    <w:p w14:paraId="2709B513" w14:textId="77777777" w:rsidR="00C5026F" w:rsidRDefault="00C5026F">
      <w:pPr>
        <w:ind w:firstLine="225"/>
        <w:jc w:val="both"/>
      </w:pPr>
      <w:r>
        <w:t>3. Измерение сопротивления постоянному току. Сопротивление разъемных и болтовых соединений постоянному току должно быть не более значений, приведенных в табл. 1.8.24.</w:t>
      </w:r>
    </w:p>
    <w:p w14:paraId="3A746881" w14:textId="77777777" w:rsidR="00C5026F" w:rsidRDefault="00C5026F">
      <w:pPr>
        <w:ind w:firstLine="225"/>
        <w:jc w:val="both"/>
      </w:pPr>
    </w:p>
    <w:p w14:paraId="1ED9E519" w14:textId="77777777" w:rsidR="00C5026F" w:rsidRDefault="00C5026F">
      <w:pPr>
        <w:ind w:firstLine="225"/>
        <w:jc w:val="both"/>
      </w:pPr>
      <w:r>
        <w:t>4. Механические испытания. Производятся в соответствии с инструкциями завода-изготовителя. К механическим испытаниям относятся:</w:t>
      </w:r>
    </w:p>
    <w:p w14:paraId="2836A775" w14:textId="77777777" w:rsidR="00C5026F" w:rsidRDefault="00C5026F">
      <w:pPr>
        <w:ind w:firstLine="225"/>
        <w:jc w:val="both"/>
      </w:pPr>
    </w:p>
    <w:p w14:paraId="53C2EFE5" w14:textId="77777777" w:rsidR="00C5026F" w:rsidRDefault="00C5026F">
      <w:pPr>
        <w:ind w:firstLine="225"/>
        <w:jc w:val="both"/>
      </w:pPr>
      <w:r>
        <w:t xml:space="preserve">а) </w:t>
      </w:r>
      <w:proofErr w:type="spellStart"/>
      <w:r>
        <w:t>вкатывание</w:t>
      </w:r>
      <w:proofErr w:type="spellEnd"/>
      <w:r>
        <w:t xml:space="preserve"> и </w:t>
      </w:r>
      <w:proofErr w:type="spellStart"/>
      <w:r>
        <w:t>выкатывание</w:t>
      </w:r>
      <w:proofErr w:type="spellEnd"/>
      <w:r>
        <w:t xml:space="preserve"> выдвижных элементов с проверкой взаимного вхождения разъединяющих контактов, а также работы шторок, блокировок, фиксаторов и т. п.;</w:t>
      </w:r>
    </w:p>
    <w:p w14:paraId="787A0D76" w14:textId="77777777" w:rsidR="00C5026F" w:rsidRDefault="00C5026F">
      <w:pPr>
        <w:ind w:firstLine="225"/>
        <w:jc w:val="both"/>
      </w:pPr>
    </w:p>
    <w:p w14:paraId="7D636FEF" w14:textId="77777777" w:rsidR="00C5026F" w:rsidRDefault="00C5026F">
      <w:pPr>
        <w:ind w:firstLine="225"/>
        <w:jc w:val="both"/>
      </w:pPr>
      <w:r>
        <w:t>б) измерение контактов нажатия разъемных контактов первичной цепи;</w:t>
      </w:r>
    </w:p>
    <w:p w14:paraId="6ACA1EA1" w14:textId="77777777" w:rsidR="00C5026F" w:rsidRDefault="00C5026F">
      <w:pPr>
        <w:ind w:firstLine="225"/>
        <w:jc w:val="both"/>
      </w:pPr>
    </w:p>
    <w:p w14:paraId="6705FB99" w14:textId="77777777" w:rsidR="00C5026F" w:rsidRDefault="00C5026F">
      <w:pPr>
        <w:ind w:firstLine="225"/>
        <w:jc w:val="both"/>
      </w:pPr>
      <w:r>
        <w:t>в) проверка работы и состояния контактов заземляющего разъединителя.</w:t>
      </w:r>
    </w:p>
    <w:p w14:paraId="6B92192F" w14:textId="77777777" w:rsidR="00C5026F" w:rsidRDefault="00C5026F">
      <w:pPr>
        <w:pStyle w:val="Heading"/>
        <w:jc w:val="center"/>
      </w:pPr>
    </w:p>
    <w:p w14:paraId="5EDD22E6" w14:textId="77777777" w:rsidR="00C5026F" w:rsidRDefault="00C5026F">
      <w:pPr>
        <w:pStyle w:val="Heading"/>
        <w:jc w:val="center"/>
      </w:pPr>
    </w:p>
    <w:p w14:paraId="6490B116" w14:textId="77777777" w:rsidR="00C5026F" w:rsidRDefault="00C5026F">
      <w:pPr>
        <w:pStyle w:val="Heading"/>
        <w:jc w:val="center"/>
      </w:pPr>
    </w:p>
    <w:p w14:paraId="1DE68989" w14:textId="77777777" w:rsidR="00C5026F" w:rsidRDefault="00C5026F">
      <w:pPr>
        <w:pStyle w:val="Heading"/>
        <w:jc w:val="center"/>
      </w:pPr>
      <w:r>
        <w:t xml:space="preserve">КОМПЛЕКТНЫЕ ЭКРАНИРОВАННЫЕ </w:t>
      </w:r>
      <w:proofErr w:type="spellStart"/>
      <w:r>
        <w:t>ТОКОПРОВОДЫ</w:t>
      </w:r>
      <w:proofErr w:type="spellEnd"/>
      <w:r>
        <w:t xml:space="preserve"> С ВОЗДУШНЫМ ОХЛАЖДЕНИЕМ И </w:t>
      </w:r>
      <w:proofErr w:type="spellStart"/>
      <w:r>
        <w:t>ШИНОПРОВОДЫ</w:t>
      </w:r>
      <w:proofErr w:type="spellEnd"/>
      <w:r>
        <w:t xml:space="preserve"> </w:t>
      </w:r>
    </w:p>
    <w:p w14:paraId="30371FDE" w14:textId="77777777" w:rsidR="00C5026F" w:rsidRDefault="00C5026F">
      <w:pPr>
        <w:ind w:firstLine="225"/>
        <w:jc w:val="both"/>
      </w:pPr>
    </w:p>
    <w:p w14:paraId="4DCE4BFC" w14:textId="77777777" w:rsidR="00C5026F" w:rsidRDefault="00C5026F">
      <w:pPr>
        <w:ind w:firstLine="225"/>
        <w:jc w:val="both"/>
      </w:pPr>
    </w:p>
    <w:p w14:paraId="7E45CF32" w14:textId="77777777" w:rsidR="00C5026F" w:rsidRDefault="00C5026F">
      <w:pPr>
        <w:ind w:firstLine="225"/>
        <w:jc w:val="both"/>
      </w:pPr>
      <w:r>
        <w:t xml:space="preserve">1.8.23. Объем и нормы испытаний оборудования, присоединенного к </w:t>
      </w:r>
      <w:proofErr w:type="spellStart"/>
      <w:r>
        <w:t>токопроводу</w:t>
      </w:r>
      <w:proofErr w:type="spellEnd"/>
      <w:r>
        <w:t xml:space="preserve"> и </w:t>
      </w:r>
      <w:proofErr w:type="spellStart"/>
      <w:r>
        <w:t>шинопроводу</w:t>
      </w:r>
      <w:proofErr w:type="spellEnd"/>
      <w:r>
        <w:t xml:space="preserve"> (генератор, силовые и измерительные трансформаторы и т. п.) приведены в соответствующих параграфах настоящей главы.</w:t>
      </w:r>
    </w:p>
    <w:p w14:paraId="572AAA66" w14:textId="77777777" w:rsidR="00C5026F" w:rsidRDefault="00C5026F">
      <w:pPr>
        <w:ind w:firstLine="225"/>
        <w:jc w:val="both"/>
      </w:pPr>
    </w:p>
    <w:p w14:paraId="1AD7E100" w14:textId="77777777" w:rsidR="00C5026F" w:rsidRDefault="00C5026F">
      <w:pPr>
        <w:ind w:firstLine="225"/>
        <w:jc w:val="both"/>
      </w:pPr>
      <w:r>
        <w:t xml:space="preserve">Полностью смонтированные </w:t>
      </w:r>
      <w:proofErr w:type="spellStart"/>
      <w:r>
        <w:t>токопроводы</w:t>
      </w:r>
      <w:proofErr w:type="spellEnd"/>
      <w:r>
        <w:t xml:space="preserve"> испытываются в объеме, предусмотренном настоящим параграфом.</w:t>
      </w:r>
    </w:p>
    <w:p w14:paraId="66DF7D96" w14:textId="77777777" w:rsidR="00C5026F" w:rsidRDefault="00C5026F">
      <w:pPr>
        <w:ind w:firstLine="225"/>
        <w:jc w:val="both"/>
      </w:pPr>
    </w:p>
    <w:p w14:paraId="26E1D35D" w14:textId="77777777" w:rsidR="00C5026F" w:rsidRDefault="00C5026F">
      <w:pPr>
        <w:ind w:firstLine="225"/>
        <w:jc w:val="both"/>
      </w:pPr>
      <w:r>
        <w:t xml:space="preserve">1. Испытание повышенным напряжением промышленной частоты. Испытательное напряжение изоляции </w:t>
      </w:r>
      <w:proofErr w:type="spellStart"/>
      <w:r>
        <w:t>токопровода</w:t>
      </w:r>
      <w:proofErr w:type="spellEnd"/>
      <w:r>
        <w:t xml:space="preserve"> при отсоединенных обмотках генератора, силовых трансформаторов и трансформаторов напряжения устанавливается согласно табл. 1.8.25.</w:t>
      </w:r>
    </w:p>
    <w:p w14:paraId="40765187" w14:textId="77777777" w:rsidR="00C5026F" w:rsidRDefault="00C5026F">
      <w:pPr>
        <w:pStyle w:val="Heading"/>
        <w:jc w:val="center"/>
      </w:pPr>
    </w:p>
    <w:p w14:paraId="16229178" w14:textId="77777777" w:rsidR="00C5026F" w:rsidRDefault="00C5026F">
      <w:pPr>
        <w:pStyle w:val="Heading"/>
        <w:jc w:val="center"/>
      </w:pPr>
    </w:p>
    <w:p w14:paraId="473371E0" w14:textId="77777777" w:rsidR="00C5026F" w:rsidRDefault="00C5026F">
      <w:pPr>
        <w:pStyle w:val="Heading"/>
        <w:jc w:val="center"/>
      </w:pPr>
      <w:r>
        <w:t xml:space="preserve">Таблица 1.8.25. Испытательное напряжение промышленной частоты для изоляции </w:t>
      </w:r>
      <w:proofErr w:type="spellStart"/>
      <w:r>
        <w:t>токопровода</w:t>
      </w:r>
      <w:proofErr w:type="spellEnd"/>
      <w:r>
        <w:t xml:space="preserve"> </w:t>
      </w:r>
    </w:p>
    <w:p w14:paraId="1BA46A94"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715"/>
        <w:gridCol w:w="2715"/>
        <w:gridCol w:w="2715"/>
        <w:gridCol w:w="15"/>
      </w:tblGrid>
      <w:tr w:rsidR="00000000" w14:paraId="4861D981" w14:textId="77777777">
        <w:tblPrEx>
          <w:tblCellMar>
            <w:top w:w="0" w:type="dxa"/>
            <w:bottom w:w="0" w:type="dxa"/>
          </w:tblCellMar>
        </w:tblPrEx>
        <w:tc>
          <w:tcPr>
            <w:tcW w:w="2715" w:type="dxa"/>
            <w:tcBorders>
              <w:top w:val="single" w:sz="6" w:space="0" w:color="auto"/>
              <w:left w:val="single" w:sz="6" w:space="0" w:color="auto"/>
            </w:tcBorders>
          </w:tcPr>
          <w:p w14:paraId="0D997F31" w14:textId="77777777" w:rsidR="00C5026F" w:rsidRDefault="00C5026F">
            <w:pPr>
              <w:jc w:val="center"/>
            </w:pPr>
          </w:p>
          <w:p w14:paraId="54B142F5" w14:textId="77777777" w:rsidR="00C5026F" w:rsidRDefault="00C5026F">
            <w:pPr>
              <w:jc w:val="center"/>
            </w:pPr>
          </w:p>
        </w:tc>
        <w:tc>
          <w:tcPr>
            <w:tcW w:w="5445" w:type="dxa"/>
            <w:gridSpan w:val="3"/>
            <w:tcBorders>
              <w:top w:val="single" w:sz="6" w:space="0" w:color="auto"/>
              <w:left w:val="single" w:sz="6" w:space="0" w:color="auto"/>
              <w:bottom w:val="single" w:sz="6" w:space="0" w:color="auto"/>
              <w:right w:val="single" w:sz="6" w:space="0" w:color="auto"/>
            </w:tcBorders>
          </w:tcPr>
          <w:p w14:paraId="2F6287C6" w14:textId="77777777" w:rsidR="00C5026F" w:rsidRDefault="00C5026F">
            <w:pPr>
              <w:jc w:val="center"/>
            </w:pPr>
            <w:r>
              <w:t>Испытательное напряжение,</w:t>
            </w:r>
          </w:p>
          <w:p w14:paraId="71FF7771" w14:textId="77777777" w:rsidR="00C5026F" w:rsidRDefault="00C5026F">
            <w:pPr>
              <w:jc w:val="center"/>
            </w:pPr>
            <w:proofErr w:type="spellStart"/>
            <w:r>
              <w:t>кВ</w:t>
            </w:r>
            <w:proofErr w:type="spellEnd"/>
            <w:r>
              <w:t xml:space="preserve">, </w:t>
            </w:r>
            <w:proofErr w:type="spellStart"/>
            <w:r>
              <w:t>токопровода</w:t>
            </w:r>
            <w:proofErr w:type="spellEnd"/>
            <w:r>
              <w:t xml:space="preserve"> с изоляцией</w:t>
            </w:r>
          </w:p>
          <w:p w14:paraId="709612F3" w14:textId="77777777" w:rsidR="00C5026F" w:rsidRDefault="00C5026F">
            <w:pPr>
              <w:jc w:val="center"/>
            </w:pPr>
          </w:p>
        </w:tc>
      </w:tr>
      <w:tr w:rsidR="00000000" w14:paraId="15BF83F8" w14:textId="77777777">
        <w:tblPrEx>
          <w:tblCellMar>
            <w:top w:w="0" w:type="dxa"/>
            <w:bottom w:w="0" w:type="dxa"/>
          </w:tblCellMar>
        </w:tblPrEx>
        <w:trPr>
          <w:gridAfter w:val="1"/>
          <w:wAfter w:w="15" w:type="dxa"/>
        </w:trPr>
        <w:tc>
          <w:tcPr>
            <w:tcW w:w="2715" w:type="dxa"/>
            <w:tcBorders>
              <w:left w:val="single" w:sz="6" w:space="0" w:color="auto"/>
              <w:bottom w:val="single" w:sz="6" w:space="0" w:color="auto"/>
            </w:tcBorders>
          </w:tcPr>
          <w:p w14:paraId="6CE212FC" w14:textId="77777777" w:rsidR="00C5026F" w:rsidRDefault="00C5026F">
            <w:pPr>
              <w:jc w:val="center"/>
            </w:pPr>
          </w:p>
          <w:p w14:paraId="37FF47AE" w14:textId="77777777" w:rsidR="00C5026F" w:rsidRDefault="00C5026F">
            <w:pPr>
              <w:jc w:val="center"/>
            </w:pPr>
            <w:r>
              <w:t xml:space="preserve">Класс напряжения, </w:t>
            </w:r>
            <w:proofErr w:type="spellStart"/>
            <w:r>
              <w:t>кВ</w:t>
            </w:r>
            <w:proofErr w:type="spellEnd"/>
            <w:r>
              <w:t xml:space="preserve"> </w:t>
            </w:r>
          </w:p>
        </w:tc>
        <w:tc>
          <w:tcPr>
            <w:tcW w:w="2715" w:type="dxa"/>
            <w:tcBorders>
              <w:left w:val="single" w:sz="6" w:space="0" w:color="auto"/>
              <w:bottom w:val="single" w:sz="6" w:space="0" w:color="auto"/>
              <w:right w:val="single" w:sz="6" w:space="0" w:color="auto"/>
            </w:tcBorders>
          </w:tcPr>
          <w:p w14:paraId="576DBB0C" w14:textId="77777777" w:rsidR="00C5026F" w:rsidRDefault="00C5026F">
            <w:pPr>
              <w:jc w:val="center"/>
            </w:pPr>
          </w:p>
          <w:p w14:paraId="27AD9739" w14:textId="77777777" w:rsidR="00C5026F" w:rsidRDefault="00C5026F">
            <w:pPr>
              <w:jc w:val="center"/>
            </w:pPr>
            <w:r>
              <w:t xml:space="preserve">фарфоровой </w:t>
            </w:r>
          </w:p>
        </w:tc>
        <w:tc>
          <w:tcPr>
            <w:tcW w:w="2715" w:type="dxa"/>
            <w:tcBorders>
              <w:bottom w:val="single" w:sz="6" w:space="0" w:color="auto"/>
              <w:right w:val="single" w:sz="6" w:space="0" w:color="auto"/>
            </w:tcBorders>
          </w:tcPr>
          <w:p w14:paraId="498F33B5" w14:textId="77777777" w:rsidR="00C5026F" w:rsidRDefault="00C5026F">
            <w:pPr>
              <w:jc w:val="center"/>
            </w:pPr>
            <w:r>
              <w:t>смешанной (керамической и из твердых органических материалов)</w:t>
            </w:r>
          </w:p>
        </w:tc>
      </w:tr>
      <w:tr w:rsidR="00000000" w14:paraId="37EC384C" w14:textId="77777777">
        <w:tblPrEx>
          <w:tblCellMar>
            <w:top w:w="0" w:type="dxa"/>
            <w:bottom w:w="0" w:type="dxa"/>
          </w:tblCellMar>
        </w:tblPrEx>
        <w:trPr>
          <w:gridAfter w:val="1"/>
          <w:wAfter w:w="15" w:type="dxa"/>
        </w:trPr>
        <w:tc>
          <w:tcPr>
            <w:tcW w:w="2715" w:type="dxa"/>
            <w:tcBorders>
              <w:left w:val="single" w:sz="6" w:space="0" w:color="auto"/>
            </w:tcBorders>
          </w:tcPr>
          <w:p w14:paraId="6F367312" w14:textId="77777777" w:rsidR="00C5026F" w:rsidRDefault="00C5026F">
            <w:pPr>
              <w:jc w:val="center"/>
            </w:pPr>
            <w:r>
              <w:t xml:space="preserve">6 </w:t>
            </w:r>
          </w:p>
        </w:tc>
        <w:tc>
          <w:tcPr>
            <w:tcW w:w="2715" w:type="dxa"/>
            <w:tcBorders>
              <w:left w:val="single" w:sz="6" w:space="0" w:color="auto"/>
              <w:right w:val="single" w:sz="6" w:space="0" w:color="auto"/>
            </w:tcBorders>
          </w:tcPr>
          <w:p w14:paraId="16E9594D" w14:textId="77777777" w:rsidR="00C5026F" w:rsidRDefault="00C5026F">
            <w:pPr>
              <w:jc w:val="center"/>
            </w:pPr>
            <w:r>
              <w:t xml:space="preserve">32 </w:t>
            </w:r>
          </w:p>
        </w:tc>
        <w:tc>
          <w:tcPr>
            <w:tcW w:w="2715" w:type="dxa"/>
            <w:tcBorders>
              <w:right w:val="single" w:sz="6" w:space="0" w:color="auto"/>
            </w:tcBorders>
          </w:tcPr>
          <w:p w14:paraId="111397D9" w14:textId="77777777" w:rsidR="00C5026F" w:rsidRDefault="00C5026F">
            <w:pPr>
              <w:jc w:val="center"/>
            </w:pPr>
            <w:r>
              <w:t xml:space="preserve">28,8 </w:t>
            </w:r>
          </w:p>
          <w:p w14:paraId="37B50E23" w14:textId="77777777" w:rsidR="00C5026F" w:rsidRDefault="00C5026F">
            <w:pPr>
              <w:jc w:val="center"/>
            </w:pPr>
          </w:p>
        </w:tc>
      </w:tr>
      <w:tr w:rsidR="00000000" w14:paraId="79EBBA31" w14:textId="77777777">
        <w:tblPrEx>
          <w:tblCellMar>
            <w:top w:w="0" w:type="dxa"/>
            <w:bottom w:w="0" w:type="dxa"/>
          </w:tblCellMar>
        </w:tblPrEx>
        <w:trPr>
          <w:gridAfter w:val="1"/>
          <w:wAfter w:w="15" w:type="dxa"/>
        </w:trPr>
        <w:tc>
          <w:tcPr>
            <w:tcW w:w="2715" w:type="dxa"/>
            <w:tcBorders>
              <w:left w:val="single" w:sz="6" w:space="0" w:color="auto"/>
            </w:tcBorders>
          </w:tcPr>
          <w:p w14:paraId="7C387E71" w14:textId="77777777" w:rsidR="00C5026F" w:rsidRDefault="00C5026F">
            <w:pPr>
              <w:jc w:val="center"/>
            </w:pPr>
            <w:r>
              <w:t>10</w:t>
            </w:r>
          </w:p>
          <w:p w14:paraId="1E57B628" w14:textId="77777777" w:rsidR="00C5026F" w:rsidRDefault="00C5026F">
            <w:pPr>
              <w:jc w:val="center"/>
            </w:pPr>
          </w:p>
        </w:tc>
        <w:tc>
          <w:tcPr>
            <w:tcW w:w="2715" w:type="dxa"/>
            <w:tcBorders>
              <w:left w:val="single" w:sz="6" w:space="0" w:color="auto"/>
              <w:right w:val="single" w:sz="6" w:space="0" w:color="auto"/>
            </w:tcBorders>
          </w:tcPr>
          <w:p w14:paraId="25F3CECF" w14:textId="77777777" w:rsidR="00C5026F" w:rsidRDefault="00C5026F">
            <w:pPr>
              <w:jc w:val="center"/>
            </w:pPr>
            <w:r>
              <w:t xml:space="preserve">42 </w:t>
            </w:r>
          </w:p>
        </w:tc>
        <w:tc>
          <w:tcPr>
            <w:tcW w:w="2715" w:type="dxa"/>
            <w:tcBorders>
              <w:right w:val="single" w:sz="6" w:space="0" w:color="auto"/>
            </w:tcBorders>
          </w:tcPr>
          <w:p w14:paraId="1551B078" w14:textId="77777777" w:rsidR="00C5026F" w:rsidRDefault="00C5026F">
            <w:pPr>
              <w:jc w:val="center"/>
            </w:pPr>
            <w:r>
              <w:t xml:space="preserve">37,8 </w:t>
            </w:r>
          </w:p>
        </w:tc>
      </w:tr>
      <w:tr w:rsidR="00000000" w14:paraId="562BCC8A" w14:textId="77777777">
        <w:tblPrEx>
          <w:tblCellMar>
            <w:top w:w="0" w:type="dxa"/>
            <w:bottom w:w="0" w:type="dxa"/>
          </w:tblCellMar>
        </w:tblPrEx>
        <w:trPr>
          <w:gridAfter w:val="1"/>
          <w:wAfter w:w="15" w:type="dxa"/>
        </w:trPr>
        <w:tc>
          <w:tcPr>
            <w:tcW w:w="2715" w:type="dxa"/>
            <w:tcBorders>
              <w:left w:val="single" w:sz="6" w:space="0" w:color="auto"/>
            </w:tcBorders>
          </w:tcPr>
          <w:p w14:paraId="6352D865" w14:textId="77777777" w:rsidR="00C5026F" w:rsidRDefault="00C5026F">
            <w:pPr>
              <w:jc w:val="center"/>
            </w:pPr>
            <w:r>
              <w:t>15</w:t>
            </w:r>
          </w:p>
          <w:p w14:paraId="7C44786C" w14:textId="77777777" w:rsidR="00C5026F" w:rsidRDefault="00C5026F">
            <w:pPr>
              <w:jc w:val="center"/>
            </w:pPr>
          </w:p>
        </w:tc>
        <w:tc>
          <w:tcPr>
            <w:tcW w:w="2715" w:type="dxa"/>
            <w:tcBorders>
              <w:left w:val="single" w:sz="6" w:space="0" w:color="auto"/>
              <w:right w:val="single" w:sz="6" w:space="0" w:color="auto"/>
            </w:tcBorders>
          </w:tcPr>
          <w:p w14:paraId="69CCD05A" w14:textId="77777777" w:rsidR="00C5026F" w:rsidRDefault="00C5026F">
            <w:pPr>
              <w:jc w:val="center"/>
            </w:pPr>
            <w:r>
              <w:t xml:space="preserve">55 </w:t>
            </w:r>
          </w:p>
        </w:tc>
        <w:tc>
          <w:tcPr>
            <w:tcW w:w="2715" w:type="dxa"/>
            <w:tcBorders>
              <w:right w:val="single" w:sz="6" w:space="0" w:color="auto"/>
            </w:tcBorders>
          </w:tcPr>
          <w:p w14:paraId="7161F61E" w14:textId="77777777" w:rsidR="00C5026F" w:rsidRDefault="00C5026F">
            <w:pPr>
              <w:jc w:val="center"/>
            </w:pPr>
            <w:r>
              <w:t xml:space="preserve">49,5 </w:t>
            </w:r>
          </w:p>
        </w:tc>
      </w:tr>
      <w:tr w:rsidR="00000000" w14:paraId="48FCAA7D" w14:textId="77777777">
        <w:tblPrEx>
          <w:tblCellMar>
            <w:top w:w="0" w:type="dxa"/>
            <w:bottom w:w="0" w:type="dxa"/>
          </w:tblCellMar>
        </w:tblPrEx>
        <w:trPr>
          <w:gridAfter w:val="1"/>
          <w:wAfter w:w="15" w:type="dxa"/>
        </w:trPr>
        <w:tc>
          <w:tcPr>
            <w:tcW w:w="2715" w:type="dxa"/>
            <w:tcBorders>
              <w:left w:val="single" w:sz="6" w:space="0" w:color="auto"/>
              <w:bottom w:val="single" w:sz="6" w:space="0" w:color="auto"/>
            </w:tcBorders>
          </w:tcPr>
          <w:p w14:paraId="6952BCD9" w14:textId="77777777" w:rsidR="00C5026F" w:rsidRDefault="00C5026F">
            <w:pPr>
              <w:jc w:val="center"/>
            </w:pPr>
            <w:r>
              <w:t>20</w:t>
            </w:r>
          </w:p>
          <w:p w14:paraId="2623AE32" w14:textId="77777777" w:rsidR="00C5026F" w:rsidRDefault="00C5026F">
            <w:pPr>
              <w:jc w:val="center"/>
            </w:pPr>
          </w:p>
        </w:tc>
        <w:tc>
          <w:tcPr>
            <w:tcW w:w="2715" w:type="dxa"/>
            <w:tcBorders>
              <w:left w:val="single" w:sz="6" w:space="0" w:color="auto"/>
              <w:bottom w:val="single" w:sz="6" w:space="0" w:color="auto"/>
              <w:right w:val="single" w:sz="6" w:space="0" w:color="auto"/>
            </w:tcBorders>
          </w:tcPr>
          <w:p w14:paraId="41DE7414" w14:textId="77777777" w:rsidR="00C5026F" w:rsidRDefault="00C5026F">
            <w:pPr>
              <w:jc w:val="center"/>
            </w:pPr>
            <w:r>
              <w:t xml:space="preserve">65 </w:t>
            </w:r>
          </w:p>
        </w:tc>
        <w:tc>
          <w:tcPr>
            <w:tcW w:w="2715" w:type="dxa"/>
            <w:tcBorders>
              <w:bottom w:val="single" w:sz="6" w:space="0" w:color="auto"/>
              <w:right w:val="single" w:sz="6" w:space="0" w:color="auto"/>
            </w:tcBorders>
          </w:tcPr>
          <w:p w14:paraId="0E17FAC9" w14:textId="77777777" w:rsidR="00C5026F" w:rsidRDefault="00C5026F">
            <w:pPr>
              <w:jc w:val="center"/>
            </w:pPr>
            <w:r>
              <w:t xml:space="preserve">58,5 </w:t>
            </w:r>
          </w:p>
        </w:tc>
      </w:tr>
    </w:tbl>
    <w:p w14:paraId="20256377" w14:textId="77777777" w:rsidR="00C5026F" w:rsidRDefault="00C5026F">
      <w:pPr>
        <w:jc w:val="both"/>
      </w:pPr>
    </w:p>
    <w:p w14:paraId="55658ED7" w14:textId="77777777" w:rsidR="00C5026F" w:rsidRDefault="00C5026F">
      <w:pPr>
        <w:jc w:val="both"/>
      </w:pPr>
    </w:p>
    <w:p w14:paraId="3425BA4E" w14:textId="77777777" w:rsidR="00C5026F" w:rsidRDefault="00C5026F">
      <w:pPr>
        <w:ind w:firstLine="225"/>
        <w:jc w:val="both"/>
      </w:pPr>
      <w:r>
        <w:t xml:space="preserve">Длительность приложения нормированного испытательного напряжения к </w:t>
      </w:r>
      <w:proofErr w:type="spellStart"/>
      <w:r>
        <w:t>токопроводу</w:t>
      </w:r>
      <w:proofErr w:type="spellEnd"/>
      <w:r>
        <w:t xml:space="preserve"> с чисто фарфоровой изоляцией 1 мин. Если изоляция </w:t>
      </w:r>
      <w:proofErr w:type="spellStart"/>
      <w:r>
        <w:t>токопровода</w:t>
      </w:r>
      <w:proofErr w:type="spellEnd"/>
      <w:r>
        <w:t xml:space="preserve"> содержит элементы из твердых органических материалов, продолжительность приложения испытательного напряжения 5 мин.</w:t>
      </w:r>
    </w:p>
    <w:p w14:paraId="266900E7" w14:textId="77777777" w:rsidR="00C5026F" w:rsidRDefault="00C5026F">
      <w:pPr>
        <w:ind w:firstLine="225"/>
        <w:jc w:val="both"/>
      </w:pPr>
    </w:p>
    <w:p w14:paraId="25546B19" w14:textId="77777777" w:rsidR="00C5026F" w:rsidRDefault="00C5026F">
      <w:pPr>
        <w:ind w:firstLine="225"/>
        <w:jc w:val="both"/>
      </w:pPr>
      <w:r>
        <w:t xml:space="preserve">2. Проверка качества выполнения болтовых и сварных соединений. Выборочно проверяется затяжка болтовых соединений </w:t>
      </w:r>
      <w:proofErr w:type="spellStart"/>
      <w:r>
        <w:t>токопровода</w:t>
      </w:r>
      <w:proofErr w:type="spellEnd"/>
      <w:r>
        <w:t>.</w:t>
      </w:r>
    </w:p>
    <w:p w14:paraId="329D5501" w14:textId="77777777" w:rsidR="00C5026F" w:rsidRDefault="00C5026F">
      <w:pPr>
        <w:ind w:firstLine="225"/>
        <w:jc w:val="both"/>
      </w:pPr>
    </w:p>
    <w:p w14:paraId="58D2E6AC" w14:textId="77777777" w:rsidR="00C5026F" w:rsidRDefault="00C5026F">
      <w:pPr>
        <w:ind w:firstLine="225"/>
        <w:jc w:val="both"/>
      </w:pPr>
      <w:r>
        <w:t xml:space="preserve">Если монтаж </w:t>
      </w:r>
      <w:proofErr w:type="spellStart"/>
      <w:r>
        <w:t>токопровода</w:t>
      </w:r>
      <w:proofErr w:type="spellEnd"/>
      <w:r>
        <w:t xml:space="preserve"> осуществлялся в отсутствие заказчика, производится выборочная разборка 1-2 болтовых соединений </w:t>
      </w:r>
      <w:proofErr w:type="spellStart"/>
      <w:r>
        <w:t>токопровода</w:t>
      </w:r>
      <w:proofErr w:type="spellEnd"/>
      <w:r>
        <w:t xml:space="preserve"> с целью проверки качества выполнения контактных соединений.</w:t>
      </w:r>
    </w:p>
    <w:p w14:paraId="2DE83020" w14:textId="77777777" w:rsidR="00C5026F" w:rsidRDefault="00C5026F">
      <w:pPr>
        <w:ind w:firstLine="225"/>
        <w:jc w:val="both"/>
      </w:pPr>
    </w:p>
    <w:p w14:paraId="3F8AF4B9" w14:textId="77777777" w:rsidR="00C5026F" w:rsidRDefault="00C5026F">
      <w:pPr>
        <w:ind w:firstLine="225"/>
        <w:jc w:val="both"/>
      </w:pPr>
      <w:r>
        <w:t xml:space="preserve">Сварные соединения подвергаются осмотру в соответствии с инструкцией по сварке алюминия или при наличии соответствующей установки - контролю методом </w:t>
      </w:r>
      <w:proofErr w:type="spellStart"/>
      <w:r>
        <w:t>рентгено</w:t>
      </w:r>
      <w:proofErr w:type="spellEnd"/>
      <w:r>
        <w:t xml:space="preserve">- или </w:t>
      </w:r>
      <w:proofErr w:type="spellStart"/>
      <w:r>
        <w:t>гаммадефектоскопии</w:t>
      </w:r>
      <w:proofErr w:type="spellEnd"/>
      <w:r>
        <w:t xml:space="preserve"> или другим рекомендованным заводом-изготовителем способом.</w:t>
      </w:r>
    </w:p>
    <w:p w14:paraId="50DB206B" w14:textId="77777777" w:rsidR="00C5026F" w:rsidRDefault="00C5026F">
      <w:pPr>
        <w:ind w:firstLine="225"/>
        <w:jc w:val="both"/>
      </w:pPr>
    </w:p>
    <w:p w14:paraId="01778017" w14:textId="77777777" w:rsidR="00C5026F" w:rsidRDefault="00C5026F">
      <w:pPr>
        <w:ind w:firstLine="225"/>
        <w:jc w:val="both"/>
      </w:pPr>
      <w:r>
        <w:t xml:space="preserve">3. Проверка состояния изоляционных прокладок. Производится у </w:t>
      </w:r>
      <w:proofErr w:type="spellStart"/>
      <w:r>
        <w:t>токопроводов</w:t>
      </w:r>
      <w:proofErr w:type="spellEnd"/>
      <w:r>
        <w:t>, кожухи которых изолированы от опорных металлоконструкций. Проверка целости изоляционных прокладок осуществляется путем сравнительных измерений падения напряжения на изоляционных прокладках секции фазы или измерения тока, проходящего в металлоконструкциях между станинами секций.</w:t>
      </w:r>
    </w:p>
    <w:p w14:paraId="6079B650" w14:textId="77777777" w:rsidR="00C5026F" w:rsidRDefault="00C5026F">
      <w:pPr>
        <w:ind w:firstLine="225"/>
        <w:jc w:val="both"/>
      </w:pPr>
    </w:p>
    <w:p w14:paraId="3854119A" w14:textId="77777777" w:rsidR="00C5026F" w:rsidRDefault="00C5026F">
      <w:pPr>
        <w:ind w:firstLine="225"/>
        <w:jc w:val="both"/>
      </w:pPr>
      <w:r>
        <w:t xml:space="preserve">4. Осмотр и проверка устройства искусственного охлаждения </w:t>
      </w:r>
      <w:proofErr w:type="spellStart"/>
      <w:r>
        <w:t>токопровода</w:t>
      </w:r>
      <w:proofErr w:type="spellEnd"/>
      <w:r>
        <w:t>. Производится согласно инструкции завода-изготовителя.</w:t>
      </w:r>
    </w:p>
    <w:p w14:paraId="0C340D87" w14:textId="77777777" w:rsidR="00C5026F" w:rsidRDefault="00C5026F">
      <w:pPr>
        <w:pStyle w:val="Heading"/>
        <w:jc w:val="center"/>
      </w:pPr>
    </w:p>
    <w:p w14:paraId="43F79995" w14:textId="77777777" w:rsidR="00C5026F" w:rsidRDefault="00C5026F">
      <w:pPr>
        <w:pStyle w:val="Heading"/>
        <w:jc w:val="center"/>
      </w:pPr>
    </w:p>
    <w:p w14:paraId="0CCBC30C" w14:textId="77777777" w:rsidR="00C5026F" w:rsidRDefault="00C5026F">
      <w:pPr>
        <w:pStyle w:val="Heading"/>
        <w:jc w:val="center"/>
      </w:pPr>
    </w:p>
    <w:p w14:paraId="000655A4" w14:textId="77777777" w:rsidR="00C5026F" w:rsidRDefault="00C5026F">
      <w:pPr>
        <w:pStyle w:val="Heading"/>
        <w:jc w:val="center"/>
      </w:pPr>
      <w:r>
        <w:t xml:space="preserve">СБОРНЫЕ И СОЕДИНИТЕЛЬНЫЕ ШИНЫ </w:t>
      </w:r>
    </w:p>
    <w:p w14:paraId="0E10237D" w14:textId="77777777" w:rsidR="00C5026F" w:rsidRDefault="00C5026F">
      <w:pPr>
        <w:ind w:firstLine="225"/>
        <w:jc w:val="both"/>
      </w:pPr>
    </w:p>
    <w:p w14:paraId="1C2E1AA7" w14:textId="77777777" w:rsidR="00C5026F" w:rsidRDefault="00C5026F">
      <w:pPr>
        <w:ind w:firstLine="225"/>
        <w:jc w:val="both"/>
      </w:pPr>
    </w:p>
    <w:p w14:paraId="2FC12831" w14:textId="77777777" w:rsidR="00C5026F" w:rsidRDefault="00C5026F">
      <w:pPr>
        <w:ind w:firstLine="225"/>
        <w:jc w:val="both"/>
      </w:pPr>
      <w:r>
        <w:t xml:space="preserve">1.8.24. Шины испытываются в объеме, предусмотренном настоящим параграфом: на напряжение до 1 </w:t>
      </w:r>
      <w:proofErr w:type="spellStart"/>
      <w:r>
        <w:t>кВ</w:t>
      </w:r>
      <w:proofErr w:type="spellEnd"/>
      <w:r>
        <w:t xml:space="preserve"> - по п. 1,3-5; на напряжение выше 1 </w:t>
      </w:r>
      <w:proofErr w:type="spellStart"/>
      <w:r>
        <w:t>кВ</w:t>
      </w:r>
      <w:proofErr w:type="spellEnd"/>
      <w:r>
        <w:t xml:space="preserve"> - по п. 2-6.</w:t>
      </w:r>
    </w:p>
    <w:p w14:paraId="202FB7EB" w14:textId="77777777" w:rsidR="00C5026F" w:rsidRDefault="00C5026F">
      <w:pPr>
        <w:ind w:firstLine="225"/>
        <w:jc w:val="both"/>
      </w:pPr>
    </w:p>
    <w:p w14:paraId="61AF7D39" w14:textId="77777777" w:rsidR="00C5026F" w:rsidRDefault="00C5026F">
      <w:pPr>
        <w:ind w:firstLine="225"/>
        <w:jc w:val="both"/>
      </w:pPr>
      <w:r>
        <w:t xml:space="preserve">1. Измерение сопротивления изоляции. Производится </w:t>
      </w:r>
      <w:proofErr w:type="spellStart"/>
      <w:r>
        <w:t>мегаомметром</w:t>
      </w:r>
      <w:proofErr w:type="spellEnd"/>
      <w:r>
        <w:t xml:space="preserve"> на напряжение 1 </w:t>
      </w:r>
      <w:proofErr w:type="spellStart"/>
      <w:r>
        <w:t>кВ</w:t>
      </w:r>
      <w:proofErr w:type="spellEnd"/>
      <w:r>
        <w:t xml:space="preserve">. Сопротивление изоляции должно быть не менее 0,5 </w:t>
      </w:r>
      <w:proofErr w:type="spellStart"/>
      <w:r>
        <w:t>МОм</w:t>
      </w:r>
      <w:proofErr w:type="spellEnd"/>
      <w:r>
        <w:t>.</w:t>
      </w:r>
    </w:p>
    <w:p w14:paraId="2463DF28" w14:textId="77777777" w:rsidR="00C5026F" w:rsidRDefault="00C5026F">
      <w:pPr>
        <w:ind w:firstLine="225"/>
        <w:jc w:val="both"/>
      </w:pPr>
    </w:p>
    <w:p w14:paraId="2674C724" w14:textId="77777777" w:rsidR="00C5026F" w:rsidRDefault="00C5026F">
      <w:pPr>
        <w:ind w:firstLine="225"/>
        <w:jc w:val="both"/>
      </w:pPr>
      <w:r>
        <w:t>2. Испытание изоляции повышенным напряжением промышленной частоты:</w:t>
      </w:r>
    </w:p>
    <w:p w14:paraId="69088019" w14:textId="77777777" w:rsidR="00C5026F" w:rsidRDefault="00C5026F">
      <w:pPr>
        <w:ind w:firstLine="225"/>
        <w:jc w:val="both"/>
      </w:pPr>
    </w:p>
    <w:p w14:paraId="06273EFD" w14:textId="77777777" w:rsidR="00C5026F" w:rsidRDefault="00C5026F">
      <w:pPr>
        <w:ind w:firstLine="225"/>
        <w:jc w:val="both"/>
      </w:pPr>
      <w:r>
        <w:t>а) опорных одноэлементных изоляторов. Керамические одноэлементные опорные изоляторы внутренней и наружной установок испытываются в соответствии с 1.8.32;</w:t>
      </w:r>
    </w:p>
    <w:p w14:paraId="2AA825B6" w14:textId="77777777" w:rsidR="00C5026F" w:rsidRDefault="00C5026F">
      <w:pPr>
        <w:ind w:firstLine="225"/>
        <w:jc w:val="both"/>
      </w:pPr>
    </w:p>
    <w:p w14:paraId="0FBB7AA1" w14:textId="77777777" w:rsidR="00C5026F" w:rsidRDefault="00C5026F">
      <w:pPr>
        <w:ind w:firstLine="225"/>
        <w:jc w:val="both"/>
      </w:pPr>
      <w:r>
        <w:t>б) опорных многоэлементных и подвесных изоляторов. Штыревые и подвесные изоляторы испытываются согласно 1.8.32, п. 2,б.</w:t>
      </w:r>
    </w:p>
    <w:p w14:paraId="265C3F37" w14:textId="77777777" w:rsidR="00C5026F" w:rsidRDefault="00C5026F">
      <w:pPr>
        <w:ind w:firstLine="225"/>
        <w:jc w:val="both"/>
      </w:pPr>
    </w:p>
    <w:p w14:paraId="3BF1FAD2" w14:textId="77777777" w:rsidR="00C5026F" w:rsidRDefault="00C5026F">
      <w:pPr>
        <w:ind w:firstLine="225"/>
        <w:jc w:val="both"/>
      </w:pPr>
      <w:r>
        <w:t>3. Проверка качества выполнения болтовых контактных соединений шин. Производится выборочная проверка качества затяжки контактов и вскрытие 2-3% соединений. Измерение переходного сопротивления контактных соединений следует производить выборочно у сборных и соединительных шин на 1000 А и более на 2-3% соединений. Падение напряжения или сопротивление на участке шины (0,7-0,8 м) в месте контактного соединения не должно превышать падения напряжения или сопротивления участка шин той же длины и того же сечения бол</w:t>
      </w:r>
      <w:r>
        <w:t>ее чем в 1,2 раза.</w:t>
      </w:r>
    </w:p>
    <w:p w14:paraId="4D301BF6" w14:textId="77777777" w:rsidR="00C5026F" w:rsidRDefault="00C5026F">
      <w:pPr>
        <w:ind w:firstLine="225"/>
        <w:jc w:val="both"/>
      </w:pPr>
    </w:p>
    <w:p w14:paraId="49AD85C2" w14:textId="77777777" w:rsidR="00C5026F" w:rsidRDefault="00C5026F">
      <w:pPr>
        <w:ind w:firstLine="225"/>
        <w:jc w:val="both"/>
      </w:pPr>
      <w:r>
        <w:t xml:space="preserve">4. Проверка качества выполнения </w:t>
      </w:r>
      <w:proofErr w:type="spellStart"/>
      <w:r>
        <w:t>опрессованных</w:t>
      </w:r>
      <w:proofErr w:type="spellEnd"/>
      <w:r>
        <w:t xml:space="preserve"> контактных соединений шин. </w:t>
      </w:r>
      <w:proofErr w:type="spellStart"/>
      <w:r>
        <w:t>Опрессованные</w:t>
      </w:r>
      <w:proofErr w:type="spellEnd"/>
      <w:r>
        <w:t xml:space="preserve"> контактные соединения бракуются, если:</w:t>
      </w:r>
    </w:p>
    <w:p w14:paraId="20F131B4" w14:textId="77777777" w:rsidR="00C5026F" w:rsidRDefault="00C5026F">
      <w:pPr>
        <w:ind w:firstLine="225"/>
        <w:jc w:val="both"/>
      </w:pPr>
    </w:p>
    <w:p w14:paraId="600C9224" w14:textId="77777777" w:rsidR="00C5026F" w:rsidRDefault="00C5026F">
      <w:pPr>
        <w:ind w:firstLine="225"/>
        <w:jc w:val="both"/>
      </w:pPr>
      <w:r>
        <w:t xml:space="preserve">а) их геометрические размеры (длина и диаметр </w:t>
      </w:r>
      <w:proofErr w:type="spellStart"/>
      <w:r>
        <w:t>опрессованной</w:t>
      </w:r>
      <w:proofErr w:type="spellEnd"/>
      <w:r>
        <w:t xml:space="preserve"> части) не соответствуют требованиям инструкции по монтажу соединительных зажимов данного типа;</w:t>
      </w:r>
    </w:p>
    <w:p w14:paraId="5D4F616B" w14:textId="77777777" w:rsidR="00C5026F" w:rsidRDefault="00C5026F">
      <w:pPr>
        <w:ind w:firstLine="225"/>
        <w:jc w:val="both"/>
      </w:pPr>
    </w:p>
    <w:p w14:paraId="495926C1" w14:textId="77777777" w:rsidR="00C5026F" w:rsidRDefault="00C5026F">
      <w:pPr>
        <w:ind w:firstLine="225"/>
        <w:jc w:val="both"/>
      </w:pPr>
      <w:r>
        <w:t>б) на поверхности соединителя или зажима имеются трещины, следы значительной коррозии и механических повреждений;</w:t>
      </w:r>
    </w:p>
    <w:p w14:paraId="7C308EA1" w14:textId="77777777" w:rsidR="00C5026F" w:rsidRDefault="00C5026F">
      <w:pPr>
        <w:ind w:firstLine="225"/>
        <w:jc w:val="both"/>
      </w:pPr>
    </w:p>
    <w:p w14:paraId="6DDCB27E" w14:textId="77777777" w:rsidR="00C5026F" w:rsidRDefault="00C5026F">
      <w:pPr>
        <w:ind w:firstLine="225"/>
        <w:jc w:val="both"/>
      </w:pPr>
      <w:r>
        <w:t xml:space="preserve">в) кривизна </w:t>
      </w:r>
      <w:proofErr w:type="spellStart"/>
      <w:r>
        <w:t>опрессованного</w:t>
      </w:r>
      <w:proofErr w:type="spellEnd"/>
      <w:r>
        <w:t xml:space="preserve"> соединителя превышает 3% его длины;</w:t>
      </w:r>
    </w:p>
    <w:p w14:paraId="46B87D4A" w14:textId="77777777" w:rsidR="00C5026F" w:rsidRDefault="00C5026F">
      <w:pPr>
        <w:ind w:firstLine="225"/>
        <w:jc w:val="both"/>
      </w:pPr>
    </w:p>
    <w:p w14:paraId="2EAB60EB" w14:textId="77777777" w:rsidR="00C5026F" w:rsidRDefault="00C5026F">
      <w:pPr>
        <w:ind w:firstLine="225"/>
        <w:jc w:val="both"/>
      </w:pPr>
      <w:r>
        <w:t xml:space="preserve">г) стальной сердечник </w:t>
      </w:r>
      <w:proofErr w:type="spellStart"/>
      <w:r>
        <w:t>опрессованного</w:t>
      </w:r>
      <w:proofErr w:type="spellEnd"/>
      <w:r>
        <w:t xml:space="preserve"> соединителя расположен несимметрично.</w:t>
      </w:r>
    </w:p>
    <w:p w14:paraId="7FB1D376" w14:textId="77777777" w:rsidR="00C5026F" w:rsidRDefault="00C5026F">
      <w:pPr>
        <w:ind w:firstLine="225"/>
        <w:jc w:val="both"/>
      </w:pPr>
    </w:p>
    <w:p w14:paraId="640A49A1" w14:textId="77777777" w:rsidR="00C5026F" w:rsidRDefault="00C5026F">
      <w:pPr>
        <w:ind w:firstLine="225"/>
        <w:jc w:val="both"/>
      </w:pPr>
      <w:r>
        <w:t xml:space="preserve">Следует произвести выборочное измерение переходного сопротивления 3-5% </w:t>
      </w:r>
      <w:proofErr w:type="spellStart"/>
      <w:r>
        <w:t>опрессованных</w:t>
      </w:r>
      <w:proofErr w:type="spellEnd"/>
      <w:r>
        <w:t xml:space="preserve"> контактных соединений.</w:t>
      </w:r>
    </w:p>
    <w:p w14:paraId="79B797C0" w14:textId="77777777" w:rsidR="00C5026F" w:rsidRDefault="00C5026F">
      <w:pPr>
        <w:ind w:firstLine="225"/>
        <w:jc w:val="both"/>
      </w:pPr>
    </w:p>
    <w:p w14:paraId="1345A108" w14:textId="77777777" w:rsidR="00C5026F" w:rsidRDefault="00C5026F">
      <w:pPr>
        <w:ind w:firstLine="225"/>
        <w:jc w:val="both"/>
      </w:pPr>
      <w:r>
        <w:t>Падение напряжения или сопротивление на участке соединения не должно превышать падения напряжения или сопротивления на участке провода той же длины более чем в 1,2 раза.</w:t>
      </w:r>
    </w:p>
    <w:p w14:paraId="713F622E" w14:textId="77777777" w:rsidR="00C5026F" w:rsidRDefault="00C5026F">
      <w:pPr>
        <w:ind w:firstLine="225"/>
        <w:jc w:val="both"/>
      </w:pPr>
    </w:p>
    <w:p w14:paraId="27A67A58" w14:textId="77777777" w:rsidR="00C5026F" w:rsidRDefault="00C5026F">
      <w:pPr>
        <w:ind w:firstLine="225"/>
        <w:jc w:val="both"/>
      </w:pPr>
      <w:r>
        <w:t>5. Контроль сварных контактных соединений. Сварные контактные соединения бракуются, если непосредственно после выполнения сварки будут обнаружены:</w:t>
      </w:r>
    </w:p>
    <w:p w14:paraId="38B050B8" w14:textId="77777777" w:rsidR="00C5026F" w:rsidRDefault="00C5026F">
      <w:pPr>
        <w:ind w:firstLine="225"/>
        <w:jc w:val="both"/>
      </w:pPr>
    </w:p>
    <w:p w14:paraId="5F157902" w14:textId="77777777" w:rsidR="00C5026F" w:rsidRDefault="00C5026F">
      <w:pPr>
        <w:ind w:firstLine="225"/>
        <w:jc w:val="both"/>
      </w:pPr>
      <w:r>
        <w:t xml:space="preserve">а) пережог провода наружного </w:t>
      </w:r>
      <w:proofErr w:type="spellStart"/>
      <w:r>
        <w:t>навива</w:t>
      </w:r>
      <w:proofErr w:type="spellEnd"/>
      <w:r>
        <w:t xml:space="preserve"> или нарушение сварки при перегибе соединенных проводов;</w:t>
      </w:r>
    </w:p>
    <w:p w14:paraId="55D03D95" w14:textId="77777777" w:rsidR="00C5026F" w:rsidRDefault="00C5026F">
      <w:pPr>
        <w:ind w:firstLine="225"/>
        <w:jc w:val="both"/>
      </w:pPr>
    </w:p>
    <w:p w14:paraId="30D760A3" w14:textId="77777777" w:rsidR="00C5026F" w:rsidRDefault="00C5026F">
      <w:pPr>
        <w:ind w:firstLine="225"/>
        <w:jc w:val="both"/>
      </w:pPr>
      <w:r>
        <w:t xml:space="preserve">б) усадочная раковина в месте сварки глубиной более </w:t>
      </w:r>
      <w:r>
        <w:rPr>
          <w:position w:val="-18"/>
          <w:sz w:val="20"/>
        </w:rPr>
        <w:pict>
          <v:shape id="_x0000_i1170" type="#_x0000_t75" style="width:16.5pt;height:21.75pt">
            <v:imagedata r:id="rId100" o:title=""/>
          </v:shape>
        </w:pict>
      </w:r>
      <w:r>
        <w:t xml:space="preserve"> диаметра провода.</w:t>
      </w:r>
    </w:p>
    <w:p w14:paraId="51A30915" w14:textId="77777777" w:rsidR="00C5026F" w:rsidRDefault="00C5026F">
      <w:pPr>
        <w:ind w:firstLine="225"/>
        <w:jc w:val="both"/>
      </w:pPr>
    </w:p>
    <w:p w14:paraId="76A0497C" w14:textId="77777777" w:rsidR="00C5026F" w:rsidRDefault="00C5026F">
      <w:pPr>
        <w:ind w:firstLine="225"/>
        <w:jc w:val="both"/>
      </w:pPr>
      <w:r>
        <w:t>6. Испытание проходных изоляторов. Производится в соответствии с 1.8.31.</w:t>
      </w:r>
    </w:p>
    <w:p w14:paraId="7E301899" w14:textId="77777777" w:rsidR="00C5026F" w:rsidRDefault="00C5026F">
      <w:pPr>
        <w:pStyle w:val="Heading"/>
        <w:jc w:val="center"/>
      </w:pPr>
    </w:p>
    <w:p w14:paraId="162C9DD8" w14:textId="77777777" w:rsidR="00C5026F" w:rsidRDefault="00C5026F">
      <w:pPr>
        <w:pStyle w:val="Heading"/>
        <w:jc w:val="center"/>
      </w:pPr>
    </w:p>
    <w:p w14:paraId="48B02F7A" w14:textId="77777777" w:rsidR="00C5026F" w:rsidRDefault="00C5026F">
      <w:pPr>
        <w:pStyle w:val="Heading"/>
        <w:jc w:val="center"/>
      </w:pPr>
    </w:p>
    <w:p w14:paraId="2A1A2427" w14:textId="77777777" w:rsidR="00C5026F" w:rsidRDefault="00C5026F">
      <w:pPr>
        <w:pStyle w:val="Heading"/>
        <w:jc w:val="center"/>
      </w:pPr>
      <w:r>
        <w:t xml:space="preserve">СУХИЕ ТОКООГРАНИЧИВАЮЩИЕ РЕАКТОРЫ </w:t>
      </w:r>
    </w:p>
    <w:p w14:paraId="47E9B4EC" w14:textId="77777777" w:rsidR="00C5026F" w:rsidRDefault="00C5026F">
      <w:pPr>
        <w:ind w:firstLine="225"/>
        <w:jc w:val="both"/>
      </w:pPr>
    </w:p>
    <w:p w14:paraId="6BCEA9E2" w14:textId="77777777" w:rsidR="00C5026F" w:rsidRDefault="00C5026F">
      <w:pPr>
        <w:ind w:firstLine="225"/>
        <w:jc w:val="both"/>
      </w:pPr>
    </w:p>
    <w:p w14:paraId="72582F5F" w14:textId="77777777" w:rsidR="00C5026F" w:rsidRDefault="00C5026F">
      <w:pPr>
        <w:ind w:firstLine="225"/>
        <w:jc w:val="both"/>
      </w:pPr>
      <w:r>
        <w:t>1.8.25. Сухие токоограничивающие реакторы должны быть испытаны в объеме, предусмотренном настоящим параграфом.</w:t>
      </w:r>
    </w:p>
    <w:p w14:paraId="3C1E3B7C" w14:textId="77777777" w:rsidR="00C5026F" w:rsidRDefault="00C5026F">
      <w:pPr>
        <w:ind w:firstLine="225"/>
        <w:jc w:val="both"/>
      </w:pPr>
    </w:p>
    <w:p w14:paraId="6EDCD425" w14:textId="77777777" w:rsidR="00C5026F" w:rsidRDefault="00C5026F">
      <w:pPr>
        <w:ind w:firstLine="225"/>
        <w:jc w:val="both"/>
      </w:pPr>
      <w:r>
        <w:t xml:space="preserve">1. Измерение сопротивления изоляции обмоток относительно болтов крепления. Производится </w:t>
      </w:r>
      <w:proofErr w:type="spellStart"/>
      <w:r>
        <w:t>мегаомметром</w:t>
      </w:r>
      <w:proofErr w:type="spellEnd"/>
      <w:r>
        <w:t xml:space="preserve"> на напряжение 1-2,5 </w:t>
      </w:r>
      <w:proofErr w:type="spellStart"/>
      <w:r>
        <w:t>кВ</w:t>
      </w:r>
      <w:proofErr w:type="spellEnd"/>
      <w:r>
        <w:t xml:space="preserve">. Сопротивление изоляции должно быть не менее 0,5 </w:t>
      </w:r>
      <w:proofErr w:type="spellStart"/>
      <w:r>
        <w:t>МОм</w:t>
      </w:r>
      <w:proofErr w:type="spellEnd"/>
      <w:r>
        <w:t>.</w:t>
      </w:r>
    </w:p>
    <w:p w14:paraId="28C36FF3" w14:textId="77777777" w:rsidR="00C5026F" w:rsidRDefault="00C5026F">
      <w:pPr>
        <w:ind w:firstLine="225"/>
        <w:jc w:val="both"/>
      </w:pPr>
    </w:p>
    <w:p w14:paraId="6CAA9551" w14:textId="77777777" w:rsidR="00C5026F" w:rsidRDefault="00C5026F">
      <w:pPr>
        <w:ind w:firstLine="225"/>
        <w:jc w:val="both"/>
      </w:pPr>
      <w:r>
        <w:t>2. Испытание фарфоровой опорной изоляции реакторов повышенным напряжением промышленной частоты. Испытательное напряжение опорной изоляции полностью собранного реактора устанавливается согласно табл. 1.8.26.</w:t>
      </w:r>
    </w:p>
    <w:p w14:paraId="672F2EAC" w14:textId="77777777" w:rsidR="00C5026F" w:rsidRDefault="00C5026F">
      <w:pPr>
        <w:pStyle w:val="Heading"/>
        <w:jc w:val="center"/>
      </w:pPr>
    </w:p>
    <w:p w14:paraId="181E6C35" w14:textId="77777777" w:rsidR="00C5026F" w:rsidRDefault="00C5026F">
      <w:pPr>
        <w:pStyle w:val="Heading"/>
        <w:jc w:val="center"/>
      </w:pPr>
    </w:p>
    <w:p w14:paraId="6229DA0F" w14:textId="77777777" w:rsidR="00C5026F" w:rsidRDefault="00C5026F">
      <w:pPr>
        <w:pStyle w:val="Heading"/>
        <w:jc w:val="center"/>
      </w:pPr>
      <w:r>
        <w:t xml:space="preserve">Таблица 1.8.26. Испытательное напряжение промышленной частоты фарфоровой опорной изоляции сухих токоограничивающих реакторов и предохранителей </w:t>
      </w:r>
    </w:p>
    <w:p w14:paraId="7A9F631D"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690"/>
        <w:gridCol w:w="855"/>
        <w:gridCol w:w="855"/>
        <w:gridCol w:w="855"/>
        <w:gridCol w:w="855"/>
        <w:gridCol w:w="855"/>
        <w:gridCol w:w="855"/>
      </w:tblGrid>
      <w:tr w:rsidR="00000000" w14:paraId="5B5006FD" w14:textId="77777777">
        <w:tblPrEx>
          <w:tblCellMar>
            <w:top w:w="0" w:type="dxa"/>
            <w:bottom w:w="0" w:type="dxa"/>
          </w:tblCellMar>
        </w:tblPrEx>
        <w:tc>
          <w:tcPr>
            <w:tcW w:w="3690" w:type="dxa"/>
            <w:tcBorders>
              <w:top w:val="single" w:sz="6" w:space="0" w:color="auto"/>
              <w:left w:val="single" w:sz="6" w:space="0" w:color="auto"/>
              <w:bottom w:val="single" w:sz="6" w:space="0" w:color="auto"/>
              <w:right w:val="single" w:sz="6" w:space="0" w:color="auto"/>
            </w:tcBorders>
          </w:tcPr>
          <w:p w14:paraId="4FAA3E6E" w14:textId="77777777" w:rsidR="00C5026F" w:rsidRDefault="00C5026F">
            <w:r>
              <w:t xml:space="preserve">Класс напряжения реактора, </w:t>
            </w:r>
            <w:proofErr w:type="spellStart"/>
            <w:r>
              <w:t>кВ</w:t>
            </w:r>
            <w:proofErr w:type="spellEnd"/>
          </w:p>
          <w:p w14:paraId="5129D535" w14:textId="77777777" w:rsidR="00C5026F" w:rsidRDefault="00C5026F"/>
        </w:tc>
        <w:tc>
          <w:tcPr>
            <w:tcW w:w="855" w:type="dxa"/>
            <w:tcBorders>
              <w:top w:val="single" w:sz="6" w:space="0" w:color="auto"/>
              <w:left w:val="single" w:sz="6" w:space="0" w:color="auto"/>
              <w:bottom w:val="single" w:sz="6" w:space="0" w:color="auto"/>
              <w:right w:val="single" w:sz="6" w:space="0" w:color="auto"/>
            </w:tcBorders>
          </w:tcPr>
          <w:p w14:paraId="4CE52486" w14:textId="77777777" w:rsidR="00C5026F" w:rsidRDefault="00C5026F">
            <w:pPr>
              <w:jc w:val="center"/>
            </w:pPr>
            <w:r>
              <w:t xml:space="preserve">3 </w:t>
            </w:r>
          </w:p>
        </w:tc>
        <w:tc>
          <w:tcPr>
            <w:tcW w:w="855" w:type="dxa"/>
            <w:tcBorders>
              <w:top w:val="single" w:sz="6" w:space="0" w:color="auto"/>
              <w:left w:val="single" w:sz="6" w:space="0" w:color="auto"/>
              <w:bottom w:val="single" w:sz="6" w:space="0" w:color="auto"/>
              <w:right w:val="single" w:sz="6" w:space="0" w:color="auto"/>
            </w:tcBorders>
          </w:tcPr>
          <w:p w14:paraId="0DB71375" w14:textId="77777777" w:rsidR="00C5026F" w:rsidRDefault="00C5026F">
            <w:pPr>
              <w:jc w:val="center"/>
            </w:pPr>
            <w:r>
              <w:t xml:space="preserve">6 </w:t>
            </w:r>
          </w:p>
        </w:tc>
        <w:tc>
          <w:tcPr>
            <w:tcW w:w="855" w:type="dxa"/>
            <w:tcBorders>
              <w:top w:val="single" w:sz="6" w:space="0" w:color="auto"/>
              <w:left w:val="single" w:sz="6" w:space="0" w:color="auto"/>
              <w:bottom w:val="single" w:sz="6" w:space="0" w:color="auto"/>
              <w:right w:val="single" w:sz="6" w:space="0" w:color="auto"/>
            </w:tcBorders>
          </w:tcPr>
          <w:p w14:paraId="43721CC3" w14:textId="77777777" w:rsidR="00C5026F" w:rsidRDefault="00C5026F">
            <w:pPr>
              <w:jc w:val="center"/>
            </w:pPr>
            <w:r>
              <w:t xml:space="preserve">10 </w:t>
            </w:r>
          </w:p>
        </w:tc>
        <w:tc>
          <w:tcPr>
            <w:tcW w:w="855" w:type="dxa"/>
            <w:tcBorders>
              <w:top w:val="single" w:sz="6" w:space="0" w:color="auto"/>
              <w:left w:val="single" w:sz="6" w:space="0" w:color="auto"/>
              <w:bottom w:val="single" w:sz="6" w:space="0" w:color="auto"/>
              <w:right w:val="single" w:sz="6" w:space="0" w:color="auto"/>
            </w:tcBorders>
          </w:tcPr>
          <w:p w14:paraId="0BC63398" w14:textId="77777777" w:rsidR="00C5026F" w:rsidRDefault="00C5026F">
            <w:pPr>
              <w:jc w:val="center"/>
            </w:pPr>
            <w:r>
              <w:t xml:space="preserve">15 </w:t>
            </w:r>
          </w:p>
        </w:tc>
        <w:tc>
          <w:tcPr>
            <w:tcW w:w="855" w:type="dxa"/>
            <w:tcBorders>
              <w:top w:val="single" w:sz="6" w:space="0" w:color="auto"/>
              <w:left w:val="single" w:sz="6" w:space="0" w:color="auto"/>
              <w:bottom w:val="single" w:sz="6" w:space="0" w:color="auto"/>
              <w:right w:val="single" w:sz="6" w:space="0" w:color="auto"/>
            </w:tcBorders>
          </w:tcPr>
          <w:p w14:paraId="4DB5FE06" w14:textId="77777777" w:rsidR="00C5026F" w:rsidRDefault="00C5026F">
            <w:pPr>
              <w:jc w:val="center"/>
            </w:pPr>
            <w:r>
              <w:t xml:space="preserve">20 </w:t>
            </w:r>
          </w:p>
        </w:tc>
        <w:tc>
          <w:tcPr>
            <w:tcW w:w="855" w:type="dxa"/>
            <w:tcBorders>
              <w:top w:val="single" w:sz="6" w:space="0" w:color="auto"/>
              <w:left w:val="single" w:sz="6" w:space="0" w:color="auto"/>
              <w:bottom w:val="single" w:sz="6" w:space="0" w:color="auto"/>
              <w:right w:val="single" w:sz="6" w:space="0" w:color="auto"/>
            </w:tcBorders>
          </w:tcPr>
          <w:p w14:paraId="59DF01AC" w14:textId="77777777" w:rsidR="00C5026F" w:rsidRDefault="00C5026F">
            <w:pPr>
              <w:jc w:val="center"/>
            </w:pPr>
            <w:r>
              <w:t xml:space="preserve">35 </w:t>
            </w:r>
          </w:p>
        </w:tc>
      </w:tr>
      <w:tr w:rsidR="00000000" w14:paraId="30295788" w14:textId="77777777">
        <w:tblPrEx>
          <w:tblCellMar>
            <w:top w:w="0" w:type="dxa"/>
            <w:bottom w:w="0" w:type="dxa"/>
          </w:tblCellMar>
        </w:tblPrEx>
        <w:tc>
          <w:tcPr>
            <w:tcW w:w="3690" w:type="dxa"/>
            <w:tcBorders>
              <w:top w:val="single" w:sz="6" w:space="0" w:color="auto"/>
              <w:left w:val="single" w:sz="6" w:space="0" w:color="auto"/>
              <w:bottom w:val="single" w:sz="6" w:space="0" w:color="auto"/>
              <w:right w:val="single" w:sz="6" w:space="0" w:color="auto"/>
            </w:tcBorders>
          </w:tcPr>
          <w:p w14:paraId="2828FA25" w14:textId="77777777" w:rsidR="00C5026F" w:rsidRDefault="00C5026F">
            <w:r>
              <w:t xml:space="preserve">Испытательное напряжение, </w:t>
            </w:r>
            <w:proofErr w:type="spellStart"/>
            <w:r>
              <w:t>кВ</w:t>
            </w:r>
            <w:proofErr w:type="spellEnd"/>
          </w:p>
          <w:p w14:paraId="471115F0" w14:textId="77777777" w:rsidR="00C5026F" w:rsidRDefault="00C5026F"/>
        </w:tc>
        <w:tc>
          <w:tcPr>
            <w:tcW w:w="855" w:type="dxa"/>
            <w:tcBorders>
              <w:top w:val="single" w:sz="6" w:space="0" w:color="auto"/>
              <w:left w:val="single" w:sz="6" w:space="0" w:color="auto"/>
              <w:bottom w:val="single" w:sz="6" w:space="0" w:color="auto"/>
              <w:right w:val="single" w:sz="6" w:space="0" w:color="auto"/>
            </w:tcBorders>
          </w:tcPr>
          <w:p w14:paraId="75837060" w14:textId="77777777" w:rsidR="00C5026F" w:rsidRDefault="00C5026F">
            <w:pPr>
              <w:jc w:val="center"/>
            </w:pPr>
            <w:r>
              <w:t xml:space="preserve">24 </w:t>
            </w:r>
          </w:p>
        </w:tc>
        <w:tc>
          <w:tcPr>
            <w:tcW w:w="855" w:type="dxa"/>
            <w:tcBorders>
              <w:top w:val="single" w:sz="6" w:space="0" w:color="auto"/>
              <w:left w:val="single" w:sz="6" w:space="0" w:color="auto"/>
              <w:bottom w:val="single" w:sz="6" w:space="0" w:color="auto"/>
              <w:right w:val="single" w:sz="6" w:space="0" w:color="auto"/>
            </w:tcBorders>
          </w:tcPr>
          <w:p w14:paraId="4E7B0B0F" w14:textId="77777777" w:rsidR="00C5026F" w:rsidRDefault="00C5026F">
            <w:pPr>
              <w:jc w:val="center"/>
            </w:pPr>
            <w:r>
              <w:t xml:space="preserve">32 </w:t>
            </w:r>
          </w:p>
        </w:tc>
        <w:tc>
          <w:tcPr>
            <w:tcW w:w="855" w:type="dxa"/>
            <w:tcBorders>
              <w:top w:val="single" w:sz="6" w:space="0" w:color="auto"/>
              <w:left w:val="single" w:sz="6" w:space="0" w:color="auto"/>
              <w:bottom w:val="single" w:sz="6" w:space="0" w:color="auto"/>
              <w:right w:val="single" w:sz="6" w:space="0" w:color="auto"/>
            </w:tcBorders>
          </w:tcPr>
          <w:p w14:paraId="616425C6" w14:textId="77777777" w:rsidR="00C5026F" w:rsidRDefault="00C5026F">
            <w:pPr>
              <w:jc w:val="center"/>
            </w:pPr>
            <w:r>
              <w:t xml:space="preserve">42 </w:t>
            </w:r>
          </w:p>
        </w:tc>
        <w:tc>
          <w:tcPr>
            <w:tcW w:w="855" w:type="dxa"/>
            <w:tcBorders>
              <w:top w:val="single" w:sz="6" w:space="0" w:color="auto"/>
              <w:left w:val="single" w:sz="6" w:space="0" w:color="auto"/>
              <w:bottom w:val="single" w:sz="6" w:space="0" w:color="auto"/>
              <w:right w:val="single" w:sz="6" w:space="0" w:color="auto"/>
            </w:tcBorders>
          </w:tcPr>
          <w:p w14:paraId="5A0A0946" w14:textId="77777777" w:rsidR="00C5026F" w:rsidRDefault="00C5026F">
            <w:pPr>
              <w:jc w:val="center"/>
            </w:pPr>
            <w:r>
              <w:t xml:space="preserve">55 </w:t>
            </w:r>
          </w:p>
        </w:tc>
        <w:tc>
          <w:tcPr>
            <w:tcW w:w="855" w:type="dxa"/>
            <w:tcBorders>
              <w:top w:val="single" w:sz="6" w:space="0" w:color="auto"/>
              <w:left w:val="single" w:sz="6" w:space="0" w:color="auto"/>
              <w:bottom w:val="single" w:sz="6" w:space="0" w:color="auto"/>
              <w:right w:val="single" w:sz="6" w:space="0" w:color="auto"/>
            </w:tcBorders>
          </w:tcPr>
          <w:p w14:paraId="4E12B54B" w14:textId="77777777" w:rsidR="00C5026F" w:rsidRDefault="00C5026F">
            <w:pPr>
              <w:jc w:val="center"/>
            </w:pPr>
            <w:r>
              <w:t xml:space="preserve">65 </w:t>
            </w:r>
          </w:p>
        </w:tc>
        <w:tc>
          <w:tcPr>
            <w:tcW w:w="855" w:type="dxa"/>
            <w:tcBorders>
              <w:top w:val="single" w:sz="6" w:space="0" w:color="auto"/>
              <w:left w:val="single" w:sz="6" w:space="0" w:color="auto"/>
              <w:bottom w:val="single" w:sz="6" w:space="0" w:color="auto"/>
              <w:right w:val="single" w:sz="6" w:space="0" w:color="auto"/>
            </w:tcBorders>
          </w:tcPr>
          <w:p w14:paraId="3EC1E98B" w14:textId="77777777" w:rsidR="00C5026F" w:rsidRDefault="00C5026F">
            <w:pPr>
              <w:jc w:val="center"/>
            </w:pPr>
            <w:r>
              <w:t xml:space="preserve">95 </w:t>
            </w:r>
          </w:p>
        </w:tc>
      </w:tr>
    </w:tbl>
    <w:p w14:paraId="3D0FD4AC" w14:textId="77777777" w:rsidR="00C5026F" w:rsidRDefault="00C5026F">
      <w:pPr>
        <w:ind w:firstLine="225"/>
        <w:jc w:val="both"/>
      </w:pPr>
    </w:p>
    <w:p w14:paraId="235EA347" w14:textId="77777777" w:rsidR="00C5026F" w:rsidRDefault="00C5026F">
      <w:pPr>
        <w:ind w:firstLine="225"/>
        <w:jc w:val="both"/>
      </w:pPr>
      <w:r>
        <w:t>Продолжительность приложения нормированного испытательного напряжения 1 мин.</w:t>
      </w:r>
    </w:p>
    <w:p w14:paraId="00AA97A4" w14:textId="77777777" w:rsidR="00C5026F" w:rsidRDefault="00C5026F">
      <w:pPr>
        <w:ind w:firstLine="225"/>
        <w:jc w:val="both"/>
      </w:pPr>
    </w:p>
    <w:p w14:paraId="2B880E93" w14:textId="77777777" w:rsidR="00C5026F" w:rsidRDefault="00C5026F">
      <w:pPr>
        <w:ind w:firstLine="225"/>
        <w:jc w:val="both"/>
      </w:pPr>
      <w:r>
        <w:t>Испытание опорной изоляции сухих реакторов повышенным напряжением промышленной частоты может производиться совместно с изоляторами ошиновки ячейки.</w:t>
      </w:r>
    </w:p>
    <w:p w14:paraId="1DA3E663" w14:textId="77777777" w:rsidR="00C5026F" w:rsidRDefault="00C5026F">
      <w:pPr>
        <w:pStyle w:val="Heading"/>
        <w:jc w:val="center"/>
      </w:pPr>
    </w:p>
    <w:p w14:paraId="33CA1FCC" w14:textId="77777777" w:rsidR="00C5026F" w:rsidRDefault="00C5026F">
      <w:pPr>
        <w:pStyle w:val="Heading"/>
        <w:jc w:val="center"/>
      </w:pPr>
    </w:p>
    <w:p w14:paraId="6C329D4D" w14:textId="77777777" w:rsidR="00C5026F" w:rsidRDefault="00C5026F">
      <w:pPr>
        <w:pStyle w:val="Heading"/>
        <w:jc w:val="center"/>
      </w:pPr>
    </w:p>
    <w:p w14:paraId="6CC98067" w14:textId="77777777" w:rsidR="00C5026F" w:rsidRDefault="00C5026F">
      <w:pPr>
        <w:pStyle w:val="Heading"/>
        <w:jc w:val="center"/>
      </w:pPr>
      <w:r>
        <w:t xml:space="preserve">СТАТИЧЕСКИЕ ПРЕОБРАЗОВАТЕЛИ </w:t>
      </w:r>
    </w:p>
    <w:p w14:paraId="094FE788" w14:textId="77777777" w:rsidR="00C5026F" w:rsidRDefault="00C5026F">
      <w:pPr>
        <w:pStyle w:val="Heading"/>
        <w:jc w:val="center"/>
      </w:pPr>
      <w:r>
        <w:t xml:space="preserve">ДЛЯ ПРОМЫШЛЕННЫХ ЦЕЛЕЙ </w:t>
      </w:r>
    </w:p>
    <w:p w14:paraId="59720679" w14:textId="77777777" w:rsidR="00C5026F" w:rsidRDefault="00C5026F">
      <w:pPr>
        <w:jc w:val="both"/>
      </w:pPr>
    </w:p>
    <w:p w14:paraId="066F4766" w14:textId="77777777" w:rsidR="00C5026F" w:rsidRDefault="00C5026F">
      <w:pPr>
        <w:jc w:val="both"/>
      </w:pPr>
    </w:p>
    <w:p w14:paraId="7612B5B2" w14:textId="77777777" w:rsidR="00C5026F" w:rsidRDefault="00C5026F">
      <w:pPr>
        <w:ind w:firstLine="225"/>
        <w:jc w:val="both"/>
      </w:pPr>
      <w:r>
        <w:t>1.8.26. Комплектные статические преобразователи испытываются в объеме, предусмотренном настоящим параграфом: ионные нереверсивные - по п. 1-8, 10, 11; ионные реверсивные - по п. 1-11; полупроводниковые управляемые нереверсивные - по п. 1-4, 6-8, 10, 11; полупроводниковые управляемые реверсивные - по п. 1-4, 6-11; полупроводниковые неуправляемые - по п. 1-4, 7, 10, 11.</w:t>
      </w:r>
    </w:p>
    <w:p w14:paraId="46D15CDC" w14:textId="77777777" w:rsidR="00C5026F" w:rsidRDefault="00C5026F">
      <w:pPr>
        <w:ind w:firstLine="225"/>
        <w:jc w:val="both"/>
      </w:pPr>
    </w:p>
    <w:p w14:paraId="68E42CAD" w14:textId="77777777" w:rsidR="00C5026F" w:rsidRDefault="00C5026F">
      <w:pPr>
        <w:ind w:firstLine="225"/>
        <w:jc w:val="both"/>
      </w:pPr>
      <w:r>
        <w:t xml:space="preserve">Настоящий параграф не распространяется на </w:t>
      </w:r>
      <w:proofErr w:type="spellStart"/>
      <w:r>
        <w:t>тиристорные</w:t>
      </w:r>
      <w:proofErr w:type="spellEnd"/>
      <w:r>
        <w:t xml:space="preserve"> возбудители синхронных генераторов и компенсаторов.</w:t>
      </w:r>
    </w:p>
    <w:p w14:paraId="1492D100" w14:textId="77777777" w:rsidR="00C5026F" w:rsidRDefault="00C5026F">
      <w:pPr>
        <w:ind w:firstLine="225"/>
        <w:jc w:val="both"/>
      </w:pPr>
    </w:p>
    <w:p w14:paraId="5F68B2E8" w14:textId="77777777" w:rsidR="00C5026F" w:rsidRDefault="00C5026F">
      <w:pPr>
        <w:ind w:firstLine="225"/>
        <w:jc w:val="both"/>
      </w:pPr>
      <w:r>
        <w:t>1. Измерение сопротивления изоляции элементов и цепей преобразователя. Следует производить в соответствии с инструкцией завода-изготовителя.</w:t>
      </w:r>
    </w:p>
    <w:p w14:paraId="4EA45A2D" w14:textId="77777777" w:rsidR="00C5026F" w:rsidRDefault="00C5026F">
      <w:pPr>
        <w:ind w:firstLine="225"/>
        <w:jc w:val="both"/>
      </w:pPr>
    </w:p>
    <w:p w14:paraId="12245FC5" w14:textId="77777777" w:rsidR="00C5026F" w:rsidRDefault="00C5026F">
      <w:pPr>
        <w:ind w:firstLine="225"/>
        <w:jc w:val="both"/>
      </w:pPr>
      <w:r>
        <w:t>2. Испытание повышенным напряжением промышленной частоты:</w:t>
      </w:r>
    </w:p>
    <w:p w14:paraId="187ABFDE" w14:textId="77777777" w:rsidR="00C5026F" w:rsidRDefault="00C5026F">
      <w:pPr>
        <w:ind w:firstLine="225"/>
        <w:jc w:val="both"/>
      </w:pPr>
    </w:p>
    <w:p w14:paraId="381F5D13" w14:textId="77777777" w:rsidR="00C5026F" w:rsidRDefault="00C5026F">
      <w:pPr>
        <w:ind w:firstLine="225"/>
        <w:jc w:val="both"/>
      </w:pPr>
      <w:r>
        <w:t xml:space="preserve">а) изоляция узлов и цепей ионного преобразователя и преобразовательного трансформатора должна выдержать в течение 1 мин испытательное напряжение промышленной частоты. Значения испытательного напряжения приведены в табл. 1.8.27, где </w:t>
      </w:r>
      <w:r>
        <w:rPr>
          <w:position w:val="-12"/>
          <w:sz w:val="20"/>
        </w:rPr>
        <w:pict>
          <v:shape id="_x0000_i1171" type="#_x0000_t75" style="width:15.75pt;height:16.5pt">
            <v:imagedata r:id="rId101" o:title=""/>
          </v:shape>
        </w:pict>
      </w:r>
      <w:r>
        <w:t xml:space="preserve"> - напряжение холостого хода преобразовательного агрегата.</w:t>
      </w:r>
    </w:p>
    <w:p w14:paraId="264268F0" w14:textId="77777777" w:rsidR="00C5026F" w:rsidRDefault="00C5026F">
      <w:pPr>
        <w:pStyle w:val="Heading"/>
        <w:jc w:val="center"/>
      </w:pPr>
    </w:p>
    <w:p w14:paraId="5CC07A28" w14:textId="77777777" w:rsidR="00C5026F" w:rsidRDefault="00C5026F">
      <w:pPr>
        <w:pStyle w:val="Heading"/>
        <w:jc w:val="center"/>
      </w:pPr>
    </w:p>
    <w:p w14:paraId="5F1B287F" w14:textId="77777777" w:rsidR="00C5026F" w:rsidRDefault="00C5026F">
      <w:pPr>
        <w:pStyle w:val="Heading"/>
        <w:jc w:val="center"/>
      </w:pPr>
      <w:r>
        <w:t xml:space="preserve">Таблица 1.8.27. Испытательное напряжение промышленной частоты для элементов и цепей статических преобразователей </w:t>
      </w:r>
    </w:p>
    <w:p w14:paraId="2FED736B"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160"/>
        <w:gridCol w:w="2160"/>
        <w:gridCol w:w="2160"/>
        <w:gridCol w:w="2145"/>
        <w:gridCol w:w="15"/>
      </w:tblGrid>
      <w:tr w:rsidR="00000000" w14:paraId="77C5C8C5" w14:textId="77777777">
        <w:tblPrEx>
          <w:tblCellMar>
            <w:top w:w="0" w:type="dxa"/>
            <w:bottom w:w="0" w:type="dxa"/>
          </w:tblCellMar>
        </w:tblPrEx>
        <w:trPr>
          <w:gridAfter w:val="1"/>
          <w:wAfter w:w="15" w:type="dxa"/>
        </w:trPr>
        <w:tc>
          <w:tcPr>
            <w:tcW w:w="2160" w:type="dxa"/>
            <w:tcBorders>
              <w:top w:val="single" w:sz="6" w:space="0" w:color="auto"/>
              <w:left w:val="single" w:sz="6" w:space="0" w:color="auto"/>
            </w:tcBorders>
          </w:tcPr>
          <w:p w14:paraId="43719D32" w14:textId="77777777" w:rsidR="00C5026F" w:rsidRDefault="00C5026F">
            <w:pPr>
              <w:jc w:val="center"/>
            </w:pPr>
            <w:r>
              <w:t xml:space="preserve">Испытуемые узлы и цепи преобразователя </w:t>
            </w:r>
          </w:p>
        </w:tc>
        <w:tc>
          <w:tcPr>
            <w:tcW w:w="2160" w:type="dxa"/>
            <w:tcBorders>
              <w:top w:val="single" w:sz="6" w:space="0" w:color="auto"/>
              <w:left w:val="single" w:sz="6" w:space="0" w:color="auto"/>
              <w:right w:val="single" w:sz="6" w:space="0" w:color="auto"/>
            </w:tcBorders>
          </w:tcPr>
          <w:p w14:paraId="78A87262" w14:textId="77777777" w:rsidR="00C5026F" w:rsidRDefault="00C5026F">
            <w:pPr>
              <w:jc w:val="center"/>
            </w:pPr>
            <w:r>
              <w:t xml:space="preserve">Узлы, по отношению к которым испытывают изоляцию </w:t>
            </w:r>
          </w:p>
        </w:tc>
        <w:tc>
          <w:tcPr>
            <w:tcW w:w="4305" w:type="dxa"/>
            <w:gridSpan w:val="2"/>
            <w:tcBorders>
              <w:top w:val="single" w:sz="6" w:space="0" w:color="auto"/>
              <w:right w:val="single" w:sz="6" w:space="0" w:color="auto"/>
            </w:tcBorders>
          </w:tcPr>
          <w:p w14:paraId="71391707" w14:textId="77777777" w:rsidR="00C5026F" w:rsidRDefault="00C5026F">
            <w:pPr>
              <w:jc w:val="center"/>
            </w:pPr>
          </w:p>
          <w:p w14:paraId="36356A72" w14:textId="77777777" w:rsidR="00C5026F" w:rsidRDefault="00C5026F">
            <w:pPr>
              <w:jc w:val="center"/>
            </w:pPr>
            <w:r>
              <w:t xml:space="preserve">Испытательное напряжение, </w:t>
            </w:r>
          </w:p>
          <w:p w14:paraId="3A41577A" w14:textId="77777777" w:rsidR="00C5026F" w:rsidRDefault="00C5026F">
            <w:pPr>
              <w:jc w:val="center"/>
            </w:pPr>
            <w:r>
              <w:t xml:space="preserve">В, для схем </w:t>
            </w:r>
          </w:p>
        </w:tc>
      </w:tr>
      <w:tr w:rsidR="00000000" w14:paraId="099E50D7" w14:textId="77777777">
        <w:tblPrEx>
          <w:tblCellMar>
            <w:top w:w="0" w:type="dxa"/>
            <w:bottom w:w="0" w:type="dxa"/>
          </w:tblCellMar>
        </w:tblPrEx>
        <w:tc>
          <w:tcPr>
            <w:tcW w:w="2160" w:type="dxa"/>
            <w:tcBorders>
              <w:left w:val="single" w:sz="6" w:space="0" w:color="auto"/>
              <w:bottom w:val="single" w:sz="6" w:space="0" w:color="auto"/>
            </w:tcBorders>
          </w:tcPr>
          <w:p w14:paraId="79B42B85" w14:textId="77777777" w:rsidR="00C5026F" w:rsidRDefault="00C5026F">
            <w:r>
              <w:t xml:space="preserve">  </w:t>
            </w:r>
          </w:p>
        </w:tc>
        <w:tc>
          <w:tcPr>
            <w:tcW w:w="2160" w:type="dxa"/>
            <w:tcBorders>
              <w:left w:val="single" w:sz="6" w:space="0" w:color="auto"/>
              <w:bottom w:val="single" w:sz="6" w:space="0" w:color="auto"/>
              <w:right w:val="single" w:sz="6" w:space="0" w:color="auto"/>
            </w:tcBorders>
          </w:tcPr>
          <w:p w14:paraId="0FF67432" w14:textId="77777777" w:rsidR="00C5026F" w:rsidRDefault="00C5026F">
            <w:r>
              <w:t xml:space="preserve">  </w:t>
            </w:r>
          </w:p>
        </w:tc>
        <w:tc>
          <w:tcPr>
            <w:tcW w:w="2160" w:type="dxa"/>
            <w:tcBorders>
              <w:top w:val="single" w:sz="6" w:space="0" w:color="auto"/>
              <w:bottom w:val="single" w:sz="6" w:space="0" w:color="auto"/>
            </w:tcBorders>
          </w:tcPr>
          <w:p w14:paraId="7CD464C6" w14:textId="77777777" w:rsidR="00C5026F" w:rsidRDefault="00C5026F">
            <w:pPr>
              <w:jc w:val="center"/>
            </w:pPr>
            <w:r>
              <w:t>нулевых</w:t>
            </w:r>
          </w:p>
          <w:p w14:paraId="7B2AEC1F" w14:textId="77777777" w:rsidR="00C5026F" w:rsidRDefault="00C5026F">
            <w:pPr>
              <w:jc w:val="center"/>
            </w:pPr>
          </w:p>
        </w:tc>
        <w:tc>
          <w:tcPr>
            <w:tcW w:w="2160" w:type="dxa"/>
            <w:gridSpan w:val="2"/>
            <w:tcBorders>
              <w:top w:val="single" w:sz="6" w:space="0" w:color="auto"/>
              <w:left w:val="single" w:sz="6" w:space="0" w:color="auto"/>
              <w:bottom w:val="single" w:sz="6" w:space="0" w:color="auto"/>
              <w:right w:val="single" w:sz="6" w:space="0" w:color="auto"/>
            </w:tcBorders>
          </w:tcPr>
          <w:p w14:paraId="38B16C8E" w14:textId="77777777" w:rsidR="00C5026F" w:rsidRDefault="00C5026F">
            <w:pPr>
              <w:jc w:val="center"/>
            </w:pPr>
            <w:r>
              <w:t xml:space="preserve">мостовых </w:t>
            </w:r>
          </w:p>
        </w:tc>
      </w:tr>
      <w:tr w:rsidR="00000000" w14:paraId="74C819B1" w14:textId="77777777">
        <w:tblPrEx>
          <w:tblCellMar>
            <w:top w:w="0" w:type="dxa"/>
            <w:bottom w:w="0" w:type="dxa"/>
          </w:tblCellMar>
        </w:tblPrEx>
        <w:trPr>
          <w:gridAfter w:val="1"/>
          <w:wAfter w:w="15" w:type="dxa"/>
        </w:trPr>
        <w:tc>
          <w:tcPr>
            <w:tcW w:w="8625" w:type="dxa"/>
            <w:gridSpan w:val="4"/>
            <w:tcBorders>
              <w:left w:val="single" w:sz="6" w:space="0" w:color="auto"/>
              <w:right w:val="single" w:sz="6" w:space="0" w:color="auto"/>
            </w:tcBorders>
          </w:tcPr>
          <w:p w14:paraId="19900600" w14:textId="77777777" w:rsidR="00C5026F" w:rsidRDefault="00C5026F">
            <w:pPr>
              <w:jc w:val="center"/>
            </w:pPr>
          </w:p>
          <w:p w14:paraId="4542E2D3" w14:textId="77777777" w:rsidR="00C5026F" w:rsidRDefault="00C5026F">
            <w:pPr>
              <w:jc w:val="center"/>
            </w:pPr>
            <w:r>
              <w:t>Преобразователи</w:t>
            </w:r>
          </w:p>
          <w:p w14:paraId="320494AA" w14:textId="77777777" w:rsidR="00C5026F" w:rsidRDefault="00C5026F">
            <w:pPr>
              <w:jc w:val="center"/>
            </w:pPr>
          </w:p>
        </w:tc>
      </w:tr>
      <w:tr w:rsidR="00000000" w14:paraId="2FEC2D82" w14:textId="77777777">
        <w:tblPrEx>
          <w:tblCellMar>
            <w:top w:w="0" w:type="dxa"/>
            <w:bottom w:w="0" w:type="dxa"/>
          </w:tblCellMar>
        </w:tblPrEx>
        <w:tc>
          <w:tcPr>
            <w:tcW w:w="2160" w:type="dxa"/>
            <w:tcBorders>
              <w:left w:val="single" w:sz="6" w:space="0" w:color="auto"/>
            </w:tcBorders>
          </w:tcPr>
          <w:p w14:paraId="3B8E96A2" w14:textId="77777777" w:rsidR="00C5026F" w:rsidRDefault="00C5026F">
            <w:r>
              <w:t xml:space="preserve">     Цепи, связанные с анодами</w:t>
            </w:r>
          </w:p>
          <w:p w14:paraId="68359E17" w14:textId="77777777" w:rsidR="00C5026F" w:rsidRDefault="00C5026F"/>
        </w:tc>
        <w:tc>
          <w:tcPr>
            <w:tcW w:w="2160" w:type="dxa"/>
            <w:tcBorders>
              <w:left w:val="single" w:sz="6" w:space="0" w:color="auto"/>
            </w:tcBorders>
          </w:tcPr>
          <w:p w14:paraId="6BFEBF01" w14:textId="77777777" w:rsidR="00C5026F" w:rsidRDefault="00C5026F">
            <w:r>
              <w:t xml:space="preserve">     Заземленные детали</w:t>
            </w:r>
          </w:p>
          <w:p w14:paraId="26F283B9" w14:textId="77777777" w:rsidR="00C5026F" w:rsidRDefault="00C5026F"/>
        </w:tc>
        <w:tc>
          <w:tcPr>
            <w:tcW w:w="2160" w:type="dxa"/>
            <w:tcBorders>
              <w:left w:val="single" w:sz="6" w:space="0" w:color="auto"/>
              <w:right w:val="single" w:sz="6" w:space="0" w:color="auto"/>
            </w:tcBorders>
          </w:tcPr>
          <w:p w14:paraId="40B41B83" w14:textId="77777777" w:rsidR="00C5026F" w:rsidRDefault="00C5026F">
            <w:r>
              <w:rPr>
                <w:position w:val="-12"/>
                <w:sz w:val="20"/>
              </w:rPr>
              <w:pict>
                <v:shape id="_x0000_i1172" type="#_x0000_t75" style="width:69pt;height:16.5pt">
                  <v:imagedata r:id="rId102" o:title=""/>
                </v:shape>
              </w:pict>
            </w:r>
          </w:p>
        </w:tc>
        <w:tc>
          <w:tcPr>
            <w:tcW w:w="2160" w:type="dxa"/>
            <w:gridSpan w:val="2"/>
            <w:tcBorders>
              <w:right w:val="single" w:sz="6" w:space="0" w:color="auto"/>
            </w:tcBorders>
          </w:tcPr>
          <w:p w14:paraId="5890391F" w14:textId="77777777" w:rsidR="00C5026F" w:rsidRDefault="00C5026F">
            <w:r>
              <w:rPr>
                <w:position w:val="-12"/>
                <w:sz w:val="20"/>
              </w:rPr>
              <w:pict>
                <v:shape id="_x0000_i1173" type="#_x0000_t75" style="width:1in;height:16.5pt">
                  <v:imagedata r:id="rId103" o:title=""/>
                </v:shape>
              </w:pict>
            </w:r>
          </w:p>
        </w:tc>
      </w:tr>
      <w:tr w:rsidR="00000000" w14:paraId="3E993132" w14:textId="77777777">
        <w:tblPrEx>
          <w:tblCellMar>
            <w:top w:w="0" w:type="dxa"/>
            <w:bottom w:w="0" w:type="dxa"/>
          </w:tblCellMar>
        </w:tblPrEx>
        <w:tc>
          <w:tcPr>
            <w:tcW w:w="2160" w:type="dxa"/>
            <w:tcBorders>
              <w:left w:val="single" w:sz="6" w:space="0" w:color="auto"/>
            </w:tcBorders>
          </w:tcPr>
          <w:p w14:paraId="129AA680" w14:textId="77777777" w:rsidR="00C5026F" w:rsidRDefault="00C5026F">
            <w:r>
              <w:t xml:space="preserve">     Катоды и корпуса вентилей и цепи, связанные с катодами, расположенными в шкафах</w:t>
            </w:r>
          </w:p>
          <w:p w14:paraId="51F240E9" w14:textId="77777777" w:rsidR="00C5026F" w:rsidRDefault="00C5026F"/>
        </w:tc>
        <w:tc>
          <w:tcPr>
            <w:tcW w:w="2160" w:type="dxa"/>
            <w:tcBorders>
              <w:left w:val="single" w:sz="6" w:space="0" w:color="auto"/>
            </w:tcBorders>
          </w:tcPr>
          <w:p w14:paraId="55B0FE43" w14:textId="77777777" w:rsidR="00C5026F" w:rsidRDefault="00C5026F">
            <w:r>
              <w:t xml:space="preserve">     То же </w:t>
            </w:r>
          </w:p>
        </w:tc>
        <w:tc>
          <w:tcPr>
            <w:tcW w:w="2160" w:type="dxa"/>
            <w:tcBorders>
              <w:left w:val="single" w:sz="6" w:space="0" w:color="auto"/>
              <w:right w:val="single" w:sz="6" w:space="0" w:color="auto"/>
            </w:tcBorders>
          </w:tcPr>
          <w:p w14:paraId="02174575" w14:textId="77777777" w:rsidR="00C5026F" w:rsidRDefault="00C5026F">
            <w:r>
              <w:rPr>
                <w:position w:val="-12"/>
                <w:sz w:val="20"/>
              </w:rPr>
              <w:pict>
                <v:shape id="_x0000_i1174" type="#_x0000_t75" style="width:55.5pt;height:16.5pt">
                  <v:imagedata r:id="rId104" o:title=""/>
                </v:shape>
              </w:pict>
            </w:r>
          </w:p>
        </w:tc>
        <w:tc>
          <w:tcPr>
            <w:tcW w:w="2160" w:type="dxa"/>
            <w:gridSpan w:val="2"/>
            <w:tcBorders>
              <w:right w:val="single" w:sz="6" w:space="0" w:color="auto"/>
            </w:tcBorders>
          </w:tcPr>
          <w:p w14:paraId="51D0494F" w14:textId="77777777" w:rsidR="00C5026F" w:rsidRDefault="00C5026F">
            <w:r>
              <w:rPr>
                <w:position w:val="-12"/>
                <w:sz w:val="20"/>
              </w:rPr>
              <w:pict>
                <v:shape id="_x0000_i1175" type="#_x0000_t75" style="width:1in;height:16.5pt">
                  <v:imagedata r:id="rId105" o:title=""/>
                </v:shape>
              </w:pict>
            </w:r>
          </w:p>
        </w:tc>
      </w:tr>
      <w:tr w:rsidR="00000000" w14:paraId="7CEA160A" w14:textId="77777777">
        <w:tblPrEx>
          <w:tblCellMar>
            <w:top w:w="0" w:type="dxa"/>
            <w:bottom w:w="0" w:type="dxa"/>
          </w:tblCellMar>
        </w:tblPrEx>
        <w:tc>
          <w:tcPr>
            <w:tcW w:w="2160" w:type="dxa"/>
            <w:tcBorders>
              <w:left w:val="single" w:sz="6" w:space="0" w:color="auto"/>
            </w:tcBorders>
          </w:tcPr>
          <w:p w14:paraId="16011F50" w14:textId="77777777" w:rsidR="00C5026F" w:rsidRDefault="00C5026F">
            <w:r>
              <w:t xml:space="preserve">     Рамы</w:t>
            </w:r>
          </w:p>
          <w:p w14:paraId="441AF2DD" w14:textId="77777777" w:rsidR="00C5026F" w:rsidRDefault="00C5026F"/>
        </w:tc>
        <w:tc>
          <w:tcPr>
            <w:tcW w:w="2160" w:type="dxa"/>
            <w:tcBorders>
              <w:left w:val="single" w:sz="6" w:space="0" w:color="auto"/>
            </w:tcBorders>
          </w:tcPr>
          <w:p w14:paraId="58E3E7F8" w14:textId="77777777" w:rsidR="00C5026F" w:rsidRDefault="00C5026F">
            <w:r>
              <w:t xml:space="preserve">     " "</w:t>
            </w:r>
          </w:p>
        </w:tc>
        <w:tc>
          <w:tcPr>
            <w:tcW w:w="2160" w:type="dxa"/>
            <w:tcBorders>
              <w:left w:val="single" w:sz="6" w:space="0" w:color="auto"/>
              <w:right w:val="single" w:sz="6" w:space="0" w:color="auto"/>
            </w:tcBorders>
          </w:tcPr>
          <w:p w14:paraId="3A46ED36" w14:textId="77777777" w:rsidR="00C5026F" w:rsidRDefault="00C5026F">
            <w:pPr>
              <w:jc w:val="center"/>
            </w:pPr>
            <w:r>
              <w:t>-</w:t>
            </w:r>
          </w:p>
        </w:tc>
        <w:tc>
          <w:tcPr>
            <w:tcW w:w="2160" w:type="dxa"/>
            <w:gridSpan w:val="2"/>
            <w:tcBorders>
              <w:right w:val="single" w:sz="6" w:space="0" w:color="auto"/>
            </w:tcBorders>
          </w:tcPr>
          <w:p w14:paraId="4E06FB78" w14:textId="77777777" w:rsidR="00C5026F" w:rsidRDefault="00C5026F">
            <w:r>
              <w:rPr>
                <w:position w:val="-12"/>
                <w:sz w:val="20"/>
              </w:rPr>
              <w:pict>
                <v:shape id="_x0000_i1176" type="#_x0000_t75" style="width:55.5pt;height:16.5pt">
                  <v:imagedata r:id="rId106" o:title=""/>
                </v:shape>
              </w:pict>
            </w:r>
          </w:p>
        </w:tc>
      </w:tr>
      <w:tr w:rsidR="00000000" w14:paraId="08E14F10" w14:textId="77777777">
        <w:tblPrEx>
          <w:tblCellMar>
            <w:top w:w="0" w:type="dxa"/>
            <w:bottom w:w="0" w:type="dxa"/>
          </w:tblCellMar>
        </w:tblPrEx>
        <w:tc>
          <w:tcPr>
            <w:tcW w:w="2160" w:type="dxa"/>
            <w:tcBorders>
              <w:left w:val="single" w:sz="6" w:space="0" w:color="auto"/>
            </w:tcBorders>
          </w:tcPr>
          <w:p w14:paraId="3B5C699B" w14:textId="77777777" w:rsidR="00C5026F" w:rsidRDefault="00C5026F">
            <w:r>
              <w:t xml:space="preserve">     Вторичные </w:t>
            </w:r>
          </w:p>
        </w:tc>
        <w:tc>
          <w:tcPr>
            <w:tcW w:w="2160" w:type="dxa"/>
            <w:tcBorders>
              <w:left w:val="single" w:sz="6" w:space="0" w:color="auto"/>
            </w:tcBorders>
          </w:tcPr>
          <w:p w14:paraId="634C2F68" w14:textId="77777777" w:rsidR="00C5026F" w:rsidRDefault="00C5026F">
            <w:r>
              <w:t xml:space="preserve">     Первичные </w:t>
            </w:r>
          </w:p>
        </w:tc>
        <w:tc>
          <w:tcPr>
            <w:tcW w:w="2160" w:type="dxa"/>
            <w:tcBorders>
              <w:left w:val="single" w:sz="6" w:space="0" w:color="auto"/>
              <w:right w:val="single" w:sz="6" w:space="0" w:color="auto"/>
            </w:tcBorders>
          </w:tcPr>
          <w:p w14:paraId="7CC38949" w14:textId="77777777" w:rsidR="00C5026F" w:rsidRDefault="00C5026F">
            <w:r>
              <w:rPr>
                <w:position w:val="-12"/>
                <w:sz w:val="20"/>
              </w:rPr>
              <w:pict>
                <v:shape id="_x0000_i1177" type="#_x0000_t75" style="width:55.5pt;height:16.5pt">
                  <v:imagedata r:id="rId106" o:title=""/>
                </v:shape>
              </w:pict>
            </w:r>
          </w:p>
        </w:tc>
        <w:tc>
          <w:tcPr>
            <w:tcW w:w="2160" w:type="dxa"/>
            <w:gridSpan w:val="2"/>
            <w:tcBorders>
              <w:right w:val="single" w:sz="6" w:space="0" w:color="auto"/>
            </w:tcBorders>
          </w:tcPr>
          <w:p w14:paraId="7476B3EC" w14:textId="77777777" w:rsidR="00C5026F" w:rsidRDefault="00C5026F">
            <w:r>
              <w:rPr>
                <w:position w:val="-12"/>
                <w:sz w:val="20"/>
              </w:rPr>
              <w:pict>
                <v:shape id="_x0000_i1178" type="#_x0000_t75" style="width:1in;height:16.5pt">
                  <v:imagedata r:id="rId107" o:title=""/>
                </v:shape>
              </w:pict>
            </w:r>
          </w:p>
        </w:tc>
      </w:tr>
      <w:tr w:rsidR="00000000" w14:paraId="19460DC1" w14:textId="77777777">
        <w:tblPrEx>
          <w:tblCellMar>
            <w:top w:w="0" w:type="dxa"/>
            <w:bottom w:w="0" w:type="dxa"/>
          </w:tblCellMar>
        </w:tblPrEx>
        <w:trPr>
          <w:gridAfter w:val="1"/>
          <w:wAfter w:w="15" w:type="dxa"/>
        </w:trPr>
        <w:tc>
          <w:tcPr>
            <w:tcW w:w="2160" w:type="dxa"/>
            <w:tcBorders>
              <w:left w:val="single" w:sz="6" w:space="0" w:color="auto"/>
            </w:tcBorders>
          </w:tcPr>
          <w:p w14:paraId="46A2C2B3" w14:textId="77777777" w:rsidR="00C5026F" w:rsidRDefault="00C5026F">
            <w:r>
              <w:t xml:space="preserve">обмотки вспомогательных трансформаторов и цепи, связанные с ними </w:t>
            </w:r>
          </w:p>
        </w:tc>
        <w:tc>
          <w:tcPr>
            <w:tcW w:w="2160" w:type="dxa"/>
            <w:tcBorders>
              <w:left w:val="single" w:sz="6" w:space="0" w:color="auto"/>
            </w:tcBorders>
          </w:tcPr>
          <w:p w14:paraId="6D14151B" w14:textId="77777777" w:rsidR="00C5026F" w:rsidRDefault="00C5026F">
            <w:r>
              <w:t>обмотки вспомогательных трансформаторов и цепи, связанные с ними, а также заземленные детали</w:t>
            </w:r>
          </w:p>
          <w:p w14:paraId="367AA2F9" w14:textId="77777777" w:rsidR="00C5026F" w:rsidRDefault="00C5026F"/>
        </w:tc>
        <w:tc>
          <w:tcPr>
            <w:tcW w:w="4305" w:type="dxa"/>
            <w:gridSpan w:val="2"/>
            <w:tcBorders>
              <w:left w:val="single" w:sz="6" w:space="0" w:color="auto"/>
              <w:right w:val="single" w:sz="6" w:space="0" w:color="auto"/>
            </w:tcBorders>
          </w:tcPr>
          <w:p w14:paraId="19CAEF2B" w14:textId="77777777" w:rsidR="00C5026F" w:rsidRDefault="00C5026F">
            <w:pPr>
              <w:jc w:val="center"/>
            </w:pPr>
            <w:r>
              <w:t>(но не менее 2250 В)</w:t>
            </w:r>
          </w:p>
        </w:tc>
      </w:tr>
      <w:tr w:rsidR="00000000" w14:paraId="4C790BD2" w14:textId="77777777">
        <w:tblPrEx>
          <w:tblCellMar>
            <w:top w:w="0" w:type="dxa"/>
            <w:bottom w:w="0" w:type="dxa"/>
          </w:tblCellMar>
        </w:tblPrEx>
        <w:trPr>
          <w:gridAfter w:val="1"/>
          <w:wAfter w:w="15" w:type="dxa"/>
        </w:trPr>
        <w:tc>
          <w:tcPr>
            <w:tcW w:w="8625" w:type="dxa"/>
            <w:gridSpan w:val="4"/>
            <w:tcBorders>
              <w:left w:val="single" w:sz="6" w:space="0" w:color="auto"/>
              <w:right w:val="single" w:sz="6" w:space="0" w:color="auto"/>
            </w:tcBorders>
          </w:tcPr>
          <w:p w14:paraId="2F8A6361" w14:textId="77777777" w:rsidR="00C5026F" w:rsidRDefault="00C5026F">
            <w:pPr>
              <w:jc w:val="center"/>
            </w:pPr>
          </w:p>
          <w:p w14:paraId="6B1357E7" w14:textId="77777777" w:rsidR="00C5026F" w:rsidRDefault="00C5026F">
            <w:pPr>
              <w:jc w:val="center"/>
            </w:pPr>
            <w:r>
              <w:t>Преобразовательные трансформаторы</w:t>
            </w:r>
          </w:p>
          <w:p w14:paraId="602026B0" w14:textId="77777777" w:rsidR="00C5026F" w:rsidRDefault="00C5026F">
            <w:pPr>
              <w:jc w:val="center"/>
            </w:pPr>
          </w:p>
        </w:tc>
      </w:tr>
      <w:tr w:rsidR="00000000" w14:paraId="1112B395" w14:textId="77777777">
        <w:tblPrEx>
          <w:tblCellMar>
            <w:top w:w="0" w:type="dxa"/>
            <w:bottom w:w="0" w:type="dxa"/>
          </w:tblCellMar>
        </w:tblPrEx>
        <w:tc>
          <w:tcPr>
            <w:tcW w:w="2160" w:type="dxa"/>
            <w:tcBorders>
              <w:left w:val="single" w:sz="6" w:space="0" w:color="auto"/>
            </w:tcBorders>
          </w:tcPr>
          <w:p w14:paraId="5AC767FB" w14:textId="77777777" w:rsidR="00C5026F" w:rsidRDefault="00C5026F">
            <w:r>
              <w:t xml:space="preserve">     Вентильные обмотки и их выводы</w:t>
            </w:r>
          </w:p>
          <w:p w14:paraId="2EECE938" w14:textId="77777777" w:rsidR="00C5026F" w:rsidRDefault="00C5026F"/>
        </w:tc>
        <w:tc>
          <w:tcPr>
            <w:tcW w:w="2160" w:type="dxa"/>
            <w:tcBorders>
              <w:left w:val="single" w:sz="6" w:space="0" w:color="auto"/>
            </w:tcBorders>
          </w:tcPr>
          <w:p w14:paraId="51BBC56F" w14:textId="77777777" w:rsidR="00C5026F" w:rsidRDefault="00C5026F">
            <w:r>
              <w:t xml:space="preserve">     Корпус и другие обмотки</w:t>
            </w:r>
          </w:p>
          <w:p w14:paraId="2B922717" w14:textId="77777777" w:rsidR="00C5026F" w:rsidRDefault="00C5026F"/>
        </w:tc>
        <w:tc>
          <w:tcPr>
            <w:tcW w:w="2160" w:type="dxa"/>
            <w:tcBorders>
              <w:left w:val="single" w:sz="6" w:space="0" w:color="auto"/>
              <w:right w:val="single" w:sz="6" w:space="0" w:color="auto"/>
            </w:tcBorders>
          </w:tcPr>
          <w:p w14:paraId="20F2692F" w14:textId="77777777" w:rsidR="00C5026F" w:rsidRDefault="00C5026F">
            <w:r>
              <w:rPr>
                <w:position w:val="-12"/>
                <w:sz w:val="20"/>
              </w:rPr>
              <w:pict>
                <v:shape id="_x0000_i1179" type="#_x0000_t75" style="width:69pt;height:16.5pt">
                  <v:imagedata r:id="rId102" o:title=""/>
                </v:shape>
              </w:pict>
            </w:r>
          </w:p>
        </w:tc>
        <w:tc>
          <w:tcPr>
            <w:tcW w:w="2160" w:type="dxa"/>
            <w:gridSpan w:val="2"/>
            <w:tcBorders>
              <w:right w:val="single" w:sz="6" w:space="0" w:color="auto"/>
            </w:tcBorders>
          </w:tcPr>
          <w:p w14:paraId="0EBA0306" w14:textId="77777777" w:rsidR="00C5026F" w:rsidRDefault="00C5026F">
            <w:r>
              <w:rPr>
                <w:position w:val="-12"/>
                <w:sz w:val="20"/>
              </w:rPr>
              <w:pict>
                <v:shape id="_x0000_i1180" type="#_x0000_t75" style="width:1in;height:16.5pt">
                  <v:imagedata r:id="rId105" o:title=""/>
                </v:shape>
              </w:pict>
            </w:r>
          </w:p>
        </w:tc>
      </w:tr>
      <w:tr w:rsidR="00000000" w14:paraId="33AC2B64" w14:textId="77777777">
        <w:tblPrEx>
          <w:tblCellMar>
            <w:top w:w="0" w:type="dxa"/>
            <w:bottom w:w="0" w:type="dxa"/>
          </w:tblCellMar>
        </w:tblPrEx>
        <w:tc>
          <w:tcPr>
            <w:tcW w:w="2160" w:type="dxa"/>
            <w:tcBorders>
              <w:left w:val="single" w:sz="6" w:space="0" w:color="auto"/>
            </w:tcBorders>
          </w:tcPr>
          <w:p w14:paraId="158009AA" w14:textId="77777777" w:rsidR="00C5026F" w:rsidRDefault="00C5026F">
            <w:r>
              <w:t xml:space="preserve">     Уравнительные реакторы (обмотки и выводы) и вторичные обмотки </w:t>
            </w:r>
            <w:proofErr w:type="spellStart"/>
            <w:r>
              <w:t>утроителей</w:t>
            </w:r>
            <w:proofErr w:type="spellEnd"/>
            <w:r>
              <w:t xml:space="preserve"> частоты</w:t>
            </w:r>
          </w:p>
          <w:p w14:paraId="6BFF6A83" w14:textId="77777777" w:rsidR="00C5026F" w:rsidRDefault="00C5026F"/>
        </w:tc>
        <w:tc>
          <w:tcPr>
            <w:tcW w:w="2160" w:type="dxa"/>
            <w:tcBorders>
              <w:left w:val="single" w:sz="6" w:space="0" w:color="auto"/>
            </w:tcBorders>
          </w:tcPr>
          <w:p w14:paraId="40A626CA" w14:textId="77777777" w:rsidR="00C5026F" w:rsidRDefault="00C5026F">
            <w:r>
              <w:t xml:space="preserve">     Корпус</w:t>
            </w:r>
          </w:p>
          <w:p w14:paraId="412AEF52" w14:textId="77777777" w:rsidR="00C5026F" w:rsidRDefault="00C5026F"/>
        </w:tc>
        <w:tc>
          <w:tcPr>
            <w:tcW w:w="2160" w:type="dxa"/>
            <w:tcBorders>
              <w:left w:val="single" w:sz="6" w:space="0" w:color="auto"/>
              <w:right w:val="single" w:sz="6" w:space="0" w:color="auto"/>
            </w:tcBorders>
          </w:tcPr>
          <w:p w14:paraId="272BF1C2" w14:textId="77777777" w:rsidR="00C5026F" w:rsidRDefault="00C5026F">
            <w:r>
              <w:rPr>
                <w:position w:val="-12"/>
                <w:sz w:val="20"/>
              </w:rPr>
              <w:pict>
                <v:shape id="_x0000_i1181" type="#_x0000_t75" style="width:69pt;height:16.5pt">
                  <v:imagedata r:id="rId102" o:title=""/>
                </v:shape>
              </w:pict>
            </w:r>
          </w:p>
        </w:tc>
        <w:tc>
          <w:tcPr>
            <w:tcW w:w="2160" w:type="dxa"/>
            <w:gridSpan w:val="2"/>
            <w:tcBorders>
              <w:right w:val="single" w:sz="6" w:space="0" w:color="auto"/>
            </w:tcBorders>
          </w:tcPr>
          <w:p w14:paraId="5BE67891" w14:textId="77777777" w:rsidR="00C5026F" w:rsidRDefault="00C5026F">
            <w:pPr>
              <w:jc w:val="center"/>
            </w:pPr>
            <w:r>
              <w:t>-</w:t>
            </w:r>
          </w:p>
        </w:tc>
      </w:tr>
      <w:tr w:rsidR="00000000" w14:paraId="3CC3FF3A" w14:textId="77777777">
        <w:tblPrEx>
          <w:tblCellMar>
            <w:top w:w="0" w:type="dxa"/>
            <w:bottom w:w="0" w:type="dxa"/>
          </w:tblCellMar>
        </w:tblPrEx>
        <w:tc>
          <w:tcPr>
            <w:tcW w:w="2160" w:type="dxa"/>
            <w:tcBorders>
              <w:left w:val="single" w:sz="6" w:space="0" w:color="auto"/>
            </w:tcBorders>
          </w:tcPr>
          <w:p w14:paraId="6F097790" w14:textId="77777777" w:rsidR="00C5026F" w:rsidRDefault="00C5026F">
            <w:r>
              <w:t xml:space="preserve">     Ветви уравнительного реактора</w:t>
            </w:r>
          </w:p>
          <w:p w14:paraId="593CC027" w14:textId="77777777" w:rsidR="00C5026F" w:rsidRDefault="00C5026F"/>
        </w:tc>
        <w:tc>
          <w:tcPr>
            <w:tcW w:w="2160" w:type="dxa"/>
            <w:tcBorders>
              <w:left w:val="single" w:sz="6" w:space="0" w:color="auto"/>
            </w:tcBorders>
          </w:tcPr>
          <w:p w14:paraId="0AA4874A" w14:textId="77777777" w:rsidR="00C5026F" w:rsidRDefault="00C5026F">
            <w:r>
              <w:t xml:space="preserve">     Один по отношению к другому </w:t>
            </w:r>
          </w:p>
        </w:tc>
        <w:tc>
          <w:tcPr>
            <w:tcW w:w="2160" w:type="dxa"/>
            <w:tcBorders>
              <w:left w:val="single" w:sz="6" w:space="0" w:color="auto"/>
              <w:right w:val="single" w:sz="6" w:space="0" w:color="auto"/>
            </w:tcBorders>
          </w:tcPr>
          <w:p w14:paraId="64E6E3AB" w14:textId="77777777" w:rsidR="00C5026F" w:rsidRDefault="00C5026F">
            <w:r>
              <w:rPr>
                <w:position w:val="-12"/>
                <w:sz w:val="20"/>
              </w:rPr>
              <w:pict>
                <v:shape id="_x0000_i1182" type="#_x0000_t75" style="width:66.75pt;height:16.5pt">
                  <v:imagedata r:id="rId108" o:title=""/>
                </v:shape>
              </w:pict>
            </w:r>
          </w:p>
        </w:tc>
        <w:tc>
          <w:tcPr>
            <w:tcW w:w="2160" w:type="dxa"/>
            <w:gridSpan w:val="2"/>
            <w:tcBorders>
              <w:right w:val="single" w:sz="6" w:space="0" w:color="auto"/>
            </w:tcBorders>
          </w:tcPr>
          <w:p w14:paraId="08B90365" w14:textId="77777777" w:rsidR="00C5026F" w:rsidRDefault="00C5026F">
            <w:pPr>
              <w:jc w:val="center"/>
            </w:pPr>
            <w:r>
              <w:t>-</w:t>
            </w:r>
          </w:p>
        </w:tc>
      </w:tr>
      <w:tr w:rsidR="00000000" w14:paraId="258806AC" w14:textId="77777777">
        <w:tblPrEx>
          <w:tblCellMar>
            <w:top w:w="0" w:type="dxa"/>
            <w:bottom w:w="0" w:type="dxa"/>
          </w:tblCellMar>
        </w:tblPrEx>
        <w:tc>
          <w:tcPr>
            <w:tcW w:w="2160" w:type="dxa"/>
            <w:tcBorders>
              <w:left w:val="single" w:sz="6" w:space="0" w:color="auto"/>
              <w:bottom w:val="single" w:sz="6" w:space="0" w:color="auto"/>
            </w:tcBorders>
          </w:tcPr>
          <w:p w14:paraId="46231D20" w14:textId="77777777" w:rsidR="00C5026F" w:rsidRDefault="00C5026F">
            <w:r>
              <w:t xml:space="preserve">     Анодные делители (обмотки и выводы)</w:t>
            </w:r>
          </w:p>
          <w:p w14:paraId="4C213249" w14:textId="77777777" w:rsidR="00C5026F" w:rsidRDefault="00C5026F"/>
        </w:tc>
        <w:tc>
          <w:tcPr>
            <w:tcW w:w="2160" w:type="dxa"/>
            <w:tcBorders>
              <w:left w:val="single" w:sz="6" w:space="0" w:color="auto"/>
              <w:bottom w:val="single" w:sz="6" w:space="0" w:color="auto"/>
            </w:tcBorders>
          </w:tcPr>
          <w:p w14:paraId="3092F64F" w14:textId="77777777" w:rsidR="00C5026F" w:rsidRDefault="00C5026F">
            <w:r>
              <w:t xml:space="preserve">     Корпус или заземленные детали </w:t>
            </w:r>
          </w:p>
        </w:tc>
        <w:tc>
          <w:tcPr>
            <w:tcW w:w="2160" w:type="dxa"/>
            <w:tcBorders>
              <w:left w:val="single" w:sz="6" w:space="0" w:color="auto"/>
              <w:bottom w:val="single" w:sz="6" w:space="0" w:color="auto"/>
              <w:right w:val="single" w:sz="6" w:space="0" w:color="auto"/>
            </w:tcBorders>
          </w:tcPr>
          <w:p w14:paraId="10FFFBBC" w14:textId="77777777" w:rsidR="00C5026F" w:rsidRDefault="00C5026F">
            <w:r>
              <w:rPr>
                <w:position w:val="-12"/>
                <w:sz w:val="20"/>
              </w:rPr>
              <w:pict>
                <v:shape id="_x0000_i1183" type="#_x0000_t75" style="width:69pt;height:16.5pt">
                  <v:imagedata r:id="rId102" o:title=""/>
                </v:shape>
              </w:pict>
            </w:r>
          </w:p>
        </w:tc>
        <w:tc>
          <w:tcPr>
            <w:tcW w:w="2160" w:type="dxa"/>
            <w:gridSpan w:val="2"/>
            <w:tcBorders>
              <w:bottom w:val="single" w:sz="6" w:space="0" w:color="auto"/>
              <w:right w:val="single" w:sz="6" w:space="0" w:color="auto"/>
            </w:tcBorders>
          </w:tcPr>
          <w:p w14:paraId="47691644" w14:textId="77777777" w:rsidR="00C5026F" w:rsidRDefault="00C5026F">
            <w:r>
              <w:rPr>
                <w:position w:val="-12"/>
                <w:sz w:val="20"/>
              </w:rPr>
              <w:pict>
                <v:shape id="_x0000_i1184" type="#_x0000_t75" style="width:1in;height:16.5pt">
                  <v:imagedata r:id="rId105" o:title=""/>
                </v:shape>
              </w:pict>
            </w:r>
          </w:p>
        </w:tc>
      </w:tr>
    </w:tbl>
    <w:p w14:paraId="6E74B166" w14:textId="77777777" w:rsidR="00C5026F" w:rsidRDefault="00C5026F">
      <w:pPr>
        <w:ind w:firstLine="225"/>
        <w:jc w:val="both"/>
      </w:pPr>
    </w:p>
    <w:p w14:paraId="0DC689BF" w14:textId="77777777" w:rsidR="00C5026F" w:rsidRDefault="00C5026F">
      <w:pPr>
        <w:ind w:firstLine="225"/>
        <w:jc w:val="both"/>
      </w:pPr>
    </w:p>
    <w:p w14:paraId="149F2940" w14:textId="77777777" w:rsidR="00C5026F" w:rsidRDefault="00C5026F">
      <w:pPr>
        <w:ind w:firstLine="225"/>
        <w:jc w:val="both"/>
      </w:pPr>
      <w:r>
        <w:t>Испытательные напряжения между катодом и корпусом вентиля относятся к преобразователям с изолированным катодом.</w:t>
      </w:r>
    </w:p>
    <w:p w14:paraId="38FE2CF4" w14:textId="77777777" w:rsidR="00C5026F" w:rsidRDefault="00C5026F">
      <w:pPr>
        <w:ind w:firstLine="225"/>
        <w:jc w:val="both"/>
      </w:pPr>
    </w:p>
    <w:p w14:paraId="0A0F6908" w14:textId="77777777" w:rsidR="00C5026F" w:rsidRDefault="00C5026F">
      <w:pPr>
        <w:ind w:firstLine="225"/>
        <w:jc w:val="both"/>
      </w:pPr>
      <w:r>
        <w:t>Для встречно-параллельных схем преобразователей для электропривода и преобразователей с последовательным соединением вентилей в каждой фазе катоды и корпуса вентилей, а также цепи, связанные с катодами, должны испытываться напряжением 2,25</w:t>
      </w:r>
      <w:r>
        <w:rPr>
          <w:position w:val="-12"/>
          <w:sz w:val="20"/>
        </w:rPr>
        <w:pict>
          <v:shape id="_x0000_i1185" type="#_x0000_t75" style="width:15.75pt;height:16.5pt">
            <v:imagedata r:id="rId109" o:title=""/>
          </v:shape>
        </w:pict>
      </w:r>
      <w:r>
        <w:t>+3500;</w:t>
      </w:r>
    </w:p>
    <w:p w14:paraId="0C3D09F6" w14:textId="77777777" w:rsidR="00C5026F" w:rsidRDefault="00C5026F">
      <w:pPr>
        <w:ind w:firstLine="225"/>
        <w:jc w:val="both"/>
      </w:pPr>
    </w:p>
    <w:p w14:paraId="1CB3E2BC" w14:textId="77777777" w:rsidR="00C5026F" w:rsidRDefault="00C5026F">
      <w:pPr>
        <w:ind w:firstLine="225"/>
        <w:jc w:val="both"/>
      </w:pPr>
      <w:r>
        <w:t xml:space="preserve">б) изоляция узлов и цепей полупроводникового преобразователя (силовые цепи - корпус и силовые цепи - цепи собственных нужд) должна выдержать в течение 1 мин испытательное напряжение промышленной частоты, равное 1,8 </w:t>
      </w:r>
      <w:proofErr w:type="spellStart"/>
      <w:r>
        <w:t>кВ</w:t>
      </w:r>
      <w:proofErr w:type="spellEnd"/>
      <w:r>
        <w:t xml:space="preserve"> или указанное заводом-изготовителем.</w:t>
      </w:r>
    </w:p>
    <w:p w14:paraId="3C0DFAE6" w14:textId="77777777" w:rsidR="00C5026F" w:rsidRDefault="00C5026F">
      <w:pPr>
        <w:ind w:firstLine="225"/>
        <w:jc w:val="both"/>
      </w:pPr>
    </w:p>
    <w:p w14:paraId="7F5F10A8" w14:textId="77777777" w:rsidR="00C5026F" w:rsidRDefault="00C5026F">
      <w:pPr>
        <w:ind w:firstLine="225"/>
        <w:jc w:val="both"/>
      </w:pPr>
      <w:r>
        <w:t>Силовые цепи переменного и выпрямленного напряжения на время испытания должны быть электрически соединены между собой.</w:t>
      </w:r>
    </w:p>
    <w:p w14:paraId="7D0F0BB1" w14:textId="77777777" w:rsidR="00C5026F" w:rsidRDefault="00C5026F">
      <w:pPr>
        <w:ind w:firstLine="225"/>
        <w:jc w:val="both"/>
      </w:pPr>
    </w:p>
    <w:p w14:paraId="45407F82" w14:textId="77777777" w:rsidR="00C5026F" w:rsidRDefault="00C5026F">
      <w:pPr>
        <w:ind w:firstLine="225"/>
        <w:jc w:val="both"/>
      </w:pPr>
      <w:r>
        <w:t>3. Проверка всех видов защит преобразователя. Пределы срабатывания защит должны соответствовать расчетным проектным данным.</w:t>
      </w:r>
    </w:p>
    <w:p w14:paraId="566881F4" w14:textId="77777777" w:rsidR="00C5026F" w:rsidRDefault="00C5026F">
      <w:pPr>
        <w:ind w:firstLine="225"/>
        <w:jc w:val="both"/>
      </w:pPr>
    </w:p>
    <w:p w14:paraId="024E64C8" w14:textId="77777777" w:rsidR="00C5026F" w:rsidRDefault="00C5026F">
      <w:pPr>
        <w:ind w:firstLine="225"/>
        <w:jc w:val="both"/>
      </w:pPr>
      <w:r>
        <w:t>4. Испытание преобразовательного трансформатора и реакторов. Производится в соответствии с 1.8.16.</w:t>
      </w:r>
    </w:p>
    <w:p w14:paraId="147CF8CB" w14:textId="77777777" w:rsidR="00C5026F" w:rsidRDefault="00C5026F">
      <w:pPr>
        <w:ind w:firstLine="225"/>
        <w:jc w:val="both"/>
      </w:pPr>
    </w:p>
    <w:p w14:paraId="196136B4" w14:textId="77777777" w:rsidR="00C5026F" w:rsidRDefault="00C5026F">
      <w:pPr>
        <w:ind w:firstLine="225"/>
        <w:jc w:val="both"/>
      </w:pPr>
      <w:r>
        <w:t>5. Проверка зажигания. Зажигание должно происходить четко, без длительной пульсации системы зажигания.</w:t>
      </w:r>
    </w:p>
    <w:p w14:paraId="417C4F4A" w14:textId="77777777" w:rsidR="00C5026F" w:rsidRDefault="00C5026F">
      <w:pPr>
        <w:ind w:firstLine="225"/>
        <w:jc w:val="both"/>
      </w:pPr>
    </w:p>
    <w:p w14:paraId="58FA90B0" w14:textId="77777777" w:rsidR="00C5026F" w:rsidRDefault="00C5026F">
      <w:pPr>
        <w:ind w:firstLine="225"/>
        <w:jc w:val="both"/>
      </w:pPr>
      <w:r>
        <w:t xml:space="preserve">6. Проверка </w:t>
      </w:r>
      <w:proofErr w:type="spellStart"/>
      <w:r>
        <w:t>фазировки</w:t>
      </w:r>
      <w:proofErr w:type="spellEnd"/>
      <w:r>
        <w:t>. Фаза импульсов управления должна соответствовать фазе анодного напряжения в диапазоне регулирования.</w:t>
      </w:r>
    </w:p>
    <w:p w14:paraId="1F8DA2BB" w14:textId="77777777" w:rsidR="00C5026F" w:rsidRDefault="00C5026F">
      <w:pPr>
        <w:ind w:firstLine="225"/>
        <w:jc w:val="both"/>
      </w:pPr>
    </w:p>
    <w:p w14:paraId="17A89DE7" w14:textId="77777777" w:rsidR="00C5026F" w:rsidRDefault="00C5026F">
      <w:pPr>
        <w:ind w:firstLine="225"/>
        <w:jc w:val="both"/>
      </w:pPr>
      <w:r>
        <w:t>7. Проверка системы охлаждения. Разность температур воды на входе и выходе системы охлаждения ртутного преобразователя должна соответствовать данным завода-изготовителя.</w:t>
      </w:r>
    </w:p>
    <w:p w14:paraId="3ABE62B6" w14:textId="77777777" w:rsidR="00C5026F" w:rsidRDefault="00C5026F">
      <w:pPr>
        <w:ind w:firstLine="225"/>
        <w:jc w:val="both"/>
      </w:pPr>
    </w:p>
    <w:p w14:paraId="34DDB802" w14:textId="77777777" w:rsidR="00C5026F" w:rsidRDefault="00C5026F">
      <w:pPr>
        <w:ind w:firstLine="225"/>
        <w:jc w:val="both"/>
      </w:pPr>
      <w:r>
        <w:t>Скорость охлаждающего воздуха полупроводникового преобразователя с принудительным воздушным охлаждением должна соответствовать данным завода-изготовителя.</w:t>
      </w:r>
    </w:p>
    <w:p w14:paraId="38E9010A" w14:textId="77777777" w:rsidR="00C5026F" w:rsidRDefault="00C5026F">
      <w:pPr>
        <w:ind w:firstLine="225"/>
        <w:jc w:val="both"/>
      </w:pPr>
    </w:p>
    <w:p w14:paraId="5DD9AE14" w14:textId="77777777" w:rsidR="00C5026F" w:rsidRDefault="00C5026F">
      <w:pPr>
        <w:ind w:firstLine="225"/>
        <w:jc w:val="both"/>
      </w:pPr>
      <w:r>
        <w:t>8. Проверка диапазона регулирования выпрямленного напряжения. Диапазон регулирования должен соответствовать данным завода-изготовителя, изменение значения выпрямленного напряжения должно происходить плавно. Снятие регулировочной характеристики производится при работе преобразователя на нагрузку не менее 0,1 номинальной. Характеристики нагрузки, применяемой при испытаниях, должны соответствовать характеристикам нагрузки, для которой предусмотрен преобразователь.</w:t>
      </w:r>
    </w:p>
    <w:p w14:paraId="02F8201E" w14:textId="77777777" w:rsidR="00C5026F" w:rsidRDefault="00C5026F">
      <w:pPr>
        <w:ind w:firstLine="225"/>
        <w:jc w:val="both"/>
      </w:pPr>
    </w:p>
    <w:p w14:paraId="03F4D321" w14:textId="77777777" w:rsidR="00C5026F" w:rsidRDefault="00C5026F">
      <w:pPr>
        <w:ind w:firstLine="225"/>
        <w:jc w:val="both"/>
      </w:pPr>
      <w:r>
        <w:t>9. Измерение статического уравнительного тока. Измерение следует производить во всем диапазоне регулирования. Уравнительный ток не должен превосходить предусмотренного проектом.</w:t>
      </w:r>
    </w:p>
    <w:p w14:paraId="62543D41" w14:textId="77777777" w:rsidR="00C5026F" w:rsidRDefault="00C5026F">
      <w:pPr>
        <w:ind w:firstLine="225"/>
        <w:jc w:val="both"/>
      </w:pPr>
    </w:p>
    <w:p w14:paraId="54BED426" w14:textId="77777777" w:rsidR="00C5026F" w:rsidRDefault="00C5026F">
      <w:pPr>
        <w:ind w:firstLine="225"/>
        <w:jc w:val="both"/>
      </w:pPr>
      <w:r>
        <w:t>10. Проверка работы преобразователя под нагрузкой (для регулируемых преобразователей во всем диапазоне регулирования). При этом производится проверка равномерности распределения токов по фазам и вентилям. Неравномерность не должна приводить к перегрузкам какой-либо фазы или вентиля преобразователя.</w:t>
      </w:r>
    </w:p>
    <w:p w14:paraId="37DD95CA" w14:textId="77777777" w:rsidR="00C5026F" w:rsidRDefault="00C5026F">
      <w:pPr>
        <w:ind w:firstLine="225"/>
        <w:jc w:val="both"/>
      </w:pPr>
    </w:p>
    <w:p w14:paraId="4AC83402" w14:textId="77777777" w:rsidR="00C5026F" w:rsidRDefault="00C5026F">
      <w:pPr>
        <w:ind w:firstLine="225"/>
        <w:jc w:val="both"/>
      </w:pPr>
      <w:r>
        <w:t>11. Проверка параллельной работы преобразователей. Должно иметь место устойчивое распределение нагрузки в соответствии с параметрами параллельно работающих выпрямительных агрегатов.</w:t>
      </w:r>
    </w:p>
    <w:p w14:paraId="7D801175" w14:textId="77777777" w:rsidR="00C5026F" w:rsidRDefault="00C5026F">
      <w:pPr>
        <w:pStyle w:val="Heading"/>
        <w:jc w:val="center"/>
      </w:pPr>
    </w:p>
    <w:p w14:paraId="352AA273" w14:textId="77777777" w:rsidR="00C5026F" w:rsidRDefault="00C5026F">
      <w:pPr>
        <w:pStyle w:val="Heading"/>
        <w:jc w:val="center"/>
      </w:pPr>
    </w:p>
    <w:p w14:paraId="3FA6F3D0" w14:textId="77777777" w:rsidR="00C5026F" w:rsidRDefault="00C5026F">
      <w:pPr>
        <w:pStyle w:val="Heading"/>
        <w:jc w:val="center"/>
      </w:pPr>
    </w:p>
    <w:p w14:paraId="02E44AD5" w14:textId="77777777" w:rsidR="00C5026F" w:rsidRDefault="00C5026F">
      <w:pPr>
        <w:pStyle w:val="Heading"/>
        <w:jc w:val="center"/>
      </w:pPr>
      <w:r>
        <w:t xml:space="preserve">БУМАЖНО-МАСЛЯНЫЕ КОНДЕНСАТОРЫ </w:t>
      </w:r>
    </w:p>
    <w:p w14:paraId="0B177FCF" w14:textId="77777777" w:rsidR="00C5026F" w:rsidRDefault="00C5026F">
      <w:pPr>
        <w:ind w:firstLine="225"/>
        <w:jc w:val="both"/>
      </w:pPr>
    </w:p>
    <w:p w14:paraId="1F8EE50C" w14:textId="77777777" w:rsidR="00C5026F" w:rsidRDefault="00C5026F">
      <w:pPr>
        <w:ind w:firstLine="225"/>
        <w:jc w:val="both"/>
      </w:pPr>
    </w:p>
    <w:p w14:paraId="47F5B459" w14:textId="77777777" w:rsidR="00C5026F" w:rsidRDefault="00C5026F">
      <w:pPr>
        <w:ind w:firstLine="225"/>
        <w:jc w:val="both"/>
      </w:pPr>
      <w:r>
        <w:t xml:space="preserve">1.8.27. Бумажно-масляные конденсаторы связи, отбора мощности, делительные конденсаторы, конденсаторы продольной компенсации и конденсаторы для повышения коэффициента мощности испытываются в объеме, предусмотренном настоящим параграфом; конденсаторы для повышения коэффициента мощности напряжением ниже 1 </w:t>
      </w:r>
      <w:proofErr w:type="spellStart"/>
      <w:r>
        <w:t>кВ</w:t>
      </w:r>
      <w:proofErr w:type="spellEnd"/>
      <w:r>
        <w:t xml:space="preserve"> - по п. 1,4, 5; конденсаторы для повышения коэффициента мощности напряжением 1 </w:t>
      </w:r>
      <w:proofErr w:type="spellStart"/>
      <w:r>
        <w:t>кВ</w:t>
      </w:r>
      <w:proofErr w:type="spellEnd"/>
      <w:r>
        <w:t xml:space="preserve"> и выше - по п. 1, 2, 4, 5; конденсаторы связи, отбора мощности и делительные конденсаторы - по п. 1-4.</w:t>
      </w:r>
    </w:p>
    <w:p w14:paraId="3814915D" w14:textId="77777777" w:rsidR="00C5026F" w:rsidRDefault="00C5026F">
      <w:pPr>
        <w:pStyle w:val="Heading"/>
        <w:jc w:val="center"/>
      </w:pPr>
    </w:p>
    <w:p w14:paraId="08196279" w14:textId="77777777" w:rsidR="00C5026F" w:rsidRDefault="00C5026F">
      <w:pPr>
        <w:pStyle w:val="Heading"/>
        <w:jc w:val="center"/>
      </w:pPr>
    </w:p>
    <w:p w14:paraId="50E36C96" w14:textId="77777777" w:rsidR="00C5026F" w:rsidRDefault="00C5026F">
      <w:pPr>
        <w:pStyle w:val="Heading"/>
        <w:jc w:val="center"/>
      </w:pPr>
      <w:r>
        <w:t xml:space="preserve">Таблица 1.8.28. Наибольшее допустимое отклонение емкости конденсаторов </w:t>
      </w:r>
    </w:p>
    <w:p w14:paraId="3FC98BE9"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5805"/>
        <w:gridCol w:w="2415"/>
      </w:tblGrid>
      <w:tr w:rsidR="00000000" w14:paraId="7303B452" w14:textId="77777777">
        <w:tblPrEx>
          <w:tblCellMar>
            <w:top w:w="0" w:type="dxa"/>
            <w:bottom w:w="0" w:type="dxa"/>
          </w:tblCellMar>
        </w:tblPrEx>
        <w:tc>
          <w:tcPr>
            <w:tcW w:w="5805" w:type="dxa"/>
            <w:tcBorders>
              <w:top w:val="single" w:sz="6" w:space="0" w:color="auto"/>
              <w:left w:val="single" w:sz="6" w:space="0" w:color="auto"/>
              <w:bottom w:val="single" w:sz="6" w:space="0" w:color="auto"/>
              <w:right w:val="single" w:sz="6" w:space="0" w:color="auto"/>
            </w:tcBorders>
          </w:tcPr>
          <w:p w14:paraId="3209462F" w14:textId="77777777" w:rsidR="00C5026F" w:rsidRDefault="00C5026F">
            <w:pPr>
              <w:jc w:val="center"/>
            </w:pPr>
            <w:r>
              <w:t xml:space="preserve">Наименование или тип конденсатора </w:t>
            </w:r>
          </w:p>
        </w:tc>
        <w:tc>
          <w:tcPr>
            <w:tcW w:w="2415" w:type="dxa"/>
            <w:tcBorders>
              <w:top w:val="single" w:sz="6" w:space="0" w:color="auto"/>
              <w:left w:val="single" w:sz="6" w:space="0" w:color="auto"/>
              <w:bottom w:val="single" w:sz="6" w:space="0" w:color="auto"/>
              <w:right w:val="single" w:sz="6" w:space="0" w:color="auto"/>
            </w:tcBorders>
          </w:tcPr>
          <w:p w14:paraId="28D63911" w14:textId="77777777" w:rsidR="00C5026F" w:rsidRDefault="00C5026F">
            <w:pPr>
              <w:jc w:val="center"/>
            </w:pPr>
            <w:r>
              <w:t>Допустимое отклонение,</w:t>
            </w:r>
          </w:p>
          <w:p w14:paraId="3D57F94C" w14:textId="77777777" w:rsidR="00C5026F" w:rsidRDefault="00C5026F">
            <w:pPr>
              <w:jc w:val="center"/>
            </w:pPr>
            <w:r>
              <w:t>%</w:t>
            </w:r>
          </w:p>
        </w:tc>
      </w:tr>
      <w:tr w:rsidR="00000000" w14:paraId="0F8DE03A" w14:textId="77777777">
        <w:tblPrEx>
          <w:tblCellMar>
            <w:top w:w="0" w:type="dxa"/>
            <w:bottom w:w="0" w:type="dxa"/>
          </w:tblCellMar>
        </w:tblPrEx>
        <w:tc>
          <w:tcPr>
            <w:tcW w:w="5805" w:type="dxa"/>
            <w:tcBorders>
              <w:left w:val="single" w:sz="6" w:space="0" w:color="auto"/>
              <w:right w:val="single" w:sz="6" w:space="0" w:color="auto"/>
            </w:tcBorders>
          </w:tcPr>
          <w:p w14:paraId="70299437" w14:textId="77777777" w:rsidR="00C5026F" w:rsidRDefault="00C5026F">
            <w:r>
              <w:t xml:space="preserve">Конденсаторы для повышения коэффициента мощности напряжением: </w:t>
            </w:r>
          </w:p>
          <w:p w14:paraId="0627E783" w14:textId="77777777" w:rsidR="00C5026F" w:rsidRDefault="00C5026F"/>
        </w:tc>
        <w:tc>
          <w:tcPr>
            <w:tcW w:w="2415" w:type="dxa"/>
            <w:tcBorders>
              <w:left w:val="single" w:sz="6" w:space="0" w:color="auto"/>
              <w:right w:val="single" w:sz="6" w:space="0" w:color="auto"/>
            </w:tcBorders>
          </w:tcPr>
          <w:p w14:paraId="43E944DC" w14:textId="77777777" w:rsidR="00C5026F" w:rsidRDefault="00C5026F">
            <w:pPr>
              <w:jc w:val="center"/>
            </w:pPr>
          </w:p>
          <w:p w14:paraId="67039592" w14:textId="77777777" w:rsidR="00C5026F" w:rsidRDefault="00C5026F">
            <w:pPr>
              <w:jc w:val="center"/>
            </w:pPr>
          </w:p>
        </w:tc>
      </w:tr>
      <w:tr w:rsidR="00000000" w14:paraId="6BAD23CA" w14:textId="77777777">
        <w:tblPrEx>
          <w:tblCellMar>
            <w:top w:w="0" w:type="dxa"/>
            <w:bottom w:w="0" w:type="dxa"/>
          </w:tblCellMar>
        </w:tblPrEx>
        <w:tc>
          <w:tcPr>
            <w:tcW w:w="5805" w:type="dxa"/>
            <w:tcBorders>
              <w:left w:val="single" w:sz="6" w:space="0" w:color="auto"/>
              <w:right w:val="single" w:sz="6" w:space="0" w:color="auto"/>
            </w:tcBorders>
          </w:tcPr>
          <w:p w14:paraId="50DFD0E9" w14:textId="77777777" w:rsidR="00C5026F" w:rsidRDefault="00C5026F">
            <w:pPr>
              <w:ind w:firstLine="225"/>
              <w:jc w:val="both"/>
            </w:pPr>
            <w:r>
              <w:t>до 1050 В</w:t>
            </w:r>
          </w:p>
          <w:p w14:paraId="355E4B32" w14:textId="77777777" w:rsidR="00C5026F" w:rsidRDefault="00C5026F">
            <w:pPr>
              <w:ind w:firstLine="225"/>
              <w:jc w:val="both"/>
            </w:pPr>
          </w:p>
        </w:tc>
        <w:tc>
          <w:tcPr>
            <w:tcW w:w="2415" w:type="dxa"/>
            <w:tcBorders>
              <w:left w:val="single" w:sz="6" w:space="0" w:color="auto"/>
              <w:right w:val="single" w:sz="6" w:space="0" w:color="auto"/>
            </w:tcBorders>
          </w:tcPr>
          <w:p w14:paraId="7D777AC0" w14:textId="77777777" w:rsidR="00C5026F" w:rsidRDefault="00C5026F">
            <w:pPr>
              <w:jc w:val="center"/>
            </w:pPr>
            <w:r>
              <w:t xml:space="preserve">±10 </w:t>
            </w:r>
          </w:p>
        </w:tc>
      </w:tr>
      <w:tr w:rsidR="00000000" w14:paraId="0D5B2E94" w14:textId="77777777">
        <w:tblPrEx>
          <w:tblCellMar>
            <w:top w:w="0" w:type="dxa"/>
            <w:bottom w:w="0" w:type="dxa"/>
          </w:tblCellMar>
        </w:tblPrEx>
        <w:tc>
          <w:tcPr>
            <w:tcW w:w="5805" w:type="dxa"/>
            <w:tcBorders>
              <w:left w:val="single" w:sz="6" w:space="0" w:color="auto"/>
              <w:right w:val="single" w:sz="6" w:space="0" w:color="auto"/>
            </w:tcBorders>
          </w:tcPr>
          <w:p w14:paraId="6C42E8F4" w14:textId="77777777" w:rsidR="00C5026F" w:rsidRDefault="00C5026F">
            <w:pPr>
              <w:ind w:firstLine="225"/>
              <w:jc w:val="both"/>
            </w:pPr>
            <w:r>
              <w:t xml:space="preserve">выше 1050 В </w:t>
            </w:r>
          </w:p>
        </w:tc>
        <w:tc>
          <w:tcPr>
            <w:tcW w:w="2415" w:type="dxa"/>
            <w:tcBorders>
              <w:left w:val="single" w:sz="6" w:space="0" w:color="auto"/>
              <w:right w:val="single" w:sz="6" w:space="0" w:color="auto"/>
            </w:tcBorders>
          </w:tcPr>
          <w:p w14:paraId="5DEFBA1F" w14:textId="77777777" w:rsidR="00C5026F" w:rsidRDefault="00C5026F">
            <w:pPr>
              <w:jc w:val="center"/>
            </w:pPr>
            <w:r>
              <w:t xml:space="preserve">+10 </w:t>
            </w:r>
          </w:p>
          <w:p w14:paraId="50C41D3D" w14:textId="77777777" w:rsidR="00C5026F" w:rsidRDefault="00C5026F">
            <w:pPr>
              <w:jc w:val="center"/>
            </w:pPr>
            <w:r>
              <w:t>-5</w:t>
            </w:r>
          </w:p>
          <w:p w14:paraId="0EA28F2B" w14:textId="77777777" w:rsidR="00C5026F" w:rsidRDefault="00C5026F">
            <w:pPr>
              <w:jc w:val="center"/>
            </w:pPr>
          </w:p>
        </w:tc>
      </w:tr>
      <w:tr w:rsidR="00000000" w14:paraId="5A844CAD" w14:textId="77777777">
        <w:tblPrEx>
          <w:tblCellMar>
            <w:top w:w="0" w:type="dxa"/>
            <w:bottom w:w="0" w:type="dxa"/>
          </w:tblCellMar>
        </w:tblPrEx>
        <w:tc>
          <w:tcPr>
            <w:tcW w:w="5805" w:type="dxa"/>
            <w:tcBorders>
              <w:left w:val="single" w:sz="6" w:space="0" w:color="auto"/>
              <w:right w:val="single" w:sz="6" w:space="0" w:color="auto"/>
            </w:tcBorders>
          </w:tcPr>
          <w:p w14:paraId="7E16A1F4" w14:textId="77777777" w:rsidR="00C5026F" w:rsidRDefault="00C5026F">
            <w:r>
              <w:t>Конденсаторы типов:</w:t>
            </w:r>
          </w:p>
          <w:p w14:paraId="455004B4" w14:textId="77777777" w:rsidR="00C5026F" w:rsidRDefault="00C5026F"/>
        </w:tc>
        <w:tc>
          <w:tcPr>
            <w:tcW w:w="2415" w:type="dxa"/>
            <w:tcBorders>
              <w:left w:val="single" w:sz="6" w:space="0" w:color="auto"/>
              <w:right w:val="single" w:sz="6" w:space="0" w:color="auto"/>
            </w:tcBorders>
          </w:tcPr>
          <w:p w14:paraId="29D138FF" w14:textId="77777777" w:rsidR="00C5026F" w:rsidRDefault="00C5026F">
            <w:r>
              <w:t xml:space="preserve">  </w:t>
            </w:r>
          </w:p>
        </w:tc>
      </w:tr>
      <w:tr w:rsidR="00000000" w14:paraId="77634FA8" w14:textId="77777777">
        <w:tblPrEx>
          <w:tblCellMar>
            <w:top w:w="0" w:type="dxa"/>
            <w:bottom w:w="0" w:type="dxa"/>
          </w:tblCellMar>
        </w:tblPrEx>
        <w:tc>
          <w:tcPr>
            <w:tcW w:w="5805" w:type="dxa"/>
            <w:tcBorders>
              <w:left w:val="single" w:sz="6" w:space="0" w:color="auto"/>
              <w:right w:val="single" w:sz="6" w:space="0" w:color="auto"/>
            </w:tcBorders>
          </w:tcPr>
          <w:p w14:paraId="207E71F9" w14:textId="77777777" w:rsidR="00C5026F" w:rsidRDefault="00C5026F">
            <w:r>
              <w:t xml:space="preserve">     СМР-66/</w:t>
            </w:r>
            <w:r>
              <w:rPr>
                <w:position w:val="-7"/>
                <w:sz w:val="20"/>
              </w:rPr>
              <w:pict>
                <v:shape id="_x0000_i1186" type="#_x0000_t75" style="width:16.5pt;height:16.5pt">
                  <v:imagedata r:id="rId110" o:title=""/>
                </v:shape>
              </w:pict>
            </w:r>
            <w:r>
              <w:t>, СМР-110/</w:t>
            </w:r>
            <w:r>
              <w:rPr>
                <w:sz w:val="20"/>
              </w:rPr>
              <w:pict>
                <v:shape id="_x0000_i1187" type="#_x0000_t75" style="width:16.5pt;height:16.5pt">
                  <v:imagedata r:id="rId111" o:title=""/>
                </v:shape>
              </w:pict>
            </w:r>
          </w:p>
        </w:tc>
        <w:tc>
          <w:tcPr>
            <w:tcW w:w="2415" w:type="dxa"/>
            <w:tcBorders>
              <w:left w:val="single" w:sz="6" w:space="0" w:color="auto"/>
              <w:right w:val="single" w:sz="6" w:space="0" w:color="auto"/>
            </w:tcBorders>
          </w:tcPr>
          <w:p w14:paraId="2DE7313A" w14:textId="77777777" w:rsidR="00C5026F" w:rsidRDefault="00C5026F">
            <w:pPr>
              <w:jc w:val="center"/>
            </w:pPr>
            <w:r>
              <w:t xml:space="preserve">+10 </w:t>
            </w:r>
          </w:p>
          <w:p w14:paraId="19585AC2" w14:textId="77777777" w:rsidR="00C5026F" w:rsidRDefault="00C5026F">
            <w:pPr>
              <w:jc w:val="center"/>
            </w:pPr>
            <w:r>
              <w:t>-5</w:t>
            </w:r>
          </w:p>
          <w:p w14:paraId="6D9E9266" w14:textId="77777777" w:rsidR="00C5026F" w:rsidRDefault="00C5026F">
            <w:pPr>
              <w:jc w:val="center"/>
            </w:pPr>
          </w:p>
        </w:tc>
      </w:tr>
      <w:tr w:rsidR="00000000" w14:paraId="7B952DF5" w14:textId="77777777">
        <w:tblPrEx>
          <w:tblCellMar>
            <w:top w:w="0" w:type="dxa"/>
            <w:bottom w:w="0" w:type="dxa"/>
          </w:tblCellMar>
        </w:tblPrEx>
        <w:tc>
          <w:tcPr>
            <w:tcW w:w="5805" w:type="dxa"/>
            <w:tcBorders>
              <w:left w:val="single" w:sz="6" w:space="0" w:color="auto"/>
              <w:right w:val="single" w:sz="6" w:space="0" w:color="auto"/>
            </w:tcBorders>
          </w:tcPr>
          <w:p w14:paraId="37F3E2EF" w14:textId="77777777" w:rsidR="00C5026F" w:rsidRDefault="00C5026F">
            <w:r>
              <w:t xml:space="preserve">     СМР-166/</w:t>
            </w:r>
            <w:r>
              <w:rPr>
                <w:position w:val="-7"/>
                <w:sz w:val="20"/>
              </w:rPr>
              <w:pict>
                <v:shape id="_x0000_i1188" type="#_x0000_t75" style="width:16.5pt;height:16.5pt">
                  <v:imagedata r:id="rId111" o:title=""/>
                </v:shape>
              </w:pict>
            </w:r>
            <w:r>
              <w:t>, СМР-133/</w:t>
            </w:r>
            <w:r>
              <w:rPr>
                <w:sz w:val="20"/>
              </w:rPr>
              <w:pict>
                <v:shape id="_x0000_i1189" type="#_x0000_t75" style="width:16.5pt;height:16.5pt">
                  <v:imagedata r:id="rId111" o:title=""/>
                </v:shape>
              </w:pict>
            </w:r>
            <w:r>
              <w:t>, ОМР-15</w:t>
            </w:r>
          </w:p>
          <w:p w14:paraId="2255AAE4" w14:textId="77777777" w:rsidR="00C5026F" w:rsidRDefault="00C5026F"/>
        </w:tc>
        <w:tc>
          <w:tcPr>
            <w:tcW w:w="2415" w:type="dxa"/>
            <w:tcBorders>
              <w:left w:val="single" w:sz="6" w:space="0" w:color="auto"/>
              <w:right w:val="single" w:sz="6" w:space="0" w:color="auto"/>
            </w:tcBorders>
          </w:tcPr>
          <w:p w14:paraId="4B89ABEB" w14:textId="77777777" w:rsidR="00C5026F" w:rsidRDefault="00C5026F">
            <w:pPr>
              <w:jc w:val="center"/>
            </w:pPr>
            <w:r>
              <w:t xml:space="preserve">±5 </w:t>
            </w:r>
          </w:p>
        </w:tc>
      </w:tr>
      <w:tr w:rsidR="00000000" w14:paraId="766D27B6" w14:textId="77777777">
        <w:tblPrEx>
          <w:tblCellMar>
            <w:top w:w="0" w:type="dxa"/>
            <w:bottom w:w="0" w:type="dxa"/>
          </w:tblCellMar>
        </w:tblPrEx>
        <w:tc>
          <w:tcPr>
            <w:tcW w:w="5805" w:type="dxa"/>
            <w:tcBorders>
              <w:left w:val="single" w:sz="6" w:space="0" w:color="auto"/>
              <w:bottom w:val="single" w:sz="6" w:space="0" w:color="auto"/>
              <w:right w:val="single" w:sz="6" w:space="0" w:color="auto"/>
            </w:tcBorders>
          </w:tcPr>
          <w:p w14:paraId="25111D2C" w14:textId="77777777" w:rsidR="00C5026F" w:rsidRDefault="00C5026F">
            <w:r>
              <w:t xml:space="preserve">     ДМР-80, ДМРУ-80, ДМРУ-60, ДМРУ-55, ДМРУ-110</w:t>
            </w:r>
          </w:p>
          <w:p w14:paraId="1C98DC8E" w14:textId="77777777" w:rsidR="00C5026F" w:rsidRDefault="00C5026F"/>
        </w:tc>
        <w:tc>
          <w:tcPr>
            <w:tcW w:w="2415" w:type="dxa"/>
            <w:tcBorders>
              <w:left w:val="single" w:sz="6" w:space="0" w:color="auto"/>
              <w:bottom w:val="single" w:sz="6" w:space="0" w:color="auto"/>
              <w:right w:val="single" w:sz="6" w:space="0" w:color="auto"/>
            </w:tcBorders>
          </w:tcPr>
          <w:p w14:paraId="2F51F693" w14:textId="77777777" w:rsidR="00C5026F" w:rsidRDefault="00C5026F">
            <w:pPr>
              <w:jc w:val="center"/>
            </w:pPr>
            <w:r>
              <w:t xml:space="preserve">±10 </w:t>
            </w:r>
          </w:p>
        </w:tc>
      </w:tr>
    </w:tbl>
    <w:p w14:paraId="549967CD" w14:textId="77777777" w:rsidR="00C5026F" w:rsidRDefault="00C5026F">
      <w:pPr>
        <w:pStyle w:val="Heading"/>
        <w:jc w:val="center"/>
      </w:pPr>
    </w:p>
    <w:p w14:paraId="1C3018E3" w14:textId="77777777" w:rsidR="00C5026F" w:rsidRDefault="00C5026F">
      <w:pPr>
        <w:pStyle w:val="Heading"/>
        <w:jc w:val="center"/>
      </w:pPr>
    </w:p>
    <w:p w14:paraId="7C378824" w14:textId="77777777" w:rsidR="00C5026F" w:rsidRDefault="00C5026F">
      <w:pPr>
        <w:pStyle w:val="Heading"/>
        <w:jc w:val="center"/>
      </w:pPr>
      <w:r>
        <w:t xml:space="preserve">Таблица 1.8.29. Испытательное напряжение промышленной частоты конденсаторов для повышения коэффициента мощности </w:t>
      </w:r>
    </w:p>
    <w:p w14:paraId="796EB872"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700"/>
        <w:gridCol w:w="795"/>
        <w:gridCol w:w="795"/>
        <w:gridCol w:w="795"/>
        <w:gridCol w:w="795"/>
        <w:gridCol w:w="795"/>
        <w:gridCol w:w="795"/>
        <w:gridCol w:w="795"/>
      </w:tblGrid>
      <w:tr w:rsidR="00000000" w14:paraId="3B56039D" w14:textId="77777777">
        <w:tblPrEx>
          <w:tblCellMar>
            <w:top w:w="0" w:type="dxa"/>
            <w:bottom w:w="0" w:type="dxa"/>
          </w:tblCellMar>
        </w:tblPrEx>
        <w:tc>
          <w:tcPr>
            <w:tcW w:w="2700" w:type="dxa"/>
            <w:tcBorders>
              <w:top w:val="single" w:sz="6" w:space="0" w:color="auto"/>
              <w:left w:val="single" w:sz="6" w:space="0" w:color="auto"/>
            </w:tcBorders>
          </w:tcPr>
          <w:p w14:paraId="27A6F8DC" w14:textId="77777777" w:rsidR="00C5026F" w:rsidRDefault="00C5026F">
            <w:pPr>
              <w:jc w:val="center"/>
            </w:pPr>
          </w:p>
          <w:p w14:paraId="4BA5C4BF" w14:textId="77777777" w:rsidR="00C5026F" w:rsidRDefault="00C5026F">
            <w:pPr>
              <w:jc w:val="center"/>
            </w:pPr>
            <w:r>
              <w:t xml:space="preserve">Испытуемая </w:t>
            </w:r>
          </w:p>
          <w:p w14:paraId="3179AF66" w14:textId="77777777" w:rsidR="00C5026F" w:rsidRDefault="00C5026F">
            <w:pPr>
              <w:jc w:val="center"/>
            </w:pPr>
            <w:r>
              <w:t xml:space="preserve">изоляция </w:t>
            </w:r>
          </w:p>
        </w:tc>
        <w:tc>
          <w:tcPr>
            <w:tcW w:w="5565" w:type="dxa"/>
            <w:gridSpan w:val="7"/>
            <w:tcBorders>
              <w:top w:val="single" w:sz="6" w:space="0" w:color="auto"/>
              <w:left w:val="single" w:sz="6" w:space="0" w:color="auto"/>
              <w:bottom w:val="single" w:sz="6" w:space="0" w:color="auto"/>
              <w:right w:val="single" w:sz="6" w:space="0" w:color="auto"/>
            </w:tcBorders>
          </w:tcPr>
          <w:p w14:paraId="244AB7FE" w14:textId="77777777" w:rsidR="00C5026F" w:rsidRDefault="00C5026F">
            <w:pPr>
              <w:jc w:val="center"/>
            </w:pPr>
            <w:r>
              <w:t xml:space="preserve">Испытательное напряжение, </w:t>
            </w:r>
            <w:proofErr w:type="spellStart"/>
            <w:r>
              <w:t>кВ</w:t>
            </w:r>
            <w:proofErr w:type="spellEnd"/>
            <w:r>
              <w:t xml:space="preserve">, для конденсаторов с рабочим напряжением, </w:t>
            </w:r>
            <w:proofErr w:type="spellStart"/>
            <w:r>
              <w:t>кВ</w:t>
            </w:r>
            <w:proofErr w:type="spellEnd"/>
          </w:p>
          <w:p w14:paraId="6181603E" w14:textId="77777777" w:rsidR="00C5026F" w:rsidRDefault="00C5026F">
            <w:pPr>
              <w:jc w:val="center"/>
            </w:pPr>
          </w:p>
        </w:tc>
      </w:tr>
      <w:tr w:rsidR="00000000" w14:paraId="1C9ED8AE" w14:textId="77777777">
        <w:tblPrEx>
          <w:tblCellMar>
            <w:top w:w="0" w:type="dxa"/>
            <w:bottom w:w="0" w:type="dxa"/>
          </w:tblCellMar>
        </w:tblPrEx>
        <w:tc>
          <w:tcPr>
            <w:tcW w:w="2700" w:type="dxa"/>
            <w:tcBorders>
              <w:left w:val="single" w:sz="6" w:space="0" w:color="auto"/>
              <w:bottom w:val="single" w:sz="6" w:space="0" w:color="auto"/>
            </w:tcBorders>
          </w:tcPr>
          <w:p w14:paraId="6DD576BF" w14:textId="77777777" w:rsidR="00C5026F" w:rsidRDefault="00C5026F">
            <w:pPr>
              <w:jc w:val="center"/>
            </w:pPr>
          </w:p>
          <w:p w14:paraId="31397FFD" w14:textId="77777777" w:rsidR="00C5026F" w:rsidRDefault="00C5026F">
            <w:pPr>
              <w:jc w:val="center"/>
            </w:pPr>
          </w:p>
        </w:tc>
        <w:tc>
          <w:tcPr>
            <w:tcW w:w="795" w:type="dxa"/>
            <w:tcBorders>
              <w:left w:val="single" w:sz="6" w:space="0" w:color="auto"/>
              <w:bottom w:val="single" w:sz="6" w:space="0" w:color="auto"/>
              <w:right w:val="single" w:sz="6" w:space="0" w:color="auto"/>
            </w:tcBorders>
          </w:tcPr>
          <w:p w14:paraId="05EFD778" w14:textId="77777777" w:rsidR="00C5026F" w:rsidRDefault="00C5026F">
            <w:pPr>
              <w:jc w:val="center"/>
            </w:pPr>
            <w:r>
              <w:t xml:space="preserve">0,22 </w:t>
            </w:r>
          </w:p>
        </w:tc>
        <w:tc>
          <w:tcPr>
            <w:tcW w:w="795" w:type="dxa"/>
            <w:tcBorders>
              <w:bottom w:val="single" w:sz="6" w:space="0" w:color="auto"/>
            </w:tcBorders>
          </w:tcPr>
          <w:p w14:paraId="5D29BFCE" w14:textId="77777777" w:rsidR="00C5026F" w:rsidRDefault="00C5026F">
            <w:pPr>
              <w:jc w:val="center"/>
            </w:pPr>
            <w:r>
              <w:t xml:space="preserve">0,38 </w:t>
            </w:r>
          </w:p>
        </w:tc>
        <w:tc>
          <w:tcPr>
            <w:tcW w:w="795" w:type="dxa"/>
            <w:tcBorders>
              <w:left w:val="single" w:sz="6" w:space="0" w:color="auto"/>
              <w:bottom w:val="single" w:sz="6" w:space="0" w:color="auto"/>
              <w:right w:val="single" w:sz="6" w:space="0" w:color="auto"/>
            </w:tcBorders>
          </w:tcPr>
          <w:p w14:paraId="25B017EE" w14:textId="77777777" w:rsidR="00C5026F" w:rsidRDefault="00C5026F">
            <w:pPr>
              <w:jc w:val="center"/>
            </w:pPr>
            <w:r>
              <w:t xml:space="preserve">0,50 </w:t>
            </w:r>
          </w:p>
        </w:tc>
        <w:tc>
          <w:tcPr>
            <w:tcW w:w="795" w:type="dxa"/>
            <w:tcBorders>
              <w:bottom w:val="single" w:sz="6" w:space="0" w:color="auto"/>
            </w:tcBorders>
          </w:tcPr>
          <w:p w14:paraId="6F92D3FC" w14:textId="77777777" w:rsidR="00C5026F" w:rsidRDefault="00C5026F">
            <w:pPr>
              <w:jc w:val="center"/>
            </w:pPr>
            <w:r>
              <w:t xml:space="preserve">0,66 </w:t>
            </w:r>
          </w:p>
        </w:tc>
        <w:tc>
          <w:tcPr>
            <w:tcW w:w="795" w:type="dxa"/>
            <w:tcBorders>
              <w:left w:val="single" w:sz="6" w:space="0" w:color="auto"/>
              <w:bottom w:val="single" w:sz="6" w:space="0" w:color="auto"/>
              <w:right w:val="single" w:sz="6" w:space="0" w:color="auto"/>
            </w:tcBorders>
          </w:tcPr>
          <w:p w14:paraId="6EDB522C" w14:textId="77777777" w:rsidR="00C5026F" w:rsidRDefault="00C5026F">
            <w:pPr>
              <w:jc w:val="center"/>
            </w:pPr>
            <w:r>
              <w:t xml:space="preserve">3,15 </w:t>
            </w:r>
          </w:p>
        </w:tc>
        <w:tc>
          <w:tcPr>
            <w:tcW w:w="795" w:type="dxa"/>
            <w:tcBorders>
              <w:bottom w:val="single" w:sz="6" w:space="0" w:color="auto"/>
            </w:tcBorders>
          </w:tcPr>
          <w:p w14:paraId="6EEC43EA" w14:textId="77777777" w:rsidR="00C5026F" w:rsidRDefault="00C5026F">
            <w:pPr>
              <w:jc w:val="center"/>
            </w:pPr>
            <w:r>
              <w:t xml:space="preserve">6,30 </w:t>
            </w:r>
          </w:p>
        </w:tc>
        <w:tc>
          <w:tcPr>
            <w:tcW w:w="795" w:type="dxa"/>
            <w:tcBorders>
              <w:left w:val="single" w:sz="6" w:space="0" w:color="auto"/>
              <w:bottom w:val="single" w:sz="6" w:space="0" w:color="auto"/>
              <w:right w:val="single" w:sz="6" w:space="0" w:color="auto"/>
            </w:tcBorders>
          </w:tcPr>
          <w:p w14:paraId="78F6516E" w14:textId="77777777" w:rsidR="00C5026F" w:rsidRDefault="00C5026F">
            <w:pPr>
              <w:jc w:val="center"/>
            </w:pPr>
            <w:r>
              <w:t xml:space="preserve">10,50 </w:t>
            </w:r>
          </w:p>
        </w:tc>
      </w:tr>
      <w:tr w:rsidR="00000000" w14:paraId="1A4016A0" w14:textId="77777777">
        <w:tblPrEx>
          <w:tblCellMar>
            <w:top w:w="0" w:type="dxa"/>
            <w:bottom w:w="0" w:type="dxa"/>
          </w:tblCellMar>
        </w:tblPrEx>
        <w:tc>
          <w:tcPr>
            <w:tcW w:w="2700" w:type="dxa"/>
            <w:tcBorders>
              <w:left w:val="single" w:sz="6" w:space="0" w:color="auto"/>
            </w:tcBorders>
          </w:tcPr>
          <w:p w14:paraId="14EB5E76" w14:textId="77777777" w:rsidR="00C5026F" w:rsidRDefault="00C5026F">
            <w:r>
              <w:t xml:space="preserve">Между обкладками </w:t>
            </w:r>
          </w:p>
          <w:p w14:paraId="249380C7" w14:textId="77777777" w:rsidR="00C5026F" w:rsidRDefault="00C5026F"/>
        </w:tc>
        <w:tc>
          <w:tcPr>
            <w:tcW w:w="795" w:type="dxa"/>
            <w:tcBorders>
              <w:left w:val="single" w:sz="6" w:space="0" w:color="auto"/>
              <w:right w:val="single" w:sz="6" w:space="0" w:color="auto"/>
            </w:tcBorders>
          </w:tcPr>
          <w:p w14:paraId="49C016B4" w14:textId="77777777" w:rsidR="00C5026F" w:rsidRDefault="00C5026F">
            <w:pPr>
              <w:jc w:val="center"/>
            </w:pPr>
            <w:r>
              <w:t xml:space="preserve">0,42 </w:t>
            </w:r>
          </w:p>
        </w:tc>
        <w:tc>
          <w:tcPr>
            <w:tcW w:w="795" w:type="dxa"/>
          </w:tcPr>
          <w:p w14:paraId="6933CB02" w14:textId="77777777" w:rsidR="00C5026F" w:rsidRDefault="00C5026F">
            <w:pPr>
              <w:jc w:val="center"/>
            </w:pPr>
            <w:r>
              <w:t xml:space="preserve">0,72 </w:t>
            </w:r>
          </w:p>
        </w:tc>
        <w:tc>
          <w:tcPr>
            <w:tcW w:w="795" w:type="dxa"/>
            <w:tcBorders>
              <w:left w:val="single" w:sz="6" w:space="0" w:color="auto"/>
              <w:right w:val="single" w:sz="6" w:space="0" w:color="auto"/>
            </w:tcBorders>
          </w:tcPr>
          <w:p w14:paraId="030000D8" w14:textId="77777777" w:rsidR="00C5026F" w:rsidRDefault="00C5026F">
            <w:pPr>
              <w:jc w:val="center"/>
            </w:pPr>
            <w:r>
              <w:t xml:space="preserve">0,95 </w:t>
            </w:r>
          </w:p>
        </w:tc>
        <w:tc>
          <w:tcPr>
            <w:tcW w:w="795" w:type="dxa"/>
          </w:tcPr>
          <w:p w14:paraId="322D0E46" w14:textId="77777777" w:rsidR="00C5026F" w:rsidRDefault="00C5026F">
            <w:pPr>
              <w:jc w:val="center"/>
            </w:pPr>
            <w:r>
              <w:t xml:space="preserve">1,25 </w:t>
            </w:r>
          </w:p>
        </w:tc>
        <w:tc>
          <w:tcPr>
            <w:tcW w:w="795" w:type="dxa"/>
            <w:tcBorders>
              <w:left w:val="single" w:sz="6" w:space="0" w:color="auto"/>
              <w:right w:val="single" w:sz="6" w:space="0" w:color="auto"/>
            </w:tcBorders>
          </w:tcPr>
          <w:p w14:paraId="058968EE" w14:textId="77777777" w:rsidR="00C5026F" w:rsidRDefault="00C5026F">
            <w:pPr>
              <w:jc w:val="center"/>
            </w:pPr>
            <w:r>
              <w:t xml:space="preserve">5,9 </w:t>
            </w:r>
          </w:p>
        </w:tc>
        <w:tc>
          <w:tcPr>
            <w:tcW w:w="795" w:type="dxa"/>
          </w:tcPr>
          <w:p w14:paraId="038B203F" w14:textId="77777777" w:rsidR="00C5026F" w:rsidRDefault="00C5026F">
            <w:pPr>
              <w:jc w:val="center"/>
            </w:pPr>
            <w:r>
              <w:t xml:space="preserve">11,8 </w:t>
            </w:r>
          </w:p>
        </w:tc>
        <w:tc>
          <w:tcPr>
            <w:tcW w:w="795" w:type="dxa"/>
            <w:tcBorders>
              <w:left w:val="single" w:sz="6" w:space="0" w:color="auto"/>
              <w:right w:val="single" w:sz="6" w:space="0" w:color="auto"/>
            </w:tcBorders>
          </w:tcPr>
          <w:p w14:paraId="0B60C3B1" w14:textId="77777777" w:rsidR="00C5026F" w:rsidRDefault="00C5026F">
            <w:pPr>
              <w:jc w:val="center"/>
            </w:pPr>
            <w:r>
              <w:t xml:space="preserve">20 </w:t>
            </w:r>
          </w:p>
        </w:tc>
      </w:tr>
      <w:tr w:rsidR="00000000" w14:paraId="19A42FF0" w14:textId="77777777">
        <w:tblPrEx>
          <w:tblCellMar>
            <w:top w:w="0" w:type="dxa"/>
            <w:bottom w:w="0" w:type="dxa"/>
          </w:tblCellMar>
        </w:tblPrEx>
        <w:tc>
          <w:tcPr>
            <w:tcW w:w="2700" w:type="dxa"/>
            <w:tcBorders>
              <w:left w:val="single" w:sz="6" w:space="0" w:color="auto"/>
              <w:bottom w:val="single" w:sz="6" w:space="0" w:color="auto"/>
            </w:tcBorders>
          </w:tcPr>
          <w:p w14:paraId="27B0A9E1" w14:textId="77777777" w:rsidR="00C5026F" w:rsidRDefault="00C5026F">
            <w:r>
              <w:t>Относительно корпуса</w:t>
            </w:r>
          </w:p>
          <w:p w14:paraId="3F71E798" w14:textId="77777777" w:rsidR="00C5026F" w:rsidRDefault="00C5026F"/>
        </w:tc>
        <w:tc>
          <w:tcPr>
            <w:tcW w:w="795" w:type="dxa"/>
            <w:tcBorders>
              <w:left w:val="single" w:sz="6" w:space="0" w:color="auto"/>
              <w:bottom w:val="single" w:sz="6" w:space="0" w:color="auto"/>
              <w:right w:val="single" w:sz="6" w:space="0" w:color="auto"/>
            </w:tcBorders>
          </w:tcPr>
          <w:p w14:paraId="0FCE774E" w14:textId="77777777" w:rsidR="00C5026F" w:rsidRDefault="00C5026F">
            <w:pPr>
              <w:jc w:val="center"/>
            </w:pPr>
            <w:r>
              <w:t xml:space="preserve">2,1 </w:t>
            </w:r>
          </w:p>
        </w:tc>
        <w:tc>
          <w:tcPr>
            <w:tcW w:w="795" w:type="dxa"/>
            <w:tcBorders>
              <w:bottom w:val="single" w:sz="6" w:space="0" w:color="auto"/>
            </w:tcBorders>
          </w:tcPr>
          <w:p w14:paraId="7EC3B0F1" w14:textId="77777777" w:rsidR="00C5026F" w:rsidRDefault="00C5026F">
            <w:pPr>
              <w:jc w:val="center"/>
            </w:pPr>
            <w:r>
              <w:t xml:space="preserve">2,1 </w:t>
            </w:r>
          </w:p>
        </w:tc>
        <w:tc>
          <w:tcPr>
            <w:tcW w:w="795" w:type="dxa"/>
            <w:tcBorders>
              <w:left w:val="single" w:sz="6" w:space="0" w:color="auto"/>
              <w:bottom w:val="single" w:sz="6" w:space="0" w:color="auto"/>
              <w:right w:val="single" w:sz="6" w:space="0" w:color="auto"/>
            </w:tcBorders>
          </w:tcPr>
          <w:p w14:paraId="346803F0" w14:textId="77777777" w:rsidR="00C5026F" w:rsidRDefault="00C5026F">
            <w:pPr>
              <w:jc w:val="center"/>
            </w:pPr>
            <w:r>
              <w:t xml:space="preserve">2,1 </w:t>
            </w:r>
          </w:p>
        </w:tc>
        <w:tc>
          <w:tcPr>
            <w:tcW w:w="795" w:type="dxa"/>
            <w:tcBorders>
              <w:bottom w:val="single" w:sz="6" w:space="0" w:color="auto"/>
            </w:tcBorders>
          </w:tcPr>
          <w:p w14:paraId="156BE7BB" w14:textId="77777777" w:rsidR="00C5026F" w:rsidRDefault="00C5026F">
            <w:pPr>
              <w:jc w:val="center"/>
            </w:pPr>
            <w:r>
              <w:t xml:space="preserve">5,1 </w:t>
            </w:r>
          </w:p>
        </w:tc>
        <w:tc>
          <w:tcPr>
            <w:tcW w:w="795" w:type="dxa"/>
            <w:tcBorders>
              <w:left w:val="single" w:sz="6" w:space="0" w:color="auto"/>
              <w:bottom w:val="single" w:sz="6" w:space="0" w:color="auto"/>
              <w:right w:val="single" w:sz="6" w:space="0" w:color="auto"/>
            </w:tcBorders>
          </w:tcPr>
          <w:p w14:paraId="67A5A6BB" w14:textId="77777777" w:rsidR="00C5026F" w:rsidRDefault="00C5026F">
            <w:pPr>
              <w:jc w:val="center"/>
            </w:pPr>
            <w:r>
              <w:t xml:space="preserve">5,1 </w:t>
            </w:r>
          </w:p>
        </w:tc>
        <w:tc>
          <w:tcPr>
            <w:tcW w:w="795" w:type="dxa"/>
            <w:tcBorders>
              <w:bottom w:val="single" w:sz="6" w:space="0" w:color="auto"/>
            </w:tcBorders>
          </w:tcPr>
          <w:p w14:paraId="58FA3DCE" w14:textId="77777777" w:rsidR="00C5026F" w:rsidRDefault="00C5026F">
            <w:pPr>
              <w:jc w:val="center"/>
            </w:pPr>
            <w:r>
              <w:t xml:space="preserve">15,3 </w:t>
            </w:r>
          </w:p>
        </w:tc>
        <w:tc>
          <w:tcPr>
            <w:tcW w:w="795" w:type="dxa"/>
            <w:tcBorders>
              <w:left w:val="single" w:sz="6" w:space="0" w:color="auto"/>
              <w:bottom w:val="single" w:sz="6" w:space="0" w:color="auto"/>
              <w:right w:val="single" w:sz="6" w:space="0" w:color="auto"/>
            </w:tcBorders>
          </w:tcPr>
          <w:p w14:paraId="1321FAEE" w14:textId="77777777" w:rsidR="00C5026F" w:rsidRDefault="00C5026F">
            <w:pPr>
              <w:jc w:val="center"/>
            </w:pPr>
            <w:r>
              <w:t xml:space="preserve">21,3 </w:t>
            </w:r>
          </w:p>
        </w:tc>
      </w:tr>
    </w:tbl>
    <w:p w14:paraId="4ACFDBDC" w14:textId="77777777" w:rsidR="00C5026F" w:rsidRDefault="00C5026F">
      <w:pPr>
        <w:pStyle w:val="Heading"/>
        <w:jc w:val="center"/>
      </w:pPr>
    </w:p>
    <w:p w14:paraId="23326050" w14:textId="77777777" w:rsidR="00C5026F" w:rsidRDefault="00C5026F">
      <w:pPr>
        <w:pStyle w:val="Heading"/>
        <w:jc w:val="center"/>
      </w:pPr>
    </w:p>
    <w:p w14:paraId="5EA5AB49" w14:textId="77777777" w:rsidR="00C5026F" w:rsidRDefault="00C5026F">
      <w:pPr>
        <w:pStyle w:val="Heading"/>
        <w:jc w:val="center"/>
      </w:pPr>
      <w:r>
        <w:t xml:space="preserve">Таблица 1.8.30. Испытательное напряжение промышленной частоты для конденсаторов связи, отбора мощности и делительных конденсаторов </w:t>
      </w:r>
    </w:p>
    <w:p w14:paraId="14A901A3"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4395"/>
        <w:gridCol w:w="3855"/>
      </w:tblGrid>
      <w:tr w:rsidR="00000000" w14:paraId="23103CDE" w14:textId="77777777">
        <w:tblPrEx>
          <w:tblCellMar>
            <w:top w:w="0" w:type="dxa"/>
            <w:bottom w:w="0" w:type="dxa"/>
          </w:tblCellMar>
        </w:tblPrEx>
        <w:tc>
          <w:tcPr>
            <w:tcW w:w="4395" w:type="dxa"/>
            <w:tcBorders>
              <w:top w:val="single" w:sz="6" w:space="0" w:color="auto"/>
              <w:left w:val="single" w:sz="6" w:space="0" w:color="auto"/>
              <w:bottom w:val="single" w:sz="6" w:space="0" w:color="auto"/>
            </w:tcBorders>
          </w:tcPr>
          <w:p w14:paraId="32B09631" w14:textId="77777777" w:rsidR="00C5026F" w:rsidRDefault="00C5026F">
            <w:pPr>
              <w:jc w:val="center"/>
            </w:pPr>
          </w:p>
          <w:p w14:paraId="3B7EB6AF" w14:textId="77777777" w:rsidR="00C5026F" w:rsidRDefault="00C5026F">
            <w:pPr>
              <w:jc w:val="center"/>
            </w:pPr>
            <w:r>
              <w:t xml:space="preserve">Тип конденсатора </w:t>
            </w:r>
          </w:p>
        </w:tc>
        <w:tc>
          <w:tcPr>
            <w:tcW w:w="3855" w:type="dxa"/>
            <w:tcBorders>
              <w:top w:val="single" w:sz="6" w:space="0" w:color="auto"/>
              <w:left w:val="single" w:sz="6" w:space="0" w:color="auto"/>
              <w:bottom w:val="single" w:sz="6" w:space="0" w:color="auto"/>
              <w:right w:val="single" w:sz="6" w:space="0" w:color="auto"/>
            </w:tcBorders>
          </w:tcPr>
          <w:p w14:paraId="07332C19" w14:textId="77777777" w:rsidR="00C5026F" w:rsidRDefault="00C5026F">
            <w:pPr>
              <w:jc w:val="center"/>
            </w:pPr>
            <w:r>
              <w:t xml:space="preserve">Испытательное напряжение элементов конденсатора, </w:t>
            </w:r>
            <w:proofErr w:type="spellStart"/>
            <w:r>
              <w:t>кВ</w:t>
            </w:r>
            <w:proofErr w:type="spellEnd"/>
          </w:p>
          <w:p w14:paraId="512F6A5C" w14:textId="77777777" w:rsidR="00C5026F" w:rsidRDefault="00C5026F">
            <w:pPr>
              <w:jc w:val="center"/>
            </w:pPr>
          </w:p>
        </w:tc>
      </w:tr>
      <w:tr w:rsidR="00000000" w14:paraId="7949B0A1" w14:textId="77777777">
        <w:tblPrEx>
          <w:tblCellMar>
            <w:top w:w="0" w:type="dxa"/>
            <w:bottom w:w="0" w:type="dxa"/>
          </w:tblCellMar>
        </w:tblPrEx>
        <w:tc>
          <w:tcPr>
            <w:tcW w:w="4395" w:type="dxa"/>
            <w:tcBorders>
              <w:left w:val="single" w:sz="6" w:space="0" w:color="auto"/>
            </w:tcBorders>
          </w:tcPr>
          <w:p w14:paraId="40FBC446" w14:textId="77777777" w:rsidR="00C5026F" w:rsidRDefault="00C5026F">
            <w:r>
              <w:t>СМР-66/</w:t>
            </w:r>
            <w:r>
              <w:rPr>
                <w:position w:val="-7"/>
                <w:sz w:val="20"/>
              </w:rPr>
              <w:pict>
                <v:shape id="_x0000_i1190" type="#_x0000_t75" style="width:16.5pt;height:16.5pt">
                  <v:imagedata r:id="rId111" o:title=""/>
                </v:shape>
              </w:pict>
            </w:r>
          </w:p>
          <w:p w14:paraId="15A5910B" w14:textId="77777777" w:rsidR="00C5026F" w:rsidRDefault="00C5026F"/>
        </w:tc>
        <w:tc>
          <w:tcPr>
            <w:tcW w:w="3855" w:type="dxa"/>
            <w:tcBorders>
              <w:left w:val="single" w:sz="6" w:space="0" w:color="auto"/>
              <w:right w:val="single" w:sz="6" w:space="0" w:color="auto"/>
            </w:tcBorders>
          </w:tcPr>
          <w:p w14:paraId="0BB9FDC9" w14:textId="77777777" w:rsidR="00C5026F" w:rsidRDefault="00C5026F">
            <w:pPr>
              <w:jc w:val="center"/>
            </w:pPr>
            <w:r>
              <w:t xml:space="preserve">90 </w:t>
            </w:r>
          </w:p>
        </w:tc>
      </w:tr>
      <w:tr w:rsidR="00000000" w14:paraId="7D02386B" w14:textId="77777777">
        <w:tblPrEx>
          <w:tblCellMar>
            <w:top w:w="0" w:type="dxa"/>
            <w:bottom w:w="0" w:type="dxa"/>
          </w:tblCellMar>
        </w:tblPrEx>
        <w:tc>
          <w:tcPr>
            <w:tcW w:w="4395" w:type="dxa"/>
            <w:tcBorders>
              <w:left w:val="single" w:sz="6" w:space="0" w:color="auto"/>
            </w:tcBorders>
          </w:tcPr>
          <w:p w14:paraId="1B09FB90" w14:textId="77777777" w:rsidR="00C5026F" w:rsidRDefault="00C5026F">
            <w:r>
              <w:t>СМР-110/</w:t>
            </w:r>
            <w:r>
              <w:rPr>
                <w:position w:val="-7"/>
                <w:sz w:val="20"/>
              </w:rPr>
              <w:pict>
                <v:shape id="_x0000_i1191" type="#_x0000_t75" style="width:16.5pt;height:16.5pt">
                  <v:imagedata r:id="rId111" o:title=""/>
                </v:shape>
              </w:pict>
            </w:r>
          </w:p>
          <w:p w14:paraId="69048C84" w14:textId="77777777" w:rsidR="00C5026F" w:rsidRDefault="00C5026F"/>
        </w:tc>
        <w:tc>
          <w:tcPr>
            <w:tcW w:w="3855" w:type="dxa"/>
            <w:tcBorders>
              <w:left w:val="single" w:sz="6" w:space="0" w:color="auto"/>
              <w:right w:val="single" w:sz="6" w:space="0" w:color="auto"/>
            </w:tcBorders>
          </w:tcPr>
          <w:p w14:paraId="6E8F8F8C" w14:textId="77777777" w:rsidR="00C5026F" w:rsidRDefault="00C5026F">
            <w:pPr>
              <w:jc w:val="center"/>
            </w:pPr>
            <w:r>
              <w:t>193,5</w:t>
            </w:r>
          </w:p>
          <w:p w14:paraId="1482E7C5" w14:textId="77777777" w:rsidR="00C5026F" w:rsidRDefault="00C5026F">
            <w:pPr>
              <w:jc w:val="center"/>
            </w:pPr>
          </w:p>
        </w:tc>
      </w:tr>
      <w:tr w:rsidR="00000000" w14:paraId="01E5D0D5" w14:textId="77777777">
        <w:tblPrEx>
          <w:tblCellMar>
            <w:top w:w="0" w:type="dxa"/>
            <w:bottom w:w="0" w:type="dxa"/>
          </w:tblCellMar>
        </w:tblPrEx>
        <w:tc>
          <w:tcPr>
            <w:tcW w:w="4395" w:type="dxa"/>
            <w:tcBorders>
              <w:left w:val="single" w:sz="6" w:space="0" w:color="auto"/>
            </w:tcBorders>
          </w:tcPr>
          <w:p w14:paraId="593B687D" w14:textId="77777777" w:rsidR="00C5026F" w:rsidRDefault="00C5026F">
            <w:r>
              <w:t>СМР-166/</w:t>
            </w:r>
            <w:r>
              <w:rPr>
                <w:position w:val="-7"/>
                <w:sz w:val="20"/>
              </w:rPr>
              <w:pict>
                <v:shape id="_x0000_i1192" type="#_x0000_t75" style="width:16.5pt;height:16.5pt">
                  <v:imagedata r:id="rId111" o:title=""/>
                </v:shape>
              </w:pict>
            </w:r>
          </w:p>
          <w:p w14:paraId="57247AEB" w14:textId="77777777" w:rsidR="00C5026F" w:rsidRDefault="00C5026F"/>
        </w:tc>
        <w:tc>
          <w:tcPr>
            <w:tcW w:w="3855" w:type="dxa"/>
            <w:tcBorders>
              <w:left w:val="single" w:sz="6" w:space="0" w:color="auto"/>
              <w:right w:val="single" w:sz="6" w:space="0" w:color="auto"/>
            </w:tcBorders>
          </w:tcPr>
          <w:p w14:paraId="2D8C7EB6" w14:textId="77777777" w:rsidR="00C5026F" w:rsidRDefault="00C5026F">
            <w:pPr>
              <w:jc w:val="center"/>
            </w:pPr>
            <w:r>
              <w:t xml:space="preserve">235,8 </w:t>
            </w:r>
          </w:p>
        </w:tc>
      </w:tr>
      <w:tr w:rsidR="00000000" w14:paraId="13EFD909" w14:textId="77777777">
        <w:tblPrEx>
          <w:tblCellMar>
            <w:top w:w="0" w:type="dxa"/>
            <w:bottom w:w="0" w:type="dxa"/>
          </w:tblCellMar>
        </w:tblPrEx>
        <w:tc>
          <w:tcPr>
            <w:tcW w:w="4395" w:type="dxa"/>
            <w:tcBorders>
              <w:left w:val="single" w:sz="6" w:space="0" w:color="auto"/>
            </w:tcBorders>
          </w:tcPr>
          <w:p w14:paraId="68891E25" w14:textId="77777777" w:rsidR="00C5026F" w:rsidRDefault="00C5026F">
            <w:r>
              <w:t>ОМР-15</w:t>
            </w:r>
          </w:p>
          <w:p w14:paraId="6F565612" w14:textId="77777777" w:rsidR="00C5026F" w:rsidRDefault="00C5026F"/>
        </w:tc>
        <w:tc>
          <w:tcPr>
            <w:tcW w:w="3855" w:type="dxa"/>
            <w:tcBorders>
              <w:left w:val="single" w:sz="6" w:space="0" w:color="auto"/>
              <w:right w:val="single" w:sz="6" w:space="0" w:color="auto"/>
            </w:tcBorders>
          </w:tcPr>
          <w:p w14:paraId="5E30DF35" w14:textId="77777777" w:rsidR="00C5026F" w:rsidRDefault="00C5026F">
            <w:pPr>
              <w:jc w:val="center"/>
            </w:pPr>
            <w:r>
              <w:t xml:space="preserve">49,5 </w:t>
            </w:r>
          </w:p>
        </w:tc>
      </w:tr>
      <w:tr w:rsidR="00000000" w14:paraId="39C4EC09" w14:textId="77777777">
        <w:tblPrEx>
          <w:tblCellMar>
            <w:top w:w="0" w:type="dxa"/>
            <w:bottom w:w="0" w:type="dxa"/>
          </w:tblCellMar>
        </w:tblPrEx>
        <w:tc>
          <w:tcPr>
            <w:tcW w:w="4395" w:type="dxa"/>
            <w:tcBorders>
              <w:left w:val="single" w:sz="6" w:space="0" w:color="auto"/>
            </w:tcBorders>
          </w:tcPr>
          <w:p w14:paraId="7365ED82" w14:textId="77777777" w:rsidR="00C5026F" w:rsidRDefault="00C5026F">
            <w:r>
              <w:t>ДМР-80, ДМРУ-80, ДМРУ-60, ДМРУ-55</w:t>
            </w:r>
          </w:p>
          <w:p w14:paraId="285579C2" w14:textId="77777777" w:rsidR="00C5026F" w:rsidRDefault="00C5026F"/>
        </w:tc>
        <w:tc>
          <w:tcPr>
            <w:tcW w:w="3855" w:type="dxa"/>
            <w:tcBorders>
              <w:left w:val="single" w:sz="6" w:space="0" w:color="auto"/>
              <w:right w:val="single" w:sz="6" w:space="0" w:color="auto"/>
            </w:tcBorders>
          </w:tcPr>
          <w:p w14:paraId="722CBFBF" w14:textId="77777777" w:rsidR="00C5026F" w:rsidRDefault="00C5026F">
            <w:pPr>
              <w:jc w:val="center"/>
            </w:pPr>
            <w:r>
              <w:t xml:space="preserve">144 </w:t>
            </w:r>
          </w:p>
        </w:tc>
      </w:tr>
      <w:tr w:rsidR="00000000" w14:paraId="10119351" w14:textId="77777777">
        <w:tblPrEx>
          <w:tblCellMar>
            <w:top w:w="0" w:type="dxa"/>
            <w:bottom w:w="0" w:type="dxa"/>
          </w:tblCellMar>
        </w:tblPrEx>
        <w:tc>
          <w:tcPr>
            <w:tcW w:w="4395" w:type="dxa"/>
            <w:tcBorders>
              <w:left w:val="single" w:sz="6" w:space="0" w:color="auto"/>
              <w:bottom w:val="single" w:sz="6" w:space="0" w:color="auto"/>
            </w:tcBorders>
          </w:tcPr>
          <w:p w14:paraId="529FF39A" w14:textId="77777777" w:rsidR="00C5026F" w:rsidRDefault="00C5026F">
            <w:r>
              <w:t>ДМРУ-110</w:t>
            </w:r>
          </w:p>
          <w:p w14:paraId="5D514F15" w14:textId="77777777" w:rsidR="00C5026F" w:rsidRDefault="00C5026F"/>
        </w:tc>
        <w:tc>
          <w:tcPr>
            <w:tcW w:w="3855" w:type="dxa"/>
            <w:tcBorders>
              <w:left w:val="single" w:sz="6" w:space="0" w:color="auto"/>
              <w:bottom w:val="single" w:sz="6" w:space="0" w:color="auto"/>
              <w:right w:val="single" w:sz="6" w:space="0" w:color="auto"/>
            </w:tcBorders>
          </w:tcPr>
          <w:p w14:paraId="1353C74D" w14:textId="77777777" w:rsidR="00C5026F" w:rsidRDefault="00C5026F">
            <w:pPr>
              <w:jc w:val="center"/>
            </w:pPr>
            <w:r>
              <w:t xml:space="preserve">252 </w:t>
            </w:r>
          </w:p>
        </w:tc>
      </w:tr>
    </w:tbl>
    <w:p w14:paraId="0D4D42B3" w14:textId="77777777" w:rsidR="00C5026F" w:rsidRDefault="00C5026F">
      <w:pPr>
        <w:jc w:val="both"/>
      </w:pPr>
    </w:p>
    <w:p w14:paraId="68049050" w14:textId="77777777" w:rsidR="00C5026F" w:rsidRDefault="00C5026F">
      <w:pPr>
        <w:ind w:firstLine="225"/>
        <w:jc w:val="both"/>
      </w:pPr>
    </w:p>
    <w:p w14:paraId="12212B40" w14:textId="77777777" w:rsidR="00C5026F" w:rsidRDefault="00C5026F">
      <w:pPr>
        <w:ind w:firstLine="225"/>
        <w:jc w:val="both"/>
      </w:pPr>
      <w:r>
        <w:t xml:space="preserve">1. Измерение сопротивления изоляции. Производится </w:t>
      </w:r>
      <w:proofErr w:type="spellStart"/>
      <w:r>
        <w:t>мегаомметром</w:t>
      </w:r>
      <w:proofErr w:type="spellEnd"/>
      <w:r>
        <w:t xml:space="preserve"> на напряжение 2,5 </w:t>
      </w:r>
      <w:proofErr w:type="spellStart"/>
      <w:r>
        <w:t>кВ</w:t>
      </w:r>
      <w:proofErr w:type="spellEnd"/>
      <w:r>
        <w:t xml:space="preserve">. Сопротивление изоляции между выводами и относительно корпуса конденсатора и отношение </w:t>
      </w:r>
      <w:r>
        <w:rPr>
          <w:position w:val="-12"/>
          <w:sz w:val="20"/>
        </w:rPr>
        <w:pict>
          <v:shape id="_x0000_i1193" type="#_x0000_t75" style="width:39pt;height:16.5pt">
            <v:imagedata r:id="rId112" o:title=""/>
          </v:shape>
        </w:pict>
      </w:r>
      <w:r>
        <w:t xml:space="preserve"> не нормируются.</w:t>
      </w:r>
    </w:p>
    <w:p w14:paraId="1D84F617" w14:textId="77777777" w:rsidR="00C5026F" w:rsidRDefault="00C5026F">
      <w:pPr>
        <w:ind w:firstLine="225"/>
        <w:jc w:val="both"/>
      </w:pPr>
    </w:p>
    <w:p w14:paraId="10E1A0E8" w14:textId="77777777" w:rsidR="00C5026F" w:rsidRDefault="00C5026F">
      <w:pPr>
        <w:ind w:firstLine="225"/>
        <w:jc w:val="both"/>
      </w:pPr>
      <w:r>
        <w:t>2. Измерение емкости. Производится при температуре 15-35°С. Измеренная емкость должна соответствовать паспортным данным с учетом погрешности измерения и приведенных в табл. 1.8.28 допусков.</w:t>
      </w:r>
    </w:p>
    <w:p w14:paraId="3AE6A1DF" w14:textId="77777777" w:rsidR="00C5026F" w:rsidRDefault="00C5026F">
      <w:pPr>
        <w:pStyle w:val="Heading"/>
        <w:jc w:val="center"/>
      </w:pPr>
    </w:p>
    <w:p w14:paraId="3CDCCDB1" w14:textId="77777777" w:rsidR="00C5026F" w:rsidRDefault="00C5026F">
      <w:pPr>
        <w:pStyle w:val="Heading"/>
        <w:jc w:val="center"/>
      </w:pPr>
    </w:p>
    <w:p w14:paraId="7DCBC56E" w14:textId="77777777" w:rsidR="00C5026F" w:rsidRDefault="00C5026F">
      <w:pPr>
        <w:pStyle w:val="Heading"/>
        <w:jc w:val="center"/>
      </w:pPr>
      <w:r>
        <w:t xml:space="preserve">Таблица 1.8.31. Испытательное напряжение для конденсаторов продольной компенсации </w:t>
      </w:r>
    </w:p>
    <w:p w14:paraId="0D620DC4"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715"/>
        <w:gridCol w:w="2715"/>
        <w:gridCol w:w="2715"/>
        <w:gridCol w:w="15"/>
      </w:tblGrid>
      <w:tr w:rsidR="00000000" w14:paraId="633FFF24" w14:textId="77777777">
        <w:tblPrEx>
          <w:tblCellMar>
            <w:top w:w="0" w:type="dxa"/>
            <w:bottom w:w="0" w:type="dxa"/>
          </w:tblCellMar>
        </w:tblPrEx>
        <w:tc>
          <w:tcPr>
            <w:tcW w:w="2715" w:type="dxa"/>
            <w:tcBorders>
              <w:top w:val="single" w:sz="6" w:space="0" w:color="auto"/>
              <w:left w:val="single" w:sz="6" w:space="0" w:color="auto"/>
            </w:tcBorders>
          </w:tcPr>
          <w:p w14:paraId="05B6D4F9" w14:textId="77777777" w:rsidR="00C5026F" w:rsidRDefault="00C5026F">
            <w:pPr>
              <w:jc w:val="center"/>
            </w:pPr>
          </w:p>
          <w:p w14:paraId="521513D8" w14:textId="77777777" w:rsidR="00C5026F" w:rsidRDefault="00C5026F">
            <w:pPr>
              <w:jc w:val="center"/>
            </w:pPr>
          </w:p>
        </w:tc>
        <w:tc>
          <w:tcPr>
            <w:tcW w:w="5445" w:type="dxa"/>
            <w:gridSpan w:val="3"/>
            <w:tcBorders>
              <w:top w:val="single" w:sz="6" w:space="0" w:color="auto"/>
              <w:left w:val="single" w:sz="6" w:space="0" w:color="auto"/>
              <w:bottom w:val="single" w:sz="6" w:space="0" w:color="auto"/>
              <w:right w:val="single" w:sz="6" w:space="0" w:color="auto"/>
            </w:tcBorders>
          </w:tcPr>
          <w:p w14:paraId="0DA738F0" w14:textId="77777777" w:rsidR="00C5026F" w:rsidRDefault="00C5026F">
            <w:pPr>
              <w:jc w:val="center"/>
            </w:pPr>
            <w:r>
              <w:t xml:space="preserve">Испытательное напряжение, </w:t>
            </w:r>
            <w:proofErr w:type="spellStart"/>
            <w:r>
              <w:t>кВ</w:t>
            </w:r>
            <w:proofErr w:type="spellEnd"/>
            <w:r>
              <w:t xml:space="preserve"> </w:t>
            </w:r>
          </w:p>
        </w:tc>
      </w:tr>
      <w:tr w:rsidR="00000000" w14:paraId="06221C1E" w14:textId="77777777">
        <w:tblPrEx>
          <w:tblCellMar>
            <w:top w:w="0" w:type="dxa"/>
            <w:bottom w:w="0" w:type="dxa"/>
          </w:tblCellMar>
        </w:tblPrEx>
        <w:trPr>
          <w:gridAfter w:val="1"/>
          <w:wAfter w:w="15" w:type="dxa"/>
        </w:trPr>
        <w:tc>
          <w:tcPr>
            <w:tcW w:w="2715" w:type="dxa"/>
            <w:tcBorders>
              <w:left w:val="single" w:sz="6" w:space="0" w:color="auto"/>
              <w:bottom w:val="single" w:sz="6" w:space="0" w:color="auto"/>
            </w:tcBorders>
          </w:tcPr>
          <w:p w14:paraId="292BEB82" w14:textId="77777777" w:rsidR="00C5026F" w:rsidRDefault="00C5026F">
            <w:pPr>
              <w:jc w:val="center"/>
            </w:pPr>
            <w:r>
              <w:t xml:space="preserve">Тип конденсатора </w:t>
            </w:r>
          </w:p>
        </w:tc>
        <w:tc>
          <w:tcPr>
            <w:tcW w:w="2715" w:type="dxa"/>
            <w:tcBorders>
              <w:left w:val="single" w:sz="6" w:space="0" w:color="auto"/>
              <w:bottom w:val="single" w:sz="6" w:space="0" w:color="auto"/>
              <w:right w:val="single" w:sz="6" w:space="0" w:color="auto"/>
            </w:tcBorders>
          </w:tcPr>
          <w:p w14:paraId="14F6B57E" w14:textId="77777777" w:rsidR="00C5026F" w:rsidRDefault="00C5026F">
            <w:pPr>
              <w:jc w:val="center"/>
            </w:pPr>
          </w:p>
          <w:p w14:paraId="579D5F64" w14:textId="77777777" w:rsidR="00C5026F" w:rsidRDefault="00C5026F">
            <w:pPr>
              <w:jc w:val="center"/>
            </w:pPr>
            <w:r>
              <w:t xml:space="preserve">промышленной частоты относительно корпуса </w:t>
            </w:r>
          </w:p>
        </w:tc>
        <w:tc>
          <w:tcPr>
            <w:tcW w:w="2715" w:type="dxa"/>
            <w:tcBorders>
              <w:bottom w:val="single" w:sz="6" w:space="0" w:color="auto"/>
              <w:right w:val="single" w:sz="6" w:space="0" w:color="auto"/>
            </w:tcBorders>
          </w:tcPr>
          <w:p w14:paraId="4B615725" w14:textId="77777777" w:rsidR="00C5026F" w:rsidRDefault="00C5026F">
            <w:pPr>
              <w:jc w:val="center"/>
            </w:pPr>
            <w:r>
              <w:t xml:space="preserve">постоянного тока </w:t>
            </w:r>
          </w:p>
          <w:p w14:paraId="7058FBC8" w14:textId="77777777" w:rsidR="00C5026F" w:rsidRDefault="00C5026F">
            <w:pPr>
              <w:jc w:val="center"/>
            </w:pPr>
            <w:r>
              <w:t>между обкладками конденсатора</w:t>
            </w:r>
          </w:p>
          <w:p w14:paraId="20C02397" w14:textId="77777777" w:rsidR="00C5026F" w:rsidRDefault="00C5026F">
            <w:pPr>
              <w:jc w:val="center"/>
            </w:pPr>
          </w:p>
        </w:tc>
      </w:tr>
      <w:tr w:rsidR="00000000" w14:paraId="2D7369BD" w14:textId="77777777">
        <w:tblPrEx>
          <w:tblCellMar>
            <w:top w:w="0" w:type="dxa"/>
            <w:bottom w:w="0" w:type="dxa"/>
          </w:tblCellMar>
        </w:tblPrEx>
        <w:trPr>
          <w:gridAfter w:val="1"/>
          <w:wAfter w:w="15" w:type="dxa"/>
        </w:trPr>
        <w:tc>
          <w:tcPr>
            <w:tcW w:w="2715" w:type="dxa"/>
            <w:tcBorders>
              <w:left w:val="single" w:sz="6" w:space="0" w:color="auto"/>
            </w:tcBorders>
          </w:tcPr>
          <w:p w14:paraId="659D7094" w14:textId="77777777" w:rsidR="00C5026F" w:rsidRDefault="00C5026F">
            <w:pPr>
              <w:jc w:val="center"/>
            </w:pPr>
            <w:r>
              <w:t xml:space="preserve">КПМ-0,6-50-1 </w:t>
            </w:r>
          </w:p>
          <w:p w14:paraId="63F4DB1E" w14:textId="77777777" w:rsidR="00C5026F" w:rsidRDefault="00C5026F">
            <w:pPr>
              <w:jc w:val="center"/>
            </w:pPr>
          </w:p>
        </w:tc>
        <w:tc>
          <w:tcPr>
            <w:tcW w:w="2715" w:type="dxa"/>
            <w:tcBorders>
              <w:left w:val="single" w:sz="6" w:space="0" w:color="auto"/>
              <w:right w:val="single" w:sz="6" w:space="0" w:color="auto"/>
            </w:tcBorders>
          </w:tcPr>
          <w:p w14:paraId="438709AE" w14:textId="77777777" w:rsidR="00C5026F" w:rsidRDefault="00C5026F">
            <w:pPr>
              <w:jc w:val="center"/>
            </w:pPr>
            <w:r>
              <w:t xml:space="preserve">16,2 </w:t>
            </w:r>
          </w:p>
        </w:tc>
        <w:tc>
          <w:tcPr>
            <w:tcW w:w="2715" w:type="dxa"/>
            <w:tcBorders>
              <w:right w:val="single" w:sz="6" w:space="0" w:color="auto"/>
            </w:tcBorders>
          </w:tcPr>
          <w:p w14:paraId="2E8B34C0" w14:textId="77777777" w:rsidR="00C5026F" w:rsidRDefault="00C5026F">
            <w:pPr>
              <w:jc w:val="center"/>
            </w:pPr>
            <w:r>
              <w:t xml:space="preserve">4,2 </w:t>
            </w:r>
          </w:p>
        </w:tc>
      </w:tr>
      <w:tr w:rsidR="00000000" w14:paraId="7BC18112" w14:textId="77777777">
        <w:tblPrEx>
          <w:tblCellMar>
            <w:top w:w="0" w:type="dxa"/>
            <w:bottom w:w="0" w:type="dxa"/>
          </w:tblCellMar>
        </w:tblPrEx>
        <w:trPr>
          <w:gridAfter w:val="1"/>
          <w:wAfter w:w="15" w:type="dxa"/>
        </w:trPr>
        <w:tc>
          <w:tcPr>
            <w:tcW w:w="2715" w:type="dxa"/>
            <w:tcBorders>
              <w:left w:val="single" w:sz="6" w:space="0" w:color="auto"/>
            </w:tcBorders>
          </w:tcPr>
          <w:p w14:paraId="3FAC5625" w14:textId="77777777" w:rsidR="00C5026F" w:rsidRDefault="00C5026F">
            <w:pPr>
              <w:jc w:val="center"/>
            </w:pPr>
            <w:r>
              <w:t>КПМ-0,6-25-1</w:t>
            </w:r>
          </w:p>
          <w:p w14:paraId="5171A527" w14:textId="77777777" w:rsidR="00C5026F" w:rsidRDefault="00C5026F">
            <w:pPr>
              <w:jc w:val="center"/>
            </w:pPr>
          </w:p>
        </w:tc>
        <w:tc>
          <w:tcPr>
            <w:tcW w:w="2715" w:type="dxa"/>
            <w:tcBorders>
              <w:left w:val="single" w:sz="6" w:space="0" w:color="auto"/>
              <w:right w:val="single" w:sz="6" w:space="0" w:color="auto"/>
            </w:tcBorders>
          </w:tcPr>
          <w:p w14:paraId="0FD9AF99" w14:textId="77777777" w:rsidR="00C5026F" w:rsidRDefault="00C5026F">
            <w:pPr>
              <w:jc w:val="center"/>
            </w:pPr>
            <w:r>
              <w:t xml:space="preserve">16,2 </w:t>
            </w:r>
          </w:p>
        </w:tc>
        <w:tc>
          <w:tcPr>
            <w:tcW w:w="2715" w:type="dxa"/>
            <w:tcBorders>
              <w:right w:val="single" w:sz="6" w:space="0" w:color="auto"/>
            </w:tcBorders>
          </w:tcPr>
          <w:p w14:paraId="2D323FAC" w14:textId="77777777" w:rsidR="00C5026F" w:rsidRDefault="00C5026F">
            <w:pPr>
              <w:jc w:val="center"/>
            </w:pPr>
            <w:r>
              <w:t xml:space="preserve">4,2 </w:t>
            </w:r>
          </w:p>
        </w:tc>
      </w:tr>
      <w:tr w:rsidR="00000000" w14:paraId="6561A5A6" w14:textId="77777777">
        <w:tblPrEx>
          <w:tblCellMar>
            <w:top w:w="0" w:type="dxa"/>
            <w:bottom w:w="0" w:type="dxa"/>
          </w:tblCellMar>
        </w:tblPrEx>
        <w:trPr>
          <w:gridAfter w:val="1"/>
          <w:wAfter w:w="15" w:type="dxa"/>
        </w:trPr>
        <w:tc>
          <w:tcPr>
            <w:tcW w:w="2715" w:type="dxa"/>
            <w:tcBorders>
              <w:left w:val="single" w:sz="6" w:space="0" w:color="auto"/>
            </w:tcBorders>
          </w:tcPr>
          <w:p w14:paraId="49819CB4" w14:textId="77777777" w:rsidR="00C5026F" w:rsidRDefault="00C5026F">
            <w:pPr>
              <w:jc w:val="center"/>
            </w:pPr>
            <w:r>
              <w:t>КМП-1-50-1</w:t>
            </w:r>
          </w:p>
          <w:p w14:paraId="0C658753" w14:textId="77777777" w:rsidR="00C5026F" w:rsidRDefault="00C5026F">
            <w:pPr>
              <w:jc w:val="center"/>
            </w:pPr>
          </w:p>
        </w:tc>
        <w:tc>
          <w:tcPr>
            <w:tcW w:w="2715" w:type="dxa"/>
            <w:tcBorders>
              <w:left w:val="single" w:sz="6" w:space="0" w:color="auto"/>
              <w:right w:val="single" w:sz="6" w:space="0" w:color="auto"/>
            </w:tcBorders>
          </w:tcPr>
          <w:p w14:paraId="2E053E24" w14:textId="77777777" w:rsidR="00C5026F" w:rsidRDefault="00C5026F">
            <w:pPr>
              <w:jc w:val="center"/>
            </w:pPr>
            <w:r>
              <w:t xml:space="preserve">16,2 </w:t>
            </w:r>
          </w:p>
        </w:tc>
        <w:tc>
          <w:tcPr>
            <w:tcW w:w="2715" w:type="dxa"/>
            <w:tcBorders>
              <w:right w:val="single" w:sz="6" w:space="0" w:color="auto"/>
            </w:tcBorders>
          </w:tcPr>
          <w:p w14:paraId="1A2DAD64" w14:textId="77777777" w:rsidR="00C5026F" w:rsidRDefault="00C5026F">
            <w:pPr>
              <w:jc w:val="center"/>
            </w:pPr>
            <w:r>
              <w:t xml:space="preserve">7,0 </w:t>
            </w:r>
          </w:p>
        </w:tc>
      </w:tr>
      <w:tr w:rsidR="00000000" w14:paraId="617A567A" w14:textId="77777777">
        <w:tblPrEx>
          <w:tblCellMar>
            <w:top w:w="0" w:type="dxa"/>
            <w:bottom w:w="0" w:type="dxa"/>
          </w:tblCellMar>
        </w:tblPrEx>
        <w:trPr>
          <w:gridAfter w:val="1"/>
          <w:wAfter w:w="15" w:type="dxa"/>
        </w:trPr>
        <w:tc>
          <w:tcPr>
            <w:tcW w:w="2715" w:type="dxa"/>
            <w:tcBorders>
              <w:left w:val="single" w:sz="6" w:space="0" w:color="auto"/>
              <w:bottom w:val="single" w:sz="6" w:space="0" w:color="auto"/>
            </w:tcBorders>
          </w:tcPr>
          <w:p w14:paraId="6E1CC6B7" w14:textId="77777777" w:rsidR="00C5026F" w:rsidRDefault="00C5026F">
            <w:pPr>
              <w:jc w:val="center"/>
            </w:pPr>
            <w:r>
              <w:t>КМП-1-50-1-1</w:t>
            </w:r>
          </w:p>
          <w:p w14:paraId="61004C85" w14:textId="77777777" w:rsidR="00C5026F" w:rsidRDefault="00C5026F">
            <w:pPr>
              <w:jc w:val="center"/>
            </w:pPr>
          </w:p>
        </w:tc>
        <w:tc>
          <w:tcPr>
            <w:tcW w:w="2715" w:type="dxa"/>
            <w:tcBorders>
              <w:left w:val="single" w:sz="6" w:space="0" w:color="auto"/>
              <w:bottom w:val="single" w:sz="6" w:space="0" w:color="auto"/>
              <w:right w:val="single" w:sz="6" w:space="0" w:color="auto"/>
            </w:tcBorders>
          </w:tcPr>
          <w:p w14:paraId="638475D6" w14:textId="77777777" w:rsidR="00C5026F" w:rsidRDefault="00C5026F">
            <w:pPr>
              <w:jc w:val="center"/>
            </w:pPr>
            <w:r>
              <w:t>-</w:t>
            </w:r>
          </w:p>
        </w:tc>
        <w:tc>
          <w:tcPr>
            <w:tcW w:w="2715" w:type="dxa"/>
            <w:tcBorders>
              <w:bottom w:val="single" w:sz="6" w:space="0" w:color="auto"/>
              <w:right w:val="single" w:sz="6" w:space="0" w:color="auto"/>
            </w:tcBorders>
          </w:tcPr>
          <w:p w14:paraId="6BA985AE" w14:textId="77777777" w:rsidR="00C5026F" w:rsidRDefault="00C5026F">
            <w:pPr>
              <w:jc w:val="center"/>
            </w:pPr>
            <w:r>
              <w:t xml:space="preserve">7,0 </w:t>
            </w:r>
          </w:p>
        </w:tc>
      </w:tr>
    </w:tbl>
    <w:p w14:paraId="2D546050" w14:textId="77777777" w:rsidR="00C5026F" w:rsidRDefault="00C5026F">
      <w:pPr>
        <w:ind w:firstLine="225"/>
        <w:jc w:val="both"/>
      </w:pPr>
    </w:p>
    <w:p w14:paraId="18FF964F" w14:textId="77777777" w:rsidR="00C5026F" w:rsidRDefault="00C5026F">
      <w:pPr>
        <w:ind w:firstLine="225"/>
        <w:jc w:val="both"/>
      </w:pPr>
    </w:p>
    <w:p w14:paraId="203625D9" w14:textId="77777777" w:rsidR="00C5026F" w:rsidRDefault="00C5026F">
      <w:pPr>
        <w:ind w:firstLine="225"/>
        <w:jc w:val="both"/>
      </w:pPr>
      <w:r>
        <w:t>3. Измерение тангенса угла диэлектрических потерь. Производится для конденсаторов связи, конденсаторов отбора мощности и делительных конденсаторов. Измеренные значения тангенса угла диэлектрических потерь для конденсаторов всех типов при температуре 15-35°С не должны превышать 0,4%.</w:t>
      </w:r>
    </w:p>
    <w:p w14:paraId="5856C4CE" w14:textId="77777777" w:rsidR="00C5026F" w:rsidRDefault="00C5026F">
      <w:pPr>
        <w:ind w:firstLine="225"/>
        <w:jc w:val="both"/>
      </w:pPr>
    </w:p>
    <w:p w14:paraId="13C8FDE9" w14:textId="77777777" w:rsidR="00C5026F" w:rsidRDefault="00C5026F">
      <w:pPr>
        <w:ind w:firstLine="225"/>
        <w:jc w:val="both"/>
      </w:pPr>
      <w:r>
        <w:t>4. Испытание повышенным напряжением. Испытательные напряжения конденсаторов для повышения коэффициента мощности приведены в табл. 1.8.29; для конденсаторов связи, конденсаторов отбора мощности и делительных конденсаторов - в табл. 1.8.30 и конденсаторов продольной компенсации - в табл. 1.8.31.</w:t>
      </w:r>
    </w:p>
    <w:p w14:paraId="20C19CC7" w14:textId="77777777" w:rsidR="00C5026F" w:rsidRDefault="00C5026F">
      <w:pPr>
        <w:ind w:firstLine="225"/>
        <w:jc w:val="both"/>
      </w:pPr>
    </w:p>
    <w:p w14:paraId="3EA83C8F" w14:textId="77777777" w:rsidR="00C5026F" w:rsidRDefault="00C5026F">
      <w:pPr>
        <w:ind w:firstLine="225"/>
        <w:jc w:val="both"/>
      </w:pPr>
      <w:r>
        <w:t>Продолжительность приложения испытательного напряжения 1 мин.</w:t>
      </w:r>
    </w:p>
    <w:p w14:paraId="5728119D" w14:textId="77777777" w:rsidR="00C5026F" w:rsidRDefault="00C5026F">
      <w:pPr>
        <w:ind w:firstLine="225"/>
        <w:jc w:val="both"/>
      </w:pPr>
    </w:p>
    <w:p w14:paraId="3738A1CE" w14:textId="77777777" w:rsidR="00C5026F" w:rsidRDefault="00C5026F">
      <w:pPr>
        <w:ind w:firstLine="225"/>
        <w:jc w:val="both"/>
      </w:pPr>
      <w:r>
        <w:t>При отсутствии источника тока достаточной мощности испытания повышенным напряжением промышленной частоты могут быть заменены испытанием выпрямленным напряжением удвоенного значения по отношению к указанному в табл. 1.8.29-1.8.31.</w:t>
      </w:r>
    </w:p>
    <w:p w14:paraId="12A439A6" w14:textId="77777777" w:rsidR="00C5026F" w:rsidRDefault="00C5026F">
      <w:pPr>
        <w:ind w:firstLine="225"/>
        <w:jc w:val="both"/>
      </w:pPr>
    </w:p>
    <w:p w14:paraId="414458AA" w14:textId="77777777" w:rsidR="00C5026F" w:rsidRDefault="00C5026F">
      <w:pPr>
        <w:ind w:firstLine="225"/>
        <w:jc w:val="both"/>
      </w:pPr>
      <w:r>
        <w:t>Испытание повышенным напряжением промышленной частоты относительно корпуса изоляции конденсаторов, предназначенных для повышения коэффициента мощности (или конденсаторов продольной компенсации) и имеющих вывод, соединенный с корпусом, не производится.</w:t>
      </w:r>
    </w:p>
    <w:p w14:paraId="760A56E8" w14:textId="77777777" w:rsidR="00C5026F" w:rsidRDefault="00C5026F">
      <w:pPr>
        <w:ind w:firstLine="225"/>
        <w:jc w:val="both"/>
      </w:pPr>
    </w:p>
    <w:p w14:paraId="05B50ABB" w14:textId="77777777" w:rsidR="00C5026F" w:rsidRDefault="00C5026F">
      <w:pPr>
        <w:ind w:firstLine="225"/>
        <w:jc w:val="both"/>
      </w:pPr>
      <w:r>
        <w:t>5. Испытание батареи конденсаторов трехкратным включением. Производится включением на номинальное напряжение с контролем значений токов по каждой фазе. Токи в различных фазах должны отличаться один от другого не более чем на 5%.</w:t>
      </w:r>
    </w:p>
    <w:p w14:paraId="0D695292" w14:textId="77777777" w:rsidR="00C5026F" w:rsidRDefault="00C5026F">
      <w:pPr>
        <w:pStyle w:val="Heading"/>
        <w:jc w:val="center"/>
      </w:pPr>
    </w:p>
    <w:p w14:paraId="1C916C14" w14:textId="77777777" w:rsidR="00C5026F" w:rsidRDefault="00C5026F">
      <w:pPr>
        <w:pStyle w:val="Heading"/>
        <w:jc w:val="center"/>
      </w:pPr>
    </w:p>
    <w:p w14:paraId="11EC0838" w14:textId="77777777" w:rsidR="00C5026F" w:rsidRDefault="00C5026F">
      <w:pPr>
        <w:pStyle w:val="Heading"/>
        <w:jc w:val="center"/>
      </w:pPr>
    </w:p>
    <w:p w14:paraId="270414BA" w14:textId="77777777" w:rsidR="00C5026F" w:rsidRDefault="00C5026F">
      <w:pPr>
        <w:pStyle w:val="Heading"/>
        <w:jc w:val="center"/>
      </w:pPr>
      <w:r>
        <w:t xml:space="preserve">ВЕНТИЛЬНЫЕ РАЗРЯДНИКИ </w:t>
      </w:r>
    </w:p>
    <w:p w14:paraId="629BE8E1" w14:textId="77777777" w:rsidR="00C5026F" w:rsidRDefault="00C5026F">
      <w:pPr>
        <w:ind w:firstLine="225"/>
        <w:jc w:val="both"/>
      </w:pPr>
    </w:p>
    <w:p w14:paraId="1241DA41" w14:textId="77777777" w:rsidR="00C5026F" w:rsidRDefault="00C5026F">
      <w:pPr>
        <w:ind w:firstLine="225"/>
        <w:jc w:val="both"/>
      </w:pPr>
    </w:p>
    <w:p w14:paraId="035EB347" w14:textId="77777777" w:rsidR="00C5026F" w:rsidRDefault="00C5026F">
      <w:pPr>
        <w:ind w:firstLine="225"/>
        <w:jc w:val="both"/>
      </w:pPr>
      <w:r>
        <w:t>1.8.28. Вентильные разрядники после установки на месте монтажа испытываются в объеме, предусмотренном настоящим параграфом.</w:t>
      </w:r>
    </w:p>
    <w:p w14:paraId="63105F17" w14:textId="77777777" w:rsidR="00C5026F" w:rsidRDefault="00C5026F">
      <w:pPr>
        <w:ind w:firstLine="225"/>
        <w:jc w:val="both"/>
      </w:pPr>
    </w:p>
    <w:p w14:paraId="061CED52" w14:textId="77777777" w:rsidR="00C5026F" w:rsidRDefault="00C5026F">
      <w:pPr>
        <w:ind w:firstLine="225"/>
        <w:jc w:val="both"/>
      </w:pPr>
      <w:r>
        <w:t xml:space="preserve">1. Измерение сопротивления элемента разрядника. Производится </w:t>
      </w:r>
      <w:proofErr w:type="spellStart"/>
      <w:r>
        <w:t>мегаомметром</w:t>
      </w:r>
      <w:proofErr w:type="spellEnd"/>
      <w:r>
        <w:t xml:space="preserve"> на напряжение 2,5 </w:t>
      </w:r>
      <w:proofErr w:type="spellStart"/>
      <w:r>
        <w:t>кВ</w:t>
      </w:r>
      <w:proofErr w:type="spellEnd"/>
      <w:r>
        <w:t>. Сопротивление изоляции элемента не нормируется. Для оценки изоляции сопоставляются измеренные значения сопротивлений изоляции элементов одной и той же фазы разрядника; кроме того, эти значения сравниваются с сопротивлением изоляции элементов других фаз комплекта или данными завода-изготовителя.</w:t>
      </w:r>
    </w:p>
    <w:p w14:paraId="1EC90ED9" w14:textId="77777777" w:rsidR="00C5026F" w:rsidRDefault="00C5026F">
      <w:pPr>
        <w:ind w:firstLine="225"/>
        <w:jc w:val="both"/>
      </w:pPr>
    </w:p>
    <w:p w14:paraId="224B6D2E" w14:textId="77777777" w:rsidR="00C5026F" w:rsidRDefault="00C5026F">
      <w:pPr>
        <w:ind w:firstLine="225"/>
        <w:jc w:val="both"/>
      </w:pPr>
      <w:r>
        <w:t>2. Измерение тока проводимости (тока утечки). Допустимые токи проводимости (токи утечки) отдельных элементов вентильных разрядников приведены в табл. 1.8.32.</w:t>
      </w:r>
    </w:p>
    <w:p w14:paraId="42A84917" w14:textId="77777777" w:rsidR="00C5026F" w:rsidRDefault="00C5026F">
      <w:pPr>
        <w:pStyle w:val="Heading"/>
        <w:jc w:val="center"/>
      </w:pPr>
    </w:p>
    <w:p w14:paraId="4D08C6DB" w14:textId="77777777" w:rsidR="00C5026F" w:rsidRDefault="00C5026F">
      <w:pPr>
        <w:pStyle w:val="Heading"/>
        <w:jc w:val="center"/>
      </w:pPr>
    </w:p>
    <w:p w14:paraId="64C18EAE" w14:textId="77777777" w:rsidR="00C5026F" w:rsidRDefault="00C5026F">
      <w:pPr>
        <w:pStyle w:val="Heading"/>
        <w:jc w:val="center"/>
      </w:pPr>
      <w:r>
        <w:t xml:space="preserve">Таблица 1.8.32. Ток проводимости (утечки) элементов вентильных разрядников </w:t>
      </w:r>
    </w:p>
    <w:p w14:paraId="708BA238"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540"/>
        <w:gridCol w:w="1695"/>
        <w:gridCol w:w="1590"/>
        <w:gridCol w:w="1590"/>
      </w:tblGrid>
      <w:tr w:rsidR="00000000" w14:paraId="67B1BEFA" w14:textId="77777777">
        <w:tblPrEx>
          <w:tblCellMar>
            <w:top w:w="0" w:type="dxa"/>
            <w:bottom w:w="0" w:type="dxa"/>
          </w:tblCellMar>
        </w:tblPrEx>
        <w:tc>
          <w:tcPr>
            <w:tcW w:w="3540" w:type="dxa"/>
            <w:tcBorders>
              <w:top w:val="single" w:sz="6" w:space="0" w:color="auto"/>
              <w:left w:val="single" w:sz="6" w:space="0" w:color="auto"/>
              <w:bottom w:val="single" w:sz="6" w:space="0" w:color="auto"/>
            </w:tcBorders>
          </w:tcPr>
          <w:p w14:paraId="37DB2599" w14:textId="77777777" w:rsidR="00C5026F" w:rsidRDefault="00C5026F">
            <w:pPr>
              <w:jc w:val="center"/>
            </w:pPr>
          </w:p>
          <w:p w14:paraId="6D3E1DBF" w14:textId="77777777" w:rsidR="00C5026F" w:rsidRDefault="00C5026F">
            <w:pPr>
              <w:jc w:val="center"/>
            </w:pPr>
            <w:r>
              <w:t xml:space="preserve">Тип разрядника или его элементов </w:t>
            </w:r>
          </w:p>
        </w:tc>
        <w:tc>
          <w:tcPr>
            <w:tcW w:w="1695" w:type="dxa"/>
            <w:tcBorders>
              <w:top w:val="single" w:sz="6" w:space="0" w:color="auto"/>
              <w:left w:val="single" w:sz="6" w:space="0" w:color="auto"/>
              <w:bottom w:val="single" w:sz="6" w:space="0" w:color="auto"/>
              <w:right w:val="single" w:sz="6" w:space="0" w:color="auto"/>
            </w:tcBorders>
          </w:tcPr>
          <w:p w14:paraId="030806F3" w14:textId="77777777" w:rsidR="00C5026F" w:rsidRDefault="00C5026F">
            <w:pPr>
              <w:jc w:val="center"/>
            </w:pPr>
            <w:r>
              <w:t xml:space="preserve">Выпрямленное напряжение, приложенное к элементу разрядника, </w:t>
            </w:r>
            <w:proofErr w:type="spellStart"/>
            <w:r>
              <w:t>кВ</w:t>
            </w:r>
            <w:proofErr w:type="spellEnd"/>
          </w:p>
          <w:p w14:paraId="65FF54BE" w14:textId="77777777" w:rsidR="00C5026F" w:rsidRDefault="00C5026F">
            <w:pPr>
              <w:jc w:val="center"/>
            </w:pPr>
          </w:p>
        </w:tc>
        <w:tc>
          <w:tcPr>
            <w:tcW w:w="1590" w:type="dxa"/>
            <w:tcBorders>
              <w:top w:val="single" w:sz="6" w:space="0" w:color="auto"/>
              <w:bottom w:val="single" w:sz="6" w:space="0" w:color="auto"/>
            </w:tcBorders>
          </w:tcPr>
          <w:p w14:paraId="0F62ED46" w14:textId="77777777" w:rsidR="00C5026F" w:rsidRDefault="00C5026F">
            <w:pPr>
              <w:jc w:val="center"/>
            </w:pPr>
            <w:r>
              <w:t xml:space="preserve">Ток проводимости элемента разрядника, </w:t>
            </w:r>
            <w:proofErr w:type="spellStart"/>
            <w:r>
              <w:t>мкА</w:t>
            </w:r>
            <w:proofErr w:type="spellEnd"/>
            <w:r>
              <w:t xml:space="preserve"> </w:t>
            </w:r>
          </w:p>
        </w:tc>
        <w:tc>
          <w:tcPr>
            <w:tcW w:w="1590" w:type="dxa"/>
            <w:tcBorders>
              <w:top w:val="single" w:sz="6" w:space="0" w:color="auto"/>
              <w:left w:val="single" w:sz="6" w:space="0" w:color="auto"/>
              <w:bottom w:val="single" w:sz="6" w:space="0" w:color="auto"/>
              <w:right w:val="single" w:sz="6" w:space="0" w:color="auto"/>
            </w:tcBorders>
          </w:tcPr>
          <w:p w14:paraId="61353E4A" w14:textId="77777777" w:rsidR="00C5026F" w:rsidRDefault="00C5026F">
            <w:pPr>
              <w:jc w:val="center"/>
            </w:pPr>
          </w:p>
          <w:p w14:paraId="52A38EFF" w14:textId="77777777" w:rsidR="00C5026F" w:rsidRDefault="00C5026F">
            <w:pPr>
              <w:jc w:val="center"/>
            </w:pPr>
            <w:r>
              <w:t xml:space="preserve">Верхний предел тока утечки, </w:t>
            </w:r>
            <w:proofErr w:type="spellStart"/>
            <w:r>
              <w:t>мкА</w:t>
            </w:r>
            <w:proofErr w:type="spellEnd"/>
            <w:r>
              <w:t xml:space="preserve"> </w:t>
            </w:r>
          </w:p>
        </w:tc>
      </w:tr>
      <w:tr w:rsidR="00000000" w14:paraId="66300324" w14:textId="77777777">
        <w:tblPrEx>
          <w:tblCellMar>
            <w:top w:w="0" w:type="dxa"/>
            <w:bottom w:w="0" w:type="dxa"/>
          </w:tblCellMar>
        </w:tblPrEx>
        <w:tc>
          <w:tcPr>
            <w:tcW w:w="3540" w:type="dxa"/>
            <w:tcBorders>
              <w:left w:val="single" w:sz="6" w:space="0" w:color="auto"/>
            </w:tcBorders>
          </w:tcPr>
          <w:p w14:paraId="28F85DB4" w14:textId="77777777" w:rsidR="00C5026F" w:rsidRDefault="00C5026F">
            <w:r>
              <w:t>РВВМ-3</w:t>
            </w:r>
          </w:p>
          <w:p w14:paraId="5B2F96E9" w14:textId="77777777" w:rsidR="00C5026F" w:rsidRDefault="00C5026F"/>
          <w:p w14:paraId="4BBD3E4A" w14:textId="77777777" w:rsidR="00C5026F" w:rsidRDefault="00C5026F">
            <w:r>
              <w:t>РВВМ-6</w:t>
            </w:r>
          </w:p>
          <w:p w14:paraId="360B67F6" w14:textId="77777777" w:rsidR="00C5026F" w:rsidRDefault="00C5026F"/>
          <w:p w14:paraId="6EA0225B" w14:textId="77777777" w:rsidR="00C5026F" w:rsidRDefault="00C5026F">
            <w:r>
              <w:t>РВВМ-10</w:t>
            </w:r>
          </w:p>
          <w:p w14:paraId="1052DCAC" w14:textId="77777777" w:rsidR="00C5026F" w:rsidRDefault="00C5026F"/>
        </w:tc>
        <w:tc>
          <w:tcPr>
            <w:tcW w:w="1695" w:type="dxa"/>
            <w:tcBorders>
              <w:left w:val="single" w:sz="6" w:space="0" w:color="auto"/>
              <w:right w:val="single" w:sz="6" w:space="0" w:color="auto"/>
            </w:tcBorders>
          </w:tcPr>
          <w:p w14:paraId="55E85D44" w14:textId="77777777" w:rsidR="00C5026F" w:rsidRDefault="00C5026F">
            <w:pPr>
              <w:jc w:val="center"/>
            </w:pPr>
            <w:r>
              <w:rPr>
                <w:position w:val="-49"/>
                <w:sz w:val="20"/>
              </w:rPr>
              <w:pict>
                <v:shape id="_x0000_i1194" type="#_x0000_t75" style="width:18pt;height:51pt">
                  <v:imagedata r:id="rId113" o:title=""/>
                </v:shape>
              </w:pict>
            </w:r>
          </w:p>
        </w:tc>
        <w:tc>
          <w:tcPr>
            <w:tcW w:w="1590" w:type="dxa"/>
          </w:tcPr>
          <w:p w14:paraId="4E4EEF0A" w14:textId="77777777" w:rsidR="00C5026F" w:rsidRDefault="00C5026F">
            <w:pPr>
              <w:jc w:val="center"/>
            </w:pPr>
          </w:p>
          <w:p w14:paraId="45353DB5" w14:textId="77777777" w:rsidR="00C5026F" w:rsidRDefault="00C5026F">
            <w:pPr>
              <w:jc w:val="center"/>
            </w:pPr>
          </w:p>
          <w:p w14:paraId="268D11E3" w14:textId="77777777" w:rsidR="00C5026F" w:rsidRDefault="00C5026F">
            <w:pPr>
              <w:jc w:val="center"/>
            </w:pPr>
            <w:r>
              <w:t>400-620</w:t>
            </w:r>
          </w:p>
          <w:p w14:paraId="0CF3EFBC" w14:textId="77777777" w:rsidR="00C5026F" w:rsidRDefault="00C5026F">
            <w:pPr>
              <w:jc w:val="center"/>
            </w:pPr>
          </w:p>
          <w:p w14:paraId="0540B09B" w14:textId="77777777" w:rsidR="00C5026F" w:rsidRDefault="00C5026F">
            <w:pPr>
              <w:jc w:val="center"/>
            </w:pPr>
          </w:p>
        </w:tc>
        <w:tc>
          <w:tcPr>
            <w:tcW w:w="1590" w:type="dxa"/>
            <w:tcBorders>
              <w:left w:val="single" w:sz="6" w:space="0" w:color="auto"/>
              <w:right w:val="single" w:sz="6" w:space="0" w:color="auto"/>
            </w:tcBorders>
          </w:tcPr>
          <w:p w14:paraId="1DC3CB5B" w14:textId="77777777" w:rsidR="00C5026F" w:rsidRDefault="00C5026F">
            <w:pPr>
              <w:jc w:val="center"/>
            </w:pPr>
          </w:p>
          <w:p w14:paraId="7B5D1981" w14:textId="77777777" w:rsidR="00C5026F" w:rsidRDefault="00C5026F">
            <w:pPr>
              <w:jc w:val="center"/>
            </w:pPr>
          </w:p>
          <w:p w14:paraId="3DA85396" w14:textId="77777777" w:rsidR="00C5026F" w:rsidRDefault="00C5026F">
            <w:pPr>
              <w:jc w:val="center"/>
            </w:pPr>
            <w:r>
              <w:t>-</w:t>
            </w:r>
          </w:p>
          <w:p w14:paraId="7D9B86B8" w14:textId="77777777" w:rsidR="00C5026F" w:rsidRDefault="00C5026F">
            <w:pPr>
              <w:jc w:val="center"/>
            </w:pPr>
          </w:p>
          <w:p w14:paraId="528C29E4" w14:textId="77777777" w:rsidR="00C5026F" w:rsidRDefault="00C5026F">
            <w:pPr>
              <w:jc w:val="center"/>
            </w:pPr>
          </w:p>
        </w:tc>
      </w:tr>
      <w:tr w:rsidR="00000000" w14:paraId="619BA155" w14:textId="77777777">
        <w:tblPrEx>
          <w:tblCellMar>
            <w:top w:w="0" w:type="dxa"/>
            <w:bottom w:w="0" w:type="dxa"/>
          </w:tblCellMar>
        </w:tblPrEx>
        <w:tc>
          <w:tcPr>
            <w:tcW w:w="3540" w:type="dxa"/>
            <w:tcBorders>
              <w:left w:val="single" w:sz="6" w:space="0" w:color="auto"/>
            </w:tcBorders>
          </w:tcPr>
          <w:p w14:paraId="5AF56AD2" w14:textId="77777777" w:rsidR="00C5026F" w:rsidRDefault="00C5026F">
            <w:r>
              <w:t>РВС-15</w:t>
            </w:r>
          </w:p>
          <w:p w14:paraId="140FE5F7" w14:textId="77777777" w:rsidR="00C5026F" w:rsidRDefault="00C5026F"/>
          <w:p w14:paraId="40F5E8E1" w14:textId="77777777" w:rsidR="00C5026F" w:rsidRDefault="00C5026F">
            <w:r>
              <w:t xml:space="preserve">РВС-20 </w:t>
            </w:r>
          </w:p>
          <w:p w14:paraId="34F3E9C3" w14:textId="77777777" w:rsidR="00C5026F" w:rsidRDefault="00C5026F"/>
          <w:p w14:paraId="0C5BB882" w14:textId="77777777" w:rsidR="00C5026F" w:rsidRDefault="00C5026F">
            <w:r>
              <w:t>РВС-33, РВС-35</w:t>
            </w:r>
          </w:p>
          <w:p w14:paraId="35C1FE76" w14:textId="77777777" w:rsidR="00C5026F" w:rsidRDefault="00C5026F"/>
        </w:tc>
        <w:tc>
          <w:tcPr>
            <w:tcW w:w="1695" w:type="dxa"/>
            <w:tcBorders>
              <w:left w:val="single" w:sz="6" w:space="0" w:color="auto"/>
              <w:right w:val="single" w:sz="6" w:space="0" w:color="auto"/>
            </w:tcBorders>
          </w:tcPr>
          <w:p w14:paraId="6E4BC749" w14:textId="77777777" w:rsidR="00C5026F" w:rsidRDefault="00C5026F">
            <w:pPr>
              <w:jc w:val="center"/>
            </w:pPr>
            <w:r>
              <w:rPr>
                <w:position w:val="-49"/>
                <w:sz w:val="20"/>
              </w:rPr>
              <w:pict>
                <v:shape id="_x0000_i1195" type="#_x0000_t75" style="width:20.25pt;height:51pt">
                  <v:imagedata r:id="rId114" o:title=""/>
                </v:shape>
              </w:pict>
            </w:r>
          </w:p>
        </w:tc>
        <w:tc>
          <w:tcPr>
            <w:tcW w:w="1590" w:type="dxa"/>
          </w:tcPr>
          <w:p w14:paraId="6C29343A" w14:textId="77777777" w:rsidR="00C5026F" w:rsidRDefault="00C5026F">
            <w:pPr>
              <w:jc w:val="center"/>
            </w:pPr>
          </w:p>
          <w:p w14:paraId="03C586E4" w14:textId="77777777" w:rsidR="00C5026F" w:rsidRDefault="00C5026F">
            <w:pPr>
              <w:jc w:val="center"/>
            </w:pPr>
          </w:p>
          <w:p w14:paraId="4BD48902" w14:textId="77777777" w:rsidR="00C5026F" w:rsidRDefault="00C5026F">
            <w:pPr>
              <w:jc w:val="center"/>
            </w:pPr>
            <w:r>
              <w:t xml:space="preserve">400-620 </w:t>
            </w:r>
          </w:p>
        </w:tc>
        <w:tc>
          <w:tcPr>
            <w:tcW w:w="1590" w:type="dxa"/>
            <w:tcBorders>
              <w:left w:val="single" w:sz="6" w:space="0" w:color="auto"/>
              <w:right w:val="single" w:sz="6" w:space="0" w:color="auto"/>
            </w:tcBorders>
          </w:tcPr>
          <w:p w14:paraId="3398E3B3" w14:textId="77777777" w:rsidR="00C5026F" w:rsidRDefault="00C5026F">
            <w:pPr>
              <w:jc w:val="center"/>
            </w:pPr>
          </w:p>
          <w:p w14:paraId="0B6418EE" w14:textId="77777777" w:rsidR="00C5026F" w:rsidRDefault="00C5026F">
            <w:pPr>
              <w:jc w:val="center"/>
            </w:pPr>
          </w:p>
          <w:p w14:paraId="1A1D2034" w14:textId="77777777" w:rsidR="00C5026F" w:rsidRDefault="00C5026F">
            <w:pPr>
              <w:jc w:val="center"/>
            </w:pPr>
            <w:r>
              <w:t>-</w:t>
            </w:r>
          </w:p>
          <w:p w14:paraId="6A693824" w14:textId="77777777" w:rsidR="00C5026F" w:rsidRDefault="00C5026F">
            <w:pPr>
              <w:jc w:val="center"/>
            </w:pPr>
          </w:p>
        </w:tc>
      </w:tr>
      <w:tr w:rsidR="00000000" w14:paraId="15D5CBC7" w14:textId="77777777">
        <w:tblPrEx>
          <w:tblCellMar>
            <w:top w:w="0" w:type="dxa"/>
            <w:bottom w:w="0" w:type="dxa"/>
          </w:tblCellMar>
        </w:tblPrEx>
        <w:tc>
          <w:tcPr>
            <w:tcW w:w="3540" w:type="dxa"/>
            <w:tcBorders>
              <w:left w:val="single" w:sz="6" w:space="0" w:color="auto"/>
            </w:tcBorders>
          </w:tcPr>
          <w:p w14:paraId="2A891511" w14:textId="77777777" w:rsidR="00C5026F" w:rsidRDefault="00C5026F">
            <w:r>
              <w:t>РВО-35</w:t>
            </w:r>
          </w:p>
          <w:p w14:paraId="67FA0930" w14:textId="77777777" w:rsidR="00C5026F" w:rsidRDefault="00C5026F"/>
        </w:tc>
        <w:tc>
          <w:tcPr>
            <w:tcW w:w="1695" w:type="dxa"/>
            <w:tcBorders>
              <w:left w:val="single" w:sz="6" w:space="0" w:color="auto"/>
              <w:right w:val="single" w:sz="6" w:space="0" w:color="auto"/>
            </w:tcBorders>
          </w:tcPr>
          <w:p w14:paraId="7E3F525F" w14:textId="77777777" w:rsidR="00C5026F" w:rsidRDefault="00C5026F">
            <w:pPr>
              <w:jc w:val="center"/>
            </w:pPr>
            <w:r>
              <w:t xml:space="preserve">42 </w:t>
            </w:r>
          </w:p>
        </w:tc>
        <w:tc>
          <w:tcPr>
            <w:tcW w:w="1590" w:type="dxa"/>
          </w:tcPr>
          <w:p w14:paraId="5E4801D8" w14:textId="77777777" w:rsidR="00C5026F" w:rsidRDefault="00C5026F">
            <w:pPr>
              <w:jc w:val="center"/>
            </w:pPr>
            <w:r>
              <w:t xml:space="preserve">70-130 </w:t>
            </w:r>
          </w:p>
        </w:tc>
        <w:tc>
          <w:tcPr>
            <w:tcW w:w="1590" w:type="dxa"/>
            <w:tcBorders>
              <w:left w:val="single" w:sz="6" w:space="0" w:color="auto"/>
              <w:right w:val="single" w:sz="6" w:space="0" w:color="auto"/>
            </w:tcBorders>
          </w:tcPr>
          <w:p w14:paraId="0B7B94B6" w14:textId="77777777" w:rsidR="00C5026F" w:rsidRDefault="00C5026F">
            <w:pPr>
              <w:jc w:val="center"/>
            </w:pPr>
            <w:r>
              <w:t>-</w:t>
            </w:r>
          </w:p>
          <w:p w14:paraId="1F04CA68" w14:textId="77777777" w:rsidR="00C5026F" w:rsidRDefault="00C5026F">
            <w:pPr>
              <w:jc w:val="center"/>
            </w:pPr>
          </w:p>
        </w:tc>
      </w:tr>
      <w:tr w:rsidR="00000000" w14:paraId="07E3C073" w14:textId="77777777">
        <w:tblPrEx>
          <w:tblCellMar>
            <w:top w:w="0" w:type="dxa"/>
            <w:bottom w:w="0" w:type="dxa"/>
          </w:tblCellMar>
        </w:tblPrEx>
        <w:tc>
          <w:tcPr>
            <w:tcW w:w="3540" w:type="dxa"/>
            <w:tcBorders>
              <w:left w:val="single" w:sz="6" w:space="0" w:color="auto"/>
            </w:tcBorders>
          </w:tcPr>
          <w:p w14:paraId="45F75C85" w14:textId="77777777" w:rsidR="00C5026F" w:rsidRDefault="00C5026F">
            <w:r>
              <w:t>РВМ-3</w:t>
            </w:r>
          </w:p>
          <w:p w14:paraId="3DA5423E" w14:textId="77777777" w:rsidR="00C5026F" w:rsidRDefault="00C5026F"/>
        </w:tc>
        <w:tc>
          <w:tcPr>
            <w:tcW w:w="1695" w:type="dxa"/>
            <w:tcBorders>
              <w:left w:val="single" w:sz="6" w:space="0" w:color="auto"/>
              <w:right w:val="single" w:sz="6" w:space="0" w:color="auto"/>
            </w:tcBorders>
          </w:tcPr>
          <w:p w14:paraId="07EB1BE5" w14:textId="77777777" w:rsidR="00C5026F" w:rsidRDefault="00C5026F">
            <w:pPr>
              <w:jc w:val="center"/>
            </w:pPr>
            <w:r>
              <w:t xml:space="preserve">4 </w:t>
            </w:r>
          </w:p>
        </w:tc>
        <w:tc>
          <w:tcPr>
            <w:tcW w:w="1590" w:type="dxa"/>
          </w:tcPr>
          <w:p w14:paraId="6199CBB9" w14:textId="77777777" w:rsidR="00C5026F" w:rsidRDefault="00C5026F">
            <w:pPr>
              <w:jc w:val="center"/>
            </w:pPr>
            <w:r>
              <w:t xml:space="preserve">380-450 </w:t>
            </w:r>
          </w:p>
        </w:tc>
        <w:tc>
          <w:tcPr>
            <w:tcW w:w="1590" w:type="dxa"/>
            <w:tcBorders>
              <w:left w:val="single" w:sz="6" w:space="0" w:color="auto"/>
              <w:right w:val="single" w:sz="6" w:space="0" w:color="auto"/>
            </w:tcBorders>
          </w:tcPr>
          <w:p w14:paraId="64296680" w14:textId="77777777" w:rsidR="00C5026F" w:rsidRDefault="00C5026F">
            <w:pPr>
              <w:jc w:val="center"/>
            </w:pPr>
            <w:r>
              <w:t>-</w:t>
            </w:r>
          </w:p>
          <w:p w14:paraId="234E24BA" w14:textId="77777777" w:rsidR="00C5026F" w:rsidRDefault="00C5026F">
            <w:pPr>
              <w:jc w:val="center"/>
            </w:pPr>
          </w:p>
        </w:tc>
      </w:tr>
      <w:tr w:rsidR="00000000" w14:paraId="2CC7D69E" w14:textId="77777777">
        <w:tblPrEx>
          <w:tblCellMar>
            <w:top w:w="0" w:type="dxa"/>
            <w:bottom w:w="0" w:type="dxa"/>
          </w:tblCellMar>
        </w:tblPrEx>
        <w:tc>
          <w:tcPr>
            <w:tcW w:w="3540" w:type="dxa"/>
            <w:tcBorders>
              <w:left w:val="single" w:sz="6" w:space="0" w:color="auto"/>
            </w:tcBorders>
          </w:tcPr>
          <w:p w14:paraId="475ABD31" w14:textId="77777777" w:rsidR="00C5026F" w:rsidRDefault="00C5026F">
            <w:r>
              <w:t>РВМ-6</w:t>
            </w:r>
          </w:p>
          <w:p w14:paraId="7F18CA3A" w14:textId="77777777" w:rsidR="00C5026F" w:rsidRDefault="00C5026F"/>
        </w:tc>
        <w:tc>
          <w:tcPr>
            <w:tcW w:w="1695" w:type="dxa"/>
            <w:tcBorders>
              <w:left w:val="single" w:sz="6" w:space="0" w:color="auto"/>
              <w:right w:val="single" w:sz="6" w:space="0" w:color="auto"/>
            </w:tcBorders>
          </w:tcPr>
          <w:p w14:paraId="75131392" w14:textId="77777777" w:rsidR="00C5026F" w:rsidRDefault="00C5026F">
            <w:pPr>
              <w:jc w:val="center"/>
            </w:pPr>
            <w:r>
              <w:t xml:space="preserve">6 </w:t>
            </w:r>
          </w:p>
        </w:tc>
        <w:tc>
          <w:tcPr>
            <w:tcW w:w="1590" w:type="dxa"/>
          </w:tcPr>
          <w:p w14:paraId="77E2B5A8" w14:textId="77777777" w:rsidR="00C5026F" w:rsidRDefault="00C5026F">
            <w:pPr>
              <w:jc w:val="center"/>
            </w:pPr>
            <w:r>
              <w:t xml:space="preserve">120-220 </w:t>
            </w:r>
          </w:p>
        </w:tc>
        <w:tc>
          <w:tcPr>
            <w:tcW w:w="1590" w:type="dxa"/>
            <w:tcBorders>
              <w:left w:val="single" w:sz="6" w:space="0" w:color="auto"/>
              <w:right w:val="single" w:sz="6" w:space="0" w:color="auto"/>
            </w:tcBorders>
          </w:tcPr>
          <w:p w14:paraId="4F5FE458" w14:textId="77777777" w:rsidR="00C5026F" w:rsidRDefault="00C5026F">
            <w:pPr>
              <w:jc w:val="center"/>
            </w:pPr>
            <w:r>
              <w:t>-</w:t>
            </w:r>
          </w:p>
        </w:tc>
      </w:tr>
      <w:tr w:rsidR="00000000" w14:paraId="1C6767C5" w14:textId="77777777">
        <w:tblPrEx>
          <w:tblCellMar>
            <w:top w:w="0" w:type="dxa"/>
            <w:bottom w:w="0" w:type="dxa"/>
          </w:tblCellMar>
        </w:tblPrEx>
        <w:tc>
          <w:tcPr>
            <w:tcW w:w="3540" w:type="dxa"/>
            <w:tcBorders>
              <w:left w:val="single" w:sz="6" w:space="0" w:color="auto"/>
            </w:tcBorders>
          </w:tcPr>
          <w:p w14:paraId="09812C4A" w14:textId="77777777" w:rsidR="00C5026F" w:rsidRDefault="00C5026F">
            <w:r>
              <w:t>РВМ-10</w:t>
            </w:r>
          </w:p>
          <w:p w14:paraId="3B8CD1E6" w14:textId="77777777" w:rsidR="00C5026F" w:rsidRDefault="00C5026F"/>
        </w:tc>
        <w:tc>
          <w:tcPr>
            <w:tcW w:w="1695" w:type="dxa"/>
            <w:tcBorders>
              <w:left w:val="single" w:sz="6" w:space="0" w:color="auto"/>
              <w:right w:val="single" w:sz="6" w:space="0" w:color="auto"/>
            </w:tcBorders>
          </w:tcPr>
          <w:p w14:paraId="245D352E" w14:textId="77777777" w:rsidR="00C5026F" w:rsidRDefault="00C5026F">
            <w:pPr>
              <w:jc w:val="center"/>
            </w:pPr>
            <w:r>
              <w:t xml:space="preserve">10 </w:t>
            </w:r>
          </w:p>
        </w:tc>
        <w:tc>
          <w:tcPr>
            <w:tcW w:w="1590" w:type="dxa"/>
          </w:tcPr>
          <w:p w14:paraId="26CDEA46" w14:textId="77777777" w:rsidR="00C5026F" w:rsidRDefault="00C5026F">
            <w:pPr>
              <w:jc w:val="center"/>
            </w:pPr>
            <w:r>
              <w:t xml:space="preserve">200-280 </w:t>
            </w:r>
          </w:p>
        </w:tc>
        <w:tc>
          <w:tcPr>
            <w:tcW w:w="1590" w:type="dxa"/>
            <w:tcBorders>
              <w:left w:val="single" w:sz="6" w:space="0" w:color="auto"/>
              <w:right w:val="single" w:sz="6" w:space="0" w:color="auto"/>
            </w:tcBorders>
          </w:tcPr>
          <w:p w14:paraId="44A13AA0" w14:textId="77777777" w:rsidR="00C5026F" w:rsidRDefault="00C5026F">
            <w:pPr>
              <w:jc w:val="center"/>
            </w:pPr>
            <w:r>
              <w:t>-</w:t>
            </w:r>
          </w:p>
          <w:p w14:paraId="7852D2A1" w14:textId="77777777" w:rsidR="00C5026F" w:rsidRDefault="00C5026F">
            <w:pPr>
              <w:jc w:val="center"/>
            </w:pPr>
          </w:p>
        </w:tc>
      </w:tr>
      <w:tr w:rsidR="00000000" w14:paraId="5A7534EC" w14:textId="77777777">
        <w:tblPrEx>
          <w:tblCellMar>
            <w:top w:w="0" w:type="dxa"/>
            <w:bottom w:w="0" w:type="dxa"/>
          </w:tblCellMar>
        </w:tblPrEx>
        <w:tc>
          <w:tcPr>
            <w:tcW w:w="3540" w:type="dxa"/>
            <w:tcBorders>
              <w:left w:val="single" w:sz="6" w:space="0" w:color="auto"/>
            </w:tcBorders>
          </w:tcPr>
          <w:p w14:paraId="4604BF04" w14:textId="77777777" w:rsidR="00C5026F" w:rsidRDefault="00C5026F">
            <w:r>
              <w:t>РВМ-15</w:t>
            </w:r>
          </w:p>
          <w:p w14:paraId="3F20DD1C" w14:textId="77777777" w:rsidR="00C5026F" w:rsidRDefault="00C5026F"/>
        </w:tc>
        <w:tc>
          <w:tcPr>
            <w:tcW w:w="1695" w:type="dxa"/>
            <w:tcBorders>
              <w:left w:val="single" w:sz="6" w:space="0" w:color="auto"/>
              <w:right w:val="single" w:sz="6" w:space="0" w:color="auto"/>
            </w:tcBorders>
          </w:tcPr>
          <w:p w14:paraId="6ACF6126" w14:textId="77777777" w:rsidR="00C5026F" w:rsidRDefault="00C5026F">
            <w:pPr>
              <w:jc w:val="center"/>
            </w:pPr>
            <w:r>
              <w:t xml:space="preserve">18 </w:t>
            </w:r>
          </w:p>
        </w:tc>
        <w:tc>
          <w:tcPr>
            <w:tcW w:w="1590" w:type="dxa"/>
          </w:tcPr>
          <w:p w14:paraId="30CED0D0" w14:textId="77777777" w:rsidR="00C5026F" w:rsidRDefault="00C5026F">
            <w:pPr>
              <w:jc w:val="center"/>
            </w:pPr>
            <w:r>
              <w:t xml:space="preserve">500-700 </w:t>
            </w:r>
          </w:p>
        </w:tc>
        <w:tc>
          <w:tcPr>
            <w:tcW w:w="1590" w:type="dxa"/>
            <w:tcBorders>
              <w:left w:val="single" w:sz="6" w:space="0" w:color="auto"/>
              <w:right w:val="single" w:sz="6" w:space="0" w:color="auto"/>
            </w:tcBorders>
          </w:tcPr>
          <w:p w14:paraId="092D8585" w14:textId="77777777" w:rsidR="00C5026F" w:rsidRDefault="00C5026F">
            <w:pPr>
              <w:jc w:val="center"/>
            </w:pPr>
            <w:r>
              <w:t>-</w:t>
            </w:r>
          </w:p>
          <w:p w14:paraId="3267FD82" w14:textId="77777777" w:rsidR="00C5026F" w:rsidRDefault="00C5026F">
            <w:pPr>
              <w:jc w:val="center"/>
            </w:pPr>
          </w:p>
        </w:tc>
      </w:tr>
      <w:tr w:rsidR="00000000" w14:paraId="0EF42977" w14:textId="77777777">
        <w:tblPrEx>
          <w:tblCellMar>
            <w:top w:w="0" w:type="dxa"/>
            <w:bottom w:w="0" w:type="dxa"/>
          </w:tblCellMar>
        </w:tblPrEx>
        <w:tc>
          <w:tcPr>
            <w:tcW w:w="3540" w:type="dxa"/>
            <w:tcBorders>
              <w:left w:val="single" w:sz="6" w:space="0" w:color="auto"/>
            </w:tcBorders>
          </w:tcPr>
          <w:p w14:paraId="5D7C33A0" w14:textId="77777777" w:rsidR="00C5026F" w:rsidRDefault="00C5026F">
            <w:r>
              <w:t>РВМ-20</w:t>
            </w:r>
          </w:p>
          <w:p w14:paraId="00D55E91" w14:textId="77777777" w:rsidR="00C5026F" w:rsidRDefault="00C5026F"/>
        </w:tc>
        <w:tc>
          <w:tcPr>
            <w:tcW w:w="1695" w:type="dxa"/>
            <w:tcBorders>
              <w:left w:val="single" w:sz="6" w:space="0" w:color="auto"/>
              <w:right w:val="single" w:sz="6" w:space="0" w:color="auto"/>
            </w:tcBorders>
          </w:tcPr>
          <w:p w14:paraId="14998133" w14:textId="77777777" w:rsidR="00C5026F" w:rsidRDefault="00C5026F">
            <w:pPr>
              <w:jc w:val="center"/>
            </w:pPr>
            <w:r>
              <w:t xml:space="preserve">24 </w:t>
            </w:r>
          </w:p>
        </w:tc>
        <w:tc>
          <w:tcPr>
            <w:tcW w:w="1590" w:type="dxa"/>
          </w:tcPr>
          <w:p w14:paraId="5FFE2E8F" w14:textId="77777777" w:rsidR="00C5026F" w:rsidRDefault="00C5026F">
            <w:pPr>
              <w:jc w:val="center"/>
            </w:pPr>
            <w:r>
              <w:t xml:space="preserve">500-700 </w:t>
            </w:r>
          </w:p>
        </w:tc>
        <w:tc>
          <w:tcPr>
            <w:tcW w:w="1590" w:type="dxa"/>
            <w:tcBorders>
              <w:left w:val="single" w:sz="6" w:space="0" w:color="auto"/>
              <w:right w:val="single" w:sz="6" w:space="0" w:color="auto"/>
            </w:tcBorders>
          </w:tcPr>
          <w:p w14:paraId="354D0FA9" w14:textId="77777777" w:rsidR="00C5026F" w:rsidRDefault="00C5026F">
            <w:pPr>
              <w:jc w:val="center"/>
            </w:pPr>
            <w:r>
              <w:t>-</w:t>
            </w:r>
          </w:p>
          <w:p w14:paraId="685E912C" w14:textId="77777777" w:rsidR="00C5026F" w:rsidRDefault="00C5026F">
            <w:pPr>
              <w:jc w:val="center"/>
            </w:pPr>
          </w:p>
        </w:tc>
      </w:tr>
      <w:tr w:rsidR="00000000" w14:paraId="67D9F0A7" w14:textId="77777777">
        <w:tblPrEx>
          <w:tblCellMar>
            <w:top w:w="0" w:type="dxa"/>
            <w:bottom w:w="0" w:type="dxa"/>
          </w:tblCellMar>
        </w:tblPrEx>
        <w:tc>
          <w:tcPr>
            <w:tcW w:w="3540" w:type="dxa"/>
            <w:tcBorders>
              <w:left w:val="single" w:sz="6" w:space="0" w:color="auto"/>
            </w:tcBorders>
          </w:tcPr>
          <w:p w14:paraId="47E783F6" w14:textId="77777777" w:rsidR="00C5026F" w:rsidRDefault="00C5026F">
            <w:r>
              <w:t>РВП-3</w:t>
            </w:r>
          </w:p>
          <w:p w14:paraId="17BE4405" w14:textId="77777777" w:rsidR="00C5026F" w:rsidRDefault="00C5026F"/>
        </w:tc>
        <w:tc>
          <w:tcPr>
            <w:tcW w:w="1695" w:type="dxa"/>
            <w:tcBorders>
              <w:left w:val="single" w:sz="6" w:space="0" w:color="auto"/>
              <w:right w:val="single" w:sz="6" w:space="0" w:color="auto"/>
            </w:tcBorders>
          </w:tcPr>
          <w:p w14:paraId="79442A83" w14:textId="77777777" w:rsidR="00C5026F" w:rsidRDefault="00C5026F">
            <w:pPr>
              <w:jc w:val="center"/>
            </w:pPr>
            <w:r>
              <w:t xml:space="preserve">4 </w:t>
            </w:r>
          </w:p>
        </w:tc>
        <w:tc>
          <w:tcPr>
            <w:tcW w:w="1590" w:type="dxa"/>
          </w:tcPr>
          <w:p w14:paraId="471FD45B" w14:textId="77777777" w:rsidR="00C5026F" w:rsidRDefault="00C5026F">
            <w:pPr>
              <w:jc w:val="center"/>
            </w:pPr>
            <w:r>
              <w:t>-</w:t>
            </w:r>
          </w:p>
        </w:tc>
        <w:tc>
          <w:tcPr>
            <w:tcW w:w="1590" w:type="dxa"/>
            <w:tcBorders>
              <w:left w:val="single" w:sz="6" w:space="0" w:color="auto"/>
              <w:right w:val="single" w:sz="6" w:space="0" w:color="auto"/>
            </w:tcBorders>
          </w:tcPr>
          <w:p w14:paraId="2B228F23" w14:textId="77777777" w:rsidR="00C5026F" w:rsidRDefault="00C5026F">
            <w:pPr>
              <w:jc w:val="center"/>
            </w:pPr>
            <w:r>
              <w:t xml:space="preserve">10 </w:t>
            </w:r>
          </w:p>
        </w:tc>
      </w:tr>
      <w:tr w:rsidR="00000000" w14:paraId="082E11AB" w14:textId="77777777">
        <w:tblPrEx>
          <w:tblCellMar>
            <w:top w:w="0" w:type="dxa"/>
            <w:bottom w:w="0" w:type="dxa"/>
          </w:tblCellMar>
        </w:tblPrEx>
        <w:tc>
          <w:tcPr>
            <w:tcW w:w="3540" w:type="dxa"/>
            <w:tcBorders>
              <w:left w:val="single" w:sz="6" w:space="0" w:color="auto"/>
            </w:tcBorders>
          </w:tcPr>
          <w:p w14:paraId="2EF226B0" w14:textId="77777777" w:rsidR="00C5026F" w:rsidRDefault="00C5026F">
            <w:r>
              <w:t>РВП-6</w:t>
            </w:r>
          </w:p>
          <w:p w14:paraId="1AC2F69F" w14:textId="77777777" w:rsidR="00C5026F" w:rsidRDefault="00C5026F"/>
        </w:tc>
        <w:tc>
          <w:tcPr>
            <w:tcW w:w="1695" w:type="dxa"/>
            <w:tcBorders>
              <w:left w:val="single" w:sz="6" w:space="0" w:color="auto"/>
              <w:right w:val="single" w:sz="6" w:space="0" w:color="auto"/>
            </w:tcBorders>
          </w:tcPr>
          <w:p w14:paraId="447BEC95" w14:textId="77777777" w:rsidR="00C5026F" w:rsidRDefault="00C5026F">
            <w:pPr>
              <w:jc w:val="center"/>
            </w:pPr>
            <w:r>
              <w:t xml:space="preserve">6 </w:t>
            </w:r>
          </w:p>
        </w:tc>
        <w:tc>
          <w:tcPr>
            <w:tcW w:w="1590" w:type="dxa"/>
          </w:tcPr>
          <w:p w14:paraId="612FDA28" w14:textId="77777777" w:rsidR="00C5026F" w:rsidRDefault="00C5026F">
            <w:pPr>
              <w:jc w:val="center"/>
            </w:pPr>
            <w:r>
              <w:t>-</w:t>
            </w:r>
          </w:p>
        </w:tc>
        <w:tc>
          <w:tcPr>
            <w:tcW w:w="1590" w:type="dxa"/>
            <w:tcBorders>
              <w:left w:val="single" w:sz="6" w:space="0" w:color="auto"/>
              <w:right w:val="single" w:sz="6" w:space="0" w:color="auto"/>
            </w:tcBorders>
          </w:tcPr>
          <w:p w14:paraId="03D11C0F" w14:textId="77777777" w:rsidR="00C5026F" w:rsidRDefault="00C5026F">
            <w:pPr>
              <w:jc w:val="center"/>
            </w:pPr>
            <w:r>
              <w:t xml:space="preserve">10 </w:t>
            </w:r>
          </w:p>
        </w:tc>
      </w:tr>
      <w:tr w:rsidR="00000000" w14:paraId="453CC20D" w14:textId="77777777">
        <w:tblPrEx>
          <w:tblCellMar>
            <w:top w:w="0" w:type="dxa"/>
            <w:bottom w:w="0" w:type="dxa"/>
          </w:tblCellMar>
        </w:tblPrEx>
        <w:tc>
          <w:tcPr>
            <w:tcW w:w="3540" w:type="dxa"/>
            <w:tcBorders>
              <w:left w:val="single" w:sz="6" w:space="0" w:color="auto"/>
            </w:tcBorders>
          </w:tcPr>
          <w:p w14:paraId="6A6872A8" w14:textId="77777777" w:rsidR="00C5026F" w:rsidRDefault="00C5026F">
            <w:r>
              <w:t>РВП-10</w:t>
            </w:r>
          </w:p>
          <w:p w14:paraId="4403974F" w14:textId="77777777" w:rsidR="00C5026F" w:rsidRDefault="00C5026F"/>
        </w:tc>
        <w:tc>
          <w:tcPr>
            <w:tcW w:w="1695" w:type="dxa"/>
            <w:tcBorders>
              <w:left w:val="single" w:sz="6" w:space="0" w:color="auto"/>
              <w:right w:val="single" w:sz="6" w:space="0" w:color="auto"/>
            </w:tcBorders>
          </w:tcPr>
          <w:p w14:paraId="58D08A57" w14:textId="77777777" w:rsidR="00C5026F" w:rsidRDefault="00C5026F">
            <w:pPr>
              <w:jc w:val="center"/>
            </w:pPr>
            <w:r>
              <w:t xml:space="preserve">10 </w:t>
            </w:r>
          </w:p>
        </w:tc>
        <w:tc>
          <w:tcPr>
            <w:tcW w:w="1590" w:type="dxa"/>
          </w:tcPr>
          <w:p w14:paraId="535800DF" w14:textId="77777777" w:rsidR="00C5026F" w:rsidRDefault="00C5026F">
            <w:pPr>
              <w:jc w:val="center"/>
            </w:pPr>
            <w:r>
              <w:t>-</w:t>
            </w:r>
          </w:p>
        </w:tc>
        <w:tc>
          <w:tcPr>
            <w:tcW w:w="1590" w:type="dxa"/>
            <w:tcBorders>
              <w:left w:val="single" w:sz="6" w:space="0" w:color="auto"/>
              <w:right w:val="single" w:sz="6" w:space="0" w:color="auto"/>
            </w:tcBorders>
          </w:tcPr>
          <w:p w14:paraId="72265FF9" w14:textId="77777777" w:rsidR="00C5026F" w:rsidRDefault="00C5026F">
            <w:pPr>
              <w:jc w:val="center"/>
            </w:pPr>
            <w:r>
              <w:t xml:space="preserve">10 </w:t>
            </w:r>
          </w:p>
        </w:tc>
      </w:tr>
      <w:tr w:rsidR="00000000" w14:paraId="4B5AF47D" w14:textId="77777777">
        <w:tblPrEx>
          <w:tblCellMar>
            <w:top w:w="0" w:type="dxa"/>
            <w:bottom w:w="0" w:type="dxa"/>
          </w:tblCellMar>
        </w:tblPrEx>
        <w:tc>
          <w:tcPr>
            <w:tcW w:w="3540" w:type="dxa"/>
            <w:tcBorders>
              <w:left w:val="single" w:sz="6" w:space="0" w:color="auto"/>
            </w:tcBorders>
          </w:tcPr>
          <w:p w14:paraId="46ED4A75" w14:textId="77777777" w:rsidR="00C5026F" w:rsidRDefault="00C5026F">
            <w:r>
              <w:t>Элемент разрядников РВМГ-110, РВМГ-150, РВМГ-220, РВМГ-330, РВМГ-500</w:t>
            </w:r>
          </w:p>
          <w:p w14:paraId="184E4D43" w14:textId="77777777" w:rsidR="00C5026F" w:rsidRDefault="00C5026F"/>
        </w:tc>
        <w:tc>
          <w:tcPr>
            <w:tcW w:w="1695" w:type="dxa"/>
            <w:tcBorders>
              <w:left w:val="single" w:sz="6" w:space="0" w:color="auto"/>
              <w:right w:val="single" w:sz="6" w:space="0" w:color="auto"/>
            </w:tcBorders>
          </w:tcPr>
          <w:p w14:paraId="0EF6C641" w14:textId="77777777" w:rsidR="00C5026F" w:rsidRDefault="00C5026F">
            <w:pPr>
              <w:jc w:val="center"/>
            </w:pPr>
            <w:r>
              <w:t xml:space="preserve">30 </w:t>
            </w:r>
          </w:p>
        </w:tc>
        <w:tc>
          <w:tcPr>
            <w:tcW w:w="1590" w:type="dxa"/>
          </w:tcPr>
          <w:p w14:paraId="2C2066F5" w14:textId="77777777" w:rsidR="00C5026F" w:rsidRDefault="00C5026F">
            <w:pPr>
              <w:jc w:val="center"/>
            </w:pPr>
            <w:r>
              <w:t xml:space="preserve">900-1300 </w:t>
            </w:r>
          </w:p>
        </w:tc>
        <w:tc>
          <w:tcPr>
            <w:tcW w:w="1590" w:type="dxa"/>
            <w:tcBorders>
              <w:left w:val="single" w:sz="6" w:space="0" w:color="auto"/>
              <w:right w:val="single" w:sz="6" w:space="0" w:color="auto"/>
            </w:tcBorders>
          </w:tcPr>
          <w:p w14:paraId="721A9972" w14:textId="77777777" w:rsidR="00C5026F" w:rsidRDefault="00C5026F">
            <w:pPr>
              <w:jc w:val="center"/>
            </w:pPr>
            <w:r>
              <w:t>-</w:t>
            </w:r>
          </w:p>
          <w:p w14:paraId="017D9F75" w14:textId="77777777" w:rsidR="00C5026F" w:rsidRDefault="00C5026F">
            <w:pPr>
              <w:jc w:val="center"/>
            </w:pPr>
          </w:p>
        </w:tc>
      </w:tr>
      <w:tr w:rsidR="00000000" w14:paraId="20A92113" w14:textId="77777777">
        <w:tblPrEx>
          <w:tblCellMar>
            <w:top w:w="0" w:type="dxa"/>
            <w:bottom w:w="0" w:type="dxa"/>
          </w:tblCellMar>
        </w:tblPrEx>
        <w:tc>
          <w:tcPr>
            <w:tcW w:w="3540" w:type="dxa"/>
            <w:tcBorders>
              <w:left w:val="single" w:sz="6" w:space="0" w:color="auto"/>
            </w:tcBorders>
          </w:tcPr>
          <w:p w14:paraId="7B6246F5" w14:textId="77777777" w:rsidR="00C5026F" w:rsidRDefault="00C5026F">
            <w:r>
              <w:t xml:space="preserve">Основной элемент разрядника серии </w:t>
            </w:r>
            <w:proofErr w:type="spellStart"/>
            <w:r>
              <w:t>РВМК</w:t>
            </w:r>
            <w:proofErr w:type="spellEnd"/>
          </w:p>
          <w:p w14:paraId="044931B9" w14:textId="77777777" w:rsidR="00C5026F" w:rsidRDefault="00C5026F"/>
        </w:tc>
        <w:tc>
          <w:tcPr>
            <w:tcW w:w="1695" w:type="dxa"/>
            <w:tcBorders>
              <w:left w:val="single" w:sz="6" w:space="0" w:color="auto"/>
              <w:right w:val="single" w:sz="6" w:space="0" w:color="auto"/>
            </w:tcBorders>
          </w:tcPr>
          <w:p w14:paraId="07053E7B" w14:textId="77777777" w:rsidR="00C5026F" w:rsidRDefault="00C5026F">
            <w:pPr>
              <w:jc w:val="center"/>
            </w:pPr>
            <w:r>
              <w:t xml:space="preserve">18 </w:t>
            </w:r>
          </w:p>
        </w:tc>
        <w:tc>
          <w:tcPr>
            <w:tcW w:w="1590" w:type="dxa"/>
          </w:tcPr>
          <w:p w14:paraId="6F3AB7F7" w14:textId="77777777" w:rsidR="00C5026F" w:rsidRDefault="00C5026F">
            <w:pPr>
              <w:jc w:val="center"/>
            </w:pPr>
            <w:r>
              <w:t xml:space="preserve">900-1300 </w:t>
            </w:r>
          </w:p>
        </w:tc>
        <w:tc>
          <w:tcPr>
            <w:tcW w:w="1590" w:type="dxa"/>
            <w:tcBorders>
              <w:left w:val="single" w:sz="6" w:space="0" w:color="auto"/>
              <w:right w:val="single" w:sz="6" w:space="0" w:color="auto"/>
            </w:tcBorders>
          </w:tcPr>
          <w:p w14:paraId="3AB08347" w14:textId="77777777" w:rsidR="00C5026F" w:rsidRDefault="00C5026F">
            <w:pPr>
              <w:jc w:val="center"/>
            </w:pPr>
            <w:r>
              <w:t>-</w:t>
            </w:r>
          </w:p>
        </w:tc>
      </w:tr>
      <w:tr w:rsidR="00000000" w14:paraId="5CB845B4" w14:textId="77777777">
        <w:tblPrEx>
          <w:tblCellMar>
            <w:top w:w="0" w:type="dxa"/>
            <w:bottom w:w="0" w:type="dxa"/>
          </w:tblCellMar>
        </w:tblPrEx>
        <w:tc>
          <w:tcPr>
            <w:tcW w:w="3540" w:type="dxa"/>
            <w:tcBorders>
              <w:left w:val="single" w:sz="6" w:space="0" w:color="auto"/>
            </w:tcBorders>
          </w:tcPr>
          <w:p w14:paraId="1366870F" w14:textId="77777777" w:rsidR="00C5026F" w:rsidRDefault="00C5026F">
            <w:r>
              <w:t xml:space="preserve">Искровой элемент разрядника серии </w:t>
            </w:r>
            <w:proofErr w:type="spellStart"/>
            <w:r>
              <w:t>РВМК</w:t>
            </w:r>
            <w:proofErr w:type="spellEnd"/>
          </w:p>
          <w:p w14:paraId="5F5803EB" w14:textId="77777777" w:rsidR="00C5026F" w:rsidRDefault="00C5026F"/>
        </w:tc>
        <w:tc>
          <w:tcPr>
            <w:tcW w:w="1695" w:type="dxa"/>
            <w:tcBorders>
              <w:left w:val="single" w:sz="6" w:space="0" w:color="auto"/>
              <w:right w:val="single" w:sz="6" w:space="0" w:color="auto"/>
            </w:tcBorders>
          </w:tcPr>
          <w:p w14:paraId="4E9B346C" w14:textId="77777777" w:rsidR="00C5026F" w:rsidRDefault="00C5026F">
            <w:pPr>
              <w:jc w:val="center"/>
            </w:pPr>
            <w:r>
              <w:t xml:space="preserve">28 </w:t>
            </w:r>
          </w:p>
        </w:tc>
        <w:tc>
          <w:tcPr>
            <w:tcW w:w="1590" w:type="dxa"/>
          </w:tcPr>
          <w:p w14:paraId="3336FC36" w14:textId="77777777" w:rsidR="00C5026F" w:rsidRDefault="00C5026F">
            <w:pPr>
              <w:jc w:val="center"/>
            </w:pPr>
            <w:r>
              <w:t xml:space="preserve">900-1300 </w:t>
            </w:r>
          </w:p>
        </w:tc>
        <w:tc>
          <w:tcPr>
            <w:tcW w:w="1590" w:type="dxa"/>
            <w:tcBorders>
              <w:left w:val="single" w:sz="6" w:space="0" w:color="auto"/>
              <w:right w:val="single" w:sz="6" w:space="0" w:color="auto"/>
            </w:tcBorders>
          </w:tcPr>
          <w:p w14:paraId="5F766973" w14:textId="77777777" w:rsidR="00C5026F" w:rsidRDefault="00C5026F">
            <w:pPr>
              <w:jc w:val="center"/>
            </w:pPr>
            <w:r>
              <w:t>-</w:t>
            </w:r>
          </w:p>
        </w:tc>
      </w:tr>
      <w:tr w:rsidR="00000000" w14:paraId="6D863888" w14:textId="77777777">
        <w:tblPrEx>
          <w:tblCellMar>
            <w:top w:w="0" w:type="dxa"/>
            <w:bottom w:w="0" w:type="dxa"/>
          </w:tblCellMar>
        </w:tblPrEx>
        <w:tc>
          <w:tcPr>
            <w:tcW w:w="3540" w:type="dxa"/>
            <w:tcBorders>
              <w:left w:val="single" w:sz="6" w:space="0" w:color="auto"/>
              <w:bottom w:val="single" w:sz="6" w:space="0" w:color="auto"/>
            </w:tcBorders>
          </w:tcPr>
          <w:p w14:paraId="2456FDEF" w14:textId="77777777" w:rsidR="00C5026F" w:rsidRDefault="00C5026F">
            <w:r>
              <w:t>Основной элемент разрядников РВМК-330П, РВМК-500П</w:t>
            </w:r>
          </w:p>
          <w:p w14:paraId="385870BF" w14:textId="77777777" w:rsidR="00C5026F" w:rsidRDefault="00C5026F"/>
        </w:tc>
        <w:tc>
          <w:tcPr>
            <w:tcW w:w="1695" w:type="dxa"/>
            <w:tcBorders>
              <w:left w:val="single" w:sz="6" w:space="0" w:color="auto"/>
              <w:bottom w:val="single" w:sz="6" w:space="0" w:color="auto"/>
              <w:right w:val="single" w:sz="6" w:space="0" w:color="auto"/>
            </w:tcBorders>
          </w:tcPr>
          <w:p w14:paraId="33EA2EB2" w14:textId="77777777" w:rsidR="00C5026F" w:rsidRDefault="00C5026F">
            <w:pPr>
              <w:jc w:val="center"/>
            </w:pPr>
            <w:r>
              <w:t xml:space="preserve">24 </w:t>
            </w:r>
          </w:p>
        </w:tc>
        <w:tc>
          <w:tcPr>
            <w:tcW w:w="1590" w:type="dxa"/>
            <w:tcBorders>
              <w:bottom w:val="single" w:sz="6" w:space="0" w:color="auto"/>
            </w:tcBorders>
          </w:tcPr>
          <w:p w14:paraId="3A0E3E4D" w14:textId="77777777" w:rsidR="00C5026F" w:rsidRDefault="00C5026F">
            <w:pPr>
              <w:jc w:val="center"/>
            </w:pPr>
            <w:r>
              <w:t xml:space="preserve">900-1300 </w:t>
            </w:r>
          </w:p>
        </w:tc>
        <w:tc>
          <w:tcPr>
            <w:tcW w:w="1590" w:type="dxa"/>
            <w:tcBorders>
              <w:left w:val="single" w:sz="6" w:space="0" w:color="auto"/>
              <w:bottom w:val="single" w:sz="6" w:space="0" w:color="auto"/>
              <w:right w:val="single" w:sz="6" w:space="0" w:color="auto"/>
            </w:tcBorders>
          </w:tcPr>
          <w:p w14:paraId="4F78EF6E" w14:textId="77777777" w:rsidR="00C5026F" w:rsidRDefault="00C5026F">
            <w:pPr>
              <w:jc w:val="center"/>
            </w:pPr>
            <w:r>
              <w:t>-</w:t>
            </w:r>
          </w:p>
        </w:tc>
      </w:tr>
    </w:tbl>
    <w:p w14:paraId="5133B6FC" w14:textId="77777777" w:rsidR="00C5026F" w:rsidRDefault="00C5026F">
      <w:pPr>
        <w:pStyle w:val="Heading"/>
        <w:jc w:val="center"/>
      </w:pPr>
    </w:p>
    <w:p w14:paraId="47FFCBDF" w14:textId="77777777" w:rsidR="00C5026F" w:rsidRDefault="00C5026F">
      <w:pPr>
        <w:pStyle w:val="Heading"/>
        <w:jc w:val="center"/>
      </w:pPr>
    </w:p>
    <w:p w14:paraId="3B3CFA30" w14:textId="77777777" w:rsidR="00C5026F" w:rsidRDefault="00C5026F">
      <w:pPr>
        <w:pStyle w:val="Heading"/>
        <w:jc w:val="center"/>
      </w:pPr>
      <w:r>
        <w:t xml:space="preserve">Таблица 1.8.33. Пробивное напряжение искровых промежутков элементов вентильных разрядников при промышленной частоте </w:t>
      </w:r>
    </w:p>
    <w:p w14:paraId="2D56C48D"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4965"/>
        <w:gridCol w:w="3255"/>
      </w:tblGrid>
      <w:tr w:rsidR="00000000" w14:paraId="0053C6C5" w14:textId="77777777">
        <w:tblPrEx>
          <w:tblCellMar>
            <w:top w:w="0" w:type="dxa"/>
            <w:bottom w:w="0" w:type="dxa"/>
          </w:tblCellMar>
        </w:tblPrEx>
        <w:tc>
          <w:tcPr>
            <w:tcW w:w="4965" w:type="dxa"/>
            <w:tcBorders>
              <w:top w:val="single" w:sz="6" w:space="0" w:color="auto"/>
              <w:left w:val="single" w:sz="6" w:space="0" w:color="auto"/>
              <w:bottom w:val="single" w:sz="6" w:space="0" w:color="auto"/>
            </w:tcBorders>
          </w:tcPr>
          <w:p w14:paraId="74BF2924" w14:textId="77777777" w:rsidR="00C5026F" w:rsidRDefault="00C5026F">
            <w:pPr>
              <w:jc w:val="center"/>
            </w:pPr>
            <w:r>
              <w:t xml:space="preserve">Тип элемента </w:t>
            </w:r>
          </w:p>
        </w:tc>
        <w:tc>
          <w:tcPr>
            <w:tcW w:w="3255" w:type="dxa"/>
            <w:tcBorders>
              <w:top w:val="single" w:sz="6" w:space="0" w:color="auto"/>
              <w:left w:val="single" w:sz="6" w:space="0" w:color="auto"/>
              <w:bottom w:val="single" w:sz="6" w:space="0" w:color="auto"/>
              <w:right w:val="single" w:sz="6" w:space="0" w:color="auto"/>
            </w:tcBorders>
          </w:tcPr>
          <w:p w14:paraId="649A34B3" w14:textId="77777777" w:rsidR="00C5026F" w:rsidRDefault="00C5026F">
            <w:pPr>
              <w:jc w:val="center"/>
            </w:pPr>
            <w:r>
              <w:t xml:space="preserve">Пробивное напряжение, </w:t>
            </w:r>
            <w:proofErr w:type="spellStart"/>
            <w:r>
              <w:t>кВ</w:t>
            </w:r>
            <w:proofErr w:type="spellEnd"/>
          </w:p>
          <w:p w14:paraId="0AE4A327" w14:textId="77777777" w:rsidR="00C5026F" w:rsidRDefault="00C5026F">
            <w:pPr>
              <w:jc w:val="center"/>
            </w:pPr>
          </w:p>
        </w:tc>
      </w:tr>
      <w:tr w:rsidR="00000000" w14:paraId="489189C9" w14:textId="77777777">
        <w:tblPrEx>
          <w:tblCellMar>
            <w:top w:w="0" w:type="dxa"/>
            <w:bottom w:w="0" w:type="dxa"/>
          </w:tblCellMar>
        </w:tblPrEx>
        <w:tc>
          <w:tcPr>
            <w:tcW w:w="4965" w:type="dxa"/>
            <w:tcBorders>
              <w:left w:val="single" w:sz="6" w:space="0" w:color="auto"/>
            </w:tcBorders>
          </w:tcPr>
          <w:p w14:paraId="28FD1E81" w14:textId="77777777" w:rsidR="00C5026F" w:rsidRDefault="00C5026F">
            <w:r>
              <w:t xml:space="preserve">Элемент разрядников РВМГ-110, РВМГ-150, РВМГ-220 </w:t>
            </w:r>
          </w:p>
          <w:p w14:paraId="1187F16A" w14:textId="77777777" w:rsidR="00C5026F" w:rsidRDefault="00C5026F"/>
        </w:tc>
        <w:tc>
          <w:tcPr>
            <w:tcW w:w="3255" w:type="dxa"/>
            <w:tcBorders>
              <w:top w:val="single" w:sz="6" w:space="0" w:color="auto"/>
              <w:left w:val="single" w:sz="6" w:space="0" w:color="auto"/>
              <w:right w:val="single" w:sz="6" w:space="0" w:color="auto"/>
            </w:tcBorders>
          </w:tcPr>
          <w:p w14:paraId="27453A5D" w14:textId="77777777" w:rsidR="00C5026F" w:rsidRDefault="00C5026F">
            <w:pPr>
              <w:jc w:val="center"/>
            </w:pPr>
            <w:r>
              <w:t>59-73</w:t>
            </w:r>
          </w:p>
          <w:p w14:paraId="25DCC6DF" w14:textId="77777777" w:rsidR="00C5026F" w:rsidRDefault="00C5026F">
            <w:pPr>
              <w:jc w:val="center"/>
            </w:pPr>
          </w:p>
          <w:p w14:paraId="21C61E9F" w14:textId="77777777" w:rsidR="00C5026F" w:rsidRDefault="00C5026F">
            <w:pPr>
              <w:jc w:val="center"/>
            </w:pPr>
          </w:p>
        </w:tc>
      </w:tr>
      <w:tr w:rsidR="00000000" w14:paraId="3D829029" w14:textId="77777777">
        <w:tblPrEx>
          <w:tblCellMar>
            <w:top w:w="0" w:type="dxa"/>
            <w:bottom w:w="0" w:type="dxa"/>
          </w:tblCellMar>
        </w:tblPrEx>
        <w:tc>
          <w:tcPr>
            <w:tcW w:w="4965" w:type="dxa"/>
            <w:tcBorders>
              <w:left w:val="single" w:sz="6" w:space="0" w:color="auto"/>
            </w:tcBorders>
          </w:tcPr>
          <w:p w14:paraId="125FBD90" w14:textId="77777777" w:rsidR="00C5026F" w:rsidRDefault="00C5026F">
            <w:r>
              <w:t>Элемент разрядников РВМГ-330, РВМГ-500</w:t>
            </w:r>
          </w:p>
          <w:p w14:paraId="7DF7F31C" w14:textId="77777777" w:rsidR="00C5026F" w:rsidRDefault="00C5026F"/>
        </w:tc>
        <w:tc>
          <w:tcPr>
            <w:tcW w:w="3255" w:type="dxa"/>
            <w:tcBorders>
              <w:left w:val="single" w:sz="6" w:space="0" w:color="auto"/>
              <w:right w:val="single" w:sz="6" w:space="0" w:color="auto"/>
            </w:tcBorders>
          </w:tcPr>
          <w:p w14:paraId="2C36630C" w14:textId="77777777" w:rsidR="00C5026F" w:rsidRDefault="00C5026F">
            <w:pPr>
              <w:jc w:val="center"/>
            </w:pPr>
            <w:r>
              <w:t xml:space="preserve">60-75 </w:t>
            </w:r>
          </w:p>
        </w:tc>
      </w:tr>
      <w:tr w:rsidR="00000000" w14:paraId="6BC3C820" w14:textId="77777777">
        <w:tblPrEx>
          <w:tblCellMar>
            <w:top w:w="0" w:type="dxa"/>
            <w:bottom w:w="0" w:type="dxa"/>
          </w:tblCellMar>
        </w:tblPrEx>
        <w:tc>
          <w:tcPr>
            <w:tcW w:w="4965" w:type="dxa"/>
            <w:tcBorders>
              <w:left w:val="single" w:sz="6" w:space="0" w:color="auto"/>
            </w:tcBorders>
          </w:tcPr>
          <w:p w14:paraId="54E155B3" w14:textId="77777777" w:rsidR="00C5026F" w:rsidRDefault="00C5026F">
            <w:r>
              <w:t>Основной элемент разрядников РВМК-330, РВМК-500</w:t>
            </w:r>
          </w:p>
          <w:p w14:paraId="63A1A7F1" w14:textId="77777777" w:rsidR="00C5026F" w:rsidRDefault="00C5026F"/>
        </w:tc>
        <w:tc>
          <w:tcPr>
            <w:tcW w:w="3255" w:type="dxa"/>
            <w:tcBorders>
              <w:left w:val="single" w:sz="6" w:space="0" w:color="auto"/>
              <w:right w:val="single" w:sz="6" w:space="0" w:color="auto"/>
            </w:tcBorders>
          </w:tcPr>
          <w:p w14:paraId="4BB4A251" w14:textId="77777777" w:rsidR="00C5026F" w:rsidRDefault="00C5026F">
            <w:pPr>
              <w:jc w:val="center"/>
            </w:pPr>
            <w:r>
              <w:t xml:space="preserve">40-53 </w:t>
            </w:r>
          </w:p>
        </w:tc>
      </w:tr>
      <w:tr w:rsidR="00000000" w14:paraId="166978D4" w14:textId="77777777">
        <w:tblPrEx>
          <w:tblCellMar>
            <w:top w:w="0" w:type="dxa"/>
            <w:bottom w:w="0" w:type="dxa"/>
          </w:tblCellMar>
        </w:tblPrEx>
        <w:tc>
          <w:tcPr>
            <w:tcW w:w="4965" w:type="dxa"/>
            <w:tcBorders>
              <w:left w:val="single" w:sz="6" w:space="0" w:color="auto"/>
            </w:tcBorders>
          </w:tcPr>
          <w:p w14:paraId="50E17780" w14:textId="77777777" w:rsidR="00C5026F" w:rsidRDefault="00C5026F">
            <w:r>
              <w:t>Искровой элемент разрядников РВМК-330, РВМК-500, РВМК-550П</w:t>
            </w:r>
          </w:p>
          <w:p w14:paraId="74B23759" w14:textId="77777777" w:rsidR="00C5026F" w:rsidRDefault="00C5026F"/>
        </w:tc>
        <w:tc>
          <w:tcPr>
            <w:tcW w:w="3255" w:type="dxa"/>
            <w:tcBorders>
              <w:left w:val="single" w:sz="6" w:space="0" w:color="auto"/>
              <w:right w:val="single" w:sz="6" w:space="0" w:color="auto"/>
            </w:tcBorders>
          </w:tcPr>
          <w:p w14:paraId="740246F7" w14:textId="77777777" w:rsidR="00C5026F" w:rsidRDefault="00C5026F">
            <w:pPr>
              <w:jc w:val="center"/>
            </w:pPr>
            <w:r>
              <w:t xml:space="preserve">70-85 </w:t>
            </w:r>
          </w:p>
        </w:tc>
      </w:tr>
      <w:tr w:rsidR="00000000" w14:paraId="5BBB31F8" w14:textId="77777777">
        <w:tblPrEx>
          <w:tblCellMar>
            <w:top w:w="0" w:type="dxa"/>
            <w:bottom w:w="0" w:type="dxa"/>
          </w:tblCellMar>
        </w:tblPrEx>
        <w:tc>
          <w:tcPr>
            <w:tcW w:w="4965" w:type="dxa"/>
            <w:tcBorders>
              <w:left w:val="single" w:sz="6" w:space="0" w:color="auto"/>
              <w:bottom w:val="single" w:sz="6" w:space="0" w:color="auto"/>
            </w:tcBorders>
          </w:tcPr>
          <w:p w14:paraId="674D23AC" w14:textId="77777777" w:rsidR="00C5026F" w:rsidRDefault="00C5026F">
            <w:r>
              <w:t>Основной элемент разрядников РВМК-500П</w:t>
            </w:r>
          </w:p>
          <w:p w14:paraId="155E6257" w14:textId="77777777" w:rsidR="00C5026F" w:rsidRDefault="00C5026F"/>
        </w:tc>
        <w:tc>
          <w:tcPr>
            <w:tcW w:w="3255" w:type="dxa"/>
            <w:tcBorders>
              <w:left w:val="single" w:sz="6" w:space="0" w:color="auto"/>
              <w:bottom w:val="single" w:sz="6" w:space="0" w:color="auto"/>
              <w:right w:val="single" w:sz="6" w:space="0" w:color="auto"/>
            </w:tcBorders>
          </w:tcPr>
          <w:p w14:paraId="60EF69D0" w14:textId="77777777" w:rsidR="00C5026F" w:rsidRDefault="00C5026F">
            <w:pPr>
              <w:jc w:val="center"/>
            </w:pPr>
            <w:r>
              <w:t xml:space="preserve">43-54 </w:t>
            </w:r>
          </w:p>
        </w:tc>
      </w:tr>
    </w:tbl>
    <w:p w14:paraId="3778D607" w14:textId="77777777" w:rsidR="00C5026F" w:rsidRDefault="00C5026F">
      <w:pPr>
        <w:ind w:firstLine="225"/>
        <w:jc w:val="both"/>
      </w:pPr>
    </w:p>
    <w:p w14:paraId="31B7A9B4" w14:textId="77777777" w:rsidR="00C5026F" w:rsidRDefault="00C5026F">
      <w:pPr>
        <w:ind w:firstLine="225"/>
        <w:jc w:val="both"/>
      </w:pPr>
      <w:r>
        <w:t>3. Измерение пробивных напряжений при промышленной частоте. Пробивное напряжение искровых промежутков элементов вентильных разрядников при промышленной частоте должно быть в пределах значений, указанных в табл. 1.8.33.</w:t>
      </w:r>
    </w:p>
    <w:p w14:paraId="6DF62C17" w14:textId="77777777" w:rsidR="00C5026F" w:rsidRDefault="00C5026F">
      <w:pPr>
        <w:ind w:firstLine="225"/>
        <w:jc w:val="both"/>
      </w:pPr>
    </w:p>
    <w:p w14:paraId="1806560F" w14:textId="77777777" w:rsidR="00C5026F" w:rsidRDefault="00C5026F">
      <w:pPr>
        <w:ind w:firstLine="225"/>
        <w:jc w:val="both"/>
      </w:pPr>
      <w:r>
        <w:t>Измерение пробивных напряжений промышленной частоты разрядников с шунтирующими резисторами допускается производить на испытательной установке, позволяющей ограничивать ток через разрядник до 0,1 А и время приложения напряжения до 0,5 с.</w:t>
      </w:r>
    </w:p>
    <w:p w14:paraId="46203FE9" w14:textId="77777777" w:rsidR="00C5026F" w:rsidRDefault="00C5026F">
      <w:pPr>
        <w:pStyle w:val="Heading"/>
        <w:jc w:val="center"/>
      </w:pPr>
    </w:p>
    <w:p w14:paraId="5E40ABE7" w14:textId="77777777" w:rsidR="00C5026F" w:rsidRDefault="00C5026F">
      <w:pPr>
        <w:pStyle w:val="Heading"/>
        <w:jc w:val="center"/>
      </w:pPr>
    </w:p>
    <w:p w14:paraId="720FAA16" w14:textId="77777777" w:rsidR="00C5026F" w:rsidRDefault="00C5026F">
      <w:pPr>
        <w:pStyle w:val="Heading"/>
        <w:jc w:val="center"/>
      </w:pPr>
    </w:p>
    <w:p w14:paraId="5DFD00C8" w14:textId="77777777" w:rsidR="00C5026F" w:rsidRDefault="00C5026F">
      <w:pPr>
        <w:pStyle w:val="Heading"/>
        <w:jc w:val="center"/>
      </w:pPr>
      <w:r>
        <w:t xml:space="preserve">ТРУБЧАТЫЕ РАЗРЯДНИКИ </w:t>
      </w:r>
    </w:p>
    <w:p w14:paraId="4E13DCFC" w14:textId="77777777" w:rsidR="00C5026F" w:rsidRDefault="00C5026F">
      <w:pPr>
        <w:ind w:firstLine="225"/>
        <w:jc w:val="both"/>
      </w:pPr>
    </w:p>
    <w:p w14:paraId="6B1191B3" w14:textId="77777777" w:rsidR="00C5026F" w:rsidRDefault="00C5026F">
      <w:pPr>
        <w:ind w:firstLine="225"/>
        <w:jc w:val="both"/>
      </w:pPr>
    </w:p>
    <w:p w14:paraId="1C0F7E49" w14:textId="77777777" w:rsidR="00C5026F" w:rsidRDefault="00C5026F">
      <w:pPr>
        <w:ind w:firstLine="225"/>
        <w:jc w:val="both"/>
      </w:pPr>
      <w:r>
        <w:t>1.8.29. Трубчатые разрядники испытываются в объеме, предусмотренном настоящим параграфом.</w:t>
      </w:r>
    </w:p>
    <w:p w14:paraId="196C6C8C" w14:textId="77777777" w:rsidR="00C5026F" w:rsidRDefault="00C5026F">
      <w:pPr>
        <w:ind w:firstLine="225"/>
        <w:jc w:val="both"/>
      </w:pPr>
    </w:p>
    <w:p w14:paraId="6F8CE8E9" w14:textId="77777777" w:rsidR="00C5026F" w:rsidRDefault="00C5026F">
      <w:pPr>
        <w:ind w:firstLine="225"/>
        <w:jc w:val="both"/>
      </w:pPr>
      <w:r>
        <w:t xml:space="preserve">1. Проверка состояния поверхности разрядника. Производится путем осмотра перед установкой разрядника на опору. Наружная поверхность разрядника не должна иметь трещин и </w:t>
      </w:r>
      <w:proofErr w:type="spellStart"/>
      <w:r>
        <w:t>отслоений</w:t>
      </w:r>
      <w:proofErr w:type="spellEnd"/>
      <w:r>
        <w:t>.</w:t>
      </w:r>
    </w:p>
    <w:p w14:paraId="0BD01960" w14:textId="77777777" w:rsidR="00C5026F" w:rsidRDefault="00C5026F">
      <w:pPr>
        <w:ind w:firstLine="225"/>
        <w:jc w:val="both"/>
      </w:pPr>
    </w:p>
    <w:p w14:paraId="496A2C8D" w14:textId="77777777" w:rsidR="00C5026F" w:rsidRDefault="00C5026F">
      <w:pPr>
        <w:ind w:firstLine="225"/>
        <w:jc w:val="both"/>
      </w:pPr>
      <w:r>
        <w:t>2. Измерение внешнего искрового промежутка. Производится на опоре установки разрядника. Искровой промежуток не должен отличаться от заданного.</w:t>
      </w:r>
    </w:p>
    <w:p w14:paraId="093BEB4D" w14:textId="77777777" w:rsidR="00C5026F" w:rsidRDefault="00C5026F">
      <w:pPr>
        <w:ind w:firstLine="225"/>
        <w:jc w:val="both"/>
      </w:pPr>
    </w:p>
    <w:p w14:paraId="5ABEA6CA" w14:textId="77777777" w:rsidR="00C5026F" w:rsidRDefault="00C5026F">
      <w:pPr>
        <w:ind w:firstLine="225"/>
        <w:jc w:val="both"/>
      </w:pPr>
      <w:r>
        <w:t>3. Проверка расположения зон выхлопа. Производится после установки разрядников. Зоны выхлопа не должны пересекаться и охватывать элементы конструкций и проводов, имеющих потенциал, отличающийся от потенциала открытого конца разрядника.</w:t>
      </w:r>
    </w:p>
    <w:p w14:paraId="5F11679A" w14:textId="77777777" w:rsidR="00C5026F" w:rsidRDefault="00C5026F">
      <w:pPr>
        <w:pStyle w:val="Heading"/>
        <w:jc w:val="center"/>
      </w:pPr>
    </w:p>
    <w:p w14:paraId="39C05F14" w14:textId="77777777" w:rsidR="00C5026F" w:rsidRDefault="00C5026F">
      <w:pPr>
        <w:pStyle w:val="Heading"/>
        <w:jc w:val="center"/>
      </w:pPr>
    </w:p>
    <w:p w14:paraId="240C5DD4" w14:textId="77777777" w:rsidR="00C5026F" w:rsidRDefault="00C5026F">
      <w:pPr>
        <w:pStyle w:val="Heading"/>
        <w:jc w:val="center"/>
      </w:pPr>
    </w:p>
    <w:p w14:paraId="09786682" w14:textId="77777777" w:rsidR="00C5026F" w:rsidRDefault="00C5026F">
      <w:pPr>
        <w:pStyle w:val="Heading"/>
        <w:jc w:val="center"/>
      </w:pPr>
      <w:r>
        <w:t xml:space="preserve">ПРЕДОХРАНИТЕЛИ НАПРЯЖЕНИЕМ ВЫШЕ 1 </w:t>
      </w:r>
      <w:proofErr w:type="spellStart"/>
      <w:r>
        <w:t>кВ</w:t>
      </w:r>
      <w:proofErr w:type="spellEnd"/>
      <w:r>
        <w:t xml:space="preserve"> </w:t>
      </w:r>
    </w:p>
    <w:p w14:paraId="6B01508E" w14:textId="77777777" w:rsidR="00C5026F" w:rsidRDefault="00C5026F">
      <w:pPr>
        <w:ind w:firstLine="225"/>
        <w:jc w:val="both"/>
      </w:pPr>
    </w:p>
    <w:p w14:paraId="2C7C54CB" w14:textId="77777777" w:rsidR="00C5026F" w:rsidRDefault="00C5026F">
      <w:pPr>
        <w:ind w:firstLine="225"/>
        <w:jc w:val="both"/>
      </w:pPr>
    </w:p>
    <w:p w14:paraId="38CDB74E" w14:textId="77777777" w:rsidR="00C5026F" w:rsidRDefault="00C5026F">
      <w:pPr>
        <w:ind w:firstLine="225"/>
        <w:jc w:val="both"/>
      </w:pPr>
      <w:r>
        <w:t xml:space="preserve">1.8.30. Предохранители выше 1 </w:t>
      </w:r>
      <w:proofErr w:type="spellStart"/>
      <w:r>
        <w:t>кВ</w:t>
      </w:r>
      <w:proofErr w:type="spellEnd"/>
      <w:r>
        <w:t xml:space="preserve"> испытываются в объеме, предусмотренном настоящим параграфом.</w:t>
      </w:r>
    </w:p>
    <w:p w14:paraId="46FDF0B8" w14:textId="77777777" w:rsidR="00C5026F" w:rsidRDefault="00C5026F">
      <w:pPr>
        <w:ind w:firstLine="225"/>
        <w:jc w:val="both"/>
      </w:pPr>
    </w:p>
    <w:p w14:paraId="1708A454" w14:textId="77777777" w:rsidR="00C5026F" w:rsidRDefault="00C5026F">
      <w:pPr>
        <w:ind w:firstLine="225"/>
        <w:jc w:val="both"/>
      </w:pPr>
      <w:r>
        <w:t>1. Испытание опорной изоляции предохранителей повышенным напряжением промышленной частоты. Испытательное напряжение устанавливается согласно табл. 1.8.26.</w:t>
      </w:r>
    </w:p>
    <w:p w14:paraId="4194EA0E" w14:textId="77777777" w:rsidR="00C5026F" w:rsidRDefault="00C5026F">
      <w:pPr>
        <w:ind w:firstLine="225"/>
        <w:jc w:val="both"/>
      </w:pPr>
    </w:p>
    <w:p w14:paraId="08E3F621" w14:textId="77777777" w:rsidR="00C5026F" w:rsidRDefault="00C5026F">
      <w:pPr>
        <w:ind w:firstLine="225"/>
        <w:jc w:val="both"/>
      </w:pPr>
      <w:r>
        <w:t>Продолжительность приложения нормированного испытательного напряжения 1 мин. Испытание опорной изоляции предохранителей повышенным напряжением промышленной частоты может производиться совместно с испытанием изоляторов ошиновки ячейки.</w:t>
      </w:r>
    </w:p>
    <w:p w14:paraId="2C65F7B4" w14:textId="77777777" w:rsidR="00C5026F" w:rsidRDefault="00C5026F">
      <w:pPr>
        <w:ind w:firstLine="225"/>
        <w:jc w:val="both"/>
      </w:pPr>
    </w:p>
    <w:p w14:paraId="5EDC7234" w14:textId="77777777" w:rsidR="00C5026F" w:rsidRDefault="00C5026F">
      <w:pPr>
        <w:ind w:firstLine="225"/>
        <w:jc w:val="both"/>
      </w:pPr>
      <w:r>
        <w:t>2. Проверка целости плавких вставок и токоограничивающих резисторов и соответствия их проектным данным. Плавкие вставки и токоограничивающие резисторы должны быть калиброванными и соответствовать проектным данным. У предохранителей с кварцевым песком дополнительно проверяется целость плавкой вставки.</w:t>
      </w:r>
    </w:p>
    <w:p w14:paraId="4A162F79" w14:textId="77777777" w:rsidR="00C5026F" w:rsidRDefault="00C5026F">
      <w:pPr>
        <w:ind w:firstLine="225"/>
        <w:jc w:val="both"/>
      </w:pPr>
    </w:p>
    <w:p w14:paraId="50281517" w14:textId="77777777" w:rsidR="00C5026F" w:rsidRDefault="00C5026F">
      <w:pPr>
        <w:pStyle w:val="Heading"/>
        <w:jc w:val="center"/>
      </w:pPr>
    </w:p>
    <w:p w14:paraId="2CBDEEEB" w14:textId="77777777" w:rsidR="00C5026F" w:rsidRDefault="00C5026F">
      <w:pPr>
        <w:pStyle w:val="Heading"/>
        <w:jc w:val="center"/>
      </w:pPr>
    </w:p>
    <w:p w14:paraId="0D8385DD" w14:textId="77777777" w:rsidR="00C5026F" w:rsidRDefault="00C5026F">
      <w:pPr>
        <w:pStyle w:val="Heading"/>
        <w:jc w:val="center"/>
      </w:pPr>
      <w:r>
        <w:t xml:space="preserve">ВВОДЫ И ПРОХОДНЫЕ ИЗОЛЯТОРЫ </w:t>
      </w:r>
    </w:p>
    <w:p w14:paraId="09B3369F" w14:textId="77777777" w:rsidR="00C5026F" w:rsidRDefault="00C5026F">
      <w:pPr>
        <w:ind w:firstLine="225"/>
        <w:jc w:val="both"/>
      </w:pPr>
    </w:p>
    <w:p w14:paraId="3B43223E" w14:textId="77777777" w:rsidR="00C5026F" w:rsidRDefault="00C5026F">
      <w:pPr>
        <w:ind w:firstLine="225"/>
        <w:jc w:val="both"/>
      </w:pPr>
    </w:p>
    <w:p w14:paraId="19856C02" w14:textId="77777777" w:rsidR="00C5026F" w:rsidRDefault="00C5026F">
      <w:pPr>
        <w:ind w:firstLine="225"/>
        <w:jc w:val="both"/>
      </w:pPr>
      <w:r>
        <w:t>1.8.31. Вводы и проходные изоляторы испытываются в объеме, предусмотренном настоящим параграфом.</w:t>
      </w:r>
    </w:p>
    <w:p w14:paraId="2E8D4725" w14:textId="77777777" w:rsidR="00C5026F" w:rsidRDefault="00C5026F">
      <w:pPr>
        <w:ind w:firstLine="225"/>
        <w:jc w:val="both"/>
      </w:pPr>
    </w:p>
    <w:p w14:paraId="7CEF15AD" w14:textId="77777777" w:rsidR="00C5026F" w:rsidRDefault="00C5026F">
      <w:pPr>
        <w:ind w:firstLine="225"/>
        <w:jc w:val="both"/>
      </w:pPr>
      <w:r>
        <w:t xml:space="preserve">1. Измерение сопротивления изоляции. Производится </w:t>
      </w:r>
      <w:proofErr w:type="spellStart"/>
      <w:r>
        <w:t>мегаомметром</w:t>
      </w:r>
      <w:proofErr w:type="spellEnd"/>
      <w:r>
        <w:t xml:space="preserve"> на напряжение 1-2,5 </w:t>
      </w:r>
      <w:proofErr w:type="spellStart"/>
      <w:r>
        <w:t>кВ</w:t>
      </w:r>
      <w:proofErr w:type="spellEnd"/>
      <w:r>
        <w:t xml:space="preserve"> у вводов с бумажно-масляной изоляцией. Измеряется сопротивление изоляции измерительной и последней обкладок вводов относительно соединительной втулки. Сопротивление изоляции должно быть не менее 1000 </w:t>
      </w:r>
      <w:proofErr w:type="spellStart"/>
      <w:r>
        <w:t>МОм</w:t>
      </w:r>
      <w:proofErr w:type="spellEnd"/>
      <w:r>
        <w:t>.</w:t>
      </w:r>
    </w:p>
    <w:p w14:paraId="7B1F99BC" w14:textId="77777777" w:rsidR="00C5026F" w:rsidRDefault="00C5026F">
      <w:pPr>
        <w:ind w:firstLine="225"/>
        <w:jc w:val="both"/>
      </w:pPr>
    </w:p>
    <w:p w14:paraId="0659C64C" w14:textId="77777777" w:rsidR="00C5026F" w:rsidRDefault="00C5026F">
      <w:pPr>
        <w:ind w:firstLine="225"/>
        <w:jc w:val="both"/>
      </w:pPr>
      <w:r>
        <w:t>2. Измерение тангенса угла диэлектрических потерь. Производится у вводов и проходных изоляторов с внутренней основной маслобарьерной, бумажно-масляной и бакелитовой изоляцией. Тангенс угла диэлектрических потерь вводов и проходных изоляторов не должен превышать значений, указанных в табл. 1.8.34.</w:t>
      </w:r>
    </w:p>
    <w:p w14:paraId="3D1914F8" w14:textId="77777777" w:rsidR="00C5026F" w:rsidRDefault="00C5026F">
      <w:pPr>
        <w:ind w:firstLine="225"/>
        <w:jc w:val="both"/>
      </w:pPr>
    </w:p>
    <w:p w14:paraId="06465340" w14:textId="77777777" w:rsidR="00C5026F" w:rsidRDefault="00C5026F">
      <w:pPr>
        <w:ind w:firstLine="225"/>
        <w:jc w:val="both"/>
      </w:pPr>
      <w:r>
        <w:t>У вводов и проходных изоляторов, имеющих специальный вывод к потенциометрическому устройству (</w:t>
      </w:r>
      <w:proofErr w:type="spellStart"/>
      <w:r>
        <w:t>ПИН</w:t>
      </w:r>
      <w:proofErr w:type="spellEnd"/>
      <w:r>
        <w:t>), производится измерение тангенса угла диэлектрических потерь основной изоляции и изоляции измерительного конденсатора. Одновременно производится и измерение емкости.</w:t>
      </w:r>
    </w:p>
    <w:p w14:paraId="52F479F8" w14:textId="77777777" w:rsidR="00C5026F" w:rsidRDefault="00C5026F">
      <w:pPr>
        <w:ind w:firstLine="225"/>
        <w:jc w:val="both"/>
      </w:pPr>
    </w:p>
    <w:p w14:paraId="07F7F005" w14:textId="77777777" w:rsidR="00C5026F" w:rsidRDefault="00C5026F">
      <w:pPr>
        <w:ind w:firstLine="225"/>
        <w:jc w:val="both"/>
      </w:pPr>
    </w:p>
    <w:p w14:paraId="4DBFA9E3" w14:textId="77777777" w:rsidR="00C5026F" w:rsidRDefault="00C5026F">
      <w:pPr>
        <w:pStyle w:val="Heading"/>
        <w:jc w:val="center"/>
      </w:pPr>
      <w:r>
        <w:t xml:space="preserve">Таблица 1.8.34. Наибольший допустимый тангенс угла диэлектрических потерь основной изоляции и изоляции измерительного конденсатора вводов и проходных </w:t>
      </w:r>
    </w:p>
    <w:p w14:paraId="4CE53A89" w14:textId="77777777" w:rsidR="00C5026F" w:rsidRDefault="00C5026F">
      <w:pPr>
        <w:pStyle w:val="Heading"/>
        <w:jc w:val="center"/>
      </w:pPr>
      <w:r>
        <w:t xml:space="preserve">изоляторов при температуре +20°С </w:t>
      </w:r>
    </w:p>
    <w:p w14:paraId="11038824"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255"/>
        <w:gridCol w:w="855"/>
        <w:gridCol w:w="855"/>
        <w:gridCol w:w="855"/>
        <w:gridCol w:w="990"/>
        <w:gridCol w:w="705"/>
        <w:gridCol w:w="840"/>
        <w:gridCol w:w="15"/>
      </w:tblGrid>
      <w:tr w:rsidR="00000000" w14:paraId="614FF829" w14:textId="77777777">
        <w:tblPrEx>
          <w:tblCellMar>
            <w:top w:w="0" w:type="dxa"/>
            <w:bottom w:w="0" w:type="dxa"/>
          </w:tblCellMar>
        </w:tblPrEx>
        <w:trPr>
          <w:gridAfter w:val="1"/>
          <w:wAfter w:w="15" w:type="dxa"/>
        </w:trPr>
        <w:tc>
          <w:tcPr>
            <w:tcW w:w="3255" w:type="dxa"/>
            <w:tcBorders>
              <w:top w:val="single" w:sz="6" w:space="0" w:color="auto"/>
              <w:left w:val="single" w:sz="6" w:space="0" w:color="auto"/>
            </w:tcBorders>
          </w:tcPr>
          <w:p w14:paraId="4F8A95E8" w14:textId="77777777" w:rsidR="00C5026F" w:rsidRDefault="00C5026F">
            <w:pPr>
              <w:jc w:val="center"/>
            </w:pPr>
            <w:r>
              <w:t xml:space="preserve">Наименование объекта испытания и вид основной изоляции </w:t>
            </w:r>
          </w:p>
        </w:tc>
        <w:tc>
          <w:tcPr>
            <w:tcW w:w="5100" w:type="dxa"/>
            <w:gridSpan w:val="6"/>
            <w:tcBorders>
              <w:top w:val="single" w:sz="6" w:space="0" w:color="auto"/>
              <w:left w:val="single" w:sz="6" w:space="0" w:color="auto"/>
              <w:bottom w:val="single" w:sz="6" w:space="0" w:color="auto"/>
              <w:right w:val="single" w:sz="6" w:space="0" w:color="auto"/>
            </w:tcBorders>
          </w:tcPr>
          <w:p w14:paraId="12A5D467" w14:textId="77777777" w:rsidR="00C5026F" w:rsidRDefault="00C5026F">
            <w:pPr>
              <w:jc w:val="center"/>
            </w:pPr>
            <w:r>
              <w:t>Тангенс угла диэлектрических потерь, %,</w:t>
            </w:r>
          </w:p>
          <w:p w14:paraId="7ED23534" w14:textId="77777777" w:rsidR="00C5026F" w:rsidRDefault="00C5026F">
            <w:pPr>
              <w:jc w:val="center"/>
            </w:pPr>
            <w:r>
              <w:t xml:space="preserve">при номинальном напряжении, </w:t>
            </w:r>
            <w:proofErr w:type="spellStart"/>
            <w:r>
              <w:t>кВ</w:t>
            </w:r>
            <w:proofErr w:type="spellEnd"/>
            <w:r>
              <w:t xml:space="preserve"> </w:t>
            </w:r>
          </w:p>
        </w:tc>
      </w:tr>
      <w:tr w:rsidR="00000000" w14:paraId="42778638" w14:textId="77777777">
        <w:tblPrEx>
          <w:tblCellMar>
            <w:top w:w="0" w:type="dxa"/>
            <w:bottom w:w="0" w:type="dxa"/>
          </w:tblCellMar>
        </w:tblPrEx>
        <w:tc>
          <w:tcPr>
            <w:tcW w:w="3255" w:type="dxa"/>
            <w:tcBorders>
              <w:left w:val="single" w:sz="6" w:space="0" w:color="auto"/>
              <w:bottom w:val="single" w:sz="6" w:space="0" w:color="auto"/>
              <w:right w:val="single" w:sz="6" w:space="0" w:color="auto"/>
            </w:tcBorders>
          </w:tcPr>
          <w:p w14:paraId="53F028DE" w14:textId="77777777" w:rsidR="00C5026F" w:rsidRDefault="00C5026F">
            <w:r>
              <w:t xml:space="preserve">  </w:t>
            </w:r>
          </w:p>
        </w:tc>
        <w:tc>
          <w:tcPr>
            <w:tcW w:w="855" w:type="dxa"/>
            <w:tcBorders>
              <w:left w:val="single" w:sz="6" w:space="0" w:color="auto"/>
              <w:bottom w:val="single" w:sz="6" w:space="0" w:color="auto"/>
              <w:right w:val="single" w:sz="6" w:space="0" w:color="auto"/>
            </w:tcBorders>
          </w:tcPr>
          <w:p w14:paraId="3F5C9CAC" w14:textId="77777777" w:rsidR="00C5026F" w:rsidRDefault="00C5026F">
            <w:pPr>
              <w:jc w:val="center"/>
            </w:pPr>
            <w:r>
              <w:t xml:space="preserve">3-15 </w:t>
            </w:r>
          </w:p>
        </w:tc>
        <w:tc>
          <w:tcPr>
            <w:tcW w:w="855" w:type="dxa"/>
            <w:tcBorders>
              <w:left w:val="single" w:sz="6" w:space="0" w:color="auto"/>
              <w:bottom w:val="single" w:sz="6" w:space="0" w:color="auto"/>
            </w:tcBorders>
          </w:tcPr>
          <w:p w14:paraId="5EF34C06" w14:textId="77777777" w:rsidR="00C5026F" w:rsidRDefault="00C5026F">
            <w:pPr>
              <w:jc w:val="center"/>
            </w:pPr>
            <w:r>
              <w:t xml:space="preserve">20-35 </w:t>
            </w:r>
          </w:p>
        </w:tc>
        <w:tc>
          <w:tcPr>
            <w:tcW w:w="855" w:type="dxa"/>
            <w:tcBorders>
              <w:top w:val="single" w:sz="6" w:space="0" w:color="auto"/>
              <w:left w:val="single" w:sz="6" w:space="0" w:color="auto"/>
              <w:bottom w:val="single" w:sz="6" w:space="0" w:color="auto"/>
              <w:right w:val="single" w:sz="6" w:space="0" w:color="auto"/>
            </w:tcBorders>
          </w:tcPr>
          <w:p w14:paraId="36B85E58" w14:textId="77777777" w:rsidR="00C5026F" w:rsidRDefault="00C5026F">
            <w:pPr>
              <w:jc w:val="center"/>
            </w:pPr>
            <w:r>
              <w:t xml:space="preserve">60-110 </w:t>
            </w:r>
          </w:p>
        </w:tc>
        <w:tc>
          <w:tcPr>
            <w:tcW w:w="990" w:type="dxa"/>
            <w:tcBorders>
              <w:bottom w:val="single" w:sz="6" w:space="0" w:color="auto"/>
            </w:tcBorders>
          </w:tcPr>
          <w:p w14:paraId="5A08197A" w14:textId="77777777" w:rsidR="00C5026F" w:rsidRDefault="00C5026F">
            <w:pPr>
              <w:jc w:val="center"/>
            </w:pPr>
            <w:r>
              <w:t xml:space="preserve">150-220 </w:t>
            </w:r>
          </w:p>
        </w:tc>
        <w:tc>
          <w:tcPr>
            <w:tcW w:w="705" w:type="dxa"/>
            <w:tcBorders>
              <w:top w:val="single" w:sz="6" w:space="0" w:color="auto"/>
              <w:left w:val="single" w:sz="6" w:space="0" w:color="auto"/>
              <w:bottom w:val="single" w:sz="6" w:space="0" w:color="auto"/>
              <w:right w:val="single" w:sz="6" w:space="0" w:color="auto"/>
            </w:tcBorders>
          </w:tcPr>
          <w:p w14:paraId="03C6506A" w14:textId="77777777" w:rsidR="00C5026F" w:rsidRDefault="00C5026F">
            <w:pPr>
              <w:jc w:val="center"/>
            </w:pPr>
            <w:r>
              <w:t xml:space="preserve">330 </w:t>
            </w:r>
          </w:p>
        </w:tc>
        <w:tc>
          <w:tcPr>
            <w:tcW w:w="855" w:type="dxa"/>
            <w:gridSpan w:val="2"/>
            <w:tcBorders>
              <w:bottom w:val="single" w:sz="6" w:space="0" w:color="auto"/>
              <w:right w:val="single" w:sz="6" w:space="0" w:color="auto"/>
            </w:tcBorders>
          </w:tcPr>
          <w:p w14:paraId="6A07A5FB" w14:textId="77777777" w:rsidR="00C5026F" w:rsidRDefault="00C5026F">
            <w:pPr>
              <w:jc w:val="center"/>
            </w:pPr>
            <w:r>
              <w:t xml:space="preserve">500 </w:t>
            </w:r>
          </w:p>
        </w:tc>
      </w:tr>
      <w:tr w:rsidR="00000000" w14:paraId="62A835E1" w14:textId="77777777">
        <w:tblPrEx>
          <w:tblCellMar>
            <w:top w:w="0" w:type="dxa"/>
            <w:bottom w:w="0" w:type="dxa"/>
          </w:tblCellMar>
        </w:tblPrEx>
        <w:tc>
          <w:tcPr>
            <w:tcW w:w="3255" w:type="dxa"/>
            <w:tcBorders>
              <w:left w:val="single" w:sz="6" w:space="0" w:color="auto"/>
              <w:right w:val="single" w:sz="6" w:space="0" w:color="auto"/>
            </w:tcBorders>
          </w:tcPr>
          <w:p w14:paraId="7E64EBBB" w14:textId="77777777" w:rsidR="00C5026F" w:rsidRDefault="00C5026F">
            <w:r>
              <w:t>Маслонаполненные вводы и проходные изоляторы с изоляцией:</w:t>
            </w:r>
          </w:p>
          <w:p w14:paraId="00B45987" w14:textId="77777777" w:rsidR="00C5026F" w:rsidRDefault="00C5026F"/>
        </w:tc>
        <w:tc>
          <w:tcPr>
            <w:tcW w:w="855" w:type="dxa"/>
            <w:tcBorders>
              <w:left w:val="single" w:sz="6" w:space="0" w:color="auto"/>
              <w:right w:val="single" w:sz="6" w:space="0" w:color="auto"/>
            </w:tcBorders>
          </w:tcPr>
          <w:p w14:paraId="21DB356F" w14:textId="77777777" w:rsidR="00C5026F" w:rsidRDefault="00C5026F">
            <w:pPr>
              <w:jc w:val="center"/>
            </w:pPr>
          </w:p>
          <w:p w14:paraId="719DAF4D" w14:textId="77777777" w:rsidR="00C5026F" w:rsidRDefault="00C5026F">
            <w:pPr>
              <w:jc w:val="center"/>
            </w:pPr>
          </w:p>
        </w:tc>
        <w:tc>
          <w:tcPr>
            <w:tcW w:w="855" w:type="dxa"/>
            <w:tcBorders>
              <w:left w:val="single" w:sz="6" w:space="0" w:color="auto"/>
            </w:tcBorders>
          </w:tcPr>
          <w:p w14:paraId="495B095B" w14:textId="77777777" w:rsidR="00C5026F" w:rsidRDefault="00C5026F">
            <w:pPr>
              <w:jc w:val="center"/>
            </w:pPr>
          </w:p>
          <w:p w14:paraId="4482CB57" w14:textId="77777777" w:rsidR="00C5026F" w:rsidRDefault="00C5026F">
            <w:pPr>
              <w:jc w:val="center"/>
            </w:pPr>
          </w:p>
        </w:tc>
        <w:tc>
          <w:tcPr>
            <w:tcW w:w="855" w:type="dxa"/>
            <w:tcBorders>
              <w:left w:val="single" w:sz="6" w:space="0" w:color="auto"/>
              <w:right w:val="single" w:sz="6" w:space="0" w:color="auto"/>
            </w:tcBorders>
          </w:tcPr>
          <w:p w14:paraId="68BF95EE" w14:textId="77777777" w:rsidR="00C5026F" w:rsidRDefault="00C5026F">
            <w:pPr>
              <w:jc w:val="center"/>
            </w:pPr>
          </w:p>
          <w:p w14:paraId="18E7B6B0" w14:textId="77777777" w:rsidR="00C5026F" w:rsidRDefault="00C5026F">
            <w:pPr>
              <w:jc w:val="center"/>
            </w:pPr>
          </w:p>
        </w:tc>
        <w:tc>
          <w:tcPr>
            <w:tcW w:w="990" w:type="dxa"/>
          </w:tcPr>
          <w:p w14:paraId="0C582EA5" w14:textId="77777777" w:rsidR="00C5026F" w:rsidRDefault="00C5026F">
            <w:pPr>
              <w:jc w:val="center"/>
            </w:pPr>
          </w:p>
          <w:p w14:paraId="2E0225F7" w14:textId="77777777" w:rsidR="00C5026F" w:rsidRDefault="00C5026F">
            <w:pPr>
              <w:jc w:val="center"/>
            </w:pPr>
          </w:p>
        </w:tc>
        <w:tc>
          <w:tcPr>
            <w:tcW w:w="705" w:type="dxa"/>
            <w:tcBorders>
              <w:left w:val="single" w:sz="6" w:space="0" w:color="auto"/>
              <w:right w:val="single" w:sz="6" w:space="0" w:color="auto"/>
            </w:tcBorders>
          </w:tcPr>
          <w:p w14:paraId="23774D26" w14:textId="77777777" w:rsidR="00C5026F" w:rsidRDefault="00C5026F">
            <w:pPr>
              <w:jc w:val="center"/>
            </w:pPr>
          </w:p>
          <w:p w14:paraId="32D76B2B" w14:textId="77777777" w:rsidR="00C5026F" w:rsidRDefault="00C5026F">
            <w:pPr>
              <w:jc w:val="center"/>
            </w:pPr>
          </w:p>
        </w:tc>
        <w:tc>
          <w:tcPr>
            <w:tcW w:w="855" w:type="dxa"/>
            <w:gridSpan w:val="2"/>
            <w:tcBorders>
              <w:right w:val="single" w:sz="6" w:space="0" w:color="auto"/>
            </w:tcBorders>
          </w:tcPr>
          <w:p w14:paraId="0D372B96" w14:textId="77777777" w:rsidR="00C5026F" w:rsidRDefault="00C5026F">
            <w:pPr>
              <w:jc w:val="center"/>
            </w:pPr>
          </w:p>
          <w:p w14:paraId="188FE09A" w14:textId="77777777" w:rsidR="00C5026F" w:rsidRDefault="00C5026F">
            <w:pPr>
              <w:jc w:val="center"/>
            </w:pPr>
          </w:p>
        </w:tc>
      </w:tr>
      <w:tr w:rsidR="00000000" w14:paraId="6587B018" w14:textId="77777777">
        <w:tblPrEx>
          <w:tblCellMar>
            <w:top w:w="0" w:type="dxa"/>
            <w:bottom w:w="0" w:type="dxa"/>
          </w:tblCellMar>
        </w:tblPrEx>
        <w:tc>
          <w:tcPr>
            <w:tcW w:w="3255" w:type="dxa"/>
            <w:tcBorders>
              <w:left w:val="single" w:sz="6" w:space="0" w:color="auto"/>
              <w:right w:val="single" w:sz="6" w:space="0" w:color="auto"/>
            </w:tcBorders>
          </w:tcPr>
          <w:p w14:paraId="6A27F2F2" w14:textId="77777777" w:rsidR="00C5026F" w:rsidRDefault="00C5026F">
            <w:r>
              <w:t xml:space="preserve">маслобарьерной </w:t>
            </w:r>
          </w:p>
          <w:p w14:paraId="19A01192" w14:textId="77777777" w:rsidR="00C5026F" w:rsidRDefault="00C5026F"/>
        </w:tc>
        <w:tc>
          <w:tcPr>
            <w:tcW w:w="855" w:type="dxa"/>
            <w:tcBorders>
              <w:left w:val="single" w:sz="6" w:space="0" w:color="auto"/>
              <w:right w:val="single" w:sz="6" w:space="0" w:color="auto"/>
            </w:tcBorders>
          </w:tcPr>
          <w:p w14:paraId="2CCED7D8" w14:textId="77777777" w:rsidR="00C5026F" w:rsidRDefault="00C5026F">
            <w:pPr>
              <w:jc w:val="center"/>
            </w:pPr>
            <w:r>
              <w:t>-</w:t>
            </w:r>
          </w:p>
        </w:tc>
        <w:tc>
          <w:tcPr>
            <w:tcW w:w="855" w:type="dxa"/>
            <w:tcBorders>
              <w:left w:val="single" w:sz="6" w:space="0" w:color="auto"/>
            </w:tcBorders>
          </w:tcPr>
          <w:p w14:paraId="163B5017" w14:textId="77777777" w:rsidR="00C5026F" w:rsidRDefault="00C5026F">
            <w:pPr>
              <w:jc w:val="center"/>
            </w:pPr>
            <w:r>
              <w:t xml:space="preserve">3,0 </w:t>
            </w:r>
          </w:p>
        </w:tc>
        <w:tc>
          <w:tcPr>
            <w:tcW w:w="855" w:type="dxa"/>
            <w:tcBorders>
              <w:left w:val="single" w:sz="6" w:space="0" w:color="auto"/>
              <w:right w:val="single" w:sz="6" w:space="0" w:color="auto"/>
            </w:tcBorders>
          </w:tcPr>
          <w:p w14:paraId="7C7C34EE" w14:textId="77777777" w:rsidR="00C5026F" w:rsidRDefault="00C5026F">
            <w:pPr>
              <w:jc w:val="center"/>
            </w:pPr>
            <w:r>
              <w:t xml:space="preserve">2,0 </w:t>
            </w:r>
          </w:p>
        </w:tc>
        <w:tc>
          <w:tcPr>
            <w:tcW w:w="990" w:type="dxa"/>
          </w:tcPr>
          <w:p w14:paraId="44077F9A" w14:textId="77777777" w:rsidR="00C5026F" w:rsidRDefault="00C5026F">
            <w:pPr>
              <w:jc w:val="center"/>
            </w:pPr>
            <w:r>
              <w:t xml:space="preserve">2,0 </w:t>
            </w:r>
          </w:p>
        </w:tc>
        <w:tc>
          <w:tcPr>
            <w:tcW w:w="705" w:type="dxa"/>
            <w:tcBorders>
              <w:left w:val="single" w:sz="6" w:space="0" w:color="auto"/>
              <w:right w:val="single" w:sz="6" w:space="0" w:color="auto"/>
            </w:tcBorders>
          </w:tcPr>
          <w:p w14:paraId="6EB71B92" w14:textId="77777777" w:rsidR="00C5026F" w:rsidRDefault="00C5026F">
            <w:pPr>
              <w:jc w:val="center"/>
            </w:pPr>
            <w:r>
              <w:t xml:space="preserve">1,0 </w:t>
            </w:r>
          </w:p>
        </w:tc>
        <w:tc>
          <w:tcPr>
            <w:tcW w:w="855" w:type="dxa"/>
            <w:gridSpan w:val="2"/>
            <w:tcBorders>
              <w:right w:val="single" w:sz="6" w:space="0" w:color="auto"/>
            </w:tcBorders>
          </w:tcPr>
          <w:p w14:paraId="01A9AE13" w14:textId="77777777" w:rsidR="00C5026F" w:rsidRDefault="00C5026F">
            <w:pPr>
              <w:jc w:val="center"/>
            </w:pPr>
            <w:r>
              <w:t xml:space="preserve">1,0 </w:t>
            </w:r>
          </w:p>
        </w:tc>
      </w:tr>
      <w:tr w:rsidR="00000000" w14:paraId="40383A4C" w14:textId="77777777">
        <w:tblPrEx>
          <w:tblCellMar>
            <w:top w:w="0" w:type="dxa"/>
            <w:bottom w:w="0" w:type="dxa"/>
          </w:tblCellMar>
        </w:tblPrEx>
        <w:tc>
          <w:tcPr>
            <w:tcW w:w="3255" w:type="dxa"/>
            <w:tcBorders>
              <w:left w:val="single" w:sz="6" w:space="0" w:color="auto"/>
              <w:right w:val="single" w:sz="6" w:space="0" w:color="auto"/>
            </w:tcBorders>
          </w:tcPr>
          <w:p w14:paraId="217B7478" w14:textId="77777777" w:rsidR="00C5026F" w:rsidRDefault="00C5026F">
            <w:r>
              <w:t>бумажно-масляной *</w:t>
            </w:r>
          </w:p>
          <w:p w14:paraId="182FE62E" w14:textId="77777777" w:rsidR="00C5026F" w:rsidRDefault="00C5026F"/>
        </w:tc>
        <w:tc>
          <w:tcPr>
            <w:tcW w:w="855" w:type="dxa"/>
            <w:tcBorders>
              <w:left w:val="single" w:sz="6" w:space="0" w:color="auto"/>
              <w:right w:val="single" w:sz="6" w:space="0" w:color="auto"/>
            </w:tcBorders>
          </w:tcPr>
          <w:p w14:paraId="009E2A3D" w14:textId="77777777" w:rsidR="00C5026F" w:rsidRDefault="00C5026F">
            <w:pPr>
              <w:jc w:val="center"/>
            </w:pPr>
            <w:r>
              <w:t>-</w:t>
            </w:r>
          </w:p>
        </w:tc>
        <w:tc>
          <w:tcPr>
            <w:tcW w:w="855" w:type="dxa"/>
            <w:tcBorders>
              <w:left w:val="single" w:sz="6" w:space="0" w:color="auto"/>
            </w:tcBorders>
          </w:tcPr>
          <w:p w14:paraId="4EC70A20" w14:textId="77777777" w:rsidR="00C5026F" w:rsidRDefault="00C5026F">
            <w:pPr>
              <w:jc w:val="center"/>
            </w:pPr>
            <w:r>
              <w:t>-</w:t>
            </w:r>
          </w:p>
        </w:tc>
        <w:tc>
          <w:tcPr>
            <w:tcW w:w="855" w:type="dxa"/>
            <w:tcBorders>
              <w:left w:val="single" w:sz="6" w:space="0" w:color="auto"/>
              <w:right w:val="single" w:sz="6" w:space="0" w:color="auto"/>
            </w:tcBorders>
          </w:tcPr>
          <w:p w14:paraId="44DC4EA9" w14:textId="77777777" w:rsidR="00C5026F" w:rsidRDefault="00C5026F">
            <w:pPr>
              <w:jc w:val="center"/>
            </w:pPr>
            <w:r>
              <w:t xml:space="preserve">1,0 </w:t>
            </w:r>
          </w:p>
        </w:tc>
        <w:tc>
          <w:tcPr>
            <w:tcW w:w="990" w:type="dxa"/>
          </w:tcPr>
          <w:p w14:paraId="52C270F3" w14:textId="77777777" w:rsidR="00C5026F" w:rsidRDefault="00C5026F">
            <w:pPr>
              <w:jc w:val="center"/>
            </w:pPr>
            <w:r>
              <w:t xml:space="preserve">0,8 </w:t>
            </w:r>
          </w:p>
        </w:tc>
        <w:tc>
          <w:tcPr>
            <w:tcW w:w="705" w:type="dxa"/>
            <w:tcBorders>
              <w:left w:val="single" w:sz="6" w:space="0" w:color="auto"/>
              <w:right w:val="single" w:sz="6" w:space="0" w:color="auto"/>
            </w:tcBorders>
          </w:tcPr>
          <w:p w14:paraId="08740607" w14:textId="77777777" w:rsidR="00C5026F" w:rsidRDefault="00C5026F">
            <w:pPr>
              <w:jc w:val="center"/>
            </w:pPr>
            <w:r>
              <w:t xml:space="preserve">0,7 </w:t>
            </w:r>
          </w:p>
        </w:tc>
        <w:tc>
          <w:tcPr>
            <w:tcW w:w="855" w:type="dxa"/>
            <w:gridSpan w:val="2"/>
            <w:tcBorders>
              <w:right w:val="single" w:sz="6" w:space="0" w:color="auto"/>
            </w:tcBorders>
          </w:tcPr>
          <w:p w14:paraId="6617F5A9" w14:textId="77777777" w:rsidR="00C5026F" w:rsidRDefault="00C5026F">
            <w:pPr>
              <w:jc w:val="center"/>
            </w:pPr>
            <w:r>
              <w:t xml:space="preserve">0,5 </w:t>
            </w:r>
          </w:p>
        </w:tc>
      </w:tr>
      <w:tr w:rsidR="00000000" w14:paraId="5973A417" w14:textId="77777777">
        <w:tblPrEx>
          <w:tblCellMar>
            <w:top w:w="0" w:type="dxa"/>
            <w:bottom w:w="0" w:type="dxa"/>
          </w:tblCellMar>
        </w:tblPrEx>
        <w:tc>
          <w:tcPr>
            <w:tcW w:w="8370" w:type="dxa"/>
            <w:gridSpan w:val="8"/>
            <w:tcBorders>
              <w:top w:val="single" w:sz="6" w:space="0" w:color="auto"/>
              <w:left w:val="single" w:sz="6" w:space="0" w:color="auto"/>
              <w:bottom w:val="single" w:sz="6" w:space="0" w:color="auto"/>
              <w:right w:val="single" w:sz="6" w:space="0" w:color="auto"/>
            </w:tcBorders>
          </w:tcPr>
          <w:p w14:paraId="482150A6" w14:textId="77777777" w:rsidR="00C5026F" w:rsidRDefault="00C5026F">
            <w:r>
              <w:t>_______________</w:t>
            </w:r>
          </w:p>
          <w:p w14:paraId="411FBE61" w14:textId="77777777" w:rsidR="00C5026F" w:rsidRDefault="00C5026F">
            <w:pPr>
              <w:ind w:firstLine="225"/>
              <w:jc w:val="both"/>
            </w:pPr>
            <w:r>
              <w:t xml:space="preserve">* У </w:t>
            </w:r>
            <w:proofErr w:type="spellStart"/>
            <w:r>
              <w:t>трехзажимных</w:t>
            </w:r>
            <w:proofErr w:type="spellEnd"/>
            <w:r>
              <w:t xml:space="preserve"> вводов помимо измерения основной изоляции должен производиться и контроль изоляции отводов от регулировочной обмотки. Тангенс угла диэлектрических потерь изоляции отводов должен быть не более 2,5%.</w:t>
            </w:r>
          </w:p>
          <w:p w14:paraId="79D7736A" w14:textId="77777777" w:rsidR="00C5026F" w:rsidRDefault="00C5026F">
            <w:pPr>
              <w:ind w:firstLine="225"/>
              <w:jc w:val="both"/>
            </w:pPr>
          </w:p>
        </w:tc>
      </w:tr>
      <w:tr w:rsidR="00000000" w14:paraId="7CD62EAA" w14:textId="77777777">
        <w:tblPrEx>
          <w:tblCellMar>
            <w:top w:w="0" w:type="dxa"/>
            <w:bottom w:w="0" w:type="dxa"/>
          </w:tblCellMar>
        </w:tblPrEx>
        <w:tc>
          <w:tcPr>
            <w:tcW w:w="3255" w:type="dxa"/>
            <w:tcBorders>
              <w:left w:val="single" w:sz="6" w:space="0" w:color="auto"/>
              <w:bottom w:val="single" w:sz="6" w:space="0" w:color="auto"/>
              <w:right w:val="single" w:sz="6" w:space="0" w:color="auto"/>
            </w:tcBorders>
          </w:tcPr>
          <w:p w14:paraId="446AE67D" w14:textId="77777777" w:rsidR="00C5026F" w:rsidRDefault="00C5026F">
            <w:r>
              <w:t>Вводы и проходные изоляторы с бакелитовой изоляцией (в том числе маслонаполненные)</w:t>
            </w:r>
          </w:p>
          <w:p w14:paraId="541924F9" w14:textId="77777777" w:rsidR="00C5026F" w:rsidRDefault="00C5026F"/>
        </w:tc>
        <w:tc>
          <w:tcPr>
            <w:tcW w:w="855" w:type="dxa"/>
            <w:tcBorders>
              <w:left w:val="single" w:sz="6" w:space="0" w:color="auto"/>
              <w:bottom w:val="single" w:sz="6" w:space="0" w:color="auto"/>
              <w:right w:val="single" w:sz="6" w:space="0" w:color="auto"/>
            </w:tcBorders>
          </w:tcPr>
          <w:p w14:paraId="63AC3CF2" w14:textId="77777777" w:rsidR="00C5026F" w:rsidRDefault="00C5026F">
            <w:pPr>
              <w:jc w:val="center"/>
            </w:pPr>
            <w:r>
              <w:t xml:space="preserve">3,0 </w:t>
            </w:r>
          </w:p>
        </w:tc>
        <w:tc>
          <w:tcPr>
            <w:tcW w:w="855" w:type="dxa"/>
            <w:tcBorders>
              <w:left w:val="single" w:sz="6" w:space="0" w:color="auto"/>
              <w:bottom w:val="single" w:sz="6" w:space="0" w:color="auto"/>
            </w:tcBorders>
          </w:tcPr>
          <w:p w14:paraId="61AAFD9B" w14:textId="77777777" w:rsidR="00C5026F" w:rsidRDefault="00C5026F">
            <w:pPr>
              <w:jc w:val="center"/>
            </w:pPr>
            <w:r>
              <w:t xml:space="preserve">3,0 </w:t>
            </w:r>
          </w:p>
        </w:tc>
        <w:tc>
          <w:tcPr>
            <w:tcW w:w="855" w:type="dxa"/>
            <w:tcBorders>
              <w:left w:val="single" w:sz="6" w:space="0" w:color="auto"/>
              <w:bottom w:val="single" w:sz="6" w:space="0" w:color="auto"/>
              <w:right w:val="single" w:sz="6" w:space="0" w:color="auto"/>
            </w:tcBorders>
          </w:tcPr>
          <w:p w14:paraId="77D02083" w14:textId="77777777" w:rsidR="00C5026F" w:rsidRDefault="00C5026F">
            <w:pPr>
              <w:jc w:val="center"/>
            </w:pPr>
            <w:r>
              <w:t xml:space="preserve">2,0 </w:t>
            </w:r>
          </w:p>
        </w:tc>
        <w:tc>
          <w:tcPr>
            <w:tcW w:w="990" w:type="dxa"/>
            <w:tcBorders>
              <w:bottom w:val="single" w:sz="6" w:space="0" w:color="auto"/>
            </w:tcBorders>
          </w:tcPr>
          <w:p w14:paraId="067C2F70" w14:textId="77777777" w:rsidR="00C5026F" w:rsidRDefault="00C5026F">
            <w:pPr>
              <w:jc w:val="center"/>
            </w:pPr>
            <w:r>
              <w:t>-</w:t>
            </w:r>
          </w:p>
        </w:tc>
        <w:tc>
          <w:tcPr>
            <w:tcW w:w="705" w:type="dxa"/>
            <w:tcBorders>
              <w:left w:val="single" w:sz="6" w:space="0" w:color="auto"/>
              <w:bottom w:val="single" w:sz="6" w:space="0" w:color="auto"/>
              <w:right w:val="single" w:sz="6" w:space="0" w:color="auto"/>
            </w:tcBorders>
          </w:tcPr>
          <w:p w14:paraId="65349A40" w14:textId="77777777" w:rsidR="00C5026F" w:rsidRDefault="00C5026F">
            <w:pPr>
              <w:jc w:val="center"/>
            </w:pPr>
            <w:r>
              <w:t>-</w:t>
            </w:r>
          </w:p>
        </w:tc>
        <w:tc>
          <w:tcPr>
            <w:tcW w:w="855" w:type="dxa"/>
            <w:gridSpan w:val="2"/>
            <w:tcBorders>
              <w:bottom w:val="single" w:sz="6" w:space="0" w:color="auto"/>
              <w:right w:val="single" w:sz="6" w:space="0" w:color="auto"/>
            </w:tcBorders>
          </w:tcPr>
          <w:p w14:paraId="2E0E7CCA" w14:textId="77777777" w:rsidR="00C5026F" w:rsidRDefault="00C5026F">
            <w:pPr>
              <w:jc w:val="center"/>
            </w:pPr>
            <w:r>
              <w:t>-</w:t>
            </w:r>
          </w:p>
        </w:tc>
      </w:tr>
    </w:tbl>
    <w:p w14:paraId="3FC9356E" w14:textId="77777777" w:rsidR="00C5026F" w:rsidRDefault="00C5026F">
      <w:pPr>
        <w:ind w:firstLine="225"/>
        <w:jc w:val="both"/>
      </w:pPr>
    </w:p>
    <w:p w14:paraId="2513989A" w14:textId="77777777" w:rsidR="00C5026F" w:rsidRDefault="00C5026F">
      <w:pPr>
        <w:ind w:firstLine="225"/>
        <w:jc w:val="both"/>
      </w:pPr>
    </w:p>
    <w:p w14:paraId="7BD2050A" w14:textId="77777777" w:rsidR="00C5026F" w:rsidRDefault="00C5026F">
      <w:pPr>
        <w:ind w:firstLine="225"/>
        <w:jc w:val="both"/>
      </w:pPr>
      <w:r>
        <w:t>Браковочные нормы по тангенсу угла диэлектрических потерь для изоляции измерительного конденсатора те же, что и для основной изоляции.</w:t>
      </w:r>
    </w:p>
    <w:p w14:paraId="43183A35" w14:textId="77777777" w:rsidR="00C5026F" w:rsidRDefault="00C5026F">
      <w:pPr>
        <w:ind w:firstLine="225"/>
        <w:jc w:val="both"/>
      </w:pPr>
    </w:p>
    <w:p w14:paraId="137DDA8C" w14:textId="77777777" w:rsidR="00C5026F" w:rsidRDefault="00C5026F">
      <w:pPr>
        <w:ind w:firstLine="225"/>
        <w:jc w:val="both"/>
      </w:pPr>
      <w:r>
        <w:t>У вводов, имеющих измерительный вывод от обкладки последних слоев изоляции (для измерения угла диэлектрических потерь), рекомендуется измерять тангенс угла диэлектрических потерь этой изоляции.</w:t>
      </w:r>
    </w:p>
    <w:p w14:paraId="5E35F7C9" w14:textId="77777777" w:rsidR="00C5026F" w:rsidRDefault="00C5026F">
      <w:pPr>
        <w:ind w:firstLine="225"/>
        <w:jc w:val="both"/>
      </w:pPr>
    </w:p>
    <w:p w14:paraId="576FCC6F" w14:textId="77777777" w:rsidR="00C5026F" w:rsidRDefault="00C5026F">
      <w:pPr>
        <w:ind w:firstLine="225"/>
        <w:jc w:val="both"/>
      </w:pPr>
      <w:r>
        <w:t xml:space="preserve">Измерение тангенса угла диэлектрических потерь производится при напряжении 3 </w:t>
      </w:r>
      <w:proofErr w:type="spellStart"/>
      <w:r>
        <w:t>кВ</w:t>
      </w:r>
      <w:proofErr w:type="spellEnd"/>
      <w:r>
        <w:t>.</w:t>
      </w:r>
    </w:p>
    <w:p w14:paraId="7702A62C" w14:textId="77777777" w:rsidR="00C5026F" w:rsidRDefault="00C5026F">
      <w:pPr>
        <w:ind w:firstLine="225"/>
        <w:jc w:val="both"/>
      </w:pPr>
    </w:p>
    <w:p w14:paraId="3BADDCBF" w14:textId="77777777" w:rsidR="00C5026F" w:rsidRDefault="00C5026F">
      <w:pPr>
        <w:ind w:firstLine="225"/>
        <w:jc w:val="both"/>
      </w:pPr>
      <w:r>
        <w:t xml:space="preserve">Для оценки состояния последних слоев бумажно-масляной изоляции вводов и проходных изоляторов можно ориентироваться на средние опытные значения тангенса угла диэлектрических потерь: для вводов 110-115 </w:t>
      </w:r>
      <w:proofErr w:type="spellStart"/>
      <w:r>
        <w:t>кВ</w:t>
      </w:r>
      <w:proofErr w:type="spellEnd"/>
      <w:r>
        <w:t xml:space="preserve"> - 3%: для вводов 220 </w:t>
      </w:r>
      <w:proofErr w:type="spellStart"/>
      <w:r>
        <w:t>кВ</w:t>
      </w:r>
      <w:proofErr w:type="spellEnd"/>
      <w:r>
        <w:t xml:space="preserve"> - 2% и для вводов 330-500 </w:t>
      </w:r>
      <w:proofErr w:type="spellStart"/>
      <w:r>
        <w:t>кВ</w:t>
      </w:r>
      <w:proofErr w:type="spellEnd"/>
      <w:r>
        <w:t xml:space="preserve"> - предельные значения тангенса угла диэлектрических потерь, принятые для основной изоляции.</w:t>
      </w:r>
    </w:p>
    <w:p w14:paraId="17FA617B" w14:textId="77777777" w:rsidR="00C5026F" w:rsidRDefault="00C5026F">
      <w:pPr>
        <w:pStyle w:val="Heading"/>
        <w:jc w:val="center"/>
      </w:pPr>
    </w:p>
    <w:p w14:paraId="7B7A7A35" w14:textId="77777777" w:rsidR="00C5026F" w:rsidRDefault="00C5026F">
      <w:pPr>
        <w:pStyle w:val="Heading"/>
        <w:jc w:val="center"/>
      </w:pPr>
    </w:p>
    <w:p w14:paraId="24AF2AE2" w14:textId="77777777" w:rsidR="00C5026F" w:rsidRDefault="00C5026F">
      <w:pPr>
        <w:pStyle w:val="Heading"/>
        <w:jc w:val="center"/>
      </w:pPr>
      <w:r>
        <w:t xml:space="preserve">Таблица 1.8.35. Испытательное напряжение промышленной </w:t>
      </w:r>
    </w:p>
    <w:p w14:paraId="6F0CDBAB" w14:textId="77777777" w:rsidR="00C5026F" w:rsidRDefault="00C5026F">
      <w:pPr>
        <w:pStyle w:val="Heading"/>
        <w:jc w:val="center"/>
      </w:pPr>
      <w:r>
        <w:t xml:space="preserve">частоты вводов и проходных изоляторов </w:t>
      </w:r>
    </w:p>
    <w:p w14:paraId="5B541878"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160"/>
        <w:gridCol w:w="2160"/>
        <w:gridCol w:w="2160"/>
        <w:gridCol w:w="2145"/>
        <w:gridCol w:w="15"/>
      </w:tblGrid>
      <w:tr w:rsidR="00000000" w14:paraId="24B1AE0E" w14:textId="77777777">
        <w:tblPrEx>
          <w:tblCellMar>
            <w:top w:w="0" w:type="dxa"/>
            <w:bottom w:w="0" w:type="dxa"/>
          </w:tblCellMar>
        </w:tblPrEx>
        <w:trPr>
          <w:gridAfter w:val="1"/>
          <w:wAfter w:w="15" w:type="dxa"/>
        </w:trPr>
        <w:tc>
          <w:tcPr>
            <w:tcW w:w="2160" w:type="dxa"/>
            <w:tcBorders>
              <w:top w:val="single" w:sz="6" w:space="0" w:color="auto"/>
              <w:left w:val="single" w:sz="6" w:space="0" w:color="auto"/>
            </w:tcBorders>
          </w:tcPr>
          <w:p w14:paraId="443B9C6B" w14:textId="77777777" w:rsidR="00C5026F" w:rsidRDefault="00C5026F">
            <w:pPr>
              <w:jc w:val="center"/>
            </w:pPr>
          </w:p>
          <w:p w14:paraId="3DEC9322" w14:textId="77777777" w:rsidR="00C5026F" w:rsidRDefault="00C5026F">
            <w:pPr>
              <w:jc w:val="center"/>
            </w:pPr>
          </w:p>
        </w:tc>
        <w:tc>
          <w:tcPr>
            <w:tcW w:w="6465" w:type="dxa"/>
            <w:gridSpan w:val="3"/>
            <w:tcBorders>
              <w:top w:val="single" w:sz="6" w:space="0" w:color="auto"/>
              <w:left w:val="single" w:sz="6" w:space="0" w:color="auto"/>
              <w:bottom w:val="single" w:sz="6" w:space="0" w:color="auto"/>
              <w:right w:val="single" w:sz="6" w:space="0" w:color="auto"/>
            </w:tcBorders>
          </w:tcPr>
          <w:p w14:paraId="37D54629" w14:textId="77777777" w:rsidR="00C5026F" w:rsidRDefault="00C5026F">
            <w:pPr>
              <w:jc w:val="center"/>
            </w:pPr>
          </w:p>
          <w:p w14:paraId="0BF15F53" w14:textId="77777777" w:rsidR="00C5026F" w:rsidRDefault="00C5026F">
            <w:pPr>
              <w:jc w:val="center"/>
            </w:pPr>
            <w:r>
              <w:t xml:space="preserve">Испытательное напряжение, </w:t>
            </w:r>
            <w:proofErr w:type="spellStart"/>
            <w:r>
              <w:t>кВ</w:t>
            </w:r>
            <w:proofErr w:type="spellEnd"/>
          </w:p>
          <w:p w14:paraId="45E2B11E" w14:textId="77777777" w:rsidR="00C5026F" w:rsidRDefault="00C5026F">
            <w:pPr>
              <w:jc w:val="center"/>
            </w:pPr>
          </w:p>
        </w:tc>
      </w:tr>
      <w:tr w:rsidR="00000000" w14:paraId="1B4C82BE" w14:textId="77777777">
        <w:tblPrEx>
          <w:tblCellMar>
            <w:top w:w="0" w:type="dxa"/>
            <w:bottom w:w="0" w:type="dxa"/>
          </w:tblCellMar>
        </w:tblPrEx>
        <w:tc>
          <w:tcPr>
            <w:tcW w:w="2160" w:type="dxa"/>
            <w:tcBorders>
              <w:left w:val="single" w:sz="6" w:space="0" w:color="auto"/>
              <w:bottom w:val="single" w:sz="6" w:space="0" w:color="auto"/>
            </w:tcBorders>
          </w:tcPr>
          <w:p w14:paraId="4F6F26FA" w14:textId="77777777" w:rsidR="00C5026F" w:rsidRDefault="00C5026F">
            <w:pPr>
              <w:jc w:val="center"/>
            </w:pPr>
            <w:r>
              <w:t xml:space="preserve">Номинальное напряжение, </w:t>
            </w:r>
            <w:proofErr w:type="spellStart"/>
            <w:r>
              <w:t>кВ</w:t>
            </w:r>
            <w:proofErr w:type="spellEnd"/>
            <w:r>
              <w:t xml:space="preserve"> </w:t>
            </w:r>
          </w:p>
        </w:tc>
        <w:tc>
          <w:tcPr>
            <w:tcW w:w="2160" w:type="dxa"/>
            <w:tcBorders>
              <w:left w:val="single" w:sz="6" w:space="0" w:color="auto"/>
              <w:bottom w:val="single" w:sz="6" w:space="0" w:color="auto"/>
              <w:right w:val="single" w:sz="6" w:space="0" w:color="auto"/>
            </w:tcBorders>
          </w:tcPr>
          <w:p w14:paraId="76372121" w14:textId="77777777" w:rsidR="00C5026F" w:rsidRDefault="00C5026F">
            <w:pPr>
              <w:jc w:val="center"/>
            </w:pPr>
            <w:r>
              <w:t xml:space="preserve">Керамические изоляторы, испытываемые отдельно </w:t>
            </w:r>
          </w:p>
        </w:tc>
        <w:tc>
          <w:tcPr>
            <w:tcW w:w="2160" w:type="dxa"/>
            <w:tcBorders>
              <w:bottom w:val="single" w:sz="6" w:space="0" w:color="auto"/>
            </w:tcBorders>
          </w:tcPr>
          <w:p w14:paraId="3BFEE6CD" w14:textId="77777777" w:rsidR="00C5026F" w:rsidRDefault="00C5026F">
            <w:pPr>
              <w:jc w:val="center"/>
            </w:pPr>
            <w:r>
              <w:t>Аппаратные вводы и проходные изоляторы с основной керамической или жидкой изоляцией</w:t>
            </w:r>
          </w:p>
          <w:p w14:paraId="3CE90B08" w14:textId="77777777" w:rsidR="00C5026F" w:rsidRDefault="00C5026F">
            <w:pPr>
              <w:jc w:val="center"/>
            </w:pPr>
          </w:p>
        </w:tc>
        <w:tc>
          <w:tcPr>
            <w:tcW w:w="2160" w:type="dxa"/>
            <w:gridSpan w:val="2"/>
            <w:tcBorders>
              <w:left w:val="single" w:sz="6" w:space="0" w:color="auto"/>
              <w:bottom w:val="single" w:sz="6" w:space="0" w:color="auto"/>
              <w:right w:val="single" w:sz="6" w:space="0" w:color="auto"/>
            </w:tcBorders>
          </w:tcPr>
          <w:p w14:paraId="53591376" w14:textId="77777777" w:rsidR="00C5026F" w:rsidRDefault="00C5026F">
            <w:pPr>
              <w:jc w:val="center"/>
            </w:pPr>
            <w:r>
              <w:t xml:space="preserve">Аппаратные вводы и проходные изоляторы с основной бакелитовой изоляцией </w:t>
            </w:r>
          </w:p>
        </w:tc>
      </w:tr>
      <w:tr w:rsidR="00000000" w14:paraId="31397BF0" w14:textId="77777777">
        <w:tblPrEx>
          <w:tblCellMar>
            <w:top w:w="0" w:type="dxa"/>
            <w:bottom w:w="0" w:type="dxa"/>
          </w:tblCellMar>
        </w:tblPrEx>
        <w:tc>
          <w:tcPr>
            <w:tcW w:w="2160" w:type="dxa"/>
            <w:tcBorders>
              <w:left w:val="single" w:sz="6" w:space="0" w:color="auto"/>
            </w:tcBorders>
          </w:tcPr>
          <w:p w14:paraId="61406393" w14:textId="77777777" w:rsidR="00C5026F" w:rsidRDefault="00C5026F">
            <w:pPr>
              <w:jc w:val="center"/>
            </w:pPr>
            <w:r>
              <w:t>3</w:t>
            </w:r>
          </w:p>
          <w:p w14:paraId="7E38F336" w14:textId="77777777" w:rsidR="00C5026F" w:rsidRDefault="00C5026F">
            <w:pPr>
              <w:jc w:val="center"/>
            </w:pPr>
          </w:p>
        </w:tc>
        <w:tc>
          <w:tcPr>
            <w:tcW w:w="2160" w:type="dxa"/>
            <w:tcBorders>
              <w:left w:val="single" w:sz="6" w:space="0" w:color="auto"/>
              <w:right w:val="single" w:sz="6" w:space="0" w:color="auto"/>
            </w:tcBorders>
          </w:tcPr>
          <w:p w14:paraId="69D765A3" w14:textId="77777777" w:rsidR="00C5026F" w:rsidRDefault="00C5026F">
            <w:pPr>
              <w:jc w:val="center"/>
            </w:pPr>
            <w:r>
              <w:t xml:space="preserve">25 </w:t>
            </w:r>
          </w:p>
        </w:tc>
        <w:tc>
          <w:tcPr>
            <w:tcW w:w="2160" w:type="dxa"/>
          </w:tcPr>
          <w:p w14:paraId="07630459" w14:textId="77777777" w:rsidR="00C5026F" w:rsidRDefault="00C5026F">
            <w:pPr>
              <w:jc w:val="center"/>
            </w:pPr>
            <w:r>
              <w:t xml:space="preserve">24 </w:t>
            </w:r>
          </w:p>
        </w:tc>
        <w:tc>
          <w:tcPr>
            <w:tcW w:w="2160" w:type="dxa"/>
            <w:gridSpan w:val="2"/>
            <w:tcBorders>
              <w:left w:val="single" w:sz="6" w:space="0" w:color="auto"/>
              <w:right w:val="single" w:sz="6" w:space="0" w:color="auto"/>
            </w:tcBorders>
          </w:tcPr>
          <w:p w14:paraId="7CAA6D8C" w14:textId="77777777" w:rsidR="00C5026F" w:rsidRDefault="00C5026F">
            <w:pPr>
              <w:jc w:val="center"/>
            </w:pPr>
            <w:r>
              <w:t xml:space="preserve">21,6 </w:t>
            </w:r>
          </w:p>
        </w:tc>
      </w:tr>
      <w:tr w:rsidR="00000000" w14:paraId="675C0EFA" w14:textId="77777777">
        <w:tblPrEx>
          <w:tblCellMar>
            <w:top w:w="0" w:type="dxa"/>
            <w:bottom w:w="0" w:type="dxa"/>
          </w:tblCellMar>
        </w:tblPrEx>
        <w:tc>
          <w:tcPr>
            <w:tcW w:w="2160" w:type="dxa"/>
            <w:tcBorders>
              <w:left w:val="single" w:sz="6" w:space="0" w:color="auto"/>
            </w:tcBorders>
          </w:tcPr>
          <w:p w14:paraId="05546535" w14:textId="77777777" w:rsidR="00C5026F" w:rsidRDefault="00C5026F">
            <w:pPr>
              <w:jc w:val="center"/>
            </w:pPr>
            <w:r>
              <w:t>6</w:t>
            </w:r>
          </w:p>
          <w:p w14:paraId="11BB4C84" w14:textId="77777777" w:rsidR="00C5026F" w:rsidRDefault="00C5026F">
            <w:pPr>
              <w:jc w:val="center"/>
            </w:pPr>
          </w:p>
        </w:tc>
        <w:tc>
          <w:tcPr>
            <w:tcW w:w="2160" w:type="dxa"/>
            <w:tcBorders>
              <w:left w:val="single" w:sz="6" w:space="0" w:color="auto"/>
              <w:right w:val="single" w:sz="6" w:space="0" w:color="auto"/>
            </w:tcBorders>
          </w:tcPr>
          <w:p w14:paraId="59732883" w14:textId="77777777" w:rsidR="00C5026F" w:rsidRDefault="00C5026F">
            <w:pPr>
              <w:jc w:val="center"/>
            </w:pPr>
            <w:r>
              <w:t xml:space="preserve">32 </w:t>
            </w:r>
          </w:p>
        </w:tc>
        <w:tc>
          <w:tcPr>
            <w:tcW w:w="2160" w:type="dxa"/>
          </w:tcPr>
          <w:p w14:paraId="31E60B26" w14:textId="77777777" w:rsidR="00C5026F" w:rsidRDefault="00C5026F">
            <w:pPr>
              <w:jc w:val="center"/>
            </w:pPr>
            <w:r>
              <w:t xml:space="preserve">32 </w:t>
            </w:r>
          </w:p>
        </w:tc>
        <w:tc>
          <w:tcPr>
            <w:tcW w:w="2160" w:type="dxa"/>
            <w:gridSpan w:val="2"/>
            <w:tcBorders>
              <w:left w:val="single" w:sz="6" w:space="0" w:color="auto"/>
              <w:right w:val="single" w:sz="6" w:space="0" w:color="auto"/>
            </w:tcBorders>
          </w:tcPr>
          <w:p w14:paraId="6146774F" w14:textId="77777777" w:rsidR="00C5026F" w:rsidRDefault="00C5026F">
            <w:pPr>
              <w:jc w:val="center"/>
            </w:pPr>
            <w:r>
              <w:t xml:space="preserve">28,8 </w:t>
            </w:r>
          </w:p>
        </w:tc>
      </w:tr>
      <w:tr w:rsidR="00000000" w14:paraId="333631C8" w14:textId="77777777">
        <w:tblPrEx>
          <w:tblCellMar>
            <w:top w:w="0" w:type="dxa"/>
            <w:bottom w:w="0" w:type="dxa"/>
          </w:tblCellMar>
        </w:tblPrEx>
        <w:tc>
          <w:tcPr>
            <w:tcW w:w="2160" w:type="dxa"/>
            <w:tcBorders>
              <w:left w:val="single" w:sz="6" w:space="0" w:color="auto"/>
            </w:tcBorders>
          </w:tcPr>
          <w:p w14:paraId="51B781A2" w14:textId="77777777" w:rsidR="00C5026F" w:rsidRDefault="00C5026F">
            <w:pPr>
              <w:jc w:val="center"/>
            </w:pPr>
            <w:r>
              <w:t>10</w:t>
            </w:r>
          </w:p>
          <w:p w14:paraId="07F50483" w14:textId="77777777" w:rsidR="00C5026F" w:rsidRDefault="00C5026F">
            <w:pPr>
              <w:jc w:val="center"/>
            </w:pPr>
          </w:p>
        </w:tc>
        <w:tc>
          <w:tcPr>
            <w:tcW w:w="2160" w:type="dxa"/>
            <w:tcBorders>
              <w:left w:val="single" w:sz="6" w:space="0" w:color="auto"/>
              <w:right w:val="single" w:sz="6" w:space="0" w:color="auto"/>
            </w:tcBorders>
          </w:tcPr>
          <w:p w14:paraId="5DBAD534" w14:textId="77777777" w:rsidR="00C5026F" w:rsidRDefault="00C5026F">
            <w:pPr>
              <w:jc w:val="center"/>
            </w:pPr>
            <w:r>
              <w:t xml:space="preserve">42 </w:t>
            </w:r>
          </w:p>
        </w:tc>
        <w:tc>
          <w:tcPr>
            <w:tcW w:w="2160" w:type="dxa"/>
          </w:tcPr>
          <w:p w14:paraId="63920DE5" w14:textId="77777777" w:rsidR="00C5026F" w:rsidRDefault="00C5026F">
            <w:pPr>
              <w:jc w:val="center"/>
            </w:pPr>
            <w:r>
              <w:t xml:space="preserve">42 </w:t>
            </w:r>
          </w:p>
        </w:tc>
        <w:tc>
          <w:tcPr>
            <w:tcW w:w="2160" w:type="dxa"/>
            <w:gridSpan w:val="2"/>
            <w:tcBorders>
              <w:left w:val="single" w:sz="6" w:space="0" w:color="auto"/>
              <w:right w:val="single" w:sz="6" w:space="0" w:color="auto"/>
            </w:tcBorders>
          </w:tcPr>
          <w:p w14:paraId="752BFA82" w14:textId="77777777" w:rsidR="00C5026F" w:rsidRDefault="00C5026F">
            <w:pPr>
              <w:jc w:val="center"/>
            </w:pPr>
            <w:r>
              <w:t xml:space="preserve">37,8 </w:t>
            </w:r>
          </w:p>
        </w:tc>
      </w:tr>
      <w:tr w:rsidR="00000000" w14:paraId="551384E1" w14:textId="77777777">
        <w:tblPrEx>
          <w:tblCellMar>
            <w:top w:w="0" w:type="dxa"/>
            <w:bottom w:w="0" w:type="dxa"/>
          </w:tblCellMar>
        </w:tblPrEx>
        <w:tc>
          <w:tcPr>
            <w:tcW w:w="2160" w:type="dxa"/>
            <w:tcBorders>
              <w:left w:val="single" w:sz="6" w:space="0" w:color="auto"/>
            </w:tcBorders>
          </w:tcPr>
          <w:p w14:paraId="41209681" w14:textId="77777777" w:rsidR="00C5026F" w:rsidRDefault="00C5026F">
            <w:pPr>
              <w:jc w:val="center"/>
            </w:pPr>
            <w:r>
              <w:t>15</w:t>
            </w:r>
          </w:p>
          <w:p w14:paraId="1A3AAC55" w14:textId="77777777" w:rsidR="00C5026F" w:rsidRDefault="00C5026F">
            <w:pPr>
              <w:jc w:val="center"/>
            </w:pPr>
          </w:p>
        </w:tc>
        <w:tc>
          <w:tcPr>
            <w:tcW w:w="2160" w:type="dxa"/>
            <w:tcBorders>
              <w:left w:val="single" w:sz="6" w:space="0" w:color="auto"/>
              <w:right w:val="single" w:sz="6" w:space="0" w:color="auto"/>
            </w:tcBorders>
          </w:tcPr>
          <w:p w14:paraId="57F1E7B5" w14:textId="77777777" w:rsidR="00C5026F" w:rsidRDefault="00C5026F">
            <w:pPr>
              <w:jc w:val="center"/>
            </w:pPr>
            <w:r>
              <w:t xml:space="preserve">57 </w:t>
            </w:r>
          </w:p>
        </w:tc>
        <w:tc>
          <w:tcPr>
            <w:tcW w:w="2160" w:type="dxa"/>
          </w:tcPr>
          <w:p w14:paraId="7652F8BF" w14:textId="77777777" w:rsidR="00C5026F" w:rsidRDefault="00C5026F">
            <w:pPr>
              <w:jc w:val="center"/>
            </w:pPr>
            <w:r>
              <w:t xml:space="preserve">55 </w:t>
            </w:r>
          </w:p>
        </w:tc>
        <w:tc>
          <w:tcPr>
            <w:tcW w:w="2160" w:type="dxa"/>
            <w:gridSpan w:val="2"/>
            <w:tcBorders>
              <w:left w:val="single" w:sz="6" w:space="0" w:color="auto"/>
              <w:right w:val="single" w:sz="6" w:space="0" w:color="auto"/>
            </w:tcBorders>
          </w:tcPr>
          <w:p w14:paraId="681DAA1A" w14:textId="77777777" w:rsidR="00C5026F" w:rsidRDefault="00C5026F">
            <w:pPr>
              <w:jc w:val="center"/>
            </w:pPr>
            <w:r>
              <w:t xml:space="preserve">49,5 </w:t>
            </w:r>
          </w:p>
        </w:tc>
      </w:tr>
      <w:tr w:rsidR="00000000" w14:paraId="3E96FFCA" w14:textId="77777777">
        <w:tblPrEx>
          <w:tblCellMar>
            <w:top w:w="0" w:type="dxa"/>
            <w:bottom w:w="0" w:type="dxa"/>
          </w:tblCellMar>
        </w:tblPrEx>
        <w:tc>
          <w:tcPr>
            <w:tcW w:w="2160" w:type="dxa"/>
            <w:tcBorders>
              <w:left w:val="single" w:sz="6" w:space="0" w:color="auto"/>
            </w:tcBorders>
          </w:tcPr>
          <w:p w14:paraId="68DD98FB" w14:textId="77777777" w:rsidR="00C5026F" w:rsidRDefault="00C5026F">
            <w:pPr>
              <w:jc w:val="center"/>
            </w:pPr>
            <w:r>
              <w:t>20</w:t>
            </w:r>
          </w:p>
          <w:p w14:paraId="1842CEF2" w14:textId="77777777" w:rsidR="00C5026F" w:rsidRDefault="00C5026F">
            <w:pPr>
              <w:jc w:val="center"/>
            </w:pPr>
          </w:p>
        </w:tc>
        <w:tc>
          <w:tcPr>
            <w:tcW w:w="2160" w:type="dxa"/>
            <w:tcBorders>
              <w:left w:val="single" w:sz="6" w:space="0" w:color="auto"/>
              <w:right w:val="single" w:sz="6" w:space="0" w:color="auto"/>
            </w:tcBorders>
          </w:tcPr>
          <w:p w14:paraId="5609D3C2" w14:textId="77777777" w:rsidR="00C5026F" w:rsidRDefault="00C5026F">
            <w:pPr>
              <w:jc w:val="center"/>
            </w:pPr>
            <w:r>
              <w:t xml:space="preserve">68 </w:t>
            </w:r>
          </w:p>
        </w:tc>
        <w:tc>
          <w:tcPr>
            <w:tcW w:w="2160" w:type="dxa"/>
          </w:tcPr>
          <w:p w14:paraId="520D9C02" w14:textId="77777777" w:rsidR="00C5026F" w:rsidRDefault="00C5026F">
            <w:pPr>
              <w:jc w:val="center"/>
            </w:pPr>
            <w:r>
              <w:t xml:space="preserve">65 </w:t>
            </w:r>
          </w:p>
        </w:tc>
        <w:tc>
          <w:tcPr>
            <w:tcW w:w="2160" w:type="dxa"/>
            <w:gridSpan w:val="2"/>
            <w:tcBorders>
              <w:left w:val="single" w:sz="6" w:space="0" w:color="auto"/>
              <w:right w:val="single" w:sz="6" w:space="0" w:color="auto"/>
            </w:tcBorders>
          </w:tcPr>
          <w:p w14:paraId="6F26CD18" w14:textId="77777777" w:rsidR="00C5026F" w:rsidRDefault="00C5026F">
            <w:pPr>
              <w:jc w:val="center"/>
            </w:pPr>
            <w:r>
              <w:t xml:space="preserve">58,5 </w:t>
            </w:r>
          </w:p>
        </w:tc>
      </w:tr>
      <w:tr w:rsidR="00000000" w14:paraId="558825D2" w14:textId="77777777">
        <w:tblPrEx>
          <w:tblCellMar>
            <w:top w:w="0" w:type="dxa"/>
            <w:bottom w:w="0" w:type="dxa"/>
          </w:tblCellMar>
        </w:tblPrEx>
        <w:tc>
          <w:tcPr>
            <w:tcW w:w="2160" w:type="dxa"/>
            <w:tcBorders>
              <w:left w:val="single" w:sz="6" w:space="0" w:color="auto"/>
              <w:bottom w:val="single" w:sz="6" w:space="0" w:color="auto"/>
            </w:tcBorders>
          </w:tcPr>
          <w:p w14:paraId="41DFBBC7" w14:textId="77777777" w:rsidR="00C5026F" w:rsidRDefault="00C5026F">
            <w:pPr>
              <w:jc w:val="center"/>
            </w:pPr>
            <w:r>
              <w:t>35</w:t>
            </w:r>
          </w:p>
          <w:p w14:paraId="3F33A180" w14:textId="77777777" w:rsidR="00C5026F" w:rsidRDefault="00C5026F">
            <w:pPr>
              <w:jc w:val="center"/>
            </w:pPr>
          </w:p>
        </w:tc>
        <w:tc>
          <w:tcPr>
            <w:tcW w:w="2160" w:type="dxa"/>
            <w:tcBorders>
              <w:left w:val="single" w:sz="6" w:space="0" w:color="auto"/>
              <w:bottom w:val="single" w:sz="6" w:space="0" w:color="auto"/>
              <w:right w:val="single" w:sz="6" w:space="0" w:color="auto"/>
            </w:tcBorders>
          </w:tcPr>
          <w:p w14:paraId="3AC78E08" w14:textId="77777777" w:rsidR="00C5026F" w:rsidRDefault="00C5026F">
            <w:pPr>
              <w:jc w:val="center"/>
            </w:pPr>
            <w:r>
              <w:t xml:space="preserve">100 </w:t>
            </w:r>
          </w:p>
        </w:tc>
        <w:tc>
          <w:tcPr>
            <w:tcW w:w="2160" w:type="dxa"/>
            <w:tcBorders>
              <w:bottom w:val="single" w:sz="6" w:space="0" w:color="auto"/>
            </w:tcBorders>
          </w:tcPr>
          <w:p w14:paraId="14A09D47" w14:textId="77777777" w:rsidR="00C5026F" w:rsidRDefault="00C5026F">
            <w:pPr>
              <w:jc w:val="center"/>
            </w:pPr>
            <w:r>
              <w:t xml:space="preserve">95 </w:t>
            </w:r>
          </w:p>
        </w:tc>
        <w:tc>
          <w:tcPr>
            <w:tcW w:w="2160" w:type="dxa"/>
            <w:gridSpan w:val="2"/>
            <w:tcBorders>
              <w:left w:val="single" w:sz="6" w:space="0" w:color="auto"/>
              <w:bottom w:val="single" w:sz="6" w:space="0" w:color="auto"/>
              <w:right w:val="single" w:sz="6" w:space="0" w:color="auto"/>
            </w:tcBorders>
          </w:tcPr>
          <w:p w14:paraId="70BE747F" w14:textId="77777777" w:rsidR="00C5026F" w:rsidRDefault="00C5026F">
            <w:pPr>
              <w:jc w:val="center"/>
            </w:pPr>
            <w:r>
              <w:t xml:space="preserve">85,5 </w:t>
            </w:r>
          </w:p>
        </w:tc>
      </w:tr>
    </w:tbl>
    <w:p w14:paraId="631FC287" w14:textId="77777777" w:rsidR="00C5026F" w:rsidRDefault="00C5026F">
      <w:pPr>
        <w:ind w:firstLine="225"/>
        <w:jc w:val="both"/>
      </w:pPr>
    </w:p>
    <w:p w14:paraId="54769BB2" w14:textId="77777777" w:rsidR="00C5026F" w:rsidRDefault="00C5026F">
      <w:pPr>
        <w:ind w:firstLine="225"/>
        <w:jc w:val="both"/>
      </w:pPr>
      <w:r>
        <w:t>3. Испытание повышенным напряжением промышленной частоты.</w:t>
      </w:r>
    </w:p>
    <w:p w14:paraId="653FCFA8" w14:textId="77777777" w:rsidR="00C5026F" w:rsidRDefault="00C5026F">
      <w:pPr>
        <w:ind w:firstLine="225"/>
        <w:jc w:val="both"/>
      </w:pPr>
    </w:p>
    <w:p w14:paraId="5C0E519F" w14:textId="77777777" w:rsidR="00C5026F" w:rsidRDefault="00C5026F">
      <w:pPr>
        <w:ind w:firstLine="225"/>
        <w:jc w:val="both"/>
      </w:pPr>
      <w:r>
        <w:t xml:space="preserve">Испытание является обязательным для вводов и проходных изоляторов на напряжении до 35 </w:t>
      </w:r>
      <w:proofErr w:type="spellStart"/>
      <w:r>
        <w:t>кВ</w:t>
      </w:r>
      <w:proofErr w:type="spellEnd"/>
      <w:r>
        <w:t>.</w:t>
      </w:r>
    </w:p>
    <w:p w14:paraId="2C5E28B0" w14:textId="77777777" w:rsidR="00C5026F" w:rsidRDefault="00C5026F">
      <w:pPr>
        <w:ind w:firstLine="225"/>
        <w:jc w:val="both"/>
      </w:pPr>
    </w:p>
    <w:p w14:paraId="334BBF4E" w14:textId="77777777" w:rsidR="00C5026F" w:rsidRDefault="00C5026F">
      <w:pPr>
        <w:ind w:firstLine="225"/>
        <w:jc w:val="both"/>
      </w:pPr>
      <w:r>
        <w:t>Испытательное напряжение для проходных изоляторов и вводов, испытываемых отдельно или после установки в распределительном устройстве на масляный выключатель и т. п., принимается согласно табл. 1.8.35.</w:t>
      </w:r>
    </w:p>
    <w:p w14:paraId="7BF6E53B" w14:textId="77777777" w:rsidR="00C5026F" w:rsidRDefault="00C5026F">
      <w:pPr>
        <w:ind w:firstLine="225"/>
        <w:jc w:val="both"/>
      </w:pPr>
    </w:p>
    <w:p w14:paraId="49C4F6BA" w14:textId="77777777" w:rsidR="00C5026F" w:rsidRDefault="00C5026F">
      <w:pPr>
        <w:ind w:firstLine="225"/>
        <w:jc w:val="both"/>
      </w:pPr>
      <w:r>
        <w:t>Испытание вводов, установленных на силовых трансформаторах, следует производить совместно с испытанием обмоток последних по нормам, принятым для силовых трансформаторов (см. табл. 1.8.11).</w:t>
      </w:r>
    </w:p>
    <w:p w14:paraId="243A25CC" w14:textId="77777777" w:rsidR="00C5026F" w:rsidRDefault="00C5026F">
      <w:pPr>
        <w:ind w:firstLine="225"/>
        <w:jc w:val="both"/>
      </w:pPr>
    </w:p>
    <w:p w14:paraId="65C8CFFC" w14:textId="77777777" w:rsidR="00C5026F" w:rsidRDefault="00C5026F">
      <w:pPr>
        <w:ind w:firstLine="225"/>
        <w:jc w:val="both"/>
      </w:pPr>
      <w:r>
        <w:t>Продолжительность приложения нормированного испытательного напряжения для вводов и проходных изоляторов с основной керамической, жидкой или бумажно-масляной изоляцией 1 мин, а с основной изоляцией из бакелита или других твердых органических материалов 5 мин. Продолжительность приложения нормированного испытательного напряжения для вводов, испытываемых совместно с обмотками трансформаторов, 1 мин.</w:t>
      </w:r>
    </w:p>
    <w:p w14:paraId="63DFDE52" w14:textId="77777777" w:rsidR="00C5026F" w:rsidRDefault="00C5026F">
      <w:pPr>
        <w:ind w:firstLine="225"/>
        <w:jc w:val="both"/>
      </w:pPr>
    </w:p>
    <w:p w14:paraId="1E60DF96" w14:textId="77777777" w:rsidR="00C5026F" w:rsidRDefault="00C5026F">
      <w:pPr>
        <w:ind w:firstLine="225"/>
        <w:jc w:val="both"/>
      </w:pPr>
      <w:r>
        <w:t>Ввод считается выдержавшим испытание, если при этом не наблюдалось пробоя, перекрытия, скользящих разрядов и частичных разрядов в масле (у маслонаполненных вводов), выделений газа, а также если после испытания не обнаружено местного перегрева изоляции.</w:t>
      </w:r>
    </w:p>
    <w:p w14:paraId="056E3146" w14:textId="77777777" w:rsidR="00C5026F" w:rsidRDefault="00C5026F">
      <w:pPr>
        <w:ind w:firstLine="225"/>
        <w:jc w:val="both"/>
      </w:pPr>
    </w:p>
    <w:p w14:paraId="6F64EB3F" w14:textId="77777777" w:rsidR="00C5026F" w:rsidRDefault="00C5026F">
      <w:pPr>
        <w:ind w:firstLine="225"/>
        <w:jc w:val="both"/>
      </w:pPr>
      <w:r>
        <w:t xml:space="preserve">4. Проверка качества уплотнений вводов. Производится для негерметичных маслонаполненных вводов напряжением 110-500 </w:t>
      </w:r>
      <w:proofErr w:type="spellStart"/>
      <w:r>
        <w:t>кВ</w:t>
      </w:r>
      <w:proofErr w:type="spellEnd"/>
      <w:r>
        <w:t xml:space="preserve"> с бумажно-масляной изоляцией путем создания в них избыточного давления масла 98 кПа (1 </w:t>
      </w:r>
      <w:proofErr w:type="spellStart"/>
      <w:r>
        <w:t>кгс</w:t>
      </w:r>
      <w:proofErr w:type="spellEnd"/>
      <w:r>
        <w:t>/см</w:t>
      </w:r>
      <w:r>
        <w:rPr>
          <w:position w:val="-4"/>
          <w:sz w:val="20"/>
        </w:rPr>
        <w:pict>
          <v:shape id="_x0000_i1196" type="#_x0000_t75" style="width:7.5pt;height:13.5pt">
            <v:imagedata r:id="rId115" o:title=""/>
          </v:shape>
        </w:pict>
      </w:r>
      <w:r>
        <w:t>). Продолжительность испытания 30 мин. При испытании не должно наблюдаться признаков течи масла.</w:t>
      </w:r>
    </w:p>
    <w:p w14:paraId="0DA1BF29" w14:textId="77777777" w:rsidR="00C5026F" w:rsidRDefault="00C5026F">
      <w:pPr>
        <w:ind w:firstLine="225"/>
        <w:jc w:val="both"/>
      </w:pPr>
    </w:p>
    <w:p w14:paraId="112F3155" w14:textId="77777777" w:rsidR="00C5026F" w:rsidRDefault="00C5026F">
      <w:pPr>
        <w:ind w:firstLine="225"/>
        <w:jc w:val="both"/>
      </w:pPr>
      <w:r>
        <w:t>5. Испытание трансформаторного масла из маслонаполненных вводов. Для вновь заливаемых вводов масло должно испытываться в соответствии с 1.8.33.</w:t>
      </w:r>
    </w:p>
    <w:p w14:paraId="5A844E83" w14:textId="77777777" w:rsidR="00C5026F" w:rsidRDefault="00C5026F">
      <w:pPr>
        <w:ind w:firstLine="225"/>
        <w:jc w:val="both"/>
      </w:pPr>
    </w:p>
    <w:p w14:paraId="20C4E01E" w14:textId="77777777" w:rsidR="00C5026F" w:rsidRDefault="00C5026F">
      <w:pPr>
        <w:ind w:firstLine="225"/>
        <w:jc w:val="both"/>
      </w:pPr>
      <w:r>
        <w:t xml:space="preserve">После монтажа производится испытание залитого масла по показателям п. 1-6 табл. 1.8.38, а для вводов, имеющих повышенный тангенс угла диэлектрических потерь, и вводов напряжением 220 </w:t>
      </w:r>
      <w:proofErr w:type="spellStart"/>
      <w:r>
        <w:t>кВ</w:t>
      </w:r>
      <w:proofErr w:type="spellEnd"/>
      <w:r>
        <w:t xml:space="preserve"> и выше, кроме того, измерение тангенса угла диэлектрических потерь масла. Значения показателей должны быть не хуже приведенных в табл. 1.8.38, а значения тангенса угла диэлектрических потерь - не более приведенных в табл. 1.8.36.</w:t>
      </w:r>
    </w:p>
    <w:p w14:paraId="3BD6A149" w14:textId="77777777" w:rsidR="00C5026F" w:rsidRDefault="00C5026F">
      <w:pPr>
        <w:pStyle w:val="Heading"/>
        <w:jc w:val="center"/>
      </w:pPr>
    </w:p>
    <w:p w14:paraId="33F644D0" w14:textId="77777777" w:rsidR="00C5026F" w:rsidRDefault="00C5026F">
      <w:pPr>
        <w:pStyle w:val="Heading"/>
        <w:jc w:val="center"/>
      </w:pPr>
    </w:p>
    <w:p w14:paraId="09BAAA7F" w14:textId="77777777" w:rsidR="00C5026F" w:rsidRDefault="00C5026F">
      <w:pPr>
        <w:pStyle w:val="Heading"/>
        <w:jc w:val="center"/>
      </w:pPr>
      <w:r>
        <w:t xml:space="preserve">Таблица 1.8.36. Наибольший допустимый тангенс угла диэлектрических потерь масла в маслонаполненных вводах при температуре +70 °С </w:t>
      </w:r>
    </w:p>
    <w:p w14:paraId="592B6FD3"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415"/>
        <w:gridCol w:w="1305"/>
        <w:gridCol w:w="1305"/>
        <w:gridCol w:w="1305"/>
        <w:gridCol w:w="1305"/>
      </w:tblGrid>
      <w:tr w:rsidR="00000000" w14:paraId="105B7A41" w14:textId="77777777">
        <w:tblPrEx>
          <w:tblCellMar>
            <w:top w:w="0" w:type="dxa"/>
            <w:bottom w:w="0" w:type="dxa"/>
          </w:tblCellMar>
        </w:tblPrEx>
        <w:tc>
          <w:tcPr>
            <w:tcW w:w="2415" w:type="dxa"/>
            <w:tcBorders>
              <w:top w:val="single" w:sz="6" w:space="0" w:color="auto"/>
              <w:left w:val="single" w:sz="6" w:space="0" w:color="auto"/>
            </w:tcBorders>
          </w:tcPr>
          <w:p w14:paraId="726DD980" w14:textId="77777777" w:rsidR="00C5026F" w:rsidRDefault="00C5026F"/>
          <w:p w14:paraId="7B3DFA42" w14:textId="77777777" w:rsidR="00C5026F" w:rsidRDefault="00C5026F"/>
        </w:tc>
        <w:tc>
          <w:tcPr>
            <w:tcW w:w="5220" w:type="dxa"/>
            <w:gridSpan w:val="4"/>
            <w:tcBorders>
              <w:top w:val="single" w:sz="6" w:space="0" w:color="auto"/>
              <w:left w:val="single" w:sz="6" w:space="0" w:color="auto"/>
              <w:bottom w:val="single" w:sz="6" w:space="0" w:color="auto"/>
              <w:right w:val="single" w:sz="6" w:space="0" w:color="auto"/>
            </w:tcBorders>
          </w:tcPr>
          <w:p w14:paraId="13B6B26F" w14:textId="77777777" w:rsidR="00C5026F" w:rsidRDefault="00C5026F">
            <w:pPr>
              <w:jc w:val="center"/>
            </w:pPr>
            <w:r>
              <w:t xml:space="preserve">Тангенс угла диэлектрических потерь, </w:t>
            </w:r>
          </w:p>
          <w:p w14:paraId="62E81AEC" w14:textId="77777777" w:rsidR="00C5026F" w:rsidRDefault="00C5026F">
            <w:pPr>
              <w:jc w:val="center"/>
            </w:pPr>
            <w:r>
              <w:t xml:space="preserve">% для напряжения вводов, </w:t>
            </w:r>
            <w:proofErr w:type="spellStart"/>
            <w:r>
              <w:t>кВ</w:t>
            </w:r>
            <w:proofErr w:type="spellEnd"/>
          </w:p>
          <w:p w14:paraId="7D5DBE53" w14:textId="77777777" w:rsidR="00C5026F" w:rsidRDefault="00C5026F">
            <w:pPr>
              <w:jc w:val="center"/>
            </w:pPr>
          </w:p>
        </w:tc>
      </w:tr>
      <w:tr w:rsidR="00000000" w14:paraId="7533C9C0" w14:textId="77777777">
        <w:tblPrEx>
          <w:tblCellMar>
            <w:top w:w="0" w:type="dxa"/>
            <w:bottom w:w="0" w:type="dxa"/>
          </w:tblCellMar>
        </w:tblPrEx>
        <w:tc>
          <w:tcPr>
            <w:tcW w:w="2415" w:type="dxa"/>
            <w:tcBorders>
              <w:left w:val="single" w:sz="6" w:space="0" w:color="auto"/>
            </w:tcBorders>
          </w:tcPr>
          <w:p w14:paraId="206DCC15" w14:textId="77777777" w:rsidR="00C5026F" w:rsidRDefault="00C5026F">
            <w:r>
              <w:t xml:space="preserve">Конструкция ввода </w:t>
            </w:r>
          </w:p>
        </w:tc>
        <w:tc>
          <w:tcPr>
            <w:tcW w:w="2610" w:type="dxa"/>
            <w:gridSpan w:val="2"/>
            <w:tcBorders>
              <w:top w:val="single" w:sz="6" w:space="0" w:color="auto"/>
              <w:left w:val="single" w:sz="6" w:space="0" w:color="auto"/>
              <w:bottom w:val="single" w:sz="6" w:space="0" w:color="auto"/>
            </w:tcBorders>
          </w:tcPr>
          <w:p w14:paraId="2F3B0B82" w14:textId="77777777" w:rsidR="00C5026F" w:rsidRDefault="00C5026F">
            <w:pPr>
              <w:jc w:val="center"/>
            </w:pPr>
            <w:r>
              <w:t xml:space="preserve">110-220 </w:t>
            </w:r>
          </w:p>
        </w:tc>
        <w:tc>
          <w:tcPr>
            <w:tcW w:w="2610" w:type="dxa"/>
            <w:gridSpan w:val="2"/>
            <w:tcBorders>
              <w:top w:val="single" w:sz="6" w:space="0" w:color="auto"/>
              <w:left w:val="single" w:sz="6" w:space="0" w:color="auto"/>
              <w:bottom w:val="single" w:sz="6" w:space="0" w:color="auto"/>
              <w:right w:val="single" w:sz="6" w:space="0" w:color="auto"/>
            </w:tcBorders>
          </w:tcPr>
          <w:p w14:paraId="073557D1" w14:textId="77777777" w:rsidR="00C5026F" w:rsidRDefault="00C5026F">
            <w:pPr>
              <w:jc w:val="center"/>
            </w:pPr>
            <w:r>
              <w:t>330-500</w:t>
            </w:r>
          </w:p>
          <w:p w14:paraId="24769B62" w14:textId="77777777" w:rsidR="00C5026F" w:rsidRDefault="00C5026F">
            <w:pPr>
              <w:jc w:val="center"/>
            </w:pPr>
          </w:p>
        </w:tc>
      </w:tr>
      <w:tr w:rsidR="00000000" w14:paraId="1CDBFA94" w14:textId="77777777">
        <w:tblPrEx>
          <w:tblCellMar>
            <w:top w:w="0" w:type="dxa"/>
            <w:bottom w:w="0" w:type="dxa"/>
          </w:tblCellMar>
        </w:tblPrEx>
        <w:tc>
          <w:tcPr>
            <w:tcW w:w="2415" w:type="dxa"/>
            <w:tcBorders>
              <w:left w:val="single" w:sz="6" w:space="0" w:color="auto"/>
              <w:bottom w:val="single" w:sz="6" w:space="0" w:color="auto"/>
            </w:tcBorders>
          </w:tcPr>
          <w:p w14:paraId="5ECFD212" w14:textId="77777777" w:rsidR="00C5026F" w:rsidRDefault="00C5026F"/>
          <w:p w14:paraId="65BAD82D" w14:textId="77777777" w:rsidR="00C5026F" w:rsidRDefault="00C5026F"/>
        </w:tc>
        <w:tc>
          <w:tcPr>
            <w:tcW w:w="1305" w:type="dxa"/>
            <w:tcBorders>
              <w:left w:val="single" w:sz="6" w:space="0" w:color="auto"/>
              <w:bottom w:val="single" w:sz="6" w:space="0" w:color="auto"/>
              <w:right w:val="single" w:sz="6" w:space="0" w:color="auto"/>
            </w:tcBorders>
          </w:tcPr>
          <w:p w14:paraId="4C0415CE" w14:textId="77777777" w:rsidR="00C5026F" w:rsidRDefault="00C5026F">
            <w:pPr>
              <w:jc w:val="center"/>
            </w:pPr>
            <w:r>
              <w:t xml:space="preserve">Масло марки </w:t>
            </w:r>
          </w:p>
          <w:p w14:paraId="53C56969" w14:textId="77777777" w:rsidR="00C5026F" w:rsidRDefault="00C5026F">
            <w:pPr>
              <w:jc w:val="center"/>
            </w:pPr>
            <w:r>
              <w:t>Т-750</w:t>
            </w:r>
          </w:p>
          <w:p w14:paraId="5769B85C" w14:textId="77777777" w:rsidR="00C5026F" w:rsidRDefault="00C5026F">
            <w:pPr>
              <w:jc w:val="center"/>
            </w:pPr>
          </w:p>
        </w:tc>
        <w:tc>
          <w:tcPr>
            <w:tcW w:w="1305" w:type="dxa"/>
            <w:tcBorders>
              <w:bottom w:val="single" w:sz="6" w:space="0" w:color="auto"/>
            </w:tcBorders>
          </w:tcPr>
          <w:p w14:paraId="0DD28BC0" w14:textId="77777777" w:rsidR="00C5026F" w:rsidRDefault="00C5026F">
            <w:pPr>
              <w:jc w:val="center"/>
            </w:pPr>
            <w:r>
              <w:t xml:space="preserve">Масло прочих марок </w:t>
            </w:r>
          </w:p>
        </w:tc>
        <w:tc>
          <w:tcPr>
            <w:tcW w:w="1305" w:type="dxa"/>
            <w:tcBorders>
              <w:left w:val="single" w:sz="6" w:space="0" w:color="auto"/>
              <w:bottom w:val="single" w:sz="6" w:space="0" w:color="auto"/>
              <w:right w:val="single" w:sz="6" w:space="0" w:color="auto"/>
            </w:tcBorders>
          </w:tcPr>
          <w:p w14:paraId="6147EE8F" w14:textId="77777777" w:rsidR="00C5026F" w:rsidRDefault="00C5026F">
            <w:pPr>
              <w:jc w:val="center"/>
            </w:pPr>
            <w:r>
              <w:t xml:space="preserve">Масло марки </w:t>
            </w:r>
          </w:p>
          <w:p w14:paraId="1F97CB6D" w14:textId="77777777" w:rsidR="00C5026F" w:rsidRDefault="00C5026F">
            <w:pPr>
              <w:jc w:val="center"/>
            </w:pPr>
            <w:r>
              <w:t xml:space="preserve">Т-750 </w:t>
            </w:r>
          </w:p>
        </w:tc>
        <w:tc>
          <w:tcPr>
            <w:tcW w:w="1305" w:type="dxa"/>
            <w:tcBorders>
              <w:bottom w:val="single" w:sz="6" w:space="0" w:color="auto"/>
              <w:right w:val="single" w:sz="6" w:space="0" w:color="auto"/>
            </w:tcBorders>
          </w:tcPr>
          <w:p w14:paraId="1D63E885" w14:textId="77777777" w:rsidR="00C5026F" w:rsidRDefault="00C5026F">
            <w:pPr>
              <w:jc w:val="center"/>
            </w:pPr>
            <w:r>
              <w:t xml:space="preserve">Масло прочих марок </w:t>
            </w:r>
          </w:p>
        </w:tc>
      </w:tr>
      <w:tr w:rsidR="00000000" w14:paraId="2B574ED6" w14:textId="77777777">
        <w:tblPrEx>
          <w:tblCellMar>
            <w:top w:w="0" w:type="dxa"/>
            <w:bottom w:w="0" w:type="dxa"/>
          </w:tblCellMar>
        </w:tblPrEx>
        <w:tc>
          <w:tcPr>
            <w:tcW w:w="2415" w:type="dxa"/>
            <w:tcBorders>
              <w:left w:val="single" w:sz="6" w:space="0" w:color="auto"/>
            </w:tcBorders>
          </w:tcPr>
          <w:p w14:paraId="3E28C573" w14:textId="77777777" w:rsidR="00C5026F" w:rsidRDefault="00C5026F">
            <w:r>
              <w:t>Маслобарьерный</w:t>
            </w:r>
          </w:p>
          <w:p w14:paraId="3D2BA3C5" w14:textId="77777777" w:rsidR="00C5026F" w:rsidRDefault="00C5026F"/>
        </w:tc>
        <w:tc>
          <w:tcPr>
            <w:tcW w:w="1305" w:type="dxa"/>
            <w:tcBorders>
              <w:left w:val="single" w:sz="6" w:space="0" w:color="auto"/>
              <w:right w:val="single" w:sz="6" w:space="0" w:color="auto"/>
            </w:tcBorders>
          </w:tcPr>
          <w:p w14:paraId="4E3691FC" w14:textId="77777777" w:rsidR="00C5026F" w:rsidRDefault="00C5026F">
            <w:pPr>
              <w:jc w:val="center"/>
            </w:pPr>
            <w:r>
              <w:t>-</w:t>
            </w:r>
          </w:p>
        </w:tc>
        <w:tc>
          <w:tcPr>
            <w:tcW w:w="1305" w:type="dxa"/>
          </w:tcPr>
          <w:p w14:paraId="1E8B4D16" w14:textId="77777777" w:rsidR="00C5026F" w:rsidRDefault="00C5026F">
            <w:pPr>
              <w:jc w:val="center"/>
            </w:pPr>
            <w:r>
              <w:t xml:space="preserve">7 </w:t>
            </w:r>
          </w:p>
        </w:tc>
        <w:tc>
          <w:tcPr>
            <w:tcW w:w="1305" w:type="dxa"/>
            <w:tcBorders>
              <w:left w:val="single" w:sz="6" w:space="0" w:color="auto"/>
              <w:right w:val="single" w:sz="6" w:space="0" w:color="auto"/>
            </w:tcBorders>
          </w:tcPr>
          <w:p w14:paraId="611904FB" w14:textId="77777777" w:rsidR="00C5026F" w:rsidRDefault="00C5026F">
            <w:pPr>
              <w:jc w:val="center"/>
            </w:pPr>
            <w:r>
              <w:t>-</w:t>
            </w:r>
          </w:p>
        </w:tc>
        <w:tc>
          <w:tcPr>
            <w:tcW w:w="1305" w:type="dxa"/>
            <w:tcBorders>
              <w:right w:val="single" w:sz="6" w:space="0" w:color="auto"/>
            </w:tcBorders>
          </w:tcPr>
          <w:p w14:paraId="17E0EFAC" w14:textId="77777777" w:rsidR="00C5026F" w:rsidRDefault="00C5026F">
            <w:pPr>
              <w:jc w:val="center"/>
            </w:pPr>
            <w:r>
              <w:t xml:space="preserve">7 </w:t>
            </w:r>
          </w:p>
        </w:tc>
      </w:tr>
      <w:tr w:rsidR="00000000" w14:paraId="6B803675" w14:textId="77777777">
        <w:tblPrEx>
          <w:tblCellMar>
            <w:top w:w="0" w:type="dxa"/>
            <w:bottom w:w="0" w:type="dxa"/>
          </w:tblCellMar>
        </w:tblPrEx>
        <w:tc>
          <w:tcPr>
            <w:tcW w:w="2415" w:type="dxa"/>
            <w:tcBorders>
              <w:left w:val="single" w:sz="6" w:space="0" w:color="auto"/>
            </w:tcBorders>
          </w:tcPr>
          <w:p w14:paraId="4F7827CE" w14:textId="77777777" w:rsidR="00C5026F" w:rsidRDefault="00C5026F">
            <w:r>
              <w:t>Бумажно-масляный:</w:t>
            </w:r>
          </w:p>
        </w:tc>
        <w:tc>
          <w:tcPr>
            <w:tcW w:w="1305" w:type="dxa"/>
            <w:tcBorders>
              <w:left w:val="single" w:sz="6" w:space="0" w:color="auto"/>
              <w:right w:val="single" w:sz="6" w:space="0" w:color="auto"/>
            </w:tcBorders>
          </w:tcPr>
          <w:p w14:paraId="4F9BEF4A" w14:textId="77777777" w:rsidR="00C5026F" w:rsidRDefault="00C5026F">
            <w:pPr>
              <w:jc w:val="center"/>
            </w:pPr>
          </w:p>
          <w:p w14:paraId="2C37C17A" w14:textId="77777777" w:rsidR="00C5026F" w:rsidRDefault="00C5026F">
            <w:pPr>
              <w:jc w:val="center"/>
            </w:pPr>
          </w:p>
        </w:tc>
        <w:tc>
          <w:tcPr>
            <w:tcW w:w="1305" w:type="dxa"/>
          </w:tcPr>
          <w:p w14:paraId="720625C2" w14:textId="77777777" w:rsidR="00C5026F" w:rsidRDefault="00C5026F">
            <w:pPr>
              <w:jc w:val="center"/>
            </w:pPr>
          </w:p>
          <w:p w14:paraId="70E36568" w14:textId="77777777" w:rsidR="00C5026F" w:rsidRDefault="00C5026F">
            <w:pPr>
              <w:jc w:val="center"/>
            </w:pPr>
          </w:p>
        </w:tc>
        <w:tc>
          <w:tcPr>
            <w:tcW w:w="1305" w:type="dxa"/>
            <w:tcBorders>
              <w:left w:val="single" w:sz="6" w:space="0" w:color="auto"/>
              <w:right w:val="single" w:sz="6" w:space="0" w:color="auto"/>
            </w:tcBorders>
          </w:tcPr>
          <w:p w14:paraId="5EB63034" w14:textId="77777777" w:rsidR="00C5026F" w:rsidRDefault="00C5026F">
            <w:pPr>
              <w:jc w:val="center"/>
            </w:pPr>
          </w:p>
          <w:p w14:paraId="0E642A9D" w14:textId="77777777" w:rsidR="00C5026F" w:rsidRDefault="00C5026F">
            <w:pPr>
              <w:jc w:val="center"/>
            </w:pPr>
          </w:p>
        </w:tc>
        <w:tc>
          <w:tcPr>
            <w:tcW w:w="1305" w:type="dxa"/>
            <w:tcBorders>
              <w:right w:val="single" w:sz="6" w:space="0" w:color="auto"/>
            </w:tcBorders>
          </w:tcPr>
          <w:p w14:paraId="33C375D8" w14:textId="77777777" w:rsidR="00C5026F" w:rsidRDefault="00C5026F">
            <w:pPr>
              <w:jc w:val="center"/>
            </w:pPr>
          </w:p>
          <w:p w14:paraId="6C8CAAC5" w14:textId="77777777" w:rsidR="00C5026F" w:rsidRDefault="00C5026F">
            <w:pPr>
              <w:jc w:val="center"/>
            </w:pPr>
          </w:p>
        </w:tc>
      </w:tr>
      <w:tr w:rsidR="00000000" w14:paraId="3E5D153C" w14:textId="77777777">
        <w:tblPrEx>
          <w:tblCellMar>
            <w:top w:w="0" w:type="dxa"/>
            <w:bottom w:w="0" w:type="dxa"/>
          </w:tblCellMar>
        </w:tblPrEx>
        <w:tc>
          <w:tcPr>
            <w:tcW w:w="2415" w:type="dxa"/>
            <w:tcBorders>
              <w:left w:val="single" w:sz="6" w:space="0" w:color="auto"/>
            </w:tcBorders>
          </w:tcPr>
          <w:p w14:paraId="30B6201D" w14:textId="77777777" w:rsidR="00C5026F" w:rsidRDefault="00C5026F">
            <w:r>
              <w:t>негерметичный</w:t>
            </w:r>
          </w:p>
          <w:p w14:paraId="55FACAE1" w14:textId="77777777" w:rsidR="00C5026F" w:rsidRDefault="00C5026F"/>
        </w:tc>
        <w:tc>
          <w:tcPr>
            <w:tcW w:w="1305" w:type="dxa"/>
            <w:tcBorders>
              <w:left w:val="single" w:sz="6" w:space="0" w:color="auto"/>
              <w:right w:val="single" w:sz="6" w:space="0" w:color="auto"/>
            </w:tcBorders>
          </w:tcPr>
          <w:p w14:paraId="11460B7C" w14:textId="77777777" w:rsidR="00C5026F" w:rsidRDefault="00C5026F">
            <w:pPr>
              <w:jc w:val="center"/>
            </w:pPr>
            <w:r>
              <w:t xml:space="preserve">5 </w:t>
            </w:r>
          </w:p>
        </w:tc>
        <w:tc>
          <w:tcPr>
            <w:tcW w:w="1305" w:type="dxa"/>
          </w:tcPr>
          <w:p w14:paraId="47333D2F" w14:textId="77777777" w:rsidR="00C5026F" w:rsidRDefault="00C5026F">
            <w:pPr>
              <w:jc w:val="center"/>
            </w:pPr>
            <w:r>
              <w:t xml:space="preserve">7 </w:t>
            </w:r>
          </w:p>
        </w:tc>
        <w:tc>
          <w:tcPr>
            <w:tcW w:w="1305" w:type="dxa"/>
            <w:tcBorders>
              <w:left w:val="single" w:sz="6" w:space="0" w:color="auto"/>
              <w:right w:val="single" w:sz="6" w:space="0" w:color="auto"/>
            </w:tcBorders>
          </w:tcPr>
          <w:p w14:paraId="13BF0334" w14:textId="77777777" w:rsidR="00C5026F" w:rsidRDefault="00C5026F">
            <w:pPr>
              <w:jc w:val="center"/>
            </w:pPr>
            <w:r>
              <w:t xml:space="preserve">3 </w:t>
            </w:r>
          </w:p>
        </w:tc>
        <w:tc>
          <w:tcPr>
            <w:tcW w:w="1305" w:type="dxa"/>
            <w:tcBorders>
              <w:right w:val="single" w:sz="6" w:space="0" w:color="auto"/>
            </w:tcBorders>
          </w:tcPr>
          <w:p w14:paraId="21EA8E2D" w14:textId="77777777" w:rsidR="00C5026F" w:rsidRDefault="00C5026F">
            <w:pPr>
              <w:jc w:val="center"/>
            </w:pPr>
            <w:r>
              <w:t xml:space="preserve">5 </w:t>
            </w:r>
          </w:p>
        </w:tc>
      </w:tr>
      <w:tr w:rsidR="00000000" w14:paraId="5D71D7F3" w14:textId="77777777">
        <w:tblPrEx>
          <w:tblCellMar>
            <w:top w:w="0" w:type="dxa"/>
            <w:bottom w:w="0" w:type="dxa"/>
          </w:tblCellMar>
        </w:tblPrEx>
        <w:tc>
          <w:tcPr>
            <w:tcW w:w="2415" w:type="dxa"/>
            <w:tcBorders>
              <w:left w:val="single" w:sz="6" w:space="0" w:color="auto"/>
              <w:bottom w:val="single" w:sz="6" w:space="0" w:color="auto"/>
            </w:tcBorders>
          </w:tcPr>
          <w:p w14:paraId="1404842E" w14:textId="77777777" w:rsidR="00C5026F" w:rsidRDefault="00C5026F">
            <w:r>
              <w:t>герметичный</w:t>
            </w:r>
          </w:p>
          <w:p w14:paraId="0C4F82F9" w14:textId="77777777" w:rsidR="00C5026F" w:rsidRDefault="00C5026F"/>
        </w:tc>
        <w:tc>
          <w:tcPr>
            <w:tcW w:w="1305" w:type="dxa"/>
            <w:tcBorders>
              <w:left w:val="single" w:sz="6" w:space="0" w:color="auto"/>
              <w:bottom w:val="single" w:sz="6" w:space="0" w:color="auto"/>
              <w:right w:val="single" w:sz="6" w:space="0" w:color="auto"/>
            </w:tcBorders>
          </w:tcPr>
          <w:p w14:paraId="61604F04" w14:textId="77777777" w:rsidR="00C5026F" w:rsidRDefault="00C5026F">
            <w:pPr>
              <w:jc w:val="center"/>
            </w:pPr>
            <w:r>
              <w:t xml:space="preserve">5 </w:t>
            </w:r>
          </w:p>
        </w:tc>
        <w:tc>
          <w:tcPr>
            <w:tcW w:w="1305" w:type="dxa"/>
            <w:tcBorders>
              <w:bottom w:val="single" w:sz="6" w:space="0" w:color="auto"/>
            </w:tcBorders>
          </w:tcPr>
          <w:p w14:paraId="46C42E02" w14:textId="77777777" w:rsidR="00C5026F" w:rsidRDefault="00C5026F">
            <w:pPr>
              <w:jc w:val="center"/>
            </w:pPr>
            <w:r>
              <w:t xml:space="preserve">7 </w:t>
            </w:r>
          </w:p>
        </w:tc>
        <w:tc>
          <w:tcPr>
            <w:tcW w:w="1305" w:type="dxa"/>
            <w:tcBorders>
              <w:left w:val="single" w:sz="6" w:space="0" w:color="auto"/>
              <w:bottom w:val="single" w:sz="6" w:space="0" w:color="auto"/>
              <w:right w:val="single" w:sz="6" w:space="0" w:color="auto"/>
            </w:tcBorders>
          </w:tcPr>
          <w:p w14:paraId="6F25EF98" w14:textId="77777777" w:rsidR="00C5026F" w:rsidRDefault="00C5026F">
            <w:pPr>
              <w:jc w:val="center"/>
            </w:pPr>
            <w:r>
              <w:t xml:space="preserve">3 </w:t>
            </w:r>
          </w:p>
        </w:tc>
        <w:tc>
          <w:tcPr>
            <w:tcW w:w="1305" w:type="dxa"/>
            <w:tcBorders>
              <w:bottom w:val="single" w:sz="6" w:space="0" w:color="auto"/>
              <w:right w:val="single" w:sz="6" w:space="0" w:color="auto"/>
            </w:tcBorders>
          </w:tcPr>
          <w:p w14:paraId="1D659780" w14:textId="77777777" w:rsidR="00C5026F" w:rsidRDefault="00C5026F">
            <w:pPr>
              <w:jc w:val="center"/>
            </w:pPr>
            <w:r>
              <w:t xml:space="preserve">5 </w:t>
            </w:r>
          </w:p>
        </w:tc>
      </w:tr>
    </w:tbl>
    <w:p w14:paraId="737665EF" w14:textId="77777777" w:rsidR="00C5026F" w:rsidRDefault="00C5026F">
      <w:pPr>
        <w:pStyle w:val="Heading"/>
        <w:jc w:val="center"/>
      </w:pPr>
      <w:r>
        <w:t xml:space="preserve">     </w:t>
      </w:r>
    </w:p>
    <w:p w14:paraId="203167CE" w14:textId="77777777" w:rsidR="00C5026F" w:rsidRDefault="00C5026F">
      <w:pPr>
        <w:pStyle w:val="Heading"/>
        <w:jc w:val="center"/>
      </w:pPr>
      <w:r>
        <w:t xml:space="preserve">     </w:t>
      </w:r>
    </w:p>
    <w:p w14:paraId="2268058E" w14:textId="77777777" w:rsidR="00C5026F" w:rsidRDefault="00C5026F">
      <w:pPr>
        <w:pStyle w:val="Heading"/>
        <w:jc w:val="center"/>
      </w:pPr>
    </w:p>
    <w:p w14:paraId="0BA9E983" w14:textId="77777777" w:rsidR="00C5026F" w:rsidRDefault="00C5026F">
      <w:pPr>
        <w:pStyle w:val="Heading"/>
        <w:jc w:val="center"/>
      </w:pPr>
      <w:r>
        <w:t xml:space="preserve">ФАРФОРОВЫЕ ПОДВЕСНЫЕ И ОПОРНЫЕ ИЗОЛЯТОРЫ </w:t>
      </w:r>
    </w:p>
    <w:p w14:paraId="107000AA" w14:textId="77777777" w:rsidR="00C5026F" w:rsidRDefault="00C5026F">
      <w:pPr>
        <w:ind w:firstLine="225"/>
        <w:jc w:val="both"/>
      </w:pPr>
    </w:p>
    <w:p w14:paraId="33D62478" w14:textId="77777777" w:rsidR="00C5026F" w:rsidRDefault="00C5026F">
      <w:pPr>
        <w:ind w:firstLine="225"/>
        <w:jc w:val="both"/>
      </w:pPr>
    </w:p>
    <w:p w14:paraId="3941D79A" w14:textId="77777777" w:rsidR="00C5026F" w:rsidRDefault="00C5026F">
      <w:pPr>
        <w:ind w:firstLine="225"/>
        <w:jc w:val="both"/>
      </w:pPr>
      <w:r>
        <w:t>1.8.32. Фарфоровые подвесные и опорные изоляторы испытываются в объеме, предусмотренном настоящим параграфом.</w:t>
      </w:r>
    </w:p>
    <w:p w14:paraId="2DF8F7C7" w14:textId="77777777" w:rsidR="00C5026F" w:rsidRDefault="00C5026F">
      <w:pPr>
        <w:ind w:firstLine="225"/>
        <w:jc w:val="both"/>
      </w:pPr>
    </w:p>
    <w:p w14:paraId="4346560C" w14:textId="77777777" w:rsidR="00C5026F" w:rsidRDefault="00C5026F">
      <w:pPr>
        <w:ind w:firstLine="225"/>
        <w:jc w:val="both"/>
      </w:pPr>
      <w:r>
        <w:t>Для опорно-стержневых изоляторов испытание повышенным напряжением промышленной частоты не обязательно.</w:t>
      </w:r>
    </w:p>
    <w:p w14:paraId="7C5FF282" w14:textId="77777777" w:rsidR="00C5026F" w:rsidRDefault="00C5026F">
      <w:pPr>
        <w:ind w:firstLine="225"/>
        <w:jc w:val="both"/>
      </w:pPr>
    </w:p>
    <w:p w14:paraId="07E75180" w14:textId="77777777" w:rsidR="00C5026F" w:rsidRDefault="00C5026F">
      <w:pPr>
        <w:ind w:firstLine="225"/>
        <w:jc w:val="both"/>
      </w:pPr>
      <w:r>
        <w:t>Электрические испытания стеклянных подвесных изоляторов не производятся. Контроль их состояния осуществляется путем внешнего осмотра.</w:t>
      </w:r>
    </w:p>
    <w:p w14:paraId="502E611C" w14:textId="77777777" w:rsidR="00C5026F" w:rsidRDefault="00C5026F">
      <w:pPr>
        <w:ind w:firstLine="225"/>
        <w:jc w:val="both"/>
      </w:pPr>
    </w:p>
    <w:p w14:paraId="1E503F33" w14:textId="77777777" w:rsidR="00C5026F" w:rsidRDefault="00C5026F">
      <w:pPr>
        <w:ind w:firstLine="225"/>
        <w:jc w:val="both"/>
      </w:pPr>
      <w:r>
        <w:t xml:space="preserve">1. Измерение сопротивления изоляции подвесных и многоэлементных изоляторов. Производится </w:t>
      </w:r>
      <w:proofErr w:type="spellStart"/>
      <w:r>
        <w:t>мегаомметром</w:t>
      </w:r>
      <w:proofErr w:type="spellEnd"/>
      <w:r>
        <w:t xml:space="preserve"> на напряжение 2,5 </w:t>
      </w:r>
      <w:proofErr w:type="spellStart"/>
      <w:r>
        <w:t>кВ</w:t>
      </w:r>
      <w:proofErr w:type="spellEnd"/>
      <w:r>
        <w:t xml:space="preserve"> только при положительных температурах окружающего воздуха. Проверку изоляторов следует производить непосредственно перед их установкой в распределительных устройствах и на линиях электропередачи. Сопротивление изоляции каждого подвесного изолятора или каждого элемента штыревого изолятора должно быть не менее 300 </w:t>
      </w:r>
      <w:proofErr w:type="spellStart"/>
      <w:r>
        <w:t>МОм</w:t>
      </w:r>
      <w:proofErr w:type="spellEnd"/>
      <w:r>
        <w:t>.</w:t>
      </w:r>
    </w:p>
    <w:p w14:paraId="07953AB5" w14:textId="77777777" w:rsidR="00C5026F" w:rsidRDefault="00C5026F">
      <w:pPr>
        <w:ind w:firstLine="225"/>
        <w:jc w:val="both"/>
      </w:pPr>
    </w:p>
    <w:p w14:paraId="02F9E78E" w14:textId="77777777" w:rsidR="00C5026F" w:rsidRDefault="00C5026F">
      <w:pPr>
        <w:ind w:firstLine="225"/>
        <w:jc w:val="both"/>
      </w:pPr>
      <w:r>
        <w:t>2. Испытание повышенным напряжением промышленной частоты:</w:t>
      </w:r>
    </w:p>
    <w:p w14:paraId="4834F619" w14:textId="77777777" w:rsidR="00C5026F" w:rsidRDefault="00C5026F">
      <w:pPr>
        <w:ind w:firstLine="225"/>
        <w:jc w:val="both"/>
      </w:pPr>
    </w:p>
    <w:p w14:paraId="32D1E9D0" w14:textId="77777777" w:rsidR="00C5026F" w:rsidRDefault="00C5026F">
      <w:pPr>
        <w:ind w:firstLine="225"/>
        <w:jc w:val="both"/>
      </w:pPr>
      <w:r>
        <w:t>а) опорных одноэлементных изоляторов. Для этих изоляторов внутренней и наружной установок значения испытательного напряжения приводятся в табл. 1.8.37.</w:t>
      </w:r>
    </w:p>
    <w:p w14:paraId="3A039B0B" w14:textId="77777777" w:rsidR="00C5026F" w:rsidRDefault="00C5026F">
      <w:pPr>
        <w:ind w:firstLine="225"/>
        <w:jc w:val="both"/>
      </w:pPr>
    </w:p>
    <w:p w14:paraId="375FBD9A" w14:textId="77777777" w:rsidR="00C5026F" w:rsidRDefault="00C5026F">
      <w:pPr>
        <w:ind w:firstLine="225"/>
        <w:jc w:val="both"/>
      </w:pPr>
      <w:r>
        <w:t>Продолжительность приложения нормированного испытательного напряжения 1 мин;</w:t>
      </w:r>
    </w:p>
    <w:p w14:paraId="6EF99728" w14:textId="77777777" w:rsidR="00C5026F" w:rsidRDefault="00C5026F">
      <w:pPr>
        <w:ind w:firstLine="225"/>
        <w:jc w:val="both"/>
      </w:pPr>
    </w:p>
    <w:p w14:paraId="7828CE0B" w14:textId="77777777" w:rsidR="00C5026F" w:rsidRDefault="00C5026F">
      <w:pPr>
        <w:ind w:firstLine="225"/>
        <w:jc w:val="both"/>
      </w:pPr>
      <w:r>
        <w:t xml:space="preserve">б) опорных многоэлементных и подвесных изоляторов. Вновь устанавливаемые штыревые и подвесные изоляторы следует испытывать напряжением 50 </w:t>
      </w:r>
      <w:proofErr w:type="spellStart"/>
      <w:r>
        <w:t>кВ</w:t>
      </w:r>
      <w:proofErr w:type="spellEnd"/>
      <w:r>
        <w:t>, прикладываемым к каждому элементу изолятора.</w:t>
      </w:r>
    </w:p>
    <w:p w14:paraId="50756738" w14:textId="77777777" w:rsidR="00C5026F" w:rsidRDefault="00C5026F">
      <w:pPr>
        <w:pStyle w:val="Heading"/>
        <w:jc w:val="center"/>
      </w:pPr>
    </w:p>
    <w:p w14:paraId="4305A67C" w14:textId="77777777" w:rsidR="00C5026F" w:rsidRDefault="00C5026F">
      <w:pPr>
        <w:pStyle w:val="Heading"/>
        <w:jc w:val="center"/>
      </w:pPr>
    </w:p>
    <w:p w14:paraId="4AD0C667" w14:textId="77777777" w:rsidR="00C5026F" w:rsidRDefault="00C5026F">
      <w:pPr>
        <w:pStyle w:val="Heading"/>
        <w:jc w:val="center"/>
      </w:pPr>
      <w:r>
        <w:t xml:space="preserve">Таблица 1.8.37. Испытательное напряжение опорных одноэлементных изоляторов </w:t>
      </w:r>
    </w:p>
    <w:p w14:paraId="465831B6"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405"/>
        <w:gridCol w:w="855"/>
        <w:gridCol w:w="855"/>
        <w:gridCol w:w="855"/>
        <w:gridCol w:w="855"/>
        <w:gridCol w:w="855"/>
        <w:gridCol w:w="975"/>
        <w:gridCol w:w="15"/>
      </w:tblGrid>
      <w:tr w:rsidR="00000000" w14:paraId="28E83E08" w14:textId="77777777">
        <w:tblPrEx>
          <w:tblCellMar>
            <w:top w:w="0" w:type="dxa"/>
            <w:bottom w:w="0" w:type="dxa"/>
          </w:tblCellMar>
        </w:tblPrEx>
        <w:trPr>
          <w:gridAfter w:val="1"/>
          <w:wAfter w:w="15" w:type="dxa"/>
        </w:trPr>
        <w:tc>
          <w:tcPr>
            <w:tcW w:w="3405" w:type="dxa"/>
            <w:tcBorders>
              <w:top w:val="single" w:sz="6" w:space="0" w:color="auto"/>
              <w:left w:val="single" w:sz="6" w:space="0" w:color="auto"/>
              <w:right w:val="single" w:sz="6" w:space="0" w:color="auto"/>
            </w:tcBorders>
          </w:tcPr>
          <w:p w14:paraId="4077FA38" w14:textId="77777777" w:rsidR="00C5026F" w:rsidRDefault="00C5026F">
            <w:pPr>
              <w:jc w:val="center"/>
            </w:pPr>
          </w:p>
          <w:p w14:paraId="55C70DC9" w14:textId="77777777" w:rsidR="00C5026F" w:rsidRDefault="00C5026F">
            <w:pPr>
              <w:jc w:val="center"/>
            </w:pPr>
            <w:r>
              <w:t xml:space="preserve">Испытуемые изоляторы </w:t>
            </w:r>
          </w:p>
        </w:tc>
        <w:tc>
          <w:tcPr>
            <w:tcW w:w="5250" w:type="dxa"/>
            <w:gridSpan w:val="6"/>
            <w:tcBorders>
              <w:top w:val="single" w:sz="6" w:space="0" w:color="auto"/>
              <w:left w:val="single" w:sz="6" w:space="0" w:color="auto"/>
              <w:bottom w:val="single" w:sz="6" w:space="0" w:color="auto"/>
              <w:right w:val="single" w:sz="6" w:space="0" w:color="auto"/>
            </w:tcBorders>
          </w:tcPr>
          <w:p w14:paraId="5068B0E2" w14:textId="77777777" w:rsidR="00C5026F" w:rsidRDefault="00C5026F">
            <w:pPr>
              <w:jc w:val="center"/>
            </w:pPr>
            <w:r>
              <w:t xml:space="preserve">Испытательное напряжение, </w:t>
            </w:r>
            <w:proofErr w:type="spellStart"/>
            <w:r>
              <w:t>кВ</w:t>
            </w:r>
            <w:proofErr w:type="spellEnd"/>
            <w:r>
              <w:t xml:space="preserve">, для номинального напряжения электроустановки, </w:t>
            </w:r>
            <w:proofErr w:type="spellStart"/>
            <w:r>
              <w:t>кВ</w:t>
            </w:r>
            <w:proofErr w:type="spellEnd"/>
          </w:p>
          <w:p w14:paraId="5B56B846" w14:textId="77777777" w:rsidR="00C5026F" w:rsidRDefault="00C5026F">
            <w:pPr>
              <w:jc w:val="center"/>
            </w:pPr>
          </w:p>
        </w:tc>
      </w:tr>
      <w:tr w:rsidR="00000000" w14:paraId="6A933B54" w14:textId="77777777">
        <w:tblPrEx>
          <w:tblCellMar>
            <w:top w:w="0" w:type="dxa"/>
            <w:bottom w:w="0" w:type="dxa"/>
          </w:tblCellMar>
        </w:tblPrEx>
        <w:tc>
          <w:tcPr>
            <w:tcW w:w="3405" w:type="dxa"/>
            <w:tcBorders>
              <w:left w:val="single" w:sz="6" w:space="0" w:color="auto"/>
              <w:bottom w:val="single" w:sz="6" w:space="0" w:color="auto"/>
              <w:right w:val="single" w:sz="6" w:space="0" w:color="auto"/>
            </w:tcBorders>
          </w:tcPr>
          <w:p w14:paraId="70A08242" w14:textId="77777777" w:rsidR="00C5026F" w:rsidRDefault="00C5026F">
            <w:pPr>
              <w:jc w:val="center"/>
            </w:pPr>
          </w:p>
          <w:p w14:paraId="58B21782" w14:textId="77777777" w:rsidR="00C5026F" w:rsidRDefault="00C5026F">
            <w:pPr>
              <w:jc w:val="center"/>
            </w:pPr>
          </w:p>
        </w:tc>
        <w:tc>
          <w:tcPr>
            <w:tcW w:w="855" w:type="dxa"/>
            <w:tcBorders>
              <w:top w:val="single" w:sz="6" w:space="0" w:color="auto"/>
              <w:left w:val="single" w:sz="6" w:space="0" w:color="auto"/>
              <w:bottom w:val="single" w:sz="6" w:space="0" w:color="auto"/>
              <w:right w:val="single" w:sz="6" w:space="0" w:color="auto"/>
            </w:tcBorders>
          </w:tcPr>
          <w:p w14:paraId="433CC80B" w14:textId="77777777" w:rsidR="00C5026F" w:rsidRDefault="00C5026F">
            <w:pPr>
              <w:jc w:val="center"/>
            </w:pPr>
            <w:r>
              <w:t xml:space="preserve">3 </w:t>
            </w:r>
          </w:p>
        </w:tc>
        <w:tc>
          <w:tcPr>
            <w:tcW w:w="855" w:type="dxa"/>
            <w:tcBorders>
              <w:top w:val="single" w:sz="6" w:space="0" w:color="auto"/>
              <w:left w:val="single" w:sz="6" w:space="0" w:color="auto"/>
              <w:bottom w:val="single" w:sz="6" w:space="0" w:color="auto"/>
              <w:right w:val="single" w:sz="6" w:space="0" w:color="auto"/>
            </w:tcBorders>
          </w:tcPr>
          <w:p w14:paraId="0DD32477" w14:textId="77777777" w:rsidR="00C5026F" w:rsidRDefault="00C5026F">
            <w:pPr>
              <w:jc w:val="center"/>
            </w:pPr>
            <w:r>
              <w:t xml:space="preserve">6 </w:t>
            </w:r>
          </w:p>
        </w:tc>
        <w:tc>
          <w:tcPr>
            <w:tcW w:w="855" w:type="dxa"/>
            <w:tcBorders>
              <w:top w:val="single" w:sz="6" w:space="0" w:color="auto"/>
              <w:left w:val="single" w:sz="6" w:space="0" w:color="auto"/>
              <w:bottom w:val="single" w:sz="6" w:space="0" w:color="auto"/>
              <w:right w:val="single" w:sz="6" w:space="0" w:color="auto"/>
            </w:tcBorders>
          </w:tcPr>
          <w:p w14:paraId="782AB43B" w14:textId="77777777" w:rsidR="00C5026F" w:rsidRDefault="00C5026F">
            <w:pPr>
              <w:jc w:val="center"/>
            </w:pPr>
            <w:r>
              <w:t xml:space="preserve">10 </w:t>
            </w:r>
          </w:p>
        </w:tc>
        <w:tc>
          <w:tcPr>
            <w:tcW w:w="855" w:type="dxa"/>
            <w:tcBorders>
              <w:top w:val="single" w:sz="6" w:space="0" w:color="auto"/>
              <w:left w:val="single" w:sz="6" w:space="0" w:color="auto"/>
              <w:bottom w:val="single" w:sz="6" w:space="0" w:color="auto"/>
              <w:right w:val="single" w:sz="6" w:space="0" w:color="auto"/>
            </w:tcBorders>
          </w:tcPr>
          <w:p w14:paraId="195134D2" w14:textId="77777777" w:rsidR="00C5026F" w:rsidRDefault="00C5026F">
            <w:pPr>
              <w:jc w:val="center"/>
            </w:pPr>
            <w:r>
              <w:t xml:space="preserve">15 </w:t>
            </w:r>
          </w:p>
        </w:tc>
        <w:tc>
          <w:tcPr>
            <w:tcW w:w="855" w:type="dxa"/>
            <w:tcBorders>
              <w:top w:val="single" w:sz="6" w:space="0" w:color="auto"/>
              <w:left w:val="single" w:sz="6" w:space="0" w:color="auto"/>
              <w:bottom w:val="single" w:sz="6" w:space="0" w:color="auto"/>
              <w:right w:val="single" w:sz="6" w:space="0" w:color="auto"/>
            </w:tcBorders>
          </w:tcPr>
          <w:p w14:paraId="5B6419A7" w14:textId="77777777" w:rsidR="00C5026F" w:rsidRDefault="00C5026F">
            <w:pPr>
              <w:jc w:val="center"/>
            </w:pPr>
            <w:r>
              <w:t xml:space="preserve">20 </w:t>
            </w:r>
          </w:p>
        </w:tc>
        <w:tc>
          <w:tcPr>
            <w:tcW w:w="990" w:type="dxa"/>
            <w:gridSpan w:val="2"/>
            <w:tcBorders>
              <w:top w:val="single" w:sz="6" w:space="0" w:color="auto"/>
              <w:left w:val="single" w:sz="6" w:space="0" w:color="auto"/>
              <w:bottom w:val="single" w:sz="6" w:space="0" w:color="auto"/>
              <w:right w:val="single" w:sz="6" w:space="0" w:color="auto"/>
            </w:tcBorders>
          </w:tcPr>
          <w:p w14:paraId="2A3912CE" w14:textId="77777777" w:rsidR="00C5026F" w:rsidRDefault="00C5026F">
            <w:pPr>
              <w:jc w:val="center"/>
            </w:pPr>
            <w:r>
              <w:t xml:space="preserve">35 </w:t>
            </w:r>
          </w:p>
        </w:tc>
      </w:tr>
      <w:tr w:rsidR="00000000" w14:paraId="51A7548F" w14:textId="77777777">
        <w:tblPrEx>
          <w:tblCellMar>
            <w:top w:w="0" w:type="dxa"/>
            <w:bottom w:w="0" w:type="dxa"/>
          </w:tblCellMar>
        </w:tblPrEx>
        <w:tc>
          <w:tcPr>
            <w:tcW w:w="3405" w:type="dxa"/>
            <w:tcBorders>
              <w:top w:val="single" w:sz="6" w:space="0" w:color="auto"/>
              <w:left w:val="single" w:sz="6" w:space="0" w:color="auto"/>
              <w:right w:val="single" w:sz="6" w:space="0" w:color="auto"/>
            </w:tcBorders>
          </w:tcPr>
          <w:p w14:paraId="2D580532" w14:textId="77777777" w:rsidR="00C5026F" w:rsidRDefault="00C5026F">
            <w:r>
              <w:t>Изоляторы, испытуемые отдельно</w:t>
            </w:r>
          </w:p>
          <w:p w14:paraId="24CC166C" w14:textId="77777777" w:rsidR="00C5026F" w:rsidRDefault="00C5026F"/>
        </w:tc>
        <w:tc>
          <w:tcPr>
            <w:tcW w:w="855" w:type="dxa"/>
            <w:tcBorders>
              <w:top w:val="single" w:sz="6" w:space="0" w:color="auto"/>
              <w:left w:val="single" w:sz="6" w:space="0" w:color="auto"/>
              <w:right w:val="single" w:sz="6" w:space="0" w:color="auto"/>
            </w:tcBorders>
          </w:tcPr>
          <w:p w14:paraId="4484FD1C" w14:textId="77777777" w:rsidR="00C5026F" w:rsidRDefault="00C5026F">
            <w:pPr>
              <w:jc w:val="center"/>
            </w:pPr>
            <w:r>
              <w:t xml:space="preserve">25 </w:t>
            </w:r>
          </w:p>
        </w:tc>
        <w:tc>
          <w:tcPr>
            <w:tcW w:w="855" w:type="dxa"/>
            <w:tcBorders>
              <w:top w:val="single" w:sz="6" w:space="0" w:color="auto"/>
              <w:left w:val="single" w:sz="6" w:space="0" w:color="auto"/>
              <w:right w:val="single" w:sz="6" w:space="0" w:color="auto"/>
            </w:tcBorders>
          </w:tcPr>
          <w:p w14:paraId="3CEEE6C6" w14:textId="77777777" w:rsidR="00C5026F" w:rsidRDefault="00C5026F">
            <w:pPr>
              <w:jc w:val="center"/>
            </w:pPr>
            <w:r>
              <w:t xml:space="preserve">32 </w:t>
            </w:r>
          </w:p>
        </w:tc>
        <w:tc>
          <w:tcPr>
            <w:tcW w:w="855" w:type="dxa"/>
            <w:tcBorders>
              <w:top w:val="single" w:sz="6" w:space="0" w:color="auto"/>
              <w:left w:val="single" w:sz="6" w:space="0" w:color="auto"/>
              <w:right w:val="single" w:sz="6" w:space="0" w:color="auto"/>
            </w:tcBorders>
          </w:tcPr>
          <w:p w14:paraId="34181E56" w14:textId="77777777" w:rsidR="00C5026F" w:rsidRDefault="00C5026F">
            <w:pPr>
              <w:jc w:val="center"/>
            </w:pPr>
            <w:r>
              <w:t xml:space="preserve">42 </w:t>
            </w:r>
          </w:p>
        </w:tc>
        <w:tc>
          <w:tcPr>
            <w:tcW w:w="855" w:type="dxa"/>
            <w:tcBorders>
              <w:top w:val="single" w:sz="6" w:space="0" w:color="auto"/>
              <w:left w:val="single" w:sz="6" w:space="0" w:color="auto"/>
              <w:right w:val="single" w:sz="6" w:space="0" w:color="auto"/>
            </w:tcBorders>
          </w:tcPr>
          <w:p w14:paraId="1C508C01" w14:textId="77777777" w:rsidR="00C5026F" w:rsidRDefault="00C5026F">
            <w:pPr>
              <w:jc w:val="center"/>
            </w:pPr>
            <w:r>
              <w:t xml:space="preserve">57 </w:t>
            </w:r>
          </w:p>
        </w:tc>
        <w:tc>
          <w:tcPr>
            <w:tcW w:w="855" w:type="dxa"/>
            <w:tcBorders>
              <w:top w:val="single" w:sz="6" w:space="0" w:color="auto"/>
              <w:left w:val="single" w:sz="6" w:space="0" w:color="auto"/>
              <w:right w:val="single" w:sz="6" w:space="0" w:color="auto"/>
            </w:tcBorders>
          </w:tcPr>
          <w:p w14:paraId="5917D622" w14:textId="77777777" w:rsidR="00C5026F" w:rsidRDefault="00C5026F">
            <w:pPr>
              <w:jc w:val="center"/>
            </w:pPr>
            <w:r>
              <w:t xml:space="preserve">68 </w:t>
            </w:r>
          </w:p>
        </w:tc>
        <w:tc>
          <w:tcPr>
            <w:tcW w:w="990" w:type="dxa"/>
            <w:gridSpan w:val="2"/>
            <w:tcBorders>
              <w:top w:val="single" w:sz="6" w:space="0" w:color="auto"/>
              <w:left w:val="single" w:sz="6" w:space="0" w:color="auto"/>
              <w:right w:val="single" w:sz="6" w:space="0" w:color="auto"/>
            </w:tcBorders>
          </w:tcPr>
          <w:p w14:paraId="027EB30B" w14:textId="77777777" w:rsidR="00C5026F" w:rsidRDefault="00C5026F">
            <w:pPr>
              <w:jc w:val="center"/>
            </w:pPr>
            <w:r>
              <w:t xml:space="preserve">100 </w:t>
            </w:r>
          </w:p>
        </w:tc>
      </w:tr>
      <w:tr w:rsidR="00000000" w14:paraId="1D5BA790" w14:textId="77777777">
        <w:tblPrEx>
          <w:tblCellMar>
            <w:top w:w="0" w:type="dxa"/>
            <w:bottom w:w="0" w:type="dxa"/>
          </w:tblCellMar>
        </w:tblPrEx>
        <w:tc>
          <w:tcPr>
            <w:tcW w:w="3405" w:type="dxa"/>
            <w:tcBorders>
              <w:left w:val="single" w:sz="6" w:space="0" w:color="auto"/>
              <w:bottom w:val="single" w:sz="6" w:space="0" w:color="auto"/>
              <w:right w:val="single" w:sz="6" w:space="0" w:color="auto"/>
            </w:tcBorders>
          </w:tcPr>
          <w:p w14:paraId="1B63C832" w14:textId="77777777" w:rsidR="00C5026F" w:rsidRDefault="00C5026F">
            <w:r>
              <w:t>Изоляторы, установленные в цепях шин и аппаратов</w:t>
            </w:r>
          </w:p>
          <w:p w14:paraId="5E03F344" w14:textId="77777777" w:rsidR="00C5026F" w:rsidRDefault="00C5026F"/>
        </w:tc>
        <w:tc>
          <w:tcPr>
            <w:tcW w:w="855" w:type="dxa"/>
            <w:tcBorders>
              <w:left w:val="single" w:sz="6" w:space="0" w:color="auto"/>
              <w:bottom w:val="single" w:sz="6" w:space="0" w:color="auto"/>
              <w:right w:val="single" w:sz="6" w:space="0" w:color="auto"/>
            </w:tcBorders>
          </w:tcPr>
          <w:p w14:paraId="58984E05" w14:textId="77777777" w:rsidR="00C5026F" w:rsidRDefault="00C5026F">
            <w:pPr>
              <w:jc w:val="center"/>
            </w:pPr>
            <w:r>
              <w:t xml:space="preserve">24 </w:t>
            </w:r>
          </w:p>
        </w:tc>
        <w:tc>
          <w:tcPr>
            <w:tcW w:w="855" w:type="dxa"/>
            <w:tcBorders>
              <w:left w:val="single" w:sz="6" w:space="0" w:color="auto"/>
              <w:bottom w:val="single" w:sz="6" w:space="0" w:color="auto"/>
              <w:right w:val="single" w:sz="6" w:space="0" w:color="auto"/>
            </w:tcBorders>
          </w:tcPr>
          <w:p w14:paraId="65F5F93F" w14:textId="77777777" w:rsidR="00C5026F" w:rsidRDefault="00C5026F">
            <w:pPr>
              <w:jc w:val="center"/>
            </w:pPr>
            <w:r>
              <w:t xml:space="preserve">32 </w:t>
            </w:r>
          </w:p>
        </w:tc>
        <w:tc>
          <w:tcPr>
            <w:tcW w:w="855" w:type="dxa"/>
            <w:tcBorders>
              <w:left w:val="single" w:sz="6" w:space="0" w:color="auto"/>
              <w:bottom w:val="single" w:sz="6" w:space="0" w:color="auto"/>
              <w:right w:val="single" w:sz="6" w:space="0" w:color="auto"/>
            </w:tcBorders>
          </w:tcPr>
          <w:p w14:paraId="2867C127" w14:textId="77777777" w:rsidR="00C5026F" w:rsidRDefault="00C5026F">
            <w:pPr>
              <w:jc w:val="center"/>
            </w:pPr>
            <w:r>
              <w:t xml:space="preserve">42 </w:t>
            </w:r>
          </w:p>
        </w:tc>
        <w:tc>
          <w:tcPr>
            <w:tcW w:w="855" w:type="dxa"/>
            <w:tcBorders>
              <w:left w:val="single" w:sz="6" w:space="0" w:color="auto"/>
              <w:bottom w:val="single" w:sz="6" w:space="0" w:color="auto"/>
              <w:right w:val="single" w:sz="6" w:space="0" w:color="auto"/>
            </w:tcBorders>
          </w:tcPr>
          <w:p w14:paraId="2F69B1C9" w14:textId="77777777" w:rsidR="00C5026F" w:rsidRDefault="00C5026F">
            <w:pPr>
              <w:jc w:val="center"/>
            </w:pPr>
            <w:r>
              <w:t xml:space="preserve">55 </w:t>
            </w:r>
          </w:p>
        </w:tc>
        <w:tc>
          <w:tcPr>
            <w:tcW w:w="855" w:type="dxa"/>
            <w:tcBorders>
              <w:left w:val="single" w:sz="6" w:space="0" w:color="auto"/>
              <w:bottom w:val="single" w:sz="6" w:space="0" w:color="auto"/>
              <w:right w:val="single" w:sz="6" w:space="0" w:color="auto"/>
            </w:tcBorders>
          </w:tcPr>
          <w:p w14:paraId="04D643D7" w14:textId="77777777" w:rsidR="00C5026F" w:rsidRDefault="00C5026F">
            <w:pPr>
              <w:jc w:val="center"/>
            </w:pPr>
            <w:r>
              <w:t xml:space="preserve">65 </w:t>
            </w:r>
          </w:p>
        </w:tc>
        <w:tc>
          <w:tcPr>
            <w:tcW w:w="990" w:type="dxa"/>
            <w:gridSpan w:val="2"/>
            <w:tcBorders>
              <w:left w:val="single" w:sz="6" w:space="0" w:color="auto"/>
              <w:bottom w:val="single" w:sz="6" w:space="0" w:color="auto"/>
              <w:right w:val="single" w:sz="6" w:space="0" w:color="auto"/>
            </w:tcBorders>
          </w:tcPr>
          <w:p w14:paraId="2AF53E16" w14:textId="77777777" w:rsidR="00C5026F" w:rsidRDefault="00C5026F">
            <w:pPr>
              <w:jc w:val="center"/>
            </w:pPr>
            <w:r>
              <w:t xml:space="preserve">95 </w:t>
            </w:r>
          </w:p>
        </w:tc>
      </w:tr>
    </w:tbl>
    <w:p w14:paraId="6038036C" w14:textId="77777777" w:rsidR="00C5026F" w:rsidRDefault="00C5026F">
      <w:pPr>
        <w:ind w:firstLine="225"/>
        <w:jc w:val="both"/>
      </w:pPr>
    </w:p>
    <w:p w14:paraId="5FE82458" w14:textId="77777777" w:rsidR="00C5026F" w:rsidRDefault="00C5026F">
      <w:pPr>
        <w:ind w:firstLine="225"/>
        <w:jc w:val="both"/>
      </w:pPr>
    </w:p>
    <w:p w14:paraId="67C72333" w14:textId="77777777" w:rsidR="00C5026F" w:rsidRDefault="00C5026F">
      <w:pPr>
        <w:ind w:firstLine="225"/>
        <w:jc w:val="both"/>
      </w:pPr>
      <w:r>
        <w:t>Продолжительность приложения нормированного испытательного напряжения для изоляторов, у которых основной изоляцией являются твердые органические материалы, 5 мин, для керамических изоляторов - 1 мин.</w:t>
      </w:r>
    </w:p>
    <w:p w14:paraId="5D9E568F" w14:textId="77777777" w:rsidR="00C5026F" w:rsidRDefault="00C5026F">
      <w:pPr>
        <w:pStyle w:val="Heading"/>
        <w:jc w:val="center"/>
      </w:pPr>
    </w:p>
    <w:p w14:paraId="1E6B8F88" w14:textId="77777777" w:rsidR="00C5026F" w:rsidRDefault="00C5026F">
      <w:pPr>
        <w:pStyle w:val="Heading"/>
        <w:jc w:val="center"/>
      </w:pPr>
    </w:p>
    <w:p w14:paraId="1F6E173F" w14:textId="77777777" w:rsidR="00C5026F" w:rsidRDefault="00C5026F">
      <w:pPr>
        <w:pStyle w:val="Heading"/>
        <w:jc w:val="center"/>
      </w:pPr>
    </w:p>
    <w:p w14:paraId="5D7E8043" w14:textId="77777777" w:rsidR="00C5026F" w:rsidRDefault="00C5026F">
      <w:pPr>
        <w:pStyle w:val="Heading"/>
        <w:jc w:val="center"/>
      </w:pPr>
      <w:r>
        <w:t xml:space="preserve">ТРАНСФОРМАТОРНОЕ МАСЛО </w:t>
      </w:r>
    </w:p>
    <w:p w14:paraId="590B62E7" w14:textId="77777777" w:rsidR="00C5026F" w:rsidRDefault="00C5026F">
      <w:pPr>
        <w:ind w:firstLine="225"/>
        <w:jc w:val="both"/>
      </w:pPr>
    </w:p>
    <w:p w14:paraId="24DE2C95" w14:textId="77777777" w:rsidR="00C5026F" w:rsidRDefault="00C5026F">
      <w:pPr>
        <w:ind w:firstLine="225"/>
        <w:jc w:val="both"/>
      </w:pPr>
    </w:p>
    <w:p w14:paraId="7A6122D9" w14:textId="77777777" w:rsidR="00C5026F" w:rsidRDefault="00C5026F">
      <w:pPr>
        <w:ind w:firstLine="225"/>
        <w:jc w:val="both"/>
      </w:pPr>
      <w:r>
        <w:t>1.8.33. Трансформаторное масло на месте монтажа оборудования испытывается в объеме, предусмотренном настоящим параграфом.</w:t>
      </w:r>
    </w:p>
    <w:p w14:paraId="7B82CD0C" w14:textId="77777777" w:rsidR="00C5026F" w:rsidRDefault="00C5026F">
      <w:pPr>
        <w:ind w:firstLine="225"/>
        <w:jc w:val="both"/>
      </w:pPr>
    </w:p>
    <w:p w14:paraId="64014D0D" w14:textId="77777777" w:rsidR="00C5026F" w:rsidRDefault="00C5026F">
      <w:pPr>
        <w:ind w:firstLine="225"/>
        <w:jc w:val="both"/>
      </w:pPr>
      <w:r>
        <w:t>1. Анализ масла перед заливкой в оборудование. Каждая партия свежего, поступившего с завода трансформаторного масла должна перед заливкой в оборудование подвергаться однократным испытаниям по показателям, приведенным в табл. 1.8.38, кроме п. 3. Значения показателей, полученные при испытаниях, должны быть не хуже приведенных в табл. 1.8.38.</w:t>
      </w:r>
    </w:p>
    <w:p w14:paraId="20F5EA21" w14:textId="77777777" w:rsidR="00C5026F" w:rsidRDefault="00C5026F">
      <w:pPr>
        <w:pStyle w:val="Heading"/>
        <w:jc w:val="center"/>
      </w:pPr>
    </w:p>
    <w:p w14:paraId="1523B7E0" w14:textId="77777777" w:rsidR="00C5026F" w:rsidRDefault="00C5026F">
      <w:pPr>
        <w:pStyle w:val="Heading"/>
        <w:jc w:val="center"/>
      </w:pPr>
    </w:p>
    <w:p w14:paraId="1651D595" w14:textId="77777777" w:rsidR="00C5026F" w:rsidRDefault="00C5026F">
      <w:pPr>
        <w:pStyle w:val="Heading"/>
        <w:jc w:val="center"/>
      </w:pPr>
      <w:r>
        <w:t xml:space="preserve">Таблица 1.8.38. Предельные допустимые значения показателей качества трансформаторного масла </w:t>
      </w:r>
    </w:p>
    <w:p w14:paraId="5C7B7A5C"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700"/>
        <w:gridCol w:w="855"/>
        <w:gridCol w:w="960"/>
        <w:gridCol w:w="1110"/>
        <w:gridCol w:w="1110"/>
        <w:gridCol w:w="15"/>
        <w:gridCol w:w="840"/>
        <w:gridCol w:w="960"/>
        <w:gridCol w:w="1110"/>
        <w:gridCol w:w="1110"/>
        <w:gridCol w:w="15"/>
      </w:tblGrid>
      <w:tr w:rsidR="00000000" w14:paraId="68CE13FD" w14:textId="77777777">
        <w:tblPrEx>
          <w:tblCellMar>
            <w:top w:w="0" w:type="dxa"/>
            <w:bottom w:w="0" w:type="dxa"/>
          </w:tblCellMar>
        </w:tblPrEx>
        <w:tc>
          <w:tcPr>
            <w:tcW w:w="2700" w:type="dxa"/>
            <w:tcBorders>
              <w:top w:val="single" w:sz="6" w:space="0" w:color="auto"/>
              <w:left w:val="single" w:sz="6" w:space="0" w:color="auto"/>
              <w:right w:val="single" w:sz="6" w:space="0" w:color="auto"/>
            </w:tcBorders>
          </w:tcPr>
          <w:p w14:paraId="08121555" w14:textId="77777777" w:rsidR="00C5026F" w:rsidRDefault="00C5026F"/>
          <w:p w14:paraId="38C925A9" w14:textId="77777777" w:rsidR="00C5026F" w:rsidRDefault="00C5026F"/>
        </w:tc>
        <w:tc>
          <w:tcPr>
            <w:tcW w:w="4050" w:type="dxa"/>
            <w:gridSpan w:val="5"/>
            <w:tcBorders>
              <w:top w:val="single" w:sz="6" w:space="0" w:color="auto"/>
              <w:left w:val="single" w:sz="6" w:space="0" w:color="auto"/>
              <w:bottom w:val="single" w:sz="6" w:space="0" w:color="auto"/>
              <w:right w:val="single" w:sz="6" w:space="0" w:color="auto"/>
            </w:tcBorders>
          </w:tcPr>
          <w:p w14:paraId="17B69EB0" w14:textId="77777777" w:rsidR="00C5026F" w:rsidRDefault="00C5026F">
            <w:pPr>
              <w:jc w:val="center"/>
            </w:pPr>
          </w:p>
          <w:p w14:paraId="53F274B1" w14:textId="77777777" w:rsidR="00C5026F" w:rsidRDefault="00C5026F">
            <w:pPr>
              <w:jc w:val="center"/>
            </w:pPr>
            <w:r>
              <w:t xml:space="preserve">Свежее сухое масло перед заливкой в оборудование </w:t>
            </w:r>
          </w:p>
        </w:tc>
        <w:tc>
          <w:tcPr>
            <w:tcW w:w="4035" w:type="dxa"/>
            <w:gridSpan w:val="5"/>
            <w:tcBorders>
              <w:top w:val="single" w:sz="6" w:space="0" w:color="auto"/>
              <w:left w:val="single" w:sz="6" w:space="0" w:color="auto"/>
              <w:bottom w:val="single" w:sz="6" w:space="0" w:color="auto"/>
              <w:right w:val="single" w:sz="6" w:space="0" w:color="auto"/>
            </w:tcBorders>
          </w:tcPr>
          <w:p w14:paraId="17739154" w14:textId="77777777" w:rsidR="00C5026F" w:rsidRDefault="00C5026F">
            <w:pPr>
              <w:jc w:val="center"/>
            </w:pPr>
          </w:p>
          <w:p w14:paraId="479B13FD" w14:textId="77777777" w:rsidR="00C5026F" w:rsidRDefault="00C5026F">
            <w:pPr>
              <w:jc w:val="center"/>
            </w:pPr>
            <w:r>
              <w:t>Масло непосредственно после заливки в оборудование</w:t>
            </w:r>
          </w:p>
          <w:p w14:paraId="235AADE6" w14:textId="77777777" w:rsidR="00C5026F" w:rsidRDefault="00C5026F">
            <w:pPr>
              <w:jc w:val="center"/>
            </w:pPr>
          </w:p>
        </w:tc>
      </w:tr>
      <w:tr w:rsidR="00000000" w14:paraId="7E4201FD" w14:textId="77777777">
        <w:tblPrEx>
          <w:tblCellMar>
            <w:top w:w="0" w:type="dxa"/>
            <w:bottom w:w="0" w:type="dxa"/>
          </w:tblCellMar>
        </w:tblPrEx>
        <w:trPr>
          <w:gridAfter w:val="1"/>
          <w:wAfter w:w="15" w:type="dxa"/>
        </w:trPr>
        <w:tc>
          <w:tcPr>
            <w:tcW w:w="2700" w:type="dxa"/>
            <w:tcBorders>
              <w:left w:val="single" w:sz="6" w:space="0" w:color="auto"/>
              <w:bottom w:val="single" w:sz="6" w:space="0" w:color="auto"/>
              <w:right w:val="single" w:sz="6" w:space="0" w:color="auto"/>
            </w:tcBorders>
          </w:tcPr>
          <w:p w14:paraId="44E1BD08" w14:textId="77777777" w:rsidR="00C5026F" w:rsidRDefault="00C5026F">
            <w:pPr>
              <w:jc w:val="center"/>
            </w:pPr>
            <w:r>
              <w:t xml:space="preserve">Показатель качества масла </w:t>
            </w:r>
          </w:p>
        </w:tc>
        <w:tc>
          <w:tcPr>
            <w:tcW w:w="855" w:type="dxa"/>
            <w:tcBorders>
              <w:top w:val="single" w:sz="6" w:space="0" w:color="auto"/>
              <w:left w:val="single" w:sz="6" w:space="0" w:color="auto"/>
              <w:bottom w:val="single" w:sz="6" w:space="0" w:color="auto"/>
              <w:right w:val="single" w:sz="6" w:space="0" w:color="auto"/>
            </w:tcBorders>
          </w:tcPr>
          <w:p w14:paraId="231DB9DE" w14:textId="77777777" w:rsidR="00C5026F" w:rsidRDefault="00C5026F">
            <w:pPr>
              <w:jc w:val="center"/>
            </w:pPr>
            <w:r>
              <w:t xml:space="preserve">по ГОСТ 982-80* марки </w:t>
            </w:r>
          </w:p>
          <w:p w14:paraId="46704AF2" w14:textId="77777777" w:rsidR="00C5026F" w:rsidRDefault="00C5026F">
            <w:pPr>
              <w:jc w:val="center"/>
            </w:pPr>
            <w:proofErr w:type="spellStart"/>
            <w:r>
              <w:t>ТК</w:t>
            </w:r>
            <w:proofErr w:type="spellEnd"/>
            <w:r>
              <w:rPr>
                <w:position w:val="-9"/>
                <w:sz w:val="20"/>
              </w:rPr>
              <w:pict>
                <v:shape id="_x0000_i1197" type="#_x0000_t75" style="width:8.25pt;height:15.75pt">
                  <v:imagedata r:id="rId116" o:title=""/>
                </v:shape>
              </w:pict>
            </w:r>
          </w:p>
          <w:p w14:paraId="5CF802D3" w14:textId="77777777" w:rsidR="00C5026F" w:rsidRDefault="00C5026F">
            <w:pPr>
              <w:jc w:val="center"/>
            </w:pPr>
          </w:p>
          <w:p w14:paraId="31913B7C" w14:textId="77777777" w:rsidR="00C5026F" w:rsidRDefault="00C5026F">
            <w:pPr>
              <w:jc w:val="both"/>
            </w:pPr>
          </w:p>
        </w:tc>
        <w:tc>
          <w:tcPr>
            <w:tcW w:w="960" w:type="dxa"/>
            <w:tcBorders>
              <w:top w:val="single" w:sz="6" w:space="0" w:color="auto"/>
              <w:left w:val="single" w:sz="6" w:space="0" w:color="auto"/>
              <w:bottom w:val="single" w:sz="6" w:space="0" w:color="auto"/>
              <w:right w:val="single" w:sz="6" w:space="0" w:color="auto"/>
            </w:tcBorders>
          </w:tcPr>
          <w:p w14:paraId="2BA3CDEE" w14:textId="77777777" w:rsidR="00C5026F" w:rsidRDefault="00C5026F">
            <w:pPr>
              <w:jc w:val="center"/>
            </w:pPr>
            <w:r>
              <w:t>по ГОСТ 10121-76*</w:t>
            </w:r>
          </w:p>
        </w:tc>
        <w:tc>
          <w:tcPr>
            <w:tcW w:w="1110" w:type="dxa"/>
            <w:tcBorders>
              <w:top w:val="single" w:sz="6" w:space="0" w:color="auto"/>
              <w:left w:val="single" w:sz="6" w:space="0" w:color="auto"/>
              <w:bottom w:val="single" w:sz="6" w:space="0" w:color="auto"/>
              <w:right w:val="single" w:sz="6" w:space="0" w:color="auto"/>
            </w:tcBorders>
          </w:tcPr>
          <w:p w14:paraId="461FDAAF" w14:textId="77777777" w:rsidR="00C5026F" w:rsidRDefault="00C5026F">
            <w:pPr>
              <w:jc w:val="center"/>
            </w:pPr>
            <w:r>
              <w:t xml:space="preserve">по ТУ 38-1-182-68 </w:t>
            </w:r>
          </w:p>
        </w:tc>
        <w:tc>
          <w:tcPr>
            <w:tcW w:w="1110" w:type="dxa"/>
            <w:tcBorders>
              <w:top w:val="single" w:sz="6" w:space="0" w:color="auto"/>
              <w:left w:val="single" w:sz="6" w:space="0" w:color="auto"/>
              <w:bottom w:val="single" w:sz="6" w:space="0" w:color="auto"/>
              <w:right w:val="single" w:sz="6" w:space="0" w:color="auto"/>
            </w:tcBorders>
          </w:tcPr>
          <w:p w14:paraId="4F154064" w14:textId="77777777" w:rsidR="00C5026F" w:rsidRDefault="00C5026F">
            <w:pPr>
              <w:jc w:val="center"/>
            </w:pPr>
            <w:r>
              <w:t xml:space="preserve">по ТУ 38-1-239-69 </w:t>
            </w:r>
          </w:p>
        </w:tc>
        <w:tc>
          <w:tcPr>
            <w:tcW w:w="855" w:type="dxa"/>
            <w:gridSpan w:val="2"/>
            <w:tcBorders>
              <w:top w:val="single" w:sz="6" w:space="0" w:color="auto"/>
              <w:left w:val="single" w:sz="6" w:space="0" w:color="auto"/>
              <w:bottom w:val="single" w:sz="6" w:space="0" w:color="auto"/>
              <w:right w:val="single" w:sz="6" w:space="0" w:color="auto"/>
            </w:tcBorders>
          </w:tcPr>
          <w:p w14:paraId="7D542DD7" w14:textId="77777777" w:rsidR="00C5026F" w:rsidRDefault="00C5026F">
            <w:pPr>
              <w:jc w:val="center"/>
            </w:pPr>
            <w:r>
              <w:t xml:space="preserve">по ГОСТ 982-80* марки </w:t>
            </w:r>
          </w:p>
          <w:p w14:paraId="216F986E" w14:textId="77777777" w:rsidR="00C5026F" w:rsidRDefault="00C5026F">
            <w:pPr>
              <w:jc w:val="center"/>
            </w:pPr>
            <w:proofErr w:type="spellStart"/>
            <w:r>
              <w:t>ТК</w:t>
            </w:r>
            <w:proofErr w:type="spellEnd"/>
            <w:r>
              <w:rPr>
                <w:position w:val="-7"/>
                <w:sz w:val="20"/>
              </w:rPr>
              <w:pict>
                <v:shape id="_x0000_i1198" type="#_x0000_t75" style="width:8.25pt;height:15.75pt">
                  <v:imagedata r:id="rId116" o:title=""/>
                </v:shape>
              </w:pict>
            </w:r>
          </w:p>
          <w:p w14:paraId="5137693C" w14:textId="77777777" w:rsidR="00C5026F" w:rsidRDefault="00C5026F">
            <w:pPr>
              <w:jc w:val="center"/>
            </w:pPr>
          </w:p>
        </w:tc>
        <w:tc>
          <w:tcPr>
            <w:tcW w:w="960" w:type="dxa"/>
            <w:tcBorders>
              <w:top w:val="single" w:sz="6" w:space="0" w:color="auto"/>
              <w:left w:val="single" w:sz="6" w:space="0" w:color="auto"/>
              <w:bottom w:val="single" w:sz="6" w:space="0" w:color="auto"/>
              <w:right w:val="single" w:sz="6" w:space="0" w:color="auto"/>
            </w:tcBorders>
          </w:tcPr>
          <w:p w14:paraId="55CD0241" w14:textId="77777777" w:rsidR="00C5026F" w:rsidRDefault="00C5026F">
            <w:pPr>
              <w:jc w:val="center"/>
            </w:pPr>
            <w:r>
              <w:t>по ГОСТ 10121-76*</w:t>
            </w:r>
          </w:p>
        </w:tc>
        <w:tc>
          <w:tcPr>
            <w:tcW w:w="1110" w:type="dxa"/>
            <w:tcBorders>
              <w:top w:val="single" w:sz="6" w:space="0" w:color="auto"/>
              <w:left w:val="single" w:sz="6" w:space="0" w:color="auto"/>
              <w:bottom w:val="single" w:sz="6" w:space="0" w:color="auto"/>
              <w:right w:val="single" w:sz="6" w:space="0" w:color="auto"/>
            </w:tcBorders>
          </w:tcPr>
          <w:p w14:paraId="34DC6130" w14:textId="77777777" w:rsidR="00C5026F" w:rsidRDefault="00C5026F">
            <w:pPr>
              <w:jc w:val="center"/>
            </w:pPr>
            <w:r>
              <w:t xml:space="preserve">по ТУ 38-1-182-68 </w:t>
            </w:r>
          </w:p>
        </w:tc>
        <w:tc>
          <w:tcPr>
            <w:tcW w:w="1110" w:type="dxa"/>
            <w:tcBorders>
              <w:top w:val="single" w:sz="6" w:space="0" w:color="auto"/>
              <w:left w:val="single" w:sz="6" w:space="0" w:color="auto"/>
              <w:bottom w:val="single" w:sz="6" w:space="0" w:color="auto"/>
              <w:right w:val="single" w:sz="6" w:space="0" w:color="auto"/>
            </w:tcBorders>
          </w:tcPr>
          <w:p w14:paraId="058945A8" w14:textId="77777777" w:rsidR="00C5026F" w:rsidRDefault="00C5026F">
            <w:pPr>
              <w:jc w:val="center"/>
            </w:pPr>
            <w:r>
              <w:t xml:space="preserve">по ТУ 38-1-239-69 </w:t>
            </w:r>
          </w:p>
        </w:tc>
      </w:tr>
      <w:tr w:rsidR="00000000" w14:paraId="14BB8E60" w14:textId="77777777">
        <w:tblPrEx>
          <w:tblCellMar>
            <w:top w:w="0" w:type="dxa"/>
            <w:bottom w:w="0" w:type="dxa"/>
          </w:tblCellMar>
        </w:tblPrEx>
        <w:trPr>
          <w:gridAfter w:val="1"/>
          <w:wAfter w:w="15" w:type="dxa"/>
        </w:trPr>
        <w:tc>
          <w:tcPr>
            <w:tcW w:w="2700" w:type="dxa"/>
            <w:tcBorders>
              <w:top w:val="single" w:sz="6" w:space="0" w:color="auto"/>
              <w:left w:val="single" w:sz="6" w:space="0" w:color="auto"/>
              <w:right w:val="single" w:sz="6" w:space="0" w:color="auto"/>
            </w:tcBorders>
          </w:tcPr>
          <w:p w14:paraId="45533D72" w14:textId="77777777" w:rsidR="00C5026F" w:rsidRDefault="00C5026F">
            <w:r>
              <w:t xml:space="preserve">1. Электрическая прочность масла, </w:t>
            </w:r>
            <w:proofErr w:type="spellStart"/>
            <w:r>
              <w:t>кВ</w:t>
            </w:r>
            <w:proofErr w:type="spellEnd"/>
            <w:r>
              <w:t>, определяемая в стандартном сосуде, для трансформаторов и изоляторов напряжением:</w:t>
            </w:r>
          </w:p>
          <w:p w14:paraId="2569260B" w14:textId="77777777" w:rsidR="00C5026F" w:rsidRDefault="00C5026F"/>
        </w:tc>
        <w:tc>
          <w:tcPr>
            <w:tcW w:w="855" w:type="dxa"/>
            <w:tcBorders>
              <w:top w:val="single" w:sz="6" w:space="0" w:color="auto"/>
              <w:left w:val="single" w:sz="6" w:space="0" w:color="auto"/>
              <w:right w:val="single" w:sz="6" w:space="0" w:color="auto"/>
            </w:tcBorders>
          </w:tcPr>
          <w:p w14:paraId="4DE52F7D" w14:textId="77777777" w:rsidR="00C5026F" w:rsidRDefault="00C5026F">
            <w:pPr>
              <w:jc w:val="center"/>
            </w:pPr>
          </w:p>
          <w:p w14:paraId="6C5BB0CA" w14:textId="77777777" w:rsidR="00C5026F" w:rsidRDefault="00C5026F">
            <w:pPr>
              <w:jc w:val="center"/>
            </w:pPr>
          </w:p>
        </w:tc>
        <w:tc>
          <w:tcPr>
            <w:tcW w:w="960" w:type="dxa"/>
            <w:tcBorders>
              <w:top w:val="single" w:sz="6" w:space="0" w:color="auto"/>
              <w:left w:val="single" w:sz="6" w:space="0" w:color="auto"/>
              <w:right w:val="single" w:sz="6" w:space="0" w:color="auto"/>
            </w:tcBorders>
          </w:tcPr>
          <w:p w14:paraId="149A222F" w14:textId="77777777" w:rsidR="00C5026F" w:rsidRDefault="00C5026F">
            <w:pPr>
              <w:jc w:val="center"/>
            </w:pPr>
          </w:p>
          <w:p w14:paraId="781E0EA8" w14:textId="77777777" w:rsidR="00C5026F" w:rsidRDefault="00C5026F">
            <w:pPr>
              <w:jc w:val="center"/>
            </w:pPr>
          </w:p>
        </w:tc>
        <w:tc>
          <w:tcPr>
            <w:tcW w:w="1110" w:type="dxa"/>
            <w:tcBorders>
              <w:top w:val="single" w:sz="6" w:space="0" w:color="auto"/>
              <w:left w:val="single" w:sz="6" w:space="0" w:color="auto"/>
              <w:right w:val="single" w:sz="6" w:space="0" w:color="auto"/>
            </w:tcBorders>
          </w:tcPr>
          <w:p w14:paraId="34253BF7" w14:textId="77777777" w:rsidR="00C5026F" w:rsidRDefault="00C5026F">
            <w:pPr>
              <w:jc w:val="center"/>
            </w:pPr>
          </w:p>
          <w:p w14:paraId="137A532B" w14:textId="77777777" w:rsidR="00C5026F" w:rsidRDefault="00C5026F">
            <w:pPr>
              <w:jc w:val="center"/>
            </w:pPr>
          </w:p>
        </w:tc>
        <w:tc>
          <w:tcPr>
            <w:tcW w:w="1110" w:type="dxa"/>
            <w:tcBorders>
              <w:top w:val="single" w:sz="6" w:space="0" w:color="auto"/>
              <w:left w:val="single" w:sz="6" w:space="0" w:color="auto"/>
              <w:right w:val="single" w:sz="6" w:space="0" w:color="auto"/>
            </w:tcBorders>
          </w:tcPr>
          <w:p w14:paraId="56D54354" w14:textId="77777777" w:rsidR="00C5026F" w:rsidRDefault="00C5026F">
            <w:pPr>
              <w:jc w:val="center"/>
            </w:pPr>
          </w:p>
          <w:p w14:paraId="4E84DBE2" w14:textId="77777777" w:rsidR="00C5026F" w:rsidRDefault="00C5026F">
            <w:pPr>
              <w:jc w:val="center"/>
            </w:pPr>
          </w:p>
        </w:tc>
        <w:tc>
          <w:tcPr>
            <w:tcW w:w="855" w:type="dxa"/>
            <w:gridSpan w:val="2"/>
            <w:tcBorders>
              <w:top w:val="single" w:sz="6" w:space="0" w:color="auto"/>
              <w:left w:val="single" w:sz="6" w:space="0" w:color="auto"/>
              <w:right w:val="single" w:sz="6" w:space="0" w:color="auto"/>
            </w:tcBorders>
          </w:tcPr>
          <w:p w14:paraId="59F45C4B" w14:textId="77777777" w:rsidR="00C5026F" w:rsidRDefault="00C5026F">
            <w:pPr>
              <w:jc w:val="center"/>
            </w:pPr>
          </w:p>
          <w:p w14:paraId="0E85985E" w14:textId="77777777" w:rsidR="00C5026F" w:rsidRDefault="00C5026F">
            <w:pPr>
              <w:jc w:val="center"/>
            </w:pPr>
          </w:p>
        </w:tc>
        <w:tc>
          <w:tcPr>
            <w:tcW w:w="960" w:type="dxa"/>
            <w:tcBorders>
              <w:top w:val="single" w:sz="6" w:space="0" w:color="auto"/>
              <w:left w:val="single" w:sz="6" w:space="0" w:color="auto"/>
              <w:right w:val="single" w:sz="6" w:space="0" w:color="auto"/>
            </w:tcBorders>
          </w:tcPr>
          <w:p w14:paraId="36330FF0" w14:textId="77777777" w:rsidR="00C5026F" w:rsidRDefault="00C5026F">
            <w:pPr>
              <w:jc w:val="center"/>
            </w:pPr>
          </w:p>
          <w:p w14:paraId="5FF73018" w14:textId="77777777" w:rsidR="00C5026F" w:rsidRDefault="00C5026F">
            <w:pPr>
              <w:jc w:val="center"/>
            </w:pPr>
          </w:p>
        </w:tc>
        <w:tc>
          <w:tcPr>
            <w:tcW w:w="1110" w:type="dxa"/>
            <w:tcBorders>
              <w:top w:val="single" w:sz="6" w:space="0" w:color="auto"/>
              <w:left w:val="single" w:sz="6" w:space="0" w:color="auto"/>
              <w:right w:val="single" w:sz="6" w:space="0" w:color="auto"/>
            </w:tcBorders>
          </w:tcPr>
          <w:p w14:paraId="28FCF49E" w14:textId="77777777" w:rsidR="00C5026F" w:rsidRDefault="00C5026F">
            <w:pPr>
              <w:jc w:val="center"/>
            </w:pPr>
          </w:p>
          <w:p w14:paraId="0B411A75" w14:textId="77777777" w:rsidR="00C5026F" w:rsidRDefault="00C5026F">
            <w:pPr>
              <w:jc w:val="center"/>
            </w:pPr>
          </w:p>
        </w:tc>
        <w:tc>
          <w:tcPr>
            <w:tcW w:w="1110" w:type="dxa"/>
            <w:tcBorders>
              <w:top w:val="single" w:sz="6" w:space="0" w:color="auto"/>
              <w:left w:val="single" w:sz="6" w:space="0" w:color="auto"/>
              <w:right w:val="single" w:sz="6" w:space="0" w:color="auto"/>
            </w:tcBorders>
          </w:tcPr>
          <w:p w14:paraId="5BA0B1CD" w14:textId="77777777" w:rsidR="00C5026F" w:rsidRDefault="00C5026F">
            <w:pPr>
              <w:jc w:val="center"/>
            </w:pPr>
          </w:p>
          <w:p w14:paraId="3ED1E143" w14:textId="77777777" w:rsidR="00C5026F" w:rsidRDefault="00C5026F">
            <w:pPr>
              <w:jc w:val="center"/>
            </w:pPr>
          </w:p>
        </w:tc>
      </w:tr>
      <w:tr w:rsidR="00000000" w14:paraId="3AF4F9F6"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7A51B3D7" w14:textId="77777777" w:rsidR="00C5026F" w:rsidRDefault="00C5026F">
            <w:r>
              <w:t xml:space="preserve">     до 15 </w:t>
            </w:r>
            <w:proofErr w:type="spellStart"/>
            <w:r>
              <w:t>кВ</w:t>
            </w:r>
            <w:proofErr w:type="spellEnd"/>
          </w:p>
          <w:p w14:paraId="2B6D3D70" w14:textId="77777777" w:rsidR="00C5026F" w:rsidRDefault="00C5026F"/>
        </w:tc>
        <w:tc>
          <w:tcPr>
            <w:tcW w:w="855" w:type="dxa"/>
            <w:tcBorders>
              <w:left w:val="single" w:sz="6" w:space="0" w:color="auto"/>
              <w:right w:val="single" w:sz="6" w:space="0" w:color="auto"/>
            </w:tcBorders>
          </w:tcPr>
          <w:p w14:paraId="18DAAEC2" w14:textId="77777777" w:rsidR="00C5026F" w:rsidRDefault="00C5026F">
            <w:pPr>
              <w:jc w:val="center"/>
            </w:pPr>
            <w:r>
              <w:t xml:space="preserve">30 </w:t>
            </w:r>
          </w:p>
        </w:tc>
        <w:tc>
          <w:tcPr>
            <w:tcW w:w="960" w:type="dxa"/>
            <w:tcBorders>
              <w:left w:val="single" w:sz="6" w:space="0" w:color="auto"/>
              <w:right w:val="single" w:sz="6" w:space="0" w:color="auto"/>
            </w:tcBorders>
          </w:tcPr>
          <w:p w14:paraId="186EFD61" w14:textId="77777777" w:rsidR="00C5026F" w:rsidRDefault="00C5026F">
            <w:pPr>
              <w:jc w:val="center"/>
            </w:pPr>
            <w:r>
              <w:t xml:space="preserve">30 </w:t>
            </w:r>
          </w:p>
        </w:tc>
        <w:tc>
          <w:tcPr>
            <w:tcW w:w="1110" w:type="dxa"/>
            <w:tcBorders>
              <w:left w:val="single" w:sz="6" w:space="0" w:color="auto"/>
              <w:right w:val="single" w:sz="6" w:space="0" w:color="auto"/>
            </w:tcBorders>
          </w:tcPr>
          <w:p w14:paraId="74FB2EDA" w14:textId="77777777" w:rsidR="00C5026F" w:rsidRDefault="00C5026F">
            <w:pPr>
              <w:jc w:val="center"/>
            </w:pPr>
            <w:r>
              <w:t xml:space="preserve">30 </w:t>
            </w:r>
          </w:p>
        </w:tc>
        <w:tc>
          <w:tcPr>
            <w:tcW w:w="1110" w:type="dxa"/>
            <w:tcBorders>
              <w:left w:val="single" w:sz="6" w:space="0" w:color="auto"/>
              <w:right w:val="single" w:sz="6" w:space="0" w:color="auto"/>
            </w:tcBorders>
          </w:tcPr>
          <w:p w14:paraId="63415F5F" w14:textId="77777777" w:rsidR="00C5026F" w:rsidRDefault="00C5026F">
            <w:pPr>
              <w:jc w:val="center"/>
            </w:pPr>
            <w:r>
              <w:t>-</w:t>
            </w:r>
          </w:p>
        </w:tc>
        <w:tc>
          <w:tcPr>
            <w:tcW w:w="855" w:type="dxa"/>
            <w:gridSpan w:val="2"/>
            <w:tcBorders>
              <w:left w:val="single" w:sz="6" w:space="0" w:color="auto"/>
              <w:right w:val="single" w:sz="6" w:space="0" w:color="auto"/>
            </w:tcBorders>
          </w:tcPr>
          <w:p w14:paraId="5DF4BB38" w14:textId="77777777" w:rsidR="00C5026F" w:rsidRDefault="00C5026F">
            <w:pPr>
              <w:jc w:val="center"/>
            </w:pPr>
            <w:r>
              <w:t xml:space="preserve">25 </w:t>
            </w:r>
          </w:p>
        </w:tc>
        <w:tc>
          <w:tcPr>
            <w:tcW w:w="960" w:type="dxa"/>
            <w:tcBorders>
              <w:left w:val="single" w:sz="6" w:space="0" w:color="auto"/>
              <w:right w:val="single" w:sz="6" w:space="0" w:color="auto"/>
            </w:tcBorders>
          </w:tcPr>
          <w:p w14:paraId="10BF28EA" w14:textId="77777777" w:rsidR="00C5026F" w:rsidRDefault="00C5026F">
            <w:pPr>
              <w:jc w:val="center"/>
            </w:pPr>
            <w:r>
              <w:t xml:space="preserve">25 </w:t>
            </w:r>
          </w:p>
        </w:tc>
        <w:tc>
          <w:tcPr>
            <w:tcW w:w="1110" w:type="dxa"/>
            <w:tcBorders>
              <w:left w:val="single" w:sz="6" w:space="0" w:color="auto"/>
              <w:right w:val="single" w:sz="6" w:space="0" w:color="auto"/>
            </w:tcBorders>
          </w:tcPr>
          <w:p w14:paraId="10915D1F" w14:textId="77777777" w:rsidR="00C5026F" w:rsidRDefault="00C5026F">
            <w:pPr>
              <w:jc w:val="center"/>
            </w:pPr>
            <w:r>
              <w:t xml:space="preserve">25 </w:t>
            </w:r>
          </w:p>
        </w:tc>
        <w:tc>
          <w:tcPr>
            <w:tcW w:w="1110" w:type="dxa"/>
            <w:tcBorders>
              <w:left w:val="single" w:sz="6" w:space="0" w:color="auto"/>
              <w:right w:val="single" w:sz="6" w:space="0" w:color="auto"/>
            </w:tcBorders>
          </w:tcPr>
          <w:p w14:paraId="33AE2602" w14:textId="77777777" w:rsidR="00C5026F" w:rsidRDefault="00C5026F">
            <w:pPr>
              <w:jc w:val="center"/>
            </w:pPr>
            <w:r>
              <w:t>-</w:t>
            </w:r>
          </w:p>
        </w:tc>
      </w:tr>
      <w:tr w:rsidR="00000000" w14:paraId="54E2BE26"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63262709" w14:textId="77777777" w:rsidR="00C5026F" w:rsidRDefault="00C5026F">
            <w:r>
              <w:t xml:space="preserve">     выше 15 до 35 </w:t>
            </w:r>
            <w:proofErr w:type="spellStart"/>
            <w:r>
              <w:t>кВ</w:t>
            </w:r>
            <w:proofErr w:type="spellEnd"/>
          </w:p>
          <w:p w14:paraId="49B467D9" w14:textId="77777777" w:rsidR="00C5026F" w:rsidRDefault="00C5026F"/>
        </w:tc>
        <w:tc>
          <w:tcPr>
            <w:tcW w:w="855" w:type="dxa"/>
            <w:tcBorders>
              <w:left w:val="single" w:sz="6" w:space="0" w:color="auto"/>
              <w:right w:val="single" w:sz="6" w:space="0" w:color="auto"/>
            </w:tcBorders>
          </w:tcPr>
          <w:p w14:paraId="2900D908" w14:textId="77777777" w:rsidR="00C5026F" w:rsidRDefault="00C5026F">
            <w:pPr>
              <w:jc w:val="center"/>
            </w:pPr>
            <w:r>
              <w:t xml:space="preserve">35 </w:t>
            </w:r>
          </w:p>
        </w:tc>
        <w:tc>
          <w:tcPr>
            <w:tcW w:w="960" w:type="dxa"/>
            <w:tcBorders>
              <w:left w:val="single" w:sz="6" w:space="0" w:color="auto"/>
              <w:right w:val="single" w:sz="6" w:space="0" w:color="auto"/>
            </w:tcBorders>
          </w:tcPr>
          <w:p w14:paraId="2092E2A6" w14:textId="77777777" w:rsidR="00C5026F" w:rsidRDefault="00C5026F">
            <w:pPr>
              <w:jc w:val="center"/>
            </w:pPr>
            <w:r>
              <w:t xml:space="preserve">35 </w:t>
            </w:r>
          </w:p>
        </w:tc>
        <w:tc>
          <w:tcPr>
            <w:tcW w:w="1110" w:type="dxa"/>
            <w:tcBorders>
              <w:left w:val="single" w:sz="6" w:space="0" w:color="auto"/>
              <w:right w:val="single" w:sz="6" w:space="0" w:color="auto"/>
            </w:tcBorders>
          </w:tcPr>
          <w:p w14:paraId="3E0DAC82" w14:textId="77777777" w:rsidR="00C5026F" w:rsidRDefault="00C5026F">
            <w:pPr>
              <w:jc w:val="center"/>
            </w:pPr>
            <w:r>
              <w:t xml:space="preserve">35 </w:t>
            </w:r>
          </w:p>
        </w:tc>
        <w:tc>
          <w:tcPr>
            <w:tcW w:w="1110" w:type="dxa"/>
            <w:tcBorders>
              <w:left w:val="single" w:sz="6" w:space="0" w:color="auto"/>
              <w:right w:val="single" w:sz="6" w:space="0" w:color="auto"/>
            </w:tcBorders>
          </w:tcPr>
          <w:p w14:paraId="2D9FC587" w14:textId="77777777" w:rsidR="00C5026F" w:rsidRDefault="00C5026F">
            <w:pPr>
              <w:jc w:val="center"/>
            </w:pPr>
            <w:r>
              <w:t>-</w:t>
            </w:r>
          </w:p>
        </w:tc>
        <w:tc>
          <w:tcPr>
            <w:tcW w:w="855" w:type="dxa"/>
            <w:gridSpan w:val="2"/>
            <w:tcBorders>
              <w:left w:val="single" w:sz="6" w:space="0" w:color="auto"/>
              <w:right w:val="single" w:sz="6" w:space="0" w:color="auto"/>
            </w:tcBorders>
          </w:tcPr>
          <w:p w14:paraId="65699EC3" w14:textId="77777777" w:rsidR="00C5026F" w:rsidRDefault="00C5026F">
            <w:pPr>
              <w:jc w:val="center"/>
            </w:pPr>
            <w:r>
              <w:t xml:space="preserve">30 </w:t>
            </w:r>
          </w:p>
        </w:tc>
        <w:tc>
          <w:tcPr>
            <w:tcW w:w="960" w:type="dxa"/>
            <w:tcBorders>
              <w:left w:val="single" w:sz="6" w:space="0" w:color="auto"/>
              <w:right w:val="single" w:sz="6" w:space="0" w:color="auto"/>
            </w:tcBorders>
          </w:tcPr>
          <w:p w14:paraId="1FFC8D10" w14:textId="77777777" w:rsidR="00C5026F" w:rsidRDefault="00C5026F">
            <w:pPr>
              <w:jc w:val="center"/>
            </w:pPr>
            <w:r>
              <w:t xml:space="preserve">30 </w:t>
            </w:r>
          </w:p>
        </w:tc>
        <w:tc>
          <w:tcPr>
            <w:tcW w:w="1110" w:type="dxa"/>
            <w:tcBorders>
              <w:left w:val="single" w:sz="6" w:space="0" w:color="auto"/>
              <w:right w:val="single" w:sz="6" w:space="0" w:color="auto"/>
            </w:tcBorders>
          </w:tcPr>
          <w:p w14:paraId="36BC59B5" w14:textId="77777777" w:rsidR="00C5026F" w:rsidRDefault="00C5026F">
            <w:pPr>
              <w:jc w:val="center"/>
            </w:pPr>
            <w:r>
              <w:t xml:space="preserve">30 </w:t>
            </w:r>
          </w:p>
        </w:tc>
        <w:tc>
          <w:tcPr>
            <w:tcW w:w="1110" w:type="dxa"/>
            <w:tcBorders>
              <w:left w:val="single" w:sz="6" w:space="0" w:color="auto"/>
              <w:right w:val="single" w:sz="6" w:space="0" w:color="auto"/>
            </w:tcBorders>
          </w:tcPr>
          <w:p w14:paraId="72CA45C0" w14:textId="77777777" w:rsidR="00C5026F" w:rsidRDefault="00C5026F">
            <w:pPr>
              <w:jc w:val="center"/>
            </w:pPr>
            <w:r>
              <w:t>-</w:t>
            </w:r>
          </w:p>
        </w:tc>
      </w:tr>
      <w:tr w:rsidR="00000000" w14:paraId="7D2FBEC5"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19A5AB1F" w14:textId="77777777" w:rsidR="00C5026F" w:rsidRDefault="00C5026F">
            <w:r>
              <w:t xml:space="preserve">     от 60 до 220 </w:t>
            </w:r>
            <w:proofErr w:type="spellStart"/>
            <w:r>
              <w:t>кВ</w:t>
            </w:r>
            <w:proofErr w:type="spellEnd"/>
          </w:p>
          <w:p w14:paraId="03A28CA5" w14:textId="77777777" w:rsidR="00C5026F" w:rsidRDefault="00C5026F"/>
        </w:tc>
        <w:tc>
          <w:tcPr>
            <w:tcW w:w="855" w:type="dxa"/>
            <w:tcBorders>
              <w:left w:val="single" w:sz="6" w:space="0" w:color="auto"/>
              <w:right w:val="single" w:sz="6" w:space="0" w:color="auto"/>
            </w:tcBorders>
          </w:tcPr>
          <w:p w14:paraId="0DFA5B41" w14:textId="77777777" w:rsidR="00C5026F" w:rsidRDefault="00C5026F">
            <w:pPr>
              <w:jc w:val="center"/>
            </w:pPr>
            <w:r>
              <w:t xml:space="preserve">45 </w:t>
            </w:r>
          </w:p>
        </w:tc>
        <w:tc>
          <w:tcPr>
            <w:tcW w:w="960" w:type="dxa"/>
            <w:tcBorders>
              <w:left w:val="single" w:sz="6" w:space="0" w:color="auto"/>
              <w:right w:val="single" w:sz="6" w:space="0" w:color="auto"/>
            </w:tcBorders>
          </w:tcPr>
          <w:p w14:paraId="588B80C3" w14:textId="77777777" w:rsidR="00C5026F" w:rsidRDefault="00C5026F">
            <w:pPr>
              <w:jc w:val="center"/>
            </w:pPr>
            <w:r>
              <w:t xml:space="preserve">45 </w:t>
            </w:r>
          </w:p>
        </w:tc>
        <w:tc>
          <w:tcPr>
            <w:tcW w:w="1110" w:type="dxa"/>
            <w:tcBorders>
              <w:left w:val="single" w:sz="6" w:space="0" w:color="auto"/>
              <w:right w:val="single" w:sz="6" w:space="0" w:color="auto"/>
            </w:tcBorders>
          </w:tcPr>
          <w:p w14:paraId="7AD7A2DC" w14:textId="77777777" w:rsidR="00C5026F" w:rsidRDefault="00C5026F">
            <w:pPr>
              <w:jc w:val="center"/>
            </w:pPr>
            <w:r>
              <w:t xml:space="preserve">45 </w:t>
            </w:r>
          </w:p>
        </w:tc>
        <w:tc>
          <w:tcPr>
            <w:tcW w:w="1110" w:type="dxa"/>
            <w:tcBorders>
              <w:left w:val="single" w:sz="6" w:space="0" w:color="auto"/>
              <w:right w:val="single" w:sz="6" w:space="0" w:color="auto"/>
            </w:tcBorders>
          </w:tcPr>
          <w:p w14:paraId="3D8FD2F3" w14:textId="77777777" w:rsidR="00C5026F" w:rsidRDefault="00C5026F">
            <w:pPr>
              <w:jc w:val="center"/>
            </w:pPr>
            <w:r>
              <w:t>-</w:t>
            </w:r>
          </w:p>
        </w:tc>
        <w:tc>
          <w:tcPr>
            <w:tcW w:w="855" w:type="dxa"/>
            <w:gridSpan w:val="2"/>
            <w:tcBorders>
              <w:left w:val="single" w:sz="6" w:space="0" w:color="auto"/>
              <w:right w:val="single" w:sz="6" w:space="0" w:color="auto"/>
            </w:tcBorders>
          </w:tcPr>
          <w:p w14:paraId="519C8606" w14:textId="77777777" w:rsidR="00C5026F" w:rsidRDefault="00C5026F">
            <w:pPr>
              <w:jc w:val="center"/>
            </w:pPr>
            <w:r>
              <w:t xml:space="preserve">40 </w:t>
            </w:r>
          </w:p>
        </w:tc>
        <w:tc>
          <w:tcPr>
            <w:tcW w:w="960" w:type="dxa"/>
            <w:tcBorders>
              <w:left w:val="single" w:sz="6" w:space="0" w:color="auto"/>
              <w:right w:val="single" w:sz="6" w:space="0" w:color="auto"/>
            </w:tcBorders>
          </w:tcPr>
          <w:p w14:paraId="7CCE7489" w14:textId="77777777" w:rsidR="00C5026F" w:rsidRDefault="00C5026F">
            <w:pPr>
              <w:jc w:val="center"/>
            </w:pPr>
            <w:r>
              <w:t xml:space="preserve">40 </w:t>
            </w:r>
          </w:p>
        </w:tc>
        <w:tc>
          <w:tcPr>
            <w:tcW w:w="1110" w:type="dxa"/>
            <w:tcBorders>
              <w:left w:val="single" w:sz="6" w:space="0" w:color="auto"/>
              <w:right w:val="single" w:sz="6" w:space="0" w:color="auto"/>
            </w:tcBorders>
          </w:tcPr>
          <w:p w14:paraId="17599C3D" w14:textId="77777777" w:rsidR="00C5026F" w:rsidRDefault="00C5026F">
            <w:pPr>
              <w:jc w:val="center"/>
            </w:pPr>
            <w:r>
              <w:t xml:space="preserve">40 </w:t>
            </w:r>
          </w:p>
        </w:tc>
        <w:tc>
          <w:tcPr>
            <w:tcW w:w="1110" w:type="dxa"/>
            <w:tcBorders>
              <w:left w:val="single" w:sz="6" w:space="0" w:color="auto"/>
              <w:right w:val="single" w:sz="6" w:space="0" w:color="auto"/>
            </w:tcBorders>
          </w:tcPr>
          <w:p w14:paraId="63CB9C5C" w14:textId="77777777" w:rsidR="00C5026F" w:rsidRDefault="00C5026F">
            <w:pPr>
              <w:jc w:val="center"/>
            </w:pPr>
            <w:r>
              <w:t>-</w:t>
            </w:r>
          </w:p>
          <w:p w14:paraId="153A6B36" w14:textId="77777777" w:rsidR="00C5026F" w:rsidRDefault="00C5026F">
            <w:pPr>
              <w:jc w:val="center"/>
            </w:pPr>
          </w:p>
        </w:tc>
      </w:tr>
      <w:tr w:rsidR="00000000" w14:paraId="1064C1D5"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2BB688B3" w14:textId="77777777" w:rsidR="00C5026F" w:rsidRDefault="00C5026F">
            <w:r>
              <w:t xml:space="preserve">     от 330 до 500 </w:t>
            </w:r>
            <w:proofErr w:type="spellStart"/>
            <w:r>
              <w:t>кВ</w:t>
            </w:r>
            <w:proofErr w:type="spellEnd"/>
          </w:p>
          <w:p w14:paraId="14A6FBB2" w14:textId="77777777" w:rsidR="00C5026F" w:rsidRDefault="00C5026F"/>
        </w:tc>
        <w:tc>
          <w:tcPr>
            <w:tcW w:w="855" w:type="dxa"/>
            <w:tcBorders>
              <w:left w:val="single" w:sz="6" w:space="0" w:color="auto"/>
              <w:right w:val="single" w:sz="6" w:space="0" w:color="auto"/>
            </w:tcBorders>
          </w:tcPr>
          <w:p w14:paraId="651285C6" w14:textId="77777777" w:rsidR="00C5026F" w:rsidRDefault="00C5026F">
            <w:pPr>
              <w:jc w:val="center"/>
            </w:pPr>
            <w:r>
              <w:t xml:space="preserve">55 </w:t>
            </w:r>
          </w:p>
        </w:tc>
        <w:tc>
          <w:tcPr>
            <w:tcW w:w="960" w:type="dxa"/>
            <w:tcBorders>
              <w:left w:val="single" w:sz="6" w:space="0" w:color="auto"/>
              <w:right w:val="single" w:sz="6" w:space="0" w:color="auto"/>
            </w:tcBorders>
          </w:tcPr>
          <w:p w14:paraId="12A2D9EB" w14:textId="77777777" w:rsidR="00C5026F" w:rsidRDefault="00C5026F">
            <w:pPr>
              <w:jc w:val="center"/>
            </w:pPr>
            <w:r>
              <w:t>-</w:t>
            </w:r>
          </w:p>
          <w:p w14:paraId="0C8ECFCF" w14:textId="77777777" w:rsidR="00C5026F" w:rsidRDefault="00C5026F">
            <w:pPr>
              <w:jc w:val="center"/>
            </w:pPr>
          </w:p>
        </w:tc>
        <w:tc>
          <w:tcPr>
            <w:tcW w:w="1110" w:type="dxa"/>
            <w:tcBorders>
              <w:left w:val="single" w:sz="6" w:space="0" w:color="auto"/>
              <w:right w:val="single" w:sz="6" w:space="0" w:color="auto"/>
            </w:tcBorders>
          </w:tcPr>
          <w:p w14:paraId="5DC6FDF5" w14:textId="77777777" w:rsidR="00C5026F" w:rsidRDefault="00C5026F">
            <w:pPr>
              <w:jc w:val="center"/>
            </w:pPr>
            <w:r>
              <w:t xml:space="preserve">55 </w:t>
            </w:r>
          </w:p>
        </w:tc>
        <w:tc>
          <w:tcPr>
            <w:tcW w:w="1110" w:type="dxa"/>
            <w:tcBorders>
              <w:left w:val="single" w:sz="6" w:space="0" w:color="auto"/>
              <w:right w:val="single" w:sz="6" w:space="0" w:color="auto"/>
            </w:tcBorders>
          </w:tcPr>
          <w:p w14:paraId="36097DF7" w14:textId="77777777" w:rsidR="00C5026F" w:rsidRDefault="00C5026F">
            <w:pPr>
              <w:jc w:val="center"/>
            </w:pPr>
            <w:r>
              <w:t xml:space="preserve">55 </w:t>
            </w:r>
          </w:p>
        </w:tc>
        <w:tc>
          <w:tcPr>
            <w:tcW w:w="855" w:type="dxa"/>
            <w:gridSpan w:val="2"/>
            <w:tcBorders>
              <w:left w:val="single" w:sz="6" w:space="0" w:color="auto"/>
              <w:right w:val="single" w:sz="6" w:space="0" w:color="auto"/>
            </w:tcBorders>
          </w:tcPr>
          <w:p w14:paraId="25323E08" w14:textId="77777777" w:rsidR="00C5026F" w:rsidRDefault="00C5026F">
            <w:pPr>
              <w:jc w:val="center"/>
            </w:pPr>
            <w:r>
              <w:t xml:space="preserve">50 </w:t>
            </w:r>
          </w:p>
        </w:tc>
        <w:tc>
          <w:tcPr>
            <w:tcW w:w="960" w:type="dxa"/>
            <w:tcBorders>
              <w:left w:val="single" w:sz="6" w:space="0" w:color="auto"/>
              <w:right w:val="single" w:sz="6" w:space="0" w:color="auto"/>
            </w:tcBorders>
          </w:tcPr>
          <w:p w14:paraId="13826F75" w14:textId="77777777" w:rsidR="00C5026F" w:rsidRDefault="00C5026F">
            <w:pPr>
              <w:jc w:val="center"/>
            </w:pPr>
            <w:r>
              <w:t xml:space="preserve">50 </w:t>
            </w:r>
          </w:p>
        </w:tc>
        <w:tc>
          <w:tcPr>
            <w:tcW w:w="1110" w:type="dxa"/>
            <w:tcBorders>
              <w:left w:val="single" w:sz="6" w:space="0" w:color="auto"/>
              <w:right w:val="single" w:sz="6" w:space="0" w:color="auto"/>
            </w:tcBorders>
          </w:tcPr>
          <w:p w14:paraId="0DFA97F9" w14:textId="77777777" w:rsidR="00C5026F" w:rsidRDefault="00C5026F">
            <w:pPr>
              <w:jc w:val="center"/>
            </w:pPr>
            <w:r>
              <w:t xml:space="preserve">50 </w:t>
            </w:r>
          </w:p>
        </w:tc>
        <w:tc>
          <w:tcPr>
            <w:tcW w:w="1110" w:type="dxa"/>
            <w:tcBorders>
              <w:left w:val="single" w:sz="6" w:space="0" w:color="auto"/>
              <w:right w:val="single" w:sz="6" w:space="0" w:color="auto"/>
            </w:tcBorders>
          </w:tcPr>
          <w:p w14:paraId="61A4F556" w14:textId="77777777" w:rsidR="00C5026F" w:rsidRDefault="00C5026F">
            <w:pPr>
              <w:jc w:val="center"/>
            </w:pPr>
            <w:r>
              <w:t xml:space="preserve">50 </w:t>
            </w:r>
          </w:p>
        </w:tc>
      </w:tr>
      <w:tr w:rsidR="00000000" w14:paraId="31766BC5"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046CB6D7" w14:textId="77777777" w:rsidR="00C5026F" w:rsidRDefault="00C5026F">
            <w:r>
              <w:t>2. Содержание механических примесей</w:t>
            </w:r>
          </w:p>
          <w:p w14:paraId="59AEFAE5" w14:textId="77777777" w:rsidR="00C5026F" w:rsidRDefault="00C5026F"/>
        </w:tc>
        <w:tc>
          <w:tcPr>
            <w:tcW w:w="8070" w:type="dxa"/>
            <w:gridSpan w:val="9"/>
            <w:tcBorders>
              <w:left w:val="single" w:sz="6" w:space="0" w:color="auto"/>
              <w:right w:val="single" w:sz="6" w:space="0" w:color="auto"/>
            </w:tcBorders>
          </w:tcPr>
          <w:p w14:paraId="28DC0426" w14:textId="77777777" w:rsidR="00C5026F" w:rsidRDefault="00C5026F">
            <w:pPr>
              <w:jc w:val="center"/>
            </w:pPr>
            <w:r>
              <w:t>Отсутствие (визуально)</w:t>
            </w:r>
          </w:p>
          <w:p w14:paraId="1B98014B" w14:textId="77777777" w:rsidR="00C5026F" w:rsidRDefault="00C5026F">
            <w:pPr>
              <w:jc w:val="center"/>
            </w:pPr>
          </w:p>
        </w:tc>
      </w:tr>
      <w:tr w:rsidR="00000000" w14:paraId="68C08CB3"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27113005" w14:textId="77777777" w:rsidR="00C5026F" w:rsidRDefault="00C5026F">
            <w:r>
              <w:t>3. Содержание взвешенного угля в трансформаторах и выключателях</w:t>
            </w:r>
          </w:p>
          <w:p w14:paraId="596C0648" w14:textId="77777777" w:rsidR="00C5026F" w:rsidRDefault="00C5026F"/>
        </w:tc>
        <w:tc>
          <w:tcPr>
            <w:tcW w:w="8070" w:type="dxa"/>
            <w:gridSpan w:val="9"/>
            <w:tcBorders>
              <w:left w:val="single" w:sz="6" w:space="0" w:color="auto"/>
              <w:right w:val="single" w:sz="6" w:space="0" w:color="auto"/>
            </w:tcBorders>
          </w:tcPr>
          <w:p w14:paraId="2039E986" w14:textId="77777777" w:rsidR="00C5026F" w:rsidRDefault="00C5026F">
            <w:pPr>
              <w:jc w:val="center"/>
            </w:pPr>
            <w:r>
              <w:t xml:space="preserve">Отсутствие </w:t>
            </w:r>
          </w:p>
        </w:tc>
      </w:tr>
      <w:tr w:rsidR="00000000" w14:paraId="3B284F9C"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3DE292C2" w14:textId="77777777" w:rsidR="00C5026F" w:rsidRDefault="00C5026F">
            <w:r>
              <w:t>4. Кислотное число, мг КОН на 1 г масла, не более</w:t>
            </w:r>
          </w:p>
          <w:p w14:paraId="3824ED40" w14:textId="77777777" w:rsidR="00C5026F" w:rsidRDefault="00C5026F"/>
        </w:tc>
        <w:tc>
          <w:tcPr>
            <w:tcW w:w="855" w:type="dxa"/>
            <w:tcBorders>
              <w:left w:val="single" w:sz="6" w:space="0" w:color="auto"/>
              <w:right w:val="single" w:sz="6" w:space="0" w:color="auto"/>
            </w:tcBorders>
          </w:tcPr>
          <w:p w14:paraId="7BAE82BE" w14:textId="77777777" w:rsidR="00C5026F" w:rsidRDefault="00C5026F">
            <w:pPr>
              <w:jc w:val="center"/>
            </w:pPr>
            <w:r>
              <w:t xml:space="preserve">0,02 </w:t>
            </w:r>
          </w:p>
        </w:tc>
        <w:tc>
          <w:tcPr>
            <w:tcW w:w="960" w:type="dxa"/>
            <w:tcBorders>
              <w:left w:val="single" w:sz="6" w:space="0" w:color="auto"/>
              <w:right w:val="single" w:sz="6" w:space="0" w:color="auto"/>
            </w:tcBorders>
          </w:tcPr>
          <w:p w14:paraId="70DAB2B3" w14:textId="77777777" w:rsidR="00C5026F" w:rsidRDefault="00C5026F">
            <w:pPr>
              <w:jc w:val="center"/>
            </w:pPr>
            <w:r>
              <w:t xml:space="preserve">0,02 </w:t>
            </w:r>
          </w:p>
        </w:tc>
        <w:tc>
          <w:tcPr>
            <w:tcW w:w="1110" w:type="dxa"/>
            <w:tcBorders>
              <w:left w:val="single" w:sz="6" w:space="0" w:color="auto"/>
              <w:right w:val="single" w:sz="6" w:space="0" w:color="auto"/>
            </w:tcBorders>
          </w:tcPr>
          <w:p w14:paraId="11066AA7" w14:textId="77777777" w:rsidR="00C5026F" w:rsidRDefault="00C5026F">
            <w:pPr>
              <w:jc w:val="center"/>
            </w:pPr>
            <w:r>
              <w:t xml:space="preserve">0,03 </w:t>
            </w:r>
          </w:p>
        </w:tc>
        <w:tc>
          <w:tcPr>
            <w:tcW w:w="1110" w:type="dxa"/>
            <w:tcBorders>
              <w:left w:val="single" w:sz="6" w:space="0" w:color="auto"/>
              <w:right w:val="single" w:sz="6" w:space="0" w:color="auto"/>
            </w:tcBorders>
          </w:tcPr>
          <w:p w14:paraId="3E363241" w14:textId="77777777" w:rsidR="00C5026F" w:rsidRDefault="00C5026F">
            <w:pPr>
              <w:jc w:val="center"/>
            </w:pPr>
            <w:r>
              <w:t xml:space="preserve">0,01 </w:t>
            </w:r>
          </w:p>
        </w:tc>
        <w:tc>
          <w:tcPr>
            <w:tcW w:w="855" w:type="dxa"/>
            <w:gridSpan w:val="2"/>
            <w:tcBorders>
              <w:left w:val="single" w:sz="6" w:space="0" w:color="auto"/>
              <w:right w:val="single" w:sz="6" w:space="0" w:color="auto"/>
            </w:tcBorders>
          </w:tcPr>
          <w:p w14:paraId="4032BA2F" w14:textId="77777777" w:rsidR="00C5026F" w:rsidRDefault="00C5026F">
            <w:pPr>
              <w:jc w:val="center"/>
            </w:pPr>
            <w:r>
              <w:t xml:space="preserve">0,02 </w:t>
            </w:r>
          </w:p>
        </w:tc>
        <w:tc>
          <w:tcPr>
            <w:tcW w:w="960" w:type="dxa"/>
            <w:tcBorders>
              <w:left w:val="single" w:sz="6" w:space="0" w:color="auto"/>
              <w:right w:val="single" w:sz="6" w:space="0" w:color="auto"/>
            </w:tcBorders>
          </w:tcPr>
          <w:p w14:paraId="751D7D5B" w14:textId="77777777" w:rsidR="00C5026F" w:rsidRDefault="00C5026F">
            <w:pPr>
              <w:jc w:val="center"/>
            </w:pPr>
            <w:r>
              <w:t xml:space="preserve">0,02 </w:t>
            </w:r>
          </w:p>
        </w:tc>
        <w:tc>
          <w:tcPr>
            <w:tcW w:w="1110" w:type="dxa"/>
            <w:tcBorders>
              <w:left w:val="single" w:sz="6" w:space="0" w:color="auto"/>
              <w:right w:val="single" w:sz="6" w:space="0" w:color="auto"/>
            </w:tcBorders>
          </w:tcPr>
          <w:p w14:paraId="075EF590" w14:textId="77777777" w:rsidR="00C5026F" w:rsidRDefault="00C5026F">
            <w:pPr>
              <w:jc w:val="center"/>
            </w:pPr>
            <w:r>
              <w:t xml:space="preserve">0,03 </w:t>
            </w:r>
          </w:p>
        </w:tc>
        <w:tc>
          <w:tcPr>
            <w:tcW w:w="1110" w:type="dxa"/>
            <w:tcBorders>
              <w:left w:val="single" w:sz="6" w:space="0" w:color="auto"/>
              <w:right w:val="single" w:sz="6" w:space="0" w:color="auto"/>
            </w:tcBorders>
          </w:tcPr>
          <w:p w14:paraId="60FF3F32" w14:textId="77777777" w:rsidR="00C5026F" w:rsidRDefault="00C5026F">
            <w:pPr>
              <w:jc w:val="center"/>
            </w:pPr>
            <w:r>
              <w:t xml:space="preserve">0,01 </w:t>
            </w:r>
          </w:p>
        </w:tc>
      </w:tr>
      <w:tr w:rsidR="00000000" w14:paraId="33513C10"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1482E379" w14:textId="77777777" w:rsidR="00C5026F" w:rsidRDefault="00C5026F">
            <w:r>
              <w:t xml:space="preserve">5. Реакция водной вытяжки </w:t>
            </w:r>
          </w:p>
          <w:p w14:paraId="7C5D5D97" w14:textId="77777777" w:rsidR="00C5026F" w:rsidRDefault="00C5026F"/>
        </w:tc>
        <w:tc>
          <w:tcPr>
            <w:tcW w:w="8070" w:type="dxa"/>
            <w:gridSpan w:val="9"/>
            <w:tcBorders>
              <w:left w:val="single" w:sz="6" w:space="0" w:color="auto"/>
              <w:right w:val="single" w:sz="6" w:space="0" w:color="auto"/>
            </w:tcBorders>
          </w:tcPr>
          <w:p w14:paraId="24DC5262" w14:textId="77777777" w:rsidR="00C5026F" w:rsidRDefault="00C5026F">
            <w:pPr>
              <w:jc w:val="center"/>
            </w:pPr>
            <w:r>
              <w:t xml:space="preserve">Нейтральная </w:t>
            </w:r>
          </w:p>
        </w:tc>
      </w:tr>
      <w:tr w:rsidR="00000000" w14:paraId="77603B05"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4E7A1012" w14:textId="77777777" w:rsidR="00C5026F" w:rsidRDefault="00C5026F">
            <w:r>
              <w:t>6. Температура вспышки, °С, не ниже</w:t>
            </w:r>
          </w:p>
          <w:p w14:paraId="3BC76FB6" w14:textId="77777777" w:rsidR="00C5026F" w:rsidRDefault="00C5026F"/>
        </w:tc>
        <w:tc>
          <w:tcPr>
            <w:tcW w:w="855" w:type="dxa"/>
            <w:tcBorders>
              <w:left w:val="single" w:sz="6" w:space="0" w:color="auto"/>
              <w:right w:val="single" w:sz="6" w:space="0" w:color="auto"/>
            </w:tcBorders>
          </w:tcPr>
          <w:p w14:paraId="6D15658B" w14:textId="77777777" w:rsidR="00C5026F" w:rsidRDefault="00C5026F">
            <w:pPr>
              <w:jc w:val="center"/>
            </w:pPr>
            <w:r>
              <w:t>135</w:t>
            </w:r>
          </w:p>
          <w:p w14:paraId="68E569D3" w14:textId="77777777" w:rsidR="00C5026F" w:rsidRDefault="00C5026F">
            <w:pPr>
              <w:jc w:val="center"/>
            </w:pPr>
          </w:p>
        </w:tc>
        <w:tc>
          <w:tcPr>
            <w:tcW w:w="960" w:type="dxa"/>
            <w:tcBorders>
              <w:left w:val="single" w:sz="6" w:space="0" w:color="auto"/>
              <w:right w:val="single" w:sz="6" w:space="0" w:color="auto"/>
            </w:tcBorders>
          </w:tcPr>
          <w:p w14:paraId="4419A5E2" w14:textId="77777777" w:rsidR="00C5026F" w:rsidRDefault="00C5026F">
            <w:pPr>
              <w:jc w:val="center"/>
            </w:pPr>
            <w:r>
              <w:t>150</w:t>
            </w:r>
          </w:p>
          <w:p w14:paraId="26FDADF6" w14:textId="77777777" w:rsidR="00C5026F" w:rsidRDefault="00C5026F">
            <w:pPr>
              <w:jc w:val="center"/>
            </w:pPr>
          </w:p>
        </w:tc>
        <w:tc>
          <w:tcPr>
            <w:tcW w:w="1110" w:type="dxa"/>
            <w:tcBorders>
              <w:left w:val="single" w:sz="6" w:space="0" w:color="auto"/>
              <w:right w:val="single" w:sz="6" w:space="0" w:color="auto"/>
            </w:tcBorders>
          </w:tcPr>
          <w:p w14:paraId="6D078E8E" w14:textId="77777777" w:rsidR="00C5026F" w:rsidRDefault="00C5026F">
            <w:pPr>
              <w:jc w:val="center"/>
            </w:pPr>
            <w:r>
              <w:t>135</w:t>
            </w:r>
          </w:p>
          <w:p w14:paraId="55F4D5C5" w14:textId="77777777" w:rsidR="00C5026F" w:rsidRDefault="00C5026F">
            <w:pPr>
              <w:jc w:val="center"/>
            </w:pPr>
          </w:p>
        </w:tc>
        <w:tc>
          <w:tcPr>
            <w:tcW w:w="1110" w:type="dxa"/>
            <w:tcBorders>
              <w:left w:val="single" w:sz="6" w:space="0" w:color="auto"/>
              <w:right w:val="single" w:sz="6" w:space="0" w:color="auto"/>
            </w:tcBorders>
          </w:tcPr>
          <w:p w14:paraId="2CB9CDE5" w14:textId="77777777" w:rsidR="00C5026F" w:rsidRDefault="00C5026F">
            <w:pPr>
              <w:jc w:val="center"/>
            </w:pPr>
            <w:r>
              <w:t>135</w:t>
            </w:r>
          </w:p>
          <w:p w14:paraId="6F1C902C" w14:textId="77777777" w:rsidR="00C5026F" w:rsidRDefault="00C5026F">
            <w:pPr>
              <w:jc w:val="center"/>
            </w:pPr>
          </w:p>
        </w:tc>
        <w:tc>
          <w:tcPr>
            <w:tcW w:w="855" w:type="dxa"/>
            <w:gridSpan w:val="2"/>
            <w:tcBorders>
              <w:left w:val="single" w:sz="6" w:space="0" w:color="auto"/>
              <w:right w:val="single" w:sz="6" w:space="0" w:color="auto"/>
            </w:tcBorders>
          </w:tcPr>
          <w:p w14:paraId="35D3DADA" w14:textId="77777777" w:rsidR="00C5026F" w:rsidRDefault="00C5026F">
            <w:pPr>
              <w:jc w:val="center"/>
            </w:pPr>
            <w:r>
              <w:t>135</w:t>
            </w:r>
          </w:p>
          <w:p w14:paraId="1B7FA235" w14:textId="77777777" w:rsidR="00C5026F" w:rsidRDefault="00C5026F">
            <w:pPr>
              <w:jc w:val="center"/>
            </w:pPr>
          </w:p>
        </w:tc>
        <w:tc>
          <w:tcPr>
            <w:tcW w:w="960" w:type="dxa"/>
            <w:tcBorders>
              <w:left w:val="single" w:sz="6" w:space="0" w:color="auto"/>
              <w:right w:val="single" w:sz="6" w:space="0" w:color="auto"/>
            </w:tcBorders>
          </w:tcPr>
          <w:p w14:paraId="0A7E89E6" w14:textId="77777777" w:rsidR="00C5026F" w:rsidRDefault="00C5026F">
            <w:pPr>
              <w:jc w:val="center"/>
            </w:pPr>
            <w:r>
              <w:t>150</w:t>
            </w:r>
          </w:p>
          <w:p w14:paraId="337CEA56" w14:textId="77777777" w:rsidR="00C5026F" w:rsidRDefault="00C5026F">
            <w:pPr>
              <w:jc w:val="center"/>
            </w:pPr>
          </w:p>
        </w:tc>
        <w:tc>
          <w:tcPr>
            <w:tcW w:w="1110" w:type="dxa"/>
            <w:tcBorders>
              <w:left w:val="single" w:sz="6" w:space="0" w:color="auto"/>
              <w:right w:val="single" w:sz="6" w:space="0" w:color="auto"/>
            </w:tcBorders>
          </w:tcPr>
          <w:p w14:paraId="5A36BE68" w14:textId="77777777" w:rsidR="00C5026F" w:rsidRDefault="00C5026F">
            <w:pPr>
              <w:jc w:val="center"/>
            </w:pPr>
            <w:r>
              <w:t>135</w:t>
            </w:r>
          </w:p>
          <w:p w14:paraId="01337B78" w14:textId="77777777" w:rsidR="00C5026F" w:rsidRDefault="00C5026F">
            <w:pPr>
              <w:jc w:val="center"/>
            </w:pPr>
          </w:p>
        </w:tc>
        <w:tc>
          <w:tcPr>
            <w:tcW w:w="1110" w:type="dxa"/>
            <w:tcBorders>
              <w:left w:val="single" w:sz="6" w:space="0" w:color="auto"/>
              <w:right w:val="single" w:sz="6" w:space="0" w:color="auto"/>
            </w:tcBorders>
          </w:tcPr>
          <w:p w14:paraId="2F145C59" w14:textId="77777777" w:rsidR="00C5026F" w:rsidRDefault="00C5026F">
            <w:pPr>
              <w:jc w:val="center"/>
            </w:pPr>
            <w:r>
              <w:t>135</w:t>
            </w:r>
          </w:p>
          <w:p w14:paraId="3B278D30" w14:textId="77777777" w:rsidR="00C5026F" w:rsidRDefault="00C5026F">
            <w:pPr>
              <w:jc w:val="center"/>
            </w:pPr>
          </w:p>
        </w:tc>
      </w:tr>
      <w:tr w:rsidR="00000000" w14:paraId="10CEC041"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41C52966" w14:textId="77777777" w:rsidR="00C5026F" w:rsidRDefault="00C5026F">
            <w:r>
              <w:t>7. Кинематическая вязкость, 1·10</w:t>
            </w:r>
            <w:r>
              <w:rPr>
                <w:position w:val="-4"/>
                <w:sz w:val="20"/>
              </w:rPr>
              <w:pict>
                <v:shape id="_x0000_i1199" type="#_x0000_t75" style="width:9.75pt;height:13.5pt">
                  <v:imagedata r:id="rId117" o:title=""/>
                </v:shape>
              </w:pict>
            </w:r>
            <w:r>
              <w:t xml:space="preserve">  м</w:t>
            </w:r>
            <w:r>
              <w:rPr>
                <w:sz w:val="20"/>
              </w:rPr>
              <w:pict>
                <v:shape id="_x0000_i1200" type="#_x0000_t75" style="width:7.5pt;height:13.5pt">
                  <v:imagedata r:id="rId118" o:title=""/>
                </v:shape>
              </w:pict>
            </w:r>
            <w:r>
              <w:t>/с, не более:</w:t>
            </w:r>
          </w:p>
          <w:p w14:paraId="43D20E30" w14:textId="77777777" w:rsidR="00C5026F" w:rsidRDefault="00C5026F"/>
        </w:tc>
        <w:tc>
          <w:tcPr>
            <w:tcW w:w="855" w:type="dxa"/>
            <w:tcBorders>
              <w:left w:val="single" w:sz="6" w:space="0" w:color="auto"/>
              <w:right w:val="single" w:sz="6" w:space="0" w:color="auto"/>
            </w:tcBorders>
          </w:tcPr>
          <w:p w14:paraId="6C7722FF" w14:textId="77777777" w:rsidR="00C5026F" w:rsidRDefault="00C5026F">
            <w:pPr>
              <w:jc w:val="center"/>
            </w:pPr>
          </w:p>
          <w:p w14:paraId="31868F7E" w14:textId="77777777" w:rsidR="00C5026F" w:rsidRDefault="00C5026F">
            <w:pPr>
              <w:jc w:val="center"/>
            </w:pPr>
          </w:p>
        </w:tc>
        <w:tc>
          <w:tcPr>
            <w:tcW w:w="960" w:type="dxa"/>
            <w:tcBorders>
              <w:left w:val="single" w:sz="6" w:space="0" w:color="auto"/>
              <w:right w:val="single" w:sz="6" w:space="0" w:color="auto"/>
            </w:tcBorders>
          </w:tcPr>
          <w:p w14:paraId="123B9C2F" w14:textId="77777777" w:rsidR="00C5026F" w:rsidRDefault="00C5026F">
            <w:pPr>
              <w:jc w:val="center"/>
            </w:pPr>
          </w:p>
          <w:p w14:paraId="13E36E86" w14:textId="77777777" w:rsidR="00C5026F" w:rsidRDefault="00C5026F">
            <w:pPr>
              <w:jc w:val="center"/>
            </w:pPr>
          </w:p>
        </w:tc>
        <w:tc>
          <w:tcPr>
            <w:tcW w:w="1110" w:type="dxa"/>
            <w:tcBorders>
              <w:left w:val="single" w:sz="6" w:space="0" w:color="auto"/>
              <w:right w:val="single" w:sz="6" w:space="0" w:color="auto"/>
            </w:tcBorders>
          </w:tcPr>
          <w:p w14:paraId="1713CE0B" w14:textId="77777777" w:rsidR="00C5026F" w:rsidRDefault="00C5026F">
            <w:pPr>
              <w:jc w:val="center"/>
            </w:pPr>
          </w:p>
          <w:p w14:paraId="6DD43AC9" w14:textId="77777777" w:rsidR="00C5026F" w:rsidRDefault="00C5026F">
            <w:pPr>
              <w:jc w:val="center"/>
            </w:pPr>
          </w:p>
        </w:tc>
        <w:tc>
          <w:tcPr>
            <w:tcW w:w="1110" w:type="dxa"/>
            <w:tcBorders>
              <w:left w:val="single" w:sz="6" w:space="0" w:color="auto"/>
              <w:right w:val="single" w:sz="6" w:space="0" w:color="auto"/>
            </w:tcBorders>
          </w:tcPr>
          <w:p w14:paraId="01E0131B" w14:textId="77777777" w:rsidR="00C5026F" w:rsidRDefault="00C5026F">
            <w:pPr>
              <w:jc w:val="center"/>
            </w:pPr>
          </w:p>
          <w:p w14:paraId="0C499D72" w14:textId="77777777" w:rsidR="00C5026F" w:rsidRDefault="00C5026F">
            <w:pPr>
              <w:jc w:val="center"/>
            </w:pPr>
          </w:p>
        </w:tc>
        <w:tc>
          <w:tcPr>
            <w:tcW w:w="855" w:type="dxa"/>
            <w:gridSpan w:val="2"/>
            <w:tcBorders>
              <w:left w:val="single" w:sz="6" w:space="0" w:color="auto"/>
              <w:right w:val="single" w:sz="6" w:space="0" w:color="auto"/>
            </w:tcBorders>
          </w:tcPr>
          <w:p w14:paraId="7F29DF73" w14:textId="77777777" w:rsidR="00C5026F" w:rsidRDefault="00C5026F">
            <w:pPr>
              <w:jc w:val="center"/>
            </w:pPr>
          </w:p>
          <w:p w14:paraId="046E4917" w14:textId="77777777" w:rsidR="00C5026F" w:rsidRDefault="00C5026F">
            <w:pPr>
              <w:jc w:val="center"/>
            </w:pPr>
          </w:p>
        </w:tc>
        <w:tc>
          <w:tcPr>
            <w:tcW w:w="960" w:type="dxa"/>
            <w:tcBorders>
              <w:left w:val="single" w:sz="6" w:space="0" w:color="auto"/>
              <w:right w:val="single" w:sz="6" w:space="0" w:color="auto"/>
            </w:tcBorders>
          </w:tcPr>
          <w:p w14:paraId="15F6A78A" w14:textId="77777777" w:rsidR="00C5026F" w:rsidRDefault="00C5026F">
            <w:pPr>
              <w:jc w:val="center"/>
            </w:pPr>
          </w:p>
          <w:p w14:paraId="328604BE" w14:textId="77777777" w:rsidR="00C5026F" w:rsidRDefault="00C5026F">
            <w:pPr>
              <w:jc w:val="center"/>
            </w:pPr>
          </w:p>
        </w:tc>
        <w:tc>
          <w:tcPr>
            <w:tcW w:w="1110" w:type="dxa"/>
            <w:tcBorders>
              <w:left w:val="single" w:sz="6" w:space="0" w:color="auto"/>
              <w:right w:val="single" w:sz="6" w:space="0" w:color="auto"/>
            </w:tcBorders>
          </w:tcPr>
          <w:p w14:paraId="5A70BBEC" w14:textId="77777777" w:rsidR="00C5026F" w:rsidRDefault="00C5026F">
            <w:pPr>
              <w:jc w:val="center"/>
            </w:pPr>
          </w:p>
          <w:p w14:paraId="31E630D7" w14:textId="77777777" w:rsidR="00C5026F" w:rsidRDefault="00C5026F">
            <w:pPr>
              <w:jc w:val="center"/>
            </w:pPr>
          </w:p>
        </w:tc>
        <w:tc>
          <w:tcPr>
            <w:tcW w:w="1110" w:type="dxa"/>
            <w:tcBorders>
              <w:left w:val="single" w:sz="6" w:space="0" w:color="auto"/>
              <w:right w:val="single" w:sz="6" w:space="0" w:color="auto"/>
            </w:tcBorders>
          </w:tcPr>
          <w:p w14:paraId="66EC755B" w14:textId="77777777" w:rsidR="00C5026F" w:rsidRDefault="00C5026F">
            <w:pPr>
              <w:jc w:val="center"/>
            </w:pPr>
          </w:p>
          <w:p w14:paraId="185F0851" w14:textId="77777777" w:rsidR="00C5026F" w:rsidRDefault="00C5026F">
            <w:pPr>
              <w:jc w:val="center"/>
            </w:pPr>
          </w:p>
        </w:tc>
      </w:tr>
      <w:tr w:rsidR="00000000" w14:paraId="1FE329C7"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66B23343" w14:textId="77777777" w:rsidR="00C5026F" w:rsidRDefault="00C5026F">
            <w:r>
              <w:t xml:space="preserve">при 20°С </w:t>
            </w:r>
          </w:p>
        </w:tc>
        <w:tc>
          <w:tcPr>
            <w:tcW w:w="855" w:type="dxa"/>
            <w:tcBorders>
              <w:left w:val="single" w:sz="6" w:space="0" w:color="auto"/>
              <w:right w:val="single" w:sz="6" w:space="0" w:color="auto"/>
            </w:tcBorders>
          </w:tcPr>
          <w:p w14:paraId="5D656D46" w14:textId="77777777" w:rsidR="00C5026F" w:rsidRDefault="00C5026F">
            <w:pPr>
              <w:jc w:val="center"/>
            </w:pPr>
            <w:r>
              <w:t>-</w:t>
            </w:r>
          </w:p>
        </w:tc>
        <w:tc>
          <w:tcPr>
            <w:tcW w:w="960" w:type="dxa"/>
            <w:tcBorders>
              <w:left w:val="single" w:sz="6" w:space="0" w:color="auto"/>
              <w:right w:val="single" w:sz="6" w:space="0" w:color="auto"/>
            </w:tcBorders>
          </w:tcPr>
          <w:p w14:paraId="171E11C4" w14:textId="77777777" w:rsidR="00C5026F" w:rsidRDefault="00C5026F">
            <w:pPr>
              <w:jc w:val="center"/>
            </w:pPr>
            <w:r>
              <w:t xml:space="preserve">28 </w:t>
            </w:r>
          </w:p>
        </w:tc>
        <w:tc>
          <w:tcPr>
            <w:tcW w:w="1110" w:type="dxa"/>
            <w:tcBorders>
              <w:left w:val="single" w:sz="6" w:space="0" w:color="auto"/>
              <w:right w:val="single" w:sz="6" w:space="0" w:color="auto"/>
            </w:tcBorders>
          </w:tcPr>
          <w:p w14:paraId="779C3EED" w14:textId="77777777" w:rsidR="00C5026F" w:rsidRDefault="00C5026F">
            <w:pPr>
              <w:jc w:val="center"/>
            </w:pPr>
            <w:r>
              <w:t xml:space="preserve">30 </w:t>
            </w:r>
          </w:p>
        </w:tc>
        <w:tc>
          <w:tcPr>
            <w:tcW w:w="1110" w:type="dxa"/>
            <w:tcBorders>
              <w:left w:val="single" w:sz="6" w:space="0" w:color="auto"/>
              <w:right w:val="single" w:sz="6" w:space="0" w:color="auto"/>
            </w:tcBorders>
          </w:tcPr>
          <w:p w14:paraId="4027092D" w14:textId="77777777" w:rsidR="00C5026F" w:rsidRDefault="00C5026F">
            <w:pPr>
              <w:jc w:val="center"/>
            </w:pPr>
            <w:r>
              <w:t>-</w:t>
            </w:r>
          </w:p>
        </w:tc>
        <w:tc>
          <w:tcPr>
            <w:tcW w:w="855" w:type="dxa"/>
            <w:gridSpan w:val="2"/>
            <w:tcBorders>
              <w:left w:val="single" w:sz="6" w:space="0" w:color="auto"/>
              <w:right w:val="single" w:sz="6" w:space="0" w:color="auto"/>
            </w:tcBorders>
          </w:tcPr>
          <w:p w14:paraId="3497DF96" w14:textId="77777777" w:rsidR="00C5026F" w:rsidRDefault="00C5026F">
            <w:pPr>
              <w:jc w:val="center"/>
            </w:pPr>
            <w:r>
              <w:t>-</w:t>
            </w:r>
          </w:p>
        </w:tc>
        <w:tc>
          <w:tcPr>
            <w:tcW w:w="960" w:type="dxa"/>
            <w:tcBorders>
              <w:left w:val="single" w:sz="6" w:space="0" w:color="auto"/>
              <w:right w:val="single" w:sz="6" w:space="0" w:color="auto"/>
            </w:tcBorders>
          </w:tcPr>
          <w:p w14:paraId="416947F9" w14:textId="77777777" w:rsidR="00C5026F" w:rsidRDefault="00C5026F">
            <w:pPr>
              <w:jc w:val="center"/>
            </w:pPr>
            <w:r>
              <w:t>-</w:t>
            </w:r>
          </w:p>
          <w:p w14:paraId="7EFAE40F" w14:textId="77777777" w:rsidR="00C5026F" w:rsidRDefault="00C5026F">
            <w:pPr>
              <w:jc w:val="center"/>
            </w:pPr>
          </w:p>
        </w:tc>
        <w:tc>
          <w:tcPr>
            <w:tcW w:w="1110" w:type="dxa"/>
            <w:tcBorders>
              <w:left w:val="single" w:sz="6" w:space="0" w:color="auto"/>
              <w:right w:val="single" w:sz="6" w:space="0" w:color="auto"/>
            </w:tcBorders>
          </w:tcPr>
          <w:p w14:paraId="7A0C1406" w14:textId="77777777" w:rsidR="00C5026F" w:rsidRDefault="00C5026F">
            <w:pPr>
              <w:jc w:val="center"/>
            </w:pPr>
            <w:r>
              <w:t>-</w:t>
            </w:r>
          </w:p>
          <w:p w14:paraId="3C691EB2" w14:textId="77777777" w:rsidR="00C5026F" w:rsidRDefault="00C5026F">
            <w:pPr>
              <w:jc w:val="center"/>
            </w:pPr>
          </w:p>
        </w:tc>
        <w:tc>
          <w:tcPr>
            <w:tcW w:w="1110" w:type="dxa"/>
            <w:tcBorders>
              <w:left w:val="single" w:sz="6" w:space="0" w:color="auto"/>
              <w:right w:val="single" w:sz="6" w:space="0" w:color="auto"/>
            </w:tcBorders>
          </w:tcPr>
          <w:p w14:paraId="27CB5786" w14:textId="77777777" w:rsidR="00C5026F" w:rsidRDefault="00C5026F">
            <w:pPr>
              <w:jc w:val="center"/>
            </w:pPr>
            <w:r>
              <w:t>-</w:t>
            </w:r>
          </w:p>
          <w:p w14:paraId="3EE986BF" w14:textId="77777777" w:rsidR="00C5026F" w:rsidRDefault="00C5026F">
            <w:pPr>
              <w:jc w:val="center"/>
            </w:pPr>
          </w:p>
        </w:tc>
      </w:tr>
      <w:tr w:rsidR="00000000" w14:paraId="6ACCE369"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68C66958" w14:textId="77777777" w:rsidR="00C5026F" w:rsidRDefault="00C5026F">
            <w:r>
              <w:t>при 50°С</w:t>
            </w:r>
          </w:p>
          <w:p w14:paraId="1EC43BB3" w14:textId="77777777" w:rsidR="00C5026F" w:rsidRDefault="00C5026F"/>
        </w:tc>
        <w:tc>
          <w:tcPr>
            <w:tcW w:w="855" w:type="dxa"/>
            <w:tcBorders>
              <w:left w:val="single" w:sz="6" w:space="0" w:color="auto"/>
              <w:right w:val="single" w:sz="6" w:space="0" w:color="auto"/>
            </w:tcBorders>
          </w:tcPr>
          <w:p w14:paraId="6932F6A0" w14:textId="77777777" w:rsidR="00C5026F" w:rsidRDefault="00C5026F">
            <w:pPr>
              <w:jc w:val="center"/>
            </w:pPr>
            <w:r>
              <w:t xml:space="preserve">9,0 </w:t>
            </w:r>
          </w:p>
        </w:tc>
        <w:tc>
          <w:tcPr>
            <w:tcW w:w="960" w:type="dxa"/>
            <w:tcBorders>
              <w:left w:val="single" w:sz="6" w:space="0" w:color="auto"/>
              <w:right w:val="single" w:sz="6" w:space="0" w:color="auto"/>
            </w:tcBorders>
          </w:tcPr>
          <w:p w14:paraId="632C4598" w14:textId="77777777" w:rsidR="00C5026F" w:rsidRDefault="00C5026F">
            <w:pPr>
              <w:jc w:val="center"/>
            </w:pPr>
            <w:r>
              <w:t xml:space="preserve">9,0 </w:t>
            </w:r>
          </w:p>
        </w:tc>
        <w:tc>
          <w:tcPr>
            <w:tcW w:w="1110" w:type="dxa"/>
            <w:tcBorders>
              <w:left w:val="single" w:sz="6" w:space="0" w:color="auto"/>
              <w:right w:val="single" w:sz="6" w:space="0" w:color="auto"/>
            </w:tcBorders>
          </w:tcPr>
          <w:p w14:paraId="3476C085" w14:textId="77777777" w:rsidR="00C5026F" w:rsidRDefault="00C5026F">
            <w:pPr>
              <w:jc w:val="center"/>
            </w:pPr>
            <w:r>
              <w:t xml:space="preserve">9,0 </w:t>
            </w:r>
          </w:p>
        </w:tc>
        <w:tc>
          <w:tcPr>
            <w:tcW w:w="1110" w:type="dxa"/>
            <w:tcBorders>
              <w:left w:val="single" w:sz="6" w:space="0" w:color="auto"/>
              <w:right w:val="single" w:sz="6" w:space="0" w:color="auto"/>
            </w:tcBorders>
          </w:tcPr>
          <w:p w14:paraId="4AC48229" w14:textId="77777777" w:rsidR="00C5026F" w:rsidRDefault="00C5026F">
            <w:pPr>
              <w:jc w:val="center"/>
            </w:pPr>
            <w:r>
              <w:t xml:space="preserve">9,0 </w:t>
            </w:r>
          </w:p>
        </w:tc>
        <w:tc>
          <w:tcPr>
            <w:tcW w:w="855" w:type="dxa"/>
            <w:gridSpan w:val="2"/>
            <w:tcBorders>
              <w:left w:val="single" w:sz="6" w:space="0" w:color="auto"/>
              <w:right w:val="single" w:sz="6" w:space="0" w:color="auto"/>
            </w:tcBorders>
          </w:tcPr>
          <w:p w14:paraId="6FC2428C" w14:textId="77777777" w:rsidR="00C5026F" w:rsidRDefault="00C5026F">
            <w:pPr>
              <w:jc w:val="center"/>
            </w:pPr>
            <w:r>
              <w:t>-</w:t>
            </w:r>
          </w:p>
        </w:tc>
        <w:tc>
          <w:tcPr>
            <w:tcW w:w="960" w:type="dxa"/>
            <w:tcBorders>
              <w:left w:val="single" w:sz="6" w:space="0" w:color="auto"/>
              <w:right w:val="single" w:sz="6" w:space="0" w:color="auto"/>
            </w:tcBorders>
          </w:tcPr>
          <w:p w14:paraId="0A7FE508" w14:textId="77777777" w:rsidR="00C5026F" w:rsidRDefault="00C5026F">
            <w:pPr>
              <w:jc w:val="center"/>
            </w:pPr>
            <w:r>
              <w:t>-</w:t>
            </w:r>
          </w:p>
        </w:tc>
        <w:tc>
          <w:tcPr>
            <w:tcW w:w="1110" w:type="dxa"/>
            <w:tcBorders>
              <w:left w:val="single" w:sz="6" w:space="0" w:color="auto"/>
              <w:right w:val="single" w:sz="6" w:space="0" w:color="auto"/>
            </w:tcBorders>
          </w:tcPr>
          <w:p w14:paraId="6782143C" w14:textId="77777777" w:rsidR="00C5026F" w:rsidRDefault="00C5026F">
            <w:pPr>
              <w:jc w:val="center"/>
            </w:pPr>
            <w:r>
              <w:t>-</w:t>
            </w:r>
          </w:p>
        </w:tc>
        <w:tc>
          <w:tcPr>
            <w:tcW w:w="1110" w:type="dxa"/>
            <w:tcBorders>
              <w:left w:val="single" w:sz="6" w:space="0" w:color="auto"/>
              <w:right w:val="single" w:sz="6" w:space="0" w:color="auto"/>
            </w:tcBorders>
          </w:tcPr>
          <w:p w14:paraId="044F21B6" w14:textId="77777777" w:rsidR="00C5026F" w:rsidRDefault="00C5026F">
            <w:pPr>
              <w:jc w:val="center"/>
            </w:pPr>
            <w:r>
              <w:t>-</w:t>
            </w:r>
          </w:p>
        </w:tc>
      </w:tr>
      <w:tr w:rsidR="00000000" w14:paraId="4946FF59"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513D17FF" w14:textId="77777777" w:rsidR="00C5026F" w:rsidRDefault="00C5026F">
            <w:r>
              <w:t>8. Температура застывания, °С, не выше</w:t>
            </w:r>
            <w:r>
              <w:rPr>
                <w:position w:val="-4"/>
                <w:sz w:val="20"/>
              </w:rPr>
              <w:pict>
                <v:shape id="_x0000_i1201" type="#_x0000_t75" style="width:5.25pt;height:13.5pt">
                  <v:imagedata r:id="rId119" o:title=""/>
                </v:shape>
              </w:pict>
            </w:r>
          </w:p>
          <w:p w14:paraId="2FCE7E5C" w14:textId="77777777" w:rsidR="00C5026F" w:rsidRDefault="00C5026F"/>
        </w:tc>
        <w:tc>
          <w:tcPr>
            <w:tcW w:w="855" w:type="dxa"/>
            <w:tcBorders>
              <w:left w:val="single" w:sz="6" w:space="0" w:color="auto"/>
              <w:right w:val="single" w:sz="6" w:space="0" w:color="auto"/>
            </w:tcBorders>
          </w:tcPr>
          <w:p w14:paraId="1FD25868" w14:textId="77777777" w:rsidR="00C5026F" w:rsidRDefault="00C5026F">
            <w:pPr>
              <w:jc w:val="center"/>
            </w:pPr>
            <w:r>
              <w:t xml:space="preserve">-45 </w:t>
            </w:r>
          </w:p>
        </w:tc>
        <w:tc>
          <w:tcPr>
            <w:tcW w:w="960" w:type="dxa"/>
            <w:tcBorders>
              <w:left w:val="single" w:sz="6" w:space="0" w:color="auto"/>
              <w:right w:val="single" w:sz="6" w:space="0" w:color="auto"/>
            </w:tcBorders>
          </w:tcPr>
          <w:p w14:paraId="63963E1C" w14:textId="77777777" w:rsidR="00C5026F" w:rsidRDefault="00C5026F">
            <w:pPr>
              <w:jc w:val="center"/>
            </w:pPr>
            <w:r>
              <w:t xml:space="preserve">-45 </w:t>
            </w:r>
          </w:p>
        </w:tc>
        <w:tc>
          <w:tcPr>
            <w:tcW w:w="1110" w:type="dxa"/>
            <w:tcBorders>
              <w:left w:val="single" w:sz="6" w:space="0" w:color="auto"/>
              <w:right w:val="single" w:sz="6" w:space="0" w:color="auto"/>
            </w:tcBorders>
          </w:tcPr>
          <w:p w14:paraId="15D99815" w14:textId="77777777" w:rsidR="00C5026F" w:rsidRDefault="00C5026F">
            <w:pPr>
              <w:jc w:val="center"/>
            </w:pPr>
            <w:r>
              <w:t xml:space="preserve">-45 </w:t>
            </w:r>
          </w:p>
        </w:tc>
        <w:tc>
          <w:tcPr>
            <w:tcW w:w="1110" w:type="dxa"/>
            <w:tcBorders>
              <w:left w:val="single" w:sz="6" w:space="0" w:color="auto"/>
              <w:right w:val="single" w:sz="6" w:space="0" w:color="auto"/>
            </w:tcBorders>
          </w:tcPr>
          <w:p w14:paraId="57AC2449" w14:textId="77777777" w:rsidR="00C5026F" w:rsidRDefault="00C5026F">
            <w:pPr>
              <w:jc w:val="center"/>
            </w:pPr>
            <w:r>
              <w:t xml:space="preserve">-53 </w:t>
            </w:r>
          </w:p>
        </w:tc>
        <w:tc>
          <w:tcPr>
            <w:tcW w:w="855" w:type="dxa"/>
            <w:gridSpan w:val="2"/>
            <w:tcBorders>
              <w:left w:val="single" w:sz="6" w:space="0" w:color="auto"/>
              <w:right w:val="single" w:sz="6" w:space="0" w:color="auto"/>
            </w:tcBorders>
          </w:tcPr>
          <w:p w14:paraId="01F8E961" w14:textId="77777777" w:rsidR="00C5026F" w:rsidRDefault="00C5026F">
            <w:pPr>
              <w:jc w:val="center"/>
            </w:pPr>
            <w:r>
              <w:t>-</w:t>
            </w:r>
          </w:p>
        </w:tc>
        <w:tc>
          <w:tcPr>
            <w:tcW w:w="960" w:type="dxa"/>
            <w:tcBorders>
              <w:left w:val="single" w:sz="6" w:space="0" w:color="auto"/>
              <w:right w:val="single" w:sz="6" w:space="0" w:color="auto"/>
            </w:tcBorders>
          </w:tcPr>
          <w:p w14:paraId="451DCE15" w14:textId="77777777" w:rsidR="00C5026F" w:rsidRDefault="00C5026F">
            <w:pPr>
              <w:jc w:val="center"/>
            </w:pPr>
            <w:r>
              <w:t>-</w:t>
            </w:r>
          </w:p>
        </w:tc>
        <w:tc>
          <w:tcPr>
            <w:tcW w:w="1110" w:type="dxa"/>
            <w:tcBorders>
              <w:left w:val="single" w:sz="6" w:space="0" w:color="auto"/>
              <w:right w:val="single" w:sz="6" w:space="0" w:color="auto"/>
            </w:tcBorders>
          </w:tcPr>
          <w:p w14:paraId="2377DD0A" w14:textId="77777777" w:rsidR="00C5026F" w:rsidRDefault="00C5026F">
            <w:pPr>
              <w:jc w:val="center"/>
            </w:pPr>
            <w:r>
              <w:t>-</w:t>
            </w:r>
          </w:p>
        </w:tc>
        <w:tc>
          <w:tcPr>
            <w:tcW w:w="1110" w:type="dxa"/>
            <w:tcBorders>
              <w:left w:val="single" w:sz="6" w:space="0" w:color="auto"/>
              <w:right w:val="single" w:sz="6" w:space="0" w:color="auto"/>
            </w:tcBorders>
          </w:tcPr>
          <w:p w14:paraId="48679835" w14:textId="77777777" w:rsidR="00C5026F" w:rsidRDefault="00C5026F">
            <w:pPr>
              <w:jc w:val="center"/>
            </w:pPr>
            <w:r>
              <w:t>-</w:t>
            </w:r>
          </w:p>
        </w:tc>
      </w:tr>
      <w:tr w:rsidR="00000000" w14:paraId="69226CD7" w14:textId="77777777">
        <w:tblPrEx>
          <w:tblCellMar>
            <w:top w:w="0" w:type="dxa"/>
            <w:bottom w:w="0" w:type="dxa"/>
          </w:tblCellMar>
        </w:tblPrEx>
        <w:trPr>
          <w:gridAfter w:val="1"/>
          <w:wAfter w:w="15" w:type="dxa"/>
        </w:trPr>
        <w:tc>
          <w:tcPr>
            <w:tcW w:w="10770" w:type="dxa"/>
            <w:gridSpan w:val="10"/>
            <w:tcBorders>
              <w:left w:val="single" w:sz="6" w:space="0" w:color="auto"/>
              <w:right w:val="single" w:sz="6" w:space="0" w:color="auto"/>
            </w:tcBorders>
          </w:tcPr>
          <w:p w14:paraId="43BEC7DB" w14:textId="77777777" w:rsidR="00C5026F" w:rsidRDefault="00C5026F">
            <w:r>
              <w:t>____________________</w:t>
            </w:r>
          </w:p>
          <w:p w14:paraId="09060430" w14:textId="77777777" w:rsidR="00C5026F" w:rsidRDefault="00C5026F">
            <w:pPr>
              <w:jc w:val="both"/>
            </w:pPr>
            <w:r>
              <w:rPr>
                <w:position w:val="-4"/>
                <w:sz w:val="20"/>
              </w:rPr>
              <w:pict>
                <v:shape id="_x0000_i1202" type="#_x0000_t75" style="width:5.25pt;height:13.5pt">
                  <v:imagedata r:id="rId119" o:title=""/>
                </v:shape>
              </w:pict>
            </w:r>
            <w:r>
              <w:t>Проверка не обязательна для трансформаторов, установленных в районах с умеренным климатом.</w:t>
            </w:r>
          </w:p>
          <w:p w14:paraId="46DB60EE" w14:textId="77777777" w:rsidR="00C5026F" w:rsidRDefault="00C5026F">
            <w:pPr>
              <w:jc w:val="both"/>
            </w:pPr>
          </w:p>
        </w:tc>
      </w:tr>
      <w:tr w:rsidR="00000000" w14:paraId="03342D09"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68B660E6" w14:textId="77777777" w:rsidR="00C5026F" w:rsidRDefault="00C5026F">
            <w:r>
              <w:t>9. Натровая проба, баллы, не более</w:t>
            </w:r>
          </w:p>
          <w:p w14:paraId="37B04DDE" w14:textId="77777777" w:rsidR="00C5026F" w:rsidRDefault="00C5026F"/>
        </w:tc>
        <w:tc>
          <w:tcPr>
            <w:tcW w:w="855" w:type="dxa"/>
            <w:tcBorders>
              <w:left w:val="single" w:sz="6" w:space="0" w:color="auto"/>
              <w:right w:val="single" w:sz="6" w:space="0" w:color="auto"/>
            </w:tcBorders>
          </w:tcPr>
          <w:p w14:paraId="01A81039" w14:textId="77777777" w:rsidR="00C5026F" w:rsidRDefault="00C5026F">
            <w:pPr>
              <w:jc w:val="center"/>
            </w:pPr>
            <w:r>
              <w:t xml:space="preserve">1 </w:t>
            </w:r>
          </w:p>
        </w:tc>
        <w:tc>
          <w:tcPr>
            <w:tcW w:w="960" w:type="dxa"/>
            <w:tcBorders>
              <w:left w:val="single" w:sz="6" w:space="0" w:color="auto"/>
              <w:right w:val="single" w:sz="6" w:space="0" w:color="auto"/>
            </w:tcBorders>
          </w:tcPr>
          <w:p w14:paraId="278314A1" w14:textId="77777777" w:rsidR="00C5026F" w:rsidRDefault="00C5026F">
            <w:pPr>
              <w:jc w:val="center"/>
            </w:pPr>
            <w:r>
              <w:t xml:space="preserve">1 </w:t>
            </w:r>
          </w:p>
        </w:tc>
        <w:tc>
          <w:tcPr>
            <w:tcW w:w="1110" w:type="dxa"/>
            <w:tcBorders>
              <w:left w:val="single" w:sz="6" w:space="0" w:color="auto"/>
              <w:right w:val="single" w:sz="6" w:space="0" w:color="auto"/>
            </w:tcBorders>
          </w:tcPr>
          <w:p w14:paraId="6ABB279F" w14:textId="77777777" w:rsidR="00C5026F" w:rsidRDefault="00C5026F">
            <w:pPr>
              <w:jc w:val="center"/>
            </w:pPr>
            <w:r>
              <w:t xml:space="preserve">1 </w:t>
            </w:r>
          </w:p>
        </w:tc>
        <w:tc>
          <w:tcPr>
            <w:tcW w:w="1110" w:type="dxa"/>
            <w:tcBorders>
              <w:left w:val="single" w:sz="6" w:space="0" w:color="auto"/>
              <w:right w:val="single" w:sz="6" w:space="0" w:color="auto"/>
            </w:tcBorders>
          </w:tcPr>
          <w:p w14:paraId="28EC00E0" w14:textId="77777777" w:rsidR="00C5026F" w:rsidRDefault="00C5026F">
            <w:pPr>
              <w:jc w:val="center"/>
            </w:pPr>
            <w:r>
              <w:t xml:space="preserve">1 </w:t>
            </w:r>
          </w:p>
        </w:tc>
        <w:tc>
          <w:tcPr>
            <w:tcW w:w="855" w:type="dxa"/>
            <w:gridSpan w:val="2"/>
            <w:tcBorders>
              <w:left w:val="single" w:sz="6" w:space="0" w:color="auto"/>
              <w:right w:val="single" w:sz="6" w:space="0" w:color="auto"/>
            </w:tcBorders>
          </w:tcPr>
          <w:p w14:paraId="00EA6825" w14:textId="77777777" w:rsidR="00C5026F" w:rsidRDefault="00C5026F">
            <w:pPr>
              <w:jc w:val="center"/>
            </w:pPr>
            <w:r>
              <w:t>-</w:t>
            </w:r>
          </w:p>
        </w:tc>
        <w:tc>
          <w:tcPr>
            <w:tcW w:w="960" w:type="dxa"/>
            <w:tcBorders>
              <w:left w:val="single" w:sz="6" w:space="0" w:color="auto"/>
              <w:right w:val="single" w:sz="6" w:space="0" w:color="auto"/>
            </w:tcBorders>
          </w:tcPr>
          <w:p w14:paraId="3BAA13F5" w14:textId="77777777" w:rsidR="00C5026F" w:rsidRDefault="00C5026F">
            <w:pPr>
              <w:jc w:val="center"/>
            </w:pPr>
            <w:r>
              <w:t>-</w:t>
            </w:r>
          </w:p>
        </w:tc>
        <w:tc>
          <w:tcPr>
            <w:tcW w:w="1110" w:type="dxa"/>
            <w:tcBorders>
              <w:left w:val="single" w:sz="6" w:space="0" w:color="auto"/>
              <w:right w:val="single" w:sz="6" w:space="0" w:color="auto"/>
            </w:tcBorders>
          </w:tcPr>
          <w:p w14:paraId="06CC608C" w14:textId="77777777" w:rsidR="00C5026F" w:rsidRDefault="00C5026F">
            <w:pPr>
              <w:jc w:val="center"/>
            </w:pPr>
            <w:r>
              <w:t>-</w:t>
            </w:r>
          </w:p>
        </w:tc>
        <w:tc>
          <w:tcPr>
            <w:tcW w:w="1110" w:type="dxa"/>
            <w:tcBorders>
              <w:left w:val="single" w:sz="6" w:space="0" w:color="auto"/>
              <w:right w:val="single" w:sz="6" w:space="0" w:color="auto"/>
            </w:tcBorders>
          </w:tcPr>
          <w:p w14:paraId="69A07ED3" w14:textId="77777777" w:rsidR="00C5026F" w:rsidRDefault="00C5026F">
            <w:pPr>
              <w:jc w:val="center"/>
            </w:pPr>
            <w:r>
              <w:t>-</w:t>
            </w:r>
          </w:p>
          <w:p w14:paraId="4D2E45AF" w14:textId="77777777" w:rsidR="00C5026F" w:rsidRDefault="00C5026F">
            <w:pPr>
              <w:jc w:val="center"/>
            </w:pPr>
          </w:p>
        </w:tc>
      </w:tr>
      <w:tr w:rsidR="00000000" w14:paraId="00041C90"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03B05950" w14:textId="77777777" w:rsidR="00C5026F" w:rsidRDefault="00C5026F">
            <w:r>
              <w:t>10. Прозрачность при +5°С</w:t>
            </w:r>
          </w:p>
          <w:p w14:paraId="1F5EF788" w14:textId="77777777" w:rsidR="00C5026F" w:rsidRDefault="00C5026F"/>
        </w:tc>
        <w:tc>
          <w:tcPr>
            <w:tcW w:w="8070" w:type="dxa"/>
            <w:gridSpan w:val="9"/>
            <w:tcBorders>
              <w:left w:val="single" w:sz="6" w:space="0" w:color="auto"/>
              <w:right w:val="single" w:sz="6" w:space="0" w:color="auto"/>
            </w:tcBorders>
          </w:tcPr>
          <w:p w14:paraId="194ADFFC" w14:textId="77777777" w:rsidR="00C5026F" w:rsidRDefault="00C5026F">
            <w:pPr>
              <w:jc w:val="center"/>
            </w:pPr>
            <w:r>
              <w:t>Прозрачно</w:t>
            </w:r>
          </w:p>
          <w:p w14:paraId="687F8AFE" w14:textId="77777777" w:rsidR="00C5026F" w:rsidRDefault="00C5026F">
            <w:pPr>
              <w:jc w:val="center"/>
            </w:pPr>
          </w:p>
        </w:tc>
      </w:tr>
      <w:tr w:rsidR="00000000" w14:paraId="5645252A"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38C879DC" w14:textId="77777777" w:rsidR="00C5026F" w:rsidRDefault="00C5026F">
            <w:r>
              <w:t>11. Общая стабильность против окисления (по ГОСТ 981-75*):</w:t>
            </w:r>
          </w:p>
          <w:p w14:paraId="7DF7B394" w14:textId="77777777" w:rsidR="00C5026F" w:rsidRDefault="00C5026F"/>
        </w:tc>
        <w:tc>
          <w:tcPr>
            <w:tcW w:w="855" w:type="dxa"/>
            <w:tcBorders>
              <w:left w:val="single" w:sz="6" w:space="0" w:color="auto"/>
              <w:right w:val="single" w:sz="6" w:space="0" w:color="auto"/>
            </w:tcBorders>
          </w:tcPr>
          <w:p w14:paraId="22B1277C" w14:textId="77777777" w:rsidR="00C5026F" w:rsidRDefault="00C5026F">
            <w:r>
              <w:t xml:space="preserve">  </w:t>
            </w:r>
          </w:p>
        </w:tc>
        <w:tc>
          <w:tcPr>
            <w:tcW w:w="960" w:type="dxa"/>
            <w:tcBorders>
              <w:left w:val="single" w:sz="6" w:space="0" w:color="auto"/>
              <w:right w:val="single" w:sz="6" w:space="0" w:color="auto"/>
            </w:tcBorders>
          </w:tcPr>
          <w:p w14:paraId="01447720" w14:textId="77777777" w:rsidR="00C5026F" w:rsidRDefault="00C5026F">
            <w:r>
              <w:t xml:space="preserve">  </w:t>
            </w:r>
          </w:p>
        </w:tc>
        <w:tc>
          <w:tcPr>
            <w:tcW w:w="1110" w:type="dxa"/>
            <w:tcBorders>
              <w:left w:val="single" w:sz="6" w:space="0" w:color="auto"/>
              <w:right w:val="single" w:sz="6" w:space="0" w:color="auto"/>
            </w:tcBorders>
          </w:tcPr>
          <w:p w14:paraId="3A9AA725" w14:textId="77777777" w:rsidR="00C5026F" w:rsidRDefault="00C5026F">
            <w:r>
              <w:t xml:space="preserve">  </w:t>
            </w:r>
          </w:p>
        </w:tc>
        <w:tc>
          <w:tcPr>
            <w:tcW w:w="1110" w:type="dxa"/>
            <w:tcBorders>
              <w:left w:val="single" w:sz="6" w:space="0" w:color="auto"/>
              <w:right w:val="single" w:sz="6" w:space="0" w:color="auto"/>
            </w:tcBorders>
          </w:tcPr>
          <w:p w14:paraId="5A0B09D6" w14:textId="77777777" w:rsidR="00C5026F" w:rsidRDefault="00C5026F">
            <w:r>
              <w:t xml:space="preserve">  </w:t>
            </w:r>
          </w:p>
        </w:tc>
        <w:tc>
          <w:tcPr>
            <w:tcW w:w="855" w:type="dxa"/>
            <w:gridSpan w:val="2"/>
            <w:tcBorders>
              <w:left w:val="single" w:sz="6" w:space="0" w:color="auto"/>
              <w:right w:val="single" w:sz="6" w:space="0" w:color="auto"/>
            </w:tcBorders>
          </w:tcPr>
          <w:p w14:paraId="74854269" w14:textId="77777777" w:rsidR="00C5026F" w:rsidRDefault="00C5026F">
            <w:pPr>
              <w:jc w:val="center"/>
            </w:pPr>
            <w:r>
              <w:t>-</w:t>
            </w:r>
          </w:p>
        </w:tc>
        <w:tc>
          <w:tcPr>
            <w:tcW w:w="960" w:type="dxa"/>
            <w:tcBorders>
              <w:left w:val="single" w:sz="6" w:space="0" w:color="auto"/>
              <w:right w:val="single" w:sz="6" w:space="0" w:color="auto"/>
            </w:tcBorders>
          </w:tcPr>
          <w:p w14:paraId="3751B706" w14:textId="77777777" w:rsidR="00C5026F" w:rsidRDefault="00C5026F">
            <w:pPr>
              <w:jc w:val="center"/>
            </w:pPr>
            <w:r>
              <w:t>-</w:t>
            </w:r>
          </w:p>
        </w:tc>
        <w:tc>
          <w:tcPr>
            <w:tcW w:w="1110" w:type="dxa"/>
            <w:tcBorders>
              <w:left w:val="single" w:sz="6" w:space="0" w:color="auto"/>
              <w:right w:val="single" w:sz="6" w:space="0" w:color="auto"/>
            </w:tcBorders>
          </w:tcPr>
          <w:p w14:paraId="54E724D7" w14:textId="77777777" w:rsidR="00C5026F" w:rsidRDefault="00C5026F">
            <w:pPr>
              <w:jc w:val="center"/>
            </w:pPr>
            <w:r>
              <w:t>-</w:t>
            </w:r>
          </w:p>
        </w:tc>
        <w:tc>
          <w:tcPr>
            <w:tcW w:w="1110" w:type="dxa"/>
            <w:tcBorders>
              <w:left w:val="single" w:sz="6" w:space="0" w:color="auto"/>
              <w:right w:val="single" w:sz="6" w:space="0" w:color="auto"/>
            </w:tcBorders>
          </w:tcPr>
          <w:p w14:paraId="427D26C5" w14:textId="77777777" w:rsidR="00C5026F" w:rsidRDefault="00C5026F">
            <w:pPr>
              <w:jc w:val="center"/>
            </w:pPr>
            <w:r>
              <w:t>-</w:t>
            </w:r>
          </w:p>
        </w:tc>
      </w:tr>
      <w:tr w:rsidR="00000000" w14:paraId="0FA62514"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35AF8EAE" w14:textId="77777777" w:rsidR="00C5026F" w:rsidRDefault="00C5026F">
            <w:r>
              <w:t>количество осадка после</w:t>
            </w:r>
          </w:p>
          <w:p w14:paraId="2B017B8F" w14:textId="77777777" w:rsidR="00C5026F" w:rsidRDefault="00C5026F">
            <w:r>
              <w:t xml:space="preserve">окисления, %, не более </w:t>
            </w:r>
          </w:p>
        </w:tc>
        <w:tc>
          <w:tcPr>
            <w:tcW w:w="855" w:type="dxa"/>
            <w:tcBorders>
              <w:left w:val="single" w:sz="6" w:space="0" w:color="auto"/>
              <w:right w:val="single" w:sz="6" w:space="0" w:color="auto"/>
            </w:tcBorders>
          </w:tcPr>
          <w:p w14:paraId="72EDE853" w14:textId="77777777" w:rsidR="00C5026F" w:rsidRDefault="00C5026F">
            <w:pPr>
              <w:jc w:val="center"/>
            </w:pPr>
            <w:r>
              <w:t xml:space="preserve">0,01 </w:t>
            </w:r>
          </w:p>
        </w:tc>
        <w:tc>
          <w:tcPr>
            <w:tcW w:w="960" w:type="dxa"/>
            <w:tcBorders>
              <w:left w:val="single" w:sz="6" w:space="0" w:color="auto"/>
              <w:right w:val="single" w:sz="6" w:space="0" w:color="auto"/>
            </w:tcBorders>
          </w:tcPr>
          <w:p w14:paraId="2BF6AE04" w14:textId="77777777" w:rsidR="00C5026F" w:rsidRDefault="00C5026F">
            <w:pPr>
              <w:jc w:val="center"/>
            </w:pPr>
            <w:r>
              <w:t>От-</w:t>
            </w:r>
          </w:p>
          <w:p w14:paraId="317E9EA7" w14:textId="77777777" w:rsidR="00C5026F" w:rsidRDefault="00C5026F">
            <w:pPr>
              <w:jc w:val="center"/>
            </w:pPr>
            <w:proofErr w:type="spellStart"/>
            <w:r>
              <w:t>сутст</w:t>
            </w:r>
            <w:proofErr w:type="spellEnd"/>
            <w:r>
              <w:t>-</w:t>
            </w:r>
          </w:p>
          <w:p w14:paraId="61994648" w14:textId="77777777" w:rsidR="00C5026F" w:rsidRDefault="00C5026F">
            <w:pPr>
              <w:jc w:val="center"/>
            </w:pPr>
            <w:proofErr w:type="spellStart"/>
            <w:r>
              <w:t>вие</w:t>
            </w:r>
            <w:proofErr w:type="spellEnd"/>
          </w:p>
          <w:p w14:paraId="502A1B49" w14:textId="77777777" w:rsidR="00C5026F" w:rsidRDefault="00C5026F">
            <w:pPr>
              <w:jc w:val="center"/>
            </w:pPr>
          </w:p>
        </w:tc>
        <w:tc>
          <w:tcPr>
            <w:tcW w:w="1110" w:type="dxa"/>
            <w:tcBorders>
              <w:left w:val="single" w:sz="6" w:space="0" w:color="auto"/>
              <w:right w:val="single" w:sz="6" w:space="0" w:color="auto"/>
            </w:tcBorders>
          </w:tcPr>
          <w:p w14:paraId="7A65A545" w14:textId="77777777" w:rsidR="00C5026F" w:rsidRDefault="00C5026F">
            <w:pPr>
              <w:jc w:val="center"/>
            </w:pPr>
            <w:r>
              <w:t xml:space="preserve">0,03 </w:t>
            </w:r>
          </w:p>
        </w:tc>
        <w:tc>
          <w:tcPr>
            <w:tcW w:w="1110" w:type="dxa"/>
            <w:tcBorders>
              <w:left w:val="single" w:sz="6" w:space="0" w:color="auto"/>
              <w:right w:val="single" w:sz="6" w:space="0" w:color="auto"/>
            </w:tcBorders>
          </w:tcPr>
          <w:p w14:paraId="28823B88" w14:textId="77777777" w:rsidR="00C5026F" w:rsidRDefault="00C5026F">
            <w:pPr>
              <w:jc w:val="center"/>
            </w:pPr>
            <w:r>
              <w:t>От-</w:t>
            </w:r>
          </w:p>
          <w:p w14:paraId="2732A6CD" w14:textId="77777777" w:rsidR="00C5026F" w:rsidRDefault="00C5026F">
            <w:pPr>
              <w:jc w:val="center"/>
            </w:pPr>
            <w:proofErr w:type="spellStart"/>
            <w:r>
              <w:t>сутст</w:t>
            </w:r>
            <w:proofErr w:type="spellEnd"/>
            <w:r>
              <w:t>-</w:t>
            </w:r>
          </w:p>
          <w:p w14:paraId="5D35CA82" w14:textId="77777777" w:rsidR="00C5026F" w:rsidRDefault="00C5026F">
            <w:pPr>
              <w:jc w:val="center"/>
            </w:pPr>
            <w:proofErr w:type="spellStart"/>
            <w:r>
              <w:t>вие</w:t>
            </w:r>
            <w:proofErr w:type="spellEnd"/>
            <w:r>
              <w:t xml:space="preserve"> </w:t>
            </w:r>
          </w:p>
        </w:tc>
        <w:tc>
          <w:tcPr>
            <w:tcW w:w="855" w:type="dxa"/>
            <w:gridSpan w:val="2"/>
            <w:tcBorders>
              <w:left w:val="single" w:sz="6" w:space="0" w:color="auto"/>
              <w:right w:val="single" w:sz="6" w:space="0" w:color="auto"/>
            </w:tcBorders>
          </w:tcPr>
          <w:p w14:paraId="73A6B45E" w14:textId="77777777" w:rsidR="00C5026F" w:rsidRDefault="00C5026F">
            <w:pPr>
              <w:jc w:val="center"/>
            </w:pPr>
            <w:r>
              <w:t>-</w:t>
            </w:r>
          </w:p>
        </w:tc>
        <w:tc>
          <w:tcPr>
            <w:tcW w:w="960" w:type="dxa"/>
            <w:tcBorders>
              <w:left w:val="single" w:sz="6" w:space="0" w:color="auto"/>
              <w:right w:val="single" w:sz="6" w:space="0" w:color="auto"/>
            </w:tcBorders>
          </w:tcPr>
          <w:p w14:paraId="5D625D80" w14:textId="77777777" w:rsidR="00C5026F" w:rsidRDefault="00C5026F">
            <w:pPr>
              <w:jc w:val="center"/>
            </w:pPr>
            <w:r>
              <w:t>-</w:t>
            </w:r>
          </w:p>
        </w:tc>
        <w:tc>
          <w:tcPr>
            <w:tcW w:w="1110" w:type="dxa"/>
            <w:tcBorders>
              <w:left w:val="single" w:sz="6" w:space="0" w:color="auto"/>
              <w:right w:val="single" w:sz="6" w:space="0" w:color="auto"/>
            </w:tcBorders>
          </w:tcPr>
          <w:p w14:paraId="21A9F24F" w14:textId="77777777" w:rsidR="00C5026F" w:rsidRDefault="00C5026F">
            <w:pPr>
              <w:jc w:val="center"/>
            </w:pPr>
            <w:r>
              <w:t>-</w:t>
            </w:r>
          </w:p>
        </w:tc>
        <w:tc>
          <w:tcPr>
            <w:tcW w:w="1110" w:type="dxa"/>
            <w:tcBorders>
              <w:left w:val="single" w:sz="6" w:space="0" w:color="auto"/>
              <w:right w:val="single" w:sz="6" w:space="0" w:color="auto"/>
            </w:tcBorders>
          </w:tcPr>
          <w:p w14:paraId="0FC18F61" w14:textId="77777777" w:rsidR="00C5026F" w:rsidRDefault="00C5026F">
            <w:pPr>
              <w:jc w:val="center"/>
            </w:pPr>
            <w:r>
              <w:t>-</w:t>
            </w:r>
          </w:p>
        </w:tc>
      </w:tr>
      <w:tr w:rsidR="00000000" w14:paraId="17F7F086"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73E92384" w14:textId="77777777" w:rsidR="00C5026F" w:rsidRDefault="00C5026F">
            <w:r>
              <w:t>кислотное число окисленного масла, мг КОН на 1 г масла, не более</w:t>
            </w:r>
          </w:p>
          <w:p w14:paraId="52046215" w14:textId="77777777" w:rsidR="00C5026F" w:rsidRDefault="00C5026F"/>
        </w:tc>
        <w:tc>
          <w:tcPr>
            <w:tcW w:w="855" w:type="dxa"/>
            <w:tcBorders>
              <w:left w:val="single" w:sz="6" w:space="0" w:color="auto"/>
              <w:right w:val="single" w:sz="6" w:space="0" w:color="auto"/>
            </w:tcBorders>
          </w:tcPr>
          <w:p w14:paraId="0D33A576" w14:textId="77777777" w:rsidR="00C5026F" w:rsidRDefault="00C5026F">
            <w:pPr>
              <w:jc w:val="center"/>
            </w:pPr>
            <w:r>
              <w:t xml:space="preserve">0,1 </w:t>
            </w:r>
          </w:p>
        </w:tc>
        <w:tc>
          <w:tcPr>
            <w:tcW w:w="960" w:type="dxa"/>
            <w:tcBorders>
              <w:left w:val="single" w:sz="6" w:space="0" w:color="auto"/>
              <w:right w:val="single" w:sz="6" w:space="0" w:color="auto"/>
            </w:tcBorders>
          </w:tcPr>
          <w:p w14:paraId="115F4D94" w14:textId="77777777" w:rsidR="00C5026F" w:rsidRDefault="00C5026F">
            <w:pPr>
              <w:jc w:val="center"/>
            </w:pPr>
            <w:r>
              <w:t xml:space="preserve">0,1 </w:t>
            </w:r>
          </w:p>
        </w:tc>
        <w:tc>
          <w:tcPr>
            <w:tcW w:w="1110" w:type="dxa"/>
            <w:tcBorders>
              <w:left w:val="single" w:sz="6" w:space="0" w:color="auto"/>
              <w:right w:val="single" w:sz="6" w:space="0" w:color="auto"/>
            </w:tcBorders>
          </w:tcPr>
          <w:p w14:paraId="102FD29A" w14:textId="77777777" w:rsidR="00C5026F" w:rsidRDefault="00C5026F">
            <w:pPr>
              <w:jc w:val="center"/>
            </w:pPr>
            <w:r>
              <w:t xml:space="preserve">0,03 </w:t>
            </w:r>
          </w:p>
        </w:tc>
        <w:tc>
          <w:tcPr>
            <w:tcW w:w="1110" w:type="dxa"/>
            <w:tcBorders>
              <w:left w:val="single" w:sz="6" w:space="0" w:color="auto"/>
              <w:right w:val="single" w:sz="6" w:space="0" w:color="auto"/>
            </w:tcBorders>
          </w:tcPr>
          <w:p w14:paraId="15AF1B64" w14:textId="77777777" w:rsidR="00C5026F" w:rsidRDefault="00C5026F">
            <w:pPr>
              <w:jc w:val="center"/>
            </w:pPr>
            <w:r>
              <w:t xml:space="preserve">0,03 </w:t>
            </w:r>
          </w:p>
        </w:tc>
        <w:tc>
          <w:tcPr>
            <w:tcW w:w="855" w:type="dxa"/>
            <w:gridSpan w:val="2"/>
            <w:tcBorders>
              <w:left w:val="single" w:sz="6" w:space="0" w:color="auto"/>
              <w:right w:val="single" w:sz="6" w:space="0" w:color="auto"/>
            </w:tcBorders>
          </w:tcPr>
          <w:p w14:paraId="79BA7CB4" w14:textId="77777777" w:rsidR="00C5026F" w:rsidRDefault="00C5026F">
            <w:pPr>
              <w:jc w:val="center"/>
            </w:pPr>
          </w:p>
          <w:p w14:paraId="024EFA22" w14:textId="77777777" w:rsidR="00C5026F" w:rsidRDefault="00C5026F">
            <w:pPr>
              <w:jc w:val="center"/>
            </w:pPr>
          </w:p>
        </w:tc>
        <w:tc>
          <w:tcPr>
            <w:tcW w:w="960" w:type="dxa"/>
            <w:tcBorders>
              <w:left w:val="single" w:sz="6" w:space="0" w:color="auto"/>
              <w:right w:val="single" w:sz="6" w:space="0" w:color="auto"/>
            </w:tcBorders>
          </w:tcPr>
          <w:p w14:paraId="2ADE9DD4" w14:textId="77777777" w:rsidR="00C5026F" w:rsidRDefault="00C5026F">
            <w:pPr>
              <w:jc w:val="center"/>
            </w:pPr>
          </w:p>
          <w:p w14:paraId="39599FB1" w14:textId="77777777" w:rsidR="00C5026F" w:rsidRDefault="00C5026F">
            <w:pPr>
              <w:jc w:val="center"/>
            </w:pPr>
          </w:p>
        </w:tc>
        <w:tc>
          <w:tcPr>
            <w:tcW w:w="1110" w:type="dxa"/>
            <w:tcBorders>
              <w:left w:val="single" w:sz="6" w:space="0" w:color="auto"/>
              <w:right w:val="single" w:sz="6" w:space="0" w:color="auto"/>
            </w:tcBorders>
          </w:tcPr>
          <w:p w14:paraId="3E501355" w14:textId="77777777" w:rsidR="00C5026F" w:rsidRDefault="00C5026F">
            <w:pPr>
              <w:jc w:val="center"/>
            </w:pPr>
          </w:p>
          <w:p w14:paraId="2102690A" w14:textId="77777777" w:rsidR="00C5026F" w:rsidRDefault="00C5026F">
            <w:pPr>
              <w:jc w:val="center"/>
            </w:pPr>
          </w:p>
        </w:tc>
        <w:tc>
          <w:tcPr>
            <w:tcW w:w="1110" w:type="dxa"/>
            <w:tcBorders>
              <w:left w:val="single" w:sz="6" w:space="0" w:color="auto"/>
              <w:right w:val="single" w:sz="6" w:space="0" w:color="auto"/>
            </w:tcBorders>
          </w:tcPr>
          <w:p w14:paraId="74847135" w14:textId="77777777" w:rsidR="00C5026F" w:rsidRDefault="00C5026F">
            <w:pPr>
              <w:jc w:val="center"/>
            </w:pPr>
            <w:r>
              <w:t>-</w:t>
            </w:r>
          </w:p>
        </w:tc>
      </w:tr>
      <w:tr w:rsidR="00000000" w14:paraId="30391A40"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1DD2F84F" w14:textId="77777777" w:rsidR="00C5026F" w:rsidRDefault="00C5026F">
            <w:r>
              <w:t xml:space="preserve">12. Тангенс угла диэлектрических потерь, %, не более </w:t>
            </w:r>
            <w:r>
              <w:rPr>
                <w:position w:val="-4"/>
                <w:sz w:val="20"/>
              </w:rPr>
              <w:pict>
                <v:shape id="_x0000_i1203" type="#_x0000_t75" style="width:7.5pt;height:13.5pt">
                  <v:imagedata r:id="rId120" o:title=""/>
                </v:shape>
              </w:pict>
            </w:r>
            <w:r>
              <w:t>:</w:t>
            </w:r>
          </w:p>
          <w:p w14:paraId="418CA7F2" w14:textId="77777777" w:rsidR="00C5026F" w:rsidRDefault="00C5026F"/>
        </w:tc>
        <w:tc>
          <w:tcPr>
            <w:tcW w:w="855" w:type="dxa"/>
            <w:tcBorders>
              <w:left w:val="single" w:sz="6" w:space="0" w:color="auto"/>
              <w:right w:val="single" w:sz="6" w:space="0" w:color="auto"/>
            </w:tcBorders>
          </w:tcPr>
          <w:p w14:paraId="4C13C010" w14:textId="77777777" w:rsidR="00C5026F" w:rsidRDefault="00C5026F">
            <w:r>
              <w:t xml:space="preserve">  </w:t>
            </w:r>
          </w:p>
        </w:tc>
        <w:tc>
          <w:tcPr>
            <w:tcW w:w="960" w:type="dxa"/>
            <w:tcBorders>
              <w:left w:val="single" w:sz="6" w:space="0" w:color="auto"/>
              <w:right w:val="single" w:sz="6" w:space="0" w:color="auto"/>
            </w:tcBorders>
          </w:tcPr>
          <w:p w14:paraId="2CBBF4CA" w14:textId="77777777" w:rsidR="00C5026F" w:rsidRDefault="00C5026F">
            <w:r>
              <w:t xml:space="preserve">  </w:t>
            </w:r>
          </w:p>
        </w:tc>
        <w:tc>
          <w:tcPr>
            <w:tcW w:w="1110" w:type="dxa"/>
            <w:tcBorders>
              <w:left w:val="single" w:sz="6" w:space="0" w:color="auto"/>
              <w:right w:val="single" w:sz="6" w:space="0" w:color="auto"/>
            </w:tcBorders>
          </w:tcPr>
          <w:p w14:paraId="41AAAE18" w14:textId="77777777" w:rsidR="00C5026F" w:rsidRDefault="00C5026F">
            <w:r>
              <w:t xml:space="preserve">  </w:t>
            </w:r>
          </w:p>
        </w:tc>
        <w:tc>
          <w:tcPr>
            <w:tcW w:w="1110" w:type="dxa"/>
            <w:tcBorders>
              <w:left w:val="single" w:sz="6" w:space="0" w:color="auto"/>
              <w:right w:val="single" w:sz="6" w:space="0" w:color="auto"/>
            </w:tcBorders>
          </w:tcPr>
          <w:p w14:paraId="4BE597D9" w14:textId="77777777" w:rsidR="00C5026F" w:rsidRDefault="00C5026F">
            <w:pPr>
              <w:jc w:val="center"/>
            </w:pPr>
          </w:p>
          <w:p w14:paraId="41FF4476" w14:textId="77777777" w:rsidR="00C5026F" w:rsidRDefault="00C5026F">
            <w:pPr>
              <w:jc w:val="center"/>
            </w:pPr>
          </w:p>
        </w:tc>
        <w:tc>
          <w:tcPr>
            <w:tcW w:w="855" w:type="dxa"/>
            <w:gridSpan w:val="2"/>
            <w:tcBorders>
              <w:left w:val="single" w:sz="6" w:space="0" w:color="auto"/>
              <w:right w:val="single" w:sz="6" w:space="0" w:color="auto"/>
            </w:tcBorders>
          </w:tcPr>
          <w:p w14:paraId="78F23A88" w14:textId="77777777" w:rsidR="00C5026F" w:rsidRDefault="00C5026F">
            <w:r>
              <w:t xml:space="preserve">  </w:t>
            </w:r>
          </w:p>
        </w:tc>
        <w:tc>
          <w:tcPr>
            <w:tcW w:w="960" w:type="dxa"/>
            <w:tcBorders>
              <w:left w:val="single" w:sz="6" w:space="0" w:color="auto"/>
              <w:right w:val="single" w:sz="6" w:space="0" w:color="auto"/>
            </w:tcBorders>
          </w:tcPr>
          <w:p w14:paraId="7FBC612C" w14:textId="77777777" w:rsidR="00C5026F" w:rsidRDefault="00C5026F">
            <w:r>
              <w:t xml:space="preserve">  </w:t>
            </w:r>
          </w:p>
        </w:tc>
        <w:tc>
          <w:tcPr>
            <w:tcW w:w="1110" w:type="dxa"/>
            <w:tcBorders>
              <w:left w:val="single" w:sz="6" w:space="0" w:color="auto"/>
              <w:right w:val="single" w:sz="6" w:space="0" w:color="auto"/>
            </w:tcBorders>
          </w:tcPr>
          <w:p w14:paraId="78E8D93B" w14:textId="77777777" w:rsidR="00C5026F" w:rsidRDefault="00C5026F">
            <w:r>
              <w:t xml:space="preserve">  </w:t>
            </w:r>
          </w:p>
        </w:tc>
        <w:tc>
          <w:tcPr>
            <w:tcW w:w="1110" w:type="dxa"/>
            <w:tcBorders>
              <w:left w:val="single" w:sz="6" w:space="0" w:color="auto"/>
              <w:right w:val="single" w:sz="6" w:space="0" w:color="auto"/>
            </w:tcBorders>
          </w:tcPr>
          <w:p w14:paraId="17E29D34" w14:textId="77777777" w:rsidR="00C5026F" w:rsidRDefault="00C5026F">
            <w:pPr>
              <w:jc w:val="center"/>
            </w:pPr>
          </w:p>
          <w:p w14:paraId="6BB5959A" w14:textId="77777777" w:rsidR="00C5026F" w:rsidRDefault="00C5026F">
            <w:pPr>
              <w:jc w:val="center"/>
            </w:pPr>
          </w:p>
        </w:tc>
      </w:tr>
      <w:tr w:rsidR="00000000" w14:paraId="7F9CF740" w14:textId="77777777">
        <w:tblPrEx>
          <w:tblCellMar>
            <w:top w:w="0" w:type="dxa"/>
            <w:bottom w:w="0" w:type="dxa"/>
          </w:tblCellMar>
        </w:tblPrEx>
        <w:trPr>
          <w:gridAfter w:val="1"/>
          <w:wAfter w:w="15" w:type="dxa"/>
        </w:trPr>
        <w:tc>
          <w:tcPr>
            <w:tcW w:w="10770" w:type="dxa"/>
            <w:gridSpan w:val="10"/>
            <w:tcBorders>
              <w:left w:val="single" w:sz="6" w:space="0" w:color="auto"/>
              <w:right w:val="single" w:sz="6" w:space="0" w:color="auto"/>
            </w:tcBorders>
          </w:tcPr>
          <w:p w14:paraId="19B0D2E8" w14:textId="77777777" w:rsidR="00C5026F" w:rsidRDefault="00C5026F">
            <w:r>
              <w:t>_______________</w:t>
            </w:r>
          </w:p>
          <w:p w14:paraId="2F97D6F7" w14:textId="77777777" w:rsidR="00C5026F" w:rsidRDefault="00C5026F">
            <w:pPr>
              <w:jc w:val="both"/>
            </w:pPr>
            <w:r>
              <w:rPr>
                <w:position w:val="-4"/>
                <w:sz w:val="20"/>
              </w:rPr>
              <w:pict>
                <v:shape id="_x0000_i1204" type="#_x0000_t75" style="width:7.5pt;height:13.5pt">
                  <v:imagedata r:id="rId120" o:title=""/>
                </v:shape>
              </w:pict>
            </w:r>
            <w:r>
              <w:t>Нормы тангенса угла диэлектрических потерь масла в маслонаполненных вводах см. в табл. 1.8.36.</w:t>
            </w:r>
          </w:p>
          <w:p w14:paraId="6F1E7C8C" w14:textId="77777777" w:rsidR="00C5026F" w:rsidRDefault="00C5026F">
            <w:pPr>
              <w:jc w:val="both"/>
            </w:pPr>
          </w:p>
        </w:tc>
      </w:tr>
      <w:tr w:rsidR="00000000" w14:paraId="2A9F0F32"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43C63DC6" w14:textId="77777777" w:rsidR="00C5026F" w:rsidRDefault="00C5026F">
            <w:r>
              <w:t>при 20°С</w:t>
            </w:r>
          </w:p>
          <w:p w14:paraId="273CA195" w14:textId="77777777" w:rsidR="00C5026F" w:rsidRDefault="00C5026F"/>
        </w:tc>
        <w:tc>
          <w:tcPr>
            <w:tcW w:w="855" w:type="dxa"/>
            <w:tcBorders>
              <w:left w:val="single" w:sz="6" w:space="0" w:color="auto"/>
              <w:right w:val="single" w:sz="6" w:space="0" w:color="auto"/>
            </w:tcBorders>
          </w:tcPr>
          <w:p w14:paraId="5C0FA400" w14:textId="77777777" w:rsidR="00C5026F" w:rsidRDefault="00C5026F">
            <w:pPr>
              <w:jc w:val="center"/>
            </w:pPr>
            <w:r>
              <w:t xml:space="preserve">0,2 </w:t>
            </w:r>
          </w:p>
        </w:tc>
        <w:tc>
          <w:tcPr>
            <w:tcW w:w="960" w:type="dxa"/>
            <w:tcBorders>
              <w:left w:val="single" w:sz="6" w:space="0" w:color="auto"/>
              <w:right w:val="single" w:sz="6" w:space="0" w:color="auto"/>
            </w:tcBorders>
          </w:tcPr>
          <w:p w14:paraId="5F1369CB" w14:textId="77777777" w:rsidR="00C5026F" w:rsidRDefault="00C5026F">
            <w:pPr>
              <w:jc w:val="center"/>
            </w:pPr>
            <w:r>
              <w:t xml:space="preserve">0,2 </w:t>
            </w:r>
          </w:p>
        </w:tc>
        <w:tc>
          <w:tcPr>
            <w:tcW w:w="1110" w:type="dxa"/>
            <w:tcBorders>
              <w:left w:val="single" w:sz="6" w:space="0" w:color="auto"/>
              <w:right w:val="single" w:sz="6" w:space="0" w:color="auto"/>
            </w:tcBorders>
          </w:tcPr>
          <w:p w14:paraId="06CE69C4" w14:textId="77777777" w:rsidR="00C5026F" w:rsidRDefault="00C5026F">
            <w:pPr>
              <w:jc w:val="center"/>
            </w:pPr>
            <w:r>
              <w:t xml:space="preserve">0,05 </w:t>
            </w:r>
          </w:p>
        </w:tc>
        <w:tc>
          <w:tcPr>
            <w:tcW w:w="1110" w:type="dxa"/>
            <w:tcBorders>
              <w:left w:val="single" w:sz="6" w:space="0" w:color="auto"/>
              <w:right w:val="single" w:sz="6" w:space="0" w:color="auto"/>
            </w:tcBorders>
          </w:tcPr>
          <w:p w14:paraId="37BC2F96" w14:textId="77777777" w:rsidR="00C5026F" w:rsidRDefault="00C5026F">
            <w:pPr>
              <w:jc w:val="center"/>
            </w:pPr>
            <w:r>
              <w:t>-</w:t>
            </w:r>
          </w:p>
        </w:tc>
        <w:tc>
          <w:tcPr>
            <w:tcW w:w="855" w:type="dxa"/>
            <w:gridSpan w:val="2"/>
            <w:tcBorders>
              <w:left w:val="single" w:sz="6" w:space="0" w:color="auto"/>
              <w:right w:val="single" w:sz="6" w:space="0" w:color="auto"/>
            </w:tcBorders>
          </w:tcPr>
          <w:p w14:paraId="497A6DDA" w14:textId="77777777" w:rsidR="00C5026F" w:rsidRDefault="00C5026F">
            <w:pPr>
              <w:jc w:val="center"/>
            </w:pPr>
            <w:r>
              <w:t xml:space="preserve">0,4 </w:t>
            </w:r>
          </w:p>
        </w:tc>
        <w:tc>
          <w:tcPr>
            <w:tcW w:w="960" w:type="dxa"/>
            <w:tcBorders>
              <w:left w:val="single" w:sz="6" w:space="0" w:color="auto"/>
              <w:right w:val="single" w:sz="6" w:space="0" w:color="auto"/>
            </w:tcBorders>
          </w:tcPr>
          <w:p w14:paraId="78D50E4C" w14:textId="77777777" w:rsidR="00C5026F" w:rsidRDefault="00C5026F">
            <w:pPr>
              <w:jc w:val="center"/>
            </w:pPr>
            <w:r>
              <w:t xml:space="preserve">0,4 </w:t>
            </w:r>
          </w:p>
        </w:tc>
        <w:tc>
          <w:tcPr>
            <w:tcW w:w="1110" w:type="dxa"/>
            <w:tcBorders>
              <w:left w:val="single" w:sz="6" w:space="0" w:color="auto"/>
              <w:right w:val="single" w:sz="6" w:space="0" w:color="auto"/>
            </w:tcBorders>
          </w:tcPr>
          <w:p w14:paraId="20926C1A" w14:textId="77777777" w:rsidR="00C5026F" w:rsidRDefault="00C5026F">
            <w:pPr>
              <w:jc w:val="center"/>
            </w:pPr>
            <w:r>
              <w:t xml:space="preserve">0,1 </w:t>
            </w:r>
          </w:p>
        </w:tc>
        <w:tc>
          <w:tcPr>
            <w:tcW w:w="1110" w:type="dxa"/>
            <w:tcBorders>
              <w:left w:val="single" w:sz="6" w:space="0" w:color="auto"/>
              <w:right w:val="single" w:sz="6" w:space="0" w:color="auto"/>
            </w:tcBorders>
          </w:tcPr>
          <w:p w14:paraId="2C49E9E7" w14:textId="77777777" w:rsidR="00C5026F" w:rsidRDefault="00C5026F">
            <w:pPr>
              <w:jc w:val="center"/>
            </w:pPr>
            <w:r>
              <w:t>-</w:t>
            </w:r>
          </w:p>
        </w:tc>
      </w:tr>
      <w:tr w:rsidR="00000000" w14:paraId="1E360347" w14:textId="77777777">
        <w:tblPrEx>
          <w:tblCellMar>
            <w:top w:w="0" w:type="dxa"/>
            <w:bottom w:w="0" w:type="dxa"/>
          </w:tblCellMar>
        </w:tblPrEx>
        <w:trPr>
          <w:gridAfter w:val="1"/>
          <w:wAfter w:w="15" w:type="dxa"/>
        </w:trPr>
        <w:tc>
          <w:tcPr>
            <w:tcW w:w="2700" w:type="dxa"/>
            <w:tcBorders>
              <w:left w:val="single" w:sz="6" w:space="0" w:color="auto"/>
              <w:right w:val="single" w:sz="6" w:space="0" w:color="auto"/>
            </w:tcBorders>
          </w:tcPr>
          <w:p w14:paraId="3316C78F" w14:textId="77777777" w:rsidR="00C5026F" w:rsidRDefault="00C5026F">
            <w:r>
              <w:t>при 70°С</w:t>
            </w:r>
          </w:p>
          <w:p w14:paraId="0BF27CFD" w14:textId="77777777" w:rsidR="00C5026F" w:rsidRDefault="00C5026F"/>
        </w:tc>
        <w:tc>
          <w:tcPr>
            <w:tcW w:w="855" w:type="dxa"/>
            <w:tcBorders>
              <w:left w:val="single" w:sz="6" w:space="0" w:color="auto"/>
              <w:right w:val="single" w:sz="6" w:space="0" w:color="auto"/>
            </w:tcBorders>
          </w:tcPr>
          <w:p w14:paraId="70B1A6B0" w14:textId="77777777" w:rsidR="00C5026F" w:rsidRDefault="00C5026F">
            <w:pPr>
              <w:jc w:val="center"/>
            </w:pPr>
            <w:r>
              <w:t xml:space="preserve">1,5 </w:t>
            </w:r>
          </w:p>
        </w:tc>
        <w:tc>
          <w:tcPr>
            <w:tcW w:w="960" w:type="dxa"/>
            <w:tcBorders>
              <w:left w:val="single" w:sz="6" w:space="0" w:color="auto"/>
              <w:right w:val="single" w:sz="6" w:space="0" w:color="auto"/>
            </w:tcBorders>
          </w:tcPr>
          <w:p w14:paraId="6A54914A" w14:textId="77777777" w:rsidR="00C5026F" w:rsidRDefault="00C5026F">
            <w:pPr>
              <w:jc w:val="center"/>
            </w:pPr>
            <w:r>
              <w:t xml:space="preserve">2,0 </w:t>
            </w:r>
          </w:p>
        </w:tc>
        <w:tc>
          <w:tcPr>
            <w:tcW w:w="1110" w:type="dxa"/>
            <w:tcBorders>
              <w:left w:val="single" w:sz="6" w:space="0" w:color="auto"/>
              <w:right w:val="single" w:sz="6" w:space="0" w:color="auto"/>
            </w:tcBorders>
          </w:tcPr>
          <w:p w14:paraId="4956BEB1" w14:textId="77777777" w:rsidR="00C5026F" w:rsidRDefault="00C5026F">
            <w:pPr>
              <w:jc w:val="center"/>
            </w:pPr>
            <w:r>
              <w:t xml:space="preserve">0,7 </w:t>
            </w:r>
          </w:p>
        </w:tc>
        <w:tc>
          <w:tcPr>
            <w:tcW w:w="1110" w:type="dxa"/>
            <w:tcBorders>
              <w:left w:val="single" w:sz="6" w:space="0" w:color="auto"/>
              <w:right w:val="single" w:sz="6" w:space="0" w:color="auto"/>
            </w:tcBorders>
          </w:tcPr>
          <w:p w14:paraId="1FDE5AFA" w14:textId="77777777" w:rsidR="00C5026F" w:rsidRDefault="00C5026F">
            <w:pPr>
              <w:jc w:val="center"/>
            </w:pPr>
            <w:r>
              <w:t xml:space="preserve">0,3 </w:t>
            </w:r>
          </w:p>
        </w:tc>
        <w:tc>
          <w:tcPr>
            <w:tcW w:w="855" w:type="dxa"/>
            <w:gridSpan w:val="2"/>
            <w:tcBorders>
              <w:left w:val="single" w:sz="6" w:space="0" w:color="auto"/>
              <w:right w:val="single" w:sz="6" w:space="0" w:color="auto"/>
            </w:tcBorders>
          </w:tcPr>
          <w:p w14:paraId="3054F805" w14:textId="77777777" w:rsidR="00C5026F" w:rsidRDefault="00C5026F">
            <w:pPr>
              <w:jc w:val="center"/>
            </w:pPr>
            <w:r>
              <w:t xml:space="preserve">2,0 </w:t>
            </w:r>
          </w:p>
        </w:tc>
        <w:tc>
          <w:tcPr>
            <w:tcW w:w="960" w:type="dxa"/>
            <w:tcBorders>
              <w:left w:val="single" w:sz="6" w:space="0" w:color="auto"/>
              <w:right w:val="single" w:sz="6" w:space="0" w:color="auto"/>
            </w:tcBorders>
          </w:tcPr>
          <w:p w14:paraId="46BBB16E" w14:textId="77777777" w:rsidR="00C5026F" w:rsidRDefault="00C5026F">
            <w:pPr>
              <w:jc w:val="center"/>
            </w:pPr>
            <w:r>
              <w:t xml:space="preserve">2,5 </w:t>
            </w:r>
          </w:p>
        </w:tc>
        <w:tc>
          <w:tcPr>
            <w:tcW w:w="1110" w:type="dxa"/>
            <w:tcBorders>
              <w:left w:val="single" w:sz="6" w:space="0" w:color="auto"/>
              <w:right w:val="single" w:sz="6" w:space="0" w:color="auto"/>
            </w:tcBorders>
          </w:tcPr>
          <w:p w14:paraId="2992AC18" w14:textId="77777777" w:rsidR="00C5026F" w:rsidRDefault="00C5026F">
            <w:pPr>
              <w:jc w:val="center"/>
            </w:pPr>
            <w:r>
              <w:t xml:space="preserve">1,0 </w:t>
            </w:r>
          </w:p>
        </w:tc>
        <w:tc>
          <w:tcPr>
            <w:tcW w:w="1110" w:type="dxa"/>
            <w:tcBorders>
              <w:left w:val="single" w:sz="6" w:space="0" w:color="auto"/>
              <w:right w:val="single" w:sz="6" w:space="0" w:color="auto"/>
            </w:tcBorders>
          </w:tcPr>
          <w:p w14:paraId="7AE0D41B" w14:textId="77777777" w:rsidR="00C5026F" w:rsidRDefault="00C5026F">
            <w:pPr>
              <w:jc w:val="center"/>
            </w:pPr>
            <w:r>
              <w:t xml:space="preserve">0,5 </w:t>
            </w:r>
          </w:p>
        </w:tc>
      </w:tr>
      <w:tr w:rsidR="00000000" w14:paraId="10DC35E3" w14:textId="77777777">
        <w:tblPrEx>
          <w:tblCellMar>
            <w:top w:w="0" w:type="dxa"/>
            <w:bottom w:w="0" w:type="dxa"/>
          </w:tblCellMar>
        </w:tblPrEx>
        <w:trPr>
          <w:gridAfter w:val="1"/>
          <w:wAfter w:w="15" w:type="dxa"/>
        </w:trPr>
        <w:tc>
          <w:tcPr>
            <w:tcW w:w="2700" w:type="dxa"/>
            <w:tcBorders>
              <w:left w:val="single" w:sz="6" w:space="0" w:color="auto"/>
              <w:bottom w:val="single" w:sz="6" w:space="0" w:color="auto"/>
              <w:right w:val="single" w:sz="6" w:space="0" w:color="auto"/>
            </w:tcBorders>
          </w:tcPr>
          <w:p w14:paraId="19286AD3" w14:textId="77777777" w:rsidR="00C5026F" w:rsidRDefault="00C5026F">
            <w:r>
              <w:t>при 90°С</w:t>
            </w:r>
          </w:p>
          <w:p w14:paraId="3E96E4B0" w14:textId="77777777" w:rsidR="00C5026F" w:rsidRDefault="00C5026F"/>
        </w:tc>
        <w:tc>
          <w:tcPr>
            <w:tcW w:w="855" w:type="dxa"/>
            <w:tcBorders>
              <w:left w:val="single" w:sz="6" w:space="0" w:color="auto"/>
              <w:bottom w:val="single" w:sz="6" w:space="0" w:color="auto"/>
              <w:right w:val="single" w:sz="6" w:space="0" w:color="auto"/>
            </w:tcBorders>
          </w:tcPr>
          <w:p w14:paraId="3DD00B14" w14:textId="77777777" w:rsidR="00C5026F" w:rsidRDefault="00C5026F">
            <w:pPr>
              <w:jc w:val="center"/>
            </w:pPr>
            <w:r>
              <w:t>-</w:t>
            </w:r>
          </w:p>
        </w:tc>
        <w:tc>
          <w:tcPr>
            <w:tcW w:w="960" w:type="dxa"/>
            <w:tcBorders>
              <w:left w:val="single" w:sz="6" w:space="0" w:color="auto"/>
              <w:bottom w:val="single" w:sz="6" w:space="0" w:color="auto"/>
              <w:right w:val="single" w:sz="6" w:space="0" w:color="auto"/>
            </w:tcBorders>
          </w:tcPr>
          <w:p w14:paraId="7145E19E" w14:textId="77777777" w:rsidR="00C5026F" w:rsidRDefault="00C5026F">
            <w:pPr>
              <w:jc w:val="center"/>
            </w:pPr>
            <w:r>
              <w:t>-</w:t>
            </w:r>
          </w:p>
          <w:p w14:paraId="20ED650F" w14:textId="77777777" w:rsidR="00C5026F" w:rsidRDefault="00C5026F">
            <w:pPr>
              <w:jc w:val="center"/>
            </w:pPr>
          </w:p>
        </w:tc>
        <w:tc>
          <w:tcPr>
            <w:tcW w:w="1110" w:type="dxa"/>
            <w:tcBorders>
              <w:left w:val="single" w:sz="6" w:space="0" w:color="auto"/>
              <w:bottom w:val="single" w:sz="6" w:space="0" w:color="auto"/>
              <w:right w:val="single" w:sz="6" w:space="0" w:color="auto"/>
            </w:tcBorders>
          </w:tcPr>
          <w:p w14:paraId="4E4AB143" w14:textId="77777777" w:rsidR="00C5026F" w:rsidRDefault="00C5026F">
            <w:pPr>
              <w:jc w:val="center"/>
            </w:pPr>
            <w:r>
              <w:t xml:space="preserve">1,5 </w:t>
            </w:r>
          </w:p>
        </w:tc>
        <w:tc>
          <w:tcPr>
            <w:tcW w:w="1110" w:type="dxa"/>
            <w:tcBorders>
              <w:left w:val="single" w:sz="6" w:space="0" w:color="auto"/>
              <w:bottom w:val="single" w:sz="6" w:space="0" w:color="auto"/>
              <w:right w:val="single" w:sz="6" w:space="0" w:color="auto"/>
            </w:tcBorders>
          </w:tcPr>
          <w:p w14:paraId="227F35C0" w14:textId="77777777" w:rsidR="00C5026F" w:rsidRDefault="00C5026F">
            <w:pPr>
              <w:jc w:val="center"/>
            </w:pPr>
            <w:r>
              <w:t xml:space="preserve">0,5 </w:t>
            </w:r>
          </w:p>
        </w:tc>
        <w:tc>
          <w:tcPr>
            <w:tcW w:w="855" w:type="dxa"/>
            <w:gridSpan w:val="2"/>
            <w:tcBorders>
              <w:left w:val="single" w:sz="6" w:space="0" w:color="auto"/>
              <w:bottom w:val="single" w:sz="6" w:space="0" w:color="auto"/>
              <w:right w:val="single" w:sz="6" w:space="0" w:color="auto"/>
            </w:tcBorders>
          </w:tcPr>
          <w:p w14:paraId="053DDB7F" w14:textId="77777777" w:rsidR="00C5026F" w:rsidRDefault="00C5026F">
            <w:pPr>
              <w:jc w:val="center"/>
            </w:pPr>
            <w:r>
              <w:t>-</w:t>
            </w:r>
          </w:p>
        </w:tc>
        <w:tc>
          <w:tcPr>
            <w:tcW w:w="960" w:type="dxa"/>
            <w:tcBorders>
              <w:left w:val="single" w:sz="6" w:space="0" w:color="auto"/>
              <w:bottom w:val="single" w:sz="6" w:space="0" w:color="auto"/>
              <w:right w:val="single" w:sz="6" w:space="0" w:color="auto"/>
            </w:tcBorders>
          </w:tcPr>
          <w:p w14:paraId="311A5B53" w14:textId="77777777" w:rsidR="00C5026F" w:rsidRDefault="00C5026F">
            <w:pPr>
              <w:jc w:val="center"/>
            </w:pPr>
            <w:r>
              <w:t>-</w:t>
            </w:r>
          </w:p>
        </w:tc>
        <w:tc>
          <w:tcPr>
            <w:tcW w:w="1110" w:type="dxa"/>
            <w:tcBorders>
              <w:left w:val="single" w:sz="6" w:space="0" w:color="auto"/>
              <w:bottom w:val="single" w:sz="6" w:space="0" w:color="auto"/>
              <w:right w:val="single" w:sz="6" w:space="0" w:color="auto"/>
            </w:tcBorders>
          </w:tcPr>
          <w:p w14:paraId="5B2E3DDE" w14:textId="77777777" w:rsidR="00C5026F" w:rsidRDefault="00C5026F">
            <w:pPr>
              <w:jc w:val="center"/>
            </w:pPr>
            <w:r>
              <w:t xml:space="preserve">2,0 </w:t>
            </w:r>
          </w:p>
        </w:tc>
        <w:tc>
          <w:tcPr>
            <w:tcW w:w="1110" w:type="dxa"/>
            <w:tcBorders>
              <w:left w:val="single" w:sz="6" w:space="0" w:color="auto"/>
              <w:bottom w:val="single" w:sz="6" w:space="0" w:color="auto"/>
              <w:right w:val="single" w:sz="6" w:space="0" w:color="auto"/>
            </w:tcBorders>
          </w:tcPr>
          <w:p w14:paraId="180848C4" w14:textId="77777777" w:rsidR="00C5026F" w:rsidRDefault="00C5026F">
            <w:pPr>
              <w:jc w:val="center"/>
            </w:pPr>
            <w:r>
              <w:t xml:space="preserve">0,7 </w:t>
            </w:r>
          </w:p>
        </w:tc>
      </w:tr>
    </w:tbl>
    <w:p w14:paraId="6B0BFF28" w14:textId="77777777" w:rsidR="00C5026F" w:rsidRDefault="00C5026F">
      <w:pPr>
        <w:ind w:firstLine="225"/>
        <w:jc w:val="both"/>
      </w:pPr>
    </w:p>
    <w:p w14:paraId="46489C7D" w14:textId="77777777" w:rsidR="00C5026F" w:rsidRDefault="00C5026F">
      <w:pPr>
        <w:ind w:firstLine="225"/>
        <w:jc w:val="both"/>
      </w:pPr>
    </w:p>
    <w:p w14:paraId="6AA84418" w14:textId="77777777" w:rsidR="00C5026F" w:rsidRDefault="00C5026F">
      <w:pPr>
        <w:ind w:firstLine="225"/>
        <w:jc w:val="both"/>
      </w:pPr>
      <w:r>
        <w:t>Масла, изготовленные по техническим условиям, не указанным в табл. 1.8.38, должны подвергаться испытаниям по тем же показателям, но нормы испытаний следует принимать в соответствии с техническими условиями на эти масла.</w:t>
      </w:r>
    </w:p>
    <w:p w14:paraId="54494102" w14:textId="77777777" w:rsidR="00C5026F" w:rsidRDefault="00C5026F">
      <w:pPr>
        <w:ind w:firstLine="225"/>
        <w:jc w:val="both"/>
      </w:pPr>
    </w:p>
    <w:p w14:paraId="194FBFF9" w14:textId="77777777" w:rsidR="00C5026F" w:rsidRDefault="00C5026F">
      <w:pPr>
        <w:ind w:firstLine="225"/>
        <w:jc w:val="both"/>
      </w:pPr>
      <w:r>
        <w:t xml:space="preserve">2. Анализ масла перед включением оборудования. Масло, отбираемое из оборудования перед его включением под напряжением после монтажа, подвергается сокращенному анализу в объеме, предусмотренном в п. 1-6 табл. 1.8.38, а для оборудования 110 </w:t>
      </w:r>
      <w:proofErr w:type="spellStart"/>
      <w:r>
        <w:t>кВ</w:t>
      </w:r>
      <w:proofErr w:type="spellEnd"/>
      <w:r>
        <w:t xml:space="preserve"> и выше, кроме того, по п. 12, табл. 1.8.38.</w:t>
      </w:r>
    </w:p>
    <w:p w14:paraId="2384698F" w14:textId="77777777" w:rsidR="00C5026F" w:rsidRDefault="00C5026F">
      <w:pPr>
        <w:ind w:firstLine="225"/>
        <w:jc w:val="both"/>
      </w:pPr>
    </w:p>
    <w:p w14:paraId="29D24BF9" w14:textId="77777777" w:rsidR="00C5026F" w:rsidRDefault="00C5026F">
      <w:pPr>
        <w:ind w:firstLine="225"/>
        <w:jc w:val="both"/>
      </w:pPr>
      <w:r>
        <w:t xml:space="preserve">3. Испытание масла из аппаратов на стабильность при его смешивании. При заливке в аппараты свежих кондиционных масел разных марок смесь проверяется на стабильность в пропорциях смешения, при этом стабильность смеси должна быть не хуже стабильности одного из смешиваемых масел, обладающего наименьшей стабильностью. Проверка стабильности смеси масел производится только в случае смешения </w:t>
      </w:r>
      <w:proofErr w:type="spellStart"/>
      <w:r>
        <w:t>ингибированного</w:t>
      </w:r>
      <w:proofErr w:type="spellEnd"/>
      <w:r>
        <w:t xml:space="preserve"> и </w:t>
      </w:r>
      <w:proofErr w:type="spellStart"/>
      <w:r>
        <w:t>неингибированного</w:t>
      </w:r>
      <w:proofErr w:type="spellEnd"/>
      <w:r>
        <w:t xml:space="preserve"> масел.</w:t>
      </w:r>
    </w:p>
    <w:p w14:paraId="03B94BB4" w14:textId="77777777" w:rsidR="00C5026F" w:rsidRDefault="00C5026F">
      <w:pPr>
        <w:pStyle w:val="Heading"/>
        <w:jc w:val="center"/>
      </w:pPr>
    </w:p>
    <w:p w14:paraId="7699ED5D" w14:textId="77777777" w:rsidR="00C5026F" w:rsidRDefault="00C5026F">
      <w:pPr>
        <w:pStyle w:val="Heading"/>
        <w:jc w:val="center"/>
      </w:pPr>
    </w:p>
    <w:p w14:paraId="0A33F2BD" w14:textId="77777777" w:rsidR="00C5026F" w:rsidRDefault="00C5026F">
      <w:pPr>
        <w:pStyle w:val="Heading"/>
        <w:jc w:val="center"/>
      </w:pPr>
    </w:p>
    <w:p w14:paraId="05F3EA25" w14:textId="77777777" w:rsidR="00C5026F" w:rsidRDefault="00C5026F">
      <w:pPr>
        <w:pStyle w:val="Heading"/>
        <w:jc w:val="center"/>
      </w:pPr>
      <w:r>
        <w:t>ЭЛЕКТРИЧЕСКИЕ АППАРАТЫ, ВТОРИЧНЫЕ ЦЕПИ</w:t>
      </w:r>
    </w:p>
    <w:p w14:paraId="796A4ABB" w14:textId="77777777" w:rsidR="00C5026F" w:rsidRDefault="00C5026F">
      <w:pPr>
        <w:pStyle w:val="Heading"/>
        <w:jc w:val="center"/>
      </w:pPr>
      <w:r>
        <w:t xml:space="preserve"> И ЭЛЕКТРОПРОВОДКИ НАПРЯЖЕНИЕМ ДО 1 </w:t>
      </w:r>
      <w:proofErr w:type="spellStart"/>
      <w:r>
        <w:t>кВ</w:t>
      </w:r>
      <w:proofErr w:type="spellEnd"/>
      <w:r>
        <w:t xml:space="preserve"> </w:t>
      </w:r>
    </w:p>
    <w:p w14:paraId="7DC1D819" w14:textId="77777777" w:rsidR="00C5026F" w:rsidRDefault="00C5026F">
      <w:pPr>
        <w:ind w:firstLine="225"/>
        <w:jc w:val="both"/>
      </w:pPr>
    </w:p>
    <w:p w14:paraId="108C3424" w14:textId="77777777" w:rsidR="00C5026F" w:rsidRDefault="00C5026F">
      <w:pPr>
        <w:ind w:firstLine="225"/>
        <w:jc w:val="both"/>
      </w:pPr>
    </w:p>
    <w:p w14:paraId="6DB902B2" w14:textId="77777777" w:rsidR="00C5026F" w:rsidRDefault="00C5026F">
      <w:pPr>
        <w:ind w:firstLine="225"/>
        <w:jc w:val="both"/>
      </w:pPr>
      <w:r>
        <w:t xml:space="preserve">1.8.34. Электрические аппараты и вторичные цепи схем защит, управления, сигнализации и измерения испытываются в объеме, предусмотренном настоящим параграфом. Электропроводки напряжением до 1 </w:t>
      </w:r>
      <w:proofErr w:type="spellStart"/>
      <w:r>
        <w:t>кВ</w:t>
      </w:r>
      <w:proofErr w:type="spellEnd"/>
      <w:r>
        <w:t xml:space="preserve"> от распределительных пунктов до </w:t>
      </w:r>
      <w:proofErr w:type="spellStart"/>
      <w:r>
        <w:t>электроприемников</w:t>
      </w:r>
      <w:proofErr w:type="spellEnd"/>
      <w:r>
        <w:t xml:space="preserve"> испытываются по п. 1.</w:t>
      </w:r>
    </w:p>
    <w:p w14:paraId="6DA95AA7" w14:textId="77777777" w:rsidR="00C5026F" w:rsidRDefault="00C5026F">
      <w:pPr>
        <w:ind w:firstLine="225"/>
        <w:jc w:val="both"/>
      </w:pPr>
    </w:p>
    <w:p w14:paraId="15079967" w14:textId="77777777" w:rsidR="00C5026F" w:rsidRDefault="00C5026F">
      <w:pPr>
        <w:ind w:firstLine="225"/>
        <w:jc w:val="both"/>
      </w:pPr>
      <w:r>
        <w:t>1. Измерение сопротивления изоляции. Сопротивление изоляции должно быть не менее значений, приведенных в табл. 1.8.39.</w:t>
      </w:r>
    </w:p>
    <w:p w14:paraId="5F94CB13" w14:textId="77777777" w:rsidR="00C5026F" w:rsidRDefault="00C5026F">
      <w:pPr>
        <w:ind w:firstLine="225"/>
        <w:jc w:val="both"/>
      </w:pPr>
    </w:p>
    <w:p w14:paraId="6A3F7CC1" w14:textId="77777777" w:rsidR="00C5026F" w:rsidRDefault="00C5026F">
      <w:pPr>
        <w:ind w:firstLine="225"/>
        <w:jc w:val="both"/>
      </w:pPr>
      <w:r>
        <w:t xml:space="preserve">2. Испытание повышенным напряжением промышленной частоты. Испытательное напряжение для вторичных цепей схем защиты, управления, сигнализации и измерения со всеми присоединительными аппаратами (автоматические выключатели, магнитные пускатели, контакторы, реле, приборы и т. п.) 1 </w:t>
      </w:r>
      <w:proofErr w:type="spellStart"/>
      <w:r>
        <w:t>кВ</w:t>
      </w:r>
      <w:proofErr w:type="spellEnd"/>
      <w:r>
        <w:t>. Продолжительность приложения нормированного испытательного напряжения 1 мин.</w:t>
      </w:r>
    </w:p>
    <w:p w14:paraId="20A1E4B0" w14:textId="77777777" w:rsidR="00C5026F" w:rsidRDefault="00C5026F">
      <w:pPr>
        <w:ind w:firstLine="225"/>
        <w:jc w:val="both"/>
      </w:pPr>
    </w:p>
    <w:p w14:paraId="7DCEEEFA" w14:textId="77777777" w:rsidR="00C5026F" w:rsidRDefault="00C5026F">
      <w:pPr>
        <w:ind w:firstLine="225"/>
        <w:jc w:val="both"/>
      </w:pPr>
      <w:r>
        <w:t xml:space="preserve">3. Проверка действия максимальных, минимальных или независимых </w:t>
      </w:r>
      <w:proofErr w:type="spellStart"/>
      <w:r>
        <w:t>расцепителей</w:t>
      </w:r>
      <w:proofErr w:type="spellEnd"/>
      <w:r>
        <w:t xml:space="preserve"> автоматических выключателей. Производится у автоматических выключателей с номинальным током 200 А и более. Пределы действия </w:t>
      </w:r>
      <w:proofErr w:type="spellStart"/>
      <w:r>
        <w:t>расцепителей</w:t>
      </w:r>
      <w:proofErr w:type="spellEnd"/>
      <w:r>
        <w:t xml:space="preserve"> должны соответствовать заводским данным.</w:t>
      </w:r>
    </w:p>
    <w:p w14:paraId="06B2F21F" w14:textId="77777777" w:rsidR="00C5026F" w:rsidRDefault="00C5026F">
      <w:pPr>
        <w:ind w:firstLine="225"/>
        <w:jc w:val="both"/>
      </w:pPr>
    </w:p>
    <w:p w14:paraId="19FF4823" w14:textId="77777777" w:rsidR="00C5026F" w:rsidRDefault="00C5026F">
      <w:pPr>
        <w:ind w:firstLine="225"/>
        <w:jc w:val="both"/>
      </w:pPr>
      <w:r>
        <w:t xml:space="preserve">4. Проверка работы автоматических выключателей и контакторов при пониженном и номинальном напряжениях оперативного тока. Значения напряжения и количество операций при испытании автоматических выключателей и контакторов многократными включениями и </w:t>
      </w:r>
      <w:proofErr w:type="spellStart"/>
      <w:r>
        <w:t>отключениями</w:t>
      </w:r>
      <w:proofErr w:type="spellEnd"/>
      <w:r>
        <w:t xml:space="preserve"> приведены в табл. 1.8.40.</w:t>
      </w:r>
    </w:p>
    <w:p w14:paraId="717F1505" w14:textId="77777777" w:rsidR="00C5026F" w:rsidRDefault="00C5026F">
      <w:pPr>
        <w:ind w:firstLine="225"/>
        <w:jc w:val="both"/>
      </w:pPr>
    </w:p>
    <w:p w14:paraId="33564466" w14:textId="77777777" w:rsidR="00C5026F" w:rsidRDefault="00C5026F">
      <w:pPr>
        <w:ind w:firstLine="225"/>
        <w:jc w:val="both"/>
      </w:pPr>
      <w:r>
        <w:t xml:space="preserve">5. Проверка релейной аппаратуры. Проверка реле защиты, управления, автоматики и сигнализации и других устройств производится в соответствии с действующими инструкциями. Пределы срабатывания реле на рабочих </w:t>
      </w:r>
      <w:proofErr w:type="spellStart"/>
      <w:r>
        <w:t>уставках</w:t>
      </w:r>
      <w:proofErr w:type="spellEnd"/>
      <w:r>
        <w:t xml:space="preserve"> должны соответствовать расчетным данным.</w:t>
      </w:r>
    </w:p>
    <w:p w14:paraId="0F8ABFF8" w14:textId="77777777" w:rsidR="00C5026F" w:rsidRDefault="00C5026F">
      <w:pPr>
        <w:ind w:firstLine="225"/>
        <w:jc w:val="both"/>
      </w:pPr>
    </w:p>
    <w:p w14:paraId="58F34870" w14:textId="77777777" w:rsidR="00C5026F" w:rsidRDefault="00C5026F">
      <w:pPr>
        <w:ind w:firstLine="225"/>
        <w:jc w:val="both"/>
      </w:pPr>
      <w:r>
        <w:t>6. Проверка правильности функционирования полностью собранных схем при различных значениях оперативного тока. Все элементы схем должны надежно функционировать в предусмотренной проектом последовательности при значениях оперативного тока, приведенных в табл. 1.8.41.</w:t>
      </w:r>
    </w:p>
    <w:p w14:paraId="082EC523" w14:textId="77777777" w:rsidR="00C5026F" w:rsidRDefault="00C5026F">
      <w:pPr>
        <w:pStyle w:val="Heading"/>
        <w:jc w:val="center"/>
      </w:pPr>
    </w:p>
    <w:p w14:paraId="054D7808" w14:textId="77777777" w:rsidR="00C5026F" w:rsidRDefault="00C5026F">
      <w:pPr>
        <w:pStyle w:val="Heading"/>
        <w:jc w:val="center"/>
      </w:pPr>
    </w:p>
    <w:p w14:paraId="080273BF" w14:textId="77777777" w:rsidR="00C5026F" w:rsidRDefault="00C5026F">
      <w:pPr>
        <w:pStyle w:val="Heading"/>
        <w:jc w:val="center"/>
      </w:pPr>
      <w:r>
        <w:t xml:space="preserve">Таблица 1.8.39. Наименьшее допустимое сопротивление изоляции аппаратов, вторичных цепей и электропроводки до 1 </w:t>
      </w:r>
      <w:proofErr w:type="spellStart"/>
      <w:r>
        <w:t>кВ</w:t>
      </w:r>
      <w:proofErr w:type="spellEnd"/>
      <w:r>
        <w:t xml:space="preserve"> </w:t>
      </w:r>
    </w:p>
    <w:p w14:paraId="611F19A3"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405"/>
        <w:gridCol w:w="1125"/>
        <w:gridCol w:w="1095"/>
        <w:gridCol w:w="3030"/>
      </w:tblGrid>
      <w:tr w:rsidR="00000000" w14:paraId="0FDA2010" w14:textId="77777777">
        <w:tblPrEx>
          <w:tblCellMar>
            <w:top w:w="0" w:type="dxa"/>
            <w:bottom w:w="0" w:type="dxa"/>
          </w:tblCellMar>
        </w:tblPrEx>
        <w:tc>
          <w:tcPr>
            <w:tcW w:w="3405" w:type="dxa"/>
            <w:tcBorders>
              <w:top w:val="single" w:sz="6" w:space="0" w:color="auto"/>
              <w:left w:val="single" w:sz="6" w:space="0" w:color="auto"/>
              <w:bottom w:val="single" w:sz="6" w:space="0" w:color="auto"/>
              <w:right w:val="single" w:sz="6" w:space="0" w:color="auto"/>
            </w:tcBorders>
          </w:tcPr>
          <w:p w14:paraId="01276559" w14:textId="77777777" w:rsidR="00C5026F" w:rsidRDefault="00C5026F">
            <w:pPr>
              <w:jc w:val="center"/>
            </w:pPr>
          </w:p>
          <w:p w14:paraId="5F67C6B8" w14:textId="77777777" w:rsidR="00C5026F" w:rsidRDefault="00C5026F">
            <w:pPr>
              <w:jc w:val="center"/>
            </w:pPr>
          </w:p>
          <w:p w14:paraId="2B3F7450" w14:textId="77777777" w:rsidR="00C5026F" w:rsidRDefault="00C5026F">
            <w:pPr>
              <w:jc w:val="center"/>
            </w:pPr>
            <w:r>
              <w:t xml:space="preserve">Испытуемый объект </w:t>
            </w:r>
          </w:p>
        </w:tc>
        <w:tc>
          <w:tcPr>
            <w:tcW w:w="1125" w:type="dxa"/>
            <w:tcBorders>
              <w:top w:val="single" w:sz="6" w:space="0" w:color="auto"/>
              <w:left w:val="single" w:sz="6" w:space="0" w:color="auto"/>
              <w:bottom w:val="single" w:sz="6" w:space="0" w:color="auto"/>
              <w:right w:val="single" w:sz="6" w:space="0" w:color="auto"/>
            </w:tcBorders>
          </w:tcPr>
          <w:p w14:paraId="3C5DDC7B" w14:textId="77777777" w:rsidR="00C5026F" w:rsidRDefault="00C5026F">
            <w:pPr>
              <w:jc w:val="center"/>
            </w:pPr>
            <w:r>
              <w:t>Напря-</w:t>
            </w:r>
          </w:p>
          <w:p w14:paraId="77E03618" w14:textId="77777777" w:rsidR="00C5026F" w:rsidRDefault="00C5026F">
            <w:pPr>
              <w:jc w:val="center"/>
            </w:pPr>
            <w:proofErr w:type="spellStart"/>
            <w:r>
              <w:t>жение</w:t>
            </w:r>
            <w:proofErr w:type="spellEnd"/>
            <w:r>
              <w:t xml:space="preserve"> </w:t>
            </w:r>
            <w:proofErr w:type="spellStart"/>
            <w:r>
              <w:t>мегаом</w:t>
            </w:r>
            <w:proofErr w:type="spellEnd"/>
            <w:r>
              <w:t>-</w:t>
            </w:r>
          </w:p>
          <w:p w14:paraId="6F8827A2" w14:textId="77777777" w:rsidR="00C5026F" w:rsidRDefault="00C5026F">
            <w:pPr>
              <w:jc w:val="center"/>
            </w:pPr>
            <w:r>
              <w:t xml:space="preserve">метра, В </w:t>
            </w:r>
          </w:p>
        </w:tc>
        <w:tc>
          <w:tcPr>
            <w:tcW w:w="1095" w:type="dxa"/>
            <w:tcBorders>
              <w:top w:val="single" w:sz="6" w:space="0" w:color="auto"/>
              <w:left w:val="single" w:sz="6" w:space="0" w:color="auto"/>
              <w:bottom w:val="single" w:sz="6" w:space="0" w:color="auto"/>
              <w:right w:val="single" w:sz="6" w:space="0" w:color="auto"/>
            </w:tcBorders>
          </w:tcPr>
          <w:p w14:paraId="556567DD" w14:textId="77777777" w:rsidR="00C5026F" w:rsidRDefault="00C5026F">
            <w:pPr>
              <w:jc w:val="center"/>
            </w:pPr>
            <w:proofErr w:type="spellStart"/>
            <w:r>
              <w:t>Сопро</w:t>
            </w:r>
            <w:proofErr w:type="spellEnd"/>
            <w:r>
              <w:t>-</w:t>
            </w:r>
          </w:p>
          <w:p w14:paraId="2E4E666C" w14:textId="77777777" w:rsidR="00C5026F" w:rsidRDefault="00C5026F">
            <w:pPr>
              <w:jc w:val="center"/>
            </w:pPr>
            <w:proofErr w:type="spellStart"/>
            <w:r>
              <w:t>тивление</w:t>
            </w:r>
            <w:proofErr w:type="spellEnd"/>
            <w:r>
              <w:t xml:space="preserve"> изоляции, </w:t>
            </w:r>
            <w:proofErr w:type="spellStart"/>
            <w:r>
              <w:t>МОм</w:t>
            </w:r>
            <w:proofErr w:type="spellEnd"/>
          </w:p>
          <w:p w14:paraId="10BC0E9C" w14:textId="77777777" w:rsidR="00C5026F" w:rsidRDefault="00C5026F">
            <w:pPr>
              <w:jc w:val="center"/>
            </w:pPr>
          </w:p>
        </w:tc>
        <w:tc>
          <w:tcPr>
            <w:tcW w:w="3030" w:type="dxa"/>
            <w:tcBorders>
              <w:top w:val="single" w:sz="6" w:space="0" w:color="auto"/>
              <w:left w:val="single" w:sz="6" w:space="0" w:color="auto"/>
              <w:bottom w:val="single" w:sz="6" w:space="0" w:color="auto"/>
              <w:right w:val="single" w:sz="6" w:space="0" w:color="auto"/>
            </w:tcBorders>
          </w:tcPr>
          <w:p w14:paraId="19893431" w14:textId="77777777" w:rsidR="00C5026F" w:rsidRDefault="00C5026F">
            <w:pPr>
              <w:jc w:val="center"/>
            </w:pPr>
          </w:p>
          <w:p w14:paraId="3FA3F426" w14:textId="77777777" w:rsidR="00C5026F" w:rsidRDefault="00C5026F">
            <w:pPr>
              <w:jc w:val="center"/>
            </w:pPr>
            <w:r>
              <w:t xml:space="preserve">Примечание </w:t>
            </w:r>
          </w:p>
        </w:tc>
      </w:tr>
      <w:tr w:rsidR="00000000" w14:paraId="60D344B9" w14:textId="77777777">
        <w:tblPrEx>
          <w:tblCellMar>
            <w:top w:w="0" w:type="dxa"/>
            <w:bottom w:w="0" w:type="dxa"/>
          </w:tblCellMar>
        </w:tblPrEx>
        <w:tc>
          <w:tcPr>
            <w:tcW w:w="3405" w:type="dxa"/>
            <w:tcBorders>
              <w:top w:val="single" w:sz="6" w:space="0" w:color="auto"/>
              <w:left w:val="single" w:sz="6" w:space="0" w:color="auto"/>
              <w:right w:val="single" w:sz="6" w:space="0" w:color="auto"/>
            </w:tcBorders>
          </w:tcPr>
          <w:p w14:paraId="3E0CB983" w14:textId="77777777" w:rsidR="00C5026F" w:rsidRDefault="00C5026F">
            <w:r>
              <w:t xml:space="preserve">Вторичные цепи управления, защиты, измерения, сигнализации и т. п. в электроустановках напряжением выше 1 </w:t>
            </w:r>
            <w:proofErr w:type="spellStart"/>
            <w:r>
              <w:t>кВ</w:t>
            </w:r>
            <w:proofErr w:type="spellEnd"/>
            <w:r>
              <w:t>:</w:t>
            </w:r>
          </w:p>
          <w:p w14:paraId="0935BD2C" w14:textId="77777777" w:rsidR="00C5026F" w:rsidRDefault="00C5026F"/>
        </w:tc>
        <w:tc>
          <w:tcPr>
            <w:tcW w:w="1125" w:type="dxa"/>
            <w:tcBorders>
              <w:top w:val="single" w:sz="6" w:space="0" w:color="auto"/>
              <w:left w:val="single" w:sz="6" w:space="0" w:color="auto"/>
              <w:right w:val="single" w:sz="6" w:space="0" w:color="auto"/>
            </w:tcBorders>
          </w:tcPr>
          <w:p w14:paraId="6DA6E7A5" w14:textId="77777777" w:rsidR="00C5026F" w:rsidRDefault="00C5026F">
            <w:pPr>
              <w:jc w:val="center"/>
            </w:pPr>
          </w:p>
          <w:p w14:paraId="37119AA8" w14:textId="77777777" w:rsidR="00C5026F" w:rsidRDefault="00C5026F">
            <w:pPr>
              <w:jc w:val="center"/>
            </w:pPr>
          </w:p>
        </w:tc>
        <w:tc>
          <w:tcPr>
            <w:tcW w:w="1095" w:type="dxa"/>
            <w:tcBorders>
              <w:top w:val="single" w:sz="6" w:space="0" w:color="auto"/>
              <w:left w:val="single" w:sz="6" w:space="0" w:color="auto"/>
              <w:right w:val="single" w:sz="6" w:space="0" w:color="auto"/>
            </w:tcBorders>
          </w:tcPr>
          <w:p w14:paraId="3966E04B" w14:textId="77777777" w:rsidR="00C5026F" w:rsidRDefault="00C5026F">
            <w:pPr>
              <w:jc w:val="center"/>
            </w:pPr>
          </w:p>
          <w:p w14:paraId="3AB77F1A" w14:textId="77777777" w:rsidR="00C5026F" w:rsidRDefault="00C5026F">
            <w:pPr>
              <w:jc w:val="center"/>
            </w:pPr>
          </w:p>
        </w:tc>
        <w:tc>
          <w:tcPr>
            <w:tcW w:w="3030" w:type="dxa"/>
            <w:tcBorders>
              <w:top w:val="single" w:sz="6" w:space="0" w:color="auto"/>
              <w:left w:val="single" w:sz="6" w:space="0" w:color="auto"/>
              <w:right w:val="single" w:sz="6" w:space="0" w:color="auto"/>
            </w:tcBorders>
          </w:tcPr>
          <w:p w14:paraId="2C93EAD4" w14:textId="77777777" w:rsidR="00C5026F" w:rsidRDefault="00C5026F"/>
          <w:p w14:paraId="41A48D73" w14:textId="77777777" w:rsidR="00C5026F" w:rsidRDefault="00C5026F"/>
        </w:tc>
      </w:tr>
      <w:tr w:rsidR="00000000" w14:paraId="19B9014A" w14:textId="77777777">
        <w:tblPrEx>
          <w:tblCellMar>
            <w:top w:w="0" w:type="dxa"/>
            <w:bottom w:w="0" w:type="dxa"/>
          </w:tblCellMar>
        </w:tblPrEx>
        <w:tc>
          <w:tcPr>
            <w:tcW w:w="3405" w:type="dxa"/>
            <w:tcBorders>
              <w:left w:val="single" w:sz="6" w:space="0" w:color="auto"/>
              <w:right w:val="single" w:sz="6" w:space="0" w:color="auto"/>
            </w:tcBorders>
          </w:tcPr>
          <w:p w14:paraId="24006625" w14:textId="77777777" w:rsidR="00C5026F" w:rsidRDefault="00C5026F">
            <w:r>
              <w:t xml:space="preserve">     шинки оперативного тока и шинки цепей напряжения на щите управления</w:t>
            </w:r>
          </w:p>
          <w:p w14:paraId="3E5B535D" w14:textId="77777777" w:rsidR="00C5026F" w:rsidRDefault="00C5026F"/>
        </w:tc>
        <w:tc>
          <w:tcPr>
            <w:tcW w:w="1125" w:type="dxa"/>
            <w:tcBorders>
              <w:left w:val="single" w:sz="6" w:space="0" w:color="auto"/>
              <w:right w:val="single" w:sz="6" w:space="0" w:color="auto"/>
            </w:tcBorders>
          </w:tcPr>
          <w:p w14:paraId="5099D9EC" w14:textId="77777777" w:rsidR="00C5026F" w:rsidRDefault="00C5026F">
            <w:pPr>
              <w:jc w:val="center"/>
            </w:pPr>
            <w:r>
              <w:t xml:space="preserve">500-1000 </w:t>
            </w:r>
          </w:p>
        </w:tc>
        <w:tc>
          <w:tcPr>
            <w:tcW w:w="1095" w:type="dxa"/>
            <w:tcBorders>
              <w:left w:val="single" w:sz="6" w:space="0" w:color="auto"/>
              <w:right w:val="single" w:sz="6" w:space="0" w:color="auto"/>
            </w:tcBorders>
          </w:tcPr>
          <w:p w14:paraId="394A02FC" w14:textId="77777777" w:rsidR="00C5026F" w:rsidRDefault="00C5026F">
            <w:pPr>
              <w:jc w:val="center"/>
            </w:pPr>
            <w:r>
              <w:t xml:space="preserve">10 </w:t>
            </w:r>
          </w:p>
        </w:tc>
        <w:tc>
          <w:tcPr>
            <w:tcW w:w="3030" w:type="dxa"/>
            <w:tcBorders>
              <w:left w:val="single" w:sz="6" w:space="0" w:color="auto"/>
              <w:right w:val="single" w:sz="6" w:space="0" w:color="auto"/>
            </w:tcBorders>
          </w:tcPr>
          <w:p w14:paraId="676145A0" w14:textId="77777777" w:rsidR="00C5026F" w:rsidRDefault="00C5026F">
            <w:r>
              <w:t xml:space="preserve">Испытания производятся при отсоединенных цепях </w:t>
            </w:r>
          </w:p>
        </w:tc>
      </w:tr>
      <w:tr w:rsidR="00000000" w14:paraId="6DE3AE9F" w14:textId="77777777">
        <w:tblPrEx>
          <w:tblCellMar>
            <w:top w:w="0" w:type="dxa"/>
            <w:bottom w:w="0" w:type="dxa"/>
          </w:tblCellMar>
        </w:tblPrEx>
        <w:tc>
          <w:tcPr>
            <w:tcW w:w="3405" w:type="dxa"/>
            <w:tcBorders>
              <w:left w:val="single" w:sz="6" w:space="0" w:color="auto"/>
              <w:right w:val="single" w:sz="6" w:space="0" w:color="auto"/>
            </w:tcBorders>
          </w:tcPr>
          <w:p w14:paraId="69733884" w14:textId="77777777" w:rsidR="00C5026F" w:rsidRDefault="00C5026F">
            <w:r>
              <w:t xml:space="preserve">     каждое присоединение вторичных цепей и цепей питания приводов выключателей и разъединителей </w:t>
            </w:r>
          </w:p>
        </w:tc>
        <w:tc>
          <w:tcPr>
            <w:tcW w:w="1125" w:type="dxa"/>
            <w:tcBorders>
              <w:left w:val="single" w:sz="6" w:space="0" w:color="auto"/>
              <w:right w:val="single" w:sz="6" w:space="0" w:color="auto"/>
            </w:tcBorders>
          </w:tcPr>
          <w:p w14:paraId="044C087B" w14:textId="77777777" w:rsidR="00C5026F" w:rsidRDefault="00C5026F">
            <w:pPr>
              <w:jc w:val="center"/>
            </w:pPr>
            <w:r>
              <w:t xml:space="preserve">500-1000 </w:t>
            </w:r>
          </w:p>
        </w:tc>
        <w:tc>
          <w:tcPr>
            <w:tcW w:w="1095" w:type="dxa"/>
            <w:tcBorders>
              <w:left w:val="single" w:sz="6" w:space="0" w:color="auto"/>
              <w:right w:val="single" w:sz="6" w:space="0" w:color="auto"/>
            </w:tcBorders>
          </w:tcPr>
          <w:p w14:paraId="73EE1911" w14:textId="77777777" w:rsidR="00C5026F" w:rsidRDefault="00C5026F">
            <w:pPr>
              <w:jc w:val="center"/>
            </w:pPr>
            <w:r>
              <w:t xml:space="preserve">1 </w:t>
            </w:r>
          </w:p>
        </w:tc>
        <w:tc>
          <w:tcPr>
            <w:tcW w:w="3030" w:type="dxa"/>
            <w:tcBorders>
              <w:left w:val="single" w:sz="6" w:space="0" w:color="auto"/>
              <w:right w:val="single" w:sz="6" w:space="0" w:color="auto"/>
            </w:tcBorders>
          </w:tcPr>
          <w:p w14:paraId="10449ED5" w14:textId="77777777" w:rsidR="00C5026F" w:rsidRDefault="00C5026F">
            <w:r>
              <w:t>Испытания производятся со всеми присоединенными аппаратами (обмотки приводов, контакторы, реле, приборы, вторичные обмотки трансформаторов тока и напряжения и т. п.)</w:t>
            </w:r>
          </w:p>
          <w:p w14:paraId="338E1C62" w14:textId="77777777" w:rsidR="00C5026F" w:rsidRDefault="00C5026F"/>
        </w:tc>
      </w:tr>
      <w:tr w:rsidR="00000000" w14:paraId="00711999" w14:textId="77777777">
        <w:tblPrEx>
          <w:tblCellMar>
            <w:top w:w="0" w:type="dxa"/>
            <w:bottom w:w="0" w:type="dxa"/>
          </w:tblCellMar>
        </w:tblPrEx>
        <w:tc>
          <w:tcPr>
            <w:tcW w:w="3405" w:type="dxa"/>
            <w:tcBorders>
              <w:left w:val="single" w:sz="6" w:space="0" w:color="auto"/>
              <w:right w:val="single" w:sz="6" w:space="0" w:color="auto"/>
            </w:tcBorders>
          </w:tcPr>
          <w:p w14:paraId="52AEED7E" w14:textId="77777777" w:rsidR="00C5026F" w:rsidRDefault="00C5026F">
            <w:r>
              <w:t xml:space="preserve">Вторичные цепи управления, защиты, сигнализации в релейно-контакторных схемах установок напряжением до 1 </w:t>
            </w:r>
            <w:proofErr w:type="spellStart"/>
            <w:r>
              <w:t>кВ</w:t>
            </w:r>
            <w:proofErr w:type="spellEnd"/>
            <w:r>
              <w:t xml:space="preserve"> </w:t>
            </w:r>
          </w:p>
        </w:tc>
        <w:tc>
          <w:tcPr>
            <w:tcW w:w="1125" w:type="dxa"/>
            <w:tcBorders>
              <w:left w:val="single" w:sz="6" w:space="0" w:color="auto"/>
              <w:right w:val="single" w:sz="6" w:space="0" w:color="auto"/>
            </w:tcBorders>
          </w:tcPr>
          <w:p w14:paraId="1BD9CBA0" w14:textId="77777777" w:rsidR="00C5026F" w:rsidRDefault="00C5026F">
            <w:pPr>
              <w:jc w:val="center"/>
            </w:pPr>
            <w:r>
              <w:t xml:space="preserve">500-1000 </w:t>
            </w:r>
          </w:p>
        </w:tc>
        <w:tc>
          <w:tcPr>
            <w:tcW w:w="1095" w:type="dxa"/>
            <w:tcBorders>
              <w:left w:val="single" w:sz="6" w:space="0" w:color="auto"/>
              <w:right w:val="single" w:sz="6" w:space="0" w:color="auto"/>
            </w:tcBorders>
          </w:tcPr>
          <w:p w14:paraId="0D656C3B" w14:textId="77777777" w:rsidR="00C5026F" w:rsidRDefault="00C5026F">
            <w:pPr>
              <w:jc w:val="center"/>
            </w:pPr>
            <w:r>
              <w:t xml:space="preserve">0,5 </w:t>
            </w:r>
          </w:p>
        </w:tc>
        <w:tc>
          <w:tcPr>
            <w:tcW w:w="3030" w:type="dxa"/>
            <w:tcBorders>
              <w:left w:val="single" w:sz="6" w:space="0" w:color="auto"/>
              <w:right w:val="single" w:sz="6" w:space="0" w:color="auto"/>
            </w:tcBorders>
          </w:tcPr>
          <w:p w14:paraId="06F5C245" w14:textId="77777777" w:rsidR="00C5026F" w:rsidRDefault="00C5026F">
            <w:r>
              <w:t>Испытания производятся со всеми присоединенными аппаратами (магнитные пускатели, контакторы, реле, приборы и т. п.)</w:t>
            </w:r>
          </w:p>
          <w:p w14:paraId="1D2A7256" w14:textId="77777777" w:rsidR="00C5026F" w:rsidRDefault="00C5026F"/>
        </w:tc>
      </w:tr>
      <w:tr w:rsidR="00000000" w14:paraId="2911AFAD" w14:textId="77777777">
        <w:tblPrEx>
          <w:tblCellMar>
            <w:top w:w="0" w:type="dxa"/>
            <w:bottom w:w="0" w:type="dxa"/>
          </w:tblCellMar>
        </w:tblPrEx>
        <w:tc>
          <w:tcPr>
            <w:tcW w:w="3405" w:type="dxa"/>
            <w:tcBorders>
              <w:left w:val="single" w:sz="6" w:space="0" w:color="auto"/>
              <w:right w:val="single" w:sz="6" w:space="0" w:color="auto"/>
            </w:tcBorders>
          </w:tcPr>
          <w:p w14:paraId="0DEFB995" w14:textId="77777777" w:rsidR="00C5026F" w:rsidRDefault="00C5026F">
            <w:r>
              <w:t>Цепи бесконтактных схем системы регулирования и управления, а также присоединенные к ним элементы</w:t>
            </w:r>
          </w:p>
          <w:p w14:paraId="40AF490B" w14:textId="77777777" w:rsidR="00C5026F" w:rsidRDefault="00C5026F"/>
        </w:tc>
        <w:tc>
          <w:tcPr>
            <w:tcW w:w="2220" w:type="dxa"/>
            <w:gridSpan w:val="2"/>
            <w:tcBorders>
              <w:left w:val="single" w:sz="6" w:space="0" w:color="auto"/>
              <w:right w:val="single" w:sz="6" w:space="0" w:color="auto"/>
            </w:tcBorders>
          </w:tcPr>
          <w:p w14:paraId="1F920E04" w14:textId="77777777" w:rsidR="00C5026F" w:rsidRDefault="00C5026F">
            <w:pPr>
              <w:jc w:val="center"/>
            </w:pPr>
            <w:r>
              <w:t xml:space="preserve">По данным </w:t>
            </w:r>
          </w:p>
          <w:p w14:paraId="41307789" w14:textId="77777777" w:rsidR="00C5026F" w:rsidRDefault="00C5026F">
            <w:pPr>
              <w:jc w:val="center"/>
            </w:pPr>
            <w:r>
              <w:t xml:space="preserve">завода-изготовителя </w:t>
            </w:r>
          </w:p>
        </w:tc>
        <w:tc>
          <w:tcPr>
            <w:tcW w:w="3030" w:type="dxa"/>
            <w:tcBorders>
              <w:left w:val="single" w:sz="6" w:space="0" w:color="auto"/>
              <w:right w:val="single" w:sz="6" w:space="0" w:color="auto"/>
            </w:tcBorders>
          </w:tcPr>
          <w:p w14:paraId="7B669291" w14:textId="77777777" w:rsidR="00C5026F" w:rsidRDefault="00C5026F">
            <w:pPr>
              <w:jc w:val="center"/>
            </w:pPr>
            <w:r>
              <w:t>-</w:t>
            </w:r>
          </w:p>
        </w:tc>
      </w:tr>
      <w:tr w:rsidR="00000000" w14:paraId="237AA682" w14:textId="77777777">
        <w:tblPrEx>
          <w:tblCellMar>
            <w:top w:w="0" w:type="dxa"/>
            <w:bottom w:w="0" w:type="dxa"/>
          </w:tblCellMar>
        </w:tblPrEx>
        <w:tc>
          <w:tcPr>
            <w:tcW w:w="3405" w:type="dxa"/>
            <w:tcBorders>
              <w:left w:val="single" w:sz="6" w:space="0" w:color="auto"/>
              <w:right w:val="single" w:sz="6" w:space="0" w:color="auto"/>
            </w:tcBorders>
          </w:tcPr>
          <w:p w14:paraId="268D4203" w14:textId="77777777" w:rsidR="00C5026F" w:rsidRDefault="00C5026F">
            <w:r>
              <w:t xml:space="preserve">Цепи управления, защиты и возбуждения машин постоянного тока напряжением до 1,1 </w:t>
            </w:r>
            <w:proofErr w:type="spellStart"/>
            <w:r>
              <w:t>кВ</w:t>
            </w:r>
            <w:proofErr w:type="spellEnd"/>
            <w:r>
              <w:t>, присоединенных к цепям главного тока</w:t>
            </w:r>
          </w:p>
          <w:p w14:paraId="142A2F7B" w14:textId="77777777" w:rsidR="00C5026F" w:rsidRDefault="00C5026F"/>
        </w:tc>
        <w:tc>
          <w:tcPr>
            <w:tcW w:w="1125" w:type="dxa"/>
            <w:tcBorders>
              <w:left w:val="single" w:sz="6" w:space="0" w:color="auto"/>
              <w:right w:val="single" w:sz="6" w:space="0" w:color="auto"/>
            </w:tcBorders>
          </w:tcPr>
          <w:p w14:paraId="316C329D" w14:textId="77777777" w:rsidR="00C5026F" w:rsidRDefault="00C5026F">
            <w:pPr>
              <w:jc w:val="center"/>
            </w:pPr>
            <w:r>
              <w:t xml:space="preserve">500-1000 </w:t>
            </w:r>
          </w:p>
        </w:tc>
        <w:tc>
          <w:tcPr>
            <w:tcW w:w="1095" w:type="dxa"/>
            <w:tcBorders>
              <w:left w:val="single" w:sz="6" w:space="0" w:color="auto"/>
              <w:right w:val="single" w:sz="6" w:space="0" w:color="auto"/>
            </w:tcBorders>
          </w:tcPr>
          <w:p w14:paraId="1EDE7BF7" w14:textId="77777777" w:rsidR="00C5026F" w:rsidRDefault="00C5026F">
            <w:pPr>
              <w:jc w:val="center"/>
            </w:pPr>
            <w:r>
              <w:t xml:space="preserve">1 </w:t>
            </w:r>
          </w:p>
        </w:tc>
        <w:tc>
          <w:tcPr>
            <w:tcW w:w="3030" w:type="dxa"/>
            <w:tcBorders>
              <w:left w:val="single" w:sz="6" w:space="0" w:color="auto"/>
              <w:right w:val="single" w:sz="6" w:space="0" w:color="auto"/>
            </w:tcBorders>
          </w:tcPr>
          <w:p w14:paraId="58467EC8" w14:textId="77777777" w:rsidR="00C5026F" w:rsidRDefault="00C5026F">
            <w:pPr>
              <w:jc w:val="center"/>
            </w:pPr>
            <w:r>
              <w:t>-</w:t>
            </w:r>
          </w:p>
        </w:tc>
      </w:tr>
      <w:tr w:rsidR="00000000" w14:paraId="1848F1D5" w14:textId="77777777">
        <w:tblPrEx>
          <w:tblCellMar>
            <w:top w:w="0" w:type="dxa"/>
            <w:bottom w:w="0" w:type="dxa"/>
          </w:tblCellMar>
        </w:tblPrEx>
        <w:tc>
          <w:tcPr>
            <w:tcW w:w="3405" w:type="dxa"/>
            <w:tcBorders>
              <w:left w:val="single" w:sz="6" w:space="0" w:color="auto"/>
              <w:right w:val="single" w:sz="6" w:space="0" w:color="auto"/>
            </w:tcBorders>
          </w:tcPr>
          <w:p w14:paraId="335299A0" w14:textId="77777777" w:rsidR="00C5026F" w:rsidRDefault="00C5026F">
            <w:r>
              <w:t xml:space="preserve">Силовые и осветительные электропроводки </w:t>
            </w:r>
          </w:p>
        </w:tc>
        <w:tc>
          <w:tcPr>
            <w:tcW w:w="1125" w:type="dxa"/>
            <w:tcBorders>
              <w:left w:val="single" w:sz="6" w:space="0" w:color="auto"/>
              <w:right w:val="single" w:sz="6" w:space="0" w:color="auto"/>
            </w:tcBorders>
          </w:tcPr>
          <w:p w14:paraId="02DC6526" w14:textId="77777777" w:rsidR="00C5026F" w:rsidRDefault="00C5026F">
            <w:pPr>
              <w:jc w:val="center"/>
            </w:pPr>
            <w:r>
              <w:t xml:space="preserve">1000 </w:t>
            </w:r>
          </w:p>
        </w:tc>
        <w:tc>
          <w:tcPr>
            <w:tcW w:w="1095" w:type="dxa"/>
            <w:tcBorders>
              <w:left w:val="single" w:sz="6" w:space="0" w:color="auto"/>
              <w:right w:val="single" w:sz="6" w:space="0" w:color="auto"/>
            </w:tcBorders>
          </w:tcPr>
          <w:p w14:paraId="5C2103FF" w14:textId="77777777" w:rsidR="00C5026F" w:rsidRDefault="00C5026F">
            <w:pPr>
              <w:jc w:val="center"/>
            </w:pPr>
            <w:r>
              <w:t xml:space="preserve">0,5 </w:t>
            </w:r>
          </w:p>
        </w:tc>
        <w:tc>
          <w:tcPr>
            <w:tcW w:w="3030" w:type="dxa"/>
            <w:tcBorders>
              <w:left w:val="single" w:sz="6" w:space="0" w:color="auto"/>
              <w:right w:val="single" w:sz="6" w:space="0" w:color="auto"/>
            </w:tcBorders>
          </w:tcPr>
          <w:p w14:paraId="79A33962" w14:textId="77777777" w:rsidR="00C5026F" w:rsidRDefault="00C5026F">
            <w:r>
              <w:t xml:space="preserve">Испытания в осветительных проводках производятся до </w:t>
            </w:r>
            <w:proofErr w:type="spellStart"/>
            <w:r>
              <w:t>вворачивания</w:t>
            </w:r>
            <w:proofErr w:type="spellEnd"/>
            <w:r>
              <w:t xml:space="preserve"> ламп с присоединением нулевого провода к корпусу светильника. Изоляция измеряется между проводами и относительно земли</w:t>
            </w:r>
          </w:p>
          <w:p w14:paraId="05DD5D17" w14:textId="77777777" w:rsidR="00C5026F" w:rsidRDefault="00C5026F"/>
        </w:tc>
      </w:tr>
      <w:tr w:rsidR="00000000" w14:paraId="58E67139" w14:textId="77777777">
        <w:tblPrEx>
          <w:tblCellMar>
            <w:top w:w="0" w:type="dxa"/>
            <w:bottom w:w="0" w:type="dxa"/>
          </w:tblCellMar>
        </w:tblPrEx>
        <w:tc>
          <w:tcPr>
            <w:tcW w:w="3405" w:type="dxa"/>
            <w:tcBorders>
              <w:left w:val="single" w:sz="6" w:space="0" w:color="auto"/>
              <w:bottom w:val="single" w:sz="6" w:space="0" w:color="auto"/>
              <w:right w:val="single" w:sz="6" w:space="0" w:color="auto"/>
            </w:tcBorders>
          </w:tcPr>
          <w:p w14:paraId="41722DE1" w14:textId="77777777" w:rsidR="00C5026F" w:rsidRDefault="00C5026F">
            <w:r>
              <w:t xml:space="preserve">Распределительные устройства, щиты и </w:t>
            </w:r>
            <w:proofErr w:type="spellStart"/>
            <w:r>
              <w:t>токопроводы</w:t>
            </w:r>
            <w:proofErr w:type="spellEnd"/>
            <w:r>
              <w:t xml:space="preserve"> напряжением до 1 </w:t>
            </w:r>
            <w:proofErr w:type="spellStart"/>
            <w:r>
              <w:t>кВ</w:t>
            </w:r>
            <w:proofErr w:type="spellEnd"/>
            <w:r>
              <w:t xml:space="preserve"> </w:t>
            </w:r>
          </w:p>
        </w:tc>
        <w:tc>
          <w:tcPr>
            <w:tcW w:w="1125" w:type="dxa"/>
            <w:tcBorders>
              <w:left w:val="single" w:sz="6" w:space="0" w:color="auto"/>
              <w:bottom w:val="single" w:sz="6" w:space="0" w:color="auto"/>
              <w:right w:val="single" w:sz="6" w:space="0" w:color="auto"/>
            </w:tcBorders>
          </w:tcPr>
          <w:p w14:paraId="5456DEBD" w14:textId="77777777" w:rsidR="00C5026F" w:rsidRDefault="00C5026F">
            <w:pPr>
              <w:jc w:val="center"/>
            </w:pPr>
            <w:r>
              <w:t xml:space="preserve">500-1000 </w:t>
            </w:r>
          </w:p>
        </w:tc>
        <w:tc>
          <w:tcPr>
            <w:tcW w:w="1095" w:type="dxa"/>
            <w:tcBorders>
              <w:left w:val="single" w:sz="6" w:space="0" w:color="auto"/>
              <w:bottom w:val="single" w:sz="6" w:space="0" w:color="auto"/>
              <w:right w:val="single" w:sz="6" w:space="0" w:color="auto"/>
            </w:tcBorders>
          </w:tcPr>
          <w:p w14:paraId="23ABD5DF" w14:textId="77777777" w:rsidR="00C5026F" w:rsidRDefault="00C5026F">
            <w:pPr>
              <w:jc w:val="center"/>
            </w:pPr>
            <w:r>
              <w:t xml:space="preserve">0,5 </w:t>
            </w:r>
          </w:p>
        </w:tc>
        <w:tc>
          <w:tcPr>
            <w:tcW w:w="3030" w:type="dxa"/>
            <w:tcBorders>
              <w:left w:val="single" w:sz="6" w:space="0" w:color="auto"/>
              <w:bottom w:val="single" w:sz="6" w:space="0" w:color="auto"/>
              <w:right w:val="single" w:sz="6" w:space="0" w:color="auto"/>
            </w:tcBorders>
          </w:tcPr>
          <w:p w14:paraId="1238A45B" w14:textId="77777777" w:rsidR="00C5026F" w:rsidRDefault="00C5026F">
            <w:r>
              <w:t>Испытания производятся для каждой секции распределительного устройства</w:t>
            </w:r>
          </w:p>
          <w:p w14:paraId="2205F075" w14:textId="77777777" w:rsidR="00C5026F" w:rsidRDefault="00C5026F"/>
        </w:tc>
      </w:tr>
    </w:tbl>
    <w:p w14:paraId="1B9284CE" w14:textId="77777777" w:rsidR="00C5026F" w:rsidRDefault="00C5026F">
      <w:pPr>
        <w:pStyle w:val="Heading"/>
        <w:jc w:val="center"/>
      </w:pPr>
    </w:p>
    <w:p w14:paraId="5EFD984B" w14:textId="77777777" w:rsidR="00C5026F" w:rsidRDefault="00C5026F">
      <w:pPr>
        <w:pStyle w:val="Heading"/>
        <w:jc w:val="center"/>
      </w:pPr>
    </w:p>
    <w:p w14:paraId="41C85DB2" w14:textId="77777777" w:rsidR="00C5026F" w:rsidRDefault="00C5026F">
      <w:pPr>
        <w:pStyle w:val="Heading"/>
        <w:jc w:val="center"/>
      </w:pPr>
      <w:r>
        <w:t xml:space="preserve">Таблица 1.8.40. Испытание контакторов и автоматических выключателей многократными включениями и </w:t>
      </w:r>
      <w:proofErr w:type="spellStart"/>
      <w:r>
        <w:t>отключениями</w:t>
      </w:r>
      <w:proofErr w:type="spellEnd"/>
      <w:r>
        <w:t xml:space="preserve"> </w:t>
      </w:r>
    </w:p>
    <w:p w14:paraId="3EBF5772"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835"/>
        <w:gridCol w:w="2835"/>
        <w:gridCol w:w="2835"/>
      </w:tblGrid>
      <w:tr w:rsidR="00000000" w14:paraId="756E85B9" w14:textId="77777777">
        <w:tblPrEx>
          <w:tblCellMar>
            <w:top w:w="0" w:type="dxa"/>
            <w:bottom w:w="0" w:type="dxa"/>
          </w:tblCellMar>
        </w:tblPrEx>
        <w:tc>
          <w:tcPr>
            <w:tcW w:w="2835" w:type="dxa"/>
            <w:tcBorders>
              <w:top w:val="single" w:sz="6" w:space="0" w:color="auto"/>
              <w:left w:val="single" w:sz="6" w:space="0" w:color="auto"/>
              <w:bottom w:val="single" w:sz="6" w:space="0" w:color="auto"/>
              <w:right w:val="single" w:sz="6" w:space="0" w:color="auto"/>
            </w:tcBorders>
          </w:tcPr>
          <w:p w14:paraId="4D8A8BD3" w14:textId="77777777" w:rsidR="00C5026F" w:rsidRDefault="00C5026F">
            <w:pPr>
              <w:jc w:val="center"/>
            </w:pPr>
          </w:p>
          <w:p w14:paraId="57230E91" w14:textId="77777777" w:rsidR="00C5026F" w:rsidRDefault="00C5026F">
            <w:pPr>
              <w:jc w:val="center"/>
            </w:pPr>
            <w:r>
              <w:t xml:space="preserve">Операция </w:t>
            </w:r>
          </w:p>
        </w:tc>
        <w:tc>
          <w:tcPr>
            <w:tcW w:w="2835" w:type="dxa"/>
            <w:tcBorders>
              <w:top w:val="single" w:sz="6" w:space="0" w:color="auto"/>
              <w:left w:val="single" w:sz="6" w:space="0" w:color="auto"/>
              <w:bottom w:val="single" w:sz="6" w:space="0" w:color="auto"/>
              <w:right w:val="single" w:sz="6" w:space="0" w:color="auto"/>
            </w:tcBorders>
          </w:tcPr>
          <w:p w14:paraId="76F2C69C" w14:textId="77777777" w:rsidR="00C5026F" w:rsidRDefault="00C5026F">
            <w:pPr>
              <w:jc w:val="center"/>
            </w:pPr>
            <w:r>
              <w:t>Напряжение оперативного тока, % номинального</w:t>
            </w:r>
          </w:p>
          <w:p w14:paraId="5ABA4B20" w14:textId="77777777" w:rsidR="00C5026F" w:rsidRDefault="00C5026F">
            <w:pPr>
              <w:jc w:val="center"/>
            </w:pPr>
          </w:p>
        </w:tc>
        <w:tc>
          <w:tcPr>
            <w:tcW w:w="2835" w:type="dxa"/>
            <w:tcBorders>
              <w:top w:val="single" w:sz="6" w:space="0" w:color="auto"/>
              <w:left w:val="single" w:sz="6" w:space="0" w:color="auto"/>
              <w:bottom w:val="single" w:sz="6" w:space="0" w:color="auto"/>
              <w:right w:val="single" w:sz="6" w:space="0" w:color="auto"/>
            </w:tcBorders>
          </w:tcPr>
          <w:p w14:paraId="37E0FF97" w14:textId="77777777" w:rsidR="00C5026F" w:rsidRDefault="00C5026F">
            <w:pPr>
              <w:jc w:val="center"/>
            </w:pPr>
          </w:p>
          <w:p w14:paraId="4DBA0C16" w14:textId="77777777" w:rsidR="00C5026F" w:rsidRDefault="00C5026F">
            <w:pPr>
              <w:jc w:val="center"/>
            </w:pPr>
            <w:r>
              <w:t xml:space="preserve">Количество операций </w:t>
            </w:r>
          </w:p>
        </w:tc>
      </w:tr>
      <w:tr w:rsidR="00000000" w14:paraId="4B26CABC" w14:textId="77777777">
        <w:tblPrEx>
          <w:tblCellMar>
            <w:top w:w="0" w:type="dxa"/>
            <w:bottom w:w="0" w:type="dxa"/>
          </w:tblCellMar>
        </w:tblPrEx>
        <w:tc>
          <w:tcPr>
            <w:tcW w:w="2835" w:type="dxa"/>
            <w:tcBorders>
              <w:top w:val="single" w:sz="6" w:space="0" w:color="auto"/>
              <w:left w:val="single" w:sz="6" w:space="0" w:color="auto"/>
              <w:right w:val="single" w:sz="6" w:space="0" w:color="auto"/>
            </w:tcBorders>
          </w:tcPr>
          <w:p w14:paraId="2C0D1354" w14:textId="77777777" w:rsidR="00C5026F" w:rsidRDefault="00C5026F">
            <w:r>
              <w:t xml:space="preserve">Включение </w:t>
            </w:r>
          </w:p>
        </w:tc>
        <w:tc>
          <w:tcPr>
            <w:tcW w:w="2835" w:type="dxa"/>
            <w:tcBorders>
              <w:top w:val="single" w:sz="6" w:space="0" w:color="auto"/>
              <w:left w:val="single" w:sz="6" w:space="0" w:color="auto"/>
              <w:right w:val="single" w:sz="6" w:space="0" w:color="auto"/>
            </w:tcBorders>
          </w:tcPr>
          <w:p w14:paraId="0CAB4094" w14:textId="77777777" w:rsidR="00C5026F" w:rsidRDefault="00C5026F">
            <w:pPr>
              <w:jc w:val="center"/>
            </w:pPr>
            <w:r>
              <w:t>90</w:t>
            </w:r>
          </w:p>
          <w:p w14:paraId="20D9370C" w14:textId="77777777" w:rsidR="00C5026F" w:rsidRDefault="00C5026F">
            <w:pPr>
              <w:jc w:val="center"/>
            </w:pPr>
          </w:p>
        </w:tc>
        <w:tc>
          <w:tcPr>
            <w:tcW w:w="2835" w:type="dxa"/>
            <w:tcBorders>
              <w:top w:val="single" w:sz="6" w:space="0" w:color="auto"/>
              <w:left w:val="single" w:sz="6" w:space="0" w:color="auto"/>
              <w:right w:val="single" w:sz="6" w:space="0" w:color="auto"/>
            </w:tcBorders>
          </w:tcPr>
          <w:p w14:paraId="48219390" w14:textId="77777777" w:rsidR="00C5026F" w:rsidRDefault="00C5026F">
            <w:pPr>
              <w:jc w:val="center"/>
            </w:pPr>
            <w:r>
              <w:t xml:space="preserve">5 </w:t>
            </w:r>
          </w:p>
        </w:tc>
      </w:tr>
      <w:tr w:rsidR="00000000" w14:paraId="6CD679FC" w14:textId="77777777">
        <w:tblPrEx>
          <w:tblCellMar>
            <w:top w:w="0" w:type="dxa"/>
            <w:bottom w:w="0" w:type="dxa"/>
          </w:tblCellMar>
        </w:tblPrEx>
        <w:tc>
          <w:tcPr>
            <w:tcW w:w="2835" w:type="dxa"/>
            <w:tcBorders>
              <w:left w:val="single" w:sz="6" w:space="0" w:color="auto"/>
              <w:right w:val="single" w:sz="6" w:space="0" w:color="auto"/>
            </w:tcBorders>
          </w:tcPr>
          <w:p w14:paraId="2A3C7CD1" w14:textId="77777777" w:rsidR="00C5026F" w:rsidRDefault="00C5026F">
            <w:r>
              <w:t xml:space="preserve">Включение и отключение </w:t>
            </w:r>
          </w:p>
        </w:tc>
        <w:tc>
          <w:tcPr>
            <w:tcW w:w="2835" w:type="dxa"/>
            <w:tcBorders>
              <w:left w:val="single" w:sz="6" w:space="0" w:color="auto"/>
              <w:right w:val="single" w:sz="6" w:space="0" w:color="auto"/>
            </w:tcBorders>
          </w:tcPr>
          <w:p w14:paraId="6D8D34B1" w14:textId="77777777" w:rsidR="00C5026F" w:rsidRDefault="00C5026F">
            <w:pPr>
              <w:jc w:val="center"/>
            </w:pPr>
            <w:r>
              <w:t>100</w:t>
            </w:r>
          </w:p>
          <w:p w14:paraId="5D2B512D" w14:textId="77777777" w:rsidR="00C5026F" w:rsidRDefault="00C5026F">
            <w:pPr>
              <w:jc w:val="center"/>
            </w:pPr>
          </w:p>
        </w:tc>
        <w:tc>
          <w:tcPr>
            <w:tcW w:w="2835" w:type="dxa"/>
            <w:tcBorders>
              <w:left w:val="single" w:sz="6" w:space="0" w:color="auto"/>
              <w:right w:val="single" w:sz="6" w:space="0" w:color="auto"/>
            </w:tcBorders>
          </w:tcPr>
          <w:p w14:paraId="61D61452" w14:textId="77777777" w:rsidR="00C5026F" w:rsidRDefault="00C5026F">
            <w:pPr>
              <w:jc w:val="center"/>
            </w:pPr>
            <w:r>
              <w:t xml:space="preserve">5 </w:t>
            </w:r>
          </w:p>
        </w:tc>
      </w:tr>
      <w:tr w:rsidR="00000000" w14:paraId="1FD2E33B" w14:textId="77777777">
        <w:tblPrEx>
          <w:tblCellMar>
            <w:top w:w="0" w:type="dxa"/>
            <w:bottom w:w="0" w:type="dxa"/>
          </w:tblCellMar>
        </w:tblPrEx>
        <w:tc>
          <w:tcPr>
            <w:tcW w:w="2835" w:type="dxa"/>
            <w:tcBorders>
              <w:left w:val="single" w:sz="6" w:space="0" w:color="auto"/>
              <w:bottom w:val="single" w:sz="6" w:space="0" w:color="auto"/>
              <w:right w:val="single" w:sz="6" w:space="0" w:color="auto"/>
            </w:tcBorders>
          </w:tcPr>
          <w:p w14:paraId="7B129D79" w14:textId="77777777" w:rsidR="00C5026F" w:rsidRDefault="00C5026F">
            <w:r>
              <w:t xml:space="preserve">Отключение </w:t>
            </w:r>
          </w:p>
        </w:tc>
        <w:tc>
          <w:tcPr>
            <w:tcW w:w="2835" w:type="dxa"/>
            <w:tcBorders>
              <w:left w:val="single" w:sz="6" w:space="0" w:color="auto"/>
              <w:bottom w:val="single" w:sz="6" w:space="0" w:color="auto"/>
              <w:right w:val="single" w:sz="6" w:space="0" w:color="auto"/>
            </w:tcBorders>
          </w:tcPr>
          <w:p w14:paraId="14301E93" w14:textId="77777777" w:rsidR="00C5026F" w:rsidRDefault="00C5026F">
            <w:pPr>
              <w:jc w:val="center"/>
            </w:pPr>
            <w:r>
              <w:t>80</w:t>
            </w:r>
          </w:p>
          <w:p w14:paraId="1511AB5F" w14:textId="77777777" w:rsidR="00C5026F" w:rsidRDefault="00C5026F">
            <w:pPr>
              <w:jc w:val="center"/>
            </w:pPr>
          </w:p>
        </w:tc>
        <w:tc>
          <w:tcPr>
            <w:tcW w:w="2835" w:type="dxa"/>
            <w:tcBorders>
              <w:left w:val="single" w:sz="6" w:space="0" w:color="auto"/>
              <w:bottom w:val="single" w:sz="6" w:space="0" w:color="auto"/>
              <w:right w:val="single" w:sz="6" w:space="0" w:color="auto"/>
            </w:tcBorders>
          </w:tcPr>
          <w:p w14:paraId="61E8174E" w14:textId="77777777" w:rsidR="00C5026F" w:rsidRDefault="00C5026F">
            <w:pPr>
              <w:jc w:val="center"/>
            </w:pPr>
            <w:r>
              <w:t xml:space="preserve">10 </w:t>
            </w:r>
          </w:p>
        </w:tc>
      </w:tr>
    </w:tbl>
    <w:p w14:paraId="78640461" w14:textId="77777777" w:rsidR="00C5026F" w:rsidRDefault="00C5026F">
      <w:pPr>
        <w:pStyle w:val="Heading"/>
        <w:jc w:val="center"/>
      </w:pPr>
    </w:p>
    <w:p w14:paraId="3008F50D" w14:textId="77777777" w:rsidR="00C5026F" w:rsidRDefault="00C5026F">
      <w:pPr>
        <w:pStyle w:val="Heading"/>
        <w:jc w:val="center"/>
      </w:pPr>
    </w:p>
    <w:p w14:paraId="62ADB848" w14:textId="77777777" w:rsidR="00C5026F" w:rsidRDefault="00C5026F">
      <w:pPr>
        <w:pStyle w:val="Heading"/>
        <w:jc w:val="center"/>
      </w:pPr>
      <w:r>
        <w:t xml:space="preserve">Таблица 1.8.41. Напряжение оперативного тока, при котором должно обеспечиваться нормальное функционирование схем </w:t>
      </w:r>
    </w:p>
    <w:p w14:paraId="3D8383B7"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3405"/>
        <w:gridCol w:w="1695"/>
        <w:gridCol w:w="3120"/>
      </w:tblGrid>
      <w:tr w:rsidR="00000000" w14:paraId="51A6C9E3" w14:textId="77777777">
        <w:tblPrEx>
          <w:tblCellMar>
            <w:top w:w="0" w:type="dxa"/>
            <w:bottom w:w="0" w:type="dxa"/>
          </w:tblCellMar>
        </w:tblPrEx>
        <w:tc>
          <w:tcPr>
            <w:tcW w:w="3405" w:type="dxa"/>
            <w:tcBorders>
              <w:top w:val="single" w:sz="6" w:space="0" w:color="auto"/>
              <w:left w:val="single" w:sz="6" w:space="0" w:color="auto"/>
              <w:bottom w:val="single" w:sz="6" w:space="0" w:color="auto"/>
            </w:tcBorders>
          </w:tcPr>
          <w:p w14:paraId="7960C9FC" w14:textId="77777777" w:rsidR="00C5026F" w:rsidRDefault="00C5026F">
            <w:pPr>
              <w:jc w:val="center"/>
            </w:pPr>
            <w:r>
              <w:t xml:space="preserve">Испытуемый объект </w:t>
            </w:r>
          </w:p>
        </w:tc>
        <w:tc>
          <w:tcPr>
            <w:tcW w:w="1695" w:type="dxa"/>
            <w:tcBorders>
              <w:top w:val="single" w:sz="6" w:space="0" w:color="auto"/>
              <w:left w:val="single" w:sz="6" w:space="0" w:color="auto"/>
              <w:bottom w:val="single" w:sz="6" w:space="0" w:color="auto"/>
              <w:right w:val="single" w:sz="6" w:space="0" w:color="auto"/>
            </w:tcBorders>
          </w:tcPr>
          <w:p w14:paraId="1131C5D5" w14:textId="77777777" w:rsidR="00C5026F" w:rsidRDefault="00C5026F">
            <w:pPr>
              <w:jc w:val="center"/>
            </w:pPr>
            <w:r>
              <w:t xml:space="preserve">Напряжение оперативного тока, % номинального </w:t>
            </w:r>
          </w:p>
        </w:tc>
        <w:tc>
          <w:tcPr>
            <w:tcW w:w="3120" w:type="dxa"/>
            <w:tcBorders>
              <w:top w:val="single" w:sz="6" w:space="0" w:color="auto"/>
              <w:bottom w:val="single" w:sz="6" w:space="0" w:color="auto"/>
              <w:right w:val="single" w:sz="6" w:space="0" w:color="auto"/>
            </w:tcBorders>
          </w:tcPr>
          <w:p w14:paraId="3D7F2477" w14:textId="77777777" w:rsidR="00C5026F" w:rsidRDefault="00C5026F">
            <w:pPr>
              <w:jc w:val="center"/>
            </w:pPr>
            <w:proofErr w:type="spellStart"/>
            <w:r>
              <w:t>Примечение</w:t>
            </w:r>
            <w:proofErr w:type="spellEnd"/>
            <w:r>
              <w:t xml:space="preserve"> </w:t>
            </w:r>
          </w:p>
        </w:tc>
      </w:tr>
      <w:tr w:rsidR="00000000" w14:paraId="1FD5AC2F" w14:textId="77777777">
        <w:tblPrEx>
          <w:tblCellMar>
            <w:top w:w="0" w:type="dxa"/>
            <w:bottom w:w="0" w:type="dxa"/>
          </w:tblCellMar>
        </w:tblPrEx>
        <w:tc>
          <w:tcPr>
            <w:tcW w:w="3405" w:type="dxa"/>
            <w:tcBorders>
              <w:top w:val="single" w:sz="6" w:space="0" w:color="auto"/>
              <w:left w:val="single" w:sz="6" w:space="0" w:color="auto"/>
            </w:tcBorders>
          </w:tcPr>
          <w:p w14:paraId="069BEF72" w14:textId="77777777" w:rsidR="00C5026F" w:rsidRDefault="00C5026F">
            <w:r>
              <w:t xml:space="preserve">Схемы защиты и сигнализации в установках напряжением выше 1 </w:t>
            </w:r>
            <w:proofErr w:type="spellStart"/>
            <w:r>
              <w:t>кВ</w:t>
            </w:r>
            <w:proofErr w:type="spellEnd"/>
          </w:p>
          <w:p w14:paraId="273DA40F" w14:textId="77777777" w:rsidR="00C5026F" w:rsidRDefault="00C5026F"/>
        </w:tc>
        <w:tc>
          <w:tcPr>
            <w:tcW w:w="1695" w:type="dxa"/>
            <w:tcBorders>
              <w:top w:val="single" w:sz="6" w:space="0" w:color="auto"/>
              <w:left w:val="single" w:sz="6" w:space="0" w:color="auto"/>
              <w:right w:val="single" w:sz="6" w:space="0" w:color="auto"/>
            </w:tcBorders>
          </w:tcPr>
          <w:p w14:paraId="02CB9D68" w14:textId="77777777" w:rsidR="00C5026F" w:rsidRDefault="00C5026F">
            <w:pPr>
              <w:jc w:val="center"/>
            </w:pPr>
            <w:r>
              <w:t>80, 100</w:t>
            </w:r>
          </w:p>
          <w:p w14:paraId="58625CF8" w14:textId="77777777" w:rsidR="00C5026F" w:rsidRDefault="00C5026F">
            <w:pPr>
              <w:jc w:val="center"/>
            </w:pPr>
          </w:p>
          <w:p w14:paraId="50958D28" w14:textId="77777777" w:rsidR="00C5026F" w:rsidRDefault="00C5026F">
            <w:pPr>
              <w:jc w:val="center"/>
            </w:pPr>
          </w:p>
        </w:tc>
        <w:tc>
          <w:tcPr>
            <w:tcW w:w="3120" w:type="dxa"/>
            <w:tcBorders>
              <w:top w:val="single" w:sz="6" w:space="0" w:color="auto"/>
              <w:right w:val="single" w:sz="6" w:space="0" w:color="auto"/>
            </w:tcBorders>
          </w:tcPr>
          <w:p w14:paraId="14551A11" w14:textId="77777777" w:rsidR="00C5026F" w:rsidRDefault="00C5026F">
            <w:pPr>
              <w:jc w:val="center"/>
            </w:pPr>
            <w:r>
              <w:t>-</w:t>
            </w:r>
          </w:p>
        </w:tc>
      </w:tr>
      <w:tr w:rsidR="00000000" w14:paraId="4603DC50" w14:textId="77777777">
        <w:tblPrEx>
          <w:tblCellMar>
            <w:top w:w="0" w:type="dxa"/>
            <w:bottom w:w="0" w:type="dxa"/>
          </w:tblCellMar>
        </w:tblPrEx>
        <w:tc>
          <w:tcPr>
            <w:tcW w:w="3405" w:type="dxa"/>
            <w:tcBorders>
              <w:left w:val="single" w:sz="6" w:space="0" w:color="auto"/>
            </w:tcBorders>
          </w:tcPr>
          <w:p w14:paraId="633B4EC7" w14:textId="77777777" w:rsidR="00C5026F" w:rsidRDefault="00C5026F">
            <w:r>
              <w:t xml:space="preserve">Схемы управления в установках напряжением выше 1 </w:t>
            </w:r>
            <w:proofErr w:type="spellStart"/>
            <w:r>
              <w:t>кВ</w:t>
            </w:r>
            <w:proofErr w:type="spellEnd"/>
            <w:r>
              <w:t>:</w:t>
            </w:r>
          </w:p>
          <w:p w14:paraId="754A21F9" w14:textId="77777777" w:rsidR="00C5026F" w:rsidRDefault="00C5026F"/>
        </w:tc>
        <w:tc>
          <w:tcPr>
            <w:tcW w:w="1695" w:type="dxa"/>
            <w:tcBorders>
              <w:left w:val="single" w:sz="6" w:space="0" w:color="auto"/>
              <w:right w:val="single" w:sz="6" w:space="0" w:color="auto"/>
            </w:tcBorders>
          </w:tcPr>
          <w:p w14:paraId="38064D10" w14:textId="77777777" w:rsidR="00C5026F" w:rsidRDefault="00C5026F">
            <w:r>
              <w:t xml:space="preserve">  </w:t>
            </w:r>
          </w:p>
        </w:tc>
        <w:tc>
          <w:tcPr>
            <w:tcW w:w="3120" w:type="dxa"/>
            <w:tcBorders>
              <w:right w:val="single" w:sz="6" w:space="0" w:color="auto"/>
            </w:tcBorders>
          </w:tcPr>
          <w:p w14:paraId="64C71F2D" w14:textId="77777777" w:rsidR="00C5026F" w:rsidRDefault="00C5026F">
            <w:r>
              <w:t xml:space="preserve">  </w:t>
            </w:r>
          </w:p>
        </w:tc>
      </w:tr>
      <w:tr w:rsidR="00000000" w14:paraId="6C830C09" w14:textId="77777777">
        <w:tblPrEx>
          <w:tblCellMar>
            <w:top w:w="0" w:type="dxa"/>
            <w:bottom w:w="0" w:type="dxa"/>
          </w:tblCellMar>
        </w:tblPrEx>
        <w:tc>
          <w:tcPr>
            <w:tcW w:w="3405" w:type="dxa"/>
            <w:tcBorders>
              <w:left w:val="single" w:sz="6" w:space="0" w:color="auto"/>
            </w:tcBorders>
          </w:tcPr>
          <w:p w14:paraId="1D27B02C" w14:textId="77777777" w:rsidR="00C5026F" w:rsidRDefault="00C5026F">
            <w:r>
              <w:t xml:space="preserve">     испытание на включение</w:t>
            </w:r>
          </w:p>
          <w:p w14:paraId="169E49ED" w14:textId="77777777" w:rsidR="00C5026F" w:rsidRDefault="00C5026F"/>
        </w:tc>
        <w:tc>
          <w:tcPr>
            <w:tcW w:w="1695" w:type="dxa"/>
            <w:tcBorders>
              <w:left w:val="single" w:sz="6" w:space="0" w:color="auto"/>
              <w:right w:val="single" w:sz="6" w:space="0" w:color="auto"/>
            </w:tcBorders>
          </w:tcPr>
          <w:p w14:paraId="5186B694" w14:textId="77777777" w:rsidR="00C5026F" w:rsidRDefault="00C5026F">
            <w:pPr>
              <w:jc w:val="center"/>
            </w:pPr>
            <w:r>
              <w:t xml:space="preserve">90, 100 </w:t>
            </w:r>
          </w:p>
        </w:tc>
        <w:tc>
          <w:tcPr>
            <w:tcW w:w="3120" w:type="dxa"/>
            <w:tcBorders>
              <w:right w:val="single" w:sz="6" w:space="0" w:color="auto"/>
            </w:tcBorders>
          </w:tcPr>
          <w:p w14:paraId="38172F6C" w14:textId="77777777" w:rsidR="00C5026F" w:rsidRDefault="00C5026F">
            <w:pPr>
              <w:jc w:val="center"/>
            </w:pPr>
            <w:r>
              <w:t>-</w:t>
            </w:r>
          </w:p>
        </w:tc>
      </w:tr>
      <w:tr w:rsidR="00000000" w14:paraId="6C124260" w14:textId="77777777">
        <w:tblPrEx>
          <w:tblCellMar>
            <w:top w:w="0" w:type="dxa"/>
            <w:bottom w:w="0" w:type="dxa"/>
          </w:tblCellMar>
        </w:tblPrEx>
        <w:tc>
          <w:tcPr>
            <w:tcW w:w="3405" w:type="dxa"/>
            <w:tcBorders>
              <w:left w:val="single" w:sz="6" w:space="0" w:color="auto"/>
            </w:tcBorders>
          </w:tcPr>
          <w:p w14:paraId="7A71B23F" w14:textId="77777777" w:rsidR="00C5026F" w:rsidRDefault="00C5026F">
            <w:r>
              <w:t xml:space="preserve">     то же, но на отключение</w:t>
            </w:r>
          </w:p>
          <w:p w14:paraId="76D01A30" w14:textId="77777777" w:rsidR="00C5026F" w:rsidRDefault="00C5026F"/>
        </w:tc>
        <w:tc>
          <w:tcPr>
            <w:tcW w:w="1695" w:type="dxa"/>
            <w:tcBorders>
              <w:left w:val="single" w:sz="6" w:space="0" w:color="auto"/>
              <w:right w:val="single" w:sz="6" w:space="0" w:color="auto"/>
            </w:tcBorders>
          </w:tcPr>
          <w:p w14:paraId="288994A8" w14:textId="77777777" w:rsidR="00C5026F" w:rsidRDefault="00C5026F">
            <w:pPr>
              <w:jc w:val="center"/>
            </w:pPr>
            <w:r>
              <w:t xml:space="preserve">80, 100 </w:t>
            </w:r>
          </w:p>
        </w:tc>
        <w:tc>
          <w:tcPr>
            <w:tcW w:w="3120" w:type="dxa"/>
            <w:tcBorders>
              <w:right w:val="single" w:sz="6" w:space="0" w:color="auto"/>
            </w:tcBorders>
          </w:tcPr>
          <w:p w14:paraId="4118B631" w14:textId="77777777" w:rsidR="00C5026F" w:rsidRDefault="00C5026F">
            <w:pPr>
              <w:jc w:val="center"/>
            </w:pPr>
            <w:r>
              <w:t>-</w:t>
            </w:r>
          </w:p>
        </w:tc>
      </w:tr>
      <w:tr w:rsidR="00000000" w14:paraId="16DC2D99" w14:textId="77777777">
        <w:tblPrEx>
          <w:tblCellMar>
            <w:top w:w="0" w:type="dxa"/>
            <w:bottom w:w="0" w:type="dxa"/>
          </w:tblCellMar>
        </w:tblPrEx>
        <w:tc>
          <w:tcPr>
            <w:tcW w:w="3405" w:type="dxa"/>
            <w:tcBorders>
              <w:left w:val="single" w:sz="6" w:space="0" w:color="auto"/>
            </w:tcBorders>
          </w:tcPr>
          <w:p w14:paraId="13894F25" w14:textId="77777777" w:rsidR="00C5026F" w:rsidRDefault="00C5026F">
            <w:r>
              <w:t xml:space="preserve">Релейно-контакторные схемы в установках напряжением до 1 </w:t>
            </w:r>
            <w:proofErr w:type="spellStart"/>
            <w:r>
              <w:t>кВ</w:t>
            </w:r>
            <w:proofErr w:type="spellEnd"/>
            <w:r>
              <w:t xml:space="preserve"> </w:t>
            </w:r>
          </w:p>
        </w:tc>
        <w:tc>
          <w:tcPr>
            <w:tcW w:w="1695" w:type="dxa"/>
            <w:tcBorders>
              <w:left w:val="single" w:sz="6" w:space="0" w:color="auto"/>
              <w:right w:val="single" w:sz="6" w:space="0" w:color="auto"/>
            </w:tcBorders>
          </w:tcPr>
          <w:p w14:paraId="15ADF212" w14:textId="77777777" w:rsidR="00C5026F" w:rsidRDefault="00C5026F">
            <w:pPr>
              <w:jc w:val="center"/>
            </w:pPr>
            <w:r>
              <w:t xml:space="preserve">90, 100 </w:t>
            </w:r>
          </w:p>
        </w:tc>
        <w:tc>
          <w:tcPr>
            <w:tcW w:w="3120" w:type="dxa"/>
            <w:tcBorders>
              <w:right w:val="single" w:sz="6" w:space="0" w:color="auto"/>
            </w:tcBorders>
          </w:tcPr>
          <w:p w14:paraId="4D2C55C9" w14:textId="77777777" w:rsidR="00C5026F" w:rsidRDefault="00C5026F">
            <w:r>
              <w:t>Для простых схем кнопка - магнитный пускатель проверка работы на пониженном напряжении не производится</w:t>
            </w:r>
          </w:p>
          <w:p w14:paraId="38E3D12B" w14:textId="77777777" w:rsidR="00C5026F" w:rsidRDefault="00C5026F"/>
        </w:tc>
      </w:tr>
      <w:tr w:rsidR="00000000" w14:paraId="7D7BE487" w14:textId="77777777">
        <w:tblPrEx>
          <w:tblCellMar>
            <w:top w:w="0" w:type="dxa"/>
            <w:bottom w:w="0" w:type="dxa"/>
          </w:tblCellMar>
        </w:tblPrEx>
        <w:tc>
          <w:tcPr>
            <w:tcW w:w="3405" w:type="dxa"/>
            <w:tcBorders>
              <w:left w:val="single" w:sz="6" w:space="0" w:color="auto"/>
              <w:bottom w:val="single" w:sz="6" w:space="0" w:color="auto"/>
            </w:tcBorders>
          </w:tcPr>
          <w:p w14:paraId="17CE0B4B" w14:textId="77777777" w:rsidR="00C5026F" w:rsidRDefault="00C5026F">
            <w:r>
              <w:t xml:space="preserve">Бесконтактные схемы на логических элементах </w:t>
            </w:r>
          </w:p>
        </w:tc>
        <w:tc>
          <w:tcPr>
            <w:tcW w:w="1695" w:type="dxa"/>
            <w:tcBorders>
              <w:left w:val="single" w:sz="6" w:space="0" w:color="auto"/>
              <w:bottom w:val="single" w:sz="6" w:space="0" w:color="auto"/>
              <w:right w:val="single" w:sz="6" w:space="0" w:color="auto"/>
            </w:tcBorders>
          </w:tcPr>
          <w:p w14:paraId="56940560" w14:textId="77777777" w:rsidR="00C5026F" w:rsidRDefault="00C5026F">
            <w:pPr>
              <w:jc w:val="center"/>
            </w:pPr>
            <w:r>
              <w:t xml:space="preserve">85, 100, 110 </w:t>
            </w:r>
          </w:p>
        </w:tc>
        <w:tc>
          <w:tcPr>
            <w:tcW w:w="3120" w:type="dxa"/>
            <w:tcBorders>
              <w:bottom w:val="single" w:sz="6" w:space="0" w:color="auto"/>
              <w:right w:val="single" w:sz="6" w:space="0" w:color="auto"/>
            </w:tcBorders>
          </w:tcPr>
          <w:p w14:paraId="079F1882" w14:textId="77777777" w:rsidR="00C5026F" w:rsidRDefault="00C5026F">
            <w:r>
              <w:t xml:space="preserve">Изменение напряжения производится на входе в блок питания </w:t>
            </w:r>
          </w:p>
        </w:tc>
      </w:tr>
    </w:tbl>
    <w:p w14:paraId="14FAFCD1" w14:textId="77777777" w:rsidR="00C5026F" w:rsidRDefault="00C5026F">
      <w:pPr>
        <w:pStyle w:val="Heading"/>
        <w:jc w:val="center"/>
      </w:pPr>
    </w:p>
    <w:p w14:paraId="7BC19572" w14:textId="77777777" w:rsidR="00C5026F" w:rsidRDefault="00C5026F">
      <w:pPr>
        <w:pStyle w:val="Heading"/>
        <w:jc w:val="center"/>
      </w:pPr>
    </w:p>
    <w:p w14:paraId="4C8F271B" w14:textId="77777777" w:rsidR="00C5026F" w:rsidRDefault="00C5026F">
      <w:pPr>
        <w:pStyle w:val="Heading"/>
        <w:jc w:val="center"/>
      </w:pPr>
    </w:p>
    <w:p w14:paraId="2ADC17D8" w14:textId="77777777" w:rsidR="00C5026F" w:rsidRDefault="00C5026F">
      <w:pPr>
        <w:pStyle w:val="Heading"/>
        <w:jc w:val="center"/>
      </w:pPr>
      <w:r>
        <w:t xml:space="preserve">АККУМУЛЯТОРНЫЕ БАТАРЕИ </w:t>
      </w:r>
    </w:p>
    <w:p w14:paraId="588B758F" w14:textId="77777777" w:rsidR="00C5026F" w:rsidRDefault="00C5026F">
      <w:pPr>
        <w:ind w:firstLine="225"/>
        <w:jc w:val="both"/>
      </w:pPr>
    </w:p>
    <w:p w14:paraId="7929E2B6" w14:textId="77777777" w:rsidR="00C5026F" w:rsidRDefault="00C5026F">
      <w:pPr>
        <w:ind w:firstLine="225"/>
        <w:jc w:val="both"/>
      </w:pPr>
    </w:p>
    <w:p w14:paraId="56EB524F" w14:textId="77777777" w:rsidR="00C5026F" w:rsidRDefault="00C5026F">
      <w:pPr>
        <w:ind w:firstLine="225"/>
        <w:jc w:val="both"/>
      </w:pPr>
      <w:r>
        <w:t>1.8.35. Законченная монтажом аккумуляторная батарея испытывается в объеме, предусмотренном настоящим параграфом.</w:t>
      </w:r>
    </w:p>
    <w:p w14:paraId="1CC173A6" w14:textId="77777777" w:rsidR="00C5026F" w:rsidRDefault="00C5026F">
      <w:pPr>
        <w:ind w:firstLine="225"/>
        <w:jc w:val="both"/>
      </w:pPr>
    </w:p>
    <w:p w14:paraId="447E5DB4" w14:textId="77777777" w:rsidR="00C5026F" w:rsidRDefault="00C5026F">
      <w:pPr>
        <w:ind w:firstLine="225"/>
        <w:jc w:val="both"/>
      </w:pPr>
      <w:r>
        <w:t>1. Измерение сопротивления изоляции. Измерение производится вольтметром (внутреннее сопротивление вольтметра должно быть точно известно, класс не ниже 1).</w:t>
      </w:r>
    </w:p>
    <w:p w14:paraId="3EDD9749" w14:textId="77777777" w:rsidR="00C5026F" w:rsidRDefault="00C5026F">
      <w:pPr>
        <w:ind w:firstLine="225"/>
        <w:jc w:val="both"/>
      </w:pPr>
    </w:p>
    <w:p w14:paraId="56019DA4" w14:textId="77777777" w:rsidR="00C5026F" w:rsidRDefault="00C5026F">
      <w:pPr>
        <w:ind w:firstLine="225"/>
        <w:jc w:val="both"/>
      </w:pPr>
      <w:r>
        <w:t>При полностью снятой нагрузке должно быть измерено напряжение батареи на зажимах и между каждым из зажимов и землей.</w:t>
      </w:r>
    </w:p>
    <w:p w14:paraId="1709796B" w14:textId="77777777" w:rsidR="00C5026F" w:rsidRDefault="00C5026F">
      <w:pPr>
        <w:ind w:firstLine="225"/>
        <w:jc w:val="both"/>
      </w:pPr>
    </w:p>
    <w:p w14:paraId="6183B35E" w14:textId="77777777" w:rsidR="00C5026F" w:rsidRDefault="00C5026F">
      <w:pPr>
        <w:ind w:firstLine="225"/>
        <w:jc w:val="both"/>
      </w:pPr>
      <w:r>
        <w:t xml:space="preserve">Сопротивление изоляции </w:t>
      </w:r>
      <w:r>
        <w:rPr>
          <w:position w:val="-12"/>
          <w:sz w:val="20"/>
        </w:rPr>
        <w:pict>
          <v:shape id="_x0000_i1205" type="#_x0000_t75" style="width:14.25pt;height:16.5pt">
            <v:imagedata r:id="rId121" o:title=""/>
          </v:shape>
        </w:pict>
      </w:r>
      <w:r>
        <w:t xml:space="preserve"> вычисляется по формуле</w:t>
      </w:r>
    </w:p>
    <w:p w14:paraId="14851184" w14:textId="77777777" w:rsidR="00C5026F" w:rsidRDefault="00C5026F">
      <w:pPr>
        <w:ind w:firstLine="225"/>
        <w:jc w:val="both"/>
      </w:pPr>
    </w:p>
    <w:p w14:paraId="4FFDABCD" w14:textId="77777777" w:rsidR="00C5026F" w:rsidRDefault="00C5026F">
      <w:pPr>
        <w:jc w:val="center"/>
      </w:pPr>
      <w:r>
        <w:rPr>
          <w:position w:val="-31"/>
          <w:sz w:val="20"/>
        </w:rPr>
        <w:pict>
          <v:shape id="_x0000_i1206" type="#_x0000_t75" style="width:101.25pt;height:34.5pt">
            <v:imagedata r:id="rId122" o:title=""/>
          </v:shape>
        </w:pict>
      </w:r>
      <w:r>
        <w:t>,</w:t>
      </w:r>
    </w:p>
    <w:p w14:paraId="51B4AFD0" w14:textId="77777777" w:rsidR="00C5026F" w:rsidRDefault="00C5026F">
      <w:pPr>
        <w:ind w:firstLine="225"/>
        <w:jc w:val="both"/>
      </w:pPr>
    </w:p>
    <w:p w14:paraId="1BC99E53" w14:textId="77777777" w:rsidR="00C5026F" w:rsidRDefault="00C5026F">
      <w:pPr>
        <w:ind w:firstLine="225"/>
        <w:jc w:val="both"/>
      </w:pPr>
      <w:r>
        <w:t xml:space="preserve">где </w:t>
      </w:r>
      <w:r>
        <w:rPr>
          <w:position w:val="-13"/>
          <w:sz w:val="20"/>
        </w:rPr>
        <w:pict>
          <v:shape id="_x0000_i1207" type="#_x0000_t75" style="width:14.25pt;height:17.25pt">
            <v:imagedata r:id="rId123" o:title=""/>
          </v:shape>
        </w:pict>
      </w:r>
      <w:r>
        <w:t xml:space="preserve"> - внутреннее сопротивление вольтметра; </w:t>
      </w:r>
      <w:r>
        <w:rPr>
          <w:sz w:val="20"/>
        </w:rPr>
        <w:pict>
          <v:shape id="_x0000_i1208" type="#_x0000_t75" style="width:12pt;height:12.75pt">
            <v:imagedata r:id="rId124" o:title=""/>
          </v:shape>
        </w:pict>
      </w:r>
      <w:r>
        <w:t xml:space="preserve"> - напряжение на зажимах батареи; </w:t>
      </w:r>
      <w:r>
        <w:rPr>
          <w:sz w:val="20"/>
        </w:rPr>
        <w:pict>
          <v:shape id="_x0000_i1209" type="#_x0000_t75" style="width:13.5pt;height:15.75pt">
            <v:imagedata r:id="rId125" o:title=""/>
          </v:shape>
        </w:pict>
      </w:r>
      <w:r>
        <w:t xml:space="preserve"> и </w:t>
      </w:r>
      <w:r>
        <w:rPr>
          <w:sz w:val="20"/>
        </w:rPr>
        <w:pict>
          <v:shape id="_x0000_i1210" type="#_x0000_t75" style="width:15.75pt;height:15.75pt">
            <v:imagedata r:id="rId126" o:title=""/>
          </v:shape>
        </w:pict>
      </w:r>
      <w:r>
        <w:t xml:space="preserve"> - напряжения между положительным зажимом и землей и отрицательным зажимом и землей.</w:t>
      </w:r>
    </w:p>
    <w:p w14:paraId="20CB8EE0" w14:textId="77777777" w:rsidR="00C5026F" w:rsidRDefault="00C5026F">
      <w:pPr>
        <w:ind w:firstLine="225"/>
        <w:jc w:val="both"/>
      </w:pPr>
    </w:p>
    <w:p w14:paraId="3C34EE1C" w14:textId="77777777" w:rsidR="00C5026F" w:rsidRDefault="00C5026F">
      <w:pPr>
        <w:ind w:firstLine="225"/>
        <w:jc w:val="both"/>
      </w:pPr>
      <w:r>
        <w:t>Сопротивление изоляции батареи должно быть не менее указанного ниже:</w:t>
      </w:r>
    </w:p>
    <w:p w14:paraId="559F6DA1"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4395"/>
        <w:gridCol w:w="855"/>
        <w:gridCol w:w="855"/>
        <w:gridCol w:w="855"/>
        <w:gridCol w:w="855"/>
      </w:tblGrid>
      <w:tr w:rsidR="00000000" w14:paraId="4343739C" w14:textId="77777777">
        <w:tblPrEx>
          <w:tblCellMar>
            <w:top w:w="0" w:type="dxa"/>
            <w:bottom w:w="0" w:type="dxa"/>
          </w:tblCellMar>
        </w:tblPrEx>
        <w:tc>
          <w:tcPr>
            <w:tcW w:w="4395" w:type="dxa"/>
          </w:tcPr>
          <w:p w14:paraId="603DA1F0" w14:textId="77777777" w:rsidR="00C5026F" w:rsidRDefault="00C5026F">
            <w:r>
              <w:t>Номинальное напряжение, В ....</w:t>
            </w:r>
            <w:r>
              <w:rPr>
                <w:rFonts w:ascii="Courier New" w:hAnsi="Courier New"/>
              </w:rPr>
              <w:t>+++</w:t>
            </w:r>
            <w:r>
              <w:t>.</w:t>
            </w:r>
          </w:p>
          <w:p w14:paraId="377A55F8" w14:textId="77777777" w:rsidR="00C5026F" w:rsidRDefault="00C5026F"/>
        </w:tc>
        <w:tc>
          <w:tcPr>
            <w:tcW w:w="855" w:type="dxa"/>
          </w:tcPr>
          <w:p w14:paraId="6B40E681" w14:textId="77777777" w:rsidR="00C5026F" w:rsidRDefault="00C5026F">
            <w:r>
              <w:t xml:space="preserve">24 </w:t>
            </w:r>
          </w:p>
        </w:tc>
        <w:tc>
          <w:tcPr>
            <w:tcW w:w="855" w:type="dxa"/>
          </w:tcPr>
          <w:p w14:paraId="33D7D3C8" w14:textId="77777777" w:rsidR="00C5026F" w:rsidRDefault="00C5026F">
            <w:r>
              <w:t xml:space="preserve">48 </w:t>
            </w:r>
          </w:p>
        </w:tc>
        <w:tc>
          <w:tcPr>
            <w:tcW w:w="855" w:type="dxa"/>
          </w:tcPr>
          <w:p w14:paraId="79E46F4D" w14:textId="77777777" w:rsidR="00C5026F" w:rsidRDefault="00C5026F">
            <w:r>
              <w:t xml:space="preserve">110 </w:t>
            </w:r>
          </w:p>
        </w:tc>
        <w:tc>
          <w:tcPr>
            <w:tcW w:w="855" w:type="dxa"/>
          </w:tcPr>
          <w:p w14:paraId="4B8EE066" w14:textId="77777777" w:rsidR="00C5026F" w:rsidRDefault="00C5026F">
            <w:r>
              <w:t xml:space="preserve">220 </w:t>
            </w:r>
          </w:p>
        </w:tc>
      </w:tr>
      <w:tr w:rsidR="00000000" w14:paraId="0034C11B" w14:textId="77777777">
        <w:tblPrEx>
          <w:tblCellMar>
            <w:top w:w="0" w:type="dxa"/>
            <w:bottom w:w="0" w:type="dxa"/>
          </w:tblCellMar>
        </w:tblPrEx>
        <w:tc>
          <w:tcPr>
            <w:tcW w:w="4395" w:type="dxa"/>
          </w:tcPr>
          <w:p w14:paraId="0DB6F740" w14:textId="77777777" w:rsidR="00C5026F" w:rsidRDefault="00C5026F">
            <w:r>
              <w:t xml:space="preserve">Сопротивление, </w:t>
            </w:r>
            <w:proofErr w:type="spellStart"/>
            <w:r>
              <w:t>кОм</w:t>
            </w:r>
            <w:proofErr w:type="spellEnd"/>
            <w:r>
              <w:t xml:space="preserve"> ........</w:t>
            </w:r>
            <w:r>
              <w:rPr>
                <w:rFonts w:ascii="Courier New" w:hAnsi="Courier New"/>
              </w:rPr>
              <w:t>++++++</w:t>
            </w:r>
          </w:p>
        </w:tc>
        <w:tc>
          <w:tcPr>
            <w:tcW w:w="855" w:type="dxa"/>
          </w:tcPr>
          <w:p w14:paraId="3F3801FB" w14:textId="77777777" w:rsidR="00C5026F" w:rsidRDefault="00C5026F">
            <w:r>
              <w:t xml:space="preserve">14 </w:t>
            </w:r>
          </w:p>
        </w:tc>
        <w:tc>
          <w:tcPr>
            <w:tcW w:w="855" w:type="dxa"/>
          </w:tcPr>
          <w:p w14:paraId="62B0C8B5" w14:textId="77777777" w:rsidR="00C5026F" w:rsidRDefault="00C5026F">
            <w:r>
              <w:t xml:space="preserve">25 </w:t>
            </w:r>
          </w:p>
        </w:tc>
        <w:tc>
          <w:tcPr>
            <w:tcW w:w="855" w:type="dxa"/>
          </w:tcPr>
          <w:p w14:paraId="3310AF61" w14:textId="77777777" w:rsidR="00C5026F" w:rsidRDefault="00C5026F">
            <w:r>
              <w:t xml:space="preserve">50 </w:t>
            </w:r>
          </w:p>
        </w:tc>
        <w:tc>
          <w:tcPr>
            <w:tcW w:w="855" w:type="dxa"/>
          </w:tcPr>
          <w:p w14:paraId="2224FE19" w14:textId="77777777" w:rsidR="00C5026F" w:rsidRDefault="00C5026F">
            <w:r>
              <w:t xml:space="preserve">100 </w:t>
            </w:r>
          </w:p>
        </w:tc>
      </w:tr>
    </w:tbl>
    <w:p w14:paraId="02E0C8E2" w14:textId="77777777" w:rsidR="00C5026F" w:rsidRDefault="00C5026F">
      <w:pPr>
        <w:ind w:firstLine="225"/>
        <w:jc w:val="both"/>
      </w:pPr>
    </w:p>
    <w:p w14:paraId="04872FB1" w14:textId="77777777" w:rsidR="00C5026F" w:rsidRDefault="00C5026F">
      <w:pPr>
        <w:ind w:firstLine="225"/>
        <w:jc w:val="both"/>
      </w:pPr>
      <w:r>
        <w:t>2. Проверка емкости отформованной аккумуляторной батареи. Полностью заряженные аккумуляторы разряжают током 3- или 10-часового режима.</w:t>
      </w:r>
    </w:p>
    <w:p w14:paraId="513D53E2" w14:textId="77777777" w:rsidR="00C5026F" w:rsidRDefault="00C5026F">
      <w:pPr>
        <w:ind w:firstLine="225"/>
        <w:jc w:val="both"/>
      </w:pPr>
    </w:p>
    <w:p w14:paraId="38C7E0B4" w14:textId="77777777" w:rsidR="00C5026F" w:rsidRDefault="00C5026F">
      <w:pPr>
        <w:ind w:firstLine="225"/>
        <w:jc w:val="both"/>
      </w:pPr>
      <w:r>
        <w:t>Емкость аккумуляторной батареи, приведенная к температуре +25°С, должна соответствовать данным завода-изготовителя.</w:t>
      </w:r>
    </w:p>
    <w:p w14:paraId="67042238" w14:textId="77777777" w:rsidR="00C5026F" w:rsidRDefault="00C5026F">
      <w:pPr>
        <w:ind w:firstLine="225"/>
        <w:jc w:val="both"/>
      </w:pPr>
    </w:p>
    <w:p w14:paraId="24A1AD77" w14:textId="77777777" w:rsidR="00C5026F" w:rsidRDefault="00C5026F">
      <w:pPr>
        <w:ind w:firstLine="225"/>
        <w:jc w:val="both"/>
      </w:pPr>
      <w:r>
        <w:t>3. Проверка плотности температуры электролита. Плотность и температура электролита каждого элемента в конце заряда и разряда батареи должны соответствовать данным завода-изготовителя. Температура электролита при заряде должна быть не выше +40°С.</w:t>
      </w:r>
    </w:p>
    <w:p w14:paraId="69887004" w14:textId="77777777" w:rsidR="00C5026F" w:rsidRDefault="00C5026F">
      <w:pPr>
        <w:ind w:firstLine="225"/>
        <w:jc w:val="both"/>
      </w:pPr>
    </w:p>
    <w:p w14:paraId="323E35BA" w14:textId="77777777" w:rsidR="00C5026F" w:rsidRDefault="00C5026F">
      <w:pPr>
        <w:ind w:firstLine="225"/>
        <w:jc w:val="both"/>
      </w:pPr>
      <w:r>
        <w:t>4. Химический анализ электролита. Электролит для заливки кислотных аккумуляторных батарей должен готовиться из серной аккумуляторной кислоты сорта А по ГОСТ 667-73* и дистиллированной воды по ГОСТ 6709-72.</w:t>
      </w:r>
    </w:p>
    <w:p w14:paraId="179FE61B" w14:textId="77777777" w:rsidR="00C5026F" w:rsidRDefault="00C5026F">
      <w:pPr>
        <w:ind w:firstLine="225"/>
        <w:jc w:val="both"/>
      </w:pPr>
    </w:p>
    <w:p w14:paraId="6C4B62DC" w14:textId="77777777" w:rsidR="00C5026F" w:rsidRDefault="00C5026F">
      <w:pPr>
        <w:ind w:firstLine="225"/>
        <w:jc w:val="both"/>
      </w:pPr>
      <w:r>
        <w:t>Содержание примесей и нелетучего остатка в разведенном электролите не должно превышать значений, приведенных ниже.</w:t>
      </w:r>
    </w:p>
    <w:p w14:paraId="231C95F3" w14:textId="77777777" w:rsidR="00C5026F" w:rsidRDefault="00C5026F">
      <w:pPr>
        <w:ind w:firstLine="225"/>
        <w:jc w:val="both"/>
      </w:pPr>
    </w:p>
    <w:tbl>
      <w:tblPr>
        <w:tblW w:w="0" w:type="auto"/>
        <w:tblLayout w:type="fixed"/>
        <w:tblCellMar>
          <w:left w:w="45" w:type="dxa"/>
          <w:right w:w="45" w:type="dxa"/>
        </w:tblCellMar>
        <w:tblLook w:val="0000" w:firstRow="0" w:lastRow="0" w:firstColumn="0" w:lastColumn="0" w:noHBand="0" w:noVBand="0"/>
      </w:tblPr>
      <w:tblGrid>
        <w:gridCol w:w="6540"/>
        <w:gridCol w:w="1470"/>
      </w:tblGrid>
      <w:tr w:rsidR="00000000" w14:paraId="7616030B" w14:textId="77777777">
        <w:tblPrEx>
          <w:tblCellMar>
            <w:top w:w="0" w:type="dxa"/>
            <w:bottom w:w="0" w:type="dxa"/>
          </w:tblCellMar>
        </w:tblPrEx>
        <w:tc>
          <w:tcPr>
            <w:tcW w:w="6540" w:type="dxa"/>
          </w:tcPr>
          <w:p w14:paraId="1AB140DB" w14:textId="77777777" w:rsidR="00C5026F" w:rsidRDefault="00C5026F">
            <w:r>
              <w:t>Прозрачность  ...................</w:t>
            </w:r>
            <w:r>
              <w:rPr>
                <w:rFonts w:ascii="Courier New" w:hAnsi="Courier New"/>
              </w:rPr>
              <w:t>+++++++++</w:t>
            </w:r>
            <w:r>
              <w:t>.</w:t>
            </w:r>
          </w:p>
          <w:p w14:paraId="1D11C02B" w14:textId="77777777" w:rsidR="00C5026F" w:rsidRDefault="00C5026F"/>
        </w:tc>
        <w:tc>
          <w:tcPr>
            <w:tcW w:w="1470" w:type="dxa"/>
          </w:tcPr>
          <w:p w14:paraId="4D05E459" w14:textId="77777777" w:rsidR="00C5026F" w:rsidRDefault="00C5026F">
            <w:r>
              <w:t xml:space="preserve">Прозрачная </w:t>
            </w:r>
          </w:p>
        </w:tc>
      </w:tr>
      <w:tr w:rsidR="00000000" w14:paraId="2A5535FA" w14:textId="77777777">
        <w:tblPrEx>
          <w:tblCellMar>
            <w:top w:w="0" w:type="dxa"/>
            <w:bottom w:w="0" w:type="dxa"/>
          </w:tblCellMar>
        </w:tblPrEx>
        <w:tc>
          <w:tcPr>
            <w:tcW w:w="6540" w:type="dxa"/>
          </w:tcPr>
          <w:p w14:paraId="457FBF99" w14:textId="77777777" w:rsidR="00C5026F" w:rsidRDefault="00C5026F">
            <w:r>
              <w:t xml:space="preserve">Окраска согласно колориметрическому определению, мл </w:t>
            </w:r>
            <w:r>
              <w:rPr>
                <w:rFonts w:ascii="Courier New" w:hAnsi="Courier New"/>
              </w:rPr>
              <w:t>+++++++++++</w:t>
            </w:r>
            <w:r>
              <w:t>..</w:t>
            </w:r>
            <w:r>
              <w:rPr>
                <w:rFonts w:ascii="Courier New" w:hAnsi="Courier New"/>
              </w:rPr>
              <w:t>+</w:t>
            </w:r>
          </w:p>
          <w:p w14:paraId="50E61B23" w14:textId="77777777" w:rsidR="00C5026F" w:rsidRDefault="00C5026F"/>
        </w:tc>
        <w:tc>
          <w:tcPr>
            <w:tcW w:w="1470" w:type="dxa"/>
          </w:tcPr>
          <w:p w14:paraId="26ABDD4A" w14:textId="77777777" w:rsidR="00C5026F" w:rsidRDefault="00C5026F">
            <w:r>
              <w:t xml:space="preserve">0,6 </w:t>
            </w:r>
          </w:p>
        </w:tc>
      </w:tr>
      <w:tr w:rsidR="00000000" w14:paraId="1A57CD49" w14:textId="77777777">
        <w:tblPrEx>
          <w:tblCellMar>
            <w:top w:w="0" w:type="dxa"/>
            <w:bottom w:w="0" w:type="dxa"/>
          </w:tblCellMar>
        </w:tblPrEx>
        <w:tc>
          <w:tcPr>
            <w:tcW w:w="6540" w:type="dxa"/>
          </w:tcPr>
          <w:p w14:paraId="22048659" w14:textId="77777777" w:rsidR="00C5026F" w:rsidRDefault="00C5026F">
            <w:r>
              <w:t>Плотность, т/м</w:t>
            </w:r>
            <w:r>
              <w:rPr>
                <w:position w:val="-4"/>
                <w:sz w:val="20"/>
              </w:rPr>
              <w:pict>
                <v:shape id="_x0000_i1211" type="#_x0000_t75" style="width:6pt;height:13.5pt">
                  <v:imagedata r:id="rId127" o:title=""/>
                </v:shape>
              </w:pict>
            </w:r>
            <w:r>
              <w:t>, при 20°С . . .....</w:t>
            </w:r>
            <w:r>
              <w:rPr>
                <w:rFonts w:ascii="Courier New" w:hAnsi="Courier New"/>
              </w:rPr>
              <w:t>++++++</w:t>
            </w:r>
          </w:p>
          <w:p w14:paraId="22A2C599" w14:textId="77777777" w:rsidR="00C5026F" w:rsidRDefault="00C5026F"/>
        </w:tc>
        <w:tc>
          <w:tcPr>
            <w:tcW w:w="1470" w:type="dxa"/>
          </w:tcPr>
          <w:p w14:paraId="59833A13" w14:textId="77777777" w:rsidR="00C5026F" w:rsidRDefault="00C5026F">
            <w:r>
              <w:t xml:space="preserve">1,18 </w:t>
            </w:r>
          </w:p>
        </w:tc>
      </w:tr>
      <w:tr w:rsidR="00000000" w14:paraId="2C844808" w14:textId="77777777">
        <w:tblPrEx>
          <w:tblCellMar>
            <w:top w:w="0" w:type="dxa"/>
            <w:bottom w:w="0" w:type="dxa"/>
          </w:tblCellMar>
        </w:tblPrEx>
        <w:tc>
          <w:tcPr>
            <w:tcW w:w="6540" w:type="dxa"/>
          </w:tcPr>
          <w:p w14:paraId="356B2FF4" w14:textId="77777777" w:rsidR="00C5026F" w:rsidRDefault="00C5026F">
            <w:r>
              <w:t xml:space="preserve">Содержание,  %: </w:t>
            </w:r>
          </w:p>
          <w:p w14:paraId="6C1B7396" w14:textId="77777777" w:rsidR="00C5026F" w:rsidRDefault="00C5026F"/>
        </w:tc>
        <w:tc>
          <w:tcPr>
            <w:tcW w:w="1470" w:type="dxa"/>
          </w:tcPr>
          <w:p w14:paraId="742E3A6C" w14:textId="77777777" w:rsidR="00C5026F" w:rsidRDefault="00C5026F">
            <w:r>
              <w:t xml:space="preserve">  </w:t>
            </w:r>
          </w:p>
        </w:tc>
      </w:tr>
      <w:tr w:rsidR="00000000" w14:paraId="5F3823CF" w14:textId="77777777">
        <w:tblPrEx>
          <w:tblCellMar>
            <w:top w:w="0" w:type="dxa"/>
            <w:bottom w:w="0" w:type="dxa"/>
          </w:tblCellMar>
        </w:tblPrEx>
        <w:tc>
          <w:tcPr>
            <w:tcW w:w="6540" w:type="dxa"/>
          </w:tcPr>
          <w:p w14:paraId="69CC2C0D" w14:textId="77777777" w:rsidR="00C5026F" w:rsidRDefault="00C5026F">
            <w:r>
              <w:t>моногидрата ..................</w:t>
            </w:r>
            <w:r>
              <w:rPr>
                <w:rFonts w:ascii="Courier New" w:hAnsi="Courier New"/>
              </w:rPr>
              <w:t>++++++++++</w:t>
            </w:r>
            <w:r>
              <w:t>..</w:t>
            </w:r>
          </w:p>
        </w:tc>
        <w:tc>
          <w:tcPr>
            <w:tcW w:w="1470" w:type="dxa"/>
          </w:tcPr>
          <w:p w14:paraId="58C2E40F" w14:textId="77777777" w:rsidR="00C5026F" w:rsidRDefault="00C5026F">
            <w:r>
              <w:t>24,8</w:t>
            </w:r>
          </w:p>
          <w:p w14:paraId="47B3FE86" w14:textId="77777777" w:rsidR="00C5026F" w:rsidRDefault="00C5026F"/>
        </w:tc>
      </w:tr>
      <w:tr w:rsidR="00000000" w14:paraId="7F5D16FE" w14:textId="77777777">
        <w:tblPrEx>
          <w:tblCellMar>
            <w:top w:w="0" w:type="dxa"/>
            <w:bottom w:w="0" w:type="dxa"/>
          </w:tblCellMar>
        </w:tblPrEx>
        <w:tc>
          <w:tcPr>
            <w:tcW w:w="6540" w:type="dxa"/>
          </w:tcPr>
          <w:p w14:paraId="07C2A0D5" w14:textId="77777777" w:rsidR="00C5026F" w:rsidRDefault="00C5026F">
            <w:r>
              <w:t>железа .....................</w:t>
            </w:r>
            <w:r>
              <w:rPr>
                <w:rFonts w:ascii="Courier New" w:hAnsi="Courier New"/>
              </w:rPr>
              <w:t>++++++++++++</w:t>
            </w:r>
            <w:r>
              <w:t>.</w:t>
            </w:r>
          </w:p>
        </w:tc>
        <w:tc>
          <w:tcPr>
            <w:tcW w:w="1470" w:type="dxa"/>
          </w:tcPr>
          <w:p w14:paraId="50A0BCAE" w14:textId="77777777" w:rsidR="00C5026F" w:rsidRDefault="00C5026F">
            <w:r>
              <w:t>0,006</w:t>
            </w:r>
          </w:p>
          <w:p w14:paraId="41734CFB" w14:textId="77777777" w:rsidR="00C5026F" w:rsidRDefault="00C5026F"/>
        </w:tc>
      </w:tr>
      <w:tr w:rsidR="00000000" w14:paraId="4F4B410B" w14:textId="77777777">
        <w:tblPrEx>
          <w:tblCellMar>
            <w:top w:w="0" w:type="dxa"/>
            <w:bottom w:w="0" w:type="dxa"/>
          </w:tblCellMar>
        </w:tblPrEx>
        <w:tc>
          <w:tcPr>
            <w:tcW w:w="6540" w:type="dxa"/>
          </w:tcPr>
          <w:p w14:paraId="3147F800" w14:textId="77777777" w:rsidR="00C5026F" w:rsidRDefault="00C5026F">
            <w:r>
              <w:t>мышьяка ........ . .......</w:t>
            </w:r>
            <w:r>
              <w:rPr>
                <w:rFonts w:ascii="Courier New" w:hAnsi="Courier New"/>
              </w:rPr>
              <w:t>++++++++++++</w:t>
            </w:r>
          </w:p>
        </w:tc>
        <w:tc>
          <w:tcPr>
            <w:tcW w:w="1470" w:type="dxa"/>
          </w:tcPr>
          <w:p w14:paraId="3101D6DE" w14:textId="77777777" w:rsidR="00C5026F" w:rsidRDefault="00C5026F">
            <w:r>
              <w:t>0,00005</w:t>
            </w:r>
          </w:p>
          <w:p w14:paraId="2E9CC556" w14:textId="77777777" w:rsidR="00C5026F" w:rsidRDefault="00C5026F"/>
        </w:tc>
      </w:tr>
      <w:tr w:rsidR="00000000" w14:paraId="6D071EA2" w14:textId="77777777">
        <w:tblPrEx>
          <w:tblCellMar>
            <w:top w:w="0" w:type="dxa"/>
            <w:bottom w:w="0" w:type="dxa"/>
          </w:tblCellMar>
        </w:tblPrEx>
        <w:tc>
          <w:tcPr>
            <w:tcW w:w="6540" w:type="dxa"/>
          </w:tcPr>
          <w:p w14:paraId="150B23CE" w14:textId="77777777" w:rsidR="00C5026F" w:rsidRDefault="00C5026F">
            <w:r>
              <w:t>марганца ....................</w:t>
            </w:r>
            <w:r>
              <w:rPr>
                <w:rFonts w:ascii="Courier New" w:hAnsi="Courier New"/>
              </w:rPr>
              <w:t>+++++++++++</w:t>
            </w:r>
            <w:r>
              <w:t>.</w:t>
            </w:r>
          </w:p>
        </w:tc>
        <w:tc>
          <w:tcPr>
            <w:tcW w:w="1470" w:type="dxa"/>
          </w:tcPr>
          <w:p w14:paraId="67696362" w14:textId="77777777" w:rsidR="00C5026F" w:rsidRDefault="00C5026F">
            <w:r>
              <w:t>0,00005</w:t>
            </w:r>
          </w:p>
          <w:p w14:paraId="5116A6BA" w14:textId="77777777" w:rsidR="00C5026F" w:rsidRDefault="00C5026F"/>
        </w:tc>
      </w:tr>
      <w:tr w:rsidR="00000000" w14:paraId="777166CE" w14:textId="77777777">
        <w:tblPrEx>
          <w:tblCellMar>
            <w:top w:w="0" w:type="dxa"/>
            <w:bottom w:w="0" w:type="dxa"/>
          </w:tblCellMar>
        </w:tblPrEx>
        <w:tc>
          <w:tcPr>
            <w:tcW w:w="6540" w:type="dxa"/>
          </w:tcPr>
          <w:p w14:paraId="452F30BA" w14:textId="77777777" w:rsidR="00C5026F" w:rsidRDefault="00C5026F">
            <w:r>
              <w:t>хлора ......... . .....</w:t>
            </w:r>
            <w:r>
              <w:rPr>
                <w:rFonts w:ascii="Courier New" w:hAnsi="Courier New"/>
              </w:rPr>
              <w:t>++++++++++++++</w:t>
            </w:r>
          </w:p>
        </w:tc>
        <w:tc>
          <w:tcPr>
            <w:tcW w:w="1470" w:type="dxa"/>
          </w:tcPr>
          <w:p w14:paraId="3E6D1D6C" w14:textId="77777777" w:rsidR="00C5026F" w:rsidRDefault="00C5026F">
            <w:r>
              <w:t>0,0005</w:t>
            </w:r>
          </w:p>
          <w:p w14:paraId="7B0E8781" w14:textId="77777777" w:rsidR="00C5026F" w:rsidRDefault="00C5026F"/>
        </w:tc>
      </w:tr>
      <w:tr w:rsidR="00000000" w14:paraId="2A4904E2" w14:textId="77777777">
        <w:tblPrEx>
          <w:tblCellMar>
            <w:top w:w="0" w:type="dxa"/>
            <w:bottom w:w="0" w:type="dxa"/>
          </w:tblCellMar>
        </w:tblPrEx>
        <w:tc>
          <w:tcPr>
            <w:tcW w:w="6540" w:type="dxa"/>
          </w:tcPr>
          <w:p w14:paraId="5481F248" w14:textId="77777777" w:rsidR="00C5026F" w:rsidRDefault="00C5026F">
            <w:r>
              <w:t>окислов азота .................</w:t>
            </w:r>
            <w:r>
              <w:rPr>
                <w:rFonts w:ascii="Courier New" w:hAnsi="Courier New"/>
              </w:rPr>
              <w:t>++++++++++</w:t>
            </w:r>
            <w:r>
              <w:t>.</w:t>
            </w:r>
          </w:p>
        </w:tc>
        <w:tc>
          <w:tcPr>
            <w:tcW w:w="1470" w:type="dxa"/>
          </w:tcPr>
          <w:p w14:paraId="1838A154" w14:textId="77777777" w:rsidR="00C5026F" w:rsidRDefault="00C5026F">
            <w:r>
              <w:t>0,00005</w:t>
            </w:r>
          </w:p>
          <w:p w14:paraId="4F91DFF1" w14:textId="77777777" w:rsidR="00C5026F" w:rsidRDefault="00C5026F"/>
        </w:tc>
      </w:tr>
      <w:tr w:rsidR="00000000" w14:paraId="011CBE01" w14:textId="77777777">
        <w:tblPrEx>
          <w:tblCellMar>
            <w:top w:w="0" w:type="dxa"/>
            <w:bottom w:w="0" w:type="dxa"/>
          </w:tblCellMar>
        </w:tblPrEx>
        <w:tc>
          <w:tcPr>
            <w:tcW w:w="6540" w:type="dxa"/>
          </w:tcPr>
          <w:p w14:paraId="4E4D0DE5" w14:textId="77777777" w:rsidR="00C5026F" w:rsidRDefault="00C5026F">
            <w:r>
              <w:t>Нелетучий остаток, % ...............</w:t>
            </w:r>
            <w:r>
              <w:rPr>
                <w:rFonts w:ascii="Courier New" w:hAnsi="Courier New"/>
              </w:rPr>
              <w:t>+++++++</w:t>
            </w:r>
            <w:r>
              <w:t>.</w:t>
            </w:r>
          </w:p>
          <w:p w14:paraId="7D1AE214" w14:textId="77777777" w:rsidR="00C5026F" w:rsidRDefault="00C5026F"/>
        </w:tc>
        <w:tc>
          <w:tcPr>
            <w:tcW w:w="1470" w:type="dxa"/>
          </w:tcPr>
          <w:p w14:paraId="0B601BF2" w14:textId="77777777" w:rsidR="00C5026F" w:rsidRDefault="00C5026F">
            <w:r>
              <w:t xml:space="preserve">0,3 </w:t>
            </w:r>
          </w:p>
        </w:tc>
      </w:tr>
      <w:tr w:rsidR="00000000" w14:paraId="167E153A" w14:textId="77777777">
        <w:tblPrEx>
          <w:tblCellMar>
            <w:top w:w="0" w:type="dxa"/>
            <w:bottom w:w="0" w:type="dxa"/>
          </w:tblCellMar>
        </w:tblPrEx>
        <w:tc>
          <w:tcPr>
            <w:tcW w:w="6540" w:type="dxa"/>
          </w:tcPr>
          <w:p w14:paraId="46B1CA7C" w14:textId="77777777" w:rsidR="00C5026F" w:rsidRDefault="00C5026F">
            <w:r>
              <w:t>Реакция на металлы, осаждаемые сероводородом ....</w:t>
            </w:r>
            <w:r>
              <w:rPr>
                <w:rFonts w:ascii="Courier New" w:hAnsi="Courier New"/>
              </w:rPr>
              <w:t>+++++++++</w:t>
            </w:r>
          </w:p>
        </w:tc>
        <w:tc>
          <w:tcPr>
            <w:tcW w:w="1470" w:type="dxa"/>
          </w:tcPr>
          <w:p w14:paraId="2DB1D1A3" w14:textId="77777777" w:rsidR="00C5026F" w:rsidRDefault="00C5026F">
            <w:r>
              <w:t>Выдерживает испытание по ГОСТ 667-73, п. 19</w:t>
            </w:r>
          </w:p>
          <w:p w14:paraId="19C4304F" w14:textId="77777777" w:rsidR="00C5026F" w:rsidRDefault="00C5026F"/>
        </w:tc>
      </w:tr>
      <w:tr w:rsidR="00000000" w14:paraId="19CB1C63" w14:textId="77777777">
        <w:tblPrEx>
          <w:tblCellMar>
            <w:top w:w="0" w:type="dxa"/>
            <w:bottom w:w="0" w:type="dxa"/>
          </w:tblCellMar>
        </w:tblPrEx>
        <w:tc>
          <w:tcPr>
            <w:tcW w:w="6540" w:type="dxa"/>
          </w:tcPr>
          <w:p w14:paraId="7E011354" w14:textId="77777777" w:rsidR="00C5026F" w:rsidRDefault="00C5026F">
            <w:r>
              <w:t xml:space="preserve">Вещества, восстанавливающие марганцовокислый калий </w:t>
            </w:r>
            <w:r>
              <w:rPr>
                <w:rFonts w:ascii="Courier New" w:hAnsi="Courier New"/>
              </w:rPr>
              <w:t>+++++++</w:t>
            </w:r>
            <w:r>
              <w:t>.</w:t>
            </w:r>
          </w:p>
          <w:p w14:paraId="0A4F85BD" w14:textId="77777777" w:rsidR="00C5026F" w:rsidRDefault="00C5026F"/>
        </w:tc>
        <w:tc>
          <w:tcPr>
            <w:tcW w:w="1470" w:type="dxa"/>
          </w:tcPr>
          <w:p w14:paraId="27CA5FD4" w14:textId="77777777" w:rsidR="00C5026F" w:rsidRDefault="00C5026F">
            <w:r>
              <w:t xml:space="preserve">Выдерживает испытание по ГОСТ 667-73, п. 18 </w:t>
            </w:r>
          </w:p>
        </w:tc>
      </w:tr>
    </w:tbl>
    <w:p w14:paraId="200CC9AC" w14:textId="77777777" w:rsidR="00C5026F" w:rsidRDefault="00C5026F">
      <w:pPr>
        <w:ind w:firstLine="225"/>
        <w:jc w:val="both"/>
      </w:pPr>
    </w:p>
    <w:p w14:paraId="25A19ECE" w14:textId="77777777" w:rsidR="00C5026F" w:rsidRDefault="00C5026F">
      <w:pPr>
        <w:ind w:firstLine="225"/>
        <w:jc w:val="both"/>
      </w:pPr>
      <w:r>
        <w:t>5. Измерение напряжения на элементах. Напряжение отстающих элементов в конце разряда не должно отличаться более чем на 1-1,5% от среднего напряжения остальных элементов, а количество отстающих элементов должно быть не более 5% их общего количества в батарее.</w:t>
      </w:r>
    </w:p>
    <w:p w14:paraId="44561E13" w14:textId="77777777" w:rsidR="00C5026F" w:rsidRDefault="00C5026F">
      <w:pPr>
        <w:ind w:firstLine="225"/>
        <w:jc w:val="both"/>
      </w:pPr>
    </w:p>
    <w:p w14:paraId="36CCA58E" w14:textId="77777777" w:rsidR="00C5026F" w:rsidRDefault="00C5026F">
      <w:pPr>
        <w:ind w:firstLine="225"/>
        <w:jc w:val="both"/>
      </w:pPr>
    </w:p>
    <w:p w14:paraId="63F80C94" w14:textId="77777777" w:rsidR="00C5026F" w:rsidRDefault="00C5026F">
      <w:pPr>
        <w:ind w:firstLine="225"/>
        <w:jc w:val="both"/>
      </w:pPr>
    </w:p>
    <w:p w14:paraId="3E077B5B" w14:textId="77777777" w:rsidR="00C5026F" w:rsidRDefault="00C5026F">
      <w:pPr>
        <w:pStyle w:val="Heading"/>
        <w:jc w:val="center"/>
      </w:pPr>
      <w:r>
        <w:t xml:space="preserve">ЗАЗЕМЛЯЮЩИЕ УСТРОЙСТВА </w:t>
      </w:r>
    </w:p>
    <w:p w14:paraId="401439FC" w14:textId="77777777" w:rsidR="00C5026F" w:rsidRDefault="00C5026F">
      <w:pPr>
        <w:ind w:firstLine="225"/>
        <w:jc w:val="both"/>
      </w:pPr>
    </w:p>
    <w:p w14:paraId="63014FE9" w14:textId="77777777" w:rsidR="00C5026F" w:rsidRDefault="00C5026F">
      <w:pPr>
        <w:ind w:firstLine="225"/>
        <w:jc w:val="both"/>
      </w:pPr>
    </w:p>
    <w:p w14:paraId="446395E8" w14:textId="77777777" w:rsidR="00C5026F" w:rsidRDefault="00C5026F">
      <w:pPr>
        <w:ind w:firstLine="225"/>
        <w:jc w:val="both"/>
      </w:pPr>
      <w:r>
        <w:t>1.8.36. Заземляющие устройства испытываются в объеме, предусмотренном настоящим параграфом.</w:t>
      </w:r>
    </w:p>
    <w:p w14:paraId="3B7AAD37" w14:textId="77777777" w:rsidR="00C5026F" w:rsidRDefault="00C5026F">
      <w:pPr>
        <w:ind w:firstLine="225"/>
        <w:jc w:val="both"/>
      </w:pPr>
    </w:p>
    <w:p w14:paraId="6C53D8D7" w14:textId="77777777" w:rsidR="00C5026F" w:rsidRDefault="00C5026F">
      <w:pPr>
        <w:ind w:firstLine="225"/>
        <w:jc w:val="both"/>
      </w:pPr>
      <w:r>
        <w:t>1. Проверка элементов заземляющего устройства. Ее следует производить путем осмотра элементов заземляющего устройства в пределах доступности осмотру. Сечения и проводимости элементов заземляющего устройства должны соответствовать требованиям настоящих Правил и проектным данным.</w:t>
      </w:r>
    </w:p>
    <w:p w14:paraId="67B2A358" w14:textId="77777777" w:rsidR="00C5026F" w:rsidRDefault="00C5026F">
      <w:pPr>
        <w:ind w:firstLine="225"/>
        <w:jc w:val="both"/>
      </w:pPr>
    </w:p>
    <w:p w14:paraId="4B314EE5" w14:textId="77777777" w:rsidR="00C5026F" w:rsidRDefault="00C5026F">
      <w:pPr>
        <w:ind w:firstLine="225"/>
        <w:jc w:val="both"/>
      </w:pPr>
      <w:r>
        <w:t xml:space="preserve">2. Проверка цепи между </w:t>
      </w:r>
      <w:proofErr w:type="spellStart"/>
      <w:r>
        <w:t>заземлителями</w:t>
      </w:r>
      <w:proofErr w:type="spellEnd"/>
      <w:r>
        <w:t xml:space="preserve"> и заземляющими элементами. Следует проверить сечения, целость и прочность проводников заземления и </w:t>
      </w:r>
      <w:proofErr w:type="spellStart"/>
      <w:r>
        <w:t>зануления</w:t>
      </w:r>
      <w:proofErr w:type="spellEnd"/>
      <w:r>
        <w:t>, их соединений и присоединений. Не должно быть обрывов и видимых дефектов в заземляющих проводниках, соединяющих аппараты с контуром заземления. Надежность сварки проверяется ударом молотка.</w:t>
      </w:r>
    </w:p>
    <w:p w14:paraId="3DAC7E8F" w14:textId="77777777" w:rsidR="00C5026F" w:rsidRDefault="00C5026F">
      <w:pPr>
        <w:ind w:firstLine="225"/>
        <w:jc w:val="both"/>
      </w:pPr>
    </w:p>
    <w:p w14:paraId="1D8005D9" w14:textId="77777777" w:rsidR="00C5026F" w:rsidRDefault="00C5026F">
      <w:pPr>
        <w:ind w:firstLine="225"/>
        <w:jc w:val="both"/>
      </w:pPr>
      <w:r>
        <w:t xml:space="preserve">3. Проверка состояния пробивных предохранителей в электроустановках до 1 </w:t>
      </w:r>
      <w:proofErr w:type="spellStart"/>
      <w:r>
        <w:t>кВ</w:t>
      </w:r>
      <w:proofErr w:type="spellEnd"/>
      <w:r>
        <w:t>. Пробивные предохранители должны быть исправны и соответствовать номинальному напряжению электроустановки.</w:t>
      </w:r>
    </w:p>
    <w:p w14:paraId="536D1DC3" w14:textId="77777777" w:rsidR="00C5026F" w:rsidRDefault="00C5026F">
      <w:pPr>
        <w:ind w:firstLine="225"/>
        <w:jc w:val="both"/>
      </w:pPr>
    </w:p>
    <w:p w14:paraId="1C1BAA11" w14:textId="77777777" w:rsidR="00C5026F" w:rsidRDefault="00C5026F">
      <w:pPr>
        <w:ind w:firstLine="225"/>
        <w:jc w:val="both"/>
      </w:pPr>
      <w:r>
        <w:t xml:space="preserve">4. Проверка цепи фаза - нуль в электроустановках до 1 </w:t>
      </w:r>
      <w:proofErr w:type="spellStart"/>
      <w:r>
        <w:t>кВ</w:t>
      </w:r>
      <w:proofErr w:type="spellEnd"/>
      <w:r>
        <w:t xml:space="preserve"> с глухим заземлением </w:t>
      </w:r>
      <w:proofErr w:type="spellStart"/>
      <w:r>
        <w:t>нейтрали</w:t>
      </w:r>
      <w:proofErr w:type="spellEnd"/>
      <w:r>
        <w:t>. Проверку следует производить одним из способов: непосредственным измерением тока однофазного замыкания на корпус или провод с помощью специальных приборов; измерением полного сопротивления петли фаза - нуль с последующим вычислением тока однофазного замыкания.</w:t>
      </w:r>
    </w:p>
    <w:p w14:paraId="6C581B0D" w14:textId="77777777" w:rsidR="00C5026F" w:rsidRDefault="00C5026F">
      <w:pPr>
        <w:ind w:firstLine="225"/>
        <w:jc w:val="both"/>
      </w:pPr>
    </w:p>
    <w:p w14:paraId="0B12A980" w14:textId="77777777" w:rsidR="00C5026F" w:rsidRDefault="00C5026F">
      <w:pPr>
        <w:ind w:firstLine="225"/>
        <w:jc w:val="both"/>
      </w:pPr>
      <w:r>
        <w:t>Ток однофазного замыкания на корпус или нулевой провод должен обеспечивать надежное срабатывание защиты с учетом коэффициентов, приведенных в соответствующих главах настоящих Правил.</w:t>
      </w:r>
    </w:p>
    <w:p w14:paraId="65FD5D01" w14:textId="77777777" w:rsidR="00C5026F" w:rsidRDefault="00C5026F">
      <w:pPr>
        <w:ind w:firstLine="225"/>
        <w:jc w:val="both"/>
      </w:pPr>
    </w:p>
    <w:p w14:paraId="43E5D078" w14:textId="77777777" w:rsidR="00C5026F" w:rsidRDefault="00C5026F">
      <w:pPr>
        <w:ind w:firstLine="225"/>
        <w:jc w:val="both"/>
      </w:pPr>
      <w:r>
        <w:t>5. Измерение сопротивления заземляющих устройств. Значения сопротивления должны удовлетворять значениям, приведенным в соответствующих главах настоящих Правил.</w:t>
      </w:r>
    </w:p>
    <w:p w14:paraId="627B7504" w14:textId="77777777" w:rsidR="00C5026F" w:rsidRDefault="00C5026F">
      <w:pPr>
        <w:pStyle w:val="Heading"/>
        <w:jc w:val="center"/>
      </w:pPr>
    </w:p>
    <w:p w14:paraId="35450A19" w14:textId="77777777" w:rsidR="00C5026F" w:rsidRDefault="00C5026F">
      <w:pPr>
        <w:pStyle w:val="Heading"/>
        <w:jc w:val="center"/>
      </w:pPr>
    </w:p>
    <w:p w14:paraId="34A12D49" w14:textId="77777777" w:rsidR="00C5026F" w:rsidRDefault="00C5026F">
      <w:pPr>
        <w:pStyle w:val="Heading"/>
        <w:jc w:val="center"/>
      </w:pPr>
    </w:p>
    <w:p w14:paraId="265318F2" w14:textId="77777777" w:rsidR="00C5026F" w:rsidRDefault="00C5026F">
      <w:pPr>
        <w:pStyle w:val="Heading"/>
        <w:jc w:val="center"/>
      </w:pPr>
      <w:r>
        <w:t xml:space="preserve">СИЛОВЫЕ КАБЕЛЬНЫЕ ЛИНИИ </w:t>
      </w:r>
    </w:p>
    <w:p w14:paraId="5CF0C412" w14:textId="77777777" w:rsidR="00C5026F" w:rsidRDefault="00C5026F">
      <w:pPr>
        <w:ind w:firstLine="225"/>
        <w:jc w:val="both"/>
      </w:pPr>
    </w:p>
    <w:p w14:paraId="1B9EBD4F" w14:textId="77777777" w:rsidR="00C5026F" w:rsidRDefault="00C5026F">
      <w:pPr>
        <w:ind w:firstLine="225"/>
        <w:jc w:val="both"/>
      </w:pPr>
    </w:p>
    <w:p w14:paraId="33D14037" w14:textId="77777777" w:rsidR="00C5026F" w:rsidRDefault="00C5026F">
      <w:pPr>
        <w:ind w:firstLine="225"/>
        <w:jc w:val="both"/>
      </w:pPr>
      <w:r>
        <w:t xml:space="preserve">1.8.37. Силовые кабельные линии напряжением до 1 </w:t>
      </w:r>
      <w:proofErr w:type="spellStart"/>
      <w:r>
        <w:t>кВ</w:t>
      </w:r>
      <w:proofErr w:type="spellEnd"/>
      <w:r>
        <w:t xml:space="preserve"> испытываются по п. 1, 2, 7, 13, напряжением выше 1 </w:t>
      </w:r>
      <w:proofErr w:type="spellStart"/>
      <w:r>
        <w:t>кВ</w:t>
      </w:r>
      <w:proofErr w:type="spellEnd"/>
      <w:r>
        <w:t xml:space="preserve"> и до 35 </w:t>
      </w:r>
      <w:proofErr w:type="spellStart"/>
      <w:r>
        <w:t>кВ</w:t>
      </w:r>
      <w:proofErr w:type="spellEnd"/>
      <w:r>
        <w:t xml:space="preserve"> - по п. 1-3, 6, 7, 11, 13, напряжением 110 </w:t>
      </w:r>
      <w:proofErr w:type="spellStart"/>
      <w:r>
        <w:t>кВ</w:t>
      </w:r>
      <w:proofErr w:type="spellEnd"/>
      <w:r>
        <w:t xml:space="preserve"> и выше - в полном объеме, предусмотренном настоящим параграфом.</w:t>
      </w:r>
    </w:p>
    <w:p w14:paraId="7D994083" w14:textId="77777777" w:rsidR="00C5026F" w:rsidRDefault="00C5026F">
      <w:pPr>
        <w:ind w:firstLine="225"/>
        <w:jc w:val="both"/>
      </w:pPr>
    </w:p>
    <w:p w14:paraId="7B4CED2E" w14:textId="77777777" w:rsidR="00C5026F" w:rsidRDefault="00C5026F">
      <w:pPr>
        <w:ind w:firstLine="225"/>
        <w:jc w:val="both"/>
      </w:pPr>
      <w:r>
        <w:t xml:space="preserve">1. Проверка целости и </w:t>
      </w:r>
      <w:proofErr w:type="spellStart"/>
      <w:r>
        <w:t>фазировки</w:t>
      </w:r>
      <w:proofErr w:type="spellEnd"/>
      <w:r>
        <w:t xml:space="preserve"> жил кабеля. Проверяются целость и совпадение обозначений фаз подключаемых жил кабеля.</w:t>
      </w:r>
    </w:p>
    <w:p w14:paraId="5133E6D6" w14:textId="77777777" w:rsidR="00C5026F" w:rsidRDefault="00C5026F">
      <w:pPr>
        <w:ind w:firstLine="225"/>
        <w:jc w:val="both"/>
      </w:pPr>
    </w:p>
    <w:p w14:paraId="4F2B7396" w14:textId="77777777" w:rsidR="00C5026F" w:rsidRDefault="00C5026F">
      <w:pPr>
        <w:ind w:firstLine="225"/>
        <w:jc w:val="both"/>
      </w:pPr>
      <w:r>
        <w:t xml:space="preserve">2. Измерение сопротивления изоляции. Производится </w:t>
      </w:r>
      <w:proofErr w:type="spellStart"/>
      <w:r>
        <w:t>мегаомметром</w:t>
      </w:r>
      <w:proofErr w:type="spellEnd"/>
      <w:r>
        <w:t xml:space="preserve"> на напряжение 2,5 </w:t>
      </w:r>
      <w:proofErr w:type="spellStart"/>
      <w:r>
        <w:t>кВ</w:t>
      </w:r>
      <w:proofErr w:type="spellEnd"/>
      <w:r>
        <w:t xml:space="preserve">. Для силовых кабелей до 1 </w:t>
      </w:r>
      <w:proofErr w:type="spellStart"/>
      <w:r>
        <w:t>кВ</w:t>
      </w:r>
      <w:proofErr w:type="spellEnd"/>
      <w:r>
        <w:t xml:space="preserve"> сопротивление изоляции должно быть не менее 0,5 </w:t>
      </w:r>
      <w:proofErr w:type="spellStart"/>
      <w:r>
        <w:t>МОм</w:t>
      </w:r>
      <w:proofErr w:type="spellEnd"/>
      <w:r>
        <w:t xml:space="preserve">. Для силовых кабелей выше 1 </w:t>
      </w:r>
      <w:proofErr w:type="spellStart"/>
      <w:r>
        <w:t>кВ</w:t>
      </w:r>
      <w:proofErr w:type="spellEnd"/>
      <w:r>
        <w:t xml:space="preserve"> сопротивление изоляции не нормируется. Измерение следует производить до и после испытания кабеля повышенным напряжением.</w:t>
      </w:r>
    </w:p>
    <w:p w14:paraId="50FE2525" w14:textId="77777777" w:rsidR="00C5026F" w:rsidRDefault="00C5026F">
      <w:pPr>
        <w:ind w:firstLine="225"/>
        <w:jc w:val="both"/>
      </w:pPr>
    </w:p>
    <w:p w14:paraId="40E3EC9C" w14:textId="77777777" w:rsidR="00C5026F" w:rsidRDefault="00C5026F">
      <w:pPr>
        <w:ind w:firstLine="225"/>
        <w:jc w:val="both"/>
      </w:pPr>
      <w:r>
        <w:t xml:space="preserve">3. Испытание повышенным напряжением выпрямленного тока. Силовые кабели выше 1 </w:t>
      </w:r>
      <w:proofErr w:type="spellStart"/>
      <w:r>
        <w:t>кВ</w:t>
      </w:r>
      <w:proofErr w:type="spellEnd"/>
      <w:r>
        <w:t xml:space="preserve"> испытываются повышенным напряжением выпрямленного тока.</w:t>
      </w:r>
    </w:p>
    <w:p w14:paraId="02F8F34B" w14:textId="77777777" w:rsidR="00C5026F" w:rsidRDefault="00C5026F">
      <w:pPr>
        <w:ind w:firstLine="225"/>
        <w:jc w:val="both"/>
      </w:pPr>
    </w:p>
    <w:p w14:paraId="239A36D3" w14:textId="77777777" w:rsidR="00C5026F" w:rsidRDefault="00C5026F">
      <w:pPr>
        <w:ind w:firstLine="225"/>
        <w:jc w:val="both"/>
      </w:pPr>
      <w:r>
        <w:t>Значения испытательного напряжения и длительность приложения нормированного испытательного напряжения приведены в табл. 1.8.42.</w:t>
      </w:r>
    </w:p>
    <w:p w14:paraId="6E36076E" w14:textId="77777777" w:rsidR="00C5026F" w:rsidRDefault="00C5026F">
      <w:pPr>
        <w:pStyle w:val="Heading"/>
        <w:jc w:val="center"/>
      </w:pPr>
    </w:p>
    <w:p w14:paraId="29C80272" w14:textId="77777777" w:rsidR="00C5026F" w:rsidRDefault="00C5026F">
      <w:pPr>
        <w:pStyle w:val="Heading"/>
        <w:jc w:val="center"/>
      </w:pPr>
    </w:p>
    <w:p w14:paraId="79129013" w14:textId="77777777" w:rsidR="00C5026F" w:rsidRDefault="00C5026F">
      <w:pPr>
        <w:pStyle w:val="Heading"/>
        <w:jc w:val="center"/>
      </w:pPr>
      <w:r>
        <w:t xml:space="preserve">Таблица 1.8.42. Испытательное напряжение выпрямленного тока для силовых кабелей </w:t>
      </w:r>
    </w:p>
    <w:p w14:paraId="582E1FBD"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2100"/>
        <w:gridCol w:w="675"/>
        <w:gridCol w:w="675"/>
        <w:gridCol w:w="675"/>
        <w:gridCol w:w="675"/>
        <w:gridCol w:w="675"/>
        <w:gridCol w:w="675"/>
        <w:gridCol w:w="675"/>
        <w:gridCol w:w="675"/>
        <w:gridCol w:w="1020"/>
      </w:tblGrid>
      <w:tr w:rsidR="00000000" w14:paraId="606EF28B" w14:textId="77777777">
        <w:tblPrEx>
          <w:tblCellMar>
            <w:top w:w="0" w:type="dxa"/>
            <w:bottom w:w="0" w:type="dxa"/>
          </w:tblCellMar>
        </w:tblPrEx>
        <w:tc>
          <w:tcPr>
            <w:tcW w:w="2100" w:type="dxa"/>
            <w:tcBorders>
              <w:top w:val="single" w:sz="6" w:space="0" w:color="auto"/>
              <w:left w:val="single" w:sz="6" w:space="0" w:color="auto"/>
            </w:tcBorders>
          </w:tcPr>
          <w:p w14:paraId="7C8472CB" w14:textId="77777777" w:rsidR="00C5026F" w:rsidRDefault="00C5026F">
            <w:pPr>
              <w:jc w:val="center"/>
            </w:pPr>
          </w:p>
          <w:p w14:paraId="0034CD7C" w14:textId="77777777" w:rsidR="00C5026F" w:rsidRDefault="00C5026F">
            <w:pPr>
              <w:jc w:val="center"/>
            </w:pPr>
            <w:r>
              <w:t xml:space="preserve">Изоляция и марка кабеля </w:t>
            </w:r>
          </w:p>
        </w:tc>
        <w:tc>
          <w:tcPr>
            <w:tcW w:w="5400" w:type="dxa"/>
            <w:gridSpan w:val="8"/>
            <w:tcBorders>
              <w:top w:val="single" w:sz="6" w:space="0" w:color="auto"/>
              <w:left w:val="single" w:sz="6" w:space="0" w:color="auto"/>
              <w:bottom w:val="single" w:sz="6" w:space="0" w:color="auto"/>
            </w:tcBorders>
          </w:tcPr>
          <w:p w14:paraId="04BBCBB8" w14:textId="77777777" w:rsidR="00C5026F" w:rsidRDefault="00C5026F">
            <w:pPr>
              <w:jc w:val="center"/>
            </w:pPr>
            <w:r>
              <w:t xml:space="preserve">Испытательное напряжение, </w:t>
            </w:r>
            <w:proofErr w:type="spellStart"/>
            <w:r>
              <w:t>кВ</w:t>
            </w:r>
            <w:proofErr w:type="spellEnd"/>
            <w:r>
              <w:t>, для кабелей</w:t>
            </w:r>
          </w:p>
          <w:p w14:paraId="3382F1C4" w14:textId="77777777" w:rsidR="00C5026F" w:rsidRDefault="00C5026F">
            <w:pPr>
              <w:jc w:val="center"/>
            </w:pPr>
            <w:r>
              <w:t xml:space="preserve">на рабочее напряжение, </w:t>
            </w:r>
            <w:proofErr w:type="spellStart"/>
            <w:r>
              <w:t>кВ</w:t>
            </w:r>
            <w:proofErr w:type="spellEnd"/>
            <w:r>
              <w:t xml:space="preserve"> </w:t>
            </w:r>
          </w:p>
        </w:tc>
        <w:tc>
          <w:tcPr>
            <w:tcW w:w="1020" w:type="dxa"/>
            <w:tcBorders>
              <w:top w:val="single" w:sz="6" w:space="0" w:color="auto"/>
              <w:left w:val="single" w:sz="6" w:space="0" w:color="auto"/>
              <w:right w:val="single" w:sz="6" w:space="0" w:color="auto"/>
            </w:tcBorders>
          </w:tcPr>
          <w:p w14:paraId="4181BC96" w14:textId="77777777" w:rsidR="00C5026F" w:rsidRDefault="00C5026F">
            <w:pPr>
              <w:jc w:val="center"/>
            </w:pPr>
            <w:r>
              <w:t>Продол-</w:t>
            </w:r>
          </w:p>
          <w:p w14:paraId="292CABFC" w14:textId="77777777" w:rsidR="00C5026F" w:rsidRDefault="00C5026F">
            <w:pPr>
              <w:jc w:val="center"/>
            </w:pPr>
            <w:r>
              <w:t>житель-</w:t>
            </w:r>
          </w:p>
          <w:p w14:paraId="31CEAA7B" w14:textId="77777777" w:rsidR="00C5026F" w:rsidRDefault="00C5026F">
            <w:pPr>
              <w:jc w:val="center"/>
            </w:pPr>
            <w:proofErr w:type="spellStart"/>
            <w:r>
              <w:t>ность</w:t>
            </w:r>
            <w:proofErr w:type="spellEnd"/>
            <w:r>
              <w:t xml:space="preserve"> </w:t>
            </w:r>
          </w:p>
        </w:tc>
      </w:tr>
      <w:tr w:rsidR="00000000" w14:paraId="38E8ACCA" w14:textId="77777777">
        <w:tblPrEx>
          <w:tblCellMar>
            <w:top w:w="0" w:type="dxa"/>
            <w:bottom w:w="0" w:type="dxa"/>
          </w:tblCellMar>
        </w:tblPrEx>
        <w:tc>
          <w:tcPr>
            <w:tcW w:w="2100" w:type="dxa"/>
            <w:tcBorders>
              <w:left w:val="single" w:sz="6" w:space="0" w:color="auto"/>
              <w:bottom w:val="single" w:sz="6" w:space="0" w:color="auto"/>
            </w:tcBorders>
          </w:tcPr>
          <w:p w14:paraId="1B5BB1BD" w14:textId="77777777" w:rsidR="00C5026F" w:rsidRDefault="00C5026F">
            <w:pPr>
              <w:jc w:val="center"/>
            </w:pPr>
          </w:p>
          <w:p w14:paraId="27BE6113" w14:textId="77777777" w:rsidR="00C5026F" w:rsidRDefault="00C5026F">
            <w:pPr>
              <w:jc w:val="center"/>
            </w:pPr>
          </w:p>
        </w:tc>
        <w:tc>
          <w:tcPr>
            <w:tcW w:w="675" w:type="dxa"/>
            <w:tcBorders>
              <w:left w:val="single" w:sz="6" w:space="0" w:color="auto"/>
              <w:bottom w:val="single" w:sz="6" w:space="0" w:color="auto"/>
              <w:right w:val="single" w:sz="6" w:space="0" w:color="auto"/>
            </w:tcBorders>
          </w:tcPr>
          <w:p w14:paraId="4D9EDF55" w14:textId="77777777" w:rsidR="00C5026F" w:rsidRDefault="00C5026F">
            <w:pPr>
              <w:jc w:val="center"/>
            </w:pPr>
            <w:r>
              <w:t xml:space="preserve">2 </w:t>
            </w:r>
          </w:p>
        </w:tc>
        <w:tc>
          <w:tcPr>
            <w:tcW w:w="675" w:type="dxa"/>
            <w:tcBorders>
              <w:bottom w:val="single" w:sz="6" w:space="0" w:color="auto"/>
            </w:tcBorders>
          </w:tcPr>
          <w:p w14:paraId="62EA9A04" w14:textId="77777777" w:rsidR="00C5026F" w:rsidRDefault="00C5026F">
            <w:pPr>
              <w:jc w:val="center"/>
            </w:pPr>
            <w:r>
              <w:t xml:space="preserve">3 </w:t>
            </w:r>
          </w:p>
        </w:tc>
        <w:tc>
          <w:tcPr>
            <w:tcW w:w="675" w:type="dxa"/>
            <w:tcBorders>
              <w:left w:val="single" w:sz="6" w:space="0" w:color="auto"/>
              <w:bottom w:val="single" w:sz="6" w:space="0" w:color="auto"/>
              <w:right w:val="single" w:sz="6" w:space="0" w:color="auto"/>
            </w:tcBorders>
          </w:tcPr>
          <w:p w14:paraId="5D2378FF" w14:textId="77777777" w:rsidR="00C5026F" w:rsidRDefault="00C5026F">
            <w:pPr>
              <w:jc w:val="center"/>
            </w:pPr>
            <w:r>
              <w:t xml:space="preserve">6 </w:t>
            </w:r>
          </w:p>
        </w:tc>
        <w:tc>
          <w:tcPr>
            <w:tcW w:w="675" w:type="dxa"/>
            <w:tcBorders>
              <w:bottom w:val="single" w:sz="6" w:space="0" w:color="auto"/>
            </w:tcBorders>
          </w:tcPr>
          <w:p w14:paraId="34E5BDE8" w14:textId="77777777" w:rsidR="00C5026F" w:rsidRDefault="00C5026F">
            <w:pPr>
              <w:jc w:val="center"/>
            </w:pPr>
            <w:r>
              <w:t xml:space="preserve">10 </w:t>
            </w:r>
          </w:p>
        </w:tc>
        <w:tc>
          <w:tcPr>
            <w:tcW w:w="675" w:type="dxa"/>
            <w:tcBorders>
              <w:left w:val="single" w:sz="6" w:space="0" w:color="auto"/>
              <w:bottom w:val="single" w:sz="6" w:space="0" w:color="auto"/>
              <w:right w:val="single" w:sz="6" w:space="0" w:color="auto"/>
            </w:tcBorders>
          </w:tcPr>
          <w:p w14:paraId="6CB33D01" w14:textId="77777777" w:rsidR="00C5026F" w:rsidRDefault="00C5026F">
            <w:pPr>
              <w:jc w:val="center"/>
            </w:pPr>
            <w:r>
              <w:t xml:space="preserve">20 </w:t>
            </w:r>
          </w:p>
        </w:tc>
        <w:tc>
          <w:tcPr>
            <w:tcW w:w="675" w:type="dxa"/>
            <w:tcBorders>
              <w:bottom w:val="single" w:sz="6" w:space="0" w:color="auto"/>
            </w:tcBorders>
          </w:tcPr>
          <w:p w14:paraId="33383365" w14:textId="77777777" w:rsidR="00C5026F" w:rsidRDefault="00C5026F">
            <w:pPr>
              <w:jc w:val="center"/>
            </w:pPr>
            <w:r>
              <w:t xml:space="preserve">35 </w:t>
            </w:r>
          </w:p>
        </w:tc>
        <w:tc>
          <w:tcPr>
            <w:tcW w:w="675" w:type="dxa"/>
            <w:tcBorders>
              <w:left w:val="single" w:sz="6" w:space="0" w:color="auto"/>
              <w:bottom w:val="single" w:sz="6" w:space="0" w:color="auto"/>
              <w:right w:val="single" w:sz="6" w:space="0" w:color="auto"/>
            </w:tcBorders>
          </w:tcPr>
          <w:p w14:paraId="0E18700D" w14:textId="77777777" w:rsidR="00C5026F" w:rsidRDefault="00C5026F">
            <w:pPr>
              <w:jc w:val="center"/>
            </w:pPr>
            <w:r>
              <w:t xml:space="preserve">110 </w:t>
            </w:r>
          </w:p>
        </w:tc>
        <w:tc>
          <w:tcPr>
            <w:tcW w:w="675" w:type="dxa"/>
            <w:tcBorders>
              <w:bottom w:val="single" w:sz="6" w:space="0" w:color="auto"/>
            </w:tcBorders>
          </w:tcPr>
          <w:p w14:paraId="5A8F6BB4" w14:textId="77777777" w:rsidR="00C5026F" w:rsidRDefault="00C5026F">
            <w:pPr>
              <w:jc w:val="center"/>
            </w:pPr>
            <w:r>
              <w:t xml:space="preserve">220 </w:t>
            </w:r>
          </w:p>
        </w:tc>
        <w:tc>
          <w:tcPr>
            <w:tcW w:w="1020" w:type="dxa"/>
            <w:tcBorders>
              <w:left w:val="single" w:sz="6" w:space="0" w:color="auto"/>
              <w:bottom w:val="single" w:sz="6" w:space="0" w:color="auto"/>
              <w:right w:val="single" w:sz="6" w:space="0" w:color="auto"/>
            </w:tcBorders>
          </w:tcPr>
          <w:p w14:paraId="4B23AF15" w14:textId="77777777" w:rsidR="00C5026F" w:rsidRDefault="00C5026F">
            <w:pPr>
              <w:jc w:val="center"/>
            </w:pPr>
            <w:proofErr w:type="spellStart"/>
            <w:r>
              <w:t>испыта</w:t>
            </w:r>
            <w:proofErr w:type="spellEnd"/>
            <w:r>
              <w:t>-</w:t>
            </w:r>
          </w:p>
          <w:p w14:paraId="3300988A" w14:textId="77777777" w:rsidR="00C5026F" w:rsidRDefault="00C5026F">
            <w:pPr>
              <w:jc w:val="center"/>
            </w:pPr>
            <w:proofErr w:type="spellStart"/>
            <w:r>
              <w:t>ния</w:t>
            </w:r>
            <w:proofErr w:type="spellEnd"/>
            <w:r>
              <w:t xml:space="preserve">, мин </w:t>
            </w:r>
          </w:p>
        </w:tc>
      </w:tr>
      <w:tr w:rsidR="00000000" w14:paraId="56A8BF7B" w14:textId="77777777">
        <w:tblPrEx>
          <w:tblCellMar>
            <w:top w:w="0" w:type="dxa"/>
            <w:bottom w:w="0" w:type="dxa"/>
          </w:tblCellMar>
        </w:tblPrEx>
        <w:tc>
          <w:tcPr>
            <w:tcW w:w="2100" w:type="dxa"/>
            <w:tcBorders>
              <w:left w:val="single" w:sz="6" w:space="0" w:color="auto"/>
            </w:tcBorders>
          </w:tcPr>
          <w:p w14:paraId="5139A63C" w14:textId="77777777" w:rsidR="00C5026F" w:rsidRDefault="00C5026F">
            <w:r>
              <w:t xml:space="preserve">Бумажная </w:t>
            </w:r>
          </w:p>
        </w:tc>
        <w:tc>
          <w:tcPr>
            <w:tcW w:w="675" w:type="dxa"/>
            <w:tcBorders>
              <w:left w:val="single" w:sz="6" w:space="0" w:color="auto"/>
              <w:right w:val="single" w:sz="6" w:space="0" w:color="auto"/>
            </w:tcBorders>
          </w:tcPr>
          <w:p w14:paraId="2BAB385F" w14:textId="77777777" w:rsidR="00C5026F" w:rsidRDefault="00C5026F">
            <w:pPr>
              <w:jc w:val="center"/>
            </w:pPr>
            <w:r>
              <w:t xml:space="preserve">12 </w:t>
            </w:r>
          </w:p>
        </w:tc>
        <w:tc>
          <w:tcPr>
            <w:tcW w:w="675" w:type="dxa"/>
          </w:tcPr>
          <w:p w14:paraId="629E4F8E" w14:textId="77777777" w:rsidR="00C5026F" w:rsidRDefault="00C5026F">
            <w:pPr>
              <w:jc w:val="center"/>
            </w:pPr>
            <w:r>
              <w:t xml:space="preserve">18 </w:t>
            </w:r>
          </w:p>
        </w:tc>
        <w:tc>
          <w:tcPr>
            <w:tcW w:w="675" w:type="dxa"/>
            <w:tcBorders>
              <w:left w:val="single" w:sz="6" w:space="0" w:color="auto"/>
              <w:right w:val="single" w:sz="6" w:space="0" w:color="auto"/>
            </w:tcBorders>
          </w:tcPr>
          <w:p w14:paraId="6E5ED985" w14:textId="77777777" w:rsidR="00C5026F" w:rsidRDefault="00C5026F">
            <w:pPr>
              <w:jc w:val="center"/>
            </w:pPr>
            <w:r>
              <w:t xml:space="preserve">36 </w:t>
            </w:r>
          </w:p>
        </w:tc>
        <w:tc>
          <w:tcPr>
            <w:tcW w:w="675" w:type="dxa"/>
          </w:tcPr>
          <w:p w14:paraId="47CBA27A" w14:textId="77777777" w:rsidR="00C5026F" w:rsidRDefault="00C5026F">
            <w:pPr>
              <w:jc w:val="center"/>
            </w:pPr>
            <w:r>
              <w:t xml:space="preserve">60 </w:t>
            </w:r>
          </w:p>
        </w:tc>
        <w:tc>
          <w:tcPr>
            <w:tcW w:w="675" w:type="dxa"/>
            <w:tcBorders>
              <w:left w:val="single" w:sz="6" w:space="0" w:color="auto"/>
              <w:right w:val="single" w:sz="6" w:space="0" w:color="auto"/>
            </w:tcBorders>
          </w:tcPr>
          <w:p w14:paraId="6A24F02B" w14:textId="77777777" w:rsidR="00C5026F" w:rsidRDefault="00C5026F">
            <w:pPr>
              <w:jc w:val="center"/>
            </w:pPr>
            <w:r>
              <w:t xml:space="preserve">100 </w:t>
            </w:r>
          </w:p>
        </w:tc>
        <w:tc>
          <w:tcPr>
            <w:tcW w:w="675" w:type="dxa"/>
          </w:tcPr>
          <w:p w14:paraId="261E9743" w14:textId="77777777" w:rsidR="00C5026F" w:rsidRDefault="00C5026F">
            <w:pPr>
              <w:jc w:val="center"/>
            </w:pPr>
            <w:r>
              <w:t xml:space="preserve">175 </w:t>
            </w:r>
          </w:p>
        </w:tc>
        <w:tc>
          <w:tcPr>
            <w:tcW w:w="675" w:type="dxa"/>
            <w:tcBorders>
              <w:left w:val="single" w:sz="6" w:space="0" w:color="auto"/>
              <w:right w:val="single" w:sz="6" w:space="0" w:color="auto"/>
            </w:tcBorders>
          </w:tcPr>
          <w:p w14:paraId="7E9D9F8E" w14:textId="77777777" w:rsidR="00C5026F" w:rsidRDefault="00C5026F">
            <w:pPr>
              <w:jc w:val="center"/>
            </w:pPr>
            <w:r>
              <w:t xml:space="preserve">300 </w:t>
            </w:r>
          </w:p>
        </w:tc>
        <w:tc>
          <w:tcPr>
            <w:tcW w:w="675" w:type="dxa"/>
          </w:tcPr>
          <w:p w14:paraId="7FFF0FF4" w14:textId="77777777" w:rsidR="00C5026F" w:rsidRDefault="00C5026F">
            <w:pPr>
              <w:jc w:val="center"/>
            </w:pPr>
            <w:r>
              <w:t xml:space="preserve">450 </w:t>
            </w:r>
          </w:p>
        </w:tc>
        <w:tc>
          <w:tcPr>
            <w:tcW w:w="1020" w:type="dxa"/>
            <w:tcBorders>
              <w:left w:val="single" w:sz="6" w:space="0" w:color="auto"/>
              <w:right w:val="single" w:sz="6" w:space="0" w:color="auto"/>
            </w:tcBorders>
          </w:tcPr>
          <w:p w14:paraId="77141021" w14:textId="77777777" w:rsidR="00C5026F" w:rsidRDefault="00C5026F">
            <w:pPr>
              <w:jc w:val="center"/>
            </w:pPr>
            <w:r>
              <w:t>10</w:t>
            </w:r>
          </w:p>
          <w:p w14:paraId="57BBB201" w14:textId="77777777" w:rsidR="00C5026F" w:rsidRDefault="00C5026F">
            <w:pPr>
              <w:jc w:val="center"/>
            </w:pPr>
          </w:p>
        </w:tc>
      </w:tr>
      <w:tr w:rsidR="00000000" w14:paraId="4AB27B30" w14:textId="77777777">
        <w:tblPrEx>
          <w:tblCellMar>
            <w:top w:w="0" w:type="dxa"/>
            <w:bottom w:w="0" w:type="dxa"/>
          </w:tblCellMar>
        </w:tblPrEx>
        <w:tc>
          <w:tcPr>
            <w:tcW w:w="2100" w:type="dxa"/>
            <w:tcBorders>
              <w:left w:val="single" w:sz="6" w:space="0" w:color="auto"/>
            </w:tcBorders>
          </w:tcPr>
          <w:p w14:paraId="22C6B9D6" w14:textId="77777777" w:rsidR="00C5026F" w:rsidRDefault="00C5026F">
            <w:r>
              <w:t xml:space="preserve">Резиновая марок </w:t>
            </w:r>
            <w:proofErr w:type="spellStart"/>
            <w:r>
              <w:t>ГТШ</w:t>
            </w:r>
            <w:proofErr w:type="spellEnd"/>
            <w:r>
              <w:t xml:space="preserve">, </w:t>
            </w:r>
            <w:proofErr w:type="spellStart"/>
            <w:r>
              <w:t>КШЭ</w:t>
            </w:r>
            <w:proofErr w:type="spellEnd"/>
            <w:r>
              <w:t xml:space="preserve">, </w:t>
            </w:r>
            <w:proofErr w:type="spellStart"/>
            <w:r>
              <w:t>КШВГ</w:t>
            </w:r>
            <w:proofErr w:type="spellEnd"/>
            <w:r>
              <w:t xml:space="preserve">, </w:t>
            </w:r>
            <w:proofErr w:type="spellStart"/>
            <w:r>
              <w:t>КШВГЛ</w:t>
            </w:r>
            <w:proofErr w:type="spellEnd"/>
            <w:r>
              <w:t xml:space="preserve">, </w:t>
            </w:r>
            <w:proofErr w:type="spellStart"/>
            <w:r>
              <w:t>КШБГД</w:t>
            </w:r>
            <w:proofErr w:type="spellEnd"/>
          </w:p>
          <w:p w14:paraId="3CD40CA7" w14:textId="77777777" w:rsidR="00C5026F" w:rsidRDefault="00C5026F"/>
        </w:tc>
        <w:tc>
          <w:tcPr>
            <w:tcW w:w="675" w:type="dxa"/>
            <w:tcBorders>
              <w:left w:val="single" w:sz="6" w:space="0" w:color="auto"/>
              <w:right w:val="single" w:sz="6" w:space="0" w:color="auto"/>
            </w:tcBorders>
          </w:tcPr>
          <w:p w14:paraId="2DF62834" w14:textId="77777777" w:rsidR="00C5026F" w:rsidRDefault="00C5026F">
            <w:pPr>
              <w:jc w:val="center"/>
            </w:pPr>
            <w:r>
              <w:t>-</w:t>
            </w:r>
          </w:p>
        </w:tc>
        <w:tc>
          <w:tcPr>
            <w:tcW w:w="675" w:type="dxa"/>
          </w:tcPr>
          <w:p w14:paraId="57711BF2" w14:textId="77777777" w:rsidR="00C5026F" w:rsidRDefault="00C5026F">
            <w:pPr>
              <w:jc w:val="center"/>
            </w:pPr>
            <w:r>
              <w:t xml:space="preserve">6 </w:t>
            </w:r>
          </w:p>
        </w:tc>
        <w:tc>
          <w:tcPr>
            <w:tcW w:w="675" w:type="dxa"/>
            <w:tcBorders>
              <w:left w:val="single" w:sz="6" w:space="0" w:color="auto"/>
              <w:right w:val="single" w:sz="6" w:space="0" w:color="auto"/>
            </w:tcBorders>
          </w:tcPr>
          <w:p w14:paraId="2949F093" w14:textId="77777777" w:rsidR="00C5026F" w:rsidRDefault="00C5026F">
            <w:pPr>
              <w:jc w:val="center"/>
            </w:pPr>
            <w:r>
              <w:t xml:space="preserve">12 </w:t>
            </w:r>
          </w:p>
        </w:tc>
        <w:tc>
          <w:tcPr>
            <w:tcW w:w="675" w:type="dxa"/>
          </w:tcPr>
          <w:p w14:paraId="149F1331" w14:textId="77777777" w:rsidR="00C5026F" w:rsidRDefault="00C5026F">
            <w:pPr>
              <w:jc w:val="center"/>
            </w:pPr>
            <w:r>
              <w:t>-</w:t>
            </w:r>
          </w:p>
        </w:tc>
        <w:tc>
          <w:tcPr>
            <w:tcW w:w="675" w:type="dxa"/>
            <w:tcBorders>
              <w:left w:val="single" w:sz="6" w:space="0" w:color="auto"/>
              <w:right w:val="single" w:sz="6" w:space="0" w:color="auto"/>
            </w:tcBorders>
          </w:tcPr>
          <w:p w14:paraId="35B005D5" w14:textId="77777777" w:rsidR="00C5026F" w:rsidRDefault="00C5026F">
            <w:pPr>
              <w:jc w:val="center"/>
            </w:pPr>
            <w:r>
              <w:t>-</w:t>
            </w:r>
          </w:p>
        </w:tc>
        <w:tc>
          <w:tcPr>
            <w:tcW w:w="675" w:type="dxa"/>
          </w:tcPr>
          <w:p w14:paraId="3CDC9DB6" w14:textId="77777777" w:rsidR="00C5026F" w:rsidRDefault="00C5026F">
            <w:pPr>
              <w:jc w:val="center"/>
            </w:pPr>
            <w:r>
              <w:t>-</w:t>
            </w:r>
          </w:p>
        </w:tc>
        <w:tc>
          <w:tcPr>
            <w:tcW w:w="675" w:type="dxa"/>
            <w:tcBorders>
              <w:left w:val="single" w:sz="6" w:space="0" w:color="auto"/>
              <w:right w:val="single" w:sz="6" w:space="0" w:color="auto"/>
            </w:tcBorders>
          </w:tcPr>
          <w:p w14:paraId="769B2714" w14:textId="77777777" w:rsidR="00C5026F" w:rsidRDefault="00C5026F">
            <w:pPr>
              <w:jc w:val="center"/>
            </w:pPr>
            <w:r>
              <w:t>-</w:t>
            </w:r>
          </w:p>
        </w:tc>
        <w:tc>
          <w:tcPr>
            <w:tcW w:w="675" w:type="dxa"/>
          </w:tcPr>
          <w:p w14:paraId="393733E9" w14:textId="77777777" w:rsidR="00C5026F" w:rsidRDefault="00C5026F">
            <w:pPr>
              <w:jc w:val="center"/>
            </w:pPr>
            <w:r>
              <w:t>-</w:t>
            </w:r>
          </w:p>
        </w:tc>
        <w:tc>
          <w:tcPr>
            <w:tcW w:w="1020" w:type="dxa"/>
            <w:tcBorders>
              <w:left w:val="single" w:sz="6" w:space="0" w:color="auto"/>
              <w:right w:val="single" w:sz="6" w:space="0" w:color="auto"/>
            </w:tcBorders>
          </w:tcPr>
          <w:p w14:paraId="15CF3F0C" w14:textId="77777777" w:rsidR="00C5026F" w:rsidRDefault="00C5026F">
            <w:pPr>
              <w:jc w:val="center"/>
            </w:pPr>
            <w:r>
              <w:t xml:space="preserve">5 </w:t>
            </w:r>
          </w:p>
        </w:tc>
      </w:tr>
      <w:tr w:rsidR="00000000" w14:paraId="771EBD8A" w14:textId="77777777">
        <w:tblPrEx>
          <w:tblCellMar>
            <w:top w:w="0" w:type="dxa"/>
            <w:bottom w:w="0" w:type="dxa"/>
          </w:tblCellMar>
        </w:tblPrEx>
        <w:tc>
          <w:tcPr>
            <w:tcW w:w="2100" w:type="dxa"/>
            <w:tcBorders>
              <w:left w:val="single" w:sz="6" w:space="0" w:color="auto"/>
              <w:bottom w:val="single" w:sz="6" w:space="0" w:color="auto"/>
            </w:tcBorders>
          </w:tcPr>
          <w:p w14:paraId="3C2CB362" w14:textId="77777777" w:rsidR="00C5026F" w:rsidRDefault="00C5026F">
            <w:r>
              <w:t xml:space="preserve">Пластмассовая </w:t>
            </w:r>
          </w:p>
        </w:tc>
        <w:tc>
          <w:tcPr>
            <w:tcW w:w="675" w:type="dxa"/>
            <w:tcBorders>
              <w:left w:val="single" w:sz="6" w:space="0" w:color="auto"/>
              <w:bottom w:val="single" w:sz="6" w:space="0" w:color="auto"/>
              <w:right w:val="single" w:sz="6" w:space="0" w:color="auto"/>
            </w:tcBorders>
          </w:tcPr>
          <w:p w14:paraId="19EA935E" w14:textId="77777777" w:rsidR="00C5026F" w:rsidRDefault="00C5026F">
            <w:pPr>
              <w:jc w:val="center"/>
            </w:pPr>
            <w:r>
              <w:t>-</w:t>
            </w:r>
          </w:p>
        </w:tc>
        <w:tc>
          <w:tcPr>
            <w:tcW w:w="675" w:type="dxa"/>
            <w:tcBorders>
              <w:bottom w:val="single" w:sz="6" w:space="0" w:color="auto"/>
            </w:tcBorders>
          </w:tcPr>
          <w:p w14:paraId="57242BAE" w14:textId="77777777" w:rsidR="00C5026F" w:rsidRDefault="00C5026F">
            <w:pPr>
              <w:jc w:val="center"/>
            </w:pPr>
            <w:r>
              <w:t xml:space="preserve">15 </w:t>
            </w:r>
          </w:p>
        </w:tc>
        <w:tc>
          <w:tcPr>
            <w:tcW w:w="675" w:type="dxa"/>
            <w:tcBorders>
              <w:left w:val="single" w:sz="6" w:space="0" w:color="auto"/>
              <w:bottom w:val="single" w:sz="6" w:space="0" w:color="auto"/>
              <w:right w:val="single" w:sz="6" w:space="0" w:color="auto"/>
            </w:tcBorders>
          </w:tcPr>
          <w:p w14:paraId="21AC8456" w14:textId="77777777" w:rsidR="00C5026F" w:rsidRDefault="00C5026F">
            <w:pPr>
              <w:jc w:val="center"/>
            </w:pPr>
            <w:r>
              <w:t>-</w:t>
            </w:r>
          </w:p>
        </w:tc>
        <w:tc>
          <w:tcPr>
            <w:tcW w:w="675" w:type="dxa"/>
            <w:tcBorders>
              <w:bottom w:val="single" w:sz="6" w:space="0" w:color="auto"/>
            </w:tcBorders>
          </w:tcPr>
          <w:p w14:paraId="725D8DB6" w14:textId="77777777" w:rsidR="00C5026F" w:rsidRDefault="00C5026F">
            <w:pPr>
              <w:jc w:val="center"/>
            </w:pPr>
            <w:r>
              <w:t>-</w:t>
            </w:r>
          </w:p>
        </w:tc>
        <w:tc>
          <w:tcPr>
            <w:tcW w:w="675" w:type="dxa"/>
            <w:tcBorders>
              <w:left w:val="single" w:sz="6" w:space="0" w:color="auto"/>
              <w:bottom w:val="single" w:sz="6" w:space="0" w:color="auto"/>
              <w:right w:val="single" w:sz="6" w:space="0" w:color="auto"/>
            </w:tcBorders>
          </w:tcPr>
          <w:p w14:paraId="0A128159" w14:textId="77777777" w:rsidR="00C5026F" w:rsidRDefault="00C5026F">
            <w:pPr>
              <w:jc w:val="center"/>
            </w:pPr>
            <w:r>
              <w:t>-</w:t>
            </w:r>
          </w:p>
        </w:tc>
        <w:tc>
          <w:tcPr>
            <w:tcW w:w="675" w:type="dxa"/>
            <w:tcBorders>
              <w:bottom w:val="single" w:sz="6" w:space="0" w:color="auto"/>
            </w:tcBorders>
          </w:tcPr>
          <w:p w14:paraId="02F8DB1F" w14:textId="77777777" w:rsidR="00C5026F" w:rsidRDefault="00C5026F">
            <w:pPr>
              <w:jc w:val="center"/>
            </w:pPr>
            <w:r>
              <w:t>-</w:t>
            </w:r>
          </w:p>
        </w:tc>
        <w:tc>
          <w:tcPr>
            <w:tcW w:w="675" w:type="dxa"/>
            <w:tcBorders>
              <w:left w:val="single" w:sz="6" w:space="0" w:color="auto"/>
              <w:bottom w:val="single" w:sz="6" w:space="0" w:color="auto"/>
              <w:right w:val="single" w:sz="6" w:space="0" w:color="auto"/>
            </w:tcBorders>
          </w:tcPr>
          <w:p w14:paraId="1FFAF90C" w14:textId="77777777" w:rsidR="00C5026F" w:rsidRDefault="00C5026F">
            <w:pPr>
              <w:jc w:val="center"/>
            </w:pPr>
            <w:r>
              <w:t>-</w:t>
            </w:r>
          </w:p>
        </w:tc>
        <w:tc>
          <w:tcPr>
            <w:tcW w:w="675" w:type="dxa"/>
            <w:tcBorders>
              <w:bottom w:val="single" w:sz="6" w:space="0" w:color="auto"/>
            </w:tcBorders>
          </w:tcPr>
          <w:p w14:paraId="7A311175" w14:textId="77777777" w:rsidR="00C5026F" w:rsidRDefault="00C5026F">
            <w:pPr>
              <w:jc w:val="center"/>
            </w:pPr>
            <w:r>
              <w:t>-</w:t>
            </w:r>
          </w:p>
        </w:tc>
        <w:tc>
          <w:tcPr>
            <w:tcW w:w="1020" w:type="dxa"/>
            <w:tcBorders>
              <w:left w:val="single" w:sz="6" w:space="0" w:color="auto"/>
              <w:bottom w:val="single" w:sz="6" w:space="0" w:color="auto"/>
              <w:right w:val="single" w:sz="6" w:space="0" w:color="auto"/>
            </w:tcBorders>
          </w:tcPr>
          <w:p w14:paraId="4777AD04" w14:textId="77777777" w:rsidR="00C5026F" w:rsidRDefault="00C5026F">
            <w:pPr>
              <w:jc w:val="center"/>
            </w:pPr>
            <w:r>
              <w:t>10</w:t>
            </w:r>
          </w:p>
          <w:p w14:paraId="55354180" w14:textId="77777777" w:rsidR="00C5026F" w:rsidRDefault="00C5026F">
            <w:pPr>
              <w:jc w:val="center"/>
            </w:pPr>
          </w:p>
        </w:tc>
      </w:tr>
    </w:tbl>
    <w:p w14:paraId="715A4281" w14:textId="77777777" w:rsidR="00C5026F" w:rsidRDefault="00C5026F">
      <w:pPr>
        <w:ind w:firstLine="225"/>
        <w:jc w:val="both"/>
      </w:pPr>
    </w:p>
    <w:p w14:paraId="2EB633F1" w14:textId="77777777" w:rsidR="00C5026F" w:rsidRDefault="00C5026F">
      <w:pPr>
        <w:ind w:firstLine="225"/>
        <w:jc w:val="both"/>
      </w:pPr>
    </w:p>
    <w:p w14:paraId="1EF37FBE" w14:textId="77777777" w:rsidR="00C5026F" w:rsidRDefault="00C5026F">
      <w:pPr>
        <w:ind w:firstLine="225"/>
        <w:jc w:val="both"/>
      </w:pPr>
      <w:r>
        <w:t>В процессе испытания повышенным напряжением выпрямленного тока обращается внимание на характер изменения тока утечки.</w:t>
      </w:r>
    </w:p>
    <w:p w14:paraId="7E7851AB" w14:textId="77777777" w:rsidR="00C5026F" w:rsidRDefault="00C5026F">
      <w:pPr>
        <w:ind w:firstLine="225"/>
        <w:jc w:val="both"/>
      </w:pPr>
    </w:p>
    <w:p w14:paraId="68E20F6B" w14:textId="77777777" w:rsidR="00C5026F" w:rsidRDefault="00C5026F">
      <w:pPr>
        <w:ind w:firstLine="225"/>
        <w:jc w:val="both"/>
      </w:pPr>
      <w:r>
        <w:t>Кабель считается выдержавшим испытания, если не произошло пробоя, не было скользящих разрядов и толчков тока утечки или его нарастания после того, как он достиг установившегося значения.</w:t>
      </w:r>
    </w:p>
    <w:p w14:paraId="43767747" w14:textId="77777777" w:rsidR="00C5026F" w:rsidRDefault="00C5026F">
      <w:pPr>
        <w:ind w:firstLine="225"/>
        <w:jc w:val="both"/>
      </w:pPr>
    </w:p>
    <w:p w14:paraId="32CABEDA" w14:textId="77777777" w:rsidR="00C5026F" w:rsidRDefault="00C5026F">
      <w:pPr>
        <w:ind w:firstLine="225"/>
        <w:jc w:val="both"/>
      </w:pPr>
      <w:r>
        <w:t xml:space="preserve">4. Испытание повышенным напряжением промышленной частоты. Допускается производить для линий 110-220 </w:t>
      </w:r>
      <w:proofErr w:type="spellStart"/>
      <w:r>
        <w:t>кВ</w:t>
      </w:r>
      <w:proofErr w:type="spellEnd"/>
      <w:r>
        <w:t xml:space="preserve"> взамен испытания выпрямленным током; значение испытательного напряжения: для линий 110 кВ-220 </w:t>
      </w:r>
      <w:proofErr w:type="spellStart"/>
      <w:r>
        <w:t>кВ</w:t>
      </w:r>
      <w:proofErr w:type="spellEnd"/>
      <w:r>
        <w:t xml:space="preserve"> (130 </w:t>
      </w:r>
      <w:proofErr w:type="spellStart"/>
      <w:r>
        <w:t>кВ</w:t>
      </w:r>
      <w:proofErr w:type="spellEnd"/>
      <w:r>
        <w:t xml:space="preserve"> по отношению к земле); для линий 220 кВ-500 </w:t>
      </w:r>
      <w:proofErr w:type="spellStart"/>
      <w:r>
        <w:t>кВ</w:t>
      </w:r>
      <w:proofErr w:type="spellEnd"/>
      <w:r>
        <w:t xml:space="preserve"> (288 </w:t>
      </w:r>
      <w:proofErr w:type="spellStart"/>
      <w:r>
        <w:t>кВ</w:t>
      </w:r>
      <w:proofErr w:type="spellEnd"/>
      <w:r>
        <w:t xml:space="preserve"> по отношению к земле). Продолжительность приложения нормированного испытательного напряжения 5 мин.</w:t>
      </w:r>
    </w:p>
    <w:p w14:paraId="270885CB" w14:textId="77777777" w:rsidR="00C5026F" w:rsidRDefault="00C5026F">
      <w:pPr>
        <w:ind w:firstLine="225"/>
        <w:jc w:val="both"/>
      </w:pPr>
    </w:p>
    <w:p w14:paraId="0D0172FF" w14:textId="77777777" w:rsidR="00C5026F" w:rsidRDefault="00C5026F">
      <w:pPr>
        <w:ind w:firstLine="225"/>
        <w:jc w:val="both"/>
      </w:pPr>
      <w:r>
        <w:t xml:space="preserve">5. Определение активного сопротивления жил. Производится для линий 35 </w:t>
      </w:r>
      <w:proofErr w:type="spellStart"/>
      <w:r>
        <w:t>кВ</w:t>
      </w:r>
      <w:proofErr w:type="spellEnd"/>
      <w:r>
        <w:t xml:space="preserve"> и выше. Активное сопротивление жил кабельной линии постоянному току, приведенное к 1 мм</w:t>
      </w:r>
      <w:r>
        <w:rPr>
          <w:position w:val="-4"/>
          <w:sz w:val="20"/>
        </w:rPr>
        <w:pict>
          <v:shape id="_x0000_i1212" type="#_x0000_t75" style="width:7.5pt;height:13.5pt">
            <v:imagedata r:id="rId128" o:title=""/>
          </v:shape>
        </w:pict>
      </w:r>
      <w:r>
        <w:t xml:space="preserve"> сечения, 1 м длины и температуре +20°С, должно быть не более 0,0179 Ом для медной жилы и не более 0,0294 Ом для алюминиевой жилы.</w:t>
      </w:r>
    </w:p>
    <w:p w14:paraId="0BA56799" w14:textId="77777777" w:rsidR="00C5026F" w:rsidRDefault="00C5026F">
      <w:pPr>
        <w:ind w:firstLine="225"/>
        <w:jc w:val="both"/>
      </w:pPr>
    </w:p>
    <w:p w14:paraId="63840C95" w14:textId="77777777" w:rsidR="00C5026F" w:rsidRDefault="00C5026F">
      <w:pPr>
        <w:ind w:firstLine="225"/>
        <w:jc w:val="both"/>
      </w:pPr>
      <w:r>
        <w:t xml:space="preserve">6. Определение электрической рабочей емкости жил. Производится для линий 35 </w:t>
      </w:r>
      <w:proofErr w:type="spellStart"/>
      <w:r>
        <w:t>кВ</w:t>
      </w:r>
      <w:proofErr w:type="spellEnd"/>
      <w:r>
        <w:t xml:space="preserve"> и выше. Измеренная емкость, приведенная к удельным величинам, не должна отличаться от результатов заводских испытаний более чем на 5%.</w:t>
      </w:r>
    </w:p>
    <w:p w14:paraId="5BE38C37" w14:textId="77777777" w:rsidR="00C5026F" w:rsidRDefault="00C5026F">
      <w:pPr>
        <w:ind w:firstLine="225"/>
        <w:jc w:val="both"/>
      </w:pPr>
    </w:p>
    <w:p w14:paraId="4386FCE3" w14:textId="77777777" w:rsidR="00C5026F" w:rsidRDefault="00C5026F">
      <w:pPr>
        <w:ind w:firstLine="225"/>
        <w:jc w:val="both"/>
      </w:pPr>
      <w:r>
        <w:t>7. Измерение распределения тока по одножильным кабелям. Неравномерность в распределении токов на кабелях не должна быть более 10%.</w:t>
      </w:r>
    </w:p>
    <w:p w14:paraId="2CA06150" w14:textId="77777777" w:rsidR="00C5026F" w:rsidRDefault="00C5026F">
      <w:pPr>
        <w:ind w:firstLine="225"/>
        <w:jc w:val="both"/>
      </w:pPr>
    </w:p>
    <w:p w14:paraId="1FC21387" w14:textId="77777777" w:rsidR="00C5026F" w:rsidRDefault="00C5026F">
      <w:pPr>
        <w:ind w:firstLine="225"/>
        <w:jc w:val="both"/>
      </w:pPr>
      <w:r>
        <w:t>8. Проверка защиты от блуждающих токов. Производится проверка действия установленных катодных защит.</w:t>
      </w:r>
    </w:p>
    <w:p w14:paraId="7373F73C" w14:textId="77777777" w:rsidR="00C5026F" w:rsidRDefault="00C5026F">
      <w:pPr>
        <w:ind w:firstLine="225"/>
        <w:jc w:val="both"/>
      </w:pPr>
    </w:p>
    <w:p w14:paraId="42E0A6CB" w14:textId="77777777" w:rsidR="00C5026F" w:rsidRDefault="00C5026F">
      <w:pPr>
        <w:ind w:firstLine="225"/>
        <w:jc w:val="both"/>
      </w:pPr>
      <w:r>
        <w:t xml:space="preserve">9. Испытание на наличие нерастворенного воздуха (пропиточное испытание). Производится для маслонаполненных кабельных линий 110-220 </w:t>
      </w:r>
      <w:proofErr w:type="spellStart"/>
      <w:r>
        <w:t>кВ</w:t>
      </w:r>
      <w:proofErr w:type="spellEnd"/>
      <w:r>
        <w:t>. Содержание нерастворенного воздуха в масле должно быть не более 0,1%.</w:t>
      </w:r>
    </w:p>
    <w:p w14:paraId="3F6B8619" w14:textId="77777777" w:rsidR="00C5026F" w:rsidRDefault="00C5026F">
      <w:pPr>
        <w:ind w:firstLine="225"/>
        <w:jc w:val="both"/>
      </w:pPr>
    </w:p>
    <w:p w14:paraId="1B044A72" w14:textId="77777777" w:rsidR="00C5026F" w:rsidRDefault="00C5026F">
      <w:pPr>
        <w:ind w:firstLine="225"/>
        <w:jc w:val="both"/>
      </w:pPr>
      <w:r>
        <w:t xml:space="preserve">10. Испытание </w:t>
      </w:r>
      <w:proofErr w:type="spellStart"/>
      <w:r>
        <w:t>подпитывающих</w:t>
      </w:r>
      <w:proofErr w:type="spellEnd"/>
      <w:r>
        <w:t xml:space="preserve"> агрегатов и автоматического подогрева концевых муфт. Производится для маслонаполненных кабельных линий 110-220 </w:t>
      </w:r>
      <w:proofErr w:type="spellStart"/>
      <w:r>
        <w:t>кВ</w:t>
      </w:r>
      <w:proofErr w:type="spellEnd"/>
      <w:r>
        <w:t>.</w:t>
      </w:r>
    </w:p>
    <w:p w14:paraId="0EA8B755" w14:textId="77777777" w:rsidR="00C5026F" w:rsidRDefault="00C5026F">
      <w:pPr>
        <w:pStyle w:val="Heading"/>
        <w:jc w:val="center"/>
      </w:pPr>
    </w:p>
    <w:p w14:paraId="798DE907" w14:textId="77777777" w:rsidR="00C5026F" w:rsidRDefault="00C5026F">
      <w:pPr>
        <w:pStyle w:val="Heading"/>
        <w:jc w:val="center"/>
      </w:pPr>
    </w:p>
    <w:p w14:paraId="5431B7BD" w14:textId="77777777" w:rsidR="00C5026F" w:rsidRDefault="00C5026F">
      <w:pPr>
        <w:pStyle w:val="Heading"/>
        <w:jc w:val="center"/>
      </w:pPr>
      <w:r>
        <w:t xml:space="preserve">Таблица 1.8.43. Предельные значения показателей качества масла кабельных линий </w:t>
      </w:r>
    </w:p>
    <w:p w14:paraId="1262B3CA" w14:textId="77777777" w:rsidR="00C5026F" w:rsidRDefault="00C5026F"/>
    <w:tbl>
      <w:tblPr>
        <w:tblW w:w="0" w:type="auto"/>
        <w:tblInd w:w="-8" w:type="dxa"/>
        <w:tblLayout w:type="fixed"/>
        <w:tblCellMar>
          <w:left w:w="45" w:type="dxa"/>
          <w:right w:w="45" w:type="dxa"/>
        </w:tblCellMar>
        <w:tblLook w:val="0000" w:firstRow="0" w:lastRow="0" w:firstColumn="0" w:lastColumn="0" w:noHBand="0" w:noVBand="0"/>
      </w:tblPr>
      <w:tblGrid>
        <w:gridCol w:w="5535"/>
        <w:gridCol w:w="1455"/>
        <w:gridCol w:w="1410"/>
      </w:tblGrid>
      <w:tr w:rsidR="00000000" w14:paraId="7E7C4D0C" w14:textId="77777777">
        <w:tblPrEx>
          <w:tblCellMar>
            <w:top w:w="0" w:type="dxa"/>
            <w:bottom w:w="0" w:type="dxa"/>
          </w:tblCellMar>
        </w:tblPrEx>
        <w:tc>
          <w:tcPr>
            <w:tcW w:w="5535" w:type="dxa"/>
            <w:tcBorders>
              <w:top w:val="single" w:sz="6" w:space="0" w:color="auto"/>
              <w:left w:val="single" w:sz="6" w:space="0" w:color="auto"/>
            </w:tcBorders>
          </w:tcPr>
          <w:p w14:paraId="6F9815F6" w14:textId="77777777" w:rsidR="00C5026F" w:rsidRDefault="00C5026F">
            <w:pPr>
              <w:jc w:val="center"/>
            </w:pPr>
          </w:p>
          <w:p w14:paraId="388F6672" w14:textId="77777777" w:rsidR="00C5026F" w:rsidRDefault="00C5026F">
            <w:pPr>
              <w:jc w:val="center"/>
            </w:pPr>
          </w:p>
        </w:tc>
        <w:tc>
          <w:tcPr>
            <w:tcW w:w="2865" w:type="dxa"/>
            <w:gridSpan w:val="2"/>
            <w:tcBorders>
              <w:top w:val="single" w:sz="6" w:space="0" w:color="auto"/>
              <w:left w:val="single" w:sz="6" w:space="0" w:color="auto"/>
              <w:bottom w:val="single" w:sz="6" w:space="0" w:color="auto"/>
              <w:right w:val="single" w:sz="6" w:space="0" w:color="auto"/>
            </w:tcBorders>
          </w:tcPr>
          <w:p w14:paraId="7059E26D" w14:textId="77777777" w:rsidR="00C5026F" w:rsidRDefault="00C5026F">
            <w:pPr>
              <w:jc w:val="center"/>
            </w:pPr>
            <w:r>
              <w:t xml:space="preserve">Нормы для </w:t>
            </w:r>
          </w:p>
          <w:p w14:paraId="43506695" w14:textId="77777777" w:rsidR="00C5026F" w:rsidRDefault="00C5026F">
            <w:pPr>
              <w:jc w:val="center"/>
            </w:pPr>
            <w:r>
              <w:t xml:space="preserve">масла марки </w:t>
            </w:r>
          </w:p>
        </w:tc>
      </w:tr>
      <w:tr w:rsidR="00000000" w14:paraId="705F0CDB" w14:textId="77777777">
        <w:tblPrEx>
          <w:tblCellMar>
            <w:top w:w="0" w:type="dxa"/>
            <w:bottom w:w="0" w:type="dxa"/>
          </w:tblCellMar>
        </w:tblPrEx>
        <w:tc>
          <w:tcPr>
            <w:tcW w:w="5535" w:type="dxa"/>
            <w:tcBorders>
              <w:left w:val="single" w:sz="6" w:space="0" w:color="auto"/>
              <w:bottom w:val="single" w:sz="6" w:space="0" w:color="auto"/>
            </w:tcBorders>
          </w:tcPr>
          <w:p w14:paraId="01A4CD49" w14:textId="77777777" w:rsidR="00C5026F" w:rsidRDefault="00C5026F">
            <w:pPr>
              <w:jc w:val="center"/>
            </w:pPr>
            <w:r>
              <w:t>Показатель масла</w:t>
            </w:r>
          </w:p>
          <w:p w14:paraId="2A6409D1" w14:textId="77777777" w:rsidR="00C5026F" w:rsidRDefault="00C5026F">
            <w:pPr>
              <w:jc w:val="center"/>
            </w:pPr>
          </w:p>
        </w:tc>
        <w:tc>
          <w:tcPr>
            <w:tcW w:w="1455" w:type="dxa"/>
            <w:tcBorders>
              <w:left w:val="single" w:sz="6" w:space="0" w:color="auto"/>
              <w:bottom w:val="single" w:sz="6" w:space="0" w:color="auto"/>
              <w:right w:val="single" w:sz="6" w:space="0" w:color="auto"/>
            </w:tcBorders>
          </w:tcPr>
          <w:p w14:paraId="5AD9556A" w14:textId="77777777" w:rsidR="00C5026F" w:rsidRDefault="00C5026F">
            <w:pPr>
              <w:jc w:val="center"/>
            </w:pPr>
            <w:r>
              <w:t xml:space="preserve">С-220 </w:t>
            </w:r>
          </w:p>
        </w:tc>
        <w:tc>
          <w:tcPr>
            <w:tcW w:w="1410" w:type="dxa"/>
            <w:tcBorders>
              <w:bottom w:val="single" w:sz="6" w:space="0" w:color="auto"/>
              <w:right w:val="single" w:sz="6" w:space="0" w:color="auto"/>
            </w:tcBorders>
          </w:tcPr>
          <w:p w14:paraId="5EAEBB94" w14:textId="77777777" w:rsidR="00C5026F" w:rsidRDefault="00C5026F">
            <w:pPr>
              <w:jc w:val="center"/>
            </w:pPr>
            <w:r>
              <w:t xml:space="preserve">МН-3 </w:t>
            </w:r>
          </w:p>
        </w:tc>
      </w:tr>
      <w:tr w:rsidR="00000000" w14:paraId="5DEA1E30" w14:textId="77777777">
        <w:tblPrEx>
          <w:tblCellMar>
            <w:top w:w="0" w:type="dxa"/>
            <w:bottom w:w="0" w:type="dxa"/>
          </w:tblCellMar>
        </w:tblPrEx>
        <w:tc>
          <w:tcPr>
            <w:tcW w:w="5535" w:type="dxa"/>
            <w:tcBorders>
              <w:left w:val="single" w:sz="6" w:space="0" w:color="auto"/>
            </w:tcBorders>
          </w:tcPr>
          <w:p w14:paraId="097D2393" w14:textId="77777777" w:rsidR="00C5026F" w:rsidRDefault="00C5026F">
            <w:r>
              <w:t xml:space="preserve">Электрическая прочность, </w:t>
            </w:r>
            <w:proofErr w:type="spellStart"/>
            <w:r>
              <w:t>кВ</w:t>
            </w:r>
            <w:proofErr w:type="spellEnd"/>
            <w:r>
              <w:t>/см, не менее</w:t>
            </w:r>
          </w:p>
          <w:p w14:paraId="20CA752D" w14:textId="77777777" w:rsidR="00C5026F" w:rsidRDefault="00C5026F"/>
        </w:tc>
        <w:tc>
          <w:tcPr>
            <w:tcW w:w="1455" w:type="dxa"/>
            <w:tcBorders>
              <w:left w:val="single" w:sz="6" w:space="0" w:color="auto"/>
              <w:right w:val="single" w:sz="6" w:space="0" w:color="auto"/>
            </w:tcBorders>
          </w:tcPr>
          <w:p w14:paraId="11FE10B9" w14:textId="77777777" w:rsidR="00C5026F" w:rsidRDefault="00C5026F">
            <w:pPr>
              <w:jc w:val="center"/>
            </w:pPr>
            <w:r>
              <w:t xml:space="preserve">180 </w:t>
            </w:r>
          </w:p>
          <w:p w14:paraId="5AD446B9" w14:textId="77777777" w:rsidR="00C5026F" w:rsidRDefault="00C5026F">
            <w:pPr>
              <w:jc w:val="center"/>
            </w:pPr>
          </w:p>
        </w:tc>
        <w:tc>
          <w:tcPr>
            <w:tcW w:w="1410" w:type="dxa"/>
            <w:tcBorders>
              <w:right w:val="single" w:sz="6" w:space="0" w:color="auto"/>
            </w:tcBorders>
          </w:tcPr>
          <w:p w14:paraId="1CAA05EB" w14:textId="77777777" w:rsidR="00C5026F" w:rsidRDefault="00C5026F">
            <w:pPr>
              <w:jc w:val="center"/>
            </w:pPr>
            <w:r>
              <w:t xml:space="preserve">180 </w:t>
            </w:r>
          </w:p>
          <w:p w14:paraId="41B1D2A0" w14:textId="77777777" w:rsidR="00C5026F" w:rsidRDefault="00C5026F">
            <w:pPr>
              <w:jc w:val="center"/>
            </w:pPr>
          </w:p>
        </w:tc>
      </w:tr>
      <w:tr w:rsidR="00000000" w14:paraId="2B2FDF65" w14:textId="77777777">
        <w:tblPrEx>
          <w:tblCellMar>
            <w:top w:w="0" w:type="dxa"/>
            <w:bottom w:w="0" w:type="dxa"/>
          </w:tblCellMar>
        </w:tblPrEx>
        <w:tc>
          <w:tcPr>
            <w:tcW w:w="5535" w:type="dxa"/>
            <w:tcBorders>
              <w:left w:val="single" w:sz="6" w:space="0" w:color="auto"/>
            </w:tcBorders>
          </w:tcPr>
          <w:p w14:paraId="7994FE03" w14:textId="77777777" w:rsidR="00C5026F" w:rsidRDefault="00C5026F">
            <w:r>
              <w:t>Тангенс угла диэлектрических потерь при +100°С, %, не более</w:t>
            </w:r>
          </w:p>
          <w:p w14:paraId="63E1AC7A" w14:textId="77777777" w:rsidR="00C5026F" w:rsidRDefault="00C5026F"/>
        </w:tc>
        <w:tc>
          <w:tcPr>
            <w:tcW w:w="1455" w:type="dxa"/>
            <w:tcBorders>
              <w:left w:val="single" w:sz="6" w:space="0" w:color="auto"/>
              <w:right w:val="single" w:sz="6" w:space="0" w:color="auto"/>
            </w:tcBorders>
          </w:tcPr>
          <w:p w14:paraId="63A2BA08" w14:textId="77777777" w:rsidR="00C5026F" w:rsidRDefault="00C5026F">
            <w:pPr>
              <w:jc w:val="center"/>
            </w:pPr>
            <w:r>
              <w:t xml:space="preserve">0,005 </w:t>
            </w:r>
          </w:p>
        </w:tc>
        <w:tc>
          <w:tcPr>
            <w:tcW w:w="1410" w:type="dxa"/>
            <w:tcBorders>
              <w:right w:val="single" w:sz="6" w:space="0" w:color="auto"/>
            </w:tcBorders>
          </w:tcPr>
          <w:p w14:paraId="74C7AC74" w14:textId="77777777" w:rsidR="00C5026F" w:rsidRDefault="00C5026F">
            <w:pPr>
              <w:jc w:val="center"/>
            </w:pPr>
            <w:r>
              <w:t xml:space="preserve">0,008 </w:t>
            </w:r>
          </w:p>
        </w:tc>
      </w:tr>
      <w:tr w:rsidR="00000000" w14:paraId="73FDEC88" w14:textId="77777777">
        <w:tblPrEx>
          <w:tblCellMar>
            <w:top w:w="0" w:type="dxa"/>
            <w:bottom w:w="0" w:type="dxa"/>
          </w:tblCellMar>
        </w:tblPrEx>
        <w:tc>
          <w:tcPr>
            <w:tcW w:w="5535" w:type="dxa"/>
            <w:tcBorders>
              <w:left w:val="single" w:sz="6" w:space="0" w:color="auto"/>
            </w:tcBorders>
          </w:tcPr>
          <w:p w14:paraId="6699E5E7" w14:textId="77777777" w:rsidR="00C5026F" w:rsidRDefault="00C5026F">
            <w:r>
              <w:t>Кислотное число, мг КОН на 1 г масла, не более</w:t>
            </w:r>
          </w:p>
          <w:p w14:paraId="3915C24F" w14:textId="77777777" w:rsidR="00C5026F" w:rsidRDefault="00C5026F"/>
        </w:tc>
        <w:tc>
          <w:tcPr>
            <w:tcW w:w="1455" w:type="dxa"/>
            <w:tcBorders>
              <w:left w:val="single" w:sz="6" w:space="0" w:color="auto"/>
              <w:right w:val="single" w:sz="6" w:space="0" w:color="auto"/>
            </w:tcBorders>
          </w:tcPr>
          <w:p w14:paraId="12CC200D" w14:textId="77777777" w:rsidR="00C5026F" w:rsidRDefault="00C5026F">
            <w:pPr>
              <w:jc w:val="center"/>
            </w:pPr>
            <w:r>
              <w:t xml:space="preserve">0,02 </w:t>
            </w:r>
          </w:p>
        </w:tc>
        <w:tc>
          <w:tcPr>
            <w:tcW w:w="1410" w:type="dxa"/>
            <w:tcBorders>
              <w:right w:val="single" w:sz="6" w:space="0" w:color="auto"/>
            </w:tcBorders>
          </w:tcPr>
          <w:p w14:paraId="3BF653E9" w14:textId="77777777" w:rsidR="00C5026F" w:rsidRDefault="00C5026F">
            <w:pPr>
              <w:jc w:val="center"/>
            </w:pPr>
            <w:r>
              <w:t xml:space="preserve">0,02 </w:t>
            </w:r>
          </w:p>
        </w:tc>
      </w:tr>
      <w:tr w:rsidR="00000000" w14:paraId="26841962" w14:textId="77777777">
        <w:tblPrEx>
          <w:tblCellMar>
            <w:top w:w="0" w:type="dxa"/>
            <w:bottom w:w="0" w:type="dxa"/>
          </w:tblCellMar>
        </w:tblPrEx>
        <w:tc>
          <w:tcPr>
            <w:tcW w:w="5535" w:type="dxa"/>
            <w:tcBorders>
              <w:left w:val="single" w:sz="6" w:space="0" w:color="auto"/>
              <w:bottom w:val="single" w:sz="6" w:space="0" w:color="auto"/>
            </w:tcBorders>
          </w:tcPr>
          <w:p w14:paraId="6F6803E8" w14:textId="77777777" w:rsidR="00C5026F" w:rsidRDefault="00C5026F">
            <w:r>
              <w:t>Степень дегазации, %, не более</w:t>
            </w:r>
          </w:p>
          <w:p w14:paraId="046AC7B5" w14:textId="77777777" w:rsidR="00C5026F" w:rsidRDefault="00C5026F"/>
        </w:tc>
        <w:tc>
          <w:tcPr>
            <w:tcW w:w="1455" w:type="dxa"/>
            <w:tcBorders>
              <w:left w:val="single" w:sz="6" w:space="0" w:color="auto"/>
              <w:bottom w:val="single" w:sz="6" w:space="0" w:color="auto"/>
              <w:right w:val="single" w:sz="6" w:space="0" w:color="auto"/>
            </w:tcBorders>
          </w:tcPr>
          <w:p w14:paraId="0F7C17F0" w14:textId="77777777" w:rsidR="00C5026F" w:rsidRDefault="00C5026F">
            <w:pPr>
              <w:jc w:val="center"/>
            </w:pPr>
            <w:r>
              <w:t xml:space="preserve">0,5 </w:t>
            </w:r>
          </w:p>
        </w:tc>
        <w:tc>
          <w:tcPr>
            <w:tcW w:w="1410" w:type="dxa"/>
            <w:tcBorders>
              <w:bottom w:val="single" w:sz="6" w:space="0" w:color="auto"/>
              <w:right w:val="single" w:sz="6" w:space="0" w:color="auto"/>
            </w:tcBorders>
          </w:tcPr>
          <w:p w14:paraId="26AF19F8" w14:textId="77777777" w:rsidR="00C5026F" w:rsidRDefault="00C5026F">
            <w:pPr>
              <w:jc w:val="center"/>
            </w:pPr>
            <w:r>
              <w:t xml:space="preserve">1,0 </w:t>
            </w:r>
          </w:p>
        </w:tc>
      </w:tr>
    </w:tbl>
    <w:p w14:paraId="34CE99B9" w14:textId="77777777" w:rsidR="00C5026F" w:rsidRDefault="00C5026F">
      <w:pPr>
        <w:ind w:firstLine="225"/>
        <w:jc w:val="both"/>
      </w:pPr>
    </w:p>
    <w:p w14:paraId="74EC0EDE" w14:textId="77777777" w:rsidR="00C5026F" w:rsidRDefault="00C5026F">
      <w:pPr>
        <w:ind w:firstLine="225"/>
        <w:jc w:val="both"/>
      </w:pPr>
    </w:p>
    <w:p w14:paraId="1F03517D" w14:textId="77777777" w:rsidR="00C5026F" w:rsidRDefault="00C5026F">
      <w:pPr>
        <w:ind w:firstLine="225"/>
        <w:jc w:val="both"/>
      </w:pPr>
      <w:r>
        <w:t xml:space="preserve">11. Контроль состояния антикоррозийного покрытия. Производится для стального трубопровода маслонаполненных кабельных линий 110-220 </w:t>
      </w:r>
      <w:proofErr w:type="spellStart"/>
      <w:r>
        <w:t>кВ</w:t>
      </w:r>
      <w:proofErr w:type="spellEnd"/>
      <w:r>
        <w:t>.</w:t>
      </w:r>
    </w:p>
    <w:p w14:paraId="5D59DF2E" w14:textId="77777777" w:rsidR="00C5026F" w:rsidRDefault="00C5026F">
      <w:pPr>
        <w:ind w:firstLine="225"/>
        <w:jc w:val="both"/>
      </w:pPr>
    </w:p>
    <w:p w14:paraId="5BD3DF72" w14:textId="77777777" w:rsidR="00C5026F" w:rsidRDefault="00C5026F">
      <w:pPr>
        <w:ind w:firstLine="225"/>
        <w:jc w:val="both"/>
      </w:pPr>
      <w:r>
        <w:t xml:space="preserve">12. Проверка характеристик масла. Производится для маслонаполненных кабельных линий 110-220 </w:t>
      </w:r>
      <w:proofErr w:type="spellStart"/>
      <w:r>
        <w:t>кВ</w:t>
      </w:r>
      <w:proofErr w:type="spellEnd"/>
      <w:r>
        <w:t xml:space="preserve">. Отбор проб следует производить из всех элементов линии. Пробы масла марки С-220, отбираемые через 3 </w:t>
      </w:r>
      <w:proofErr w:type="spellStart"/>
      <w:r>
        <w:t>сут</w:t>
      </w:r>
      <w:proofErr w:type="spellEnd"/>
      <w:r>
        <w:t>. после заливки, должны удовлетворять требованиям табл. 1.8.43.</w:t>
      </w:r>
    </w:p>
    <w:p w14:paraId="6A2FFC4B" w14:textId="77777777" w:rsidR="00C5026F" w:rsidRDefault="00C5026F">
      <w:pPr>
        <w:ind w:firstLine="225"/>
        <w:jc w:val="both"/>
      </w:pPr>
    </w:p>
    <w:p w14:paraId="4DEEA7F4" w14:textId="77777777" w:rsidR="00C5026F" w:rsidRDefault="00C5026F">
      <w:pPr>
        <w:ind w:firstLine="225"/>
        <w:jc w:val="both"/>
      </w:pPr>
      <w:r>
        <w:t xml:space="preserve">Пробы масла марки МН-3, отбираемые из линий низкого и высокого давления через 5 </w:t>
      </w:r>
      <w:proofErr w:type="spellStart"/>
      <w:r>
        <w:t>сут</w:t>
      </w:r>
      <w:proofErr w:type="spellEnd"/>
      <w:r>
        <w:t xml:space="preserve"> после заливки, должны удовлетворять требованиям табл. 1.8.43.</w:t>
      </w:r>
    </w:p>
    <w:p w14:paraId="57AE2C42" w14:textId="77777777" w:rsidR="00C5026F" w:rsidRDefault="00C5026F">
      <w:pPr>
        <w:ind w:firstLine="225"/>
        <w:jc w:val="both"/>
      </w:pPr>
    </w:p>
    <w:p w14:paraId="4FE4BA0A" w14:textId="77777777" w:rsidR="00C5026F" w:rsidRDefault="00C5026F">
      <w:pPr>
        <w:ind w:firstLine="225"/>
        <w:jc w:val="both"/>
      </w:pPr>
      <w:r>
        <w:t xml:space="preserve">13. Измерение сопротивления заземления. Производится на линиях всех напряжений для концевых заделок, а на линиях 110-220 </w:t>
      </w:r>
      <w:proofErr w:type="spellStart"/>
      <w:r>
        <w:t>кВ</w:t>
      </w:r>
      <w:proofErr w:type="spellEnd"/>
      <w:r>
        <w:t xml:space="preserve">, кроме того, для металлических конструкций кабельных колодцев и </w:t>
      </w:r>
      <w:proofErr w:type="spellStart"/>
      <w:r>
        <w:t>подпиточных</w:t>
      </w:r>
      <w:proofErr w:type="spellEnd"/>
      <w:r>
        <w:t xml:space="preserve"> пунктов.</w:t>
      </w:r>
    </w:p>
    <w:p w14:paraId="14C1F836" w14:textId="77777777" w:rsidR="00C5026F" w:rsidRDefault="00C5026F">
      <w:pPr>
        <w:ind w:firstLine="225"/>
        <w:jc w:val="both"/>
      </w:pPr>
    </w:p>
    <w:p w14:paraId="705BFCA4" w14:textId="77777777" w:rsidR="00C5026F" w:rsidRDefault="00C5026F">
      <w:pPr>
        <w:pStyle w:val="Heading"/>
        <w:jc w:val="center"/>
      </w:pPr>
    </w:p>
    <w:p w14:paraId="13F8154B" w14:textId="77777777" w:rsidR="00C5026F" w:rsidRDefault="00C5026F">
      <w:pPr>
        <w:pStyle w:val="Heading"/>
        <w:jc w:val="center"/>
      </w:pPr>
    </w:p>
    <w:p w14:paraId="2F559F83" w14:textId="77777777" w:rsidR="00C5026F" w:rsidRDefault="00C5026F">
      <w:pPr>
        <w:pStyle w:val="Heading"/>
        <w:jc w:val="center"/>
      </w:pPr>
      <w:r>
        <w:t xml:space="preserve">ВОЗДУШНЫЕ ЛИНИИ ЭЛЕКТРОПЕРЕДАЧИ </w:t>
      </w:r>
    </w:p>
    <w:p w14:paraId="02D52016" w14:textId="77777777" w:rsidR="00C5026F" w:rsidRDefault="00C5026F">
      <w:pPr>
        <w:pStyle w:val="Heading"/>
        <w:jc w:val="center"/>
      </w:pPr>
      <w:r>
        <w:t xml:space="preserve">НАПРЯЖЕНИЕМ ВЫШЕ 1 </w:t>
      </w:r>
      <w:proofErr w:type="spellStart"/>
      <w:r>
        <w:t>кВ</w:t>
      </w:r>
      <w:proofErr w:type="spellEnd"/>
      <w:r>
        <w:t xml:space="preserve"> </w:t>
      </w:r>
    </w:p>
    <w:p w14:paraId="453CA802" w14:textId="77777777" w:rsidR="00C5026F" w:rsidRDefault="00C5026F">
      <w:pPr>
        <w:ind w:firstLine="225"/>
        <w:jc w:val="both"/>
      </w:pPr>
    </w:p>
    <w:p w14:paraId="43064186" w14:textId="77777777" w:rsidR="00C5026F" w:rsidRDefault="00C5026F">
      <w:pPr>
        <w:ind w:firstLine="225"/>
        <w:jc w:val="both"/>
      </w:pPr>
    </w:p>
    <w:p w14:paraId="620C98A1" w14:textId="77777777" w:rsidR="00C5026F" w:rsidRDefault="00C5026F">
      <w:pPr>
        <w:ind w:firstLine="225"/>
        <w:jc w:val="both"/>
      </w:pPr>
      <w:r>
        <w:t>1.8.38. Воздушные линии электропередачи испытываются в объеме, предусмотренном настоящим параграфом.</w:t>
      </w:r>
    </w:p>
    <w:p w14:paraId="1848485C" w14:textId="77777777" w:rsidR="00C5026F" w:rsidRDefault="00C5026F">
      <w:pPr>
        <w:ind w:firstLine="225"/>
        <w:jc w:val="both"/>
      </w:pPr>
    </w:p>
    <w:p w14:paraId="280CAC2B" w14:textId="77777777" w:rsidR="00C5026F" w:rsidRDefault="00C5026F">
      <w:pPr>
        <w:ind w:firstLine="225"/>
        <w:jc w:val="both"/>
      </w:pPr>
      <w:r>
        <w:t>1. Проверка изоляторов. Производится согласно 1.8.32.</w:t>
      </w:r>
    </w:p>
    <w:p w14:paraId="0935B0B0" w14:textId="77777777" w:rsidR="00C5026F" w:rsidRDefault="00C5026F">
      <w:pPr>
        <w:ind w:firstLine="225"/>
        <w:jc w:val="both"/>
      </w:pPr>
    </w:p>
    <w:p w14:paraId="6BC7F2DA" w14:textId="77777777" w:rsidR="00C5026F" w:rsidRDefault="00C5026F">
      <w:pPr>
        <w:ind w:firstLine="225"/>
        <w:jc w:val="both"/>
      </w:pPr>
      <w:r>
        <w:t xml:space="preserve">2. Проверка соединений проводов. Ее следует производить путем внешнего осмотра и измерения падения напряжения или сопротивления. </w:t>
      </w:r>
      <w:proofErr w:type="spellStart"/>
      <w:r>
        <w:t>Опрессованные</w:t>
      </w:r>
      <w:proofErr w:type="spellEnd"/>
      <w:r>
        <w:t xml:space="preserve"> соединения проводов бракуются, если:</w:t>
      </w:r>
    </w:p>
    <w:p w14:paraId="70BC87C2" w14:textId="77777777" w:rsidR="00C5026F" w:rsidRDefault="00C5026F">
      <w:pPr>
        <w:ind w:firstLine="225"/>
        <w:jc w:val="both"/>
      </w:pPr>
    </w:p>
    <w:p w14:paraId="0BB11358" w14:textId="77777777" w:rsidR="00C5026F" w:rsidRDefault="00C5026F">
      <w:pPr>
        <w:ind w:firstLine="225"/>
        <w:jc w:val="both"/>
      </w:pPr>
      <w:r>
        <w:t>стальной сердечник расположен несимметрично;</w:t>
      </w:r>
    </w:p>
    <w:p w14:paraId="233FBFCF" w14:textId="77777777" w:rsidR="00C5026F" w:rsidRDefault="00C5026F">
      <w:pPr>
        <w:ind w:firstLine="225"/>
        <w:jc w:val="both"/>
      </w:pPr>
    </w:p>
    <w:p w14:paraId="5FAE1B73" w14:textId="77777777" w:rsidR="00C5026F" w:rsidRDefault="00C5026F">
      <w:pPr>
        <w:ind w:firstLine="225"/>
        <w:jc w:val="both"/>
      </w:pPr>
      <w:r>
        <w:t xml:space="preserve">геометрические размеры (длина и диаметр </w:t>
      </w:r>
      <w:proofErr w:type="spellStart"/>
      <w:r>
        <w:t>опрессованной</w:t>
      </w:r>
      <w:proofErr w:type="spellEnd"/>
      <w:r>
        <w:t xml:space="preserve"> части) не соответствуют требованиям инструкции по монтажу соединительных зажимов данного типа;</w:t>
      </w:r>
    </w:p>
    <w:p w14:paraId="355FEDE9" w14:textId="77777777" w:rsidR="00C5026F" w:rsidRDefault="00C5026F">
      <w:pPr>
        <w:ind w:firstLine="225"/>
        <w:jc w:val="both"/>
      </w:pPr>
    </w:p>
    <w:p w14:paraId="3C36C309" w14:textId="77777777" w:rsidR="00C5026F" w:rsidRDefault="00C5026F">
      <w:pPr>
        <w:ind w:firstLine="225"/>
        <w:jc w:val="both"/>
      </w:pPr>
      <w:r>
        <w:t>на поверхности соединителя или зажима имеются трещины, следы значительной коррозии и механических повреждений;</w:t>
      </w:r>
    </w:p>
    <w:p w14:paraId="1BE4FD60" w14:textId="77777777" w:rsidR="00C5026F" w:rsidRDefault="00C5026F">
      <w:pPr>
        <w:ind w:firstLine="225"/>
        <w:jc w:val="both"/>
      </w:pPr>
    </w:p>
    <w:p w14:paraId="3AD8FBD4" w14:textId="77777777" w:rsidR="00C5026F" w:rsidRDefault="00C5026F">
      <w:pPr>
        <w:ind w:firstLine="225"/>
        <w:jc w:val="both"/>
      </w:pPr>
      <w:r>
        <w:t>падение напряжения или сопротивление на участке соединения (соединителе) более чем в 1,2 раза превышает падение напряжения или сопротивление на участке провода той же длины (испытание проводится выборочно на 5-10% соединителей);</w:t>
      </w:r>
    </w:p>
    <w:p w14:paraId="3141D772" w14:textId="77777777" w:rsidR="00C5026F" w:rsidRDefault="00C5026F">
      <w:pPr>
        <w:ind w:firstLine="225"/>
        <w:jc w:val="both"/>
      </w:pPr>
    </w:p>
    <w:p w14:paraId="45F30BAD" w14:textId="77777777" w:rsidR="00C5026F" w:rsidRDefault="00C5026F">
      <w:pPr>
        <w:ind w:firstLine="225"/>
        <w:jc w:val="both"/>
      </w:pPr>
      <w:r>
        <w:t xml:space="preserve">кривизна </w:t>
      </w:r>
      <w:proofErr w:type="spellStart"/>
      <w:r>
        <w:t>опрессованного</w:t>
      </w:r>
      <w:proofErr w:type="spellEnd"/>
      <w:r>
        <w:t xml:space="preserve"> соединителя превышает 3% его длины, стальной сердечник </w:t>
      </w:r>
      <w:proofErr w:type="spellStart"/>
      <w:r>
        <w:t>опрессованного</w:t>
      </w:r>
      <w:proofErr w:type="spellEnd"/>
      <w:r>
        <w:t xml:space="preserve"> соединителя расположен несимметрично.</w:t>
      </w:r>
    </w:p>
    <w:p w14:paraId="1813CED5" w14:textId="77777777" w:rsidR="00C5026F" w:rsidRDefault="00C5026F">
      <w:pPr>
        <w:ind w:firstLine="225"/>
        <w:jc w:val="both"/>
      </w:pPr>
    </w:p>
    <w:p w14:paraId="4AF272D5" w14:textId="77777777" w:rsidR="00C5026F" w:rsidRDefault="00C5026F">
      <w:pPr>
        <w:ind w:firstLine="225"/>
        <w:jc w:val="both"/>
      </w:pPr>
      <w:r>
        <w:t>Сварные соединения бракуются, если:</w:t>
      </w:r>
    </w:p>
    <w:p w14:paraId="522C2AB9" w14:textId="77777777" w:rsidR="00C5026F" w:rsidRDefault="00C5026F">
      <w:pPr>
        <w:ind w:firstLine="225"/>
        <w:jc w:val="both"/>
      </w:pPr>
    </w:p>
    <w:p w14:paraId="036FD0C7" w14:textId="77777777" w:rsidR="00C5026F" w:rsidRDefault="00C5026F">
      <w:pPr>
        <w:ind w:firstLine="225"/>
        <w:jc w:val="both"/>
      </w:pPr>
      <w:r>
        <w:t xml:space="preserve">произошел пережог </w:t>
      </w:r>
      <w:proofErr w:type="spellStart"/>
      <w:r>
        <w:t>повива</w:t>
      </w:r>
      <w:proofErr w:type="spellEnd"/>
      <w:r>
        <w:t xml:space="preserve"> наружного провода или обнаружено нарушение сварки при перегибе соединенных проводов;</w:t>
      </w:r>
    </w:p>
    <w:p w14:paraId="73A92666" w14:textId="77777777" w:rsidR="00C5026F" w:rsidRDefault="00C5026F">
      <w:pPr>
        <w:ind w:firstLine="225"/>
        <w:jc w:val="both"/>
      </w:pPr>
    </w:p>
    <w:p w14:paraId="3B331B87" w14:textId="77777777" w:rsidR="00C5026F" w:rsidRDefault="00C5026F">
      <w:pPr>
        <w:ind w:firstLine="225"/>
        <w:jc w:val="both"/>
      </w:pPr>
      <w:r>
        <w:t xml:space="preserve">усадочная раковина в месте сварки имеет глубину более 1/3 диаметра провода, а для </w:t>
      </w:r>
      <w:proofErr w:type="spellStart"/>
      <w:r>
        <w:t>сталеалюминиевых</w:t>
      </w:r>
      <w:proofErr w:type="spellEnd"/>
      <w:r>
        <w:t xml:space="preserve"> проводов сечением 150-600 мм</w:t>
      </w:r>
      <w:r>
        <w:rPr>
          <w:position w:val="-4"/>
          <w:sz w:val="20"/>
        </w:rPr>
        <w:pict>
          <v:shape id="_x0000_i1213" type="#_x0000_t75" style="width:7.5pt;height:13.5pt">
            <v:imagedata r:id="rId129" o:title=""/>
          </v:shape>
        </w:pict>
      </w:r>
      <w:r>
        <w:t xml:space="preserve"> - более 6 мм;</w:t>
      </w:r>
    </w:p>
    <w:p w14:paraId="32B3E947" w14:textId="77777777" w:rsidR="00C5026F" w:rsidRDefault="00C5026F">
      <w:pPr>
        <w:ind w:firstLine="225"/>
        <w:jc w:val="both"/>
      </w:pPr>
    </w:p>
    <w:p w14:paraId="3B091D76" w14:textId="77777777" w:rsidR="00C5026F" w:rsidRDefault="00C5026F">
      <w:pPr>
        <w:ind w:firstLine="225"/>
        <w:jc w:val="both"/>
      </w:pPr>
      <w:r>
        <w:t>падение напряжения или сопротивление превышает более чем в 1,2 раза падение напряжения или сопротивление на участке провода такой же длины.</w:t>
      </w:r>
    </w:p>
    <w:p w14:paraId="67BC1B72" w14:textId="77777777" w:rsidR="00C5026F" w:rsidRDefault="00C5026F">
      <w:pPr>
        <w:ind w:firstLine="225"/>
        <w:jc w:val="both"/>
      </w:pPr>
    </w:p>
    <w:p w14:paraId="3675CD9D" w14:textId="77777777" w:rsidR="00C5026F" w:rsidRDefault="00C5026F">
      <w:r>
        <w:t>3. Измерение сопротивления заземления опор, их оттяжек и тросов. Производится в соответствии с 1.8.36.</w:t>
      </w:r>
    </w:p>
    <w:p w14:paraId="605DDAC6" w14:textId="77777777" w:rsidR="00C5026F" w:rsidRDefault="00C5026F"/>
    <w:p w14:paraId="0B9EB680" w14:textId="77777777" w:rsidR="00C5026F" w:rsidRDefault="00C5026F"/>
    <w:p w14:paraId="62CBF46F" w14:textId="77777777" w:rsidR="00C5026F" w:rsidRDefault="00C5026F">
      <w:pPr>
        <w:rPr>
          <w:rFonts w:ascii="Times New Roman" w:hAnsi="Times New Roman"/>
          <w:sz w:val="20"/>
        </w:rPr>
      </w:pPr>
    </w:p>
    <w:sectPr w:rsidR="0000000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6F86"/>
    <w:rsid w:val="00B46F86"/>
    <w:rsid w:val="00C502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A4C41"/>
  <w15:chartTrackingRefBased/>
  <w15:docId w15:val="{E984AED8-A513-4752-8074-D5A60FD6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Arial" w:hAnsi="Arial"/>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pPr>
      <w:overflowPunct w:val="0"/>
      <w:autoSpaceDE w:val="0"/>
      <w:autoSpaceDN w:val="0"/>
      <w:adjustRightInd w:val="0"/>
      <w:textAlignment w:val="baseline"/>
    </w:pPr>
    <w:rPr>
      <w:rFonts w:ascii="Arial" w:hAnsi="Arial"/>
      <w:b/>
      <w:sz w:val="22"/>
    </w:rPr>
  </w:style>
  <w:style w:type="paragraph" w:customStyle="1" w:styleId="Preformat">
    <w:name w:val="Preformat"/>
    <w:pPr>
      <w:overflowPunct w:val="0"/>
      <w:autoSpaceDE w:val="0"/>
      <w:autoSpaceDN w:val="0"/>
      <w:adjustRightInd w:val="0"/>
      <w:textAlignment w:val="baseline"/>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wmf"/><Relationship Id="rId21" Type="http://schemas.openxmlformats.org/officeDocument/2006/relationships/image" Target="media/image18.wmf"/><Relationship Id="rId42" Type="http://schemas.openxmlformats.org/officeDocument/2006/relationships/image" Target="media/image39.wmf"/><Relationship Id="rId47" Type="http://schemas.openxmlformats.org/officeDocument/2006/relationships/image" Target="media/image44.wmf"/><Relationship Id="rId63" Type="http://schemas.openxmlformats.org/officeDocument/2006/relationships/image" Target="media/image60.wmf"/><Relationship Id="rId68" Type="http://schemas.openxmlformats.org/officeDocument/2006/relationships/image" Target="media/image65.wmf"/><Relationship Id="rId84" Type="http://schemas.openxmlformats.org/officeDocument/2006/relationships/image" Target="media/image81.wmf"/><Relationship Id="rId89" Type="http://schemas.openxmlformats.org/officeDocument/2006/relationships/image" Target="media/image86.wmf"/><Relationship Id="rId112" Type="http://schemas.openxmlformats.org/officeDocument/2006/relationships/image" Target="media/image109.wmf"/><Relationship Id="rId16" Type="http://schemas.openxmlformats.org/officeDocument/2006/relationships/image" Target="media/image13.wmf"/><Relationship Id="rId107" Type="http://schemas.openxmlformats.org/officeDocument/2006/relationships/image" Target="media/image104.wmf"/><Relationship Id="rId11" Type="http://schemas.openxmlformats.org/officeDocument/2006/relationships/image" Target="media/image8.wmf"/><Relationship Id="rId32" Type="http://schemas.openxmlformats.org/officeDocument/2006/relationships/image" Target="media/image29.wmf"/><Relationship Id="rId37" Type="http://schemas.openxmlformats.org/officeDocument/2006/relationships/image" Target="media/image34.wmf"/><Relationship Id="rId53" Type="http://schemas.openxmlformats.org/officeDocument/2006/relationships/image" Target="media/image50.wmf"/><Relationship Id="rId58" Type="http://schemas.openxmlformats.org/officeDocument/2006/relationships/image" Target="media/image55.wmf"/><Relationship Id="rId74" Type="http://schemas.openxmlformats.org/officeDocument/2006/relationships/image" Target="media/image71.wmf"/><Relationship Id="rId79" Type="http://schemas.openxmlformats.org/officeDocument/2006/relationships/image" Target="media/image76.wmf"/><Relationship Id="rId102" Type="http://schemas.openxmlformats.org/officeDocument/2006/relationships/image" Target="media/image99.wmf"/><Relationship Id="rId123" Type="http://schemas.openxmlformats.org/officeDocument/2006/relationships/image" Target="media/image120.wmf"/><Relationship Id="rId128" Type="http://schemas.openxmlformats.org/officeDocument/2006/relationships/image" Target="media/image125.wmf"/><Relationship Id="rId5" Type="http://schemas.openxmlformats.org/officeDocument/2006/relationships/image" Target="media/image2.wmf"/><Relationship Id="rId90" Type="http://schemas.openxmlformats.org/officeDocument/2006/relationships/image" Target="media/image87.wmf"/><Relationship Id="rId95" Type="http://schemas.openxmlformats.org/officeDocument/2006/relationships/image" Target="media/image92.wmf"/><Relationship Id="rId22" Type="http://schemas.openxmlformats.org/officeDocument/2006/relationships/image" Target="media/image19.wmf"/><Relationship Id="rId27" Type="http://schemas.openxmlformats.org/officeDocument/2006/relationships/image" Target="media/image24.wmf"/><Relationship Id="rId43" Type="http://schemas.openxmlformats.org/officeDocument/2006/relationships/image" Target="media/image40.wmf"/><Relationship Id="rId48" Type="http://schemas.openxmlformats.org/officeDocument/2006/relationships/image" Target="media/image45.wmf"/><Relationship Id="rId64" Type="http://schemas.openxmlformats.org/officeDocument/2006/relationships/image" Target="media/image61.wmf"/><Relationship Id="rId69" Type="http://schemas.openxmlformats.org/officeDocument/2006/relationships/image" Target="media/image66.wmf"/><Relationship Id="rId113" Type="http://schemas.openxmlformats.org/officeDocument/2006/relationships/image" Target="media/image110.wmf"/><Relationship Id="rId118" Type="http://schemas.openxmlformats.org/officeDocument/2006/relationships/image" Target="media/image115.wmf"/><Relationship Id="rId80" Type="http://schemas.openxmlformats.org/officeDocument/2006/relationships/image" Target="media/image77.wmf"/><Relationship Id="rId85" Type="http://schemas.openxmlformats.org/officeDocument/2006/relationships/image" Target="media/image82.wmf"/><Relationship Id="rId12" Type="http://schemas.openxmlformats.org/officeDocument/2006/relationships/image" Target="media/image9.wmf"/><Relationship Id="rId17" Type="http://schemas.openxmlformats.org/officeDocument/2006/relationships/image" Target="media/image14.wmf"/><Relationship Id="rId33" Type="http://schemas.openxmlformats.org/officeDocument/2006/relationships/image" Target="media/image30.wmf"/><Relationship Id="rId38" Type="http://schemas.openxmlformats.org/officeDocument/2006/relationships/image" Target="media/image35.wmf"/><Relationship Id="rId59" Type="http://schemas.openxmlformats.org/officeDocument/2006/relationships/image" Target="media/image56.wmf"/><Relationship Id="rId103" Type="http://schemas.openxmlformats.org/officeDocument/2006/relationships/image" Target="media/image100.wmf"/><Relationship Id="rId108" Type="http://schemas.openxmlformats.org/officeDocument/2006/relationships/image" Target="media/image105.wmf"/><Relationship Id="rId124" Type="http://schemas.openxmlformats.org/officeDocument/2006/relationships/image" Target="media/image121.wmf"/><Relationship Id="rId129" Type="http://schemas.openxmlformats.org/officeDocument/2006/relationships/image" Target="media/image126.wmf"/><Relationship Id="rId54" Type="http://schemas.openxmlformats.org/officeDocument/2006/relationships/image" Target="media/image51.wmf"/><Relationship Id="rId70" Type="http://schemas.openxmlformats.org/officeDocument/2006/relationships/image" Target="media/image67.wmf"/><Relationship Id="rId75" Type="http://schemas.openxmlformats.org/officeDocument/2006/relationships/image" Target="media/image72.wmf"/><Relationship Id="rId91" Type="http://schemas.openxmlformats.org/officeDocument/2006/relationships/image" Target="media/image88.wmf"/><Relationship Id="rId96" Type="http://schemas.openxmlformats.org/officeDocument/2006/relationships/image" Target="media/image93.wmf"/><Relationship Id="rId1" Type="http://schemas.openxmlformats.org/officeDocument/2006/relationships/styles" Target="styles.xml"/><Relationship Id="rId6" Type="http://schemas.openxmlformats.org/officeDocument/2006/relationships/image" Target="media/image3.wmf"/><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wmf"/><Relationship Id="rId114" Type="http://schemas.openxmlformats.org/officeDocument/2006/relationships/image" Target="media/image111.wmf"/><Relationship Id="rId119" Type="http://schemas.openxmlformats.org/officeDocument/2006/relationships/image" Target="media/image116.wmf"/><Relationship Id="rId44" Type="http://schemas.openxmlformats.org/officeDocument/2006/relationships/image" Target="media/image41.wmf"/><Relationship Id="rId60" Type="http://schemas.openxmlformats.org/officeDocument/2006/relationships/image" Target="media/image57.wmf"/><Relationship Id="rId65" Type="http://schemas.openxmlformats.org/officeDocument/2006/relationships/image" Target="media/image62.wmf"/><Relationship Id="rId81" Type="http://schemas.openxmlformats.org/officeDocument/2006/relationships/image" Target="media/image78.wmf"/><Relationship Id="rId86" Type="http://schemas.openxmlformats.org/officeDocument/2006/relationships/image" Target="media/image83.wmf"/><Relationship Id="rId130" Type="http://schemas.openxmlformats.org/officeDocument/2006/relationships/fontTable" Target="fontTable.xml"/><Relationship Id="rId13" Type="http://schemas.openxmlformats.org/officeDocument/2006/relationships/image" Target="media/image10.wmf"/><Relationship Id="rId18" Type="http://schemas.openxmlformats.org/officeDocument/2006/relationships/image" Target="media/image15.wmf"/><Relationship Id="rId39" Type="http://schemas.openxmlformats.org/officeDocument/2006/relationships/image" Target="media/image36.wmf"/><Relationship Id="rId109" Type="http://schemas.openxmlformats.org/officeDocument/2006/relationships/image" Target="media/image106.wmf"/><Relationship Id="rId34" Type="http://schemas.openxmlformats.org/officeDocument/2006/relationships/image" Target="media/image31.wmf"/><Relationship Id="rId50" Type="http://schemas.openxmlformats.org/officeDocument/2006/relationships/image" Target="media/image47.wmf"/><Relationship Id="rId55" Type="http://schemas.openxmlformats.org/officeDocument/2006/relationships/image" Target="media/image52.wmf"/><Relationship Id="rId76" Type="http://schemas.openxmlformats.org/officeDocument/2006/relationships/image" Target="media/image73.wmf"/><Relationship Id="rId97" Type="http://schemas.openxmlformats.org/officeDocument/2006/relationships/image" Target="media/image94.wmf"/><Relationship Id="rId104" Type="http://schemas.openxmlformats.org/officeDocument/2006/relationships/image" Target="media/image101.wmf"/><Relationship Id="rId120" Type="http://schemas.openxmlformats.org/officeDocument/2006/relationships/image" Target="media/image117.wmf"/><Relationship Id="rId125" Type="http://schemas.openxmlformats.org/officeDocument/2006/relationships/image" Target="media/image122.wmf"/><Relationship Id="rId7" Type="http://schemas.openxmlformats.org/officeDocument/2006/relationships/image" Target="media/image4.wmf"/><Relationship Id="rId71" Type="http://schemas.openxmlformats.org/officeDocument/2006/relationships/image" Target="media/image68.wmf"/><Relationship Id="rId92" Type="http://schemas.openxmlformats.org/officeDocument/2006/relationships/image" Target="media/image89.wmf"/><Relationship Id="rId2" Type="http://schemas.openxmlformats.org/officeDocument/2006/relationships/settings" Target="settings.xml"/><Relationship Id="rId29" Type="http://schemas.openxmlformats.org/officeDocument/2006/relationships/image" Target="media/image26.wmf"/><Relationship Id="rId24" Type="http://schemas.openxmlformats.org/officeDocument/2006/relationships/image" Target="media/image21.wmf"/><Relationship Id="rId40" Type="http://schemas.openxmlformats.org/officeDocument/2006/relationships/image" Target="media/image37.wmf"/><Relationship Id="rId45" Type="http://schemas.openxmlformats.org/officeDocument/2006/relationships/image" Target="media/image42.wmf"/><Relationship Id="rId66" Type="http://schemas.openxmlformats.org/officeDocument/2006/relationships/image" Target="media/image63.wmf"/><Relationship Id="rId87" Type="http://schemas.openxmlformats.org/officeDocument/2006/relationships/image" Target="media/image84.wmf"/><Relationship Id="rId110" Type="http://schemas.openxmlformats.org/officeDocument/2006/relationships/image" Target="media/image107.wmf"/><Relationship Id="rId115" Type="http://schemas.openxmlformats.org/officeDocument/2006/relationships/image" Target="media/image112.wmf"/><Relationship Id="rId131" Type="http://schemas.openxmlformats.org/officeDocument/2006/relationships/theme" Target="theme/theme1.xml"/><Relationship Id="rId61" Type="http://schemas.openxmlformats.org/officeDocument/2006/relationships/image" Target="media/image58.wmf"/><Relationship Id="rId82" Type="http://schemas.openxmlformats.org/officeDocument/2006/relationships/image" Target="media/image79.wmf"/><Relationship Id="rId19" Type="http://schemas.openxmlformats.org/officeDocument/2006/relationships/image" Target="media/image16.png"/><Relationship Id="rId14" Type="http://schemas.openxmlformats.org/officeDocument/2006/relationships/image" Target="media/image11.wmf"/><Relationship Id="rId30" Type="http://schemas.openxmlformats.org/officeDocument/2006/relationships/image" Target="media/image27.wmf"/><Relationship Id="rId35" Type="http://schemas.openxmlformats.org/officeDocument/2006/relationships/image" Target="media/image32.wmf"/><Relationship Id="rId56" Type="http://schemas.openxmlformats.org/officeDocument/2006/relationships/image" Target="media/image53.wmf"/><Relationship Id="rId77" Type="http://schemas.openxmlformats.org/officeDocument/2006/relationships/image" Target="media/image74.wmf"/><Relationship Id="rId100" Type="http://schemas.openxmlformats.org/officeDocument/2006/relationships/image" Target="media/image97.wmf"/><Relationship Id="rId105" Type="http://schemas.openxmlformats.org/officeDocument/2006/relationships/image" Target="media/image102.wmf"/><Relationship Id="rId126" Type="http://schemas.openxmlformats.org/officeDocument/2006/relationships/image" Target="media/image123.wmf"/><Relationship Id="rId8" Type="http://schemas.openxmlformats.org/officeDocument/2006/relationships/image" Target="media/image5.wmf"/><Relationship Id="rId51" Type="http://schemas.openxmlformats.org/officeDocument/2006/relationships/image" Target="media/image48.wmf"/><Relationship Id="rId72" Type="http://schemas.openxmlformats.org/officeDocument/2006/relationships/image" Target="media/image69.wmf"/><Relationship Id="rId93" Type="http://schemas.openxmlformats.org/officeDocument/2006/relationships/image" Target="media/image90.wmf"/><Relationship Id="rId98" Type="http://schemas.openxmlformats.org/officeDocument/2006/relationships/image" Target="media/image95.wmf"/><Relationship Id="rId121" Type="http://schemas.openxmlformats.org/officeDocument/2006/relationships/image" Target="media/image118.wmf"/><Relationship Id="rId3" Type="http://schemas.openxmlformats.org/officeDocument/2006/relationships/webSettings" Target="webSettings.xml"/><Relationship Id="rId25" Type="http://schemas.openxmlformats.org/officeDocument/2006/relationships/image" Target="media/image22.wmf"/><Relationship Id="rId46" Type="http://schemas.openxmlformats.org/officeDocument/2006/relationships/image" Target="media/image43.wmf"/><Relationship Id="rId67" Type="http://schemas.openxmlformats.org/officeDocument/2006/relationships/image" Target="media/image64.wmf"/><Relationship Id="rId116" Type="http://schemas.openxmlformats.org/officeDocument/2006/relationships/image" Target="media/image113.wmf"/><Relationship Id="rId20" Type="http://schemas.openxmlformats.org/officeDocument/2006/relationships/image" Target="media/image17.wmf"/><Relationship Id="rId41" Type="http://schemas.openxmlformats.org/officeDocument/2006/relationships/image" Target="media/image38.wmf"/><Relationship Id="rId62" Type="http://schemas.openxmlformats.org/officeDocument/2006/relationships/image" Target="media/image59.wmf"/><Relationship Id="rId83" Type="http://schemas.openxmlformats.org/officeDocument/2006/relationships/image" Target="media/image80.wmf"/><Relationship Id="rId88" Type="http://schemas.openxmlformats.org/officeDocument/2006/relationships/image" Target="media/image85.wmf"/><Relationship Id="rId111" Type="http://schemas.openxmlformats.org/officeDocument/2006/relationships/image" Target="media/image108.wmf"/><Relationship Id="rId15" Type="http://schemas.openxmlformats.org/officeDocument/2006/relationships/image" Target="media/image12.wmf"/><Relationship Id="rId36" Type="http://schemas.openxmlformats.org/officeDocument/2006/relationships/image" Target="media/image33.wmf"/><Relationship Id="rId57" Type="http://schemas.openxmlformats.org/officeDocument/2006/relationships/image" Target="media/image54.wmf"/><Relationship Id="rId106" Type="http://schemas.openxmlformats.org/officeDocument/2006/relationships/image" Target="media/image103.wmf"/><Relationship Id="rId127" Type="http://schemas.openxmlformats.org/officeDocument/2006/relationships/image" Target="media/image124.wmf"/><Relationship Id="rId10" Type="http://schemas.openxmlformats.org/officeDocument/2006/relationships/image" Target="media/image7.wmf"/><Relationship Id="rId31" Type="http://schemas.openxmlformats.org/officeDocument/2006/relationships/image" Target="media/image28.wmf"/><Relationship Id="rId52" Type="http://schemas.openxmlformats.org/officeDocument/2006/relationships/image" Target="media/image49.wmf"/><Relationship Id="rId73" Type="http://schemas.openxmlformats.org/officeDocument/2006/relationships/image" Target="media/image70.wmf"/><Relationship Id="rId78" Type="http://schemas.openxmlformats.org/officeDocument/2006/relationships/image" Target="media/image75.wmf"/><Relationship Id="rId94" Type="http://schemas.openxmlformats.org/officeDocument/2006/relationships/image" Target="media/image91.wmf"/><Relationship Id="rId99" Type="http://schemas.openxmlformats.org/officeDocument/2006/relationships/image" Target="media/image96.wmf"/><Relationship Id="rId101" Type="http://schemas.openxmlformats.org/officeDocument/2006/relationships/image" Target="media/image98.wmf"/><Relationship Id="rId122" Type="http://schemas.openxmlformats.org/officeDocument/2006/relationships/image" Target="media/image119.wmf"/><Relationship Id="rId4" Type="http://schemas.openxmlformats.org/officeDocument/2006/relationships/image" Target="media/image1.wmf"/><Relationship Id="rId9" Type="http://schemas.openxmlformats.org/officeDocument/2006/relationships/image" Target="media/image6.wmf"/><Relationship Id="rId26" Type="http://schemas.openxmlformats.org/officeDocument/2006/relationships/image" Target="media/image2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44740</Words>
  <Characters>255024</Characters>
  <Application>Microsoft Office Word</Application>
  <DocSecurity>0</DocSecurity>
  <Lines>2125</Lines>
  <Paragraphs>598</Paragraphs>
  <ScaleCrop>false</ScaleCrop>
  <Company>          </Company>
  <LinksUpToDate>false</LinksUpToDate>
  <CharactersWithSpaces>299166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ПУЭ</dc:title>
  <dc:subject/>
  <dc:creator>          </dc:creator>
  <cp:keywords/>
  <dc:description/>
  <cp:lastModifiedBy>Даниил Шевельдин</cp:lastModifiedBy>
  <cp:revision>2</cp:revision>
  <dcterms:created xsi:type="dcterms:W3CDTF">2026-09-10T09:27:00Z</dcterms:created>
  <dcterms:modified xsi:type="dcterms:W3CDTF">2026-09-10T09:27:00Z</dcterms:modified>
</cp:coreProperties>
</file>