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99A73B" w14:textId="77777777" w:rsidR="007332DD" w:rsidRPr="00B86611" w:rsidRDefault="007332DD" w:rsidP="007332DD">
      <w:pPr>
        <w:shd w:val="clear" w:color="auto" w:fill="FFFFFF"/>
        <w:spacing w:after="0" w:line="240" w:lineRule="auto"/>
        <w:jc w:val="center"/>
        <w:outlineLvl w:val="0"/>
        <w:rPr>
          <w:rFonts w:eastAsia="Times New Roman" w:cs="Times New Roman"/>
          <w:b/>
          <w:kern w:val="36"/>
          <w:lang w:val="en-US" w:eastAsia="ru-RU"/>
        </w:rPr>
      </w:pPr>
      <w:bookmarkStart w:id="0" w:name="_GoBack"/>
      <w:bookmarkEnd w:id="0"/>
      <w:r w:rsidRPr="00B86611">
        <w:rPr>
          <w:rFonts w:eastAsia="Times New Roman" w:cs="Times New Roman"/>
          <w:b/>
          <w:kern w:val="36"/>
          <w:lang w:val="en-US" w:eastAsia="ru-RU"/>
        </w:rPr>
        <w:t>The Creativity Crisis: It’s Getting Worse</w:t>
      </w:r>
    </w:p>
    <w:p w14:paraId="0BB188EF" w14:textId="77777777" w:rsidR="0043374D" w:rsidRDefault="0043374D" w:rsidP="007332DD">
      <w:pPr>
        <w:pStyle w:val="a5"/>
        <w:shd w:val="clear" w:color="auto" w:fill="FFFFFF"/>
        <w:spacing w:before="0" w:beforeAutospacing="0" w:after="300" w:afterAutospacing="0"/>
        <w:rPr>
          <w:rStyle w:val="a6"/>
          <w:rFonts w:asciiTheme="minorHAnsi" w:hAnsiTheme="minorHAnsi" w:cs="Arial"/>
          <w:color w:val="000000"/>
          <w:sz w:val="22"/>
          <w:szCs w:val="22"/>
          <w:lang w:val="en-US"/>
        </w:rPr>
      </w:pPr>
    </w:p>
    <w:p w14:paraId="34DEEE19" w14:textId="77777777" w:rsidR="007332DD" w:rsidRDefault="007332DD" w:rsidP="007332DD">
      <w:pPr>
        <w:pStyle w:val="a5"/>
        <w:shd w:val="clear" w:color="auto" w:fill="FFFFFF"/>
        <w:spacing w:before="0" w:beforeAutospacing="0" w:after="300" w:afterAutospacing="0"/>
        <w:rPr>
          <w:rStyle w:val="a6"/>
          <w:rFonts w:asciiTheme="minorHAnsi" w:hAnsiTheme="minorHAnsi" w:cs="Arial"/>
          <w:color w:val="000000"/>
          <w:sz w:val="22"/>
          <w:szCs w:val="22"/>
          <w:lang w:val="en-US"/>
        </w:rPr>
      </w:pPr>
      <w:r w:rsidRPr="00DB5E69">
        <w:rPr>
          <w:rStyle w:val="a6"/>
          <w:rFonts w:asciiTheme="minorHAnsi" w:hAnsiTheme="minorHAnsi" w:cs="Arial"/>
          <w:color w:val="000000"/>
          <w:sz w:val="22"/>
          <w:szCs w:val="22"/>
          <w:lang w:val="en-US"/>
        </w:rPr>
        <w:t>In this very special guest post by Professor KH Kim, we find out the updated facts of what is happening to people’s creativity levels over the past decades, now with updated statistics for 2017. This is a follow-up to what I consider to be one of the most important pieces of creativity research from the past decade.</w:t>
      </w:r>
    </w:p>
    <w:p w14:paraId="6761148A" w14:textId="77777777" w:rsidR="0043374D" w:rsidRPr="00DB5E69" w:rsidRDefault="0043374D" w:rsidP="0043374D">
      <w:pPr>
        <w:pStyle w:val="a5"/>
        <w:shd w:val="clear" w:color="auto" w:fill="FFFFFF"/>
        <w:spacing w:before="0" w:beforeAutospacing="0" w:after="0" w:afterAutospacing="0"/>
        <w:rPr>
          <w:rFonts w:asciiTheme="minorHAnsi" w:hAnsiTheme="minorHAnsi" w:cs="Arial"/>
          <w:color w:val="000000"/>
          <w:sz w:val="18"/>
          <w:szCs w:val="18"/>
          <w:lang w:val="en-US"/>
        </w:rPr>
      </w:pPr>
      <w:r w:rsidRPr="00DB5E69">
        <w:rPr>
          <w:rFonts w:asciiTheme="minorHAnsi" w:hAnsiTheme="minorHAnsi" w:cs="Arial"/>
          <w:color w:val="000000"/>
          <w:sz w:val="18"/>
          <w:szCs w:val="18"/>
          <w:lang w:val="en-US"/>
        </w:rPr>
        <w:t xml:space="preserve">Glossary: </w:t>
      </w:r>
    </w:p>
    <w:p w14:paraId="125DDBB6" w14:textId="77777777" w:rsidR="0043374D" w:rsidRPr="00DB5E69" w:rsidRDefault="0043374D" w:rsidP="0043374D">
      <w:pPr>
        <w:pStyle w:val="a5"/>
        <w:numPr>
          <w:ilvl w:val="0"/>
          <w:numId w:val="1"/>
        </w:numPr>
        <w:shd w:val="clear" w:color="auto" w:fill="FFFFFF"/>
        <w:spacing w:before="0" w:beforeAutospacing="0" w:after="0" w:afterAutospacing="0"/>
        <w:rPr>
          <w:rFonts w:asciiTheme="minorHAnsi" w:hAnsiTheme="minorHAnsi" w:cs="Arial"/>
          <w:color w:val="222222"/>
          <w:sz w:val="18"/>
          <w:szCs w:val="18"/>
          <w:shd w:val="clear" w:color="auto" w:fill="FFFFFF"/>
          <w:lang w:val="en-US"/>
        </w:rPr>
      </w:pPr>
      <w:r w:rsidRPr="00DB5E69">
        <w:rPr>
          <w:rFonts w:asciiTheme="minorHAnsi" w:hAnsiTheme="minorHAnsi" w:cs="Arial"/>
          <w:color w:val="222222"/>
          <w:sz w:val="18"/>
          <w:szCs w:val="18"/>
          <w:shd w:val="clear" w:color="auto" w:fill="FFFFFF"/>
          <w:lang w:val="en-US"/>
        </w:rPr>
        <w:t>A </w:t>
      </w:r>
      <w:r w:rsidRPr="00DB5E69">
        <w:rPr>
          <w:rFonts w:asciiTheme="minorHAnsi" w:hAnsiTheme="minorHAnsi" w:cs="Arial"/>
          <w:b/>
          <w:bCs/>
          <w:color w:val="222222"/>
          <w:sz w:val="18"/>
          <w:szCs w:val="18"/>
          <w:shd w:val="clear" w:color="auto" w:fill="FFFFFF"/>
          <w:lang w:val="en-US"/>
        </w:rPr>
        <w:t>high-stakes test</w:t>
      </w:r>
      <w:r w:rsidRPr="00DB5E69">
        <w:rPr>
          <w:rFonts w:asciiTheme="minorHAnsi" w:hAnsiTheme="minorHAnsi" w:cs="Arial"/>
          <w:color w:val="222222"/>
          <w:sz w:val="18"/>
          <w:szCs w:val="18"/>
          <w:shd w:val="clear" w:color="auto" w:fill="FFFFFF"/>
          <w:lang w:val="en-US"/>
        </w:rPr>
        <w:t> is a </w:t>
      </w:r>
      <w:r w:rsidRPr="00B86611">
        <w:rPr>
          <w:rFonts w:asciiTheme="minorHAnsi" w:hAnsiTheme="minorHAnsi" w:cs="Arial"/>
          <w:sz w:val="18"/>
          <w:szCs w:val="18"/>
          <w:shd w:val="clear" w:color="auto" w:fill="FFFFFF"/>
          <w:lang w:val="en-US"/>
        </w:rPr>
        <w:t>test</w:t>
      </w:r>
      <w:r w:rsidRPr="00DB5E69">
        <w:rPr>
          <w:rFonts w:asciiTheme="minorHAnsi" w:hAnsiTheme="minorHAnsi" w:cs="Arial"/>
          <w:color w:val="222222"/>
          <w:sz w:val="18"/>
          <w:szCs w:val="18"/>
          <w:shd w:val="clear" w:color="auto" w:fill="FFFFFF"/>
          <w:lang w:val="en-US"/>
        </w:rPr>
        <w:t> with important consequences for the test taker</w:t>
      </w:r>
      <w:r>
        <w:rPr>
          <w:rFonts w:asciiTheme="minorHAnsi" w:hAnsiTheme="minorHAnsi" w:cs="Arial"/>
          <w:color w:val="222222"/>
          <w:sz w:val="18"/>
          <w:szCs w:val="18"/>
          <w:shd w:val="clear" w:color="auto" w:fill="FFFFFF"/>
          <w:lang w:val="en-US"/>
        </w:rPr>
        <w:t>.</w:t>
      </w:r>
      <w:r w:rsidRPr="00DB5E69">
        <w:rPr>
          <w:rFonts w:asciiTheme="minorHAnsi" w:hAnsiTheme="minorHAnsi" w:cs="Arial"/>
          <w:color w:val="222222"/>
          <w:sz w:val="18"/>
          <w:szCs w:val="18"/>
          <w:shd w:val="clear" w:color="auto" w:fill="FFFFFF"/>
          <w:lang w:val="en-US"/>
        </w:rPr>
        <w:t xml:space="preserve"> Passing has important benefits, such as a high school diploma, a scho</w:t>
      </w:r>
      <w:r>
        <w:rPr>
          <w:rFonts w:asciiTheme="minorHAnsi" w:hAnsiTheme="minorHAnsi" w:cs="Arial"/>
          <w:color w:val="222222"/>
          <w:sz w:val="18"/>
          <w:szCs w:val="18"/>
          <w:shd w:val="clear" w:color="auto" w:fill="FFFFFF"/>
          <w:lang w:val="en-US"/>
        </w:rPr>
        <w:t xml:space="preserve">larship, or a license to </w:t>
      </w:r>
      <w:proofErr w:type="spellStart"/>
      <w:r>
        <w:rPr>
          <w:rFonts w:asciiTheme="minorHAnsi" w:hAnsiTheme="minorHAnsi" w:cs="Arial"/>
          <w:color w:val="222222"/>
          <w:sz w:val="18"/>
          <w:szCs w:val="18"/>
          <w:shd w:val="clear" w:color="auto" w:fill="FFFFFF"/>
          <w:lang w:val="en-US"/>
        </w:rPr>
        <w:t>practis</w:t>
      </w:r>
      <w:r w:rsidRPr="00DB5E69">
        <w:rPr>
          <w:rFonts w:asciiTheme="minorHAnsi" w:hAnsiTheme="minorHAnsi" w:cs="Arial"/>
          <w:color w:val="222222"/>
          <w:sz w:val="18"/>
          <w:szCs w:val="18"/>
          <w:shd w:val="clear" w:color="auto" w:fill="FFFFFF"/>
          <w:lang w:val="en-US"/>
        </w:rPr>
        <w:t>e</w:t>
      </w:r>
      <w:proofErr w:type="spellEnd"/>
      <w:r w:rsidRPr="00DB5E69">
        <w:rPr>
          <w:rFonts w:asciiTheme="minorHAnsi" w:hAnsiTheme="minorHAnsi" w:cs="Arial"/>
          <w:color w:val="222222"/>
          <w:sz w:val="18"/>
          <w:szCs w:val="18"/>
          <w:shd w:val="clear" w:color="auto" w:fill="FFFFFF"/>
          <w:lang w:val="en-US"/>
        </w:rPr>
        <w:t xml:space="preserve"> a profession. Failing has important disadvantage</w:t>
      </w:r>
      <w:r>
        <w:rPr>
          <w:rFonts w:asciiTheme="minorHAnsi" w:hAnsiTheme="minorHAnsi" w:cs="Arial"/>
          <w:color w:val="222222"/>
          <w:sz w:val="18"/>
          <w:szCs w:val="18"/>
          <w:shd w:val="clear" w:color="auto" w:fill="FFFFFF"/>
          <w:lang w:val="en-US"/>
        </w:rPr>
        <w:t xml:space="preserve">s, such as being forced to </w:t>
      </w:r>
      <w:proofErr w:type="gramStart"/>
      <w:r>
        <w:rPr>
          <w:rFonts w:asciiTheme="minorHAnsi" w:hAnsiTheme="minorHAnsi" w:cs="Arial"/>
          <w:color w:val="222222"/>
          <w:sz w:val="18"/>
          <w:szCs w:val="18"/>
          <w:shd w:val="clear" w:color="auto" w:fill="FFFFFF"/>
          <w:lang w:val="en-US"/>
        </w:rPr>
        <w:t xml:space="preserve">take </w:t>
      </w:r>
      <w:r w:rsidRPr="00DB5E69">
        <w:rPr>
          <w:rFonts w:asciiTheme="minorHAnsi" w:hAnsiTheme="minorHAnsi" w:cs="Arial"/>
          <w:color w:val="222222"/>
          <w:sz w:val="18"/>
          <w:szCs w:val="18"/>
          <w:shd w:val="clear" w:color="auto" w:fill="FFFFFF"/>
          <w:lang w:val="en-US"/>
        </w:rPr>
        <w:t xml:space="preserve"> classes</w:t>
      </w:r>
      <w:proofErr w:type="gramEnd"/>
      <w:r w:rsidRPr="00DB5E69">
        <w:rPr>
          <w:rFonts w:asciiTheme="minorHAnsi" w:hAnsiTheme="minorHAnsi" w:cs="Arial"/>
          <w:color w:val="222222"/>
          <w:sz w:val="18"/>
          <w:szCs w:val="18"/>
          <w:shd w:val="clear" w:color="auto" w:fill="FFFFFF"/>
          <w:lang w:val="en-US"/>
        </w:rPr>
        <w:t xml:space="preserve"> until the test can be passed, or difficulty finding employment.</w:t>
      </w:r>
    </w:p>
    <w:p w14:paraId="35C285F9" w14:textId="77777777" w:rsidR="0043374D" w:rsidRPr="0043374D" w:rsidRDefault="0043374D" w:rsidP="0043374D">
      <w:pPr>
        <w:pStyle w:val="a5"/>
        <w:numPr>
          <w:ilvl w:val="0"/>
          <w:numId w:val="1"/>
        </w:numPr>
        <w:shd w:val="clear" w:color="auto" w:fill="FFFFFF"/>
        <w:spacing w:before="0" w:beforeAutospacing="0" w:after="0" w:afterAutospacing="0"/>
        <w:rPr>
          <w:rFonts w:asciiTheme="minorHAnsi" w:hAnsiTheme="minorHAnsi" w:cs="Arial"/>
          <w:color w:val="000000"/>
          <w:sz w:val="18"/>
          <w:szCs w:val="18"/>
          <w:lang w:val="en-US"/>
        </w:rPr>
      </w:pPr>
      <w:r w:rsidRPr="00B86611">
        <w:rPr>
          <w:rFonts w:asciiTheme="minorHAnsi" w:hAnsiTheme="minorHAnsi" w:cs="Arial"/>
          <w:b/>
          <w:bCs/>
          <w:color w:val="222222"/>
          <w:sz w:val="18"/>
          <w:szCs w:val="18"/>
          <w:shd w:val="clear" w:color="auto" w:fill="FFFFFF"/>
          <w:lang w:val="en-US"/>
        </w:rPr>
        <w:t>Filial piety</w:t>
      </w:r>
      <w:r w:rsidRPr="00DB5E69">
        <w:rPr>
          <w:rFonts w:asciiTheme="minorHAnsi" w:hAnsiTheme="minorHAnsi" w:cs="Arial"/>
          <w:color w:val="222222"/>
          <w:sz w:val="18"/>
          <w:szCs w:val="18"/>
          <w:shd w:val="clear" w:color="auto" w:fill="FFFFFF"/>
          <w:lang w:val="en-US"/>
        </w:rPr>
        <w:t>is a virtue of respect for one's parents, elders, and ancestors.</w:t>
      </w:r>
    </w:p>
    <w:p w14:paraId="029A656C" w14:textId="77777777" w:rsidR="0043374D" w:rsidRDefault="0043374D" w:rsidP="00CC3381">
      <w:pPr>
        <w:pStyle w:val="a5"/>
        <w:numPr>
          <w:ilvl w:val="0"/>
          <w:numId w:val="1"/>
        </w:numPr>
        <w:shd w:val="clear" w:color="auto" w:fill="FFFFFF"/>
        <w:spacing w:before="0" w:beforeAutospacing="0" w:after="0" w:afterAutospacing="0"/>
        <w:rPr>
          <w:rFonts w:asciiTheme="minorHAnsi" w:hAnsiTheme="minorHAnsi" w:cs="Arial"/>
          <w:color w:val="000000"/>
          <w:sz w:val="18"/>
          <w:szCs w:val="18"/>
          <w:lang w:val="en-US"/>
        </w:rPr>
      </w:pPr>
      <w:r>
        <w:rPr>
          <w:rFonts w:asciiTheme="minorHAnsi" w:hAnsiTheme="minorHAnsi" w:cs="Arial"/>
          <w:b/>
          <w:bCs/>
          <w:color w:val="222222"/>
          <w:sz w:val="18"/>
          <w:szCs w:val="18"/>
          <w:shd w:val="clear" w:color="auto" w:fill="FFFFFF"/>
          <w:lang w:val="en-US"/>
        </w:rPr>
        <w:t>M</w:t>
      </w:r>
      <w:r w:rsidRPr="0043374D">
        <w:rPr>
          <w:rFonts w:asciiTheme="minorHAnsi" w:hAnsiTheme="minorHAnsi" w:cs="Arial"/>
          <w:b/>
          <w:bCs/>
          <w:color w:val="222222"/>
          <w:sz w:val="18"/>
          <w:szCs w:val="18"/>
          <w:shd w:val="clear" w:color="auto" w:fill="FFFFFF"/>
          <w:lang w:val="en-US"/>
        </w:rPr>
        <w:t>eritocracy</w:t>
      </w:r>
      <w:r>
        <w:rPr>
          <w:rFonts w:asciiTheme="minorHAnsi" w:hAnsiTheme="minorHAnsi" w:cs="Arial"/>
          <w:color w:val="000000"/>
          <w:sz w:val="22"/>
          <w:szCs w:val="22"/>
          <w:lang w:val="en-US"/>
        </w:rPr>
        <w:t xml:space="preserve"> - </w:t>
      </w:r>
      <w:r w:rsidRPr="0043374D">
        <w:rPr>
          <w:rFonts w:asciiTheme="minorHAnsi" w:hAnsiTheme="minorHAnsi" w:cs="Arial"/>
          <w:color w:val="222222"/>
          <w:sz w:val="18"/>
          <w:szCs w:val="18"/>
          <w:shd w:val="clear" w:color="auto" w:fill="FFFFFF"/>
          <w:lang w:val="en-US"/>
        </w:rPr>
        <w:t>is a </w:t>
      </w:r>
      <w:r w:rsidR="005B7B49">
        <w:fldChar w:fldCharType="begin"/>
      </w:r>
      <w:r w:rsidR="005B7B49" w:rsidRPr="005B7B49">
        <w:rPr>
          <w:lang w:val="en-US"/>
        </w:rPr>
        <w:instrText xml:space="preserve"> HYPERLINK "https://en.wikipedia.org/wiki/Political_philosophy" \o "Political philosophy" </w:instrText>
      </w:r>
      <w:r w:rsidR="005B7B49">
        <w:fldChar w:fldCharType="separate"/>
      </w:r>
      <w:r w:rsidRPr="0043374D">
        <w:rPr>
          <w:rFonts w:asciiTheme="minorHAnsi" w:hAnsiTheme="minorHAnsi"/>
          <w:color w:val="222222"/>
          <w:sz w:val="18"/>
          <w:szCs w:val="18"/>
          <w:lang w:val="en-US"/>
        </w:rPr>
        <w:t>political philosophy</w:t>
      </w:r>
      <w:r w:rsidR="005B7B49">
        <w:rPr>
          <w:rFonts w:asciiTheme="minorHAnsi" w:hAnsiTheme="minorHAnsi"/>
          <w:color w:val="222222"/>
          <w:sz w:val="18"/>
          <w:szCs w:val="18"/>
          <w:lang w:val="en-US"/>
        </w:rPr>
        <w:fldChar w:fldCharType="end"/>
      </w:r>
      <w:r w:rsidRPr="0043374D">
        <w:rPr>
          <w:rFonts w:asciiTheme="minorHAnsi" w:hAnsiTheme="minorHAnsi" w:cs="Arial"/>
          <w:color w:val="222222"/>
          <w:sz w:val="18"/>
          <w:szCs w:val="18"/>
          <w:shd w:val="clear" w:color="auto" w:fill="FFFFFF"/>
          <w:lang w:val="en-US"/>
        </w:rPr>
        <w:t> that holds that certain things, such as </w:t>
      </w:r>
      <w:r w:rsidR="005B7B49">
        <w:fldChar w:fldCharType="begin"/>
      </w:r>
      <w:r w:rsidR="005B7B49" w:rsidRPr="005B7B49">
        <w:rPr>
          <w:lang w:val="en-US"/>
        </w:rPr>
        <w:instrText xml:space="preserve"> HYPERLINK "https://en.wikipedia.org/wiki/Goods" \o "Goods" </w:instrText>
      </w:r>
      <w:r w:rsidR="005B7B49">
        <w:fldChar w:fldCharType="separate"/>
      </w:r>
      <w:r w:rsidRPr="0043374D">
        <w:rPr>
          <w:rFonts w:asciiTheme="minorHAnsi" w:hAnsiTheme="minorHAnsi"/>
          <w:color w:val="222222"/>
          <w:sz w:val="18"/>
          <w:szCs w:val="18"/>
          <w:lang w:val="en-US"/>
        </w:rPr>
        <w:t>economic goods</w:t>
      </w:r>
      <w:r w:rsidR="005B7B49">
        <w:rPr>
          <w:rFonts w:asciiTheme="minorHAnsi" w:hAnsiTheme="minorHAnsi"/>
          <w:color w:val="222222"/>
          <w:sz w:val="18"/>
          <w:szCs w:val="18"/>
          <w:lang w:val="en-US"/>
        </w:rPr>
        <w:fldChar w:fldCharType="end"/>
      </w:r>
      <w:r w:rsidRPr="0043374D">
        <w:rPr>
          <w:rFonts w:asciiTheme="minorHAnsi" w:hAnsiTheme="minorHAnsi" w:cs="Arial"/>
          <w:color w:val="222222"/>
          <w:sz w:val="18"/>
          <w:szCs w:val="18"/>
          <w:shd w:val="clear" w:color="auto" w:fill="FFFFFF"/>
          <w:lang w:val="en-US"/>
        </w:rPr>
        <w:t> or </w:t>
      </w:r>
      <w:r w:rsidR="005B7B49">
        <w:fldChar w:fldCharType="begin"/>
      </w:r>
      <w:r w:rsidR="005B7B49" w:rsidRPr="005B7B49">
        <w:rPr>
          <w:lang w:val="en-US"/>
        </w:rPr>
        <w:instrText xml:space="preserve"> HYPERLINK "https://e</w:instrText>
      </w:r>
      <w:r w:rsidR="005B7B49" w:rsidRPr="005B7B49">
        <w:rPr>
          <w:lang w:val="en-US"/>
        </w:rPr>
        <w:instrText xml:space="preserve">n.wikipedia.org/wiki/Power_(social_and_political)" \o "Power (social and political)" </w:instrText>
      </w:r>
      <w:r w:rsidR="005B7B49">
        <w:fldChar w:fldCharType="separate"/>
      </w:r>
      <w:r w:rsidRPr="0043374D">
        <w:rPr>
          <w:rFonts w:asciiTheme="minorHAnsi" w:hAnsiTheme="minorHAnsi"/>
          <w:color w:val="222222"/>
          <w:sz w:val="18"/>
          <w:szCs w:val="18"/>
          <w:lang w:val="en-US"/>
        </w:rPr>
        <w:t>power</w:t>
      </w:r>
      <w:r w:rsidR="005B7B49">
        <w:rPr>
          <w:rFonts w:asciiTheme="minorHAnsi" w:hAnsiTheme="minorHAnsi"/>
          <w:color w:val="222222"/>
          <w:sz w:val="18"/>
          <w:szCs w:val="18"/>
          <w:lang w:val="en-US"/>
        </w:rPr>
        <w:fldChar w:fldCharType="end"/>
      </w:r>
      <w:r w:rsidRPr="0043374D">
        <w:rPr>
          <w:rFonts w:asciiTheme="minorHAnsi" w:hAnsiTheme="minorHAnsi" w:cs="Arial"/>
          <w:color w:val="222222"/>
          <w:sz w:val="18"/>
          <w:szCs w:val="18"/>
          <w:shd w:val="clear" w:color="auto" w:fill="FFFFFF"/>
          <w:lang w:val="en-US"/>
        </w:rPr>
        <w:t>, should be </w:t>
      </w:r>
      <w:r w:rsidR="005B7B49">
        <w:fldChar w:fldCharType="begin"/>
      </w:r>
      <w:r w:rsidR="005B7B49" w:rsidRPr="005B7B49">
        <w:rPr>
          <w:lang w:val="en-US"/>
        </w:rPr>
        <w:instrText xml:space="preserve"> HYPERLINK "https://en.wikipedia.org/wiki/Vested" \o "Vested" </w:instrText>
      </w:r>
      <w:r w:rsidR="005B7B49">
        <w:fldChar w:fldCharType="separate"/>
      </w:r>
      <w:r w:rsidRPr="0043374D">
        <w:rPr>
          <w:rFonts w:asciiTheme="minorHAnsi" w:hAnsiTheme="minorHAnsi"/>
          <w:color w:val="222222"/>
          <w:sz w:val="18"/>
          <w:szCs w:val="18"/>
          <w:lang w:val="en-US"/>
        </w:rPr>
        <w:t>vested</w:t>
      </w:r>
      <w:r w:rsidR="005B7B49">
        <w:rPr>
          <w:rFonts w:asciiTheme="minorHAnsi" w:hAnsiTheme="minorHAnsi"/>
          <w:color w:val="222222"/>
          <w:sz w:val="18"/>
          <w:szCs w:val="18"/>
          <w:lang w:val="en-US"/>
        </w:rPr>
        <w:fldChar w:fldCharType="end"/>
      </w:r>
      <w:r w:rsidRPr="0043374D">
        <w:rPr>
          <w:rFonts w:asciiTheme="minorHAnsi" w:hAnsiTheme="minorHAnsi" w:cs="Arial"/>
          <w:color w:val="222222"/>
          <w:sz w:val="18"/>
          <w:szCs w:val="18"/>
          <w:shd w:val="clear" w:color="auto" w:fill="FFFFFF"/>
          <w:lang w:val="en-US"/>
        </w:rPr>
        <w:t> in </w:t>
      </w:r>
      <w:r w:rsidR="005B7B49">
        <w:fldChar w:fldCharType="begin"/>
      </w:r>
      <w:r w:rsidR="005B7B49" w:rsidRPr="005B7B49">
        <w:rPr>
          <w:lang w:val="en-US"/>
        </w:rPr>
        <w:instrText xml:space="preserve"> HYPERLINK "https://en.wikipedia.org/wiki/Individual" \o "Individual" </w:instrText>
      </w:r>
      <w:r w:rsidR="005B7B49">
        <w:fldChar w:fldCharType="separate"/>
      </w:r>
      <w:r w:rsidRPr="0043374D">
        <w:rPr>
          <w:rFonts w:asciiTheme="minorHAnsi" w:hAnsiTheme="minorHAnsi"/>
          <w:color w:val="222222"/>
          <w:sz w:val="18"/>
          <w:szCs w:val="18"/>
          <w:lang w:val="en-US"/>
        </w:rPr>
        <w:t>individuals</w:t>
      </w:r>
      <w:r w:rsidR="005B7B49">
        <w:rPr>
          <w:rFonts w:asciiTheme="minorHAnsi" w:hAnsiTheme="minorHAnsi"/>
          <w:color w:val="222222"/>
          <w:sz w:val="18"/>
          <w:szCs w:val="18"/>
          <w:lang w:val="en-US"/>
        </w:rPr>
        <w:fldChar w:fldCharType="end"/>
      </w:r>
      <w:r w:rsidRPr="0043374D">
        <w:rPr>
          <w:rFonts w:asciiTheme="minorHAnsi" w:hAnsiTheme="minorHAnsi" w:cs="Arial"/>
          <w:color w:val="222222"/>
          <w:sz w:val="18"/>
          <w:szCs w:val="18"/>
          <w:shd w:val="clear" w:color="auto" w:fill="FFFFFF"/>
          <w:lang w:val="en-US"/>
        </w:rPr>
        <w:t>on the basis of talent, effort, and achievement</w:t>
      </w:r>
      <w:r>
        <w:rPr>
          <w:rFonts w:asciiTheme="minorHAnsi" w:hAnsiTheme="minorHAnsi" w:cs="Arial"/>
          <w:color w:val="222222"/>
          <w:sz w:val="18"/>
          <w:szCs w:val="18"/>
          <w:shd w:val="clear" w:color="auto" w:fill="FFFFFF"/>
          <w:lang w:val="en-US"/>
        </w:rPr>
        <w:t>.</w:t>
      </w:r>
    </w:p>
    <w:p w14:paraId="78318A0B" w14:textId="77777777" w:rsidR="00CC3381" w:rsidRPr="00CC3381" w:rsidRDefault="00CC3381" w:rsidP="00CC3381">
      <w:pPr>
        <w:pStyle w:val="a5"/>
        <w:shd w:val="clear" w:color="auto" w:fill="FFFFFF"/>
        <w:spacing w:before="0" w:beforeAutospacing="0" w:after="0" w:afterAutospacing="0"/>
        <w:rPr>
          <w:rStyle w:val="a6"/>
          <w:rFonts w:asciiTheme="minorHAnsi" w:hAnsiTheme="minorHAnsi" w:cs="Arial"/>
          <w:i w:val="0"/>
          <w:iCs w:val="0"/>
          <w:color w:val="000000"/>
          <w:sz w:val="18"/>
          <w:szCs w:val="18"/>
          <w:lang w:val="en-US"/>
        </w:rPr>
      </w:pPr>
    </w:p>
    <w:p w14:paraId="1F89AF7A" w14:textId="77777777" w:rsidR="007332DD" w:rsidRPr="00DB5E69" w:rsidRDefault="007332DD" w:rsidP="007332DD">
      <w:pPr>
        <w:pStyle w:val="a5"/>
        <w:shd w:val="clear" w:color="auto" w:fill="FFFFFF"/>
        <w:spacing w:before="0" w:beforeAutospacing="0" w:after="300" w:afterAutospacing="0"/>
        <w:rPr>
          <w:rFonts w:asciiTheme="minorHAnsi" w:hAnsiTheme="minorHAnsi" w:cs="Arial"/>
          <w:color w:val="000000"/>
          <w:sz w:val="22"/>
          <w:szCs w:val="22"/>
          <w:lang w:val="en-US"/>
        </w:rPr>
      </w:pPr>
      <w:r w:rsidRPr="00DB5E69">
        <w:rPr>
          <w:rFonts w:asciiTheme="minorHAnsi" w:hAnsiTheme="minorHAnsi" w:cs="Arial"/>
          <w:color w:val="000000"/>
          <w:sz w:val="22"/>
          <w:szCs w:val="22"/>
          <w:lang w:val="en-US"/>
        </w:rPr>
        <w:t xml:space="preserve">Children are born to be creative, like eagles are born to soar, see the world, and find food, not scratch and fight for scraps in a coop. Instead of competing against each other on memorization tests, when children </w:t>
      </w:r>
      <w:r w:rsidRPr="00DB5E69">
        <w:rPr>
          <w:rFonts w:asciiTheme="minorHAnsi" w:hAnsiTheme="minorHAnsi" w:cs="Arial"/>
          <w:b/>
          <w:color w:val="000000"/>
          <w:sz w:val="22"/>
          <w:szCs w:val="22"/>
          <w:lang w:val="en-US"/>
        </w:rPr>
        <w:t xml:space="preserve">utilize </w:t>
      </w:r>
      <w:r w:rsidRPr="0043374D">
        <w:rPr>
          <w:rFonts w:asciiTheme="minorHAnsi" w:hAnsiTheme="minorHAnsi" w:cs="Arial"/>
          <w:color w:val="000000"/>
          <w:sz w:val="22"/>
          <w:szCs w:val="22"/>
          <w:lang w:val="en-US"/>
        </w:rPr>
        <w:t>their creativity to its full potential,</w:t>
      </w:r>
      <w:r w:rsidRPr="00DB5E69">
        <w:rPr>
          <w:rFonts w:asciiTheme="minorHAnsi" w:hAnsiTheme="minorHAnsi" w:cs="Arial"/>
          <w:color w:val="000000"/>
          <w:sz w:val="22"/>
          <w:szCs w:val="22"/>
          <w:lang w:val="en-US"/>
        </w:rPr>
        <w:t xml:space="preserve"> creativity can contribute to healthy lives and future careers.</w:t>
      </w:r>
    </w:p>
    <w:p w14:paraId="001D9FE2" w14:textId="77777777" w:rsidR="007332DD" w:rsidRPr="00B86611" w:rsidRDefault="007332DD" w:rsidP="007332DD">
      <w:pPr>
        <w:pStyle w:val="3"/>
        <w:shd w:val="clear" w:color="auto" w:fill="FFFFFF"/>
        <w:spacing w:before="240" w:after="240"/>
        <w:rPr>
          <w:rFonts w:asciiTheme="minorHAnsi" w:hAnsiTheme="minorHAnsi" w:cs="Times New Roman"/>
          <w:color w:val="auto"/>
          <w:lang w:val="en-US"/>
        </w:rPr>
      </w:pPr>
      <w:r w:rsidRPr="00B86611">
        <w:rPr>
          <w:rFonts w:asciiTheme="minorHAnsi" w:hAnsiTheme="minorHAnsi"/>
          <w:color w:val="auto"/>
          <w:lang w:val="en-US"/>
        </w:rPr>
        <w:t>How High-Stakes Testing Has Caused Exam Hell in Asia</w:t>
      </w:r>
    </w:p>
    <w:p w14:paraId="0B8B5C4C" w14:textId="77777777" w:rsidR="007332DD" w:rsidRPr="0091551B" w:rsidRDefault="007332DD" w:rsidP="007332DD">
      <w:pPr>
        <w:pStyle w:val="a5"/>
        <w:shd w:val="clear" w:color="auto" w:fill="FFFFFF"/>
        <w:spacing w:before="0" w:beforeAutospacing="0" w:after="300" w:afterAutospacing="0"/>
        <w:rPr>
          <w:rFonts w:asciiTheme="minorHAnsi" w:hAnsiTheme="minorHAnsi" w:cs="Arial"/>
          <w:color w:val="000000"/>
          <w:sz w:val="22"/>
          <w:szCs w:val="22"/>
          <w:lang w:val="en-US"/>
        </w:rPr>
      </w:pPr>
      <w:r w:rsidRPr="0043374D">
        <w:rPr>
          <w:rFonts w:asciiTheme="minorHAnsi" w:hAnsiTheme="minorHAnsi" w:cs="Arial"/>
          <w:b/>
          <w:i/>
          <w:color w:val="000000"/>
          <w:sz w:val="22"/>
          <w:szCs w:val="22"/>
          <w:lang w:val="en-US"/>
        </w:rPr>
        <w:t>High-stakes testing</w:t>
      </w:r>
      <w:r w:rsidRPr="00DB5E69">
        <w:rPr>
          <w:rFonts w:asciiTheme="minorHAnsi" w:hAnsiTheme="minorHAnsi" w:cs="Arial"/>
          <w:color w:val="000000"/>
          <w:sz w:val="22"/>
          <w:szCs w:val="22"/>
          <w:lang w:val="en-US"/>
        </w:rPr>
        <w:t xml:space="preserve"> has shaped the main Asian cultural values: 1) </w:t>
      </w:r>
      <w:r w:rsidRPr="0043374D">
        <w:rPr>
          <w:rFonts w:asciiTheme="minorHAnsi" w:hAnsiTheme="minorHAnsi" w:cs="Arial"/>
          <w:b/>
          <w:i/>
          <w:color w:val="000000"/>
          <w:sz w:val="22"/>
          <w:szCs w:val="22"/>
          <w:lang w:val="en-US"/>
        </w:rPr>
        <w:t>filial piety</w:t>
      </w:r>
      <w:r w:rsidRPr="00DB5E69">
        <w:rPr>
          <w:rFonts w:asciiTheme="minorHAnsi" w:hAnsiTheme="minorHAnsi" w:cs="Arial"/>
          <w:color w:val="000000"/>
          <w:sz w:val="22"/>
          <w:szCs w:val="22"/>
          <w:lang w:val="en-US"/>
        </w:rPr>
        <w:t xml:space="preserve"> (e.g., to be a good son or daughter by achieving high scores), 2) social conformity (e.g., to think and act like others); and 3) social hierarchy (e.g., to obey the authority). High-stakes testing has made millions of young men focus on preparing for tests, instead of challenging the social hierarchy. It has resulted in </w:t>
      </w:r>
      <w:r w:rsidRPr="00DB5E69">
        <w:rPr>
          <w:rStyle w:val="a6"/>
          <w:rFonts w:asciiTheme="minorHAnsi" w:hAnsiTheme="minorHAnsi" w:cs="Arial"/>
          <w:color w:val="000000"/>
          <w:sz w:val="22"/>
          <w:szCs w:val="22"/>
          <w:lang w:val="en-US"/>
        </w:rPr>
        <w:t>exam hell</w:t>
      </w:r>
      <w:r w:rsidRPr="00DB5E69">
        <w:rPr>
          <w:rFonts w:asciiTheme="minorHAnsi" w:hAnsiTheme="minorHAnsi" w:cs="Arial"/>
          <w:color w:val="000000"/>
          <w:sz w:val="22"/>
          <w:szCs w:val="22"/>
          <w:lang w:val="en-US"/>
        </w:rPr>
        <w:t xml:space="preserve">, the </w:t>
      </w:r>
      <w:r w:rsidRPr="00DB5E69">
        <w:rPr>
          <w:rFonts w:asciiTheme="minorHAnsi" w:hAnsiTheme="minorHAnsi" w:cs="Arial"/>
          <w:b/>
          <w:color w:val="000000"/>
          <w:sz w:val="22"/>
          <w:szCs w:val="22"/>
          <w:lang w:val="en-US"/>
        </w:rPr>
        <w:t>excessive rote memorization</w:t>
      </w:r>
      <w:r w:rsidRPr="00DB5E69">
        <w:rPr>
          <w:rFonts w:asciiTheme="minorHAnsi" w:hAnsiTheme="minorHAnsi" w:cs="Arial"/>
          <w:color w:val="000000"/>
          <w:sz w:val="22"/>
          <w:szCs w:val="22"/>
          <w:lang w:val="en-US"/>
        </w:rPr>
        <w:t xml:space="preserve"> and private tutoring, starting in early childhood, to achieve high scores among students in Asia. This situation has fostered social conformity and structural inequalities. It has cost Asians their individuality and creativity.</w:t>
      </w:r>
    </w:p>
    <w:p w14:paraId="7C60961D" w14:textId="77777777" w:rsidR="007332DD" w:rsidRPr="00B86611" w:rsidRDefault="007332DD" w:rsidP="007332DD">
      <w:pPr>
        <w:pStyle w:val="3"/>
        <w:shd w:val="clear" w:color="auto" w:fill="FFFFFF"/>
        <w:spacing w:before="240" w:after="240"/>
        <w:rPr>
          <w:rFonts w:asciiTheme="minorHAnsi" w:hAnsiTheme="minorHAnsi" w:cs="Times New Roman"/>
          <w:color w:val="auto"/>
          <w:lang w:val="en-US"/>
        </w:rPr>
      </w:pPr>
      <w:r w:rsidRPr="00B86611">
        <w:rPr>
          <w:rFonts w:asciiTheme="minorHAnsi" w:hAnsiTheme="minorHAnsi"/>
          <w:color w:val="auto"/>
          <w:lang w:val="en-US"/>
        </w:rPr>
        <w:t xml:space="preserve">How High-Stakes Testing Has Caused </w:t>
      </w:r>
      <w:proofErr w:type="gramStart"/>
      <w:r w:rsidRPr="00B86611">
        <w:rPr>
          <w:rFonts w:asciiTheme="minorHAnsi" w:hAnsiTheme="minorHAnsi"/>
          <w:color w:val="auto"/>
          <w:lang w:val="en-US"/>
        </w:rPr>
        <w:t>The</w:t>
      </w:r>
      <w:proofErr w:type="gramEnd"/>
      <w:r w:rsidRPr="00B86611">
        <w:rPr>
          <w:rFonts w:asciiTheme="minorHAnsi" w:hAnsiTheme="minorHAnsi"/>
          <w:color w:val="auto"/>
          <w:lang w:val="en-US"/>
        </w:rPr>
        <w:t xml:space="preserve"> Creativity Crisis in the U.S.</w:t>
      </w:r>
    </w:p>
    <w:p w14:paraId="206BE232" w14:textId="77777777" w:rsidR="007332DD" w:rsidRPr="00DB5E69" w:rsidRDefault="007332DD" w:rsidP="007332DD">
      <w:pPr>
        <w:pStyle w:val="a5"/>
        <w:shd w:val="clear" w:color="auto" w:fill="FFFFFF"/>
        <w:spacing w:before="0" w:beforeAutospacing="0" w:after="300" w:afterAutospacing="0"/>
        <w:rPr>
          <w:rFonts w:asciiTheme="minorHAnsi" w:hAnsiTheme="minorHAnsi" w:cs="Arial"/>
          <w:color w:val="000000"/>
          <w:sz w:val="22"/>
          <w:szCs w:val="22"/>
          <w:lang w:val="en-US"/>
        </w:rPr>
      </w:pPr>
      <w:r w:rsidRPr="00DB5E69">
        <w:rPr>
          <w:rFonts w:asciiTheme="minorHAnsi" w:hAnsiTheme="minorHAnsi" w:cs="Arial"/>
          <w:color w:val="000000"/>
          <w:sz w:val="22"/>
          <w:szCs w:val="22"/>
          <w:lang w:val="en-US"/>
        </w:rPr>
        <w:t xml:space="preserve">During the 1990s, American politicians, fearing the educational and economic success of Asia, began to focus on test-taking skills </w:t>
      </w:r>
      <w:r w:rsidRPr="00DB5E69">
        <w:rPr>
          <w:rFonts w:asciiTheme="minorHAnsi" w:hAnsiTheme="minorHAnsi" w:cs="Arial"/>
          <w:b/>
          <w:color w:val="000000"/>
          <w:sz w:val="22"/>
          <w:szCs w:val="22"/>
          <w:lang w:val="en-US"/>
        </w:rPr>
        <w:t>to emulate</w:t>
      </w:r>
      <w:r w:rsidRPr="00DB5E69">
        <w:rPr>
          <w:rFonts w:asciiTheme="minorHAnsi" w:hAnsiTheme="minorHAnsi" w:cs="Arial"/>
          <w:color w:val="000000"/>
          <w:sz w:val="22"/>
          <w:szCs w:val="22"/>
          <w:lang w:val="en-US"/>
        </w:rPr>
        <w:t xml:space="preserve"> Asian success.  Today, high-stakes testing costs American </w:t>
      </w:r>
      <w:proofErr w:type="gramStart"/>
      <w:r w:rsidRPr="00DB5E69">
        <w:rPr>
          <w:rFonts w:asciiTheme="minorHAnsi" w:hAnsiTheme="minorHAnsi" w:cs="Arial"/>
          <w:color w:val="000000"/>
          <w:sz w:val="22"/>
          <w:szCs w:val="22"/>
          <w:lang w:val="en-US"/>
        </w:rPr>
        <w:t>taxpayers</w:t>
      </w:r>
      <w:proofErr w:type="gramEnd"/>
      <w:r w:rsidRPr="00DB5E69">
        <w:rPr>
          <w:rFonts w:asciiTheme="minorHAnsi" w:hAnsiTheme="minorHAnsi" w:cs="Arial"/>
          <w:color w:val="000000"/>
          <w:sz w:val="22"/>
          <w:szCs w:val="22"/>
          <w:lang w:val="en-US"/>
        </w:rPr>
        <w:t xml:space="preserve"> tens of billions of dollars each year, but the real cost is much higher</w:t>
      </w:r>
      <w:r w:rsidR="00B86611">
        <w:rPr>
          <w:rFonts w:asciiTheme="minorHAnsi" w:hAnsiTheme="minorHAnsi" w:cs="Arial"/>
          <w:color w:val="000000"/>
          <w:sz w:val="22"/>
          <w:szCs w:val="22"/>
          <w:lang w:val="en-US"/>
        </w:rPr>
        <w:t>.</w:t>
      </w:r>
    </w:p>
    <w:p w14:paraId="65D152AE" w14:textId="77777777" w:rsidR="007332DD" w:rsidRPr="00DB5E69" w:rsidRDefault="007332DD" w:rsidP="007332DD">
      <w:pPr>
        <w:pStyle w:val="a5"/>
        <w:shd w:val="clear" w:color="auto" w:fill="FFFFFF"/>
        <w:spacing w:before="0" w:beforeAutospacing="0" w:after="300" w:afterAutospacing="0"/>
        <w:rPr>
          <w:rFonts w:asciiTheme="minorHAnsi" w:hAnsiTheme="minorHAnsi" w:cs="Arial"/>
          <w:color w:val="000000"/>
          <w:sz w:val="22"/>
          <w:szCs w:val="22"/>
          <w:lang w:val="en-US"/>
        </w:rPr>
      </w:pPr>
      <w:r w:rsidRPr="00DB5E69">
        <w:rPr>
          <w:rFonts w:asciiTheme="minorHAnsi" w:hAnsiTheme="minorHAnsi" w:cs="Arial"/>
          <w:color w:val="000000"/>
          <w:sz w:val="22"/>
          <w:szCs w:val="22"/>
          <w:lang w:val="en-US"/>
        </w:rPr>
        <w:t xml:space="preserve">Highly-selective university and graduate school admission procedures rely on high-stakes tests such as the ACT and the SAT. Testing companies and test-preparation companies have </w:t>
      </w:r>
      <w:r w:rsidRPr="00B86611">
        <w:rPr>
          <w:rFonts w:asciiTheme="minorHAnsi" w:hAnsiTheme="minorHAnsi" w:cs="Arial"/>
          <w:b/>
          <w:color w:val="000000"/>
          <w:sz w:val="22"/>
          <w:szCs w:val="22"/>
          <w:lang w:val="en-US"/>
        </w:rPr>
        <w:t>reaped</w:t>
      </w:r>
      <w:r w:rsidRPr="00DB5E69">
        <w:rPr>
          <w:rFonts w:asciiTheme="minorHAnsi" w:hAnsiTheme="minorHAnsi" w:cs="Arial"/>
          <w:color w:val="000000"/>
          <w:sz w:val="22"/>
          <w:szCs w:val="22"/>
          <w:lang w:val="en-US"/>
        </w:rPr>
        <w:t xml:space="preserve"> enormous financial benefits and lobby </w:t>
      </w:r>
      <w:r w:rsidR="00B86611" w:rsidRPr="00DB5E69">
        <w:rPr>
          <w:rFonts w:asciiTheme="minorHAnsi" w:hAnsiTheme="minorHAnsi" w:cs="Arial"/>
          <w:color w:val="000000"/>
          <w:sz w:val="22"/>
          <w:szCs w:val="22"/>
          <w:lang w:val="en-US"/>
        </w:rPr>
        <w:t>Congress</w:t>
      </w:r>
      <w:r w:rsidRPr="00DB5E69">
        <w:rPr>
          <w:rFonts w:asciiTheme="minorHAnsi" w:hAnsiTheme="minorHAnsi" w:cs="Arial"/>
          <w:color w:val="000000"/>
          <w:sz w:val="22"/>
          <w:szCs w:val="22"/>
          <w:lang w:val="en-US"/>
        </w:rPr>
        <w:t xml:space="preserve"> heavily for more testing.  However, </w:t>
      </w:r>
      <w:r w:rsidR="00B86611">
        <w:rPr>
          <w:rFonts w:asciiTheme="minorHAnsi" w:hAnsiTheme="minorHAnsi" w:cs="Arial"/>
          <w:color w:val="000000"/>
          <w:sz w:val="22"/>
          <w:szCs w:val="22"/>
          <w:lang w:val="en-US"/>
        </w:rPr>
        <w:t>since</w:t>
      </w:r>
      <w:r w:rsidRPr="00DB5E69">
        <w:rPr>
          <w:rFonts w:asciiTheme="minorHAnsi" w:hAnsiTheme="minorHAnsi" w:cs="Arial"/>
          <w:color w:val="000000"/>
          <w:sz w:val="22"/>
          <w:szCs w:val="22"/>
          <w:lang w:val="en-US"/>
        </w:rPr>
        <w:t xml:space="preserve"> students’ scores are highly correlated with both students’ family income and spending on test preparations, high-stakes testing has </w:t>
      </w:r>
      <w:r w:rsidRPr="00B86611">
        <w:rPr>
          <w:rFonts w:asciiTheme="minorHAnsi" w:hAnsiTheme="minorHAnsi" w:cs="Arial"/>
          <w:b/>
          <w:color w:val="000000"/>
          <w:sz w:val="22"/>
          <w:szCs w:val="22"/>
          <w:lang w:val="en-US"/>
        </w:rPr>
        <w:t>solidified</w:t>
      </w:r>
      <w:r w:rsidRPr="00DB5E69">
        <w:rPr>
          <w:rFonts w:asciiTheme="minorHAnsi" w:hAnsiTheme="minorHAnsi" w:cs="Arial"/>
          <w:color w:val="000000"/>
          <w:sz w:val="22"/>
          <w:szCs w:val="22"/>
          <w:lang w:val="en-US"/>
        </w:rPr>
        <w:t xml:space="preserve"> structural inequalities and socioeconomic barriers for low-income families.</w:t>
      </w:r>
    </w:p>
    <w:p w14:paraId="2A5DD818" w14:textId="77777777" w:rsidR="007332DD" w:rsidRPr="00B86611" w:rsidRDefault="007332DD" w:rsidP="007332DD">
      <w:pPr>
        <w:pStyle w:val="3"/>
        <w:shd w:val="clear" w:color="auto" w:fill="FFFFFF"/>
        <w:spacing w:before="240" w:after="240"/>
        <w:rPr>
          <w:rFonts w:asciiTheme="minorHAnsi" w:hAnsiTheme="minorHAnsi" w:cs="Times New Roman"/>
          <w:color w:val="auto"/>
          <w:lang w:val="en-US"/>
        </w:rPr>
      </w:pPr>
      <w:r w:rsidRPr="00B86611">
        <w:rPr>
          <w:rFonts w:asciiTheme="minorHAnsi" w:hAnsiTheme="minorHAnsi"/>
          <w:color w:val="auto"/>
          <w:lang w:val="en-US"/>
        </w:rPr>
        <w:t>American Education Before and After the 1990s</w:t>
      </w:r>
    </w:p>
    <w:p w14:paraId="6D37E65C" w14:textId="77777777" w:rsidR="007332DD" w:rsidRPr="00DB5E69" w:rsidRDefault="007332DD" w:rsidP="007332DD">
      <w:pPr>
        <w:pStyle w:val="a5"/>
        <w:shd w:val="clear" w:color="auto" w:fill="FFFFFF"/>
        <w:spacing w:before="0" w:beforeAutospacing="0" w:after="300" w:afterAutospacing="0"/>
        <w:rPr>
          <w:rFonts w:asciiTheme="minorHAnsi" w:hAnsiTheme="minorHAnsi" w:cs="Arial"/>
          <w:color w:val="000000"/>
          <w:sz w:val="22"/>
          <w:szCs w:val="22"/>
          <w:lang w:val="en-US"/>
        </w:rPr>
      </w:pPr>
      <w:r w:rsidRPr="00DB5E69">
        <w:rPr>
          <w:rFonts w:asciiTheme="minorHAnsi" w:hAnsiTheme="minorHAnsi" w:cs="Arial"/>
          <w:color w:val="000000"/>
          <w:sz w:val="22"/>
          <w:szCs w:val="22"/>
          <w:lang w:val="en-US"/>
        </w:rPr>
        <w:t xml:space="preserve">Creativity is making something unique and useful and often produces innovation. Prior to the 1990s, American education </w:t>
      </w:r>
      <w:r w:rsidRPr="00B86611">
        <w:rPr>
          <w:rFonts w:asciiTheme="minorHAnsi" w:hAnsiTheme="minorHAnsi" w:cs="Arial"/>
          <w:b/>
          <w:color w:val="000000"/>
          <w:sz w:val="22"/>
          <w:szCs w:val="22"/>
          <w:lang w:val="en-US"/>
        </w:rPr>
        <w:t>cultivated</w:t>
      </w:r>
      <w:r w:rsidRPr="00DB5E69">
        <w:rPr>
          <w:rFonts w:asciiTheme="minorHAnsi" w:hAnsiTheme="minorHAnsi" w:cs="Arial"/>
          <w:color w:val="000000"/>
          <w:sz w:val="22"/>
          <w:szCs w:val="22"/>
          <w:lang w:val="en-US"/>
        </w:rPr>
        <w:t>, inspired, and encouraged.  However, since the 1990s:</w:t>
      </w:r>
    </w:p>
    <w:p w14:paraId="148D48DE" w14:textId="77777777" w:rsidR="007332DD" w:rsidRPr="00DB5E69" w:rsidRDefault="00CC3381" w:rsidP="007332DD">
      <w:pPr>
        <w:pStyle w:val="a5"/>
        <w:shd w:val="clear" w:color="auto" w:fill="FFFFFF"/>
        <w:spacing w:before="0" w:beforeAutospacing="0" w:after="300" w:afterAutospacing="0"/>
        <w:rPr>
          <w:rFonts w:asciiTheme="minorHAnsi" w:hAnsiTheme="minorHAnsi" w:cs="Arial"/>
          <w:color w:val="000000"/>
          <w:sz w:val="22"/>
          <w:szCs w:val="22"/>
          <w:lang w:val="en-US"/>
        </w:rPr>
      </w:pPr>
      <w:r>
        <w:rPr>
          <w:rStyle w:val="a7"/>
          <w:rFonts w:asciiTheme="minorHAnsi" w:eastAsiaTheme="majorEastAsia" w:hAnsiTheme="minorHAnsi" w:cs="Arial"/>
          <w:b w:val="0"/>
          <w:iCs/>
          <w:color w:val="000000"/>
          <w:sz w:val="22"/>
          <w:szCs w:val="22"/>
          <w:u w:val="single"/>
          <w:lang w:val="en-US"/>
        </w:rPr>
        <w:t xml:space="preserve">1) </w:t>
      </w:r>
      <w:r w:rsidR="007332DD" w:rsidRPr="0032767E">
        <w:rPr>
          <w:rStyle w:val="a7"/>
          <w:rFonts w:asciiTheme="minorHAnsi" w:eastAsiaTheme="majorEastAsia" w:hAnsiTheme="minorHAnsi" w:cs="Arial"/>
          <w:b w:val="0"/>
          <w:iCs/>
          <w:color w:val="000000"/>
          <w:sz w:val="22"/>
          <w:szCs w:val="22"/>
          <w:u w:val="single"/>
          <w:lang w:val="en-US"/>
        </w:rPr>
        <w:t>Losing curiosities and passions.</w:t>
      </w:r>
      <w:r w:rsidR="007332DD" w:rsidRPr="00DB5E69">
        <w:rPr>
          <w:rStyle w:val="a7"/>
          <w:rFonts w:asciiTheme="minorHAnsi" w:eastAsiaTheme="majorEastAsia" w:hAnsiTheme="minorHAnsi" w:cs="Arial"/>
          <w:i/>
          <w:iCs/>
          <w:color w:val="000000"/>
          <w:sz w:val="22"/>
          <w:szCs w:val="22"/>
          <w:lang w:val="en-US"/>
        </w:rPr>
        <w:t> </w:t>
      </w:r>
      <w:r w:rsidR="0091551B">
        <w:rPr>
          <w:rFonts w:asciiTheme="minorHAnsi" w:hAnsiTheme="minorHAnsi" w:cs="Arial"/>
          <w:color w:val="000000"/>
          <w:sz w:val="22"/>
          <w:szCs w:val="22"/>
          <w:lang w:val="en-US"/>
        </w:rPr>
        <w:t>Due to</w:t>
      </w:r>
      <w:r w:rsidR="007332DD" w:rsidRPr="00DB5E69">
        <w:rPr>
          <w:rFonts w:asciiTheme="minorHAnsi" w:hAnsiTheme="minorHAnsi" w:cs="Arial"/>
          <w:color w:val="000000"/>
          <w:sz w:val="22"/>
          <w:szCs w:val="22"/>
          <w:lang w:val="en-US"/>
        </w:rPr>
        <w:t xml:space="preserve"> the incentives or sanctions on schools and teachers based on students’ test scores, schools have turned to </w:t>
      </w:r>
      <w:r w:rsidR="007332DD" w:rsidRPr="0032767E">
        <w:rPr>
          <w:rFonts w:asciiTheme="minorHAnsi" w:hAnsiTheme="minorHAnsi" w:cs="Arial"/>
          <w:b/>
          <w:color w:val="000000"/>
          <w:sz w:val="22"/>
          <w:szCs w:val="22"/>
          <w:lang w:val="en-US"/>
        </w:rPr>
        <w:t>rote lecturing</w:t>
      </w:r>
      <w:r w:rsidR="007332DD" w:rsidRPr="00DB5E69">
        <w:rPr>
          <w:rFonts w:asciiTheme="minorHAnsi" w:hAnsiTheme="minorHAnsi" w:cs="Arial"/>
          <w:color w:val="000000"/>
          <w:sz w:val="22"/>
          <w:szCs w:val="22"/>
          <w:lang w:val="en-US"/>
        </w:rPr>
        <w:t xml:space="preserve"> to teach all tested material and spent time teaching specific test-taking skills. Students memorize information without opportunities for application. This approach </w:t>
      </w:r>
      <w:r w:rsidR="007332DD" w:rsidRPr="0032767E">
        <w:rPr>
          <w:rFonts w:asciiTheme="minorHAnsi" w:hAnsiTheme="minorHAnsi" w:cs="Arial"/>
          <w:b/>
          <w:color w:val="000000"/>
          <w:sz w:val="22"/>
          <w:szCs w:val="22"/>
          <w:lang w:val="en-US"/>
        </w:rPr>
        <w:t>stifles</w:t>
      </w:r>
      <w:r w:rsidR="007332DD" w:rsidRPr="00DB5E69">
        <w:rPr>
          <w:rFonts w:asciiTheme="minorHAnsi" w:hAnsiTheme="minorHAnsi" w:cs="Arial"/>
          <w:color w:val="000000"/>
          <w:sz w:val="22"/>
          <w:szCs w:val="22"/>
          <w:lang w:val="en-US"/>
        </w:rPr>
        <w:t xml:space="preserve"> natural curiosities, the joy of learning, and exploring topics that might lead to their passions.</w:t>
      </w:r>
    </w:p>
    <w:p w14:paraId="0B31206D" w14:textId="77777777" w:rsidR="007332DD" w:rsidRPr="00DB5E69" w:rsidRDefault="00CC3381" w:rsidP="007332DD">
      <w:pPr>
        <w:pStyle w:val="a5"/>
        <w:shd w:val="clear" w:color="auto" w:fill="FFFFFF"/>
        <w:spacing w:before="0" w:beforeAutospacing="0" w:after="300" w:afterAutospacing="0"/>
        <w:rPr>
          <w:rFonts w:asciiTheme="minorHAnsi" w:hAnsiTheme="minorHAnsi" w:cs="Arial"/>
          <w:color w:val="000000"/>
          <w:sz w:val="22"/>
          <w:szCs w:val="22"/>
          <w:lang w:val="en-US"/>
        </w:rPr>
      </w:pPr>
      <w:r>
        <w:rPr>
          <w:rStyle w:val="a7"/>
          <w:rFonts w:asciiTheme="minorHAnsi" w:eastAsiaTheme="majorEastAsia" w:hAnsiTheme="minorHAnsi" w:cs="Arial"/>
          <w:b w:val="0"/>
          <w:iCs/>
          <w:color w:val="000000"/>
          <w:sz w:val="22"/>
          <w:szCs w:val="22"/>
          <w:u w:val="single"/>
          <w:lang w:val="en-US"/>
        </w:rPr>
        <w:t xml:space="preserve">2) </w:t>
      </w:r>
      <w:r w:rsidR="007332DD" w:rsidRPr="0032767E">
        <w:rPr>
          <w:rStyle w:val="a7"/>
          <w:rFonts w:asciiTheme="minorHAnsi" w:eastAsiaTheme="majorEastAsia" w:hAnsiTheme="minorHAnsi" w:cs="Arial"/>
          <w:b w:val="0"/>
          <w:iCs/>
          <w:color w:val="000000"/>
          <w:sz w:val="22"/>
          <w:szCs w:val="22"/>
          <w:u w:val="single"/>
          <w:lang w:val="en-US"/>
        </w:rPr>
        <w:t>Narrowing visions.</w:t>
      </w:r>
      <w:r w:rsidR="007332DD" w:rsidRPr="00DB5E69">
        <w:rPr>
          <w:rStyle w:val="a7"/>
          <w:rFonts w:asciiTheme="minorHAnsi" w:eastAsiaTheme="majorEastAsia" w:hAnsiTheme="minorHAnsi" w:cs="Arial"/>
          <w:i/>
          <w:iCs/>
          <w:color w:val="000000"/>
          <w:sz w:val="22"/>
          <w:szCs w:val="22"/>
          <w:lang w:val="en-US"/>
        </w:rPr>
        <w:t> </w:t>
      </w:r>
      <w:r w:rsidR="007332DD" w:rsidRPr="00DB5E69">
        <w:rPr>
          <w:rFonts w:asciiTheme="minorHAnsi" w:hAnsiTheme="minorHAnsi" w:cs="Arial"/>
          <w:color w:val="000000"/>
          <w:sz w:val="22"/>
          <w:szCs w:val="22"/>
          <w:lang w:val="en-US"/>
        </w:rPr>
        <w:t xml:space="preserve">Making test scores as the measure of success fosters students’ competition and </w:t>
      </w:r>
      <w:r w:rsidR="007332DD" w:rsidRPr="0043374D">
        <w:rPr>
          <w:rFonts w:asciiTheme="minorHAnsi" w:hAnsiTheme="minorHAnsi" w:cs="Arial"/>
          <w:b/>
          <w:color w:val="000000"/>
          <w:sz w:val="22"/>
          <w:szCs w:val="22"/>
          <w:lang w:val="en-US"/>
        </w:rPr>
        <w:t>narrows</w:t>
      </w:r>
      <w:r w:rsidR="007332DD" w:rsidRPr="00DB5E69">
        <w:rPr>
          <w:rFonts w:asciiTheme="minorHAnsi" w:hAnsiTheme="minorHAnsi" w:cs="Arial"/>
          <w:color w:val="000000"/>
          <w:sz w:val="22"/>
          <w:szCs w:val="22"/>
          <w:lang w:val="en-US"/>
        </w:rPr>
        <w:t xml:space="preserve"> their goals, such as </w:t>
      </w:r>
      <w:r w:rsidR="007332DD" w:rsidRPr="00DB5E69">
        <w:rPr>
          <w:rStyle w:val="a6"/>
          <w:rFonts w:asciiTheme="minorHAnsi" w:hAnsiTheme="minorHAnsi" w:cs="Arial"/>
          <w:color w:val="000000"/>
          <w:sz w:val="22"/>
          <w:szCs w:val="22"/>
          <w:lang w:val="en-US"/>
        </w:rPr>
        <w:t>getting rich, </w:t>
      </w:r>
      <w:r w:rsidR="007332DD" w:rsidRPr="00DB5E69">
        <w:rPr>
          <w:rFonts w:asciiTheme="minorHAnsi" w:hAnsiTheme="minorHAnsi" w:cs="Arial"/>
          <w:color w:val="000000"/>
          <w:sz w:val="22"/>
          <w:szCs w:val="22"/>
          <w:lang w:val="en-US"/>
        </w:rPr>
        <w:t>while decreasing their empathy and compassion for those in need. However, the greatest innovators in history were inspired by big visions such as </w:t>
      </w:r>
      <w:r w:rsidR="007332DD" w:rsidRPr="00DB5E69">
        <w:rPr>
          <w:rStyle w:val="a6"/>
          <w:rFonts w:asciiTheme="minorHAnsi" w:hAnsiTheme="minorHAnsi" w:cs="Arial"/>
          <w:color w:val="000000"/>
          <w:sz w:val="22"/>
          <w:szCs w:val="22"/>
          <w:lang w:val="en-US"/>
        </w:rPr>
        <w:t>changing the world</w:t>
      </w:r>
      <w:r w:rsidR="007332DD" w:rsidRPr="00DB5E69">
        <w:rPr>
          <w:rFonts w:asciiTheme="minorHAnsi" w:hAnsiTheme="minorHAnsi" w:cs="Arial"/>
          <w:color w:val="000000"/>
          <w:sz w:val="22"/>
          <w:szCs w:val="22"/>
          <w:lang w:val="en-US"/>
        </w:rPr>
        <w:t>. Their big visions helped their minds transcend the concrete constraints or limitations and recognize patterns or relationships among the unrelated.</w:t>
      </w:r>
    </w:p>
    <w:p w14:paraId="76B5BCC7" w14:textId="77777777" w:rsidR="007332DD" w:rsidRPr="00DB5E69" w:rsidRDefault="007332DD" w:rsidP="007332DD">
      <w:pPr>
        <w:pStyle w:val="a5"/>
        <w:shd w:val="clear" w:color="auto" w:fill="FFFFFF"/>
        <w:spacing w:before="0" w:beforeAutospacing="0" w:after="300" w:afterAutospacing="0"/>
        <w:rPr>
          <w:rFonts w:asciiTheme="minorHAnsi" w:hAnsiTheme="minorHAnsi" w:cs="Arial"/>
          <w:color w:val="000000"/>
          <w:sz w:val="22"/>
          <w:szCs w:val="22"/>
          <w:lang w:val="en-US"/>
        </w:rPr>
      </w:pPr>
      <w:r w:rsidRPr="00DB5E69">
        <w:rPr>
          <w:rFonts w:asciiTheme="minorHAnsi" w:hAnsiTheme="minorHAnsi" w:cs="Arial"/>
          <w:color w:val="000000"/>
          <w:sz w:val="22"/>
          <w:szCs w:val="22"/>
          <w:lang w:val="en-US"/>
        </w:rPr>
        <w:t>Prior to the 1990s, many schools had high expectations and offered many challenges. However, since the 1990s:</w:t>
      </w:r>
    </w:p>
    <w:p w14:paraId="35180D90" w14:textId="77777777" w:rsidR="007332DD" w:rsidRPr="00DB5E69" w:rsidRDefault="00CC3381" w:rsidP="007332DD">
      <w:pPr>
        <w:pStyle w:val="a5"/>
        <w:shd w:val="clear" w:color="auto" w:fill="FFFFFF"/>
        <w:spacing w:before="0" w:beforeAutospacing="0" w:after="300" w:afterAutospacing="0"/>
        <w:rPr>
          <w:rFonts w:asciiTheme="minorHAnsi" w:hAnsiTheme="minorHAnsi" w:cs="Arial"/>
          <w:color w:val="000000"/>
          <w:sz w:val="22"/>
          <w:szCs w:val="22"/>
          <w:lang w:val="en-US"/>
        </w:rPr>
      </w:pPr>
      <w:r>
        <w:rPr>
          <w:rStyle w:val="a7"/>
          <w:rFonts w:asciiTheme="minorHAnsi" w:eastAsiaTheme="majorEastAsia" w:hAnsiTheme="minorHAnsi" w:cs="Arial"/>
          <w:b w:val="0"/>
          <w:iCs/>
          <w:color w:val="000000"/>
          <w:sz w:val="22"/>
          <w:szCs w:val="22"/>
          <w:u w:val="single"/>
          <w:lang w:val="en-US"/>
        </w:rPr>
        <w:lastRenderedPageBreak/>
        <w:t xml:space="preserve">3) </w:t>
      </w:r>
      <w:r w:rsidR="007332DD" w:rsidRPr="0032767E">
        <w:rPr>
          <w:rStyle w:val="a7"/>
          <w:rFonts w:asciiTheme="minorHAnsi" w:eastAsiaTheme="majorEastAsia" w:hAnsiTheme="minorHAnsi" w:cs="Arial"/>
          <w:b w:val="0"/>
          <w:iCs/>
          <w:color w:val="000000"/>
          <w:sz w:val="22"/>
          <w:szCs w:val="22"/>
          <w:u w:val="single"/>
          <w:lang w:val="en-US"/>
        </w:rPr>
        <w:t>Lowering expectations.</w:t>
      </w:r>
      <w:r w:rsidR="007332DD" w:rsidRPr="00DB5E69">
        <w:rPr>
          <w:rFonts w:asciiTheme="minorHAnsi" w:hAnsiTheme="minorHAnsi" w:cs="Arial"/>
          <w:color w:val="000000"/>
          <w:sz w:val="22"/>
          <w:szCs w:val="22"/>
          <w:lang w:val="en-US"/>
        </w:rPr>
        <w:t> Schools focus on students whose scores are just below passing score and ignore high-achieving students.</w:t>
      </w:r>
    </w:p>
    <w:p w14:paraId="76CD1D1C" w14:textId="77777777" w:rsidR="007332DD" w:rsidRPr="00DB5E69" w:rsidRDefault="00CC3381" w:rsidP="007332DD">
      <w:pPr>
        <w:pStyle w:val="a5"/>
        <w:shd w:val="clear" w:color="auto" w:fill="FFFFFF"/>
        <w:spacing w:before="0" w:beforeAutospacing="0" w:after="300" w:afterAutospacing="0"/>
        <w:rPr>
          <w:rFonts w:asciiTheme="minorHAnsi" w:hAnsiTheme="minorHAnsi" w:cs="Arial"/>
          <w:color w:val="000000"/>
          <w:sz w:val="22"/>
          <w:szCs w:val="22"/>
          <w:lang w:val="en-US"/>
        </w:rPr>
      </w:pPr>
      <w:r>
        <w:rPr>
          <w:rStyle w:val="a7"/>
          <w:rFonts w:asciiTheme="minorHAnsi" w:eastAsiaTheme="majorEastAsia" w:hAnsiTheme="minorHAnsi" w:cs="Arial"/>
          <w:b w:val="0"/>
          <w:iCs/>
          <w:color w:val="000000"/>
          <w:sz w:val="22"/>
          <w:szCs w:val="22"/>
          <w:u w:val="single"/>
          <w:lang w:val="en-US"/>
        </w:rPr>
        <w:t xml:space="preserve">4) </w:t>
      </w:r>
      <w:r w:rsidR="007332DD" w:rsidRPr="0032767E">
        <w:rPr>
          <w:rStyle w:val="a7"/>
          <w:rFonts w:asciiTheme="minorHAnsi" w:eastAsiaTheme="majorEastAsia" w:hAnsiTheme="minorHAnsi" w:cs="Arial"/>
          <w:b w:val="0"/>
          <w:iCs/>
          <w:color w:val="000000"/>
          <w:sz w:val="22"/>
          <w:szCs w:val="22"/>
          <w:u w:val="single"/>
          <w:lang w:val="en-US"/>
        </w:rPr>
        <w:t>Avoiding risk-taking.</w:t>
      </w:r>
      <w:r w:rsidR="007332DD" w:rsidRPr="00CC3381">
        <w:rPr>
          <w:rStyle w:val="a7"/>
          <w:rFonts w:eastAsiaTheme="majorEastAsia"/>
          <w:iCs/>
          <w:u w:val="single"/>
          <w:lang w:val="en-US"/>
        </w:rPr>
        <w:t> </w:t>
      </w:r>
      <w:r w:rsidR="007332DD" w:rsidRPr="00DB5E69">
        <w:rPr>
          <w:rFonts w:asciiTheme="minorHAnsi" w:hAnsiTheme="minorHAnsi" w:cs="Arial"/>
          <w:color w:val="000000"/>
          <w:sz w:val="22"/>
          <w:szCs w:val="22"/>
          <w:lang w:val="en-US"/>
        </w:rPr>
        <w:t xml:space="preserve">High-stakes testing teaches students to </w:t>
      </w:r>
      <w:r>
        <w:rPr>
          <w:rFonts w:asciiTheme="minorHAnsi" w:hAnsiTheme="minorHAnsi" w:cs="Arial"/>
          <w:color w:val="000000"/>
          <w:sz w:val="22"/>
          <w:szCs w:val="22"/>
          <w:lang w:val="en-US"/>
        </w:rPr>
        <w:t>bypass challenges</w:t>
      </w:r>
      <w:r w:rsidR="007332DD" w:rsidRPr="00DB5E69">
        <w:rPr>
          <w:rFonts w:asciiTheme="minorHAnsi" w:hAnsiTheme="minorHAnsi" w:cs="Arial"/>
          <w:color w:val="000000"/>
          <w:sz w:val="22"/>
          <w:szCs w:val="22"/>
          <w:lang w:val="en-US"/>
        </w:rPr>
        <w:t xml:space="preserve"> for fear of being wrong. The willingness to accept failure is essential for creativity.</w:t>
      </w:r>
    </w:p>
    <w:p w14:paraId="35E2A62C" w14:textId="77777777" w:rsidR="007332DD" w:rsidRPr="00DB5E69" w:rsidRDefault="007332DD" w:rsidP="007332DD">
      <w:pPr>
        <w:pStyle w:val="a5"/>
        <w:shd w:val="clear" w:color="auto" w:fill="FFFFFF"/>
        <w:spacing w:before="0" w:beforeAutospacing="0" w:after="300" w:afterAutospacing="0"/>
        <w:rPr>
          <w:rFonts w:asciiTheme="minorHAnsi" w:hAnsiTheme="minorHAnsi" w:cs="Arial"/>
          <w:color w:val="000000"/>
          <w:sz w:val="22"/>
          <w:szCs w:val="22"/>
          <w:lang w:val="en-US"/>
        </w:rPr>
      </w:pPr>
      <w:r w:rsidRPr="00DB5E69">
        <w:rPr>
          <w:rFonts w:asciiTheme="minorHAnsi" w:hAnsiTheme="minorHAnsi" w:cs="Arial"/>
          <w:color w:val="000000"/>
          <w:sz w:val="22"/>
          <w:szCs w:val="22"/>
          <w:lang w:val="en-US"/>
        </w:rPr>
        <w:t>Prior to the 1990s, educators sought to provide students with diverse experiences and views.  However, since the 1990s:</w:t>
      </w:r>
    </w:p>
    <w:p w14:paraId="530DA825" w14:textId="77777777" w:rsidR="007332DD" w:rsidRPr="00DB5E69" w:rsidRDefault="00CC3381" w:rsidP="007332DD">
      <w:pPr>
        <w:pStyle w:val="a5"/>
        <w:shd w:val="clear" w:color="auto" w:fill="FFFFFF"/>
        <w:spacing w:before="0" w:beforeAutospacing="0" w:after="300" w:afterAutospacing="0"/>
        <w:rPr>
          <w:rFonts w:asciiTheme="minorHAnsi" w:hAnsiTheme="minorHAnsi" w:cs="Arial"/>
          <w:color w:val="000000"/>
          <w:sz w:val="22"/>
          <w:szCs w:val="22"/>
          <w:lang w:val="en-US"/>
        </w:rPr>
      </w:pPr>
      <w:r>
        <w:rPr>
          <w:rStyle w:val="a7"/>
          <w:rFonts w:asciiTheme="minorHAnsi" w:eastAsiaTheme="majorEastAsia" w:hAnsiTheme="minorHAnsi" w:cs="Arial"/>
          <w:b w:val="0"/>
          <w:iCs/>
          <w:color w:val="000000"/>
          <w:sz w:val="22"/>
          <w:szCs w:val="22"/>
          <w:u w:val="single"/>
          <w:lang w:val="en-US"/>
        </w:rPr>
        <w:t xml:space="preserve">5) </w:t>
      </w:r>
      <w:r w:rsidR="007332DD" w:rsidRPr="0032767E">
        <w:rPr>
          <w:rStyle w:val="a7"/>
          <w:rFonts w:asciiTheme="minorHAnsi" w:eastAsiaTheme="majorEastAsia" w:hAnsiTheme="minorHAnsi" w:cs="Arial"/>
          <w:b w:val="0"/>
          <w:iCs/>
          <w:color w:val="000000"/>
          <w:sz w:val="22"/>
          <w:szCs w:val="22"/>
          <w:u w:val="single"/>
          <w:lang w:val="en-US"/>
        </w:rPr>
        <w:t>Avoiding collaboration.</w:t>
      </w:r>
      <w:r w:rsidR="007332DD" w:rsidRPr="00DB5E69">
        <w:rPr>
          <w:rFonts w:asciiTheme="minorHAnsi" w:hAnsiTheme="minorHAnsi" w:cs="Arial"/>
          <w:color w:val="000000"/>
          <w:sz w:val="22"/>
          <w:szCs w:val="22"/>
          <w:lang w:val="en-US"/>
        </w:rPr>
        <w:t> </w:t>
      </w:r>
      <w:r w:rsidR="0091551B">
        <w:rPr>
          <w:rFonts w:asciiTheme="minorHAnsi" w:hAnsiTheme="minorHAnsi" w:cs="Arial"/>
          <w:color w:val="000000"/>
          <w:sz w:val="22"/>
          <w:szCs w:val="22"/>
          <w:lang w:val="en-US"/>
        </w:rPr>
        <w:t>Since</w:t>
      </w:r>
      <w:r w:rsidR="007332DD" w:rsidRPr="00DB5E69">
        <w:rPr>
          <w:rFonts w:asciiTheme="minorHAnsi" w:hAnsiTheme="minorHAnsi" w:cs="Arial"/>
          <w:color w:val="000000"/>
          <w:sz w:val="22"/>
          <w:szCs w:val="22"/>
          <w:lang w:val="en-US"/>
        </w:rPr>
        <w:t xml:space="preserve"> teachers have been compelled to depend on rote lecturing, students have few opportunities for group work or discussions to learn and </w:t>
      </w:r>
      <w:r>
        <w:rPr>
          <w:rFonts w:asciiTheme="minorHAnsi" w:hAnsiTheme="minorHAnsi" w:cs="Arial"/>
          <w:color w:val="000000"/>
          <w:sz w:val="22"/>
          <w:szCs w:val="22"/>
          <w:lang w:val="en-US"/>
        </w:rPr>
        <w:t>interact</w:t>
      </w:r>
      <w:r w:rsidR="007332DD" w:rsidRPr="00DB5E69">
        <w:rPr>
          <w:rFonts w:asciiTheme="minorHAnsi" w:hAnsiTheme="minorHAnsi" w:cs="Arial"/>
          <w:color w:val="000000"/>
          <w:sz w:val="22"/>
          <w:szCs w:val="22"/>
          <w:lang w:val="en-US"/>
        </w:rPr>
        <w:t xml:space="preserve"> with others.</w:t>
      </w:r>
    </w:p>
    <w:p w14:paraId="4DF87C31" w14:textId="77777777" w:rsidR="007332DD" w:rsidRPr="00DB5E69" w:rsidRDefault="00CC3381" w:rsidP="007332DD">
      <w:pPr>
        <w:pStyle w:val="a5"/>
        <w:shd w:val="clear" w:color="auto" w:fill="FFFFFF"/>
        <w:spacing w:before="0" w:beforeAutospacing="0" w:after="300" w:afterAutospacing="0"/>
        <w:rPr>
          <w:rFonts w:asciiTheme="minorHAnsi" w:hAnsiTheme="minorHAnsi" w:cs="Arial"/>
          <w:color w:val="000000"/>
          <w:sz w:val="22"/>
          <w:szCs w:val="22"/>
          <w:lang w:val="en-US"/>
        </w:rPr>
      </w:pPr>
      <w:r>
        <w:rPr>
          <w:rStyle w:val="a7"/>
          <w:rFonts w:asciiTheme="minorHAnsi" w:eastAsiaTheme="majorEastAsia" w:hAnsiTheme="minorHAnsi" w:cs="Arial"/>
          <w:b w:val="0"/>
          <w:iCs/>
          <w:color w:val="000000"/>
          <w:sz w:val="22"/>
          <w:szCs w:val="22"/>
          <w:u w:val="single"/>
          <w:lang w:val="en-US"/>
        </w:rPr>
        <w:t xml:space="preserve">6) </w:t>
      </w:r>
      <w:r w:rsidR="007332DD" w:rsidRPr="0032767E">
        <w:rPr>
          <w:rStyle w:val="a7"/>
          <w:rFonts w:asciiTheme="minorHAnsi" w:eastAsiaTheme="majorEastAsia" w:hAnsiTheme="minorHAnsi" w:cs="Arial"/>
          <w:b w:val="0"/>
          <w:iCs/>
          <w:color w:val="000000"/>
          <w:sz w:val="22"/>
          <w:szCs w:val="22"/>
          <w:u w:val="single"/>
          <w:lang w:val="en-US"/>
        </w:rPr>
        <w:t>Narrowing minds.</w:t>
      </w:r>
      <w:r w:rsidR="007332DD" w:rsidRPr="00DB5E69">
        <w:rPr>
          <w:rStyle w:val="a7"/>
          <w:rFonts w:asciiTheme="minorHAnsi" w:eastAsiaTheme="majorEastAsia" w:hAnsiTheme="minorHAnsi" w:cs="Arial"/>
          <w:i/>
          <w:iCs/>
          <w:color w:val="000000"/>
          <w:sz w:val="22"/>
          <w:szCs w:val="22"/>
          <w:lang w:val="en-US"/>
        </w:rPr>
        <w:t> </w:t>
      </w:r>
      <w:r w:rsidR="007332DD" w:rsidRPr="00DB5E69">
        <w:rPr>
          <w:rFonts w:asciiTheme="minorHAnsi" w:hAnsiTheme="minorHAnsi" w:cs="Arial"/>
          <w:color w:val="000000"/>
          <w:sz w:val="22"/>
          <w:szCs w:val="22"/>
          <w:lang w:val="en-US"/>
        </w:rPr>
        <w:t xml:space="preserve">Schools have decreased or eliminated instruction time on non-tested subjects such as social studies, science, physical education, arts, and foreign languages. This contraction not only </w:t>
      </w:r>
      <w:r w:rsidR="007332DD" w:rsidRPr="0032767E">
        <w:rPr>
          <w:rFonts w:asciiTheme="minorHAnsi" w:hAnsiTheme="minorHAnsi" w:cs="Arial"/>
          <w:b/>
          <w:color w:val="000000"/>
          <w:sz w:val="22"/>
          <w:szCs w:val="22"/>
          <w:lang w:val="en-US"/>
        </w:rPr>
        <w:t xml:space="preserve">narrows </w:t>
      </w:r>
      <w:r w:rsidR="007332DD" w:rsidRPr="0043374D">
        <w:rPr>
          <w:rFonts w:asciiTheme="minorHAnsi" w:hAnsiTheme="minorHAnsi" w:cs="Arial"/>
          <w:color w:val="000000"/>
          <w:sz w:val="22"/>
          <w:szCs w:val="22"/>
          <w:lang w:val="en-US"/>
        </w:rPr>
        <w:t>students’ minds</w:t>
      </w:r>
      <w:r w:rsidR="007332DD" w:rsidRPr="00DB5E69">
        <w:rPr>
          <w:rFonts w:asciiTheme="minorHAnsi" w:hAnsiTheme="minorHAnsi" w:cs="Arial"/>
          <w:color w:val="000000"/>
          <w:sz w:val="22"/>
          <w:szCs w:val="22"/>
          <w:lang w:val="en-US"/>
        </w:rPr>
        <w:t xml:space="preserve">but gives them few opportunities for finding or expressing their individuality and </w:t>
      </w:r>
      <w:r w:rsidR="007332DD" w:rsidRPr="00CC3381">
        <w:rPr>
          <w:rFonts w:asciiTheme="minorHAnsi" w:hAnsiTheme="minorHAnsi" w:cs="Arial"/>
          <w:color w:val="000000"/>
          <w:sz w:val="22"/>
          <w:szCs w:val="22"/>
          <w:lang w:val="en-US"/>
        </w:rPr>
        <w:t>cross-pollination</w:t>
      </w:r>
      <w:r w:rsidR="007332DD" w:rsidRPr="00DB5E69">
        <w:rPr>
          <w:rFonts w:asciiTheme="minorHAnsi" w:hAnsiTheme="minorHAnsi" w:cs="Arial"/>
          <w:color w:val="000000"/>
          <w:sz w:val="22"/>
          <w:szCs w:val="22"/>
          <w:lang w:val="en-US"/>
        </w:rPr>
        <w:t xml:space="preserve"> across different subjects or fields. Low-income area schools, especially, have decreased time on non-tested subjects to spend more time on test preparations.</w:t>
      </w:r>
    </w:p>
    <w:p w14:paraId="50C13B17" w14:textId="77777777" w:rsidR="007332DD" w:rsidRPr="00DB5E69" w:rsidRDefault="007332DD" w:rsidP="007332DD">
      <w:pPr>
        <w:pStyle w:val="a5"/>
        <w:shd w:val="clear" w:color="auto" w:fill="FFFFFF"/>
        <w:spacing w:before="0" w:beforeAutospacing="0" w:after="300" w:afterAutospacing="0"/>
        <w:rPr>
          <w:rFonts w:asciiTheme="minorHAnsi" w:hAnsiTheme="minorHAnsi" w:cs="Arial"/>
          <w:color w:val="000000"/>
          <w:sz w:val="22"/>
          <w:szCs w:val="22"/>
          <w:lang w:val="en-US"/>
        </w:rPr>
      </w:pPr>
      <w:r w:rsidRPr="00DB5E69">
        <w:rPr>
          <w:rFonts w:asciiTheme="minorHAnsi" w:hAnsiTheme="minorHAnsi" w:cs="Arial"/>
          <w:color w:val="000000"/>
          <w:sz w:val="22"/>
          <w:szCs w:val="22"/>
          <w:lang w:val="en-US"/>
        </w:rPr>
        <w:t>Prior to the 1990s, schools provided children with the freedom to think alone and differently. However, since the 1990s:</w:t>
      </w:r>
    </w:p>
    <w:p w14:paraId="2004D2A6" w14:textId="77777777" w:rsidR="007332DD" w:rsidRPr="00DB5E69" w:rsidRDefault="00CC3381" w:rsidP="007332DD">
      <w:pPr>
        <w:pStyle w:val="a5"/>
        <w:shd w:val="clear" w:color="auto" w:fill="FFFFFF"/>
        <w:spacing w:before="0" w:beforeAutospacing="0" w:after="300" w:afterAutospacing="0"/>
        <w:rPr>
          <w:rFonts w:asciiTheme="minorHAnsi" w:hAnsiTheme="minorHAnsi" w:cs="Arial"/>
          <w:color w:val="000000"/>
          <w:sz w:val="22"/>
          <w:szCs w:val="22"/>
          <w:lang w:val="en-US"/>
        </w:rPr>
      </w:pPr>
      <w:r>
        <w:rPr>
          <w:rStyle w:val="a7"/>
          <w:rFonts w:asciiTheme="minorHAnsi" w:eastAsiaTheme="majorEastAsia" w:hAnsiTheme="minorHAnsi" w:cs="Arial"/>
          <w:b w:val="0"/>
          <w:iCs/>
          <w:color w:val="000000"/>
          <w:sz w:val="22"/>
          <w:szCs w:val="22"/>
          <w:u w:val="single"/>
          <w:lang w:val="en-US"/>
        </w:rPr>
        <w:t xml:space="preserve">7) </w:t>
      </w:r>
      <w:r w:rsidR="007332DD" w:rsidRPr="00232774">
        <w:rPr>
          <w:rStyle w:val="a7"/>
          <w:rFonts w:asciiTheme="minorHAnsi" w:eastAsiaTheme="majorEastAsia" w:hAnsiTheme="minorHAnsi" w:cs="Arial"/>
          <w:b w:val="0"/>
          <w:iCs/>
          <w:color w:val="000000"/>
          <w:sz w:val="22"/>
          <w:szCs w:val="22"/>
          <w:u w:val="single"/>
          <w:lang w:val="en-US"/>
        </w:rPr>
        <w:t>Losing imagination and deep thought</w:t>
      </w:r>
      <w:r w:rsidR="007332DD" w:rsidRPr="00DB5E69">
        <w:rPr>
          <w:rStyle w:val="a7"/>
          <w:rFonts w:asciiTheme="minorHAnsi" w:eastAsiaTheme="majorEastAsia" w:hAnsiTheme="minorHAnsi" w:cs="Arial"/>
          <w:i/>
          <w:iCs/>
          <w:color w:val="000000"/>
          <w:sz w:val="22"/>
          <w:szCs w:val="22"/>
          <w:lang w:val="en-US"/>
        </w:rPr>
        <w:t>. </w:t>
      </w:r>
      <w:r w:rsidR="007332DD" w:rsidRPr="00DB5E69">
        <w:rPr>
          <w:rFonts w:asciiTheme="minorHAnsi" w:hAnsiTheme="minorHAnsi" w:cs="Arial"/>
          <w:color w:val="000000"/>
          <w:sz w:val="22"/>
          <w:szCs w:val="22"/>
          <w:lang w:val="en-US"/>
        </w:rPr>
        <w:t xml:space="preserve">Test-centric education has reduced children’s playtime, which </w:t>
      </w:r>
      <w:r w:rsidR="007332DD" w:rsidRPr="00CC3381">
        <w:rPr>
          <w:rFonts w:asciiTheme="minorHAnsi" w:hAnsiTheme="minorHAnsi" w:cs="Arial"/>
          <w:b/>
          <w:color w:val="000000"/>
          <w:sz w:val="22"/>
          <w:szCs w:val="22"/>
          <w:lang w:val="en-US"/>
        </w:rPr>
        <w:t>stifles</w:t>
      </w:r>
      <w:r w:rsidR="007332DD" w:rsidRPr="00DB5E69">
        <w:rPr>
          <w:rFonts w:asciiTheme="minorHAnsi" w:hAnsiTheme="minorHAnsi" w:cs="Arial"/>
          <w:color w:val="000000"/>
          <w:sz w:val="22"/>
          <w:szCs w:val="22"/>
          <w:lang w:val="en-US"/>
        </w:rPr>
        <w:t xml:space="preserve"> imagination. With pressure to cover large amounts of tested material, teachers </w:t>
      </w:r>
      <w:r w:rsidR="007332DD" w:rsidRPr="00232774">
        <w:rPr>
          <w:rFonts w:asciiTheme="minorHAnsi" w:hAnsiTheme="minorHAnsi" w:cs="Arial"/>
          <w:b/>
          <w:color w:val="000000"/>
          <w:sz w:val="22"/>
          <w:szCs w:val="22"/>
          <w:lang w:val="en-US"/>
        </w:rPr>
        <w:t>overfeed</w:t>
      </w:r>
      <w:r w:rsidR="007332DD" w:rsidRPr="00DB5E69">
        <w:rPr>
          <w:rFonts w:asciiTheme="minorHAnsi" w:hAnsiTheme="minorHAnsi" w:cs="Arial"/>
          <w:color w:val="000000"/>
          <w:sz w:val="22"/>
          <w:szCs w:val="22"/>
          <w:lang w:val="en-US"/>
        </w:rPr>
        <w:t xml:space="preserve"> students with information, leaving students little time to think or explore concepts in depth.</w:t>
      </w:r>
    </w:p>
    <w:p w14:paraId="7411F65B" w14:textId="77777777" w:rsidR="007332DD" w:rsidRPr="00DB5E69" w:rsidRDefault="00CC3381" w:rsidP="007332DD">
      <w:pPr>
        <w:pStyle w:val="a5"/>
        <w:shd w:val="clear" w:color="auto" w:fill="FFFFFF"/>
        <w:spacing w:before="0" w:beforeAutospacing="0" w:after="300" w:afterAutospacing="0"/>
        <w:rPr>
          <w:rFonts w:asciiTheme="minorHAnsi" w:hAnsiTheme="minorHAnsi" w:cs="Arial"/>
          <w:color w:val="000000"/>
          <w:sz w:val="22"/>
          <w:szCs w:val="22"/>
          <w:lang w:val="en-US"/>
        </w:rPr>
      </w:pPr>
      <w:r>
        <w:rPr>
          <w:rStyle w:val="a7"/>
          <w:rFonts w:asciiTheme="minorHAnsi" w:eastAsiaTheme="majorEastAsia" w:hAnsiTheme="minorHAnsi" w:cs="Arial"/>
          <w:b w:val="0"/>
          <w:iCs/>
          <w:color w:val="000000"/>
          <w:sz w:val="22"/>
          <w:szCs w:val="22"/>
          <w:u w:val="single"/>
          <w:lang w:val="en-US"/>
        </w:rPr>
        <w:t xml:space="preserve">8) </w:t>
      </w:r>
      <w:r w:rsidR="007332DD" w:rsidRPr="00232774">
        <w:rPr>
          <w:rStyle w:val="a7"/>
          <w:rFonts w:asciiTheme="minorHAnsi" w:eastAsiaTheme="majorEastAsia" w:hAnsiTheme="minorHAnsi" w:cs="Arial"/>
          <w:b w:val="0"/>
          <w:iCs/>
          <w:color w:val="000000"/>
          <w:sz w:val="22"/>
          <w:szCs w:val="22"/>
          <w:u w:val="single"/>
          <w:lang w:val="en-US"/>
        </w:rPr>
        <w:t>Fostering conformity.</w:t>
      </w:r>
      <w:r w:rsidR="007332DD" w:rsidRPr="00DB5E69">
        <w:rPr>
          <w:rStyle w:val="a7"/>
          <w:rFonts w:asciiTheme="minorHAnsi" w:eastAsiaTheme="majorEastAsia" w:hAnsiTheme="minorHAnsi" w:cs="Arial"/>
          <w:i/>
          <w:iCs/>
          <w:color w:val="000000"/>
          <w:sz w:val="22"/>
          <w:szCs w:val="22"/>
          <w:lang w:val="en-US"/>
        </w:rPr>
        <w:t> </w:t>
      </w:r>
      <w:r w:rsidR="007332DD" w:rsidRPr="00DB5E69">
        <w:rPr>
          <w:rFonts w:asciiTheme="minorHAnsi" w:hAnsiTheme="minorHAnsi" w:cs="Arial"/>
          <w:color w:val="000000"/>
          <w:sz w:val="22"/>
          <w:szCs w:val="22"/>
          <w:lang w:val="en-US"/>
        </w:rPr>
        <w:t xml:space="preserve">American education has increasingly </w:t>
      </w:r>
      <w:r w:rsidRPr="00CC3381">
        <w:rPr>
          <w:rFonts w:asciiTheme="minorHAnsi" w:hAnsiTheme="minorHAnsi" w:cs="Arial"/>
          <w:color w:val="000000"/>
          <w:sz w:val="22"/>
          <w:szCs w:val="22"/>
          <w:lang w:val="en-US"/>
        </w:rPr>
        <w:t>stimulated</w:t>
      </w:r>
      <w:r w:rsidR="007332DD" w:rsidRPr="00DB5E69">
        <w:rPr>
          <w:rFonts w:asciiTheme="minorHAnsi" w:hAnsiTheme="minorHAnsi" w:cs="Arial"/>
          <w:color w:val="000000"/>
          <w:sz w:val="22"/>
          <w:szCs w:val="22"/>
          <w:lang w:val="en-US"/>
        </w:rPr>
        <w:t>conformity, clipping</w:t>
      </w:r>
      <w:r w:rsidR="00232774">
        <w:rPr>
          <w:rFonts w:asciiTheme="minorHAnsi" w:hAnsiTheme="minorHAnsi" w:cs="Arial"/>
          <w:color w:val="000000"/>
          <w:sz w:val="22"/>
          <w:szCs w:val="22"/>
          <w:lang w:val="en-US"/>
        </w:rPr>
        <w:t xml:space="preserve"> eagles’ wings of individuality: a</w:t>
      </w:r>
      <w:r w:rsidR="007332DD" w:rsidRPr="00DB5E69">
        <w:rPr>
          <w:rFonts w:asciiTheme="minorHAnsi" w:hAnsiTheme="minorHAnsi" w:cs="Arial"/>
          <w:color w:val="000000"/>
          <w:sz w:val="22"/>
          <w:szCs w:val="22"/>
          <w:lang w:val="en-US"/>
        </w:rPr>
        <w:t>ll schools preparing students for the same tests and all students taking the same tests. It has stifled uniqueness and originality in both educators and students. Wing-clipped eagles cannot do what they were born to do – fly; individuality-clipped children cannot do what they were born to do – fulfill their creative potential.</w:t>
      </w:r>
    </w:p>
    <w:p w14:paraId="7024E8E8" w14:textId="77777777" w:rsidR="007332DD" w:rsidRPr="00DB5E69" w:rsidRDefault="00CC3381" w:rsidP="007332DD">
      <w:pPr>
        <w:pStyle w:val="a5"/>
        <w:shd w:val="clear" w:color="auto" w:fill="FFFFFF"/>
        <w:spacing w:before="0" w:beforeAutospacing="0" w:after="300" w:afterAutospacing="0"/>
        <w:rPr>
          <w:rFonts w:asciiTheme="minorHAnsi" w:hAnsiTheme="minorHAnsi" w:cs="Arial"/>
          <w:color w:val="000000"/>
          <w:sz w:val="22"/>
          <w:szCs w:val="22"/>
          <w:lang w:val="en-US"/>
        </w:rPr>
      </w:pPr>
      <w:r>
        <w:rPr>
          <w:rStyle w:val="a7"/>
          <w:rFonts w:asciiTheme="minorHAnsi" w:eastAsiaTheme="majorEastAsia" w:hAnsiTheme="minorHAnsi" w:cs="Arial"/>
          <w:b w:val="0"/>
          <w:iCs/>
          <w:color w:val="000000"/>
          <w:sz w:val="22"/>
          <w:szCs w:val="22"/>
          <w:u w:val="single"/>
          <w:lang w:val="en-US"/>
        </w:rPr>
        <w:t xml:space="preserve">9) </w:t>
      </w:r>
      <w:r w:rsidR="007332DD" w:rsidRPr="00232774">
        <w:rPr>
          <w:rStyle w:val="a7"/>
          <w:rFonts w:asciiTheme="minorHAnsi" w:eastAsiaTheme="majorEastAsia" w:hAnsiTheme="minorHAnsi" w:cs="Arial"/>
          <w:b w:val="0"/>
          <w:iCs/>
          <w:color w:val="000000"/>
          <w:sz w:val="22"/>
          <w:szCs w:val="22"/>
          <w:u w:val="single"/>
          <w:lang w:val="en-US"/>
        </w:rPr>
        <w:t>Fostering hierarchy.</w:t>
      </w:r>
      <w:r w:rsidR="007332DD" w:rsidRPr="00DB5E69">
        <w:rPr>
          <w:rStyle w:val="a7"/>
          <w:rFonts w:asciiTheme="minorHAnsi" w:eastAsiaTheme="majorEastAsia" w:hAnsiTheme="minorHAnsi" w:cs="Arial"/>
          <w:i/>
          <w:iCs/>
          <w:color w:val="000000"/>
          <w:sz w:val="22"/>
          <w:szCs w:val="22"/>
          <w:lang w:val="en-US"/>
        </w:rPr>
        <w:t> </w:t>
      </w:r>
      <w:r w:rsidR="007332DD" w:rsidRPr="00DB5E69">
        <w:rPr>
          <w:rFonts w:asciiTheme="minorHAnsi" w:hAnsiTheme="minorHAnsi" w:cs="Arial"/>
          <w:color w:val="000000"/>
          <w:sz w:val="22"/>
          <w:szCs w:val="22"/>
          <w:lang w:val="en-US"/>
        </w:rPr>
        <w:t xml:space="preserve">Students’ low scores are often due to structural inequalities, which start in early childhood (e.g., the number of words exposed to by age 3), affecting their later academic achievement. Yet, high-stakes testing has </w:t>
      </w:r>
      <w:r w:rsidR="007332DD" w:rsidRPr="00232774">
        <w:rPr>
          <w:rFonts w:asciiTheme="minorHAnsi" w:hAnsiTheme="minorHAnsi" w:cs="Arial"/>
          <w:b/>
          <w:color w:val="000000"/>
          <w:sz w:val="22"/>
          <w:szCs w:val="22"/>
          <w:lang w:val="en-US"/>
        </w:rPr>
        <w:t>determined</w:t>
      </w:r>
      <w:r w:rsidR="007332DD" w:rsidRPr="00DB5E69">
        <w:rPr>
          <w:rFonts w:asciiTheme="minorHAnsi" w:hAnsiTheme="minorHAnsi" w:cs="Arial"/>
          <w:color w:val="000000"/>
          <w:sz w:val="22"/>
          <w:szCs w:val="22"/>
          <w:lang w:val="en-US"/>
        </w:rPr>
        <w:t xml:space="preserve"> the deservingness and un-deservingness of passers or </w:t>
      </w:r>
      <w:proofErr w:type="spellStart"/>
      <w:r w:rsidR="007332DD" w:rsidRPr="00DB5E69">
        <w:rPr>
          <w:rFonts w:asciiTheme="minorHAnsi" w:hAnsiTheme="minorHAnsi" w:cs="Arial"/>
          <w:color w:val="000000"/>
          <w:sz w:val="22"/>
          <w:szCs w:val="22"/>
          <w:lang w:val="en-US"/>
        </w:rPr>
        <w:t>failers</w:t>
      </w:r>
      <w:proofErr w:type="spellEnd"/>
      <w:r w:rsidR="007332DD" w:rsidRPr="00DB5E69">
        <w:rPr>
          <w:rFonts w:asciiTheme="minorHAnsi" w:hAnsiTheme="minorHAnsi" w:cs="Arial"/>
          <w:color w:val="000000"/>
          <w:sz w:val="22"/>
          <w:szCs w:val="22"/>
          <w:lang w:val="en-US"/>
        </w:rPr>
        <w:t>.   The claim of “</w:t>
      </w:r>
      <w:r w:rsidR="007332DD" w:rsidRPr="0043374D">
        <w:rPr>
          <w:rFonts w:asciiTheme="minorHAnsi" w:hAnsiTheme="minorHAnsi" w:cs="Arial"/>
          <w:b/>
          <w:i/>
          <w:color w:val="000000"/>
          <w:sz w:val="22"/>
          <w:szCs w:val="22"/>
          <w:lang w:val="en-US"/>
        </w:rPr>
        <w:t>meritocracy</w:t>
      </w:r>
      <w:r w:rsidR="007332DD" w:rsidRPr="00DB5E69">
        <w:rPr>
          <w:rFonts w:asciiTheme="minorHAnsi" w:hAnsiTheme="minorHAnsi" w:cs="Arial"/>
          <w:color w:val="000000"/>
          <w:sz w:val="22"/>
          <w:szCs w:val="22"/>
          <w:lang w:val="en-US"/>
        </w:rPr>
        <w:t xml:space="preserve">” has </w:t>
      </w:r>
      <w:r w:rsidR="007332DD" w:rsidRPr="001B2471">
        <w:rPr>
          <w:rFonts w:asciiTheme="minorHAnsi" w:hAnsiTheme="minorHAnsi" w:cs="Arial"/>
          <w:b/>
          <w:color w:val="000000"/>
          <w:sz w:val="22"/>
          <w:szCs w:val="22"/>
          <w:lang w:val="en-US"/>
        </w:rPr>
        <w:t>disguised</w:t>
      </w:r>
      <w:r w:rsidR="007332DD" w:rsidRPr="00DB5E69">
        <w:rPr>
          <w:rFonts w:asciiTheme="minorHAnsi" w:hAnsiTheme="minorHAnsi" w:cs="Arial"/>
          <w:color w:val="000000"/>
          <w:sz w:val="22"/>
          <w:szCs w:val="22"/>
          <w:lang w:val="en-US"/>
        </w:rPr>
        <w:t xml:space="preserve"> the structural inequalities by </w:t>
      </w:r>
      <w:r w:rsidR="007332DD" w:rsidRPr="001B2471">
        <w:rPr>
          <w:rFonts w:asciiTheme="minorHAnsi" w:hAnsiTheme="minorHAnsi" w:cs="Arial"/>
          <w:b/>
          <w:color w:val="000000"/>
          <w:sz w:val="22"/>
          <w:szCs w:val="22"/>
          <w:lang w:val="en-US"/>
        </w:rPr>
        <w:t>conditioning</w:t>
      </w:r>
      <w:r w:rsidR="007332DD" w:rsidRPr="00DB5E69">
        <w:rPr>
          <w:rFonts w:asciiTheme="minorHAnsi" w:hAnsiTheme="minorHAnsi" w:cs="Arial"/>
          <w:color w:val="000000"/>
          <w:sz w:val="22"/>
          <w:szCs w:val="22"/>
          <w:lang w:val="en-US"/>
        </w:rPr>
        <w:t xml:space="preserve"> disadvantaged students to blame themselves for their lack of effort.</w:t>
      </w:r>
    </w:p>
    <w:p w14:paraId="53080331" w14:textId="77777777" w:rsidR="007332DD" w:rsidRPr="00DB5E69" w:rsidRDefault="007332DD" w:rsidP="007332DD">
      <w:pPr>
        <w:pStyle w:val="a5"/>
        <w:shd w:val="clear" w:color="auto" w:fill="FFFFFF"/>
        <w:spacing w:before="0" w:beforeAutospacing="0" w:after="300" w:afterAutospacing="0"/>
        <w:rPr>
          <w:rFonts w:asciiTheme="minorHAnsi" w:hAnsiTheme="minorHAnsi" w:cs="Arial"/>
          <w:color w:val="000000"/>
          <w:sz w:val="22"/>
          <w:szCs w:val="22"/>
          <w:lang w:val="en-US"/>
        </w:rPr>
      </w:pPr>
      <w:r w:rsidRPr="00DB5E69">
        <w:rPr>
          <w:rStyle w:val="a7"/>
          <w:rFonts w:asciiTheme="minorHAnsi" w:eastAsiaTheme="majorEastAsia" w:hAnsiTheme="minorHAnsi" w:cs="Arial"/>
          <w:color w:val="000000"/>
          <w:sz w:val="22"/>
          <w:szCs w:val="22"/>
          <w:lang w:val="en-US"/>
        </w:rPr>
        <w:t xml:space="preserve">Results of </w:t>
      </w:r>
      <w:proofErr w:type="gramStart"/>
      <w:r w:rsidRPr="00DB5E69">
        <w:rPr>
          <w:rStyle w:val="a7"/>
          <w:rFonts w:asciiTheme="minorHAnsi" w:eastAsiaTheme="majorEastAsia" w:hAnsiTheme="minorHAnsi" w:cs="Arial"/>
          <w:color w:val="000000"/>
          <w:sz w:val="22"/>
          <w:szCs w:val="22"/>
          <w:lang w:val="en-US"/>
        </w:rPr>
        <w:t>The</w:t>
      </w:r>
      <w:proofErr w:type="gramEnd"/>
      <w:r w:rsidRPr="00DB5E69">
        <w:rPr>
          <w:rStyle w:val="a7"/>
          <w:rFonts w:asciiTheme="minorHAnsi" w:eastAsiaTheme="majorEastAsia" w:hAnsiTheme="minorHAnsi" w:cs="Arial"/>
          <w:color w:val="000000"/>
          <w:sz w:val="22"/>
          <w:szCs w:val="22"/>
          <w:lang w:val="en-US"/>
        </w:rPr>
        <w:t xml:space="preserve"> 2017 Creativity Crisis Study</w:t>
      </w:r>
    </w:p>
    <w:p w14:paraId="756F52D4" w14:textId="77777777" w:rsidR="007332DD" w:rsidRPr="00DB5E69" w:rsidRDefault="007332DD" w:rsidP="007332DD">
      <w:pPr>
        <w:pStyle w:val="a5"/>
        <w:shd w:val="clear" w:color="auto" w:fill="FFFFFF"/>
        <w:spacing w:before="0" w:beforeAutospacing="0" w:after="300" w:afterAutospacing="0"/>
        <w:rPr>
          <w:rFonts w:asciiTheme="minorHAnsi" w:hAnsiTheme="minorHAnsi" w:cs="Arial"/>
          <w:color w:val="000000"/>
          <w:sz w:val="22"/>
          <w:szCs w:val="22"/>
          <w:lang w:val="en-US"/>
        </w:rPr>
      </w:pPr>
      <w:r w:rsidRPr="00DB5E69">
        <w:rPr>
          <w:rFonts w:asciiTheme="minorHAnsi" w:hAnsiTheme="minorHAnsi" w:cs="Arial"/>
          <w:color w:val="000000"/>
          <w:sz w:val="22"/>
          <w:szCs w:val="22"/>
          <w:lang w:val="en-US"/>
        </w:rPr>
        <w:t>In “</w:t>
      </w:r>
      <w:r w:rsidRPr="001B2471">
        <w:rPr>
          <w:rFonts w:asciiTheme="minorHAnsi" w:hAnsiTheme="minorHAnsi" w:cs="Arial"/>
          <w:sz w:val="22"/>
          <w:szCs w:val="22"/>
          <w:lang w:val="en-US"/>
        </w:rPr>
        <w:t>The Creativity Crisis</w:t>
      </w:r>
      <w:r w:rsidRPr="00DB5E69">
        <w:rPr>
          <w:rFonts w:asciiTheme="minorHAnsi" w:hAnsiTheme="minorHAnsi" w:cs="Arial"/>
          <w:color w:val="000000"/>
          <w:sz w:val="22"/>
          <w:szCs w:val="22"/>
          <w:lang w:val="en-US"/>
        </w:rPr>
        <w:t>” I reported that American creativity declined from the 1990s to 2008. Since 2008, my research reveals that the Creativity Crisis has grown worse. In addition, the results also reveal that the youngest age groups (5 and 6-year-olds) suffered the greatest.</w:t>
      </w:r>
    </w:p>
    <w:p w14:paraId="4AC97BA9" w14:textId="77777777" w:rsidR="007332DD" w:rsidRPr="00DB5E69" w:rsidRDefault="007332DD" w:rsidP="007332DD">
      <w:pPr>
        <w:pStyle w:val="a5"/>
        <w:shd w:val="clear" w:color="auto" w:fill="FFFFFF"/>
        <w:spacing w:before="0" w:beforeAutospacing="0" w:after="300" w:afterAutospacing="0"/>
        <w:rPr>
          <w:rFonts w:asciiTheme="minorHAnsi" w:hAnsiTheme="minorHAnsi" w:cs="Arial"/>
          <w:color w:val="000000"/>
          <w:sz w:val="22"/>
          <w:szCs w:val="22"/>
          <w:lang w:val="en-US"/>
        </w:rPr>
      </w:pPr>
      <w:r w:rsidRPr="00DB5E69">
        <w:rPr>
          <w:rFonts w:asciiTheme="minorHAnsi" w:hAnsiTheme="minorHAnsi" w:cs="Arial"/>
          <w:color w:val="000000"/>
          <w:sz w:val="22"/>
          <w:szCs w:val="22"/>
          <w:lang w:val="en-US"/>
        </w:rPr>
        <w:t xml:space="preserve">The significant decline in </w:t>
      </w:r>
      <w:r w:rsidRPr="001B2471">
        <w:rPr>
          <w:rFonts w:asciiTheme="minorHAnsi" w:hAnsiTheme="minorHAnsi" w:cs="Arial"/>
          <w:b/>
          <w:color w:val="000000"/>
          <w:sz w:val="22"/>
          <w:szCs w:val="22"/>
          <w:lang w:val="en-US"/>
        </w:rPr>
        <w:t>outbox thinking</w:t>
      </w:r>
      <w:r w:rsidRPr="00DB5E69">
        <w:rPr>
          <w:rFonts w:asciiTheme="minorHAnsi" w:hAnsiTheme="minorHAnsi" w:cs="Arial"/>
          <w:color w:val="000000"/>
          <w:sz w:val="22"/>
          <w:szCs w:val="22"/>
          <w:lang w:val="en-US"/>
        </w:rPr>
        <w:t xml:space="preserve"> </w:t>
      </w:r>
      <w:proofErr w:type="gramStart"/>
      <w:r w:rsidRPr="00DB5E69">
        <w:rPr>
          <w:rFonts w:asciiTheme="minorHAnsi" w:hAnsiTheme="minorHAnsi" w:cs="Arial"/>
          <w:color w:val="000000"/>
          <w:sz w:val="22"/>
          <w:szCs w:val="22"/>
          <w:lang w:val="en-US"/>
        </w:rPr>
        <w:t>skills</w:t>
      </w:r>
      <w:r w:rsidR="008B010B" w:rsidRPr="007332DD">
        <w:rPr>
          <w:rFonts w:asciiTheme="minorHAnsi" w:hAnsiTheme="minorHAnsi" w:cs="Arial"/>
          <w:color w:val="000000"/>
          <w:sz w:val="22"/>
          <w:szCs w:val="22"/>
          <w:lang w:val="en-US"/>
        </w:rPr>
        <w:t>(</w:t>
      </w:r>
      <w:proofErr w:type="gramEnd"/>
      <w:r w:rsidR="008B010B" w:rsidRPr="007332DD">
        <w:rPr>
          <w:rFonts w:asciiTheme="minorHAnsi" w:hAnsiTheme="minorHAnsi" w:cs="Arial"/>
          <w:color w:val="000000"/>
          <w:sz w:val="22"/>
          <w:szCs w:val="22"/>
          <w:lang w:val="en-US"/>
        </w:rPr>
        <w:t>fluid and original thinking)</w:t>
      </w:r>
      <w:r w:rsidRPr="00DB5E69">
        <w:rPr>
          <w:rFonts w:asciiTheme="minorHAnsi" w:hAnsiTheme="minorHAnsi" w:cs="Arial"/>
          <w:color w:val="000000"/>
          <w:sz w:val="22"/>
          <w:szCs w:val="22"/>
          <w:lang w:val="en-US"/>
        </w:rPr>
        <w:t xml:space="preserve"> indicate</w:t>
      </w:r>
      <w:r w:rsidR="008B010B">
        <w:rPr>
          <w:rFonts w:asciiTheme="minorHAnsi" w:hAnsiTheme="minorHAnsi" w:cs="Arial"/>
          <w:color w:val="000000"/>
          <w:sz w:val="22"/>
          <w:szCs w:val="22"/>
          <w:lang w:val="en-US"/>
        </w:rPr>
        <w:t>s</w:t>
      </w:r>
      <w:r w:rsidRPr="00DB5E69">
        <w:rPr>
          <w:rFonts w:asciiTheme="minorHAnsi" w:hAnsiTheme="minorHAnsi" w:cs="Arial"/>
          <w:color w:val="000000"/>
          <w:sz w:val="22"/>
          <w:szCs w:val="22"/>
          <w:lang w:val="en-US"/>
        </w:rPr>
        <w:t xml:space="preserve"> that Americans </w:t>
      </w:r>
      <w:r w:rsidRPr="008B010B">
        <w:rPr>
          <w:rFonts w:asciiTheme="minorHAnsi" w:hAnsiTheme="minorHAnsi" w:cs="Arial"/>
          <w:b/>
          <w:color w:val="000000"/>
          <w:sz w:val="22"/>
          <w:szCs w:val="22"/>
          <w:lang w:val="en-US"/>
        </w:rPr>
        <w:t>generate</w:t>
      </w:r>
      <w:r w:rsidRPr="00DB5E69">
        <w:rPr>
          <w:rFonts w:asciiTheme="minorHAnsi" w:hAnsiTheme="minorHAnsi" w:cs="Arial"/>
          <w:color w:val="000000"/>
          <w:sz w:val="22"/>
          <w:szCs w:val="22"/>
          <w:lang w:val="en-US"/>
        </w:rPr>
        <w:t xml:space="preserve"> not only fewer ideas or solutions to open-ended questions or challenges, but also fewer unusual or unique ideas than those in preceding decades (Figure 1).</w:t>
      </w:r>
    </w:p>
    <w:p w14:paraId="2E99EAEC" w14:textId="77777777" w:rsidR="007332DD" w:rsidRPr="00DB5E69" w:rsidRDefault="007332DD" w:rsidP="007332DD">
      <w:pPr>
        <w:shd w:val="clear" w:color="auto" w:fill="FFFFFF"/>
        <w:rPr>
          <w:rFonts w:cs="Arial"/>
          <w:color w:val="000000"/>
        </w:rPr>
      </w:pPr>
      <w:r w:rsidRPr="00DB5E69">
        <w:rPr>
          <w:rFonts w:cs="Arial"/>
          <w:noProof/>
          <w:color w:val="000000"/>
          <w:lang w:eastAsia="ru-RU"/>
        </w:rPr>
        <w:lastRenderedPageBreak/>
        <w:drawing>
          <wp:inline distT="0" distB="0" distL="0" distR="0" wp14:anchorId="6729AA50" wp14:editId="4477AB8F">
            <wp:extent cx="3291588" cy="1992702"/>
            <wp:effectExtent l="19050" t="0" r="4062" b="0"/>
            <wp:docPr id="2" name="Рисунок 2" descr="https://i0.wp.com/www.creativitypost.com/images/uploads/conversations/outbox1.png?resize=386%2C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0.wp.com/www.creativitypost.com/images/uploads/conversations/outbox1.png?resize=386%2C381"/>
                    <pic:cNvPicPr>
                      <a:picLocks noChangeAspect="1" noChangeArrowheads="1"/>
                    </pic:cNvPicPr>
                  </pic:nvPicPr>
                  <pic:blipFill>
                    <a:blip r:embed="rId5"/>
                    <a:srcRect/>
                    <a:stretch>
                      <a:fillRect/>
                    </a:stretch>
                  </pic:blipFill>
                  <pic:spPr bwMode="auto">
                    <a:xfrm>
                      <a:off x="0" y="0"/>
                      <a:ext cx="3300790" cy="1998273"/>
                    </a:xfrm>
                    <a:prstGeom prst="rect">
                      <a:avLst/>
                    </a:prstGeom>
                    <a:noFill/>
                    <a:ln w="9525">
                      <a:noFill/>
                      <a:miter lim="800000"/>
                      <a:headEnd/>
                      <a:tailEnd/>
                    </a:ln>
                  </pic:spPr>
                </pic:pic>
              </a:graphicData>
            </a:graphic>
          </wp:inline>
        </w:drawing>
      </w:r>
    </w:p>
    <w:p w14:paraId="61D6221E" w14:textId="77777777" w:rsidR="007332DD" w:rsidRPr="00DB5E69" w:rsidRDefault="007332DD" w:rsidP="007332DD">
      <w:pPr>
        <w:pStyle w:val="a5"/>
        <w:shd w:val="clear" w:color="auto" w:fill="FFFFFF"/>
        <w:spacing w:before="0" w:beforeAutospacing="0" w:after="300" w:afterAutospacing="0"/>
        <w:rPr>
          <w:rFonts w:asciiTheme="minorHAnsi" w:hAnsiTheme="minorHAnsi" w:cs="Arial"/>
          <w:color w:val="000000"/>
          <w:sz w:val="22"/>
          <w:szCs w:val="22"/>
          <w:lang w:val="en-US"/>
        </w:rPr>
      </w:pPr>
      <w:r w:rsidRPr="00DB5E69">
        <w:rPr>
          <w:rFonts w:asciiTheme="minorHAnsi" w:hAnsiTheme="minorHAnsi" w:cs="Arial"/>
          <w:color w:val="000000"/>
          <w:sz w:val="22"/>
          <w:szCs w:val="22"/>
          <w:lang w:val="en-US"/>
        </w:rPr>
        <w:t xml:space="preserve">The significant decline in </w:t>
      </w:r>
      <w:proofErr w:type="spellStart"/>
      <w:r w:rsidRPr="00DB5E69">
        <w:rPr>
          <w:rFonts w:asciiTheme="minorHAnsi" w:hAnsiTheme="minorHAnsi" w:cs="Arial"/>
          <w:color w:val="000000"/>
          <w:sz w:val="22"/>
          <w:szCs w:val="22"/>
          <w:lang w:val="en-US"/>
        </w:rPr>
        <w:t>newbox</w:t>
      </w:r>
      <w:proofErr w:type="spellEnd"/>
      <w:r w:rsidRPr="00DB5E69">
        <w:rPr>
          <w:rFonts w:asciiTheme="minorHAnsi" w:hAnsiTheme="minorHAnsi" w:cs="Arial"/>
          <w:color w:val="000000"/>
          <w:sz w:val="22"/>
          <w:szCs w:val="22"/>
          <w:lang w:val="en-US"/>
        </w:rPr>
        <w:t xml:space="preserve"> thinking skills (elaboration and simplicity) indicate</w:t>
      </w:r>
      <w:r w:rsidR="008B010B">
        <w:rPr>
          <w:rFonts w:asciiTheme="minorHAnsi" w:hAnsiTheme="minorHAnsi" w:cs="Arial"/>
          <w:color w:val="000000"/>
          <w:sz w:val="22"/>
          <w:szCs w:val="22"/>
          <w:lang w:val="en-US"/>
        </w:rPr>
        <w:t>s</w:t>
      </w:r>
      <w:r w:rsidRPr="00DB5E69">
        <w:rPr>
          <w:rFonts w:asciiTheme="minorHAnsi" w:hAnsiTheme="minorHAnsi" w:cs="Arial"/>
          <w:color w:val="000000"/>
          <w:sz w:val="22"/>
          <w:szCs w:val="22"/>
          <w:lang w:val="en-US"/>
        </w:rPr>
        <w:t xml:space="preserve"> that Americans think less in depth, with less focus, and they think less critically and in more black-and-white terms than those in preceding decades (Figure 2).</w:t>
      </w:r>
    </w:p>
    <w:p w14:paraId="6EE7D68D" w14:textId="77777777" w:rsidR="007332DD" w:rsidRPr="00DB5E69" w:rsidRDefault="007332DD" w:rsidP="007332DD">
      <w:pPr>
        <w:shd w:val="clear" w:color="auto" w:fill="FFFFFF"/>
        <w:rPr>
          <w:rFonts w:cs="Arial"/>
          <w:color w:val="000000"/>
        </w:rPr>
      </w:pPr>
      <w:r w:rsidRPr="00DB5E69">
        <w:rPr>
          <w:rFonts w:cs="Arial"/>
          <w:noProof/>
          <w:color w:val="000000"/>
          <w:lang w:eastAsia="ru-RU"/>
        </w:rPr>
        <w:drawing>
          <wp:inline distT="0" distB="0" distL="0" distR="0" wp14:anchorId="3DFD6763" wp14:editId="3D742405">
            <wp:extent cx="3414263" cy="2095386"/>
            <wp:effectExtent l="19050" t="0" r="0" b="0"/>
            <wp:docPr id="3" name="Рисунок 3" descr="https://i0.wp.com/www.creativitypost.com/images/uploads/conversations/newbox1.png?resize=446%2C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0.wp.com/www.creativitypost.com/images/uploads/conversations/newbox1.png?resize=446%2C438"/>
                    <pic:cNvPicPr>
                      <a:picLocks noChangeAspect="1" noChangeArrowheads="1"/>
                    </pic:cNvPicPr>
                  </pic:nvPicPr>
                  <pic:blipFill>
                    <a:blip r:embed="rId6"/>
                    <a:srcRect/>
                    <a:stretch>
                      <a:fillRect/>
                    </a:stretch>
                  </pic:blipFill>
                  <pic:spPr bwMode="auto">
                    <a:xfrm>
                      <a:off x="0" y="0"/>
                      <a:ext cx="3419944" cy="2098873"/>
                    </a:xfrm>
                    <a:prstGeom prst="rect">
                      <a:avLst/>
                    </a:prstGeom>
                    <a:noFill/>
                    <a:ln w="9525">
                      <a:noFill/>
                      <a:miter lim="800000"/>
                      <a:headEnd/>
                      <a:tailEnd/>
                    </a:ln>
                  </pic:spPr>
                </pic:pic>
              </a:graphicData>
            </a:graphic>
          </wp:inline>
        </w:drawing>
      </w:r>
    </w:p>
    <w:p w14:paraId="4F1ED083" w14:textId="77777777" w:rsidR="007332DD" w:rsidRPr="00DB5E69" w:rsidRDefault="007332DD" w:rsidP="007332DD">
      <w:pPr>
        <w:pStyle w:val="a5"/>
        <w:shd w:val="clear" w:color="auto" w:fill="FFFFFF"/>
        <w:spacing w:before="0" w:beforeAutospacing="0" w:after="300" w:afterAutospacing="0"/>
        <w:rPr>
          <w:rFonts w:asciiTheme="minorHAnsi" w:hAnsiTheme="minorHAnsi" w:cs="Arial"/>
          <w:color w:val="000000"/>
          <w:sz w:val="22"/>
          <w:szCs w:val="22"/>
          <w:lang w:val="en-US"/>
        </w:rPr>
      </w:pPr>
      <w:r w:rsidRPr="00DB5E69">
        <w:rPr>
          <w:rFonts w:asciiTheme="minorHAnsi" w:hAnsiTheme="minorHAnsi" w:cs="Arial"/>
          <w:color w:val="000000"/>
          <w:sz w:val="22"/>
          <w:szCs w:val="22"/>
          <w:lang w:val="en-US"/>
        </w:rPr>
        <w:t>The significant decline in open-mindedness (creative attitude) indicates that Americans are less open to new experiences and different people, ideas, and views than those in preceding decades (Figure 3).</w:t>
      </w:r>
    </w:p>
    <w:p w14:paraId="6C322401" w14:textId="77777777" w:rsidR="007332DD" w:rsidRPr="00DB5E69" w:rsidRDefault="007332DD" w:rsidP="007332DD">
      <w:pPr>
        <w:shd w:val="clear" w:color="auto" w:fill="FFFFFF"/>
        <w:rPr>
          <w:rFonts w:cs="Arial"/>
          <w:color w:val="000000"/>
        </w:rPr>
      </w:pPr>
      <w:r w:rsidRPr="00DB5E69">
        <w:rPr>
          <w:rFonts w:cs="Arial"/>
          <w:noProof/>
          <w:color w:val="000000"/>
          <w:lang w:eastAsia="ru-RU"/>
        </w:rPr>
        <w:drawing>
          <wp:inline distT="0" distB="0" distL="0" distR="0" wp14:anchorId="2B96B29A" wp14:editId="4F4E8F2B">
            <wp:extent cx="3371131" cy="2044460"/>
            <wp:effectExtent l="19050" t="0" r="719" b="0"/>
            <wp:docPr id="4" name="Рисунок 4" descr="https://i2.wp.com/www.creativitypost.com/images/uploads/conversations/attitude1.png?resize=440%2C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2.wp.com/www.creativitypost.com/images/uploads/conversations/attitude1.png?resize=440%2C408"/>
                    <pic:cNvPicPr>
                      <a:picLocks noChangeAspect="1" noChangeArrowheads="1"/>
                    </pic:cNvPicPr>
                  </pic:nvPicPr>
                  <pic:blipFill>
                    <a:blip r:embed="rId7"/>
                    <a:srcRect/>
                    <a:stretch>
                      <a:fillRect/>
                    </a:stretch>
                  </pic:blipFill>
                  <pic:spPr bwMode="auto">
                    <a:xfrm>
                      <a:off x="0" y="0"/>
                      <a:ext cx="3378427" cy="2048885"/>
                    </a:xfrm>
                    <a:prstGeom prst="rect">
                      <a:avLst/>
                    </a:prstGeom>
                    <a:noFill/>
                    <a:ln w="9525">
                      <a:noFill/>
                      <a:miter lim="800000"/>
                      <a:headEnd/>
                      <a:tailEnd/>
                    </a:ln>
                  </pic:spPr>
                </pic:pic>
              </a:graphicData>
            </a:graphic>
          </wp:inline>
        </w:drawing>
      </w:r>
    </w:p>
    <w:p w14:paraId="5A9C2236" w14:textId="77777777" w:rsidR="007332DD" w:rsidRPr="00DB5E69" w:rsidRDefault="008B010B" w:rsidP="007332DD">
      <w:pPr>
        <w:pStyle w:val="a5"/>
        <w:shd w:val="clear" w:color="auto" w:fill="FFFFFF"/>
        <w:spacing w:before="0" w:beforeAutospacing="0" w:after="300" w:afterAutospacing="0"/>
        <w:rPr>
          <w:rFonts w:asciiTheme="minorHAnsi" w:hAnsiTheme="minorHAnsi" w:cs="Arial"/>
          <w:color w:val="000000"/>
          <w:sz w:val="22"/>
          <w:szCs w:val="22"/>
          <w:lang w:val="en-US"/>
        </w:rPr>
      </w:pPr>
      <w:r>
        <w:rPr>
          <w:rFonts w:asciiTheme="minorHAnsi" w:hAnsiTheme="minorHAnsi" w:cs="Arial"/>
          <w:color w:val="000000"/>
          <w:sz w:val="22"/>
          <w:szCs w:val="22"/>
          <w:lang w:val="en-US"/>
        </w:rPr>
        <w:t>The greatest decline</w:t>
      </w:r>
      <w:r w:rsidR="007332DD" w:rsidRPr="00DB5E69">
        <w:rPr>
          <w:rFonts w:asciiTheme="minorHAnsi" w:hAnsiTheme="minorHAnsi" w:cs="Arial"/>
          <w:color w:val="000000"/>
          <w:sz w:val="22"/>
          <w:szCs w:val="22"/>
          <w:lang w:val="en-US"/>
        </w:rPr>
        <w:t xml:space="preserve"> in creativity among the youngest age groups suggest</w:t>
      </w:r>
      <w:r>
        <w:rPr>
          <w:rFonts w:asciiTheme="minorHAnsi" w:hAnsiTheme="minorHAnsi" w:cs="Arial"/>
          <w:color w:val="000000"/>
          <w:sz w:val="22"/>
          <w:szCs w:val="22"/>
          <w:lang w:val="en-US"/>
        </w:rPr>
        <w:t>s</w:t>
      </w:r>
      <w:r w:rsidR="007332DD" w:rsidRPr="00DB5E69">
        <w:rPr>
          <w:rFonts w:asciiTheme="minorHAnsi" w:hAnsiTheme="minorHAnsi" w:cs="Arial"/>
          <w:color w:val="000000"/>
          <w:sz w:val="22"/>
          <w:szCs w:val="22"/>
          <w:lang w:val="en-US"/>
        </w:rPr>
        <w:t xml:space="preserve"> that the younger children are, the more they are harmed by American test-centric education.</w:t>
      </w:r>
    </w:p>
    <w:p w14:paraId="32D96888" w14:textId="77777777" w:rsidR="007332DD" w:rsidRPr="00DB5E69" w:rsidRDefault="007332DD" w:rsidP="007332DD">
      <w:pPr>
        <w:pStyle w:val="a5"/>
        <w:shd w:val="clear" w:color="auto" w:fill="FFFFFF"/>
        <w:spacing w:before="0" w:beforeAutospacing="0" w:after="300" w:afterAutospacing="0"/>
        <w:rPr>
          <w:rFonts w:asciiTheme="minorHAnsi" w:hAnsiTheme="minorHAnsi" w:cs="Arial"/>
          <w:color w:val="000000"/>
          <w:sz w:val="22"/>
          <w:szCs w:val="22"/>
          <w:lang w:val="en-US"/>
        </w:rPr>
      </w:pPr>
      <w:r w:rsidRPr="00DB5E69">
        <w:rPr>
          <w:rFonts w:asciiTheme="minorHAnsi" w:hAnsiTheme="minorHAnsi" w:cs="Arial"/>
          <w:color w:val="000000"/>
          <w:sz w:val="22"/>
          <w:szCs w:val="22"/>
          <w:lang w:val="en-US"/>
        </w:rPr>
        <w:t xml:space="preserve">Similarities between American high-stakes testing and Asian exam hell have appeared. Increasingly, fewer American innovators will emerge. The longer test-centric education continues, the fewer will remember or know that eagles can fly, and the more we will see creativity and innovation decline.  America must not abandon its traditional way of </w:t>
      </w:r>
      <w:r w:rsidRPr="008B010B">
        <w:rPr>
          <w:rFonts w:asciiTheme="minorHAnsi" w:hAnsiTheme="minorHAnsi" w:cs="Arial"/>
          <w:b/>
          <w:color w:val="000000"/>
          <w:sz w:val="22"/>
          <w:szCs w:val="22"/>
          <w:lang w:val="en-US"/>
        </w:rPr>
        <w:t>raising</w:t>
      </w:r>
      <w:r w:rsidRPr="00DB5E69">
        <w:rPr>
          <w:rFonts w:asciiTheme="minorHAnsi" w:hAnsiTheme="minorHAnsi" w:cs="Arial"/>
          <w:color w:val="000000"/>
          <w:sz w:val="22"/>
          <w:szCs w:val="22"/>
          <w:lang w:val="en-US"/>
        </w:rPr>
        <w:t xml:space="preserve"> eagles. Eagles that soar high will see the whole big world, and children who maximize their potential will become world’s greatest innovators. The world has improved from breakthroughs made by eagles, not by wing-clipped chicks.</w:t>
      </w:r>
    </w:p>
    <w:p w14:paraId="598BE6FF" w14:textId="77777777" w:rsidR="007332DD" w:rsidRPr="00DB5E69" w:rsidRDefault="007332DD" w:rsidP="007332DD">
      <w:pPr>
        <w:pStyle w:val="a5"/>
        <w:shd w:val="clear" w:color="auto" w:fill="FFFFFF"/>
        <w:spacing w:before="0" w:beforeAutospacing="0" w:after="300" w:afterAutospacing="0"/>
        <w:rPr>
          <w:rFonts w:asciiTheme="minorHAnsi" w:hAnsiTheme="minorHAnsi" w:cs="Arial"/>
          <w:color w:val="000000"/>
          <w:sz w:val="22"/>
          <w:szCs w:val="22"/>
          <w:lang w:val="en-US"/>
        </w:rPr>
      </w:pPr>
      <w:r w:rsidRPr="00DB5E69">
        <w:rPr>
          <w:rFonts w:asciiTheme="minorHAnsi" w:hAnsiTheme="minorHAnsi" w:cs="Arial"/>
          <w:color w:val="000000"/>
          <w:sz w:val="22"/>
          <w:szCs w:val="22"/>
          <w:lang w:val="en-US"/>
        </w:rPr>
        <w:t>Dr.</w:t>
      </w:r>
      <w:r w:rsidRPr="00DB5E69">
        <w:rPr>
          <w:rStyle w:val="a6"/>
          <w:rFonts w:asciiTheme="minorHAnsi" w:hAnsiTheme="minorHAnsi" w:cs="Arial"/>
          <w:color w:val="000000"/>
          <w:sz w:val="22"/>
          <w:szCs w:val="22"/>
          <w:lang w:val="en-US"/>
        </w:rPr>
        <w:t xml:space="preserve"> Kim is Professor of Creativity and Innovation at the College of William &amp; </w:t>
      </w:r>
      <w:proofErr w:type="gramStart"/>
      <w:r w:rsidRPr="00DB5E69">
        <w:rPr>
          <w:rStyle w:val="a6"/>
          <w:rFonts w:asciiTheme="minorHAnsi" w:hAnsiTheme="minorHAnsi" w:cs="Arial"/>
          <w:color w:val="000000"/>
          <w:sz w:val="22"/>
          <w:szCs w:val="22"/>
          <w:lang w:val="en-US"/>
        </w:rPr>
        <w:t>Mary  (</w:t>
      </w:r>
      <w:proofErr w:type="gramEnd"/>
      <w:hyperlink r:id="rId8" w:history="1">
        <w:r w:rsidRPr="00DB5E69">
          <w:rPr>
            <w:rStyle w:val="a8"/>
            <w:rFonts w:asciiTheme="minorHAnsi" w:hAnsiTheme="minorHAnsi" w:cs="Arial"/>
            <w:i/>
            <w:iCs/>
            <w:color w:val="0A4ECC"/>
            <w:sz w:val="22"/>
            <w:szCs w:val="22"/>
            <w:lang w:val="en-US"/>
          </w:rPr>
          <w:t>kkim@wm.edu</w:t>
        </w:r>
      </w:hyperlink>
      <w:r w:rsidRPr="00DB5E69">
        <w:rPr>
          <w:rStyle w:val="a6"/>
          <w:rFonts w:asciiTheme="minorHAnsi" w:hAnsiTheme="minorHAnsi" w:cs="Arial"/>
          <w:color w:val="000000"/>
          <w:sz w:val="22"/>
          <w:szCs w:val="22"/>
          <w:lang w:val="en-US"/>
        </w:rPr>
        <w:t>).</w:t>
      </w:r>
    </w:p>
    <w:sectPr w:rsidR="007332DD" w:rsidRPr="00DB5E69" w:rsidSect="0032767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8CF3DF4"/>
    <w:multiLevelType w:val="hybridMultilevel"/>
    <w:tmpl w:val="F9E2F24E"/>
    <w:lvl w:ilvl="0" w:tplc="0419000D">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2DD"/>
    <w:rsid w:val="001B2471"/>
    <w:rsid w:val="001D1A4D"/>
    <w:rsid w:val="00232774"/>
    <w:rsid w:val="0032767E"/>
    <w:rsid w:val="003617B1"/>
    <w:rsid w:val="0043374D"/>
    <w:rsid w:val="005374AB"/>
    <w:rsid w:val="005614E1"/>
    <w:rsid w:val="005B7B49"/>
    <w:rsid w:val="007332DD"/>
    <w:rsid w:val="007A058C"/>
    <w:rsid w:val="008B010B"/>
    <w:rsid w:val="009055AB"/>
    <w:rsid w:val="0091551B"/>
    <w:rsid w:val="00A76FC2"/>
    <w:rsid w:val="00B86611"/>
    <w:rsid w:val="00CC3381"/>
    <w:rsid w:val="00D00B9D"/>
    <w:rsid w:val="00D2767C"/>
    <w:rsid w:val="00DB5E69"/>
    <w:rsid w:val="00F50191"/>
    <w:rsid w:val="00FA666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E8D44"/>
  <w15:docId w15:val="{9367055C-5F47-470D-8607-36180CECB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6FC2"/>
  </w:style>
  <w:style w:type="paragraph" w:styleId="1">
    <w:name w:val="heading 1"/>
    <w:basedOn w:val="a"/>
    <w:link w:val="10"/>
    <w:uiPriority w:val="9"/>
    <w:qFormat/>
    <w:rsid w:val="007332D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next w:val="a"/>
    <w:link w:val="30"/>
    <w:uiPriority w:val="9"/>
    <w:semiHidden/>
    <w:unhideWhenUsed/>
    <w:qFormat/>
    <w:rsid w:val="007332DD"/>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332DD"/>
    <w:rPr>
      <w:rFonts w:ascii="Times New Roman" w:eastAsia="Times New Roman" w:hAnsi="Times New Roman" w:cs="Times New Roman"/>
      <w:b/>
      <w:bCs/>
      <w:kern w:val="36"/>
      <w:sz w:val="48"/>
      <w:szCs w:val="48"/>
      <w:lang w:eastAsia="ru-RU"/>
    </w:rPr>
  </w:style>
  <w:style w:type="paragraph" w:styleId="a3">
    <w:name w:val="Balloon Text"/>
    <w:basedOn w:val="a"/>
    <w:link w:val="a4"/>
    <w:uiPriority w:val="99"/>
    <w:semiHidden/>
    <w:unhideWhenUsed/>
    <w:rsid w:val="007332DD"/>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7332DD"/>
    <w:rPr>
      <w:rFonts w:ascii="Tahoma" w:hAnsi="Tahoma" w:cs="Tahoma"/>
      <w:sz w:val="16"/>
      <w:szCs w:val="16"/>
    </w:rPr>
  </w:style>
  <w:style w:type="character" w:customStyle="1" w:styleId="30">
    <w:name w:val="Заголовок 3 Знак"/>
    <w:basedOn w:val="a0"/>
    <w:link w:val="3"/>
    <w:uiPriority w:val="9"/>
    <w:semiHidden/>
    <w:rsid w:val="007332DD"/>
    <w:rPr>
      <w:rFonts w:asciiTheme="majorHAnsi" w:eastAsiaTheme="majorEastAsia" w:hAnsiTheme="majorHAnsi" w:cstheme="majorBidi"/>
      <w:b/>
      <w:bCs/>
      <w:color w:val="4F81BD" w:themeColor="accent1"/>
    </w:rPr>
  </w:style>
  <w:style w:type="paragraph" w:styleId="a5">
    <w:name w:val="Normal (Web)"/>
    <w:basedOn w:val="a"/>
    <w:uiPriority w:val="99"/>
    <w:semiHidden/>
    <w:unhideWhenUsed/>
    <w:rsid w:val="007332D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Emphasis"/>
    <w:basedOn w:val="a0"/>
    <w:uiPriority w:val="20"/>
    <w:qFormat/>
    <w:rsid w:val="007332DD"/>
    <w:rPr>
      <w:i/>
      <w:iCs/>
    </w:rPr>
  </w:style>
  <w:style w:type="character" w:styleId="a7">
    <w:name w:val="Strong"/>
    <w:basedOn w:val="a0"/>
    <w:uiPriority w:val="22"/>
    <w:qFormat/>
    <w:rsid w:val="007332DD"/>
    <w:rPr>
      <w:b/>
      <w:bCs/>
    </w:rPr>
  </w:style>
  <w:style w:type="character" w:styleId="a8">
    <w:name w:val="Hyperlink"/>
    <w:basedOn w:val="a0"/>
    <w:uiPriority w:val="99"/>
    <w:semiHidden/>
    <w:unhideWhenUsed/>
    <w:rsid w:val="007332DD"/>
    <w:rPr>
      <w:color w:val="0000FF"/>
      <w:u w:val="single"/>
    </w:rPr>
  </w:style>
  <w:style w:type="character" w:customStyle="1" w:styleId="ind">
    <w:name w:val="ind"/>
    <w:basedOn w:val="a0"/>
    <w:rsid w:val="0032767E"/>
  </w:style>
  <w:style w:type="character" w:styleId="a9">
    <w:name w:val="FollowedHyperlink"/>
    <w:basedOn w:val="a0"/>
    <w:uiPriority w:val="99"/>
    <w:semiHidden/>
    <w:unhideWhenUsed/>
    <w:rsid w:val="001B247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714342">
      <w:bodyDiv w:val="1"/>
      <w:marLeft w:val="0"/>
      <w:marRight w:val="0"/>
      <w:marTop w:val="0"/>
      <w:marBottom w:val="0"/>
      <w:divBdr>
        <w:top w:val="none" w:sz="0" w:space="0" w:color="auto"/>
        <w:left w:val="none" w:sz="0" w:space="0" w:color="auto"/>
        <w:bottom w:val="none" w:sz="0" w:space="0" w:color="auto"/>
        <w:right w:val="none" w:sz="0" w:space="0" w:color="auto"/>
      </w:divBdr>
    </w:div>
    <w:div w:id="804347294">
      <w:bodyDiv w:val="1"/>
      <w:marLeft w:val="0"/>
      <w:marRight w:val="0"/>
      <w:marTop w:val="0"/>
      <w:marBottom w:val="0"/>
      <w:divBdr>
        <w:top w:val="none" w:sz="0" w:space="0" w:color="auto"/>
        <w:left w:val="none" w:sz="0" w:space="0" w:color="auto"/>
        <w:bottom w:val="none" w:sz="0" w:space="0" w:color="auto"/>
        <w:right w:val="none" w:sz="0" w:space="0" w:color="auto"/>
      </w:divBdr>
      <w:divsChild>
        <w:div w:id="1407845460">
          <w:marLeft w:val="0"/>
          <w:marRight w:val="0"/>
          <w:marTop w:val="0"/>
          <w:marBottom w:val="0"/>
          <w:divBdr>
            <w:top w:val="none" w:sz="0" w:space="0" w:color="auto"/>
            <w:left w:val="none" w:sz="0" w:space="0" w:color="auto"/>
            <w:bottom w:val="none" w:sz="0" w:space="0" w:color="auto"/>
            <w:right w:val="none" w:sz="0" w:space="0" w:color="auto"/>
          </w:divBdr>
          <w:divsChild>
            <w:div w:id="205797589">
              <w:marLeft w:val="0"/>
              <w:marRight w:val="0"/>
              <w:marTop w:val="0"/>
              <w:marBottom w:val="0"/>
              <w:divBdr>
                <w:top w:val="none" w:sz="0" w:space="0" w:color="auto"/>
                <w:left w:val="none" w:sz="0" w:space="0" w:color="auto"/>
                <w:bottom w:val="none" w:sz="0" w:space="0" w:color="auto"/>
                <w:right w:val="none" w:sz="0" w:space="0" w:color="auto"/>
              </w:divBdr>
            </w:div>
          </w:divsChild>
        </w:div>
        <w:div w:id="72510046">
          <w:marLeft w:val="0"/>
          <w:marRight w:val="0"/>
          <w:marTop w:val="0"/>
          <w:marBottom w:val="0"/>
          <w:divBdr>
            <w:top w:val="none" w:sz="0" w:space="0" w:color="auto"/>
            <w:left w:val="none" w:sz="0" w:space="0" w:color="auto"/>
            <w:bottom w:val="none" w:sz="0" w:space="0" w:color="auto"/>
            <w:right w:val="none" w:sz="0" w:space="0" w:color="auto"/>
          </w:divBdr>
          <w:divsChild>
            <w:div w:id="405415782">
              <w:marLeft w:val="0"/>
              <w:marRight w:val="0"/>
              <w:marTop w:val="0"/>
              <w:marBottom w:val="0"/>
              <w:divBdr>
                <w:top w:val="none" w:sz="0" w:space="0" w:color="auto"/>
                <w:left w:val="none" w:sz="0" w:space="0" w:color="auto"/>
                <w:bottom w:val="none" w:sz="0" w:space="0" w:color="auto"/>
                <w:right w:val="none" w:sz="0" w:space="0" w:color="auto"/>
              </w:divBdr>
            </w:div>
          </w:divsChild>
        </w:div>
        <w:div w:id="1359700720">
          <w:marLeft w:val="0"/>
          <w:marRight w:val="0"/>
          <w:marTop w:val="0"/>
          <w:marBottom w:val="0"/>
          <w:divBdr>
            <w:top w:val="none" w:sz="0" w:space="0" w:color="auto"/>
            <w:left w:val="none" w:sz="0" w:space="0" w:color="auto"/>
            <w:bottom w:val="none" w:sz="0" w:space="0" w:color="auto"/>
            <w:right w:val="none" w:sz="0" w:space="0" w:color="auto"/>
          </w:divBdr>
          <w:divsChild>
            <w:div w:id="129159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kkim.wmwikis.net/"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1325</Words>
  <Characters>7553</Characters>
  <Application>Microsoft Office Word</Application>
  <DocSecurity>0</DocSecurity>
  <Lines>62</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Лариса</dc:creator>
  <cp:lastModifiedBy>Olga Kosmodemyanskaya</cp:lastModifiedBy>
  <cp:revision>2</cp:revision>
  <dcterms:created xsi:type="dcterms:W3CDTF">2025-09-20T11:20:00Z</dcterms:created>
  <dcterms:modified xsi:type="dcterms:W3CDTF">2025-09-20T11:20:00Z</dcterms:modified>
</cp:coreProperties>
</file>