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5C" w:rsidRPr="00540A14" w:rsidRDefault="0013065C" w:rsidP="001306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A14">
        <w:rPr>
          <w:rFonts w:ascii="Times New Roman" w:hAnsi="Times New Roman" w:cs="Times New Roman"/>
          <w:b/>
          <w:sz w:val="28"/>
          <w:szCs w:val="28"/>
        </w:rPr>
        <w:t>Простейшие. Кишечнополостные</w:t>
      </w:r>
      <w:r w:rsidRPr="00540A1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8"/>
        <w:gridCol w:w="427"/>
      </w:tblGrid>
      <w:tr w:rsidR="0008180C" w:rsidRPr="0008180C" w:rsidTr="00540A14">
        <w:trPr>
          <w:tblCellSpacing w:w="15" w:type="dxa"/>
        </w:trPr>
        <w:tc>
          <w:tcPr>
            <w:tcW w:w="9385" w:type="dxa"/>
            <w:gridSpan w:val="2"/>
            <w:shd w:val="clear" w:color="auto" w:fill="FFFFFF" w:themeFill="background1"/>
            <w:hideMark/>
          </w:tcPr>
          <w:p w:rsidR="0008180C" w:rsidRPr="00CF70E2" w:rsidRDefault="0008180C" w:rsidP="00CF70E2">
            <w:pPr>
              <w:pStyle w:val="a3"/>
              <w:numPr>
                <w:ilvl w:val="0"/>
                <w:numId w:val="1"/>
              </w:numPr>
              <w:spacing w:after="0" w:line="220" w:lineRule="atLeast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 всех простейших и беспозвоночных животных</w:t>
            </w:r>
          </w:p>
        </w:tc>
      </w:tr>
      <w:tr w:rsidR="0008180C" w:rsidRPr="0008180C" w:rsidTr="0013065C">
        <w:trPr>
          <w:tblCellSpacing w:w="15" w:type="dxa"/>
        </w:trPr>
        <w:tc>
          <w:tcPr>
            <w:tcW w:w="9385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0"/>
              <w:gridCol w:w="427"/>
              <w:gridCol w:w="8678"/>
            </w:tblGrid>
            <w:tr w:rsidR="0008180C" w:rsidRPr="0008180C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08180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тело имеет клеточное строение</w:t>
                  </w:r>
                </w:p>
              </w:tc>
            </w:tr>
            <w:tr w:rsidR="0008180C" w:rsidRPr="0008180C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08180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клетки образуют ткани</w:t>
                  </w:r>
                </w:p>
              </w:tc>
            </w:tr>
            <w:tr w:rsidR="0008180C" w:rsidRPr="0008180C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08180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клетки и ткани образуют органы</w:t>
                  </w:r>
                </w:p>
              </w:tc>
            </w:tr>
            <w:tr w:rsidR="0008180C" w:rsidRPr="0008180C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08180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органы образуют системы органов</w:t>
                  </w:r>
                </w:p>
              </w:tc>
            </w:tr>
          </w:tbl>
          <w:p w:rsidR="0008180C" w:rsidRPr="0008180C" w:rsidRDefault="0008180C" w:rsidP="0013065C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08180C" w:rsidRPr="0008180C" w:rsidTr="00540A14">
        <w:trPr>
          <w:tblCellSpacing w:w="15" w:type="dxa"/>
        </w:trPr>
        <w:tc>
          <w:tcPr>
            <w:tcW w:w="9385" w:type="dxa"/>
            <w:gridSpan w:val="2"/>
            <w:shd w:val="clear" w:color="auto" w:fill="FFFFFF" w:themeFill="background1"/>
            <w:hideMark/>
          </w:tcPr>
          <w:p w:rsidR="0008180C" w:rsidRPr="00CF70E2" w:rsidRDefault="0008180C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Одно из доказательств родства кишечнополостных и простейших –</w:t>
            </w:r>
          </w:p>
        </w:tc>
      </w:tr>
      <w:tr w:rsidR="0008180C" w:rsidRPr="0008180C" w:rsidTr="0013065C">
        <w:trPr>
          <w:tblCellSpacing w:w="15" w:type="dxa"/>
        </w:trPr>
        <w:tc>
          <w:tcPr>
            <w:tcW w:w="9385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0"/>
              <w:gridCol w:w="427"/>
              <w:gridCol w:w="8678"/>
            </w:tblGrid>
            <w:tr w:rsidR="0008180C" w:rsidRPr="0008180C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08180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расположение клеток в два слоя</w:t>
                  </w:r>
                </w:p>
              </w:tc>
            </w:tr>
            <w:tr w:rsidR="0008180C" w:rsidRPr="0008180C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08180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наличие стрекательных клеток</w:t>
                  </w:r>
                </w:p>
              </w:tc>
            </w:tr>
            <w:tr w:rsidR="0008180C" w:rsidRPr="0008180C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08180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развитие организма из одной клетки</w:t>
                  </w:r>
                </w:p>
              </w:tc>
            </w:tr>
            <w:tr w:rsidR="0008180C" w:rsidRPr="0008180C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08180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08180C" w:rsidRPr="0008180C" w:rsidRDefault="0008180C" w:rsidP="001306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818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внеклеточное пищеварение</w:t>
                  </w:r>
                </w:p>
              </w:tc>
            </w:tr>
          </w:tbl>
          <w:p w:rsidR="0008180C" w:rsidRPr="0008180C" w:rsidRDefault="0008180C" w:rsidP="0013065C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08180C" w:rsidTr="00CF70E2">
        <w:tblPrEx>
          <w:shd w:val="clear" w:color="auto" w:fill="auto"/>
        </w:tblPrEx>
        <w:trPr>
          <w:gridAfter w:val="1"/>
          <w:wAfter w:w="382" w:type="dxa"/>
          <w:tblCellSpacing w:w="15" w:type="dxa"/>
        </w:trPr>
        <w:tc>
          <w:tcPr>
            <w:tcW w:w="8973" w:type="dxa"/>
            <w:hideMark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Клетка одноклеточного животного</w:t>
            </w:r>
          </w:p>
        </w:tc>
      </w:tr>
      <w:tr w:rsidR="00CF70E2" w:rsidRPr="0008180C" w:rsidTr="00CF70E2">
        <w:tblPrEx>
          <w:shd w:val="clear" w:color="auto" w:fill="auto"/>
        </w:tblPrEx>
        <w:trPr>
          <w:gridAfter w:val="1"/>
          <w:wAfter w:w="382" w:type="dxa"/>
          <w:tblCellSpacing w:w="15" w:type="dxa"/>
        </w:trPr>
        <w:tc>
          <w:tcPr>
            <w:tcW w:w="8973" w:type="dxa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0"/>
              <w:gridCol w:w="427"/>
              <w:gridCol w:w="8251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не имеет эндоплазматической сети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создает органические вещества из </w:t>
                  </w:r>
                  <w:proofErr w:type="gramStart"/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неорганических</w:t>
                  </w:r>
                  <w:proofErr w:type="gramEnd"/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имеет вакуоли с клеточным соком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выполняет все функции живого организма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08180C" w:rsidTr="00CF70E2">
        <w:tblPrEx>
          <w:shd w:val="clear" w:color="auto" w:fill="auto"/>
        </w:tblPrEx>
        <w:trPr>
          <w:gridAfter w:val="1"/>
          <w:wAfter w:w="382" w:type="dxa"/>
          <w:tblCellSpacing w:w="15" w:type="dxa"/>
        </w:trPr>
        <w:tc>
          <w:tcPr>
            <w:tcW w:w="8973" w:type="dxa"/>
            <w:vAlign w:val="center"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Гидра получила название в честь чудовища греческой мифологии, у которого на месте отрубленных голов вырастали новые, так как она</w:t>
            </w:r>
          </w:p>
        </w:tc>
      </w:tr>
      <w:tr w:rsidR="00CF70E2" w:rsidRPr="0008180C" w:rsidTr="00CF70E2">
        <w:tblPrEx>
          <w:shd w:val="clear" w:color="auto" w:fill="auto"/>
        </w:tblPrEx>
        <w:trPr>
          <w:gridAfter w:val="1"/>
          <w:wAfter w:w="382" w:type="dxa"/>
          <w:tblCellSpacing w:w="15" w:type="dxa"/>
        </w:trPr>
        <w:tc>
          <w:tcPr>
            <w:tcW w:w="8973" w:type="dxa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0"/>
              <w:gridCol w:w="427"/>
              <w:gridCol w:w="8251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размножается половым способом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способна</w:t>
                  </w:r>
                  <w:proofErr w:type="gramEnd"/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к регенерации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удерживает добычу с помощью щупалец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парализует добычу стрекательными клетками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08180C" w:rsidTr="00CF70E2">
        <w:tblPrEx>
          <w:shd w:val="clear" w:color="auto" w:fill="auto"/>
        </w:tblPrEx>
        <w:trPr>
          <w:gridAfter w:val="1"/>
          <w:wAfter w:w="382" w:type="dxa"/>
          <w:tblCellSpacing w:w="15" w:type="dxa"/>
        </w:trPr>
        <w:tc>
          <w:tcPr>
            <w:tcW w:w="8973" w:type="dxa"/>
            <w:vAlign w:val="center"/>
          </w:tcPr>
          <w:p w:rsidR="00CF70E2" w:rsidRPr="0013065C" w:rsidRDefault="00CF70E2" w:rsidP="00C73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6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0" cy="1181100"/>
                  <wp:effectExtent l="19050" t="0" r="0" b="0"/>
                  <wp:docPr id="2" name="Рисунок 1" descr="http://85.142.162.119/os11/docs/CA9D848A31849ED149D382C32A7A2BE4/questions/136460/innerimg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85.142.162.119/os11/docs/CA9D848A31849ED149D382C32A7A2BE4/questions/136460/innerimg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Какую функцию выполняет клетка внутреннего слоя тела гидры, изображённая на рисунке?</w:t>
            </w:r>
          </w:p>
        </w:tc>
      </w:tr>
      <w:tr w:rsidR="00CF70E2" w:rsidRPr="0008180C" w:rsidTr="00CF70E2">
        <w:tblPrEx>
          <w:shd w:val="clear" w:color="auto" w:fill="auto"/>
        </w:tblPrEx>
        <w:trPr>
          <w:gridAfter w:val="1"/>
          <w:wAfter w:w="382" w:type="dxa"/>
          <w:tblCellSpacing w:w="15" w:type="dxa"/>
        </w:trPr>
        <w:tc>
          <w:tcPr>
            <w:tcW w:w="8973" w:type="dxa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0"/>
              <w:gridCol w:w="427"/>
              <w:gridCol w:w="8251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выделяет в кишечную полость пищеварительный сок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образует промежуточные клетки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формирует половые клетки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поглощает и переваривает частицы пищи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</w:tbl>
    <w:p w:rsidR="0008180C" w:rsidRPr="0008180C" w:rsidRDefault="0008180C" w:rsidP="0013065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177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"/>
        <w:gridCol w:w="9242"/>
        <w:gridCol w:w="334"/>
      </w:tblGrid>
      <w:tr w:rsidR="0008180C" w:rsidRPr="0008180C" w:rsidTr="0013065C">
        <w:trPr>
          <w:gridAfter w:val="1"/>
          <w:wAfter w:w="289" w:type="dxa"/>
          <w:tblCellSpacing w:w="15" w:type="dxa"/>
          <w:jc w:val="center"/>
        </w:trPr>
        <w:tc>
          <w:tcPr>
            <w:tcW w:w="158" w:type="dxa"/>
            <w:vAlign w:val="center"/>
            <w:hideMark/>
          </w:tcPr>
          <w:p w:rsidR="0008180C" w:rsidRPr="0008180C" w:rsidRDefault="0008180C" w:rsidP="0013065C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08180C">
              <w:rPr>
                <w:rFonts w:ascii="Arial" w:eastAsia="Times New Roman" w:hAnsi="Arial" w:cs="Arial"/>
                <w:sz w:val="23"/>
                <w:szCs w:val="23"/>
              </w:rPr>
              <w:t>  </w:t>
            </w:r>
          </w:p>
        </w:tc>
        <w:tc>
          <w:tcPr>
            <w:tcW w:w="9212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67"/>
            </w:tblGrid>
            <w:tr w:rsidR="00CF70E2" w:rsidRPr="0008180C" w:rsidTr="00CF1C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70E2" w:rsidRPr="00CF70E2" w:rsidRDefault="00CF70E2" w:rsidP="00CF70E2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70E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Почему пресноводную гидру относят к типу </w:t>
                  </w:r>
                  <w:proofErr w:type="gramStart"/>
                  <w:r w:rsidRPr="00CF70E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кишечнополостных</w:t>
                  </w:r>
                  <w:proofErr w:type="gramEnd"/>
                  <w:r w:rsidRPr="00CF70E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?</w:t>
                  </w:r>
                </w:p>
              </w:tc>
            </w:tr>
            <w:tr w:rsidR="00CF70E2" w:rsidRPr="0008180C" w:rsidTr="00CF1C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250"/>
                    <w:gridCol w:w="427"/>
                    <w:gridCol w:w="8400"/>
                  </w:tblGrid>
                  <w:tr w:rsidR="00CF70E2" w:rsidRPr="0013065C" w:rsidTr="00C73111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</w:t>
                        </w:r>
                        <w:r w:rsidRPr="0013065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3"/>
                            <w:szCs w:val="23"/>
                          </w:rPr>
                          <w:t>1)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питается плавающими животными</w:t>
                        </w:r>
                      </w:p>
                    </w:tc>
                  </w:tr>
                  <w:tr w:rsidR="00CF70E2" w:rsidRPr="0013065C" w:rsidTr="00C73111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</w:t>
                        </w:r>
                        <w:r w:rsidRPr="0013065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3"/>
                            <w:szCs w:val="23"/>
                          </w:rPr>
                          <w:t>2)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имеет два слоя клеток: эктодерму и энтодерму</w:t>
                        </w:r>
                      </w:p>
                    </w:tc>
                  </w:tr>
                  <w:tr w:rsidR="00CF70E2" w:rsidRPr="0013065C" w:rsidTr="00C73111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</w:t>
                        </w:r>
                        <w:r w:rsidRPr="0013065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3"/>
                            <w:szCs w:val="23"/>
                          </w:rPr>
                          <w:t>3)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обитает в пресном водоеме</w:t>
                        </w:r>
                      </w:p>
                    </w:tc>
                  </w:tr>
                  <w:tr w:rsidR="00CF70E2" w:rsidRPr="0013065C" w:rsidTr="00C73111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lastRenderedPageBreak/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</w:t>
                        </w:r>
                        <w:r w:rsidRPr="0013065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3"/>
                            <w:szCs w:val="23"/>
                          </w:rPr>
                          <w:t>4)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отвечает на действие раздражителей</w:t>
                        </w:r>
                      </w:p>
                    </w:tc>
                  </w:tr>
                </w:tbl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Arial" w:eastAsia="Times New Roman" w:hAnsi="Arial" w:cs="Arial"/>
                      <w:sz w:val="23"/>
                      <w:szCs w:val="23"/>
                    </w:rPr>
                  </w:pPr>
                </w:p>
              </w:tc>
            </w:tr>
            <w:tr w:rsidR="00CF70E2" w:rsidRPr="0008180C" w:rsidTr="00CF1C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70E2" w:rsidRPr="00CF70E2" w:rsidRDefault="00CF70E2" w:rsidP="00CF70E2">
                  <w:pPr>
                    <w:pStyle w:val="a3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CF70E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Эвглена зеленая отличается от инфузории-туфельки наличием</w:t>
                  </w:r>
                </w:p>
              </w:tc>
            </w:tr>
            <w:tr w:rsidR="00CF70E2" w:rsidRPr="0008180C" w:rsidTr="00CF1C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250"/>
                    <w:gridCol w:w="427"/>
                    <w:gridCol w:w="8400"/>
                  </w:tblGrid>
                  <w:tr w:rsidR="00CF70E2" w:rsidRPr="0013065C" w:rsidTr="00C73111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</w:t>
                        </w:r>
                        <w:r w:rsidRPr="0013065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3"/>
                            <w:szCs w:val="23"/>
                          </w:rPr>
                          <w:t>1)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ресничек</w:t>
                        </w:r>
                      </w:p>
                    </w:tc>
                  </w:tr>
                  <w:tr w:rsidR="00CF70E2" w:rsidRPr="0013065C" w:rsidTr="00C73111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</w:t>
                        </w:r>
                        <w:r w:rsidRPr="0013065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3"/>
                            <w:szCs w:val="23"/>
                          </w:rPr>
                          <w:t>2)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ядра</w:t>
                        </w:r>
                      </w:p>
                    </w:tc>
                  </w:tr>
                  <w:tr w:rsidR="00CF70E2" w:rsidRPr="0013065C" w:rsidTr="00C73111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</w:t>
                        </w:r>
                        <w:r w:rsidRPr="0013065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3"/>
                            <w:szCs w:val="23"/>
                          </w:rPr>
                          <w:t>3)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хлоропластов</w:t>
                        </w:r>
                      </w:p>
                    </w:tc>
                  </w:tr>
                  <w:tr w:rsidR="00CF70E2" w:rsidRPr="0013065C" w:rsidTr="00C73111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  <w:t> </w:t>
                        </w:r>
                        <w:r w:rsidRPr="0013065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3"/>
                            <w:szCs w:val="23"/>
                          </w:rPr>
                          <w:t>4)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CF70E2" w:rsidRPr="0013065C" w:rsidRDefault="00CF70E2" w:rsidP="00C731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3065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цитоплазмы</w:t>
                        </w:r>
                      </w:p>
                    </w:tc>
                  </w:tr>
                </w:tbl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Arial" w:eastAsia="Times New Roman" w:hAnsi="Arial" w:cs="Arial"/>
                      <w:sz w:val="23"/>
                      <w:szCs w:val="23"/>
                    </w:rPr>
                  </w:pPr>
                </w:p>
              </w:tc>
            </w:tr>
          </w:tbl>
          <w:p w:rsidR="0008180C" w:rsidRPr="0008180C" w:rsidRDefault="0008180C" w:rsidP="0013065C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13065C" w:rsidRPr="0013065C" w:rsidTr="00540A14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 w:themeFill="background1"/>
            <w:hideMark/>
          </w:tcPr>
          <w:p w:rsidR="0013065C" w:rsidRPr="0013065C" w:rsidRDefault="0013065C" w:rsidP="00130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65C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  <w:hideMark/>
          </w:tcPr>
          <w:p w:rsidR="0013065C" w:rsidRPr="0013065C" w:rsidRDefault="0013065C" w:rsidP="0013065C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13065C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  <w:hideMark/>
          </w:tcPr>
          <w:p w:rsidR="0013065C" w:rsidRPr="0013065C" w:rsidRDefault="0013065C" w:rsidP="00130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65C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  <w:hideMark/>
          </w:tcPr>
          <w:p w:rsidR="0013065C" w:rsidRPr="0013065C" w:rsidRDefault="0013065C" w:rsidP="0013065C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13065C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  <w:hideMark/>
          </w:tcPr>
          <w:p w:rsidR="0013065C" w:rsidRPr="0013065C" w:rsidRDefault="0013065C" w:rsidP="00130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65C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  <w:hideMark/>
          </w:tcPr>
          <w:p w:rsidR="0013065C" w:rsidRPr="0013065C" w:rsidRDefault="0013065C" w:rsidP="0013065C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13065C" w:rsidTr="001269AF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hideMark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Изображённый на рисунке организм размножается</w:t>
            </w:r>
          </w:p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1306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28875" cy="1362075"/>
                  <wp:effectExtent l="19050" t="0" r="9525" b="0"/>
                  <wp:docPr id="4" name="Рисунок 3" descr="http://85.142.162.119/os11/docs/CA9D848A31849ED149D382C32A7A2BE4/questions/338C79C28231AAA44E9EAC3E99AC9875(copy1)/img739564n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85.142.162.119/os11/docs/CA9D848A31849ED149D382C32A7A2BE4/questions/338C79C28231AAA44E9EAC3E99AC9875(copy1)/img739564n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1"/>
              <w:gridCol w:w="427"/>
              <w:gridCol w:w="9011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делением надвое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с помощью гамет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почкованием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спорами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  <w:hideMark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Кишечнополостное животное - пресноводная гидра извлекает при дыхании кислород из воды </w:t>
            </w:r>
            <w:proofErr w:type="gramStart"/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через</w:t>
            </w:r>
            <w:proofErr w:type="gramEnd"/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1"/>
              <w:gridCol w:w="427"/>
              <w:gridCol w:w="9011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жабры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лёгкие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поверхность тела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кровеносные сосуды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  <w:hideMark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Какой признак позволяет отнести обыкновенную амёбу к </w:t>
            </w:r>
            <w:proofErr w:type="spellStart"/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подцарству</w:t>
            </w:r>
            <w:proofErr w:type="spellEnd"/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Простейшие?</w:t>
            </w: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1"/>
              <w:gridCol w:w="427"/>
              <w:gridCol w:w="9011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мелкие размеры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обитание в водной среде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способность к передвижению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одноклеточное строение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Двухслойных многоклеточных животных с лучевой симметрией тела относят к типу</w:t>
            </w: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1"/>
              <w:gridCol w:w="427"/>
              <w:gridCol w:w="9011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Кишечнополостные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Членистоногие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Плоские черви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Моллюски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 какой группы животных транспорт питательных веществ по организму осуществляет кровеносная система?</w:t>
            </w: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1"/>
              <w:gridCol w:w="427"/>
              <w:gridCol w:w="9011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lastRenderedPageBreak/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Плоские черви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Кольчатые черви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Кишечнополостные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Круглые черви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Какой признак свидетельствует о принадлежности медуз к типу Кишечнополостные?</w:t>
            </w: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1"/>
              <w:gridCol w:w="427"/>
              <w:gridCol w:w="9011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реактивный способ движения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гетеротрофное питание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личиночная стадия в цикле развития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proofErr w:type="spellStart"/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двуслойное</w:t>
                  </w:r>
                  <w:proofErr w:type="spellEnd"/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 строение тела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Какую функцию выполняет клетка, обозначенная вопросительным знаком на схеме строения тела гидры?</w:t>
            </w:r>
          </w:p>
          <w:p w:rsidR="00CF70E2" w:rsidRPr="0013065C" w:rsidRDefault="00CF70E2" w:rsidP="00C73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47850" cy="1819275"/>
                  <wp:effectExtent l="19050" t="0" r="0" b="0"/>
                  <wp:docPr id="6" name="Рисунок 5" descr="http://85.142.162.119/os11/docs/CA9D848A31849ED149D382C32A7A2BE4/questions/136459_28copy2_29/xs3qstsrcB1DBA14F20D8B0444931DDD4E918D8AF_1_13506547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85.142.162.119/os11/docs/CA9D848A31849ED149D382C32A7A2BE4/questions/136459_28copy2_29/xs3qstsrcB1DBA14F20D8B0444931DDD4E918D8AF_1_13506547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1"/>
              <w:gridCol w:w="427"/>
              <w:gridCol w:w="9011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принимает возбуждение и передаёт его другим клеткам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при делении образует клетки других видов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вызывает паралич или гибель прикоснувшихся  мелких животных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воспринимает действия химических раздражителей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происходит в пищеварительных вакуолях простейших?</w:t>
            </w:r>
          </w:p>
        </w:tc>
      </w:tr>
      <w:tr w:rsidR="00CF70E2" w:rsidRPr="0013065C" w:rsidTr="0013065C">
        <w:tblPrEx>
          <w:jc w:val="left"/>
          <w:shd w:val="clear" w:color="auto" w:fill="FFFFFF"/>
        </w:tblPrEx>
        <w:trPr>
          <w:tblCellSpacing w:w="15" w:type="dxa"/>
        </w:trPr>
        <w:tc>
          <w:tcPr>
            <w:tcW w:w="9719" w:type="dxa"/>
            <w:gridSpan w:val="3"/>
            <w:shd w:val="clear" w:color="auto" w:fill="FFFFFF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1"/>
              <w:gridCol w:w="427"/>
              <w:gridCol w:w="9011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неорганические вещества растворяются и выводятся наружу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синтезируются органические вещества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органические вещества превращаются в воду и углекислый газ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сложные органические вещества расщепляются до мономеров 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</w:tbl>
    <w:p w:rsidR="00CF70E2" w:rsidRDefault="00CF70E2" w:rsidP="00540A1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CF70E2" w:rsidRPr="00226676" w:rsidTr="00C7311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Какой признак отсутствует у </w:t>
            </w:r>
            <w:proofErr w:type="gramStart"/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кишечнополостных</w:t>
            </w:r>
            <w:proofErr w:type="gramEnd"/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CF70E2" w:rsidRPr="00226676" w:rsidTr="00C7311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0"/>
              <w:gridCol w:w="427"/>
              <w:gridCol w:w="8678"/>
            </w:tblGrid>
            <w:tr w:rsidR="00CF70E2" w:rsidRPr="00226676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26676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26676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226676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266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многоклеточность</w:t>
                  </w:r>
                  <w:proofErr w:type="spellEnd"/>
                </w:p>
              </w:tc>
            </w:tr>
            <w:tr w:rsidR="00CF70E2" w:rsidRPr="00226676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26676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26676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226676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6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лучевая симметрия</w:t>
                  </w:r>
                </w:p>
              </w:tc>
            </w:tr>
            <w:tr w:rsidR="00CF70E2" w:rsidRPr="00226676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26676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26676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226676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6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третий зародышевый листок</w:t>
                  </w:r>
                </w:p>
              </w:tc>
            </w:tr>
            <w:tr w:rsidR="00CF70E2" w:rsidRPr="00226676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26676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226676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226676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226676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667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размножение почкованием</w:t>
                  </w:r>
                </w:p>
              </w:tc>
            </w:tr>
          </w:tbl>
          <w:p w:rsidR="00CF70E2" w:rsidRPr="00226676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  <w:tr w:rsidR="00CF70E2" w:rsidRPr="0013065C" w:rsidTr="00C7311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70E2" w:rsidRPr="00CF70E2" w:rsidRDefault="00CF70E2" w:rsidP="00CF70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F70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F7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Какую функцию в теле инфузории-туфельки выполняют органоиды, обозначенные на рисунке вопросительным знаком?</w:t>
            </w:r>
          </w:p>
          <w:p w:rsidR="00CF70E2" w:rsidRPr="0013065C" w:rsidRDefault="00CF70E2" w:rsidP="00C73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65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076325" cy="1571625"/>
                  <wp:effectExtent l="19050" t="0" r="9525" b="0"/>
                  <wp:docPr id="8" name="Рисунок 7" descr="http://85.142.162.119/os11/docs/CA9D848A31849ED149D382C32A7A2BE4/questions/136455_28copy2_29/xs3qstsrcB441ECB25CC59FA640E53969B7CCD8D7_1_13508965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85.142.162.119/os11/docs/CA9D848A31849ED149D382C32A7A2BE4/questions/136455_28copy2_29/xs3qstsrcB441ECB25CC59FA640E53969B7CCD8D7_1_13508965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0E2" w:rsidRPr="0013065C" w:rsidTr="00C7311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50"/>
              <w:gridCol w:w="427"/>
              <w:gridCol w:w="8678"/>
            </w:tblGrid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lastRenderedPageBreak/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1)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ориентации в среде обитания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2)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защиты от механических воздействий среды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</w:t>
                  </w: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3)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поступательного вращательного движения</w:t>
                  </w:r>
                </w:p>
              </w:tc>
            </w:tr>
            <w:tr w:rsidR="00CF70E2" w:rsidRPr="0013065C" w:rsidTr="00C73111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4)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F70E2" w:rsidRPr="0013065C" w:rsidRDefault="00CF70E2" w:rsidP="00C731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306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выделения из организма вредных веществ</w:t>
                  </w:r>
                </w:p>
              </w:tc>
            </w:tr>
          </w:tbl>
          <w:p w:rsidR="00CF70E2" w:rsidRPr="0013065C" w:rsidRDefault="00CF70E2" w:rsidP="00C73111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</w:p>
        </w:tc>
      </w:tr>
    </w:tbl>
    <w:p w:rsidR="0013065C" w:rsidRPr="00CF70E2" w:rsidRDefault="0013065C" w:rsidP="00CF70E2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F70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Найдите ошибки в приведённом тексте. Укажите номера предложений, в которых сделаны ошибки, исправьте их.</w:t>
      </w:r>
    </w:p>
    <w:p w:rsidR="00CF70E2" w:rsidRPr="00CF70E2" w:rsidRDefault="00CF70E2" w:rsidP="00CF70E2">
      <w:pPr>
        <w:pStyle w:val="a3"/>
        <w:shd w:val="clear" w:color="auto" w:fill="FFFFFF" w:themeFill="background1"/>
        <w:spacing w:after="0" w:line="240" w:lineRule="auto"/>
        <w:ind w:left="50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3065C" w:rsidRDefault="0013065C" w:rsidP="00540A1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Кишечнополостные – это трехслойные многоклеточные животные. 2. Они имеют </w:t>
      </w:r>
      <w:proofErr w:type="spellStart"/>
      <w:r w:rsidRPr="0013065C">
        <w:rPr>
          <w:rFonts w:ascii="Times New Roman" w:eastAsia="Times New Roman" w:hAnsi="Times New Roman" w:cs="Times New Roman"/>
          <w:color w:val="000000"/>
          <w:sz w:val="24"/>
          <w:szCs w:val="24"/>
        </w:rPr>
        <w:t>гастральную</w:t>
      </w:r>
      <w:proofErr w:type="spellEnd"/>
      <w:r w:rsidRPr="00130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кишечную полость. 3. Кишечная полость включает стрекательные клетки. 4. </w:t>
      </w:r>
      <w:proofErr w:type="gramStart"/>
      <w:r w:rsidRPr="0013065C">
        <w:rPr>
          <w:rFonts w:ascii="Times New Roman" w:eastAsia="Times New Roman" w:hAnsi="Times New Roman" w:cs="Times New Roman"/>
          <w:color w:val="000000"/>
          <w:sz w:val="24"/>
          <w:szCs w:val="24"/>
        </w:rPr>
        <w:t>Кишечнополостные</w:t>
      </w:r>
      <w:proofErr w:type="gramEnd"/>
      <w:r w:rsidRPr="001306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имеют сетчатую (диффузную) нервную систему. 5. Все кишечнополостные – свободноплавающие организмы.</w:t>
      </w:r>
    </w:p>
    <w:p w:rsidR="0013065C" w:rsidRDefault="0013065C" w:rsidP="00540A1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065C" w:rsidRPr="0013065C" w:rsidRDefault="00CF70E2" w:rsidP="00540A1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19</w:t>
      </w:r>
      <w:r w:rsidR="0013065C" w:rsidRPr="00CF70E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0F0F0"/>
        </w:rPr>
        <w:t>. Почему малярия распространена в заболоченных районах? Кто является возбудителем этого заболевания?</w:t>
      </w:r>
    </w:p>
    <w:p w:rsidR="00563A3D" w:rsidRPr="0008180C" w:rsidRDefault="00563A3D" w:rsidP="001306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3A3D" w:rsidRPr="0008180C" w:rsidSect="00CA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22BD"/>
    <w:multiLevelType w:val="hybridMultilevel"/>
    <w:tmpl w:val="7340E3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180C"/>
    <w:rsid w:val="0008180C"/>
    <w:rsid w:val="0013065C"/>
    <w:rsid w:val="001461C0"/>
    <w:rsid w:val="00540A14"/>
    <w:rsid w:val="00563A3D"/>
    <w:rsid w:val="00BA6F1F"/>
    <w:rsid w:val="00CA0A03"/>
    <w:rsid w:val="00CF70E2"/>
    <w:rsid w:val="00D21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80C"/>
    <w:pPr>
      <w:ind w:left="720"/>
      <w:contextualSpacing/>
    </w:pPr>
  </w:style>
  <w:style w:type="paragraph" w:customStyle="1" w:styleId="basis">
    <w:name w:val="basis"/>
    <w:basedOn w:val="a"/>
    <w:rsid w:val="00130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tractor">
    <w:name w:val="distractor"/>
    <w:basedOn w:val="a"/>
    <w:rsid w:val="00130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30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65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3065C"/>
  </w:style>
  <w:style w:type="character" w:customStyle="1" w:styleId="mo">
    <w:name w:val="mo"/>
    <w:basedOn w:val="a0"/>
    <w:rsid w:val="00130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2001-12-31T21:05:00Z</dcterms:created>
  <dcterms:modified xsi:type="dcterms:W3CDTF">2015-09-24T19:52:00Z</dcterms:modified>
</cp:coreProperties>
</file>