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Даталогическая модель кинотеатра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4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Id_zala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зала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Название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Тектовый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 xml:space="preserve">Название зала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Количество мест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 xml:space="preserve">Количество мест в зале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Тип зала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 xml:space="preserve">Текстовый 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Тип зала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255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Описание зала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ceanca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</w:t>
            </w:r>
            <w:r>
              <w:t>_</w:t>
            </w:r>
            <w:r>
              <w:rPr>
                <w:rFonts w:hint="default"/>
                <w:lang w:val="en-US"/>
              </w:rPr>
              <w:t>filma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1279"/>
        <w:gridCol w:w="1023"/>
        <w:gridCol w:w="1455"/>
        <w:gridCol w:w="1378"/>
        <w:gridCol w:w="1192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02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378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192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Id_filma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023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378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192" w:type="dxa"/>
          </w:tcPr>
          <w:p>
            <w:pPr>
              <w:spacing w:after="0" w:line="240" w:lineRule="auto"/>
            </w:pP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Номер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Название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02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  <w:tc>
          <w:tcPr>
            <w:tcW w:w="1378" w:type="dxa"/>
          </w:tcPr>
          <w:p>
            <w:pPr>
              <w:spacing w:after="0" w:line="240" w:lineRule="auto"/>
            </w:pPr>
          </w:p>
        </w:tc>
        <w:tc>
          <w:tcPr>
            <w:tcW w:w="1192" w:type="dxa"/>
          </w:tcPr>
          <w:p>
            <w:pPr>
              <w:spacing w:after="0" w:line="240" w:lineRule="auto"/>
            </w:pP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Название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Жанр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023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  <w:tc>
          <w:tcPr>
            <w:tcW w:w="1378" w:type="dxa"/>
          </w:tcPr>
          <w:p>
            <w:pPr>
              <w:spacing w:after="0" w:line="240" w:lineRule="auto"/>
            </w:pPr>
          </w:p>
        </w:tc>
        <w:tc>
          <w:tcPr>
            <w:tcW w:w="1192" w:type="dxa"/>
          </w:tcPr>
          <w:p>
            <w:pPr>
              <w:spacing w:after="0" w:line="240" w:lineRule="auto"/>
            </w:pP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Жанр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Продолжительность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023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  <w:tc>
          <w:tcPr>
            <w:tcW w:w="1378" w:type="dxa"/>
          </w:tcPr>
          <w:p>
            <w:pPr>
              <w:spacing w:after="0" w:line="240" w:lineRule="auto"/>
            </w:pPr>
          </w:p>
        </w:tc>
        <w:tc>
          <w:tcPr>
            <w:tcW w:w="1192" w:type="dxa"/>
          </w:tcPr>
          <w:p>
            <w:pPr>
              <w:spacing w:after="0" w:line="240" w:lineRule="auto"/>
            </w:pP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Продолжительность фильма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Рейтинг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023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  <w:tc>
          <w:tcPr>
            <w:tcW w:w="1378" w:type="dxa"/>
          </w:tcPr>
          <w:p>
            <w:pPr>
              <w:spacing w:after="0" w:line="240" w:lineRule="auto"/>
            </w:pPr>
          </w:p>
        </w:tc>
        <w:tc>
          <w:tcPr>
            <w:tcW w:w="1192" w:type="dxa"/>
          </w:tcPr>
          <w:p>
            <w:pPr>
              <w:spacing w:after="0" w:line="240" w:lineRule="auto"/>
            </w:pPr>
          </w:p>
        </w:tc>
        <w:tc>
          <w:tcPr>
            <w:tcW w:w="1414" w:type="dxa"/>
          </w:tcPr>
          <w:p>
            <w:pPr>
              <w:spacing w:after="0" w:line="240" w:lineRule="auto"/>
            </w:pPr>
            <w:r>
              <w:t>Рейтинг фильма</w:t>
            </w:r>
          </w:p>
        </w:tc>
      </w:tr>
    </w:tbl>
    <w:p/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237"/>
        <w:gridCol w:w="1201"/>
        <w:gridCol w:w="1534"/>
        <w:gridCol w:w="1453"/>
        <w:gridCol w:w="1288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Id_meneger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Номер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ФИО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ФИО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</w:pPr>
            <w:r>
              <w:t>Телефон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Телефон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Текстовый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Почта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zala</w:t>
            </w:r>
          </w:p>
        </w:tc>
        <w:tc>
          <w:tcPr>
            <w:tcW w:w="1237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1201" w:type="dxa"/>
          </w:tcPr>
          <w:p>
            <w:pPr>
              <w:spacing w:after="0" w:line="240" w:lineRule="auto"/>
            </w:pP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>
            <w:pPr>
              <w:spacing w:after="0" w:line="240" w:lineRule="auto"/>
            </w:pPr>
          </w:p>
        </w:tc>
        <w:tc>
          <w:tcPr>
            <w:tcW w:w="1288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4"/>
        <w:tblW w:w="10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1337"/>
        <w:gridCol w:w="812"/>
        <w:gridCol w:w="1344"/>
        <w:gridCol w:w="1253"/>
        <w:gridCol w:w="105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360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89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2132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Id_ceansa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079" w:type="dxa"/>
          </w:tcPr>
          <w:p>
            <w:pPr>
              <w:spacing w:after="0" w:line="240" w:lineRule="auto"/>
            </w:pPr>
          </w:p>
        </w:tc>
        <w:tc>
          <w:tcPr>
            <w:tcW w:w="2132" w:type="dxa"/>
          </w:tcPr>
          <w:p>
            <w:pPr>
              <w:spacing w:after="0" w:line="240" w:lineRule="auto"/>
            </w:pPr>
            <w:r>
              <w:t>Номер сеанса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Дата и время посещения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Дата/Время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>
            <w:pPr>
              <w:spacing w:after="0" w:line="240" w:lineRule="auto"/>
            </w:pPr>
          </w:p>
        </w:tc>
        <w:tc>
          <w:tcPr>
            <w:tcW w:w="1289" w:type="dxa"/>
          </w:tcPr>
          <w:p>
            <w:pPr>
              <w:spacing w:after="0" w:line="240" w:lineRule="auto"/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</w:p>
        </w:tc>
        <w:tc>
          <w:tcPr>
            <w:tcW w:w="2132" w:type="dxa"/>
          </w:tcPr>
          <w:p>
            <w:pPr>
              <w:spacing w:after="0" w:line="240" w:lineRule="auto"/>
            </w:pPr>
            <w:r>
              <w:t>Дата и время посещения сеанса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Продолжительность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>
            <w:pPr>
              <w:spacing w:after="0" w:line="240" w:lineRule="auto"/>
            </w:pPr>
          </w:p>
        </w:tc>
        <w:tc>
          <w:tcPr>
            <w:tcW w:w="1289" w:type="dxa"/>
          </w:tcPr>
          <w:p>
            <w:pPr>
              <w:spacing w:after="0" w:line="240" w:lineRule="auto"/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</w:p>
        </w:tc>
        <w:tc>
          <w:tcPr>
            <w:tcW w:w="2132" w:type="dxa"/>
          </w:tcPr>
          <w:p>
            <w:pPr>
              <w:spacing w:after="0" w:line="240" w:lineRule="auto"/>
            </w:pPr>
            <w:r>
              <w:t>Продолжительность сеанса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</w:pPr>
            <w:r>
              <w:t>Цена билета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1360" w:type="dxa"/>
          </w:tcPr>
          <w:p>
            <w:pPr>
              <w:spacing w:after="0" w:line="240" w:lineRule="auto"/>
            </w:pPr>
          </w:p>
        </w:tc>
        <w:tc>
          <w:tcPr>
            <w:tcW w:w="1289" w:type="dxa"/>
          </w:tcPr>
          <w:p>
            <w:pPr>
              <w:spacing w:after="0" w:line="240" w:lineRule="auto"/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</w:p>
        </w:tc>
        <w:tc>
          <w:tcPr>
            <w:tcW w:w="2132" w:type="dxa"/>
          </w:tcPr>
          <w:p>
            <w:pPr>
              <w:spacing w:after="0" w:line="240" w:lineRule="auto"/>
            </w:pPr>
            <w:r>
              <w:t>Цена билета на сеанс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filma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Числовой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</w:p>
        </w:tc>
        <w:tc>
          <w:tcPr>
            <w:tcW w:w="136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89" w:type="dxa"/>
          </w:tcPr>
          <w:p>
            <w:pPr>
              <w:spacing w:after="0" w:line="240" w:lineRule="auto"/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</w:p>
        </w:tc>
        <w:tc>
          <w:tcPr>
            <w:tcW w:w="213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rFonts w:hint="default"/>
                <w:lang w:val="en-US"/>
              </w:rPr>
              <w:t>broni</w:t>
            </w:r>
          </w:p>
        </w:tc>
        <w:tc>
          <w:tcPr>
            <w:tcW w:w="1200" w:type="dxa"/>
          </w:tcPr>
          <w:p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>
            <w:pPr>
              <w:spacing w:after="0" w:line="240" w:lineRule="auto"/>
            </w:pPr>
          </w:p>
        </w:tc>
        <w:tc>
          <w:tcPr>
            <w:tcW w:w="13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>
            <w:pPr>
              <w:spacing w:after="0" w:line="240" w:lineRule="auto"/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2132" w:type="dxa"/>
          </w:tcPr>
          <w:p>
            <w:pPr>
              <w:spacing w:after="0" w:line="240" w:lineRule="auto"/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337"/>
        <w:gridCol w:w="1173"/>
        <w:gridCol w:w="1522"/>
        <w:gridCol w:w="1441"/>
        <w:gridCol w:w="127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Поле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Длина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Id_broni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>
            <w:pPr>
              <w:spacing w:after="0" w:line="240" w:lineRule="auto"/>
            </w:pPr>
            <w:r>
              <w:t>+</w:t>
            </w: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Осмотра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Id_ceansa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Общее состояние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Количество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Количество брони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Статус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1522" w:type="dxa"/>
          </w:tcPr>
          <w:p>
            <w:pPr>
              <w:spacing w:after="0" w:line="240" w:lineRule="auto"/>
            </w:pP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Статус брони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44" w:type="dxa"/>
          </w:tcPr>
          <w:p>
            <w:pPr>
              <w:spacing w:after="0" w:line="240" w:lineRule="auto"/>
            </w:pPr>
            <w:r>
              <w:t>Доп.услуги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73" w:type="dxa"/>
          </w:tcPr>
          <w:p>
            <w:pPr>
              <w:spacing w:after="0" w:line="240" w:lineRule="auto"/>
            </w:pPr>
            <w:r>
              <w:t>255</w:t>
            </w: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41" w:type="dxa"/>
          </w:tcPr>
          <w:p>
            <w:pPr>
              <w:spacing w:after="0" w:line="240" w:lineRule="auto"/>
            </w:pPr>
          </w:p>
        </w:tc>
        <w:tc>
          <w:tcPr>
            <w:tcW w:w="1273" w:type="dxa"/>
          </w:tcPr>
          <w:p>
            <w:pPr>
              <w:spacing w:after="0" w:line="240" w:lineRule="auto"/>
            </w:pPr>
          </w:p>
        </w:tc>
        <w:tc>
          <w:tcPr>
            <w:tcW w:w="1483" w:type="dxa"/>
          </w:tcPr>
          <w:p>
            <w:pPr>
              <w:spacing w:after="0" w:line="240" w:lineRule="auto"/>
            </w:pPr>
            <w:r>
              <w:t>Дополнительные услуги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Id_zala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Количество мест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Тип зала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  <w:lang w:val="en-US"/>
        </w:rPr>
        <w:t>Id_</w:t>
      </w:r>
      <w:r>
        <w:rPr>
          <w:rFonts w:hint="default"/>
          <w:b/>
          <w:bCs/>
          <w:sz w:val="28"/>
          <w:szCs w:val="28"/>
          <w:lang w:val="en-US"/>
        </w:rPr>
        <w:t>ceanca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>_</w:t>
      </w:r>
      <w:r>
        <w:rPr>
          <w:rFonts w:hint="default"/>
          <w:b/>
          <w:bCs/>
          <w:sz w:val="28"/>
          <w:szCs w:val="28"/>
          <w:lang w:val="en-US"/>
        </w:rPr>
        <w:t>filma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Фильм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Id_filma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Жанр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Продолжительность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Рейтинг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Менеджер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Id_meneger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ФИО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Телефон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Email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Id_</w:t>
      </w:r>
      <w:r>
        <w:rPr>
          <w:rFonts w:hint="default"/>
          <w:b/>
          <w:bCs/>
          <w:sz w:val="28"/>
          <w:szCs w:val="28"/>
          <w:lang w:val="en-US"/>
        </w:rPr>
        <w:t>zala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Сеанс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Id_ceansa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Дата и время посещения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Продолжительность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Цена билета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Id_</w:t>
      </w:r>
      <w:r>
        <w:rPr>
          <w:rFonts w:hint="default"/>
          <w:b/>
          <w:bCs/>
          <w:sz w:val="28"/>
          <w:szCs w:val="28"/>
          <w:lang w:val="en-US"/>
        </w:rPr>
        <w:t>filma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en-US"/>
        </w:rPr>
        <w:t>Id_</w:t>
      </w:r>
      <w:r>
        <w:rPr>
          <w:rFonts w:hint="default"/>
          <w:b/>
          <w:bCs/>
          <w:sz w:val="28"/>
          <w:szCs w:val="28"/>
          <w:lang w:val="en-US"/>
        </w:rPr>
        <w:t>broni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Бронь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Id_broni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Id_ceansa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</w:rPr>
        <w:t>Количество</w:t>
      </w:r>
      <w:r>
        <w:rPr>
          <w:rFonts w:hint="default"/>
          <w:b/>
          <w:bCs/>
          <w:sz w:val="28"/>
          <w:szCs w:val="28"/>
          <w:lang w:val="ru-RU"/>
        </w:rPr>
        <w:t xml:space="preserve"> ,</w:t>
      </w:r>
      <w:r>
        <w:rPr>
          <w:b/>
          <w:bCs/>
          <w:sz w:val="28"/>
          <w:szCs w:val="28"/>
        </w:rPr>
        <w:t>Статус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</w:rPr>
        <w:t>Доп.услуги</w:t>
      </w:r>
      <w:r>
        <w:rPr>
          <w:rFonts w:hint="default"/>
          <w:b/>
          <w:bCs/>
          <w:sz w:val="28"/>
          <w:szCs w:val="28"/>
          <w:lang w:val="ru-RU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FC"/>
    <w:rsid w:val="001F5D83"/>
    <w:rsid w:val="00225D9D"/>
    <w:rsid w:val="00264630"/>
    <w:rsid w:val="00276446"/>
    <w:rsid w:val="005C12FC"/>
    <w:rsid w:val="005F48C8"/>
    <w:rsid w:val="007223EA"/>
    <w:rsid w:val="009539B3"/>
    <w:rsid w:val="00990157"/>
    <w:rsid w:val="009D26B4"/>
    <w:rsid w:val="00A4760C"/>
    <w:rsid w:val="00B46966"/>
    <w:rsid w:val="00C0613B"/>
    <w:rsid w:val="00CC0397"/>
    <w:rsid w:val="00D3774A"/>
    <w:rsid w:val="00DC3E3C"/>
    <w:rsid w:val="00E107A5"/>
    <w:rsid w:val="00E60187"/>
    <w:rsid w:val="00E627AB"/>
    <w:rsid w:val="00EC0D9E"/>
    <w:rsid w:val="00EC2B31"/>
    <w:rsid w:val="00F576C9"/>
    <w:rsid w:val="0F0A0F06"/>
    <w:rsid w:val="1955749F"/>
    <w:rsid w:val="2BC32038"/>
    <w:rsid w:val="2F616B84"/>
    <w:rsid w:val="3D3D005A"/>
    <w:rsid w:val="537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1718</Characters>
  <Lines>14</Lines>
  <Paragraphs>4</Paragraphs>
  <TotalTime>103</TotalTime>
  <ScaleCrop>false</ScaleCrop>
  <LinksUpToDate>false</LinksUpToDate>
  <CharactersWithSpaces>2015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2024-05-15T14:02:00Z</dcterms:created>
  <dc:creator>Администратор</dc:creator>
  <cp:lastModifiedBy>Даниил Пильгуй</cp:lastModifiedBy>
  <dcterms:modified xsi:type="dcterms:W3CDTF">2024-05-15T23:35:33Z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CAB1069996F24393A7B025E640247786_13</vt:lpwstr>
  </property>
</Properties>
</file>