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F167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ГОСУДАРСТВЕННОЕ БЮДЖЕТНОЕ ПРОФЕССИОНАЛЬНОЕ </w:t>
      </w:r>
    </w:p>
    <w:p w14:paraId="75E8D85A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ОБРАЗОВАТЕЛЬНОЕ УЧРЕЖДЕНИЕ </w:t>
      </w:r>
    </w:p>
    <w:p w14:paraId="00C0F008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КРАСНОДАРСКОГО КРАЯ</w:t>
      </w:r>
    </w:p>
    <w:p w14:paraId="04C515C9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«ЕЙСКИЙ ПОЛИПРОФИЛЬНЫЙ КОЛЛЕДЖ»</w:t>
      </w:r>
    </w:p>
    <w:p w14:paraId="17E18050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1043631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99FC80D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CA8D5C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9DFF2E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2534BBE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08DB588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779DF79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97F0038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83852CA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3CCDF55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A09274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C1F2610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203F6F2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ОТЧЕТ ПО УЧЕБНОЙ ПРАКТИКЕ</w:t>
      </w:r>
    </w:p>
    <w:p w14:paraId="1D259887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hAnsi="Times New Roman"/>
        </w:rPr>
        <w:t>ПМ.02 ОСУЩЕСТВЛЕНИЕ ИНТЕГРАЦИИ ПРОГРАММНЫХ МОДУЛЕЙ</w:t>
      </w:r>
    </w:p>
    <w:p w14:paraId="46593B33" w14:textId="15E0C693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Пильгуй</w:t>
      </w:r>
      <w:proofErr w:type="spellEnd"/>
      <w:r>
        <w:rPr>
          <w:rFonts w:ascii="Times New Roman" w:eastAsia="Calibri" w:hAnsi="Times New Roman"/>
        </w:rPr>
        <w:t xml:space="preserve"> Даниил Денисович</w:t>
      </w:r>
    </w:p>
    <w:p w14:paraId="6840EA4B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(Ф.И.О. студента)</w:t>
      </w:r>
    </w:p>
    <w:p w14:paraId="1D692620" w14:textId="77777777" w:rsidR="00306D16" w:rsidRDefault="00306D16" w:rsidP="00306D16">
      <w:r>
        <w:t xml:space="preserve"> </w:t>
      </w:r>
    </w:p>
    <w:p w14:paraId="65E85C29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1E247620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77D46C4F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2B4C05DE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1E89D02B" w14:textId="77777777" w:rsidR="00306D16" w:rsidRDefault="00306D16" w:rsidP="00306D16">
      <w:pPr>
        <w:jc w:val="center"/>
      </w:pPr>
      <w:r>
        <w:t>Специальность: 09.02.07 Информационные системы и программирование.</w:t>
      </w:r>
    </w:p>
    <w:p w14:paraId="2803D624" w14:textId="77777777" w:rsidR="00306D16" w:rsidRDefault="00306D16" w:rsidP="00306D16">
      <w:pPr>
        <w:jc w:val="center"/>
      </w:pPr>
      <w:r>
        <w:t xml:space="preserve">Группа: </w:t>
      </w:r>
      <w:r>
        <w:rPr>
          <w:highlight w:val="yellow"/>
        </w:rPr>
        <w:t>И-21</w:t>
      </w:r>
    </w:p>
    <w:p w14:paraId="363AF8B9" w14:textId="77777777" w:rsidR="00306D16" w:rsidRDefault="00306D16" w:rsidP="00306D16">
      <w:r>
        <w:t xml:space="preserve"> </w:t>
      </w:r>
    </w:p>
    <w:p w14:paraId="0F649C4A" w14:textId="77777777" w:rsidR="00306D16" w:rsidRDefault="00306D16" w:rsidP="00306D16">
      <w:r>
        <w:t xml:space="preserve"> </w:t>
      </w:r>
    </w:p>
    <w:p w14:paraId="21CC7683" w14:textId="77777777" w:rsidR="00306D16" w:rsidRDefault="00306D16" w:rsidP="00306D16">
      <w:r>
        <w:t xml:space="preserve"> </w:t>
      </w:r>
    </w:p>
    <w:p w14:paraId="3BEB38D6" w14:textId="77777777" w:rsidR="00306D16" w:rsidRDefault="00306D16" w:rsidP="00306D16">
      <w:r>
        <w:t xml:space="preserve"> </w:t>
      </w:r>
    </w:p>
    <w:p w14:paraId="49F03AE4" w14:textId="77777777" w:rsidR="00306D16" w:rsidRDefault="00306D16" w:rsidP="00306D16">
      <w:r>
        <w:t xml:space="preserve"> </w:t>
      </w:r>
    </w:p>
    <w:p w14:paraId="20100BCE" w14:textId="77777777" w:rsidR="00306D16" w:rsidRDefault="00306D16" w:rsidP="00306D16">
      <w:r>
        <w:t xml:space="preserve"> </w:t>
      </w:r>
    </w:p>
    <w:p w14:paraId="22A1A28C" w14:textId="77777777" w:rsidR="00306D16" w:rsidRDefault="00306D16" w:rsidP="00306D16">
      <w:r>
        <w:t xml:space="preserve"> </w:t>
      </w:r>
    </w:p>
    <w:p w14:paraId="2DE59DFE" w14:textId="77777777" w:rsidR="00306D16" w:rsidRDefault="00306D16" w:rsidP="00306D16">
      <w:r>
        <w:t xml:space="preserve"> </w:t>
      </w:r>
    </w:p>
    <w:p w14:paraId="5CEAD78A" w14:textId="77777777" w:rsidR="00306D16" w:rsidRDefault="00306D16" w:rsidP="00306D16">
      <w:r>
        <w:t xml:space="preserve"> </w:t>
      </w:r>
    </w:p>
    <w:p w14:paraId="385BA0CD" w14:textId="77777777" w:rsidR="00306D16" w:rsidRDefault="00306D16" w:rsidP="00306D16">
      <w:r>
        <w:t xml:space="preserve"> </w:t>
      </w:r>
    </w:p>
    <w:p w14:paraId="2E349FE1" w14:textId="77777777" w:rsidR="00306D16" w:rsidRDefault="00306D16" w:rsidP="00306D16">
      <w:r>
        <w:t xml:space="preserve"> </w:t>
      </w:r>
    </w:p>
    <w:p w14:paraId="33E6588D" w14:textId="77777777" w:rsidR="00306D16" w:rsidRDefault="00306D16" w:rsidP="00306D16">
      <w:r>
        <w:t xml:space="preserve"> </w:t>
      </w:r>
    </w:p>
    <w:p w14:paraId="26DFDC96" w14:textId="77777777" w:rsidR="00306D16" w:rsidRDefault="00306D16" w:rsidP="00306D16">
      <w:r>
        <w:t xml:space="preserve"> </w:t>
      </w:r>
    </w:p>
    <w:p w14:paraId="751E2547" w14:textId="77777777" w:rsidR="00306D16" w:rsidRDefault="00306D16" w:rsidP="00306D16">
      <w:r>
        <w:t xml:space="preserve"> </w:t>
      </w:r>
    </w:p>
    <w:p w14:paraId="20891D3D" w14:textId="77777777" w:rsidR="00306D16" w:rsidRDefault="00306D16" w:rsidP="00306D16">
      <w:r>
        <w:t xml:space="preserve"> </w:t>
      </w:r>
    </w:p>
    <w:p w14:paraId="47337E28" w14:textId="77777777" w:rsidR="00306D16" w:rsidRDefault="00306D16" w:rsidP="00306D16">
      <w:r>
        <w:t xml:space="preserve"> </w:t>
      </w:r>
    </w:p>
    <w:p w14:paraId="3CB431C3" w14:textId="77777777" w:rsidR="000D07C4" w:rsidRDefault="000D07C4" w:rsidP="00306D16">
      <w:pPr>
        <w:jc w:val="center"/>
      </w:pPr>
    </w:p>
    <w:p w14:paraId="79FF19A7" w14:textId="77777777" w:rsidR="000D07C4" w:rsidRDefault="000D07C4" w:rsidP="00306D16">
      <w:pPr>
        <w:jc w:val="center"/>
      </w:pPr>
    </w:p>
    <w:p w14:paraId="639F0060" w14:textId="77777777" w:rsidR="000D07C4" w:rsidRDefault="000D07C4" w:rsidP="00306D16">
      <w:pPr>
        <w:jc w:val="center"/>
      </w:pPr>
    </w:p>
    <w:p w14:paraId="1DEAFAB1" w14:textId="77777777" w:rsidR="000D07C4" w:rsidRDefault="000D07C4" w:rsidP="00306D16">
      <w:pPr>
        <w:jc w:val="center"/>
      </w:pPr>
    </w:p>
    <w:p w14:paraId="4C2F5D97" w14:textId="77777777" w:rsidR="000D07C4" w:rsidRDefault="000D07C4" w:rsidP="00306D16">
      <w:pPr>
        <w:jc w:val="center"/>
      </w:pPr>
    </w:p>
    <w:p w14:paraId="66AC7916" w14:textId="77777777" w:rsidR="000D07C4" w:rsidRDefault="000D07C4" w:rsidP="00306D16">
      <w:pPr>
        <w:jc w:val="center"/>
      </w:pPr>
    </w:p>
    <w:p w14:paraId="0FE08833" w14:textId="77777777" w:rsidR="000D07C4" w:rsidRDefault="000D07C4" w:rsidP="00306D16">
      <w:pPr>
        <w:jc w:val="center"/>
      </w:pPr>
    </w:p>
    <w:p w14:paraId="1D7BABEF" w14:textId="33D5CB52" w:rsidR="00306D16" w:rsidRDefault="00306D16" w:rsidP="00306D16">
      <w:pPr>
        <w:jc w:val="center"/>
        <w:rPr>
          <w:u w:val="single"/>
        </w:rPr>
      </w:pPr>
      <w:r>
        <w:t>2024 год</w:t>
      </w:r>
      <w:r>
        <w:rPr>
          <w:u w:val="single"/>
        </w:rPr>
        <w:br w:type="page"/>
      </w:r>
    </w:p>
    <w:p w14:paraId="2C7FBCC7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ПАМЯТКА СТУДЕНТУ ПО ПОДГОТОВКЕ ОТЧЕТА ПО УЧЕБНОЙ ПРАКТИКЕ</w:t>
      </w:r>
    </w:p>
    <w:p w14:paraId="3B79E6AD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 </w:t>
      </w:r>
    </w:p>
    <w:p w14:paraId="4E934028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1.Общие положения</w:t>
      </w:r>
    </w:p>
    <w:p w14:paraId="0211190C" w14:textId="77777777" w:rsidR="00306D16" w:rsidRDefault="00306D16" w:rsidP="00306D16">
      <w:pPr>
        <w:jc w:val="both"/>
      </w:pPr>
      <w:r>
        <w:t xml:space="preserve"> Отчет 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64FAA505" w14:textId="77777777" w:rsidR="00306D16" w:rsidRDefault="00306D16" w:rsidP="00306D16">
      <w:pPr>
        <w:jc w:val="both"/>
        <w:rPr>
          <w:b/>
        </w:rPr>
      </w:pPr>
      <w:r>
        <w:t xml:space="preserve"> </w:t>
      </w:r>
    </w:p>
    <w:p w14:paraId="7E998B7A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2. Структура отчета</w:t>
      </w:r>
    </w:p>
    <w:p w14:paraId="6388D648" w14:textId="77777777" w:rsidR="00306D16" w:rsidRDefault="00306D16" w:rsidP="00306D16">
      <w:pPr>
        <w:jc w:val="both"/>
        <w:rPr>
          <w:i/>
          <w:iCs/>
        </w:rPr>
      </w:pPr>
      <w:r>
        <w:rPr>
          <w:i/>
          <w:iCs/>
        </w:rPr>
        <w:t>Отчет состоит из следующего:</w:t>
      </w:r>
    </w:p>
    <w:p w14:paraId="139177E1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 xml:space="preserve">Титульный лист </w:t>
      </w:r>
    </w:p>
    <w:p w14:paraId="4EB09F8B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Памятка студенту по подготовке индивидуального проекта</w:t>
      </w:r>
    </w:p>
    <w:p w14:paraId="68E58929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Составление ТЗ для предметной области</w:t>
      </w:r>
    </w:p>
    <w:p w14:paraId="48CBD8CA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Составление описания бизнес-процессов</w:t>
      </w:r>
    </w:p>
    <w:p w14:paraId="4F4890A1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 xml:space="preserve">Диаграммы UML </w:t>
      </w:r>
    </w:p>
    <w:p w14:paraId="2DE142C3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 xml:space="preserve">Составление инфологической модели предметной области и </w:t>
      </w:r>
      <w:proofErr w:type="spellStart"/>
      <w:r>
        <w:t>даталогическое</w:t>
      </w:r>
      <w:proofErr w:type="spellEnd"/>
      <w:r>
        <w:t xml:space="preserve"> проектирование</w:t>
      </w:r>
    </w:p>
    <w:p w14:paraId="35CAF740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Построение реляционной модели данных, разработка базы данных и запросов к ней</w:t>
      </w:r>
    </w:p>
    <w:p w14:paraId="467C25DF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Работа с системой контроля версий GIT.</w:t>
      </w:r>
    </w:p>
    <w:p w14:paraId="23C5AAC3" w14:textId="77777777" w:rsidR="00306D16" w:rsidRDefault="00306D16" w:rsidP="00306D16">
      <w:pPr>
        <w:pStyle w:val="10"/>
        <w:numPr>
          <w:ilvl w:val="0"/>
          <w:numId w:val="1"/>
        </w:numPr>
        <w:jc w:val="both"/>
        <w:rPr>
          <w:bCs/>
        </w:rPr>
      </w:pPr>
      <w:r>
        <w:rPr>
          <w:bCs/>
        </w:rPr>
        <w:t>Анализ проделанной работы</w:t>
      </w:r>
    </w:p>
    <w:p w14:paraId="7134D101" w14:textId="77777777" w:rsidR="00306D16" w:rsidRDefault="00306D16" w:rsidP="00306D16">
      <w:pPr>
        <w:jc w:val="center"/>
        <w:rPr>
          <w:b/>
        </w:rPr>
      </w:pPr>
      <w:r>
        <w:rPr>
          <w:b/>
        </w:rPr>
        <w:t xml:space="preserve"> </w:t>
      </w:r>
    </w:p>
    <w:p w14:paraId="12430F39" w14:textId="77777777" w:rsidR="00306D16" w:rsidRDefault="00306D16" w:rsidP="00306D16">
      <w:pPr>
        <w:jc w:val="center"/>
      </w:pPr>
      <w:r>
        <w:rPr>
          <w:b/>
        </w:rPr>
        <w:t>3. Требования к оформлению проекта</w:t>
      </w:r>
    </w:p>
    <w:p w14:paraId="31ABBAED" w14:textId="77777777" w:rsidR="00306D16" w:rsidRDefault="00306D16" w:rsidP="00306D16">
      <w:pPr>
        <w:jc w:val="both"/>
      </w:pPr>
      <w:r>
        <w:t xml:space="preserve">Отчет выполняется в электронном виде. </w:t>
      </w:r>
    </w:p>
    <w:p w14:paraId="242ED8F0" w14:textId="77777777" w:rsidR="00306D16" w:rsidRDefault="00306D16" w:rsidP="00306D16">
      <w:pPr>
        <w:jc w:val="both"/>
      </w:pPr>
      <w:r>
        <w:t>Титульный лист оформляется по установленному образцу.</w:t>
      </w:r>
    </w:p>
    <w:p w14:paraId="34452390" w14:textId="77777777" w:rsidR="00306D16" w:rsidRDefault="00306D16" w:rsidP="00306D16">
      <w:pPr>
        <w:pStyle w:val="3"/>
        <w:jc w:val="both"/>
      </w:pPr>
      <w: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5B7223E0" w14:textId="77777777" w:rsidR="00306D16" w:rsidRDefault="00306D16" w:rsidP="00306D16">
      <w:pPr>
        <w:pStyle w:val="3"/>
        <w:jc w:val="both"/>
      </w:pPr>
      <w:r>
        <w:t xml:space="preserve">Шрифт Times New </w:t>
      </w:r>
      <w:proofErr w:type="spellStart"/>
      <w:r>
        <w:t>Roman_кегль</w:t>
      </w:r>
      <w:proofErr w:type="spellEnd"/>
      <w:r>
        <w:t xml:space="preserve"> 12, полуторный межстрочный интервал, выравнивание по ширине, абзац начинается с красной строки – отступ 1,25 см.  </w:t>
      </w:r>
    </w:p>
    <w:p w14:paraId="44D73D0A" w14:textId="77777777" w:rsidR="00306D16" w:rsidRDefault="00306D16" w:rsidP="00306D16">
      <w:r>
        <w:t xml:space="preserve"> </w:t>
      </w:r>
    </w:p>
    <w:p w14:paraId="104D7B5B" w14:textId="77777777" w:rsidR="00306D16" w:rsidRDefault="00306D16" w:rsidP="00306D16">
      <w:r>
        <w:br w:type="page"/>
      </w:r>
    </w:p>
    <w:p w14:paraId="078219EB" w14:textId="77777777" w:rsidR="00306D16" w:rsidRDefault="00306D16" w:rsidP="00306D16">
      <w:pPr>
        <w:spacing w:line="360" w:lineRule="auto"/>
        <w:jc w:val="center"/>
        <w:rPr>
          <w:b/>
        </w:rPr>
      </w:pPr>
      <w:r>
        <w:rPr>
          <w:b/>
        </w:rPr>
        <w:t>ЗАДАНИЯ:</w:t>
      </w:r>
    </w:p>
    <w:p w14:paraId="25290744" w14:textId="75611C67" w:rsidR="00306D16" w:rsidRDefault="00306D16" w:rsidP="00306D16">
      <w:pPr>
        <w:pStyle w:val="10"/>
        <w:spacing w:line="360" w:lineRule="auto"/>
        <w:ind w:left="720"/>
        <w:jc w:val="both"/>
        <w:rPr>
          <w:rStyle w:val="15"/>
        </w:rPr>
      </w:pPr>
      <w:r>
        <w:rPr>
          <w:b/>
        </w:rPr>
        <w:t>СОСТАВЛЕНИЕ ТЗ ДЛЯ ПРЕДМЕТНОЙ ОБЛАСТИ (</w:t>
      </w:r>
      <w:r>
        <w:rPr>
          <w:rStyle w:val="15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298B85BE" w14:textId="2C152A4B" w:rsidR="00306D16" w:rsidRDefault="00306D16" w:rsidP="00306D16">
      <w:pPr>
        <w:pStyle w:val="10"/>
        <w:spacing w:line="360" w:lineRule="auto"/>
        <w:ind w:left="720"/>
        <w:jc w:val="both"/>
        <w:rPr>
          <w:rStyle w:val="15"/>
        </w:rPr>
      </w:pPr>
    </w:p>
    <w:p w14:paraId="16005384" w14:textId="77777777" w:rsidR="00306D16" w:rsidRDefault="00306D16" w:rsidP="00306D16">
      <w:pPr>
        <w:pStyle w:val="Standard"/>
        <w:widowControl/>
        <w:jc w:val="center"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Техническое задание на разработку программы           "База данных кинотеатр"</w:t>
      </w:r>
    </w:p>
    <w:p w14:paraId="2590ACE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3A46958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40E333E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674C342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Содержание</w:t>
      </w:r>
    </w:p>
    <w:p w14:paraId="7178F42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 </w:t>
      </w:r>
    </w:p>
    <w:p w14:paraId="483BB3B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 Общие сведения</w:t>
      </w:r>
    </w:p>
    <w:p w14:paraId="356B5AC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 Наименование системы</w:t>
      </w:r>
    </w:p>
    <w:p w14:paraId="7285C3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1.1.1. Полное наименование системы</w:t>
      </w:r>
    </w:p>
    <w:p w14:paraId="10A63B1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1.1.2. Краткое наименование системы</w:t>
      </w:r>
    </w:p>
    <w:p w14:paraId="5435676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1.2. Основания для проведения работ</w:t>
      </w:r>
    </w:p>
    <w:p w14:paraId="1FCD8F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 Наименование организация - Заказчика и Разработчика</w:t>
      </w:r>
    </w:p>
    <w:p w14:paraId="2C03FF5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1.3.1. Заказчик</w:t>
      </w:r>
    </w:p>
    <w:p w14:paraId="3068B0E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1.3.2. Разработчик</w:t>
      </w:r>
    </w:p>
    <w:p w14:paraId="3B56B1F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1.4. Плановые сроки начала и окончания работы</w:t>
      </w:r>
    </w:p>
    <w:p w14:paraId="07F6C8E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1.5. Источники и порядок финансирования</w:t>
      </w:r>
    </w:p>
    <w:p w14:paraId="2185C3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1.6. Порядок оформления и предъявления заказчику результатов работ</w:t>
      </w:r>
    </w:p>
    <w:p w14:paraId="23A7C6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 Назначение и цели создания системы</w:t>
      </w:r>
    </w:p>
    <w:p w14:paraId="76761C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2.1. Назначение системы</w:t>
      </w:r>
    </w:p>
    <w:p w14:paraId="2C3F709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2.2. Цели создания системы</w:t>
      </w:r>
    </w:p>
    <w:p w14:paraId="18CED3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3. Характеристика объектов автоматизации</w:t>
      </w:r>
    </w:p>
    <w:p w14:paraId="5193D6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 Требования к системе</w:t>
      </w:r>
    </w:p>
    <w:p w14:paraId="2FA703E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 Требования к системе в целом</w:t>
      </w:r>
    </w:p>
    <w:p w14:paraId="354D750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4.1.1. Требования к структуре и функционированию системы</w:t>
      </w:r>
    </w:p>
    <w:p w14:paraId="7790868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 Требования к численности и квалификации персонала системы и режиму его работы</w:t>
      </w:r>
    </w:p>
    <w:p w14:paraId="7E84FCB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4.1.2.1. Требования к численности персонала</w:t>
      </w:r>
    </w:p>
    <w:p w14:paraId="4EDF1FF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4.1.2.2. Требования к квалификации персонала</w:t>
      </w:r>
    </w:p>
    <w:p w14:paraId="60DB195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4.1.2.3. Требования к режимам работы персонала</w:t>
      </w:r>
    </w:p>
    <w:p w14:paraId="5067A55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 Показатели назначения</w:t>
      </w:r>
    </w:p>
    <w:p w14:paraId="333F2E82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</w:rPr>
        <w:t>4.1.3.1. Параметры, характеризующие степень соответствия системы назначению</w:t>
      </w:r>
    </w:p>
    <w:p w14:paraId="19E80FA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4.1.3.2. Требования к приспособляемости системы к изменениям</w:t>
      </w:r>
    </w:p>
    <w:p w14:paraId="76ACB4F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4.1.3.3. Требования сохранению работоспособности системы в различных вероятных условиях</w:t>
      </w:r>
    </w:p>
    <w:p w14:paraId="5AA7058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 Требования к надежности</w:t>
      </w:r>
    </w:p>
    <w:p w14:paraId="548CD7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4.1.4.1. Состав показателей надежности для системы в целом</w:t>
      </w:r>
    </w:p>
    <w:p w14:paraId="3A323FD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4.1.4.2. Перечень аварийных ситуаций, по которым регламентируются требования к надежности</w:t>
      </w:r>
    </w:p>
    <w:p w14:paraId="34C774D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4.1.4.3. Требования к надежности технических средств и программного обеспечения</w:t>
      </w:r>
    </w:p>
    <w:p w14:paraId="62D956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6E137D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4.1.5. Требования к эргономике и технической эстетике</w:t>
      </w:r>
    </w:p>
    <w:p w14:paraId="492859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4.1.6. Требования к эксплуатации, техническому обслуживанию, ремонту и хранению компонентов системы</w:t>
      </w:r>
    </w:p>
    <w:p w14:paraId="2C020D4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 Требования к защите информации от несанкционированного доступа</w:t>
      </w:r>
    </w:p>
    <w:p w14:paraId="65C4870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4.1.7.1. Требования к информационной безопасности</w:t>
      </w:r>
    </w:p>
    <w:p w14:paraId="3F7D0BC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4.1.7.2. Требования к антивирусной защите</w:t>
      </w:r>
    </w:p>
    <w:p w14:paraId="3B38E0C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4.1.7.3. Разграничения ответственности ролей при доступе к показателям</w:t>
      </w:r>
    </w:p>
    <w:p w14:paraId="1013065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4.1.8. Требования по сохранности информации при авариях</w:t>
      </w:r>
    </w:p>
    <w:p w14:paraId="44E6C9E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4.1.9. Требования к защите от влияния внешних воздействий</w:t>
      </w:r>
    </w:p>
    <w:p w14:paraId="64DBEF9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4.1.10. Требования по стандартизации и унификации</w:t>
      </w:r>
    </w:p>
    <w:p w14:paraId="648363C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4.1.11. Дополнительные требования</w:t>
      </w:r>
    </w:p>
    <w:p w14:paraId="1F98713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4.1.12. Требования безопасности</w:t>
      </w:r>
    </w:p>
    <w:p w14:paraId="363AFD6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4.1.13. Требования к транспортабельности для подвижных АИС</w:t>
      </w:r>
    </w:p>
    <w:p w14:paraId="10173B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 Требования к функциям, выполняемым системой</w:t>
      </w:r>
    </w:p>
    <w:p w14:paraId="666188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 Подсистема сбора, обработки и загрузки данных</w:t>
      </w:r>
    </w:p>
    <w:p w14:paraId="46CCB43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4.2.1.1. Перечень функций, задач подлежащей автоматизации</w:t>
      </w:r>
    </w:p>
    <w:p w14:paraId="3629AC3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4.2.1.2. Временной регламент реализации каждой функции, задачи</w:t>
      </w:r>
    </w:p>
    <w:p w14:paraId="77BFBF5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4.2.1.3. Требования к качеству реализации функций, задач</w:t>
      </w:r>
    </w:p>
    <w:p w14:paraId="121B9F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4.2.1.4. Перечень критериев отказа для каждой функции</w:t>
      </w:r>
    </w:p>
    <w:p w14:paraId="48CB94F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 Требования к видам обеспечения</w:t>
      </w:r>
    </w:p>
    <w:p w14:paraId="451F6F6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4.3.1.  Требования к математическому обеспечению</w:t>
      </w:r>
    </w:p>
    <w:p w14:paraId="62016C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 Требования к информационному обеспечению</w:t>
      </w:r>
    </w:p>
    <w:p w14:paraId="6BAA742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4.3.2.1. Требования к составу, структуре и способам организации данных в системе</w:t>
      </w:r>
    </w:p>
    <w:p w14:paraId="0537107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4.3.2.2. Требования к информационному обмену между компонентами системы</w:t>
      </w:r>
    </w:p>
    <w:p w14:paraId="2C7EF79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4.3.2.3. Требования к информационной совместимости со смежными системами</w:t>
      </w:r>
    </w:p>
    <w:p w14:paraId="1DED910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4.3.2.4. Требования по использованию классификаторов, унифицированных документов и классификаторов</w:t>
      </w:r>
    </w:p>
    <w:p w14:paraId="3DE1C1B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4.3.2.5. Требования по применению систем управления базами данных</w:t>
      </w:r>
    </w:p>
    <w:p w14:paraId="18D0585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4.3.2.6. Требования к структуре процесса сбора, обработки, передачи данных в системе и представлению данных</w:t>
      </w:r>
    </w:p>
    <w:p w14:paraId="0BDA3F4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4.3.2.7. Требования к защите данных от разрушений при авариях и сбоях в электропитании системы</w:t>
      </w:r>
    </w:p>
    <w:p w14:paraId="4EB949D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4.3.2.8. Требования к контролю, хранению, обновлению и восстановлению данных</w:t>
      </w:r>
    </w:p>
    <w:p w14:paraId="3551F9B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4E6E2E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4.3.3. Требования к лингвистическому обеспечению</w:t>
      </w:r>
    </w:p>
    <w:p w14:paraId="489BEC4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4.3.4. Требования к программному обеспечению</w:t>
      </w:r>
    </w:p>
    <w:p w14:paraId="20C3F4E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4.3.5. Требования к техническому обеспечению</w:t>
      </w:r>
    </w:p>
    <w:p w14:paraId="1897E41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4.3.6. Требования к метрологическому обеспечению</w:t>
      </w:r>
    </w:p>
    <w:p w14:paraId="1617195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4.3.7. Требования к организационному обеспечению</w:t>
      </w:r>
    </w:p>
    <w:p w14:paraId="0F33A1D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4.3.8. Требования к методическому обеспечению</w:t>
      </w:r>
    </w:p>
    <w:p w14:paraId="4AD4149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4.3.9. Требования к патентной чистоте</w:t>
      </w:r>
    </w:p>
    <w:p w14:paraId="45269EC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5. Состав и содержание работ по созданию системы</w:t>
      </w:r>
    </w:p>
    <w:p w14:paraId="75A5FB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 Порядок контроля и приёмки системы</w:t>
      </w:r>
    </w:p>
    <w:p w14:paraId="7BAB7B3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6.1. Виды и объем испытаний системы</w:t>
      </w:r>
    </w:p>
    <w:p w14:paraId="7CA28EC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6.2. Требования к приемке работ по стадиям</w:t>
      </w:r>
    </w:p>
    <w:p w14:paraId="034C18C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95F2B7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7.1. Технические мероприятия</w:t>
      </w:r>
    </w:p>
    <w:p w14:paraId="73141FC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7.2. Организационные мероприятия</w:t>
      </w:r>
    </w:p>
    <w:p w14:paraId="6614A7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7.3. Изменения в информационном обеспечении</w:t>
      </w:r>
    </w:p>
    <w:p w14:paraId="41605F4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8. Требования к документированию</w:t>
      </w:r>
    </w:p>
    <w:p w14:paraId="2933B5E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</w:rPr>
        <w:t>9. Источники разработки</w:t>
      </w:r>
    </w:p>
    <w:p w14:paraId="0A01749C" w14:textId="5C2FCE24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74E33E1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4CD0F142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44"/>
        </w:rPr>
      </w:pPr>
      <w:r>
        <w:rPr>
          <w:b/>
          <w:sz w:val="44"/>
        </w:rPr>
        <w:t>1.Общие сведения</w:t>
      </w:r>
    </w:p>
    <w:p w14:paraId="06C45E27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36"/>
        </w:rPr>
      </w:pPr>
      <w:r>
        <w:rPr>
          <w:b/>
          <w:sz w:val="36"/>
        </w:rPr>
        <w:t>1.</w:t>
      </w:r>
      <w:proofErr w:type="gramStart"/>
      <w:r>
        <w:rPr>
          <w:b/>
          <w:sz w:val="36"/>
        </w:rPr>
        <w:t>1.Наименование</w:t>
      </w:r>
      <w:proofErr w:type="gramEnd"/>
      <w:r>
        <w:rPr>
          <w:b/>
          <w:sz w:val="36"/>
        </w:rPr>
        <w:t xml:space="preserve"> системы</w:t>
      </w:r>
    </w:p>
    <w:p w14:paraId="365CA43C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28"/>
        </w:rPr>
      </w:pPr>
      <w:r>
        <w:rPr>
          <w:b/>
          <w:sz w:val="28"/>
        </w:rPr>
        <w:t>1.1.</w:t>
      </w:r>
      <w:proofErr w:type="gramStart"/>
      <w:r>
        <w:rPr>
          <w:b/>
          <w:sz w:val="28"/>
        </w:rPr>
        <w:t>1.Полное</w:t>
      </w:r>
      <w:proofErr w:type="gramEnd"/>
      <w:r>
        <w:rPr>
          <w:b/>
          <w:sz w:val="28"/>
        </w:rPr>
        <w:t xml:space="preserve"> наименование системы</w:t>
      </w:r>
    </w:p>
    <w:p w14:paraId="1B154FC4" w14:textId="77777777" w:rsidR="00306D16" w:rsidRDefault="00306D16" w:rsidP="00306D16">
      <w:pPr>
        <w:pStyle w:val="Standard"/>
        <w:widowControl/>
        <w:jc w:val="both"/>
        <w:textAlignment w:val="auto"/>
      </w:pPr>
      <w:r>
        <w:rPr>
          <w:sz w:val="28"/>
        </w:rPr>
        <w:t>Полное наименование: База данных кинотеатр</w:t>
      </w:r>
    </w:p>
    <w:p w14:paraId="1BA1CE00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28"/>
        </w:rPr>
      </w:pPr>
      <w:r>
        <w:rPr>
          <w:b/>
          <w:sz w:val="28"/>
        </w:rPr>
        <w:t>1.1.</w:t>
      </w:r>
      <w:proofErr w:type="gramStart"/>
      <w:r>
        <w:rPr>
          <w:b/>
          <w:sz w:val="28"/>
        </w:rPr>
        <w:t>2.Краткое</w:t>
      </w:r>
      <w:proofErr w:type="gramEnd"/>
      <w:r>
        <w:rPr>
          <w:b/>
          <w:sz w:val="28"/>
        </w:rPr>
        <w:t xml:space="preserve"> наименование системы</w:t>
      </w:r>
    </w:p>
    <w:p w14:paraId="29688788" w14:textId="77777777" w:rsidR="00306D16" w:rsidRDefault="00306D16" w:rsidP="00306D16">
      <w:pPr>
        <w:pStyle w:val="Standard"/>
        <w:widowControl/>
        <w:jc w:val="both"/>
        <w:textAlignment w:val="auto"/>
        <w:rPr>
          <w:sz w:val="28"/>
        </w:rPr>
      </w:pPr>
      <w:r>
        <w:rPr>
          <w:sz w:val="28"/>
        </w:rPr>
        <w:t>Краткое наименование: БДК.</w:t>
      </w:r>
    </w:p>
    <w:p w14:paraId="2A24225B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1.2. Основания для проведения работ</w:t>
      </w:r>
    </w:p>
    <w:p w14:paraId="4746CE81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26D15B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выполняется на основании договора №231/2910 от 13.05.2024 между Заказчиком и Разработчиком.</w:t>
      </w:r>
    </w:p>
    <w:p w14:paraId="2DE6C1B5" w14:textId="77777777" w:rsidR="00306D16" w:rsidRDefault="00306D16" w:rsidP="00306D16">
      <w:pPr>
        <w:pStyle w:val="Standard"/>
        <w:widowControl/>
        <w:jc w:val="both"/>
        <w:textAlignment w:val="auto"/>
        <w:rPr>
          <w:sz w:val="28"/>
        </w:rPr>
      </w:pPr>
    </w:p>
    <w:p w14:paraId="08A20763" w14:textId="77777777" w:rsidR="00306D16" w:rsidRDefault="00306D16" w:rsidP="00306D16">
      <w:pPr>
        <w:pStyle w:val="Standard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1.3. Наименование организация - Заказчика и Разработчика</w:t>
      </w:r>
    </w:p>
    <w:p w14:paraId="4B022825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2CCB02B6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  <w:r>
        <w:rPr>
          <w:b/>
          <w:sz w:val="26"/>
          <w:szCs w:val="26"/>
          <w:lang w:val="zh-CN"/>
        </w:rPr>
        <w:t>1.3.1. Заказчик</w:t>
      </w:r>
    </w:p>
    <w:p w14:paraId="0333CFD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Кинотеатр </w:t>
      </w:r>
      <w:proofErr w:type="spellStart"/>
      <w:r>
        <w:rPr>
          <w:color w:val="000000"/>
          <w:sz w:val="28"/>
          <w:szCs w:val="28"/>
        </w:rPr>
        <w:t>Кубанькино</w:t>
      </w:r>
      <w:proofErr w:type="spellEnd"/>
    </w:p>
    <w:p w14:paraId="75B94F2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фактический: г. Краснодар, ул. Ленина 89</w:t>
      </w:r>
    </w:p>
    <w:p w14:paraId="611DB80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Телефон / Факс: +7 (861) 262 35 69</w:t>
      </w:r>
    </w:p>
    <w:p w14:paraId="4C28B11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501E9812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  <w:r>
        <w:rPr>
          <w:b/>
          <w:sz w:val="26"/>
          <w:szCs w:val="26"/>
          <w:lang w:val="zh-CN"/>
        </w:rPr>
        <w:t>1.3.2. Разработчик</w:t>
      </w:r>
    </w:p>
    <w:p w14:paraId="40BCC6C7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</w:p>
    <w:p w14:paraId="25228AC6" w14:textId="77777777" w:rsidR="00306D16" w:rsidRDefault="00306D16" w:rsidP="00306D16">
      <w:pPr>
        <w:pStyle w:val="Standard"/>
        <w:textAlignment w:val="auto"/>
      </w:pPr>
      <w:r>
        <w:rPr>
          <w:color w:val="000000"/>
          <w:sz w:val="28"/>
          <w:szCs w:val="28"/>
        </w:rPr>
        <w:t xml:space="preserve">Разработчик: </w:t>
      </w:r>
      <w:proofErr w:type="spellStart"/>
      <w:r>
        <w:rPr>
          <w:color w:val="000000"/>
          <w:sz w:val="28"/>
          <w:szCs w:val="28"/>
        </w:rPr>
        <w:t>Пильгуй</w:t>
      </w:r>
      <w:proofErr w:type="spellEnd"/>
      <w:r>
        <w:rPr>
          <w:color w:val="000000"/>
          <w:sz w:val="28"/>
          <w:szCs w:val="28"/>
        </w:rPr>
        <w:t xml:space="preserve"> Даниил Денисович</w:t>
      </w:r>
      <w:r>
        <w:br/>
      </w:r>
      <w:r>
        <w:rPr>
          <w:color w:val="000000"/>
          <w:sz w:val="28"/>
          <w:szCs w:val="28"/>
        </w:rPr>
        <w:t>Адрес фактический: г. Ейск, ул. Каштановая 7</w:t>
      </w:r>
      <w:r>
        <w:br/>
      </w:r>
      <w:r>
        <w:rPr>
          <w:color w:val="000000"/>
          <w:sz w:val="28"/>
          <w:szCs w:val="28"/>
        </w:rPr>
        <w:t>Телефон / Факс: +7 (918) 272-18-59</w:t>
      </w:r>
    </w:p>
    <w:p w14:paraId="3932968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64C5DFFB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1.4. Плановые сроки начала и окончания работы</w:t>
      </w:r>
    </w:p>
    <w:p w14:paraId="162E94B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140B5BD1" w14:textId="77777777" w:rsidR="00306D16" w:rsidRDefault="00306D16" w:rsidP="00306D16">
      <w:pPr>
        <w:pStyle w:val="Standard"/>
        <w:jc w:val="both"/>
        <w:textAlignment w:val="auto"/>
      </w:pPr>
      <w:r>
        <w:rPr>
          <w:color w:val="000000"/>
          <w:sz w:val="28"/>
          <w:szCs w:val="28"/>
          <w:lang w:val="zh-CN"/>
        </w:rPr>
        <w:t>Начало работы: 13.</w:t>
      </w:r>
      <w:r>
        <w:rPr>
          <w:color w:val="000000"/>
          <w:sz w:val="28"/>
          <w:szCs w:val="28"/>
        </w:rPr>
        <w:t>05.2024.</w:t>
      </w:r>
    </w:p>
    <w:p w14:paraId="12CE0AAA" w14:textId="77777777" w:rsidR="00306D16" w:rsidRDefault="00306D16" w:rsidP="00306D16">
      <w:pPr>
        <w:pStyle w:val="Standard"/>
        <w:jc w:val="both"/>
        <w:textAlignment w:val="auto"/>
      </w:pPr>
      <w:r>
        <w:rPr>
          <w:color w:val="000000"/>
          <w:sz w:val="28"/>
          <w:szCs w:val="28"/>
          <w:lang w:val="zh-CN"/>
        </w:rPr>
        <w:t xml:space="preserve">Окончание работы: </w:t>
      </w:r>
      <w:r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  <w:lang w:val="zh-CN"/>
        </w:rPr>
        <w:t>.</w:t>
      </w:r>
      <w:r>
        <w:rPr>
          <w:color w:val="000000"/>
          <w:sz w:val="28"/>
          <w:szCs w:val="28"/>
        </w:rPr>
        <w:t>05.</w:t>
      </w:r>
      <w:r>
        <w:rPr>
          <w:color w:val="000000"/>
          <w:sz w:val="28"/>
          <w:szCs w:val="28"/>
          <w:lang w:val="zh-CN"/>
        </w:rPr>
        <w:t>2024.</w:t>
      </w:r>
    </w:p>
    <w:p w14:paraId="057BD5E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  <w:r>
        <w:rPr>
          <w:color w:val="000000"/>
          <w:sz w:val="28"/>
          <w:szCs w:val="28"/>
          <w:lang w:val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AC9D6F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2C485F41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6F7B09F7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1.6. Порядок оформления и предъявления заказчику результатов работ</w:t>
      </w:r>
    </w:p>
    <w:p w14:paraId="5E3A424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7C0CF62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184C330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3E4D522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601FB00E" w14:textId="210E28DE" w:rsidR="00306D16" w:rsidRP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2. Назначение и цели создания системы</w:t>
      </w:r>
    </w:p>
    <w:p w14:paraId="3AB1FAE7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2.1. Назначение системы</w:t>
      </w:r>
    </w:p>
    <w:p w14:paraId="58F34662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7E00EF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</w:t>
      </w:r>
      <w:proofErr w:type="spellStart"/>
      <w:r>
        <w:rPr>
          <w:color w:val="000000"/>
          <w:sz w:val="28"/>
          <w:szCs w:val="28"/>
        </w:rPr>
        <w:t>упровления</w:t>
      </w:r>
      <w:proofErr w:type="spellEnd"/>
      <w:r>
        <w:rPr>
          <w:color w:val="000000"/>
          <w:sz w:val="28"/>
          <w:szCs w:val="28"/>
        </w:rPr>
        <w:t xml:space="preserve"> продажами и увеличить удовлетворенность клиентов.</w:t>
      </w:r>
    </w:p>
    <w:p w14:paraId="39AB131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7309234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2.2. Цели создания системы</w:t>
      </w:r>
    </w:p>
    <w:p w14:paraId="409AB87A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AA3F2F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Цели автоматизации системы продажи билетов онлайн включают:</w:t>
      </w:r>
    </w:p>
    <w:p w14:paraId="4EACD4FB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5773868F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5FE12F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7F2945BE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6D6591F1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6C9CB79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533B40F7" w14:textId="03A8B05E" w:rsidR="00306D16" w:rsidRDefault="00306D16" w:rsidP="00306D16">
      <w:pPr>
        <w:pStyle w:val="Standard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3.Характеристика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lang w:val="zh-CN"/>
        </w:rPr>
        <w:t>объектов автоматизации</w:t>
      </w:r>
    </w:p>
    <w:p w14:paraId="23383759" w14:textId="77777777" w:rsid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</w:p>
    <w:p w14:paraId="3EB00F3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0344D8E6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Объекты автоматизации системы могут быть классифицированы на несколько категорий.</w:t>
      </w:r>
    </w:p>
    <w:p w14:paraId="0341A53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Пользовательские объекты:</w:t>
      </w:r>
    </w:p>
    <w:p w14:paraId="086B97D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22AC8BF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0830AF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Менеджеры кинотеатра: им будут доступны отчеты и аналитика о продажах.</w:t>
      </w:r>
    </w:p>
    <w:p w14:paraId="4E47C9B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Продукционные объекты:</w:t>
      </w:r>
    </w:p>
    <w:p w14:paraId="33126F96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654F9BD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Места в зале: информация о доступных местах в зале, их стоимости, статусе (свободное/забронированное)</w:t>
      </w:r>
    </w:p>
    <w:p w14:paraId="3A1B6D5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Технические объекты:</w:t>
      </w:r>
    </w:p>
    <w:p w14:paraId="493E665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Информационная система: программное обеспечение, базы данных, веб-интерфейс для посетителей.</w:t>
      </w:r>
    </w:p>
    <w:p w14:paraId="79E8F93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Платежные системы: интеграция с платежными шлюзами для обработки онлайн-платежей.</w:t>
      </w:r>
    </w:p>
    <w:p w14:paraId="79AE66A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32A44E2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Организационные объекты:</w:t>
      </w:r>
    </w:p>
    <w:p w14:paraId="645757BB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Правила и политики кинотеатра: ценообразование, акции, дисконтные карты, правила возврата билетов.</w:t>
      </w:r>
    </w:p>
    <w:p w14:paraId="05CD7CC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37396C1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30F54B6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4D59C6F1" w14:textId="77777777" w:rsid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4. Требования к системе</w:t>
      </w:r>
    </w:p>
    <w:p w14:paraId="7E1D14C8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40559692" w14:textId="1563645E" w:rsidR="00306D16" w:rsidRP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4.1. Требования к системе в целом</w:t>
      </w:r>
    </w:p>
    <w:p w14:paraId="2E7E477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D89683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4.1.1. Требования к структуре и функционированию системы</w:t>
      </w:r>
    </w:p>
    <w:p w14:paraId="5B6EFB3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BA83789" w14:textId="77777777" w:rsidR="00306D16" w:rsidRDefault="00306D16" w:rsidP="00306D16">
      <w:pPr>
        <w:pStyle w:val="Standard"/>
        <w:widowControl/>
        <w:textAlignment w:val="auto"/>
      </w:pPr>
      <w:r>
        <w:rPr>
          <w:rFonts w:ascii="Georgia" w:eastAsia="Times New Roman" w:hAnsi="Georgia" w:cs="Georgia"/>
          <w:color w:val="000000"/>
          <w:sz w:val="28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0F675259" w14:textId="77777777" w:rsidR="00306D16" w:rsidRDefault="00306D16" w:rsidP="00306D16">
      <w:pPr>
        <w:pStyle w:val="Standard"/>
        <w:widowControl/>
        <w:textAlignment w:val="auto"/>
      </w:pPr>
      <w:r>
        <w:rPr>
          <w:rFonts w:ascii="Times New Roman" w:eastAsia="Times New Roman" w:hAnsi="Times New Roman" w:cs="Georgia"/>
          <w:color w:val="000000"/>
          <w:sz w:val="28"/>
        </w:rPr>
        <w:t xml:space="preserve">1. </w:t>
      </w:r>
      <w:r>
        <w:rPr>
          <w:rFonts w:ascii="Georgia" w:eastAsia="Times New Roman" w:hAnsi="Georgia" w:cs="Georgia"/>
          <w:color w:val="000000"/>
          <w:sz w:val="28"/>
        </w:rPr>
        <w:t>Удобный интерфейс:</w:t>
      </w:r>
    </w:p>
    <w:p w14:paraId="09CED011" w14:textId="77777777" w:rsidR="00306D16" w:rsidRDefault="00306D16" w:rsidP="00306D16">
      <w:pPr>
        <w:pStyle w:val="Standard"/>
        <w:widowControl/>
        <w:textAlignment w:val="auto"/>
        <w:rPr>
          <w:rFonts w:ascii="Georgia" w:eastAsia="Times New Roman" w:hAnsi="Georgia" w:cs="Georgia"/>
          <w:color w:val="000000"/>
          <w:sz w:val="28"/>
        </w:rPr>
      </w:pPr>
      <w:r>
        <w:rPr>
          <w:rFonts w:ascii="Georgia" w:eastAsia="Times New Roman" w:hAnsi="Georgia" w:cs="Georgia"/>
          <w:color w:val="000000"/>
          <w:sz w:val="28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5E10C456" w14:textId="77777777" w:rsidR="00306D16" w:rsidRDefault="00306D16" w:rsidP="00306D16">
      <w:pPr>
        <w:pStyle w:val="Standard"/>
        <w:widowControl/>
        <w:textAlignment w:val="auto"/>
      </w:pPr>
      <w:r>
        <w:rPr>
          <w:rFonts w:ascii="Times New Roman" w:eastAsia="Times New Roman" w:hAnsi="Times New Roman" w:cs="Georgia"/>
          <w:color w:val="000000"/>
          <w:sz w:val="28"/>
        </w:rPr>
        <w:t>2.</w:t>
      </w:r>
      <w:r>
        <w:rPr>
          <w:rFonts w:ascii="Georgia" w:eastAsia="Times New Roman" w:hAnsi="Georgia" w:cs="Georgia"/>
          <w:color w:val="000000"/>
          <w:sz w:val="28"/>
        </w:rPr>
        <w:t xml:space="preserve"> Мгновенное бронирование и продажа билетов:</w:t>
      </w:r>
    </w:p>
    <w:p w14:paraId="4448FEDE" w14:textId="77777777" w:rsidR="00306D16" w:rsidRDefault="00306D16" w:rsidP="00306D16">
      <w:pPr>
        <w:pStyle w:val="Standard"/>
        <w:widowControl/>
        <w:textAlignment w:val="auto"/>
        <w:rPr>
          <w:rFonts w:ascii="Georgia" w:eastAsia="Times New Roman" w:hAnsi="Georgia" w:cs="Georgia"/>
          <w:color w:val="000000"/>
          <w:sz w:val="28"/>
        </w:rPr>
      </w:pPr>
      <w:r>
        <w:rPr>
          <w:rFonts w:ascii="Georgia" w:eastAsia="Times New Roman" w:hAnsi="Georgia" w:cs="Georgia"/>
          <w:color w:val="000000"/>
          <w:sz w:val="28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3F666C81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3. Интеграция с платежными системами:</w:t>
      </w:r>
    </w:p>
    <w:p w14:paraId="575D733E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71AFE52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4. Управление местами в зале:</w:t>
      </w:r>
    </w:p>
    <w:p w14:paraId="219B5FBD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60B4A83B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5. Мобильная совместимость:</w:t>
      </w:r>
    </w:p>
    <w:p w14:paraId="0DA6BFB8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5115B8FB" w14:textId="77777777" w:rsidR="00306D16" w:rsidRDefault="00306D16" w:rsidP="00306D16">
      <w:pPr>
        <w:pStyle w:val="Standard"/>
        <w:widowControl/>
        <w:textAlignment w:val="auto"/>
        <w:rPr>
          <w:rFonts w:ascii="Georgia" w:hAnsi="Georgia" w:cs="Georgia"/>
          <w:color w:val="000000"/>
          <w:sz w:val="28"/>
        </w:rPr>
      </w:pPr>
    </w:p>
    <w:p w14:paraId="4966456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73827B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4.1.2. Требования к численности и квалификации персонала системы и режиму его работы</w:t>
      </w:r>
    </w:p>
    <w:p w14:paraId="6FC5149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76B35CD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9FD6D4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4.1.2.1. Требования к численности персонала</w:t>
      </w:r>
    </w:p>
    <w:p w14:paraId="6A575B5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459260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Для обеспечения эффективной работы системы необходимы:</w:t>
      </w:r>
    </w:p>
    <w:p w14:paraId="5B149E3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41060B8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1FF6182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Техническая поддержка для решения технических проблем и обновления системы.</w:t>
      </w:r>
    </w:p>
    <w:p w14:paraId="3F0A957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415FB7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4.1.2.2. Требования к квалификации персонала</w:t>
      </w:r>
    </w:p>
    <w:p w14:paraId="2A5D8F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254181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 квалификации персонала предъявляются следующие требования:</w:t>
      </w:r>
    </w:p>
    <w:p w14:paraId="4F2D4635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16EB31E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57E62B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342B633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7F8A059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4.1.2.3. Требования к режимам работы персонала</w:t>
      </w:r>
    </w:p>
    <w:p w14:paraId="6D05CFD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304594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Режим работы:</w:t>
      </w:r>
    </w:p>
    <w:p w14:paraId="28E1ECB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7E42B58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603A7A0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E67EF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4.1.3. Показатели назначения</w:t>
      </w:r>
    </w:p>
    <w:p w14:paraId="3458173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2804A5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7EAFC00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4.1.3.1. Параметры, </w:t>
      </w:r>
      <w:proofErr w:type="spellStart"/>
      <w:r>
        <w:rPr>
          <w:rFonts w:eastAsia="Times New Roman"/>
          <w:b/>
          <w:sz w:val="26"/>
          <w:szCs w:val="26"/>
        </w:rPr>
        <w:t>характеризуюзщие</w:t>
      </w:r>
      <w:proofErr w:type="spellEnd"/>
      <w:r>
        <w:rPr>
          <w:rFonts w:eastAsia="Times New Roman"/>
          <w:b/>
          <w:sz w:val="26"/>
          <w:szCs w:val="26"/>
        </w:rPr>
        <w:t xml:space="preserve"> степень </w:t>
      </w:r>
      <w:proofErr w:type="spellStart"/>
      <w:r>
        <w:rPr>
          <w:rFonts w:eastAsia="Times New Roman"/>
          <w:b/>
          <w:sz w:val="26"/>
          <w:szCs w:val="26"/>
        </w:rPr>
        <w:t>соответсивия</w:t>
      </w:r>
      <w:proofErr w:type="spellEnd"/>
      <w:r>
        <w:rPr>
          <w:rFonts w:eastAsia="Times New Roman"/>
          <w:b/>
          <w:sz w:val="26"/>
          <w:szCs w:val="26"/>
        </w:rPr>
        <w:t xml:space="preserve"> системы назначению</w:t>
      </w:r>
    </w:p>
    <w:p w14:paraId="37665B4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CC990E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Система должна обеспечивать следующие показатели, которые характеризуют степень соответствия ее назначению:</w:t>
      </w:r>
      <w:r>
        <w:br/>
      </w:r>
      <w:r>
        <w:rPr>
          <w:rFonts w:eastAsia="Times New Roman"/>
          <w:color w:val="000000"/>
          <w:sz w:val="28"/>
        </w:rPr>
        <w:t>- Наличие удобного интерфейса.</w:t>
      </w:r>
      <w:r>
        <w:br/>
      </w:r>
      <w:r>
        <w:rPr>
          <w:rFonts w:eastAsia="Times New Roman"/>
          <w:color w:val="000000"/>
          <w:sz w:val="28"/>
        </w:rPr>
        <w:t>- Надежность и безопасность платежей.</w:t>
      </w:r>
      <w:r>
        <w:br/>
      </w:r>
      <w:r>
        <w:rPr>
          <w:rFonts w:eastAsia="Times New Roman"/>
          <w:color w:val="000000"/>
          <w:sz w:val="28"/>
        </w:rPr>
        <w:t>- Информация о расписании сеансов и фильмов.</w:t>
      </w:r>
    </w:p>
    <w:p w14:paraId="0BC9F34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Выбор места в зале.</w:t>
      </w:r>
    </w:p>
    <w:p w14:paraId="5D858A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714EB2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4.1.3.2. Требования к приспособляемости системы к изменениям</w:t>
      </w:r>
    </w:p>
    <w:p w14:paraId="288EECD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0E210FF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Обеспечение приспособляемости системы должно выполняться за счет:</w:t>
      </w:r>
    </w:p>
    <w:p w14:paraId="256DFC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обновления без перерыва в работе;</w:t>
      </w:r>
    </w:p>
    <w:p w14:paraId="0782538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интеграция с платежными системами и платформами;</w:t>
      </w:r>
    </w:p>
    <w:p w14:paraId="2DCC53F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возможность быстрой актуализации цен на билеты.</w:t>
      </w:r>
    </w:p>
    <w:p w14:paraId="12BDFB5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D60969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4.1.3.3. Требования сохранению работоспособности системы в различных вероятных условиях</w:t>
      </w:r>
    </w:p>
    <w:p w14:paraId="1D7F0CF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E20D98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В зависимости от различных вероятных условий система должна выполнять требования:</w:t>
      </w:r>
    </w:p>
    <w:p w14:paraId="3D454D8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защита от кибератак- обеспечение надежной защитой данных пользователей;</w:t>
      </w:r>
    </w:p>
    <w:p w14:paraId="26BB42A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1B866B30" w14:textId="55789FF3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масштабируемость- система должна работать даже при большой нагрузке при продаже билетов.</w:t>
      </w:r>
    </w:p>
    <w:p w14:paraId="0ECAE15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D5AB0A2" w14:textId="0F9D0206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4.1.4. Требования к надёжности</w:t>
      </w:r>
    </w:p>
    <w:p w14:paraId="0B36FED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7DC06C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4.1.4.1. Состав показателей надёжности для системы в целом</w:t>
      </w:r>
    </w:p>
    <w:p w14:paraId="2EFBE2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103B46CD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17EC61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9D43123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организацией бесперебойного питания технических средств;</w:t>
      </w:r>
    </w:p>
    <w:p w14:paraId="4C6DD4C5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использованием лицензионного программного обеспечения;</w:t>
      </w:r>
    </w:p>
    <w:p w14:paraId="2C88673A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7ECF7DC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8ED79F5" w14:textId="77777777" w:rsidR="00306D16" w:rsidRDefault="00306D16" w:rsidP="00306D16">
      <w:pPr>
        <w:pStyle w:val="Textbody"/>
        <w:widowControl/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96C66F9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5AFB084" w14:textId="436D5C3E" w:rsidR="00306D16" w:rsidRP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013854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7ECE00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4.1.4.2. Перечень аварийных ситуаций, по которым регламентируются требования к надежности</w:t>
      </w:r>
    </w:p>
    <w:p w14:paraId="055AD08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07FE5AB5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>
        <w:br/>
      </w:r>
      <w:r>
        <w:rPr>
          <w:rFonts w:eastAsia="Times New Roman"/>
          <w:color w:val="000000"/>
          <w:sz w:val="28"/>
        </w:rPr>
        <w:t>При работе системы возможны следующие аварийные ситуации, которые влияют на надёжность работы системы:</w:t>
      </w:r>
      <w:r>
        <w:br/>
      </w:r>
      <w:r>
        <w:rPr>
          <w:rFonts w:eastAsia="Times New Roman"/>
          <w:color w:val="000000"/>
          <w:sz w:val="28"/>
        </w:rPr>
        <w:t>- сбой в электроснабжении сервера;</w:t>
      </w:r>
      <w:r>
        <w:br/>
      </w:r>
      <w:r>
        <w:rPr>
          <w:rFonts w:eastAsia="Times New Roman"/>
          <w:color w:val="000000"/>
          <w:sz w:val="28"/>
        </w:rPr>
        <w:t>- сбой, в электроснабжении обеспечения локальной сети (поломка сети);</w:t>
      </w:r>
      <w:r>
        <w:br/>
      </w:r>
      <w:r>
        <w:rPr>
          <w:rFonts w:eastAsia="Times New Roman"/>
          <w:color w:val="000000"/>
          <w:sz w:val="28"/>
        </w:rPr>
        <w:t>- сбои программного обеспечения сервера.</w:t>
      </w:r>
    </w:p>
    <w:p w14:paraId="43EA83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6CF5C9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4.1.4.3. Требования к надёжности технических средств и программного обеспечения</w:t>
      </w:r>
    </w:p>
    <w:p w14:paraId="2C1EDB4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6CEF9E7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К надёжности оборудования предъявляются следующие требования:</w:t>
      </w:r>
      <w:r>
        <w:br/>
      </w:r>
      <w:r>
        <w:rPr>
          <w:rFonts w:eastAsia="Times New Roman"/>
          <w:color w:val="000000"/>
          <w:sz w:val="28"/>
        </w:rPr>
        <w:t>- в качестве аппаратных платформ должны использоваться средства с повышенной надёжностью;</w:t>
      </w:r>
    </w:p>
    <w:p w14:paraId="3D55D4DB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применение технических средств соответствующих поставленным задачам;</w:t>
      </w:r>
      <w:r>
        <w:br/>
      </w:r>
      <w:r>
        <w:rPr>
          <w:rFonts w:eastAsia="Times New Roman"/>
          <w:color w:val="000000"/>
          <w:sz w:val="28"/>
        </w:rPr>
        <w:t>- аппаратно-программный комплекс должен иметь возможность восстановления в случаях сбоя.</w:t>
      </w:r>
      <w:r>
        <w:br/>
      </w:r>
      <w:r>
        <w:rPr>
          <w:rFonts w:eastAsia="Times New Roman"/>
          <w:color w:val="000000"/>
          <w:sz w:val="28"/>
        </w:rPr>
        <w:t>К надёжности электроснабжения предъявляются следующие требования:</w:t>
      </w:r>
      <w:r>
        <w:br/>
      </w:r>
      <w:r>
        <w:rPr>
          <w:rFonts w:eastAsia="Times New Roman"/>
          <w:color w:val="000000"/>
          <w:sz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br/>
      </w:r>
      <w:r>
        <w:rPr>
          <w:rFonts w:eastAsia="Times New Roman"/>
          <w:color w:val="000000"/>
          <w:sz w:val="28"/>
        </w:rPr>
        <w:t>- система должна быть укомплектована подсистемой оповещения администраторов о переходе на автономный режим работы;</w:t>
      </w:r>
      <w:r>
        <w:br/>
      </w:r>
      <w:r>
        <w:rPr>
          <w:rFonts w:eastAsia="Times New Roman"/>
          <w:color w:val="000000"/>
          <w:sz w:val="28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>
        <w:br/>
      </w:r>
      <w:r>
        <w:rPr>
          <w:rFonts w:eastAsia="Times New Roman"/>
          <w:color w:val="000000"/>
          <w:sz w:val="28"/>
        </w:rPr>
        <w:t>- должно быть обеспечено бесперебойное питание активного сетевого оборудования.</w:t>
      </w:r>
      <w:r>
        <w:br/>
      </w:r>
      <w:r>
        <w:rPr>
          <w:rFonts w:eastAsia="Times New Roman"/>
          <w:color w:val="000000"/>
          <w:sz w:val="28"/>
        </w:rPr>
        <w:t>Надёжность аппаратных и программных средств должна обеспечиваться за счет следующих организационных мероприятий:</w:t>
      </w:r>
      <w:r>
        <w:br/>
      </w:r>
      <w:r>
        <w:rPr>
          <w:rFonts w:eastAsia="Times New Roman"/>
          <w:color w:val="000000"/>
          <w:sz w:val="28"/>
        </w:rPr>
        <w:t>- предварительного обучения пользователей;</w:t>
      </w:r>
      <w:r>
        <w:br/>
      </w:r>
      <w:r>
        <w:rPr>
          <w:rFonts w:eastAsia="Times New Roman"/>
          <w:color w:val="000000"/>
          <w:sz w:val="28"/>
        </w:rPr>
        <w:t>- своевременного выполнения процессов администрирования;</w:t>
      </w:r>
      <w:r>
        <w:br/>
      </w:r>
      <w:r>
        <w:rPr>
          <w:rFonts w:eastAsia="Times New Roman"/>
          <w:color w:val="000000"/>
          <w:sz w:val="28"/>
        </w:rPr>
        <w:t>- соблюдения правил эксплуатации и технического обслуживания программно-аппаратных средств;</w:t>
      </w:r>
    </w:p>
    <w:p w14:paraId="20D3A968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своевременное выполнение процедур резервного копирования данных.</w:t>
      </w:r>
      <w:r>
        <w:br/>
      </w:r>
      <w:r>
        <w:rPr>
          <w:rFonts w:eastAsia="Times New Roman"/>
          <w:color w:val="000000"/>
          <w:sz w:val="28"/>
        </w:rPr>
        <w:t>Надёжность программного обеспечения подсистем должна обеспечиваться за счет:</w:t>
      </w:r>
      <w:r>
        <w:br/>
      </w:r>
      <w:r>
        <w:rPr>
          <w:rFonts w:eastAsia="Times New Roman"/>
          <w:color w:val="000000"/>
          <w:sz w:val="28"/>
        </w:rPr>
        <w:t>- надежности общесистемного ПО и ПО, разрабатываемого Разработчиком;</w:t>
      </w:r>
    </w:p>
    <w:p w14:paraId="7316B81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проведением комплекса мероприятий отладки, поиска и исключения ошибок;</w:t>
      </w:r>
    </w:p>
    <w:p w14:paraId="49A07AB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C9048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1C9BFD0" w14:textId="01660F80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3D04D0D" w14:textId="77777777" w:rsidR="00306D16" w:rsidRDefault="00306D16" w:rsidP="00306D16">
      <w:pPr>
        <w:pStyle w:val="a5"/>
        <w:spacing w:after="0"/>
      </w:pPr>
      <w:r>
        <w:rPr>
          <w:sz w:val="28"/>
          <w:szCs w:val="28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>
        <w:rPr>
          <w:color w:val="000000"/>
          <w:sz w:val="28"/>
          <w:szCs w:val="28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928D84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EFE96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4.1.5. Требования к эргономике и технической эстетике</w:t>
      </w:r>
    </w:p>
    <w:p w14:paraId="77E663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C87EA1A" w14:textId="77777777" w:rsidR="00306D16" w:rsidRDefault="00306D16" w:rsidP="00306D16">
      <w:pPr>
        <w:pStyle w:val="a5"/>
        <w:spacing w:after="0"/>
      </w:pPr>
      <w:r>
        <w:rPr>
          <w:color w:val="000000"/>
          <w:sz w:val="28"/>
        </w:rPr>
        <w:t>Подсистема вывода текущей информации должна обеспечивать удобный интерфейс, отвечающий следующим требованиям.</w:t>
      </w:r>
      <w:r>
        <w:br/>
      </w:r>
      <w:r>
        <w:rPr>
          <w:color w:val="000000"/>
          <w:sz w:val="28"/>
        </w:rPr>
        <w:t>В части внешнего оформления:</w:t>
      </w:r>
      <w:r>
        <w:br/>
      </w:r>
      <w:r>
        <w:rPr>
          <w:color w:val="000000"/>
          <w:sz w:val="28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>
        <w:br/>
      </w:r>
      <w:r>
        <w:rPr>
          <w:color w:val="000000"/>
          <w:sz w:val="28"/>
        </w:rPr>
        <w:t>- легкость навигации- пользователи должны легко ориентироваться в системе;</w:t>
      </w:r>
      <w:r>
        <w:br/>
      </w:r>
      <w:r>
        <w:rPr>
          <w:color w:val="000000"/>
          <w:sz w:val="28"/>
        </w:rPr>
        <w:t>- цветовая гамма и шрифты- выбор цветов и шрифтов должен быть приятным для пользователя;</w:t>
      </w:r>
      <w:r>
        <w:br/>
      </w:r>
      <w:r>
        <w:rPr>
          <w:color w:val="000000"/>
          <w:sz w:val="28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652CDBA8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b/>
          <w:sz w:val="26"/>
        </w:rPr>
        <w:t>4.1.6. Требования к эксплуатации, техническому обслуживанию, ремонту и хранению компонентов системы</w:t>
      </w:r>
    </w:p>
    <w:p w14:paraId="04F3B1A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13F3CDB5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Система должна быть рассчитана на эксплуатацию на распределенное географическое расположение пользователей. Техническая и</w:t>
      </w:r>
      <w:bookmarkStart w:id="0" w:name="keyword49"/>
      <w:bookmarkEnd w:id="0"/>
      <w:r>
        <w:rPr>
          <w:sz w:val="28"/>
          <w:szCs w:val="28"/>
        </w:rPr>
        <w:t xml:space="preserve"> физическая защита аппаратных компонентов Системы, носителей данных, бесперебойное энергоснабжение,</w:t>
      </w:r>
      <w:bookmarkStart w:id="1" w:name="keyword50"/>
      <w:bookmarkEnd w:id="1"/>
      <w:r>
        <w:rPr>
          <w:sz w:val="28"/>
          <w:szCs w:val="28"/>
        </w:rPr>
        <w:t xml:space="preserve">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0B275167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E6A9C2E" w14:textId="77777777" w:rsidR="00306D16" w:rsidRDefault="00306D16" w:rsidP="00306D16">
      <w:pPr>
        <w:pStyle w:val="Body"/>
        <w:widowControl/>
        <w:ind w:firstLine="0"/>
        <w:textAlignment w:val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5AF680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8"/>
          <w:szCs w:val="28"/>
        </w:rPr>
      </w:pPr>
    </w:p>
    <w:p w14:paraId="3DB26E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4.1.7. Требования к защите информации от несанкционированного доступа</w:t>
      </w:r>
    </w:p>
    <w:p w14:paraId="0155141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7EFB7F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DAAF924" w14:textId="631A4215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4.1.7.1. Требования к информационной безопасности</w:t>
      </w:r>
    </w:p>
    <w:p w14:paraId="6324BF9B" w14:textId="782CA09B" w:rsidR="00306D16" w:rsidRDefault="00306D16" w:rsidP="00306D16">
      <w:pPr>
        <w:pStyle w:val="a5"/>
        <w:spacing w:after="0"/>
      </w:pPr>
      <w:r>
        <w:rPr>
          <w:rFonts w:eastAsia="Times New Roman"/>
          <w:color w:val="000000"/>
          <w:sz w:val="28"/>
        </w:rPr>
        <w:t>Обеспечение информационное безопасности Системы БДК должно удовлетворять следующим требованиям: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3D792E0" w14:textId="77777777" w:rsidR="00306D16" w:rsidRDefault="00306D16" w:rsidP="00306D16">
      <w:pPr>
        <w:pStyle w:val="a5"/>
        <w:spacing w:after="0"/>
      </w:pPr>
    </w:p>
    <w:p w14:paraId="02173342" w14:textId="486B25E1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4.1.7.2. Требования к антивирусной защите</w:t>
      </w:r>
    </w:p>
    <w:p w14:paraId="5C7A9781" w14:textId="77A9CEB0" w:rsidR="00306D16" w:rsidRDefault="00306D16" w:rsidP="00306D16">
      <w:pPr>
        <w:pStyle w:val="a5"/>
        <w:spacing w:after="0"/>
      </w:pPr>
      <w:r>
        <w:rPr>
          <w:rFonts w:eastAsia="Times New Roman"/>
          <w:color w:val="000000"/>
          <w:sz w:val="28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>
        <w:rPr>
          <w:rFonts w:eastAsia="Times New Roman"/>
          <w:color w:val="000000"/>
          <w:sz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eastAsia="Times New Roman"/>
          <w:color w:val="000000"/>
          <w:sz w:val="28"/>
        </w:rPr>
        <w:br/>
        <w:t>- ведение журналов вирусной активности;</w:t>
      </w:r>
      <w:r>
        <w:rPr>
          <w:rFonts w:eastAsia="Times New Roman"/>
          <w:color w:val="000000"/>
          <w:sz w:val="28"/>
        </w:rPr>
        <w:br/>
        <w:t>- администрирование всех антивирусных продуктов.</w:t>
      </w:r>
    </w:p>
    <w:p w14:paraId="080B43EA" w14:textId="77777777" w:rsidR="00306D16" w:rsidRDefault="00306D16" w:rsidP="00306D16">
      <w:pPr>
        <w:pStyle w:val="a5"/>
        <w:spacing w:after="0"/>
      </w:pPr>
    </w:p>
    <w:p w14:paraId="661312C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4.1.8. Требования по сохранности информации при авариях</w:t>
      </w:r>
    </w:p>
    <w:p w14:paraId="04C3E06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9851BF8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Проектирование Системы должно учитывать следующие требования к сохранности информации:</w:t>
      </w:r>
    </w:p>
    <w:p w14:paraId="328EF4A7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Встроенные механизмы отказоустойчивости и восстановления после сбоев.</w:t>
      </w:r>
    </w:p>
    <w:p w14:paraId="314C724D" w14:textId="77777777" w:rsidR="00306D16" w:rsidRDefault="00306D16" w:rsidP="00306D16">
      <w:pPr>
        <w:pStyle w:val="ListMark1"/>
        <w:widowControl/>
        <w:ind w:left="0" w:firstLine="0"/>
        <w:textAlignment w:val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5CC9C05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2E40D8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4.1.9. Требования к защите от влияния внешних воздействий</w:t>
      </w:r>
    </w:p>
    <w:p w14:paraId="41E740D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FB05C2A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br/>
      </w:r>
      <w:r>
        <w:rPr>
          <w:rFonts w:eastAsia="Times New Roman"/>
          <w:color w:val="000000"/>
          <w:sz w:val="28"/>
        </w:rPr>
        <w:t>Требования к радиоэлектронной защите:</w:t>
      </w:r>
      <w:r>
        <w:br/>
      </w:r>
      <w:r>
        <w:rPr>
          <w:rFonts w:eastAsia="Times New Roman"/>
          <w:color w:val="000000"/>
          <w:sz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br/>
      </w:r>
      <w:r>
        <w:rPr>
          <w:rFonts w:eastAsia="Times New Roman"/>
          <w:color w:val="000000"/>
          <w:sz w:val="28"/>
        </w:rPr>
        <w:t>Требования по стойкости, устойчивости и прочности к внешним воздействиям: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BCC971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2CD336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4.1.10. Требования по стандартизации и унификации</w:t>
      </w:r>
    </w:p>
    <w:p w14:paraId="553A05C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DFBA950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Системы должно учитывать соблюдение следующих </w:t>
      </w:r>
      <w:proofErr w:type="gramStart"/>
      <w:r>
        <w:rPr>
          <w:sz w:val="28"/>
          <w:szCs w:val="28"/>
        </w:rPr>
        <w:t>стандартов:-</w:t>
      </w:r>
      <w:proofErr w:type="gramEnd"/>
    </w:p>
    <w:p w14:paraId="2A9B20A1" w14:textId="77777777" w:rsidR="00306D16" w:rsidRDefault="00306D16" w:rsidP="00306D16">
      <w:pPr>
        <w:pStyle w:val="Body"/>
        <w:ind w:firstLine="0"/>
        <w:rPr>
          <w:sz w:val="28"/>
          <w:szCs w:val="28"/>
        </w:rPr>
      </w:pPr>
      <w:r>
        <w:rPr>
          <w:sz w:val="28"/>
          <w:szCs w:val="28"/>
        </w:rPr>
        <w:t>- Стандартов в области информационно-вычислительных сетей и средств связи.</w:t>
      </w:r>
    </w:p>
    <w:p w14:paraId="1C3F8DAB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Стандартов в области информационных ресурсов и систем.</w:t>
      </w:r>
    </w:p>
    <w:p w14:paraId="4D2A900B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Использование легальных программных и аппаратных средств.</w:t>
      </w:r>
    </w:p>
    <w:p w14:paraId="74E4D54D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Использование широко распространенных технологий и программных средств.</w:t>
      </w:r>
    </w:p>
    <w:p w14:paraId="09D7ECFA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  <w:szCs w:val="28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  <w:r>
        <w:br/>
      </w:r>
    </w:p>
    <w:p w14:paraId="3BAAEBF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72C397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4.1.11. Дополнительные требования</w:t>
      </w:r>
    </w:p>
    <w:p w14:paraId="66A4EA3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FBAEA7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БДК должно разрабатываться и эксплуатироваться на уже имеющемся у Заказчика аппаратно-техническом комплексе.</w:t>
      </w:r>
      <w:r>
        <w:br/>
      </w:r>
    </w:p>
    <w:p w14:paraId="20C2D6C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DB6D64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4.1.12. Требования безопасности</w:t>
      </w:r>
    </w:p>
    <w:p w14:paraId="1A46516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16ADDBE0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br/>
      </w:r>
      <w:r>
        <w:rPr>
          <w:rFonts w:eastAsia="Times New Roman"/>
          <w:color w:val="000000"/>
          <w:sz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br/>
      </w:r>
      <w:r>
        <w:rPr>
          <w:rFonts w:eastAsia="Times New Roman"/>
          <w:color w:val="000000"/>
          <w:sz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br/>
      </w:r>
      <w:r>
        <w:rPr>
          <w:rFonts w:eastAsia="Times New Roman"/>
          <w:color w:val="000000"/>
          <w:sz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br/>
      </w:r>
      <w:r>
        <w:rPr>
          <w:rFonts w:eastAsia="Times New Roman"/>
          <w:color w:val="000000"/>
          <w:sz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br/>
      </w:r>
      <w:r>
        <w:rPr>
          <w:rFonts w:eastAsia="Times New Roman"/>
          <w:color w:val="000000"/>
          <w:sz w:val="28"/>
        </w:rPr>
        <w:t>- 50 дБ - при работе технологического оборудования и средств вычислительной техники без печатающего устройства;</w:t>
      </w:r>
      <w:r>
        <w:br/>
      </w:r>
      <w:r>
        <w:rPr>
          <w:rFonts w:eastAsia="Times New Roman"/>
          <w:color w:val="000000"/>
          <w:sz w:val="28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26D8D2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71905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4.1.13. Требования к транспортабельности для подвижных АИС</w:t>
      </w:r>
    </w:p>
    <w:p w14:paraId="4600A0A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120FBD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09695B2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352B9638" w14:textId="54968526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4.2. Требования к функциям, выполняемым системой</w:t>
      </w:r>
    </w:p>
    <w:p w14:paraId="642EB27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E80798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4.2.1. Подсистема сбора, обработки и загрузки данных</w:t>
      </w:r>
    </w:p>
    <w:p w14:paraId="7017E6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FE85BF8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4.2.1.1. Перечень функций, задач подлежащей автоматизации</w:t>
      </w:r>
    </w:p>
    <w:p w14:paraId="701D20B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4"/>
        <w:gridCol w:w="4374"/>
      </w:tblGrid>
      <w:tr w:rsidR="00306D16" w14:paraId="6B65B751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14B4" w14:textId="77777777" w:rsidR="00306D16" w:rsidRDefault="00306D16" w:rsidP="00F23BB9">
            <w:pPr>
              <w:pStyle w:val="Standard"/>
              <w:widowControl/>
              <w:jc w:val="center"/>
              <w:textAlignment w:val="auto"/>
              <w:rPr>
                <w:rFonts w:eastAsia="Times New Roman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</w:rPr>
              <w:t>Функция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F98E" w14:textId="77777777" w:rsidR="00306D16" w:rsidRDefault="00306D16" w:rsidP="00F23BB9">
            <w:pPr>
              <w:pStyle w:val="Standard"/>
              <w:widowControl/>
              <w:jc w:val="center"/>
              <w:textAlignment w:val="auto"/>
              <w:rPr>
                <w:rFonts w:eastAsia="Times New Roman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</w:rPr>
              <w:t>Задачи</w:t>
            </w:r>
          </w:p>
        </w:tc>
      </w:tr>
      <w:tr w:rsidR="00306D16" w14:paraId="0C65BC9E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7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сбора информации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8B789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Получение информации, проверка ее и передача в следующую подсистему.</w:t>
            </w:r>
          </w:p>
        </w:tc>
      </w:tr>
      <w:tr w:rsidR="00306D16" w14:paraId="4CCEA411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B591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обработки и хранения информации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F500B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306D16" w14:paraId="34BA3B6B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93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5083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Вывод в удобной форме информации</w:t>
            </w:r>
          </w:p>
        </w:tc>
      </w:tr>
    </w:tbl>
    <w:p w14:paraId="67864C5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262A8E1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99A4AA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F2E758E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4.2.1.2. Временной регламент реализации каждой функции, задачи</w:t>
      </w:r>
    </w:p>
    <w:p w14:paraId="7460ABB7" w14:textId="33391138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F56677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BA8713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6"/>
        <w:gridCol w:w="5282"/>
      </w:tblGrid>
      <w:tr w:rsidR="00306D16" w14:paraId="5327EA39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D80C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Задача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289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Требования к временному регламенту</w:t>
            </w:r>
          </w:p>
        </w:tc>
      </w:tr>
      <w:tr w:rsidR="00306D16" w14:paraId="4FE16BA0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68B8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Выполнение процесса сбора информации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36C7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  <w:tr w:rsidR="00306D16" w14:paraId="38511CAF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AB25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Хранение и обработка полученной информации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806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  <w:tr w:rsidR="00306D16" w14:paraId="1AC0F06C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30C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B1066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</w:tbl>
    <w:p w14:paraId="76D4312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p w14:paraId="456DAD4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B9D8B62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4.2.1.3. Требования к качеству реализации функций, задач</w:t>
      </w:r>
    </w:p>
    <w:p w14:paraId="05F8FB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BD45F1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6"/>
        <w:gridCol w:w="3072"/>
        <w:gridCol w:w="2760"/>
      </w:tblGrid>
      <w:tr w:rsidR="00306D16" w14:paraId="47CE8ACE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0B83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Задача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ABB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Форма представления выходной информации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81F1E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Характеристики точности и времени выполнения</w:t>
            </w:r>
          </w:p>
        </w:tc>
      </w:tr>
      <w:tr w:rsidR="00306D16" w14:paraId="14CC5D9C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D08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Выполнение процесса сбора информации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E1FA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A2077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06D16" w14:paraId="7360A02E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DE31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Хранение и обработка полученной информации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0AAA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082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06D16" w14:paraId="2253CAB2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EBE3" w14:textId="77777777" w:rsidR="00306D16" w:rsidRDefault="00306D16" w:rsidP="00F23BB9">
            <w:pPr>
              <w:pStyle w:val="Standard"/>
              <w:widowControl/>
              <w:textAlignment w:val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41F3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Текстовые файлы, сообщения, </w:t>
            </w:r>
            <w:proofErr w:type="spellStart"/>
            <w:r>
              <w:rPr>
                <w:rFonts w:eastAsia="Times New Roman"/>
                <w:kern w:val="0"/>
                <w:sz w:val="28"/>
                <w:szCs w:val="28"/>
              </w:rPr>
              <w:t>email</w:t>
            </w:r>
            <w:proofErr w:type="spellEnd"/>
          </w:p>
          <w:p w14:paraId="6311E2F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DEA56" w14:textId="77777777" w:rsidR="00306D16" w:rsidRDefault="00306D16" w:rsidP="00F23BB9">
            <w:pPr>
              <w:pStyle w:val="Standard"/>
              <w:widowControl/>
              <w:textAlignment w:val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Не позднее 15 минут после возникновения нештатной ситуации</w:t>
            </w:r>
          </w:p>
        </w:tc>
      </w:tr>
    </w:tbl>
    <w:p w14:paraId="0393E64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p w14:paraId="5BF5326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8BB193D" w14:textId="0A3CABC6" w:rsidR="00306D16" w:rsidRP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4.2.1.4. Перечень критериев отказа для каждой функции</w:t>
      </w:r>
    </w:p>
    <w:p w14:paraId="5CC4083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tbl>
      <w:tblPr>
        <w:tblW w:w="87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2861"/>
        <w:gridCol w:w="1816"/>
        <w:gridCol w:w="1561"/>
      </w:tblGrid>
      <w:tr w:rsidR="00306D16" w14:paraId="6D4FE97A" w14:textId="77777777" w:rsidTr="00F23BB9"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CB4B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Функция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E79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Критерии отказа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7D67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Время восстановления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AC8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Коэффициент готовности</w:t>
            </w:r>
          </w:p>
        </w:tc>
      </w:tr>
      <w:tr w:rsidR="00306D16" w14:paraId="72199A33" w14:textId="77777777" w:rsidTr="00F23BB9">
        <w:trPr>
          <w:trHeight w:val="255"/>
        </w:trPr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CD01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Управление процессами сбора, обработки и хранения информации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778E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 xml:space="preserve">Не </w:t>
            </w:r>
            <w:proofErr w:type="spellStart"/>
            <w:r>
              <w:rPr>
                <w:rFonts w:eastAsia="Times New Roman"/>
                <w:color w:val="000000"/>
                <w:sz w:val="28"/>
              </w:rPr>
              <w:t>выполянется</w:t>
            </w:r>
            <w:proofErr w:type="spellEnd"/>
            <w:r>
              <w:rPr>
                <w:rFonts w:eastAsia="Times New Roman"/>
                <w:color w:val="000000"/>
                <w:sz w:val="28"/>
              </w:rPr>
              <w:t xml:space="preserve"> одна из задач:</w:t>
            </w:r>
          </w:p>
          <w:p w14:paraId="1C245469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 xml:space="preserve">- сбор </w:t>
            </w:r>
            <w:proofErr w:type="spellStart"/>
            <w:r>
              <w:rPr>
                <w:rFonts w:eastAsia="Times New Roman"/>
                <w:color w:val="000000"/>
                <w:sz w:val="28"/>
              </w:rPr>
              <w:t>поступаемой</w:t>
            </w:r>
            <w:proofErr w:type="spellEnd"/>
            <w:r>
              <w:rPr>
                <w:rFonts w:eastAsia="Times New Roman"/>
                <w:color w:val="000000"/>
                <w:sz w:val="28"/>
              </w:rPr>
              <w:t xml:space="preserve"> информации в полном объеме;</w:t>
            </w:r>
          </w:p>
          <w:p w14:paraId="38C7011C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- хранение и обработка информации;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5528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12 часов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AC09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0.9</w:t>
            </w:r>
          </w:p>
        </w:tc>
      </w:tr>
      <w:tr w:rsidR="00306D16" w14:paraId="189D073C" w14:textId="77777777" w:rsidTr="00F23BB9"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9AE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Вывод результатов функционирования подсистем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4E70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FE73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8 часов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3A7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0.87</w:t>
            </w:r>
          </w:p>
        </w:tc>
      </w:tr>
    </w:tbl>
    <w:p w14:paraId="5B2B4E4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2765FC1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54C60CAB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36"/>
          <w:szCs w:val="36"/>
        </w:rPr>
        <w:t>4.3. Требования к видам обеспечения</w:t>
      </w:r>
    </w:p>
    <w:p w14:paraId="4CE0D4B0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4.3.1. Требования к математическому обеспечению</w:t>
      </w:r>
    </w:p>
    <w:p w14:paraId="684C323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Не предъявляются.</w:t>
      </w:r>
    </w:p>
    <w:p w14:paraId="4E3020E1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 Требования к информационному обеспечению</w:t>
      </w:r>
    </w:p>
    <w:p w14:paraId="276A45F6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4.3.2.1. Требования к составу, структуре и способам организации данных в системе</w:t>
      </w:r>
    </w:p>
    <w:p w14:paraId="330AA943" w14:textId="77777777" w:rsidR="00C50772" w:rsidRPr="00D53DDE" w:rsidRDefault="00C50772" w:rsidP="00C50772">
      <w:pPr>
        <w:spacing w:before="100" w:beforeAutospacing="1" w:after="142" w:line="288" w:lineRule="auto"/>
      </w:pPr>
      <w:r w:rsidRPr="00D53DDE">
        <w:rPr>
          <w:color w:val="000000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3B0C4057" w14:textId="77777777" w:rsidR="00C50772" w:rsidRPr="00D53DDE" w:rsidRDefault="00C50772" w:rsidP="00C50772">
      <w:pPr>
        <w:spacing w:before="100" w:beforeAutospacing="1" w:after="142" w:line="288" w:lineRule="auto"/>
      </w:pPr>
      <w:r w:rsidRPr="00D53DDE">
        <w:rPr>
          <w:color w:val="000000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600D0AA4" w14:textId="77777777" w:rsidR="00C50772" w:rsidRPr="00D53DDE" w:rsidRDefault="00C50772" w:rsidP="00C50772">
      <w:pPr>
        <w:spacing w:before="100" w:beforeAutospacing="1" w:line="288" w:lineRule="auto"/>
      </w:pPr>
      <w:r w:rsidRPr="00D53DDE">
        <w:rPr>
          <w:color w:val="000000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6F5E28E4" w14:textId="77777777" w:rsidR="00C50772" w:rsidRPr="00D53DDE" w:rsidRDefault="00C50772" w:rsidP="00C50772">
      <w:pPr>
        <w:spacing w:before="100" w:beforeAutospacing="1" w:line="288" w:lineRule="auto"/>
      </w:pPr>
    </w:p>
    <w:p w14:paraId="0A53A193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4.3.2.2. Требования к информационному обмену между компонентами системы</w:t>
      </w:r>
    </w:p>
    <w:p w14:paraId="456A49D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Информационный обмен между компонентами системы КХД должен быть реализован следующим образом:</w:t>
      </w:r>
    </w:p>
    <w:p w14:paraId="19A06560" w14:textId="77777777" w:rsidR="00C50772" w:rsidRPr="00D53DDE" w:rsidRDefault="00C50772" w:rsidP="00C50772">
      <w:pPr>
        <w:spacing w:before="100" w:beforeAutospacing="1"/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C50772" w:rsidRPr="00D53DDE" w14:paraId="77F27249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95DCF4B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EE64BA8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3F15CF3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D87A5DB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C50772" w:rsidRPr="00D53DDE" w14:paraId="56A6C603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B174F69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84E3068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A3E7A4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CFA3A98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</w:tr>
      <w:tr w:rsidR="00C50772" w:rsidRPr="00D53DDE" w14:paraId="1170DD39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7075767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FB0DCFD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F1AB631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CC5F4D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</w:tr>
      <w:tr w:rsidR="00C50772" w:rsidRPr="00D53DDE" w14:paraId="6AA0EF8A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1E39BCA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3DC642F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8FC23B6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F2BF48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</w:tr>
    </w:tbl>
    <w:p w14:paraId="3B127ECA" w14:textId="77777777" w:rsidR="00C50772" w:rsidRPr="00D53DDE" w:rsidRDefault="00C50772" w:rsidP="00C50772">
      <w:pPr>
        <w:spacing w:before="100" w:beforeAutospacing="1" w:line="288" w:lineRule="auto"/>
      </w:pPr>
      <w:r w:rsidRPr="00D53DDE">
        <w:br/>
      </w:r>
      <w:r w:rsidRPr="00D53DDE">
        <w:rPr>
          <w:b/>
          <w:bCs/>
          <w:sz w:val="26"/>
          <w:szCs w:val="26"/>
        </w:rPr>
        <w:t>4.3.2.3. Требования к информационной совместимости со смежными системами</w:t>
      </w:r>
    </w:p>
    <w:p w14:paraId="4F96D64F" w14:textId="77777777" w:rsidR="00C50772" w:rsidRPr="00D53DDE" w:rsidRDefault="00C50772" w:rsidP="00C50772">
      <w:pPr>
        <w:spacing w:before="100" w:beforeAutospacing="1" w:line="288" w:lineRule="auto"/>
      </w:pPr>
      <w:r w:rsidRPr="00D53DDE">
        <w:rPr>
          <w:color w:val="00000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br/>
      </w:r>
      <w:r w:rsidRPr="00D53DDE">
        <w:rPr>
          <w:color w:val="000000"/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br/>
      </w:r>
      <w:r w:rsidRPr="00D53DDE">
        <w:rPr>
          <w:color w:val="000000"/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14:paraId="68A8871D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4.3.2.4. Требования по использованию классификаторов, унифицированных документов и классификаторов</w:t>
      </w:r>
    </w:p>
    <w:p w14:paraId="24544B6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50DCE55D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4557F6CE" w14:textId="77777777" w:rsidR="00C50772" w:rsidRPr="00D53DDE" w:rsidRDefault="00C50772" w:rsidP="00C50772">
      <w:pPr>
        <w:spacing w:before="278"/>
      </w:pPr>
      <w:r w:rsidRPr="00D53DDE">
        <w:rPr>
          <w:color w:val="000000"/>
          <w:sz w:val="28"/>
          <w:szCs w:val="28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5AA40464" w14:textId="77777777" w:rsidR="00C50772" w:rsidRPr="00D53DDE" w:rsidRDefault="00C50772" w:rsidP="00C50772">
      <w:pPr>
        <w:spacing w:before="278"/>
      </w:pPr>
    </w:p>
    <w:p w14:paraId="61495C13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4.3.2.5. Требования по применению систем управления базами данных</w:t>
      </w:r>
    </w:p>
    <w:p w14:paraId="565E2662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74F36380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383D26E7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1D0A3A12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-быть легко масштабируемыми для обработки большого объема данных;</w:t>
      </w:r>
    </w:p>
    <w:p w14:paraId="2C62895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5B3B0540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24548C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поддерживать возможность интеграции с другими системами управления;</w:t>
      </w:r>
    </w:p>
    <w:p w14:paraId="37051285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58A43C34" w14:textId="77777777" w:rsidR="00C50772" w:rsidRPr="00D53DDE" w:rsidRDefault="00C50772" w:rsidP="00C50772">
      <w:pPr>
        <w:spacing w:before="100" w:beforeAutospacing="1"/>
      </w:pPr>
    </w:p>
    <w:p w14:paraId="2FA6771A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4.3.2.6. Требования к структуре процесса сбора, обработки, передачи данных в системе и представлению данных</w:t>
      </w:r>
    </w:p>
    <w:p w14:paraId="2033DC9D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00A34769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4.3.2.7. Требования к защите данных от разрушений при авариях и сбоях в электропитании системы</w:t>
      </w:r>
    </w:p>
    <w:p w14:paraId="12F7287E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br/>
      </w:r>
      <w:r w:rsidRPr="00D53DDE">
        <w:rPr>
          <w:color w:val="000000"/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53DDE">
        <w:br/>
      </w:r>
      <w:r w:rsidRPr="00D53DDE">
        <w:rPr>
          <w:color w:val="000000"/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2ED916BC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4.3.2.8. Требования к контролю, хранению, обновлению и восстановлению данных</w:t>
      </w:r>
    </w:p>
    <w:p w14:paraId="5949E8A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К контролю данных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br/>
      </w:r>
      <w:r w:rsidRPr="00D53DDE">
        <w:rPr>
          <w:color w:val="000000"/>
          <w:sz w:val="28"/>
          <w:szCs w:val="28"/>
        </w:rPr>
        <w:t>К хранению данных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br/>
      </w:r>
      <w:r w:rsidRPr="00D53DDE">
        <w:rPr>
          <w:color w:val="000000"/>
          <w:sz w:val="28"/>
          <w:szCs w:val="28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br/>
      </w:r>
      <w:r w:rsidRPr="00D53DDE">
        <w:rPr>
          <w:color w:val="000000"/>
          <w:sz w:val="28"/>
          <w:szCs w:val="28"/>
        </w:rPr>
        <w:t>К обновлению и восстановлению данных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br/>
      </w:r>
      <w:r w:rsidRPr="00D53DDE">
        <w:rPr>
          <w:color w:val="000000"/>
          <w:sz w:val="28"/>
          <w:szCs w:val="28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037003CA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B4E0A6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Требования не предъявляются</w:t>
      </w:r>
    </w:p>
    <w:p w14:paraId="7BF16608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4.3.3. Требования к лингвистическому обеспечению</w:t>
      </w:r>
    </w:p>
    <w:p w14:paraId="76E43AA9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color w:val="000000"/>
          <w:sz w:val="28"/>
          <w:szCs w:val="28"/>
        </w:rPr>
        <w:t>д.р</w:t>
      </w:r>
      <w:proofErr w:type="spellEnd"/>
      <w:r w:rsidRPr="00D53DDE">
        <w:rPr>
          <w:color w:val="000000"/>
          <w:sz w:val="28"/>
          <w:szCs w:val="28"/>
        </w:rPr>
        <w:t>.</w:t>
      </w:r>
      <w:r w:rsidRPr="00D53DDE">
        <w:br/>
      </w:r>
      <w:r w:rsidRPr="00D53DDE">
        <w:rPr>
          <w:color w:val="000000"/>
          <w:sz w:val="28"/>
          <w:szCs w:val="28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br/>
      </w:r>
      <w:r w:rsidRPr="00D53DDE">
        <w:rPr>
          <w:color w:val="000000"/>
          <w:sz w:val="28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CAB6C0B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4.3.4. Требования к программному обеспечению</w:t>
      </w:r>
    </w:p>
    <w:p w14:paraId="475CA535" w14:textId="77777777" w:rsidR="00C50772" w:rsidRPr="00D53DDE" w:rsidRDefault="00C50772" w:rsidP="00C50772">
      <w:pPr>
        <w:spacing w:before="100" w:beforeAutospacing="1"/>
      </w:pPr>
    </w:p>
    <w:p w14:paraId="483AB978" w14:textId="77777777" w:rsidR="00C50772" w:rsidRPr="00D53DDE" w:rsidRDefault="00C50772" w:rsidP="00C50772">
      <w:pPr>
        <w:spacing w:before="100" w:beforeAutospacing="1" w:after="240"/>
      </w:pPr>
      <w:r w:rsidRPr="00D53DDE">
        <w:rPr>
          <w:color w:val="000000"/>
          <w:sz w:val="28"/>
          <w:szCs w:val="28"/>
        </w:rPr>
        <w:t>Перечень покупных программных средств:</w:t>
      </w:r>
      <w:r w:rsidRPr="00D53DDE">
        <w:br/>
      </w:r>
      <w:r w:rsidRPr="00D53DDE">
        <w:rPr>
          <w:color w:val="000000"/>
          <w:sz w:val="28"/>
          <w:szCs w:val="28"/>
        </w:rPr>
        <w:t>- СУБД MS SQL Server 2019;</w:t>
      </w:r>
      <w:r w:rsidRPr="00D53DDE">
        <w:br/>
      </w:r>
      <w:r w:rsidRPr="00D53DDE">
        <w:br/>
      </w:r>
      <w:r w:rsidRPr="00D53DDE">
        <w:rPr>
          <w:color w:val="000000"/>
          <w:sz w:val="28"/>
          <w:szCs w:val="28"/>
        </w:rPr>
        <w:t>СУБД должна иметь возможность установки на ОС HP Unix.</w:t>
      </w:r>
      <w:r w:rsidRPr="00D53DDE">
        <w:br/>
      </w:r>
      <w:r w:rsidRPr="00D53DDE">
        <w:br/>
      </w:r>
      <w:r w:rsidRPr="00D53DDE">
        <w:rPr>
          <w:color w:val="000000"/>
          <w:sz w:val="28"/>
          <w:szCs w:val="28"/>
        </w:rPr>
        <w:t>К обеспечению качества ПС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  <w:r w:rsidRPr="00D53DDE">
        <w:br/>
      </w:r>
      <w:r w:rsidRPr="00D53DDE">
        <w:rPr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br/>
      </w:r>
      <w:r w:rsidRPr="00D53DDE">
        <w:rPr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  <w:r w:rsidRPr="00D53DDE">
        <w:br/>
      </w:r>
      <w:r w:rsidRPr="00D53DDE">
        <w:rPr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br/>
      </w:r>
      <w:r w:rsidRPr="00D53DDE">
        <w:rPr>
          <w:color w:val="000000"/>
          <w:sz w:val="28"/>
          <w:szCs w:val="28"/>
        </w:rPr>
        <w:t xml:space="preserve">- </w:t>
      </w:r>
      <w:proofErr w:type="spellStart"/>
      <w:r w:rsidRPr="00D53DDE">
        <w:rPr>
          <w:color w:val="000000"/>
          <w:sz w:val="28"/>
          <w:szCs w:val="28"/>
        </w:rPr>
        <w:t>сопровождаемость</w:t>
      </w:r>
      <w:proofErr w:type="spellEnd"/>
      <w:r w:rsidRPr="00D53DDE">
        <w:rPr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br/>
      </w:r>
      <w:r w:rsidRPr="00D53DDE">
        <w:rPr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br/>
      </w:r>
    </w:p>
    <w:p w14:paraId="0FEA1AEC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4.3.5. Требования к техническому обеспечению</w:t>
      </w:r>
    </w:p>
    <w:p w14:paraId="2317798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D53DDE">
        <w:br/>
      </w:r>
      <w:r w:rsidRPr="00D53DDE">
        <w:rPr>
          <w:color w:val="000000"/>
          <w:sz w:val="28"/>
          <w:szCs w:val="28"/>
        </w:rPr>
        <w:t xml:space="preserve">Сервер базы данных должен быть развернут на HPE </w:t>
      </w:r>
      <w:proofErr w:type="spellStart"/>
      <w:r w:rsidRPr="00D53DDE">
        <w:rPr>
          <w:color w:val="000000"/>
          <w:sz w:val="28"/>
          <w:szCs w:val="28"/>
        </w:rPr>
        <w:t>BladeSystem</w:t>
      </w:r>
      <w:proofErr w:type="spellEnd"/>
      <w:r w:rsidRPr="00D53DDE">
        <w:rPr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color w:val="000000"/>
          <w:sz w:val="28"/>
          <w:szCs w:val="28"/>
        </w:rPr>
        <w:t>core</w:t>
      </w:r>
      <w:proofErr w:type="spellEnd"/>
      <w:r w:rsidRPr="00D53DDE">
        <w:rPr>
          <w:color w:val="000000"/>
          <w:sz w:val="28"/>
          <w:szCs w:val="28"/>
        </w:rPr>
        <w:t xml:space="preserve">); RAM: 128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HDD: 500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Network Card: 2 (2 </w:t>
      </w:r>
      <w:proofErr w:type="spellStart"/>
      <w:r w:rsidRPr="00D53DDE">
        <w:rPr>
          <w:color w:val="000000"/>
          <w:sz w:val="28"/>
          <w:szCs w:val="28"/>
        </w:rPr>
        <w:t>Gbit</w:t>
      </w:r>
      <w:proofErr w:type="spellEnd"/>
      <w:r w:rsidRPr="00D53DDE">
        <w:rPr>
          <w:color w:val="000000"/>
          <w:sz w:val="28"/>
          <w:szCs w:val="28"/>
        </w:rPr>
        <w:t xml:space="preserve">); </w:t>
      </w:r>
      <w:proofErr w:type="spellStart"/>
      <w:r w:rsidRPr="00D53DDE">
        <w:rPr>
          <w:color w:val="000000"/>
          <w:sz w:val="28"/>
          <w:szCs w:val="28"/>
        </w:rPr>
        <w:t>Fiber</w:t>
      </w:r>
      <w:proofErr w:type="spellEnd"/>
      <w:r w:rsidRPr="00D53DDE">
        <w:rPr>
          <w:color w:val="000000"/>
          <w:sz w:val="28"/>
          <w:szCs w:val="28"/>
        </w:rPr>
        <w:t xml:space="preserve"> Channel: 4.</w:t>
      </w:r>
      <w:r w:rsidRPr="00D53DDE">
        <w:br/>
      </w:r>
      <w:r w:rsidRPr="00D53DDE">
        <w:rPr>
          <w:color w:val="000000"/>
          <w:sz w:val="28"/>
          <w:szCs w:val="28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color w:val="000000"/>
          <w:sz w:val="28"/>
          <w:szCs w:val="28"/>
        </w:rPr>
        <w:t>BladeSystem</w:t>
      </w:r>
      <w:proofErr w:type="spellEnd"/>
      <w:r w:rsidRPr="00D53DDE">
        <w:rPr>
          <w:color w:val="000000"/>
          <w:sz w:val="28"/>
          <w:szCs w:val="28"/>
        </w:rPr>
        <w:t xml:space="preserve"> №2, минимальная конфигурация которого должна быть:</w:t>
      </w:r>
      <w:r w:rsidRPr="00D53DDE">
        <w:br/>
      </w:r>
      <w:r w:rsidRPr="00D53DDE">
        <w:rPr>
          <w:color w:val="000000"/>
          <w:sz w:val="28"/>
          <w:szCs w:val="28"/>
        </w:rPr>
        <w:t xml:space="preserve">CPU: 8 (16 </w:t>
      </w:r>
      <w:proofErr w:type="spellStart"/>
      <w:r w:rsidRPr="00D53DDE">
        <w:rPr>
          <w:color w:val="000000"/>
          <w:sz w:val="28"/>
          <w:szCs w:val="28"/>
        </w:rPr>
        <w:t>core</w:t>
      </w:r>
      <w:proofErr w:type="spellEnd"/>
      <w:r w:rsidRPr="00D53DDE">
        <w:rPr>
          <w:color w:val="000000"/>
          <w:sz w:val="28"/>
          <w:szCs w:val="28"/>
        </w:rPr>
        <w:t xml:space="preserve">); RAM: 32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HDD: 300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Network Card: 2 (1 </w:t>
      </w:r>
      <w:proofErr w:type="spellStart"/>
      <w:r w:rsidRPr="00D53DDE">
        <w:rPr>
          <w:color w:val="000000"/>
          <w:sz w:val="28"/>
          <w:szCs w:val="28"/>
        </w:rPr>
        <w:t>Gbit</w:t>
      </w:r>
      <w:proofErr w:type="spellEnd"/>
      <w:r w:rsidRPr="00D53DDE">
        <w:rPr>
          <w:color w:val="000000"/>
          <w:sz w:val="28"/>
          <w:szCs w:val="28"/>
        </w:rPr>
        <w:t xml:space="preserve">); </w:t>
      </w:r>
      <w:proofErr w:type="spellStart"/>
      <w:r w:rsidRPr="00D53DDE">
        <w:rPr>
          <w:color w:val="000000"/>
          <w:sz w:val="28"/>
          <w:szCs w:val="28"/>
        </w:rPr>
        <w:t>Fiber</w:t>
      </w:r>
      <w:proofErr w:type="spellEnd"/>
      <w:r w:rsidRPr="00D53DDE">
        <w:rPr>
          <w:color w:val="000000"/>
          <w:sz w:val="28"/>
          <w:szCs w:val="28"/>
        </w:rPr>
        <w:t xml:space="preserve"> Channel: 2.</w:t>
      </w:r>
    </w:p>
    <w:p w14:paraId="569EB0F9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color w:val="000000"/>
          <w:sz w:val="28"/>
          <w:szCs w:val="28"/>
        </w:rPr>
        <w:t>Gbit</w:t>
      </w:r>
      <w:proofErr w:type="spellEnd"/>
      <w:r w:rsidRPr="00D53DDE">
        <w:rPr>
          <w:color w:val="000000"/>
          <w:sz w:val="28"/>
          <w:szCs w:val="28"/>
        </w:rPr>
        <w:t>.</w:t>
      </w:r>
      <w:r w:rsidRPr="00D53DDE">
        <w:br/>
      </w:r>
      <w:r w:rsidRPr="00D53DDE">
        <w:rPr>
          <w:color w:val="000000"/>
          <w:sz w:val="28"/>
          <w:szCs w:val="28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0F81461" w14:textId="77777777" w:rsidR="00C50772" w:rsidRPr="00D53DDE" w:rsidRDefault="00C50772" w:rsidP="00C50772">
      <w:pPr>
        <w:spacing w:before="100" w:beforeAutospacing="1"/>
      </w:pPr>
    </w:p>
    <w:p w14:paraId="6832917F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4.3.6. Требования к метрологическому обеспечению</w:t>
      </w:r>
    </w:p>
    <w:p w14:paraId="7704A12E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Не предъявляются.</w:t>
      </w:r>
    </w:p>
    <w:p w14:paraId="07A85F12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4.3.7. Требования к организационному обеспечению</w:t>
      </w:r>
    </w:p>
    <w:p w14:paraId="6153E4AB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1. Управление персоналом:</w:t>
      </w:r>
    </w:p>
    <w:p w14:paraId="6A7857A0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25C6775C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Обучение сотрудников по работе с программным обеспечением и обработке заказов онлайн.</w:t>
      </w:r>
    </w:p>
    <w:p w14:paraId="49DDBCEB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2. Обработка заявок и запросов:</w:t>
      </w:r>
    </w:p>
    <w:p w14:paraId="5AA55B8F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14B67523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36B880AE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3. Управление инфраструктурой:</w:t>
      </w:r>
    </w:p>
    <w:p w14:paraId="5F2D5931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Обеспечение надежности серверов и сетевого оборудования для бесперебойной работы онлайн сервиса.</w:t>
      </w:r>
    </w:p>
    <w:p w14:paraId="69C39FAA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10D1280F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4. Маркетинг и продвижение:</w:t>
      </w:r>
    </w:p>
    <w:p w14:paraId="42FA7F1F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Разработка стратегии маркетинга для привлечения новых клиентов и удержания существующих.</w:t>
      </w:r>
    </w:p>
    <w:p w14:paraId="1EEBA088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507A33D5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5. Мониторинг и аналитика:</w:t>
      </w:r>
    </w:p>
    <w:p w14:paraId="7B235595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159721DA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61FA7140" w14:textId="77777777" w:rsidR="00C50772" w:rsidRPr="00D53DDE" w:rsidRDefault="00C50772" w:rsidP="00C50772">
      <w:pPr>
        <w:spacing w:before="100" w:beforeAutospacing="1"/>
      </w:pPr>
    </w:p>
    <w:p w14:paraId="5FD781E9" w14:textId="77777777" w:rsidR="00C50772" w:rsidRDefault="00C50772" w:rsidP="00C50772">
      <w:pPr>
        <w:spacing w:before="100" w:beforeAutospacing="1"/>
        <w:rPr>
          <w:b/>
          <w:bCs/>
          <w:sz w:val="26"/>
          <w:szCs w:val="26"/>
        </w:rPr>
      </w:pPr>
    </w:p>
    <w:p w14:paraId="699FA36E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4.3.8. Требования к методическому обеспечению</w:t>
      </w:r>
    </w:p>
    <w:p w14:paraId="2C4DA05C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90DA464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1. Инструкции по пользованию платформой:</w:t>
      </w:r>
    </w:p>
    <w:p w14:paraId="5B68684B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F75E887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2. Методические материалы для персонала:</w:t>
      </w:r>
    </w:p>
    <w:p w14:paraId="7966505E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6526115E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007540A8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3. Правила и инструкции безопасности:</w:t>
      </w:r>
    </w:p>
    <w:p w14:paraId="2D3E2A06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44DEFC7A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4. Поддержка пользователей:</w:t>
      </w:r>
    </w:p>
    <w:p w14:paraId="3988A090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49847400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4.3.9. Требования к патентной чистоте</w:t>
      </w:r>
    </w:p>
    <w:p w14:paraId="79630CF9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br/>
      </w:r>
      <w:r w:rsidRPr="00D53DDE">
        <w:rPr>
          <w:color w:val="000000"/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7F598A7" w14:textId="77777777" w:rsidR="00C50772" w:rsidRPr="00D53DDE" w:rsidRDefault="00C50772" w:rsidP="00C50772">
      <w:pPr>
        <w:spacing w:before="100" w:beforeAutospacing="1"/>
      </w:pPr>
    </w:p>
    <w:p w14:paraId="53EE2398" w14:textId="77777777" w:rsidR="00C50772" w:rsidRPr="00D02145" w:rsidRDefault="00C50772" w:rsidP="00C50772">
      <w:pPr>
        <w:spacing w:before="100" w:beforeAutospacing="1"/>
      </w:pPr>
      <w:r w:rsidRPr="00D02145">
        <w:rPr>
          <w:b/>
          <w:bCs/>
          <w:sz w:val="48"/>
          <w:szCs w:val="48"/>
        </w:rPr>
        <w:t>5. Состав и содержание работ по созданию системы</w:t>
      </w:r>
    </w:p>
    <w:p w14:paraId="71D871C1" w14:textId="77777777" w:rsidR="00C50772" w:rsidRPr="00D02145" w:rsidRDefault="00C50772" w:rsidP="00C50772">
      <w:pPr>
        <w:spacing w:before="100" w:beforeAutospacing="1"/>
      </w:pPr>
    </w:p>
    <w:p w14:paraId="1790FCC4" w14:textId="77777777" w:rsidR="00C50772" w:rsidRPr="00D02145" w:rsidRDefault="00C50772" w:rsidP="00C50772">
      <w:pPr>
        <w:spacing w:before="100" w:beforeAutospacing="1"/>
      </w:pPr>
      <w:r w:rsidRPr="00D02145">
        <w:rPr>
          <w:color w:val="000000"/>
          <w:sz w:val="28"/>
          <w:szCs w:val="28"/>
        </w:rPr>
        <w:t>Работы по созданию системы выполняются в три этапа:</w:t>
      </w:r>
      <w:r w:rsidRPr="00D02145">
        <w:br/>
      </w:r>
      <w:r w:rsidRPr="00D02145">
        <w:rPr>
          <w:color w:val="000000"/>
          <w:sz w:val="28"/>
          <w:szCs w:val="28"/>
        </w:rPr>
        <w:t xml:space="preserve">Проектирование. Разработка эскиза (продолжительность </w:t>
      </w:r>
      <w:proofErr w:type="gramStart"/>
      <w:r w:rsidRPr="00D02145">
        <w:rPr>
          <w:color w:val="000000"/>
          <w:sz w:val="28"/>
          <w:szCs w:val="28"/>
        </w:rPr>
        <w:t>— )</w:t>
      </w:r>
      <w:proofErr w:type="gramEnd"/>
      <w:r w:rsidRPr="00D02145">
        <w:rPr>
          <w:color w:val="000000"/>
          <w:sz w:val="28"/>
          <w:szCs w:val="28"/>
        </w:rPr>
        <w:t>.</w:t>
      </w:r>
    </w:p>
    <w:p w14:paraId="303DA43A" w14:textId="77777777" w:rsidR="00C50772" w:rsidRPr="00D02145" w:rsidRDefault="00C50772" w:rsidP="00C50772">
      <w:pPr>
        <w:spacing w:before="100" w:beforeAutospacing="1"/>
      </w:pPr>
      <w:r w:rsidRPr="00D02145">
        <w:rPr>
          <w:color w:val="000000"/>
          <w:sz w:val="28"/>
          <w:szCs w:val="28"/>
        </w:rPr>
        <w:t>Разработка системы (продолжительность — ).</w:t>
      </w:r>
      <w:r w:rsidRPr="00D02145">
        <w:br/>
      </w:r>
      <w:r w:rsidRPr="00D02145">
        <w:rPr>
          <w:color w:val="000000"/>
          <w:sz w:val="28"/>
          <w:szCs w:val="28"/>
        </w:rPr>
        <w:t>Ввод в действие (продолжительность — ).</w:t>
      </w:r>
      <w:r w:rsidRPr="00D02145">
        <w:br/>
      </w:r>
      <w:r w:rsidRPr="00D02145">
        <w:rPr>
          <w:color w:val="000000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br/>
      </w:r>
      <w:r w:rsidRPr="00D02145">
        <w:rPr>
          <w:color w:val="000000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7D20150" w14:textId="77777777" w:rsidR="00C50772" w:rsidRPr="00D02145" w:rsidRDefault="00C50772" w:rsidP="00C50772">
      <w:pPr>
        <w:spacing w:before="100" w:beforeAutospacing="1"/>
      </w:pPr>
    </w:p>
    <w:p w14:paraId="5E893566" w14:textId="77777777" w:rsidR="00C50772" w:rsidRPr="00CA4A0E" w:rsidRDefault="00C50772" w:rsidP="00C50772">
      <w:pPr>
        <w:spacing w:before="100" w:beforeAutospacing="1"/>
      </w:pPr>
      <w:r w:rsidRPr="00CA4A0E">
        <w:rPr>
          <w:b/>
          <w:bCs/>
          <w:sz w:val="48"/>
          <w:szCs w:val="48"/>
        </w:rPr>
        <w:t>6. Порядок контроля и приёмки системы</w:t>
      </w:r>
    </w:p>
    <w:p w14:paraId="50D27401" w14:textId="77777777" w:rsidR="00C50772" w:rsidRPr="00CA4A0E" w:rsidRDefault="00C50772" w:rsidP="00C50772">
      <w:pPr>
        <w:spacing w:before="100" w:beforeAutospacing="1"/>
      </w:pPr>
    </w:p>
    <w:p w14:paraId="34B91E0F" w14:textId="77777777" w:rsidR="00C50772" w:rsidRPr="00CA4A0E" w:rsidRDefault="00C50772" w:rsidP="00C50772">
      <w:pPr>
        <w:spacing w:before="100" w:beforeAutospacing="1"/>
      </w:pPr>
      <w:r w:rsidRPr="00CA4A0E">
        <w:rPr>
          <w:b/>
          <w:bCs/>
          <w:sz w:val="36"/>
          <w:szCs w:val="36"/>
        </w:rPr>
        <w:t>6.1. Виды и объем испытаний системы</w:t>
      </w:r>
    </w:p>
    <w:p w14:paraId="3CC2FB2B" w14:textId="77777777" w:rsidR="00C50772" w:rsidRPr="00CA4A0E" w:rsidRDefault="00C50772" w:rsidP="00C50772">
      <w:pPr>
        <w:spacing w:before="100" w:beforeAutospacing="1"/>
      </w:pPr>
      <w:r w:rsidRPr="00CA4A0E">
        <w:rPr>
          <w:color w:val="000000"/>
          <w:sz w:val="28"/>
          <w:szCs w:val="28"/>
        </w:rPr>
        <w:t>Система подвергается испытаниям следующих видов:</w:t>
      </w:r>
      <w:r w:rsidRPr="00CA4A0E">
        <w:br/>
      </w:r>
      <w:r w:rsidRPr="00CA4A0E">
        <w:rPr>
          <w:color w:val="000000"/>
          <w:sz w:val="28"/>
          <w:szCs w:val="28"/>
        </w:rPr>
        <w:t>1. Предварительные испытания, тестирование.</w:t>
      </w:r>
      <w:r w:rsidRPr="00CA4A0E">
        <w:br/>
      </w:r>
      <w:r w:rsidRPr="00CA4A0E">
        <w:rPr>
          <w:color w:val="000000"/>
          <w:sz w:val="28"/>
          <w:szCs w:val="28"/>
        </w:rPr>
        <w:t>2. Опытная эксплуатация.</w:t>
      </w:r>
      <w:r w:rsidRPr="00CA4A0E">
        <w:br/>
      </w:r>
      <w:r w:rsidRPr="00CA4A0E">
        <w:rPr>
          <w:color w:val="000000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CA4A0E">
        <w:br/>
      </w:r>
      <w:r w:rsidRPr="00CA4A0E">
        <w:rPr>
          <w:color w:val="000000"/>
          <w:sz w:val="28"/>
          <w:szCs w:val="28"/>
        </w:rPr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1F2A72AB" w14:textId="77777777" w:rsidR="00C50772" w:rsidRPr="00CA4A0E" w:rsidRDefault="00C50772" w:rsidP="00C50772">
      <w:pPr>
        <w:spacing w:before="100" w:beforeAutospacing="1"/>
      </w:pPr>
      <w:r w:rsidRPr="00CA4A0E">
        <w:rPr>
          <w:b/>
          <w:bCs/>
          <w:sz w:val="36"/>
          <w:szCs w:val="36"/>
        </w:rPr>
        <w:t>6.2. Требования к приемке работ по стадиям</w:t>
      </w:r>
    </w:p>
    <w:p w14:paraId="3A7DDFFD" w14:textId="77777777" w:rsidR="00C50772" w:rsidRDefault="00C50772" w:rsidP="00C50772">
      <w:pPr>
        <w:spacing w:before="100" w:beforeAutospacing="1"/>
        <w:rPr>
          <w:color w:val="000000"/>
          <w:sz w:val="28"/>
          <w:szCs w:val="28"/>
        </w:rPr>
      </w:pPr>
    </w:p>
    <w:p w14:paraId="0A06CCE6" w14:textId="77777777" w:rsidR="00C50772" w:rsidRPr="00CA4A0E" w:rsidRDefault="00C50772" w:rsidP="00C50772">
      <w:pPr>
        <w:spacing w:before="100" w:beforeAutospacing="1"/>
      </w:pPr>
      <w:r w:rsidRPr="00CA4A0E">
        <w:rPr>
          <w:color w:val="000000"/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1540" w:type="dxa"/>
        <w:tblCellSpacing w:w="0" w:type="dxa"/>
        <w:tblInd w:w="-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118"/>
        <w:gridCol w:w="2093"/>
        <w:gridCol w:w="2686"/>
        <w:gridCol w:w="2123"/>
      </w:tblGrid>
      <w:tr w:rsidR="00C50772" w:rsidRPr="00CA4A0E" w14:paraId="565DFDA9" w14:textId="77777777" w:rsidTr="00C50772">
        <w:trPr>
          <w:trHeight w:val="148"/>
          <w:tblCellSpacing w:w="0" w:type="dxa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1EF3AD1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211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1B044A9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9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246CDFA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158CDB4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D86316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C50772" w:rsidRPr="00CA4A0E" w14:paraId="4AADF8FF" w14:textId="77777777" w:rsidTr="00C50772">
        <w:trPr>
          <w:trHeight w:val="9877"/>
          <w:tblCellSpacing w:w="0" w:type="dxa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ED91ED9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211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815E99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9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16DF7B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На территории Заказчика, с 13.05.2024г. по 23.05.2024г.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88871F6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Фиксирование выявленных неполадок в Протоколе испытаний.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Устранение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Проверка устранения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Принятие решения о возможности передачи АИС в эксплуатацию.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588C301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C50772" w:rsidRPr="00CA4A0E" w14:paraId="4939D1FC" w14:textId="77777777" w:rsidTr="00C50772">
        <w:trPr>
          <w:trHeight w:val="12321"/>
          <w:tblCellSpacing w:w="0" w:type="dxa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F361D3D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211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0C7565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9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005B10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На территории Заказчика, с 13.05.2024г. по 23.05.2024г.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7B25792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Проведение опытной эксплуатации.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Фиксирование выявленных неполадок в Протоколе испытаний.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Устранение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Проверка устранения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Принятие решения о возможности передачи АИС в промышленную эксплуатацию.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Составление и подписание Акта о завершении опытной эксплуатации и передаче АИС в промышленную эксплуатацию.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Оформление Акта завершения работ.</w:t>
            </w:r>
          </w:p>
        </w:tc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FD63EF4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Группа тестирования</w:t>
            </w:r>
          </w:p>
        </w:tc>
      </w:tr>
    </w:tbl>
    <w:p w14:paraId="4A3984FE" w14:textId="77777777" w:rsidR="00C50772" w:rsidRPr="00CA4A0E" w:rsidRDefault="00C50772" w:rsidP="00C50772">
      <w:pPr>
        <w:spacing w:before="100" w:beforeAutospacing="1"/>
      </w:pPr>
    </w:p>
    <w:p w14:paraId="1BAFD2F3" w14:textId="77777777" w:rsidR="00C50772" w:rsidRPr="00395F40" w:rsidRDefault="00C50772" w:rsidP="00C50772">
      <w:pPr>
        <w:spacing w:before="100" w:beforeAutospacing="1"/>
        <w:rPr>
          <w:lang w:eastAsia="zh-CN"/>
        </w:rPr>
      </w:pPr>
    </w:p>
    <w:p w14:paraId="433C837A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48"/>
          <w:szCs w:val="4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38CB8F0" w14:textId="77777777" w:rsidR="00C50772" w:rsidRPr="00AD2EED" w:rsidRDefault="00C50772" w:rsidP="00C50772">
      <w:pPr>
        <w:spacing w:before="100" w:beforeAutospacing="1"/>
      </w:pPr>
      <w:r w:rsidRPr="00AD2EED">
        <w:rPr>
          <w:color w:val="3B3B3B"/>
          <w:sz w:val="28"/>
          <w:szCs w:val="28"/>
        </w:rPr>
        <w:t>Для создания условий функционирования БДК,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89F8BF4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36"/>
          <w:szCs w:val="36"/>
        </w:rPr>
        <w:t>7.1. Технические мероприятия</w:t>
      </w:r>
    </w:p>
    <w:p w14:paraId="2BC8F565" w14:textId="77777777" w:rsidR="00C50772" w:rsidRPr="00AD2EED" w:rsidRDefault="00C50772" w:rsidP="00C50772">
      <w:pPr>
        <w:spacing w:before="100" w:beforeAutospacing="1"/>
      </w:pPr>
      <w:r w:rsidRPr="00AD2EED">
        <w:rPr>
          <w:color w:val="000000"/>
          <w:sz w:val="28"/>
          <w:szCs w:val="28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AD2EED">
        <w:br/>
      </w:r>
      <w:r w:rsidRPr="00AD2EED">
        <w:rPr>
          <w:color w:val="000000"/>
          <w:sz w:val="28"/>
          <w:szCs w:val="28"/>
        </w:rPr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AD2EED">
        <w:br/>
      </w:r>
      <w:r w:rsidRPr="00AD2EED">
        <w:rPr>
          <w:color w:val="000000"/>
          <w:sz w:val="28"/>
          <w:szCs w:val="28"/>
        </w:rPr>
        <w:t>- осуществлена закупка и установка необходимого автоматизированного технологического комплекса;</w:t>
      </w:r>
      <w:r w:rsidRPr="00AD2EED">
        <w:br/>
      </w:r>
      <w:r w:rsidRPr="00AD2EED">
        <w:rPr>
          <w:color w:val="000000"/>
          <w:sz w:val="28"/>
          <w:szCs w:val="28"/>
        </w:rPr>
        <w:t>- организовано необходимое сетевое взаимодействие.</w:t>
      </w:r>
    </w:p>
    <w:p w14:paraId="577AF0CB" w14:textId="77777777" w:rsidR="00C50772" w:rsidRPr="00AD2EED" w:rsidRDefault="00C50772" w:rsidP="00C50772">
      <w:pPr>
        <w:spacing w:before="100" w:beforeAutospacing="1"/>
      </w:pPr>
    </w:p>
    <w:p w14:paraId="22747211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36"/>
          <w:szCs w:val="36"/>
        </w:rPr>
        <w:t>7.2. Организационные мероприятия</w:t>
      </w:r>
    </w:p>
    <w:p w14:paraId="6848B33D" w14:textId="77777777" w:rsidR="00C50772" w:rsidRPr="00AD2EED" w:rsidRDefault="00C50772" w:rsidP="00C50772">
      <w:pPr>
        <w:spacing w:before="100" w:beforeAutospacing="1"/>
      </w:pPr>
      <w:r w:rsidRPr="00AD2EED">
        <w:rPr>
          <w:color w:val="000000"/>
          <w:sz w:val="28"/>
          <w:szCs w:val="28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D2EED">
        <w:br/>
      </w:r>
      <w:r w:rsidRPr="00AD2EED">
        <w:rPr>
          <w:color w:val="000000"/>
          <w:sz w:val="28"/>
          <w:szCs w:val="28"/>
        </w:rPr>
        <w:t>- организация доступа к базам данных источников;</w:t>
      </w:r>
      <w:r w:rsidRPr="00AD2EED">
        <w:br/>
      </w:r>
      <w:r w:rsidRPr="00AD2EED">
        <w:rPr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  <w:r w:rsidRPr="00AD2EED">
        <w:br/>
      </w:r>
      <w:r w:rsidRPr="00AD2EED">
        <w:rPr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8112CC9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36"/>
          <w:szCs w:val="36"/>
        </w:rPr>
        <w:t>7.3. Изменения в информационном обеспечении</w:t>
      </w:r>
    </w:p>
    <w:p w14:paraId="55EFFE00" w14:textId="77777777" w:rsidR="00C50772" w:rsidRPr="00AD2EED" w:rsidRDefault="00C50772" w:rsidP="00C50772">
      <w:pPr>
        <w:spacing w:before="100" w:beforeAutospacing="1"/>
      </w:pPr>
      <w:r w:rsidRPr="00AD2EED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о</w:t>
      </w:r>
      <w:r w:rsidRPr="00AD2EED">
        <w:rPr>
          <w:color w:val="000000"/>
          <w:sz w:val="28"/>
          <w:szCs w:val="28"/>
        </w:rPr>
        <w:t>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D2EED">
        <w:br/>
      </w:r>
      <w:r w:rsidRPr="00AD2EED">
        <w:rPr>
          <w:color w:val="000000"/>
          <w:sz w:val="28"/>
          <w:szCs w:val="28"/>
        </w:rPr>
        <w:t>Перечень регламентов может быть изменен на стадии «Проектирование. Разработка эскиза».</w:t>
      </w:r>
    </w:p>
    <w:p w14:paraId="72F01DD0" w14:textId="77777777" w:rsidR="00C50772" w:rsidRDefault="00C50772" w:rsidP="00C50772"/>
    <w:p w14:paraId="00B4B046" w14:textId="77777777" w:rsidR="00C50772" w:rsidRPr="005E7C20" w:rsidRDefault="00C50772" w:rsidP="00C50772">
      <w:pPr>
        <w:spacing w:before="100" w:beforeAutospacing="1"/>
      </w:pPr>
      <w:r w:rsidRPr="005E7C20">
        <w:rPr>
          <w:b/>
          <w:bCs/>
          <w:sz w:val="48"/>
          <w:szCs w:val="48"/>
        </w:rPr>
        <w:t>8. Требования к документированию</w:t>
      </w:r>
    </w:p>
    <w:p w14:paraId="2EDB1CB6" w14:textId="77777777" w:rsidR="00C50772" w:rsidRPr="005E7C20" w:rsidRDefault="00C50772" w:rsidP="00C50772">
      <w:pPr>
        <w:spacing w:before="100" w:beforeAutospacing="1"/>
      </w:pPr>
    </w:p>
    <w:tbl>
      <w:tblPr>
        <w:tblW w:w="8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7"/>
        <w:gridCol w:w="4398"/>
      </w:tblGrid>
      <w:tr w:rsidR="00C50772" w:rsidRPr="005E7C20" w14:paraId="3A69D0ED" w14:textId="77777777" w:rsidTr="007C3CAE">
        <w:trPr>
          <w:trHeight w:val="53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E93D33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b/>
                <w:bCs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CDD8CA7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b/>
                <w:bCs/>
                <w:color w:val="000000"/>
                <w:sz w:val="28"/>
                <w:szCs w:val="28"/>
              </w:rPr>
              <w:t>Документ</w:t>
            </w:r>
          </w:p>
        </w:tc>
      </w:tr>
      <w:tr w:rsidR="00C50772" w:rsidRPr="005E7C20" w14:paraId="294E9AC8" w14:textId="77777777" w:rsidTr="007C3CAE">
        <w:trPr>
          <w:trHeight w:val="1194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880E5A0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Проектирование. Разработка эскиза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3F5D037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Ведомость о проектировании;</w:t>
            </w:r>
          </w:p>
          <w:p w14:paraId="1841A473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Ведомость эскиза.</w:t>
            </w:r>
          </w:p>
        </w:tc>
      </w:tr>
      <w:tr w:rsidR="00C50772" w:rsidRPr="005E7C20" w14:paraId="6DCFB7BD" w14:textId="77777777" w:rsidTr="007C3CAE">
        <w:trPr>
          <w:trHeight w:val="342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794BDAD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Разработка системы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03D7994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Ведомость эксплуатационных документов;</w:t>
            </w:r>
          </w:p>
          <w:p w14:paraId="416DF38A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Общее описание системы;</w:t>
            </w:r>
          </w:p>
          <w:p w14:paraId="3224C7A1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Технологическая инструкция;</w:t>
            </w:r>
          </w:p>
          <w:p w14:paraId="480B44CD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Руководство пользователя;</w:t>
            </w:r>
          </w:p>
          <w:p w14:paraId="735B5A17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Описание технологического процесса обработки данных;</w:t>
            </w:r>
          </w:p>
          <w:p w14:paraId="129C1A98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Состав выходных данных;</w:t>
            </w:r>
          </w:p>
          <w:p w14:paraId="09B504FA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Каталог базы данных;</w:t>
            </w:r>
          </w:p>
          <w:p w14:paraId="008C9070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Программа и методика испытаний;</w:t>
            </w:r>
          </w:p>
          <w:p w14:paraId="2B8DD335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Спецификация;</w:t>
            </w:r>
          </w:p>
          <w:p w14:paraId="7AEC6CC5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Описание программ;</w:t>
            </w:r>
          </w:p>
          <w:p w14:paraId="5B15C913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Текст программ.</w:t>
            </w:r>
          </w:p>
        </w:tc>
      </w:tr>
      <w:tr w:rsidR="00C50772" w:rsidRPr="005E7C20" w14:paraId="155E088B" w14:textId="77777777" w:rsidTr="007C3CAE">
        <w:trPr>
          <w:trHeight w:val="2902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C8C5B2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5551734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1C68020E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Протокол испытаний;</w:t>
            </w:r>
          </w:p>
          <w:p w14:paraId="5D239698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Акт приемки Системы в промышленную эксплуатацию;</w:t>
            </w:r>
          </w:p>
          <w:p w14:paraId="3955384F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537A67CE" w14:textId="77777777" w:rsidR="00C50772" w:rsidRPr="005E7C20" w:rsidRDefault="00C50772" w:rsidP="00C50772">
      <w:pPr>
        <w:spacing w:before="100" w:beforeAutospacing="1"/>
      </w:pPr>
      <w:r w:rsidRPr="005E7C20">
        <w:rPr>
          <w:color w:val="000000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19ED233A" w14:textId="77777777" w:rsidR="00C50772" w:rsidRDefault="00C50772" w:rsidP="00C50772"/>
    <w:p w14:paraId="396D364C" w14:textId="77777777" w:rsidR="00C50772" w:rsidRPr="00306901" w:rsidRDefault="00C50772" w:rsidP="00C50772">
      <w:pPr>
        <w:spacing w:before="100" w:beforeAutospacing="1"/>
      </w:pPr>
      <w:r w:rsidRPr="00306901">
        <w:rPr>
          <w:b/>
          <w:bCs/>
          <w:sz w:val="48"/>
          <w:szCs w:val="48"/>
        </w:rPr>
        <w:t>9. Источники разработки</w:t>
      </w:r>
    </w:p>
    <w:p w14:paraId="2DC8CD5D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B7B34C4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Договор №231/2910 от 27.10.2023 между заказчиком и разработчиком.</w:t>
      </w:r>
    </w:p>
    <w:p w14:paraId="10A3FDBA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7E4976B9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635C9336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71887021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19.101-77 "Единая система программной документации. Виды программ и программных документов</w:t>
      </w:r>
      <w:proofErr w:type="gramStart"/>
      <w:r w:rsidRPr="00306901">
        <w:rPr>
          <w:color w:val="000000"/>
          <w:sz w:val="28"/>
          <w:szCs w:val="28"/>
        </w:rPr>
        <w:t>"..</w:t>
      </w:r>
      <w:proofErr w:type="gramEnd"/>
    </w:p>
    <w:p w14:paraId="1A42A950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0A661757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6.10.4-84 "Унифицированные системы документации".</w:t>
      </w:r>
    </w:p>
    <w:p w14:paraId="099A1DB4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78724599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12.1.004-91. «ССБТ. Пожарная безопасность. Общие требования».</w:t>
      </w:r>
    </w:p>
    <w:p w14:paraId="52E4FC29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12.2.003-91. «ССБТ. Оборудование производственное. Общие требования безопасности»</w:t>
      </w:r>
    </w:p>
    <w:p w14:paraId="35AA9B38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D118384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53EF466E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77A17C47" w14:textId="77777777" w:rsidR="00306D16" w:rsidRDefault="00306D16" w:rsidP="00306D16">
      <w:pPr>
        <w:spacing w:line="360" w:lineRule="auto"/>
        <w:jc w:val="both"/>
        <w:rPr>
          <w:rStyle w:val="15"/>
          <w:b/>
        </w:rPr>
      </w:pPr>
    </w:p>
    <w:p w14:paraId="03DA161A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566C4DFF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54439B1D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33F12111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24C72A25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6A20DE1B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2DD85B83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0929A5F5" w14:textId="09F59817" w:rsidR="00306D16" w:rsidRDefault="00306D16" w:rsidP="00306D16">
      <w:pPr>
        <w:pStyle w:val="10"/>
        <w:spacing w:line="360" w:lineRule="auto"/>
        <w:ind w:left="720"/>
        <w:jc w:val="center"/>
        <w:rPr>
          <w:bCs/>
          <w:i/>
          <w:iCs/>
        </w:rPr>
      </w:pPr>
      <w:r>
        <w:rPr>
          <w:b/>
        </w:rPr>
        <w:t>СОСТАВЛЕНИЕ ОПИСАНИЯ БИЗНЕС-ПРОЦЕССОВ</w:t>
      </w:r>
      <w:r>
        <w:rPr>
          <w:b/>
          <w:bCs/>
          <w:i/>
        </w:rPr>
        <w:t xml:space="preserve"> (</w:t>
      </w:r>
      <w:r>
        <w:rPr>
          <w:iCs/>
        </w:rPr>
        <w:t xml:space="preserve">Разработать </w:t>
      </w:r>
      <w:proofErr w:type="spellStart"/>
      <w:r>
        <w:rPr>
          <w:rFonts w:eastAsia="Calibri"/>
          <w:iCs/>
        </w:rPr>
        <w:t>eEPC</w:t>
      </w:r>
      <w:proofErr w:type="spellEnd"/>
      <w:r>
        <w:rPr>
          <w:rFonts w:eastAsia="Calibri"/>
          <w:iCs/>
        </w:rPr>
        <w:t xml:space="preserve">-модель выбранного процесса автоматизации.  </w:t>
      </w:r>
      <w:proofErr w:type="spellStart"/>
      <w:r>
        <w:rPr>
          <w:rFonts w:eastAsia="Calibri"/>
          <w:iCs/>
        </w:rPr>
        <w:t>eEPC</w:t>
      </w:r>
      <w:proofErr w:type="spellEnd"/>
      <w:r>
        <w:rPr>
          <w:rFonts w:eastAsia="Calibri"/>
          <w:iCs/>
        </w:rPr>
        <w:t>-модель должна соответствовать тому бизнес-процессу, к которому разрабатывается БД</w:t>
      </w:r>
      <w:r>
        <w:rPr>
          <w:iCs/>
        </w:rPr>
        <w:t>).</w:t>
      </w:r>
    </w:p>
    <w:p w14:paraId="71C39DF3" w14:textId="4E858C35" w:rsidR="00DD36FA" w:rsidRDefault="00306D16">
      <w:r>
        <w:object w:dxaOrig="7246" w:dyaOrig="14986" w14:anchorId="5166A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619.8pt" o:ole="">
            <v:imagedata r:id="rId5" o:title=""/>
          </v:shape>
          <o:OLEObject Type="Embed" ProgID="Visio.Drawing.15" ShapeID="_x0000_i1025" DrawAspect="Content" ObjectID="_1777891488" r:id="rId6"/>
        </w:object>
      </w:r>
    </w:p>
    <w:p w14:paraId="18116C05" w14:textId="77777777" w:rsidR="00104C53" w:rsidRDefault="00104C53" w:rsidP="00104C53">
      <w:pPr>
        <w:pStyle w:val="10"/>
        <w:spacing w:line="360" w:lineRule="auto"/>
        <w:ind w:left="720"/>
        <w:jc w:val="center"/>
        <w:rPr>
          <w:rFonts w:eastAsia="Calibri"/>
          <w:iCs/>
        </w:rPr>
      </w:pPr>
      <w:r>
        <w:rPr>
          <w:b/>
        </w:rPr>
        <w:t xml:space="preserve">Диаграммы UML </w:t>
      </w:r>
      <w:r>
        <w:rPr>
          <w:rFonts w:eastAsia="Calibri"/>
          <w:iCs/>
        </w:rPr>
        <w:t>(Разработать Диаграмму вариантов использования. Самостоятельно изучить любые две диаграммы UML, разработать и добавить их в работу с описанием).</w:t>
      </w:r>
    </w:p>
    <w:p w14:paraId="7460A657" w14:textId="369A88EE" w:rsidR="00104C53" w:rsidRDefault="00104C53">
      <w:r w:rsidRPr="00104C53">
        <w:rPr>
          <w:noProof/>
        </w:rPr>
        <w:drawing>
          <wp:inline distT="0" distB="0" distL="0" distR="0" wp14:anchorId="07B6BD8D" wp14:editId="5B7BC752">
            <wp:extent cx="5940425" cy="4968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D3C3" w14:textId="77777777" w:rsidR="00104C53" w:rsidRDefault="00104C53" w:rsidP="00104C53">
      <w:pPr>
        <w:spacing w:line="360" w:lineRule="auto"/>
        <w:jc w:val="both"/>
        <w:rPr>
          <w:rFonts w:eastAsia="Calibri"/>
          <w:iCs/>
        </w:rPr>
      </w:pPr>
    </w:p>
    <w:p w14:paraId="0D761AC9" w14:textId="77777777" w:rsidR="00104C53" w:rsidRDefault="00104C53" w:rsidP="00104C53">
      <w:pPr>
        <w:jc w:val="center"/>
        <w:rPr>
          <w:b/>
        </w:rPr>
      </w:pPr>
    </w:p>
    <w:p w14:paraId="0136263D" w14:textId="77777777" w:rsidR="00104C53" w:rsidRDefault="00104C53" w:rsidP="00104C53">
      <w:pPr>
        <w:jc w:val="center"/>
        <w:rPr>
          <w:b/>
        </w:rPr>
      </w:pPr>
    </w:p>
    <w:p w14:paraId="783CA820" w14:textId="77777777" w:rsidR="00104C53" w:rsidRDefault="00104C53" w:rsidP="00104C53">
      <w:pPr>
        <w:jc w:val="center"/>
        <w:rPr>
          <w:b/>
        </w:rPr>
      </w:pPr>
    </w:p>
    <w:p w14:paraId="1B85D837" w14:textId="77777777" w:rsidR="00104C53" w:rsidRDefault="00104C53" w:rsidP="00104C53">
      <w:pPr>
        <w:jc w:val="center"/>
        <w:rPr>
          <w:b/>
        </w:rPr>
      </w:pPr>
    </w:p>
    <w:p w14:paraId="21876542" w14:textId="77777777" w:rsidR="00104C53" w:rsidRDefault="00104C53" w:rsidP="00104C53">
      <w:pPr>
        <w:jc w:val="center"/>
        <w:rPr>
          <w:b/>
        </w:rPr>
      </w:pPr>
    </w:p>
    <w:p w14:paraId="70D5D939" w14:textId="77777777" w:rsidR="00104C53" w:rsidRDefault="00104C53" w:rsidP="00104C53">
      <w:pPr>
        <w:jc w:val="center"/>
        <w:rPr>
          <w:b/>
        </w:rPr>
      </w:pPr>
    </w:p>
    <w:p w14:paraId="03AF8A00" w14:textId="77777777" w:rsidR="00104C53" w:rsidRDefault="00104C53" w:rsidP="00104C53">
      <w:pPr>
        <w:jc w:val="center"/>
        <w:rPr>
          <w:b/>
        </w:rPr>
      </w:pPr>
    </w:p>
    <w:p w14:paraId="44E3DC6A" w14:textId="77777777" w:rsidR="00104C53" w:rsidRDefault="00104C53" w:rsidP="00104C53">
      <w:pPr>
        <w:jc w:val="center"/>
        <w:rPr>
          <w:b/>
        </w:rPr>
      </w:pPr>
    </w:p>
    <w:p w14:paraId="2DC05324" w14:textId="77777777" w:rsidR="00104C53" w:rsidRDefault="00104C53" w:rsidP="00104C53">
      <w:pPr>
        <w:jc w:val="center"/>
        <w:rPr>
          <w:b/>
        </w:rPr>
      </w:pPr>
    </w:p>
    <w:p w14:paraId="798999DB" w14:textId="77777777" w:rsidR="00104C53" w:rsidRDefault="00104C53" w:rsidP="00104C53">
      <w:pPr>
        <w:jc w:val="center"/>
        <w:rPr>
          <w:b/>
        </w:rPr>
      </w:pPr>
    </w:p>
    <w:p w14:paraId="6E74BF62" w14:textId="77777777" w:rsidR="00104C53" w:rsidRDefault="00104C53" w:rsidP="00104C53">
      <w:pPr>
        <w:jc w:val="center"/>
        <w:rPr>
          <w:b/>
        </w:rPr>
      </w:pPr>
    </w:p>
    <w:p w14:paraId="7869029E" w14:textId="77777777" w:rsidR="00104C53" w:rsidRDefault="00104C53" w:rsidP="00104C53">
      <w:pPr>
        <w:jc w:val="center"/>
        <w:rPr>
          <w:b/>
        </w:rPr>
      </w:pPr>
    </w:p>
    <w:p w14:paraId="75738EE6" w14:textId="77777777" w:rsidR="00104C53" w:rsidRDefault="00104C53" w:rsidP="00104C53">
      <w:pPr>
        <w:jc w:val="center"/>
        <w:rPr>
          <w:b/>
        </w:rPr>
      </w:pPr>
    </w:p>
    <w:p w14:paraId="7D164616" w14:textId="77777777" w:rsidR="00104C53" w:rsidRDefault="00104C53" w:rsidP="00104C53">
      <w:pPr>
        <w:jc w:val="center"/>
        <w:rPr>
          <w:b/>
        </w:rPr>
      </w:pPr>
    </w:p>
    <w:p w14:paraId="3E1F5A27" w14:textId="77777777" w:rsidR="00104C53" w:rsidRDefault="00104C53" w:rsidP="00104C53">
      <w:pPr>
        <w:jc w:val="center"/>
        <w:rPr>
          <w:b/>
        </w:rPr>
      </w:pPr>
    </w:p>
    <w:p w14:paraId="47BE24A2" w14:textId="77777777" w:rsidR="00104C53" w:rsidRDefault="00104C53" w:rsidP="00104C53">
      <w:pPr>
        <w:jc w:val="center"/>
        <w:rPr>
          <w:b/>
        </w:rPr>
      </w:pPr>
    </w:p>
    <w:p w14:paraId="0C08930D" w14:textId="77777777" w:rsidR="00104C53" w:rsidRDefault="00104C53" w:rsidP="00104C53">
      <w:pPr>
        <w:jc w:val="center"/>
        <w:rPr>
          <w:b/>
        </w:rPr>
      </w:pPr>
    </w:p>
    <w:p w14:paraId="4D78C5BE" w14:textId="649039DC" w:rsidR="00104C53" w:rsidRDefault="00104C53" w:rsidP="00104C53">
      <w:pPr>
        <w:jc w:val="center"/>
      </w:pPr>
      <w:r>
        <w:rPr>
          <w:b/>
        </w:rPr>
        <w:t>СОСТАВЛЕНИЕ ИНФОЛОГИЧЕСКОЙ МОДЕЛИ ПРЕДМЕТНОЙ</w:t>
      </w:r>
    </w:p>
    <w:p w14:paraId="6183DAC4" w14:textId="63D34A31" w:rsidR="00104C53" w:rsidRDefault="00104C53"/>
    <w:p w14:paraId="3BD23762" w14:textId="21AE1BF6" w:rsidR="00104C53" w:rsidRDefault="00104C53">
      <w:r>
        <w:object w:dxaOrig="15511" w:dyaOrig="10246" w14:anchorId="21AC882F">
          <v:shape id="_x0000_i1026" type="#_x0000_t75" style="width:467.4pt;height:303pt" o:ole="">
            <v:imagedata r:id="rId8" o:title=""/>
          </v:shape>
          <o:OLEObject Type="Embed" ProgID="Visio.Drawing.15" ShapeID="_x0000_i1026" DrawAspect="Content" ObjectID="_1777891489" r:id="rId9"/>
        </w:object>
      </w:r>
    </w:p>
    <w:p w14:paraId="2F737B45" w14:textId="7C4CC3CE" w:rsidR="00104C53" w:rsidRDefault="00104C53"/>
    <w:p w14:paraId="2800A974" w14:textId="57720DDC" w:rsidR="00104C53" w:rsidRDefault="00104C53"/>
    <w:p w14:paraId="4D8A91E1" w14:textId="580B4039" w:rsidR="00D77225" w:rsidRDefault="00D77225"/>
    <w:p w14:paraId="42ABC298" w14:textId="52550CAC" w:rsidR="00D77225" w:rsidRDefault="00D77225"/>
    <w:p w14:paraId="23D3F8F4" w14:textId="160273A6" w:rsidR="00D77225" w:rsidRDefault="00D77225"/>
    <w:p w14:paraId="771B53F5" w14:textId="6E70E818" w:rsidR="00D77225" w:rsidRDefault="00D77225"/>
    <w:p w14:paraId="7C84D7ED" w14:textId="0F5C9F01" w:rsidR="00D77225" w:rsidRDefault="00D77225"/>
    <w:p w14:paraId="6F4C9F3C" w14:textId="6985B1A3" w:rsidR="00D77225" w:rsidRDefault="00D77225"/>
    <w:p w14:paraId="48FCA955" w14:textId="1FF90A08" w:rsidR="00D77225" w:rsidRDefault="00D77225"/>
    <w:p w14:paraId="30029AD1" w14:textId="6EFA0975" w:rsidR="00D77225" w:rsidRDefault="00D77225"/>
    <w:p w14:paraId="0949BCED" w14:textId="77777777" w:rsidR="00D77225" w:rsidRDefault="00D77225"/>
    <w:p w14:paraId="1387E9D7" w14:textId="3404C35A" w:rsidR="00104C53" w:rsidRDefault="00104C53" w:rsidP="00104C53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Даталогическая</w:t>
      </w:r>
      <w:proofErr w:type="spellEnd"/>
      <w:r>
        <w:rPr>
          <w:rFonts w:eastAsia="Calibri"/>
          <w:b/>
        </w:rPr>
        <w:t xml:space="preserve"> модель кинотеатра</w:t>
      </w:r>
    </w:p>
    <w:p w14:paraId="35C71841" w14:textId="77777777" w:rsidR="00D77225" w:rsidRDefault="00D77225" w:rsidP="00104C53">
      <w:pPr>
        <w:jc w:val="center"/>
        <w:rPr>
          <w:rFonts w:eastAsia="Calibri"/>
          <w:b/>
        </w:rPr>
      </w:pPr>
    </w:p>
    <w:p w14:paraId="60229154" w14:textId="1E73ADC1" w:rsidR="00104C53" w:rsidRDefault="00D77225" w:rsidP="00104C53">
      <w:pPr>
        <w:jc w:val="center"/>
        <w:rPr>
          <w:rFonts w:eastAsia="Calibri"/>
        </w:rPr>
      </w:pPr>
      <w:r>
        <w:rPr>
          <w:rFonts w:eastAsia="Calibri"/>
        </w:rPr>
        <w:t>Залы</w:t>
      </w:r>
      <w:r w:rsidR="00104C53">
        <w:rPr>
          <w:rFonts w:eastAsia="Calibri"/>
        </w:rPr>
        <w:t xml:space="preserve"> 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208"/>
        <w:gridCol w:w="1080"/>
        <w:gridCol w:w="1473"/>
        <w:gridCol w:w="1387"/>
        <w:gridCol w:w="1211"/>
        <w:gridCol w:w="1415"/>
      </w:tblGrid>
      <w:tr w:rsidR="00104C53" w14:paraId="60C1630C" w14:textId="77777777" w:rsidTr="00104C53"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E3482" w14:textId="77777777" w:rsidR="00104C53" w:rsidRDefault="00104C53">
            <w:pPr>
              <w:rPr>
                <w:rFonts w:ascii="Calibri" w:hAnsi="Calibri"/>
              </w:rPr>
            </w:pPr>
            <w:r>
              <w:rPr>
                <w:rFonts w:cs="Calibri"/>
              </w:rPr>
              <w:t>Поле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135C4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89889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0B52F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397D4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46BFF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FD027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10CD5A57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1BF5D" w14:textId="77777777" w:rsidR="00104C53" w:rsidRDefault="00104C53">
            <w:proofErr w:type="spellStart"/>
            <w:r>
              <w:t>Id_zala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7443A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13F35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2C1CD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19E61" w14:textId="77777777" w:rsidR="00104C53" w:rsidRDefault="00104C53">
            <w:r>
              <w:t>+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5BEF7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BC766" w14:textId="77777777" w:rsidR="00104C53" w:rsidRDefault="00104C53">
            <w:r>
              <w:rPr>
                <w:rFonts w:cs="Calibri"/>
              </w:rPr>
              <w:t>Номер</w:t>
            </w:r>
            <w:r>
              <w:t xml:space="preserve"> </w:t>
            </w:r>
            <w:r>
              <w:rPr>
                <w:rFonts w:cs="Calibri"/>
              </w:rPr>
              <w:t>зала</w:t>
            </w:r>
          </w:p>
        </w:tc>
      </w:tr>
      <w:tr w:rsidR="00104C53" w14:paraId="6CDCD035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F7D9E" w14:textId="77777777" w:rsidR="00104C53" w:rsidRDefault="00104C53">
            <w:r>
              <w:rPr>
                <w:rFonts w:cs="Calibri"/>
              </w:rPr>
              <w:t>Название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2F136" w14:textId="77777777" w:rsidR="00104C53" w:rsidRDefault="00104C53">
            <w:proofErr w:type="spellStart"/>
            <w:r>
              <w:rPr>
                <w:rFonts w:cs="Calibri"/>
              </w:rPr>
              <w:t>Тектовый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C8427" w14:textId="77777777" w:rsidR="00104C53" w:rsidRDefault="00104C53">
            <w:r>
              <w:t>30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69658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A2A76D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DEB4B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88F43" w14:textId="77777777" w:rsidR="00104C53" w:rsidRDefault="00104C53">
            <w:r>
              <w:rPr>
                <w:rFonts w:cs="Calibri"/>
              </w:rPr>
              <w:t xml:space="preserve">Название зала </w:t>
            </w:r>
          </w:p>
        </w:tc>
      </w:tr>
      <w:tr w:rsidR="00104C53" w14:paraId="05367039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C7D68" w14:textId="77777777" w:rsidR="00104C53" w:rsidRDefault="00104C53">
            <w:r>
              <w:rPr>
                <w:rFonts w:cs="Calibri"/>
              </w:rPr>
              <w:t>Количество мест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FE3C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D1C96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E89B3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55E6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2C4F3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A4E9B" w14:textId="77777777" w:rsidR="00104C53" w:rsidRDefault="00104C53">
            <w:r>
              <w:rPr>
                <w:rFonts w:cs="Calibri"/>
              </w:rPr>
              <w:t xml:space="preserve">Количество мест в зале </w:t>
            </w:r>
          </w:p>
        </w:tc>
      </w:tr>
      <w:tr w:rsidR="00104C53" w14:paraId="2E377FD6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BF215" w14:textId="77777777" w:rsidR="00104C53" w:rsidRDefault="00104C53">
            <w:r>
              <w:rPr>
                <w:rFonts w:cs="Calibri"/>
              </w:rPr>
              <w:t>Тип зала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2CC05" w14:textId="77777777" w:rsidR="00104C53" w:rsidRDefault="00104C53">
            <w:r>
              <w:rPr>
                <w:rFonts w:cs="Calibri"/>
              </w:rPr>
              <w:t xml:space="preserve">Текстовый 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9C517" w14:textId="77777777" w:rsidR="00104C53" w:rsidRDefault="00104C53">
            <w:r>
              <w:t>50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AE523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54B34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02DB6A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83CF7" w14:textId="77777777" w:rsidR="00104C53" w:rsidRDefault="00104C53">
            <w:r>
              <w:rPr>
                <w:rFonts w:cs="Calibri"/>
              </w:rPr>
              <w:t>Тип зала</w:t>
            </w:r>
          </w:p>
        </w:tc>
      </w:tr>
      <w:tr w:rsidR="00104C53" w14:paraId="62B2D390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FFFC0" w14:textId="77777777" w:rsidR="00104C53" w:rsidRDefault="00104C53">
            <w:r>
              <w:rPr>
                <w:rFonts w:cs="Calibri"/>
              </w:rPr>
              <w:t>Описание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320E9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56A9" w14:textId="77777777" w:rsidR="00104C53" w:rsidRDefault="00104C53">
            <w:r>
              <w:t>255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836295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69AD69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2E449E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B045B" w14:textId="77777777" w:rsidR="00104C53" w:rsidRDefault="00104C53">
            <w:r>
              <w:rPr>
                <w:rFonts w:cs="Calibri"/>
              </w:rPr>
              <w:t>Описание зала</w:t>
            </w:r>
          </w:p>
        </w:tc>
      </w:tr>
      <w:tr w:rsidR="00104C53" w14:paraId="5E12BC77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B1BDD" w14:textId="77777777" w:rsidR="00104C53" w:rsidRDefault="00104C53">
            <w:proofErr w:type="spellStart"/>
            <w:r>
              <w:t>Id_ceanca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88F4E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E68A6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167F3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DC653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E4389" w14:textId="77777777" w:rsidR="00104C53" w:rsidRDefault="00104C53">
            <w:r>
              <w:t>+</w:t>
            </w:r>
          </w:p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18907" w14:textId="77777777" w:rsidR="00104C53" w:rsidRDefault="00104C53"/>
        </w:tc>
      </w:tr>
      <w:tr w:rsidR="00104C53" w14:paraId="7E31E6F5" w14:textId="77777777" w:rsidTr="00D77225">
        <w:tc>
          <w:tcPr>
            <w:tcW w:w="166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FD502CA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79D8C5E3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C2C92C0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250677D7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04302D67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474A8808" w14:textId="77777777" w:rsidR="00104C53" w:rsidRDefault="00104C53">
            <w:r>
              <w:t>+</w:t>
            </w:r>
          </w:p>
        </w:tc>
        <w:tc>
          <w:tcPr>
            <w:tcW w:w="147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11517CEA" w14:textId="77777777" w:rsidR="00104C53" w:rsidRDefault="00104C53"/>
        </w:tc>
      </w:tr>
      <w:tr w:rsidR="00D77225" w14:paraId="52046316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05D37" w14:textId="0D5A1E7C" w:rsidR="00D77225" w:rsidRDefault="00D77225"/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4E3E4" w14:textId="77777777" w:rsidR="00D77225" w:rsidRDefault="00D77225">
            <w:pPr>
              <w:rPr>
                <w:rFonts w:cs="Calibri"/>
              </w:rPr>
            </w:pP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C784A9" w14:textId="77777777" w:rsidR="00D77225" w:rsidRDefault="00D77225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91147" w14:textId="77777777" w:rsidR="00D77225" w:rsidRDefault="00D77225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588804" w14:textId="77777777" w:rsidR="00D77225" w:rsidRDefault="00D77225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6D645" w14:textId="77777777" w:rsidR="00D77225" w:rsidRDefault="00D77225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70695" w14:textId="77777777" w:rsidR="00D77225" w:rsidRDefault="00D77225"/>
        </w:tc>
      </w:tr>
    </w:tbl>
    <w:p w14:paraId="0794183A" w14:textId="77777777" w:rsidR="00D77225" w:rsidRDefault="00104C53" w:rsidP="00104C53">
      <w:r>
        <w:t xml:space="preserve"> </w:t>
      </w:r>
    </w:p>
    <w:p w14:paraId="5B764FEB" w14:textId="7ED68AB4" w:rsidR="00104C53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Фильмы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114"/>
        <w:gridCol w:w="664"/>
        <w:gridCol w:w="1257"/>
        <w:gridCol w:w="1188"/>
        <w:gridCol w:w="977"/>
        <w:gridCol w:w="2070"/>
      </w:tblGrid>
      <w:tr w:rsidR="00104C53" w14:paraId="6A41B9B1" w14:textId="77777777" w:rsidTr="00104C53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4E19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EA98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A9E6A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C1023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4016E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7B653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A4E11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2EF61519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D9B22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4D67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7518C" w14:textId="77777777" w:rsidR="00104C53" w:rsidRDefault="00104C53">
            <w:r>
              <w:t>20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1544" w14:textId="77777777" w:rsidR="00104C53" w:rsidRDefault="00104C53">
            <w:r>
              <w:t>NOT NULL</w:t>
            </w:r>
          </w:p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CAE63" w14:textId="77777777" w:rsidR="00104C53" w:rsidRDefault="00104C53">
            <w:r>
              <w:t>+</w:t>
            </w:r>
          </w:p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B0040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593DA" w14:textId="77777777" w:rsidR="00104C53" w:rsidRDefault="00104C53">
            <w:r>
              <w:rPr>
                <w:rFonts w:cs="Calibri"/>
              </w:rPr>
              <w:t>Номер фильма</w:t>
            </w:r>
          </w:p>
        </w:tc>
      </w:tr>
      <w:tr w:rsidR="00104C53" w14:paraId="7C2ECE1B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42026" w14:textId="77777777" w:rsidR="00104C53" w:rsidRDefault="00104C53">
            <w:r>
              <w:rPr>
                <w:rFonts w:cs="Calibri"/>
              </w:rPr>
              <w:t>Название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210E6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EF8C8" w14:textId="77777777" w:rsidR="00104C53" w:rsidRDefault="00104C53">
            <w:r>
              <w:t>40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AF774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42570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CFCC0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91B08" w14:textId="77777777" w:rsidR="00104C53" w:rsidRDefault="00104C53">
            <w:r>
              <w:rPr>
                <w:rFonts w:cs="Calibri"/>
              </w:rPr>
              <w:t>Название фильма</w:t>
            </w:r>
          </w:p>
        </w:tc>
      </w:tr>
      <w:tr w:rsidR="00104C53" w14:paraId="4547C057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5D799" w14:textId="77777777" w:rsidR="00104C53" w:rsidRDefault="00104C53">
            <w:r>
              <w:rPr>
                <w:rFonts w:cs="Calibri"/>
              </w:rPr>
              <w:t>Жанр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CD0BD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0B96E" w14:textId="77777777" w:rsidR="00104C53" w:rsidRDefault="00104C53">
            <w:r>
              <w:t>20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67179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C17DC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6C11CA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33512" w14:textId="77777777" w:rsidR="00104C53" w:rsidRDefault="00104C53">
            <w:r>
              <w:rPr>
                <w:rFonts w:cs="Calibri"/>
              </w:rPr>
              <w:t>Жанр фильма</w:t>
            </w:r>
          </w:p>
        </w:tc>
      </w:tr>
      <w:tr w:rsidR="00104C53" w14:paraId="7477D882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AAA69" w14:textId="77777777" w:rsidR="00104C53" w:rsidRDefault="00104C53">
            <w:r>
              <w:rPr>
                <w:rFonts w:cs="Calibri"/>
              </w:rPr>
              <w:t>Продолжительность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8720E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C8349" w14:textId="77777777" w:rsidR="00104C53" w:rsidRDefault="00104C53">
            <w:r>
              <w:t>5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57F8F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B43FA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B9C0C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E441C" w14:textId="77777777" w:rsidR="00104C53" w:rsidRDefault="00104C53">
            <w:r>
              <w:rPr>
                <w:rFonts w:cs="Calibri"/>
              </w:rPr>
              <w:t>Продолжительность фильма</w:t>
            </w:r>
          </w:p>
        </w:tc>
      </w:tr>
      <w:tr w:rsidR="00104C53" w14:paraId="05489014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9FA9F" w14:textId="77777777" w:rsidR="00104C53" w:rsidRDefault="00104C53">
            <w:r>
              <w:rPr>
                <w:rFonts w:cs="Calibri"/>
              </w:rPr>
              <w:t>Рейтинг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0884A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9799E" w14:textId="77777777" w:rsidR="00104C53" w:rsidRDefault="00104C53">
            <w:r>
              <w:t>11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8B6A1C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26120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5083A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97FCB" w14:textId="77777777" w:rsidR="00104C53" w:rsidRDefault="00104C53">
            <w:r>
              <w:rPr>
                <w:rFonts w:cs="Calibri"/>
              </w:rPr>
              <w:t>Рейтинг фильма</w:t>
            </w:r>
          </w:p>
        </w:tc>
      </w:tr>
    </w:tbl>
    <w:p w14:paraId="4BCBF029" w14:textId="6CE18778" w:rsidR="00104C53" w:rsidRDefault="00104C53" w:rsidP="00104C53">
      <w:r>
        <w:t xml:space="preserve"> </w:t>
      </w:r>
    </w:p>
    <w:p w14:paraId="2316E95A" w14:textId="47ED7DB8" w:rsidR="00D77225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Менеджер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09"/>
        <w:gridCol w:w="1085"/>
        <w:gridCol w:w="1475"/>
        <w:gridCol w:w="1389"/>
        <w:gridCol w:w="1213"/>
        <w:gridCol w:w="1410"/>
      </w:tblGrid>
      <w:tr w:rsidR="00104C53" w14:paraId="17B8300F" w14:textId="77777777" w:rsidTr="00104C53"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924C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4652B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A0707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C5A4E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1361B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5867E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58411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6468626F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8658D" w14:textId="77777777" w:rsidR="00104C53" w:rsidRDefault="00104C53">
            <w:proofErr w:type="spellStart"/>
            <w:r>
              <w:t>Id_meneger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C8B3F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6AC20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4953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7DF2E" w14:textId="77777777" w:rsidR="00104C53" w:rsidRDefault="00104C53">
            <w:r>
              <w:t>+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99C02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2F0B1" w14:textId="77777777" w:rsidR="00104C53" w:rsidRDefault="00104C53">
            <w:r>
              <w:rPr>
                <w:rFonts w:cs="Calibri"/>
              </w:rPr>
              <w:t>Номер менеджера</w:t>
            </w:r>
          </w:p>
        </w:tc>
      </w:tr>
      <w:tr w:rsidR="00104C53" w14:paraId="38943A64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515A4" w14:textId="77777777" w:rsidR="00104C53" w:rsidRDefault="00104C53">
            <w:r>
              <w:rPr>
                <w:rFonts w:cs="Calibri"/>
              </w:rPr>
              <w:t>ФИО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BFBD5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9109E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F4900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D06968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687D8B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51144" w14:textId="77777777" w:rsidR="00104C53" w:rsidRDefault="00104C53">
            <w:r>
              <w:rPr>
                <w:rFonts w:cs="Calibri"/>
              </w:rPr>
              <w:t>ФИО менеджера</w:t>
            </w:r>
          </w:p>
        </w:tc>
      </w:tr>
      <w:tr w:rsidR="00104C53" w14:paraId="543C1729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0DC41" w14:textId="77777777" w:rsidR="00104C53" w:rsidRDefault="00104C53">
            <w:r>
              <w:rPr>
                <w:rFonts w:cs="Calibri"/>
              </w:rPr>
              <w:t>Телефон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E7FDB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BD106" w14:textId="77777777" w:rsidR="00104C53" w:rsidRDefault="00104C53">
            <w:r>
              <w:t>50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E8C34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5632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8EAB1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04BE2" w14:textId="77777777" w:rsidR="00104C53" w:rsidRDefault="00104C53">
            <w:r>
              <w:rPr>
                <w:rFonts w:cs="Calibri"/>
              </w:rPr>
              <w:t>Телефон менеджера</w:t>
            </w:r>
          </w:p>
        </w:tc>
      </w:tr>
      <w:tr w:rsidR="00104C53" w14:paraId="023115CD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1559D" w14:textId="77777777" w:rsidR="00104C53" w:rsidRDefault="00104C53">
            <w:proofErr w:type="spellStart"/>
            <w:r>
              <w:t>Email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E3A14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170D7F" w14:textId="77777777" w:rsidR="00104C53" w:rsidRDefault="00104C53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DA146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D0AFA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EE8BFB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CE383" w14:textId="77777777" w:rsidR="00104C53" w:rsidRDefault="00104C53">
            <w:r>
              <w:rPr>
                <w:rFonts w:cs="Calibri"/>
              </w:rPr>
              <w:t>Почта менеджера</w:t>
            </w:r>
          </w:p>
        </w:tc>
      </w:tr>
      <w:tr w:rsidR="00104C53" w14:paraId="3E97A561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DFAAB" w14:textId="77777777" w:rsidR="00104C53" w:rsidRDefault="00104C53">
            <w:proofErr w:type="spellStart"/>
            <w:r>
              <w:t>Id_zala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63783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2C485A" w14:textId="77777777" w:rsidR="00104C53" w:rsidRDefault="00104C53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05B2B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165C7C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6CF0B" w14:textId="77777777" w:rsidR="00104C53" w:rsidRDefault="00104C53">
            <w:r>
              <w:t>+</w:t>
            </w:r>
          </w:p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1DC92" w14:textId="77777777" w:rsidR="00104C53" w:rsidRDefault="00104C53"/>
        </w:tc>
      </w:tr>
    </w:tbl>
    <w:p w14:paraId="5AB059FF" w14:textId="77777777" w:rsidR="00104C53" w:rsidRDefault="00104C53" w:rsidP="00104C53">
      <w:pPr>
        <w:rPr>
          <w:rFonts w:ascii="Calibri" w:hAnsi="Calibri"/>
        </w:rPr>
      </w:pPr>
      <w:r>
        <w:t xml:space="preserve"> </w:t>
      </w:r>
    </w:p>
    <w:p w14:paraId="3A796AB9" w14:textId="77777777" w:rsidR="00104C53" w:rsidRDefault="00104C53" w:rsidP="00104C53">
      <w:r>
        <w:t xml:space="preserve"> </w:t>
      </w:r>
    </w:p>
    <w:p w14:paraId="5F0001F0" w14:textId="186FABCC" w:rsidR="00104C53" w:rsidRDefault="00104C53" w:rsidP="00104C53">
      <w:r>
        <w:t xml:space="preserve"> </w:t>
      </w:r>
      <w:r w:rsidR="00D77225">
        <w:tab/>
      </w:r>
      <w:r w:rsidR="00D77225">
        <w:tab/>
      </w:r>
      <w:r w:rsidR="00D77225">
        <w:tab/>
      </w:r>
      <w:r w:rsidR="00D77225">
        <w:tab/>
      </w:r>
      <w:r w:rsidR="00D77225">
        <w:tab/>
      </w:r>
      <w:r w:rsidR="00D77225">
        <w:tab/>
        <w:t>Сеансы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193"/>
        <w:gridCol w:w="658"/>
        <w:gridCol w:w="1245"/>
        <w:gridCol w:w="1177"/>
        <w:gridCol w:w="968"/>
        <w:gridCol w:w="2049"/>
      </w:tblGrid>
      <w:tr w:rsidR="00104C53" w14:paraId="3F7D3A86" w14:textId="77777777" w:rsidTr="00104C53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74003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F752E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F2121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6CA66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9BF9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F6F07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35BFF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07584469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B0E4E" w14:textId="77777777" w:rsidR="00104C53" w:rsidRDefault="00104C53">
            <w:proofErr w:type="spellStart"/>
            <w:r>
              <w:t>Id_ceansa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0A831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61422F" w14:textId="77777777" w:rsidR="00104C53" w:rsidRDefault="00104C53">
            <w:r>
              <w:t>10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4CB95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2EA0B" w14:textId="77777777" w:rsidR="00104C53" w:rsidRDefault="00104C53">
            <w:r>
              <w:t>+</w:t>
            </w:r>
          </w:p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99CD0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191EE" w14:textId="77777777" w:rsidR="00104C53" w:rsidRDefault="00104C53">
            <w:r>
              <w:rPr>
                <w:rFonts w:cs="Calibri"/>
              </w:rPr>
              <w:t>Номер сеанса</w:t>
            </w:r>
          </w:p>
        </w:tc>
      </w:tr>
      <w:tr w:rsidR="00104C53" w14:paraId="3168A44C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527AA" w14:textId="77777777" w:rsidR="00104C53" w:rsidRDefault="00104C53">
            <w:r>
              <w:rPr>
                <w:rFonts w:cs="Calibri"/>
              </w:rPr>
              <w:t>Дата и время посещения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F9573" w14:textId="77777777" w:rsidR="00104C53" w:rsidRDefault="00104C53">
            <w:r>
              <w:rPr>
                <w:rFonts w:cs="Calibri"/>
              </w:rPr>
              <w:t>Дата/Время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53DCF" w14:textId="77777777" w:rsidR="00104C53" w:rsidRDefault="00104C53">
            <w:r>
              <w:t>10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0A8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8CA6F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AD027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03B1C" w14:textId="77777777" w:rsidR="00104C53" w:rsidRDefault="00104C53">
            <w:r>
              <w:rPr>
                <w:rFonts w:cs="Calibri"/>
              </w:rPr>
              <w:t>Дата и время посещения сеанса</w:t>
            </w:r>
          </w:p>
        </w:tc>
      </w:tr>
      <w:tr w:rsidR="00104C53" w14:paraId="56487521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3CCA8" w14:textId="77777777" w:rsidR="00104C53" w:rsidRDefault="00104C53">
            <w:r>
              <w:rPr>
                <w:rFonts w:cs="Calibri"/>
              </w:rPr>
              <w:t>Продолжительность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F02B9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86E29" w14:textId="77777777" w:rsidR="00104C53" w:rsidRDefault="00104C53">
            <w:r>
              <w:t>20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71DF1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49AD8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5005A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32CC" w14:textId="77777777" w:rsidR="00104C53" w:rsidRDefault="00104C53">
            <w:r>
              <w:rPr>
                <w:rFonts w:cs="Calibri"/>
              </w:rPr>
              <w:t>Продолжительность сеанса</w:t>
            </w:r>
          </w:p>
        </w:tc>
      </w:tr>
      <w:tr w:rsidR="00104C53" w14:paraId="4FBFEECD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25598" w14:textId="77777777" w:rsidR="00104C53" w:rsidRDefault="00104C53">
            <w:r>
              <w:rPr>
                <w:rFonts w:cs="Calibri"/>
              </w:rPr>
              <w:t>Цена билета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A838F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5C88A" w14:textId="77777777" w:rsidR="00104C53" w:rsidRDefault="00104C53">
            <w:r>
              <w:t>50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B0376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0C1F3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D5954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89B05" w14:textId="77777777" w:rsidR="00104C53" w:rsidRDefault="00104C53">
            <w:r>
              <w:rPr>
                <w:rFonts w:cs="Calibri"/>
              </w:rPr>
              <w:t>Цена билета на сеанс</w:t>
            </w:r>
          </w:p>
        </w:tc>
      </w:tr>
      <w:tr w:rsidR="00104C53" w14:paraId="0A337182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8FC1A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C2BD0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B783" w14:textId="77777777" w:rsidR="00104C53" w:rsidRDefault="00104C53"/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1D41D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326DE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6CD52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F7EE1" w14:textId="77777777" w:rsidR="00104C53" w:rsidRDefault="00104C53"/>
        </w:tc>
      </w:tr>
      <w:tr w:rsidR="00104C53" w14:paraId="3EA29175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62DB0" w14:textId="77777777" w:rsidR="00104C53" w:rsidRDefault="00104C53">
            <w:proofErr w:type="spellStart"/>
            <w:r>
              <w:t>Id_broni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3B240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B9F7B9" w14:textId="77777777" w:rsidR="00104C53" w:rsidRDefault="00104C53"/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15012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9908A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ADB58" w14:textId="77777777" w:rsidR="00104C53" w:rsidRDefault="00104C53">
            <w:r>
              <w:t>+</w:t>
            </w:r>
          </w:p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FD974E" w14:textId="77777777" w:rsidR="00104C53" w:rsidRDefault="00104C53"/>
        </w:tc>
      </w:tr>
    </w:tbl>
    <w:p w14:paraId="7DB314BC" w14:textId="0F1E7F1D" w:rsidR="00104C53" w:rsidRDefault="00104C53" w:rsidP="00104C53">
      <w:r>
        <w:t xml:space="preserve"> </w:t>
      </w:r>
    </w:p>
    <w:p w14:paraId="5C800ABC" w14:textId="22C302CB" w:rsidR="00D77225" w:rsidRDefault="00D77225" w:rsidP="00104C53">
      <w:r>
        <w:tab/>
      </w:r>
      <w:r>
        <w:tab/>
      </w:r>
    </w:p>
    <w:p w14:paraId="2E4EF16D" w14:textId="2590A79C" w:rsidR="000D07C4" w:rsidRDefault="000D07C4" w:rsidP="00104C53"/>
    <w:p w14:paraId="11412384" w14:textId="0AFC3D26" w:rsidR="000D07C4" w:rsidRDefault="000D07C4" w:rsidP="00104C53"/>
    <w:p w14:paraId="09C28525" w14:textId="77777777" w:rsidR="000D07C4" w:rsidRDefault="000D07C4" w:rsidP="00104C53"/>
    <w:p w14:paraId="1FFF3263" w14:textId="3EE2E06F" w:rsidR="00D77225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Бронь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48"/>
        <w:gridCol w:w="956"/>
        <w:gridCol w:w="1413"/>
        <w:gridCol w:w="1341"/>
        <w:gridCol w:w="1145"/>
        <w:gridCol w:w="1776"/>
      </w:tblGrid>
      <w:tr w:rsidR="00104C53" w14:paraId="5E7BCC85" w14:textId="77777777" w:rsidTr="00104C5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F6B5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5593E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D96A8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9A3E4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13B24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6C1B3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1BFE6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51028662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1EEB8" w14:textId="77777777" w:rsidR="00104C53" w:rsidRDefault="00104C53">
            <w:proofErr w:type="spellStart"/>
            <w:r>
              <w:t>Id_broni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FF1F8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28ADD" w14:textId="77777777" w:rsidR="00104C53" w:rsidRDefault="00104C53">
            <w:r>
              <w:t>30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61CF9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24A63" w14:textId="77777777" w:rsidR="00104C53" w:rsidRDefault="00104C53">
            <w:r>
              <w:t>+</w:t>
            </w:r>
          </w:p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0C67D7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8A5EF" w14:textId="77777777" w:rsidR="00104C53" w:rsidRDefault="00104C53">
            <w:proofErr w:type="spellStart"/>
            <w:r>
              <w:t>Id</w:t>
            </w:r>
            <w:proofErr w:type="spellEnd"/>
            <w:r>
              <w:t xml:space="preserve"> </w:t>
            </w:r>
            <w:r>
              <w:rPr>
                <w:rFonts w:cs="Calibri"/>
              </w:rPr>
              <w:t>Осмотра</w:t>
            </w:r>
          </w:p>
        </w:tc>
      </w:tr>
      <w:tr w:rsidR="00104C53" w14:paraId="41140BB3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A3F28" w14:textId="77777777" w:rsidR="00104C53" w:rsidRDefault="00104C53">
            <w:proofErr w:type="spellStart"/>
            <w:r>
              <w:t>Id_ceansa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5CE66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C1C57" w14:textId="77777777" w:rsidR="00104C53" w:rsidRDefault="00104C53">
            <w:r>
              <w:t>10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7DDB2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0AFF5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B2FFA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C9244" w14:textId="77777777" w:rsidR="00104C53" w:rsidRDefault="00104C53">
            <w:r>
              <w:rPr>
                <w:rFonts w:cs="Calibri"/>
              </w:rPr>
              <w:t>Общее состояние</w:t>
            </w:r>
          </w:p>
        </w:tc>
      </w:tr>
      <w:tr w:rsidR="00104C53" w14:paraId="18C3BA70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1B96E" w14:textId="77777777" w:rsidR="00104C53" w:rsidRDefault="00104C53">
            <w:r>
              <w:rPr>
                <w:rFonts w:cs="Calibri"/>
              </w:rPr>
              <w:t>Количество</w:t>
            </w:r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37DE9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24264" w14:textId="77777777" w:rsidR="00104C53" w:rsidRDefault="00104C53">
            <w:r>
              <w:t>20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B9BBCA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5F678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D3B5F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BAD49" w14:textId="77777777" w:rsidR="00104C53" w:rsidRDefault="00104C53">
            <w:r>
              <w:rPr>
                <w:rFonts w:cs="Calibri"/>
              </w:rPr>
              <w:t>Количество брони</w:t>
            </w:r>
          </w:p>
        </w:tc>
      </w:tr>
      <w:tr w:rsidR="00104C53" w14:paraId="51AD7AE3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42A43" w14:textId="77777777" w:rsidR="00104C53" w:rsidRDefault="00104C53">
            <w:r>
              <w:rPr>
                <w:rFonts w:cs="Calibri"/>
              </w:rPr>
              <w:t>Статус</w:t>
            </w:r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62270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3CADA" w14:textId="77777777" w:rsidR="00104C53" w:rsidRDefault="00104C53">
            <w:r>
              <w:t>30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9CE75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2405B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6BEBCD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20457" w14:textId="77777777" w:rsidR="00104C53" w:rsidRDefault="00104C53">
            <w:r>
              <w:rPr>
                <w:rFonts w:cs="Calibri"/>
              </w:rPr>
              <w:t>Статус брони</w:t>
            </w:r>
          </w:p>
        </w:tc>
      </w:tr>
      <w:tr w:rsidR="00104C53" w14:paraId="4623493C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024EB" w14:textId="77777777" w:rsidR="00104C53" w:rsidRDefault="00104C53">
            <w:proofErr w:type="spellStart"/>
            <w:r>
              <w:rPr>
                <w:rFonts w:cs="Calibri"/>
              </w:rPr>
              <w:t>Доп.услуги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505AB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730BC" w14:textId="77777777" w:rsidR="00104C53" w:rsidRDefault="00104C53">
            <w:r>
              <w:t>255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57E4E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404A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E3B70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B0889" w14:textId="77777777" w:rsidR="00104C53" w:rsidRDefault="00104C53">
            <w:r>
              <w:rPr>
                <w:rFonts w:cs="Calibri"/>
              </w:rPr>
              <w:t>Дополнительные услуги</w:t>
            </w:r>
          </w:p>
        </w:tc>
      </w:tr>
    </w:tbl>
    <w:p w14:paraId="52BD57FD" w14:textId="77777777" w:rsidR="00104C53" w:rsidRDefault="00104C53" w:rsidP="00104C53">
      <w:pPr>
        <w:rPr>
          <w:rFonts w:ascii="Calibri" w:hAnsi="Calibri"/>
        </w:rPr>
      </w:pPr>
      <w:r>
        <w:t xml:space="preserve"> </w:t>
      </w:r>
    </w:p>
    <w:p w14:paraId="44E572E8" w14:textId="4EDE64EB" w:rsidR="00104C53" w:rsidRPr="000D07C4" w:rsidRDefault="00104C53" w:rsidP="00104C53">
      <w:pPr>
        <w:rPr>
          <w:rFonts w:eastAsia="Calibri"/>
        </w:rPr>
      </w:pPr>
      <w:r w:rsidRPr="000D07C4">
        <w:rPr>
          <w:rFonts w:eastAsia="Calibri"/>
          <w:b/>
          <w:bCs/>
          <w:sz w:val="32"/>
          <w:szCs w:val="32"/>
        </w:rPr>
        <w:t>Зал</w:t>
      </w:r>
      <w:r w:rsidRPr="000D07C4">
        <w:rPr>
          <w:rFonts w:eastAsia="Calibri"/>
        </w:rPr>
        <w:t xml:space="preserve"> (</w:t>
      </w:r>
      <w:proofErr w:type="spellStart"/>
      <w:r w:rsidRPr="000D07C4">
        <w:t>Id_zala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Название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Количество мест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Тип зала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Описание</w:t>
      </w:r>
      <w:r w:rsidRPr="000D07C4">
        <w:rPr>
          <w:rFonts w:eastAsia="Calibri"/>
          <w:u w:val="single"/>
        </w:rPr>
        <w:t xml:space="preserve">, </w:t>
      </w:r>
      <w:proofErr w:type="spellStart"/>
      <w:r w:rsidRPr="000D07C4">
        <w:t>Id_ceanca</w:t>
      </w:r>
      <w:proofErr w:type="spellEnd"/>
      <w:r w:rsidRPr="000D07C4">
        <w:t xml:space="preserve">, </w:t>
      </w:r>
      <w:proofErr w:type="spellStart"/>
      <w:r w:rsidRPr="000D07C4">
        <w:t>Id_filma</w:t>
      </w:r>
      <w:proofErr w:type="spellEnd"/>
      <w:r w:rsidRPr="000D07C4">
        <w:rPr>
          <w:rFonts w:eastAsia="Calibri"/>
        </w:rPr>
        <w:t>)</w:t>
      </w:r>
    </w:p>
    <w:p w14:paraId="44D27ADD" w14:textId="77777777" w:rsidR="000D07C4" w:rsidRPr="000D07C4" w:rsidRDefault="000D07C4" w:rsidP="00104C53">
      <w:pPr>
        <w:rPr>
          <w:rFonts w:eastAsia="Calibri"/>
        </w:rPr>
      </w:pPr>
    </w:p>
    <w:p w14:paraId="3175FAA2" w14:textId="59C054EA" w:rsidR="00104C53" w:rsidRPr="000D07C4" w:rsidRDefault="00104C53" w:rsidP="00104C53">
      <w:pPr>
        <w:rPr>
          <w:rFonts w:eastAsia="Calibri"/>
        </w:rPr>
      </w:pPr>
      <w:proofErr w:type="gramStart"/>
      <w:r w:rsidRPr="000D07C4">
        <w:rPr>
          <w:rFonts w:eastAsia="Calibri"/>
          <w:b/>
          <w:bCs/>
          <w:sz w:val="32"/>
          <w:szCs w:val="32"/>
        </w:rPr>
        <w:t>Фильм</w:t>
      </w:r>
      <w:r w:rsidRPr="000D07C4">
        <w:rPr>
          <w:rFonts w:eastAsia="Calibri"/>
        </w:rPr>
        <w:t>(</w:t>
      </w:r>
      <w:proofErr w:type="spellStart"/>
      <w:proofErr w:type="gramEnd"/>
      <w:r w:rsidRPr="000D07C4">
        <w:t>Id_filma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Название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Жанр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Продолжительность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Рейтинг</w:t>
      </w:r>
      <w:r w:rsidRPr="000D07C4">
        <w:rPr>
          <w:rFonts w:eastAsia="Calibri"/>
        </w:rPr>
        <w:t>)</w:t>
      </w:r>
    </w:p>
    <w:p w14:paraId="42866CAD" w14:textId="77777777" w:rsidR="000D07C4" w:rsidRPr="000D07C4" w:rsidRDefault="000D07C4" w:rsidP="00104C53">
      <w:pPr>
        <w:rPr>
          <w:rFonts w:eastAsia="Calibri"/>
        </w:rPr>
      </w:pPr>
    </w:p>
    <w:p w14:paraId="161CF637" w14:textId="3A03F041" w:rsidR="00104C53" w:rsidRPr="000D07C4" w:rsidRDefault="00104C53" w:rsidP="00104C53">
      <w:pPr>
        <w:rPr>
          <w:rFonts w:eastAsia="Calibri"/>
        </w:rPr>
      </w:pPr>
      <w:r w:rsidRPr="000D07C4">
        <w:rPr>
          <w:rFonts w:eastAsia="Calibri"/>
          <w:b/>
          <w:bCs/>
          <w:sz w:val="32"/>
          <w:szCs w:val="32"/>
        </w:rPr>
        <w:t xml:space="preserve">Менеджер </w:t>
      </w:r>
      <w:r w:rsidRPr="000D07C4">
        <w:rPr>
          <w:rFonts w:eastAsia="Calibri"/>
        </w:rPr>
        <w:t>(</w:t>
      </w:r>
      <w:proofErr w:type="spellStart"/>
      <w:r w:rsidRPr="000D07C4">
        <w:t>Id_meneger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ФИО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Телефон</w:t>
      </w:r>
      <w:r w:rsidRPr="000D07C4">
        <w:t xml:space="preserve">, </w:t>
      </w:r>
      <w:proofErr w:type="spellStart"/>
      <w:r w:rsidRPr="000D07C4">
        <w:t>Email</w:t>
      </w:r>
      <w:proofErr w:type="spellEnd"/>
      <w:r w:rsidRPr="000D07C4">
        <w:t xml:space="preserve">, </w:t>
      </w:r>
      <w:proofErr w:type="spellStart"/>
      <w:r w:rsidRPr="000D07C4">
        <w:t>Id_zala</w:t>
      </w:r>
      <w:proofErr w:type="spellEnd"/>
      <w:r w:rsidRPr="000D07C4">
        <w:rPr>
          <w:rFonts w:eastAsia="Calibri"/>
        </w:rPr>
        <w:t>)</w:t>
      </w:r>
    </w:p>
    <w:p w14:paraId="4424CB6C" w14:textId="77777777" w:rsidR="000D07C4" w:rsidRPr="000D07C4" w:rsidRDefault="000D07C4" w:rsidP="00104C53">
      <w:pPr>
        <w:rPr>
          <w:rFonts w:eastAsia="Calibri"/>
        </w:rPr>
      </w:pPr>
    </w:p>
    <w:p w14:paraId="6615B728" w14:textId="77777777" w:rsidR="000D07C4" w:rsidRPr="000D07C4" w:rsidRDefault="00104C53" w:rsidP="00104C53">
      <w:r w:rsidRPr="000D07C4">
        <w:rPr>
          <w:rFonts w:eastAsia="Calibri"/>
          <w:b/>
          <w:bCs/>
          <w:sz w:val="32"/>
          <w:szCs w:val="32"/>
        </w:rPr>
        <w:t>Сеанс</w:t>
      </w:r>
      <w:r w:rsidRPr="000D07C4">
        <w:rPr>
          <w:rFonts w:eastAsia="Calibri"/>
        </w:rPr>
        <w:t xml:space="preserve"> (</w:t>
      </w:r>
      <w:proofErr w:type="spellStart"/>
      <w:r w:rsidRPr="000D07C4">
        <w:t>Id_ceansa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Дата и время посещения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Продолжительность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Цена билета</w:t>
      </w:r>
      <w:r w:rsidRPr="000D07C4">
        <w:t xml:space="preserve">, </w:t>
      </w:r>
    </w:p>
    <w:p w14:paraId="701E5BE4" w14:textId="6A205B9C" w:rsidR="00104C53" w:rsidRPr="000D07C4" w:rsidRDefault="00104C53" w:rsidP="00104C53">
      <w:pPr>
        <w:rPr>
          <w:rFonts w:eastAsia="Calibri"/>
        </w:rPr>
      </w:pPr>
      <w:proofErr w:type="spellStart"/>
      <w:r w:rsidRPr="000D07C4">
        <w:t>Id_filma</w:t>
      </w:r>
      <w:proofErr w:type="spellEnd"/>
      <w:r w:rsidRPr="000D07C4">
        <w:t xml:space="preserve">, </w:t>
      </w:r>
      <w:proofErr w:type="spellStart"/>
      <w:r w:rsidRPr="000D07C4">
        <w:t>Id_broni</w:t>
      </w:r>
      <w:proofErr w:type="spellEnd"/>
      <w:r w:rsidRPr="000D07C4">
        <w:rPr>
          <w:rFonts w:eastAsia="Calibri"/>
        </w:rPr>
        <w:t>)</w:t>
      </w:r>
    </w:p>
    <w:p w14:paraId="766766F4" w14:textId="77777777" w:rsidR="000D07C4" w:rsidRPr="000D07C4" w:rsidRDefault="000D07C4" w:rsidP="00104C53">
      <w:pPr>
        <w:rPr>
          <w:rFonts w:eastAsia="Calibri"/>
        </w:rPr>
      </w:pPr>
    </w:p>
    <w:p w14:paraId="57B837B5" w14:textId="77E5A56F" w:rsidR="00104C53" w:rsidRPr="000D07C4" w:rsidRDefault="00104C53" w:rsidP="00104C53">
      <w:r w:rsidRPr="000D07C4">
        <w:rPr>
          <w:rFonts w:eastAsia="Calibri"/>
          <w:b/>
          <w:bCs/>
          <w:sz w:val="32"/>
          <w:szCs w:val="32"/>
        </w:rPr>
        <w:t xml:space="preserve">Бронь </w:t>
      </w:r>
      <w:r w:rsidRPr="000D07C4">
        <w:rPr>
          <w:rFonts w:eastAsia="Calibri"/>
        </w:rPr>
        <w:t>(</w:t>
      </w:r>
      <w:proofErr w:type="spellStart"/>
      <w:r w:rsidRPr="000D07C4">
        <w:t>Id_broni</w:t>
      </w:r>
      <w:proofErr w:type="spellEnd"/>
      <w:r w:rsidRPr="000D07C4">
        <w:rPr>
          <w:rFonts w:eastAsia="Calibri"/>
          <w:u w:val="single"/>
        </w:rPr>
        <w:t xml:space="preserve">, </w:t>
      </w:r>
      <w:proofErr w:type="spellStart"/>
      <w:r w:rsidRPr="000D07C4">
        <w:t>Id_ceansa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Количество</w:t>
      </w:r>
      <w:r w:rsidRPr="000D07C4">
        <w:t>,</w:t>
      </w:r>
      <w:r w:rsidR="000D07C4" w:rsidRPr="000D07C4">
        <w:t xml:space="preserve"> </w:t>
      </w:r>
      <w:r w:rsidRPr="000D07C4">
        <w:rPr>
          <w:rFonts w:cs="Calibri"/>
        </w:rPr>
        <w:t>Статус</w:t>
      </w:r>
      <w:r w:rsidRPr="000D07C4">
        <w:t xml:space="preserve">, </w:t>
      </w:r>
      <w:proofErr w:type="spellStart"/>
      <w:r w:rsidRPr="000D07C4">
        <w:rPr>
          <w:rFonts w:cs="Calibri"/>
        </w:rPr>
        <w:t>Доп.услуги</w:t>
      </w:r>
      <w:proofErr w:type="spellEnd"/>
      <w:r w:rsidRPr="000D07C4">
        <w:t>)</w:t>
      </w:r>
    </w:p>
    <w:p w14:paraId="40088AD6" w14:textId="77777777" w:rsidR="000D07C4" w:rsidRDefault="000D07C4" w:rsidP="00104C53">
      <w:pPr>
        <w:rPr>
          <w:rFonts w:eastAsia="Calibri"/>
          <w:b/>
          <w:bCs/>
        </w:rPr>
      </w:pPr>
    </w:p>
    <w:p w14:paraId="06C0BAA0" w14:textId="20C8CA68" w:rsidR="00104C53" w:rsidRDefault="00104C53"/>
    <w:p w14:paraId="5209C794" w14:textId="5C3A63C3" w:rsidR="00D77225" w:rsidRDefault="00D77225"/>
    <w:p w14:paraId="1CC414FC" w14:textId="77777777" w:rsidR="00D77225" w:rsidRDefault="00D77225" w:rsidP="00D77225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>ПОСТРОЕНИЕ РЕЛЯЦИОННОЙ МОДЕЛИ ДАННЫХ, РАЗРАБОТКА БАЗЫ ДАННЫХ И ЗАПРОСОВ К НЕЙ (</w:t>
      </w:r>
      <w:r>
        <w:rPr>
          <w:bCs/>
        </w:rPr>
        <w:t>Разработать БД, в соответствии с заданием. Создавать новые таблицы или добавлять новые поля в таблицы ЗАПРЕЩЕНО</w:t>
      </w:r>
      <w:r>
        <w:rPr>
          <w:b/>
        </w:rPr>
        <w:t>).</w:t>
      </w:r>
    </w:p>
    <w:p w14:paraId="48161F7B" w14:textId="77777777" w:rsidR="00D77225" w:rsidRDefault="00D77225" w:rsidP="00D77225">
      <w:pPr>
        <w:pStyle w:val="10"/>
        <w:spacing w:line="360" w:lineRule="auto"/>
        <w:ind w:left="720"/>
        <w:jc w:val="center"/>
        <w:rPr>
          <w:b/>
        </w:rPr>
      </w:pPr>
    </w:p>
    <w:p w14:paraId="24CAF4BF" w14:textId="77777777" w:rsidR="000D07C4" w:rsidRDefault="00D77225" w:rsidP="00D77225">
      <w:pPr>
        <w:pStyle w:val="10"/>
        <w:spacing w:line="360" w:lineRule="auto"/>
        <w:ind w:left="720"/>
        <w:jc w:val="center"/>
        <w:rPr>
          <w:bCs/>
        </w:rPr>
      </w:pPr>
      <w:r>
        <w:rPr>
          <w:b/>
        </w:rPr>
        <w:t xml:space="preserve">РАБОТА С СИСТЕМОЙ КОНТРОЛЯ ВЕРСИЙ GIT </w:t>
      </w:r>
      <w:r>
        <w:rPr>
          <w:bCs/>
        </w:rPr>
        <w:t xml:space="preserve">(Осуществить сопровождение выполнения заданий в системе контроля версий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. Создавать </w:t>
      </w:r>
    </w:p>
    <w:p w14:paraId="76DA3815" w14:textId="0CF34329" w:rsidR="00D77225" w:rsidRDefault="00D77225" w:rsidP="00D77225">
      <w:pPr>
        <w:pStyle w:val="10"/>
        <w:spacing w:line="360" w:lineRule="auto"/>
        <w:ind w:left="720"/>
        <w:jc w:val="center"/>
        <w:rPr>
          <w:bCs/>
        </w:rPr>
      </w:pPr>
      <w:r>
        <w:rPr>
          <w:bCs/>
        </w:rPr>
        <w:t>новую ветку для каждого раздела итогового проекта).</w:t>
      </w:r>
    </w:p>
    <w:p w14:paraId="6B643A62" w14:textId="7F20AE2B" w:rsidR="009B7A03" w:rsidRDefault="009B7A03" w:rsidP="00D77225">
      <w:pPr>
        <w:pStyle w:val="10"/>
        <w:spacing w:line="360" w:lineRule="auto"/>
        <w:ind w:left="720"/>
        <w:jc w:val="center"/>
        <w:rPr>
          <w:bCs/>
        </w:rPr>
      </w:pPr>
    </w:p>
    <w:p w14:paraId="23C6AF78" w14:textId="18464E36" w:rsidR="009B7A03" w:rsidRDefault="009B7A03" w:rsidP="00D77225">
      <w:pPr>
        <w:pStyle w:val="10"/>
        <w:spacing w:line="360" w:lineRule="auto"/>
        <w:ind w:left="720"/>
        <w:jc w:val="center"/>
        <w:rPr>
          <w:bCs/>
        </w:rPr>
      </w:pPr>
    </w:p>
    <w:p w14:paraId="5C332942" w14:textId="164B56CD" w:rsidR="009B7A03" w:rsidRDefault="009B7A03" w:rsidP="00D77225">
      <w:pPr>
        <w:pStyle w:val="10"/>
        <w:spacing w:line="360" w:lineRule="auto"/>
        <w:ind w:left="720"/>
        <w:jc w:val="center"/>
        <w:rPr>
          <w:bCs/>
        </w:rPr>
      </w:pPr>
      <w:r w:rsidRPr="009B7A03">
        <w:rPr>
          <w:bCs/>
        </w:rPr>
        <w:t>https://github.com/Daniil5225/Practic/branches</w:t>
      </w:r>
    </w:p>
    <w:p w14:paraId="63C2CC76" w14:textId="432AAB13" w:rsidR="000D07C4" w:rsidRDefault="000D07C4" w:rsidP="00D77225">
      <w:pPr>
        <w:pStyle w:val="10"/>
        <w:spacing w:line="360" w:lineRule="auto"/>
        <w:ind w:left="720"/>
        <w:jc w:val="center"/>
        <w:rPr>
          <w:bCs/>
        </w:rPr>
      </w:pPr>
    </w:p>
    <w:p w14:paraId="26FB0191" w14:textId="0677EF59" w:rsidR="000D07C4" w:rsidRDefault="000D07C4" w:rsidP="000D07C4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>АНАЛИЗ ПРОДЕЛАННОЙ РАБОТЫ.</w:t>
      </w:r>
    </w:p>
    <w:p w14:paraId="2EB4FC39" w14:textId="4225CA60" w:rsidR="000D07C4" w:rsidRPr="000D07C4" w:rsidRDefault="000D07C4" w:rsidP="000D07C4">
      <w:pPr>
        <w:pStyle w:val="10"/>
        <w:spacing w:line="360" w:lineRule="auto"/>
        <w:ind w:left="1428" w:firstLine="696"/>
        <w:jc w:val="both"/>
        <w:rPr>
          <w:b/>
        </w:rPr>
      </w:pPr>
      <w:r>
        <w:rPr>
          <w:bCs/>
        </w:rPr>
        <w:t>В заключении дается краткий анализ учебной практики</w:t>
      </w:r>
    </w:p>
    <w:p w14:paraId="703CECDF" w14:textId="59AFFBB1" w:rsidR="000D07C4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1.</w:t>
      </w:r>
      <w:r w:rsidR="000D07C4">
        <w:rPr>
          <w:rFonts w:ascii="Times New Roman" w:hAnsi="Times New Roman"/>
          <w:bCs/>
        </w:rPr>
        <w:t>С какими трудностями и проблемами столкнулись во время учебной практики?</w:t>
      </w:r>
    </w:p>
    <w:p w14:paraId="20A12DD5" w14:textId="749C077F" w:rsidR="000D07C4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Во время учебной практики основной проблемой было создание базы данных, а точнее создание запросов потому, что пришлось углубленно изучать язык </w:t>
      </w:r>
      <w:r>
        <w:rPr>
          <w:rFonts w:ascii="Times New Roman" w:hAnsi="Times New Roman"/>
          <w:bCs/>
          <w:lang w:val="en-US"/>
        </w:rPr>
        <w:t>SQL</w:t>
      </w:r>
      <w:r w:rsidRPr="00F61935">
        <w:rPr>
          <w:rFonts w:ascii="Times New Roman" w:hAnsi="Times New Roman"/>
          <w:bCs/>
        </w:rPr>
        <w:t>.</w:t>
      </w:r>
    </w:p>
    <w:p w14:paraId="0C3E823B" w14:textId="11BF50C0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2. Что дала учебная практика для вашего профессионального становления как специалиста?</w:t>
      </w:r>
    </w:p>
    <w:p w14:paraId="73899570" w14:textId="4A318784" w:rsidR="00F61935" w:rsidRPr="00F61935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Учебная практика дала мне более углубленные знания в работе с базой данных и языком программирования </w:t>
      </w:r>
      <w:r>
        <w:rPr>
          <w:rFonts w:ascii="Times New Roman" w:hAnsi="Times New Roman"/>
          <w:bCs/>
          <w:lang w:val="en-US"/>
        </w:rPr>
        <w:t>SQL</w:t>
      </w:r>
      <w:r w:rsidRPr="00F61935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>Я думаю это мне довольно сильно поможет в дальнейшем обучении в данном колледже.</w:t>
      </w:r>
    </w:p>
    <w:p w14:paraId="67DD15AC" w14:textId="77777777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3. Предложения и пожелания по улучшению организации практики.</w:t>
      </w:r>
    </w:p>
    <w:p w14:paraId="2795624B" w14:textId="62765C67" w:rsidR="000D07C4" w:rsidRDefault="00F61935" w:rsidP="000D07C4">
      <w:pPr>
        <w:pStyle w:val="a3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Организация практики лучше быть не могла. Меня всю устраивает, предложений в улучшении не могу предложить.</w:t>
      </w:r>
    </w:p>
    <w:p w14:paraId="28E8A5EC" w14:textId="77777777" w:rsidR="000D07C4" w:rsidRDefault="000D07C4" w:rsidP="000D07C4">
      <w:pPr>
        <w:rPr>
          <w:bCs/>
        </w:rPr>
      </w:pPr>
      <w:r>
        <w:rPr>
          <w:bCs/>
        </w:rPr>
        <w:t xml:space="preserve"> </w:t>
      </w:r>
    </w:p>
    <w:p w14:paraId="56F1DA6F" w14:textId="77777777" w:rsidR="000D07C4" w:rsidRDefault="000D07C4" w:rsidP="00D77225">
      <w:pPr>
        <w:pStyle w:val="10"/>
        <w:spacing w:line="360" w:lineRule="auto"/>
        <w:ind w:left="720"/>
        <w:jc w:val="center"/>
        <w:rPr>
          <w:b/>
        </w:rPr>
      </w:pPr>
    </w:p>
    <w:p w14:paraId="4712185D" w14:textId="77777777" w:rsidR="00D77225" w:rsidRDefault="00D77225"/>
    <w:sectPr w:rsidR="00D7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3C1"/>
    <w:multiLevelType w:val="multilevel"/>
    <w:tmpl w:val="622A67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6F24F7"/>
    <w:multiLevelType w:val="multilevel"/>
    <w:tmpl w:val="981837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9166EF"/>
    <w:multiLevelType w:val="multilevel"/>
    <w:tmpl w:val="6720A2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AF04EC4"/>
    <w:multiLevelType w:val="multilevel"/>
    <w:tmpl w:val="197891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60306B7"/>
    <w:multiLevelType w:val="multilevel"/>
    <w:tmpl w:val="7B086A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667732E"/>
    <w:multiLevelType w:val="multilevel"/>
    <w:tmpl w:val="D7B863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9ED57D7"/>
    <w:multiLevelType w:val="multilevel"/>
    <w:tmpl w:val="317262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16"/>
    <w:rsid w:val="000D07C4"/>
    <w:rsid w:val="00104C53"/>
    <w:rsid w:val="00306D16"/>
    <w:rsid w:val="009B7A03"/>
    <w:rsid w:val="00C50772"/>
    <w:rsid w:val="00D77225"/>
    <w:rsid w:val="00DD36FA"/>
    <w:rsid w:val="00F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B6053B"/>
  <w15:chartTrackingRefBased/>
  <w15:docId w15:val="{D9787DA2-B631-42CC-AA19-2211C366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basedOn w:val="a"/>
    <w:rsid w:val="00306D16"/>
    <w:rPr>
      <w:rFonts w:ascii="Calibri" w:hAnsi="Calibri"/>
    </w:rPr>
  </w:style>
  <w:style w:type="paragraph" w:styleId="a3">
    <w:name w:val="Body Text Indent"/>
    <w:basedOn w:val="a"/>
    <w:link w:val="a4"/>
    <w:uiPriority w:val="99"/>
    <w:semiHidden/>
    <w:unhideWhenUsed/>
    <w:rsid w:val="00306D16"/>
    <w:pPr>
      <w:spacing w:before="100" w:beforeAutospacing="1" w:after="100" w:afterAutospacing="1" w:line="256" w:lineRule="auto"/>
    </w:pPr>
    <w:rPr>
      <w:rFonts w:ascii="Calibri" w:hAnsi="Calibri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306D16"/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306D16"/>
    <w:pPr>
      <w:spacing w:before="100" w:beforeAutospacing="1" w:after="100" w:afterAutospacing="1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306D16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06D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15"/>
    <w:basedOn w:val="a0"/>
    <w:rsid w:val="00306D16"/>
    <w:rPr>
      <w:rFonts w:ascii="Times New Roman" w:hAnsi="Times New Roman" w:cs="Times New Roman" w:hint="default"/>
      <w:color w:val="000000"/>
    </w:rPr>
  </w:style>
  <w:style w:type="paragraph" w:customStyle="1" w:styleId="Standard">
    <w:name w:val="Standard"/>
    <w:rsid w:val="00306D1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06D16"/>
    <w:pPr>
      <w:spacing w:after="140" w:line="288" w:lineRule="auto"/>
    </w:pPr>
  </w:style>
  <w:style w:type="paragraph" w:styleId="a5">
    <w:name w:val="Normal (Web)"/>
    <w:basedOn w:val="Standard"/>
    <w:rsid w:val="00306D16"/>
    <w:pPr>
      <w:widowControl/>
      <w:spacing w:before="280" w:after="142" w:line="288" w:lineRule="auto"/>
      <w:textAlignment w:val="auto"/>
    </w:pPr>
    <w:rPr>
      <w:rFonts w:ascii="Times New Roman" w:hAnsi="Times New Roman" w:cs="Times New Roman"/>
      <w:lang w:eastAsia="ru-RU" w:bidi="ar-SA"/>
    </w:rPr>
  </w:style>
  <w:style w:type="paragraph" w:customStyle="1" w:styleId="Body">
    <w:name w:val="Body"/>
    <w:basedOn w:val="Standard"/>
    <w:rsid w:val="00306D16"/>
    <w:pPr>
      <w:ind w:firstLine="397"/>
    </w:pPr>
  </w:style>
  <w:style w:type="paragraph" w:customStyle="1" w:styleId="ListMark1">
    <w:name w:val="List_Mark_1"/>
    <w:basedOn w:val="Standard"/>
    <w:rsid w:val="00306D16"/>
    <w:pPr>
      <w:ind w:left="709" w:hanging="352"/>
    </w:pPr>
  </w:style>
  <w:style w:type="table" w:styleId="a6">
    <w:name w:val="Table Grid"/>
    <w:basedOn w:val="a1"/>
    <w:uiPriority w:val="99"/>
    <w:rsid w:val="00104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7275</Words>
  <Characters>41471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ZXCTwinky@hotmail.com</dc:creator>
  <cp:keywords/>
  <dc:description/>
  <cp:lastModifiedBy>52 twinky</cp:lastModifiedBy>
  <cp:revision>3</cp:revision>
  <dcterms:created xsi:type="dcterms:W3CDTF">2024-05-21T19:53:00Z</dcterms:created>
  <dcterms:modified xsi:type="dcterms:W3CDTF">2024-05-22T10:58:00Z</dcterms:modified>
</cp:coreProperties>
</file>