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A37F" w14:textId="069B89CB" w:rsidR="00B649A7" w:rsidRDefault="00F36A25">
      <w:r>
        <w:t>Логические операторы в ассемблер</w:t>
      </w:r>
    </w:p>
    <w:p w14:paraId="1801E62C" w14:textId="2942A342" w:rsidR="00F36A25" w:rsidRDefault="00F36A25">
      <w:r>
        <w:rPr>
          <w:noProof/>
        </w:rPr>
        <w:drawing>
          <wp:inline distT="0" distB="0" distL="0" distR="0" wp14:anchorId="58311435" wp14:editId="354814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288" w14:textId="70F9963F" w:rsidR="00F36A25" w:rsidRDefault="00F36A25">
      <w:pPr>
        <w:rPr>
          <w:lang w:val="en-US"/>
        </w:rPr>
      </w:pPr>
      <w:r>
        <w:rPr>
          <w:noProof/>
        </w:rPr>
        <w:drawing>
          <wp:inline distT="0" distB="0" distL="0" distR="0" wp14:anchorId="1DEF13A3" wp14:editId="6911F53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978" w14:textId="2074415A" w:rsidR="00F36A25" w:rsidRPr="00F36A25" w:rsidRDefault="00F36A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FBD57D" wp14:editId="7EB0E59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25" w:rsidRPr="00F36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F"/>
    <w:rsid w:val="009A47AF"/>
    <w:rsid w:val="00B649A7"/>
    <w:rsid w:val="00F3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7256"/>
  <w15:chartTrackingRefBased/>
  <w15:docId w15:val="{294581F6-836F-4EA2-8E19-84BB1EF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Бураков</dc:creator>
  <cp:keywords/>
  <dc:description/>
  <cp:lastModifiedBy>Даниил Бураков</cp:lastModifiedBy>
  <cp:revision>2</cp:revision>
  <dcterms:created xsi:type="dcterms:W3CDTF">2020-09-18T20:27:00Z</dcterms:created>
  <dcterms:modified xsi:type="dcterms:W3CDTF">2020-09-18T20:30:00Z</dcterms:modified>
</cp:coreProperties>
</file>