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 New Roman" w:hAnsi="Times New Roman" w:cs="Times New Roman"/>
          <w:sz w:val="26"/>
          <w:sz-cs w:val="26"/>
          <w:b/>
        </w:rPr>
        <w:t xml:space="preserve">1. В рамках предметной области «</w:t>
      </w:r>
      <w:r>
        <w:rPr>
          <w:rFonts w:ascii="Times New Roman" w:hAnsi="Times New Roman" w:cs="Times New Roman"/>
          <w:sz w:val="26"/>
          <w:sz-cs w:val="26"/>
          <w:i/>
        </w:rPr>
        <w:t xml:space="preserve">Кино» р</w:t>
      </w:r>
      <w:r>
        <w:rPr>
          <w:rFonts w:ascii="Times New Roman" w:hAnsi="Times New Roman" w:cs="Times New Roman"/>
          <w:sz w:val="26"/>
          <w:sz-cs w:val="26"/>
        </w:rPr>
        <w:t xml:space="preserve">еализовать перечень классов и интерфейсов, а именно: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2 интерфейса, в каждом не менее 1-го метода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5 классов,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 каждом не менее 2х методов (не считая set-get и конструкторы)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не менее двух разных конструкторов (показать возможность вызова одного конструктора в другом)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не менее трех атрибутов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Обязательно показать в одном из классов реализацию обоих интерфейсов.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Один интерфейс реализовать в нескольких классах, продемонстрировав полиморфизм.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Три класса должны быть связаны отношением «родитель – два наследника», при этом должно показаться переопределение методов.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Среди классов должен быть 1 абстрактный класс с абстрактными и неабстрактными методами. Он должен иметь наследника (можно объединить с предыдущим пунктом).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Далее создайте класс Main, где продемонстрируйте полиморфизм с помощью восходящего преобразования и позднего связывания. Примеры из лекции (игра, договоры, камеры, телефоны) не использовать.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2.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Даны текстовые файлы, где данные записаны в виде строк, в которых разделителем является символ табуляции ('\t')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Файл «Режиссеры»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Формат строки: ID, Имя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Файл «Актеры»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Формат строки: ID, Имя, стаж (сколько лет снимается)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Файл «Фильмы»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Формат строки: ID, название, год выхода, ID режиссера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Файл «Участие в фильмах»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Формат строки: ID фильма, ID актера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ЗАДАНИЕ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Считать данные из файлов в списки/массивы из объектов классов, соответствующих заданным файлам и решить следующие задачи: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а) Вывести список фильмов, которые снял некоторый режиссер (параметр запроса) до некоторого года (параметр запроса). (решить через только с использованием lambda и функций высших порядков, без циклов)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б) Вывести список актеров, которые после Х года (параметр запроса) снимались только у одного режиссера/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в) Вывести режиссеров, у которых количество фильмов равно количеству разных актеров, снявшихся в них.</w:t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</w:rPr>
        <w:t xml:space="preserve">3. Рассмотрим социальную сеть Инстаграм. Приведите 20 возможных сущностей-классов, для каждого дайте не менее 5 полей с указанием их типов. Оформить как набор классов.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</cp:coreProperties>
</file>

<file path=docProps/meta.xml><?xml version="1.0" encoding="utf-8"?>
<meta xmlns="http://schemas.apple.com/cocoa/2006/metadata">
  <generator>CocoaOOXMLWriter/2112.2</generator>
</meta>
</file>