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CB9F" w14:textId="3442460E" w:rsidR="00EC02C5" w:rsidRDefault="000F4686" w:rsidP="000F4686">
      <w:pPr>
        <w:ind w:left="567"/>
        <w:rPr>
          <w:b/>
          <w:bCs/>
        </w:rPr>
      </w:pPr>
      <w:r w:rsidRPr="000F4686">
        <w:rPr>
          <w:b/>
          <w:bCs/>
        </w:rPr>
        <w:t>1.</w:t>
      </w:r>
      <w:r>
        <w:rPr>
          <w:b/>
          <w:bCs/>
        </w:rPr>
        <w:t xml:space="preserve"> </w:t>
      </w:r>
      <w:r w:rsidRPr="000F4686">
        <w:rPr>
          <w:b/>
          <w:bCs/>
        </w:rPr>
        <w:t>Векторная и растровая графика</w:t>
      </w:r>
    </w:p>
    <w:p w14:paraId="2BF78AC0" w14:textId="56521D4A" w:rsidR="000F4686" w:rsidRDefault="000F4686" w:rsidP="000F4686">
      <w:r>
        <w:t>«Файл с презентациями» страница 88</w:t>
      </w:r>
    </w:p>
    <w:p w14:paraId="273A87A9" w14:textId="796AAF1A" w:rsidR="000F4686" w:rsidRDefault="000F4686" w:rsidP="000F4686">
      <w:pPr>
        <w:ind w:firstLine="567"/>
        <w:rPr>
          <w:b/>
          <w:bCs/>
        </w:rPr>
      </w:pPr>
      <w:r>
        <w:rPr>
          <w:b/>
          <w:bCs/>
        </w:rPr>
        <w:t>2. Цвет. Цветовые модели</w:t>
      </w:r>
    </w:p>
    <w:p w14:paraId="0CCC82D7" w14:textId="2307DF41" w:rsidR="000F4686" w:rsidRDefault="000F4686" w:rsidP="000F4686">
      <w:r w:rsidRPr="000F4686">
        <w:rPr>
          <w:b/>
          <w:bCs/>
        </w:rPr>
        <w:t>Цвет</w:t>
      </w:r>
      <w:r>
        <w:t xml:space="preserve"> - </w:t>
      </w:r>
      <w:r>
        <w:t>«Файл с презентациями»</w:t>
      </w:r>
      <w:r>
        <w:t xml:space="preserve"> страница 4</w:t>
      </w:r>
    </w:p>
    <w:p w14:paraId="000C8241" w14:textId="16F16ACE" w:rsidR="000F4686" w:rsidRPr="00424E2C" w:rsidRDefault="000F4686" w:rsidP="000F4686">
      <w:pPr>
        <w:rPr>
          <w:lang w:val="en-US"/>
        </w:rPr>
      </w:pPr>
      <w:r>
        <w:rPr>
          <w:b/>
          <w:bCs/>
        </w:rPr>
        <w:t>Цветовые модели</w:t>
      </w:r>
      <w:r>
        <w:t xml:space="preserve"> - </w:t>
      </w:r>
      <w:r w:rsidR="00424E2C">
        <w:t>«Файл с презентациями»</w:t>
      </w:r>
      <w:r w:rsidR="00424E2C">
        <w:t xml:space="preserve"> страница 46</w:t>
      </w:r>
    </w:p>
    <w:p w14:paraId="3823F04F" w14:textId="4142DB63" w:rsidR="000F4686" w:rsidRDefault="000F4686" w:rsidP="000F4686">
      <w:pPr>
        <w:ind w:firstLine="567"/>
        <w:rPr>
          <w:b/>
          <w:bCs/>
        </w:rPr>
      </w:pPr>
      <w:hyperlink r:id="rId5" w:history="1">
        <w:r w:rsidRPr="00B63C0F">
          <w:rPr>
            <w:rStyle w:val="a4"/>
            <w:b/>
            <w:bCs/>
          </w:rPr>
          <w:t>https://ru.wikipedia.org/wiki/Цвет</w:t>
        </w:r>
      </w:hyperlink>
      <w:r>
        <w:rPr>
          <w:b/>
          <w:bCs/>
        </w:rPr>
        <w:t xml:space="preserve"> </w:t>
      </w:r>
    </w:p>
    <w:p w14:paraId="47810993" w14:textId="5946E8A1" w:rsidR="000F4686" w:rsidRPr="000F4686" w:rsidRDefault="000F4686" w:rsidP="000F4686">
      <w:pPr>
        <w:ind w:firstLine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F468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Цвет</w:t>
      </w:r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— качественная субъективная характеристика </w:t>
      </w:r>
      <w:hyperlink r:id="rId6" w:tooltip="Электромагнитное излучение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электромагнитного излучения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Видимое излучение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оптического диапазона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определяемая на основании возникающего </w:t>
      </w:r>
      <w:hyperlink r:id="rId8" w:tooltip="Физиология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физиологического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Зрительная система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зрительного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Ощущение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ощущения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 зависящая от ряда </w:t>
      </w:r>
      <w:hyperlink r:id="rId11" w:tooltip="Физика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физических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12" w:tooltip="Физиология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физиологических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и </w:t>
      </w:r>
      <w:hyperlink r:id="rId13" w:tooltip="Психология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психологических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факторов. </w:t>
      </w:r>
      <w:hyperlink r:id="rId14" w:tooltip="Восприятие" w:history="1">
        <w:r w:rsidRPr="000F4686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Восприятие</w:t>
        </w:r>
      </w:hyperlink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цвета определяется индивидуальностью человека, а также спектральным составом, цветовым и яркостным контрастом с окружающими источниками света, а также несветящимися объектами. </w:t>
      </w:r>
    </w:p>
    <w:p w14:paraId="10574255" w14:textId="469B1E47" w:rsidR="000F4686" w:rsidRDefault="000F4686" w:rsidP="000F4686">
      <w:pPr>
        <w:ind w:firstLine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F468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Ц</w:t>
      </w:r>
      <w:r w:rsidRPr="000F4686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вет</w:t>
      </w:r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— это </w:t>
      </w:r>
      <w:r w:rsidRPr="000F4686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ощущение</w:t>
      </w:r>
      <w:r w:rsidRPr="000F468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которое получает человек при попадании ему в глаз световых лучей.</w:t>
      </w:r>
    </w:p>
    <w:p w14:paraId="0574382A" w14:textId="7DED81B2" w:rsidR="000F4686" w:rsidRDefault="00424E2C" w:rsidP="00343D54">
      <w:pPr>
        <w:ind w:firstLine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Цветовая модель </w:t>
      </w: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XYZ</w:t>
      </w:r>
      <w:r w:rsidRPr="00424E2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- </w:t>
      </w:r>
      <w:hyperlink r:id="rId15" w:history="1"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https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://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ru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wikipedia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org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  <w:lang w:val="en-US"/>
          </w:rPr>
          <w:t>wiki</w:t>
        </w:r>
        <w:r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/Цветовая_модель</w:t>
        </w:r>
      </w:hyperlink>
      <w:r w:rsidRPr="00424E2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43D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hyperlink r:id="rId16" w:history="1">
        <w:r w:rsidR="00343D54" w:rsidRPr="00B63C0F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https://habr.com/ru/post/209738/</w:t>
        </w:r>
      </w:hyperlink>
      <w:r w:rsidR="00343D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4E97F564" w14:textId="6DBB1380" w:rsidR="00A06C20" w:rsidRDefault="00A06C20" w:rsidP="00A06C20">
      <w:pPr>
        <w:ind w:firstLine="567"/>
      </w:pPr>
      <w:r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3. </w:t>
      </w:r>
      <w:r w:rsidRPr="00A06C20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Обработка изображений: геометрические преобразования, фильтрация изображени</w:t>
      </w:r>
      <w:r w:rsidR="0033337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я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- </w:t>
      </w:r>
      <w:r>
        <w:t xml:space="preserve">«Файл с презентациями» страница </w:t>
      </w:r>
      <w:r>
        <w:t>129</w:t>
      </w:r>
    </w:p>
    <w:p w14:paraId="40B74BD8" w14:textId="37040260" w:rsidR="00A06C20" w:rsidRDefault="00A06C20" w:rsidP="00A06C20">
      <w:pPr>
        <w:ind w:firstLine="567"/>
      </w:pPr>
      <w:r>
        <w:rPr>
          <w:b/>
          <w:bCs/>
        </w:rPr>
        <w:t>4. Обработка изображений: математическая морфология</w:t>
      </w:r>
      <w:r>
        <w:t xml:space="preserve"> - </w:t>
      </w:r>
      <w:r>
        <w:t xml:space="preserve">«Файл с презентациями» страница </w:t>
      </w:r>
      <w:r>
        <w:t>223</w:t>
      </w:r>
    </w:p>
    <w:p w14:paraId="2FDC0015" w14:textId="2E395064" w:rsidR="00A06C20" w:rsidRDefault="00A06C20" w:rsidP="00A06C20">
      <w:pPr>
        <w:ind w:firstLine="567"/>
      </w:pPr>
      <w:r>
        <w:rPr>
          <w:b/>
          <w:bCs/>
        </w:rPr>
        <w:t xml:space="preserve">5. </w:t>
      </w:r>
      <w:r w:rsidR="00F77944">
        <w:rPr>
          <w:b/>
          <w:bCs/>
        </w:rPr>
        <w:t xml:space="preserve">Обработка изображений: устранение шума на изображении - </w:t>
      </w:r>
      <w:r w:rsidR="00F77944">
        <w:t xml:space="preserve">«Файл с презентациями» страница </w:t>
      </w:r>
      <w:r w:rsidR="00F77944">
        <w:t>240</w:t>
      </w:r>
    </w:p>
    <w:p w14:paraId="75A04F60" w14:textId="5CBF826F" w:rsidR="0033337D" w:rsidRDefault="0033337D" w:rsidP="00A06C20">
      <w:pPr>
        <w:ind w:firstLine="567"/>
      </w:pPr>
      <w:r w:rsidRPr="00953FC9">
        <w:rPr>
          <w:b/>
          <w:bCs/>
          <w:highlight w:val="yellow"/>
        </w:rPr>
        <w:t>6. Представление линии в квадратном растре</w:t>
      </w:r>
      <w:r w:rsidR="009E1E0F">
        <w:rPr>
          <w:b/>
          <w:bCs/>
        </w:rPr>
        <w:t xml:space="preserve"> </w:t>
      </w:r>
      <w:r w:rsidR="00B612CA">
        <w:rPr>
          <w:b/>
          <w:bCs/>
        </w:rPr>
        <w:t xml:space="preserve">- </w:t>
      </w:r>
      <w:r w:rsidR="009E1E0F">
        <w:t xml:space="preserve">«Файл с презентациями» страница </w:t>
      </w:r>
      <w:r w:rsidR="009E1E0F">
        <w:t>281</w:t>
      </w:r>
    </w:p>
    <w:p w14:paraId="39FBD52F" w14:textId="663F7150" w:rsidR="00C66B6B" w:rsidRDefault="00C66B6B" w:rsidP="00A06C20">
      <w:pPr>
        <w:ind w:firstLine="567"/>
      </w:pPr>
      <w:proofErr w:type="spellStart"/>
      <w:r w:rsidRPr="00C66B6B">
        <w:rPr>
          <w:b/>
          <w:bCs/>
        </w:rPr>
        <w:t>Брезенхем</w:t>
      </w:r>
      <w:proofErr w:type="spellEnd"/>
      <w:r>
        <w:t xml:space="preserve"> - </w:t>
      </w:r>
      <w:hyperlink r:id="rId17" w:history="1">
        <w:r w:rsidRPr="00111656">
          <w:rPr>
            <w:rStyle w:val="a4"/>
          </w:rPr>
          <w:t>https://habr.com/ru/post/185086/</w:t>
        </w:r>
      </w:hyperlink>
      <w:r>
        <w:t xml:space="preserve"> </w:t>
      </w:r>
    </w:p>
    <w:p w14:paraId="2AEAED7E" w14:textId="6E71E44E" w:rsidR="00C66B6B" w:rsidRDefault="00C66B6B" w:rsidP="00A06C20">
      <w:pPr>
        <w:ind w:firstLine="567"/>
      </w:pPr>
      <w:r>
        <w:rPr>
          <w:b/>
          <w:bCs/>
        </w:rPr>
        <w:t>7. Алгоритмы построения окружностей</w:t>
      </w:r>
      <w:r>
        <w:t xml:space="preserve"> - </w:t>
      </w:r>
      <w:r>
        <w:t>«Файл с презентациями» страница</w:t>
      </w:r>
      <w:r>
        <w:t xml:space="preserve"> 289</w:t>
      </w:r>
    </w:p>
    <w:p w14:paraId="22507CAC" w14:textId="7BF2EFA1" w:rsidR="00B031DB" w:rsidRDefault="00B031DB" w:rsidP="00A06C20">
      <w:pPr>
        <w:ind w:firstLine="567"/>
      </w:pPr>
      <w:r w:rsidRPr="00953FC9">
        <w:rPr>
          <w:b/>
          <w:bCs/>
          <w:highlight w:val="yellow"/>
        </w:rPr>
        <w:t>8. Закраска областей</w:t>
      </w:r>
      <w:r w:rsidR="00714FEA" w:rsidRPr="00953FC9">
        <w:rPr>
          <w:highlight w:val="yellow"/>
        </w:rPr>
        <w:t xml:space="preserve"> - </w:t>
      </w:r>
      <w:r w:rsidR="00714FEA" w:rsidRPr="00953FC9">
        <w:rPr>
          <w:highlight w:val="yellow"/>
        </w:rPr>
        <w:t>«Файл с презентациями» страница</w:t>
      </w:r>
      <w:r w:rsidR="00714FEA" w:rsidRPr="00953FC9">
        <w:rPr>
          <w:highlight w:val="yellow"/>
        </w:rPr>
        <w:t xml:space="preserve"> 301.</w:t>
      </w:r>
    </w:p>
    <w:p w14:paraId="31DFF963" w14:textId="7516B43A" w:rsidR="00953FC9" w:rsidRDefault="00953FC9" w:rsidP="00A06C20">
      <w:pPr>
        <w:ind w:firstLine="567"/>
      </w:pPr>
      <w:r>
        <w:rPr>
          <w:b/>
          <w:bCs/>
        </w:rPr>
        <w:t xml:space="preserve">9. Методы устранения ступенчатости - </w:t>
      </w:r>
      <w:r>
        <w:t>«Файл с презентациями»</w:t>
      </w:r>
      <w:r>
        <w:t xml:space="preserve"> страница 311</w:t>
      </w:r>
    </w:p>
    <w:p w14:paraId="030D0CF6" w14:textId="4F7BE266" w:rsidR="00953FC9" w:rsidRDefault="00A86106" w:rsidP="00A06C20">
      <w:pPr>
        <w:ind w:firstLine="567"/>
      </w:pPr>
      <w:r>
        <w:rPr>
          <w:b/>
          <w:bCs/>
        </w:rPr>
        <w:t xml:space="preserve">10. Отсечение отрезков: двумерный алгоритм Коэна-Сазерленда </w:t>
      </w:r>
      <w:r>
        <w:rPr>
          <w:b/>
          <w:bCs/>
        </w:rPr>
        <w:t xml:space="preserve">- </w:t>
      </w:r>
      <w:r>
        <w:t>«Файл с презентациями» страница</w:t>
      </w:r>
      <w:r>
        <w:t xml:space="preserve"> 365</w:t>
      </w:r>
    </w:p>
    <w:p w14:paraId="5EA93DDE" w14:textId="2C5BB8BE" w:rsidR="00A86106" w:rsidRPr="00A86106" w:rsidRDefault="00A86106" w:rsidP="00A06C20">
      <w:pPr>
        <w:ind w:firstLine="567"/>
      </w:pPr>
      <w:hyperlink r:id="rId18" w:history="1">
        <w:r w:rsidRPr="00A86106">
          <w:rPr>
            <w:rStyle w:val="a4"/>
          </w:rPr>
          <w:t>https://habr.com/ru/post/129701/</w:t>
        </w:r>
      </w:hyperlink>
      <w:r w:rsidRPr="00A86106">
        <w:t xml:space="preserve"> </w:t>
      </w:r>
    </w:p>
    <w:p w14:paraId="0E69E019" w14:textId="765E0E1E" w:rsidR="00A86106" w:rsidRDefault="00A86106" w:rsidP="00A06C20">
      <w:pPr>
        <w:ind w:firstLine="567"/>
      </w:pPr>
      <w:r>
        <w:rPr>
          <w:b/>
          <w:bCs/>
        </w:rPr>
        <w:t xml:space="preserve">11. </w:t>
      </w:r>
      <w:r>
        <w:rPr>
          <w:b/>
          <w:bCs/>
        </w:rPr>
        <w:t>Отсечение отрезков</w:t>
      </w:r>
      <w:r>
        <w:rPr>
          <w:b/>
          <w:bCs/>
        </w:rPr>
        <w:t xml:space="preserve">: </w:t>
      </w:r>
      <w:r>
        <w:rPr>
          <w:b/>
          <w:bCs/>
          <w:lang w:val="en-US"/>
        </w:rPr>
        <w:t>FC</w:t>
      </w:r>
      <w:r>
        <w:rPr>
          <w:b/>
          <w:bCs/>
        </w:rPr>
        <w:t>-алгоритм</w:t>
      </w:r>
      <w:r w:rsidR="00212EEC">
        <w:t xml:space="preserve"> - </w:t>
      </w:r>
      <w:r w:rsidR="00212EEC">
        <w:t>«Файл с презентациями» страница</w:t>
      </w:r>
      <w:r w:rsidR="00212EEC">
        <w:t xml:space="preserve"> 367</w:t>
      </w:r>
    </w:p>
    <w:p w14:paraId="115092DB" w14:textId="5B6305D7" w:rsidR="00212EEC" w:rsidRPr="00212EEC" w:rsidRDefault="00212EEC" w:rsidP="00A06C20">
      <w:pPr>
        <w:ind w:firstLine="567"/>
      </w:pPr>
      <w:hyperlink r:id="rId19" w:history="1">
        <w:r w:rsidRPr="00111656">
          <w:rPr>
            <w:rStyle w:val="a4"/>
          </w:rPr>
          <w:t>https://program.rin.ru/razdel/html/899.html</w:t>
        </w:r>
      </w:hyperlink>
      <w:r w:rsidRPr="00212EEC">
        <w:t xml:space="preserve"> </w:t>
      </w:r>
    </w:p>
    <w:p w14:paraId="50A73C8F" w14:textId="0F822DE5" w:rsidR="00A86106" w:rsidRDefault="00A86106" w:rsidP="00A06C20">
      <w:pPr>
        <w:ind w:firstLine="567"/>
      </w:pPr>
      <w:r>
        <w:rPr>
          <w:b/>
          <w:bCs/>
        </w:rPr>
        <w:t xml:space="preserve">12. </w:t>
      </w:r>
      <w:r>
        <w:rPr>
          <w:b/>
          <w:bCs/>
        </w:rPr>
        <w:t>Отсечение отрезков: двумерный алгоритм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Лианга</w:t>
      </w:r>
      <w:proofErr w:type="spellEnd"/>
      <w:r>
        <w:rPr>
          <w:b/>
          <w:bCs/>
        </w:rPr>
        <w:t>-Барски</w:t>
      </w:r>
      <w:r w:rsidR="00212EEC">
        <w:t xml:space="preserve"> - </w:t>
      </w:r>
      <w:r w:rsidR="00212EEC">
        <w:t>«Файл с презентациями» страница</w:t>
      </w:r>
      <w:r w:rsidR="00212EEC">
        <w:t xml:space="preserve"> 370</w:t>
      </w:r>
    </w:p>
    <w:p w14:paraId="10276E4E" w14:textId="4F4340F3" w:rsidR="00212EEC" w:rsidRPr="00212EEC" w:rsidRDefault="00212EEC" w:rsidP="00A06C20">
      <w:pPr>
        <w:ind w:firstLine="567"/>
        <w:rPr>
          <w:lang w:val="en-US"/>
        </w:rPr>
      </w:pPr>
      <w:hyperlink r:id="rId20" w:history="1">
        <w:r w:rsidRPr="00111656">
          <w:rPr>
            <w:rStyle w:val="a4"/>
          </w:rPr>
          <w:t>https://studfile.net/preview/954973/page:15/</w:t>
        </w:r>
      </w:hyperlink>
      <w:r>
        <w:t xml:space="preserve"> </w:t>
      </w:r>
    </w:p>
    <w:p w14:paraId="61113CFB" w14:textId="1CDB87A5" w:rsidR="00212EEC" w:rsidRDefault="00A86106" w:rsidP="00212EEC">
      <w:pPr>
        <w:ind w:firstLine="567"/>
      </w:pPr>
      <w:r>
        <w:rPr>
          <w:b/>
          <w:bCs/>
        </w:rPr>
        <w:t xml:space="preserve">13. </w:t>
      </w:r>
      <w:r>
        <w:rPr>
          <w:b/>
          <w:bCs/>
        </w:rPr>
        <w:t>Отсечение отрезков: двумерный алгоритм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Кируса</w:t>
      </w:r>
      <w:proofErr w:type="spellEnd"/>
      <w:r>
        <w:rPr>
          <w:b/>
          <w:bCs/>
        </w:rPr>
        <w:t>-Бека</w:t>
      </w:r>
      <w:r w:rsidR="00212EEC">
        <w:t xml:space="preserve"> - </w:t>
      </w:r>
      <w:r w:rsidR="00212EEC">
        <w:t>«Файл с презентациями» страница</w:t>
      </w:r>
      <w:r w:rsidR="00212EEC">
        <w:t xml:space="preserve"> 375</w:t>
      </w:r>
    </w:p>
    <w:p w14:paraId="2CEF97E3" w14:textId="394F562E" w:rsidR="00212EEC" w:rsidRDefault="00212EEC" w:rsidP="00212EEC">
      <w:pPr>
        <w:ind w:firstLine="567"/>
      </w:pPr>
      <w:hyperlink r:id="rId21" w:history="1">
        <w:r w:rsidRPr="00111656">
          <w:rPr>
            <w:rStyle w:val="a4"/>
          </w:rPr>
          <w:t>https://ychebnikkompgrafblog.wordpress.com/3-4-алгоритм-кируса-бека/</w:t>
        </w:r>
      </w:hyperlink>
    </w:p>
    <w:p w14:paraId="0D4332AA" w14:textId="090DFCD1" w:rsidR="00212EEC" w:rsidRDefault="00947A70" w:rsidP="00212EEC">
      <w:pPr>
        <w:ind w:firstLine="567"/>
      </w:pPr>
      <w:r w:rsidRPr="00947A70">
        <w:rPr>
          <w:b/>
          <w:bCs/>
        </w:rPr>
        <w:lastRenderedPageBreak/>
        <w:t xml:space="preserve">14. </w:t>
      </w:r>
      <w:r>
        <w:rPr>
          <w:b/>
          <w:bCs/>
        </w:rPr>
        <w:t>Отсечение плоских фигур: алгоритм Сазерленда-</w:t>
      </w:r>
      <w:proofErr w:type="spellStart"/>
      <w:r>
        <w:rPr>
          <w:b/>
          <w:bCs/>
        </w:rPr>
        <w:t>Ходгмана</w:t>
      </w:r>
      <w:proofErr w:type="spellEnd"/>
      <w:r>
        <w:rPr>
          <w:b/>
          <w:bCs/>
        </w:rPr>
        <w:t xml:space="preserve">, алгоритм </w:t>
      </w:r>
      <w:proofErr w:type="spellStart"/>
      <w:r>
        <w:rPr>
          <w:b/>
          <w:bCs/>
        </w:rPr>
        <w:t>Вейлера-Азертона</w:t>
      </w:r>
      <w:proofErr w:type="spellEnd"/>
      <w:r>
        <w:t xml:space="preserve"> - </w:t>
      </w:r>
      <w:r>
        <w:t>«Файл с презентациями» страница</w:t>
      </w:r>
      <w:r>
        <w:t xml:space="preserve"> 383</w:t>
      </w:r>
    </w:p>
    <w:p w14:paraId="5E38CC65" w14:textId="3B604EA1" w:rsidR="00B676B0" w:rsidRDefault="00B676B0" w:rsidP="00B676B0">
      <w:pPr>
        <w:ind w:firstLine="567"/>
      </w:pPr>
      <w:r>
        <w:rPr>
          <w:b/>
          <w:bCs/>
        </w:rPr>
        <w:t>15. Аффинные преобразования на плоскости и в пространстве</w:t>
      </w:r>
      <w:r>
        <w:t xml:space="preserve"> - </w:t>
      </w:r>
      <w:r>
        <w:t>«Файл с презентациями» страница</w:t>
      </w:r>
      <w:r>
        <w:t xml:space="preserve"> 386</w:t>
      </w:r>
    </w:p>
    <w:p w14:paraId="190FB643" w14:textId="77777777" w:rsidR="00BC6F93" w:rsidRDefault="005528D6" w:rsidP="00B676B0">
      <w:pPr>
        <w:ind w:firstLine="567"/>
      </w:pPr>
      <w:r>
        <w:rPr>
          <w:b/>
          <w:bCs/>
        </w:rPr>
        <w:t xml:space="preserve">16. Кватернионы. Ориентация. Вращение. </w:t>
      </w:r>
    </w:p>
    <w:p w14:paraId="78B53799" w14:textId="185C1E1C" w:rsidR="00B676B0" w:rsidRDefault="00BC6F93" w:rsidP="00B676B0">
      <w:pPr>
        <w:ind w:firstLine="567"/>
      </w:pPr>
      <w:r>
        <w:rPr>
          <w:b/>
          <w:bCs/>
        </w:rPr>
        <w:t>Ориентация и вращение</w:t>
      </w:r>
      <w:r>
        <w:t xml:space="preserve"> - </w:t>
      </w:r>
      <w:r w:rsidR="005528D6">
        <w:t>«Файл с презентациями» страница</w:t>
      </w:r>
      <w:r w:rsidR="005528D6">
        <w:t xml:space="preserve"> 409</w:t>
      </w:r>
    </w:p>
    <w:p w14:paraId="71BB012D" w14:textId="7113590F" w:rsidR="00953FC9" w:rsidRDefault="00BC6F93" w:rsidP="00BC6F93">
      <w:pPr>
        <w:ind w:firstLine="567"/>
        <w:rPr>
          <w:lang w:val="en-US"/>
        </w:rPr>
      </w:pPr>
      <w:r>
        <w:rPr>
          <w:b/>
          <w:bCs/>
        </w:rPr>
        <w:t>Кватернионы</w:t>
      </w:r>
      <w:r>
        <w:t xml:space="preserve"> - </w:t>
      </w:r>
      <w:r>
        <w:t>«Файл с презентациями» страни</w:t>
      </w:r>
      <w:r>
        <w:t>ца 423</w:t>
      </w:r>
    </w:p>
    <w:p w14:paraId="0E4C8A3D" w14:textId="7DE1E28C" w:rsidR="00021D3A" w:rsidRDefault="00021D3A" w:rsidP="00BC6F93">
      <w:pPr>
        <w:ind w:firstLine="567"/>
      </w:pPr>
      <w:r>
        <w:rPr>
          <w:b/>
          <w:bCs/>
          <w:lang w:val="en-US"/>
        </w:rPr>
        <w:t>17. Camera transformation. Viewing</w:t>
      </w:r>
      <w:r w:rsidRPr="00A451E5">
        <w:rPr>
          <w:b/>
          <w:bCs/>
        </w:rPr>
        <w:t xml:space="preserve"> </w:t>
      </w:r>
      <w:r>
        <w:rPr>
          <w:b/>
          <w:bCs/>
          <w:lang w:val="en-US"/>
        </w:rPr>
        <w:t>transformation</w:t>
      </w:r>
      <w:r w:rsidR="00A451E5" w:rsidRPr="00A451E5">
        <w:rPr>
          <w:b/>
          <w:bCs/>
        </w:rPr>
        <w:t>.</w:t>
      </w:r>
      <w:r w:rsidR="00A451E5" w:rsidRPr="00A451E5">
        <w:t xml:space="preserve"> </w:t>
      </w:r>
      <w:r w:rsidR="00A451E5">
        <w:t>«Файл с презентациями» страни</w:t>
      </w:r>
      <w:r w:rsidR="00A451E5">
        <w:t>ца – 476</w:t>
      </w:r>
    </w:p>
    <w:p w14:paraId="5DBD0F97" w14:textId="4B466648" w:rsidR="00A451E5" w:rsidRDefault="00A451E5" w:rsidP="00BC6F93">
      <w:pPr>
        <w:ind w:firstLine="567"/>
      </w:pPr>
      <w:r>
        <w:rPr>
          <w:b/>
          <w:bCs/>
        </w:rPr>
        <w:t xml:space="preserve">18. Проекции. Виды проекций. </w:t>
      </w:r>
      <w:r>
        <w:t>«Файл с презентациями» страни</w:t>
      </w:r>
      <w:r>
        <w:t xml:space="preserve">ца </w:t>
      </w:r>
      <w:r w:rsidR="000D553C">
        <w:t>448</w:t>
      </w:r>
    </w:p>
    <w:p w14:paraId="28EC67A9" w14:textId="77777777" w:rsidR="002741B8" w:rsidRDefault="002D1009" w:rsidP="00BC6F93">
      <w:pPr>
        <w:ind w:firstLine="567"/>
      </w:pPr>
      <w:r>
        <w:rPr>
          <w:b/>
          <w:bCs/>
        </w:rPr>
        <w:t>19. Способы задания кривых.</w:t>
      </w:r>
      <w:r>
        <w:t xml:space="preserve"> </w:t>
      </w:r>
    </w:p>
    <w:p w14:paraId="66CEC6D3" w14:textId="2D0278A5" w:rsidR="002D1009" w:rsidRDefault="002741B8" w:rsidP="00BC6F93">
      <w:pPr>
        <w:ind w:firstLine="567"/>
      </w:pPr>
      <w:r>
        <w:rPr>
          <w:b/>
          <w:bCs/>
        </w:rPr>
        <w:t xml:space="preserve">Сплайны Эрмита </w:t>
      </w:r>
      <w:r w:rsidR="002D1009">
        <w:t xml:space="preserve">- </w:t>
      </w:r>
      <w:r w:rsidR="002D1009">
        <w:t>«Файл с презентациями» страница</w:t>
      </w:r>
      <w:r w:rsidR="002D1009">
        <w:t xml:space="preserve"> 491</w:t>
      </w:r>
    </w:p>
    <w:p w14:paraId="52DB2E07" w14:textId="73090AE6" w:rsidR="002741B8" w:rsidRDefault="007257B9" w:rsidP="00BC6F93">
      <w:pPr>
        <w:ind w:firstLine="567"/>
      </w:pPr>
      <w:r>
        <w:rPr>
          <w:b/>
          <w:bCs/>
        </w:rPr>
        <w:t xml:space="preserve">Кривые </w:t>
      </w:r>
      <w:r>
        <w:t xml:space="preserve">- </w:t>
      </w:r>
      <w:r>
        <w:t>«Файл с презентациями» страница</w:t>
      </w:r>
      <w:r>
        <w:t xml:space="preserve"> 506</w:t>
      </w:r>
    </w:p>
    <w:p w14:paraId="3CF40CF2" w14:textId="2849BE9C" w:rsidR="007257B9" w:rsidRDefault="007257B9" w:rsidP="00BC6F93">
      <w:pPr>
        <w:ind w:firstLine="567"/>
      </w:pPr>
      <w:r>
        <w:t xml:space="preserve">Полиномы Бернштейна - </w:t>
      </w:r>
      <w:hyperlink r:id="rId22" w:history="1">
        <w:r w:rsidRPr="00111656">
          <w:rPr>
            <w:rStyle w:val="a4"/>
          </w:rPr>
          <w:t>https://ru.wikipedia.org/wiki/Многочлен_Бернштейна</w:t>
        </w:r>
      </w:hyperlink>
      <w:r>
        <w:t xml:space="preserve"> </w:t>
      </w:r>
    </w:p>
    <w:p w14:paraId="5BC5FA54" w14:textId="55ED4192" w:rsidR="007257B9" w:rsidRDefault="007257B9" w:rsidP="00BC6F93">
      <w:pPr>
        <w:ind w:firstLine="567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5AD19" wp14:editId="09F96DE9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983480" cy="2075500"/>
            <wp:effectExtent l="0" t="0" r="7620" b="1270"/>
            <wp:wrapTight wrapText="bothSides">
              <wp:wrapPolygon edited="0">
                <wp:start x="0" y="0"/>
                <wp:lineTo x="0" y="21415"/>
                <wp:lineTo x="21550" y="21415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7" t="17417" r="24411" b="43451"/>
                    <a:stretch/>
                  </pic:blipFill>
                  <pic:spPr bwMode="auto">
                    <a:xfrm>
                      <a:off x="0" y="0"/>
                      <a:ext cx="4983480" cy="207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223AD1" w14:textId="39B0FD2C" w:rsidR="007257B9" w:rsidRPr="007257B9" w:rsidRDefault="007257B9" w:rsidP="00BC6F93">
      <w:pPr>
        <w:ind w:firstLine="567"/>
      </w:pPr>
    </w:p>
    <w:p w14:paraId="1EBCCF36" w14:textId="77777777" w:rsidR="002741B8" w:rsidRDefault="002741B8" w:rsidP="00BC6F93">
      <w:pPr>
        <w:ind w:firstLine="567"/>
      </w:pPr>
    </w:p>
    <w:p w14:paraId="6715C4D9" w14:textId="77777777" w:rsidR="00A451E5" w:rsidRPr="00A451E5" w:rsidRDefault="00A451E5" w:rsidP="00BC6F93">
      <w:pPr>
        <w:ind w:firstLine="567"/>
        <w:rPr>
          <w:b/>
          <w:bCs/>
        </w:rPr>
      </w:pPr>
    </w:p>
    <w:p w14:paraId="29D582C5" w14:textId="37EDC259" w:rsidR="0033337D" w:rsidRPr="00A451E5" w:rsidRDefault="0033337D" w:rsidP="0033337D"/>
    <w:p w14:paraId="1E2AE5A3" w14:textId="77777777" w:rsidR="00F77944" w:rsidRPr="00A451E5" w:rsidRDefault="00F77944" w:rsidP="00A06C20">
      <w:pPr>
        <w:ind w:firstLine="567"/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2F16A3EA" w14:textId="77777777" w:rsidR="007257B9" w:rsidRDefault="007257B9" w:rsidP="007257B9">
      <w:pPr>
        <w:ind w:firstLine="709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4CA4F5D" w14:textId="77777777" w:rsidR="007257B9" w:rsidRDefault="007257B9" w:rsidP="007257B9">
      <w:pPr>
        <w:ind w:firstLine="709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6C5C8409" w14:textId="3B350B7F" w:rsidR="000F4686" w:rsidRDefault="007257B9" w:rsidP="007257B9">
      <w:pPr>
        <w:ind w:firstLine="709"/>
      </w:pPr>
      <w:r w:rsidRPr="007257B9">
        <w:rPr>
          <w:rFonts w:cs="Arial"/>
          <w:b/>
          <w:bCs/>
          <w:color w:val="000000" w:themeColor="text1"/>
          <w:szCs w:val="24"/>
          <w:shd w:val="clear" w:color="auto" w:fill="FFFFFF"/>
          <w:lang w:val="en-US"/>
        </w:rPr>
        <w:t>B</w:t>
      </w:r>
      <w:r w:rsidRPr="007257B9">
        <w:rPr>
          <w:rFonts w:cs="Arial"/>
          <w:b/>
          <w:bCs/>
          <w:color w:val="000000" w:themeColor="text1"/>
          <w:szCs w:val="24"/>
          <w:shd w:val="clear" w:color="auto" w:fill="FFFFFF"/>
        </w:rPr>
        <w:t>-сплайны</w:t>
      </w:r>
      <w:r w:rsidRPr="007257B9">
        <w:rPr>
          <w:rFonts w:cs="Arial"/>
          <w:color w:val="000000" w:themeColor="text1"/>
          <w:szCs w:val="24"/>
          <w:shd w:val="clear" w:color="auto" w:fill="FFFFFF"/>
        </w:rPr>
        <w:t xml:space="preserve"> - </w:t>
      </w:r>
      <w:r>
        <w:t>«Файл с презентациями» страница</w:t>
      </w:r>
      <w:r>
        <w:t xml:space="preserve"> 519</w:t>
      </w:r>
    </w:p>
    <w:p w14:paraId="4FD9F1E5" w14:textId="27AE06A6" w:rsidR="006E096D" w:rsidRDefault="006E096D" w:rsidP="006E096D">
      <w:pPr>
        <w:ind w:firstLine="709"/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 w:rsidRPr="006E096D">
        <w:rPr>
          <w:rFonts w:ascii="Arial" w:hAnsi="Arial" w:cs="Arial"/>
          <w:color w:val="FFFFFF"/>
          <w:sz w:val="21"/>
          <w:szCs w:val="21"/>
          <w:shd w:val="clear" w:color="auto" w:fill="181818"/>
        </w:rPr>
        <w:t>Недостатки кривых Безье: проблема высоких порядков полинома и проблема локальности.</w:t>
      </w:r>
    </w:p>
    <w:p w14:paraId="5A41CB85" w14:textId="45DA80E5" w:rsidR="006E096D" w:rsidRPr="006E096D" w:rsidRDefault="006E096D" w:rsidP="006E096D">
      <w:pPr>
        <w:ind w:firstLine="709"/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Эти недостатки исправляются использованием </w:t>
      </w:r>
      <w:r>
        <w:rPr>
          <w:rFonts w:ascii="Arial" w:hAnsi="Arial" w:cs="Arial"/>
          <w:color w:val="FFFFFF"/>
          <w:sz w:val="21"/>
          <w:szCs w:val="21"/>
          <w:shd w:val="clear" w:color="auto" w:fill="181818"/>
          <w:lang w:val="en-US"/>
        </w:rPr>
        <w:t>B</w:t>
      </w:r>
      <w:r w:rsidRPr="002B2BB1">
        <w:rPr>
          <w:rFonts w:ascii="Arial" w:hAnsi="Arial" w:cs="Arial"/>
          <w:color w:val="FFFFFF"/>
          <w:sz w:val="21"/>
          <w:szCs w:val="21"/>
          <w:shd w:val="clear" w:color="auto" w:fill="181818"/>
        </w:rPr>
        <w:t>-</w:t>
      </w: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сплайнов.</w:t>
      </w:r>
    </w:p>
    <w:p w14:paraId="27AEB423" w14:textId="45D691DF" w:rsidR="00436863" w:rsidRDefault="00436863" w:rsidP="007257B9">
      <w:pPr>
        <w:ind w:firstLine="709"/>
        <w:rPr>
          <w:rFonts w:cs="Arial"/>
          <w:color w:val="000000" w:themeColor="text1"/>
          <w:szCs w:val="24"/>
          <w:shd w:val="clear" w:color="auto" w:fill="FFFFFF"/>
        </w:rPr>
      </w:pPr>
      <w:hyperlink r:id="rId24" w:history="1">
        <w:r w:rsidRPr="00111656">
          <w:rPr>
            <w:rStyle w:val="a4"/>
            <w:rFonts w:cs="Arial"/>
            <w:szCs w:val="24"/>
            <w:shd w:val="clear" w:color="auto" w:fill="FFFFFF"/>
          </w:rPr>
          <w:t>https://www.youtube.com/watch?v=Lx3DZt9cFXw</w:t>
        </w:r>
      </w:hyperlink>
      <w:r>
        <w:rPr>
          <w:rFonts w:cs="Arial"/>
          <w:color w:val="000000" w:themeColor="text1"/>
          <w:szCs w:val="24"/>
          <w:shd w:val="clear" w:color="auto" w:fill="FFFFFF"/>
        </w:rPr>
        <w:t xml:space="preserve"> </w:t>
      </w:r>
    </w:p>
    <w:p w14:paraId="0BBD5432" w14:textId="32C86BC8" w:rsidR="007257B9" w:rsidRDefault="007257B9" w:rsidP="007257B9">
      <w:pPr>
        <w:ind w:firstLine="709"/>
        <w:rPr>
          <w:rFonts w:cs="Arial"/>
          <w:b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>20.</w:t>
      </w:r>
      <w:r w:rsidR="002B2BB1">
        <w:rPr>
          <w:rFonts w:cs="Arial"/>
          <w:b/>
          <w:bCs/>
          <w:color w:val="000000" w:themeColor="text1"/>
          <w:szCs w:val="24"/>
          <w:shd w:val="clear" w:color="auto" w:fill="FFFFFF"/>
        </w:rPr>
        <w:t xml:space="preserve"> Модели описания поверхностей.</w:t>
      </w:r>
    </w:p>
    <w:p w14:paraId="4DDBAB6D" w14:textId="538C9CB0" w:rsidR="002B2BB1" w:rsidRDefault="002B703E" w:rsidP="007257B9">
      <w:pPr>
        <w:ind w:firstLine="709"/>
      </w:pPr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>Вексельная</w:t>
      </w:r>
      <w:r w:rsidR="002B2BB1">
        <w:rPr>
          <w:rFonts w:cs="Arial"/>
          <w:b/>
          <w:bCs/>
          <w:color w:val="000000" w:themeColor="text1"/>
          <w:szCs w:val="24"/>
          <w:shd w:val="clear" w:color="auto" w:fill="FFFFFF"/>
        </w:rPr>
        <w:t xml:space="preserve"> модель</w:t>
      </w:r>
      <w:r w:rsidR="002B2BB1">
        <w:rPr>
          <w:rFonts w:cs="Arial"/>
          <w:color w:val="000000" w:themeColor="text1"/>
          <w:szCs w:val="24"/>
          <w:shd w:val="clear" w:color="auto" w:fill="FFFFFF"/>
        </w:rPr>
        <w:t xml:space="preserve"> - </w:t>
      </w:r>
      <w:r w:rsidR="002B2BB1">
        <w:t>«Файл с презентациями» страница</w:t>
      </w:r>
      <w:r w:rsidR="002B2BB1">
        <w:t xml:space="preserve"> 525</w:t>
      </w:r>
    </w:p>
    <w:p w14:paraId="0DE3B0E3" w14:textId="432C4B74" w:rsidR="002B2BB1" w:rsidRDefault="00196C1C" w:rsidP="007257B9">
      <w:pPr>
        <w:ind w:firstLine="709"/>
      </w:pPr>
      <w:r>
        <w:rPr>
          <w:b/>
          <w:bCs/>
        </w:rPr>
        <w:t>Поверхности Безье</w:t>
      </w:r>
      <w:r>
        <w:t xml:space="preserve"> - </w:t>
      </w:r>
      <w:r>
        <w:t>«Файл с презентациями» страница</w:t>
      </w:r>
      <w:r>
        <w:t xml:space="preserve"> 538</w:t>
      </w:r>
    </w:p>
    <w:p w14:paraId="15577237" w14:textId="2F66F03F" w:rsidR="00196C1C" w:rsidRDefault="00196C1C" w:rsidP="007257B9">
      <w:pPr>
        <w:ind w:firstLine="709"/>
      </w:pPr>
      <w:r>
        <w:rPr>
          <w:b/>
          <w:bCs/>
        </w:rPr>
        <w:t>Векторно-полигональная модель</w:t>
      </w:r>
      <w:r>
        <w:t xml:space="preserve"> - </w:t>
      </w:r>
      <w:r>
        <w:t>«Файл с презентациями» страница</w:t>
      </w:r>
      <w:r>
        <w:t xml:space="preserve"> 541</w:t>
      </w:r>
    </w:p>
    <w:p w14:paraId="1B1B7B41" w14:textId="1ADF4DD2" w:rsidR="00196C1C" w:rsidRDefault="00FB22C9" w:rsidP="007257B9">
      <w:pPr>
        <w:ind w:firstLine="709"/>
      </w:pPr>
      <w:r>
        <w:rPr>
          <w:b/>
          <w:bCs/>
        </w:rPr>
        <w:t>Равномерная сетка</w:t>
      </w:r>
      <w:r>
        <w:t xml:space="preserve"> - </w:t>
      </w:r>
      <w:r>
        <w:t>«Файл с презентациями» страница</w:t>
      </w:r>
      <w:r>
        <w:t xml:space="preserve"> 551</w:t>
      </w:r>
    </w:p>
    <w:p w14:paraId="03B9388D" w14:textId="48BF4033" w:rsidR="00FB22C9" w:rsidRDefault="00FB22C9" w:rsidP="007257B9">
      <w:pPr>
        <w:ind w:firstLine="709"/>
      </w:pPr>
      <w:r>
        <w:rPr>
          <w:b/>
          <w:bCs/>
        </w:rPr>
        <w:t>Неравномерная сетка</w:t>
      </w:r>
      <w:r>
        <w:t xml:space="preserve"> - </w:t>
      </w:r>
      <w:r>
        <w:t>«Файл с презентациями» страница</w:t>
      </w:r>
      <w:r>
        <w:t xml:space="preserve"> 556</w:t>
      </w:r>
    </w:p>
    <w:p w14:paraId="6C0EC3C2" w14:textId="472E8D39" w:rsidR="00F3659B" w:rsidRDefault="00F3659B" w:rsidP="007257B9">
      <w:pPr>
        <w:ind w:firstLine="709"/>
      </w:pPr>
      <w:r>
        <w:rPr>
          <w:b/>
          <w:bCs/>
        </w:rPr>
        <w:t>21. Фракталы</w:t>
      </w:r>
      <w:r>
        <w:t xml:space="preserve"> - </w:t>
      </w:r>
      <w:r>
        <w:t>«Файл с презентациями» страница</w:t>
      </w:r>
      <w:r>
        <w:t xml:space="preserve"> 571</w:t>
      </w:r>
    </w:p>
    <w:p w14:paraId="5FECA484" w14:textId="314B7722" w:rsidR="00F3659B" w:rsidRDefault="006E1856" w:rsidP="007257B9">
      <w:pPr>
        <w:ind w:firstLine="709"/>
      </w:pPr>
      <w:r>
        <w:rPr>
          <w:b/>
          <w:bCs/>
        </w:rPr>
        <w:t>Папоротник Барнсли</w:t>
      </w:r>
      <w:r>
        <w:t xml:space="preserve"> - </w:t>
      </w:r>
      <w:r>
        <w:t>«Файл с презентациями» страница</w:t>
      </w:r>
      <w:r>
        <w:t xml:space="preserve"> 588</w:t>
      </w:r>
    </w:p>
    <w:p w14:paraId="37261B0F" w14:textId="7F8685A5" w:rsidR="000822D6" w:rsidRDefault="000822D6" w:rsidP="007257B9">
      <w:pPr>
        <w:ind w:firstLine="709"/>
      </w:pPr>
      <w:r>
        <w:rPr>
          <w:b/>
          <w:bCs/>
        </w:rPr>
        <w:lastRenderedPageBreak/>
        <w:t>22. Удаление скрытых линий и поверхностей</w:t>
      </w:r>
    </w:p>
    <w:p w14:paraId="66C20034" w14:textId="7D8CAB9B" w:rsidR="000822D6" w:rsidRDefault="000822D6" w:rsidP="007257B9">
      <w:pPr>
        <w:ind w:firstLine="709"/>
      </w:pPr>
      <w:r>
        <w:rPr>
          <w:b/>
          <w:bCs/>
        </w:rPr>
        <w:t>Алгоритм Робертса</w:t>
      </w:r>
      <w:r>
        <w:t xml:space="preserve"> - </w:t>
      </w:r>
      <w:r>
        <w:t>«Файл с презентациями» страница</w:t>
      </w:r>
      <w:r>
        <w:t xml:space="preserve"> 604</w:t>
      </w:r>
    </w:p>
    <w:p w14:paraId="18A06607" w14:textId="7ABC6820" w:rsidR="000822D6" w:rsidRDefault="000822D6" w:rsidP="007257B9">
      <w:pPr>
        <w:ind w:firstLine="709"/>
      </w:pPr>
      <w:r>
        <w:rPr>
          <w:b/>
          <w:bCs/>
        </w:rPr>
        <w:t>Алгоритм плавающего горизонта</w:t>
      </w:r>
      <w:r>
        <w:t xml:space="preserve"> - </w:t>
      </w:r>
      <w:r>
        <w:t xml:space="preserve">«Файл с презентациями» страница </w:t>
      </w:r>
      <w:r>
        <w:t>605</w:t>
      </w:r>
    </w:p>
    <w:p w14:paraId="28F39BD9" w14:textId="4D3CA3ED" w:rsidR="000822D6" w:rsidRDefault="00825354" w:rsidP="007257B9">
      <w:pPr>
        <w:ind w:firstLine="709"/>
        <w:rPr>
          <w:rFonts w:cs="Arial"/>
          <w:color w:val="000000" w:themeColor="text1"/>
          <w:szCs w:val="24"/>
          <w:shd w:val="clear" w:color="auto" w:fill="FFFFFF"/>
        </w:rPr>
      </w:pPr>
      <w:hyperlink r:id="rId25" w:history="1">
        <w:r w:rsidRPr="00111656">
          <w:rPr>
            <w:rStyle w:val="a4"/>
            <w:rFonts w:cs="Arial"/>
            <w:szCs w:val="24"/>
            <w:shd w:val="clear" w:color="auto" w:fill="FFFFFF"/>
          </w:rPr>
          <w:t>http://compgraph.tpu.ru/horizont.htm</w:t>
        </w:r>
      </w:hyperlink>
    </w:p>
    <w:p w14:paraId="6787A5A7" w14:textId="1720E5B7" w:rsidR="00825354" w:rsidRDefault="00825354" w:rsidP="007257B9">
      <w:pPr>
        <w:ind w:firstLine="709"/>
      </w:pPr>
      <w:r>
        <w:rPr>
          <w:rFonts w:cs="Arial"/>
          <w:b/>
          <w:bCs/>
          <w:color w:val="000000" w:themeColor="text1"/>
          <w:szCs w:val="24"/>
          <w:shd w:val="clear" w:color="auto" w:fill="FFFFFF"/>
          <w:lang w:val="en-US"/>
        </w:rPr>
        <w:t>Z</w:t>
      </w:r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>-буфер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- </w:t>
      </w:r>
      <w:r>
        <w:t>«Файл с презентациями» страница</w:t>
      </w:r>
      <w:r>
        <w:t xml:space="preserve"> 606</w:t>
      </w:r>
    </w:p>
    <w:p w14:paraId="641948B6" w14:textId="28D089C2" w:rsidR="00825354" w:rsidRDefault="00825354" w:rsidP="007257B9">
      <w:pPr>
        <w:ind w:firstLine="709"/>
      </w:pPr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 xml:space="preserve">Алгоритм </w:t>
      </w:r>
      <w:proofErr w:type="spellStart"/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>Варнока</w:t>
      </w:r>
      <w:proofErr w:type="spellEnd"/>
      <w:r>
        <w:rPr>
          <w:rFonts w:cs="Arial"/>
          <w:color w:val="000000" w:themeColor="text1"/>
          <w:szCs w:val="24"/>
          <w:shd w:val="clear" w:color="auto" w:fill="FFFFFF"/>
        </w:rPr>
        <w:t xml:space="preserve"> - </w:t>
      </w:r>
      <w:r>
        <w:t>«Файл с презентациями» страница</w:t>
      </w:r>
      <w:r>
        <w:t xml:space="preserve"> 607</w:t>
      </w:r>
    </w:p>
    <w:p w14:paraId="6341AF84" w14:textId="1E9055D5" w:rsidR="001F169D" w:rsidRDefault="001F169D" w:rsidP="001F169D">
      <w:r>
        <w:rPr>
          <w:rFonts w:cs="Arial"/>
          <w:color w:val="000000" w:themeColor="text1"/>
          <w:szCs w:val="24"/>
          <w:shd w:val="clear" w:color="auto" w:fill="FFFFFF"/>
        </w:rPr>
        <w:tab/>
      </w:r>
      <w:r>
        <w:rPr>
          <w:rFonts w:cs="Arial"/>
          <w:b/>
          <w:bCs/>
          <w:color w:val="000000" w:themeColor="text1"/>
          <w:szCs w:val="24"/>
          <w:shd w:val="clear" w:color="auto" w:fill="FFFFFF"/>
        </w:rPr>
        <w:t>23. Метод трассировки лучей</w:t>
      </w:r>
      <w:r>
        <w:rPr>
          <w:rFonts w:cs="Arial"/>
          <w:color w:val="000000" w:themeColor="text1"/>
          <w:szCs w:val="24"/>
          <w:shd w:val="clear" w:color="auto" w:fill="FFFFFF"/>
        </w:rPr>
        <w:t xml:space="preserve"> - </w:t>
      </w:r>
      <w:r>
        <w:t>«Файл с презентациями» страница</w:t>
      </w:r>
      <w:r>
        <w:t xml:space="preserve"> 611</w:t>
      </w:r>
    </w:p>
    <w:p w14:paraId="22398FBE" w14:textId="727F86B8" w:rsidR="001F169D" w:rsidRDefault="001F169D" w:rsidP="001F169D">
      <w:r>
        <w:tab/>
      </w:r>
      <w:hyperlink r:id="rId26" w:history="1">
        <w:r w:rsidRPr="00111656">
          <w:rPr>
            <w:rStyle w:val="a4"/>
          </w:rPr>
          <w:t>https://ru.wikipedia.org/wiki/Трассировка_лучей</w:t>
        </w:r>
      </w:hyperlink>
    </w:p>
    <w:p w14:paraId="25AF1E0D" w14:textId="67FD3148" w:rsidR="00703319" w:rsidRDefault="001F169D" w:rsidP="001F169D">
      <w:r>
        <w:tab/>
      </w:r>
      <w:r>
        <w:rPr>
          <w:b/>
          <w:bCs/>
        </w:rPr>
        <w:t>24. Моделирование освещения</w:t>
      </w:r>
      <w:r w:rsidR="00703319">
        <w:rPr>
          <w:b/>
          <w:bCs/>
        </w:rPr>
        <w:t xml:space="preserve"> </w:t>
      </w:r>
      <w:r w:rsidR="00703319">
        <w:rPr>
          <w:rFonts w:cs="Arial"/>
          <w:color w:val="000000" w:themeColor="text1"/>
          <w:szCs w:val="24"/>
          <w:shd w:val="clear" w:color="auto" w:fill="FFFFFF"/>
        </w:rPr>
        <w:t xml:space="preserve">- </w:t>
      </w:r>
      <w:r w:rsidR="00703319">
        <w:t>«Файл с презентациями» страница</w:t>
      </w:r>
      <w:r w:rsidR="00703319">
        <w:t xml:space="preserve"> 617</w:t>
      </w:r>
    </w:p>
    <w:p w14:paraId="7712DCC2" w14:textId="775873FD" w:rsidR="00703319" w:rsidRDefault="00703319" w:rsidP="001F169D">
      <w:r>
        <w:tab/>
      </w:r>
      <w:hyperlink r:id="rId27" w:history="1">
        <w:r w:rsidRPr="00111656">
          <w:rPr>
            <w:rStyle w:val="a4"/>
          </w:rPr>
          <w:t>https://studizba.com/lectures/10-informatika-i-programmirovanie/286-vvedenie-v-kompyuternuyu-grafiku/3629-16-metody-guro-i-fonga-dlya-zakrashivaniya.html</w:t>
        </w:r>
      </w:hyperlink>
      <w:r>
        <w:t xml:space="preserve"> </w:t>
      </w:r>
    </w:p>
    <w:p w14:paraId="1766B323" w14:textId="603FF610" w:rsidR="00703319" w:rsidRPr="00703319" w:rsidRDefault="00703319" w:rsidP="001F169D">
      <w:pPr>
        <w:rPr>
          <w:b/>
          <w:bCs/>
        </w:rPr>
      </w:pPr>
      <w:r>
        <w:tab/>
      </w:r>
      <w:r>
        <w:rPr>
          <w:b/>
          <w:bCs/>
        </w:rPr>
        <w:t xml:space="preserve">25. </w:t>
      </w:r>
    </w:p>
    <w:sectPr w:rsidR="00703319" w:rsidRPr="00703319" w:rsidSect="00212EEC">
      <w:pgSz w:w="11906" w:h="16838"/>
      <w:pgMar w:top="1134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C7328"/>
    <w:multiLevelType w:val="hybridMultilevel"/>
    <w:tmpl w:val="690A22BE"/>
    <w:lvl w:ilvl="0" w:tplc="2FF4F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94"/>
    <w:rsid w:val="00021D3A"/>
    <w:rsid w:val="000822D6"/>
    <w:rsid w:val="000D553C"/>
    <w:rsid w:val="000F4686"/>
    <w:rsid w:val="00117452"/>
    <w:rsid w:val="00196C1C"/>
    <w:rsid w:val="001F169D"/>
    <w:rsid w:val="00212EEC"/>
    <w:rsid w:val="002741B8"/>
    <w:rsid w:val="002B2BB1"/>
    <w:rsid w:val="002B703E"/>
    <w:rsid w:val="002D1009"/>
    <w:rsid w:val="002D35A1"/>
    <w:rsid w:val="0033337D"/>
    <w:rsid w:val="00343D54"/>
    <w:rsid w:val="00424E2C"/>
    <w:rsid w:val="00436863"/>
    <w:rsid w:val="00491C94"/>
    <w:rsid w:val="005528D6"/>
    <w:rsid w:val="006E096D"/>
    <w:rsid w:val="006E1856"/>
    <w:rsid w:val="00703319"/>
    <w:rsid w:val="00714FEA"/>
    <w:rsid w:val="007257B9"/>
    <w:rsid w:val="00825354"/>
    <w:rsid w:val="00947A70"/>
    <w:rsid w:val="00953FC9"/>
    <w:rsid w:val="009E1E0F"/>
    <w:rsid w:val="00A06C20"/>
    <w:rsid w:val="00A451E5"/>
    <w:rsid w:val="00A86106"/>
    <w:rsid w:val="00B031DB"/>
    <w:rsid w:val="00B612CA"/>
    <w:rsid w:val="00B676B0"/>
    <w:rsid w:val="00BA7BA2"/>
    <w:rsid w:val="00BC6F93"/>
    <w:rsid w:val="00C66B6B"/>
    <w:rsid w:val="00F3659B"/>
    <w:rsid w:val="00F77944"/>
    <w:rsid w:val="00FB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CD68"/>
  <w15:chartTrackingRefBased/>
  <w15:docId w15:val="{B68DCD0A-16AA-4227-961A-A5C31D79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686"/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468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F4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8%D0%BE%D0%BB%D0%BE%D0%B3%D0%B8%D1%8F" TargetMode="External"/><Relationship Id="rId13" Type="http://schemas.openxmlformats.org/officeDocument/2006/relationships/hyperlink" Target="https://ru.wikipedia.org/wiki/%D0%9F%D1%81%D0%B8%D1%85%D0%BE%D0%BB%D0%BE%D0%B3%D0%B8%D1%8F" TargetMode="External"/><Relationship Id="rId18" Type="http://schemas.openxmlformats.org/officeDocument/2006/relationships/hyperlink" Target="https://habr.com/ru/post/129701/" TargetMode="External"/><Relationship Id="rId26" Type="http://schemas.openxmlformats.org/officeDocument/2006/relationships/hyperlink" Target="https://ru.wikipedia.org/wiki/&#1058;&#1088;&#1072;&#1089;&#1089;&#1080;&#1088;&#1086;&#1074;&#1082;&#1072;_&#1083;&#1091;&#1095;&#1077;&#1081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chebnikkompgrafblog.wordpress.com/3-4-&#1072;&#1083;&#1075;&#1086;&#1088;&#1080;&#1090;&#1084;-&#1082;&#1080;&#1088;&#1091;&#1089;&#1072;-&#1073;&#1077;&#1082;&#1072;/" TargetMode="External"/><Relationship Id="rId7" Type="http://schemas.openxmlformats.org/officeDocument/2006/relationships/hyperlink" Target="https://ru.wikipedia.org/wiki/%D0%92%D0%B8%D0%B4%D0%B8%D0%BC%D0%BE%D0%B5_%D0%B8%D0%B7%D0%BB%D1%83%D1%87%D0%B5%D0%BD%D0%B8%D0%B5" TargetMode="External"/><Relationship Id="rId12" Type="http://schemas.openxmlformats.org/officeDocument/2006/relationships/hyperlink" Target="https://ru.wikipedia.org/wiki/%D0%A4%D0%B8%D0%B7%D0%B8%D0%BE%D0%BB%D0%BE%D0%B3%D0%B8%D1%8F" TargetMode="External"/><Relationship Id="rId17" Type="http://schemas.openxmlformats.org/officeDocument/2006/relationships/hyperlink" Target="https://habr.com/ru/post/185086/" TargetMode="External"/><Relationship Id="rId25" Type="http://schemas.openxmlformats.org/officeDocument/2006/relationships/hyperlink" Target="http://compgraph.tpu.ru/horizon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209738/" TargetMode="External"/><Relationship Id="rId20" Type="http://schemas.openxmlformats.org/officeDocument/2006/relationships/hyperlink" Target="https://studfile.net/preview/954973/page:15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Relationship Id="rId11" Type="http://schemas.openxmlformats.org/officeDocument/2006/relationships/hyperlink" Target="https://ru.wikipedia.org/wiki/%D0%A4%D0%B8%D0%B7%D0%B8%D0%BA%D0%B0" TargetMode="External"/><Relationship Id="rId24" Type="http://schemas.openxmlformats.org/officeDocument/2006/relationships/hyperlink" Target="https://www.youtube.com/watch?v=Lx3DZt9cFXw" TargetMode="External"/><Relationship Id="rId5" Type="http://schemas.openxmlformats.org/officeDocument/2006/relationships/hyperlink" Target="https://ru.wikipedia.org/wiki/&#1062;&#1074;&#1077;&#1090;" TargetMode="External"/><Relationship Id="rId15" Type="http://schemas.openxmlformats.org/officeDocument/2006/relationships/hyperlink" Target="https://ru.wikipedia.org/wiki/&#1062;&#1074;&#1077;&#1090;&#1086;&#1074;&#1072;&#1103;_&#1084;&#1086;&#1076;&#1077;&#1083;&#1100;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E%D1%89%D1%83%D1%89%D0%B5%D0%BD%D0%B8%D0%B5" TargetMode="External"/><Relationship Id="rId19" Type="http://schemas.openxmlformats.org/officeDocument/2006/relationships/hyperlink" Target="https://program.rin.ru/razdel/html/8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1%80%D0%B8%D1%82%D0%B5%D0%BB%D1%8C%D0%BD%D0%B0%D1%8F_%D1%81%D0%B8%D1%81%D1%82%D0%B5%D0%BC%D0%B0" TargetMode="External"/><Relationship Id="rId14" Type="http://schemas.openxmlformats.org/officeDocument/2006/relationships/hyperlink" Target="https://ru.wikipedia.org/wiki/%D0%92%D0%BE%D1%81%D0%BF%D1%80%D0%B8%D1%8F%D1%82%D0%B8%D0%B5" TargetMode="External"/><Relationship Id="rId22" Type="http://schemas.openxmlformats.org/officeDocument/2006/relationships/hyperlink" Target="https://ru.wikipedia.org/wiki/&#1052;&#1085;&#1086;&#1075;&#1086;&#1095;&#1083;&#1077;&#1085;_&#1041;&#1077;&#1088;&#1085;&#1096;&#1090;&#1077;&#1081;&#1085;&#1072;" TargetMode="External"/><Relationship Id="rId27" Type="http://schemas.openxmlformats.org/officeDocument/2006/relationships/hyperlink" Target="https://studizba.com/lectures/10-informatika-i-programmirovanie/286-vvedenie-v-kompyuternuyu-grafiku/3629-16-metody-guro-i-fonga-dlya-zakrashivan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9</cp:revision>
  <dcterms:created xsi:type="dcterms:W3CDTF">2020-12-28T10:36:00Z</dcterms:created>
  <dcterms:modified xsi:type="dcterms:W3CDTF">2021-01-01T12:24:00Z</dcterms:modified>
</cp:coreProperties>
</file>