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26" w:rsidRDefault="002F5071" w:rsidP="002F5071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Лекция 13</w:t>
      </w:r>
    </w:p>
    <w:p w:rsidR="002F5071" w:rsidRPr="002C7652" w:rsidRDefault="002F5071" w:rsidP="002F5071">
      <w:pPr>
        <w:rPr>
          <w:rFonts w:cstheme="minorHAnsi"/>
          <w:i/>
          <w:sz w:val="24"/>
          <w:szCs w:val="24"/>
        </w:rPr>
      </w:pPr>
      <w:r w:rsidRPr="002C7652">
        <w:rPr>
          <w:rFonts w:cstheme="minorHAnsi"/>
          <w:i/>
          <w:sz w:val="24"/>
          <w:szCs w:val="24"/>
        </w:rPr>
        <w:t>Вращение твердого тела вокруг неподвижной точки:</w:t>
      </w:r>
    </w:p>
    <w:p w:rsidR="002F5071" w:rsidRPr="002C7652" w:rsidRDefault="002F5071" w:rsidP="002F5071">
      <w:pPr>
        <w:pStyle w:val="a3"/>
        <w:numPr>
          <w:ilvl w:val="0"/>
          <w:numId w:val="1"/>
        </w:numPr>
        <w:rPr>
          <w:rFonts w:cstheme="minorHAnsi"/>
          <w:b/>
          <w:i/>
          <w:sz w:val="24"/>
          <w:szCs w:val="24"/>
        </w:rPr>
      </w:pPr>
      <w:r w:rsidRPr="002C7652">
        <w:rPr>
          <w:rFonts w:cstheme="minorHAnsi"/>
          <w:i/>
          <w:sz w:val="24"/>
          <w:szCs w:val="24"/>
        </w:rPr>
        <w:t>Динамические уравнения Эйлера</w:t>
      </w:r>
    </w:p>
    <w:p w:rsidR="002F5071" w:rsidRPr="002C7652" w:rsidRDefault="002F5071" w:rsidP="002F5071">
      <w:pPr>
        <w:ind w:left="360" w:firstLine="34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 xml:space="preserve">Теорема об изменении кинетического </w:t>
      </w:r>
      <w:proofErr w:type="gramStart"/>
      <w:r w:rsidRPr="002C7652">
        <w:rPr>
          <w:rFonts w:cstheme="minorHAnsi"/>
          <w:sz w:val="24"/>
          <w:szCs w:val="24"/>
        </w:rPr>
        <w:t xml:space="preserve">момента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 xml:space="preserve"> </w:t>
      </w:r>
      <w:r w:rsidRPr="002C7652">
        <w:rPr>
          <w:rFonts w:cstheme="minorHAnsi"/>
          <w:sz w:val="24"/>
          <w:szCs w:val="24"/>
        </w:rPr>
        <w:t>твердого</w:t>
      </w:r>
      <w:proofErr w:type="gramEnd"/>
      <w:r w:rsidRPr="002C7652">
        <w:rPr>
          <w:rFonts w:cstheme="minorHAnsi"/>
          <w:sz w:val="24"/>
          <w:szCs w:val="24"/>
        </w:rPr>
        <w:t xml:space="preserve"> тела относительно его неподвижной точки O под действием сил, главный момент которых относительно этой же точки равен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выражается равенством: </m:t>
        </m:r>
      </m:oMath>
      <w:r w:rsidRPr="002C7652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>. Далее получаем</w:t>
      </w:r>
      <w:proofErr w:type="gramStart"/>
      <w:r w:rsidRPr="002C7652">
        <w:rPr>
          <w:rFonts w:eastAsiaTheme="minorEastAsia" w:cstheme="minorHAns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d'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Pr="002C7652">
        <w:rPr>
          <w:rFonts w:eastAsiaTheme="minorEastAsia" w:cstheme="minorHAnsi"/>
          <w:sz w:val="24"/>
          <w:szCs w:val="24"/>
        </w:rPr>
        <w:t xml:space="preserve"> - </w:t>
      </w:r>
      <w:r w:rsidRPr="002C7652">
        <w:rPr>
          <w:rFonts w:cstheme="minorHAnsi"/>
          <w:sz w:val="24"/>
          <w:szCs w:val="24"/>
        </w:rPr>
        <w:t xml:space="preserve">угловая скорость твердого тела. </w:t>
      </w:r>
    </w:p>
    <w:p w:rsidR="001276AC" w:rsidRPr="002C7652" w:rsidRDefault="001276AC" w:rsidP="002F5071">
      <w:pPr>
        <w:ind w:left="360" w:firstLine="348"/>
        <w:rPr>
          <w:rFonts w:eastAsiaTheme="minorEastAsia"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О</w:t>
      </w:r>
      <w:r w:rsidR="002F5071" w:rsidRPr="002C7652">
        <w:rPr>
          <w:rFonts w:cstheme="minorHAnsi"/>
          <w:sz w:val="24"/>
          <w:szCs w:val="24"/>
        </w:rPr>
        <w:t xml:space="preserve">рты подвижного </w:t>
      </w:r>
      <w:proofErr w:type="gramStart"/>
      <w:r w:rsidR="002F5071" w:rsidRPr="002C7652">
        <w:rPr>
          <w:rFonts w:cstheme="minorHAnsi"/>
          <w:sz w:val="24"/>
          <w:szCs w:val="24"/>
        </w:rPr>
        <w:t xml:space="preserve">репера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O</m:t>
        </m:r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2F5071"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="002F5071" w:rsidRPr="002C7652">
        <w:rPr>
          <w:rFonts w:eastAsiaTheme="minorEastAsia" w:cstheme="minorHAnsi"/>
          <w:sz w:val="24"/>
          <w:szCs w:val="24"/>
        </w:rPr>
        <w:t xml:space="preserve"> жестко связанного с </w:t>
      </w:r>
      <w:r w:rsidR="002F5071" w:rsidRPr="002C7652">
        <w:rPr>
          <w:rFonts w:cstheme="minorHAnsi"/>
          <w:sz w:val="24"/>
          <w:szCs w:val="24"/>
        </w:rPr>
        <w:t>телом, направлены по главным осям инерции этого тела, и</w:t>
      </w:r>
      <w:r w:rsidRPr="002C7652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 xml:space="preserve"> и </w:t>
      </w:r>
      <w:r w:rsidR="002F5071" w:rsidRPr="002C7652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 xml:space="preserve"> – координаты векторов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 xml:space="preserve"> в подвижном репере. </w:t>
      </w:r>
    </w:p>
    <w:p w:rsidR="002F5071" w:rsidRPr="002C7652" w:rsidRDefault="001276AC" w:rsidP="002F5071">
      <w:pPr>
        <w:ind w:left="360" w:firstLine="348"/>
        <w:rPr>
          <w:rFonts w:eastAsiaTheme="minorEastAsia"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 xml:space="preserve">В рассматриваемом </w:t>
      </w:r>
      <w:proofErr w:type="gramStart"/>
      <w:r w:rsidRPr="002C7652">
        <w:rPr>
          <w:rFonts w:cstheme="minorHAnsi"/>
          <w:sz w:val="24"/>
          <w:szCs w:val="24"/>
        </w:rPr>
        <w:t>случае</w:t>
      </w:r>
      <w:r w:rsidR="00B0528B" w:rsidRPr="002C7652">
        <w:rPr>
          <w:rFonts w:cstheme="minorHAnsi"/>
          <w:sz w:val="24"/>
          <w:szCs w:val="24"/>
        </w:rPr>
        <w:t xml:space="preserve"> </w:t>
      </w:r>
      <w:r w:rsidRPr="002C7652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="00B0528B" w:rsidRPr="002C7652">
        <w:rPr>
          <w:rFonts w:eastAsiaTheme="minorEastAsia" w:cstheme="minorHAnsi"/>
          <w:sz w:val="24"/>
          <w:szCs w:val="24"/>
        </w:rPr>
        <w:t xml:space="preserve"> </w:t>
      </w:r>
      <w:r w:rsidRPr="002C7652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yy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zz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</m:oMath>
      <w:r w:rsidR="00B0528B" w:rsidRPr="002C7652">
        <w:rPr>
          <w:rFonts w:eastAsiaTheme="minorEastAsia" w:cstheme="minorHAnsi"/>
          <w:sz w:val="24"/>
          <w:szCs w:val="24"/>
        </w:rPr>
        <w:t>. О</w:t>
      </w:r>
      <w:r w:rsidR="00B0528B" w:rsidRPr="002C7652">
        <w:rPr>
          <w:rFonts w:cstheme="minorHAnsi"/>
          <w:sz w:val="24"/>
          <w:szCs w:val="24"/>
        </w:rPr>
        <w:t xml:space="preserve">тносительная </w:t>
      </w:r>
      <w:proofErr w:type="gramStart"/>
      <w:r w:rsidR="00B0528B" w:rsidRPr="002C7652">
        <w:rPr>
          <w:rFonts w:cstheme="minorHAnsi"/>
          <w:sz w:val="24"/>
          <w:szCs w:val="24"/>
        </w:rPr>
        <w:t xml:space="preserve">производная </w:t>
      </w:r>
      <m:oMath>
        <m:r>
          <w:rPr>
            <w:rFonts w:ascii="Cambria Math" w:hAnsi="Cambria Math" w:cstheme="minorHAnsi"/>
            <w:sz w:val="24"/>
            <w:szCs w:val="24"/>
          </w:rPr>
          <m:t>d'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/dt</m:t>
        </m:r>
      </m:oMath>
      <w:r w:rsidR="00B0528B" w:rsidRPr="002C7652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="00B0528B" w:rsidRPr="002C7652">
        <w:rPr>
          <w:rFonts w:eastAsiaTheme="minorEastAsia" w:cstheme="minorHAnsi"/>
          <w:sz w:val="24"/>
          <w:szCs w:val="24"/>
        </w:rPr>
        <w:t xml:space="preserve"> </w:t>
      </w:r>
      <w:r w:rsidR="00B0528B" w:rsidRPr="002C7652">
        <w:rPr>
          <w:rFonts w:cstheme="minorHAnsi"/>
          <w:sz w:val="24"/>
          <w:szCs w:val="24"/>
        </w:rPr>
        <w:t>производная в подвижном репере. Отсюда следует</w:t>
      </w:r>
      <w:proofErr w:type="gramStart"/>
      <w:r w:rsidR="00B0528B" w:rsidRPr="002C7652">
        <w:rPr>
          <w:rFonts w:cstheme="minorHAns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yy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zz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="00B0528B" w:rsidRPr="002C7652">
        <w:rPr>
          <w:rFonts w:eastAsiaTheme="minorEastAsia" w:cstheme="minorHAnsi"/>
          <w:sz w:val="24"/>
          <w:szCs w:val="24"/>
        </w:rPr>
        <w:t>.</w:t>
      </w:r>
      <w:proofErr w:type="gramEnd"/>
      <w:r w:rsidR="00B0528B" w:rsidRPr="002C7652">
        <w:rPr>
          <w:rFonts w:eastAsiaTheme="minorEastAsia" w:cstheme="minorHAnsi"/>
          <w:sz w:val="24"/>
          <w:szCs w:val="24"/>
        </w:rPr>
        <w:t xml:space="preserve"> П</w:t>
      </w:r>
      <w:r w:rsidR="00B0528B" w:rsidRPr="002C7652">
        <w:rPr>
          <w:rFonts w:cstheme="minorHAnsi"/>
          <w:sz w:val="24"/>
          <w:szCs w:val="24"/>
        </w:rPr>
        <w:t xml:space="preserve">роектируя </w:t>
      </w:r>
      <w:proofErr w:type="gramStart"/>
      <w:r w:rsidR="00B0528B" w:rsidRPr="002C7652">
        <w:rPr>
          <w:rFonts w:cstheme="minorHAnsi"/>
          <w:sz w:val="24"/>
          <w:szCs w:val="24"/>
        </w:rPr>
        <w:t xml:space="preserve">равенство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d'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</m:oMath>
      <w:r w:rsidR="00B0528B" w:rsidRPr="002C7652">
        <w:rPr>
          <w:rFonts w:eastAsiaTheme="minorEastAsia" w:cstheme="minorHAnsi"/>
          <w:sz w:val="24"/>
          <w:szCs w:val="24"/>
        </w:rPr>
        <w:t xml:space="preserve"> на</w:t>
      </w:r>
      <w:proofErr w:type="gramEnd"/>
      <w:r w:rsidR="00B0528B" w:rsidRPr="002C7652">
        <w:rPr>
          <w:rFonts w:eastAsiaTheme="minorEastAsia" w:cstheme="minorHAnsi"/>
          <w:sz w:val="24"/>
          <w:szCs w:val="24"/>
        </w:rPr>
        <w:t xml:space="preserve"> подвижные орты, получаем </w:t>
      </w:r>
      <w:r w:rsidR="00B0528B" w:rsidRPr="002C7652">
        <w:rPr>
          <w:rFonts w:cstheme="minorHAnsi"/>
          <w:sz w:val="24"/>
          <w:szCs w:val="24"/>
        </w:rPr>
        <w:t>динамические уравнения Эйлера</w:t>
      </w:r>
      <w:r w:rsidR="00B0528B" w:rsidRPr="002C7652">
        <w:rPr>
          <w:rFonts w:eastAsiaTheme="minorEastAsia" w:cstheme="minorHAnsi"/>
          <w:sz w:val="24"/>
          <w:szCs w:val="24"/>
        </w:rPr>
        <w:t xml:space="preserve">: </w:t>
      </w:r>
    </w:p>
    <w:p w:rsidR="00B0528B" w:rsidRPr="002C7652" w:rsidRDefault="002C7652" w:rsidP="002F5071">
      <w:pPr>
        <w:ind w:left="360" w:firstLine="348"/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zz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yy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</m:oMath>
      </m:oMathPara>
    </w:p>
    <w:p w:rsidR="00B0528B" w:rsidRPr="002C7652" w:rsidRDefault="002C7652" w:rsidP="00B0528B">
      <w:pPr>
        <w:ind w:left="360" w:firstLine="348"/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yy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xx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zz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</m:oMath>
      </m:oMathPara>
    </w:p>
    <w:p w:rsidR="00B0528B" w:rsidRPr="002C7652" w:rsidRDefault="002C7652" w:rsidP="00B0528B">
      <w:pPr>
        <w:ind w:left="360" w:firstLine="348"/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zz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yy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xx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</m:oMath>
      </m:oMathPara>
    </w:p>
    <w:p w:rsidR="00B0528B" w:rsidRPr="002C7652" w:rsidRDefault="00B0528B" w:rsidP="00B0528B">
      <w:pPr>
        <w:pStyle w:val="a3"/>
        <w:numPr>
          <w:ilvl w:val="0"/>
          <w:numId w:val="1"/>
        </w:numPr>
        <w:rPr>
          <w:rFonts w:eastAsiaTheme="minorEastAsia" w:cstheme="minorHAnsi"/>
          <w:i/>
          <w:sz w:val="24"/>
          <w:szCs w:val="24"/>
        </w:rPr>
      </w:pPr>
      <w:r w:rsidRPr="002C7652">
        <w:rPr>
          <w:rFonts w:cstheme="minorHAnsi"/>
          <w:i/>
          <w:sz w:val="24"/>
          <w:szCs w:val="24"/>
        </w:rPr>
        <w:t>Кинематические уравнения Эйлера</w:t>
      </w:r>
    </w:p>
    <w:p w:rsidR="0088050A" w:rsidRPr="002C7652" w:rsidRDefault="002C7652" w:rsidP="0088050A">
      <w:pPr>
        <w:ind w:left="720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</m:oMath>
      <w:r w:rsidR="0088050A" w:rsidRPr="002C7652">
        <w:rPr>
          <w:rFonts w:eastAsiaTheme="minorEastAsia" w:cstheme="minorHAnsi"/>
          <w:sz w:val="24"/>
          <w:szCs w:val="24"/>
        </w:rPr>
        <w:t xml:space="preserve"> - </w:t>
      </w:r>
      <w:r w:rsidR="0088050A" w:rsidRPr="002C7652">
        <w:rPr>
          <w:rFonts w:cstheme="minorHAnsi"/>
          <w:sz w:val="24"/>
          <w:szCs w:val="24"/>
        </w:rPr>
        <w:t xml:space="preserve">могут быть функциями не только времени и </w:t>
      </w:r>
      <w:proofErr w:type="gramStart"/>
      <w:r w:rsidR="0088050A" w:rsidRPr="002C7652">
        <w:rPr>
          <w:rFonts w:cstheme="minorHAnsi"/>
          <w:sz w:val="24"/>
          <w:szCs w:val="24"/>
        </w:rPr>
        <w:t xml:space="preserve">неизвестных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</m:oMath>
      <w:r w:rsidR="0088050A" w:rsidRPr="002C7652">
        <w:rPr>
          <w:rFonts w:eastAsiaTheme="minorEastAsia" w:cstheme="minorHAnsi"/>
          <w:sz w:val="24"/>
          <w:szCs w:val="24"/>
        </w:rPr>
        <w:t xml:space="preserve"> динамических</w:t>
      </w:r>
      <w:proofErr w:type="gramEnd"/>
      <w:r w:rsidR="0088050A" w:rsidRPr="002C7652">
        <w:rPr>
          <w:rFonts w:eastAsiaTheme="minorEastAsia" w:cstheme="minorHAnsi"/>
          <w:sz w:val="24"/>
          <w:szCs w:val="24"/>
        </w:rPr>
        <w:t xml:space="preserve"> уравнений Эйлера, но и </w:t>
      </w:r>
      <w:r w:rsidR="0088050A" w:rsidRPr="002C7652">
        <w:rPr>
          <w:rFonts w:cstheme="minorHAnsi"/>
          <w:sz w:val="24"/>
          <w:szCs w:val="24"/>
        </w:rPr>
        <w:t xml:space="preserve">других переменных: другими переменными могут быть углы Эйлера ϕ, ψ, ϑ. Чтобы интегрировать динамические уравнения Эйлера в этих случаях нужно дополнить какими-то уравнениями относительно всех тех переменных, от которых величины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</m:oMath>
      <w:r w:rsidR="0088050A" w:rsidRPr="002C7652">
        <w:rPr>
          <w:rFonts w:eastAsiaTheme="minorEastAsia" w:cstheme="minorHAnsi"/>
          <w:sz w:val="24"/>
          <w:szCs w:val="24"/>
        </w:rPr>
        <w:t xml:space="preserve"> зависят</w:t>
      </w:r>
      <w:r w:rsidR="0088050A" w:rsidRPr="002C7652">
        <w:rPr>
          <w:rFonts w:cstheme="minorHAnsi"/>
          <w:sz w:val="24"/>
          <w:szCs w:val="24"/>
        </w:rPr>
        <w:t>. Дифференциальные уравнения относительно углов Эйлера</w:t>
      </w:r>
      <w:r w:rsidR="00822674" w:rsidRPr="002C7652">
        <w:rPr>
          <w:rFonts w:cstheme="minorHAnsi"/>
          <w:sz w:val="24"/>
          <w:szCs w:val="24"/>
        </w:rPr>
        <w:t xml:space="preserve"> (кинематические уравнения Эйлера)</w:t>
      </w:r>
      <w:r w:rsidR="0088050A" w:rsidRPr="002C7652">
        <w:rPr>
          <w:rFonts w:cstheme="minorHAnsi"/>
          <w:sz w:val="24"/>
          <w:szCs w:val="24"/>
        </w:rPr>
        <w:t xml:space="preserve">: </w:t>
      </w:r>
    </w:p>
    <w:p w:rsidR="0088050A" w:rsidRPr="002C7652" w:rsidRDefault="002C7652" w:rsidP="0088050A">
      <w:pPr>
        <w:ind w:left="720"/>
        <w:jc w:val="center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φ</m:t>
            </m:r>
          </m:e>
        </m:func>
        <m:r>
          <w:rPr>
            <w:rFonts w:ascii="Cambria Math" w:hAnsi="Cambria Math" w:cstheme="minorHAnsi"/>
            <w:sz w:val="24"/>
            <w:szCs w:val="24"/>
            <w:lang w:val="en-US"/>
          </w:rPr>
          <m:t>sin</m:t>
        </m:r>
      </m:oMath>
      <w:r w:rsidR="0088050A" w:rsidRPr="002C7652">
        <w:rPr>
          <w:rFonts w:cstheme="minorHAnsi"/>
          <w:sz w:val="24"/>
          <w:szCs w:val="24"/>
        </w:rPr>
        <w:t xml:space="preserve"> ϑ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ϑ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cosφ</m:t>
        </m:r>
      </m:oMath>
    </w:p>
    <w:p w:rsidR="0088050A" w:rsidRPr="002C7652" w:rsidRDefault="002C7652" w:rsidP="0088050A">
      <w:pPr>
        <w:ind w:left="720"/>
        <w:jc w:val="center"/>
        <w:rPr>
          <w:rFonts w:eastAsiaTheme="minorEastAsia"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φ</m:t>
            </m:r>
          </m:e>
        </m:func>
        <m:r>
          <w:rPr>
            <w:rFonts w:ascii="Cambria Math" w:hAnsi="Cambria Math" w:cstheme="minorHAnsi"/>
            <w:sz w:val="24"/>
            <w:szCs w:val="24"/>
            <w:lang w:val="en-US"/>
          </w:rPr>
          <m:t>sin</m:t>
        </m:r>
      </m:oMath>
      <w:r w:rsidR="0088050A" w:rsidRPr="002C7652">
        <w:rPr>
          <w:rFonts w:cstheme="minorHAnsi"/>
          <w:sz w:val="24"/>
          <w:szCs w:val="24"/>
        </w:rPr>
        <w:t xml:space="preserve"> ϑ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ϑ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sinφ</m:t>
        </m:r>
      </m:oMath>
    </w:p>
    <w:p w:rsidR="0088050A" w:rsidRPr="002C7652" w:rsidRDefault="002C7652" w:rsidP="0088050A">
      <w:pPr>
        <w:ind w:left="720"/>
        <w:jc w:val="center"/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ψ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cosφ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φ</m:t>
              </m:r>
            </m:e>
          </m:acc>
        </m:oMath>
      </m:oMathPara>
    </w:p>
    <w:p w:rsidR="0088050A" w:rsidRPr="002C7652" w:rsidRDefault="0088050A" w:rsidP="00822674">
      <w:pPr>
        <w:ind w:left="720"/>
        <w:rPr>
          <w:rFonts w:eastAsiaTheme="minorEastAsia" w:cstheme="minorHAnsi"/>
          <w:i/>
          <w:sz w:val="24"/>
          <w:szCs w:val="24"/>
        </w:rPr>
      </w:pPr>
    </w:p>
    <w:p w:rsidR="001276AC" w:rsidRPr="002C7652" w:rsidRDefault="00822674" w:rsidP="00822674">
      <w:pPr>
        <w:rPr>
          <w:rFonts w:cstheme="minorHAnsi"/>
          <w:i/>
          <w:sz w:val="24"/>
          <w:szCs w:val="24"/>
        </w:rPr>
      </w:pPr>
      <w:r w:rsidRPr="002C7652">
        <w:rPr>
          <w:rFonts w:cstheme="minorHAnsi"/>
          <w:i/>
          <w:sz w:val="24"/>
          <w:szCs w:val="24"/>
        </w:rPr>
        <w:t>Уравнения движения свободного твердого тела</w:t>
      </w:r>
    </w:p>
    <w:p w:rsidR="00E56506" w:rsidRPr="002C7652" w:rsidRDefault="00E56506" w:rsidP="00822674">
      <w:pPr>
        <w:rPr>
          <w:rFonts w:cstheme="minorHAnsi"/>
          <w:sz w:val="24"/>
          <w:szCs w:val="24"/>
        </w:rPr>
      </w:pPr>
      <w:r w:rsidRPr="002C7652">
        <w:rPr>
          <w:rFonts w:cstheme="minorHAnsi"/>
          <w:i/>
          <w:sz w:val="24"/>
          <w:szCs w:val="24"/>
        </w:rPr>
        <w:tab/>
      </w:r>
      <w:r w:rsidRPr="002C7652">
        <w:rPr>
          <w:rFonts w:cstheme="minorHAnsi"/>
          <w:sz w:val="24"/>
          <w:szCs w:val="24"/>
        </w:rPr>
        <w:t xml:space="preserve">Рассмотрим движение твердого тела в </w:t>
      </w:r>
      <w:proofErr w:type="gramStart"/>
      <w:r w:rsidRPr="002C7652">
        <w:rPr>
          <w:rFonts w:cstheme="minorHAnsi"/>
          <w:sz w:val="24"/>
          <w:szCs w:val="24"/>
        </w:rPr>
        <w:t xml:space="preserve">репере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O</m:t>
        </m:r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η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ζ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2C7652">
        <w:rPr>
          <w:rFonts w:eastAsiaTheme="minorEastAsia" w:cstheme="minorHAnsi"/>
          <w:sz w:val="24"/>
          <w:szCs w:val="24"/>
        </w:rPr>
        <w:t>.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В то же время с телом свяжем подвижный </w:t>
      </w:r>
      <w:proofErr w:type="gramStart"/>
      <w:r w:rsidRPr="002C7652">
        <w:rPr>
          <w:rFonts w:eastAsiaTheme="minorEastAsia" w:cstheme="minorHAnsi"/>
          <w:sz w:val="24"/>
          <w:szCs w:val="24"/>
        </w:rPr>
        <w:t xml:space="preserve">репер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где С - </w:t>
      </w:r>
      <w:r w:rsidRPr="002C7652">
        <w:rPr>
          <w:rFonts w:cstheme="minorHAnsi"/>
          <w:sz w:val="24"/>
          <w:szCs w:val="24"/>
        </w:rPr>
        <w:t xml:space="preserve">центр масс твердого тела, 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2C7652">
        <w:rPr>
          <w:rFonts w:eastAsiaTheme="minorEastAsia" w:cstheme="minorHAnsi"/>
          <w:sz w:val="24"/>
          <w:szCs w:val="24"/>
        </w:rPr>
        <w:t xml:space="preserve"> направлены </w:t>
      </w:r>
      <w:r w:rsidRPr="002C7652">
        <w:rPr>
          <w:rFonts w:cstheme="minorHAnsi"/>
          <w:sz w:val="24"/>
          <w:szCs w:val="24"/>
        </w:rPr>
        <w:t>по его главным центральным осям инерции.</w:t>
      </w:r>
    </w:p>
    <w:p w:rsidR="002B5A26" w:rsidRPr="002C7652" w:rsidRDefault="002C7652" w:rsidP="002B5A26">
      <w:pPr>
        <w:ind w:left="360" w:firstLine="348"/>
        <w:rPr>
          <w:rFonts w:eastAsiaTheme="minorEastAsia"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</m:oMath>
      <w:r w:rsidR="00E56506" w:rsidRPr="002C7652">
        <w:rPr>
          <w:rFonts w:eastAsiaTheme="minorEastAsia" w:cstheme="minorHAnsi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</m:oMath>
      <w:r w:rsidR="002B5A26" w:rsidRPr="002C7652">
        <w:rPr>
          <w:rFonts w:eastAsiaTheme="minorEastAsia" w:cstheme="minorHAnsi"/>
          <w:sz w:val="24"/>
          <w:szCs w:val="24"/>
        </w:rPr>
        <w:t xml:space="preserve"> - координаты </w:t>
      </w:r>
      <w:proofErr w:type="gramStart"/>
      <w:r w:rsidR="002B5A26" w:rsidRPr="002C7652">
        <w:rPr>
          <w:rFonts w:eastAsiaTheme="minorEastAsia" w:cstheme="minorHAnsi"/>
          <w:sz w:val="24"/>
          <w:szCs w:val="24"/>
        </w:rPr>
        <w:t xml:space="preserve">векторов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С</m:t>
            </m:r>
          </m:sub>
        </m:sSub>
      </m:oMath>
      <w:r w:rsidR="002B5A26"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="002B5A26" w:rsidRPr="002C7652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С</m:t>
            </m:r>
          </m:sub>
        </m:sSub>
      </m:oMath>
      <w:r w:rsidR="002B5A26" w:rsidRPr="002C7652">
        <w:rPr>
          <w:rFonts w:eastAsiaTheme="minorEastAsia" w:cstheme="minorHAnsi"/>
          <w:sz w:val="24"/>
          <w:szCs w:val="24"/>
        </w:rPr>
        <w:t xml:space="preserve"> в подвижном репере. Выведем динамические уравнения Эйлера для данного (свободного) движения: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zz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yy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</m:oMath>
      </m:oMathPara>
    </w:p>
    <w:p w:rsidR="002B5A26" w:rsidRPr="002C7652" w:rsidRDefault="002C7652" w:rsidP="002B5A26">
      <w:pPr>
        <w:ind w:left="360" w:firstLine="348"/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yy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xx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zz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</m:oMath>
      </m:oMathPara>
    </w:p>
    <w:p w:rsidR="002B5A26" w:rsidRPr="002C7652" w:rsidRDefault="002C7652" w:rsidP="002B5A26">
      <w:pPr>
        <w:ind w:left="360" w:firstLine="348"/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zz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yy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xx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</m:oMath>
      </m:oMathPara>
    </w:p>
    <w:p w:rsidR="002B5A26" w:rsidRPr="002C7652" w:rsidRDefault="002B5A26" w:rsidP="002B5A26">
      <w:pPr>
        <w:ind w:left="360" w:firstLine="348"/>
        <w:rPr>
          <w:rFonts w:eastAsiaTheme="minorEastAsia" w:cstheme="minorHAnsi"/>
          <w:sz w:val="24"/>
          <w:szCs w:val="24"/>
        </w:rPr>
      </w:pPr>
      <w:r w:rsidRPr="002C7652">
        <w:rPr>
          <w:rFonts w:eastAsiaTheme="minorEastAsia" w:cstheme="minorHAnsi"/>
          <w:sz w:val="24"/>
          <w:szCs w:val="24"/>
        </w:rPr>
        <w:t xml:space="preserve">Также выведем кинематические уравнения Эйлера: </w:t>
      </w:r>
    </w:p>
    <w:p w:rsidR="002B5A26" w:rsidRPr="002C7652" w:rsidRDefault="002C7652" w:rsidP="002B5A26">
      <w:pPr>
        <w:ind w:left="720"/>
        <w:jc w:val="center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φ</m:t>
            </m:r>
          </m:e>
        </m:func>
        <m:r>
          <w:rPr>
            <w:rFonts w:ascii="Cambria Math" w:hAnsi="Cambria Math" w:cstheme="minorHAnsi"/>
            <w:sz w:val="24"/>
            <w:szCs w:val="24"/>
            <w:lang w:val="en-US"/>
          </w:rPr>
          <m:t>sin</m:t>
        </m:r>
      </m:oMath>
      <w:r w:rsidR="002B5A26" w:rsidRPr="002C7652">
        <w:rPr>
          <w:rFonts w:cstheme="minorHAnsi"/>
          <w:sz w:val="24"/>
          <w:szCs w:val="24"/>
        </w:rPr>
        <w:t xml:space="preserve"> ϑ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ϑ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cosφ</m:t>
        </m:r>
      </m:oMath>
    </w:p>
    <w:p w:rsidR="002B5A26" w:rsidRPr="002C7652" w:rsidRDefault="002C7652" w:rsidP="002B5A26">
      <w:pPr>
        <w:ind w:left="720"/>
        <w:jc w:val="center"/>
        <w:rPr>
          <w:rFonts w:eastAsiaTheme="minorEastAsia"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φ</m:t>
            </m:r>
          </m:e>
        </m:func>
        <m:r>
          <w:rPr>
            <w:rFonts w:ascii="Cambria Math" w:hAnsi="Cambria Math" w:cstheme="minorHAnsi"/>
            <w:sz w:val="24"/>
            <w:szCs w:val="24"/>
            <w:lang w:val="en-US"/>
          </w:rPr>
          <m:t>sin</m:t>
        </m:r>
      </m:oMath>
      <w:r w:rsidR="002B5A26" w:rsidRPr="002C7652">
        <w:rPr>
          <w:rFonts w:cstheme="minorHAnsi"/>
          <w:sz w:val="24"/>
          <w:szCs w:val="24"/>
        </w:rPr>
        <w:t xml:space="preserve"> ϑ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ϑ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sinφ</m:t>
        </m:r>
      </m:oMath>
    </w:p>
    <w:p w:rsidR="002B5A26" w:rsidRPr="002C7652" w:rsidRDefault="002C7652" w:rsidP="002B5A26">
      <w:pPr>
        <w:ind w:left="720"/>
        <w:jc w:val="center"/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ψ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cosφ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φ</m:t>
              </m:r>
            </m:e>
          </m:acc>
        </m:oMath>
      </m:oMathPara>
    </w:p>
    <w:p w:rsidR="00E56506" w:rsidRPr="002C7652" w:rsidRDefault="002B5A26" w:rsidP="00E56506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Для определения положения и скоростей точек твердого тела в неподвижном репере достаточно знать радиус-</w:t>
      </w:r>
      <w:proofErr w:type="gramStart"/>
      <w:r w:rsidRPr="002C7652">
        <w:rPr>
          <w:rFonts w:cstheme="minorHAnsi"/>
          <w:sz w:val="24"/>
          <w:szCs w:val="24"/>
        </w:rPr>
        <w:t xml:space="preserve">вектор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скорость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υ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sub>
            </m:sSub>
          </m:e>
        </m:acc>
      </m:oMath>
      <w:r w:rsidRPr="002C7652">
        <w:rPr>
          <w:rFonts w:eastAsiaTheme="minorEastAsia" w:cstheme="minorHAnsi"/>
          <w:sz w:val="24"/>
          <w:szCs w:val="24"/>
        </w:rPr>
        <w:t xml:space="preserve"> центра масс </w:t>
      </w:r>
      <w:r w:rsidRPr="002C7652">
        <w:rPr>
          <w:rFonts w:eastAsiaTheme="minorEastAsia" w:cstheme="minorHAnsi"/>
          <w:sz w:val="24"/>
          <w:szCs w:val="24"/>
          <w:lang w:val="en-US"/>
        </w:rPr>
        <w:t>C</w:t>
      </w:r>
      <w:r w:rsidRPr="002C7652">
        <w:rPr>
          <w:rFonts w:eastAsiaTheme="minorEastAsia" w:cstheme="minorHAnsi"/>
          <w:sz w:val="24"/>
          <w:szCs w:val="24"/>
        </w:rPr>
        <w:t xml:space="preserve">. </w:t>
      </w:r>
      <w:r w:rsidRPr="002C7652">
        <w:rPr>
          <w:rFonts w:cstheme="minorHAnsi"/>
          <w:sz w:val="24"/>
          <w:szCs w:val="24"/>
        </w:rPr>
        <w:t>Эти величины нам дает теорема о движении центра масс твердого тела</w:t>
      </w:r>
      <w:proofErr w:type="gramStart"/>
      <w:r w:rsidRPr="002C7652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</m:oMath>
      <w:r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где </w:t>
      </w:r>
      <w:r w:rsidRPr="002C7652">
        <w:rPr>
          <w:rFonts w:eastAsiaTheme="minorEastAsia" w:cstheme="minorHAnsi"/>
          <w:sz w:val="24"/>
          <w:szCs w:val="24"/>
          <w:lang w:val="en-US"/>
        </w:rPr>
        <w:t>m</w:t>
      </w:r>
      <w:r w:rsidRPr="002C7652">
        <w:rPr>
          <w:rFonts w:eastAsiaTheme="minorEastAsia" w:cstheme="minorHAnsi"/>
          <w:sz w:val="24"/>
          <w:szCs w:val="24"/>
        </w:rPr>
        <w:t xml:space="preserve"> – масса,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</m:oMath>
      <w:r w:rsidRPr="002C7652">
        <w:rPr>
          <w:rFonts w:eastAsiaTheme="minorEastAsia" w:cstheme="minorHAnsi"/>
          <w:sz w:val="24"/>
          <w:szCs w:val="24"/>
        </w:rPr>
        <w:t xml:space="preserve"> - </w:t>
      </w:r>
      <w:r w:rsidRPr="002C7652">
        <w:rPr>
          <w:rFonts w:cstheme="minorHAnsi"/>
          <w:sz w:val="24"/>
          <w:szCs w:val="24"/>
        </w:rPr>
        <w:t>главный вектор действующих на него сил.</w:t>
      </w:r>
    </w:p>
    <w:p w:rsidR="002B5A26" w:rsidRPr="002C7652" w:rsidRDefault="001C68FB" w:rsidP="00E56506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Приведённые выше уравнения</w:t>
      </w:r>
      <w:r w:rsidR="002B5A26" w:rsidRPr="002C7652">
        <w:rPr>
          <w:rFonts w:cstheme="minorHAnsi"/>
          <w:sz w:val="24"/>
          <w:szCs w:val="24"/>
        </w:rPr>
        <w:t xml:space="preserve"> - уравнениями движения свободного твердого тела.</w:t>
      </w:r>
    </w:p>
    <w:p w:rsidR="00477127" w:rsidRPr="002C7652" w:rsidRDefault="00477127" w:rsidP="00477127">
      <w:pPr>
        <w:ind w:firstLine="708"/>
        <w:jc w:val="center"/>
        <w:rPr>
          <w:rFonts w:cstheme="minorHAnsi"/>
          <w:sz w:val="24"/>
          <w:szCs w:val="24"/>
        </w:rPr>
      </w:pPr>
    </w:p>
    <w:p w:rsidR="00477127" w:rsidRPr="006B0035" w:rsidRDefault="00477127" w:rsidP="006B0035">
      <w:pPr>
        <w:rPr>
          <w:rFonts w:cstheme="minorHAnsi"/>
          <w:i/>
          <w:sz w:val="24"/>
          <w:szCs w:val="24"/>
        </w:rPr>
      </w:pPr>
      <w:r w:rsidRPr="006B0035">
        <w:rPr>
          <w:rFonts w:cstheme="minorHAnsi"/>
          <w:i/>
          <w:sz w:val="24"/>
          <w:szCs w:val="24"/>
        </w:rPr>
        <w:t>Динамика точки с переменной массой</w:t>
      </w:r>
    </w:p>
    <w:p w:rsidR="00E56506" w:rsidRPr="002C7652" w:rsidRDefault="00E56506" w:rsidP="00822674">
      <w:pPr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ab/>
      </w:r>
      <w:r w:rsidR="00477127" w:rsidRPr="002C7652">
        <w:rPr>
          <w:rFonts w:cstheme="minorHAnsi"/>
          <w:i/>
          <w:sz w:val="24"/>
          <w:szCs w:val="24"/>
        </w:rPr>
        <w:t>Материальной точкой</w:t>
      </w:r>
      <w:r w:rsidR="00477127" w:rsidRPr="002C7652">
        <w:rPr>
          <w:rFonts w:cstheme="minorHAnsi"/>
          <w:sz w:val="24"/>
          <w:szCs w:val="24"/>
        </w:rPr>
        <w:t xml:space="preserve"> </w:t>
      </w:r>
      <w:r w:rsidR="00477127" w:rsidRPr="002C7652">
        <w:rPr>
          <w:rFonts w:cstheme="minorHAnsi"/>
          <w:i/>
          <w:sz w:val="24"/>
          <w:szCs w:val="24"/>
        </w:rPr>
        <w:t>переменной массы</w:t>
      </w:r>
      <w:r w:rsidR="00477127" w:rsidRPr="002C7652">
        <w:rPr>
          <w:rFonts w:cstheme="minorHAnsi"/>
          <w:sz w:val="24"/>
          <w:szCs w:val="24"/>
        </w:rPr>
        <w:t xml:space="preserve"> </w:t>
      </w:r>
      <w:r w:rsidR="006D5249" w:rsidRPr="002C7652">
        <w:rPr>
          <w:rFonts w:cstheme="minorHAnsi"/>
          <w:sz w:val="24"/>
          <w:szCs w:val="24"/>
        </w:rPr>
        <w:t>- геометрическая</w:t>
      </w:r>
      <w:r w:rsidR="00477127" w:rsidRPr="002C7652">
        <w:rPr>
          <w:rFonts w:cstheme="minorHAnsi"/>
          <w:sz w:val="24"/>
          <w:szCs w:val="24"/>
        </w:rPr>
        <w:t xml:space="preserve"> точк</w:t>
      </w:r>
      <w:r w:rsidR="006D5249" w:rsidRPr="002C7652">
        <w:rPr>
          <w:rFonts w:cstheme="minorHAnsi"/>
          <w:sz w:val="24"/>
          <w:szCs w:val="24"/>
        </w:rPr>
        <w:t>а, снабженная</w:t>
      </w:r>
      <w:r w:rsidR="00477127" w:rsidRPr="002C7652">
        <w:rPr>
          <w:rFonts w:cstheme="minorHAnsi"/>
          <w:sz w:val="24"/>
          <w:szCs w:val="24"/>
        </w:rPr>
        <w:t xml:space="preserve"> массой, величина к</w:t>
      </w:r>
      <w:r w:rsidR="006D5249" w:rsidRPr="002C7652">
        <w:rPr>
          <w:rFonts w:cstheme="minorHAnsi"/>
          <w:sz w:val="24"/>
          <w:szCs w:val="24"/>
        </w:rPr>
        <w:t xml:space="preserve">оторой зависит от времени. </w:t>
      </w:r>
      <w:r w:rsidR="006D5249" w:rsidRPr="002C7652">
        <w:rPr>
          <w:rFonts w:cstheme="minorHAnsi"/>
          <w:i/>
          <w:sz w:val="24"/>
          <w:szCs w:val="24"/>
        </w:rPr>
        <w:t>Тело</w:t>
      </w:r>
      <w:r w:rsidR="00477127" w:rsidRPr="002C7652">
        <w:rPr>
          <w:rFonts w:cstheme="minorHAnsi"/>
          <w:i/>
          <w:sz w:val="24"/>
          <w:szCs w:val="24"/>
        </w:rPr>
        <w:t xml:space="preserve"> переменной массы </w:t>
      </w:r>
      <w:r w:rsidR="006D5249" w:rsidRPr="002C7652">
        <w:rPr>
          <w:rFonts w:cstheme="minorHAnsi"/>
          <w:sz w:val="24"/>
          <w:szCs w:val="24"/>
        </w:rPr>
        <w:t xml:space="preserve">- </w:t>
      </w:r>
      <w:r w:rsidR="00477127" w:rsidRPr="002C7652">
        <w:rPr>
          <w:rFonts w:cstheme="minorHAnsi"/>
          <w:sz w:val="24"/>
          <w:szCs w:val="24"/>
        </w:rPr>
        <w:t>твердое тело, плотность которого есть функция не только координат, но и времени.</w:t>
      </w:r>
    </w:p>
    <w:p w:rsidR="006D5249" w:rsidRPr="002C7652" w:rsidRDefault="006D5249" w:rsidP="00822674">
      <w:pPr>
        <w:rPr>
          <w:rFonts w:cstheme="minorHAnsi"/>
          <w:i/>
          <w:sz w:val="24"/>
          <w:szCs w:val="24"/>
        </w:rPr>
      </w:pPr>
      <w:r w:rsidRPr="002C7652">
        <w:rPr>
          <w:rFonts w:cstheme="minorHAnsi"/>
          <w:sz w:val="24"/>
          <w:szCs w:val="24"/>
        </w:rPr>
        <w:tab/>
      </w:r>
      <w:r w:rsidRPr="002C7652">
        <w:rPr>
          <w:rFonts w:cstheme="minorHAnsi"/>
          <w:i/>
          <w:sz w:val="24"/>
          <w:szCs w:val="24"/>
        </w:rPr>
        <w:t>Уравнение Мещерского</w:t>
      </w:r>
    </w:p>
    <w:p w:rsidR="002C7652" w:rsidRPr="006B0035" w:rsidRDefault="002C7652" w:rsidP="002C7652">
      <w:pPr>
        <w:pStyle w:val="a5"/>
        <w:shd w:val="clear" w:color="auto" w:fill="FFFFFF"/>
        <w:rPr>
          <w:rFonts w:asciiTheme="minorHAnsi" w:hAnsiTheme="minorHAnsi" w:cstheme="minorHAnsi"/>
          <w:b/>
        </w:rPr>
      </w:pPr>
      <w:r w:rsidRPr="002C7652">
        <w:rPr>
          <w:rFonts w:asciiTheme="minorHAnsi" w:hAnsiTheme="minorHAnsi" w:cstheme="minorHAnsi"/>
          <w:i/>
        </w:rPr>
        <w:tab/>
      </w:r>
      <w:r w:rsidRPr="006B0035">
        <w:rPr>
          <w:rFonts w:asciiTheme="minorHAnsi" w:hAnsiTheme="minorHAnsi" w:cstheme="minorHAnsi"/>
          <w:b/>
        </w:rPr>
        <w:t>Биография Ивана Всеволодовича Мещерского:</w:t>
      </w:r>
    </w:p>
    <w:p w:rsidR="002C7652" w:rsidRPr="002C7652" w:rsidRDefault="002C7652" w:rsidP="006B0035">
      <w:pPr>
        <w:pStyle w:val="a5"/>
        <w:shd w:val="clear" w:color="auto" w:fill="FFFFFF"/>
        <w:ind w:firstLine="708"/>
        <w:rPr>
          <w:rFonts w:asciiTheme="minorHAnsi" w:hAnsiTheme="minorHAnsi" w:cstheme="minorHAnsi"/>
          <w:color w:val="000000"/>
        </w:rPr>
      </w:pPr>
      <w:r w:rsidRPr="002C7652">
        <w:rPr>
          <w:rFonts w:asciiTheme="minorHAnsi" w:hAnsiTheme="minorHAnsi" w:cstheme="minorHAnsi"/>
          <w:color w:val="000000"/>
        </w:rPr>
        <w:t>Родился в городе Архангельске в небогатой семье. В 1878 г. поступил на математическое отделение физико-математического факультета Петербургского университета. Это было время расцвета Петербургской математической школы, созданной </w:t>
      </w:r>
      <w:hyperlink r:id="rId6" w:tooltip="Чебышев, Пафнутий Львович" w:history="1">
        <w:r w:rsidRPr="002C7652">
          <w:rPr>
            <w:rFonts w:asciiTheme="minorHAnsi" w:hAnsiTheme="minorHAnsi" w:cstheme="minorHAnsi"/>
          </w:rPr>
          <w:t>П. Л. Чебышевым</w:t>
        </w:r>
      </w:hyperlink>
      <w:r w:rsidRPr="002C7652">
        <w:rPr>
          <w:rFonts w:asciiTheme="minorHAnsi" w:hAnsiTheme="minorHAnsi" w:cstheme="minorHAnsi"/>
        </w:rPr>
        <w:t>. Здесь Мещерский с интересом слушал лекции как самого Чебышева, так и известных в то время профессоров </w:t>
      </w:r>
      <w:hyperlink r:id="rId7" w:tooltip="Коркин, Александр Николаевич" w:history="1">
        <w:r w:rsidRPr="002C7652">
          <w:rPr>
            <w:rFonts w:asciiTheme="minorHAnsi" w:hAnsiTheme="minorHAnsi" w:cstheme="minorHAnsi"/>
          </w:rPr>
          <w:t>А. Н. Коркина</w:t>
        </w:r>
      </w:hyperlink>
      <w:r w:rsidRPr="002C7652">
        <w:rPr>
          <w:rFonts w:asciiTheme="minorHAnsi" w:hAnsiTheme="minorHAnsi" w:cstheme="minorHAnsi"/>
        </w:rPr>
        <w:t> (1837—1908), </w:t>
      </w:r>
      <w:hyperlink r:id="rId8" w:tooltip="Поссе, Константин Александрович" w:history="1">
        <w:r w:rsidRPr="002C7652">
          <w:rPr>
            <w:rFonts w:asciiTheme="minorHAnsi" w:hAnsiTheme="minorHAnsi" w:cstheme="minorHAnsi"/>
          </w:rPr>
          <w:t>К. А. </w:t>
        </w:r>
        <w:proofErr w:type="spellStart"/>
        <w:r w:rsidRPr="002C7652">
          <w:rPr>
            <w:rFonts w:asciiTheme="minorHAnsi" w:hAnsiTheme="minorHAnsi" w:cstheme="minorHAnsi"/>
          </w:rPr>
          <w:t>Поссе</w:t>
        </w:r>
        <w:proofErr w:type="spellEnd"/>
      </w:hyperlink>
      <w:r w:rsidRPr="002C7652">
        <w:rPr>
          <w:rFonts w:asciiTheme="minorHAnsi" w:hAnsiTheme="minorHAnsi" w:cstheme="minorHAnsi"/>
        </w:rPr>
        <w:t> </w:t>
      </w:r>
      <w:r w:rsidRPr="002C7652">
        <w:rPr>
          <w:rFonts w:asciiTheme="minorHAnsi" w:hAnsiTheme="minorHAnsi" w:cstheme="minorHAnsi"/>
          <w:color w:val="000000"/>
        </w:rPr>
        <w:t>(1847—1928) и многих других.</w:t>
      </w:r>
    </w:p>
    <w:p w:rsidR="002C7652" w:rsidRPr="002C7652" w:rsidRDefault="002C7652" w:rsidP="006B003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В студенческие годы Мещерский с особым интересом занимался механикой. В 1882 г. он окончил университет и был оставлен для подготовки к профессорскому званию. С этого времени начинается его более чем полувековая научно-педагогическая деятельность. В 1891 г. он получил кафедру механики на Петербургских высших женских курсах, которую занимал до 1919 г., то есть до слияния этих курсов с университетом. В 1897 г. Мещерский успешно защитил в Петербургском университете диссертацию на тему «Динамика точки переменной массы», представленную, им для получения степени магистра прикладной математики.</w:t>
      </w:r>
    </w:p>
    <w:p w:rsidR="002C7652" w:rsidRPr="002C7652" w:rsidRDefault="002C7652" w:rsidP="006B003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В 1902 г. он был приглашён заведовать кафедрой в Петербургский политехнический институт. Здесь до конца жизни протекала его основная научно-педагогическая работа. И. В. Мещерский 25 лет вёл педагогическую работу в Петербургском университете и 33 года в Политехническом институте. За эти годы он обучил тысячи специалистов. Многие его слушатели стали крупными учёными (академик А. Н. Крылов, профессор Г. В. Колосов и др.).</w:t>
      </w:r>
    </w:p>
    <w:p w:rsidR="006B0035" w:rsidRDefault="002C7652" w:rsidP="006B003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За выдающиеся заслуги в области науки И. В. Мещерскому в 1928 году было присвоено звание заслуженного деятеля науки. Его именем назван кратер на Луне.</w:t>
      </w:r>
    </w:p>
    <w:p w:rsidR="002C7652" w:rsidRPr="002C7652" w:rsidRDefault="002C7652" w:rsidP="006B003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Широко известен его курс теоретической механики и особенно его «Сборник задач по теоретической механике» (1914), выдержавший 36 изданий и принятый в качестве учебного пособия для высших учебных заведений не только в СССР, но и в ряде зарубежных стран. Сборник Мещерского, как и его работа «Преподавание механики и механические коллекции в некоторых высших учебных заведениях Италии, Франции, Швейцарии и Германии» (1895), немало способствовали подъёму научного и педагогического уровня преподавания механики в высших учебных заведениях России.</w:t>
      </w:r>
    </w:p>
    <w:p w:rsidR="002C7652" w:rsidRPr="002C7652" w:rsidRDefault="002C7652" w:rsidP="006B003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Во втором выдающемся труде Мещерского «Уравнения движения точки переменной массы в общем случае» (1904) его теория получила окончательное и в высшей степени изящное выражение. Здесь он устанавливает и исследует общее уравнение движения точки, масса которой изменяется от одновременного процесса присоединения и отделения материальных частиц. Это уравнение </w:t>
      </w:r>
      <w:proofErr w:type="gramStart"/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известно</w:t>
      </w:r>
      <w:proofErr w:type="gramEnd"/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как уравнение Мещерского.</w:t>
      </w:r>
    </w:p>
    <w:p w:rsidR="002C7652" w:rsidRPr="002C7652" w:rsidRDefault="002C7652" w:rsidP="006B003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И. В. Мещерский не только разработал теоретические основы динамики переменной массы, но и рассмотрел большое количество частных задач о движении точки переменной массы, </w:t>
      </w:r>
      <w:proofErr w:type="gramStart"/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например</w:t>
      </w:r>
      <w:proofErr w:type="gramEnd"/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восходящее движение ракеты и вертикальное движение аэростата. Он подверг весьма обстоятельному исследованию движение точки переменной массы под действием центральной силы, заложив тем самым основания небесной механики тел переменной массы. Он исследовал также и некоторые проблемы движения комет.</w:t>
      </w:r>
    </w:p>
    <w:p w:rsidR="002C7652" w:rsidRPr="002C7652" w:rsidRDefault="002C7652" w:rsidP="006B003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И. В. Мещерский впервые сформулировал и так называемые обратные задачи, когда по заданным внешним силам и траекториям определяется закон изменения массы. Кроме работ по механике переменных масс, ему принадлежит ряд работ по общей механике. Заслуги Мещерского в науке чрезвычайно велики. Однако лишь с началом полётов в космос с достаточной полнотой выяснилось огромное практическое значение его исследований по механике переменных масс.</w:t>
      </w:r>
    </w:p>
    <w:p w:rsidR="002C7652" w:rsidRPr="002C7652" w:rsidRDefault="002C7652" w:rsidP="006B003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После Второй мировой войны стало появляться большое число глубоких теоретических исследований, посвящённых как специальным проблемам </w:t>
      </w:r>
      <w:proofErr w:type="spellStart"/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ракетодинамики</w:t>
      </w:r>
      <w:proofErr w:type="spellEnd"/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динамики тел переменной массы, так и значительному обобщению результатов исследований Мещерского. Опираясь на его труды, многие советские и зарубежные учёные разработали основные вопросы динамики твёрдого тела произвольных изменяемых систем переменной массы. Технический прогресс в области реактивного движения наглядно показывает проницательность и глубину научных исканий Мещерского.</w:t>
      </w:r>
    </w:p>
    <w:p w:rsidR="002C7652" w:rsidRPr="002C7652" w:rsidRDefault="002C7652" w:rsidP="006B003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историю науки Мещерский вошёл как основоположник механики тел переменной массы. Его исследования в этой области явились теоретической основой современной </w:t>
      </w:r>
      <w:proofErr w:type="spellStart"/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ракетодинамики</w:t>
      </w:r>
      <w:proofErr w:type="spellEnd"/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. Его имя неразрывно связано с именем одного из создателей научных основ космонавтики — </w:t>
      </w:r>
      <w:r w:rsidRPr="002C7652">
        <w:rPr>
          <w:rFonts w:eastAsia="Times New Roman" w:cstheme="minorHAnsi"/>
          <w:sz w:val="24"/>
          <w:szCs w:val="24"/>
          <w:lang w:eastAsia="ru-RU"/>
        </w:rPr>
        <w:t>К. Э. Циолковского</w:t>
      </w:r>
      <w:r w:rsidRPr="002C7652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2C7652" w:rsidRPr="002C7652" w:rsidRDefault="002C7652" w:rsidP="00822674">
      <w:pPr>
        <w:rPr>
          <w:rFonts w:cstheme="minorHAnsi"/>
          <w:sz w:val="24"/>
          <w:szCs w:val="24"/>
        </w:rPr>
      </w:pPr>
    </w:p>
    <w:p w:rsidR="006D5249" w:rsidRPr="002C7652" w:rsidRDefault="006D5249" w:rsidP="00822674">
      <w:pPr>
        <w:rPr>
          <w:rFonts w:cstheme="minorHAnsi"/>
          <w:sz w:val="24"/>
          <w:szCs w:val="24"/>
        </w:rPr>
      </w:pPr>
      <w:r w:rsidRPr="002C7652">
        <w:rPr>
          <w:rFonts w:cstheme="minorHAnsi"/>
          <w:i/>
          <w:sz w:val="24"/>
          <w:szCs w:val="24"/>
        </w:rPr>
        <w:tab/>
      </w:r>
      <w:r w:rsidRPr="002C7652">
        <w:rPr>
          <w:rFonts w:cstheme="minorHAnsi"/>
          <w:sz w:val="24"/>
          <w:szCs w:val="24"/>
        </w:rPr>
        <w:t xml:space="preserve">Рассматриваем на промежутке </w:t>
      </w:r>
      <w:proofErr w:type="gramStart"/>
      <w:r w:rsidRPr="002C7652">
        <w:rPr>
          <w:rFonts w:cstheme="minorHAnsi"/>
          <w:sz w:val="24"/>
          <w:szCs w:val="24"/>
        </w:rPr>
        <w:t xml:space="preserve">времени </w:t>
      </w:r>
      <m:oMath>
        <m:r>
          <w:rPr>
            <w:rFonts w:ascii="Cambria Math" w:hAnsi="Cambria Math" w:cstheme="minorHAnsi"/>
            <w:sz w:val="24"/>
            <w:szCs w:val="24"/>
          </w:rPr>
          <m:t>[t,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+∆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]</m:t>
        </m:r>
      </m:oMath>
      <w:r w:rsidR="005F54A5" w:rsidRPr="002C7652">
        <w:rPr>
          <w:rFonts w:eastAsiaTheme="minorEastAsia" w:cstheme="minorHAnsi"/>
          <w:sz w:val="24"/>
          <w:szCs w:val="24"/>
        </w:rPr>
        <w:t xml:space="preserve"> </w:t>
      </w:r>
      <w:r w:rsidR="005F54A5" w:rsidRPr="002C7652">
        <w:rPr>
          <w:rFonts w:cstheme="minorHAnsi"/>
          <w:sz w:val="24"/>
          <w:szCs w:val="24"/>
        </w:rPr>
        <w:t>механическую</w:t>
      </w:r>
      <w:proofErr w:type="gramEnd"/>
      <w:r w:rsidR="005F54A5" w:rsidRPr="002C7652">
        <w:rPr>
          <w:rFonts w:cstheme="minorHAnsi"/>
          <w:sz w:val="24"/>
          <w:szCs w:val="24"/>
        </w:rPr>
        <w:t xml:space="preserve"> систему, образованную частицами, из которых состоит материальная точка в момент времени t, и частицами, которые присоединяются к этой точке за этот промежуток времени. Пусть:</w:t>
      </w:r>
    </w:p>
    <w:p w:rsidR="005F54A5" w:rsidRPr="002C7652" w:rsidRDefault="005F54A5" w:rsidP="00822674">
      <w:pPr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2C7652">
        <w:rPr>
          <w:rFonts w:cstheme="minorHAnsi"/>
          <w:sz w:val="24"/>
          <w:szCs w:val="24"/>
        </w:rPr>
        <w:t xml:space="preserve"> - масса материальной точки в момент t</w:t>
      </w:r>
    </w:p>
    <w:p w:rsidR="005F54A5" w:rsidRPr="002C7652" w:rsidRDefault="005F54A5" w:rsidP="00822674">
      <w:pPr>
        <w:rPr>
          <w:rFonts w:eastAsiaTheme="minorEastAsia"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lastRenderedPageBreak/>
        <w:tab/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 xml:space="preserve"> - </w:t>
      </w:r>
      <w:r w:rsidRPr="002C7652">
        <w:rPr>
          <w:rFonts w:cstheme="minorHAnsi"/>
          <w:sz w:val="24"/>
          <w:szCs w:val="24"/>
        </w:rPr>
        <w:t xml:space="preserve">суммарная масса всех присоединившихся частиц за промежуток времени </w:t>
      </w:r>
      <m:oMath>
        <m:r>
          <w:rPr>
            <w:rFonts w:ascii="Cambria Math" w:hAnsi="Cambria Math" w:cstheme="minorHAnsi"/>
            <w:sz w:val="24"/>
            <w:szCs w:val="24"/>
          </w:rPr>
          <m:t>[t,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+∆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]</m:t>
        </m:r>
      </m:oMath>
    </w:p>
    <w:p w:rsidR="005F54A5" w:rsidRPr="002C7652" w:rsidRDefault="005F54A5" w:rsidP="005F54A5">
      <w:pPr>
        <w:rPr>
          <w:rFonts w:eastAsiaTheme="minorEastAsia" w:cstheme="minorHAnsi"/>
          <w:sz w:val="24"/>
          <w:szCs w:val="24"/>
        </w:rPr>
      </w:pPr>
      <w:r w:rsidRPr="002C7652">
        <w:rPr>
          <w:rFonts w:cstheme="minorHAnsi"/>
          <w:b/>
          <w:i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2C7652">
        <w:rPr>
          <w:rFonts w:eastAsiaTheme="minorEastAsia" w:cstheme="minorHAnsi"/>
          <w:sz w:val="24"/>
          <w:szCs w:val="24"/>
        </w:rPr>
        <w:t xml:space="preserve"> - </w:t>
      </w:r>
      <w:r w:rsidRPr="002C7652">
        <w:rPr>
          <w:rFonts w:cstheme="minorHAnsi"/>
          <w:sz w:val="24"/>
          <w:szCs w:val="24"/>
        </w:rPr>
        <w:t xml:space="preserve">суммарная масса всех отсоединившихся частиц за промежуток времени </w:t>
      </w:r>
      <m:oMath>
        <m:r>
          <w:rPr>
            <w:rFonts w:ascii="Cambria Math" w:hAnsi="Cambria Math" w:cstheme="minorHAnsi"/>
            <w:sz w:val="24"/>
            <w:szCs w:val="24"/>
          </w:rPr>
          <m:t>[t,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+∆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]</m:t>
        </m:r>
      </m:oMath>
    </w:p>
    <w:p w:rsidR="005F54A5" w:rsidRPr="002C7652" w:rsidRDefault="005F54A5" w:rsidP="005F54A5">
      <w:pPr>
        <w:rPr>
          <w:rFonts w:cstheme="minorHAnsi"/>
          <w:sz w:val="24"/>
          <w:szCs w:val="24"/>
        </w:rPr>
      </w:pPr>
      <w:r w:rsidRPr="002C7652">
        <w:rPr>
          <w:rFonts w:eastAsiaTheme="minorEastAsia" w:cstheme="minorHAnsi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 w:rsidRPr="002C7652">
        <w:rPr>
          <w:rFonts w:eastAsiaTheme="minorEastAsia" w:cstheme="minorHAnsi"/>
          <w:sz w:val="24"/>
          <w:szCs w:val="24"/>
        </w:rPr>
        <w:t xml:space="preserve"> - </w:t>
      </w:r>
      <w:r w:rsidRPr="002C7652">
        <w:rPr>
          <w:rFonts w:cstheme="minorHAnsi"/>
          <w:sz w:val="24"/>
          <w:szCs w:val="24"/>
        </w:rPr>
        <w:t>скорость материальной точки в момент t</w:t>
      </w:r>
    </w:p>
    <w:p w:rsidR="005F54A5" w:rsidRPr="002C7652" w:rsidRDefault="005F54A5" w:rsidP="005F54A5">
      <w:pPr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 w:rsidRPr="002C7652">
        <w:rPr>
          <w:rFonts w:eastAsiaTheme="minorEastAsia" w:cstheme="minorHAnsi"/>
          <w:sz w:val="24"/>
          <w:szCs w:val="24"/>
        </w:rPr>
        <w:t xml:space="preserve"> - </w:t>
      </w:r>
      <w:r w:rsidRPr="002C7652">
        <w:rPr>
          <w:rFonts w:cstheme="minorHAnsi"/>
          <w:sz w:val="24"/>
          <w:szCs w:val="24"/>
        </w:rPr>
        <w:t>скорость центра масс всех присоединившихся частиц в момент t</w:t>
      </w:r>
    </w:p>
    <w:p w:rsidR="005F54A5" w:rsidRPr="002C7652" w:rsidRDefault="005F54A5" w:rsidP="005F54A5">
      <w:pPr>
        <w:rPr>
          <w:rFonts w:eastAsiaTheme="minorEastAsia"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 w:rsidRPr="002C7652">
        <w:rPr>
          <w:rFonts w:eastAsiaTheme="minorEastAsia" w:cstheme="minorHAnsi"/>
          <w:sz w:val="24"/>
          <w:szCs w:val="24"/>
        </w:rPr>
        <w:t xml:space="preserve"> - </w:t>
      </w:r>
      <w:r w:rsidRPr="002C7652">
        <w:rPr>
          <w:rFonts w:cstheme="minorHAnsi"/>
          <w:sz w:val="24"/>
          <w:szCs w:val="24"/>
        </w:rPr>
        <w:t>скорость центра масс всех присоединившихся частиц в момент t</w:t>
      </w:r>
    </w:p>
    <w:p w:rsidR="005F54A5" w:rsidRPr="002C7652" w:rsidRDefault="005F54A5" w:rsidP="00822674">
      <w:pPr>
        <w:rPr>
          <w:rFonts w:cstheme="minorHAnsi"/>
          <w:sz w:val="24"/>
          <w:szCs w:val="24"/>
        </w:rPr>
      </w:pPr>
      <w:r w:rsidRPr="002C7652">
        <w:rPr>
          <w:rFonts w:cstheme="minorHAnsi"/>
          <w:b/>
          <w:i/>
          <w:sz w:val="24"/>
          <w:szCs w:val="24"/>
        </w:rPr>
        <w:tab/>
      </w:r>
      <w:proofErr w:type="gramStart"/>
      <w:r w:rsidRPr="002C7652">
        <w:rPr>
          <w:rFonts w:cstheme="minorHAnsi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 w:rsidRPr="002C7652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</w:t>
      </w:r>
      <w:r w:rsidRPr="002C7652">
        <w:rPr>
          <w:rFonts w:cstheme="minorHAnsi"/>
          <w:sz w:val="24"/>
          <w:szCs w:val="24"/>
        </w:rPr>
        <w:t xml:space="preserve">главный вектор количества движения рассматриваемой системы, то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 w:rsidRPr="002C7652">
        <w:rPr>
          <w:rFonts w:eastAsiaTheme="minorEastAsia" w:cstheme="minorHAnsi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+∆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+∆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d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+∆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+∆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2C7652">
        <w:rPr>
          <w:rFonts w:eastAsiaTheme="minorEastAsia" w:cstheme="minorHAnsi"/>
          <w:sz w:val="24"/>
          <w:szCs w:val="24"/>
        </w:rPr>
        <w:t xml:space="preserve">, откуда можно получить: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 w:rsidR="00AF7221" w:rsidRPr="002C7652">
        <w:rPr>
          <w:rFonts w:eastAsiaTheme="minorEastAsia" w:cstheme="minorHAnsi"/>
          <w:sz w:val="24"/>
          <w:szCs w:val="24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+∆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∆t</m:t>
                </m:r>
              </m:den>
            </m:f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 w:rsidR="00AF7221" w:rsidRPr="002C7652">
        <w:rPr>
          <w:rFonts w:eastAsiaTheme="minorEastAsia" w:cstheme="minorHAnsi"/>
          <w:sz w:val="24"/>
          <w:szCs w:val="24"/>
        </w:rPr>
        <w:t xml:space="preserve">  (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 w:rsidR="00AF7221" w:rsidRPr="002C7652">
        <w:rPr>
          <w:rFonts w:eastAsiaTheme="minorEastAsia" w:cstheme="minorHAnsi"/>
          <w:sz w:val="24"/>
          <w:szCs w:val="24"/>
        </w:rPr>
        <w:t xml:space="preserve"> - </w:t>
      </w:r>
      <w:r w:rsidR="00AF7221" w:rsidRPr="002C7652">
        <w:rPr>
          <w:rFonts w:cstheme="minorHAnsi"/>
          <w:sz w:val="24"/>
          <w:szCs w:val="24"/>
        </w:rPr>
        <w:t>главный вектор внешних сил, приложенных к системе)</w:t>
      </w:r>
    </w:p>
    <w:p w:rsidR="00F36575" w:rsidRPr="002C7652" w:rsidRDefault="00AF7221" w:rsidP="00822674">
      <w:pPr>
        <w:rPr>
          <w:rFonts w:eastAsiaTheme="minorEastAsia"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ab/>
        <w:t xml:space="preserve">Из полученных выше уравнений получаем уравнение Мещерского движения материальной точки переменной массы: </w:t>
      </w:r>
    </w:p>
    <w:p w:rsidR="00F36575" w:rsidRPr="002C7652" w:rsidRDefault="00AF7221" w:rsidP="00F36575">
      <w:pPr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 w:rsidR="00F36575" w:rsidRPr="002C7652">
        <w:rPr>
          <w:rFonts w:eastAsiaTheme="minorEastAsia" w:cstheme="minorHAnsi"/>
          <w:sz w:val="24"/>
          <w:szCs w:val="24"/>
        </w:rPr>
        <w:t>,</w:t>
      </w:r>
    </w:p>
    <w:p w:rsidR="00F36575" w:rsidRPr="002C7652" w:rsidRDefault="00AF7221" w:rsidP="00F36575">
      <w:pPr>
        <w:jc w:val="center"/>
        <w:rPr>
          <w:rFonts w:eastAsiaTheme="minorEastAsia" w:cstheme="minorHAnsi"/>
          <w:sz w:val="24"/>
          <w:szCs w:val="24"/>
        </w:rPr>
      </w:pPr>
      <w:proofErr w:type="gramStart"/>
      <w:r w:rsidRPr="002C7652">
        <w:rPr>
          <w:rFonts w:eastAsiaTheme="minorEastAsia" w:cstheme="minorHAnsi"/>
          <w:sz w:val="24"/>
          <w:szCs w:val="24"/>
        </w:rPr>
        <w:t xml:space="preserve">а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 w:rsidRPr="002C7652">
        <w:rPr>
          <w:rFonts w:eastAsiaTheme="minorEastAsia" w:cstheme="minorHAnsi"/>
          <w:sz w:val="24"/>
          <w:szCs w:val="24"/>
        </w:rPr>
        <w:t xml:space="preserve"> </w:t>
      </w:r>
      <w:r w:rsidR="00F36575" w:rsidRPr="002C7652">
        <w:rPr>
          <w:rFonts w:eastAsiaTheme="minorEastAsia" w:cstheme="minorHAnsi"/>
          <w:sz w:val="24"/>
          <w:szCs w:val="24"/>
        </w:rPr>
        <w:t>(</w:t>
      </w:r>
      <w:proofErr w:type="gramEnd"/>
      <w:r w:rsidR="00F36575" w:rsidRPr="002C7652">
        <w:rPr>
          <w:rFonts w:eastAsiaTheme="minorEastAsia" w:cstheme="minorHAnsi"/>
          <w:sz w:val="24"/>
          <w:szCs w:val="24"/>
        </w:rPr>
        <w:t>реактивная сила)</w:t>
      </w:r>
    </w:p>
    <w:p w:rsidR="00F36575" w:rsidRPr="002C7652" w:rsidRDefault="00AF7221" w:rsidP="00F36575">
      <w:pPr>
        <w:jc w:val="center"/>
        <w:rPr>
          <w:rFonts w:eastAsiaTheme="minorEastAsia" w:cstheme="minorHAnsi"/>
          <w:sz w:val="24"/>
          <w:szCs w:val="24"/>
        </w:rPr>
      </w:pPr>
      <w:proofErr w:type="gramStart"/>
      <w:r w:rsidRPr="002C7652">
        <w:rPr>
          <w:rFonts w:eastAsiaTheme="minorEastAsia" w:cstheme="minorHAnsi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 w:rsidR="00F36575" w:rsidRPr="002C7652">
        <w:rPr>
          <w:rFonts w:eastAsiaTheme="minorEastAsia" w:cstheme="minorHAnsi"/>
          <w:sz w:val="24"/>
          <w:szCs w:val="24"/>
        </w:rPr>
        <w:t>,</w:t>
      </w:r>
      <w:proofErr w:type="gramEnd"/>
    </w:p>
    <w:p w:rsidR="00F36575" w:rsidRPr="002C7652" w:rsidRDefault="002C7652" w:rsidP="00F36575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p>
          </m:sSub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</m:oMath>
      </m:oMathPara>
    </w:p>
    <w:p w:rsidR="00AF7221" w:rsidRPr="002C7652" w:rsidRDefault="00F36575" w:rsidP="00F36575">
      <w:pPr>
        <w:jc w:val="center"/>
        <w:rPr>
          <w:rFonts w:eastAsiaTheme="minorEastAsia" w:cstheme="minorHAnsi"/>
          <w:sz w:val="24"/>
          <w:szCs w:val="24"/>
        </w:rPr>
      </w:pPr>
      <w:r w:rsidRPr="002C7652">
        <w:rPr>
          <w:rFonts w:eastAsiaTheme="minorEastAsia" w:cstheme="minorHAnsi"/>
          <w:sz w:val="24"/>
          <w:szCs w:val="24"/>
        </w:rPr>
        <w:t>(</w:t>
      </w:r>
      <w:r w:rsidRPr="002C7652">
        <w:rPr>
          <w:rFonts w:cstheme="minorHAnsi"/>
          <w:sz w:val="24"/>
          <w:szCs w:val="24"/>
        </w:rPr>
        <w:t>относительные скорости центров масс присоединяющихся и отделяющихся частиц в момент t</w:t>
      </w:r>
      <w:r w:rsidRPr="002C7652">
        <w:rPr>
          <w:rFonts w:eastAsiaTheme="minorEastAsia" w:cstheme="minorHAnsi"/>
          <w:sz w:val="24"/>
          <w:szCs w:val="24"/>
        </w:rPr>
        <w:t>).</w:t>
      </w:r>
    </w:p>
    <w:p w:rsidR="00175A28" w:rsidRPr="002C7652" w:rsidRDefault="00175A28" w:rsidP="00F36575">
      <w:pPr>
        <w:jc w:val="center"/>
        <w:rPr>
          <w:rFonts w:eastAsiaTheme="minorEastAsia" w:cstheme="minorHAnsi"/>
          <w:sz w:val="24"/>
          <w:szCs w:val="24"/>
        </w:rPr>
      </w:pPr>
    </w:p>
    <w:p w:rsidR="002C7652" w:rsidRPr="002C7652" w:rsidRDefault="00175A28" w:rsidP="00175A28">
      <w:pPr>
        <w:rPr>
          <w:rFonts w:eastAsiaTheme="minorEastAsia" w:cstheme="minorHAnsi"/>
          <w:sz w:val="24"/>
          <w:szCs w:val="24"/>
        </w:rPr>
      </w:pPr>
      <w:r w:rsidRPr="002C7652">
        <w:rPr>
          <w:rFonts w:eastAsiaTheme="minorEastAsia" w:cstheme="minorHAnsi"/>
          <w:sz w:val="24"/>
          <w:szCs w:val="24"/>
        </w:rPr>
        <w:tab/>
      </w:r>
    </w:p>
    <w:p w:rsidR="002C7652" w:rsidRPr="002C7652" w:rsidRDefault="002C7652" w:rsidP="00175A28">
      <w:pPr>
        <w:rPr>
          <w:rFonts w:eastAsiaTheme="minorEastAsia" w:cstheme="minorHAnsi"/>
          <w:sz w:val="24"/>
          <w:szCs w:val="24"/>
        </w:rPr>
      </w:pPr>
    </w:p>
    <w:p w:rsidR="002C7652" w:rsidRPr="002C7652" w:rsidRDefault="002C7652" w:rsidP="00175A28">
      <w:pPr>
        <w:rPr>
          <w:rFonts w:eastAsiaTheme="minorEastAsia" w:cstheme="minorHAnsi"/>
          <w:sz w:val="24"/>
          <w:szCs w:val="24"/>
        </w:rPr>
      </w:pPr>
    </w:p>
    <w:p w:rsidR="00175A28" w:rsidRPr="002C7652" w:rsidRDefault="00175A28" w:rsidP="002C7652">
      <w:pPr>
        <w:ind w:firstLine="708"/>
        <w:rPr>
          <w:rFonts w:eastAsiaTheme="minorEastAsia" w:cstheme="minorHAnsi"/>
          <w:sz w:val="24"/>
          <w:szCs w:val="24"/>
        </w:rPr>
      </w:pPr>
      <w:r w:rsidRPr="002C7652">
        <w:rPr>
          <w:rFonts w:eastAsiaTheme="minorEastAsia" w:cstheme="minorHAnsi"/>
          <w:i/>
          <w:sz w:val="24"/>
          <w:szCs w:val="24"/>
        </w:rPr>
        <w:t>Первая задача Циолковского</w:t>
      </w:r>
      <w:r w:rsidRPr="002C7652">
        <w:rPr>
          <w:rFonts w:eastAsiaTheme="minorEastAsia" w:cstheme="minorHAnsi"/>
          <w:sz w:val="24"/>
          <w:szCs w:val="24"/>
        </w:rPr>
        <w:t>:</w:t>
      </w:r>
      <w:r w:rsidRPr="002C7652">
        <w:rPr>
          <w:rFonts w:eastAsiaTheme="minorEastAsia" w:cstheme="minorHAnsi"/>
          <w:sz w:val="24"/>
          <w:szCs w:val="24"/>
        </w:rPr>
        <w:tab/>
      </w:r>
    </w:p>
    <w:p w:rsidR="002C7652" w:rsidRPr="002C7652" w:rsidRDefault="002C7652" w:rsidP="002C7652">
      <w:pPr>
        <w:rPr>
          <w:rFonts w:cstheme="minorHAnsi"/>
          <w:b/>
          <w:color w:val="000000"/>
          <w:sz w:val="24"/>
          <w:szCs w:val="24"/>
        </w:rPr>
      </w:pPr>
      <w:r w:rsidRPr="002C7652">
        <w:rPr>
          <w:rFonts w:eastAsiaTheme="minorEastAsia" w:cstheme="minorHAnsi"/>
          <w:sz w:val="24"/>
          <w:szCs w:val="24"/>
        </w:rPr>
        <w:tab/>
      </w:r>
      <w:r w:rsidRPr="002C7652">
        <w:rPr>
          <w:rFonts w:eastAsiaTheme="minorEastAsia" w:cstheme="minorHAnsi"/>
          <w:b/>
          <w:sz w:val="24"/>
          <w:szCs w:val="24"/>
        </w:rPr>
        <w:t>Биография</w:t>
      </w:r>
      <w:r w:rsidRPr="002C7652">
        <w:rPr>
          <w:rFonts w:cstheme="minorHAnsi"/>
          <w:b/>
          <w:sz w:val="24"/>
          <w:szCs w:val="24"/>
        </w:rPr>
        <w:t xml:space="preserve"> русского и советского учёного-</w:t>
      </w:r>
      <w:hyperlink r:id="rId9" w:tooltip="Автодидакт" w:history="1">
        <w:r w:rsidRPr="002C7652">
          <w:rPr>
            <w:rStyle w:val="a6"/>
            <w:rFonts w:cstheme="minorHAnsi"/>
            <w:b/>
            <w:color w:val="auto"/>
            <w:sz w:val="24"/>
            <w:szCs w:val="24"/>
            <w:u w:val="none"/>
          </w:rPr>
          <w:t>автодидакт</w:t>
        </w:r>
      </w:hyperlink>
      <w:r w:rsidRPr="002C7652">
        <w:rPr>
          <w:rFonts w:cstheme="minorHAnsi"/>
          <w:b/>
          <w:sz w:val="24"/>
          <w:szCs w:val="24"/>
        </w:rPr>
        <w:t>а, разрабатывавшего теоретические вопросы </w:t>
      </w:r>
      <w:hyperlink r:id="rId10" w:tooltip="Космонавтика" w:history="1">
        <w:r w:rsidRPr="002C7652">
          <w:rPr>
            <w:rStyle w:val="a6"/>
            <w:rFonts w:cstheme="minorHAnsi"/>
            <w:b/>
            <w:color w:val="auto"/>
            <w:sz w:val="24"/>
            <w:szCs w:val="24"/>
            <w:u w:val="none"/>
          </w:rPr>
          <w:t>космонавтики</w:t>
        </w:r>
      </w:hyperlink>
      <w:r w:rsidRPr="002C7652">
        <w:rPr>
          <w:rFonts w:cstheme="minorHAnsi"/>
          <w:b/>
          <w:sz w:val="24"/>
          <w:szCs w:val="24"/>
        </w:rPr>
        <w:t>, и мыслителя </w:t>
      </w:r>
      <w:hyperlink r:id="rId11" w:tooltip="Эзотеризм" w:history="1">
        <w:r w:rsidRPr="002C7652">
          <w:rPr>
            <w:rStyle w:val="a6"/>
            <w:rFonts w:cstheme="minorHAnsi"/>
            <w:b/>
            <w:color w:val="auto"/>
            <w:sz w:val="24"/>
            <w:szCs w:val="24"/>
            <w:u w:val="none"/>
          </w:rPr>
          <w:t>эзотерической</w:t>
        </w:r>
      </w:hyperlink>
      <w:r w:rsidRPr="002C7652">
        <w:rPr>
          <w:rFonts w:cstheme="minorHAnsi"/>
          <w:b/>
          <w:sz w:val="24"/>
          <w:szCs w:val="24"/>
        </w:rPr>
        <w:t> ориентации, занимавшегося философскими проблемами освоения космоса</w:t>
      </w:r>
      <w:r w:rsidRPr="002C7652">
        <w:rPr>
          <w:rFonts w:eastAsiaTheme="minorEastAsia" w:cstheme="minorHAnsi"/>
          <w:b/>
          <w:sz w:val="24"/>
          <w:szCs w:val="24"/>
        </w:rPr>
        <w:t>, Константина Эдуардовича Циолковского:</w:t>
      </w:r>
    </w:p>
    <w:p w:rsidR="002C7652" w:rsidRPr="002C7652" w:rsidRDefault="002C7652" w:rsidP="002C7652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Происходил из </w:t>
      </w:r>
      <w:hyperlink r:id="rId12" w:tooltip="Шляхта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шляхетского</w:t>
        </w:r>
      </w:hyperlink>
      <w:r w:rsidRPr="002C7652">
        <w:rPr>
          <w:rFonts w:cstheme="minorHAnsi"/>
          <w:sz w:val="24"/>
          <w:szCs w:val="24"/>
        </w:rPr>
        <w:t> рода герба </w:t>
      </w:r>
      <w:proofErr w:type="spellStart"/>
      <w:r w:rsidRPr="002C7652">
        <w:rPr>
          <w:rFonts w:cstheme="minorHAnsi"/>
          <w:sz w:val="24"/>
          <w:szCs w:val="24"/>
        </w:rPr>
        <w:fldChar w:fldCharType="begin"/>
      </w:r>
      <w:r w:rsidRPr="002C7652">
        <w:rPr>
          <w:rFonts w:cstheme="minorHAnsi"/>
          <w:sz w:val="24"/>
          <w:szCs w:val="24"/>
        </w:rPr>
        <w:instrText xml:space="preserve"> HYPERLINK "https://ru.wikipedia.org/wiki/%D0%AF%D1%81%D1%82%D1%80%D1%88%D0%B5%D0%BC%D0%B1%D0%B5%D1%86" \o "Ястршембец" </w:instrText>
      </w:r>
      <w:r w:rsidRPr="002C7652">
        <w:rPr>
          <w:rFonts w:cstheme="minorHAnsi"/>
          <w:sz w:val="24"/>
          <w:szCs w:val="24"/>
        </w:rPr>
        <w:fldChar w:fldCharType="separate"/>
      </w:r>
      <w:r w:rsidRPr="002C7652">
        <w:rPr>
          <w:rStyle w:val="a6"/>
          <w:rFonts w:cstheme="minorHAnsi"/>
          <w:color w:val="auto"/>
          <w:sz w:val="24"/>
          <w:szCs w:val="24"/>
          <w:u w:val="none"/>
        </w:rPr>
        <w:t>Ястржембец</w:t>
      </w:r>
      <w:proofErr w:type="spellEnd"/>
      <w:r w:rsidRPr="002C7652">
        <w:rPr>
          <w:rFonts w:cstheme="minorHAnsi"/>
          <w:sz w:val="24"/>
          <w:szCs w:val="24"/>
        </w:rPr>
        <w:fldChar w:fldCharType="end"/>
      </w:r>
      <w:r w:rsidRPr="002C7652">
        <w:rPr>
          <w:rFonts w:cstheme="minorHAnsi"/>
          <w:sz w:val="24"/>
          <w:szCs w:val="24"/>
        </w:rPr>
        <w:t>. Почти полностью оглохнув в детстве в результате </w:t>
      </w:r>
      <w:hyperlink r:id="rId13" w:tooltip="Скарлатина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скарлатины</w:t>
        </w:r>
      </w:hyperlink>
      <w:r w:rsidRPr="002C7652">
        <w:rPr>
          <w:rFonts w:cstheme="minorHAnsi"/>
          <w:sz w:val="24"/>
          <w:szCs w:val="24"/>
        </w:rPr>
        <w:t>, Циолковский не получил систематического образования (проучился четыре года в </w:t>
      </w:r>
      <w:hyperlink r:id="rId14" w:tooltip="Вятская гимназия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Вятской гимназии</w:t>
        </w:r>
      </w:hyperlink>
      <w:r w:rsidRPr="002C7652">
        <w:rPr>
          <w:rFonts w:cstheme="minorHAnsi"/>
          <w:sz w:val="24"/>
          <w:szCs w:val="24"/>
        </w:rPr>
        <w:t> и три года занимался </w:t>
      </w:r>
      <w:hyperlink r:id="rId15" w:tooltip="Самообразование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самообразованием</w:t>
        </w:r>
      </w:hyperlink>
      <w:r w:rsidRPr="002C7652">
        <w:rPr>
          <w:rFonts w:cstheme="minorHAnsi"/>
          <w:sz w:val="24"/>
          <w:szCs w:val="24"/>
        </w:rPr>
        <w:t>). В 1879 году сдал экзамен на звание народного учителя и до 1921 года преподавал математику и физику в училищах </w:t>
      </w:r>
      <w:hyperlink r:id="rId16" w:tooltip="Боровск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Боровска</w:t>
        </w:r>
      </w:hyperlink>
      <w:r w:rsidRPr="002C7652">
        <w:rPr>
          <w:rFonts w:cstheme="minorHAnsi"/>
          <w:sz w:val="24"/>
          <w:szCs w:val="24"/>
        </w:rPr>
        <w:t> и </w:t>
      </w:r>
      <w:hyperlink r:id="rId17" w:tooltip="Калуга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Калуги</w:t>
        </w:r>
      </w:hyperlink>
      <w:r w:rsidRPr="002C7652">
        <w:rPr>
          <w:rFonts w:cstheme="minorHAnsi"/>
          <w:sz w:val="24"/>
          <w:szCs w:val="24"/>
        </w:rPr>
        <w:t>, параллельно пытаясь заинтересовать научное сообщество своими проектами </w:t>
      </w:r>
      <w:hyperlink r:id="rId18" w:tooltip="Аэроплан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аэропланов</w:t>
        </w:r>
      </w:hyperlink>
      <w:r w:rsidRPr="002C7652">
        <w:rPr>
          <w:rFonts w:cstheme="minorHAnsi"/>
          <w:sz w:val="24"/>
          <w:szCs w:val="24"/>
        </w:rPr>
        <w:t> и </w:t>
      </w:r>
      <w:hyperlink r:id="rId19" w:tooltip="Дирижабль Циолковского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цельнометаллического дирижабля</w:t>
        </w:r>
      </w:hyperlink>
      <w:r w:rsidRPr="002C7652">
        <w:rPr>
          <w:rFonts w:cstheme="minorHAnsi"/>
          <w:sz w:val="24"/>
          <w:szCs w:val="24"/>
        </w:rPr>
        <w:t>, а впоследствии — и ракетной техники. Опубликовал за свой счёт множество трудов, в том числе посвящённых обоснованию идеи космического </w:t>
      </w:r>
      <w:hyperlink r:id="rId20" w:tooltip="Пантеизм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пантеизма</w:t>
        </w:r>
      </w:hyperlink>
      <w:r w:rsidRPr="002C7652">
        <w:rPr>
          <w:rFonts w:cstheme="minorHAnsi"/>
          <w:sz w:val="24"/>
          <w:szCs w:val="24"/>
        </w:rPr>
        <w:t>.</w:t>
      </w:r>
    </w:p>
    <w:p w:rsidR="002C7652" w:rsidRPr="002C7652" w:rsidRDefault="002C7652" w:rsidP="002C7652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Циолковский дослужился до </w:t>
      </w:r>
      <w:hyperlink r:id="rId21" w:tooltip="Коллежский асессор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коллежского асессора</w:t>
        </w:r>
      </w:hyperlink>
      <w:r w:rsidRPr="002C7652">
        <w:rPr>
          <w:rFonts w:cstheme="minorHAnsi"/>
          <w:sz w:val="24"/>
          <w:szCs w:val="24"/>
        </w:rPr>
        <w:t> (1889), за учительские успехи был награждён </w:t>
      </w:r>
      <w:hyperlink r:id="rId22" w:tooltip="Орден св. Станислава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орденом Св. Станислава</w:t>
        </w:r>
      </w:hyperlink>
      <w:r w:rsidRPr="002C7652">
        <w:rPr>
          <w:rFonts w:cstheme="minorHAnsi"/>
          <w:sz w:val="24"/>
          <w:szCs w:val="24"/>
        </w:rPr>
        <w:t xml:space="preserve"> третьей степени (1906). В 1920 году был принят </w:t>
      </w:r>
      <w:r w:rsidRPr="002C7652">
        <w:rPr>
          <w:rFonts w:cstheme="minorHAnsi"/>
          <w:sz w:val="24"/>
          <w:szCs w:val="24"/>
        </w:rPr>
        <w:lastRenderedPageBreak/>
        <w:t>членом </w:t>
      </w:r>
      <w:hyperlink r:id="rId23" w:tooltip="Русское общество любителей мироведения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Русского общества любителей мироведения</w:t>
        </w:r>
      </w:hyperlink>
      <w:r w:rsidRPr="002C7652">
        <w:rPr>
          <w:rFonts w:cstheme="minorHAnsi"/>
          <w:sz w:val="24"/>
          <w:szCs w:val="24"/>
        </w:rPr>
        <w:t>, удостоился персональной пенсии советского правительства, а в 1932 году — </w:t>
      </w:r>
      <w:hyperlink r:id="rId24" w:tooltip="Орден Трудового Красного Знамени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ордена Трудового Красного Знамени</w:t>
        </w:r>
      </w:hyperlink>
      <w:r w:rsidRPr="002C7652">
        <w:rPr>
          <w:rFonts w:cstheme="minorHAnsi"/>
          <w:sz w:val="24"/>
          <w:szCs w:val="24"/>
        </w:rPr>
        <w:t>.</w:t>
      </w:r>
    </w:p>
    <w:p w:rsidR="002C7652" w:rsidRPr="002C7652" w:rsidRDefault="002C7652" w:rsidP="002C7652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В своих </w:t>
      </w:r>
      <w:hyperlink r:id="rId25" w:tooltip="Научная фантастика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научно-фантастических</w:t>
        </w:r>
      </w:hyperlink>
      <w:r w:rsidRPr="002C7652">
        <w:rPr>
          <w:rFonts w:cstheme="minorHAnsi"/>
          <w:sz w:val="24"/>
          <w:szCs w:val="24"/>
        </w:rPr>
        <w:t> произведениях, будучи сторонником и </w:t>
      </w:r>
      <w:hyperlink r:id="rId26" w:tooltip="Пропагандист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пропагандистом</w:t>
        </w:r>
      </w:hyperlink>
      <w:r w:rsidRPr="002C7652">
        <w:rPr>
          <w:rFonts w:cstheme="minorHAnsi"/>
          <w:sz w:val="24"/>
          <w:szCs w:val="24"/>
        </w:rPr>
        <w:t> идей освоения космического пространства, Циолковский предлагал заселить космическое пространство с использованием орбитальных станций, выдвинул идеи </w:t>
      </w:r>
      <w:hyperlink r:id="rId27" w:tooltip="Космический лифт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космического лифта</w:t>
        </w:r>
      </w:hyperlink>
      <w:r w:rsidRPr="002C7652">
        <w:rPr>
          <w:rFonts w:cstheme="minorHAnsi"/>
          <w:sz w:val="24"/>
          <w:szCs w:val="24"/>
        </w:rPr>
        <w:t>, поездов на воздушной подушке. Считал, что развитие жизни на одной из планет когда-нибудь достигнет такого могущества и совершенства, которое позволит преодолеть силы тяготения и распространить жизнь по всей Вселенной. Необходимым этапом к расселению человечества в Космосе он считал возвышение интеллектуалов и выведение человечества, лишённого страстей, но с великим разумом, который позволит осуществить «рациональное умиротворённое существование». Эта эзотер</w:t>
      </w:r>
      <w:bookmarkStart w:id="0" w:name="_GoBack"/>
      <w:bookmarkEnd w:id="0"/>
      <w:r w:rsidRPr="002C7652">
        <w:rPr>
          <w:rFonts w:cstheme="minorHAnsi"/>
          <w:sz w:val="24"/>
          <w:szCs w:val="24"/>
        </w:rPr>
        <w:t>ическая утопия Циолковского послужила ведущим стимулом для разработки оснований ракетно-космической техники.</w:t>
      </w:r>
    </w:p>
    <w:p w:rsidR="002C7652" w:rsidRPr="002C7652" w:rsidRDefault="002C7652" w:rsidP="002C7652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Циолковский обосновал также использование </w:t>
      </w:r>
      <w:hyperlink r:id="rId28" w:tooltip="Ракета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ракет</w:t>
        </w:r>
      </w:hyperlink>
      <w:r w:rsidRPr="002C7652">
        <w:rPr>
          <w:rFonts w:cstheme="minorHAnsi"/>
          <w:sz w:val="24"/>
          <w:szCs w:val="24"/>
        </w:rPr>
        <w:t> для полётов в космос, ещё в 1920-е годы пришёл к выводу о необходимости использования «ракетных поездов» — прототипов многоступенчатых ракет; осмысливал вопросы выживания человека в </w:t>
      </w:r>
      <w:hyperlink r:id="rId29" w:tooltip="Невесомость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невесомости</w:t>
        </w:r>
      </w:hyperlink>
      <w:r w:rsidRPr="002C7652">
        <w:rPr>
          <w:rFonts w:cstheme="minorHAnsi"/>
          <w:sz w:val="24"/>
          <w:szCs w:val="24"/>
        </w:rPr>
        <w:t> при длительных космических перелётах. Примечательно, что основные его научные труды — по </w:t>
      </w:r>
      <w:hyperlink r:id="rId30" w:tooltip="Аэронавтика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аэронавтике</w:t>
        </w:r>
      </w:hyperlink>
      <w:r w:rsidRPr="002C7652">
        <w:rPr>
          <w:rFonts w:cstheme="minorHAnsi"/>
          <w:sz w:val="24"/>
          <w:szCs w:val="24"/>
        </w:rPr>
        <w:t>, </w:t>
      </w:r>
      <w:proofErr w:type="spellStart"/>
      <w:r w:rsidRPr="002C7652">
        <w:rPr>
          <w:rFonts w:cstheme="minorHAnsi"/>
          <w:sz w:val="24"/>
          <w:szCs w:val="24"/>
        </w:rPr>
        <w:fldChar w:fldCharType="begin"/>
      </w:r>
      <w:r w:rsidRPr="002C7652">
        <w:rPr>
          <w:rFonts w:cstheme="minorHAnsi"/>
          <w:sz w:val="24"/>
          <w:szCs w:val="24"/>
        </w:rPr>
        <w:instrText xml:space="preserve"> HYPERLINK "https://ru.wikipedia.org/wiki/%D0%A0%D0%B0%D0%BA%D0%B5%D1%82%D0%BE%D0%B4%D0%B8%D0%BD%D0%B0%D0%BC%D0%B8%D0%BA%D0%B0" \o "Ракетодинамика" </w:instrText>
      </w:r>
      <w:r w:rsidRPr="002C7652">
        <w:rPr>
          <w:rFonts w:cstheme="minorHAnsi"/>
          <w:sz w:val="24"/>
          <w:szCs w:val="24"/>
        </w:rPr>
        <w:fldChar w:fldCharType="separate"/>
      </w:r>
      <w:r w:rsidRPr="002C7652">
        <w:rPr>
          <w:rStyle w:val="a6"/>
          <w:rFonts w:cstheme="minorHAnsi"/>
          <w:color w:val="auto"/>
          <w:sz w:val="24"/>
          <w:szCs w:val="24"/>
          <w:u w:val="none"/>
        </w:rPr>
        <w:t>ракетодинамике</w:t>
      </w:r>
      <w:proofErr w:type="spellEnd"/>
      <w:r w:rsidRPr="002C7652">
        <w:rPr>
          <w:rFonts w:cstheme="minorHAnsi"/>
          <w:sz w:val="24"/>
          <w:szCs w:val="24"/>
        </w:rPr>
        <w:fldChar w:fldCharType="end"/>
      </w:r>
      <w:r w:rsidRPr="002C7652">
        <w:rPr>
          <w:rFonts w:cstheme="minorHAnsi"/>
          <w:sz w:val="24"/>
          <w:szCs w:val="24"/>
        </w:rPr>
        <w:t> и космонавтике — начинались с попытки использовать математический аппарат для решения фантастических задач. Множество исследователей, в том числе </w:t>
      </w:r>
      <w:hyperlink r:id="rId31" w:tooltip="Перельман, Яков Исидорович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Я. Перельман</w:t>
        </w:r>
      </w:hyperlink>
      <w:r w:rsidRPr="002C7652">
        <w:rPr>
          <w:rFonts w:cstheme="minorHAnsi"/>
          <w:sz w:val="24"/>
          <w:szCs w:val="24"/>
        </w:rPr>
        <w:t>, характеризовали Циолковского как мыслителя, существенно опередившего своё время.</w:t>
      </w:r>
    </w:p>
    <w:p w:rsidR="002C7652" w:rsidRPr="002C7652" w:rsidRDefault="002C7652" w:rsidP="002C7652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После 1930-х годов в СССР вокруг Циолковского возник своеобразный миф о гениальном учёном-универсале, и миф этот распространился по всему миру, в том числе через </w:t>
      </w:r>
      <w:hyperlink r:id="rId32" w:tooltip="Филателия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филателию</w:t>
        </w:r>
      </w:hyperlink>
      <w:r w:rsidRPr="002C7652">
        <w:rPr>
          <w:rFonts w:cstheme="minorHAnsi"/>
          <w:sz w:val="24"/>
          <w:szCs w:val="24"/>
        </w:rPr>
        <w:t> и </w:t>
      </w:r>
      <w:hyperlink r:id="rId33" w:tooltip="Научная фантастика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научно-фантастическую литературу</w:t>
        </w:r>
      </w:hyperlink>
      <w:r w:rsidRPr="002C7652">
        <w:rPr>
          <w:rFonts w:cstheme="minorHAnsi"/>
          <w:sz w:val="24"/>
          <w:szCs w:val="24"/>
        </w:rPr>
        <w:t>. Мощным стимулом к пропаганде достижений Циолковского стало </w:t>
      </w:r>
      <w:hyperlink r:id="rId34" w:tooltip="Спутник-1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начало космической эры</w:t>
        </w:r>
      </w:hyperlink>
      <w:r w:rsidRPr="002C7652">
        <w:rPr>
          <w:rFonts w:cstheme="minorHAnsi"/>
          <w:sz w:val="24"/>
          <w:szCs w:val="24"/>
        </w:rPr>
        <w:t>, которое совпало с его столетием, отмечавшимся в 1957 году. Циолковскому установлены памятники в Калуге и Москве, существует его </w:t>
      </w:r>
      <w:hyperlink r:id="rId35" w:tooltip="Дом-музей К. Э. Циолковского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дом-музей в Калуге</w:t>
        </w:r>
      </w:hyperlink>
      <w:r w:rsidRPr="002C7652">
        <w:rPr>
          <w:rFonts w:cstheme="minorHAnsi"/>
          <w:sz w:val="24"/>
          <w:szCs w:val="24"/>
        </w:rPr>
        <w:t>, есть музеи и в других городах. В 1954 году была учреждена </w:t>
      </w:r>
      <w:hyperlink r:id="rId36" w:tooltip="Золотая медаль имени К. Э. Циолковского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Медаль им. Циолковского</w:t>
        </w:r>
      </w:hyperlink>
      <w:r w:rsidRPr="002C7652">
        <w:rPr>
          <w:rFonts w:cstheme="minorHAnsi"/>
          <w:sz w:val="24"/>
          <w:szCs w:val="24"/>
        </w:rPr>
        <w:t>. В 1961 году в честь учёного был назван </w:t>
      </w:r>
      <w:hyperlink r:id="rId37" w:tooltip="Циолковский (лунный кратер)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кратер на обратной стороне Луны</w:t>
        </w:r>
      </w:hyperlink>
      <w:r w:rsidRPr="002C7652">
        <w:rPr>
          <w:rFonts w:cstheme="minorHAnsi"/>
          <w:sz w:val="24"/>
          <w:szCs w:val="24"/>
        </w:rPr>
        <w:t>, а в 2015 году — </w:t>
      </w:r>
      <w:hyperlink r:id="rId38" w:tooltip="Циолковский (город)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город</w:t>
        </w:r>
      </w:hyperlink>
      <w:r w:rsidRPr="002C7652">
        <w:rPr>
          <w:rFonts w:cstheme="minorHAnsi"/>
          <w:sz w:val="24"/>
          <w:szCs w:val="24"/>
        </w:rPr>
        <w:t> при строящемся космодроме «</w:t>
      </w:r>
      <w:hyperlink r:id="rId39" w:tooltip="Восточный (космодром)" w:history="1">
        <w:r w:rsidRPr="002C7652">
          <w:rPr>
            <w:rStyle w:val="a6"/>
            <w:rFonts w:cstheme="minorHAnsi"/>
            <w:color w:val="auto"/>
            <w:sz w:val="24"/>
            <w:szCs w:val="24"/>
            <w:u w:val="none"/>
          </w:rPr>
          <w:t>Восточный</w:t>
        </w:r>
      </w:hyperlink>
      <w:r w:rsidRPr="002C7652">
        <w:rPr>
          <w:rFonts w:cstheme="minorHAnsi"/>
          <w:sz w:val="24"/>
          <w:szCs w:val="24"/>
        </w:rPr>
        <w:t>».</w:t>
      </w:r>
    </w:p>
    <w:p w:rsidR="002C7652" w:rsidRPr="002C7652" w:rsidRDefault="002C7652" w:rsidP="002C7652">
      <w:pPr>
        <w:pStyle w:val="a5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</w:p>
    <w:p w:rsidR="00AF7221" w:rsidRPr="002C7652" w:rsidRDefault="00175A28" w:rsidP="00822674">
      <w:pPr>
        <w:rPr>
          <w:rFonts w:cstheme="minorHAnsi"/>
          <w:sz w:val="24"/>
          <w:szCs w:val="24"/>
        </w:rPr>
      </w:pPr>
      <w:r w:rsidRPr="002C7652">
        <w:rPr>
          <w:rFonts w:eastAsiaTheme="minorEastAsia" w:cstheme="minorHAnsi"/>
          <w:sz w:val="24"/>
          <w:szCs w:val="24"/>
        </w:rPr>
        <w:tab/>
      </w:r>
      <w:r w:rsidRPr="002C7652">
        <w:rPr>
          <w:rFonts w:eastAsiaTheme="minorEastAsia" w:cstheme="minorHAnsi"/>
          <w:i/>
          <w:sz w:val="24"/>
          <w:szCs w:val="24"/>
        </w:rPr>
        <w:t>Тяга</w:t>
      </w:r>
      <w:r w:rsidRPr="002C7652">
        <w:rPr>
          <w:rFonts w:eastAsiaTheme="minorEastAsia" w:cstheme="minorHAnsi"/>
          <w:sz w:val="24"/>
          <w:szCs w:val="24"/>
        </w:rPr>
        <w:t xml:space="preserve"> – реактивная сила, возникающая в результате истечения некоторого вещества из сопел ракеты. </w:t>
      </w:r>
      <w:r w:rsidRPr="002C7652">
        <w:rPr>
          <w:rFonts w:cstheme="minorHAnsi"/>
          <w:sz w:val="24"/>
          <w:szCs w:val="24"/>
        </w:rPr>
        <w:t xml:space="preserve">Рассмотрим такую модель движения ракеты, в которой все силы, кроме тяги, равны нулю, а сама ракета принимается за точку переменной массы. </w:t>
      </w:r>
    </w:p>
    <w:p w:rsidR="00175A28" w:rsidRPr="002C7652" w:rsidRDefault="00175A28" w:rsidP="00C078AB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Относительная скорость выброса частиц из сопел ракеты</w:t>
      </w:r>
      <w:proofErr w:type="gramStart"/>
      <w:r w:rsidRPr="002C7652">
        <w:rPr>
          <w:rFonts w:cstheme="minorHAnsi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-u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p>
        </m:sSup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="00C078AB"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="00C078AB" w:rsidRPr="002C7652">
        <w:rPr>
          <w:rFonts w:eastAsiaTheme="minorEastAsia" w:cstheme="minorHAns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="00C078AB" w:rsidRPr="002C7652">
        <w:rPr>
          <w:rFonts w:eastAsiaTheme="minorEastAsia" w:cstheme="minorHAnsi"/>
          <w:sz w:val="24"/>
          <w:szCs w:val="24"/>
        </w:rPr>
        <w:t xml:space="preserve"> – орт вектора тяги). </w:t>
      </w:r>
      <w:r w:rsidR="00C078AB" w:rsidRPr="002C7652">
        <w:rPr>
          <w:rFonts w:cstheme="minorHAnsi"/>
          <w:sz w:val="24"/>
          <w:szCs w:val="24"/>
        </w:rPr>
        <w:t>Первая задача Циолковского состоит в том, чтобы по заданному изменению массы ракеты за время от t0 до t найти приращение ее скорости за это же время.</w:t>
      </w:r>
    </w:p>
    <w:p w:rsidR="00C078AB" w:rsidRPr="002C7652" w:rsidRDefault="00C078AB" w:rsidP="00C078AB">
      <w:pPr>
        <w:ind w:firstLine="708"/>
        <w:rPr>
          <w:rFonts w:eastAsiaTheme="minorEastAsia" w:cstheme="minorHAnsi"/>
          <w:i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Здесь движение точки переменной массы определяется уравнением</w:t>
      </w:r>
      <w:proofErr w:type="gramStart"/>
      <w:r w:rsidRPr="002C7652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p>
        </m:sSup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 &lt;=&gt;d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4A009B" w:rsidRPr="002C7652">
        <w:rPr>
          <w:rFonts w:eastAsiaTheme="minorEastAsia" w:cstheme="minorHAnsi"/>
          <w:sz w:val="24"/>
          <w:szCs w:val="24"/>
        </w:rPr>
        <w:t>.</w:t>
      </w:r>
      <w:proofErr w:type="gramEnd"/>
      <w:r w:rsidR="004A009B" w:rsidRPr="002C7652">
        <w:rPr>
          <w:rFonts w:eastAsiaTheme="minorEastAsia" w:cstheme="minorHAnsi"/>
          <w:sz w:val="24"/>
          <w:szCs w:val="24"/>
        </w:rPr>
        <w:t xml:space="preserve"> Далее интегрируем </w:t>
      </w:r>
      <w:proofErr w:type="gramStart"/>
      <w:r w:rsidR="004A009B" w:rsidRPr="002C7652">
        <w:rPr>
          <w:rFonts w:eastAsiaTheme="minorEastAsia" w:cstheme="minorHAnsi"/>
          <w:sz w:val="24"/>
          <w:szCs w:val="24"/>
        </w:rPr>
        <w:t xml:space="preserve">от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="004A009B" w:rsidRPr="002C7652">
        <w:rPr>
          <w:rFonts w:eastAsiaTheme="minorEastAsia" w:cstheme="minorHAnsi"/>
          <w:sz w:val="24"/>
          <w:szCs w:val="24"/>
        </w:rPr>
        <w:t xml:space="preserve"> до</w:t>
      </w:r>
      <w:proofErr w:type="gramEnd"/>
      <w:r w:rsidR="004A009B" w:rsidRPr="002C7652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="004A009B" w:rsidRPr="002C7652">
        <w:rPr>
          <w:rFonts w:eastAsiaTheme="minorEastAsia" w:cstheme="minorHAnsi"/>
          <w:sz w:val="24"/>
          <w:szCs w:val="24"/>
        </w:rPr>
        <w:t xml:space="preserve"> и получаем форму Циолковского: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m(t)</m:t>
                </m:r>
              </m:den>
            </m:f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="004A009B" w:rsidRPr="002C7652">
        <w:rPr>
          <w:rFonts w:eastAsiaTheme="minorEastAsia" w:cstheme="minorHAnsi"/>
          <w:sz w:val="24"/>
          <w:szCs w:val="24"/>
        </w:rPr>
        <w:t xml:space="preserve"> </w:t>
      </w:r>
    </w:p>
    <w:p w:rsidR="004A009B" w:rsidRPr="002C7652" w:rsidRDefault="004A009B" w:rsidP="00822674">
      <w:pPr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ab/>
      </w:r>
      <w:r w:rsidRPr="002C7652">
        <w:rPr>
          <w:rFonts w:eastAsiaTheme="minorEastAsia" w:cstheme="minorHAnsi"/>
          <w:i/>
          <w:sz w:val="24"/>
          <w:szCs w:val="24"/>
        </w:rPr>
        <w:t>Вторая задача Циолковского</w:t>
      </w:r>
      <w:r w:rsidRPr="002C7652">
        <w:rPr>
          <w:rFonts w:eastAsiaTheme="minorEastAsia" w:cstheme="minorHAnsi"/>
          <w:sz w:val="24"/>
          <w:szCs w:val="24"/>
        </w:rPr>
        <w:t>:</w:t>
      </w:r>
      <w:r w:rsidRPr="002C7652">
        <w:rPr>
          <w:rFonts w:cstheme="minorHAnsi"/>
          <w:sz w:val="24"/>
          <w:szCs w:val="24"/>
        </w:rPr>
        <w:t xml:space="preserve"> </w:t>
      </w:r>
    </w:p>
    <w:p w:rsidR="00175A28" w:rsidRPr="002C7652" w:rsidRDefault="004A009B" w:rsidP="004A009B">
      <w:pPr>
        <w:ind w:firstLine="708"/>
        <w:rPr>
          <w:rFonts w:eastAsiaTheme="minorEastAsia"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lastRenderedPageBreak/>
        <w:t>Рассмотрим движение ракеты вертикально вверх в однородном поле силы тяжести планеты. Рассмотрим модель движения ракеты, в которой на неё действует тяга, направленная вертикально вверх и сила тяжести, направленная вертикально вниз. Сама ракета -  точка переменной массы.</w:t>
      </w:r>
    </w:p>
    <w:p w:rsidR="00867E38" w:rsidRPr="002C7652" w:rsidRDefault="00867E38" w:rsidP="004A009B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Относительная скорость выброса частиц из сопел ракеты</w:t>
      </w:r>
      <w:proofErr w:type="gramStart"/>
      <w:r w:rsidRPr="002C7652">
        <w:rPr>
          <w:rFonts w:cstheme="minorHAnsi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-u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p>
        </m:sSup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002C7652">
        <w:rPr>
          <w:rFonts w:eastAsiaTheme="minorEastAsia" w:cstheme="minorHAnsi"/>
          <w:sz w:val="24"/>
          <w:szCs w:val="24"/>
        </w:rPr>
        <w:t xml:space="preserve"> – орт вектора тяги). </w:t>
      </w:r>
      <w:r w:rsidRPr="002C7652">
        <w:rPr>
          <w:rFonts w:cstheme="minorHAnsi"/>
          <w:sz w:val="24"/>
          <w:szCs w:val="24"/>
        </w:rPr>
        <w:t>Закон изменения массы ракеты как функции времени</w:t>
      </w:r>
      <w:proofErr w:type="gramStart"/>
      <w:r w:rsidRPr="002C7652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exp⁡</m:t>
        </m:r>
        <m:r>
          <w:rPr>
            <w:rFonts w:ascii="Cambria Math" w:hAnsi="Cambria Math" w:cstheme="minorHAnsi"/>
            <w:sz w:val="24"/>
            <w:szCs w:val="24"/>
          </w:rPr>
          <m:t>(-αt)</m:t>
        </m:r>
      </m:oMath>
      <w:r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где </w:t>
      </w:r>
      <m:oMath>
        <m:r>
          <w:rPr>
            <w:rFonts w:ascii="Cambria Math" w:hAnsi="Cambria Math" w:cstheme="minorHAnsi"/>
            <w:sz w:val="24"/>
            <w:szCs w:val="24"/>
          </w:rPr>
          <m:t>α</m:t>
        </m:r>
      </m:oMath>
      <w:r w:rsidRPr="002C7652">
        <w:rPr>
          <w:rFonts w:eastAsiaTheme="minorEastAsia" w:cstheme="minorHAnsi"/>
          <w:sz w:val="24"/>
          <w:szCs w:val="24"/>
        </w:rPr>
        <w:t xml:space="preserve"> не зависит от времени. </w:t>
      </w:r>
      <w:proofErr w:type="gramStart"/>
      <w:r w:rsidRPr="002C7652">
        <w:rPr>
          <w:rFonts w:eastAsiaTheme="minorEastAsia" w:cstheme="minorHAnsi"/>
          <w:sz w:val="24"/>
          <w:szCs w:val="24"/>
        </w:rPr>
        <w:t xml:space="preserve">Пусть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</m:oMath>
      <w:r w:rsidRPr="002C7652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</w:t>
      </w:r>
      <w:r w:rsidRPr="002C7652">
        <w:rPr>
          <w:rFonts w:cstheme="minorHAnsi"/>
          <w:sz w:val="24"/>
          <w:szCs w:val="24"/>
        </w:rPr>
        <w:t>путь, пройденный ракетой за время t (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Pr="002C7652">
        <w:rPr>
          <w:rFonts w:cstheme="minorHAnsi"/>
          <w:sz w:val="24"/>
          <w:szCs w:val="24"/>
        </w:rPr>
        <w:t>).</w:t>
      </w:r>
    </w:p>
    <w:p w:rsidR="00867E38" w:rsidRPr="002C7652" w:rsidRDefault="00867E38" w:rsidP="004A009B">
      <w:pPr>
        <w:ind w:firstLine="708"/>
        <w:rPr>
          <w:rFonts w:eastAsiaTheme="minorEastAsia"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 xml:space="preserve">Вторая задача Циолковского состоит в том, чтобы найти закон изменения пути, пройденного ракетой за данное время, используя </w:t>
      </w:r>
      <w:proofErr w:type="gramStart"/>
      <w:r w:rsidRPr="002C7652">
        <w:rPr>
          <w:rFonts w:cstheme="minorHAnsi"/>
          <w:sz w:val="24"/>
          <w:szCs w:val="24"/>
        </w:rPr>
        <w:t xml:space="preserve">величины </w:t>
      </w:r>
      <m:oMath>
        <m:r>
          <w:rPr>
            <w:rFonts w:ascii="Cambria Math" w:hAnsi="Cambria Math" w:cstheme="minorHAnsi"/>
            <w:sz w:val="24"/>
            <w:szCs w:val="24"/>
          </w:rPr>
          <m:t>α</m:t>
        </m:r>
      </m:oMath>
      <w:r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Pr="002C7652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C7652">
        <w:rPr>
          <w:rFonts w:eastAsiaTheme="minorEastAsia" w:cstheme="minorHAnsi"/>
          <w:sz w:val="24"/>
          <w:szCs w:val="24"/>
        </w:rPr>
        <w:t xml:space="preserve"> и начальному значению её скорости в начальный момент времени. </w:t>
      </w:r>
    </w:p>
    <w:p w:rsidR="00867E38" w:rsidRPr="002C7652" w:rsidRDefault="00867E38" w:rsidP="004A009B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Здесь движение точки переменной массы определяется уравнением</w:t>
      </w:r>
      <w:proofErr w:type="gramStart"/>
      <w:r w:rsidRPr="002C7652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</m:acc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p>
        </m:sSup>
      </m:oMath>
      <w:r w:rsidR="007B0F5C" w:rsidRPr="002C7652">
        <w:rPr>
          <w:rFonts w:eastAsiaTheme="minorEastAsia" w:cstheme="minorHAnsi"/>
          <w:sz w:val="24"/>
          <w:szCs w:val="24"/>
        </w:rPr>
        <w:t>,</w:t>
      </w:r>
      <w:proofErr w:type="gramEnd"/>
      <w:r w:rsidR="007B0F5C" w:rsidRPr="002C7652">
        <w:rPr>
          <w:rFonts w:eastAsiaTheme="minorEastAsia" w:cstheme="minorHAnsi"/>
          <w:sz w:val="24"/>
          <w:szCs w:val="24"/>
        </w:rPr>
        <w:t xml:space="preserve">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</m:acc>
      </m:oMath>
      <w:r w:rsidR="007B0F5C" w:rsidRPr="002C7652">
        <w:rPr>
          <w:rFonts w:eastAsiaTheme="minorEastAsia" w:cstheme="minorHAnsi"/>
          <w:sz w:val="24"/>
          <w:szCs w:val="24"/>
        </w:rPr>
        <w:t xml:space="preserve"> - </w:t>
      </w:r>
      <w:r w:rsidR="007B0F5C" w:rsidRPr="002C7652">
        <w:rPr>
          <w:rFonts w:cstheme="minorHAnsi"/>
          <w:sz w:val="24"/>
          <w:szCs w:val="24"/>
        </w:rPr>
        <w:t xml:space="preserve">ускорение свободного падения в данном однородном поле силы тяжести (направленно вертикально вниз). </w:t>
      </w:r>
    </w:p>
    <w:p w:rsidR="007B0F5C" w:rsidRPr="002C7652" w:rsidRDefault="007B0F5C" w:rsidP="007B0F5C">
      <w:pPr>
        <w:ind w:firstLine="708"/>
        <w:rPr>
          <w:rFonts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>Находим ускорение, скорость и путь точки:</w:t>
      </w:r>
    </w:p>
    <w:p w:rsidR="007B0F5C" w:rsidRPr="002C7652" w:rsidRDefault="007B0F5C" w:rsidP="007B0F5C">
      <w:pPr>
        <w:ind w:firstLine="708"/>
        <w:jc w:val="center"/>
        <w:rPr>
          <w:rFonts w:eastAsiaTheme="minorEastAsia" w:cstheme="minorHAnsi"/>
          <w:sz w:val="24"/>
          <w:szCs w:val="24"/>
        </w:rPr>
      </w:pPr>
      <w:r w:rsidRPr="002C7652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q-1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g</m:t>
        </m:r>
      </m:oMath>
    </w:p>
    <w:p w:rsidR="007B0F5C" w:rsidRPr="002C7652" w:rsidRDefault="007B0F5C" w:rsidP="007B0F5C">
      <w:pPr>
        <w:ind w:firstLine="708"/>
        <w:jc w:val="center"/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q-1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gt+v(0)</m:t>
          </m:r>
        </m:oMath>
      </m:oMathPara>
    </w:p>
    <w:p w:rsidR="007B0F5C" w:rsidRPr="002C7652" w:rsidRDefault="007B0F5C" w:rsidP="007B0F5C">
      <w:pPr>
        <w:ind w:firstLine="708"/>
        <w:jc w:val="center"/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q-1</m:t>
              </m:r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t</m:t>
          </m:r>
        </m:oMath>
      </m:oMathPara>
    </w:p>
    <w:p w:rsidR="00867E38" w:rsidRPr="00867E38" w:rsidRDefault="00867E38" w:rsidP="004A009B">
      <w:pPr>
        <w:ind w:firstLine="708"/>
        <w:rPr>
          <w:sz w:val="24"/>
          <w:szCs w:val="24"/>
        </w:rPr>
      </w:pPr>
    </w:p>
    <w:sectPr w:rsidR="00867E38" w:rsidRPr="00867E38" w:rsidSect="002F507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E02C3"/>
    <w:multiLevelType w:val="hybridMultilevel"/>
    <w:tmpl w:val="1FA45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B0"/>
    <w:rsid w:val="001276AC"/>
    <w:rsid w:val="00175A28"/>
    <w:rsid w:val="001C68FB"/>
    <w:rsid w:val="002B5A26"/>
    <w:rsid w:val="002C7652"/>
    <w:rsid w:val="002F5071"/>
    <w:rsid w:val="00413A98"/>
    <w:rsid w:val="00477127"/>
    <w:rsid w:val="004A009B"/>
    <w:rsid w:val="005F54A5"/>
    <w:rsid w:val="006B0035"/>
    <w:rsid w:val="006B5442"/>
    <w:rsid w:val="006D5249"/>
    <w:rsid w:val="007B0F5C"/>
    <w:rsid w:val="007E20B0"/>
    <w:rsid w:val="00822674"/>
    <w:rsid w:val="0086474B"/>
    <w:rsid w:val="00867E38"/>
    <w:rsid w:val="0088050A"/>
    <w:rsid w:val="00AF7221"/>
    <w:rsid w:val="00B0528B"/>
    <w:rsid w:val="00C078AB"/>
    <w:rsid w:val="00E56506"/>
    <w:rsid w:val="00F3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32B50-F0C1-4358-92A4-60BB82D2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7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507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C76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2C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C7652"/>
    <w:rPr>
      <w:color w:val="0000FF"/>
      <w:u w:val="single"/>
    </w:rPr>
  </w:style>
  <w:style w:type="character" w:customStyle="1" w:styleId="dabhide">
    <w:name w:val="dabhide"/>
    <w:basedOn w:val="a0"/>
    <w:rsid w:val="002C7652"/>
  </w:style>
  <w:style w:type="paragraph" w:styleId="a7">
    <w:name w:val="Balloon Text"/>
    <w:basedOn w:val="a"/>
    <w:link w:val="a8"/>
    <w:uiPriority w:val="99"/>
    <w:semiHidden/>
    <w:unhideWhenUsed/>
    <w:rsid w:val="006B0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0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ople.su/89319" TargetMode="External"/><Relationship Id="rId13" Type="http://schemas.openxmlformats.org/officeDocument/2006/relationships/hyperlink" Target="https://ru.wikipedia.org/wiki/%D0%A1%D0%BA%D0%B0%D1%80%D0%BB%D0%B0%D1%82%D0%B8%D0%BD%D0%B0" TargetMode="External"/><Relationship Id="rId18" Type="http://schemas.openxmlformats.org/officeDocument/2006/relationships/hyperlink" Target="https://ru.wikipedia.org/wiki/%D0%90%D1%8D%D1%80%D0%BE%D0%BF%D0%BB%D0%B0%D0%BD" TargetMode="External"/><Relationship Id="rId26" Type="http://schemas.openxmlformats.org/officeDocument/2006/relationships/hyperlink" Target="https://ru.wikipedia.org/wiki/%D0%9F%D1%80%D0%BE%D0%BF%D0%B0%D0%B3%D0%B0%D0%BD%D0%B4%D0%B8%D1%81%D1%82" TargetMode="External"/><Relationship Id="rId39" Type="http://schemas.openxmlformats.org/officeDocument/2006/relationships/hyperlink" Target="https://ru.wikipedia.org/wiki/%D0%92%D0%BE%D1%81%D1%82%D0%BE%D1%87%D0%BD%D1%8B%D0%B9_(%D0%BA%D0%BE%D1%81%D0%BC%D0%BE%D0%B4%D1%80%D0%BE%D0%BC)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B%D0%BB%D0%B5%D0%B6%D1%81%D0%BA%D0%B8%D0%B9_%D0%B0%D1%81%D0%B5%D1%81%D1%81%D0%BE%D1%80" TargetMode="External"/><Relationship Id="rId34" Type="http://schemas.openxmlformats.org/officeDocument/2006/relationships/hyperlink" Target="https://ru.wikipedia.org/wiki/%D0%A1%D0%BF%D1%83%D1%82%D0%BD%D0%B8%D0%BA-1" TargetMode="External"/><Relationship Id="rId7" Type="http://schemas.openxmlformats.org/officeDocument/2006/relationships/hyperlink" Target="http://www.people.su/56833" TargetMode="External"/><Relationship Id="rId12" Type="http://schemas.openxmlformats.org/officeDocument/2006/relationships/hyperlink" Target="https://ru.wikipedia.org/wiki/%D0%A8%D0%BB%D1%8F%D1%85%D1%82%D0%B0" TargetMode="External"/><Relationship Id="rId17" Type="http://schemas.openxmlformats.org/officeDocument/2006/relationships/hyperlink" Target="https://ru.wikipedia.org/wiki/%D0%9A%D0%B0%D0%BB%D1%83%D0%B3%D0%B0" TargetMode="External"/><Relationship Id="rId25" Type="http://schemas.openxmlformats.org/officeDocument/2006/relationships/hyperlink" Target="https://ru.wikipedia.org/wiki/%D0%9D%D0%B0%D1%83%D1%87%D0%BD%D0%B0%D1%8F_%D1%84%D0%B0%D0%BD%D1%82%D0%B0%D1%81%D1%82%D0%B8%D0%BA%D0%B0" TargetMode="External"/><Relationship Id="rId33" Type="http://schemas.openxmlformats.org/officeDocument/2006/relationships/hyperlink" Target="https://ru.wikipedia.org/wiki/%D0%9D%D0%B0%D1%83%D1%87%D0%BD%D0%B0%D1%8F_%D1%84%D0%B0%D0%BD%D1%82%D0%B0%D1%81%D1%82%D0%B8%D0%BA%D0%B0" TargetMode="External"/><Relationship Id="rId38" Type="http://schemas.openxmlformats.org/officeDocument/2006/relationships/hyperlink" Target="https://ru.wikipedia.org/wiki/%D0%A6%D0%B8%D0%BE%D0%BB%D0%BA%D0%BE%D0%B2%D1%81%D0%BA%D0%B8%D0%B9_(%D0%B3%D0%BE%D1%80%D0%BE%D0%B4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E%D1%80%D0%BE%D0%B2%D1%81%D0%BA" TargetMode="External"/><Relationship Id="rId20" Type="http://schemas.openxmlformats.org/officeDocument/2006/relationships/hyperlink" Target="https://ru.wikipedia.org/wiki/%D0%9F%D0%B0%D0%BD%D1%82%D0%B5%D0%B8%D0%B7%D0%BC" TargetMode="External"/><Relationship Id="rId29" Type="http://schemas.openxmlformats.org/officeDocument/2006/relationships/hyperlink" Target="https://ru.wikipedia.org/wiki/%D0%9D%D0%B5%D0%B2%D0%B5%D1%81%D0%BE%D0%BC%D0%BE%D1%81%D1%82%D1%8C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eople.su/121728" TargetMode="External"/><Relationship Id="rId11" Type="http://schemas.openxmlformats.org/officeDocument/2006/relationships/hyperlink" Target="https://ru.wikipedia.org/wiki/%D0%AD%D0%B7%D0%BE%D1%82%D0%B5%D1%80%D0%B8%D0%B7%D0%BC" TargetMode="External"/><Relationship Id="rId24" Type="http://schemas.openxmlformats.org/officeDocument/2006/relationships/hyperlink" Target="https://ru.wikipedia.org/wiki/%D0%9E%D1%80%D0%B4%D0%B5%D0%BD_%D0%A2%D1%80%D1%83%D0%B4%D0%BE%D0%B2%D0%BE%D0%B3%D0%BE_%D0%9A%D1%80%D0%B0%D1%81%D0%BD%D0%BE%D0%B3%D0%BE_%D0%97%D0%BD%D0%B0%D0%BC%D0%B5%D0%BD%D0%B8" TargetMode="External"/><Relationship Id="rId32" Type="http://schemas.openxmlformats.org/officeDocument/2006/relationships/hyperlink" Target="https://ru.wikipedia.org/wiki/%D0%A4%D0%B8%D0%BB%D0%B0%D1%82%D0%B5%D0%BB%D0%B8%D1%8F" TargetMode="External"/><Relationship Id="rId37" Type="http://schemas.openxmlformats.org/officeDocument/2006/relationships/hyperlink" Target="https://ru.wikipedia.org/wiki/%D0%A6%D0%B8%D0%BE%D0%BB%D0%BA%D0%BE%D0%B2%D1%81%D0%BA%D0%B8%D0%B9_(%D0%BB%D1%83%D0%BD%D0%BD%D1%8B%D0%B9_%D0%BA%D1%80%D0%B0%D1%82%D0%B5%D1%80)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0%D0%BC%D0%BE%D0%BE%D0%B1%D1%80%D0%B0%D0%B7%D0%BE%D0%B2%D0%B0%D0%BD%D0%B8%D0%B5" TargetMode="External"/><Relationship Id="rId23" Type="http://schemas.openxmlformats.org/officeDocument/2006/relationships/hyperlink" Target="https://ru.wikipedia.org/wiki/%D0%A0%D1%83%D1%81%D1%81%D0%BA%D0%BE%D0%B5_%D0%BE%D0%B1%D1%89%D0%B5%D1%81%D1%82%D0%B2%D0%BE_%D0%BB%D1%8E%D0%B1%D0%B8%D1%82%D0%B5%D0%BB%D0%B5%D0%B9_%D0%BC%D0%B8%D1%80%D0%BE%D0%B2%D0%B5%D0%B4%D0%B5%D0%BD%D0%B8%D1%8F" TargetMode="External"/><Relationship Id="rId28" Type="http://schemas.openxmlformats.org/officeDocument/2006/relationships/hyperlink" Target="https://ru.wikipedia.org/wiki/%D0%A0%D0%B0%D0%BA%D0%B5%D1%82%D0%B0" TargetMode="External"/><Relationship Id="rId36" Type="http://schemas.openxmlformats.org/officeDocument/2006/relationships/hyperlink" Target="https://ru.wikipedia.org/wiki/%D0%97%D0%BE%D0%BB%D0%BE%D1%82%D0%B0%D1%8F_%D0%BC%D0%B5%D0%B4%D0%B0%D0%BB%D1%8C_%D0%B8%D0%BC%D0%B5%D0%BD%D0%B8_%D0%9A._%D0%AD._%D0%A6%D0%B8%D0%BE%D0%BB%D0%BA%D0%BE%D0%B2%D1%81%D0%BA%D0%BE%D0%B3%D0%BE" TargetMode="External"/><Relationship Id="rId10" Type="http://schemas.openxmlformats.org/officeDocument/2006/relationships/hyperlink" Target="https://ru.wikipedia.org/wiki/%D0%9A%D0%BE%D1%81%D0%BC%D0%BE%D0%BD%D0%B0%D0%B2%D1%82%D0%B8%D0%BA%D0%B0" TargetMode="External"/><Relationship Id="rId19" Type="http://schemas.openxmlformats.org/officeDocument/2006/relationships/hyperlink" Target="https://ru.wikipedia.org/wiki/%D0%94%D0%B8%D1%80%D0%B8%D0%B6%D0%B0%D0%B1%D0%BB%D1%8C_%D0%A6%D0%B8%D0%BE%D0%BB%D0%BA%D0%BE%D0%B2%D1%81%D0%BA%D0%BE%D0%B3%D0%BE" TargetMode="External"/><Relationship Id="rId31" Type="http://schemas.openxmlformats.org/officeDocument/2006/relationships/hyperlink" Target="https://ru.wikipedia.org/wiki/%D0%9F%D0%B5%D1%80%D0%B5%D0%BB%D1%8C%D0%BC%D0%B0%D0%BD,_%D0%AF%D0%BA%D0%BE%D0%B2_%D0%98%D1%81%D0%B8%D0%B4%D0%BE%D1%80%D0%BE%D0%B2%D0%B8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2%D1%82%D0%BE%D0%B4%D0%B8%D0%B4%D0%B0%D0%BA%D1%82" TargetMode="External"/><Relationship Id="rId14" Type="http://schemas.openxmlformats.org/officeDocument/2006/relationships/hyperlink" Target="https://ru.wikipedia.org/wiki/%D0%92%D1%8F%D1%82%D1%81%D0%BA%D0%B0%D1%8F_%D0%B3%D0%B8%D0%BC%D0%BD%D0%B0%D0%B7%D0%B8%D1%8F" TargetMode="External"/><Relationship Id="rId22" Type="http://schemas.openxmlformats.org/officeDocument/2006/relationships/hyperlink" Target="https://ru.wikipedia.org/wiki/%D0%9E%D1%80%D0%B4%D0%B5%D0%BD_%D1%81%D0%B2._%D0%A1%D1%82%D0%B0%D0%BD%D0%B8%D1%81%D0%BB%D0%B0%D0%B2%D0%B0" TargetMode="External"/><Relationship Id="rId27" Type="http://schemas.openxmlformats.org/officeDocument/2006/relationships/hyperlink" Target="https://ru.wikipedia.org/wiki/%D0%9A%D0%BE%D1%81%D0%BC%D0%B8%D1%87%D0%B5%D1%81%D0%BA%D0%B8%D0%B9_%D0%BB%D0%B8%D1%84%D1%82" TargetMode="External"/><Relationship Id="rId30" Type="http://schemas.openxmlformats.org/officeDocument/2006/relationships/hyperlink" Target="https://ru.wikipedia.org/wiki/%D0%90%D1%8D%D1%80%D0%BE%D0%BD%D0%B0%D0%B2%D1%82%D0%B8%D0%BA%D0%B0" TargetMode="External"/><Relationship Id="rId35" Type="http://schemas.openxmlformats.org/officeDocument/2006/relationships/hyperlink" Target="https://ru.wikipedia.org/wiki/%D0%94%D0%BE%D0%BC-%D0%BC%D1%83%D0%B7%D0%B5%D0%B9_%D0%9A._%D0%AD._%D0%A6%D0%B8%D0%BE%D0%BB%D0%BA%D0%BE%D0%B2%D1%81%D0%BA%D0%BE%D0%B3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DE108-A6F9-4426-A9E5-84EFD75E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2021-03-03T17:08:00Z</dcterms:created>
  <dcterms:modified xsi:type="dcterms:W3CDTF">2021-03-21T15:25:00Z</dcterms:modified>
</cp:coreProperties>
</file>