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CAC" w:rsidRDefault="0072248C" w:rsidP="0072248C">
      <w:pPr>
        <w:jc w:val="center"/>
        <w:rPr>
          <w:b/>
          <w:sz w:val="28"/>
        </w:rPr>
      </w:pPr>
      <w:r w:rsidRPr="0072248C">
        <w:rPr>
          <w:b/>
          <w:sz w:val="28"/>
        </w:rPr>
        <w:t>Лекция 19</w:t>
      </w:r>
    </w:p>
    <w:p w:rsidR="0072248C" w:rsidRPr="00175EE8" w:rsidRDefault="0072248C" w:rsidP="0072248C">
      <w:pPr>
        <w:rPr>
          <w:rFonts w:cstheme="minorHAnsi"/>
          <w:i/>
          <w:sz w:val="24"/>
          <w:szCs w:val="24"/>
        </w:rPr>
      </w:pPr>
      <w:r>
        <w:rPr>
          <w:sz w:val="28"/>
        </w:rPr>
        <w:tab/>
      </w:r>
      <w:r w:rsidRPr="00175EE8">
        <w:rPr>
          <w:rFonts w:cstheme="minorHAnsi"/>
          <w:i/>
          <w:sz w:val="24"/>
          <w:szCs w:val="24"/>
        </w:rPr>
        <w:t>Метрические пространства</w:t>
      </w:r>
    </w:p>
    <w:p w:rsidR="0072248C" w:rsidRPr="00175EE8" w:rsidRDefault="0072248C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На множестве </w:t>
      </w:r>
      <w:r w:rsidRPr="00175EE8">
        <w:rPr>
          <w:rFonts w:cstheme="minorHAnsi"/>
          <w:i/>
          <w:sz w:val="24"/>
          <w:szCs w:val="24"/>
          <w:lang w:val="en-US"/>
        </w:rPr>
        <w:t>M</w:t>
      </w:r>
      <w:r w:rsidRPr="00175EE8">
        <w:rPr>
          <w:rFonts w:cstheme="minorHAnsi"/>
          <w:i/>
          <w:sz w:val="24"/>
          <w:szCs w:val="24"/>
        </w:rPr>
        <w:t xml:space="preserve"> </w:t>
      </w:r>
      <w:r w:rsidRPr="00175EE8">
        <w:rPr>
          <w:rFonts w:cstheme="minorHAnsi"/>
          <w:sz w:val="24"/>
          <w:szCs w:val="24"/>
        </w:rPr>
        <w:t xml:space="preserve">задана метрика если определена </w:t>
      </w:r>
      <w:proofErr w:type="gramStart"/>
      <w:r w:rsidRPr="00175EE8">
        <w:rPr>
          <w:rFonts w:cstheme="minorHAnsi"/>
          <w:sz w:val="24"/>
          <w:szCs w:val="24"/>
        </w:rPr>
        <w:t xml:space="preserve">функция </w:t>
      </w:r>
      <m:oMath>
        <m:r>
          <w:rPr>
            <w:rFonts w:ascii="Cambria Math" w:hAnsi="Cambria Math" w:cstheme="minorHAnsi"/>
            <w:sz w:val="24"/>
            <w:szCs w:val="24"/>
          </w:rPr>
          <m:t>ϱ:M×M→[0,+∞)</m:t>
        </m:r>
      </m:oMath>
      <w:r w:rsidRPr="00175EE8">
        <w:rPr>
          <w:rFonts w:eastAsiaTheme="minorEastAsia" w:cstheme="minorHAnsi"/>
          <w:sz w:val="24"/>
          <w:szCs w:val="24"/>
        </w:rPr>
        <w:t>,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называемая метрикой и обладающая свойствами: </w:t>
      </w:r>
      <w:bookmarkStart w:id="0" w:name="_GoBack"/>
      <w:bookmarkEnd w:id="0"/>
    </w:p>
    <w:p w:rsidR="0072248C" w:rsidRPr="00175EE8" w:rsidRDefault="0072248C" w:rsidP="0072248C">
      <w:pPr>
        <w:pStyle w:val="a4"/>
        <w:numPr>
          <w:ilvl w:val="0"/>
          <w:numId w:val="1"/>
        </w:numPr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(∀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r>
          <w:rPr>
            <w:rFonts w:ascii="Cambria Math" w:hAnsi="Cambria Math" w:cstheme="minorHAnsi"/>
            <w:sz w:val="24"/>
            <w:szCs w:val="24"/>
          </w:rPr>
          <m:t>)((ϱ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=0)⇔(x=y))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 свойство диагонали.</w:t>
      </w:r>
    </w:p>
    <w:p w:rsidR="0072248C" w:rsidRPr="00175EE8" w:rsidRDefault="0072248C" w:rsidP="0072248C">
      <w:pPr>
        <w:pStyle w:val="a4"/>
        <w:numPr>
          <w:ilvl w:val="0"/>
          <w:numId w:val="1"/>
        </w:numPr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(∀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r>
          <w:rPr>
            <w:rFonts w:ascii="Cambria Math" w:hAnsi="Cambria Math" w:cstheme="minorHAnsi"/>
            <w:sz w:val="24"/>
            <w:szCs w:val="24"/>
          </w:rPr>
          <m:t>)(ϱ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theme="minorHAnsi"/>
                <w:sz w:val="24"/>
                <w:szCs w:val="24"/>
              </w:rPr>
              <m:t>,x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 свойство симметрии.</w:t>
      </w:r>
    </w:p>
    <w:p w:rsidR="0072248C" w:rsidRPr="00175EE8" w:rsidRDefault="0072248C" w:rsidP="0072248C">
      <w:pPr>
        <w:pStyle w:val="a4"/>
        <w:numPr>
          <w:ilvl w:val="0"/>
          <w:numId w:val="1"/>
        </w:numPr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(∀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hAns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z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r>
          <w:rPr>
            <w:rFonts w:ascii="Cambria Math" w:hAnsi="Cambria Math" w:cstheme="minorHAnsi"/>
            <w:sz w:val="24"/>
            <w:szCs w:val="24"/>
          </w:rPr>
          <m:t>)</m:t>
        </m:r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>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x,z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w:rPr>
            <w:rFonts w:ascii="Cambria Math" w:hAnsi="Cambria Math" w:cstheme="minorHAnsi"/>
            <w:sz w:val="24"/>
            <w:szCs w:val="24"/>
          </w:rPr>
          <m:t>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z,y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 неравенство треугольника.</w:t>
      </w:r>
    </w:p>
    <w:p w:rsidR="0072248C" w:rsidRPr="00175EE8" w:rsidRDefault="005E755D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Метрическое пространство - </w:t>
      </w:r>
      <w:proofErr w:type="gramStart"/>
      <w:r w:rsidRPr="00175EE8">
        <w:rPr>
          <w:rFonts w:cstheme="minorHAnsi"/>
          <w:sz w:val="24"/>
          <w:szCs w:val="24"/>
        </w:rPr>
        <w:t xml:space="preserve">пара </w:t>
      </w:r>
      <m:oMath>
        <m:r>
          <w:rPr>
            <w:rFonts w:ascii="Cambria Math" w:hAnsi="Cambria Math" w:cstheme="minorHAnsi"/>
            <w:sz w:val="24"/>
            <w:szCs w:val="24"/>
          </w:rPr>
          <m:t>(M,ϱ)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Элементы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множества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точки данного метрического пространства.</w:t>
      </w:r>
    </w:p>
    <w:p w:rsidR="005E755D" w:rsidRPr="00175EE8" w:rsidRDefault="005E755D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Расстояние между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подмножествами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</m:t>
        </m:r>
      </m:oMath>
      <w:r w:rsidRPr="00175EE8">
        <w:rPr>
          <w:rFonts w:eastAsiaTheme="minorEastAsia" w:cstheme="minorHAnsi"/>
          <w:sz w:val="24"/>
          <w:szCs w:val="24"/>
        </w:rPr>
        <w:t xml:space="preserve"> множества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Pr="00175EE8">
        <w:rPr>
          <w:rFonts w:eastAsiaTheme="minorEastAsia" w:cstheme="minorHAnsi"/>
          <w:sz w:val="24"/>
          <w:szCs w:val="24"/>
        </w:rPr>
        <w:t xml:space="preserve"> - </w:t>
      </w:r>
      <m:oMath>
        <m:r>
          <w:rPr>
            <w:rFonts w:ascii="Cambria Math" w:hAnsi="Cambria Math" w:cstheme="minorHAnsi"/>
            <w:sz w:val="24"/>
            <w:szCs w:val="24"/>
          </w:rPr>
          <m:t>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: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inf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{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 w:cstheme="minorHAnsi"/>
                <w:sz w:val="24"/>
                <w:szCs w:val="24"/>
              </w:rPr>
              <m:t>|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 w:cstheme="minorHAnsi"/>
                <w:sz w:val="24"/>
                <w:szCs w:val="24"/>
              </w:rPr>
              <m:t>=ϱ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  <m:r>
              <w:rPr>
                <w:rFonts w:ascii="Cambria Math" w:hAnsi="Cambria Math" w:cstheme="minorHAnsi"/>
                <w:sz w:val="24"/>
                <w:szCs w:val="24"/>
              </w:rPr>
              <m:t>}</m:t>
            </m:r>
          </m:e>
        </m:func>
      </m:oMath>
    </w:p>
    <w:p w:rsidR="005E755D" w:rsidRPr="00175EE8" w:rsidRDefault="005E755D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Открытый шар</w:t>
      </w:r>
      <w:r w:rsidR="004257C3" w:rsidRPr="00175EE8">
        <w:rPr>
          <w:rFonts w:eastAsiaTheme="minorEastAsia" w:cstheme="minorHAnsi"/>
          <w:sz w:val="24"/>
          <w:szCs w:val="24"/>
        </w:rPr>
        <w:t xml:space="preserve"> (параллелепипед)</w:t>
      </w:r>
      <w:r w:rsidRPr="00175EE8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={x∈M|</m:t>
        </m:r>
        <m:r>
          <w:rPr>
            <w:rFonts w:ascii="Cambria Math" w:hAnsi="Cambria Math" w:cstheme="minorHAnsi"/>
            <w:sz w:val="24"/>
            <w:szCs w:val="24"/>
          </w:rPr>
          <m:t>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&lt;b}</m:t>
        </m:r>
      </m:oMath>
      <w:r w:rsidRPr="00175EE8">
        <w:rPr>
          <w:rFonts w:eastAsiaTheme="minorEastAsia" w:cstheme="minorHAnsi"/>
          <w:sz w:val="24"/>
          <w:szCs w:val="24"/>
        </w:rPr>
        <w:t>,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b≥0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</w:p>
    <w:p w:rsidR="005E755D" w:rsidRPr="00175EE8" w:rsidRDefault="005E755D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Замкнутый шар</w:t>
      </w:r>
      <w:r w:rsidR="004257C3" w:rsidRPr="00175EE8">
        <w:rPr>
          <w:rFonts w:eastAsiaTheme="minorEastAsia" w:cstheme="minorHAnsi"/>
          <w:sz w:val="24"/>
          <w:szCs w:val="24"/>
        </w:rPr>
        <w:t xml:space="preserve"> (параллелепипед)</w:t>
      </w:r>
      <w:r w:rsidRPr="00175EE8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={x∈M|</m:t>
        </m:r>
        <m:r>
          <w:rPr>
            <w:rFonts w:ascii="Cambria Math" w:hAnsi="Cambria Math" w:cstheme="minorHAnsi"/>
            <w:sz w:val="24"/>
            <w:szCs w:val="24"/>
          </w:rPr>
          <m:t>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≤b}</m:t>
        </m:r>
      </m:oMath>
      <w:r w:rsidRPr="00175EE8">
        <w:rPr>
          <w:rFonts w:eastAsiaTheme="minorEastAsia" w:cstheme="minorHAnsi"/>
          <w:sz w:val="24"/>
          <w:szCs w:val="24"/>
        </w:rPr>
        <w:t>,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b≥0.</m:t>
        </m:r>
      </m:oMath>
    </w:p>
    <w:p w:rsidR="004257C3" w:rsidRPr="00175EE8" w:rsidRDefault="004257C3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Ограниченное множество – множество, являющееся подмножеством некоторого шара конечного шара.</w:t>
      </w:r>
    </w:p>
    <w:p w:rsidR="004257C3" w:rsidRPr="00175EE8" w:rsidRDefault="004257C3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Внутренняя точка подмножества </w:t>
      </w:r>
      <w:r w:rsidRPr="00175EE8">
        <w:rPr>
          <w:rFonts w:eastAsiaTheme="minorEastAsia" w:cstheme="minorHAnsi"/>
          <w:i/>
          <w:sz w:val="24"/>
          <w:szCs w:val="24"/>
          <w:lang w:val="en-US"/>
        </w:rPr>
        <w:t>K</w:t>
      </w:r>
      <w:r w:rsidRPr="00175EE8">
        <w:rPr>
          <w:rFonts w:eastAsiaTheme="minorEastAsia" w:cstheme="minorHAnsi"/>
          <w:sz w:val="24"/>
          <w:szCs w:val="24"/>
        </w:rPr>
        <w:t xml:space="preserve"> множества </w:t>
      </w:r>
      <w:r w:rsidRPr="00175EE8">
        <w:rPr>
          <w:rFonts w:eastAsiaTheme="minorEastAsia" w:cstheme="minorHAnsi"/>
          <w:i/>
          <w:sz w:val="24"/>
          <w:szCs w:val="24"/>
          <w:lang w:val="en-US"/>
        </w:rPr>
        <w:t>M</w:t>
      </w:r>
      <w:r w:rsidRPr="00175EE8">
        <w:rPr>
          <w:rFonts w:eastAsiaTheme="minorEastAsia" w:cstheme="minorHAnsi"/>
          <w:i/>
          <w:sz w:val="24"/>
          <w:szCs w:val="24"/>
        </w:rPr>
        <w:t xml:space="preserve"> – </w:t>
      </w:r>
      <w:r w:rsidRPr="00175EE8">
        <w:rPr>
          <w:rFonts w:eastAsiaTheme="minorEastAsia" w:cstheme="minorHAnsi"/>
          <w:sz w:val="24"/>
          <w:szCs w:val="24"/>
        </w:rPr>
        <w:t xml:space="preserve">точка, принадлежащая подмножеству </w:t>
      </w:r>
      <w:r w:rsidRPr="00175EE8">
        <w:rPr>
          <w:rFonts w:eastAsiaTheme="minorEastAsia" w:cstheme="minorHAnsi"/>
          <w:i/>
          <w:sz w:val="24"/>
          <w:szCs w:val="24"/>
          <w:lang w:val="en-US"/>
        </w:rPr>
        <w:t>K</w:t>
      </w:r>
      <w:r w:rsidRPr="00175EE8">
        <w:rPr>
          <w:rFonts w:eastAsiaTheme="minorEastAsia" w:cstheme="minorHAnsi"/>
          <w:i/>
          <w:sz w:val="24"/>
          <w:szCs w:val="24"/>
        </w:rPr>
        <w:t xml:space="preserve"> </w:t>
      </w:r>
      <w:r w:rsidRPr="00175EE8">
        <w:rPr>
          <w:rFonts w:eastAsiaTheme="minorEastAsia" w:cstheme="minorHAnsi"/>
          <w:sz w:val="24"/>
          <w:szCs w:val="24"/>
        </w:rPr>
        <w:t xml:space="preserve">вместе с открытым шаром, центром которого она является. </w:t>
      </w:r>
    </w:p>
    <w:p w:rsidR="004257C3" w:rsidRPr="00175EE8" w:rsidRDefault="004257C3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Открытое множество – множество, все точки которого внутренние. </w:t>
      </w:r>
    </w:p>
    <w:p w:rsidR="004257C3" w:rsidRPr="00175EE8" w:rsidRDefault="004257C3" w:rsidP="0072248C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Открытая окрестность - всякое открытое множество метрического </w:t>
      </w:r>
      <w:proofErr w:type="gramStart"/>
      <w:r w:rsidRPr="00175EE8">
        <w:rPr>
          <w:rFonts w:cstheme="minorHAnsi"/>
          <w:sz w:val="24"/>
          <w:szCs w:val="24"/>
        </w:rPr>
        <w:t xml:space="preserve">пространства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Pr="00175EE8">
        <w:rPr>
          <w:rFonts w:cstheme="minorHAnsi"/>
          <w:sz w:val="24"/>
          <w:szCs w:val="24"/>
        </w:rPr>
        <w:t>,</w:t>
      </w:r>
      <w:proofErr w:type="gramEnd"/>
      <w:r w:rsidRPr="00175EE8">
        <w:rPr>
          <w:rFonts w:cstheme="minorHAnsi"/>
          <w:sz w:val="24"/>
          <w:szCs w:val="24"/>
        </w:rPr>
        <w:t xml:space="preserve"> содержащее множество </w:t>
      </w:r>
      <m:oMath>
        <m:r>
          <w:rPr>
            <w:rFonts w:ascii="Cambria Math" w:hAnsi="Cambria Math" w:cstheme="minorHAnsi"/>
            <w:sz w:val="24"/>
            <w:szCs w:val="24"/>
          </w:rPr>
          <m:t>K ⊂ M</m:t>
        </m:r>
      </m:oMath>
      <w:r w:rsidRPr="00175EE8">
        <w:rPr>
          <w:rFonts w:cstheme="minorHAnsi"/>
          <w:sz w:val="24"/>
          <w:szCs w:val="24"/>
        </w:rPr>
        <w:t>.</w:t>
      </w:r>
    </w:p>
    <w:p w:rsidR="004257C3" w:rsidRPr="00175EE8" w:rsidRDefault="004257C3" w:rsidP="0072248C">
      <w:pPr>
        <w:rPr>
          <w:rFonts w:cstheme="minorHAnsi"/>
          <w:sz w:val="24"/>
          <w:szCs w:val="24"/>
        </w:rPr>
      </w:pPr>
      <w:proofErr w:type="gramStart"/>
      <w:r w:rsidRPr="00175EE8">
        <w:rPr>
          <w:rFonts w:cstheme="minorHAnsi"/>
          <w:sz w:val="24"/>
          <w:szCs w:val="24"/>
        </w:rPr>
        <w:t xml:space="preserve">Множество </w:t>
      </w:r>
      <m:oMath>
        <m:r>
          <w:rPr>
            <w:rFonts w:ascii="Cambria Math" w:hAnsi="Cambria Math" w:cstheme="minorHAnsi"/>
            <w:sz w:val="24"/>
            <w:szCs w:val="24"/>
          </w:rPr>
          <m:t>N ⊂ M</m:t>
        </m:r>
      </m:oMath>
      <w:r w:rsidRPr="00175EE8">
        <w:rPr>
          <w:rFonts w:cstheme="minorHAnsi"/>
          <w:sz w:val="24"/>
          <w:szCs w:val="24"/>
        </w:rPr>
        <w:t xml:space="preserve"> -</w:t>
      </w:r>
      <w:proofErr w:type="gramEnd"/>
      <w:r w:rsidRPr="00175EE8">
        <w:rPr>
          <w:rFonts w:cstheme="minorHAnsi"/>
          <w:sz w:val="24"/>
          <w:szCs w:val="24"/>
        </w:rPr>
        <w:t xml:space="preserve"> окрестность множества </w:t>
      </w:r>
      <m:oMath>
        <m:r>
          <w:rPr>
            <w:rFonts w:ascii="Cambria Math" w:hAnsi="Cambria Math" w:cstheme="minorHAnsi"/>
            <w:sz w:val="24"/>
            <w:szCs w:val="24"/>
          </w:rPr>
          <m:t>K ⊂ M</m:t>
        </m:r>
      </m:oMath>
      <w:r w:rsidRPr="00175EE8">
        <w:rPr>
          <w:rFonts w:cstheme="minorHAnsi"/>
          <w:sz w:val="24"/>
          <w:szCs w:val="24"/>
        </w:rPr>
        <w:t xml:space="preserve"> , если оно содержит его открытую окрестность.</w:t>
      </w:r>
    </w:p>
    <w:p w:rsidR="00CC3006" w:rsidRPr="00175EE8" w:rsidRDefault="004257C3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Предельная точка </w:t>
      </w:r>
      <w:proofErr w:type="gramStart"/>
      <w:r w:rsidRPr="00175EE8">
        <w:rPr>
          <w:rFonts w:cstheme="minorHAnsi"/>
          <w:sz w:val="24"/>
          <w:szCs w:val="24"/>
        </w:rPr>
        <w:t xml:space="preserve">множества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такая точка, в окрестности которой есть точка, отличная от </w:t>
      </w:r>
      <w:r w:rsidR="00CC3006" w:rsidRPr="00175EE8">
        <w:rPr>
          <w:rFonts w:eastAsiaTheme="minorEastAsia" w:cstheme="minorHAnsi"/>
          <w:sz w:val="24"/>
          <w:szCs w:val="24"/>
        </w:rPr>
        <w:t>данной.</w:t>
      </w:r>
    </w:p>
    <w:p w:rsidR="00CC3006" w:rsidRPr="00175EE8" w:rsidRDefault="00CC3006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Граничная точка </w:t>
      </w:r>
      <w:proofErr w:type="gramStart"/>
      <w:r w:rsidRPr="00175EE8">
        <w:rPr>
          <w:rFonts w:cstheme="minorHAnsi"/>
          <w:sz w:val="24"/>
          <w:szCs w:val="24"/>
        </w:rPr>
        <w:t xml:space="preserve">множества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такая точка, в любой окрестности которой есть как точки, принадлежащие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 xml:space="preserve">, так и точки, принадлежащие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theme="minorHAnsi"/>
            <w:sz w:val="24"/>
            <w:szCs w:val="24"/>
          </w:rPr>
          <m:t>\</m:t>
        </m:r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 xml:space="preserve">. </w:t>
      </w:r>
    </w:p>
    <w:p w:rsidR="00CC3006" w:rsidRPr="00175EE8" w:rsidRDefault="00CC3006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Граница </w:t>
      </w:r>
      <w:proofErr w:type="gramStart"/>
      <w:r w:rsidRPr="00175EE8">
        <w:rPr>
          <w:rFonts w:cstheme="minorHAnsi"/>
          <w:sz w:val="24"/>
          <w:szCs w:val="24"/>
        </w:rPr>
        <w:t xml:space="preserve">множества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Г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75EE8">
        <w:rPr>
          <w:rFonts w:eastAsiaTheme="minorEastAsia" w:cstheme="minorHAnsi"/>
          <w:sz w:val="24"/>
          <w:szCs w:val="24"/>
        </w:rPr>
        <w:t>-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множество граничных точек </w:t>
      </w:r>
      <w:r w:rsidRPr="00175EE8">
        <w:rPr>
          <w:rFonts w:cstheme="minorHAnsi"/>
          <w:sz w:val="24"/>
          <w:szCs w:val="24"/>
        </w:rPr>
        <w:t xml:space="preserve">множества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</w:p>
    <w:p w:rsidR="00CC3006" w:rsidRPr="00175EE8" w:rsidRDefault="00CC3006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Замкнутое множество – множество, содержащие все свои предельные точки.</w:t>
      </w:r>
    </w:p>
    <w:p w:rsidR="00CC3006" w:rsidRPr="00175EE8" w:rsidRDefault="00B24E12" w:rsidP="0072248C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K'</m:t>
        </m:r>
      </m:oMath>
      <w:r w:rsidRPr="00175EE8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множество всех предельных точек множества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>, то множество</w:t>
      </w:r>
      <w:r w:rsidR="00CC3006" w:rsidRPr="00175EE8"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=K⋃K'</m:t>
        </m:r>
      </m:oMath>
      <w:r w:rsidRPr="00175EE8">
        <w:rPr>
          <w:rFonts w:eastAsiaTheme="minorEastAsia" w:cstheme="minorHAnsi"/>
          <w:sz w:val="24"/>
          <w:szCs w:val="24"/>
        </w:rPr>
        <w:t xml:space="preserve"> - замыкание множества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</w:p>
    <w:p w:rsidR="00B24E12" w:rsidRPr="00175EE8" w:rsidRDefault="00B24E12" w:rsidP="0072248C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 w:rsidRPr="00175EE8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</m:t>
        </m:r>
      </m:oMath>
      <w:r w:rsidRPr="00175EE8">
        <w:rPr>
          <w:rFonts w:eastAsiaTheme="minorEastAsia" w:cstheme="minorHAnsi"/>
          <w:sz w:val="24"/>
          <w:szCs w:val="24"/>
        </w:rPr>
        <w:t xml:space="preserve"> покрывают множество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 xml:space="preserve">, если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⋃C)⊃K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</w:p>
    <w:p w:rsidR="00B24E12" w:rsidRPr="00175EE8" w:rsidRDefault="00B24E12" w:rsidP="0072248C">
      <w:pPr>
        <w:rPr>
          <w:rFonts w:cstheme="minorHAnsi"/>
          <w:sz w:val="24"/>
          <w:szCs w:val="24"/>
        </w:rPr>
      </w:pP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Подмножество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 xml:space="preserve"> метрического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пространства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Pr="00175EE8">
        <w:rPr>
          <w:rFonts w:eastAsiaTheme="minorEastAsia" w:cstheme="minorHAnsi"/>
          <w:sz w:val="24"/>
          <w:szCs w:val="24"/>
        </w:rPr>
        <w:t xml:space="preserve"> связное, если </w:t>
      </w:r>
      <w:r w:rsidRPr="00175EE8">
        <w:rPr>
          <w:rFonts w:cstheme="minorHAnsi"/>
          <w:sz w:val="24"/>
          <w:szCs w:val="24"/>
        </w:rPr>
        <w:t xml:space="preserve">его нельзя покрыть никакими двумя открытыми непересекающимися подмножествами множества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Pr="00175EE8">
        <w:rPr>
          <w:rFonts w:cstheme="minorHAnsi"/>
          <w:sz w:val="24"/>
          <w:szCs w:val="24"/>
        </w:rPr>
        <w:t>. Открытое связное множество называют областью, а замкнутое связное множество называют континуумом.</w:t>
      </w:r>
    </w:p>
    <w:p w:rsidR="00B24E12" w:rsidRPr="00175EE8" w:rsidRDefault="00C2792C" w:rsidP="0072248C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K</m:t>
        </m:r>
        <m:r>
          <w:rPr>
            <w:rFonts w:ascii="Cambria Math" w:eastAsiaTheme="minorEastAsia" w:hAnsi="Cambria Math" w:cstheme="minorHAnsi"/>
            <w:sz w:val="24"/>
            <w:szCs w:val="24"/>
          </w:rPr>
          <m:t>⋃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Г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 xml:space="preserve"> – замкнутая область.</w:t>
      </w:r>
    </w:p>
    <w:p w:rsidR="00C2792C" w:rsidRPr="00175EE8" w:rsidRDefault="00C2792C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lastRenderedPageBreak/>
        <w:t xml:space="preserve">Компактное множество – такое множество, что его любое бесконечное подмножество имеет предельную точку,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принадлежащую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  <w:proofErr w:type="gramEnd"/>
    </w:p>
    <w:p w:rsidR="00C2792C" w:rsidRPr="00175EE8" w:rsidRDefault="00C2792C" w:rsidP="0072248C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eastAsiaTheme="minorEastAsia" w:cstheme="minorHAnsi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π: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M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последовательность в </w:t>
      </w:r>
      <m:oMath>
        <m:r>
          <w:rPr>
            <w:rFonts w:ascii="Cambria Math" w:hAnsi="Cambria Math" w:cstheme="minorHAnsi"/>
            <w:sz w:val="24"/>
            <w:szCs w:val="24"/>
          </w:rPr>
          <m:t>M.</m:t>
        </m:r>
      </m:oMath>
    </w:p>
    <w:p w:rsidR="00BF27E9" w:rsidRPr="00175EE8" w:rsidRDefault="00BF27E9" w:rsidP="0072248C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конечное, то последовательность конечна, иначе бесконечна.</w:t>
      </w:r>
    </w:p>
    <w:p w:rsidR="00BF27E9" w:rsidRPr="00175EE8" w:rsidRDefault="00BF27E9" w:rsidP="0072248C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eastAsiaTheme="minorEastAsia" w:cstheme="minorHAnsi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π</m:t>
        </m:r>
      </m:oMath>
      <w:r w:rsidRPr="00175EE8">
        <w:rPr>
          <w:rFonts w:eastAsiaTheme="minorEastAsia" w:cstheme="minorHAnsi"/>
          <w:sz w:val="24"/>
          <w:szCs w:val="24"/>
        </w:rPr>
        <w:t xml:space="preserve"> на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сужении множества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⊂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 xml:space="preserve"> – </w:t>
      </w:r>
      <w:proofErr w:type="spellStart"/>
      <w:r w:rsidRPr="00175EE8">
        <w:rPr>
          <w:rFonts w:eastAsiaTheme="minorEastAsia" w:cstheme="minorHAnsi"/>
          <w:sz w:val="24"/>
          <w:szCs w:val="24"/>
        </w:rPr>
        <w:t>подпоследовательность</w:t>
      </w:r>
      <w:proofErr w:type="spellEnd"/>
      <w:r w:rsidRPr="00175EE8">
        <w:rPr>
          <w:rFonts w:eastAsiaTheme="minorEastAsia" w:cstheme="minorHAnsi"/>
          <w:sz w:val="24"/>
          <w:szCs w:val="24"/>
        </w:rPr>
        <w:t>.</w:t>
      </w:r>
    </w:p>
    <w:p w:rsidR="00BF27E9" w:rsidRPr="00175EE8" w:rsidRDefault="00BF27E9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Последовательность ограниченная,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{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|k∈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}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  <w:proofErr w:type="gramEnd"/>
    </w:p>
    <w:p w:rsidR="00BF27E9" w:rsidRPr="00175EE8" w:rsidRDefault="00BF27E9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Последовательность сходится к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точке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∈M</m:t>
        </m:r>
      </m:oMath>
      <w:r w:rsidRPr="00175EE8">
        <w:rPr>
          <w:rFonts w:eastAsiaTheme="minorEastAsia" w:cstheme="minorHAnsi"/>
          <w:sz w:val="24"/>
          <w:szCs w:val="24"/>
        </w:rPr>
        <w:t xml:space="preserve"> при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k→+∞</m:t>
        </m:r>
      </m:oMath>
      <w:r w:rsidRPr="00175EE8">
        <w:rPr>
          <w:rFonts w:eastAsiaTheme="minorEastAsia" w:cstheme="minorHAnsi"/>
          <w:sz w:val="24"/>
          <w:szCs w:val="24"/>
        </w:rPr>
        <w:t xml:space="preserve"> , 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lim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k→+∞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4C0601" w:rsidRPr="00175EE8">
        <w:rPr>
          <w:rFonts w:eastAsiaTheme="minorEastAsia" w:cstheme="minorHAnsi"/>
          <w:sz w:val="24"/>
          <w:szCs w:val="24"/>
        </w:rPr>
        <w:t>.</w:t>
      </w:r>
    </w:p>
    <w:p w:rsidR="004C0601" w:rsidRPr="00175EE8" w:rsidRDefault="004C0601" w:rsidP="0072248C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Множество метрического пространства называется компактным, если у любой его бесконечной последовательности существует </w:t>
      </w:r>
      <w:proofErr w:type="spellStart"/>
      <w:r w:rsidRPr="00175EE8">
        <w:rPr>
          <w:rFonts w:cstheme="minorHAnsi"/>
          <w:sz w:val="24"/>
          <w:szCs w:val="24"/>
        </w:rPr>
        <w:t>подпоследовательность</w:t>
      </w:r>
      <w:proofErr w:type="spellEnd"/>
      <w:r w:rsidRPr="00175EE8">
        <w:rPr>
          <w:rFonts w:cstheme="minorHAnsi"/>
          <w:sz w:val="24"/>
          <w:szCs w:val="24"/>
        </w:rPr>
        <w:t xml:space="preserve">, сходящаяся к некоторой точке этого пространства. Если компактно </w:t>
      </w:r>
      <w:proofErr w:type="gramStart"/>
      <w:r w:rsidRPr="00175EE8">
        <w:rPr>
          <w:rFonts w:cstheme="minorHAnsi"/>
          <w:sz w:val="24"/>
          <w:szCs w:val="24"/>
        </w:rPr>
        <w:t xml:space="preserve">множество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Pr="00175EE8">
        <w:rPr>
          <w:rFonts w:cstheme="minorHAnsi"/>
          <w:sz w:val="24"/>
          <w:szCs w:val="24"/>
        </w:rPr>
        <w:t>,</w:t>
      </w:r>
      <w:proofErr w:type="gramEnd"/>
      <w:r w:rsidRPr="00175EE8">
        <w:rPr>
          <w:rFonts w:cstheme="minorHAnsi"/>
          <w:sz w:val="24"/>
          <w:szCs w:val="24"/>
        </w:rPr>
        <w:t xml:space="preserve"> то пространство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Pr="00175EE8">
        <w:rPr>
          <w:rFonts w:cstheme="minorHAnsi"/>
          <w:sz w:val="24"/>
          <w:szCs w:val="24"/>
        </w:rPr>
        <w:t xml:space="preserve"> называется компактным.</w:t>
      </w:r>
    </w:p>
    <w:p w:rsidR="004C0601" w:rsidRPr="00175EE8" w:rsidRDefault="004C0601" w:rsidP="0072248C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cstheme="minorHAnsi"/>
          <w:sz w:val="24"/>
          <w:szCs w:val="24"/>
        </w:rPr>
        <w:t xml:space="preserve">Множество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всюду плотно, если для любой точки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∈M</m:t>
        </m:r>
      </m:oMath>
      <w:r w:rsidRPr="00175EE8">
        <w:rPr>
          <w:rFonts w:eastAsiaTheme="minorEastAsia" w:cstheme="minorHAnsi"/>
          <w:sz w:val="24"/>
          <w:szCs w:val="24"/>
        </w:rPr>
        <w:t xml:space="preserve"> существует сходящаяся к ней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∈π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4C0601" w:rsidRPr="00175EE8" w:rsidRDefault="004C0601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Сепарабельное пространство – метрическое пространство, у которого существует счётное всюду подмножество.</w:t>
      </w:r>
    </w:p>
    <w:p w:rsidR="00C2792C" w:rsidRPr="00175EE8" w:rsidRDefault="004C0601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Фундаментальная последовательность </w:t>
      </w:r>
      <w:r w:rsidR="00CD3D9C" w:rsidRPr="00175EE8">
        <w:rPr>
          <w:rFonts w:eastAsiaTheme="minorEastAsia" w:cstheme="minorHAnsi"/>
          <w:sz w:val="24"/>
          <w:szCs w:val="24"/>
        </w:rPr>
        <w:t xml:space="preserve">(последовательность Коши) – последовательность, к </w:t>
      </w:r>
      <w:proofErr w:type="gramStart"/>
      <w:r w:rsidR="00CD3D9C" w:rsidRPr="00175EE8">
        <w:rPr>
          <w:rFonts w:eastAsiaTheme="minorEastAsia" w:cstheme="minorHAnsi"/>
          <w:sz w:val="24"/>
          <w:szCs w:val="24"/>
        </w:rPr>
        <w:t xml:space="preserve">которой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lim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n,m→+∞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CD3D9C" w:rsidRPr="00175EE8">
        <w:rPr>
          <w:rFonts w:eastAsiaTheme="minorEastAsia" w:cstheme="minorHAnsi"/>
          <w:sz w:val="24"/>
          <w:szCs w:val="24"/>
        </w:rPr>
        <w:t>.</w:t>
      </w:r>
      <w:proofErr w:type="gramEnd"/>
    </w:p>
    <w:p w:rsidR="00CD3D9C" w:rsidRPr="00175EE8" w:rsidRDefault="00CD3D9C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Полное метрическое пространство – пространство, в котором любая фундаментальная последовательность сходится. </w:t>
      </w:r>
    </w:p>
    <w:p w:rsidR="00CD3D9C" w:rsidRPr="00175EE8" w:rsidRDefault="00CD3D9C" w:rsidP="0072248C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Пополнение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</m:acc>
      </m:oMath>
      <w:r w:rsidRPr="00175EE8">
        <w:rPr>
          <w:rFonts w:eastAsiaTheme="minorEastAsia" w:cstheme="minorHAnsi"/>
          <w:sz w:val="24"/>
          <w:szCs w:val="24"/>
        </w:rPr>
        <w:t xml:space="preserve"> метрического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пространства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 полное метрическое пространство, содержащее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Pr="00175EE8">
        <w:rPr>
          <w:rFonts w:eastAsiaTheme="minorEastAsia" w:cstheme="minorHAnsi"/>
          <w:sz w:val="24"/>
          <w:szCs w:val="24"/>
        </w:rPr>
        <w:t xml:space="preserve">, как всюду плотное своё подмножество. Теорема </w:t>
      </w:r>
      <w:proofErr w:type="spellStart"/>
      <w:r w:rsidRPr="00175EE8">
        <w:rPr>
          <w:rFonts w:eastAsiaTheme="minorEastAsia" w:cstheme="minorHAnsi"/>
          <w:sz w:val="24"/>
          <w:szCs w:val="24"/>
        </w:rPr>
        <w:t>Ф.Хаусдорфа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 говорит о том, что это пополнение всегда существует.</w:t>
      </w:r>
    </w:p>
    <w:p w:rsidR="00EC0863" w:rsidRPr="00175EE8" w:rsidRDefault="00EC0863" w:rsidP="0072248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Нормированное пространство –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пространство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175EE8">
        <w:rPr>
          <w:rFonts w:eastAsiaTheme="minorEastAsia" w:cstheme="minorHAnsi"/>
          <w:sz w:val="24"/>
          <w:szCs w:val="24"/>
        </w:rPr>
        <w:t>,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на котором определена функция нормы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N:</m:t>
        </m:r>
        <m:r>
          <w:rPr>
            <w:rFonts w:ascii="Cambria Math" w:eastAsiaTheme="minorEastAsia" w:hAnsi="Cambria Math" w:cstheme="minorHAnsi"/>
            <w:sz w:val="24"/>
            <w:szCs w:val="24"/>
          </w:rPr>
          <m:t>V⟶[0,+∞)</m:t>
        </m:r>
      </m:oMath>
      <w:r w:rsidRPr="00175EE8">
        <w:rPr>
          <w:rFonts w:eastAsiaTheme="minorEastAsia" w:cstheme="minorHAnsi"/>
          <w:sz w:val="24"/>
          <w:szCs w:val="24"/>
        </w:rPr>
        <w:t xml:space="preserve">, которая при любых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x,y∈V, a∈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  <w:r w:rsidRPr="00175EE8">
        <w:rPr>
          <w:rFonts w:eastAsiaTheme="minorEastAsia" w:cstheme="minorHAnsi"/>
          <w:sz w:val="24"/>
          <w:szCs w:val="24"/>
        </w:rPr>
        <w:t xml:space="preserve"> удовлетворяет свойствам:</w:t>
      </w:r>
    </w:p>
    <w:p w:rsidR="00EC0863" w:rsidRPr="00175EE8" w:rsidRDefault="00EC0863" w:rsidP="00EC0863">
      <w:pPr>
        <w:pStyle w:val="a4"/>
        <w:numPr>
          <w:ilvl w:val="0"/>
          <w:numId w:val="2"/>
        </w:numPr>
        <w:rPr>
          <w:rFonts w:eastAsiaTheme="minorEastAsia" w:cstheme="minorHAnsi"/>
          <w:i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(N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=0)⟺(x=0)</m:t>
        </m:r>
      </m:oMath>
    </w:p>
    <w:p w:rsidR="00EC0863" w:rsidRPr="00175EE8" w:rsidRDefault="00EC0863" w:rsidP="00EC0863">
      <w:pPr>
        <w:pStyle w:val="a4"/>
        <w:numPr>
          <w:ilvl w:val="0"/>
          <w:numId w:val="2"/>
        </w:numPr>
        <w:rPr>
          <w:rFonts w:eastAsiaTheme="minorEastAsia" w:cstheme="minorHAnsi"/>
          <w:i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(N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ax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, </m:t>
        </m:r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x+y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≤</m:t>
        </m:r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</m:oMath>
    </w:p>
    <w:p w:rsidR="00EC0863" w:rsidRPr="00175EE8" w:rsidRDefault="00A21591" w:rsidP="00EC0863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Векторное пространство с заданной на нём нормой – векторное нормированное пространство.</w:t>
      </w:r>
    </w:p>
    <w:p w:rsidR="00A21591" w:rsidRPr="00175EE8" w:rsidRDefault="00A21591" w:rsidP="00EC0863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Изометрический изоморфизм – изоморфизм из одного векторного нормированного пространства в другое, в котором норма элемента одного пространства равно норме образа этого же элемента в другом пространстве.</w:t>
      </w:r>
    </w:p>
    <w:p w:rsidR="00A21591" w:rsidRPr="00175EE8" w:rsidRDefault="00A21591" w:rsidP="00EC0863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Изометрически изоморфные пространства – векторные нормированные пространства, на которых задан изоморфизм.</w:t>
      </w:r>
    </w:p>
    <w:p w:rsidR="00A21591" w:rsidRPr="00175EE8" w:rsidRDefault="00A21591" w:rsidP="00EC0863">
      <w:pPr>
        <w:rPr>
          <w:rFonts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Можно отождествить все </w:t>
      </w:r>
      <w:r w:rsidRPr="00175EE8">
        <w:rPr>
          <w:rFonts w:cstheme="minorHAnsi"/>
          <w:sz w:val="24"/>
          <w:szCs w:val="24"/>
        </w:rPr>
        <w:t>изоморфные нормированные пространства.</w:t>
      </w:r>
    </w:p>
    <w:p w:rsidR="00A21591" w:rsidRPr="00175EE8" w:rsidRDefault="00A21591" w:rsidP="00EC0863">
      <w:pPr>
        <w:rPr>
          <w:rFonts w:eastAsiaTheme="minorEastAsia"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>Можно задать метрику на нормированном пространстве</w:t>
      </w:r>
      <w:proofErr w:type="gramStart"/>
      <w:r w:rsidRPr="00175EE8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ϱ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N(</m:t>
        </m:r>
        <m:r>
          <w:rPr>
            <w:rFonts w:ascii="Cambria Math" w:eastAsiaTheme="minorEastAsia" w:hAnsi="Cambria Math" w:cstheme="minorHAnsi"/>
            <w:sz w:val="24"/>
            <w:szCs w:val="24"/>
          </w:rPr>
          <m:t>x-y)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  <w:proofErr w:type="gramEnd"/>
    </w:p>
    <w:p w:rsidR="00A21591" w:rsidRPr="00175EE8" w:rsidRDefault="00737A5B" w:rsidP="00EC0863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>Подпространством нормированного пространства - замкнутое векторное подпространство этого пространства.</w:t>
      </w:r>
    </w:p>
    <w:p w:rsidR="00737A5B" w:rsidRPr="00175EE8" w:rsidRDefault="00737A5B" w:rsidP="00EC0863">
      <w:pPr>
        <w:rPr>
          <w:rFonts w:cstheme="minorHAnsi"/>
          <w:sz w:val="24"/>
          <w:szCs w:val="24"/>
        </w:rPr>
      </w:pPr>
      <w:proofErr w:type="spellStart"/>
      <w:r w:rsidRPr="00175EE8">
        <w:rPr>
          <w:rFonts w:cstheme="minorHAnsi"/>
          <w:sz w:val="24"/>
          <w:szCs w:val="24"/>
        </w:rPr>
        <w:lastRenderedPageBreak/>
        <w:t>Банахово</w:t>
      </w:r>
      <w:proofErr w:type="spellEnd"/>
      <w:r w:rsidRPr="00175EE8">
        <w:rPr>
          <w:rFonts w:cstheme="minorHAnsi"/>
          <w:sz w:val="24"/>
          <w:szCs w:val="24"/>
        </w:rPr>
        <w:t xml:space="preserve"> пространство - полное нормированное пространство. Всякое подпространство </w:t>
      </w:r>
      <w:proofErr w:type="spellStart"/>
      <w:r w:rsidRPr="00175EE8">
        <w:rPr>
          <w:rFonts w:cstheme="minorHAnsi"/>
          <w:sz w:val="24"/>
          <w:szCs w:val="24"/>
        </w:rPr>
        <w:t>банахова</w:t>
      </w:r>
      <w:proofErr w:type="spellEnd"/>
      <w:r w:rsidRPr="00175EE8">
        <w:rPr>
          <w:rFonts w:cstheme="minorHAnsi"/>
          <w:sz w:val="24"/>
          <w:szCs w:val="24"/>
        </w:rPr>
        <w:t xml:space="preserve"> пространства – </w:t>
      </w:r>
      <w:proofErr w:type="spellStart"/>
      <w:r w:rsidRPr="00175EE8">
        <w:rPr>
          <w:rFonts w:cstheme="minorHAnsi"/>
          <w:sz w:val="24"/>
          <w:szCs w:val="24"/>
        </w:rPr>
        <w:t>банахово</w:t>
      </w:r>
      <w:proofErr w:type="spellEnd"/>
      <w:r w:rsidRPr="00175EE8">
        <w:rPr>
          <w:rFonts w:cstheme="minorHAnsi"/>
          <w:sz w:val="24"/>
          <w:szCs w:val="24"/>
        </w:rPr>
        <w:t xml:space="preserve"> пространство.</w:t>
      </w:r>
    </w:p>
    <w:p w:rsidR="00737A5B" w:rsidRPr="00175EE8" w:rsidRDefault="00737A5B" w:rsidP="00EC0863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Пополнение нормированного пространства – </w:t>
      </w:r>
      <w:proofErr w:type="spellStart"/>
      <w:r w:rsidRPr="00175EE8">
        <w:rPr>
          <w:rFonts w:cstheme="minorHAnsi"/>
          <w:sz w:val="24"/>
          <w:szCs w:val="24"/>
        </w:rPr>
        <w:t>банахово</w:t>
      </w:r>
      <w:proofErr w:type="spellEnd"/>
      <w:r w:rsidRPr="00175EE8">
        <w:rPr>
          <w:rFonts w:cstheme="minorHAnsi"/>
          <w:sz w:val="24"/>
          <w:szCs w:val="24"/>
        </w:rPr>
        <w:t xml:space="preserve"> пространство, содержащее данное пространство как плотное свое подмножество.</w:t>
      </w:r>
    </w:p>
    <w:p w:rsidR="00737A5B" w:rsidRPr="00175EE8" w:rsidRDefault="00737A5B" w:rsidP="00EC0863">
      <w:pPr>
        <w:rPr>
          <w:rFonts w:eastAsiaTheme="minorEastAsia"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Отношение эквивалентности на множество всех фундаментальных </w:t>
      </w:r>
      <w:proofErr w:type="gramStart"/>
      <w:r w:rsidRPr="00175EE8">
        <w:rPr>
          <w:rFonts w:cstheme="minorHAnsi"/>
          <w:sz w:val="24"/>
          <w:szCs w:val="24"/>
        </w:rPr>
        <w:t xml:space="preserve">подмножеств </w:t>
      </w:r>
      <m:oMath>
        <m:r>
          <w:rPr>
            <w:rFonts w:ascii="Cambria Math" w:hAnsi="Cambria Math" w:cstheme="minorHAnsi"/>
            <w:sz w:val="24"/>
            <w:szCs w:val="24"/>
          </w:rPr>
          <m:t>Ф</m:t>
        </m:r>
      </m:oMath>
      <w:r w:rsidRPr="00175EE8">
        <w:rPr>
          <w:rFonts w:cstheme="minorHAnsi"/>
          <w:sz w:val="24"/>
          <w:szCs w:val="24"/>
        </w:rPr>
        <w:t xml:space="preserve"> нормированного</w:t>
      </w:r>
      <w:proofErr w:type="gramEnd"/>
      <w:r w:rsidRPr="00175EE8">
        <w:rPr>
          <w:rFonts w:cstheme="minorHAnsi"/>
          <w:sz w:val="24"/>
          <w:szCs w:val="24"/>
        </w:rPr>
        <w:t xml:space="preserve"> пространства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175EE8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>~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>)⇔(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lim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k→+∞</m:t>
            </m:r>
          </m:sub>
        </m:sSub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=0)</m:t>
        </m:r>
      </m:oMath>
      <w:r w:rsidR="00B44634" w:rsidRPr="00175EE8">
        <w:rPr>
          <w:rFonts w:eastAsiaTheme="minorEastAsia" w:cstheme="minorHAnsi"/>
          <w:sz w:val="24"/>
          <w:szCs w:val="24"/>
        </w:rPr>
        <w:t xml:space="preserve">, для любых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 xml:space="preserve"> ∈Ф</m:t>
        </m:r>
      </m:oMath>
      <w:r w:rsidR="00B44634" w:rsidRPr="00175EE8">
        <w:rPr>
          <w:rFonts w:eastAsiaTheme="minorEastAsia" w:cstheme="minorHAnsi"/>
          <w:sz w:val="24"/>
          <w:szCs w:val="24"/>
        </w:rPr>
        <w:t xml:space="preserve">. </w:t>
      </w:r>
      <w:proofErr w:type="gramStart"/>
      <w:r w:rsidR="00B44634" w:rsidRPr="00175EE8">
        <w:rPr>
          <w:rFonts w:eastAsiaTheme="minorEastAsia" w:cstheme="minorHAnsi"/>
          <w:sz w:val="24"/>
          <w:szCs w:val="24"/>
        </w:rPr>
        <w:t xml:space="preserve">Следовательно, </w:t>
      </w:r>
      <m:oMath>
        <m:r>
          <w:rPr>
            <w:rFonts w:ascii="Cambria Math" w:hAnsi="Cambria Math" w:cstheme="minorHAnsi"/>
            <w:sz w:val="24"/>
            <w:szCs w:val="24"/>
          </w:rPr>
          <m:t>Ф</m:t>
        </m:r>
      </m:oMath>
      <w:r w:rsidR="00B44634" w:rsidRPr="00175EE8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="00B44634" w:rsidRPr="00175EE8">
        <w:rPr>
          <w:rFonts w:eastAsiaTheme="minorEastAsia" w:cstheme="minorHAnsi"/>
          <w:sz w:val="24"/>
          <w:szCs w:val="24"/>
        </w:rPr>
        <w:t xml:space="preserve"> </w:t>
      </w:r>
      <w:r w:rsidR="00B44634" w:rsidRPr="00175EE8">
        <w:rPr>
          <w:rFonts w:cstheme="minorHAnsi"/>
          <w:sz w:val="24"/>
          <w:szCs w:val="24"/>
        </w:rPr>
        <w:t xml:space="preserve">объединением непересекающихся своих подмножеств – классов эквивалентности, эквивалентных между собой последовательностей. Множество этих классов -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B44634" w:rsidRPr="00175EE8" w:rsidRDefault="00B44634" w:rsidP="00EC0863">
      <w:pPr>
        <w:rPr>
          <w:rFonts w:eastAsiaTheme="minorEastAsia" w:cstheme="minorHAnsi"/>
          <w:i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Для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любых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  <w:r w:rsidRPr="00175EE8">
        <w:rPr>
          <w:rFonts w:eastAsiaTheme="minorEastAsia" w:cstheme="minorHAnsi"/>
          <w:sz w:val="24"/>
          <w:szCs w:val="24"/>
        </w:rPr>
        <w:t>,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75EE8">
        <w:rPr>
          <w:rFonts w:eastAsiaTheme="minorEastAsia" w:cstheme="minorHAnsi"/>
          <w:sz w:val="24"/>
          <w:szCs w:val="24"/>
        </w:rPr>
        <w:t xml:space="preserve"> существует единственный класс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Q∈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75EE8">
        <w:rPr>
          <w:rFonts w:eastAsiaTheme="minorEastAsia" w:cstheme="minorHAnsi"/>
          <w:sz w:val="24"/>
          <w:szCs w:val="24"/>
        </w:rPr>
        <w:t xml:space="preserve">, такой, что из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>,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9C013B" w:rsidRPr="00175EE8">
        <w:rPr>
          <w:rFonts w:eastAsiaTheme="minorEastAsia" w:cstheme="minorHAnsi"/>
          <w:sz w:val="24"/>
          <w:szCs w:val="24"/>
        </w:rPr>
        <w:t xml:space="preserve"> верно равенство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q∈Ф</m:t>
            </m:r>
          </m: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q~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=Q</m:t>
        </m:r>
      </m:oMath>
    </w:p>
    <w:p w:rsidR="00B44634" w:rsidRPr="00175EE8" w:rsidRDefault="00B44634" w:rsidP="00EC0863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Чтобы наделить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множество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75EE8">
        <w:rPr>
          <w:rFonts w:eastAsiaTheme="minorEastAsia" w:cstheme="minorHAnsi"/>
          <w:sz w:val="24"/>
          <w:szCs w:val="24"/>
        </w:rPr>
        <w:t xml:space="preserve"> структурой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векторного пространства для любых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  <w:r w:rsidRPr="00175EE8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="009C013B" w:rsidRPr="00175EE8">
        <w:rPr>
          <w:rFonts w:eastAsiaTheme="minorEastAsia" w:cstheme="minorHAnsi"/>
          <w:sz w:val="24"/>
          <w:szCs w:val="24"/>
        </w:rPr>
        <w:t xml:space="preserve"> полагают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Q</m:t>
        </m:r>
      </m:oMath>
      <w:r w:rsidR="009C013B" w:rsidRPr="00175EE8">
        <w:rPr>
          <w:rFonts w:eastAsiaTheme="minorEastAsia" w:cstheme="minorHAnsi"/>
          <w:sz w:val="24"/>
          <w:szCs w:val="24"/>
        </w:rPr>
        <w:t xml:space="preserve">. Для </w:t>
      </w:r>
      <w:proofErr w:type="gramStart"/>
      <w:r w:rsidR="009C013B" w:rsidRPr="00175EE8">
        <w:rPr>
          <w:rFonts w:eastAsiaTheme="minorEastAsia" w:cstheme="minorHAnsi"/>
          <w:sz w:val="24"/>
          <w:szCs w:val="24"/>
        </w:rPr>
        <w:t xml:space="preserve">любого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Q∈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="009C013B" w:rsidRPr="00175EE8">
        <w:rPr>
          <w:rFonts w:eastAsiaTheme="minorEastAsia" w:cstheme="minorHAnsi"/>
          <w:sz w:val="24"/>
          <w:szCs w:val="24"/>
        </w:rPr>
        <w:t xml:space="preserve"> норму</w:t>
      </w:r>
      <w:proofErr w:type="gramEnd"/>
      <w:r w:rsidR="009C013B" w:rsidRPr="00175EE8">
        <w:rPr>
          <w:rFonts w:eastAsiaTheme="minorEastAsia" w:cstheme="minorHAnsi"/>
          <w:sz w:val="24"/>
          <w:szCs w:val="24"/>
        </w:rPr>
        <w:t xml:space="preserve"> определяют формулой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lim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k→+∞</m:t>
            </m:r>
          </m:sub>
        </m:sSub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N(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9C013B" w:rsidRPr="00175EE8">
        <w:rPr>
          <w:rFonts w:eastAsiaTheme="minorEastAsia" w:cstheme="minorHAnsi"/>
          <w:sz w:val="24"/>
          <w:szCs w:val="24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>∈Q</m:t>
        </m:r>
      </m:oMath>
      <w:r w:rsidR="009C013B" w:rsidRPr="00175EE8">
        <w:rPr>
          <w:rFonts w:eastAsiaTheme="minorEastAsia" w:cstheme="minorHAnsi"/>
          <w:sz w:val="24"/>
          <w:szCs w:val="24"/>
        </w:rPr>
        <w:t>.</w:t>
      </w:r>
    </w:p>
    <w:p w:rsidR="009C013B" w:rsidRPr="00175EE8" w:rsidRDefault="009C013B" w:rsidP="00EC0863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Стационарная последовательность – последовательность, в которой начиная с некоторого, все элементы равны между собой.</w:t>
      </w:r>
    </w:p>
    <w:p w:rsidR="009C013B" w:rsidRPr="00175EE8" w:rsidRDefault="009C013B" w:rsidP="00EC0863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b/>
          <w:sz w:val="24"/>
          <w:szCs w:val="24"/>
        </w:rPr>
        <w:t xml:space="preserve">Теорема </w:t>
      </w:r>
      <w:proofErr w:type="spellStart"/>
      <w:r w:rsidRPr="00175EE8">
        <w:rPr>
          <w:rFonts w:eastAsiaTheme="minorEastAsia" w:cstheme="minorHAnsi"/>
          <w:b/>
          <w:sz w:val="24"/>
          <w:szCs w:val="24"/>
        </w:rPr>
        <w:t>Хаусдорфа</w:t>
      </w:r>
      <w:proofErr w:type="spellEnd"/>
      <w:r w:rsidRPr="00175EE8">
        <w:rPr>
          <w:rFonts w:eastAsiaTheme="minorEastAsia" w:cstheme="minorHAnsi"/>
          <w:b/>
          <w:sz w:val="24"/>
          <w:szCs w:val="24"/>
        </w:rPr>
        <w:t>:</w:t>
      </w:r>
      <w:r w:rsidRPr="00175EE8">
        <w:rPr>
          <w:rFonts w:eastAsiaTheme="minorEastAsia" w:cstheme="minorHAnsi"/>
          <w:sz w:val="24"/>
          <w:szCs w:val="24"/>
        </w:rPr>
        <w:t xml:space="preserve"> </w:t>
      </w:r>
    </w:p>
    <w:p w:rsidR="009C013B" w:rsidRPr="00175EE8" w:rsidRDefault="009C013B" w:rsidP="009C013B">
      <w:pPr>
        <w:pStyle w:val="a4"/>
        <w:numPr>
          <w:ilvl w:val="0"/>
          <w:numId w:val="3"/>
        </w:numPr>
        <w:rPr>
          <w:rFonts w:cstheme="minorHAnsi"/>
          <w:i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175EE8">
        <w:rPr>
          <w:rFonts w:eastAsiaTheme="minorEastAsia" w:cstheme="minorHAnsi"/>
          <w:i/>
          <w:sz w:val="24"/>
          <w:szCs w:val="24"/>
        </w:rPr>
        <w:softHyphen/>
      </w:r>
      <w:r w:rsidRPr="00175EE8">
        <w:rPr>
          <w:rFonts w:eastAsiaTheme="minorEastAsia" w:cstheme="minorHAnsi"/>
          <w:sz w:val="24"/>
          <w:szCs w:val="24"/>
        </w:rPr>
        <w:t xml:space="preserve"> - </w:t>
      </w:r>
      <w:r w:rsidRPr="00175EE8">
        <w:rPr>
          <w:rFonts w:cstheme="minorHAnsi"/>
          <w:sz w:val="24"/>
          <w:szCs w:val="24"/>
        </w:rPr>
        <w:t xml:space="preserve">векторное нормированное </w:t>
      </w:r>
      <w:proofErr w:type="gramStart"/>
      <w:r w:rsidRPr="00175EE8">
        <w:rPr>
          <w:rFonts w:cstheme="minorHAnsi"/>
          <w:sz w:val="24"/>
          <w:szCs w:val="24"/>
        </w:rPr>
        <w:t xml:space="preserve">пространство,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75EE8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w:r w:rsidRPr="00175EE8">
        <w:rPr>
          <w:rFonts w:cstheme="minorHAnsi"/>
          <w:sz w:val="24"/>
          <w:szCs w:val="24"/>
        </w:rPr>
        <w:t xml:space="preserve">векторное нормированное пространство классов эквивалентных последовательностей,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 xml:space="preserve"> - </w:t>
      </w:r>
      <w:r w:rsidRPr="00175EE8">
        <w:rPr>
          <w:rFonts w:cstheme="minorHAnsi"/>
          <w:sz w:val="24"/>
          <w:szCs w:val="24"/>
        </w:rPr>
        <w:t>линейное многообразие в</w:t>
      </w:r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75EE8">
        <w:rPr>
          <w:rFonts w:eastAsiaTheme="minorEastAsia" w:cstheme="minorHAnsi"/>
          <w:sz w:val="24"/>
          <w:szCs w:val="24"/>
        </w:rPr>
        <w:t xml:space="preserve"> классов </w:t>
      </w:r>
      <w:r w:rsidRPr="00175EE8">
        <w:rPr>
          <w:rFonts w:cstheme="minorHAnsi"/>
          <w:sz w:val="24"/>
          <w:szCs w:val="24"/>
        </w:rPr>
        <w:t>эквивалентности, содержащих стационарные последовательности.</w:t>
      </w:r>
    </w:p>
    <w:p w:rsidR="009C013B" w:rsidRPr="00175EE8" w:rsidRDefault="009C013B" w:rsidP="009C013B">
      <w:pPr>
        <w:ind w:left="360"/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cstheme="minorHAnsi"/>
          <w:sz w:val="24"/>
          <w:szCs w:val="24"/>
        </w:rPr>
        <w:t xml:space="preserve">Тогда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175EE8">
        <w:rPr>
          <w:rFonts w:eastAsiaTheme="minorEastAsia" w:cstheme="minorHAnsi"/>
          <w:sz w:val="24"/>
          <w:szCs w:val="24"/>
        </w:rPr>
        <w:t>банахово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175EE8">
        <w:rPr>
          <w:rFonts w:eastAsiaTheme="minorEastAsia" w:cstheme="minorHAnsi"/>
          <w:sz w:val="24"/>
          <w:szCs w:val="24"/>
        </w:rPr>
        <w:t>постранство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 xml:space="preserve"> </w:t>
      </w:r>
      <w:r w:rsidR="001743E2" w:rsidRPr="00175EE8">
        <w:rPr>
          <w:rFonts w:eastAsiaTheme="minorEastAsia" w:cstheme="minorHAnsi"/>
          <w:sz w:val="24"/>
          <w:szCs w:val="24"/>
        </w:rPr>
        <w:t>–</w:t>
      </w:r>
      <w:r w:rsidRPr="00175EE8">
        <w:rPr>
          <w:rFonts w:eastAsiaTheme="minorEastAsia" w:cstheme="minorHAnsi"/>
          <w:sz w:val="24"/>
          <w:szCs w:val="24"/>
        </w:rPr>
        <w:t xml:space="preserve"> </w:t>
      </w:r>
      <w:r w:rsidR="001743E2" w:rsidRPr="00175EE8">
        <w:rPr>
          <w:rFonts w:eastAsiaTheme="minorEastAsia" w:cstheme="minorHAnsi"/>
          <w:sz w:val="24"/>
          <w:szCs w:val="24"/>
        </w:rPr>
        <w:t xml:space="preserve">плотно в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="001743E2" w:rsidRPr="00175EE8">
        <w:rPr>
          <w:rFonts w:eastAsiaTheme="minorEastAsia" w:cstheme="minorHAnsi"/>
          <w:sz w:val="24"/>
          <w:szCs w:val="24"/>
        </w:rPr>
        <w:t xml:space="preserve"> и изометрически изоморфно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1743E2" w:rsidRPr="00175EE8">
        <w:rPr>
          <w:rFonts w:eastAsiaTheme="minorEastAsia" w:cstheme="minorHAnsi"/>
          <w:sz w:val="24"/>
          <w:szCs w:val="24"/>
        </w:rPr>
        <w:t>.</w:t>
      </w:r>
    </w:p>
    <w:p w:rsidR="001743E2" w:rsidRPr="00175EE8" w:rsidRDefault="001743E2" w:rsidP="001743E2">
      <w:pPr>
        <w:pStyle w:val="a4"/>
        <w:numPr>
          <w:ilvl w:val="0"/>
          <w:numId w:val="3"/>
        </w:numPr>
        <w:rPr>
          <w:rFonts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 </w:t>
      </w:r>
      <w:proofErr w:type="spellStart"/>
      <w:r w:rsidRPr="00175EE8">
        <w:rPr>
          <w:rFonts w:eastAsiaTheme="minorEastAsia" w:cstheme="minorHAnsi"/>
          <w:sz w:val="24"/>
          <w:szCs w:val="24"/>
        </w:rPr>
        <w:t>банахова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пространство,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плотное в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175EE8">
        <w:rPr>
          <w:rFonts w:eastAsiaTheme="minorEastAsia" w:cstheme="minorHAnsi"/>
          <w:sz w:val="24"/>
          <w:szCs w:val="24"/>
        </w:rPr>
        <w:t xml:space="preserve"> линейное многообразие, </w:t>
      </w:r>
      <w:r w:rsidRPr="00175EE8">
        <w:rPr>
          <w:rFonts w:cstheme="minorHAnsi"/>
          <w:sz w:val="24"/>
          <w:szCs w:val="24"/>
        </w:rPr>
        <w:t>рассматриваемое как нормированное пространство с той же нормой.</w:t>
      </w:r>
    </w:p>
    <w:p w:rsidR="001743E2" w:rsidRPr="00175EE8" w:rsidRDefault="001743E2" w:rsidP="001743E2">
      <w:pPr>
        <w:ind w:left="360"/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Тогда </w:t>
      </w:r>
      <w:proofErr w:type="spellStart"/>
      <w:proofErr w:type="gramStart"/>
      <w:r w:rsidRPr="00175EE8">
        <w:rPr>
          <w:rFonts w:cstheme="minorHAnsi"/>
          <w:sz w:val="24"/>
          <w:szCs w:val="24"/>
        </w:rPr>
        <w:t>попленение</w:t>
      </w:r>
      <w:proofErr w:type="spellEnd"/>
      <w:r w:rsidRPr="00175EE8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 xml:space="preserve"> изометрически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изоморфно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175EE8">
        <w:rPr>
          <w:rFonts w:eastAsiaTheme="minorEastAsia" w:cstheme="minorHAnsi"/>
          <w:sz w:val="24"/>
          <w:szCs w:val="24"/>
        </w:rPr>
        <w:t xml:space="preserve">, что означает, что </w:t>
      </w:r>
      <w:r w:rsidRPr="00175EE8">
        <w:rPr>
          <w:rFonts w:cstheme="minorHAnsi"/>
          <w:sz w:val="24"/>
          <w:szCs w:val="24"/>
        </w:rPr>
        <w:t>пополнение нормированного пространства единственно с точностью до изометрического изоморфизма.</w:t>
      </w:r>
    </w:p>
    <w:p w:rsidR="001743E2" w:rsidRPr="00175EE8" w:rsidRDefault="001743E2" w:rsidP="001743E2">
      <w:pPr>
        <w:ind w:left="360"/>
        <w:rPr>
          <w:rFonts w:eastAsiaTheme="minorEastAsia"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Векторное </w:t>
      </w:r>
      <w:proofErr w:type="gramStart"/>
      <w:r w:rsidRPr="00175EE8">
        <w:rPr>
          <w:rFonts w:cstheme="minorHAnsi"/>
          <w:sz w:val="24"/>
          <w:szCs w:val="24"/>
        </w:rPr>
        <w:t xml:space="preserve">пространство </w:t>
      </w:r>
      <m:oMath>
        <m:r>
          <w:rPr>
            <w:rFonts w:ascii="Cambria Math" w:hAnsi="Cambria Math" w:cstheme="minorHAnsi"/>
            <w:sz w:val="24"/>
            <w:szCs w:val="24"/>
          </w:rPr>
          <m:t>H</m:t>
        </m:r>
      </m:oMath>
      <w:r w:rsidRPr="00175EE8">
        <w:rPr>
          <w:rFonts w:eastAsiaTheme="minorEastAsia" w:cstheme="minorHAnsi"/>
          <w:sz w:val="24"/>
          <w:szCs w:val="24"/>
        </w:rPr>
        <w:t xml:space="preserve"> над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полем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 w:cstheme="minorHAnsi"/>
            <w:sz w:val="24"/>
            <w:szCs w:val="24"/>
          </w:rPr>
          <m:t>=С (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75EE8">
        <w:rPr>
          <w:rFonts w:eastAsiaTheme="minorEastAsia" w:cstheme="minorHAnsi"/>
          <w:sz w:val="24"/>
          <w:szCs w:val="24"/>
        </w:rPr>
        <w:t xml:space="preserve"> наделено структурой предгильбертово пространства над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  <w:r w:rsidRPr="00175EE8">
        <w:rPr>
          <w:rFonts w:eastAsiaTheme="minorEastAsia" w:cstheme="minorHAnsi"/>
          <w:sz w:val="24"/>
          <w:szCs w:val="24"/>
        </w:rPr>
        <w:t>, если задана функция</w:t>
      </w:r>
      <w:r w:rsidR="007E1544" w:rsidRPr="00175EE8">
        <w:rPr>
          <w:rFonts w:eastAsiaTheme="minorEastAsia" w:cstheme="minorHAnsi"/>
          <w:sz w:val="24"/>
          <w:szCs w:val="24"/>
        </w:rPr>
        <w:t xml:space="preserve"> скалярного произведения</w:t>
      </w:r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s:H×H→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  <w:r w:rsidR="007E1544" w:rsidRPr="00175EE8">
        <w:rPr>
          <w:rFonts w:eastAsiaTheme="minorEastAsia" w:cstheme="minorHAnsi"/>
          <w:sz w:val="24"/>
          <w:szCs w:val="24"/>
        </w:rPr>
        <w:t xml:space="preserve">, удовлетворяющая условиям: </w:t>
      </w:r>
    </w:p>
    <w:p w:rsidR="007E1544" w:rsidRPr="00175EE8" w:rsidRDefault="007E1544" w:rsidP="007E1544">
      <w:pPr>
        <w:pStyle w:val="a4"/>
        <w:numPr>
          <w:ilvl w:val="0"/>
          <w:numId w:val="3"/>
        </w:numPr>
        <w:rPr>
          <w:rFonts w:cstheme="minorHAnsi"/>
          <w:i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x,x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≥0, (s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x,x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=0)⟺(x=0)</m:t>
        </m:r>
      </m:oMath>
    </w:p>
    <w:p w:rsidR="007E1544" w:rsidRPr="00175EE8" w:rsidRDefault="007E1544" w:rsidP="007E1544">
      <w:pPr>
        <w:pStyle w:val="a4"/>
        <w:numPr>
          <w:ilvl w:val="0"/>
          <w:numId w:val="3"/>
        </w:numPr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y,z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y,z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s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(y,x)</m:t>
        </m:r>
      </m:oMath>
    </w:p>
    <w:p w:rsidR="007E1544" w:rsidRPr="00175EE8" w:rsidRDefault="007E1544" w:rsidP="007E1544">
      <w:pPr>
        <w:rPr>
          <w:rFonts w:eastAsiaTheme="minorEastAsia"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для </w:t>
      </w:r>
      <w:proofErr w:type="gramStart"/>
      <w:r w:rsidRPr="00175EE8">
        <w:rPr>
          <w:rFonts w:cstheme="minorHAnsi"/>
          <w:sz w:val="24"/>
          <w:szCs w:val="24"/>
        </w:rPr>
        <w:t xml:space="preserve">любых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x,y,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∈H,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  <w:proofErr w:type="gramEnd"/>
    </w:p>
    <w:p w:rsidR="007E1544" w:rsidRPr="00175EE8" w:rsidRDefault="007E1544" w:rsidP="007E1544">
      <w:pPr>
        <w:rPr>
          <w:rFonts w:eastAsiaTheme="minorEastAsia" w:cstheme="minorHAnsi"/>
          <w:sz w:val="24"/>
          <w:szCs w:val="24"/>
        </w:rPr>
      </w:pPr>
      <w:proofErr w:type="spellStart"/>
      <w:r w:rsidRPr="00175EE8">
        <w:rPr>
          <w:rFonts w:eastAsiaTheme="minorEastAsia" w:cstheme="minorHAnsi"/>
          <w:sz w:val="24"/>
          <w:szCs w:val="24"/>
        </w:rPr>
        <w:t>Предгильбертого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 пространство –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пара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(H,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  <w:proofErr w:type="gramEnd"/>
    </w:p>
    <w:p w:rsidR="007E1544" w:rsidRPr="00175EE8" w:rsidRDefault="00853CAC" w:rsidP="007E1544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Для векторов и множеств выполняется условие </w:t>
      </w:r>
      <w:proofErr w:type="spellStart"/>
      <w:r w:rsidRPr="00175EE8">
        <w:rPr>
          <w:rFonts w:eastAsiaTheme="minorEastAsia" w:cstheme="minorHAnsi"/>
          <w:sz w:val="24"/>
          <w:szCs w:val="24"/>
        </w:rPr>
        <w:t>ортагональности</w:t>
      </w:r>
      <w:proofErr w:type="spellEnd"/>
      <w:r w:rsidRPr="00175EE8">
        <w:rPr>
          <w:rFonts w:eastAsiaTheme="minorEastAsia" w:cstheme="minorHAnsi"/>
          <w:sz w:val="24"/>
          <w:szCs w:val="24"/>
        </w:rPr>
        <w:t>, если:</w:t>
      </w:r>
    </w:p>
    <w:p w:rsidR="00853CAC" w:rsidRPr="00175EE8" w:rsidRDefault="00853CAC" w:rsidP="00853CAC">
      <w:pPr>
        <w:pStyle w:val="a4"/>
        <w:numPr>
          <w:ilvl w:val="0"/>
          <w:numId w:val="4"/>
        </w:numPr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(x⊥y)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⟺(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=0)</m:t>
        </m:r>
      </m:oMath>
    </w:p>
    <w:p w:rsidR="00853CAC" w:rsidRPr="00175EE8" w:rsidRDefault="00853CAC" w:rsidP="00853CAC">
      <w:pPr>
        <w:pStyle w:val="a4"/>
        <w:numPr>
          <w:ilvl w:val="0"/>
          <w:numId w:val="4"/>
        </w:numPr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(x⊥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⟺(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∀y∈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⊥y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853CAC" w:rsidRPr="00175EE8" w:rsidRDefault="00853CAC" w:rsidP="00853CAC">
      <w:pPr>
        <w:pStyle w:val="a4"/>
        <w:numPr>
          <w:ilvl w:val="0"/>
          <w:numId w:val="4"/>
        </w:numPr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⊥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⟺(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⊥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</w:p>
    <w:p w:rsidR="00853CAC" w:rsidRPr="00175EE8" w:rsidRDefault="00482953" w:rsidP="00853CAC">
      <w:pPr>
        <w:rPr>
          <w:rFonts w:eastAsiaTheme="minorEastAsia"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Аннулятор </w:t>
      </w:r>
      <w:proofErr w:type="gramStart"/>
      <w:r w:rsidRPr="00175EE8">
        <w:rPr>
          <w:rFonts w:cstheme="minorHAnsi"/>
          <w:sz w:val="24"/>
          <w:szCs w:val="24"/>
        </w:rPr>
        <w:t xml:space="preserve">множества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L⊂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</m:oMath>
      <w:r w:rsidRPr="00175EE8">
        <w:rPr>
          <w:rFonts w:eastAsiaTheme="minorEastAsia" w:cstheme="minorHAnsi"/>
          <w:sz w:val="24"/>
          <w:szCs w:val="24"/>
        </w:rPr>
        <w:t xml:space="preserve"> называют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={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r>
          <w:rPr>
            <w:rFonts w:ascii="Cambria Math" w:eastAsiaTheme="minorEastAsia" w:hAnsi="Cambria Math" w:cstheme="minorHAnsi"/>
            <w:sz w:val="24"/>
            <w:szCs w:val="24"/>
          </w:rPr>
          <m:t>|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⊥L</m:t>
        </m:r>
        <m:r>
          <w:rPr>
            <w:rFonts w:ascii="Cambria Math" w:eastAsiaTheme="minorEastAsia" w:hAnsi="Cambria Math" w:cstheme="minorHAnsi"/>
            <w:sz w:val="24"/>
            <w:szCs w:val="24"/>
          </w:rPr>
          <m:t>}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</w:p>
    <w:p w:rsidR="00482953" w:rsidRPr="00175EE8" w:rsidRDefault="00482953" w:rsidP="00853CA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lastRenderedPageBreak/>
        <w:t xml:space="preserve">Для того, чтобы нормированное пространство было </w:t>
      </w:r>
      <w:proofErr w:type="spellStart"/>
      <w:r w:rsidRPr="00175EE8">
        <w:rPr>
          <w:rFonts w:eastAsiaTheme="minorEastAsia" w:cstheme="minorHAnsi"/>
          <w:sz w:val="24"/>
          <w:szCs w:val="24"/>
        </w:rPr>
        <w:t>предгильбертовым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, необходимо и достаточно, чтобы для любых двух его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элементов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y</m:t>
        </m:r>
      </m:oMath>
      <w:r w:rsidRPr="00175EE8">
        <w:rPr>
          <w:rFonts w:eastAsiaTheme="minorEastAsia" w:cstheme="minorHAnsi"/>
          <w:sz w:val="24"/>
          <w:szCs w:val="24"/>
        </w:rPr>
        <w:t xml:space="preserve"> выполнялось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равенство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=2(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</w:p>
    <w:p w:rsidR="00DA427C" w:rsidRPr="00175EE8" w:rsidRDefault="00DA427C" w:rsidP="00853CAC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Из вышеописанных аксиом выводятся:</w:t>
      </w:r>
    </w:p>
    <w:p w:rsidR="00DA427C" w:rsidRPr="00175EE8" w:rsidRDefault="004847F5" w:rsidP="00DA427C">
      <w:pPr>
        <w:pStyle w:val="a4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x,z</m:t>
            </m:r>
          </m:e>
        </m:d>
      </m:oMath>
    </w:p>
    <w:p w:rsidR="00DA427C" w:rsidRPr="00175EE8" w:rsidRDefault="004847F5" w:rsidP="00DA427C">
      <w:pPr>
        <w:pStyle w:val="a4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∙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</m:d>
      </m:oMath>
    </w:p>
    <w:p w:rsidR="00DA427C" w:rsidRPr="00175EE8" w:rsidRDefault="004847F5" w:rsidP="00DA427C">
      <w:pPr>
        <w:pStyle w:val="a4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x,y</m:t>
                </m:r>
              </m:e>
            </m:d>
          </m:e>
        </m:acc>
      </m:oMath>
    </w:p>
    <w:p w:rsidR="00DA427C" w:rsidRPr="00175EE8" w:rsidRDefault="00DA427C" w:rsidP="00DA427C">
      <w:pPr>
        <w:pStyle w:val="a4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(x⊥y)</m:t>
        </m:r>
        <m:r>
          <w:rPr>
            <w:rFonts w:ascii="Cambria Math" w:eastAsiaTheme="minorEastAsia" w:hAnsi="Cambria Math" w:cstheme="minorHAnsi"/>
            <w:sz w:val="24"/>
            <w:szCs w:val="24"/>
          </w:rPr>
          <m:t>⟹(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75EE8">
        <w:rPr>
          <w:rFonts w:eastAsiaTheme="minorEastAsia" w:cstheme="minorHAnsi"/>
          <w:sz w:val="24"/>
          <w:szCs w:val="24"/>
        </w:rPr>
        <w:t xml:space="preserve"> для любых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x,y,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∈H,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</w:p>
    <w:p w:rsidR="00DA427C" w:rsidRPr="00175EE8" w:rsidRDefault="00DA427C" w:rsidP="00DA427C">
      <w:pPr>
        <w:pStyle w:val="a4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⊥L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⟺</m:t>
        </m:r>
        <m:r>
          <w:rPr>
            <w:rFonts w:ascii="Cambria Math" w:eastAsiaTheme="minorEastAsia" w:hAnsi="Cambria Math" w:cstheme="minorHAnsi"/>
            <w:sz w:val="24"/>
            <w:szCs w:val="24"/>
          </w:rPr>
          <m:t>(∀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 xml:space="preserve"> L)(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x-y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175EE8">
        <w:rPr>
          <w:rFonts w:eastAsiaTheme="minorEastAsia" w:cstheme="minorHAnsi"/>
          <w:sz w:val="24"/>
          <w:szCs w:val="24"/>
        </w:rPr>
        <w:t xml:space="preserve">,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где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L</m:t>
        </m:r>
      </m:oMath>
      <w:r w:rsidR="0013368C" w:rsidRPr="00175EE8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="0013368C" w:rsidRPr="00175EE8">
        <w:rPr>
          <w:rFonts w:eastAsiaTheme="minorEastAsia" w:cstheme="minorHAnsi"/>
          <w:sz w:val="24"/>
          <w:szCs w:val="24"/>
        </w:rPr>
        <w:t xml:space="preserve"> подпространство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</m:t>
        </m:r>
      </m:oMath>
      <w:r w:rsidR="0013368C" w:rsidRPr="00175EE8">
        <w:rPr>
          <w:rFonts w:eastAsiaTheme="minorEastAsia" w:cstheme="minorHAnsi"/>
          <w:sz w:val="24"/>
          <w:szCs w:val="24"/>
        </w:rPr>
        <w:t>.</w:t>
      </w:r>
    </w:p>
    <w:p w:rsidR="00CE4747" w:rsidRPr="00175EE8" w:rsidRDefault="00CE4747" w:rsidP="00CE4747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Угол между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векторами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φ</m:t>
        </m:r>
      </m:oMath>
      <w:r w:rsidRPr="00175EE8">
        <w:rPr>
          <w:rFonts w:eastAsiaTheme="minorEastAsia" w:cstheme="minorHAnsi"/>
          <w:sz w:val="24"/>
          <w:szCs w:val="24"/>
        </w:rPr>
        <w:t>: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0≤φ≤π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</w:p>
    <w:p w:rsidR="00CE4747" w:rsidRPr="00175EE8" w:rsidRDefault="00CE4747" w:rsidP="00CE4747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Гильбертово пространство – </w:t>
      </w:r>
      <w:proofErr w:type="spellStart"/>
      <w:r w:rsidRPr="00175EE8">
        <w:rPr>
          <w:rFonts w:eastAsiaTheme="minorEastAsia" w:cstheme="minorHAnsi"/>
          <w:sz w:val="24"/>
          <w:szCs w:val="24"/>
        </w:rPr>
        <w:t>предгильбертово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 пространство, полное относительно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нормы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</m:e>
        </m:rad>
      </m:oMath>
      <w:r w:rsidRPr="00175EE8">
        <w:rPr>
          <w:rFonts w:eastAsiaTheme="minorEastAsia" w:cstheme="minorHAnsi"/>
          <w:sz w:val="24"/>
          <w:szCs w:val="24"/>
        </w:rPr>
        <w:t>.</w:t>
      </w:r>
      <w:proofErr w:type="gramEnd"/>
    </w:p>
    <w:p w:rsidR="00CE4747" w:rsidRPr="00175EE8" w:rsidRDefault="0070523E" w:rsidP="00CE4747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>Подпространство сепарабельного гильбертова пространства является сепарабельным гильбертовым пространством.</w:t>
      </w:r>
    </w:p>
    <w:p w:rsidR="0070523E" w:rsidRPr="00175EE8" w:rsidRDefault="0070523E" w:rsidP="00CE4747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cstheme="minorHAnsi"/>
          <w:sz w:val="24"/>
          <w:szCs w:val="24"/>
        </w:rPr>
        <w:t xml:space="preserve">Аннулятор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⊥</m:t>
            </m:r>
          </m:sup>
        </m:sSup>
      </m:oMath>
      <w:r w:rsidRPr="00175EE8">
        <w:rPr>
          <w:rFonts w:cstheme="minorHAnsi"/>
          <w:sz w:val="24"/>
          <w:szCs w:val="24"/>
        </w:rPr>
        <w:t xml:space="preserve"> подпространства</w:t>
      </w:r>
      <w:proofErr w:type="gramEnd"/>
      <w:r w:rsidRPr="00175EE8">
        <w:rPr>
          <w:rFonts w:cstheme="minorHAnsi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L</m:t>
        </m:r>
      </m:oMath>
      <w:r w:rsidRPr="00175EE8">
        <w:rPr>
          <w:rFonts w:cstheme="minorHAnsi"/>
          <w:sz w:val="24"/>
          <w:szCs w:val="24"/>
        </w:rPr>
        <w:t xml:space="preserve"> гильбертова пространства является гильбертовым пространством, причём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L∩L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={0}</m:t>
        </m:r>
      </m:oMath>
    </w:p>
    <w:p w:rsidR="00EC0863" w:rsidRPr="00175EE8" w:rsidRDefault="0070523E" w:rsidP="00EC0863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Пространства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L,L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⊥</m:t>
            </m:r>
          </m:sup>
        </m:sSup>
      </m:oMath>
      <w:r w:rsidRPr="00175EE8">
        <w:rPr>
          <w:rFonts w:eastAsiaTheme="minorEastAsia" w:cstheme="minorHAnsi"/>
          <w:sz w:val="24"/>
          <w:szCs w:val="24"/>
        </w:rPr>
        <w:t xml:space="preserve"> являются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175EE8">
        <w:rPr>
          <w:rFonts w:eastAsiaTheme="minorEastAsia" w:cstheme="minorHAnsi"/>
          <w:sz w:val="24"/>
          <w:szCs w:val="24"/>
        </w:rPr>
        <w:t>ортагональными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 дополнениями друг друга.</w:t>
      </w:r>
    </w:p>
    <w:p w:rsidR="0070523E" w:rsidRPr="00175EE8" w:rsidRDefault="0070523E" w:rsidP="00EC0863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Любой вектор из гильбертова пространства представим в виде суммы векторов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из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L</m:t>
        </m:r>
      </m:oMath>
      <w:r w:rsidRPr="00175EE8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⊥</m:t>
            </m:r>
          </m:sup>
        </m:sSup>
      </m:oMath>
      <w:r w:rsidRPr="00175EE8">
        <w:rPr>
          <w:rFonts w:eastAsiaTheme="minorEastAsia" w:cstheme="minorHAnsi"/>
          <w:sz w:val="24"/>
          <w:szCs w:val="24"/>
        </w:rPr>
        <w:t>.</w:t>
      </w:r>
    </w:p>
    <w:p w:rsidR="0070523E" w:rsidRPr="00175EE8" w:rsidRDefault="00147B70" w:rsidP="00EC0863">
      <w:pPr>
        <w:rPr>
          <w:rFonts w:eastAsiaTheme="minorEastAsia"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В этом случае говорят, что гильбертово пространство разлагается в ортогональную сумму своих </w:t>
      </w:r>
      <w:proofErr w:type="gramStart"/>
      <w:r w:rsidRPr="00175EE8">
        <w:rPr>
          <w:rFonts w:cstheme="minorHAnsi"/>
          <w:sz w:val="24"/>
          <w:szCs w:val="24"/>
        </w:rPr>
        <w:t xml:space="preserve">подпространств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L</m:t>
        </m:r>
      </m:oMath>
      <w:r w:rsidRPr="00175EE8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⊥</m:t>
            </m:r>
          </m:sup>
        </m:sSup>
      </m:oMath>
      <w:r w:rsidRPr="00175EE8">
        <w:rPr>
          <w:rFonts w:eastAsiaTheme="minorEastAsia" w:cstheme="minorHAnsi"/>
          <w:sz w:val="24"/>
          <w:szCs w:val="24"/>
        </w:rPr>
        <w:t>.</w:t>
      </w:r>
    </w:p>
    <w:p w:rsidR="00147B70" w:rsidRPr="00175EE8" w:rsidRDefault="00147B70" w:rsidP="00147B70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Если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U</m:t>
        </m:r>
      </m:oMath>
      <w:r w:rsidRPr="00175EE8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w:r w:rsidRPr="00175EE8">
        <w:rPr>
          <w:rFonts w:cstheme="minorHAnsi"/>
          <w:sz w:val="24"/>
          <w:szCs w:val="24"/>
        </w:rPr>
        <w:t>выпуклое замкнутое множество в гильбертовом пространстве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H</m:t>
        </m:r>
      </m:oMath>
      <w:r w:rsidRPr="00175EE8">
        <w:rPr>
          <w:rFonts w:eastAsiaTheme="minorEastAsia" w:cstheme="minorHAnsi"/>
          <w:sz w:val="24"/>
          <w:szCs w:val="24"/>
        </w:rPr>
        <w:t xml:space="preserve">, то для любого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</m:oMath>
      <w:r w:rsidRPr="00175EE8">
        <w:rPr>
          <w:rFonts w:eastAsiaTheme="minorEastAsia" w:cstheme="minorHAnsi"/>
          <w:sz w:val="24"/>
          <w:szCs w:val="24"/>
        </w:rPr>
        <w:t xml:space="preserve"> </w:t>
      </w:r>
      <w:r w:rsidRPr="00175EE8">
        <w:rPr>
          <w:rFonts w:cstheme="minorHAnsi"/>
          <w:sz w:val="24"/>
          <w:szCs w:val="24"/>
        </w:rPr>
        <w:t xml:space="preserve">существует единственный элемент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∈</m:t>
        </m:r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U</m:t>
        </m:r>
      </m:oMath>
      <w:r w:rsidRPr="00175EE8">
        <w:rPr>
          <w:rFonts w:eastAsiaTheme="minorEastAsia" w:cstheme="minorHAnsi"/>
          <w:sz w:val="24"/>
          <w:szCs w:val="24"/>
        </w:rPr>
        <w:t xml:space="preserve"> такой, что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ϱ(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</m:t>
        </m:r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U)</m:t>
        </m:r>
      </m:oMath>
      <w:r w:rsidR="00425536" w:rsidRPr="00175EE8">
        <w:rPr>
          <w:rFonts w:eastAsiaTheme="minorEastAsia" w:cstheme="minorHAnsi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</m:oMath>
      <w:r w:rsidR="00425536" w:rsidRPr="00175EE8">
        <w:rPr>
          <w:rFonts w:eastAsiaTheme="minorEastAsia" w:cstheme="minorHAnsi"/>
          <w:sz w:val="24"/>
          <w:szCs w:val="24"/>
        </w:rPr>
        <w:t xml:space="preserve"> – </w:t>
      </w:r>
      <w:proofErr w:type="gramStart"/>
      <w:r w:rsidR="00425536" w:rsidRPr="00175EE8">
        <w:rPr>
          <w:rFonts w:eastAsiaTheme="minorEastAsia" w:cstheme="minorHAnsi"/>
          <w:sz w:val="24"/>
          <w:szCs w:val="24"/>
        </w:rPr>
        <w:t xml:space="preserve">проекция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425536" w:rsidRPr="00175EE8">
        <w:rPr>
          <w:rFonts w:eastAsiaTheme="minorEastAsia" w:cstheme="minorHAnsi"/>
          <w:sz w:val="24"/>
          <w:szCs w:val="24"/>
        </w:rPr>
        <w:t xml:space="preserve"> на</w:t>
      </w:r>
      <w:proofErr w:type="gramEnd"/>
      <w:r w:rsidR="00425536" w:rsidRPr="00175EE8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U</m:t>
        </m:r>
      </m:oMath>
      <w:r w:rsidR="00425536" w:rsidRPr="00175EE8">
        <w:rPr>
          <w:rFonts w:eastAsiaTheme="minorEastAsia" w:cstheme="minorHAnsi"/>
          <w:sz w:val="24"/>
          <w:szCs w:val="24"/>
        </w:rPr>
        <w:t>.</w:t>
      </w:r>
    </w:p>
    <w:p w:rsidR="00425536" w:rsidRPr="00175EE8" w:rsidRDefault="00425536" w:rsidP="00147B70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множество индексов. Ненулевые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элементы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175EE8">
        <w:rPr>
          <w:rFonts w:eastAsiaTheme="minorEastAsia" w:cstheme="minorHAnsi"/>
          <w:sz w:val="24"/>
          <w:szCs w:val="24"/>
        </w:rPr>
        <w:t>ортагональная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 система, 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⊥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i≠j</m:t>
        </m:r>
      </m:oMath>
      <w:r w:rsidRPr="00175EE8">
        <w:rPr>
          <w:rFonts w:eastAsiaTheme="minorEastAsia" w:cstheme="minorHAnsi"/>
          <w:sz w:val="24"/>
          <w:szCs w:val="24"/>
        </w:rPr>
        <w:t xml:space="preserve">.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Элементы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ортонормальная система, если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  <w:r w:rsidRPr="00175EE8">
        <w:rPr>
          <w:rFonts w:eastAsiaTheme="minorEastAsia" w:cstheme="minorHAnsi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⊥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i≠j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  <w:r w:rsidR="00FF5020" w:rsidRPr="00175EE8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FF5020" w:rsidRPr="00175EE8">
        <w:rPr>
          <w:rFonts w:eastAsiaTheme="minorEastAsia" w:cstheme="minorHAnsi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FF5020" w:rsidRPr="00175EE8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="00FF5020" w:rsidRPr="00175EE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FF5020" w:rsidRPr="00175EE8">
        <w:rPr>
          <w:rFonts w:eastAsiaTheme="minorEastAsia" w:cstheme="minorHAnsi"/>
          <w:sz w:val="24"/>
          <w:szCs w:val="24"/>
        </w:rPr>
        <w:t>ортагональная</w:t>
      </w:r>
      <w:proofErr w:type="spellEnd"/>
      <w:r w:rsidR="00FF5020" w:rsidRPr="00175EE8">
        <w:rPr>
          <w:rFonts w:eastAsiaTheme="minorEastAsia" w:cstheme="minorHAnsi"/>
          <w:sz w:val="24"/>
          <w:szCs w:val="24"/>
        </w:rPr>
        <w:t xml:space="preserve"> система, 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/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FF5020" w:rsidRPr="00175EE8">
        <w:rPr>
          <w:rFonts w:eastAsiaTheme="minorEastAsia" w:cstheme="minorHAnsi"/>
          <w:sz w:val="24"/>
          <w:szCs w:val="24"/>
        </w:rPr>
        <w:t xml:space="preserve"> – ортонормальная система.</w:t>
      </w:r>
    </w:p>
    <w:p w:rsidR="00FF5020" w:rsidRPr="00175EE8" w:rsidRDefault="00FF5020" w:rsidP="00147B70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Множество векторов любой ортогональной системы линейно независимо. Из любого набора линейно-независимых элементов можно построить ортонормальную систему, используя </w:t>
      </w:r>
      <w:proofErr w:type="spellStart"/>
      <w:r w:rsidRPr="00175EE8">
        <w:rPr>
          <w:rFonts w:cstheme="minorHAnsi"/>
          <w:sz w:val="24"/>
          <w:szCs w:val="24"/>
        </w:rPr>
        <w:t>ортагонализацию</w:t>
      </w:r>
      <w:proofErr w:type="spellEnd"/>
      <w:r w:rsidRPr="00175EE8">
        <w:rPr>
          <w:rFonts w:cstheme="minorHAnsi"/>
          <w:sz w:val="24"/>
          <w:szCs w:val="24"/>
        </w:rPr>
        <w:t xml:space="preserve"> Шмидта.</w:t>
      </w:r>
    </w:p>
    <w:p w:rsidR="00FF5020" w:rsidRPr="00175EE8" w:rsidRDefault="00FF5020" w:rsidP="00147B70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Любая ортогональная система сепарабельного </w:t>
      </w:r>
      <w:proofErr w:type="spellStart"/>
      <w:r w:rsidRPr="00175EE8">
        <w:rPr>
          <w:rFonts w:cstheme="minorHAnsi"/>
          <w:sz w:val="24"/>
          <w:szCs w:val="24"/>
        </w:rPr>
        <w:t>гильбертового</w:t>
      </w:r>
      <w:proofErr w:type="spellEnd"/>
      <w:r w:rsidRPr="00175EE8">
        <w:rPr>
          <w:rFonts w:cstheme="minorHAnsi"/>
          <w:sz w:val="24"/>
          <w:szCs w:val="24"/>
        </w:rPr>
        <w:t xml:space="preserve"> пространства является ортогональной последовательностью, то есть состоит не более, чем из счетного множества векторов.</w:t>
      </w:r>
    </w:p>
    <w:p w:rsidR="00FF5020" w:rsidRPr="00175EE8" w:rsidRDefault="00FF5020" w:rsidP="00147B70">
      <w:pPr>
        <w:rPr>
          <w:rFonts w:eastAsiaTheme="minorEastAsia" w:cstheme="minorHAnsi"/>
          <w:sz w:val="24"/>
          <w:szCs w:val="24"/>
        </w:rPr>
      </w:pPr>
      <w:proofErr w:type="gramStart"/>
      <w:r w:rsidRPr="00175EE8">
        <w:rPr>
          <w:rFonts w:cstheme="minorHAnsi"/>
          <w:sz w:val="24"/>
          <w:szCs w:val="24"/>
        </w:rPr>
        <w:t xml:space="preserve">Числа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коэффициенты Фурье элементы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</m:oMath>
      <w:r w:rsidRPr="00175EE8">
        <w:rPr>
          <w:rFonts w:eastAsiaTheme="minorEastAsia" w:cstheme="minorHAnsi"/>
          <w:sz w:val="24"/>
          <w:szCs w:val="24"/>
        </w:rPr>
        <w:t xml:space="preserve">, если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}</m:t>
        </m:r>
      </m:oMath>
      <w:r w:rsidRPr="00175EE8">
        <w:rPr>
          <w:rFonts w:eastAsiaTheme="minorEastAsia" w:cstheme="minorHAnsi"/>
          <w:sz w:val="24"/>
          <w:szCs w:val="24"/>
        </w:rPr>
        <w:t xml:space="preserve"> – ортонормальная система в </w:t>
      </w:r>
      <w:proofErr w:type="spellStart"/>
      <w:r w:rsidRPr="00175EE8">
        <w:rPr>
          <w:rFonts w:eastAsiaTheme="minorEastAsia" w:cstheme="minorHAnsi"/>
          <w:sz w:val="24"/>
          <w:szCs w:val="24"/>
        </w:rPr>
        <w:t>предгильбертовом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 пространстве.</w:t>
      </w:r>
    </w:p>
    <w:p w:rsidR="00FF5020" w:rsidRPr="00175EE8" w:rsidRDefault="002D1085" w:rsidP="00147B70">
      <w:pPr>
        <w:rPr>
          <w:rFonts w:cstheme="minorHAnsi"/>
          <w:i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>К</w:t>
      </w:r>
      <w:r w:rsidR="004847F5" w:rsidRPr="00175EE8">
        <w:rPr>
          <w:rFonts w:eastAsiaTheme="minorEastAsia" w:cstheme="minorHAnsi"/>
          <w:sz w:val="24"/>
          <w:szCs w:val="24"/>
        </w:rPr>
        <w:t>о</w:t>
      </w:r>
      <w:r w:rsidRPr="00175EE8">
        <w:rPr>
          <w:rFonts w:eastAsiaTheme="minorEastAsia" w:cstheme="minorHAnsi"/>
          <w:sz w:val="24"/>
          <w:szCs w:val="24"/>
        </w:rPr>
        <w:t xml:space="preserve">эффициенты Фурье при любой ортонормальной системе </w:t>
      </w:r>
      <w:proofErr w:type="spellStart"/>
      <w:r w:rsidRPr="00175EE8">
        <w:rPr>
          <w:rFonts w:eastAsiaTheme="minorEastAsia" w:cstheme="minorHAnsi"/>
          <w:sz w:val="24"/>
          <w:szCs w:val="24"/>
        </w:rPr>
        <w:t>предгильбертова</w:t>
      </w:r>
      <w:proofErr w:type="spellEnd"/>
      <w:r w:rsidRPr="00175EE8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пространства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</m:t>
        </m:r>
      </m:oMath>
      <w:r w:rsidRPr="00175EE8">
        <w:rPr>
          <w:rFonts w:eastAsiaTheme="minorEastAsia" w:cstheme="minorHAnsi"/>
          <w:sz w:val="24"/>
          <w:szCs w:val="24"/>
        </w:rPr>
        <w:t xml:space="preserve"> удовлетворяют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неравенству Бесселя: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(∀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∈H)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(x)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</w:p>
    <w:p w:rsidR="00FF5020" w:rsidRPr="00175EE8" w:rsidRDefault="004847F5" w:rsidP="00147B70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lastRenderedPageBreak/>
        <w:t>Ортонормальная последовательность в сепарабельном гильбертовом пространстве полная, если не существует, кроме нуля, другого элемента этого же элемента этого же пространства, ортогонального всем элементам пространства.</w:t>
      </w:r>
    </w:p>
    <w:p w:rsidR="007A65D7" w:rsidRPr="00175EE8" w:rsidRDefault="004847F5" w:rsidP="00147B70">
      <w:pPr>
        <w:rPr>
          <w:rFonts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Для полной ортонормальной системы в сепарабельном гильбертовом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пространстве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</m:t>
        </m:r>
      </m:oMath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(∀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∈H)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(x)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7A65D7" w:rsidRPr="00175EE8">
        <w:rPr>
          <w:rFonts w:eastAsiaTheme="minorEastAsia" w:cstheme="minorHAnsi"/>
          <w:sz w:val="24"/>
          <w:szCs w:val="24"/>
        </w:rPr>
        <w:t>,</w:t>
      </w:r>
      <w:proofErr w:type="gramEnd"/>
      <w:r w:rsidR="007A65D7" w:rsidRPr="00175EE8">
        <w:rPr>
          <w:rFonts w:eastAsiaTheme="minorEastAsia" w:cstheme="minorHAnsi"/>
          <w:sz w:val="24"/>
          <w:szCs w:val="24"/>
        </w:rPr>
        <w:t xml:space="preserve"> которое является </w:t>
      </w:r>
      <w:r w:rsidR="007A65D7" w:rsidRPr="00175EE8">
        <w:rPr>
          <w:rFonts w:cstheme="minorHAnsi"/>
          <w:sz w:val="24"/>
          <w:szCs w:val="24"/>
        </w:rPr>
        <w:t>необходимым и достаточным условием полноты этой системы в этом пространстве.</w:t>
      </w:r>
      <w:r w:rsidR="007A65D7" w:rsidRPr="00175EE8">
        <w:rPr>
          <w:rFonts w:cstheme="minorHAnsi"/>
          <w:sz w:val="24"/>
          <w:szCs w:val="24"/>
        </w:rPr>
        <w:t xml:space="preserve"> Полная упорядоченная ортонормальная система в сепарабельном </w:t>
      </w:r>
      <w:proofErr w:type="spellStart"/>
      <w:r w:rsidR="007A65D7" w:rsidRPr="00175EE8">
        <w:rPr>
          <w:rFonts w:cstheme="minorHAnsi"/>
          <w:sz w:val="24"/>
          <w:szCs w:val="24"/>
        </w:rPr>
        <w:t>сепарабельном</w:t>
      </w:r>
      <w:proofErr w:type="spellEnd"/>
      <w:r w:rsidR="007A65D7" w:rsidRPr="00175EE8">
        <w:rPr>
          <w:rFonts w:cstheme="minorHAnsi"/>
          <w:sz w:val="24"/>
          <w:szCs w:val="24"/>
        </w:rPr>
        <w:t xml:space="preserve"> пространстве – ортонормальный базис:</w:t>
      </w:r>
    </w:p>
    <w:p w:rsidR="007A65D7" w:rsidRPr="00175EE8" w:rsidRDefault="007A65D7" w:rsidP="007A65D7">
      <w:pPr>
        <w:pStyle w:val="a4"/>
        <w:numPr>
          <w:ilvl w:val="0"/>
          <w:numId w:val="6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(∀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r>
          <w:rPr>
            <w:rFonts w:ascii="Cambria Math" w:hAnsi="Cambria Math" w:cstheme="minorHAnsi"/>
            <w:sz w:val="24"/>
            <w:szCs w:val="24"/>
          </w:rPr>
          <m:t>)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lim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→+∞</m:t>
                </m:r>
              </m:sub>
            </m:sSub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nary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=0</m:t>
            </m:r>
          </m:e>
        </m:d>
      </m:oMath>
      <w:r w:rsidRPr="00175EE8">
        <w:rPr>
          <w:rFonts w:eastAsiaTheme="minorEastAsia" w:cstheme="minorHAnsi"/>
          <w:sz w:val="24"/>
          <w:szCs w:val="24"/>
        </w:rPr>
        <w:t xml:space="preserve">, или, </w:t>
      </w:r>
      <w:proofErr w:type="gramStart"/>
      <w:r w:rsidRPr="00175EE8">
        <w:rPr>
          <w:rFonts w:eastAsiaTheme="minorEastAsia" w:cstheme="minorHAnsi"/>
          <w:sz w:val="24"/>
          <w:szCs w:val="24"/>
        </w:rPr>
        <w:t>что то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же самое </w:t>
      </w:r>
      <m:oMath>
        <m:r>
          <w:rPr>
            <w:rFonts w:ascii="Cambria Math" w:hAnsi="Cambria Math" w:cstheme="minorHAnsi"/>
            <w:sz w:val="24"/>
            <w:szCs w:val="24"/>
          </w:rPr>
          <m:t>(∀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r>
          <w:rPr>
            <w:rFonts w:ascii="Cambria Math" w:hAnsi="Cambria Math" w:cstheme="minorHAnsi"/>
            <w:sz w:val="24"/>
            <w:szCs w:val="24"/>
          </w:rPr>
          <m:t>)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e>
        </m:d>
      </m:oMath>
    </w:p>
    <w:p w:rsidR="007A65D7" w:rsidRPr="00175EE8" w:rsidRDefault="007A65D7" w:rsidP="007A65D7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В </w:t>
      </w:r>
      <w:r w:rsidRPr="00175EE8">
        <w:rPr>
          <w:rFonts w:cstheme="minorHAnsi"/>
          <w:sz w:val="24"/>
          <w:szCs w:val="24"/>
        </w:rPr>
        <w:t>любом сепарабельном гильбертовом пространстве существует ортогональный базис</w:t>
      </w:r>
      <w:r w:rsidRPr="00175EE8">
        <w:rPr>
          <w:rFonts w:cstheme="minorHAnsi"/>
          <w:sz w:val="24"/>
          <w:szCs w:val="24"/>
        </w:rPr>
        <w:t>.</w:t>
      </w:r>
    </w:p>
    <w:p w:rsidR="00565487" w:rsidRPr="00175EE8" w:rsidRDefault="00565487" w:rsidP="007A65D7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Вещественные конечномерные гильбертовы пространства </w:t>
      </w:r>
      <w:r w:rsidRPr="00175EE8">
        <w:rPr>
          <w:rFonts w:cstheme="minorHAnsi"/>
          <w:sz w:val="24"/>
          <w:szCs w:val="24"/>
        </w:rPr>
        <w:t>– евклидов.</w:t>
      </w:r>
    </w:p>
    <w:p w:rsidR="00565487" w:rsidRPr="00175EE8" w:rsidRDefault="00565487" w:rsidP="007A65D7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 xml:space="preserve">Комплексные </w:t>
      </w:r>
      <w:r w:rsidRPr="00175EE8">
        <w:rPr>
          <w:rFonts w:cstheme="minorHAnsi"/>
          <w:sz w:val="24"/>
          <w:szCs w:val="24"/>
        </w:rPr>
        <w:t>конечномерные гильбертовы пространства</w:t>
      </w:r>
      <w:r w:rsidRPr="00175EE8">
        <w:rPr>
          <w:rFonts w:cstheme="minorHAnsi"/>
          <w:sz w:val="24"/>
          <w:szCs w:val="24"/>
        </w:rPr>
        <w:t xml:space="preserve"> – унитарные.</w:t>
      </w:r>
    </w:p>
    <w:p w:rsidR="00565487" w:rsidRPr="00175EE8" w:rsidRDefault="00565487" w:rsidP="007A65D7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>К</w:t>
      </w:r>
      <w:r w:rsidRPr="00175EE8">
        <w:rPr>
          <w:rFonts w:cstheme="minorHAnsi"/>
          <w:sz w:val="24"/>
          <w:szCs w:val="24"/>
        </w:rPr>
        <w:t xml:space="preserve">онечномерное </w:t>
      </w:r>
      <w:proofErr w:type="spellStart"/>
      <w:r w:rsidRPr="00175EE8">
        <w:rPr>
          <w:rFonts w:cstheme="minorHAnsi"/>
          <w:sz w:val="24"/>
          <w:szCs w:val="24"/>
        </w:rPr>
        <w:t>предгильбертово</w:t>
      </w:r>
      <w:proofErr w:type="spellEnd"/>
      <w:r w:rsidRPr="00175EE8">
        <w:rPr>
          <w:rFonts w:cstheme="minorHAnsi"/>
          <w:sz w:val="24"/>
          <w:szCs w:val="24"/>
        </w:rPr>
        <w:t xml:space="preserve"> пространство</w:t>
      </w:r>
      <w:r w:rsidRPr="00175EE8">
        <w:rPr>
          <w:rFonts w:cstheme="minorHAnsi"/>
          <w:sz w:val="24"/>
          <w:szCs w:val="24"/>
        </w:rPr>
        <w:t xml:space="preserve"> – гильбертово евклидово или </w:t>
      </w:r>
      <w:proofErr w:type="spellStart"/>
      <w:r w:rsidRPr="00175EE8">
        <w:rPr>
          <w:rFonts w:cstheme="minorHAnsi"/>
          <w:sz w:val="24"/>
          <w:szCs w:val="24"/>
        </w:rPr>
        <w:t>унитарое</w:t>
      </w:r>
      <w:proofErr w:type="spellEnd"/>
      <w:r w:rsidRPr="00175EE8">
        <w:rPr>
          <w:rFonts w:cstheme="minorHAnsi"/>
          <w:sz w:val="24"/>
          <w:szCs w:val="24"/>
        </w:rPr>
        <w:t>.</w:t>
      </w:r>
    </w:p>
    <w:p w:rsidR="00565487" w:rsidRPr="00175EE8" w:rsidRDefault="00565487" w:rsidP="007A65D7">
      <w:pPr>
        <w:rPr>
          <w:rFonts w:cstheme="minorHAnsi"/>
          <w:sz w:val="24"/>
          <w:szCs w:val="24"/>
        </w:rPr>
      </w:pPr>
      <w:r w:rsidRPr="00175EE8">
        <w:rPr>
          <w:rFonts w:cstheme="minorHAnsi"/>
          <w:sz w:val="24"/>
          <w:szCs w:val="24"/>
        </w:rPr>
        <w:t>Сепарабельные гильбертовы пространства одинаковой размерности изометрически изоморфны.</w:t>
      </w:r>
    </w:p>
    <w:p w:rsidR="00565487" w:rsidRPr="00175EE8" w:rsidRDefault="00565487" w:rsidP="007A65D7">
      <w:pPr>
        <w:rPr>
          <w:rFonts w:cstheme="minorHAnsi"/>
          <w:i/>
          <w:sz w:val="24"/>
          <w:szCs w:val="24"/>
        </w:rPr>
      </w:pPr>
      <w:r w:rsidRPr="00175EE8">
        <w:rPr>
          <w:rFonts w:cstheme="minorHAnsi"/>
          <w:sz w:val="24"/>
          <w:szCs w:val="24"/>
        </w:rPr>
        <w:tab/>
      </w:r>
      <w:r w:rsidRPr="00175EE8">
        <w:rPr>
          <w:rFonts w:cstheme="minorHAnsi"/>
          <w:i/>
          <w:sz w:val="24"/>
          <w:szCs w:val="24"/>
        </w:rPr>
        <w:t xml:space="preserve">Пространства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</m:oMath>
    </w:p>
    <w:p w:rsidR="007A65D7" w:rsidRPr="00175EE8" w:rsidRDefault="00565487" w:rsidP="00565487">
      <w:pPr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</m:oMath>
      <w:r w:rsidRPr="00175EE8">
        <w:rPr>
          <w:rFonts w:eastAsiaTheme="minorEastAsia" w:cstheme="minorHAnsi"/>
          <w:sz w:val="24"/>
          <w:szCs w:val="24"/>
        </w:rPr>
        <w:t xml:space="preserve"> - </w:t>
      </w:r>
      <w:r w:rsidRPr="00175EE8">
        <w:rPr>
          <w:rFonts w:cstheme="minorHAnsi"/>
          <w:sz w:val="24"/>
          <w:szCs w:val="24"/>
        </w:rPr>
        <w:t>множество упорядоченных наборов из n вещественных чисел.</w:t>
      </w:r>
      <w:r w:rsidRPr="00175EE8">
        <w:rPr>
          <w:rFonts w:cstheme="minorHAnsi"/>
          <w:sz w:val="24"/>
          <w:szCs w:val="24"/>
        </w:rPr>
        <w:t xml:space="preserve"> Данное множество вместе с различными определёнными на нём структурами – </w:t>
      </w:r>
      <w:proofErr w:type="gramStart"/>
      <w:r w:rsidRPr="00175EE8">
        <w:rPr>
          <w:rFonts w:cstheme="minorHAnsi"/>
          <w:sz w:val="24"/>
          <w:szCs w:val="24"/>
        </w:rPr>
        <w:t xml:space="preserve">пространство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</m:oMath>
      <w:r w:rsidRPr="00175EE8">
        <w:rPr>
          <w:rFonts w:eastAsiaTheme="minorEastAsia" w:cstheme="minorHAnsi"/>
          <w:sz w:val="24"/>
          <w:szCs w:val="24"/>
        </w:rPr>
        <w:t>.</w:t>
      </w:r>
      <w:proofErr w:type="gramEnd"/>
    </w:p>
    <w:p w:rsidR="00565487" w:rsidRPr="00175EE8" w:rsidRDefault="00565487" w:rsidP="00565487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Для наделения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множества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</m:oMath>
      <w:r w:rsidRPr="00175EE8">
        <w:rPr>
          <w:rFonts w:eastAsiaTheme="minorEastAsia" w:cstheme="minorHAnsi"/>
          <w:sz w:val="24"/>
          <w:szCs w:val="24"/>
        </w:rPr>
        <w:t xml:space="preserve"> стр</w:t>
      </w:r>
      <w:r w:rsidR="00101E8E" w:rsidRPr="00175EE8">
        <w:rPr>
          <w:rFonts w:eastAsiaTheme="minorEastAsia" w:cstheme="minorHAnsi"/>
          <w:sz w:val="24"/>
          <w:szCs w:val="24"/>
        </w:rPr>
        <w:t>уктурой</w:t>
      </w:r>
      <w:proofErr w:type="gramEnd"/>
      <w:r w:rsidR="00101E8E" w:rsidRPr="00175EE8">
        <w:rPr>
          <w:rFonts w:eastAsiaTheme="minorEastAsia" w:cstheme="minorHAnsi"/>
          <w:sz w:val="24"/>
          <w:szCs w:val="24"/>
        </w:rPr>
        <w:t xml:space="preserve"> евклидова пространства м</w:t>
      </w:r>
      <w:r w:rsidRPr="00175EE8">
        <w:rPr>
          <w:rFonts w:eastAsiaTheme="minorEastAsia" w:cstheme="minorHAnsi"/>
          <w:sz w:val="24"/>
          <w:szCs w:val="24"/>
        </w:rPr>
        <w:t xml:space="preserve">ожно </w:t>
      </w:r>
      <w:r w:rsidR="00101E8E" w:rsidRPr="00175EE8">
        <w:rPr>
          <w:rFonts w:eastAsiaTheme="minorEastAsia" w:cstheme="minorHAnsi"/>
          <w:sz w:val="24"/>
          <w:szCs w:val="24"/>
        </w:rPr>
        <w:t>предположить</w:t>
      </w:r>
      <w:r w:rsidRPr="00175EE8">
        <w:rPr>
          <w:rFonts w:eastAsiaTheme="minorEastAsia" w:cstheme="minorHAns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ax=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bSup>
      </m:oMath>
      <w:r w:rsidR="00101E8E" w:rsidRPr="00175EE8">
        <w:rPr>
          <w:rFonts w:eastAsiaTheme="minorEastAsia" w:cstheme="minorHAnsi"/>
          <w:sz w:val="24"/>
          <w:szCs w:val="24"/>
        </w:rPr>
        <w:t xml:space="preserve"> для любых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p>
            </m:sSub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 w:rsidR="00101E8E" w:rsidRPr="00175EE8">
        <w:rPr>
          <w:rFonts w:eastAsiaTheme="minorEastAsia" w:cstheme="minorHAnsi"/>
          <w:sz w:val="24"/>
          <w:szCs w:val="24"/>
        </w:rPr>
        <w:t>.</w:t>
      </w:r>
    </w:p>
    <w:p w:rsidR="00FF5020" w:rsidRPr="00175EE8" w:rsidRDefault="00101E8E" w:rsidP="00147B70">
      <w:pPr>
        <w:rPr>
          <w:rFonts w:eastAsiaTheme="minorEastAsia" w:cstheme="minorHAnsi"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Размерность </w:t>
      </w:r>
      <w:r w:rsidRPr="00175EE8">
        <w:rPr>
          <w:rFonts w:cstheme="minorHAnsi"/>
          <w:sz w:val="24"/>
          <w:szCs w:val="24"/>
        </w:rPr>
        <w:t xml:space="preserve">евклидова </w:t>
      </w:r>
      <w:proofErr w:type="gramStart"/>
      <w:r w:rsidRPr="00175EE8">
        <w:rPr>
          <w:rFonts w:cstheme="minorHAnsi"/>
          <w:sz w:val="24"/>
          <w:szCs w:val="24"/>
        </w:rPr>
        <w:t>пространства</w:t>
      </w:r>
      <w:r w:rsidRPr="00175EE8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</m:oMath>
      <w:r w:rsidRPr="00175EE8">
        <w:rPr>
          <w:rFonts w:eastAsiaTheme="minorEastAsia" w:cstheme="minorHAnsi"/>
          <w:sz w:val="24"/>
          <w:szCs w:val="24"/>
        </w:rPr>
        <w:t xml:space="preserve"> равна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Pr="00175EE8">
        <w:rPr>
          <w:rFonts w:eastAsiaTheme="minorEastAsia" w:cstheme="minorHAnsi"/>
          <w:sz w:val="24"/>
          <w:szCs w:val="24"/>
        </w:rPr>
        <w:t>.</w:t>
      </w:r>
    </w:p>
    <w:p w:rsidR="00175EE8" w:rsidRPr="00175EE8" w:rsidRDefault="00101E8E" w:rsidP="00147B70">
      <w:pPr>
        <w:rPr>
          <w:rFonts w:eastAsiaTheme="minorEastAsia" w:cstheme="minorHAnsi"/>
          <w:i/>
          <w:sz w:val="24"/>
          <w:szCs w:val="24"/>
        </w:rPr>
      </w:pPr>
      <w:r w:rsidRPr="00175EE8">
        <w:rPr>
          <w:rFonts w:eastAsiaTheme="minorEastAsia" w:cstheme="minorHAnsi"/>
          <w:sz w:val="24"/>
          <w:szCs w:val="24"/>
        </w:rPr>
        <w:t xml:space="preserve">Любое евклидово </w:t>
      </w:r>
      <w:proofErr w:type="gramStart"/>
      <w:r w:rsidRPr="00175EE8">
        <w:rPr>
          <w:rFonts w:eastAsiaTheme="minorEastAsia" w:cstheme="minorHAnsi"/>
          <w:sz w:val="24"/>
          <w:szCs w:val="24"/>
        </w:rPr>
        <w:t xml:space="preserve">пространство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</m:oMath>
      <w:r w:rsidRPr="00175EE8">
        <w:rPr>
          <w:rFonts w:eastAsiaTheme="minorEastAsia" w:cstheme="minorHAnsi"/>
          <w:sz w:val="24"/>
          <w:szCs w:val="24"/>
        </w:rPr>
        <w:t xml:space="preserve"> размерности</w:t>
      </w:r>
      <w:proofErr w:type="gramEnd"/>
      <w:r w:rsidRPr="00175EE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Pr="00175EE8">
        <w:rPr>
          <w:rFonts w:eastAsiaTheme="minorEastAsia" w:cstheme="minorHAnsi"/>
          <w:sz w:val="24"/>
          <w:szCs w:val="24"/>
        </w:rPr>
        <w:t xml:space="preserve"> </w:t>
      </w:r>
      <w:r w:rsidRPr="00175EE8">
        <w:rPr>
          <w:rFonts w:cstheme="minorHAnsi"/>
          <w:sz w:val="24"/>
          <w:szCs w:val="24"/>
        </w:rPr>
        <w:t>изометрически изоморфно евклидову пространству</w:t>
      </w:r>
      <w:r w:rsidRPr="00175EE8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</m:oMath>
      <w:r w:rsidRPr="00175EE8">
        <w:rPr>
          <w:rFonts w:eastAsiaTheme="minorEastAsia" w:cstheme="minorHAnsi"/>
          <w:sz w:val="24"/>
          <w:szCs w:val="24"/>
        </w:rPr>
        <w:t>.</w:t>
      </w:r>
      <w:r w:rsidR="00175EE8" w:rsidRPr="00175EE8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175EE8" w:rsidRPr="00175EE8">
        <w:rPr>
          <w:rFonts w:eastAsiaTheme="minorEastAsia" w:cstheme="minorHAnsi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175EE8" w:rsidRPr="00175EE8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175EE8" w:rsidRPr="00175EE8">
        <w:rPr>
          <w:rFonts w:eastAsiaTheme="minorEastAsia" w:cstheme="minorHAnsi"/>
          <w:sz w:val="24"/>
          <w:szCs w:val="24"/>
        </w:rPr>
        <w:t xml:space="preserve"> какой-нибудь базис в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</m:oMath>
      <w:r w:rsidR="00175EE8" w:rsidRPr="00175EE8">
        <w:rPr>
          <w:rFonts w:eastAsiaTheme="minorEastAsia" w:cstheme="minorHAnsi"/>
          <w:sz w:val="24"/>
          <w:szCs w:val="24"/>
        </w:rPr>
        <w:t xml:space="preserve">, то этот изоморфизм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f:H→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  <w:r w:rsidR="00175EE8" w:rsidRPr="00175EE8">
        <w:rPr>
          <w:rFonts w:eastAsiaTheme="minorEastAsia" w:cstheme="minorHAnsi"/>
          <w:sz w:val="24"/>
          <w:szCs w:val="24"/>
        </w:rPr>
        <w:t xml:space="preserve"> можно задать формулой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∀h∈H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⟹f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=(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:rsidR="00EC0863" w:rsidRPr="00FF5020" w:rsidRDefault="00EC0863" w:rsidP="00EC0863">
      <w:pPr>
        <w:rPr>
          <w:rFonts w:eastAsiaTheme="minorEastAsia" w:cstheme="minorHAnsi"/>
          <w:sz w:val="24"/>
          <w:szCs w:val="24"/>
        </w:rPr>
      </w:pPr>
    </w:p>
    <w:p w:rsidR="00EC0863" w:rsidRDefault="00EC0863" w:rsidP="00EC0863">
      <w:pPr>
        <w:rPr>
          <w:rFonts w:eastAsiaTheme="minorEastAsia" w:cstheme="minorHAnsi"/>
          <w:i/>
          <w:sz w:val="24"/>
          <w:szCs w:val="24"/>
        </w:rPr>
      </w:pPr>
    </w:p>
    <w:p w:rsidR="00EC0863" w:rsidRDefault="00EC0863" w:rsidP="00EC0863">
      <w:pPr>
        <w:rPr>
          <w:rFonts w:eastAsiaTheme="minorEastAsia" w:cstheme="minorHAnsi"/>
          <w:i/>
          <w:sz w:val="24"/>
          <w:szCs w:val="24"/>
        </w:rPr>
      </w:pPr>
    </w:p>
    <w:p w:rsidR="00EC0863" w:rsidRDefault="00EC0863" w:rsidP="00EC0863">
      <w:pPr>
        <w:rPr>
          <w:rFonts w:eastAsiaTheme="minorEastAsia" w:cstheme="minorHAnsi"/>
          <w:i/>
          <w:sz w:val="24"/>
          <w:szCs w:val="24"/>
        </w:rPr>
      </w:pPr>
    </w:p>
    <w:p w:rsidR="00EC0863" w:rsidRDefault="00EC0863" w:rsidP="00EC0863">
      <w:pPr>
        <w:rPr>
          <w:rFonts w:eastAsiaTheme="minorEastAsia" w:cstheme="minorHAnsi"/>
          <w:i/>
          <w:sz w:val="24"/>
          <w:szCs w:val="24"/>
        </w:rPr>
      </w:pPr>
    </w:p>
    <w:p w:rsidR="00EC0863" w:rsidRDefault="00EC0863" w:rsidP="00EC0863">
      <w:pPr>
        <w:rPr>
          <w:rFonts w:eastAsiaTheme="minorEastAsia" w:cstheme="minorHAnsi"/>
          <w:i/>
          <w:sz w:val="24"/>
          <w:szCs w:val="24"/>
        </w:rPr>
      </w:pPr>
    </w:p>
    <w:p w:rsidR="00EC0863" w:rsidRDefault="00EC0863" w:rsidP="00EC0863">
      <w:pPr>
        <w:rPr>
          <w:rFonts w:eastAsiaTheme="minorEastAsia" w:cstheme="minorHAnsi"/>
          <w:i/>
          <w:sz w:val="24"/>
          <w:szCs w:val="24"/>
        </w:rPr>
      </w:pPr>
    </w:p>
    <w:p w:rsidR="00EC0863" w:rsidRPr="00EC0863" w:rsidRDefault="00EC0863" w:rsidP="00EC0863">
      <w:pPr>
        <w:rPr>
          <w:rFonts w:eastAsiaTheme="minorEastAsia" w:cstheme="minorHAnsi"/>
          <w:i/>
          <w:sz w:val="24"/>
          <w:szCs w:val="24"/>
        </w:rPr>
      </w:pPr>
    </w:p>
    <w:p w:rsidR="00B24E12" w:rsidRPr="00B24E12" w:rsidRDefault="00B24E12" w:rsidP="0072248C">
      <w:pPr>
        <w:rPr>
          <w:rFonts w:eastAsiaTheme="minorEastAsia"/>
          <w:i/>
        </w:rPr>
      </w:pPr>
    </w:p>
    <w:sectPr w:rsidR="00B24E12" w:rsidRPr="00B24E12" w:rsidSect="0072248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4787"/>
    <w:multiLevelType w:val="hybridMultilevel"/>
    <w:tmpl w:val="A9E67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3E0B"/>
    <w:multiLevelType w:val="hybridMultilevel"/>
    <w:tmpl w:val="E3746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F1880"/>
    <w:multiLevelType w:val="hybridMultilevel"/>
    <w:tmpl w:val="4C421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47EB"/>
    <w:multiLevelType w:val="hybridMultilevel"/>
    <w:tmpl w:val="9490C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E36D8"/>
    <w:multiLevelType w:val="hybridMultilevel"/>
    <w:tmpl w:val="572C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6586"/>
    <w:multiLevelType w:val="hybridMultilevel"/>
    <w:tmpl w:val="E9CA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4B"/>
    <w:rsid w:val="00033F4B"/>
    <w:rsid w:val="00101E8E"/>
    <w:rsid w:val="0013368C"/>
    <w:rsid w:val="00147B70"/>
    <w:rsid w:val="001743E2"/>
    <w:rsid w:val="00175EE8"/>
    <w:rsid w:val="002D1085"/>
    <w:rsid w:val="00425536"/>
    <w:rsid w:val="004257C3"/>
    <w:rsid w:val="00482953"/>
    <w:rsid w:val="004847F5"/>
    <w:rsid w:val="004C0601"/>
    <w:rsid w:val="004D4370"/>
    <w:rsid w:val="00565487"/>
    <w:rsid w:val="005E755D"/>
    <w:rsid w:val="006B5442"/>
    <w:rsid w:val="0070523E"/>
    <w:rsid w:val="0072248C"/>
    <w:rsid w:val="00737A5B"/>
    <w:rsid w:val="007A65D7"/>
    <w:rsid w:val="007E1544"/>
    <w:rsid w:val="00853CAC"/>
    <w:rsid w:val="0086474B"/>
    <w:rsid w:val="009C013B"/>
    <w:rsid w:val="00A21591"/>
    <w:rsid w:val="00B24E12"/>
    <w:rsid w:val="00B44634"/>
    <w:rsid w:val="00BF27E9"/>
    <w:rsid w:val="00C2792C"/>
    <w:rsid w:val="00CC3006"/>
    <w:rsid w:val="00CD3D9C"/>
    <w:rsid w:val="00CE4747"/>
    <w:rsid w:val="00DA427C"/>
    <w:rsid w:val="00EC0863"/>
    <w:rsid w:val="00F3339C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B69D3-B1F5-41B4-8E89-892F2527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248C"/>
    <w:rPr>
      <w:color w:val="808080"/>
    </w:rPr>
  </w:style>
  <w:style w:type="paragraph" w:styleId="a4">
    <w:name w:val="List Paragraph"/>
    <w:basedOn w:val="a"/>
    <w:uiPriority w:val="34"/>
    <w:qFormat/>
    <w:rsid w:val="0072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BB60-2E65-4C4F-9E9B-1D7CB6C7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2021-04-27T21:45:00Z</dcterms:created>
  <dcterms:modified xsi:type="dcterms:W3CDTF">2021-05-03T10:15:00Z</dcterms:modified>
</cp:coreProperties>
</file>