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29" w:rsidRPr="003C05F2" w:rsidRDefault="00C26C29" w:rsidP="00C26C29">
      <w:pPr>
        <w:jc w:val="center"/>
      </w:pPr>
      <w:r w:rsidRPr="003C05F2">
        <w:t>Санкт-Петербургский государственный университет</w:t>
      </w:r>
    </w:p>
    <w:p w:rsidR="00C26C29" w:rsidRDefault="00C26C29" w:rsidP="00C26C29">
      <w:pPr>
        <w:jc w:val="center"/>
      </w:pPr>
      <w:r w:rsidRPr="003C05F2">
        <w:t>Факультет прикладной математики – процессов управления</w:t>
      </w:r>
    </w:p>
    <w:p w:rsidR="00C26C29" w:rsidRPr="003C05F2" w:rsidRDefault="00C26C29" w:rsidP="00C26C29">
      <w:pPr>
        <w:jc w:val="center"/>
      </w:pPr>
      <w:r>
        <w:t>2022 год.</w:t>
      </w: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</w:p>
    <w:p w:rsidR="00C26C29" w:rsidRDefault="00C26C29" w:rsidP="00C26C29">
      <w:pPr>
        <w:jc w:val="center"/>
        <w:rPr>
          <w:b/>
          <w:sz w:val="36"/>
        </w:rPr>
      </w:pPr>
      <w:r>
        <w:rPr>
          <w:b/>
          <w:sz w:val="36"/>
        </w:rPr>
        <w:t>Методы Оптимизации и Исследования операций</w:t>
      </w:r>
      <w:r>
        <w:rPr>
          <w:b/>
          <w:sz w:val="36"/>
        </w:rPr>
        <w:t>.</w:t>
      </w:r>
    </w:p>
    <w:p w:rsidR="00C26C29" w:rsidRDefault="00C26C29" w:rsidP="00C26C29">
      <w:pPr>
        <w:jc w:val="center"/>
        <w:rPr>
          <w:b/>
          <w:sz w:val="36"/>
        </w:rPr>
      </w:pPr>
      <w:r>
        <w:rPr>
          <w:b/>
          <w:sz w:val="36"/>
        </w:rPr>
        <w:t>Составление оптимального плана производства</w:t>
      </w:r>
      <w:r>
        <w:rPr>
          <w:b/>
          <w:sz w:val="36"/>
        </w:rPr>
        <w:t>.</w:t>
      </w:r>
    </w:p>
    <w:p w:rsidR="00C26C29" w:rsidRPr="003C05F2" w:rsidRDefault="00C26C29" w:rsidP="00C26C29">
      <w:pPr>
        <w:jc w:val="center"/>
        <w:rPr>
          <w:sz w:val="32"/>
        </w:rPr>
      </w:pPr>
      <w:r>
        <w:t xml:space="preserve">Работу выполнил Панюшин Даниил Васильевич группа </w:t>
      </w:r>
      <w:r w:rsidRPr="003C05F2">
        <w:t>19.Б12-пу</w:t>
      </w:r>
    </w:p>
    <w:p w:rsidR="00C26C29" w:rsidRDefault="00C26C29" w:rsidP="00C26C29">
      <w:pPr>
        <w:rPr>
          <w:i/>
        </w:rPr>
      </w:pPr>
      <w:r>
        <w:rPr>
          <w:b/>
          <w:sz w:val="36"/>
        </w:rPr>
        <w:br w:type="page"/>
      </w:r>
    </w:p>
    <w:p w:rsidR="00C26C29" w:rsidRDefault="00C26C29" w:rsidP="00C26C29">
      <w:pPr>
        <w:pStyle w:val="1"/>
        <w:ind w:firstLine="567"/>
      </w:pPr>
      <w:r>
        <w:lastRenderedPageBreak/>
        <w:t>Описание задачи</w:t>
      </w:r>
    </w:p>
    <w:p w:rsidR="00C26C29" w:rsidRDefault="00C26C29" w:rsidP="00C26C29">
      <w:pPr>
        <w:ind w:firstLine="567"/>
      </w:pPr>
      <w:r>
        <w:t>В мастерской при изготовлении столов, шкафов и тумбочек применяются два вида древесины. На один стол расходуется 0,15 древесины первого вида и 0,2</w:t>
      </w:r>
      <w:r w:rsidR="00EE7996">
        <w:t xml:space="preserve"> </w:t>
      </w:r>
      <w:r>
        <w:t>– второго, на один шкаф 0,2 и 0,1</w:t>
      </w:r>
      <w:r w:rsidR="00EE7996">
        <w:t xml:space="preserve"> </w:t>
      </w:r>
      <w:r>
        <w:t>соответственно, а на одну тумбочку 0,05 древесины первого вида. В наличии имеется 60 древесины первого вида и 40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Сколько столов, шкафов и тумбочек должна производить мастерская, чтобы получить наибольшую прибыль?</w:t>
      </w:r>
    </w:p>
    <w:p w:rsidR="00C26C29" w:rsidRDefault="00C26C29" w:rsidP="00C26C29">
      <w:pPr>
        <w:pStyle w:val="1"/>
      </w:pPr>
      <w:r>
        <w:tab/>
        <w:t>Построение математической модели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784"/>
        <w:gridCol w:w="1785"/>
        <w:gridCol w:w="1785"/>
      </w:tblGrid>
      <w:tr w:rsidR="00B0272C" w:rsidTr="00EE7996">
        <w:trPr>
          <w:trHeight w:val="904"/>
          <w:jc w:val="center"/>
        </w:trPr>
        <w:tc>
          <w:tcPr>
            <w:tcW w:w="2122" w:type="dxa"/>
          </w:tcPr>
          <w:p w:rsidR="00B0272C" w:rsidRDefault="00B0272C" w:rsidP="00EE7996">
            <w:pPr>
              <w:jc w:val="center"/>
            </w:pPr>
            <w:r>
              <w:t>Имя</w:t>
            </w:r>
          </w:p>
          <w:p w:rsidR="00B0272C" w:rsidRDefault="00B0272C" w:rsidP="00EE7996">
            <w:pPr>
              <w:jc w:val="center"/>
            </w:pPr>
            <w:r>
              <w:t>продукта</w:t>
            </w:r>
          </w:p>
        </w:tc>
        <w:tc>
          <w:tcPr>
            <w:tcW w:w="1784" w:type="dxa"/>
          </w:tcPr>
          <w:p w:rsidR="00B0272C" w:rsidRPr="00B0272C" w:rsidRDefault="00B0272C" w:rsidP="00EE7996">
            <w:pPr>
              <w:jc w:val="center"/>
            </w:pPr>
            <w:r>
              <w:t>Древесина вида 1</w:t>
            </w:r>
          </w:p>
        </w:tc>
        <w:tc>
          <w:tcPr>
            <w:tcW w:w="1785" w:type="dxa"/>
          </w:tcPr>
          <w:p w:rsidR="00B0272C" w:rsidRPr="00B0272C" w:rsidRDefault="00B0272C" w:rsidP="00EE7996">
            <w:pPr>
              <w:jc w:val="center"/>
            </w:pPr>
            <w:r>
              <w:t>Древесина вида 2</w:t>
            </w:r>
          </w:p>
        </w:tc>
        <w:tc>
          <w:tcPr>
            <w:tcW w:w="1785" w:type="dxa"/>
          </w:tcPr>
          <w:p w:rsidR="00B0272C" w:rsidRPr="00B0272C" w:rsidRDefault="00B0272C" w:rsidP="00EE7996">
            <w:pPr>
              <w:jc w:val="center"/>
            </w:pPr>
            <w:r>
              <w:t>Прибыль</w:t>
            </w:r>
          </w:p>
        </w:tc>
      </w:tr>
      <w:tr w:rsidR="00B0272C" w:rsidTr="00EE7996">
        <w:trPr>
          <w:jc w:val="center"/>
        </w:trPr>
        <w:tc>
          <w:tcPr>
            <w:tcW w:w="2122" w:type="dxa"/>
          </w:tcPr>
          <w:p w:rsidR="00B0272C" w:rsidRDefault="00B0272C" w:rsidP="00EE7996">
            <w:pPr>
              <w:jc w:val="center"/>
            </w:pPr>
            <w:r>
              <w:t>Стол</w:t>
            </w:r>
          </w:p>
        </w:tc>
        <w:tc>
          <w:tcPr>
            <w:tcW w:w="1784" w:type="dxa"/>
          </w:tcPr>
          <w:p w:rsidR="00B0272C" w:rsidRDefault="00B0272C" w:rsidP="00EE7996">
            <w:pPr>
              <w:jc w:val="center"/>
            </w:pPr>
            <w:r>
              <w:t>0.15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0.2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12</w:t>
            </w:r>
          </w:p>
        </w:tc>
      </w:tr>
      <w:tr w:rsidR="00B0272C" w:rsidTr="00EE7996">
        <w:trPr>
          <w:jc w:val="center"/>
        </w:trPr>
        <w:tc>
          <w:tcPr>
            <w:tcW w:w="2122" w:type="dxa"/>
          </w:tcPr>
          <w:p w:rsidR="00B0272C" w:rsidRDefault="00B0272C" w:rsidP="00EE7996">
            <w:pPr>
              <w:jc w:val="center"/>
            </w:pPr>
            <w:r>
              <w:t>Шкаф</w:t>
            </w:r>
          </w:p>
        </w:tc>
        <w:tc>
          <w:tcPr>
            <w:tcW w:w="1784" w:type="dxa"/>
          </w:tcPr>
          <w:p w:rsidR="00B0272C" w:rsidRDefault="00B0272C" w:rsidP="00EE7996">
            <w:pPr>
              <w:jc w:val="center"/>
            </w:pPr>
            <w:r>
              <w:t>0.2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0.1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15</w:t>
            </w:r>
          </w:p>
        </w:tc>
      </w:tr>
      <w:tr w:rsidR="00B0272C" w:rsidTr="00EE7996">
        <w:trPr>
          <w:jc w:val="center"/>
        </w:trPr>
        <w:tc>
          <w:tcPr>
            <w:tcW w:w="2122" w:type="dxa"/>
          </w:tcPr>
          <w:p w:rsidR="00B0272C" w:rsidRPr="00B0272C" w:rsidRDefault="00B0272C" w:rsidP="00EE7996">
            <w:pPr>
              <w:jc w:val="center"/>
            </w:pPr>
            <w:r>
              <w:t>Тумбочка</w:t>
            </w:r>
          </w:p>
        </w:tc>
        <w:tc>
          <w:tcPr>
            <w:tcW w:w="1784" w:type="dxa"/>
          </w:tcPr>
          <w:p w:rsidR="00B0272C" w:rsidRDefault="00B0272C" w:rsidP="00EE7996">
            <w:pPr>
              <w:jc w:val="center"/>
            </w:pPr>
            <w:r>
              <w:t>0.05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0</w:t>
            </w:r>
          </w:p>
        </w:tc>
        <w:tc>
          <w:tcPr>
            <w:tcW w:w="1785" w:type="dxa"/>
          </w:tcPr>
          <w:p w:rsidR="00B0272C" w:rsidRDefault="00B0272C" w:rsidP="00EE7996">
            <w:pPr>
              <w:jc w:val="center"/>
            </w:pPr>
            <w:r>
              <w:t>3</w:t>
            </w:r>
          </w:p>
        </w:tc>
      </w:tr>
    </w:tbl>
    <w:p w:rsidR="00D2319F" w:rsidRDefault="00D2319F" w:rsidP="00D2319F">
      <w:pPr>
        <w:ind w:firstLine="567"/>
      </w:pPr>
      <w:r>
        <w:t xml:space="preserve">Для </w:t>
      </w:r>
      <w:r w:rsidR="006C0E00">
        <w:t>решения задачи</w:t>
      </w:r>
      <w:r>
        <w:t xml:space="preserve"> необходимо построить математическую модель. Процесс построения модели можно начать с ответа на следующие вопросы:</w:t>
      </w:r>
    </w:p>
    <w:p w:rsidR="00D2319F" w:rsidRDefault="00D2319F" w:rsidP="00D2319F">
      <w:pPr>
        <w:pStyle w:val="a9"/>
        <w:numPr>
          <w:ilvl w:val="0"/>
          <w:numId w:val="7"/>
        </w:numPr>
        <w:ind w:hanging="153"/>
      </w:pPr>
      <w:r>
        <w:t>Какие величины необходимо определить в модели (т.е. каковы переменные модели)?</w:t>
      </w:r>
    </w:p>
    <w:p w:rsidR="00D2319F" w:rsidRDefault="00D2319F" w:rsidP="00D2319F">
      <w:pPr>
        <w:pStyle w:val="a9"/>
        <w:numPr>
          <w:ilvl w:val="0"/>
          <w:numId w:val="7"/>
        </w:numPr>
        <w:ind w:hanging="153"/>
      </w:pPr>
      <w:r>
        <w:t xml:space="preserve">Какова цель оптимизации? </w:t>
      </w:r>
    </w:p>
    <w:p w:rsidR="00D2319F" w:rsidRDefault="00D2319F" w:rsidP="00D2319F">
      <w:pPr>
        <w:pStyle w:val="a9"/>
        <w:numPr>
          <w:ilvl w:val="0"/>
          <w:numId w:val="7"/>
        </w:numPr>
        <w:ind w:hanging="153"/>
      </w:pPr>
      <w:r>
        <w:t>Как численно описать эту цель?</w:t>
      </w:r>
    </w:p>
    <w:p w:rsidR="00D2319F" w:rsidRDefault="00D2319F" w:rsidP="00D2319F">
      <w:pPr>
        <w:pStyle w:val="a9"/>
        <w:numPr>
          <w:ilvl w:val="0"/>
          <w:numId w:val="7"/>
        </w:numPr>
        <w:ind w:hanging="153"/>
      </w:pPr>
      <w:r>
        <w:t>Каким ограничениям должны удовлетворять переменные?</w:t>
      </w:r>
    </w:p>
    <w:p w:rsidR="00D2319F" w:rsidRDefault="00D2319F" w:rsidP="00D2319F">
      <w:pPr>
        <w:ind w:firstLine="567"/>
      </w:pPr>
      <w:r>
        <w:t xml:space="preserve">Производственному менеджеру компании необходимо спланировать объем производства рамок так, чтобы максимизировать прибыль от их продажи. Переменными модели являются: </w:t>
      </w:r>
    </w:p>
    <w:p w:rsidR="00D2319F" w:rsidRDefault="00D2319F" w:rsidP="00D2319F">
      <w:pPr>
        <w:pStyle w:val="a9"/>
        <w:numPr>
          <w:ilvl w:val="0"/>
          <w:numId w:val="8"/>
        </w:numPr>
        <w:ind w:left="567" w:firstLine="0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D2319F">
        <w:rPr>
          <w:i/>
          <w:iCs/>
          <w:vertAlign w:val="subscript"/>
        </w:rPr>
        <w:t xml:space="preserve"> </w:t>
      </w:r>
      <w:r>
        <w:t xml:space="preserve">— еженедельное количество выпускаемых </w:t>
      </w:r>
      <w:r>
        <w:t>столов</w:t>
      </w:r>
      <w:r>
        <w:t xml:space="preserve">, шт., </w:t>
      </w:r>
    </w:p>
    <w:p w:rsidR="00D2319F" w:rsidRDefault="00D2319F" w:rsidP="00D2319F">
      <w:pPr>
        <w:pStyle w:val="a9"/>
        <w:numPr>
          <w:ilvl w:val="0"/>
          <w:numId w:val="8"/>
        </w:numPr>
        <w:ind w:left="567" w:firstLine="0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319F">
        <w:rPr>
          <w:vertAlign w:val="subscript"/>
        </w:rPr>
        <w:t xml:space="preserve"> </w:t>
      </w:r>
      <w:r>
        <w:t xml:space="preserve">— еженедельное количество выпускаемых </w:t>
      </w:r>
      <w:r>
        <w:t>шкафов</w:t>
      </w:r>
      <w:r>
        <w:t xml:space="preserve">, шт., </w:t>
      </w:r>
    </w:p>
    <w:p w:rsidR="00D2319F" w:rsidRDefault="00D2319F" w:rsidP="00D2319F">
      <w:pPr>
        <w:pStyle w:val="a9"/>
        <w:numPr>
          <w:ilvl w:val="0"/>
          <w:numId w:val="8"/>
        </w:numPr>
        <w:ind w:left="567" w:firstLine="0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319F">
        <w:rPr>
          <w:vertAlign w:val="subscript"/>
        </w:rPr>
        <w:t xml:space="preserve"> </w:t>
      </w:r>
      <w:r>
        <w:t xml:space="preserve">— еженедельное количество выпускаемых </w:t>
      </w:r>
      <w:r>
        <w:t>тумбочек, шт.</w:t>
      </w:r>
    </w:p>
    <w:p w:rsidR="00D2319F" w:rsidRDefault="00D2319F" w:rsidP="00D2319F">
      <w:pPr>
        <w:ind w:firstLine="567"/>
      </w:pPr>
      <w:r>
        <w:t>Суммарная еженедельная прибыль при реализации рамок всех типов составляет:</w:t>
      </w:r>
    </w:p>
    <w:p w:rsidR="00D2319F" w:rsidRPr="00D2319F" w:rsidRDefault="00D2319F" w:rsidP="00D2319F">
      <w:pPr>
        <w:pStyle w:val="a8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D2319F" w:rsidRDefault="00D2319F" w:rsidP="00D2319F">
      <w:pPr>
        <w:ind w:firstLine="567"/>
      </w:pPr>
      <w:r>
        <w:t xml:space="preserve">Целью компании является определение среди всех допустимых </w:t>
      </w:r>
      <w:proofErr w:type="gramStart"/>
      <w: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2319F">
        <w:rPr>
          <w:rFonts w:eastAsiaTheme="minorEastAsia"/>
          <w:szCs w:val="24"/>
          <w:lang w:eastAsia="ru-RU"/>
        </w:rPr>
        <w:t xml:space="preserve"> </w:t>
      </w:r>
      <w:r>
        <w:t>таких</w:t>
      </w:r>
      <w:proofErr w:type="gramEnd"/>
      <w:r>
        <w:t xml:space="preserve">, которые максимизируют суммарную прибыль </w:t>
      </w:r>
      <w:r>
        <w:rPr>
          <w:i/>
          <w:iCs/>
          <w:lang w:val="en-US"/>
        </w:rPr>
        <w:t>Z</w:t>
      </w:r>
      <w:r>
        <w:t xml:space="preserve"> (целевую функцию).</w:t>
      </w:r>
    </w:p>
    <w:p w:rsidR="00D2319F" w:rsidRDefault="00D2319F" w:rsidP="00D2319F">
      <w:pPr>
        <w:ind w:firstLine="567"/>
      </w:pPr>
      <w:r>
        <w:t xml:space="preserve">Перейдем к ограничениям, которым должны удовлетворять </w:t>
      </w:r>
      <w:proofErr w:type="gramStart"/>
      <w:r>
        <w:t xml:space="preserve">переменные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proofErr w:type="gramEnd"/>
      <w:r>
        <w:t xml:space="preserve"> Объем производства ни одного вида продукции не может быть отрицательным, поэтому:</w:t>
      </w:r>
    </w:p>
    <w:p w:rsidR="00D2319F" w:rsidRDefault="00D2319F" w:rsidP="00D2319F"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0</m:t>
        </m:r>
      </m:oMath>
      <w:r>
        <w:t>.</w:t>
      </w:r>
    </w:p>
    <w:p w:rsidR="00D2319F" w:rsidRDefault="00D2319F" w:rsidP="00D2319F">
      <w:pPr>
        <w:ind w:firstLine="567"/>
      </w:pPr>
      <w:r>
        <w:t>Расход материалов на производство рамок и трудозатраты таковы:</w:t>
      </w:r>
    </w:p>
    <w:p w:rsidR="00D2319F" w:rsidRDefault="004F4EC0" w:rsidP="00D2319F">
      <m:oMath>
        <m:r>
          <w:rPr>
            <w:rFonts w:ascii="Cambria Math" w:hAnsi="Cambria Math"/>
          </w:rPr>
          <m:t>0.15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>+0.2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>+0.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05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>≤60</m:t>
        </m:r>
      </m:oMath>
      <w:r w:rsidR="00D2319F">
        <w:t xml:space="preserve"> </w:t>
      </w:r>
      <w:r w:rsidR="00D2319F">
        <w:tab/>
        <w:t>(</w:t>
      </w:r>
      <w:r>
        <w:t>затраты древесины вида 1</w:t>
      </w:r>
      <w:r w:rsidR="00D2319F">
        <w:t>)</w:t>
      </w:r>
    </w:p>
    <w:p w:rsidR="00D2319F" w:rsidRPr="004F4EC0" w:rsidRDefault="004F4EC0" w:rsidP="00D2319F">
      <m:oMath>
        <m:r>
          <w:rPr>
            <w:rFonts w:ascii="Cambria Math" w:hAnsi="Cambria Math"/>
          </w:rPr>
          <m:t>0.2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>+0.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1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ru-RU"/>
          </w:rPr>
          <m:t>≤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4</m:t>
        </m:r>
        <m:r>
          <w:rPr>
            <w:rFonts w:ascii="Cambria Math" w:eastAsia="Times New Roman" w:hAnsi="Cambria Math" w:cs="Times New Roman"/>
            <w:szCs w:val="24"/>
            <w:lang w:eastAsia="ru-RU"/>
          </w:rPr>
          <m:t>0</m:t>
        </m:r>
      </m:oMath>
      <w:r w:rsidR="00D2319F">
        <w:t xml:space="preserve"> </w:t>
      </w:r>
      <w:r w:rsidR="00D2319F">
        <w:tab/>
        <w:t xml:space="preserve">(затраты </w:t>
      </w:r>
      <w:r>
        <w:t>древесины вида</w:t>
      </w:r>
      <w:r>
        <w:t xml:space="preserve"> 2</w:t>
      </w:r>
      <w:r w:rsidR="00D2319F">
        <w:t>)</w:t>
      </w:r>
      <w:r>
        <w:rPr>
          <w:i/>
          <w:iCs/>
        </w:rPr>
        <w:t>.</w:t>
      </w:r>
    </w:p>
    <w:p w:rsidR="00D2319F" w:rsidRDefault="00EE7996" w:rsidP="00EE7996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311150</wp:posOffset>
            </wp:positionV>
            <wp:extent cx="7262495" cy="2771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Отчёт о результатах</w:t>
      </w:r>
    </w:p>
    <w:p w:rsidR="00EE7996" w:rsidRPr="00EE7996" w:rsidRDefault="00EE7996" w:rsidP="00EE7996">
      <w:bookmarkStart w:id="0" w:name="_GoBack"/>
      <w:bookmarkEnd w:id="0"/>
    </w:p>
    <w:p w:rsidR="00EE7996" w:rsidRDefault="00EE7996" w:rsidP="00EE7996">
      <w:pPr>
        <w:pStyle w:val="1"/>
      </w:pPr>
      <w:r>
        <w:t>Отчёт об устойчивости</w:t>
      </w:r>
    </w:p>
    <w:p w:rsidR="00EE7996" w:rsidRPr="00EE7996" w:rsidRDefault="00EE7996" w:rsidP="00EE7996"/>
    <w:p w:rsidR="00EE7996" w:rsidRPr="00EE7996" w:rsidRDefault="00EE7996" w:rsidP="00EE7996">
      <w:pPr>
        <w:pStyle w:val="1"/>
      </w:pPr>
      <w:r w:rsidRPr="00EE7996">
        <w:t>Отчёт о пределах</w:t>
      </w:r>
    </w:p>
    <w:p w:rsidR="00C26C29" w:rsidRPr="00C26C29" w:rsidRDefault="00C26C29" w:rsidP="00C26C29"/>
    <w:sectPr w:rsidR="00C26C29" w:rsidRPr="00C26C29" w:rsidSect="00C53D51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C7B"/>
    <w:multiLevelType w:val="hybridMultilevel"/>
    <w:tmpl w:val="9B20C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412E6E"/>
    <w:multiLevelType w:val="hybridMultilevel"/>
    <w:tmpl w:val="7BC25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8BF"/>
    <w:multiLevelType w:val="hybridMultilevel"/>
    <w:tmpl w:val="A65E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55AAD"/>
    <w:multiLevelType w:val="hybridMultilevel"/>
    <w:tmpl w:val="A8C87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35186"/>
    <w:multiLevelType w:val="hybridMultilevel"/>
    <w:tmpl w:val="B2A84E20"/>
    <w:lvl w:ilvl="0" w:tplc="8BD2709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B396D"/>
    <w:multiLevelType w:val="hybridMultilevel"/>
    <w:tmpl w:val="9FC60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C330397"/>
    <w:multiLevelType w:val="hybridMultilevel"/>
    <w:tmpl w:val="19D8E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55"/>
    <w:rsid w:val="004F4EC0"/>
    <w:rsid w:val="006B5442"/>
    <w:rsid w:val="006C0E00"/>
    <w:rsid w:val="0086474B"/>
    <w:rsid w:val="00B0272C"/>
    <w:rsid w:val="00C26C29"/>
    <w:rsid w:val="00C53D51"/>
    <w:rsid w:val="00CD4555"/>
    <w:rsid w:val="00D2319F"/>
    <w:rsid w:val="00E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5319A-5D52-4810-A10B-D7F2C2E5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C29"/>
    <w:pPr>
      <w:spacing w:before="12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26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C26C29"/>
    <w:pPr>
      <w:numPr>
        <w:ilvl w:val="1"/>
      </w:numPr>
    </w:pPr>
    <w:rPr>
      <w:rFonts w:eastAsiaTheme="minorEastAsia"/>
      <w:b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26C29"/>
    <w:rPr>
      <w:rFonts w:eastAsiaTheme="minorEastAsia"/>
      <w:b/>
      <w:spacing w:val="15"/>
      <w:sz w:val="36"/>
    </w:rPr>
  </w:style>
  <w:style w:type="character" w:customStyle="1" w:styleId="10">
    <w:name w:val="Заголовок 1 Знак"/>
    <w:basedOn w:val="a0"/>
    <w:link w:val="1"/>
    <w:uiPriority w:val="9"/>
    <w:rsid w:val="00C26C29"/>
    <w:rPr>
      <w:rFonts w:asciiTheme="majorHAnsi" w:eastAsiaTheme="majorEastAsia" w:hAnsiTheme="majorHAnsi" w:cstheme="majorBidi"/>
      <w:b/>
      <w:sz w:val="28"/>
      <w:szCs w:val="32"/>
    </w:rPr>
  </w:style>
  <w:style w:type="table" w:styleId="a7">
    <w:name w:val="Table Grid"/>
    <w:basedOn w:val="a1"/>
    <w:uiPriority w:val="39"/>
    <w:rsid w:val="00C2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сновной абзац"/>
    <w:basedOn w:val="a"/>
    <w:rsid w:val="00D2319F"/>
    <w:pPr>
      <w:spacing w:before="0"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9">
    <w:name w:val="List Paragraph"/>
    <w:basedOn w:val="a"/>
    <w:uiPriority w:val="34"/>
    <w:qFormat/>
    <w:rsid w:val="00D2319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23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2022-03-08T13:20:00Z</dcterms:created>
  <dcterms:modified xsi:type="dcterms:W3CDTF">2022-03-08T18:22:00Z</dcterms:modified>
</cp:coreProperties>
</file>