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85637" w14:textId="753E5FFD" w:rsidR="008A6EC7" w:rsidRDefault="008A6EC7" w:rsidP="008A6EC7">
      <w:pPr>
        <w:pStyle w:val="a7"/>
      </w:pPr>
      <w:r>
        <w:t>С</w:t>
      </w:r>
      <w:r w:rsidR="003E120E">
        <w:t>анкт</w:t>
      </w:r>
      <w:r>
        <w:t>-П</w:t>
      </w:r>
      <w:r w:rsidR="003E120E">
        <w:t>етербургский государственный университет</w:t>
      </w:r>
    </w:p>
    <w:p w14:paraId="4C25A3AE" w14:textId="77777777" w:rsidR="008A6EC7" w:rsidRDefault="008A6EC7" w:rsidP="008A6EC7">
      <w:pPr>
        <w:pStyle w:val="a7"/>
      </w:pPr>
      <w:r>
        <w:t>Направление: 02.03.02 «Фундаментальная информатика и информационные технологии</w:t>
      </w:r>
    </w:p>
    <w:p w14:paraId="4943897C" w14:textId="77777777" w:rsidR="008A6EC7" w:rsidRPr="000B0AFC" w:rsidRDefault="008A6EC7" w:rsidP="008A6EC7">
      <w:pPr>
        <w:pStyle w:val="a7"/>
      </w:pPr>
      <w:r>
        <w:t xml:space="preserve">ООП: Программирование и информационные технологии </w:t>
      </w:r>
    </w:p>
    <w:p w14:paraId="7C22F529" w14:textId="77777777" w:rsidR="008A6EC7" w:rsidRPr="008A6EC7" w:rsidRDefault="008A6EC7" w:rsidP="008A6EC7">
      <w:pPr>
        <w:pStyle w:val="a7"/>
        <w:spacing w:before="1800" w:after="480"/>
        <w:rPr>
          <w:b/>
        </w:rPr>
      </w:pPr>
      <w:r w:rsidRPr="008A6EC7">
        <w:rPr>
          <w:b/>
        </w:rPr>
        <w:t>ОТЧЕТ О НАУЧНО-ИССЛЕДОВАТЕЛЬСКОЙ РАБОТЕ</w:t>
      </w:r>
    </w:p>
    <w:p w14:paraId="672A6659" w14:textId="58957377" w:rsidR="008A6EC7" w:rsidRPr="00595F68" w:rsidRDefault="008A6EC7" w:rsidP="0061669C">
      <w:pPr>
        <w:pStyle w:val="a7"/>
        <w:tabs>
          <w:tab w:val="right" w:leader="underscore" w:pos="9355"/>
        </w:tabs>
        <w:jc w:val="left"/>
        <w:rPr>
          <w:szCs w:val="28"/>
        </w:rPr>
      </w:pPr>
      <w:r w:rsidRPr="008A6EC7">
        <w:rPr>
          <w:b/>
          <w:szCs w:val="28"/>
        </w:rPr>
        <w:t xml:space="preserve">Тема задания: </w:t>
      </w:r>
      <w:r w:rsidR="00435CC0">
        <w:rPr>
          <w:color w:val="000000"/>
          <w:szCs w:val="20"/>
          <w:shd w:val="clear" w:color="auto" w:fill="FFFFFF"/>
        </w:rPr>
        <w:t>Описание реализации</w:t>
      </w:r>
      <w:r w:rsidR="00777F41" w:rsidRPr="00777F41">
        <w:rPr>
          <w:color w:val="000000"/>
          <w:szCs w:val="20"/>
          <w:shd w:val="clear" w:color="auto" w:fill="FFFFFF"/>
        </w:rPr>
        <w:t xml:space="preserve"> серверной части приложения </w:t>
      </w:r>
      <w:r w:rsidR="000A6B07">
        <w:rPr>
          <w:color w:val="000000"/>
          <w:szCs w:val="20"/>
          <w:shd w:val="clear" w:color="auto" w:fill="FFFFFF"/>
        </w:rPr>
        <w:t xml:space="preserve">для </w:t>
      </w:r>
      <w:r w:rsidR="00777F41" w:rsidRPr="00777F41">
        <w:rPr>
          <w:color w:val="000000"/>
          <w:szCs w:val="20"/>
          <w:shd w:val="clear" w:color="auto" w:fill="FFFFFF"/>
        </w:rPr>
        <w:t>тренировки ходьбы людей, страдающих заболеваниями нижних конечностей.</w:t>
      </w:r>
    </w:p>
    <w:p w14:paraId="368B7BC2" w14:textId="05CF4DD4" w:rsidR="008A6EC7" w:rsidRPr="00777F41" w:rsidRDefault="008A6EC7" w:rsidP="00777F41">
      <w:pPr>
        <w:pStyle w:val="a7"/>
        <w:tabs>
          <w:tab w:val="right" w:leader="underscore" w:pos="5670"/>
          <w:tab w:val="right" w:leader="underscore" w:pos="9355"/>
        </w:tabs>
        <w:spacing w:line="240" w:lineRule="auto"/>
        <w:jc w:val="left"/>
        <w:rPr>
          <w:szCs w:val="28"/>
        </w:rPr>
      </w:pPr>
      <w:r w:rsidRPr="008A6EC7">
        <w:rPr>
          <w:b/>
          <w:szCs w:val="28"/>
        </w:rPr>
        <w:t>Выполнил:</w:t>
      </w:r>
      <w:r w:rsidR="00777F41">
        <w:rPr>
          <w:b/>
          <w:szCs w:val="28"/>
        </w:rPr>
        <w:t xml:space="preserve"> </w:t>
      </w:r>
      <w:r w:rsidR="00245446" w:rsidRPr="00777F41">
        <w:rPr>
          <w:szCs w:val="28"/>
        </w:rPr>
        <w:t>Панюшин Даниил Васильевич</w:t>
      </w:r>
      <w:r w:rsidR="00435CC0">
        <w:rPr>
          <w:szCs w:val="28"/>
        </w:rPr>
        <w:t xml:space="preserve"> – студент группы </w:t>
      </w:r>
      <w:r w:rsidR="00245446" w:rsidRPr="00777F41">
        <w:rPr>
          <w:szCs w:val="28"/>
        </w:rPr>
        <w:t>19Б12-пу</w:t>
      </w:r>
      <w:r w:rsidR="00435CC0">
        <w:rPr>
          <w:szCs w:val="28"/>
        </w:rPr>
        <w:t xml:space="preserve"> </w:t>
      </w:r>
      <w:proofErr w:type="spellStart"/>
      <w:r w:rsidR="00435CC0">
        <w:rPr>
          <w:szCs w:val="28"/>
        </w:rPr>
        <w:t>бакалавриата</w:t>
      </w:r>
      <w:proofErr w:type="spellEnd"/>
      <w:r w:rsidR="00435CC0">
        <w:rPr>
          <w:szCs w:val="28"/>
        </w:rPr>
        <w:t>.</w:t>
      </w:r>
    </w:p>
    <w:p w14:paraId="0A37501D" w14:textId="77777777" w:rsidR="008A6EC7" w:rsidRPr="00595F68" w:rsidRDefault="008A6EC7" w:rsidP="008A6EC7">
      <w:pPr>
        <w:pStyle w:val="a7"/>
        <w:rPr>
          <w:szCs w:val="28"/>
        </w:rPr>
      </w:pPr>
    </w:p>
    <w:p w14:paraId="1A00FBEF" w14:textId="7CE963DA" w:rsidR="008A6EC7" w:rsidRPr="006500DD" w:rsidRDefault="008A6EC7" w:rsidP="006500DD">
      <w:pPr>
        <w:pStyle w:val="a7"/>
        <w:tabs>
          <w:tab w:val="right" w:leader="underscore" w:pos="9355"/>
        </w:tabs>
        <w:spacing w:line="240" w:lineRule="auto"/>
        <w:jc w:val="left"/>
        <w:rPr>
          <w:szCs w:val="28"/>
        </w:rPr>
      </w:pPr>
      <w:r w:rsidRPr="008A6EC7">
        <w:rPr>
          <w:b/>
          <w:szCs w:val="28"/>
        </w:rPr>
        <w:t>Руководитель научно-исследовательской работы:</w:t>
      </w:r>
      <w:r>
        <w:rPr>
          <w:b/>
          <w:szCs w:val="28"/>
        </w:rPr>
        <w:t xml:space="preserve"> </w:t>
      </w:r>
      <w:r w:rsidR="00777F41" w:rsidRPr="00777F41">
        <w:rPr>
          <w:szCs w:val="28"/>
        </w:rPr>
        <w:t>Раевская Анастасия Павловна, доцент кафедры математической теории экономических решений Санкт-Петербургского Государственного Университета, кандидат физико-математических наук.</w:t>
      </w:r>
    </w:p>
    <w:p w14:paraId="4ACA00F3" w14:textId="77777777" w:rsidR="0061669C" w:rsidRPr="00595F68" w:rsidRDefault="0061669C" w:rsidP="0061669C">
      <w:pPr>
        <w:pStyle w:val="a7"/>
        <w:spacing w:before="6000"/>
        <w:rPr>
          <w:szCs w:val="28"/>
        </w:rPr>
      </w:pPr>
      <w:r w:rsidRPr="00595F68">
        <w:rPr>
          <w:szCs w:val="28"/>
        </w:rPr>
        <w:t>Санкт-Петербург</w:t>
      </w:r>
    </w:p>
    <w:p w14:paraId="42934B62" w14:textId="77777777" w:rsidR="0061669C" w:rsidRDefault="0061669C" w:rsidP="0061669C">
      <w:pPr>
        <w:pStyle w:val="a7"/>
      </w:pPr>
      <w:r>
        <w:rPr>
          <w:szCs w:val="28"/>
        </w:rPr>
        <w:t>202</w:t>
      </w:r>
      <w:r w:rsidRPr="001C2076">
        <w:rPr>
          <w:szCs w:val="28"/>
        </w:rPr>
        <w:t>2</w:t>
      </w:r>
    </w:p>
    <w:p w14:paraId="4982928A" w14:textId="77777777" w:rsidR="006D74E1" w:rsidRDefault="006D74E1" w:rsidP="009B5A54">
      <w:pPr>
        <w:pStyle w:val="ad"/>
      </w:pPr>
      <w:r>
        <w:lastRenderedPageBreak/>
        <w:t>СОДЕРЖАНИЕ</w:t>
      </w:r>
    </w:p>
    <w:p w14:paraId="3A0E7AC2" w14:textId="77777777" w:rsidR="003E120E" w:rsidRDefault="000956AD">
      <w:pPr>
        <w:pStyle w:val="11"/>
        <w:rPr>
          <w:rFonts w:asciiTheme="minorHAnsi" w:eastAsiaTheme="minorEastAsia" w:hAnsiTheme="minorHAnsi"/>
          <w:noProof/>
          <w:sz w:val="22"/>
          <w:lang w:eastAsia="ru-RU"/>
        </w:rPr>
      </w:pPr>
      <w:r>
        <w:rPr>
          <w:lang w:val="en-US"/>
        </w:rPr>
        <w:fldChar w:fldCharType="begin"/>
      </w:r>
      <w:r w:rsidRPr="000956AD">
        <w:instrText xml:space="preserve"> </w:instrText>
      </w:r>
      <w:r>
        <w:rPr>
          <w:lang w:val="en-US"/>
        </w:rPr>
        <w:instrText>TOC</w:instrText>
      </w:r>
      <w:r w:rsidRPr="000956AD">
        <w:instrText xml:space="preserve"> \</w:instrText>
      </w:r>
      <w:r>
        <w:rPr>
          <w:lang w:val="en-US"/>
        </w:rPr>
        <w:instrText>o</w:instrText>
      </w:r>
      <w:r w:rsidRPr="000956AD">
        <w:instrText xml:space="preserve"> "1-2" \</w:instrText>
      </w:r>
      <w:r>
        <w:rPr>
          <w:lang w:val="en-US"/>
        </w:rPr>
        <w:instrText>u</w:instrText>
      </w:r>
      <w:r w:rsidRPr="000956AD">
        <w:instrText xml:space="preserve"> </w:instrText>
      </w:r>
      <w:r>
        <w:rPr>
          <w:lang w:val="en-US"/>
        </w:rPr>
        <w:fldChar w:fldCharType="separate"/>
      </w:r>
      <w:r w:rsidR="003E120E">
        <w:rPr>
          <w:noProof/>
        </w:rPr>
        <w:t>ВВЕДЕНИЕ</w:t>
      </w:r>
      <w:r w:rsidR="003E120E">
        <w:rPr>
          <w:noProof/>
        </w:rPr>
        <w:tab/>
      </w:r>
      <w:r w:rsidR="003E120E">
        <w:rPr>
          <w:noProof/>
        </w:rPr>
        <w:fldChar w:fldCharType="begin"/>
      </w:r>
      <w:r w:rsidR="003E120E">
        <w:rPr>
          <w:noProof/>
        </w:rPr>
        <w:instrText xml:space="preserve"> PAGEREF _Toc104235519 \h </w:instrText>
      </w:r>
      <w:r w:rsidR="003E120E">
        <w:rPr>
          <w:noProof/>
        </w:rPr>
      </w:r>
      <w:r w:rsidR="003E120E">
        <w:rPr>
          <w:noProof/>
        </w:rPr>
        <w:fldChar w:fldCharType="separate"/>
      </w:r>
      <w:r w:rsidR="003E120E">
        <w:rPr>
          <w:noProof/>
        </w:rPr>
        <w:t>3</w:t>
      </w:r>
      <w:r w:rsidR="003E120E">
        <w:rPr>
          <w:noProof/>
        </w:rPr>
        <w:fldChar w:fldCharType="end"/>
      </w:r>
    </w:p>
    <w:p w14:paraId="58883121" w14:textId="77777777" w:rsidR="003E120E" w:rsidRDefault="003E120E">
      <w:pPr>
        <w:pStyle w:val="11"/>
        <w:rPr>
          <w:rFonts w:asciiTheme="minorHAnsi" w:eastAsiaTheme="minorEastAsia" w:hAnsiTheme="minorHAnsi"/>
          <w:noProof/>
          <w:sz w:val="22"/>
          <w:lang w:eastAsia="ru-RU"/>
        </w:rPr>
      </w:pPr>
      <w:r>
        <w:rPr>
          <w:noProof/>
        </w:rPr>
        <w:t>Глава 1. Язык программирования</w:t>
      </w:r>
      <w:r>
        <w:rPr>
          <w:noProof/>
        </w:rPr>
        <w:tab/>
      </w:r>
      <w:r>
        <w:rPr>
          <w:noProof/>
        </w:rPr>
        <w:fldChar w:fldCharType="begin"/>
      </w:r>
      <w:r>
        <w:rPr>
          <w:noProof/>
        </w:rPr>
        <w:instrText xml:space="preserve"> PAGEREF _Toc104235520 \h </w:instrText>
      </w:r>
      <w:r>
        <w:rPr>
          <w:noProof/>
        </w:rPr>
      </w:r>
      <w:r>
        <w:rPr>
          <w:noProof/>
        </w:rPr>
        <w:fldChar w:fldCharType="separate"/>
      </w:r>
      <w:r>
        <w:rPr>
          <w:noProof/>
        </w:rPr>
        <w:t>5</w:t>
      </w:r>
      <w:r>
        <w:rPr>
          <w:noProof/>
        </w:rPr>
        <w:fldChar w:fldCharType="end"/>
      </w:r>
    </w:p>
    <w:p w14:paraId="7BD19F7E" w14:textId="77777777" w:rsidR="003E120E" w:rsidRDefault="003E120E">
      <w:pPr>
        <w:pStyle w:val="21"/>
        <w:tabs>
          <w:tab w:val="left" w:pos="1540"/>
          <w:tab w:val="right" w:leader="dot" w:pos="9345"/>
        </w:tabs>
        <w:rPr>
          <w:rFonts w:asciiTheme="minorHAnsi" w:eastAsiaTheme="minorEastAsia" w:hAnsiTheme="minorHAnsi"/>
          <w:noProof/>
          <w:sz w:val="22"/>
          <w:lang w:eastAsia="ru-RU"/>
        </w:rPr>
      </w:pPr>
      <w:r>
        <w:rPr>
          <w:noProof/>
        </w:rPr>
        <w:t>1.1</w:t>
      </w:r>
      <w:r>
        <w:rPr>
          <w:rFonts w:asciiTheme="minorHAnsi" w:eastAsiaTheme="minorEastAsia" w:hAnsiTheme="minorHAnsi"/>
          <w:noProof/>
          <w:sz w:val="22"/>
          <w:lang w:eastAsia="ru-RU"/>
        </w:rPr>
        <w:tab/>
      </w:r>
      <w:r w:rsidRPr="00494A44">
        <w:rPr>
          <w:noProof/>
          <w:lang w:val="en-US"/>
        </w:rPr>
        <w:t>Golang</w:t>
      </w:r>
      <w:r>
        <w:rPr>
          <w:noProof/>
        </w:rPr>
        <w:tab/>
      </w:r>
      <w:r>
        <w:rPr>
          <w:noProof/>
        </w:rPr>
        <w:fldChar w:fldCharType="begin"/>
      </w:r>
      <w:r>
        <w:rPr>
          <w:noProof/>
        </w:rPr>
        <w:instrText xml:space="preserve"> PAGEREF _Toc104235521 \h </w:instrText>
      </w:r>
      <w:r>
        <w:rPr>
          <w:noProof/>
        </w:rPr>
      </w:r>
      <w:r>
        <w:rPr>
          <w:noProof/>
        </w:rPr>
        <w:fldChar w:fldCharType="separate"/>
      </w:r>
      <w:r>
        <w:rPr>
          <w:noProof/>
        </w:rPr>
        <w:t>5</w:t>
      </w:r>
      <w:r>
        <w:rPr>
          <w:noProof/>
        </w:rPr>
        <w:fldChar w:fldCharType="end"/>
      </w:r>
    </w:p>
    <w:p w14:paraId="33E0A32E" w14:textId="77777777" w:rsidR="003E120E" w:rsidRDefault="003E120E">
      <w:pPr>
        <w:pStyle w:val="21"/>
        <w:tabs>
          <w:tab w:val="left" w:pos="1540"/>
          <w:tab w:val="right" w:leader="dot" w:pos="9345"/>
        </w:tabs>
        <w:rPr>
          <w:rFonts w:asciiTheme="minorHAnsi" w:eastAsiaTheme="minorEastAsia" w:hAnsiTheme="minorHAnsi"/>
          <w:noProof/>
          <w:sz w:val="22"/>
          <w:lang w:eastAsia="ru-RU"/>
        </w:rPr>
      </w:pPr>
      <w:r w:rsidRPr="003E120E">
        <w:rPr>
          <w:noProof/>
        </w:rPr>
        <w:t>1.2</w:t>
      </w:r>
      <w:r>
        <w:rPr>
          <w:rFonts w:asciiTheme="minorHAnsi" w:eastAsiaTheme="minorEastAsia" w:hAnsiTheme="minorHAnsi"/>
          <w:noProof/>
          <w:sz w:val="22"/>
          <w:lang w:eastAsia="ru-RU"/>
        </w:rPr>
        <w:tab/>
      </w:r>
      <w:r w:rsidRPr="00494A44">
        <w:rPr>
          <w:noProof/>
          <w:lang w:val="en-US"/>
        </w:rPr>
        <w:t>Python</w:t>
      </w:r>
      <w:r>
        <w:rPr>
          <w:noProof/>
        </w:rPr>
        <w:tab/>
      </w:r>
      <w:r>
        <w:rPr>
          <w:noProof/>
        </w:rPr>
        <w:fldChar w:fldCharType="begin"/>
      </w:r>
      <w:r>
        <w:rPr>
          <w:noProof/>
        </w:rPr>
        <w:instrText xml:space="preserve"> PAGEREF _Toc104235522 \h </w:instrText>
      </w:r>
      <w:r>
        <w:rPr>
          <w:noProof/>
        </w:rPr>
      </w:r>
      <w:r>
        <w:rPr>
          <w:noProof/>
        </w:rPr>
        <w:fldChar w:fldCharType="separate"/>
      </w:r>
      <w:r>
        <w:rPr>
          <w:noProof/>
        </w:rPr>
        <w:t>6</w:t>
      </w:r>
      <w:r>
        <w:rPr>
          <w:noProof/>
        </w:rPr>
        <w:fldChar w:fldCharType="end"/>
      </w:r>
    </w:p>
    <w:p w14:paraId="4BE0DFAC" w14:textId="77777777" w:rsidR="003E120E" w:rsidRDefault="003E120E">
      <w:pPr>
        <w:pStyle w:val="21"/>
        <w:tabs>
          <w:tab w:val="left" w:pos="1540"/>
          <w:tab w:val="right" w:leader="dot" w:pos="9345"/>
        </w:tabs>
        <w:rPr>
          <w:rFonts w:asciiTheme="minorHAnsi" w:eastAsiaTheme="minorEastAsia" w:hAnsiTheme="minorHAnsi"/>
          <w:noProof/>
          <w:sz w:val="22"/>
          <w:lang w:eastAsia="ru-RU"/>
        </w:rPr>
      </w:pPr>
      <w:r w:rsidRPr="003E120E">
        <w:rPr>
          <w:noProof/>
        </w:rPr>
        <w:t>1.3</w:t>
      </w:r>
      <w:r>
        <w:rPr>
          <w:rFonts w:asciiTheme="minorHAnsi" w:eastAsiaTheme="minorEastAsia" w:hAnsiTheme="minorHAnsi"/>
          <w:noProof/>
          <w:sz w:val="22"/>
          <w:lang w:eastAsia="ru-RU"/>
        </w:rPr>
        <w:tab/>
      </w:r>
      <w:r w:rsidRPr="00494A44">
        <w:rPr>
          <w:noProof/>
          <w:lang w:val="en-US"/>
        </w:rPr>
        <w:t>Java</w:t>
      </w:r>
      <w:r>
        <w:rPr>
          <w:noProof/>
        </w:rPr>
        <w:tab/>
      </w:r>
      <w:r>
        <w:rPr>
          <w:noProof/>
        </w:rPr>
        <w:fldChar w:fldCharType="begin"/>
      </w:r>
      <w:r>
        <w:rPr>
          <w:noProof/>
        </w:rPr>
        <w:instrText xml:space="preserve"> PAGEREF _Toc104235523 \h </w:instrText>
      </w:r>
      <w:r>
        <w:rPr>
          <w:noProof/>
        </w:rPr>
      </w:r>
      <w:r>
        <w:rPr>
          <w:noProof/>
        </w:rPr>
        <w:fldChar w:fldCharType="separate"/>
      </w:r>
      <w:r>
        <w:rPr>
          <w:noProof/>
        </w:rPr>
        <w:t>6</w:t>
      </w:r>
      <w:r>
        <w:rPr>
          <w:noProof/>
        </w:rPr>
        <w:fldChar w:fldCharType="end"/>
      </w:r>
    </w:p>
    <w:p w14:paraId="0CF199A9" w14:textId="77777777" w:rsidR="003E120E" w:rsidRDefault="003E120E">
      <w:pPr>
        <w:pStyle w:val="21"/>
        <w:tabs>
          <w:tab w:val="left" w:pos="1540"/>
          <w:tab w:val="right" w:leader="dot" w:pos="9345"/>
        </w:tabs>
        <w:rPr>
          <w:rFonts w:asciiTheme="minorHAnsi" w:eastAsiaTheme="minorEastAsia" w:hAnsiTheme="minorHAnsi"/>
          <w:noProof/>
          <w:sz w:val="22"/>
          <w:lang w:eastAsia="ru-RU"/>
        </w:rPr>
      </w:pPr>
      <w:r>
        <w:rPr>
          <w:noProof/>
        </w:rPr>
        <w:t>1.4</w:t>
      </w:r>
      <w:r>
        <w:rPr>
          <w:rFonts w:asciiTheme="minorHAnsi" w:eastAsiaTheme="minorEastAsia" w:hAnsiTheme="minorHAnsi"/>
          <w:noProof/>
          <w:sz w:val="22"/>
          <w:lang w:eastAsia="ru-RU"/>
        </w:rPr>
        <w:tab/>
      </w:r>
      <w:r>
        <w:rPr>
          <w:noProof/>
        </w:rPr>
        <w:t>Выбор</w:t>
      </w:r>
      <w:r>
        <w:rPr>
          <w:noProof/>
        </w:rPr>
        <w:tab/>
      </w:r>
      <w:r>
        <w:rPr>
          <w:noProof/>
        </w:rPr>
        <w:fldChar w:fldCharType="begin"/>
      </w:r>
      <w:r>
        <w:rPr>
          <w:noProof/>
        </w:rPr>
        <w:instrText xml:space="preserve"> PAGEREF _Toc104235524 \h </w:instrText>
      </w:r>
      <w:r>
        <w:rPr>
          <w:noProof/>
        </w:rPr>
      </w:r>
      <w:r>
        <w:rPr>
          <w:noProof/>
        </w:rPr>
        <w:fldChar w:fldCharType="separate"/>
      </w:r>
      <w:r>
        <w:rPr>
          <w:noProof/>
        </w:rPr>
        <w:t>8</w:t>
      </w:r>
      <w:r>
        <w:rPr>
          <w:noProof/>
        </w:rPr>
        <w:fldChar w:fldCharType="end"/>
      </w:r>
    </w:p>
    <w:p w14:paraId="2BA0A982" w14:textId="77777777" w:rsidR="003E120E" w:rsidRDefault="003E120E">
      <w:pPr>
        <w:pStyle w:val="11"/>
        <w:rPr>
          <w:rFonts w:asciiTheme="minorHAnsi" w:eastAsiaTheme="minorEastAsia" w:hAnsiTheme="minorHAnsi"/>
          <w:noProof/>
          <w:sz w:val="22"/>
          <w:lang w:eastAsia="ru-RU"/>
        </w:rPr>
      </w:pPr>
      <w:r>
        <w:rPr>
          <w:noProof/>
        </w:rPr>
        <w:t>Глава 2. Система управления базами данных</w:t>
      </w:r>
      <w:r>
        <w:rPr>
          <w:noProof/>
        </w:rPr>
        <w:tab/>
      </w:r>
      <w:r>
        <w:rPr>
          <w:noProof/>
        </w:rPr>
        <w:fldChar w:fldCharType="begin"/>
      </w:r>
      <w:r>
        <w:rPr>
          <w:noProof/>
        </w:rPr>
        <w:instrText xml:space="preserve"> PAGEREF _Toc104235525 \h </w:instrText>
      </w:r>
      <w:r>
        <w:rPr>
          <w:noProof/>
        </w:rPr>
      </w:r>
      <w:r>
        <w:rPr>
          <w:noProof/>
        </w:rPr>
        <w:fldChar w:fldCharType="separate"/>
      </w:r>
      <w:r>
        <w:rPr>
          <w:noProof/>
        </w:rPr>
        <w:t>9</w:t>
      </w:r>
      <w:r>
        <w:rPr>
          <w:noProof/>
        </w:rPr>
        <w:fldChar w:fldCharType="end"/>
      </w:r>
    </w:p>
    <w:p w14:paraId="4D93B425" w14:textId="77777777" w:rsidR="003E120E" w:rsidRDefault="003E120E">
      <w:pPr>
        <w:pStyle w:val="21"/>
        <w:tabs>
          <w:tab w:val="right" w:leader="dot" w:pos="9345"/>
        </w:tabs>
        <w:rPr>
          <w:rFonts w:asciiTheme="minorHAnsi" w:eastAsiaTheme="minorEastAsia" w:hAnsiTheme="minorHAnsi"/>
          <w:noProof/>
          <w:sz w:val="22"/>
          <w:lang w:eastAsia="ru-RU"/>
        </w:rPr>
      </w:pPr>
      <w:r w:rsidRPr="00494A44">
        <w:rPr>
          <w:bCs/>
          <w:noProof/>
        </w:rPr>
        <w:t>2.1 Классификация</w:t>
      </w:r>
      <w:r>
        <w:rPr>
          <w:noProof/>
        </w:rPr>
        <w:tab/>
      </w:r>
      <w:r>
        <w:rPr>
          <w:noProof/>
        </w:rPr>
        <w:fldChar w:fldCharType="begin"/>
      </w:r>
      <w:r>
        <w:rPr>
          <w:noProof/>
        </w:rPr>
        <w:instrText xml:space="preserve"> PAGEREF _Toc104235526 \h </w:instrText>
      </w:r>
      <w:r>
        <w:rPr>
          <w:noProof/>
        </w:rPr>
      </w:r>
      <w:r>
        <w:rPr>
          <w:noProof/>
        </w:rPr>
        <w:fldChar w:fldCharType="separate"/>
      </w:r>
      <w:r>
        <w:rPr>
          <w:noProof/>
        </w:rPr>
        <w:t>9</w:t>
      </w:r>
      <w:r>
        <w:rPr>
          <w:noProof/>
        </w:rPr>
        <w:fldChar w:fldCharType="end"/>
      </w:r>
    </w:p>
    <w:p w14:paraId="3672DA11" w14:textId="77777777" w:rsidR="003E120E" w:rsidRDefault="003E120E">
      <w:pPr>
        <w:pStyle w:val="21"/>
        <w:tabs>
          <w:tab w:val="right" w:leader="dot" w:pos="9345"/>
        </w:tabs>
        <w:rPr>
          <w:rFonts w:asciiTheme="minorHAnsi" w:eastAsiaTheme="minorEastAsia" w:hAnsiTheme="minorHAnsi"/>
          <w:noProof/>
          <w:sz w:val="22"/>
          <w:lang w:eastAsia="ru-RU"/>
        </w:rPr>
      </w:pPr>
      <w:r w:rsidRPr="00494A44">
        <w:rPr>
          <w:bCs/>
          <w:noProof/>
        </w:rPr>
        <w:t xml:space="preserve">2.2 Реляционные </w:t>
      </w:r>
      <w:r>
        <w:rPr>
          <w:noProof/>
        </w:rPr>
        <w:t>системы управления базами данных</w:t>
      </w:r>
      <w:r>
        <w:rPr>
          <w:noProof/>
        </w:rPr>
        <w:tab/>
      </w:r>
      <w:r>
        <w:rPr>
          <w:noProof/>
        </w:rPr>
        <w:fldChar w:fldCharType="begin"/>
      </w:r>
      <w:r>
        <w:rPr>
          <w:noProof/>
        </w:rPr>
        <w:instrText xml:space="preserve"> PAGEREF _Toc104235527 \h </w:instrText>
      </w:r>
      <w:r>
        <w:rPr>
          <w:noProof/>
        </w:rPr>
      </w:r>
      <w:r>
        <w:rPr>
          <w:noProof/>
        </w:rPr>
        <w:fldChar w:fldCharType="separate"/>
      </w:r>
      <w:r>
        <w:rPr>
          <w:noProof/>
        </w:rPr>
        <w:t>9</w:t>
      </w:r>
      <w:r>
        <w:rPr>
          <w:noProof/>
        </w:rPr>
        <w:fldChar w:fldCharType="end"/>
      </w:r>
    </w:p>
    <w:p w14:paraId="6F2483DB" w14:textId="77777777" w:rsidR="003E120E" w:rsidRDefault="003E120E">
      <w:pPr>
        <w:pStyle w:val="21"/>
        <w:tabs>
          <w:tab w:val="right" w:leader="dot" w:pos="9345"/>
        </w:tabs>
        <w:rPr>
          <w:rFonts w:asciiTheme="minorHAnsi" w:eastAsiaTheme="minorEastAsia" w:hAnsiTheme="minorHAnsi"/>
          <w:noProof/>
          <w:sz w:val="22"/>
          <w:lang w:eastAsia="ru-RU"/>
        </w:rPr>
      </w:pPr>
      <w:r w:rsidRPr="00494A44">
        <w:rPr>
          <w:bCs/>
          <w:noProof/>
        </w:rPr>
        <w:t xml:space="preserve">2.3 </w:t>
      </w:r>
      <w:r>
        <w:rPr>
          <w:noProof/>
        </w:rPr>
        <w:t>Системы управления базами данных</w:t>
      </w:r>
      <w:r w:rsidRPr="00494A44">
        <w:rPr>
          <w:bCs/>
          <w:noProof/>
        </w:rPr>
        <w:t xml:space="preserve"> типа ключ-значение</w:t>
      </w:r>
      <w:r>
        <w:rPr>
          <w:noProof/>
        </w:rPr>
        <w:tab/>
      </w:r>
      <w:r>
        <w:rPr>
          <w:noProof/>
        </w:rPr>
        <w:fldChar w:fldCharType="begin"/>
      </w:r>
      <w:r>
        <w:rPr>
          <w:noProof/>
        </w:rPr>
        <w:instrText xml:space="preserve"> PAGEREF _Toc104235528 \h </w:instrText>
      </w:r>
      <w:r>
        <w:rPr>
          <w:noProof/>
        </w:rPr>
      </w:r>
      <w:r>
        <w:rPr>
          <w:noProof/>
        </w:rPr>
        <w:fldChar w:fldCharType="separate"/>
      </w:r>
      <w:r>
        <w:rPr>
          <w:noProof/>
        </w:rPr>
        <w:t>11</w:t>
      </w:r>
      <w:r>
        <w:rPr>
          <w:noProof/>
        </w:rPr>
        <w:fldChar w:fldCharType="end"/>
      </w:r>
    </w:p>
    <w:p w14:paraId="66E365E9"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2.4 Документоориентированные системы управления базами данных</w:t>
      </w:r>
      <w:r>
        <w:rPr>
          <w:noProof/>
        </w:rPr>
        <w:tab/>
      </w:r>
      <w:r>
        <w:rPr>
          <w:noProof/>
        </w:rPr>
        <w:fldChar w:fldCharType="begin"/>
      </w:r>
      <w:r>
        <w:rPr>
          <w:noProof/>
        </w:rPr>
        <w:instrText xml:space="preserve"> PAGEREF _Toc104235529 \h </w:instrText>
      </w:r>
      <w:r>
        <w:rPr>
          <w:noProof/>
        </w:rPr>
      </w:r>
      <w:r>
        <w:rPr>
          <w:noProof/>
        </w:rPr>
        <w:fldChar w:fldCharType="separate"/>
      </w:r>
      <w:r>
        <w:rPr>
          <w:noProof/>
        </w:rPr>
        <w:t>12</w:t>
      </w:r>
      <w:r>
        <w:rPr>
          <w:noProof/>
        </w:rPr>
        <w:fldChar w:fldCharType="end"/>
      </w:r>
    </w:p>
    <w:p w14:paraId="3CC99780"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2.5 Колоночные системы управления базами данных</w:t>
      </w:r>
      <w:r>
        <w:rPr>
          <w:noProof/>
        </w:rPr>
        <w:tab/>
      </w:r>
      <w:r>
        <w:rPr>
          <w:noProof/>
        </w:rPr>
        <w:fldChar w:fldCharType="begin"/>
      </w:r>
      <w:r>
        <w:rPr>
          <w:noProof/>
        </w:rPr>
        <w:instrText xml:space="preserve"> PAGEREF _Toc104235530 \h </w:instrText>
      </w:r>
      <w:r>
        <w:rPr>
          <w:noProof/>
        </w:rPr>
      </w:r>
      <w:r>
        <w:rPr>
          <w:noProof/>
        </w:rPr>
        <w:fldChar w:fldCharType="separate"/>
      </w:r>
      <w:r>
        <w:rPr>
          <w:noProof/>
        </w:rPr>
        <w:t>13</w:t>
      </w:r>
      <w:r>
        <w:rPr>
          <w:noProof/>
        </w:rPr>
        <w:fldChar w:fldCharType="end"/>
      </w:r>
    </w:p>
    <w:p w14:paraId="1CC5ED02"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2.6 Графовые системы управления базами данных</w:t>
      </w:r>
      <w:r>
        <w:rPr>
          <w:noProof/>
        </w:rPr>
        <w:tab/>
      </w:r>
      <w:r>
        <w:rPr>
          <w:noProof/>
        </w:rPr>
        <w:fldChar w:fldCharType="begin"/>
      </w:r>
      <w:r>
        <w:rPr>
          <w:noProof/>
        </w:rPr>
        <w:instrText xml:space="preserve"> PAGEREF _Toc104235531 \h </w:instrText>
      </w:r>
      <w:r>
        <w:rPr>
          <w:noProof/>
        </w:rPr>
      </w:r>
      <w:r>
        <w:rPr>
          <w:noProof/>
        </w:rPr>
        <w:fldChar w:fldCharType="separate"/>
      </w:r>
      <w:r>
        <w:rPr>
          <w:noProof/>
        </w:rPr>
        <w:t>13</w:t>
      </w:r>
      <w:r>
        <w:rPr>
          <w:noProof/>
        </w:rPr>
        <w:fldChar w:fldCharType="end"/>
      </w:r>
    </w:p>
    <w:p w14:paraId="70222197"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2.7 Выбор</w:t>
      </w:r>
      <w:r>
        <w:rPr>
          <w:noProof/>
        </w:rPr>
        <w:tab/>
      </w:r>
      <w:r>
        <w:rPr>
          <w:noProof/>
        </w:rPr>
        <w:fldChar w:fldCharType="begin"/>
      </w:r>
      <w:r>
        <w:rPr>
          <w:noProof/>
        </w:rPr>
        <w:instrText xml:space="preserve"> PAGEREF _Toc104235532 \h </w:instrText>
      </w:r>
      <w:r>
        <w:rPr>
          <w:noProof/>
        </w:rPr>
      </w:r>
      <w:r>
        <w:rPr>
          <w:noProof/>
        </w:rPr>
        <w:fldChar w:fldCharType="separate"/>
      </w:r>
      <w:r>
        <w:rPr>
          <w:noProof/>
        </w:rPr>
        <w:t>14</w:t>
      </w:r>
      <w:r>
        <w:rPr>
          <w:noProof/>
        </w:rPr>
        <w:fldChar w:fldCharType="end"/>
      </w:r>
    </w:p>
    <w:p w14:paraId="686FA313" w14:textId="77777777" w:rsidR="003E120E" w:rsidRDefault="003E120E">
      <w:pPr>
        <w:pStyle w:val="11"/>
        <w:rPr>
          <w:rFonts w:asciiTheme="minorHAnsi" w:eastAsiaTheme="minorEastAsia" w:hAnsiTheme="minorHAnsi"/>
          <w:noProof/>
          <w:sz w:val="22"/>
          <w:lang w:eastAsia="ru-RU"/>
        </w:rPr>
      </w:pPr>
      <w:r>
        <w:rPr>
          <w:noProof/>
        </w:rPr>
        <w:t>Глава 3. Фреймворки</w:t>
      </w:r>
      <w:r>
        <w:rPr>
          <w:noProof/>
        </w:rPr>
        <w:tab/>
      </w:r>
      <w:r>
        <w:rPr>
          <w:noProof/>
        </w:rPr>
        <w:fldChar w:fldCharType="begin"/>
      </w:r>
      <w:r>
        <w:rPr>
          <w:noProof/>
        </w:rPr>
        <w:instrText xml:space="preserve"> PAGEREF _Toc104235533 \h </w:instrText>
      </w:r>
      <w:r>
        <w:rPr>
          <w:noProof/>
        </w:rPr>
      </w:r>
      <w:r>
        <w:rPr>
          <w:noProof/>
        </w:rPr>
        <w:fldChar w:fldCharType="separate"/>
      </w:r>
      <w:r>
        <w:rPr>
          <w:noProof/>
        </w:rPr>
        <w:t>15</w:t>
      </w:r>
      <w:r>
        <w:rPr>
          <w:noProof/>
        </w:rPr>
        <w:fldChar w:fldCharType="end"/>
      </w:r>
    </w:p>
    <w:p w14:paraId="1DD00E9C"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3.1 Потребность в фреймворках</w:t>
      </w:r>
      <w:r>
        <w:rPr>
          <w:noProof/>
        </w:rPr>
        <w:tab/>
      </w:r>
      <w:r>
        <w:rPr>
          <w:noProof/>
        </w:rPr>
        <w:fldChar w:fldCharType="begin"/>
      </w:r>
      <w:r>
        <w:rPr>
          <w:noProof/>
        </w:rPr>
        <w:instrText xml:space="preserve"> PAGEREF _Toc104235534 \h </w:instrText>
      </w:r>
      <w:r>
        <w:rPr>
          <w:noProof/>
        </w:rPr>
      </w:r>
      <w:r>
        <w:rPr>
          <w:noProof/>
        </w:rPr>
        <w:fldChar w:fldCharType="separate"/>
      </w:r>
      <w:r>
        <w:rPr>
          <w:noProof/>
        </w:rPr>
        <w:t>15</w:t>
      </w:r>
      <w:r>
        <w:rPr>
          <w:noProof/>
        </w:rPr>
        <w:fldChar w:fldCharType="end"/>
      </w:r>
    </w:p>
    <w:p w14:paraId="51CD3011"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 xml:space="preserve">3.2 </w:t>
      </w:r>
      <w:r w:rsidRPr="00494A44">
        <w:rPr>
          <w:noProof/>
          <w:lang w:val="en-US"/>
        </w:rPr>
        <w:t>Spring</w:t>
      </w:r>
      <w:r>
        <w:rPr>
          <w:noProof/>
        </w:rPr>
        <w:tab/>
      </w:r>
      <w:r>
        <w:rPr>
          <w:noProof/>
        </w:rPr>
        <w:fldChar w:fldCharType="begin"/>
      </w:r>
      <w:r>
        <w:rPr>
          <w:noProof/>
        </w:rPr>
        <w:instrText xml:space="preserve"> PAGEREF _Toc104235535 \h </w:instrText>
      </w:r>
      <w:r>
        <w:rPr>
          <w:noProof/>
        </w:rPr>
      </w:r>
      <w:r>
        <w:rPr>
          <w:noProof/>
        </w:rPr>
        <w:fldChar w:fldCharType="separate"/>
      </w:r>
      <w:r>
        <w:rPr>
          <w:noProof/>
        </w:rPr>
        <w:t>15</w:t>
      </w:r>
      <w:r>
        <w:rPr>
          <w:noProof/>
        </w:rPr>
        <w:fldChar w:fldCharType="end"/>
      </w:r>
    </w:p>
    <w:p w14:paraId="47B9DB42"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 xml:space="preserve">3.3 </w:t>
      </w:r>
      <w:r w:rsidRPr="00494A44">
        <w:rPr>
          <w:noProof/>
          <w:lang w:val="en-US"/>
        </w:rPr>
        <w:t>Hibernate</w:t>
      </w:r>
      <w:r>
        <w:rPr>
          <w:noProof/>
        </w:rPr>
        <w:tab/>
      </w:r>
      <w:r>
        <w:rPr>
          <w:noProof/>
        </w:rPr>
        <w:fldChar w:fldCharType="begin"/>
      </w:r>
      <w:r>
        <w:rPr>
          <w:noProof/>
        </w:rPr>
        <w:instrText xml:space="preserve"> PAGEREF _Toc104235536 \h </w:instrText>
      </w:r>
      <w:r>
        <w:rPr>
          <w:noProof/>
        </w:rPr>
      </w:r>
      <w:r>
        <w:rPr>
          <w:noProof/>
        </w:rPr>
        <w:fldChar w:fldCharType="separate"/>
      </w:r>
      <w:r>
        <w:rPr>
          <w:noProof/>
        </w:rPr>
        <w:t>17</w:t>
      </w:r>
      <w:r>
        <w:rPr>
          <w:noProof/>
        </w:rPr>
        <w:fldChar w:fldCharType="end"/>
      </w:r>
    </w:p>
    <w:p w14:paraId="401D6013"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3.4 Тесты</w:t>
      </w:r>
      <w:r>
        <w:rPr>
          <w:noProof/>
        </w:rPr>
        <w:tab/>
      </w:r>
      <w:r>
        <w:rPr>
          <w:noProof/>
        </w:rPr>
        <w:fldChar w:fldCharType="begin"/>
      </w:r>
      <w:r>
        <w:rPr>
          <w:noProof/>
        </w:rPr>
        <w:instrText xml:space="preserve"> PAGEREF _Toc104235537 \h </w:instrText>
      </w:r>
      <w:r>
        <w:rPr>
          <w:noProof/>
        </w:rPr>
      </w:r>
      <w:r>
        <w:rPr>
          <w:noProof/>
        </w:rPr>
        <w:fldChar w:fldCharType="separate"/>
      </w:r>
      <w:r>
        <w:rPr>
          <w:noProof/>
        </w:rPr>
        <w:t>18</w:t>
      </w:r>
      <w:r>
        <w:rPr>
          <w:noProof/>
        </w:rPr>
        <w:fldChar w:fldCharType="end"/>
      </w:r>
    </w:p>
    <w:p w14:paraId="41FB7E5C"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3.5 Системы сборки</w:t>
      </w:r>
      <w:r>
        <w:rPr>
          <w:noProof/>
        </w:rPr>
        <w:tab/>
      </w:r>
      <w:r>
        <w:rPr>
          <w:noProof/>
        </w:rPr>
        <w:fldChar w:fldCharType="begin"/>
      </w:r>
      <w:r>
        <w:rPr>
          <w:noProof/>
        </w:rPr>
        <w:instrText xml:space="preserve"> PAGEREF _Toc104235538 \h </w:instrText>
      </w:r>
      <w:r>
        <w:rPr>
          <w:noProof/>
        </w:rPr>
      </w:r>
      <w:r>
        <w:rPr>
          <w:noProof/>
        </w:rPr>
        <w:fldChar w:fldCharType="separate"/>
      </w:r>
      <w:r>
        <w:rPr>
          <w:noProof/>
        </w:rPr>
        <w:t>20</w:t>
      </w:r>
      <w:r>
        <w:rPr>
          <w:noProof/>
        </w:rPr>
        <w:fldChar w:fldCharType="end"/>
      </w:r>
    </w:p>
    <w:p w14:paraId="682B77DF"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 xml:space="preserve">3.6 Инструменты документирования </w:t>
      </w:r>
      <w:r w:rsidRPr="00494A44">
        <w:rPr>
          <w:noProof/>
          <w:lang w:val="en-US"/>
        </w:rPr>
        <w:t>application</w:t>
      </w:r>
      <w:r>
        <w:rPr>
          <w:noProof/>
        </w:rPr>
        <w:t xml:space="preserve"> </w:t>
      </w:r>
      <w:r w:rsidRPr="00494A44">
        <w:rPr>
          <w:noProof/>
          <w:lang w:val="en-US"/>
        </w:rPr>
        <w:t>programming</w:t>
      </w:r>
      <w:r>
        <w:rPr>
          <w:noProof/>
        </w:rPr>
        <w:t xml:space="preserve"> </w:t>
      </w:r>
      <w:r w:rsidRPr="00494A44">
        <w:rPr>
          <w:noProof/>
          <w:lang w:val="en-US"/>
        </w:rPr>
        <w:t>interface</w:t>
      </w:r>
      <w:r>
        <w:rPr>
          <w:noProof/>
        </w:rPr>
        <w:tab/>
      </w:r>
      <w:r>
        <w:rPr>
          <w:noProof/>
        </w:rPr>
        <w:fldChar w:fldCharType="begin"/>
      </w:r>
      <w:r>
        <w:rPr>
          <w:noProof/>
        </w:rPr>
        <w:instrText xml:space="preserve"> PAGEREF _Toc104235539 \h </w:instrText>
      </w:r>
      <w:r>
        <w:rPr>
          <w:noProof/>
        </w:rPr>
      </w:r>
      <w:r>
        <w:rPr>
          <w:noProof/>
        </w:rPr>
        <w:fldChar w:fldCharType="separate"/>
      </w:r>
      <w:r>
        <w:rPr>
          <w:noProof/>
        </w:rPr>
        <w:t>22</w:t>
      </w:r>
      <w:r>
        <w:rPr>
          <w:noProof/>
        </w:rPr>
        <w:fldChar w:fldCharType="end"/>
      </w:r>
    </w:p>
    <w:p w14:paraId="66A287CB"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4.1 Среда разработки</w:t>
      </w:r>
      <w:r>
        <w:rPr>
          <w:noProof/>
        </w:rPr>
        <w:tab/>
      </w:r>
      <w:r>
        <w:rPr>
          <w:noProof/>
        </w:rPr>
        <w:fldChar w:fldCharType="begin"/>
      </w:r>
      <w:r>
        <w:rPr>
          <w:noProof/>
        </w:rPr>
        <w:instrText xml:space="preserve"> PAGEREF _Toc104235540 \h </w:instrText>
      </w:r>
      <w:r>
        <w:rPr>
          <w:noProof/>
        </w:rPr>
      </w:r>
      <w:r>
        <w:rPr>
          <w:noProof/>
        </w:rPr>
        <w:fldChar w:fldCharType="separate"/>
      </w:r>
      <w:r>
        <w:rPr>
          <w:noProof/>
        </w:rPr>
        <w:t>23</w:t>
      </w:r>
      <w:r>
        <w:rPr>
          <w:noProof/>
        </w:rPr>
        <w:fldChar w:fldCharType="end"/>
      </w:r>
    </w:p>
    <w:p w14:paraId="0440522A" w14:textId="77777777" w:rsidR="003E120E" w:rsidRDefault="003E120E">
      <w:pPr>
        <w:pStyle w:val="21"/>
        <w:tabs>
          <w:tab w:val="right" w:leader="dot" w:pos="9345"/>
        </w:tabs>
        <w:rPr>
          <w:rFonts w:asciiTheme="minorHAnsi" w:eastAsiaTheme="minorEastAsia" w:hAnsiTheme="minorHAnsi"/>
          <w:noProof/>
          <w:sz w:val="22"/>
          <w:lang w:eastAsia="ru-RU"/>
        </w:rPr>
      </w:pPr>
      <w:r>
        <w:rPr>
          <w:noProof/>
        </w:rPr>
        <w:t>4.2 Графический интерфейс для работы с системой управления базами данных</w:t>
      </w:r>
      <w:r>
        <w:rPr>
          <w:noProof/>
        </w:rPr>
        <w:tab/>
      </w:r>
      <w:r>
        <w:rPr>
          <w:noProof/>
        </w:rPr>
        <w:fldChar w:fldCharType="begin"/>
      </w:r>
      <w:r>
        <w:rPr>
          <w:noProof/>
        </w:rPr>
        <w:instrText xml:space="preserve"> PAGEREF _Toc104235541 \h </w:instrText>
      </w:r>
      <w:r>
        <w:rPr>
          <w:noProof/>
        </w:rPr>
      </w:r>
      <w:r>
        <w:rPr>
          <w:noProof/>
        </w:rPr>
        <w:fldChar w:fldCharType="separate"/>
      </w:r>
      <w:r>
        <w:rPr>
          <w:noProof/>
        </w:rPr>
        <w:t>24</w:t>
      </w:r>
      <w:r>
        <w:rPr>
          <w:noProof/>
        </w:rPr>
        <w:fldChar w:fldCharType="end"/>
      </w:r>
    </w:p>
    <w:p w14:paraId="329CB973" w14:textId="77777777" w:rsidR="003E120E" w:rsidRPr="003E120E" w:rsidRDefault="003E120E">
      <w:pPr>
        <w:pStyle w:val="21"/>
        <w:tabs>
          <w:tab w:val="right" w:leader="dot" w:pos="9345"/>
        </w:tabs>
        <w:rPr>
          <w:rFonts w:asciiTheme="minorHAnsi" w:eastAsiaTheme="minorEastAsia" w:hAnsiTheme="minorHAnsi"/>
          <w:noProof/>
          <w:sz w:val="22"/>
          <w:lang w:val="en-US" w:eastAsia="ru-RU"/>
        </w:rPr>
      </w:pPr>
      <w:r w:rsidRPr="003E120E">
        <w:rPr>
          <w:noProof/>
          <w:lang w:val="en-US"/>
        </w:rPr>
        <w:t xml:space="preserve">4.3 </w:t>
      </w:r>
      <w:r>
        <w:rPr>
          <w:noProof/>
        </w:rPr>
        <w:t>Инструменты</w:t>
      </w:r>
      <w:r w:rsidRPr="003E120E">
        <w:rPr>
          <w:noProof/>
          <w:lang w:val="en-US"/>
        </w:rPr>
        <w:t xml:space="preserve"> </w:t>
      </w:r>
      <w:r>
        <w:rPr>
          <w:noProof/>
        </w:rPr>
        <w:t>тестирования</w:t>
      </w:r>
      <w:r w:rsidRPr="003E120E">
        <w:rPr>
          <w:noProof/>
          <w:lang w:val="en-US"/>
        </w:rPr>
        <w:t xml:space="preserve"> </w:t>
      </w:r>
      <w:r w:rsidRPr="00494A44">
        <w:rPr>
          <w:noProof/>
          <w:lang w:val="en-US"/>
        </w:rPr>
        <w:t>application</w:t>
      </w:r>
      <w:r w:rsidRPr="003E120E">
        <w:rPr>
          <w:noProof/>
          <w:lang w:val="en-US"/>
        </w:rPr>
        <w:t xml:space="preserve"> </w:t>
      </w:r>
      <w:r w:rsidRPr="00494A44">
        <w:rPr>
          <w:noProof/>
          <w:lang w:val="en-US"/>
        </w:rPr>
        <w:t>programming</w:t>
      </w:r>
      <w:r w:rsidRPr="003E120E">
        <w:rPr>
          <w:noProof/>
          <w:lang w:val="en-US"/>
        </w:rPr>
        <w:t xml:space="preserve"> </w:t>
      </w:r>
      <w:r w:rsidRPr="00494A44">
        <w:rPr>
          <w:noProof/>
          <w:lang w:val="en-US"/>
        </w:rPr>
        <w:t>interface</w:t>
      </w:r>
      <w:r w:rsidRPr="003E120E">
        <w:rPr>
          <w:noProof/>
          <w:lang w:val="en-US"/>
        </w:rPr>
        <w:tab/>
      </w:r>
      <w:r>
        <w:rPr>
          <w:noProof/>
        </w:rPr>
        <w:fldChar w:fldCharType="begin"/>
      </w:r>
      <w:r w:rsidRPr="003E120E">
        <w:rPr>
          <w:noProof/>
          <w:lang w:val="en-US"/>
        </w:rPr>
        <w:instrText xml:space="preserve"> PAGEREF _Toc104235542 \h </w:instrText>
      </w:r>
      <w:r>
        <w:rPr>
          <w:noProof/>
        </w:rPr>
      </w:r>
      <w:r>
        <w:rPr>
          <w:noProof/>
        </w:rPr>
        <w:fldChar w:fldCharType="separate"/>
      </w:r>
      <w:r w:rsidRPr="003E120E">
        <w:rPr>
          <w:noProof/>
          <w:lang w:val="en-US"/>
        </w:rPr>
        <w:t>24</w:t>
      </w:r>
      <w:r>
        <w:rPr>
          <w:noProof/>
        </w:rPr>
        <w:fldChar w:fldCharType="end"/>
      </w:r>
    </w:p>
    <w:p w14:paraId="4183405A" w14:textId="77777777" w:rsidR="003E120E" w:rsidRDefault="003E120E">
      <w:pPr>
        <w:pStyle w:val="11"/>
        <w:rPr>
          <w:rFonts w:asciiTheme="minorHAnsi" w:eastAsiaTheme="minorEastAsia" w:hAnsiTheme="minorHAnsi"/>
          <w:noProof/>
          <w:sz w:val="22"/>
          <w:lang w:eastAsia="ru-RU"/>
        </w:rPr>
      </w:pPr>
      <w:r>
        <w:rPr>
          <w:noProof/>
        </w:rPr>
        <w:t>ЗАКЛЮЧЕНИЕ</w:t>
      </w:r>
      <w:r>
        <w:rPr>
          <w:noProof/>
        </w:rPr>
        <w:tab/>
      </w:r>
      <w:r>
        <w:rPr>
          <w:noProof/>
        </w:rPr>
        <w:fldChar w:fldCharType="begin"/>
      </w:r>
      <w:r>
        <w:rPr>
          <w:noProof/>
        </w:rPr>
        <w:instrText xml:space="preserve"> PAGEREF _Toc104235543 \h </w:instrText>
      </w:r>
      <w:r>
        <w:rPr>
          <w:noProof/>
        </w:rPr>
      </w:r>
      <w:r>
        <w:rPr>
          <w:noProof/>
        </w:rPr>
        <w:fldChar w:fldCharType="separate"/>
      </w:r>
      <w:r>
        <w:rPr>
          <w:noProof/>
        </w:rPr>
        <w:t>25</w:t>
      </w:r>
      <w:r>
        <w:rPr>
          <w:noProof/>
        </w:rPr>
        <w:fldChar w:fldCharType="end"/>
      </w:r>
    </w:p>
    <w:p w14:paraId="634892C9" w14:textId="77777777" w:rsidR="003E120E" w:rsidRDefault="003E120E">
      <w:pPr>
        <w:pStyle w:val="11"/>
        <w:rPr>
          <w:rFonts w:asciiTheme="minorHAnsi" w:eastAsiaTheme="minorEastAsia" w:hAnsiTheme="minorHAnsi"/>
          <w:noProof/>
          <w:sz w:val="22"/>
          <w:lang w:eastAsia="ru-RU"/>
        </w:rPr>
      </w:pPr>
      <w:r w:rsidRPr="00494A44">
        <w:rPr>
          <w:noProof/>
          <w:shd w:val="clear" w:color="auto" w:fill="FAFAFA"/>
        </w:rPr>
        <w:t>СПИСОК ИСПОЛЬЗОВАННЫХ ИСТОЧНИКОВ</w:t>
      </w:r>
      <w:r>
        <w:rPr>
          <w:noProof/>
        </w:rPr>
        <w:tab/>
      </w:r>
      <w:r>
        <w:rPr>
          <w:noProof/>
        </w:rPr>
        <w:fldChar w:fldCharType="begin"/>
      </w:r>
      <w:r>
        <w:rPr>
          <w:noProof/>
        </w:rPr>
        <w:instrText xml:space="preserve"> PAGEREF _Toc104235544 \h </w:instrText>
      </w:r>
      <w:r>
        <w:rPr>
          <w:noProof/>
        </w:rPr>
      </w:r>
      <w:r>
        <w:rPr>
          <w:noProof/>
        </w:rPr>
        <w:fldChar w:fldCharType="separate"/>
      </w:r>
      <w:r>
        <w:rPr>
          <w:noProof/>
        </w:rPr>
        <w:t>26</w:t>
      </w:r>
      <w:r>
        <w:rPr>
          <w:noProof/>
        </w:rPr>
        <w:fldChar w:fldCharType="end"/>
      </w:r>
    </w:p>
    <w:p w14:paraId="5DAB6C7B" w14:textId="77777777" w:rsidR="006D74E1" w:rsidRPr="009B5A54" w:rsidRDefault="000956AD" w:rsidP="006D74E1">
      <w:r>
        <w:rPr>
          <w:lang w:val="en-US"/>
        </w:rPr>
        <w:fldChar w:fldCharType="end"/>
      </w:r>
    </w:p>
    <w:p w14:paraId="6A1BCE6E" w14:textId="77777777" w:rsidR="006D74E1" w:rsidRDefault="006D74E1" w:rsidP="006D74E1">
      <w:pPr>
        <w:pStyle w:val="1"/>
      </w:pPr>
      <w:bookmarkStart w:id="0" w:name="_Toc104235519"/>
      <w:r>
        <w:lastRenderedPageBreak/>
        <w:t>ВВЕДЕНИЕ</w:t>
      </w:r>
      <w:bookmarkEnd w:id="0"/>
    </w:p>
    <w:p w14:paraId="7459894B" w14:textId="259CDE2A" w:rsidR="00A50982" w:rsidRDefault="00DF4CD0" w:rsidP="00A50982">
      <w:r>
        <w:t>Практически каждое приложение в современном мире использует сервера для различных целей</w:t>
      </w:r>
      <w:r w:rsidR="00B96922">
        <w:t xml:space="preserve">. </w:t>
      </w:r>
      <w:proofErr w:type="spellStart"/>
      <w:r w:rsidR="00B96922">
        <w:t>Бэкенд</w:t>
      </w:r>
      <w:proofErr w:type="spellEnd"/>
      <w:r w:rsidR="00B96922">
        <w:t xml:space="preserve"> определяет логику хранения и обработки</w:t>
      </w:r>
      <w:r>
        <w:t xml:space="preserve"> данных, важных для конкретного бизнеса, </w:t>
      </w:r>
      <w:r w:rsidR="00B96922">
        <w:t xml:space="preserve">осуществляет </w:t>
      </w:r>
      <w:r>
        <w:t>рендер веб страниц и многое другое. Наш проект</w:t>
      </w:r>
      <w:r w:rsidR="00435CC0">
        <w:t xml:space="preserve"> по созданию приложения </w:t>
      </w:r>
      <w:r w:rsidR="003E120E">
        <w:t xml:space="preserve">для </w:t>
      </w:r>
      <w:r w:rsidR="00435CC0" w:rsidRPr="006500DD">
        <w:t xml:space="preserve">тренировки ходьбы людей, страдающих </w:t>
      </w:r>
      <w:r w:rsidR="00435CC0">
        <w:t>з</w:t>
      </w:r>
      <w:r w:rsidR="003C3ED9">
        <w:t>аболеваниями нижних конечностей</w:t>
      </w:r>
      <w:r w:rsidR="00435CC0">
        <w:t xml:space="preserve"> </w:t>
      </w:r>
      <w:r>
        <w:t xml:space="preserve">не исключение. </w:t>
      </w:r>
      <w:proofErr w:type="spellStart"/>
      <w:r>
        <w:t>Фронтенд</w:t>
      </w:r>
      <w:proofErr w:type="spellEnd"/>
      <w:r>
        <w:t xml:space="preserve"> и мобильное приложение не могут обмениваться </w:t>
      </w:r>
      <w:r w:rsidR="00A50982">
        <w:t>информацией</w:t>
      </w:r>
      <w:r>
        <w:t xml:space="preserve"> сами по себе</w:t>
      </w:r>
      <w:r w:rsidR="00A50982" w:rsidRPr="00A50982">
        <w:t xml:space="preserve"> –</w:t>
      </w:r>
      <w:r w:rsidR="00A50982">
        <w:t xml:space="preserve"> </w:t>
      </w:r>
      <w:r w:rsidR="00B96922">
        <w:t>удалённый сервер</w:t>
      </w:r>
      <w:r w:rsidR="00A50982">
        <w:t xml:space="preserve"> служит необходимой прослойкой</w:t>
      </w:r>
      <w:r w:rsidR="00B96922">
        <w:t xml:space="preserve"> для работы с данными, полученными</w:t>
      </w:r>
      <w:r w:rsidR="00A50982">
        <w:t xml:space="preserve"> от пользователей и </w:t>
      </w:r>
      <w:r w:rsidR="00B96922">
        <w:t xml:space="preserve">визуализируемыми на страницах </w:t>
      </w:r>
      <w:proofErr w:type="spellStart"/>
      <w:r w:rsidR="00B96922">
        <w:t>фронтенда</w:t>
      </w:r>
      <w:proofErr w:type="spellEnd"/>
      <w:r w:rsidR="00B96922">
        <w:t>.</w:t>
      </w:r>
    </w:p>
    <w:p w14:paraId="48E5D418" w14:textId="0A6175E9" w:rsidR="00A50982" w:rsidRDefault="00A50982" w:rsidP="00A50982">
      <w:r>
        <w:t xml:space="preserve">Проведение исследовательской работы необходимо с целью </w:t>
      </w:r>
      <w:r w:rsidR="00435CC0">
        <w:t>определения</w:t>
      </w:r>
      <w:r>
        <w:t xml:space="preserve"> и описания методов и технологий, которые могут быть использованы для реализации вышеупомянутых задач.</w:t>
      </w:r>
      <w:r w:rsidR="00FC1F45">
        <w:t xml:space="preserve"> </w:t>
      </w:r>
    </w:p>
    <w:p w14:paraId="5BAECAE6" w14:textId="77777777" w:rsidR="003F3BD2" w:rsidRDefault="00B96922" w:rsidP="003F3BD2">
      <w:r>
        <w:t xml:space="preserve">На текущий момент </w:t>
      </w:r>
      <w:proofErr w:type="spellStart"/>
      <w:r w:rsidR="002F0F85">
        <w:t>бекенд</w:t>
      </w:r>
      <w:proofErr w:type="spellEnd"/>
      <w:r w:rsidR="002F0F85">
        <w:t xml:space="preserve"> сервис</w:t>
      </w:r>
      <w:r w:rsidR="00DE389B">
        <w:t>ы практически любого назначения</w:t>
      </w:r>
      <w:r>
        <w:t xml:space="preserve"> </w:t>
      </w:r>
      <w:r w:rsidR="00DE389B">
        <w:t>могут</w:t>
      </w:r>
      <w:r w:rsidR="002F0F85">
        <w:t xml:space="preserve"> быть реализован</w:t>
      </w:r>
      <w:r w:rsidR="00DE389B">
        <w:t>ы</w:t>
      </w:r>
      <w:r w:rsidR="002F0F85">
        <w:t xml:space="preserve"> на многих </w:t>
      </w:r>
      <w:r>
        <w:t xml:space="preserve">языках программирования, таких как </w:t>
      </w:r>
      <w:r w:rsidRPr="00DE389B">
        <w:rPr>
          <w:i/>
          <w:lang w:val="en-US"/>
        </w:rPr>
        <w:t>Java</w:t>
      </w:r>
      <w:r w:rsidRPr="00DE389B">
        <w:rPr>
          <w:i/>
        </w:rPr>
        <w:t xml:space="preserve">, </w:t>
      </w:r>
      <w:r w:rsidRPr="00DE389B">
        <w:rPr>
          <w:i/>
          <w:lang w:val="en-US"/>
        </w:rPr>
        <w:t>Python</w:t>
      </w:r>
      <w:r w:rsidRPr="00DE389B">
        <w:rPr>
          <w:i/>
        </w:rPr>
        <w:t xml:space="preserve">, </w:t>
      </w:r>
      <w:proofErr w:type="spellStart"/>
      <w:r w:rsidRPr="00DE389B">
        <w:rPr>
          <w:i/>
          <w:lang w:val="en-US"/>
        </w:rPr>
        <w:t>Golang</w:t>
      </w:r>
      <w:proofErr w:type="spellEnd"/>
      <w:r w:rsidRPr="00DE389B">
        <w:rPr>
          <w:i/>
        </w:rPr>
        <w:t xml:space="preserve">, </w:t>
      </w:r>
      <w:r w:rsidR="002F0F85" w:rsidRPr="00DE389B">
        <w:rPr>
          <w:i/>
          <w:lang w:val="en-US"/>
        </w:rPr>
        <w:t>PHP</w:t>
      </w:r>
      <w:r w:rsidR="002F0F85" w:rsidRPr="00DE389B">
        <w:rPr>
          <w:i/>
        </w:rPr>
        <w:t>, .</w:t>
      </w:r>
      <w:r w:rsidR="002F0F85" w:rsidRPr="00DE389B">
        <w:rPr>
          <w:i/>
          <w:lang w:val="en-US"/>
        </w:rPr>
        <w:t>NET</w:t>
      </w:r>
      <w:r w:rsidR="002F0F85" w:rsidRPr="002F0F85">
        <w:t xml:space="preserve"> </w:t>
      </w:r>
      <w:r>
        <w:t xml:space="preserve">и т.д. </w:t>
      </w:r>
      <w:r w:rsidR="003F3BD2">
        <w:t xml:space="preserve">Популярность различных языков проиллюстрирована на Рисунке 1. </w:t>
      </w:r>
    </w:p>
    <w:p w14:paraId="02EB378F" w14:textId="77777777" w:rsidR="003F3BD2" w:rsidRDefault="002F0F85" w:rsidP="003F3BD2">
      <w:pPr>
        <w:keepNext/>
        <w:jc w:val="center"/>
      </w:pPr>
      <w:r>
        <w:rPr>
          <w:noProof/>
          <w:lang w:eastAsia="ru-RU"/>
        </w:rPr>
        <w:drawing>
          <wp:inline distT="0" distB="0" distL="0" distR="0" wp14:anchorId="282DCA95" wp14:editId="39B52451">
            <wp:extent cx="5487656" cy="3174521"/>
            <wp:effectExtent l="0" t="0" r="0" b="6985"/>
            <wp:docPr id="1" name="Рисунок 1" descr="https://habrastorage.org/r/w1560/webt/tl/ws/9r/tlws9rxqwmw9t4daxiddwzoft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r/w1560/webt/tl/ws/9r/tlws9rxqwmw9t4daxiddwzoftkc.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46" t="1603" r="1847" b="5966"/>
                    <a:stretch/>
                  </pic:blipFill>
                  <pic:spPr bwMode="auto">
                    <a:xfrm>
                      <a:off x="0" y="0"/>
                      <a:ext cx="5619305" cy="3250678"/>
                    </a:xfrm>
                    <a:prstGeom prst="rect">
                      <a:avLst/>
                    </a:prstGeom>
                    <a:noFill/>
                    <a:ln>
                      <a:noFill/>
                    </a:ln>
                    <a:extLst>
                      <a:ext uri="{53640926-AAD7-44D8-BBD7-CCE9431645EC}">
                        <a14:shadowObscured xmlns:a14="http://schemas.microsoft.com/office/drawing/2010/main"/>
                      </a:ext>
                    </a:extLst>
                  </pic:spPr>
                </pic:pic>
              </a:graphicData>
            </a:graphic>
          </wp:inline>
        </w:drawing>
      </w:r>
    </w:p>
    <w:p w14:paraId="1EC071BF" w14:textId="77777777" w:rsidR="002F0F85" w:rsidRDefault="002F0F85" w:rsidP="002F0F85">
      <w:pPr>
        <w:pStyle w:val="af4"/>
      </w:pPr>
      <w:r>
        <w:t xml:space="preserve">Рисунок </w:t>
      </w:r>
      <w:r w:rsidR="00D93293">
        <w:rPr>
          <w:noProof/>
        </w:rPr>
        <w:fldChar w:fldCharType="begin"/>
      </w:r>
      <w:r w:rsidR="00D93293">
        <w:rPr>
          <w:noProof/>
        </w:rPr>
        <w:instrText xml:space="preserve"> SEQ Рисунок \* ARABIC </w:instrText>
      </w:r>
      <w:r w:rsidR="00D93293">
        <w:rPr>
          <w:noProof/>
        </w:rPr>
        <w:fldChar w:fldCharType="separate"/>
      </w:r>
      <w:r w:rsidR="00B707AD">
        <w:rPr>
          <w:noProof/>
        </w:rPr>
        <w:t>1</w:t>
      </w:r>
      <w:r w:rsidR="00D93293">
        <w:rPr>
          <w:noProof/>
        </w:rPr>
        <w:fldChar w:fldCharType="end"/>
      </w:r>
      <w:r w:rsidR="003F3BD2">
        <w:t xml:space="preserve"> - </w:t>
      </w:r>
      <w:r>
        <w:t>Популярность различных языков программирования</w:t>
      </w:r>
      <w:r w:rsidR="003F3BD2">
        <w:t xml:space="preserve"> в сфере веб-ра</w:t>
      </w:r>
      <w:r>
        <w:t>зработки</w:t>
      </w:r>
    </w:p>
    <w:p w14:paraId="37C06B74" w14:textId="77777777" w:rsidR="006500DD" w:rsidRDefault="003F3BD2" w:rsidP="00DE389B">
      <w:r>
        <w:t xml:space="preserve">Для каждого из вышеперечисленных языков программирования написаны </w:t>
      </w:r>
      <w:proofErr w:type="spellStart"/>
      <w:r>
        <w:t>фреймворки</w:t>
      </w:r>
      <w:proofErr w:type="spellEnd"/>
      <w:r w:rsidR="00111E83">
        <w:rPr>
          <w:rStyle w:val="af0"/>
        </w:rPr>
        <w:footnoteReference w:id="1"/>
      </w:r>
      <w:r>
        <w:t>, обладающие как достоинствами, так и недостатками, исходящими как от конкретной реализации, так и о</w:t>
      </w:r>
      <w:r w:rsidR="00111E83">
        <w:t>т особенностей языка.</w:t>
      </w:r>
    </w:p>
    <w:p w14:paraId="35B71081" w14:textId="1C04BF63" w:rsidR="0030399D" w:rsidRDefault="0030399D" w:rsidP="0030399D">
      <w:pPr>
        <w:ind w:firstLine="0"/>
      </w:pPr>
      <w:r>
        <w:lastRenderedPageBreak/>
        <w:tab/>
        <w:t>Помимо языка программирования очень важно выбрать подходящую систему управления базами данных (или СУБД). Так как данные, хранимые, собираемые и обрабатываемые различными приложениями имеют разную структуру, то от выбора базы зависит скорость и эффективность работы конечного продукта. Подробнее о разновидностях СУБД будет рассказано позже.</w:t>
      </w:r>
    </w:p>
    <w:p w14:paraId="1E21AECF" w14:textId="100C95D6" w:rsidR="0030399D" w:rsidRPr="004F228C" w:rsidRDefault="0030399D" w:rsidP="0030399D">
      <w:pPr>
        <w:ind w:firstLine="0"/>
      </w:pPr>
      <w:r>
        <w:tab/>
        <w:t>Сводка самых популярных СУБД с точки зрения практическ</w:t>
      </w:r>
      <w:r w:rsidR="004F228C">
        <w:t>ого внедрения или использования предоставлена на Рисунке 2.</w:t>
      </w:r>
    </w:p>
    <w:p w14:paraId="47097F2B" w14:textId="77777777" w:rsidR="00DD3338" w:rsidRDefault="0030399D" w:rsidP="00DD3338">
      <w:pPr>
        <w:keepNext/>
        <w:ind w:firstLine="0"/>
        <w:jc w:val="center"/>
      </w:pPr>
      <w:r>
        <w:rPr>
          <w:noProof/>
          <w:lang w:eastAsia="ru-RU"/>
        </w:rPr>
        <w:drawing>
          <wp:inline distT="0" distB="0" distL="0" distR="0" wp14:anchorId="30AAD851" wp14:editId="1EC5F287">
            <wp:extent cx="4649470" cy="5736590"/>
            <wp:effectExtent l="0" t="0" r="0" b="0"/>
            <wp:docPr id="3" name="Рисунок 3" descr="https://drach.pro/images/hi-tek/dbms/database-management-system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ach.pro/images/hi-tek/dbms/database-management-systems-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9470" cy="5736590"/>
                    </a:xfrm>
                    <a:prstGeom prst="rect">
                      <a:avLst/>
                    </a:prstGeom>
                    <a:noFill/>
                    <a:ln>
                      <a:noFill/>
                    </a:ln>
                  </pic:spPr>
                </pic:pic>
              </a:graphicData>
            </a:graphic>
          </wp:inline>
        </w:drawing>
      </w:r>
    </w:p>
    <w:p w14:paraId="2250D32B" w14:textId="5C5E0866" w:rsidR="0030399D" w:rsidRDefault="00DD3338" w:rsidP="00DD3338">
      <w:pPr>
        <w:pStyle w:val="af4"/>
        <w:jc w:val="center"/>
      </w:pPr>
      <w:r>
        <w:t xml:space="preserve">Рисунок </w:t>
      </w:r>
      <w:r w:rsidR="00557CBF">
        <w:rPr>
          <w:noProof/>
        </w:rPr>
        <w:fldChar w:fldCharType="begin"/>
      </w:r>
      <w:r w:rsidR="00557CBF">
        <w:rPr>
          <w:noProof/>
        </w:rPr>
        <w:instrText xml:space="preserve"> SEQ Рисунок \* ARABIC </w:instrText>
      </w:r>
      <w:r w:rsidR="00557CBF">
        <w:rPr>
          <w:noProof/>
        </w:rPr>
        <w:fldChar w:fldCharType="separate"/>
      </w:r>
      <w:r w:rsidR="00B707AD">
        <w:rPr>
          <w:noProof/>
        </w:rPr>
        <w:t>2</w:t>
      </w:r>
      <w:r w:rsidR="00557CBF">
        <w:rPr>
          <w:noProof/>
        </w:rPr>
        <w:fldChar w:fldCharType="end"/>
      </w:r>
      <w:r>
        <w:t xml:space="preserve"> - Наиболее популярные СУБД</w:t>
      </w:r>
    </w:p>
    <w:p w14:paraId="25982D0F" w14:textId="395A30AE" w:rsidR="0030399D" w:rsidRPr="006500DD" w:rsidRDefault="003769BD" w:rsidP="0030399D">
      <w:pPr>
        <w:ind w:firstLine="0"/>
        <w:jc w:val="left"/>
      </w:pPr>
      <w:r>
        <w:tab/>
        <w:t>Так же будет рассказано об инструментах, используемых для облегчения тестирования и написания системы.</w:t>
      </w:r>
    </w:p>
    <w:p w14:paraId="2759CA06" w14:textId="3A0B5BE8" w:rsidR="00435CC0" w:rsidRDefault="001E5694" w:rsidP="00435CC0">
      <w:pPr>
        <w:pStyle w:val="1"/>
      </w:pPr>
      <w:bookmarkStart w:id="1" w:name="_Toc104235520"/>
      <w:r>
        <w:lastRenderedPageBreak/>
        <w:t>Глава 1</w:t>
      </w:r>
      <w:r w:rsidRPr="001E5694">
        <w:t>.</w:t>
      </w:r>
      <w:r w:rsidR="00435CC0">
        <w:t xml:space="preserve"> Язык программирования</w:t>
      </w:r>
      <w:bookmarkEnd w:id="1"/>
    </w:p>
    <w:p w14:paraId="3FF2C31A" w14:textId="19F17D57" w:rsidR="00435CC0" w:rsidRDefault="00435CC0" w:rsidP="00414B8C">
      <w:pPr>
        <w:pStyle w:val="2"/>
        <w:numPr>
          <w:ilvl w:val="1"/>
          <w:numId w:val="11"/>
        </w:numPr>
      </w:pPr>
      <w:bookmarkStart w:id="2" w:name="_Toc104235521"/>
      <w:proofErr w:type="spellStart"/>
      <w:r>
        <w:rPr>
          <w:lang w:val="en-US"/>
        </w:rPr>
        <w:t>Golang</w:t>
      </w:r>
      <w:bookmarkEnd w:id="2"/>
      <w:proofErr w:type="spellEnd"/>
    </w:p>
    <w:p w14:paraId="0AE374C6" w14:textId="2D92CE5D" w:rsidR="00840162" w:rsidRDefault="00414B8C" w:rsidP="00840162">
      <w:proofErr w:type="spellStart"/>
      <w:r w:rsidRPr="00414B8C">
        <w:rPr>
          <w:i/>
          <w:lang w:val="en-US"/>
        </w:rPr>
        <w:t>Golang</w:t>
      </w:r>
      <w:proofErr w:type="spellEnd"/>
      <w:r w:rsidRPr="00414B8C">
        <w:rPr>
          <w:i/>
        </w:rPr>
        <w:t xml:space="preserve"> </w:t>
      </w:r>
      <w:r>
        <w:t xml:space="preserve">или просто </w:t>
      </w:r>
      <w:r>
        <w:rPr>
          <w:i/>
          <w:lang w:val="en-US"/>
        </w:rPr>
        <w:t>Go</w:t>
      </w:r>
      <w:r>
        <w:t xml:space="preserve"> - компилируемый многопоточный язык программирования, разработанный внутри компании </w:t>
      </w:r>
      <w:proofErr w:type="spellStart"/>
      <w:r>
        <w:t>Google</w:t>
      </w:r>
      <w:proofErr w:type="spellEnd"/>
      <w:r>
        <w:t xml:space="preserve">. </w:t>
      </w:r>
      <w:proofErr w:type="spellStart"/>
      <w:r>
        <w:t>Go</w:t>
      </w:r>
      <w:proofErr w:type="spellEnd"/>
      <w:r>
        <w:t xml:space="preserve"> </w:t>
      </w:r>
      <w:r w:rsidR="00840162">
        <w:t>позволяет создавать высокоэффективные</w:t>
      </w:r>
      <w:r>
        <w:t xml:space="preserve"> программ</w:t>
      </w:r>
      <w:r w:rsidR="00840162">
        <w:t>ы</w:t>
      </w:r>
      <w:r>
        <w:t xml:space="preserve">, </w:t>
      </w:r>
      <w:r w:rsidR="00840162">
        <w:t>исполняющие</w:t>
      </w:r>
      <w:r w:rsidR="000C7259">
        <w:t>ся</w:t>
      </w:r>
      <w:r>
        <w:t xml:space="preserve"> на современных распределённых системах и многоядерных процессорах. Этот язык обладает строгой статической типизацией, имеет достаточно простой синтаксис, основанный на </w:t>
      </w:r>
      <w:r w:rsidR="000C7259">
        <w:rPr>
          <w:i/>
          <w:lang w:val="en-US"/>
        </w:rPr>
        <w:t>C</w:t>
      </w:r>
      <w:r>
        <w:t>, но существенно доработанный, с большим количеством синтаксического сахара</w:t>
      </w:r>
      <w:r w:rsidR="000C7259">
        <w:rPr>
          <w:rStyle w:val="af0"/>
        </w:rPr>
        <w:footnoteReference w:id="2"/>
      </w:r>
      <w:r>
        <w:t>.</w:t>
      </w:r>
    </w:p>
    <w:p w14:paraId="1FC1DD31" w14:textId="77777777" w:rsidR="00006246" w:rsidRPr="00794DDF" w:rsidRDefault="00006246" w:rsidP="00006246">
      <w:pPr>
        <w:ind w:firstLine="0"/>
        <w:rPr>
          <w:lang w:val="en-US"/>
        </w:rPr>
      </w:pPr>
      <w:r>
        <w:tab/>
        <w:t>Ключевые достоинства языка:</w:t>
      </w:r>
    </w:p>
    <w:p w14:paraId="3A3C66E9" w14:textId="77777777" w:rsidR="00414B8C" w:rsidRDefault="007930CB" w:rsidP="00132F69">
      <w:pPr>
        <w:pStyle w:val="af1"/>
        <w:numPr>
          <w:ilvl w:val="0"/>
          <w:numId w:val="15"/>
        </w:numPr>
      </w:pPr>
      <w:proofErr w:type="spellStart"/>
      <w:r w:rsidRPr="007930CB">
        <w:t>Go</w:t>
      </w:r>
      <w:proofErr w:type="spellEnd"/>
      <w:r w:rsidRPr="007930CB">
        <w:t xml:space="preserve"> компилируется в</w:t>
      </w:r>
      <w:r w:rsidR="00956DE4">
        <w:t xml:space="preserve"> один небольшой двоичный файл с нулевыми зависимостями, что делает его очень быстрым и обеспечивает </w:t>
      </w:r>
      <w:r w:rsidR="00956DE4" w:rsidRPr="007930CB">
        <w:t>кроссплатформенное</w:t>
      </w:r>
      <w:r w:rsidR="00956DE4">
        <w:rPr>
          <w:rStyle w:val="af0"/>
        </w:rPr>
        <w:footnoteReference w:id="3"/>
      </w:r>
      <w:r w:rsidR="00956DE4" w:rsidRPr="007930CB">
        <w:t xml:space="preserve"> развертывание</w:t>
      </w:r>
      <w:r w:rsidR="00956DE4">
        <w:t>.</w:t>
      </w:r>
    </w:p>
    <w:p w14:paraId="6746F7B3" w14:textId="77777777" w:rsidR="00500983" w:rsidRDefault="00500983" w:rsidP="00132F69">
      <w:pPr>
        <w:pStyle w:val="af1"/>
        <w:numPr>
          <w:ilvl w:val="0"/>
          <w:numId w:val="15"/>
        </w:numPr>
      </w:pPr>
      <w:r>
        <w:t>Скорость работы – модель параллельной работы и масштабируемости использования ЦПУ</w:t>
      </w:r>
      <w:r>
        <w:rPr>
          <w:rStyle w:val="af0"/>
        </w:rPr>
        <w:footnoteReference w:id="4"/>
      </w:r>
      <w:r>
        <w:t xml:space="preserve"> позволяет </w:t>
      </w:r>
      <w:r>
        <w:rPr>
          <w:lang w:val="en-US"/>
        </w:rPr>
        <w:t>Go</w:t>
      </w:r>
      <w:r>
        <w:t xml:space="preserve"> получить хорошую скорость работы, особенно при параллельных вычислениях.</w:t>
      </w:r>
    </w:p>
    <w:p w14:paraId="2F0097C8" w14:textId="77777777" w:rsidR="007930CB" w:rsidRDefault="00956DE4" w:rsidP="007930CB">
      <w:pPr>
        <w:pStyle w:val="af1"/>
        <w:numPr>
          <w:ilvl w:val="0"/>
          <w:numId w:val="15"/>
        </w:numPr>
      </w:pPr>
      <w:r>
        <w:t>Для веб-разработки в большинстве случаев не</w:t>
      </w:r>
      <w:r w:rsidR="002173CA">
        <w:t xml:space="preserve"> требуются сторонние библиотеки – язык включает собственную библиотеку веб </w:t>
      </w:r>
      <w:proofErr w:type="spellStart"/>
      <w:r w:rsidR="002173CA">
        <w:t>шаблонизации</w:t>
      </w:r>
      <w:proofErr w:type="spellEnd"/>
      <w:r w:rsidR="002173CA">
        <w:t>.</w:t>
      </w:r>
    </w:p>
    <w:p w14:paraId="4BDE1042" w14:textId="77777777" w:rsidR="00956DE4" w:rsidRDefault="00956DE4" w:rsidP="007930CB">
      <w:pPr>
        <w:pStyle w:val="af1"/>
        <w:numPr>
          <w:ilvl w:val="0"/>
          <w:numId w:val="15"/>
        </w:numPr>
      </w:pPr>
      <w:r>
        <w:t>Строгая статическая типизация</w:t>
      </w:r>
      <w:r w:rsidR="003D1676">
        <w:rPr>
          <w:rStyle w:val="af0"/>
        </w:rPr>
        <w:footnoteReference w:id="5"/>
      </w:r>
      <w:r>
        <w:t xml:space="preserve"> данного языка важна в крупных приложениях.</w:t>
      </w:r>
    </w:p>
    <w:p w14:paraId="3A6CC6C6" w14:textId="77777777" w:rsidR="00500983" w:rsidRDefault="002173CA" w:rsidP="007930CB">
      <w:pPr>
        <w:pStyle w:val="af1"/>
        <w:numPr>
          <w:ilvl w:val="0"/>
          <w:numId w:val="15"/>
        </w:numPr>
      </w:pPr>
      <w:proofErr w:type="spellStart"/>
      <w:r w:rsidRPr="00840162">
        <w:t>Go</w:t>
      </w:r>
      <w:proofErr w:type="spellEnd"/>
      <w:r w:rsidRPr="00840162">
        <w:t xml:space="preserve"> позволяет быстро разрабатывать масштабируемые и безопасные</w:t>
      </w:r>
      <w:r>
        <w:t xml:space="preserve"> веб-</w:t>
      </w:r>
      <w:r w:rsidRPr="00840162">
        <w:t>приложения.</w:t>
      </w:r>
    </w:p>
    <w:p w14:paraId="73BCA0E0" w14:textId="77777777" w:rsidR="003D1676" w:rsidRDefault="003D1676" w:rsidP="003D1676">
      <w:pPr>
        <w:pStyle w:val="af1"/>
        <w:numPr>
          <w:ilvl w:val="0"/>
          <w:numId w:val="15"/>
        </w:numPr>
      </w:pPr>
      <w:r>
        <w:t xml:space="preserve">Поддержка - язык разработан компанией </w:t>
      </w:r>
      <w:r>
        <w:rPr>
          <w:lang w:val="en-US"/>
        </w:rPr>
        <w:t>Google</w:t>
      </w:r>
      <w:r>
        <w:t xml:space="preserve">, имя которой говорит само за себя, так что поддержка и обновление языка будет происходить стабильно в ближайшие годы. К тому же, сообщество пользователей языка постоянно растёт, одной из причин чего является простота освоения. </w:t>
      </w:r>
    </w:p>
    <w:p w14:paraId="6A05A809" w14:textId="77777777" w:rsidR="005A5521" w:rsidRDefault="005A5521" w:rsidP="005A5521">
      <w:pPr>
        <w:ind w:firstLine="0"/>
      </w:pPr>
    </w:p>
    <w:p w14:paraId="0C1FDE03" w14:textId="3519ACBB" w:rsidR="005A5521" w:rsidRDefault="005A5521" w:rsidP="005A5521">
      <w:pPr>
        <w:pStyle w:val="2"/>
        <w:numPr>
          <w:ilvl w:val="1"/>
          <w:numId w:val="11"/>
        </w:numPr>
        <w:rPr>
          <w:lang w:val="en-US"/>
        </w:rPr>
      </w:pPr>
      <w:bookmarkStart w:id="3" w:name="_Toc104235522"/>
      <w:r>
        <w:rPr>
          <w:lang w:val="en-US"/>
        </w:rPr>
        <w:lastRenderedPageBreak/>
        <w:t>Python</w:t>
      </w:r>
      <w:bookmarkEnd w:id="3"/>
    </w:p>
    <w:p w14:paraId="02D75846" w14:textId="47A86A79" w:rsidR="005A5521" w:rsidRDefault="005A5521" w:rsidP="00F91648">
      <w:proofErr w:type="spellStart"/>
      <w:r w:rsidRPr="007B0A85">
        <w:t>Python</w:t>
      </w:r>
      <w:proofErr w:type="spellEnd"/>
      <w:r w:rsidRPr="007B0A85">
        <w:t xml:space="preserve"> –</w:t>
      </w:r>
      <w:r w:rsidR="00F91648" w:rsidRPr="007B0A85">
        <w:t xml:space="preserve"> высокоуровневый</w:t>
      </w:r>
      <w:r w:rsidRPr="007B0A85">
        <w:t xml:space="preserve"> </w:t>
      </w:r>
      <w:r w:rsidR="003C3ED9">
        <w:t xml:space="preserve">интерпретируемый </w:t>
      </w:r>
      <w:proofErr w:type="spellStart"/>
      <w:r w:rsidR="00F91648" w:rsidRPr="007B0A85">
        <w:t>мультипарадигменный</w:t>
      </w:r>
      <w:proofErr w:type="spellEnd"/>
      <w:r w:rsidR="003D1676" w:rsidRPr="007B0A85">
        <w:footnoteReference w:id="6"/>
      </w:r>
      <w:r w:rsidR="00F91648" w:rsidRPr="007B0A85">
        <w:t xml:space="preserve"> </w:t>
      </w:r>
      <w:r w:rsidRPr="007B0A85">
        <w:t>язык программирования общего назначения</w:t>
      </w:r>
      <w:r w:rsidR="007B0A85" w:rsidRPr="007B0A85">
        <w:t xml:space="preserve"> с</w:t>
      </w:r>
      <w:r w:rsidR="003C3ED9" w:rsidRPr="003C3ED9">
        <w:t xml:space="preserve"> </w:t>
      </w:r>
      <w:r w:rsidR="007B0A85" w:rsidRPr="007B0A85">
        <w:t>открытым исходным кодом,</w:t>
      </w:r>
      <w:r w:rsidR="003C3ED9" w:rsidRPr="003C3ED9">
        <w:t xml:space="preserve"> </w:t>
      </w:r>
      <w:r w:rsidR="007B0A85" w:rsidRPr="007B0A85">
        <w:t>обладающий</w:t>
      </w:r>
      <w:r w:rsidRPr="007B0A85">
        <w:t> динамической</w:t>
      </w:r>
      <w:r w:rsidR="007B0A85" w:rsidRPr="007B0A85">
        <w:rPr>
          <w:vertAlign w:val="superscript"/>
        </w:rPr>
        <w:footnoteReference w:id="7"/>
      </w:r>
      <w:r w:rsidRPr="007B0A85">
        <w:rPr>
          <w:vertAlign w:val="superscript"/>
        </w:rPr>
        <w:t> </w:t>
      </w:r>
      <w:r w:rsidRPr="007B0A85">
        <w:t>строгой типизацией и автоматическим управлением памятью</w:t>
      </w:r>
      <w:r w:rsidR="007B0A85">
        <w:t>.</w:t>
      </w:r>
    </w:p>
    <w:p w14:paraId="02C9B805" w14:textId="5A326276" w:rsidR="004D051D" w:rsidRPr="004D051D" w:rsidRDefault="004D051D" w:rsidP="004D051D">
      <w:pPr>
        <w:ind w:firstLine="0"/>
      </w:pPr>
      <w:r>
        <w:tab/>
        <w:t xml:space="preserve">Наиболее активно данный язык применяется в сферах машинного обучения, </w:t>
      </w:r>
      <w:r>
        <w:rPr>
          <w:lang w:val="en-US"/>
        </w:rPr>
        <w:t>DevOps</w:t>
      </w:r>
      <w:r>
        <w:rPr>
          <w:rStyle w:val="af0"/>
          <w:lang w:val="en-US"/>
        </w:rPr>
        <w:footnoteReference w:id="8"/>
      </w:r>
      <w:r>
        <w:t xml:space="preserve"> и веб-разработки.</w:t>
      </w:r>
    </w:p>
    <w:p w14:paraId="538028BD" w14:textId="015B4CE7" w:rsidR="007B0A85" w:rsidRDefault="007B0A85" w:rsidP="00F91648">
      <w:r>
        <w:t>Основные преимущества:</w:t>
      </w:r>
    </w:p>
    <w:p w14:paraId="469E4CAA" w14:textId="37EF54CC" w:rsidR="007B0A85" w:rsidRDefault="007B0A85" w:rsidP="007B0A85">
      <w:pPr>
        <w:pStyle w:val="af1"/>
        <w:numPr>
          <w:ilvl w:val="0"/>
          <w:numId w:val="18"/>
        </w:numPr>
      </w:pPr>
      <w:r>
        <w:t>Язык обладает простым минималистическим синтаксисом, что делает его простым в освоении.</w:t>
      </w:r>
    </w:p>
    <w:p w14:paraId="31211C8D" w14:textId="7DC0E67E" w:rsidR="007B0A85" w:rsidRDefault="007B0A85" w:rsidP="007B0A85">
      <w:pPr>
        <w:pStyle w:val="af1"/>
        <w:numPr>
          <w:ilvl w:val="0"/>
          <w:numId w:val="18"/>
        </w:numPr>
      </w:pPr>
      <w:r>
        <w:t>Огромное количество всевозможных библиотек, начиная с библиотек для машинного обучения и заканчивая библиотеками для написания веб или мобильных приложений.</w:t>
      </w:r>
    </w:p>
    <w:p w14:paraId="0C576D73" w14:textId="557823B8" w:rsidR="004D051D" w:rsidRDefault="007B0A85" w:rsidP="00873108">
      <w:pPr>
        <w:pStyle w:val="af1"/>
        <w:numPr>
          <w:ilvl w:val="0"/>
          <w:numId w:val="18"/>
        </w:numPr>
      </w:pPr>
      <w:r>
        <w:rPr>
          <w:lang w:val="en-US"/>
        </w:rPr>
        <w:t>Python</w:t>
      </w:r>
      <w:r>
        <w:t xml:space="preserve"> позволяет быстро писать рабочий код с необходимым функционалом, что особенно полезно при работе со строгими временными ограничениями.</w:t>
      </w:r>
    </w:p>
    <w:p w14:paraId="35F777E0" w14:textId="3B5FB52E" w:rsidR="00065C1D" w:rsidRDefault="004D051D" w:rsidP="00065C1D">
      <w:r>
        <w:t xml:space="preserve">Главным же </w:t>
      </w:r>
      <w:r w:rsidRPr="004D051D">
        <w:t xml:space="preserve">недостатком языка </w:t>
      </w:r>
      <w:proofErr w:type="spellStart"/>
      <w:r w:rsidRPr="004D051D">
        <w:t>Python</w:t>
      </w:r>
      <w:proofErr w:type="spellEnd"/>
      <w:r w:rsidRPr="004D051D">
        <w:t xml:space="preserve"> является низкая скорость работы и более высокое потребление памяти написанных на нём программ по сравнению с аналогичным кодом, написанным на компилируемых языках.</w:t>
      </w:r>
    </w:p>
    <w:p w14:paraId="5A39BBE3" w14:textId="4DC5E566" w:rsidR="00065C1D" w:rsidRDefault="00065C1D" w:rsidP="00065C1D"/>
    <w:p w14:paraId="1C4101A1" w14:textId="15E52385" w:rsidR="00065C1D" w:rsidRDefault="00065C1D" w:rsidP="00065C1D">
      <w:pPr>
        <w:pStyle w:val="2"/>
        <w:numPr>
          <w:ilvl w:val="1"/>
          <w:numId w:val="11"/>
        </w:numPr>
        <w:rPr>
          <w:lang w:val="en-US"/>
        </w:rPr>
      </w:pPr>
      <w:bookmarkStart w:id="4" w:name="_Toc104235523"/>
      <w:r>
        <w:rPr>
          <w:lang w:val="en-US"/>
        </w:rPr>
        <w:t>Java</w:t>
      </w:r>
      <w:bookmarkEnd w:id="4"/>
    </w:p>
    <w:p w14:paraId="544D89D2" w14:textId="3E094E55" w:rsidR="00065C1D" w:rsidRDefault="00065C1D" w:rsidP="00065C1D">
      <w:pPr>
        <w:pStyle w:val="af1"/>
        <w:ind w:left="0" w:firstLine="480"/>
      </w:pPr>
      <w:r>
        <w:rPr>
          <w:i/>
          <w:lang w:val="en-US"/>
        </w:rPr>
        <w:t>Java</w:t>
      </w:r>
      <w:r w:rsidRPr="00065C1D">
        <w:t xml:space="preserve"> – строго типизированный объектно-ориентированный язык программирования общего назначения, разработанный компанией </w:t>
      </w:r>
      <w:proofErr w:type="spellStart"/>
      <w:r w:rsidRPr="00065C1D">
        <w:t>Sun</w:t>
      </w:r>
      <w:proofErr w:type="spellEnd"/>
      <w:r w:rsidRPr="00065C1D">
        <w:t xml:space="preserve"> </w:t>
      </w:r>
      <w:proofErr w:type="spellStart"/>
      <w:r w:rsidRPr="00065C1D">
        <w:t>Microsystems</w:t>
      </w:r>
      <w:proofErr w:type="spellEnd"/>
      <w:r w:rsidRPr="00065C1D">
        <w:t> (в последующем приобретённой компанией </w:t>
      </w:r>
      <w:proofErr w:type="spellStart"/>
      <w:r w:rsidRPr="00065C1D">
        <w:t>Oracle</w:t>
      </w:r>
      <w:proofErr w:type="spellEnd"/>
      <w:r w:rsidRPr="00065C1D">
        <w:t>).</w:t>
      </w:r>
    </w:p>
    <w:p w14:paraId="26371E53" w14:textId="77777777" w:rsidR="00065C1D" w:rsidRDefault="00065C1D" w:rsidP="00065C1D">
      <w:pPr>
        <w:pStyle w:val="af1"/>
        <w:ind w:left="0" w:firstLine="480"/>
      </w:pPr>
      <w:r>
        <w:t xml:space="preserve">Особенность языка </w:t>
      </w:r>
      <w:r>
        <w:rPr>
          <w:lang w:val="en-US"/>
        </w:rPr>
        <w:t>Java</w:t>
      </w:r>
      <w:r>
        <w:t xml:space="preserve"> – использование </w:t>
      </w:r>
      <w:r>
        <w:rPr>
          <w:lang w:val="en-US"/>
        </w:rPr>
        <w:t>Java</w:t>
      </w:r>
      <w:r>
        <w:t xml:space="preserve">-машины (или, сокращённо, </w:t>
      </w:r>
      <w:r>
        <w:rPr>
          <w:lang w:val="en-US"/>
        </w:rPr>
        <w:t>JVM</w:t>
      </w:r>
      <w:r>
        <w:rPr>
          <w:rStyle w:val="af0"/>
          <w:lang w:val="en-US"/>
        </w:rPr>
        <w:footnoteReference w:id="9"/>
      </w:r>
      <w:r w:rsidRPr="00065C1D">
        <w:t>)</w:t>
      </w:r>
      <w:r>
        <w:t xml:space="preserve">, которая транслирует </w:t>
      </w:r>
      <w:r w:rsidR="00F94BAC">
        <w:rPr>
          <w:lang w:val="en-US"/>
        </w:rPr>
        <w:t>java</w:t>
      </w:r>
      <w:r w:rsidR="00F94BAC">
        <w:t xml:space="preserve">-код в специальный байт-код, что позволяет запускать приложение на любой компьютерной архитектуре, поддерживающая </w:t>
      </w:r>
      <w:r w:rsidR="00F94BAC">
        <w:rPr>
          <w:lang w:val="en-US"/>
        </w:rPr>
        <w:t>JVM</w:t>
      </w:r>
      <w:r w:rsidR="00F94BAC" w:rsidRPr="00F94BAC">
        <w:t>.</w:t>
      </w:r>
    </w:p>
    <w:p w14:paraId="41BDAD9B" w14:textId="77777777" w:rsidR="00DA5FCD" w:rsidRPr="00DA5FCD" w:rsidRDefault="00DA5FCD" w:rsidP="00065C1D">
      <w:pPr>
        <w:pStyle w:val="af1"/>
        <w:ind w:left="0" w:firstLine="480"/>
      </w:pPr>
      <w:r>
        <w:rPr>
          <w:lang w:val="en-US"/>
        </w:rPr>
        <w:t>Java</w:t>
      </w:r>
      <w:r w:rsidRPr="00DA5FCD">
        <w:t xml:space="preserve"> </w:t>
      </w:r>
      <w:r>
        <w:t>используется для создания: мобильных приложений, веб приложений, видеоигр, приложений для работы с базами данных и прочее.</w:t>
      </w:r>
    </w:p>
    <w:p w14:paraId="70CC0A50" w14:textId="77777777" w:rsidR="00F94BAC" w:rsidRDefault="00F94BAC" w:rsidP="00F94BAC">
      <w:pPr>
        <w:ind w:firstLine="0"/>
      </w:pPr>
      <w:r>
        <w:tab/>
        <w:t>Основные достоинства:</w:t>
      </w:r>
    </w:p>
    <w:p w14:paraId="05763815" w14:textId="77777777" w:rsidR="00F94BAC" w:rsidRDefault="009E276A" w:rsidP="00F94BAC">
      <w:pPr>
        <w:pStyle w:val="af1"/>
        <w:numPr>
          <w:ilvl w:val="0"/>
          <w:numId w:val="19"/>
        </w:numPr>
      </w:pPr>
      <w:r>
        <w:lastRenderedPageBreak/>
        <w:t>Кросс</w:t>
      </w:r>
      <w:r w:rsidR="00F94BAC">
        <w:t xml:space="preserve">платформенность – как было сказано выше, </w:t>
      </w:r>
      <w:r w:rsidR="00F94BAC">
        <w:rPr>
          <w:lang w:val="en-US"/>
        </w:rPr>
        <w:t>JVM</w:t>
      </w:r>
      <w:r w:rsidR="00F94BAC" w:rsidRPr="00F94BAC">
        <w:t xml:space="preserve"> </w:t>
      </w:r>
      <w:r w:rsidR="00F94BAC">
        <w:t xml:space="preserve">позволяет писать приложения на </w:t>
      </w:r>
      <w:r w:rsidR="00F94BAC">
        <w:rPr>
          <w:lang w:val="en-US"/>
        </w:rPr>
        <w:t>Java</w:t>
      </w:r>
      <w:r w:rsidR="00F94BAC">
        <w:t xml:space="preserve"> </w:t>
      </w:r>
      <w:r>
        <w:t>для широкого спектра платформ.</w:t>
      </w:r>
    </w:p>
    <w:p w14:paraId="491908AC" w14:textId="77777777" w:rsidR="00D9402A" w:rsidRDefault="009E276A" w:rsidP="00132F69">
      <w:pPr>
        <w:pStyle w:val="af1"/>
        <w:numPr>
          <w:ilvl w:val="0"/>
          <w:numId w:val="19"/>
        </w:numPr>
      </w:pPr>
      <w:r>
        <w:t xml:space="preserve">Простота синтаксиса по сравнению с </w:t>
      </w:r>
      <w:r w:rsidRPr="00D9402A">
        <w:rPr>
          <w:lang w:val="en-US"/>
        </w:rPr>
        <w:t>C</w:t>
      </w:r>
      <w:r w:rsidRPr="009E276A">
        <w:t>/</w:t>
      </w:r>
      <w:r w:rsidRPr="00D9402A">
        <w:rPr>
          <w:lang w:val="en-US"/>
        </w:rPr>
        <w:t>C</w:t>
      </w:r>
      <w:r w:rsidRPr="009E276A">
        <w:t>++.</w:t>
      </w:r>
      <w:r>
        <w:t xml:space="preserve"> </w:t>
      </w:r>
    </w:p>
    <w:p w14:paraId="2A91D004" w14:textId="77777777" w:rsidR="009E276A" w:rsidRDefault="00E52281" w:rsidP="00132F69">
      <w:pPr>
        <w:pStyle w:val="af1"/>
        <w:numPr>
          <w:ilvl w:val="0"/>
          <w:numId w:val="19"/>
        </w:numPr>
      </w:pPr>
      <w:r>
        <w:t xml:space="preserve">Безопасность. При создании платформы </w:t>
      </w:r>
      <w:r w:rsidRPr="00D9402A">
        <w:rPr>
          <w:lang w:val="en-US"/>
        </w:rPr>
        <w:t>Java</w:t>
      </w:r>
      <w:r>
        <w:t xml:space="preserve"> создатели </w:t>
      </w:r>
      <w:r w:rsidRPr="00E52281">
        <w:t>проделали большую работу по</w:t>
      </w:r>
      <w:r>
        <w:t xml:space="preserve"> её</w:t>
      </w:r>
      <w:r w:rsidRPr="00E52281">
        <w:t xml:space="preserve"> защите</w:t>
      </w:r>
      <w:r>
        <w:t xml:space="preserve">. Обойти или взломать механизмы крайне сложно. Наглядным примером механизма безопасности </w:t>
      </w:r>
      <w:r w:rsidRPr="00D9402A">
        <w:rPr>
          <w:lang w:val="en-US"/>
        </w:rPr>
        <w:t>Java</w:t>
      </w:r>
      <w:r>
        <w:t xml:space="preserve"> является использование классов, использующих цифровую подпись, а, следовательно, полные права предоставляются только при полном доверии автору класса.</w:t>
      </w:r>
    </w:p>
    <w:p w14:paraId="237C0632" w14:textId="4E099F5E" w:rsidR="00E52281" w:rsidRDefault="00E52281" w:rsidP="00E52281">
      <w:pPr>
        <w:pStyle w:val="af1"/>
        <w:numPr>
          <w:ilvl w:val="0"/>
          <w:numId w:val="19"/>
        </w:numPr>
      </w:pPr>
      <w:r w:rsidRPr="00E52281">
        <w:t xml:space="preserve">Производительность. Изначально она вызывала вопросы. Новые версии динамических компиляторов </w:t>
      </w:r>
      <w:proofErr w:type="spellStart"/>
      <w:r w:rsidRPr="00E52281">
        <w:t>Java</w:t>
      </w:r>
      <w:proofErr w:type="spellEnd"/>
      <w:r w:rsidRPr="00E52281">
        <w:t xml:space="preserve"> не уступают традиционным из других платформ. Мощный прирост скорости обработки даёт оптимиза</w:t>
      </w:r>
      <w:r w:rsidR="003769BD">
        <w:t>ция тех фрагментов кода, которые</w:t>
      </w:r>
      <w:r w:rsidRPr="00E52281">
        <w:t xml:space="preserve"> исполняется чаще. При необходимости</w:t>
      </w:r>
      <w:r w:rsidR="003769BD">
        <w:t>,</w:t>
      </w:r>
      <w:r w:rsidRPr="00E52281">
        <w:t xml:space="preserve"> те или иные приёмы оптимизации включаются или отменяются JIT-компилятором</w:t>
      </w:r>
      <w:r>
        <w:rPr>
          <w:rStyle w:val="af0"/>
        </w:rPr>
        <w:footnoteReference w:id="10"/>
      </w:r>
      <w:r w:rsidRPr="00E52281">
        <w:t>.</w:t>
      </w:r>
    </w:p>
    <w:p w14:paraId="3BABE6DB" w14:textId="77777777" w:rsidR="000A3005" w:rsidRDefault="000A3005" w:rsidP="000A3005">
      <w:pPr>
        <w:pStyle w:val="af1"/>
        <w:numPr>
          <w:ilvl w:val="0"/>
          <w:numId w:val="19"/>
        </w:numPr>
      </w:pPr>
      <w:r w:rsidRPr="000A3005">
        <w:t>Надёжность</w:t>
      </w:r>
      <w:r w:rsidR="007D0413">
        <w:t>.</w:t>
      </w:r>
      <w:r w:rsidRPr="000A3005">
        <w:t xml:space="preserve"> </w:t>
      </w:r>
      <w:r w:rsidR="007D0413">
        <w:t>П</w:t>
      </w:r>
      <w:r w:rsidRPr="000A3005">
        <w:t xml:space="preserve">рограммы на </w:t>
      </w:r>
      <w:proofErr w:type="spellStart"/>
      <w:r w:rsidRPr="000A3005">
        <w:t>Java</w:t>
      </w:r>
      <w:proofErr w:type="spellEnd"/>
      <w:r w:rsidRPr="000A3005">
        <w:t xml:space="preserve"> стабильно работают в любых условиях. Компилятор способен выявить ошибки ещё до выполнения кода, то есть на ранних стадиях. Контроль выполнения позволяет предотвратить сбои в памяти. Сами указатели можно применять не везде, а только там, где это необходимо.</w:t>
      </w:r>
    </w:p>
    <w:p w14:paraId="2D75279B" w14:textId="77777777" w:rsidR="000A3005" w:rsidRPr="007D0413" w:rsidRDefault="000A3005" w:rsidP="000A3005">
      <w:pPr>
        <w:pStyle w:val="af1"/>
        <w:numPr>
          <w:ilvl w:val="0"/>
          <w:numId w:val="19"/>
        </w:numPr>
      </w:pPr>
      <w:r w:rsidRPr="000A3005">
        <w:rPr>
          <w:bdr w:val="none" w:sz="0" w:space="0" w:color="auto" w:frame="1"/>
          <w:shd w:val="clear" w:color="auto" w:fill="FFFFFF"/>
        </w:rPr>
        <w:t xml:space="preserve">Динамичность и </w:t>
      </w:r>
      <w:proofErr w:type="spellStart"/>
      <w:r w:rsidRPr="000A3005">
        <w:rPr>
          <w:bdr w:val="none" w:sz="0" w:space="0" w:color="auto" w:frame="1"/>
          <w:shd w:val="clear" w:color="auto" w:fill="FFFFFF"/>
        </w:rPr>
        <w:t>адаптируемость</w:t>
      </w:r>
      <w:proofErr w:type="spellEnd"/>
      <w:r w:rsidRPr="000A3005">
        <w:rPr>
          <w:bdr w:val="none" w:sz="0" w:space="0" w:color="auto" w:frame="1"/>
          <w:shd w:val="clear" w:color="auto" w:fill="FFFFFF"/>
        </w:rPr>
        <w:t>.</w:t>
      </w:r>
      <w:r>
        <w:rPr>
          <w:bdr w:val="none" w:sz="0" w:space="0" w:color="auto" w:frame="1"/>
          <w:shd w:val="clear" w:color="auto" w:fill="FFFFFF"/>
        </w:rPr>
        <w:t xml:space="preserve"> При необходимости мож</w:t>
      </w:r>
      <w:r w:rsidR="007D0413">
        <w:rPr>
          <w:bdr w:val="none" w:sz="0" w:space="0" w:color="auto" w:frame="1"/>
          <w:shd w:val="clear" w:color="auto" w:fill="FFFFFF"/>
        </w:rPr>
        <w:t>но добавить в библиотеки новые объекты и методы. При этом нет необходимости изменять приложения, использующие данные библиотеки.</w:t>
      </w:r>
    </w:p>
    <w:p w14:paraId="586AD49C" w14:textId="77777777" w:rsidR="008C21A9" w:rsidRDefault="007D0413" w:rsidP="00DA5FCD">
      <w:pPr>
        <w:pStyle w:val="af1"/>
        <w:numPr>
          <w:ilvl w:val="0"/>
          <w:numId w:val="19"/>
        </w:numPr>
      </w:pPr>
      <w:r>
        <w:t>Эффективные и удобные сетевые возможности. Имеется библиотека для передачи данных по самым распространённым протоколам.</w:t>
      </w:r>
      <w:r w:rsidR="00DA5FCD">
        <w:t xml:space="preserve"> Существует механизм удалённого вызова методов.</w:t>
      </w:r>
    </w:p>
    <w:p w14:paraId="3D42BAEC" w14:textId="77777777" w:rsidR="00CC54BA" w:rsidRDefault="00CC54BA" w:rsidP="00DA5FCD">
      <w:pPr>
        <w:pStyle w:val="af1"/>
        <w:numPr>
          <w:ilvl w:val="0"/>
          <w:numId w:val="19"/>
        </w:numPr>
      </w:pPr>
      <w:r>
        <w:t xml:space="preserve">Поддержка. Язык </w:t>
      </w:r>
      <w:r w:rsidR="00EB588D">
        <w:t>пользуется популярностью на протяжении более двадцати лет и за это время вокруг него сформировалось значительное сообщество, способное дать ответ практически на любой вопрос касательно данного языка.</w:t>
      </w:r>
    </w:p>
    <w:p w14:paraId="0BD931DC" w14:textId="77777777" w:rsidR="00D9402A" w:rsidRDefault="00D9402A" w:rsidP="00D9402A">
      <w:pPr>
        <w:ind w:left="709" w:firstLine="0"/>
        <w:rPr>
          <w:lang w:val="en-US"/>
        </w:rPr>
      </w:pPr>
      <w:r>
        <w:t xml:space="preserve">Недостатки </w:t>
      </w:r>
      <w:r>
        <w:rPr>
          <w:lang w:val="en-US"/>
        </w:rPr>
        <w:t>Java:</w:t>
      </w:r>
    </w:p>
    <w:p w14:paraId="231B2969" w14:textId="77777777" w:rsidR="00D9402A" w:rsidRDefault="00D9402A" w:rsidP="00D9402A">
      <w:pPr>
        <w:pStyle w:val="af1"/>
        <w:numPr>
          <w:ilvl w:val="0"/>
          <w:numId w:val="23"/>
        </w:numPr>
      </w:pPr>
      <w:r>
        <w:t>Платное коммерческое использование.</w:t>
      </w:r>
    </w:p>
    <w:p w14:paraId="1DEEDCEC" w14:textId="77777777" w:rsidR="00D9402A" w:rsidRPr="00D9402A" w:rsidRDefault="00D9402A" w:rsidP="00D9402A">
      <w:pPr>
        <w:pStyle w:val="af1"/>
        <w:numPr>
          <w:ilvl w:val="0"/>
          <w:numId w:val="23"/>
        </w:numPr>
      </w:pPr>
      <w:r w:rsidRPr="00D9402A">
        <w:t xml:space="preserve">Отсутствует </w:t>
      </w:r>
      <w:proofErr w:type="spellStart"/>
      <w:r w:rsidRPr="00D9402A">
        <w:t>нативный</w:t>
      </w:r>
      <w:proofErr w:type="spellEnd"/>
      <w:r w:rsidRPr="00D9402A">
        <w:t xml:space="preserve"> дизайн. Для создания интерфейса пользователя на компьютере для </w:t>
      </w:r>
      <w:proofErr w:type="spellStart"/>
      <w:r w:rsidRPr="00D9402A">
        <w:t>java</w:t>
      </w:r>
      <w:proofErr w:type="spellEnd"/>
      <w:r w:rsidRPr="00D9402A">
        <w:t xml:space="preserve">-приложения нет ни одного </w:t>
      </w:r>
      <w:proofErr w:type="spellStart"/>
      <w:r w:rsidRPr="00D9402A">
        <w:t>java</w:t>
      </w:r>
      <w:proofErr w:type="spellEnd"/>
      <w:r w:rsidRPr="00D9402A">
        <w:t>-инструмента, поэтому разработчики используют сторонние инструменты и библиотеки.</w:t>
      </w:r>
    </w:p>
    <w:p w14:paraId="25AF2C1E" w14:textId="77777777" w:rsidR="00D9402A" w:rsidRDefault="00D9402A" w:rsidP="00D9402A">
      <w:pPr>
        <w:pStyle w:val="af1"/>
        <w:numPr>
          <w:ilvl w:val="0"/>
          <w:numId w:val="23"/>
        </w:numPr>
      </w:pPr>
      <w:r>
        <w:lastRenderedPageBreak/>
        <w:t xml:space="preserve">Синтаксис </w:t>
      </w:r>
      <w:r>
        <w:rPr>
          <w:lang w:val="en-US"/>
        </w:rPr>
        <w:t>Java</w:t>
      </w:r>
      <w:r w:rsidRPr="009E276A">
        <w:t xml:space="preserve"> </w:t>
      </w:r>
      <w:r>
        <w:t>всё ещё сложен. Это приводит к необходимости создания сложных и объёмных структур кода.</w:t>
      </w:r>
    </w:p>
    <w:p w14:paraId="0522D8E4" w14:textId="77777777" w:rsidR="00D9402A" w:rsidRDefault="00D9402A" w:rsidP="00CC54BA">
      <w:pPr>
        <w:pStyle w:val="af1"/>
        <w:numPr>
          <w:ilvl w:val="0"/>
          <w:numId w:val="23"/>
        </w:numPr>
      </w:pPr>
      <w:r>
        <w:t xml:space="preserve">Отсутствие поддержки </w:t>
      </w:r>
      <w:proofErr w:type="spellStart"/>
      <w:r>
        <w:t>корутин</w:t>
      </w:r>
      <w:proofErr w:type="spellEnd"/>
      <w:r>
        <w:rPr>
          <w:rStyle w:val="af0"/>
        </w:rPr>
        <w:footnoteReference w:id="11"/>
      </w:r>
      <w:r>
        <w:t>.</w:t>
      </w:r>
    </w:p>
    <w:p w14:paraId="41C8F396" w14:textId="77777777" w:rsidR="00DA5FCD" w:rsidRDefault="00DA5FCD" w:rsidP="00DA5FCD">
      <w:pPr>
        <w:ind w:left="709" w:firstLine="0"/>
      </w:pPr>
    </w:p>
    <w:p w14:paraId="72A3D3EC" w14:textId="77777777" w:rsidR="00CC54BA" w:rsidRDefault="00CC54BA" w:rsidP="00DA5FCD">
      <w:pPr>
        <w:ind w:left="709" w:firstLine="0"/>
      </w:pPr>
    </w:p>
    <w:p w14:paraId="0336E132" w14:textId="77777777" w:rsidR="00CC54BA" w:rsidRDefault="00CC54BA" w:rsidP="00CC54BA">
      <w:pPr>
        <w:pStyle w:val="2"/>
        <w:numPr>
          <w:ilvl w:val="1"/>
          <w:numId w:val="11"/>
        </w:numPr>
      </w:pPr>
      <w:bookmarkStart w:id="5" w:name="_Toc104235524"/>
      <w:r>
        <w:t>Выбор</w:t>
      </w:r>
      <w:bookmarkEnd w:id="5"/>
    </w:p>
    <w:p w14:paraId="3F0D638D" w14:textId="77777777" w:rsidR="004129DB" w:rsidRDefault="00CC54BA" w:rsidP="00CC54BA">
      <w:r>
        <w:t xml:space="preserve">Рассмотрев приведённые выше языки программирования автор данной научной работы сделал выбор в пользу языка </w:t>
      </w:r>
      <w:r>
        <w:rPr>
          <w:lang w:val="en-US"/>
        </w:rPr>
        <w:t>Java</w:t>
      </w:r>
      <w:r>
        <w:t xml:space="preserve"> для написания логики связи мобильного приложения или </w:t>
      </w:r>
      <w:proofErr w:type="spellStart"/>
      <w:r>
        <w:t>фронтенда</w:t>
      </w:r>
      <w:proofErr w:type="spellEnd"/>
      <w:r>
        <w:t xml:space="preserve"> с </w:t>
      </w:r>
      <w:proofErr w:type="spellStart"/>
      <w:r>
        <w:t>бекендом</w:t>
      </w:r>
      <w:proofErr w:type="spellEnd"/>
      <w:r>
        <w:t>.</w:t>
      </w:r>
      <w:r w:rsidR="004129DB">
        <w:t xml:space="preserve"> </w:t>
      </w:r>
    </w:p>
    <w:p w14:paraId="0EA86A06" w14:textId="77777777" w:rsidR="00CC54BA" w:rsidRDefault="004129DB" w:rsidP="00CC54BA">
      <w:r>
        <w:t xml:space="preserve">Причинами такого решения являются надёжность и безопасность, предоставляемая языком </w:t>
      </w:r>
      <w:r>
        <w:rPr>
          <w:lang w:val="en-US"/>
        </w:rPr>
        <w:t>Java</w:t>
      </w:r>
      <w:r>
        <w:t xml:space="preserve">. Это необходимо для нашего проекта, так как </w:t>
      </w:r>
      <w:r w:rsidR="006019C7">
        <w:t>имеет место</w:t>
      </w:r>
      <w:r>
        <w:t xml:space="preserve"> </w:t>
      </w:r>
      <w:r w:rsidR="006019C7">
        <w:t>обработка приватных данных</w:t>
      </w:r>
      <w:r>
        <w:t xml:space="preserve"> клиентов.</w:t>
      </w:r>
    </w:p>
    <w:p w14:paraId="42248816" w14:textId="628F0895" w:rsidR="006D74E1" w:rsidRDefault="004129DB" w:rsidP="006019C7">
      <w:r>
        <w:t>Другой причиной такого решения стоит отметить поддержку данного языка, которая сильно облегчает работу с ним.</w:t>
      </w:r>
    </w:p>
    <w:p w14:paraId="24492E2C" w14:textId="3B5D33BD" w:rsidR="000D1CCA" w:rsidRPr="000D1CCA" w:rsidRDefault="000D1CCA" w:rsidP="006019C7">
      <w:r>
        <w:t xml:space="preserve">Но, пожалуй, главной причиной выбора </w:t>
      </w:r>
      <w:r>
        <w:rPr>
          <w:lang w:val="en-US"/>
        </w:rPr>
        <w:t>Java</w:t>
      </w:r>
      <w:r>
        <w:t xml:space="preserve"> является наличие крайне эффективного и популярного </w:t>
      </w:r>
      <w:proofErr w:type="spellStart"/>
      <w:r>
        <w:t>фреймворка</w:t>
      </w:r>
      <w:proofErr w:type="spellEnd"/>
      <w:r>
        <w:t xml:space="preserve"> </w:t>
      </w:r>
      <w:r>
        <w:rPr>
          <w:lang w:val="en-US"/>
        </w:rPr>
        <w:t>Spring</w:t>
      </w:r>
      <w:r>
        <w:t>, созданного для создания как веб-приложений, так и многого другого. Подробнее об этой технологии будет рассказано позже.</w:t>
      </w:r>
    </w:p>
    <w:p w14:paraId="79E11711" w14:textId="77777777" w:rsidR="006019C7" w:rsidRDefault="006019C7" w:rsidP="006019C7">
      <w:pPr>
        <w:pStyle w:val="1"/>
      </w:pPr>
      <w:bookmarkStart w:id="6" w:name="_Toc104235525"/>
      <w:r>
        <w:lastRenderedPageBreak/>
        <w:t>Глава 2. Система управления базами данных</w:t>
      </w:r>
      <w:bookmarkEnd w:id="6"/>
    </w:p>
    <w:p w14:paraId="1A94A7E3" w14:textId="0D3105E2" w:rsidR="4ADDB9FF" w:rsidRDefault="4ADDB9FF" w:rsidP="4ADDB9FF">
      <w:pPr>
        <w:pStyle w:val="2"/>
        <w:rPr>
          <w:bCs/>
          <w:szCs w:val="28"/>
        </w:rPr>
      </w:pPr>
      <w:bookmarkStart w:id="7" w:name="_Toc104235526"/>
      <w:r w:rsidRPr="4ADDB9FF">
        <w:rPr>
          <w:bCs/>
          <w:szCs w:val="28"/>
        </w:rPr>
        <w:t>2.1 Классификация</w:t>
      </w:r>
      <w:bookmarkEnd w:id="7"/>
    </w:p>
    <w:p w14:paraId="082036BB" w14:textId="2D8FC091" w:rsidR="4ADDB9FF" w:rsidRDefault="4ADDB9FF" w:rsidP="4ADDB9FF">
      <w:pPr>
        <w:rPr>
          <w:rFonts w:eastAsia="Calibri"/>
          <w:szCs w:val="24"/>
        </w:rPr>
      </w:pPr>
      <w:r w:rsidRPr="4ADDB9FF">
        <w:rPr>
          <w:rFonts w:eastAsia="Calibri"/>
          <w:szCs w:val="24"/>
        </w:rPr>
        <w:t>Существует два основных вида баз данных: SQL</w:t>
      </w:r>
      <w:r w:rsidRPr="4ADDB9FF">
        <w:rPr>
          <w:rStyle w:val="af0"/>
          <w:rFonts w:eastAsia="Calibri"/>
          <w:szCs w:val="24"/>
        </w:rPr>
        <w:footnoteReference w:id="12"/>
      </w:r>
      <w:r w:rsidRPr="4ADDB9FF">
        <w:rPr>
          <w:rFonts w:eastAsia="Calibri"/>
          <w:szCs w:val="24"/>
        </w:rPr>
        <w:t xml:space="preserve"> (так же известные как реляционные) базы и </w:t>
      </w:r>
      <w:proofErr w:type="spellStart"/>
      <w:r w:rsidRPr="4ADDB9FF">
        <w:rPr>
          <w:rFonts w:eastAsia="Calibri"/>
          <w:szCs w:val="24"/>
        </w:rPr>
        <w:t>NoSQL</w:t>
      </w:r>
      <w:proofErr w:type="spellEnd"/>
      <w:r w:rsidRPr="4ADDB9FF">
        <w:rPr>
          <w:rFonts w:eastAsia="Calibri"/>
          <w:szCs w:val="24"/>
        </w:rPr>
        <w:t>. Вторые, в свою очередь делятся на следующие подтипы по принципу хранения данных: колоночные, ключ-значение, документные</w:t>
      </w:r>
      <w:r w:rsidR="000B0AA3" w:rsidRPr="000B0AA3">
        <w:rPr>
          <w:rFonts w:eastAsia="Calibri"/>
          <w:szCs w:val="24"/>
        </w:rPr>
        <w:t>,</w:t>
      </w:r>
      <w:r w:rsidR="000B0AA3">
        <w:rPr>
          <w:rFonts w:eastAsia="Calibri"/>
          <w:szCs w:val="24"/>
        </w:rPr>
        <w:t xml:space="preserve"> </w:t>
      </w:r>
      <w:proofErr w:type="spellStart"/>
      <w:r w:rsidR="000B0AA3">
        <w:rPr>
          <w:rFonts w:eastAsia="Calibri"/>
          <w:szCs w:val="24"/>
        </w:rPr>
        <w:t>графовые</w:t>
      </w:r>
      <w:proofErr w:type="spellEnd"/>
      <w:r w:rsidRPr="4ADDB9FF">
        <w:rPr>
          <w:rFonts w:eastAsia="Calibri"/>
          <w:szCs w:val="24"/>
        </w:rPr>
        <w:t>.</w:t>
      </w:r>
      <w:r w:rsidR="000B0AA3">
        <w:rPr>
          <w:rFonts w:eastAsia="Calibri"/>
          <w:szCs w:val="24"/>
        </w:rPr>
        <w:t xml:space="preserve"> </w:t>
      </w:r>
    </w:p>
    <w:p w14:paraId="6516EBD5" w14:textId="08E24DBB" w:rsidR="4ADDB9FF" w:rsidRDefault="4ADDB9FF" w:rsidP="4ADDB9FF">
      <w:pPr>
        <w:rPr>
          <w:rFonts w:eastAsia="Calibri"/>
          <w:szCs w:val="24"/>
        </w:rPr>
      </w:pPr>
    </w:p>
    <w:p w14:paraId="118910DE" w14:textId="7A4EB3BE" w:rsidR="4ADDB9FF" w:rsidRDefault="4ADDB9FF" w:rsidP="4ADDB9FF">
      <w:pPr>
        <w:pStyle w:val="2"/>
        <w:rPr>
          <w:bCs/>
          <w:szCs w:val="28"/>
        </w:rPr>
      </w:pPr>
      <w:bookmarkStart w:id="8" w:name="_Toc104235527"/>
      <w:r w:rsidRPr="4ADDB9FF">
        <w:rPr>
          <w:bCs/>
          <w:szCs w:val="28"/>
        </w:rPr>
        <w:t xml:space="preserve">2.2 Реляционные </w:t>
      </w:r>
      <w:r w:rsidR="00C16789">
        <w:t>системы управления базами данных</w:t>
      </w:r>
      <w:bookmarkEnd w:id="8"/>
    </w:p>
    <w:p w14:paraId="38947979" w14:textId="78DC578D" w:rsidR="0030399D" w:rsidRPr="0030399D" w:rsidRDefault="0030399D" w:rsidP="0030399D">
      <w:r>
        <w:t xml:space="preserve">Реляционная база данных – набор данных с предопределёнными связями между ними. Данные организованы в виде множества таблиц, состоящих из столбцов и строк. Строка такой таблицы – набор связанных значений, характеризующих один объект или, по-другому, сущность. В каждом столбце таблицы могут храниться данные только одного типа. Строки таблиц помечены уникальным идентификатором, называемым первичным ключом. Строки нескольких таблиц могут быть связаны с помощью первичных ключей. Управление реляционными базами данных осуществляется с помощью специализированного языка </w:t>
      </w:r>
      <w:r>
        <w:rPr>
          <w:lang w:val="en-US"/>
        </w:rPr>
        <w:t>SQL</w:t>
      </w:r>
      <w:r>
        <w:t xml:space="preserve">. При выполнении запросов к базе и получения доступа к данным не требуется реорганизовывать данные. </w:t>
      </w:r>
    </w:p>
    <w:p w14:paraId="41FD0D69" w14:textId="050554D7" w:rsidR="0030399D" w:rsidRPr="0030399D" w:rsidRDefault="4ADDB9FF" w:rsidP="0030399D">
      <w:pPr>
        <w:rPr>
          <w:rFonts w:eastAsia="Times New Roman" w:cs="Times New Roman"/>
          <w:color w:val="111111"/>
          <w:szCs w:val="24"/>
        </w:rPr>
      </w:pPr>
      <w:r w:rsidRPr="4ADDB9FF">
        <w:rPr>
          <w:rFonts w:eastAsia="Calibri"/>
          <w:szCs w:val="24"/>
        </w:rPr>
        <w:t xml:space="preserve">Классические реляционные базы данных чаще всего применяются для создания продуктов, использующих </w:t>
      </w:r>
      <w:proofErr w:type="spellStart"/>
      <w:r w:rsidRPr="4ADDB9FF">
        <w:rPr>
          <w:rFonts w:eastAsia="Times New Roman" w:cs="Times New Roman"/>
          <w:color w:val="111111"/>
          <w:szCs w:val="24"/>
        </w:rPr>
        <w:t>Online</w:t>
      </w:r>
      <w:proofErr w:type="spellEnd"/>
      <w:r w:rsidRPr="4ADDB9FF">
        <w:rPr>
          <w:rFonts w:eastAsia="Times New Roman" w:cs="Times New Roman"/>
          <w:color w:val="111111"/>
          <w:szCs w:val="24"/>
        </w:rPr>
        <w:t xml:space="preserve"> </w:t>
      </w:r>
      <w:proofErr w:type="spellStart"/>
      <w:r w:rsidRPr="4ADDB9FF">
        <w:rPr>
          <w:rFonts w:eastAsia="Times New Roman" w:cs="Times New Roman"/>
          <w:color w:val="111111"/>
          <w:szCs w:val="24"/>
        </w:rPr>
        <w:t>Transaction</w:t>
      </w:r>
      <w:proofErr w:type="spellEnd"/>
      <w:r w:rsidRPr="4ADDB9FF">
        <w:rPr>
          <w:rFonts w:eastAsia="Times New Roman" w:cs="Times New Roman"/>
          <w:color w:val="111111"/>
          <w:szCs w:val="24"/>
        </w:rPr>
        <w:t xml:space="preserve"> </w:t>
      </w:r>
      <w:proofErr w:type="spellStart"/>
      <w:r w:rsidRPr="4ADDB9FF">
        <w:rPr>
          <w:rFonts w:eastAsia="Times New Roman" w:cs="Times New Roman"/>
          <w:color w:val="111111"/>
          <w:szCs w:val="24"/>
        </w:rPr>
        <w:t>Processing</w:t>
      </w:r>
      <w:proofErr w:type="spellEnd"/>
      <w:r w:rsidRPr="4ADDB9FF">
        <w:rPr>
          <w:rFonts w:eastAsia="Times New Roman" w:cs="Times New Roman"/>
          <w:color w:val="111111"/>
          <w:szCs w:val="24"/>
        </w:rPr>
        <w:t xml:space="preserve"> - принцип организации базы данных, при котором система работает с большим потоком малообъёмных транзакций</w:t>
      </w:r>
      <w:r w:rsidRPr="4ADDB9FF">
        <w:rPr>
          <w:rStyle w:val="af0"/>
          <w:rFonts w:eastAsia="Times New Roman" w:cs="Times New Roman"/>
          <w:color w:val="111111"/>
          <w:szCs w:val="24"/>
        </w:rPr>
        <w:footnoteReference w:id="13"/>
      </w:r>
      <w:r w:rsidRPr="4ADDB9FF">
        <w:rPr>
          <w:rFonts w:eastAsia="Times New Roman" w:cs="Times New Roman"/>
          <w:color w:val="111111"/>
          <w:szCs w:val="24"/>
        </w:rPr>
        <w:t>. Клиенты таких систем должны получать ответы от системы с минимальным временем отклика. Так же, ввиду использования транзакций, являющихся атомарными</w:t>
      </w:r>
      <w:r w:rsidRPr="4ADDB9FF">
        <w:rPr>
          <w:rStyle w:val="af0"/>
          <w:rFonts w:eastAsia="Times New Roman" w:cs="Times New Roman"/>
          <w:color w:val="111111"/>
          <w:szCs w:val="24"/>
        </w:rPr>
        <w:footnoteReference w:id="14"/>
      </w:r>
      <w:r w:rsidRPr="4ADDB9FF">
        <w:rPr>
          <w:rFonts w:eastAsia="Times New Roman" w:cs="Times New Roman"/>
          <w:color w:val="111111"/>
          <w:szCs w:val="24"/>
        </w:rPr>
        <w:t xml:space="preserve"> операциями, должна существовать возможность откатить любые опер</w:t>
      </w:r>
      <w:r w:rsidR="0030399D">
        <w:rPr>
          <w:rFonts w:eastAsia="Times New Roman" w:cs="Times New Roman"/>
          <w:color w:val="111111"/>
          <w:szCs w:val="24"/>
        </w:rPr>
        <w:t>ации в рамках одной транзакции.</w:t>
      </w:r>
    </w:p>
    <w:p w14:paraId="10555806" w14:textId="2EC73DC0" w:rsidR="4ADDB9FF" w:rsidRDefault="4ADDB9FF" w:rsidP="4ADDB9FF">
      <w:pPr>
        <w:rPr>
          <w:rFonts w:eastAsia="Times New Roman" w:cs="Times New Roman"/>
          <w:color w:val="111111"/>
          <w:szCs w:val="24"/>
        </w:rPr>
      </w:pPr>
      <w:r w:rsidRPr="4ADDB9FF">
        <w:rPr>
          <w:rFonts w:eastAsia="Times New Roman" w:cs="Times New Roman"/>
          <w:color w:val="111111"/>
          <w:szCs w:val="24"/>
        </w:rPr>
        <w:t>Реляционные СУБД чаще всего применяются при работе с большим количеством сущностей (представленных в базе таблицами), соединенных различными видами связей: один-к-одному, один-ко-многим, многие-ко-многим.</w:t>
      </w:r>
    </w:p>
    <w:p w14:paraId="09450540" w14:textId="02F1E459" w:rsidR="4ADDB9FF" w:rsidRDefault="4ADDB9FF" w:rsidP="4ADDB9FF">
      <w:pPr>
        <w:rPr>
          <w:rFonts w:eastAsia="Calibri"/>
          <w:color w:val="111111"/>
          <w:szCs w:val="24"/>
        </w:rPr>
      </w:pPr>
      <w:r w:rsidRPr="4ADDB9FF">
        <w:rPr>
          <w:rFonts w:eastAsia="Calibri"/>
          <w:color w:val="111111"/>
          <w:szCs w:val="24"/>
        </w:rPr>
        <w:t xml:space="preserve">Наиболее популярными реляционными СУБД являются </w:t>
      </w:r>
      <w:proofErr w:type="spellStart"/>
      <w:r w:rsidRPr="4ADDB9FF">
        <w:rPr>
          <w:rFonts w:eastAsia="Calibri"/>
          <w:color w:val="111111"/>
          <w:szCs w:val="24"/>
        </w:rPr>
        <w:t>Oracle</w:t>
      </w:r>
      <w:proofErr w:type="spellEnd"/>
      <w:r w:rsidRPr="4ADDB9FF">
        <w:rPr>
          <w:rFonts w:eastAsia="Calibri"/>
          <w:color w:val="111111"/>
          <w:szCs w:val="24"/>
        </w:rPr>
        <w:t xml:space="preserve"> </w:t>
      </w:r>
      <w:proofErr w:type="spellStart"/>
      <w:r w:rsidRPr="4ADDB9FF">
        <w:rPr>
          <w:rFonts w:eastAsia="Calibri"/>
          <w:color w:val="111111"/>
          <w:szCs w:val="24"/>
        </w:rPr>
        <w:t>Database</w:t>
      </w:r>
      <w:proofErr w:type="spellEnd"/>
      <w:r w:rsidRPr="4ADDB9FF">
        <w:rPr>
          <w:rFonts w:eastAsia="Calibri"/>
          <w:color w:val="111111"/>
          <w:szCs w:val="24"/>
        </w:rPr>
        <w:t xml:space="preserve">, </w:t>
      </w:r>
      <w:proofErr w:type="spellStart"/>
      <w:r w:rsidRPr="4ADDB9FF">
        <w:rPr>
          <w:rFonts w:eastAsia="Calibri"/>
          <w:color w:val="111111"/>
          <w:szCs w:val="24"/>
        </w:rPr>
        <w:t>Microsoft</w:t>
      </w:r>
      <w:proofErr w:type="spellEnd"/>
      <w:r w:rsidRPr="4ADDB9FF">
        <w:rPr>
          <w:rFonts w:eastAsia="Calibri"/>
          <w:color w:val="111111"/>
          <w:szCs w:val="24"/>
        </w:rPr>
        <w:t xml:space="preserve"> SQL </w:t>
      </w:r>
      <w:proofErr w:type="spellStart"/>
      <w:r w:rsidRPr="4ADDB9FF">
        <w:rPr>
          <w:rFonts w:eastAsia="Calibri"/>
          <w:color w:val="111111"/>
          <w:szCs w:val="24"/>
        </w:rPr>
        <w:t>Server</w:t>
      </w:r>
      <w:proofErr w:type="spellEnd"/>
      <w:r w:rsidRPr="4ADDB9FF">
        <w:rPr>
          <w:rFonts w:eastAsia="Calibri"/>
          <w:color w:val="111111"/>
          <w:szCs w:val="24"/>
        </w:rPr>
        <w:t xml:space="preserve">, </w:t>
      </w:r>
      <w:proofErr w:type="spellStart"/>
      <w:r w:rsidRPr="4ADDB9FF">
        <w:rPr>
          <w:rFonts w:eastAsia="Calibri"/>
          <w:color w:val="111111"/>
          <w:szCs w:val="24"/>
        </w:rPr>
        <w:t>PostgreSQL</w:t>
      </w:r>
      <w:proofErr w:type="spellEnd"/>
      <w:r w:rsidRPr="4ADDB9FF">
        <w:rPr>
          <w:rFonts w:eastAsia="Calibri"/>
          <w:color w:val="111111"/>
          <w:szCs w:val="24"/>
        </w:rPr>
        <w:t xml:space="preserve">, </w:t>
      </w:r>
      <w:proofErr w:type="spellStart"/>
      <w:r w:rsidRPr="4ADDB9FF">
        <w:rPr>
          <w:rFonts w:eastAsia="Calibri"/>
          <w:color w:val="111111"/>
          <w:szCs w:val="24"/>
        </w:rPr>
        <w:t>MySQL</w:t>
      </w:r>
      <w:proofErr w:type="spellEnd"/>
      <w:r w:rsidRPr="4ADDB9FF">
        <w:rPr>
          <w:rFonts w:eastAsia="Calibri"/>
          <w:color w:val="111111"/>
          <w:szCs w:val="24"/>
        </w:rPr>
        <w:t>.</w:t>
      </w:r>
    </w:p>
    <w:p w14:paraId="1F2C3B32" w14:textId="07344E28" w:rsidR="4ADDB9FF" w:rsidRPr="00CE761F" w:rsidRDefault="4ADDB9FF" w:rsidP="4ADDB9FF">
      <w:pPr>
        <w:rPr>
          <w:rFonts w:eastAsia="Calibri"/>
          <w:color w:val="3D3D3D"/>
          <w:szCs w:val="24"/>
        </w:rPr>
      </w:pPr>
      <w:proofErr w:type="spellStart"/>
      <w:r w:rsidRPr="4ADDB9FF">
        <w:rPr>
          <w:rFonts w:eastAsia="Calibri"/>
          <w:i/>
          <w:iCs/>
          <w:color w:val="111111"/>
          <w:szCs w:val="24"/>
        </w:rPr>
        <w:lastRenderedPageBreak/>
        <w:t>Oracle</w:t>
      </w:r>
      <w:proofErr w:type="spellEnd"/>
      <w:r w:rsidRPr="4ADDB9FF">
        <w:rPr>
          <w:rFonts w:eastAsia="Calibri"/>
          <w:i/>
          <w:iCs/>
          <w:color w:val="111111"/>
          <w:szCs w:val="24"/>
        </w:rPr>
        <w:t xml:space="preserve"> </w:t>
      </w:r>
      <w:proofErr w:type="spellStart"/>
      <w:r w:rsidRPr="4ADDB9FF">
        <w:rPr>
          <w:rFonts w:eastAsia="Calibri"/>
          <w:i/>
          <w:iCs/>
          <w:color w:val="111111"/>
          <w:szCs w:val="24"/>
        </w:rPr>
        <w:t>Database</w:t>
      </w:r>
      <w:proofErr w:type="spellEnd"/>
      <w:r w:rsidRPr="4ADDB9FF">
        <w:rPr>
          <w:rFonts w:eastAsia="Calibri"/>
          <w:color w:val="111111"/>
          <w:szCs w:val="24"/>
        </w:rPr>
        <w:t xml:space="preserve"> - </w:t>
      </w:r>
      <w:r w:rsidRPr="4ADDB9FF">
        <w:t xml:space="preserve">СУБД, написанная компанией </w:t>
      </w:r>
      <w:proofErr w:type="spellStart"/>
      <w:r w:rsidRPr="4ADDB9FF">
        <w:t>Oracle</w:t>
      </w:r>
      <w:proofErr w:type="spellEnd"/>
      <w:r w:rsidRPr="4ADDB9FF">
        <w:t xml:space="preserve">, </w:t>
      </w:r>
      <w:proofErr w:type="spellStart"/>
      <w:r w:rsidRPr="4ADDB9FF">
        <w:t>преднзначенная</w:t>
      </w:r>
      <w:proofErr w:type="spellEnd"/>
      <w:r w:rsidRPr="4ADDB9FF">
        <w:t xml:space="preserve"> для </w:t>
      </w:r>
      <w:proofErr w:type="spellStart"/>
      <w:r w:rsidRPr="4ADDB9FF">
        <w:t>облачнростых</w:t>
      </w:r>
      <w:proofErr w:type="spellEnd"/>
      <w:r w:rsidRPr="4ADDB9FF">
        <w:t xml:space="preserve"> сред и может быть размещена на одном или нескольких серверах.</w:t>
      </w:r>
      <w:r w:rsidR="0030399D">
        <w:t xml:space="preserve"> Написана на языках </w:t>
      </w:r>
      <w:r w:rsidR="0030399D">
        <w:rPr>
          <w:lang w:val="en-US"/>
        </w:rPr>
        <w:t>Assembly</w:t>
      </w:r>
      <w:r w:rsidR="0030399D" w:rsidRPr="00CE761F">
        <w:t xml:space="preserve">, </w:t>
      </w:r>
      <w:r w:rsidR="0030399D">
        <w:rPr>
          <w:lang w:val="en-US"/>
        </w:rPr>
        <w:t>C</w:t>
      </w:r>
      <w:r w:rsidR="0030399D" w:rsidRPr="00CE761F">
        <w:t xml:space="preserve">, </w:t>
      </w:r>
      <w:r w:rsidR="0030399D">
        <w:rPr>
          <w:lang w:val="en-US"/>
        </w:rPr>
        <w:t>C</w:t>
      </w:r>
      <w:r w:rsidR="0030399D" w:rsidRPr="00CE761F">
        <w:t>++.</w:t>
      </w:r>
    </w:p>
    <w:p w14:paraId="442B6F6F" w14:textId="56A6B008" w:rsidR="4ADDB9FF" w:rsidRDefault="4ADDB9FF" w:rsidP="4ADDB9FF">
      <w:pPr>
        <w:rPr>
          <w:rFonts w:eastAsia="Calibri"/>
          <w:i/>
          <w:iCs/>
          <w:color w:val="111111"/>
          <w:szCs w:val="24"/>
        </w:rPr>
      </w:pPr>
      <w:r w:rsidRPr="4ADDB9FF">
        <w:rPr>
          <w:rFonts w:eastAsia="Calibri"/>
          <w:color w:val="111111"/>
          <w:szCs w:val="24"/>
        </w:rPr>
        <w:t>Достоинства:</w:t>
      </w:r>
    </w:p>
    <w:p w14:paraId="47879EC4" w14:textId="55987201" w:rsidR="4ADDB9FF" w:rsidRDefault="4ADDB9FF" w:rsidP="4ADDB9FF">
      <w:pPr>
        <w:pStyle w:val="af1"/>
        <w:numPr>
          <w:ilvl w:val="0"/>
          <w:numId w:val="9"/>
        </w:numPr>
        <w:rPr>
          <w:rFonts w:asciiTheme="minorHAnsi" w:eastAsiaTheme="minorEastAsia" w:hAnsiTheme="minorHAnsi"/>
          <w:color w:val="111111"/>
          <w:szCs w:val="24"/>
        </w:rPr>
      </w:pPr>
      <w:r w:rsidRPr="4ADDB9FF">
        <w:rPr>
          <w:rFonts w:eastAsia="Calibri"/>
          <w:color w:val="111111"/>
          <w:szCs w:val="24"/>
        </w:rPr>
        <w:t>Обрабатывает огромные данные.</w:t>
      </w:r>
    </w:p>
    <w:p w14:paraId="3D2FC6EA" w14:textId="58916D57" w:rsidR="4ADDB9FF" w:rsidRDefault="4ADDB9FF" w:rsidP="4ADDB9FF">
      <w:pPr>
        <w:pStyle w:val="af1"/>
        <w:numPr>
          <w:ilvl w:val="0"/>
          <w:numId w:val="9"/>
        </w:numPr>
        <w:rPr>
          <w:color w:val="111111"/>
          <w:szCs w:val="24"/>
        </w:rPr>
      </w:pPr>
      <w:r w:rsidRPr="4ADDB9FF">
        <w:rPr>
          <w:rFonts w:eastAsia="Calibri"/>
          <w:color w:val="111111"/>
          <w:szCs w:val="24"/>
        </w:rPr>
        <w:t>Очень высокая степень надёжности. Каждая транзакция изолирована от других.</w:t>
      </w:r>
    </w:p>
    <w:p w14:paraId="588E6524" w14:textId="7DF569A7" w:rsidR="4ADDB9FF" w:rsidRDefault="4ADDB9FF" w:rsidP="000D1CCA">
      <w:pPr>
        <w:ind w:left="349" w:firstLine="360"/>
        <w:rPr>
          <w:rFonts w:eastAsia="Calibri"/>
          <w:color w:val="111111"/>
          <w:szCs w:val="24"/>
        </w:rPr>
      </w:pPr>
      <w:r w:rsidRPr="4ADDB9FF">
        <w:rPr>
          <w:rFonts w:eastAsia="Calibri"/>
          <w:color w:val="111111"/>
          <w:szCs w:val="24"/>
        </w:rPr>
        <w:t>Недостатки:</w:t>
      </w:r>
    </w:p>
    <w:p w14:paraId="0C797C64" w14:textId="2AE88C39" w:rsidR="4ADDB9FF" w:rsidRDefault="4ADDB9FF" w:rsidP="4ADDB9FF">
      <w:pPr>
        <w:pStyle w:val="af1"/>
        <w:numPr>
          <w:ilvl w:val="0"/>
          <w:numId w:val="8"/>
        </w:numPr>
        <w:rPr>
          <w:rFonts w:asciiTheme="minorHAnsi" w:eastAsiaTheme="minorEastAsia" w:hAnsiTheme="minorHAnsi"/>
          <w:color w:val="111111"/>
          <w:szCs w:val="24"/>
        </w:rPr>
      </w:pPr>
      <w:r w:rsidRPr="4ADDB9FF">
        <w:rPr>
          <w:rFonts w:eastAsia="Calibri"/>
          <w:color w:val="111111"/>
          <w:szCs w:val="24"/>
        </w:rPr>
        <w:t>Является платным продуктом, что может быть слишком дорогим решением для небольших компаний.</w:t>
      </w:r>
    </w:p>
    <w:p w14:paraId="2750B89B" w14:textId="3461C34C" w:rsidR="4ADDB9FF" w:rsidRDefault="4ADDB9FF" w:rsidP="4ADDB9FF">
      <w:pPr>
        <w:pStyle w:val="af1"/>
        <w:numPr>
          <w:ilvl w:val="0"/>
          <w:numId w:val="8"/>
        </w:numPr>
        <w:rPr>
          <w:color w:val="111111"/>
          <w:szCs w:val="24"/>
        </w:rPr>
      </w:pPr>
      <w:r w:rsidRPr="4ADDB9FF">
        <w:rPr>
          <w:rFonts w:eastAsia="Calibri"/>
          <w:color w:val="111111"/>
          <w:szCs w:val="24"/>
        </w:rPr>
        <w:t>Высокая требовательность к аппаратным ресурсам.</w:t>
      </w:r>
    </w:p>
    <w:p w14:paraId="60B1A777" w14:textId="4BA76646" w:rsidR="4ADDB9FF" w:rsidRDefault="4ADDB9FF" w:rsidP="4ADDB9FF">
      <w:pPr>
        <w:ind w:left="349" w:firstLine="0"/>
        <w:rPr>
          <w:rFonts w:eastAsia="Calibri"/>
          <w:color w:val="111111"/>
          <w:szCs w:val="24"/>
        </w:rPr>
      </w:pPr>
    </w:p>
    <w:p w14:paraId="0AB244C8" w14:textId="2D6417FD" w:rsidR="4ADDB9FF" w:rsidRPr="00416F33" w:rsidRDefault="4ADDB9FF" w:rsidP="000D1CCA">
      <w:pPr>
        <w:rPr>
          <w:rFonts w:eastAsia="Calibri"/>
          <w:color w:val="111111"/>
          <w:szCs w:val="24"/>
        </w:rPr>
      </w:pPr>
      <w:proofErr w:type="spellStart"/>
      <w:r w:rsidRPr="4ADDB9FF">
        <w:rPr>
          <w:rFonts w:eastAsia="Calibri"/>
          <w:i/>
          <w:iCs/>
          <w:color w:val="111111"/>
          <w:szCs w:val="24"/>
        </w:rPr>
        <w:t>Microsoft</w:t>
      </w:r>
      <w:proofErr w:type="spellEnd"/>
      <w:r w:rsidRPr="4ADDB9FF">
        <w:rPr>
          <w:rFonts w:eastAsia="Calibri"/>
          <w:i/>
          <w:iCs/>
          <w:color w:val="111111"/>
          <w:szCs w:val="24"/>
        </w:rPr>
        <w:t xml:space="preserve"> SQL </w:t>
      </w:r>
      <w:proofErr w:type="spellStart"/>
      <w:r w:rsidRPr="4ADDB9FF">
        <w:rPr>
          <w:rFonts w:eastAsia="Calibri"/>
          <w:i/>
          <w:iCs/>
          <w:color w:val="111111"/>
          <w:szCs w:val="24"/>
        </w:rPr>
        <w:t>Server</w:t>
      </w:r>
      <w:proofErr w:type="spellEnd"/>
      <w:r w:rsidRPr="4ADDB9FF">
        <w:rPr>
          <w:rFonts w:eastAsia="Calibri"/>
          <w:color w:val="111111"/>
          <w:szCs w:val="24"/>
        </w:rPr>
        <w:t xml:space="preserve"> - СУБД, созданная компанией </w:t>
      </w:r>
      <w:proofErr w:type="spellStart"/>
      <w:r w:rsidRPr="4ADDB9FF">
        <w:rPr>
          <w:rFonts w:eastAsia="Calibri"/>
          <w:color w:val="111111"/>
          <w:szCs w:val="24"/>
        </w:rPr>
        <w:t>Microsoft</w:t>
      </w:r>
      <w:proofErr w:type="spellEnd"/>
      <w:r w:rsidRPr="4ADDB9FF">
        <w:rPr>
          <w:rFonts w:eastAsia="Calibri"/>
          <w:color w:val="111111"/>
          <w:szCs w:val="24"/>
        </w:rPr>
        <w:t xml:space="preserve">, и изначально привязанная к операционной системе </w:t>
      </w:r>
      <w:proofErr w:type="spellStart"/>
      <w:r w:rsidRPr="4ADDB9FF">
        <w:rPr>
          <w:rFonts w:eastAsia="Calibri"/>
          <w:color w:val="111111"/>
          <w:szCs w:val="24"/>
        </w:rPr>
        <w:t>Windows</w:t>
      </w:r>
      <w:proofErr w:type="spellEnd"/>
      <w:r w:rsidRPr="4ADDB9FF">
        <w:rPr>
          <w:rFonts w:eastAsia="Calibri"/>
          <w:color w:val="111111"/>
          <w:szCs w:val="24"/>
        </w:rPr>
        <w:t xml:space="preserve">. Впоследствии была адаптирована и для использования на </w:t>
      </w:r>
      <w:proofErr w:type="spellStart"/>
      <w:r w:rsidRPr="4ADDB9FF">
        <w:rPr>
          <w:rFonts w:eastAsia="Calibri"/>
          <w:color w:val="111111"/>
          <w:szCs w:val="24"/>
        </w:rPr>
        <w:t>Linux</w:t>
      </w:r>
      <w:proofErr w:type="spellEnd"/>
      <w:r w:rsidRPr="4ADDB9FF">
        <w:rPr>
          <w:rFonts w:eastAsia="Calibri"/>
          <w:color w:val="111111"/>
          <w:szCs w:val="24"/>
        </w:rPr>
        <w:t>.</w:t>
      </w:r>
      <w:r w:rsidR="0030399D" w:rsidRPr="0030399D">
        <w:rPr>
          <w:rFonts w:eastAsia="Calibri"/>
          <w:color w:val="111111"/>
          <w:szCs w:val="24"/>
        </w:rPr>
        <w:t xml:space="preserve"> </w:t>
      </w:r>
      <w:r w:rsidR="0030399D">
        <w:rPr>
          <w:rFonts w:eastAsia="Calibri"/>
          <w:color w:val="111111"/>
          <w:szCs w:val="24"/>
        </w:rPr>
        <w:t xml:space="preserve">Написана на языках </w:t>
      </w:r>
      <w:r w:rsidR="0030399D">
        <w:rPr>
          <w:rFonts w:eastAsia="Calibri"/>
          <w:color w:val="111111"/>
          <w:szCs w:val="24"/>
          <w:lang w:val="en-US"/>
        </w:rPr>
        <w:t>C</w:t>
      </w:r>
      <w:r w:rsidR="0030399D" w:rsidRPr="00416F33">
        <w:rPr>
          <w:rFonts w:eastAsia="Calibri"/>
          <w:color w:val="111111"/>
          <w:szCs w:val="24"/>
        </w:rPr>
        <w:t xml:space="preserve">, </w:t>
      </w:r>
      <w:r w:rsidR="0030399D">
        <w:rPr>
          <w:rFonts w:eastAsia="Calibri"/>
          <w:color w:val="111111"/>
          <w:szCs w:val="24"/>
          <w:lang w:val="en-US"/>
        </w:rPr>
        <w:t>C</w:t>
      </w:r>
      <w:r w:rsidR="0030399D" w:rsidRPr="00416F33">
        <w:rPr>
          <w:rFonts w:eastAsia="Calibri"/>
          <w:color w:val="111111"/>
          <w:szCs w:val="24"/>
        </w:rPr>
        <w:t>++.</w:t>
      </w:r>
    </w:p>
    <w:p w14:paraId="5DB9EB31" w14:textId="3B3A5238" w:rsidR="4ADDB9FF" w:rsidRDefault="4ADDB9FF" w:rsidP="000D1CCA">
      <w:pPr>
        <w:rPr>
          <w:rFonts w:eastAsia="Calibri"/>
          <w:color w:val="111111"/>
          <w:szCs w:val="24"/>
        </w:rPr>
      </w:pPr>
      <w:r w:rsidRPr="4ADDB9FF">
        <w:rPr>
          <w:rFonts w:eastAsia="Calibri"/>
          <w:color w:val="111111"/>
          <w:szCs w:val="24"/>
        </w:rPr>
        <w:t>Достоинства:</w:t>
      </w:r>
    </w:p>
    <w:p w14:paraId="19748103" w14:textId="6F4F6E80" w:rsidR="4ADDB9FF" w:rsidRDefault="4ADDB9FF" w:rsidP="4ADDB9FF">
      <w:pPr>
        <w:pStyle w:val="af1"/>
        <w:numPr>
          <w:ilvl w:val="0"/>
          <w:numId w:val="7"/>
        </w:numPr>
        <w:rPr>
          <w:rFonts w:asciiTheme="minorHAnsi" w:eastAsiaTheme="minorEastAsia" w:hAnsiTheme="minorHAnsi"/>
          <w:color w:val="111111"/>
          <w:szCs w:val="24"/>
        </w:rPr>
      </w:pPr>
      <w:r w:rsidRPr="4ADDB9FF">
        <w:rPr>
          <w:rFonts w:eastAsia="Calibri"/>
          <w:color w:val="111111"/>
          <w:szCs w:val="24"/>
        </w:rPr>
        <w:t>Простота использования.</w:t>
      </w:r>
    </w:p>
    <w:p w14:paraId="2ED20A70" w14:textId="1DB55A9C" w:rsidR="4ADDB9FF" w:rsidRDefault="4ADDB9FF" w:rsidP="4ADDB9FF">
      <w:pPr>
        <w:pStyle w:val="af1"/>
        <w:numPr>
          <w:ilvl w:val="0"/>
          <w:numId w:val="7"/>
        </w:numPr>
        <w:rPr>
          <w:color w:val="111111"/>
          <w:szCs w:val="24"/>
        </w:rPr>
      </w:pPr>
      <w:r w:rsidRPr="4ADDB9FF">
        <w:rPr>
          <w:rFonts w:eastAsia="Calibri"/>
          <w:color w:val="111111"/>
          <w:szCs w:val="24"/>
        </w:rPr>
        <w:t>Скорость.</w:t>
      </w:r>
    </w:p>
    <w:p w14:paraId="2C4B4E4D" w14:textId="6D5857B2" w:rsidR="4ADDB9FF" w:rsidRDefault="4ADDB9FF" w:rsidP="4ADDB9FF">
      <w:pPr>
        <w:pStyle w:val="af1"/>
        <w:numPr>
          <w:ilvl w:val="0"/>
          <w:numId w:val="7"/>
        </w:numPr>
        <w:rPr>
          <w:color w:val="111111"/>
          <w:szCs w:val="24"/>
        </w:rPr>
      </w:pPr>
      <w:r w:rsidRPr="4ADDB9FF">
        <w:rPr>
          <w:rFonts w:eastAsia="Calibri"/>
          <w:color w:val="111111"/>
          <w:szCs w:val="24"/>
        </w:rPr>
        <w:t>Стабильность.</w:t>
      </w:r>
    </w:p>
    <w:p w14:paraId="114234EE" w14:textId="7E8D5400" w:rsidR="4ADDB9FF" w:rsidRDefault="4ADDB9FF" w:rsidP="4ADDB9FF">
      <w:pPr>
        <w:pStyle w:val="af1"/>
        <w:numPr>
          <w:ilvl w:val="0"/>
          <w:numId w:val="7"/>
        </w:numPr>
        <w:rPr>
          <w:color w:val="111111"/>
          <w:szCs w:val="24"/>
        </w:rPr>
      </w:pPr>
      <w:r w:rsidRPr="4ADDB9FF">
        <w:rPr>
          <w:rFonts w:eastAsia="Calibri"/>
          <w:color w:val="111111"/>
          <w:szCs w:val="24"/>
        </w:rPr>
        <w:t>Наличие графического интерфейса.</w:t>
      </w:r>
    </w:p>
    <w:p w14:paraId="57649465" w14:textId="26037FF6" w:rsidR="4ADDB9FF" w:rsidRDefault="4ADDB9FF" w:rsidP="4ADDB9FF">
      <w:pPr>
        <w:pStyle w:val="af1"/>
        <w:numPr>
          <w:ilvl w:val="0"/>
          <w:numId w:val="7"/>
        </w:numPr>
        <w:rPr>
          <w:color w:val="111111"/>
          <w:szCs w:val="24"/>
        </w:rPr>
      </w:pPr>
      <w:r w:rsidRPr="4ADDB9FF">
        <w:rPr>
          <w:rFonts w:eastAsia="Calibri"/>
          <w:color w:val="111111"/>
          <w:szCs w:val="24"/>
        </w:rPr>
        <w:t xml:space="preserve">Синергия с другими продуктами </w:t>
      </w:r>
      <w:proofErr w:type="spellStart"/>
      <w:r w:rsidRPr="4ADDB9FF">
        <w:rPr>
          <w:rFonts w:eastAsia="Calibri"/>
          <w:color w:val="111111"/>
          <w:szCs w:val="24"/>
        </w:rPr>
        <w:t>Microsoft</w:t>
      </w:r>
      <w:proofErr w:type="spellEnd"/>
      <w:r w:rsidRPr="4ADDB9FF">
        <w:rPr>
          <w:rFonts w:eastAsia="Calibri"/>
          <w:color w:val="111111"/>
          <w:szCs w:val="24"/>
        </w:rPr>
        <w:t>.</w:t>
      </w:r>
    </w:p>
    <w:p w14:paraId="67958683" w14:textId="166A91C5" w:rsidR="4ADDB9FF" w:rsidRDefault="4ADDB9FF" w:rsidP="4ADDB9FF">
      <w:pPr>
        <w:ind w:left="720" w:firstLine="0"/>
        <w:rPr>
          <w:rFonts w:eastAsia="Calibri"/>
          <w:color w:val="111111"/>
          <w:szCs w:val="24"/>
        </w:rPr>
      </w:pPr>
      <w:r w:rsidRPr="4ADDB9FF">
        <w:rPr>
          <w:rFonts w:eastAsia="Calibri"/>
          <w:color w:val="111111"/>
          <w:szCs w:val="24"/>
        </w:rPr>
        <w:t>Недостатки:</w:t>
      </w:r>
    </w:p>
    <w:p w14:paraId="6D71ECF9" w14:textId="4F605D65" w:rsidR="4ADDB9FF" w:rsidRDefault="4ADDB9FF" w:rsidP="4ADDB9FF">
      <w:pPr>
        <w:pStyle w:val="af1"/>
        <w:numPr>
          <w:ilvl w:val="0"/>
          <w:numId w:val="5"/>
        </w:numPr>
        <w:rPr>
          <w:rFonts w:asciiTheme="minorHAnsi" w:eastAsiaTheme="minorEastAsia" w:hAnsiTheme="minorHAnsi"/>
          <w:color w:val="111111"/>
          <w:szCs w:val="24"/>
        </w:rPr>
      </w:pPr>
      <w:r w:rsidRPr="4ADDB9FF">
        <w:rPr>
          <w:rFonts w:eastAsia="Calibri"/>
          <w:color w:val="111111"/>
          <w:szCs w:val="24"/>
        </w:rPr>
        <w:t>Является платным продуктом, что может быть слишком дорогим решением для небольших компаний.</w:t>
      </w:r>
    </w:p>
    <w:p w14:paraId="33431ABA" w14:textId="680D7C81" w:rsidR="4ADDB9FF" w:rsidRDefault="4ADDB9FF" w:rsidP="4ADDB9FF">
      <w:pPr>
        <w:pStyle w:val="af1"/>
        <w:numPr>
          <w:ilvl w:val="0"/>
          <w:numId w:val="5"/>
        </w:numPr>
        <w:rPr>
          <w:color w:val="111111"/>
          <w:szCs w:val="24"/>
        </w:rPr>
      </w:pPr>
      <w:r w:rsidRPr="4ADDB9FF">
        <w:rPr>
          <w:rFonts w:eastAsia="Calibri"/>
          <w:color w:val="111111"/>
          <w:szCs w:val="24"/>
        </w:rPr>
        <w:t>Способна задействовать все возможные ресурсы платформы, на которой запущена.</w:t>
      </w:r>
    </w:p>
    <w:p w14:paraId="1A60FCDA" w14:textId="77777777" w:rsidR="00CE761F" w:rsidRDefault="00CE761F" w:rsidP="000D1CCA">
      <w:pPr>
        <w:rPr>
          <w:noProof/>
          <w:lang w:eastAsia="ru-RU"/>
        </w:rPr>
      </w:pPr>
    </w:p>
    <w:p w14:paraId="4604AFD2" w14:textId="34D317CE" w:rsidR="4ADDB9FF" w:rsidRPr="0030399D" w:rsidRDefault="4ADDB9FF" w:rsidP="000D1CCA">
      <w:pPr>
        <w:rPr>
          <w:rFonts w:eastAsia="Calibri"/>
          <w:color w:val="111111"/>
          <w:szCs w:val="24"/>
        </w:rPr>
      </w:pPr>
      <w:proofErr w:type="spellStart"/>
      <w:r w:rsidRPr="4ADDB9FF">
        <w:rPr>
          <w:rFonts w:eastAsia="Calibri"/>
          <w:i/>
          <w:iCs/>
          <w:color w:val="111111"/>
          <w:szCs w:val="24"/>
        </w:rPr>
        <w:t>PotgreSQL</w:t>
      </w:r>
      <w:proofErr w:type="spellEnd"/>
      <w:r w:rsidRPr="4ADDB9FF">
        <w:rPr>
          <w:rFonts w:eastAsia="Calibri"/>
          <w:color w:val="111111"/>
          <w:szCs w:val="24"/>
        </w:rPr>
        <w:t xml:space="preserve"> - масштабируемая объектно-реляционная кроссплатформенная СУБД.</w:t>
      </w:r>
      <w:r w:rsidR="0030399D" w:rsidRPr="0030399D">
        <w:rPr>
          <w:rFonts w:eastAsia="Calibri"/>
          <w:color w:val="111111"/>
          <w:szCs w:val="24"/>
        </w:rPr>
        <w:t xml:space="preserve"> </w:t>
      </w:r>
    </w:p>
    <w:p w14:paraId="321AB6CE" w14:textId="32B51DBE" w:rsidR="0030399D" w:rsidRPr="00416F33" w:rsidRDefault="0030399D" w:rsidP="000D1CCA">
      <w:pPr>
        <w:rPr>
          <w:rFonts w:eastAsia="Calibri"/>
          <w:i/>
          <w:iCs/>
          <w:color w:val="111111"/>
          <w:szCs w:val="24"/>
        </w:rPr>
      </w:pPr>
      <w:r>
        <w:rPr>
          <w:rFonts w:eastAsia="Calibri"/>
          <w:color w:val="111111"/>
          <w:szCs w:val="24"/>
        </w:rPr>
        <w:t xml:space="preserve">Написана на языке </w:t>
      </w:r>
      <w:r>
        <w:rPr>
          <w:rFonts w:eastAsia="Calibri"/>
          <w:color w:val="111111"/>
          <w:szCs w:val="24"/>
          <w:lang w:val="en-US"/>
        </w:rPr>
        <w:t>C</w:t>
      </w:r>
      <w:r w:rsidRPr="00416F33">
        <w:rPr>
          <w:rFonts w:eastAsia="Calibri"/>
          <w:color w:val="111111"/>
          <w:szCs w:val="24"/>
        </w:rPr>
        <w:t>.</w:t>
      </w:r>
    </w:p>
    <w:p w14:paraId="0768F869" w14:textId="42922C05" w:rsidR="4ADDB9FF" w:rsidRDefault="4ADDB9FF" w:rsidP="000D1CCA">
      <w:pPr>
        <w:rPr>
          <w:rFonts w:eastAsia="Calibri"/>
          <w:color w:val="111111"/>
          <w:szCs w:val="24"/>
        </w:rPr>
      </w:pPr>
      <w:r w:rsidRPr="4ADDB9FF">
        <w:rPr>
          <w:rFonts w:eastAsia="Calibri"/>
          <w:color w:val="111111"/>
          <w:szCs w:val="24"/>
        </w:rPr>
        <w:t>Достоинства:</w:t>
      </w:r>
    </w:p>
    <w:p w14:paraId="33DAEA81" w14:textId="2334B460" w:rsidR="4ADDB9FF" w:rsidRDefault="4ADDB9FF" w:rsidP="4ADDB9FF">
      <w:pPr>
        <w:pStyle w:val="af1"/>
        <w:numPr>
          <w:ilvl w:val="0"/>
          <w:numId w:val="4"/>
        </w:numPr>
        <w:rPr>
          <w:rFonts w:asciiTheme="minorHAnsi" w:eastAsiaTheme="minorEastAsia" w:hAnsiTheme="minorHAnsi"/>
          <w:color w:val="111111"/>
          <w:szCs w:val="24"/>
        </w:rPr>
      </w:pPr>
      <w:r w:rsidRPr="4ADDB9FF">
        <w:rPr>
          <w:rFonts w:eastAsia="Calibri"/>
          <w:color w:val="111111"/>
          <w:szCs w:val="24"/>
        </w:rPr>
        <w:t>Позволяет работать с огромными данными.</w:t>
      </w:r>
    </w:p>
    <w:p w14:paraId="1957856D" w14:textId="21BDEA71" w:rsidR="4ADDB9FF" w:rsidRDefault="4ADDB9FF" w:rsidP="4ADDB9FF">
      <w:pPr>
        <w:pStyle w:val="af1"/>
        <w:numPr>
          <w:ilvl w:val="0"/>
          <w:numId w:val="4"/>
        </w:numPr>
        <w:rPr>
          <w:color w:val="111111"/>
          <w:szCs w:val="24"/>
        </w:rPr>
      </w:pPr>
      <w:r w:rsidRPr="4ADDB9FF">
        <w:rPr>
          <w:rFonts w:eastAsia="Calibri"/>
          <w:color w:val="111111"/>
          <w:szCs w:val="24"/>
        </w:rPr>
        <w:t>Полная SQL совместимость.</w:t>
      </w:r>
    </w:p>
    <w:p w14:paraId="35AE96B8" w14:textId="280C8EAD" w:rsidR="4ADDB9FF" w:rsidRDefault="4ADDB9FF" w:rsidP="4ADDB9FF">
      <w:pPr>
        <w:pStyle w:val="af1"/>
        <w:numPr>
          <w:ilvl w:val="0"/>
          <w:numId w:val="4"/>
        </w:numPr>
        <w:rPr>
          <w:color w:val="111111"/>
          <w:szCs w:val="24"/>
        </w:rPr>
      </w:pPr>
      <w:r w:rsidRPr="4ADDB9FF">
        <w:rPr>
          <w:rFonts w:eastAsia="Calibri"/>
          <w:color w:val="111111"/>
          <w:szCs w:val="24"/>
        </w:rPr>
        <w:t xml:space="preserve">Поддержка </w:t>
      </w:r>
      <w:proofErr w:type="spellStart"/>
      <w:r w:rsidRPr="4ADDB9FF">
        <w:rPr>
          <w:rFonts w:eastAsia="Calibri"/>
          <w:color w:val="111111"/>
          <w:szCs w:val="24"/>
        </w:rPr>
        <w:t>json</w:t>
      </w:r>
      <w:proofErr w:type="spellEnd"/>
      <w:r w:rsidRPr="4ADDB9FF">
        <w:rPr>
          <w:rFonts w:eastAsia="Calibri"/>
          <w:color w:val="111111"/>
          <w:szCs w:val="24"/>
        </w:rPr>
        <w:t xml:space="preserve"> формата.</w:t>
      </w:r>
    </w:p>
    <w:p w14:paraId="04D0B5AD" w14:textId="3691CA22" w:rsidR="4ADDB9FF" w:rsidRDefault="4ADDB9FF" w:rsidP="4ADDB9FF">
      <w:pPr>
        <w:pStyle w:val="af1"/>
        <w:numPr>
          <w:ilvl w:val="0"/>
          <w:numId w:val="4"/>
        </w:numPr>
        <w:rPr>
          <w:color w:val="111111"/>
          <w:szCs w:val="24"/>
        </w:rPr>
      </w:pPr>
      <w:r w:rsidRPr="4ADDB9FF">
        <w:rPr>
          <w:rFonts w:eastAsia="Calibri"/>
          <w:color w:val="111111"/>
          <w:szCs w:val="24"/>
        </w:rPr>
        <w:t>Множество встроенных функций.</w:t>
      </w:r>
    </w:p>
    <w:p w14:paraId="4AE209A2" w14:textId="15066DD5" w:rsidR="4ADDB9FF" w:rsidRDefault="4ADDB9FF" w:rsidP="4ADDB9FF">
      <w:pPr>
        <w:pStyle w:val="af1"/>
        <w:numPr>
          <w:ilvl w:val="0"/>
          <w:numId w:val="4"/>
        </w:numPr>
        <w:rPr>
          <w:color w:val="111111"/>
          <w:szCs w:val="24"/>
        </w:rPr>
      </w:pPr>
      <w:r w:rsidRPr="4ADDB9FF">
        <w:rPr>
          <w:rFonts w:eastAsia="Calibri"/>
          <w:color w:val="111111"/>
          <w:szCs w:val="24"/>
        </w:rPr>
        <w:t>Доступен ряд интерфейсов, в том числе и графических.</w:t>
      </w:r>
    </w:p>
    <w:p w14:paraId="7A46BB5F" w14:textId="70AA2A82" w:rsidR="4ADDB9FF" w:rsidRDefault="4ADDB9FF" w:rsidP="4ADDB9FF">
      <w:pPr>
        <w:pStyle w:val="af1"/>
        <w:numPr>
          <w:ilvl w:val="0"/>
          <w:numId w:val="4"/>
        </w:numPr>
        <w:rPr>
          <w:rFonts w:asciiTheme="minorHAnsi" w:eastAsiaTheme="minorEastAsia" w:hAnsiTheme="minorHAnsi"/>
          <w:color w:val="111111"/>
          <w:szCs w:val="24"/>
        </w:rPr>
      </w:pPr>
      <w:r w:rsidRPr="4ADDB9FF">
        <w:rPr>
          <w:rFonts w:eastAsia="Calibri"/>
          <w:color w:val="111111"/>
          <w:szCs w:val="24"/>
        </w:rPr>
        <w:lastRenderedPageBreak/>
        <w:t>Бесплатная. В том числе и для коммерческого использования.</w:t>
      </w:r>
    </w:p>
    <w:p w14:paraId="302110A9" w14:textId="22E3A9E6" w:rsidR="4ADDB9FF" w:rsidRDefault="4ADDB9FF" w:rsidP="000D1CCA">
      <w:pPr>
        <w:ind w:left="349" w:firstLine="360"/>
        <w:rPr>
          <w:rFonts w:eastAsia="Calibri"/>
          <w:color w:val="111111"/>
          <w:szCs w:val="24"/>
        </w:rPr>
      </w:pPr>
      <w:r w:rsidRPr="4ADDB9FF">
        <w:rPr>
          <w:rFonts w:eastAsia="Calibri"/>
          <w:color w:val="111111"/>
          <w:szCs w:val="24"/>
        </w:rPr>
        <w:t>Недостатки:</w:t>
      </w:r>
    </w:p>
    <w:p w14:paraId="3282461D" w14:textId="7B1F4655" w:rsidR="4ADDB9FF" w:rsidRDefault="4ADDB9FF" w:rsidP="4ADDB9FF">
      <w:pPr>
        <w:pStyle w:val="af1"/>
        <w:numPr>
          <w:ilvl w:val="0"/>
          <w:numId w:val="3"/>
        </w:numPr>
        <w:rPr>
          <w:rFonts w:asciiTheme="minorHAnsi" w:eastAsiaTheme="minorEastAsia" w:hAnsiTheme="minorHAnsi"/>
          <w:color w:val="111111"/>
          <w:szCs w:val="24"/>
        </w:rPr>
      </w:pPr>
      <w:r w:rsidRPr="4ADDB9FF">
        <w:rPr>
          <w:rFonts w:eastAsia="Calibri"/>
          <w:color w:val="111111"/>
          <w:szCs w:val="24"/>
        </w:rPr>
        <w:t>Туманная документации.</w:t>
      </w:r>
    </w:p>
    <w:p w14:paraId="3C34EFED" w14:textId="20494A9E" w:rsidR="4ADDB9FF" w:rsidRDefault="4ADDB9FF" w:rsidP="4ADDB9FF">
      <w:pPr>
        <w:pStyle w:val="af1"/>
        <w:numPr>
          <w:ilvl w:val="0"/>
          <w:numId w:val="3"/>
        </w:numPr>
        <w:rPr>
          <w:color w:val="111111"/>
          <w:szCs w:val="24"/>
        </w:rPr>
      </w:pPr>
      <w:r w:rsidRPr="4ADDB9FF">
        <w:rPr>
          <w:rFonts w:eastAsia="Calibri"/>
          <w:color w:val="111111"/>
          <w:szCs w:val="24"/>
        </w:rPr>
        <w:t>Сложная конфигурация.</w:t>
      </w:r>
    </w:p>
    <w:p w14:paraId="02F3F836" w14:textId="6E4690F3" w:rsidR="4ADDB9FF" w:rsidRDefault="4ADDB9FF" w:rsidP="4ADDB9FF">
      <w:pPr>
        <w:pStyle w:val="af1"/>
        <w:numPr>
          <w:ilvl w:val="0"/>
          <w:numId w:val="3"/>
        </w:numPr>
        <w:rPr>
          <w:color w:val="111111"/>
          <w:szCs w:val="24"/>
        </w:rPr>
      </w:pPr>
      <w:r w:rsidRPr="4ADDB9FF">
        <w:rPr>
          <w:rFonts w:eastAsia="Calibri"/>
          <w:color w:val="111111"/>
          <w:szCs w:val="24"/>
        </w:rPr>
        <w:t>Низкая производительность при выполнении запросов чтения или пакетных запросов.</w:t>
      </w:r>
    </w:p>
    <w:p w14:paraId="02AEC573" w14:textId="7186ABB9" w:rsidR="4ADDB9FF" w:rsidRDefault="4ADDB9FF" w:rsidP="4ADDB9FF">
      <w:pPr>
        <w:pStyle w:val="af1"/>
        <w:numPr>
          <w:ilvl w:val="0"/>
          <w:numId w:val="3"/>
        </w:numPr>
        <w:rPr>
          <w:color w:val="111111"/>
          <w:szCs w:val="24"/>
        </w:rPr>
      </w:pPr>
      <w:r w:rsidRPr="4ADDB9FF">
        <w:rPr>
          <w:rFonts w:eastAsia="Calibri"/>
          <w:color w:val="111111"/>
          <w:szCs w:val="24"/>
        </w:rPr>
        <w:t>Проблемы с поиском провайдера для хостинга из-за не высокой популярности и трудности настройки.</w:t>
      </w:r>
    </w:p>
    <w:p w14:paraId="5AEDC445" w14:textId="46F0EC10" w:rsidR="4ADDB9FF" w:rsidRDefault="4ADDB9FF" w:rsidP="4ADDB9FF">
      <w:pPr>
        <w:ind w:left="349" w:firstLine="0"/>
      </w:pPr>
    </w:p>
    <w:p w14:paraId="2E78AFF9" w14:textId="6939DA2F" w:rsidR="4ADDB9FF" w:rsidRDefault="4ADDB9FF" w:rsidP="0030399D">
      <w:pPr>
        <w:rPr>
          <w:rFonts w:eastAsia="Calibri"/>
          <w:color w:val="111111"/>
          <w:szCs w:val="24"/>
        </w:rPr>
      </w:pPr>
      <w:proofErr w:type="spellStart"/>
      <w:r w:rsidRPr="4ADDB9FF">
        <w:rPr>
          <w:rFonts w:eastAsia="Calibri"/>
          <w:i/>
          <w:iCs/>
          <w:color w:val="111111"/>
          <w:szCs w:val="24"/>
        </w:rPr>
        <w:t>MySQL</w:t>
      </w:r>
      <w:proofErr w:type="spellEnd"/>
      <w:r w:rsidRPr="4ADDB9FF">
        <w:rPr>
          <w:rFonts w:eastAsia="Calibri"/>
          <w:color w:val="111111"/>
          <w:szCs w:val="24"/>
        </w:rPr>
        <w:t xml:space="preserve"> – СУБД с открытым исходным кодом.</w:t>
      </w:r>
      <w:r w:rsidR="0030399D">
        <w:rPr>
          <w:rFonts w:eastAsia="Calibri"/>
          <w:color w:val="111111"/>
          <w:szCs w:val="24"/>
        </w:rPr>
        <w:t xml:space="preserve"> Написана на языках </w:t>
      </w:r>
      <w:r w:rsidR="0030399D">
        <w:rPr>
          <w:rFonts w:eastAsia="Calibri"/>
          <w:color w:val="111111"/>
          <w:szCs w:val="24"/>
          <w:lang w:val="en-US"/>
        </w:rPr>
        <w:t>C</w:t>
      </w:r>
      <w:r w:rsidR="0030399D" w:rsidRPr="0030399D">
        <w:rPr>
          <w:rFonts w:eastAsia="Calibri"/>
          <w:color w:val="111111"/>
          <w:szCs w:val="24"/>
        </w:rPr>
        <w:t xml:space="preserve">, </w:t>
      </w:r>
      <w:r w:rsidR="0030399D">
        <w:rPr>
          <w:rFonts w:eastAsia="Calibri"/>
          <w:color w:val="111111"/>
          <w:szCs w:val="24"/>
          <w:lang w:val="en-US"/>
        </w:rPr>
        <w:t>C</w:t>
      </w:r>
      <w:r w:rsidR="0030399D" w:rsidRPr="0030399D">
        <w:rPr>
          <w:rFonts w:eastAsia="Calibri"/>
          <w:color w:val="111111"/>
          <w:szCs w:val="24"/>
        </w:rPr>
        <w:t>++.</w:t>
      </w:r>
    </w:p>
    <w:p w14:paraId="5728657E" w14:textId="579A3B91" w:rsidR="4ADDB9FF" w:rsidRDefault="4ADDB9FF" w:rsidP="4ADDB9FF">
      <w:pPr>
        <w:rPr>
          <w:rFonts w:eastAsia="Calibri"/>
          <w:color w:val="111111"/>
          <w:szCs w:val="24"/>
        </w:rPr>
      </w:pPr>
      <w:r w:rsidRPr="4ADDB9FF">
        <w:rPr>
          <w:rFonts w:eastAsia="Calibri"/>
          <w:color w:val="111111"/>
          <w:szCs w:val="24"/>
        </w:rPr>
        <w:t>Достоинства:</w:t>
      </w:r>
    </w:p>
    <w:p w14:paraId="372D27B9" w14:textId="655CEB2E" w:rsidR="4ADDB9FF" w:rsidRDefault="4ADDB9FF" w:rsidP="4ADDB9FF">
      <w:pPr>
        <w:pStyle w:val="af1"/>
        <w:numPr>
          <w:ilvl w:val="0"/>
          <w:numId w:val="2"/>
        </w:numPr>
        <w:rPr>
          <w:rFonts w:asciiTheme="minorHAnsi" w:eastAsiaTheme="minorEastAsia" w:hAnsiTheme="minorHAnsi"/>
          <w:color w:val="111111"/>
          <w:szCs w:val="24"/>
        </w:rPr>
      </w:pPr>
      <w:r w:rsidRPr="4ADDB9FF">
        <w:rPr>
          <w:rFonts w:eastAsia="Calibri"/>
          <w:color w:val="111111"/>
          <w:szCs w:val="24"/>
        </w:rPr>
        <w:t>Простота использования.</w:t>
      </w:r>
    </w:p>
    <w:p w14:paraId="63100F81" w14:textId="50D664C5" w:rsidR="4ADDB9FF" w:rsidRDefault="4ADDB9FF" w:rsidP="4ADDB9FF">
      <w:pPr>
        <w:pStyle w:val="af1"/>
        <w:numPr>
          <w:ilvl w:val="0"/>
          <w:numId w:val="2"/>
        </w:numPr>
        <w:rPr>
          <w:color w:val="111111"/>
          <w:szCs w:val="24"/>
        </w:rPr>
      </w:pPr>
      <w:r w:rsidRPr="4ADDB9FF">
        <w:rPr>
          <w:rFonts w:eastAsia="Calibri"/>
          <w:color w:val="111111"/>
          <w:szCs w:val="24"/>
        </w:rPr>
        <w:t>Широкий функционал.</w:t>
      </w:r>
    </w:p>
    <w:p w14:paraId="5896CA20" w14:textId="21D0F745" w:rsidR="4ADDB9FF" w:rsidRDefault="4ADDB9FF" w:rsidP="4ADDB9FF">
      <w:pPr>
        <w:pStyle w:val="af1"/>
        <w:numPr>
          <w:ilvl w:val="0"/>
          <w:numId w:val="2"/>
        </w:numPr>
        <w:rPr>
          <w:color w:val="111111"/>
          <w:szCs w:val="24"/>
        </w:rPr>
      </w:pPr>
      <w:r w:rsidRPr="4ADDB9FF">
        <w:rPr>
          <w:rFonts w:eastAsia="Calibri"/>
          <w:color w:val="111111"/>
          <w:szCs w:val="24"/>
        </w:rPr>
        <w:t>Отличная документация.</w:t>
      </w:r>
    </w:p>
    <w:p w14:paraId="33784BF9" w14:textId="333984CC" w:rsidR="4ADDB9FF" w:rsidRDefault="4ADDB9FF" w:rsidP="4ADDB9FF">
      <w:pPr>
        <w:pStyle w:val="af1"/>
        <w:numPr>
          <w:ilvl w:val="0"/>
          <w:numId w:val="2"/>
        </w:numPr>
        <w:rPr>
          <w:color w:val="111111"/>
          <w:szCs w:val="24"/>
        </w:rPr>
      </w:pPr>
      <w:r w:rsidRPr="4ADDB9FF">
        <w:rPr>
          <w:rFonts w:eastAsia="Calibri"/>
          <w:color w:val="111111"/>
          <w:szCs w:val="24"/>
        </w:rPr>
        <w:t>Надёжность.</w:t>
      </w:r>
    </w:p>
    <w:p w14:paraId="7B81B996" w14:textId="0AC784F3" w:rsidR="4ADDB9FF" w:rsidRDefault="4ADDB9FF" w:rsidP="4ADDB9FF">
      <w:pPr>
        <w:pStyle w:val="af1"/>
        <w:numPr>
          <w:ilvl w:val="0"/>
          <w:numId w:val="2"/>
        </w:numPr>
        <w:rPr>
          <w:color w:val="111111"/>
          <w:szCs w:val="24"/>
        </w:rPr>
      </w:pPr>
      <w:r w:rsidRPr="4ADDB9FF">
        <w:rPr>
          <w:rFonts w:eastAsia="Calibri"/>
          <w:color w:val="111111"/>
          <w:szCs w:val="24"/>
        </w:rPr>
        <w:t>Оптимальное использование аппаратных средств.</w:t>
      </w:r>
    </w:p>
    <w:p w14:paraId="38679352" w14:textId="7F78FE48" w:rsidR="4ADDB9FF" w:rsidRDefault="4ADDB9FF" w:rsidP="4ADDB9FF">
      <w:pPr>
        <w:pStyle w:val="af1"/>
        <w:numPr>
          <w:ilvl w:val="0"/>
          <w:numId w:val="2"/>
        </w:numPr>
        <w:rPr>
          <w:rFonts w:asciiTheme="minorHAnsi" w:eastAsiaTheme="minorEastAsia" w:hAnsiTheme="minorHAnsi"/>
          <w:color w:val="111111"/>
          <w:szCs w:val="24"/>
        </w:rPr>
      </w:pPr>
      <w:r w:rsidRPr="4ADDB9FF">
        <w:rPr>
          <w:rFonts w:eastAsia="Calibri"/>
          <w:color w:val="111111"/>
          <w:szCs w:val="24"/>
        </w:rPr>
        <w:t>Позволяет работать с огромными данными.</w:t>
      </w:r>
    </w:p>
    <w:p w14:paraId="37B92232" w14:textId="24D52BE1" w:rsidR="4ADDB9FF" w:rsidRDefault="4ADDB9FF" w:rsidP="4ADDB9FF">
      <w:pPr>
        <w:pStyle w:val="af1"/>
        <w:numPr>
          <w:ilvl w:val="0"/>
          <w:numId w:val="2"/>
        </w:numPr>
        <w:rPr>
          <w:color w:val="111111"/>
          <w:szCs w:val="24"/>
        </w:rPr>
      </w:pPr>
      <w:r w:rsidRPr="4ADDB9FF">
        <w:rPr>
          <w:rFonts w:eastAsia="Calibri"/>
          <w:color w:val="111111"/>
          <w:szCs w:val="24"/>
        </w:rPr>
        <w:t xml:space="preserve">Скорость работы. </w:t>
      </w:r>
      <w:proofErr w:type="spellStart"/>
      <w:r w:rsidRPr="4ADDB9FF">
        <w:rPr>
          <w:rFonts w:eastAsia="Calibri"/>
          <w:color w:val="111111"/>
          <w:szCs w:val="24"/>
        </w:rPr>
        <w:t>MySQL</w:t>
      </w:r>
      <w:proofErr w:type="spellEnd"/>
      <w:r w:rsidRPr="4ADDB9FF">
        <w:rPr>
          <w:rFonts w:eastAsia="Calibri"/>
          <w:color w:val="111111"/>
          <w:szCs w:val="24"/>
        </w:rPr>
        <w:t xml:space="preserve"> пренебрегает некоторыми стандартами СУБД, что позволяет получить прирост в производительности.</w:t>
      </w:r>
    </w:p>
    <w:p w14:paraId="28291C5A" w14:textId="3C541954" w:rsidR="4ADDB9FF" w:rsidRDefault="4ADDB9FF" w:rsidP="4ADDB9FF">
      <w:pPr>
        <w:pStyle w:val="af1"/>
        <w:numPr>
          <w:ilvl w:val="0"/>
          <w:numId w:val="2"/>
        </w:numPr>
        <w:rPr>
          <w:color w:val="111111"/>
          <w:szCs w:val="24"/>
        </w:rPr>
      </w:pPr>
      <w:r w:rsidRPr="4ADDB9FF">
        <w:rPr>
          <w:rFonts w:eastAsia="Calibri"/>
          <w:color w:val="111111"/>
          <w:szCs w:val="24"/>
        </w:rPr>
        <w:t>Возможность взаимодействия с другими СУБД.</w:t>
      </w:r>
    </w:p>
    <w:p w14:paraId="1C855D2B" w14:textId="52ABC8D3" w:rsidR="4ADDB9FF" w:rsidRDefault="4ADDB9FF" w:rsidP="4ADDB9FF">
      <w:pPr>
        <w:pStyle w:val="af1"/>
        <w:numPr>
          <w:ilvl w:val="0"/>
          <w:numId w:val="2"/>
        </w:numPr>
        <w:rPr>
          <w:rFonts w:asciiTheme="minorHAnsi" w:eastAsiaTheme="minorEastAsia" w:hAnsiTheme="minorHAnsi"/>
          <w:color w:val="111111"/>
          <w:szCs w:val="24"/>
        </w:rPr>
      </w:pPr>
      <w:r w:rsidRPr="4ADDB9FF">
        <w:rPr>
          <w:rFonts w:eastAsia="Calibri"/>
          <w:color w:val="111111"/>
          <w:szCs w:val="24"/>
        </w:rPr>
        <w:t>Доступен ряд интерфейсов, в том числе и графических.</w:t>
      </w:r>
    </w:p>
    <w:p w14:paraId="193891B1" w14:textId="40BF340C" w:rsidR="4ADDB9FF" w:rsidRDefault="4ADDB9FF" w:rsidP="000D1CCA">
      <w:pPr>
        <w:rPr>
          <w:rFonts w:eastAsia="Calibri"/>
          <w:color w:val="111111"/>
          <w:szCs w:val="24"/>
        </w:rPr>
      </w:pPr>
      <w:r w:rsidRPr="4ADDB9FF">
        <w:rPr>
          <w:rFonts w:eastAsia="Calibri"/>
          <w:color w:val="111111"/>
          <w:szCs w:val="24"/>
        </w:rPr>
        <w:t>Недостатки:</w:t>
      </w:r>
    </w:p>
    <w:p w14:paraId="531EB545" w14:textId="4C0F0C5D" w:rsidR="4ADDB9FF" w:rsidRDefault="4ADDB9FF" w:rsidP="4ADDB9FF">
      <w:pPr>
        <w:pStyle w:val="af1"/>
        <w:numPr>
          <w:ilvl w:val="0"/>
          <w:numId w:val="1"/>
        </w:numPr>
        <w:rPr>
          <w:rFonts w:asciiTheme="minorHAnsi" w:eastAsiaTheme="minorEastAsia" w:hAnsiTheme="minorHAnsi"/>
          <w:color w:val="111111"/>
          <w:szCs w:val="24"/>
        </w:rPr>
      </w:pPr>
      <w:r w:rsidRPr="4ADDB9FF">
        <w:rPr>
          <w:rFonts w:eastAsia="Calibri"/>
          <w:color w:val="111111"/>
          <w:szCs w:val="24"/>
        </w:rPr>
        <w:t xml:space="preserve">Некоторые операции реализованы менее </w:t>
      </w:r>
      <w:proofErr w:type="spellStart"/>
      <w:r w:rsidRPr="4ADDB9FF">
        <w:rPr>
          <w:rFonts w:eastAsia="Calibri"/>
          <w:color w:val="111111"/>
          <w:szCs w:val="24"/>
        </w:rPr>
        <w:t>недежно</w:t>
      </w:r>
      <w:proofErr w:type="spellEnd"/>
      <w:r w:rsidRPr="4ADDB9FF">
        <w:rPr>
          <w:rFonts w:eastAsia="Calibri"/>
          <w:color w:val="111111"/>
          <w:szCs w:val="24"/>
        </w:rPr>
        <w:t xml:space="preserve"> чем в других СУБД.</w:t>
      </w:r>
    </w:p>
    <w:p w14:paraId="4CFEE869" w14:textId="1087CDD3" w:rsidR="4ADDB9FF" w:rsidRDefault="4ADDB9FF" w:rsidP="4ADDB9FF">
      <w:pPr>
        <w:pStyle w:val="af1"/>
        <w:numPr>
          <w:ilvl w:val="0"/>
          <w:numId w:val="1"/>
        </w:numPr>
        <w:rPr>
          <w:color w:val="111111"/>
          <w:szCs w:val="24"/>
        </w:rPr>
      </w:pPr>
      <w:r w:rsidRPr="4ADDB9FF">
        <w:rPr>
          <w:rFonts w:eastAsia="Calibri"/>
          <w:color w:val="111111"/>
          <w:szCs w:val="24"/>
        </w:rPr>
        <w:t>Застой в разработке данной СУБД.</w:t>
      </w:r>
    </w:p>
    <w:p w14:paraId="3C6F5F23" w14:textId="076DF654" w:rsidR="4ADDB9FF" w:rsidRDefault="4ADDB9FF" w:rsidP="4ADDB9FF">
      <w:pPr>
        <w:pStyle w:val="af1"/>
        <w:numPr>
          <w:ilvl w:val="0"/>
          <w:numId w:val="1"/>
        </w:numPr>
        <w:rPr>
          <w:color w:val="111111"/>
          <w:szCs w:val="24"/>
        </w:rPr>
      </w:pPr>
      <w:r w:rsidRPr="4ADDB9FF">
        <w:rPr>
          <w:rFonts w:eastAsia="Calibri"/>
          <w:color w:val="111111"/>
          <w:szCs w:val="24"/>
        </w:rPr>
        <w:t>Отсутствие встроенной поддержки XML</w:t>
      </w:r>
      <w:r w:rsidRPr="4ADDB9FF">
        <w:rPr>
          <w:rStyle w:val="af0"/>
          <w:rFonts w:eastAsia="Calibri"/>
          <w:color w:val="111111"/>
          <w:szCs w:val="24"/>
        </w:rPr>
        <w:footnoteReference w:id="15"/>
      </w:r>
      <w:r w:rsidRPr="4ADDB9FF">
        <w:rPr>
          <w:rFonts w:eastAsia="Calibri"/>
          <w:color w:val="111111"/>
          <w:szCs w:val="24"/>
        </w:rPr>
        <w:t xml:space="preserve"> и OLAP.</w:t>
      </w:r>
    </w:p>
    <w:p w14:paraId="47B39533" w14:textId="1D334058" w:rsidR="4ADDB9FF" w:rsidRDefault="4ADDB9FF" w:rsidP="4ADDB9FF">
      <w:pPr>
        <w:pStyle w:val="af1"/>
        <w:numPr>
          <w:ilvl w:val="0"/>
          <w:numId w:val="1"/>
        </w:numPr>
        <w:rPr>
          <w:color w:val="111111"/>
          <w:szCs w:val="24"/>
        </w:rPr>
      </w:pPr>
      <w:r w:rsidRPr="4ADDB9FF">
        <w:rPr>
          <w:rFonts w:eastAsia="Calibri"/>
          <w:color w:val="111111"/>
          <w:szCs w:val="24"/>
        </w:rPr>
        <w:t>Для бесплатной версии доступна только платная поддержка.</w:t>
      </w:r>
    </w:p>
    <w:p w14:paraId="64FFCB17" w14:textId="098BF4C6" w:rsidR="4ADDB9FF" w:rsidRDefault="4ADDB9FF" w:rsidP="4ADDB9FF">
      <w:pPr>
        <w:ind w:left="349" w:firstLine="0"/>
        <w:rPr>
          <w:rFonts w:eastAsia="Calibri"/>
          <w:color w:val="111111"/>
          <w:szCs w:val="24"/>
        </w:rPr>
      </w:pPr>
    </w:p>
    <w:p w14:paraId="6C091B57" w14:textId="67A86AF9" w:rsidR="4ADDB9FF" w:rsidRDefault="4ADDB9FF" w:rsidP="000B0AA3">
      <w:pPr>
        <w:pStyle w:val="2"/>
        <w:rPr>
          <w:bCs/>
          <w:szCs w:val="28"/>
        </w:rPr>
      </w:pPr>
      <w:bookmarkStart w:id="9" w:name="_Toc104235528"/>
      <w:r w:rsidRPr="4ADDB9FF">
        <w:rPr>
          <w:bCs/>
          <w:szCs w:val="28"/>
        </w:rPr>
        <w:t xml:space="preserve">2.3 </w:t>
      </w:r>
      <w:r w:rsidR="00C16789">
        <w:t>Системы управления базами данных</w:t>
      </w:r>
      <w:r w:rsidR="00C16789" w:rsidRPr="4ADDB9FF">
        <w:rPr>
          <w:bCs/>
          <w:szCs w:val="28"/>
        </w:rPr>
        <w:t xml:space="preserve"> </w:t>
      </w:r>
      <w:r w:rsidRPr="4ADDB9FF">
        <w:rPr>
          <w:bCs/>
          <w:szCs w:val="28"/>
        </w:rPr>
        <w:t>типа ключ-значение</w:t>
      </w:r>
      <w:bookmarkEnd w:id="9"/>
    </w:p>
    <w:p w14:paraId="775D873B" w14:textId="0E0C795B" w:rsidR="0091454A" w:rsidRDefault="0091454A" w:rsidP="0091454A">
      <w:r>
        <w:t xml:space="preserve">Базы данных основанные на принципе «ключ-значение» хранят данные как совокупность пар «ключ-значение». Ключ служит уникальным идентификатором. Ключи и значения могут представлять что-угодно: от элементарных до составных объектов. </w:t>
      </w:r>
      <w:r>
        <w:lastRenderedPageBreak/>
        <w:t>Принцип работы таких баз основан на использовании хеш-таблиц, в которых хранятся уникальные ключи и указатели на конкретные объекты данных.</w:t>
      </w:r>
    </w:p>
    <w:p w14:paraId="1CDC7A0D" w14:textId="514318CB" w:rsidR="0091454A" w:rsidRDefault="0091454A" w:rsidP="0091454A">
      <w:r>
        <w:t>Достоинства:</w:t>
      </w:r>
    </w:p>
    <w:p w14:paraId="463A3F3A" w14:textId="4E63E864" w:rsidR="00AC37B4" w:rsidRDefault="00AC37B4" w:rsidP="00AC37B4">
      <w:pPr>
        <w:pStyle w:val="af1"/>
        <w:numPr>
          <w:ilvl w:val="0"/>
          <w:numId w:val="26"/>
        </w:numPr>
      </w:pPr>
      <w:r>
        <w:t xml:space="preserve">Высокая </w:t>
      </w:r>
      <w:proofErr w:type="spellStart"/>
      <w:r>
        <w:t>разделяемость</w:t>
      </w:r>
      <w:proofErr w:type="spellEnd"/>
      <w:r>
        <w:t xml:space="preserve"> данных.</w:t>
      </w:r>
    </w:p>
    <w:p w14:paraId="0E3CD27E" w14:textId="7F56F51D" w:rsidR="00AC37B4" w:rsidRDefault="00AC37B4" w:rsidP="00AC37B4">
      <w:pPr>
        <w:pStyle w:val="af1"/>
        <w:numPr>
          <w:ilvl w:val="0"/>
          <w:numId w:val="26"/>
        </w:numPr>
      </w:pPr>
      <w:r>
        <w:t>Превосходное горизонтальное масштабирование, недостижимое базами других типов.</w:t>
      </w:r>
    </w:p>
    <w:p w14:paraId="509A372E" w14:textId="42E2B038" w:rsidR="00AC37B4" w:rsidRDefault="00AC37B4" w:rsidP="00AC37B4">
      <w:pPr>
        <w:ind w:left="709" w:firstLine="0"/>
      </w:pPr>
      <w:r>
        <w:t>Недостатки:</w:t>
      </w:r>
    </w:p>
    <w:p w14:paraId="0C94C8A9" w14:textId="238F9F4B" w:rsidR="00AC37B4" w:rsidRDefault="00AC37B4" w:rsidP="00AC37B4">
      <w:pPr>
        <w:pStyle w:val="af1"/>
        <w:numPr>
          <w:ilvl w:val="0"/>
          <w:numId w:val="27"/>
        </w:numPr>
      </w:pPr>
      <w:r>
        <w:t>Плохая согласованность данных.</w:t>
      </w:r>
    </w:p>
    <w:p w14:paraId="57DED2D1" w14:textId="30204A5D" w:rsidR="00AC37B4" w:rsidRDefault="00AC37B4" w:rsidP="00AC37B4">
      <w:pPr>
        <w:pStyle w:val="af1"/>
        <w:numPr>
          <w:ilvl w:val="0"/>
          <w:numId w:val="27"/>
        </w:numPr>
      </w:pPr>
      <w:r>
        <w:t>Отсутствие стандартных возможностей баз данных (атомарность транзакций, согласованность данных при одновременном выполнении нескольких транзакций). Подобный функционал должен быть предоставлен приложением, использующим такую СУБД.</w:t>
      </w:r>
    </w:p>
    <w:p w14:paraId="368BE6C1" w14:textId="61D199DD" w:rsidR="00AC37B4" w:rsidRDefault="00AC37B4" w:rsidP="00AC37B4">
      <w:pPr>
        <w:pStyle w:val="af1"/>
        <w:numPr>
          <w:ilvl w:val="0"/>
          <w:numId w:val="27"/>
        </w:numPr>
      </w:pPr>
      <w:r>
        <w:t>При очень большом количестве данных могут возникать проблемы с уникальностью ключей.</w:t>
      </w:r>
    </w:p>
    <w:p w14:paraId="4108A973" w14:textId="100546AD" w:rsidR="00AC37B4" w:rsidRDefault="00AC37B4" w:rsidP="00AC37B4">
      <w:r>
        <w:t xml:space="preserve">Самыми популярными базами данных типа «ключ-значение» являются </w:t>
      </w:r>
      <w:proofErr w:type="spellStart"/>
      <w:r>
        <w:rPr>
          <w:lang w:val="en-US"/>
        </w:rPr>
        <w:t>Riak</w:t>
      </w:r>
      <w:proofErr w:type="spellEnd"/>
      <w:r w:rsidRPr="00AC37B4">
        <w:t xml:space="preserve"> </w:t>
      </w:r>
      <w:r>
        <w:t xml:space="preserve">и </w:t>
      </w:r>
      <w:r>
        <w:rPr>
          <w:lang w:val="en-US"/>
        </w:rPr>
        <w:t>Dynamo</w:t>
      </w:r>
      <w:r w:rsidRPr="00AC37B4">
        <w:t xml:space="preserve"> </w:t>
      </w:r>
      <w:r>
        <w:t xml:space="preserve">от </w:t>
      </w:r>
      <w:r>
        <w:rPr>
          <w:lang w:val="en-US"/>
        </w:rPr>
        <w:t>Amazon</w:t>
      </w:r>
      <w:r w:rsidRPr="00AC37B4">
        <w:t>.</w:t>
      </w:r>
    </w:p>
    <w:p w14:paraId="352A26DE" w14:textId="41634ABE" w:rsidR="008C1FE1" w:rsidRDefault="0030399D" w:rsidP="008C1FE1">
      <w:pPr>
        <w:pStyle w:val="2"/>
      </w:pPr>
      <w:bookmarkStart w:id="10" w:name="_Toc104235529"/>
      <w:r>
        <w:t xml:space="preserve">2.4 </w:t>
      </w:r>
      <w:proofErr w:type="spellStart"/>
      <w:r>
        <w:t>Документоориентированные</w:t>
      </w:r>
      <w:proofErr w:type="spellEnd"/>
      <w:r w:rsidR="008C1FE1">
        <w:t xml:space="preserve"> </w:t>
      </w:r>
      <w:r w:rsidR="00C16789">
        <w:t>системы управления базами данных</w:t>
      </w:r>
      <w:bookmarkEnd w:id="10"/>
    </w:p>
    <w:p w14:paraId="5616175F" w14:textId="49CC6BAB" w:rsidR="003A6EDB" w:rsidRDefault="008C1FE1" w:rsidP="003A6EDB">
      <w:r>
        <w:t xml:space="preserve">СУБД, специально предназначенные для хранения иерархических структур документов. </w:t>
      </w:r>
      <w:r w:rsidR="002D0436">
        <w:t>В основе таких ба</w:t>
      </w:r>
      <w:r w:rsidR="003A6EDB">
        <w:t>з лежа т документные хранилища, имеющие древовидную структуру, начинающуюся с корневого узла и содержащую несколько внутренних и листовых узлов. Листовые узлы хранят данные, заносящиеся в индексы при добавлении документов. Это позволяет находить путь по искомых данных даже при сложной структуре дерева.</w:t>
      </w:r>
    </w:p>
    <w:p w14:paraId="4218B7F6" w14:textId="49561D14" w:rsidR="00C65A9D" w:rsidRDefault="00C65A9D" w:rsidP="003A6EDB">
      <w:r>
        <w:t>Подобные СУБД применяются в различных областях, как, например, документный поиск, издательское дело и прочее.</w:t>
      </w:r>
    </w:p>
    <w:p w14:paraId="3B125826" w14:textId="5DAF5D69" w:rsidR="003A6EDB" w:rsidRDefault="003A6EDB" w:rsidP="003A6EDB">
      <w:r>
        <w:t>Достоинства:</w:t>
      </w:r>
    </w:p>
    <w:p w14:paraId="424B4BFF" w14:textId="7CD9943C" w:rsidR="003A6EDB" w:rsidRDefault="003A6EDB" w:rsidP="003A6EDB">
      <w:pPr>
        <w:pStyle w:val="af1"/>
        <w:numPr>
          <w:ilvl w:val="0"/>
          <w:numId w:val="29"/>
        </w:numPr>
      </w:pPr>
      <w:r>
        <w:t xml:space="preserve">Возможность возвращать в выборке части большого количества документов без полной из загрузки в оперативную память. </w:t>
      </w:r>
      <w:proofErr w:type="spellStart"/>
      <w:r>
        <w:t>Документо</w:t>
      </w:r>
      <w:r w:rsidR="00C65A9D">
        <w:t>ориентированные</w:t>
      </w:r>
      <w:proofErr w:type="spellEnd"/>
      <w:r w:rsidR="00C65A9D">
        <w:t xml:space="preserve"> базы хранят не т</w:t>
      </w:r>
      <w:r>
        <w:t>олько сами данные, но и, так называемые</w:t>
      </w:r>
      <w:r w:rsidR="00C65A9D">
        <w:t xml:space="preserve"> </w:t>
      </w:r>
      <w:r>
        <w:t xml:space="preserve">метаданные, хранящие информацию о </w:t>
      </w:r>
      <w:r w:rsidR="00C65A9D">
        <w:t xml:space="preserve">структуре самого </w:t>
      </w:r>
      <w:r>
        <w:t>содержи</w:t>
      </w:r>
      <w:r w:rsidR="00C65A9D">
        <w:t>мого.</w:t>
      </w:r>
    </w:p>
    <w:p w14:paraId="3CFEADD5" w14:textId="310D4AB7" w:rsidR="00F32A1F" w:rsidRDefault="00C65A9D" w:rsidP="00F32A1F">
      <w:pPr>
        <w:pStyle w:val="af1"/>
        <w:numPr>
          <w:ilvl w:val="0"/>
          <w:numId w:val="29"/>
        </w:numPr>
      </w:pPr>
      <w:r>
        <w:t xml:space="preserve">Облегчённая система добавления полей в </w:t>
      </w:r>
      <w:r>
        <w:rPr>
          <w:lang w:val="en-US"/>
        </w:rPr>
        <w:t>JSON</w:t>
      </w:r>
      <w:r w:rsidRPr="00C65A9D">
        <w:t xml:space="preserve"> </w:t>
      </w:r>
      <w:r w:rsidR="00F32A1F">
        <w:t>документы из-</w:t>
      </w:r>
      <w:r>
        <w:t xml:space="preserve">за отсутствия </w:t>
      </w:r>
      <w:r w:rsidR="00F32A1F">
        <w:t>жесткой схемы.</w:t>
      </w:r>
    </w:p>
    <w:p w14:paraId="65F82C10" w14:textId="22FA3B71" w:rsidR="00F32A1F" w:rsidRDefault="00F32A1F" w:rsidP="00F32A1F">
      <w:pPr>
        <w:ind w:left="709" w:firstLine="0"/>
      </w:pPr>
      <w:r>
        <w:t>Недостатки:</w:t>
      </w:r>
    </w:p>
    <w:p w14:paraId="19CB2FEC" w14:textId="71B133A0" w:rsidR="00F32A1F" w:rsidRDefault="00F32A1F" w:rsidP="00F32A1F">
      <w:pPr>
        <w:pStyle w:val="af1"/>
        <w:numPr>
          <w:ilvl w:val="0"/>
          <w:numId w:val="30"/>
        </w:numPr>
      </w:pPr>
      <w:r>
        <w:lastRenderedPageBreak/>
        <w:t>О</w:t>
      </w:r>
      <w:r w:rsidR="0030399D">
        <w:t>тсутствие связей между данными.</w:t>
      </w:r>
    </w:p>
    <w:p w14:paraId="059CF6B5" w14:textId="426F5C44" w:rsidR="0030399D" w:rsidRDefault="0030399D" w:rsidP="0030399D">
      <w:pPr>
        <w:ind w:left="709" w:firstLine="0"/>
      </w:pPr>
      <w:r>
        <w:t xml:space="preserve">Самыми популярными СУБД такого типа являются </w:t>
      </w:r>
      <w:r>
        <w:rPr>
          <w:lang w:val="en-US"/>
        </w:rPr>
        <w:t>Apache</w:t>
      </w:r>
      <w:r w:rsidRPr="0030399D">
        <w:t xml:space="preserve"> </w:t>
      </w:r>
      <w:proofErr w:type="spellStart"/>
      <w:r>
        <w:rPr>
          <w:lang w:val="en-US"/>
        </w:rPr>
        <w:t>CouchDB</w:t>
      </w:r>
      <w:proofErr w:type="spellEnd"/>
      <w:r w:rsidRPr="0030399D">
        <w:t xml:space="preserve"> </w:t>
      </w:r>
      <w:r>
        <w:t xml:space="preserve">и </w:t>
      </w:r>
      <w:r>
        <w:rPr>
          <w:lang w:val="en-US"/>
        </w:rPr>
        <w:t>MongoDB</w:t>
      </w:r>
      <w:r>
        <w:t>.</w:t>
      </w:r>
    </w:p>
    <w:p w14:paraId="69A0D476" w14:textId="77777777" w:rsidR="0030399D" w:rsidRDefault="0030399D" w:rsidP="0030399D">
      <w:pPr>
        <w:ind w:left="709" w:firstLine="0"/>
      </w:pPr>
    </w:p>
    <w:p w14:paraId="45337917" w14:textId="75D15582" w:rsidR="0030399D" w:rsidRDefault="0030399D" w:rsidP="0030399D">
      <w:pPr>
        <w:pStyle w:val="2"/>
      </w:pPr>
      <w:bookmarkStart w:id="11" w:name="_Toc104235530"/>
      <w:r>
        <w:t xml:space="preserve">2.5 Колоночные </w:t>
      </w:r>
      <w:r w:rsidR="00C16789">
        <w:t>системы управления базами данных</w:t>
      </w:r>
      <w:bookmarkEnd w:id="11"/>
    </w:p>
    <w:p w14:paraId="4DD86C99" w14:textId="58FE696A" w:rsidR="0030399D" w:rsidRDefault="0030399D" w:rsidP="0030399D">
      <w:r>
        <w:t>Основная идея колоночных СУБД в том, чтобы хранить данные не по строкам, как это делают традиционные базы (то есть реляционные, ведь именно они на протяжении являлись стандартом хранения информации), а по колонкам.</w:t>
      </w:r>
      <w:r w:rsidRPr="0030399D">
        <w:t xml:space="preserve"> </w:t>
      </w:r>
      <w:r>
        <w:t xml:space="preserve">Таким образом классические для </w:t>
      </w:r>
      <w:r>
        <w:rPr>
          <w:lang w:val="en-US"/>
        </w:rPr>
        <w:t>SQL</w:t>
      </w:r>
      <w:r>
        <w:t>-клиента таблицы являются совокупностью колонок, каждая из которых по сути представляет собой таблицу из одного поля.</w:t>
      </w:r>
    </w:p>
    <w:p w14:paraId="03E0C3B5" w14:textId="60C09B04" w:rsidR="0030399D" w:rsidRDefault="0030399D" w:rsidP="0030399D">
      <w:r>
        <w:t>СУБД такого типа наиболее широка применяются в аналитических системах.</w:t>
      </w:r>
    </w:p>
    <w:p w14:paraId="7D782CA3" w14:textId="151EC69B" w:rsidR="0030399D" w:rsidRDefault="0030399D" w:rsidP="0030399D">
      <w:r>
        <w:t>Достоинства:</w:t>
      </w:r>
    </w:p>
    <w:p w14:paraId="06556560" w14:textId="0058F168" w:rsidR="0030399D" w:rsidRDefault="0030399D" w:rsidP="0030399D">
      <w:pPr>
        <w:pStyle w:val="af1"/>
        <w:numPr>
          <w:ilvl w:val="0"/>
          <w:numId w:val="30"/>
        </w:numPr>
      </w:pPr>
      <w:r>
        <w:t>Высокая скорость выполнения операций выборки и агрегации, особенно если нет необходимости получать все атрибуты сущности.</w:t>
      </w:r>
    </w:p>
    <w:p w14:paraId="292A6319" w14:textId="2BE7781A" w:rsidR="0030399D" w:rsidRDefault="0030399D" w:rsidP="0030399D">
      <w:pPr>
        <w:pStyle w:val="af1"/>
        <w:numPr>
          <w:ilvl w:val="0"/>
          <w:numId w:val="30"/>
        </w:numPr>
      </w:pPr>
      <w:r>
        <w:t>Возможность сильной компрессии данных. Данные в колонке чаще всего одного типа, чего нельзя сказать про данные в одной строке.</w:t>
      </w:r>
    </w:p>
    <w:p w14:paraId="431230D0" w14:textId="21DBE917" w:rsidR="0030399D" w:rsidRDefault="0030399D" w:rsidP="0030399D">
      <w:pPr>
        <w:ind w:left="709" w:firstLine="0"/>
      </w:pPr>
      <w:r>
        <w:t>Недостатки:</w:t>
      </w:r>
    </w:p>
    <w:p w14:paraId="663F34DD" w14:textId="2E0AA7B1" w:rsidR="0030399D" w:rsidRDefault="0030399D" w:rsidP="0030399D">
      <w:pPr>
        <w:pStyle w:val="af1"/>
        <w:numPr>
          <w:ilvl w:val="0"/>
          <w:numId w:val="31"/>
        </w:numPr>
      </w:pPr>
      <w:r>
        <w:t>Медленное выполнение операций записи.</w:t>
      </w:r>
    </w:p>
    <w:p w14:paraId="3576EA63" w14:textId="7687C70F" w:rsidR="0030399D" w:rsidRDefault="0030399D" w:rsidP="0030399D">
      <w:pPr>
        <w:pStyle w:val="af1"/>
        <w:numPr>
          <w:ilvl w:val="0"/>
          <w:numId w:val="31"/>
        </w:numPr>
      </w:pPr>
      <w:r>
        <w:t>Не подходят для транзакционных систем.</w:t>
      </w:r>
    </w:p>
    <w:p w14:paraId="512ED408" w14:textId="22256E2D" w:rsidR="0030399D" w:rsidRDefault="0030399D" w:rsidP="0030399D">
      <w:pPr>
        <w:pStyle w:val="af1"/>
        <w:numPr>
          <w:ilvl w:val="0"/>
          <w:numId w:val="31"/>
        </w:numPr>
      </w:pPr>
      <w:r>
        <w:t>Наличия сложностей для разработчика. Технология относительно новая и поэтому не так хороша развита, как, например, реляционные СУБД.</w:t>
      </w:r>
    </w:p>
    <w:p w14:paraId="110089D8" w14:textId="039741DA" w:rsidR="0030399D" w:rsidRDefault="0030399D" w:rsidP="0030399D">
      <w:pPr>
        <w:ind w:left="709" w:firstLine="0"/>
      </w:pPr>
      <w:r>
        <w:t xml:space="preserve">Самыми популярными СУБД колоночного типа являются </w:t>
      </w:r>
      <w:proofErr w:type="spellStart"/>
      <w:r>
        <w:rPr>
          <w:lang w:val="en-US"/>
        </w:rPr>
        <w:t>BigTable</w:t>
      </w:r>
      <w:proofErr w:type="spellEnd"/>
      <w:r w:rsidRPr="0030399D">
        <w:t xml:space="preserve"> </w:t>
      </w:r>
      <w:r>
        <w:t xml:space="preserve">от </w:t>
      </w:r>
      <w:r>
        <w:rPr>
          <w:lang w:val="en-US"/>
        </w:rPr>
        <w:t>Google</w:t>
      </w:r>
      <w:r w:rsidRPr="0030399D">
        <w:t xml:space="preserve"> </w:t>
      </w:r>
      <w:r>
        <w:t xml:space="preserve">и Cassandra от </w:t>
      </w:r>
      <w:proofErr w:type="spellStart"/>
      <w:r>
        <w:rPr>
          <w:lang w:val="en-US"/>
        </w:rPr>
        <w:t>HBase</w:t>
      </w:r>
      <w:proofErr w:type="spellEnd"/>
      <w:r w:rsidRPr="0030399D">
        <w:t>.</w:t>
      </w:r>
    </w:p>
    <w:p w14:paraId="5CC5F41A" w14:textId="77777777" w:rsidR="0030399D" w:rsidRDefault="0030399D" w:rsidP="0030399D">
      <w:pPr>
        <w:ind w:left="709" w:firstLine="0"/>
      </w:pPr>
    </w:p>
    <w:p w14:paraId="0451E17C" w14:textId="696A017C" w:rsidR="0030399D" w:rsidRDefault="0030399D" w:rsidP="0030399D">
      <w:pPr>
        <w:pStyle w:val="2"/>
      </w:pPr>
      <w:bookmarkStart w:id="12" w:name="_Toc104235531"/>
      <w:r>
        <w:t xml:space="preserve">2.6 </w:t>
      </w:r>
      <w:proofErr w:type="spellStart"/>
      <w:r>
        <w:t>Графовые</w:t>
      </w:r>
      <w:proofErr w:type="spellEnd"/>
      <w:r>
        <w:t xml:space="preserve"> </w:t>
      </w:r>
      <w:r w:rsidR="00C16789">
        <w:t>системы управления базами данных</w:t>
      </w:r>
      <w:bookmarkEnd w:id="12"/>
    </w:p>
    <w:p w14:paraId="65A63766" w14:textId="710C9193" w:rsidR="0030399D" w:rsidRDefault="0030399D" w:rsidP="0030399D">
      <w:proofErr w:type="spellStart"/>
      <w:r>
        <w:t>Графовая</w:t>
      </w:r>
      <w:proofErr w:type="spellEnd"/>
      <w:r>
        <w:t xml:space="preserve"> СУБД использует </w:t>
      </w:r>
      <w:proofErr w:type="spellStart"/>
      <w:r>
        <w:t>графовые</w:t>
      </w:r>
      <w:proofErr w:type="spellEnd"/>
      <w:r>
        <w:t xml:space="preserve"> структуры для хранения и обработки информации. Другими словами, данные представлены в виде графов и их обобщений, что более естественно и </w:t>
      </w:r>
      <w:proofErr w:type="spellStart"/>
      <w:r>
        <w:t>основанно</w:t>
      </w:r>
      <w:proofErr w:type="spellEnd"/>
      <w:r>
        <w:t xml:space="preserve"> на той же логике, с которой мы сталкиваемся с этими данными в реальной жизни. Такой подход позволяет выполнять семантические запросы к </w:t>
      </w:r>
      <w:proofErr w:type="spellStart"/>
      <w:r>
        <w:t>графовой</w:t>
      </w:r>
      <w:proofErr w:type="spellEnd"/>
      <w:r>
        <w:t xml:space="preserve"> базе.</w:t>
      </w:r>
    </w:p>
    <w:p w14:paraId="0A39B5CF" w14:textId="228847B2" w:rsidR="0030399D" w:rsidRDefault="0030399D" w:rsidP="0030399D">
      <w:r>
        <w:t>Достоинства:</w:t>
      </w:r>
    </w:p>
    <w:p w14:paraId="63006DFC" w14:textId="14CF7CBB" w:rsidR="0030399D" w:rsidRDefault="0030399D" w:rsidP="0030399D">
      <w:pPr>
        <w:pStyle w:val="af1"/>
        <w:numPr>
          <w:ilvl w:val="0"/>
          <w:numId w:val="32"/>
        </w:numPr>
      </w:pPr>
      <w:r>
        <w:t xml:space="preserve">Универсальность. В </w:t>
      </w:r>
      <w:proofErr w:type="spellStart"/>
      <w:r>
        <w:t>графовых</w:t>
      </w:r>
      <w:proofErr w:type="spellEnd"/>
      <w:r>
        <w:t xml:space="preserve"> СУБД можно хранить и реляционные, и документарные и сложные семантические данные.</w:t>
      </w:r>
    </w:p>
    <w:p w14:paraId="0DF5411C" w14:textId="7E7F56F4" w:rsidR="0030399D" w:rsidRDefault="0030399D" w:rsidP="0030399D">
      <w:pPr>
        <w:pStyle w:val="af1"/>
        <w:numPr>
          <w:ilvl w:val="0"/>
          <w:numId w:val="32"/>
        </w:numPr>
      </w:pPr>
      <w:r>
        <w:lastRenderedPageBreak/>
        <w:t>Модель построения базы может меняться в процессе развития приложения без изменения архитектуры структуры запросов.</w:t>
      </w:r>
    </w:p>
    <w:p w14:paraId="2A25C14C" w14:textId="5A881A1E" w:rsidR="0030399D" w:rsidRDefault="0030399D" w:rsidP="0030399D">
      <w:pPr>
        <w:ind w:left="709" w:firstLine="0"/>
      </w:pPr>
      <w:r>
        <w:t>Недостатки:</w:t>
      </w:r>
    </w:p>
    <w:p w14:paraId="483D5134" w14:textId="27B343A1" w:rsidR="0030399D" w:rsidRDefault="0030399D" w:rsidP="0030399D">
      <w:pPr>
        <w:pStyle w:val="af1"/>
        <w:numPr>
          <w:ilvl w:val="0"/>
          <w:numId w:val="33"/>
        </w:numPr>
      </w:pPr>
      <w:r>
        <w:t>Низкая производительность при незначительном количестве связей и больших объёмах данных.</w:t>
      </w:r>
    </w:p>
    <w:p w14:paraId="5DCD178A" w14:textId="11E5268B" w:rsidR="0030399D" w:rsidRDefault="0030399D" w:rsidP="0030399D">
      <w:pPr>
        <w:pStyle w:val="af1"/>
        <w:numPr>
          <w:ilvl w:val="0"/>
          <w:numId w:val="33"/>
        </w:numPr>
      </w:pPr>
      <w:r>
        <w:t xml:space="preserve">На данный момент практически нет </w:t>
      </w:r>
      <w:proofErr w:type="spellStart"/>
      <w:r>
        <w:t>графовых</w:t>
      </w:r>
      <w:proofErr w:type="spellEnd"/>
      <w:r>
        <w:t xml:space="preserve"> СУБД, хорошо работающих в приложениях с параллельной архитектурой.</w:t>
      </w:r>
    </w:p>
    <w:p w14:paraId="12AB2E78" w14:textId="2DEC50EC" w:rsidR="0030399D" w:rsidRDefault="0030399D" w:rsidP="0030399D">
      <w:r>
        <w:t xml:space="preserve">Самыми популярными </w:t>
      </w:r>
      <w:proofErr w:type="spellStart"/>
      <w:r>
        <w:t>графовыми</w:t>
      </w:r>
      <w:proofErr w:type="spellEnd"/>
      <w:r>
        <w:t xml:space="preserve"> СУБД являются </w:t>
      </w:r>
      <w:r>
        <w:rPr>
          <w:lang w:val="en-US"/>
        </w:rPr>
        <w:t>Neo</w:t>
      </w:r>
      <w:r w:rsidRPr="0030399D">
        <w:t>4</w:t>
      </w:r>
      <w:r>
        <w:rPr>
          <w:lang w:val="en-US"/>
        </w:rPr>
        <w:t>j</w:t>
      </w:r>
      <w:r>
        <w:t xml:space="preserve"> и</w:t>
      </w:r>
      <w:r w:rsidRPr="0030399D">
        <w:t xml:space="preserve"> </w:t>
      </w:r>
      <w:r>
        <w:rPr>
          <w:lang w:val="en-US"/>
        </w:rPr>
        <w:t>Microsoft</w:t>
      </w:r>
      <w:r>
        <w:t xml:space="preserve"> </w:t>
      </w:r>
      <w:r>
        <w:rPr>
          <w:lang w:val="en-US"/>
        </w:rPr>
        <w:t>Azure</w:t>
      </w:r>
      <w:r w:rsidRPr="0030399D">
        <w:t xml:space="preserve"> </w:t>
      </w:r>
      <w:r>
        <w:rPr>
          <w:lang w:val="en-US"/>
        </w:rPr>
        <w:t>Cosmos</w:t>
      </w:r>
      <w:r>
        <w:t xml:space="preserve"> </w:t>
      </w:r>
      <w:r>
        <w:rPr>
          <w:lang w:val="en-US"/>
        </w:rPr>
        <w:t>DB</w:t>
      </w:r>
      <w:r>
        <w:t>.</w:t>
      </w:r>
    </w:p>
    <w:p w14:paraId="5ED0BB2E" w14:textId="72ECDBFD" w:rsidR="00055F22" w:rsidRDefault="00055F22" w:rsidP="0030399D"/>
    <w:p w14:paraId="4CC1FB09" w14:textId="622718D9" w:rsidR="00055F22" w:rsidRDefault="00047355" w:rsidP="00055F22">
      <w:pPr>
        <w:pStyle w:val="2"/>
      </w:pPr>
      <w:bookmarkStart w:id="13" w:name="_Toc104235532"/>
      <w:r>
        <w:t>2.7 Выбор</w:t>
      </w:r>
      <w:bookmarkEnd w:id="13"/>
    </w:p>
    <w:p w14:paraId="745B7C2A" w14:textId="02576E7B" w:rsidR="00047355" w:rsidRDefault="00416F33" w:rsidP="00047355">
      <w:r>
        <w:t>Стоит ещё раз упомянуть, что выбор СУБД в первую очередь зависит от специфики приложения и тех данных, с которыми ему придётся работать.</w:t>
      </w:r>
      <w:r w:rsidR="00CE761F" w:rsidRPr="00CE761F">
        <w:t xml:space="preserve"> </w:t>
      </w:r>
    </w:p>
    <w:p w14:paraId="23F4E84C" w14:textId="292DBC53" w:rsidR="00384703" w:rsidRDefault="00384703" w:rsidP="00047355">
      <w:r>
        <w:t xml:space="preserve">Рассмотрев все типы баз данных из приведённой выше классификации, был сделан выбор в пользу </w:t>
      </w:r>
      <w:proofErr w:type="spellStart"/>
      <w:r>
        <w:t>документоориентированной</w:t>
      </w:r>
      <w:proofErr w:type="spellEnd"/>
      <w:r>
        <w:t xml:space="preserve"> СУБД. </w:t>
      </w:r>
      <w:r w:rsidR="008F472D">
        <w:t xml:space="preserve">Это решение обусловлено тем, что наше приложение будет собирать статистику по большому количеству пользователей, для чего должна существовать возможность хорошего горизонтального масштабирования так как объём данных значительно увеличиваться со временем. Статистические данные, полученные от каждого пользователя не имеют большого числа связей между собой ввиду своей специфики. Также, стоит упомянуть, что при использовании различного аппаратного обеспечения, а именно </w:t>
      </w:r>
      <w:r w:rsidR="00447BEA">
        <w:t>различных</w:t>
      </w:r>
      <w:r w:rsidR="008F472D">
        <w:t xml:space="preserve"> </w:t>
      </w:r>
      <w:proofErr w:type="spellStart"/>
      <w:r w:rsidR="008F472D">
        <w:t>трекеров</w:t>
      </w:r>
      <w:proofErr w:type="spellEnd"/>
      <w:r w:rsidR="008F472D" w:rsidRPr="008F472D">
        <w:t xml:space="preserve"> </w:t>
      </w:r>
      <w:r w:rsidR="008F472D">
        <w:t>активности</w:t>
      </w:r>
      <w:r w:rsidR="00447BEA">
        <w:rPr>
          <w:rStyle w:val="af0"/>
        </w:rPr>
        <w:footnoteReference w:id="16"/>
      </w:r>
      <w:r w:rsidR="008F472D">
        <w:t xml:space="preserve"> пользователей, </w:t>
      </w:r>
      <w:r w:rsidR="005A134F">
        <w:t xml:space="preserve">серверной стороной приложения будут </w:t>
      </w:r>
      <w:r w:rsidR="00447BEA">
        <w:t>приниматься</w:t>
      </w:r>
      <w:r w:rsidR="005A134F">
        <w:t xml:space="preserve"> данные различной семантики, для чего </w:t>
      </w:r>
      <w:proofErr w:type="spellStart"/>
      <w:r w:rsidR="005A134F">
        <w:t>документоориентированные</w:t>
      </w:r>
      <w:proofErr w:type="spellEnd"/>
      <w:r w:rsidR="005A134F">
        <w:t xml:space="preserve"> СУБД отлично подходят ввиду отсутствия жесткой схемы.</w:t>
      </w:r>
      <w:r w:rsidR="00447BEA">
        <w:t xml:space="preserve"> </w:t>
      </w:r>
      <w:r w:rsidR="005A134F">
        <w:t xml:space="preserve">Ещё одной причиной выбора в пользу вышеупомянутой базы данных является ускоренная обработка выборок по частям документов без их полной загрузки в оперативную память. Действительно, статистика, отображаемая пользователю, обрабатывается по частям, например, график дневного сердечного ритма может быть </w:t>
      </w:r>
      <w:proofErr w:type="spellStart"/>
      <w:r w:rsidR="005A134F">
        <w:t>отрисован</w:t>
      </w:r>
      <w:proofErr w:type="spellEnd"/>
      <w:r w:rsidR="005A134F">
        <w:t xml:space="preserve"> отдельно от графика </w:t>
      </w:r>
      <w:r w:rsidR="00447BEA">
        <w:t>числа шагов на интервал времени.</w:t>
      </w:r>
    </w:p>
    <w:p w14:paraId="0A9C04F9" w14:textId="671F0D9B" w:rsidR="00447BEA" w:rsidRDefault="001E5694" w:rsidP="00447BEA">
      <w:pPr>
        <w:pStyle w:val="1"/>
      </w:pPr>
      <w:bookmarkStart w:id="14" w:name="_Toc104235533"/>
      <w:r>
        <w:lastRenderedPageBreak/>
        <w:t xml:space="preserve">Глава </w:t>
      </w:r>
      <w:r w:rsidR="00447BEA">
        <w:t>3. Фреймворк</w:t>
      </w:r>
      <w:r>
        <w:t>и</w:t>
      </w:r>
      <w:bookmarkEnd w:id="14"/>
    </w:p>
    <w:p w14:paraId="3EDE3476" w14:textId="2EBF858F" w:rsidR="00454B95" w:rsidRPr="00454B95" w:rsidRDefault="00454B95" w:rsidP="00454B95">
      <w:pPr>
        <w:pStyle w:val="2"/>
      </w:pPr>
      <w:bookmarkStart w:id="15" w:name="_Toc104235534"/>
      <w:r>
        <w:t xml:space="preserve">3.1 Потребность в </w:t>
      </w:r>
      <w:proofErr w:type="spellStart"/>
      <w:r>
        <w:t>фреймворках</w:t>
      </w:r>
      <w:bookmarkEnd w:id="15"/>
      <w:proofErr w:type="spellEnd"/>
    </w:p>
    <w:p w14:paraId="0AD48E56" w14:textId="44E51097" w:rsidR="007A701A" w:rsidRDefault="007A701A" w:rsidP="007A701A">
      <w:r>
        <w:t xml:space="preserve">Использование </w:t>
      </w:r>
      <w:proofErr w:type="spellStart"/>
      <w:r>
        <w:t>фреймворков</w:t>
      </w:r>
      <w:proofErr w:type="spellEnd"/>
      <w:r>
        <w:t xml:space="preserve">, является неотъемлемой частью современной разработки практически любого приложения. Данное </w:t>
      </w:r>
      <w:r w:rsidR="003769BD">
        <w:t>программное</w:t>
      </w:r>
      <w:r>
        <w:t xml:space="preserve"> обеспечение не только облегчает разработку и объединение воедино элементов большого проекта, но и помогает унифицировать процесс написания большой части кода, что позволяет самым разным людям достаточно просто дорабатывать один и тот же продукт.</w:t>
      </w:r>
    </w:p>
    <w:p w14:paraId="2485ED2C" w14:textId="5D07D698" w:rsidR="00B2545A" w:rsidRDefault="00B2545A" w:rsidP="007A701A">
      <w:r>
        <w:t>Фреймворк, являясь чем-то большим чем библиотека, может включать в себя:</w:t>
      </w:r>
    </w:p>
    <w:p w14:paraId="58FAE0A8" w14:textId="5237AC9C" w:rsidR="00B2545A" w:rsidRDefault="00B2545A" w:rsidP="00B2545A">
      <w:pPr>
        <w:pStyle w:val="af1"/>
        <w:numPr>
          <w:ilvl w:val="0"/>
          <w:numId w:val="34"/>
        </w:numPr>
      </w:pPr>
      <w:r>
        <w:t>вспомогательные программы;</w:t>
      </w:r>
    </w:p>
    <w:p w14:paraId="114C5543" w14:textId="6D3CD093" w:rsidR="00B2545A" w:rsidRDefault="00B2545A" w:rsidP="00B2545A">
      <w:pPr>
        <w:pStyle w:val="af1"/>
        <w:numPr>
          <w:ilvl w:val="0"/>
          <w:numId w:val="34"/>
        </w:numPr>
      </w:pPr>
      <w:r>
        <w:t>библиотеки кода;</w:t>
      </w:r>
    </w:p>
    <w:p w14:paraId="0244F39B" w14:textId="6FF2161D" w:rsidR="00B2545A" w:rsidRDefault="00B2545A" w:rsidP="00B2545A">
      <w:pPr>
        <w:pStyle w:val="af1"/>
        <w:numPr>
          <w:ilvl w:val="0"/>
          <w:numId w:val="34"/>
        </w:numPr>
      </w:pPr>
      <w:r>
        <w:t>язык сценариев;</w:t>
      </w:r>
    </w:p>
    <w:p w14:paraId="567D7F55" w14:textId="53CAACB9" w:rsidR="00B2545A" w:rsidRPr="00B2545A" w:rsidRDefault="00B2545A" w:rsidP="00B2545A">
      <w:pPr>
        <w:pStyle w:val="af1"/>
        <w:numPr>
          <w:ilvl w:val="0"/>
          <w:numId w:val="34"/>
        </w:numPr>
      </w:pPr>
      <w:r>
        <w:t xml:space="preserve">другое программное обеспечение, облегчающее разработку </w:t>
      </w:r>
      <w:r w:rsidR="00454B95">
        <w:t>и интеграцию различных компонентов проекта.</w:t>
      </w:r>
    </w:p>
    <w:p w14:paraId="08B52636" w14:textId="255E1ACB" w:rsidR="007A701A" w:rsidRDefault="00B2545A" w:rsidP="007A701A">
      <w:r>
        <w:t xml:space="preserve">Так как для нашего проекта языком программирования был выбран </w:t>
      </w:r>
      <w:r>
        <w:rPr>
          <w:lang w:val="en-US"/>
        </w:rPr>
        <w:t>Java</w:t>
      </w:r>
      <w:r>
        <w:t xml:space="preserve">, то рассмотрим наиболее популярные </w:t>
      </w:r>
      <w:proofErr w:type="spellStart"/>
      <w:r>
        <w:t>фреймворки</w:t>
      </w:r>
      <w:proofErr w:type="spellEnd"/>
      <w:r>
        <w:t xml:space="preserve"> именно для этого языка.</w:t>
      </w:r>
    </w:p>
    <w:p w14:paraId="50D3CAE3" w14:textId="365D2989" w:rsidR="00454B95" w:rsidRDefault="00454B95" w:rsidP="007A701A"/>
    <w:p w14:paraId="69CA2D7F" w14:textId="14A06E45" w:rsidR="00CE761F" w:rsidRDefault="00454B95" w:rsidP="00CE761F">
      <w:pPr>
        <w:pStyle w:val="2"/>
      </w:pPr>
      <w:bookmarkStart w:id="16" w:name="_Toc104235535"/>
      <w:r>
        <w:t xml:space="preserve">3.2 </w:t>
      </w:r>
      <w:r>
        <w:rPr>
          <w:lang w:val="en-US"/>
        </w:rPr>
        <w:t>Spring</w:t>
      </w:r>
      <w:bookmarkEnd w:id="16"/>
    </w:p>
    <w:p w14:paraId="6374050F" w14:textId="0C72168D" w:rsidR="00890C78" w:rsidRDefault="00FB0F7B" w:rsidP="00454B95">
      <w:r>
        <w:rPr>
          <w:lang w:val="en-US"/>
        </w:rPr>
        <w:t>Spring</w:t>
      </w:r>
      <w:r>
        <w:t xml:space="preserve">, разработанный организацией </w:t>
      </w:r>
      <w:r>
        <w:rPr>
          <w:lang w:val="en-US"/>
        </w:rPr>
        <w:t>Apache</w:t>
      </w:r>
      <w:r>
        <w:t xml:space="preserve">, является одной из самых широко используемых платформ </w:t>
      </w:r>
      <w:r>
        <w:rPr>
          <w:lang w:val="en-US"/>
        </w:rPr>
        <w:t>Java</w:t>
      </w:r>
      <w:r>
        <w:t xml:space="preserve">. Этот </w:t>
      </w:r>
      <w:proofErr w:type="spellStart"/>
      <w:r>
        <w:t>фреймворк</w:t>
      </w:r>
      <w:proofErr w:type="spellEnd"/>
      <w:r>
        <w:t xml:space="preserve"> представляет собой композицию из нескольких программных проектов, таких как </w:t>
      </w:r>
      <w:r>
        <w:rPr>
          <w:lang w:val="en-US"/>
        </w:rPr>
        <w:t>Spring</w:t>
      </w:r>
      <w:r w:rsidRPr="00FB0F7B">
        <w:t xml:space="preserve"> </w:t>
      </w:r>
      <w:r>
        <w:rPr>
          <w:lang w:val="en-US"/>
        </w:rPr>
        <w:t>Boot</w:t>
      </w:r>
      <w:r w:rsidRPr="00FB0F7B">
        <w:t xml:space="preserve">, </w:t>
      </w:r>
      <w:r>
        <w:rPr>
          <w:lang w:val="en-US"/>
        </w:rPr>
        <w:t>Spring</w:t>
      </w:r>
      <w:r w:rsidRPr="00FB0F7B">
        <w:t xml:space="preserve"> </w:t>
      </w:r>
      <w:r>
        <w:rPr>
          <w:lang w:val="en-US"/>
        </w:rPr>
        <w:t>MVC</w:t>
      </w:r>
      <w:r w:rsidRPr="00FB0F7B">
        <w:t xml:space="preserve">, </w:t>
      </w:r>
      <w:r>
        <w:rPr>
          <w:lang w:val="en-US"/>
        </w:rPr>
        <w:t>Spring</w:t>
      </w:r>
      <w:r w:rsidRPr="00FB0F7B">
        <w:t xml:space="preserve"> </w:t>
      </w:r>
      <w:r>
        <w:rPr>
          <w:lang w:val="en-US"/>
        </w:rPr>
        <w:t>Data</w:t>
      </w:r>
      <w:r w:rsidRPr="00FB0F7B">
        <w:t xml:space="preserve">, </w:t>
      </w:r>
      <w:r>
        <w:rPr>
          <w:lang w:val="en-US"/>
        </w:rPr>
        <w:t>Spring</w:t>
      </w:r>
      <w:r w:rsidRPr="00FB0F7B">
        <w:t xml:space="preserve"> </w:t>
      </w:r>
      <w:r>
        <w:rPr>
          <w:lang w:val="en-US"/>
        </w:rPr>
        <w:t>Security</w:t>
      </w:r>
      <w:r w:rsidRPr="00FB0F7B">
        <w:t xml:space="preserve"> </w:t>
      </w:r>
      <w:r>
        <w:t xml:space="preserve">и др. </w:t>
      </w:r>
    </w:p>
    <w:p w14:paraId="1552CA9F" w14:textId="706F5F91" w:rsidR="00454B95" w:rsidRDefault="00FB0F7B" w:rsidP="00454B95">
      <w:r>
        <w:t xml:space="preserve">Все эти элементы </w:t>
      </w:r>
      <w:r w:rsidR="00890C78">
        <w:t xml:space="preserve">данной технологии </w:t>
      </w:r>
      <w:r>
        <w:t xml:space="preserve">строятся вокруг </w:t>
      </w:r>
      <w:r>
        <w:rPr>
          <w:lang w:val="en-US"/>
        </w:rPr>
        <w:t>Spring</w:t>
      </w:r>
      <w:r w:rsidRPr="00FB0F7B">
        <w:t xml:space="preserve"> </w:t>
      </w:r>
      <w:r>
        <w:rPr>
          <w:lang w:val="en-US"/>
        </w:rPr>
        <w:t>Core</w:t>
      </w:r>
      <w:r>
        <w:t>. Оно</w:t>
      </w:r>
      <w:r w:rsidRPr="00890C78">
        <w:t xml:space="preserve"> </w:t>
      </w:r>
      <w:r w:rsidR="000A4F35">
        <w:t>реализует</w:t>
      </w:r>
      <w:r w:rsidR="000A4F35" w:rsidRPr="00890C78">
        <w:t xml:space="preserve"> </w:t>
      </w:r>
      <w:r w:rsidR="000A4F35">
        <w:t>принцип</w:t>
      </w:r>
      <w:r w:rsidR="000A4F35" w:rsidRPr="00890C78">
        <w:t xml:space="preserve"> </w:t>
      </w:r>
      <w:r w:rsidR="000A4F35">
        <w:rPr>
          <w:lang w:val="en-US"/>
        </w:rPr>
        <w:t>Inversion</w:t>
      </w:r>
      <w:r w:rsidR="000A4F35" w:rsidRPr="00890C78">
        <w:t xml:space="preserve"> </w:t>
      </w:r>
      <w:r w:rsidR="000A4F35">
        <w:rPr>
          <w:lang w:val="en-US"/>
        </w:rPr>
        <w:t>of</w:t>
      </w:r>
      <w:r w:rsidR="000A4F35" w:rsidRPr="00890C78">
        <w:t xml:space="preserve"> </w:t>
      </w:r>
      <w:r w:rsidR="000A4F35">
        <w:rPr>
          <w:lang w:val="en-US"/>
        </w:rPr>
        <w:t>Control</w:t>
      </w:r>
      <w:r w:rsidR="00890C78" w:rsidRPr="00890C78">
        <w:t xml:space="preserve"> /</w:t>
      </w:r>
      <w:r w:rsidR="000A4F35" w:rsidRPr="00890C78">
        <w:t xml:space="preserve"> </w:t>
      </w:r>
      <w:r w:rsidR="000A4F35">
        <w:rPr>
          <w:lang w:val="en-US"/>
        </w:rPr>
        <w:t>Dependency</w:t>
      </w:r>
      <w:r w:rsidR="000A4F35" w:rsidRPr="00890C78">
        <w:t xml:space="preserve"> </w:t>
      </w:r>
      <w:r w:rsidR="000A4F35">
        <w:rPr>
          <w:lang w:val="en-US"/>
        </w:rPr>
        <w:t>Injection</w:t>
      </w:r>
      <w:r w:rsidR="000A4F35" w:rsidRPr="00890C78">
        <w:t xml:space="preserve">, </w:t>
      </w:r>
      <w:r w:rsidR="000A4F35">
        <w:t>или</w:t>
      </w:r>
      <w:r w:rsidR="000A4F35" w:rsidRPr="00890C78">
        <w:t xml:space="preserve">, </w:t>
      </w:r>
      <w:r w:rsidR="00890C78">
        <w:t>переводя на русский язык</w:t>
      </w:r>
      <w:r w:rsidR="000A4F35" w:rsidRPr="00890C78">
        <w:t xml:space="preserve">, </w:t>
      </w:r>
      <w:r w:rsidR="00890C78">
        <w:t xml:space="preserve">инверсия управления и внедрение зависимостей. Чтобы объяснить этот принцип нужно понять, что такое зависимость. Допустим у нас имеется два класса, один из которых содержит своим атрибутом экземпляр второго класса. В таком случае можно сказать, что первый класс зависит от второго класса. Определяя ссылку из первого класса на экземпляр второго класса, мы внедряем зависимость. Реализация инверсии управления подразумевает что классы, написанные в приложении, не </w:t>
      </w:r>
      <w:r w:rsidR="001E259C">
        <w:t xml:space="preserve">определяют свои зависимости внутри своего же кода – они получают их извне. В приведённом выше примере это может быть достигнуто если в конструктор (или метод-сеттер) первого класса помимо остальных параметров будет передаваться так же и экземпляр второго класса. В </w:t>
      </w:r>
      <w:r w:rsidR="001E259C">
        <w:rPr>
          <w:lang w:val="en-US"/>
        </w:rPr>
        <w:t>Spring</w:t>
      </w:r>
      <w:r w:rsidR="001E259C" w:rsidRPr="001E259C">
        <w:t xml:space="preserve"> </w:t>
      </w:r>
      <w:r w:rsidR="001E259C">
        <w:rPr>
          <w:lang w:val="en-US"/>
        </w:rPr>
        <w:t>Core</w:t>
      </w:r>
      <w:r w:rsidR="001E259C" w:rsidRPr="001E259C">
        <w:t xml:space="preserve"> </w:t>
      </w:r>
      <w:r w:rsidR="001E259C">
        <w:t>это реализовано с помощью</w:t>
      </w:r>
      <w:r w:rsidR="00540E1B">
        <w:t xml:space="preserve"> контейнера внедрения зависимостей – при написании класса он добавляется в так </w:t>
      </w:r>
      <w:r w:rsidR="00540E1B">
        <w:lastRenderedPageBreak/>
        <w:t xml:space="preserve">называемый контекст приложения, откуда может быть подан экземпляр этого класса в качестве зависимости в один или несколько других классов, так же </w:t>
      </w:r>
      <w:r w:rsidR="007A0BEE">
        <w:t>объявленных</w:t>
      </w:r>
      <w:r w:rsidR="00540E1B">
        <w:t xml:space="preserve"> в контексте. П</w:t>
      </w:r>
      <w:r w:rsidR="007A0BEE">
        <w:t>ри этом, с точки зрения кода, внедрение зависимости может происходить как автоматически (например, с помощью аннотаций</w:t>
      </w:r>
      <w:r w:rsidR="007A0BEE">
        <w:rPr>
          <w:rStyle w:val="af0"/>
        </w:rPr>
        <w:footnoteReference w:id="17"/>
      </w:r>
      <w:r w:rsidR="007A0BEE">
        <w:t>), так и через непосредственное обращение к менеджеру контекста.</w:t>
      </w:r>
    </w:p>
    <w:p w14:paraId="4D2B2856" w14:textId="77777777" w:rsidR="00EE387A" w:rsidRDefault="007A0BEE" w:rsidP="00EE387A">
      <w:r>
        <w:t xml:space="preserve">Далее стоит поговорить про </w:t>
      </w:r>
      <w:r>
        <w:rPr>
          <w:lang w:val="en-US"/>
        </w:rPr>
        <w:t>Spring</w:t>
      </w:r>
      <w:r w:rsidRPr="007A0BEE">
        <w:t xml:space="preserve"> </w:t>
      </w:r>
      <w:r>
        <w:rPr>
          <w:lang w:val="en-US"/>
        </w:rPr>
        <w:t>Boot</w:t>
      </w:r>
      <w:r>
        <w:t xml:space="preserve">, с помощью которого реализуется </w:t>
      </w:r>
      <w:r w:rsidR="00DE5182">
        <w:rPr>
          <w:lang w:val="en-US"/>
        </w:rPr>
        <w:t>REST</w:t>
      </w:r>
      <w:r w:rsidR="00DE5182">
        <w:rPr>
          <w:rStyle w:val="af0"/>
          <w:lang w:val="en-US"/>
        </w:rPr>
        <w:footnoteReference w:id="18"/>
      </w:r>
      <w:r w:rsidR="00DE5182" w:rsidRPr="00DE5182">
        <w:t xml:space="preserve"> </w:t>
      </w:r>
      <w:r>
        <w:t>архитектура нашего приложения.</w:t>
      </w:r>
      <w:r w:rsidR="00EE387A">
        <w:t xml:space="preserve"> Данный элемент </w:t>
      </w:r>
      <w:proofErr w:type="spellStart"/>
      <w:r w:rsidR="00EE387A">
        <w:t>фреймворка</w:t>
      </w:r>
      <w:proofErr w:type="spellEnd"/>
      <w:r w:rsidR="00EE387A">
        <w:t xml:space="preserve"> </w:t>
      </w:r>
      <w:r w:rsidR="00EE387A">
        <w:rPr>
          <w:lang w:val="en-US"/>
        </w:rPr>
        <w:t>Spring</w:t>
      </w:r>
      <w:r w:rsidR="00EE387A">
        <w:t xml:space="preserve"> обладает следующими преимуществами:</w:t>
      </w:r>
    </w:p>
    <w:p w14:paraId="06BB0BD5" w14:textId="485E4F93" w:rsidR="00EE387A" w:rsidRDefault="00EE387A" w:rsidP="00EE387A">
      <w:pPr>
        <w:pStyle w:val="af1"/>
        <w:numPr>
          <w:ilvl w:val="0"/>
          <w:numId w:val="35"/>
        </w:numPr>
      </w:pPr>
      <w:r>
        <w:t>Скорость и простота разработки.</w:t>
      </w:r>
    </w:p>
    <w:p w14:paraId="651F9B95" w14:textId="6413B97A" w:rsidR="00EE387A" w:rsidRDefault="00EE387A" w:rsidP="00EE387A">
      <w:pPr>
        <w:pStyle w:val="af1"/>
        <w:numPr>
          <w:ilvl w:val="0"/>
          <w:numId w:val="35"/>
        </w:numPr>
      </w:pPr>
      <w:r>
        <w:t xml:space="preserve">Автоматическая конфигурация компонентов </w:t>
      </w:r>
      <w:r>
        <w:rPr>
          <w:lang w:val="en-US"/>
        </w:rPr>
        <w:t>Spring</w:t>
      </w:r>
      <w:r w:rsidRPr="00EE387A">
        <w:t xml:space="preserve"> </w:t>
      </w:r>
      <w:r>
        <w:t>приложений.</w:t>
      </w:r>
    </w:p>
    <w:p w14:paraId="55EC44AE" w14:textId="48B8CD15" w:rsidR="00EE387A" w:rsidRDefault="00EE387A" w:rsidP="00EE387A">
      <w:pPr>
        <w:pStyle w:val="af1"/>
        <w:numPr>
          <w:ilvl w:val="0"/>
          <w:numId w:val="35"/>
        </w:numPr>
      </w:pPr>
      <w:r>
        <w:t xml:space="preserve">Встроенные серверы развёртывания: </w:t>
      </w:r>
      <w:r>
        <w:rPr>
          <w:lang w:val="en-US"/>
        </w:rPr>
        <w:t>Tomcat</w:t>
      </w:r>
      <w:r>
        <w:t>,</w:t>
      </w:r>
      <w:r w:rsidRPr="00EE387A">
        <w:t xml:space="preserve"> </w:t>
      </w:r>
      <w:r>
        <w:rPr>
          <w:lang w:val="en-US"/>
        </w:rPr>
        <w:t>Jetty</w:t>
      </w:r>
      <w:r>
        <w:t>,</w:t>
      </w:r>
      <w:r w:rsidRPr="00EE387A">
        <w:t xml:space="preserve"> </w:t>
      </w:r>
      <w:r>
        <w:rPr>
          <w:lang w:val="en-US"/>
        </w:rPr>
        <w:t>Undertow</w:t>
      </w:r>
      <w:r>
        <w:t>.</w:t>
      </w:r>
    </w:p>
    <w:p w14:paraId="2D1CE638" w14:textId="2E46E25E" w:rsidR="00EE387A" w:rsidRDefault="00EE387A" w:rsidP="00EE387A">
      <w:pPr>
        <w:pStyle w:val="af1"/>
        <w:numPr>
          <w:ilvl w:val="0"/>
          <w:numId w:val="35"/>
        </w:numPr>
      </w:pPr>
      <w:r>
        <w:t xml:space="preserve">Отсутствие </w:t>
      </w:r>
      <w:r>
        <w:rPr>
          <w:lang w:val="en-US"/>
        </w:rPr>
        <w:t xml:space="preserve">XML </w:t>
      </w:r>
      <w:r>
        <w:t>конфигурации.</w:t>
      </w:r>
    </w:p>
    <w:p w14:paraId="17E84D07" w14:textId="4EC8DEC0" w:rsidR="00EE387A" w:rsidRDefault="00EE387A" w:rsidP="00EE387A">
      <w:pPr>
        <w:pStyle w:val="af1"/>
        <w:numPr>
          <w:ilvl w:val="0"/>
          <w:numId w:val="35"/>
        </w:numPr>
      </w:pPr>
      <w:r>
        <w:t>Облегчённая работа с различными СУБД.</w:t>
      </w:r>
    </w:p>
    <w:p w14:paraId="479EB307" w14:textId="30A89E35" w:rsidR="00EE387A" w:rsidRDefault="00EE387A" w:rsidP="00EE387A">
      <w:pPr>
        <w:pStyle w:val="af1"/>
        <w:numPr>
          <w:ilvl w:val="0"/>
          <w:numId w:val="35"/>
        </w:numPr>
      </w:pPr>
      <w:r>
        <w:t xml:space="preserve">Отличная интеграция с экосистемой </w:t>
      </w:r>
      <w:r>
        <w:rPr>
          <w:lang w:val="en-US"/>
        </w:rPr>
        <w:t>Spring</w:t>
      </w:r>
      <w:r>
        <w:t>.</w:t>
      </w:r>
    </w:p>
    <w:p w14:paraId="01F860DD" w14:textId="62B6BFC8" w:rsidR="00EE387A" w:rsidRDefault="00EE387A" w:rsidP="00EE387A">
      <w:pPr>
        <w:pStyle w:val="af1"/>
        <w:numPr>
          <w:ilvl w:val="0"/>
          <w:numId w:val="35"/>
        </w:numPr>
      </w:pPr>
      <w:r>
        <w:t>Большое сообщество, способное ответить на различные вопросы, касающиеся написания и поддержания кода.</w:t>
      </w:r>
    </w:p>
    <w:p w14:paraId="0B163E40" w14:textId="3BC5BAA0" w:rsidR="00EE387A" w:rsidRDefault="00EE387A" w:rsidP="00496B39">
      <w:r>
        <w:t xml:space="preserve">Недостатков </w:t>
      </w:r>
      <w:r>
        <w:rPr>
          <w:lang w:val="en-US"/>
        </w:rPr>
        <w:t>Spring</w:t>
      </w:r>
      <w:r w:rsidRPr="00EE387A">
        <w:t xml:space="preserve"> </w:t>
      </w:r>
      <w:r>
        <w:rPr>
          <w:lang w:val="en-US"/>
        </w:rPr>
        <w:t>Boot</w:t>
      </w:r>
      <w:r w:rsidRPr="00EE387A">
        <w:t xml:space="preserve"> </w:t>
      </w:r>
      <w:r>
        <w:t>тоже не лишён:</w:t>
      </w:r>
    </w:p>
    <w:p w14:paraId="15DC1AD1" w14:textId="297F3420" w:rsidR="00C97FE0" w:rsidRDefault="00C97FE0" w:rsidP="00C97FE0">
      <w:pPr>
        <w:pStyle w:val="af1"/>
        <w:numPr>
          <w:ilvl w:val="0"/>
          <w:numId w:val="36"/>
        </w:numPr>
      </w:pPr>
      <w:r>
        <w:t>Большой размер файлов развёртывания.</w:t>
      </w:r>
    </w:p>
    <w:p w14:paraId="58394E57" w14:textId="1F734D30" w:rsidR="00C97FE0" w:rsidRDefault="00C97FE0" w:rsidP="00C97FE0">
      <w:pPr>
        <w:pStyle w:val="af1"/>
        <w:numPr>
          <w:ilvl w:val="0"/>
          <w:numId w:val="36"/>
        </w:numPr>
      </w:pPr>
      <w:r>
        <w:t>Не подходит для масштабных монолитных проектов.</w:t>
      </w:r>
    </w:p>
    <w:p w14:paraId="2564F97D" w14:textId="03784CEC" w:rsidR="00C97FE0" w:rsidRDefault="00C97FE0" w:rsidP="00C97FE0">
      <w:pPr>
        <w:pStyle w:val="af1"/>
        <w:numPr>
          <w:ilvl w:val="0"/>
          <w:numId w:val="36"/>
        </w:numPr>
      </w:pPr>
      <w:r>
        <w:t>Трудоёмкость преобразования проекта</w:t>
      </w:r>
      <w:r w:rsidRPr="00C97FE0">
        <w:t xml:space="preserve"> </w:t>
      </w:r>
      <w:r>
        <w:t xml:space="preserve">на чистом </w:t>
      </w:r>
      <w:r>
        <w:rPr>
          <w:lang w:val="en-US"/>
        </w:rPr>
        <w:t>Spring</w:t>
      </w:r>
      <w:r w:rsidRPr="00C97FE0">
        <w:t xml:space="preserve"> </w:t>
      </w:r>
      <w:r>
        <w:t>в проект</w:t>
      </w:r>
      <w:r w:rsidRPr="00C97FE0">
        <w:t xml:space="preserve"> </w:t>
      </w:r>
      <w:r>
        <w:rPr>
          <w:lang w:val="en-US"/>
        </w:rPr>
        <w:t>Spring</w:t>
      </w:r>
      <w:r w:rsidRPr="00C97FE0">
        <w:t xml:space="preserve"> </w:t>
      </w:r>
      <w:r>
        <w:rPr>
          <w:lang w:val="en-US"/>
        </w:rPr>
        <w:t>Boot</w:t>
      </w:r>
      <w:r w:rsidRPr="00C97FE0">
        <w:t>.</w:t>
      </w:r>
    </w:p>
    <w:p w14:paraId="4A8015CD" w14:textId="3E54417C" w:rsidR="005112ED" w:rsidRDefault="005112ED" w:rsidP="005112ED">
      <w:r>
        <w:t xml:space="preserve">Отдельного внимания заслуживает </w:t>
      </w:r>
      <w:r>
        <w:rPr>
          <w:lang w:val="en-US"/>
        </w:rPr>
        <w:t>Spring</w:t>
      </w:r>
      <w:r w:rsidRPr="005112ED">
        <w:t xml:space="preserve"> </w:t>
      </w:r>
      <w:r>
        <w:rPr>
          <w:lang w:val="en-US"/>
        </w:rPr>
        <w:t>Security</w:t>
      </w:r>
      <w:r>
        <w:t xml:space="preserve"> – мощный инструмент создания гибкого аппарата аутентификации</w:t>
      </w:r>
      <w:r w:rsidR="00FE26D6">
        <w:rPr>
          <w:rStyle w:val="af0"/>
        </w:rPr>
        <w:footnoteReference w:id="19"/>
      </w:r>
      <w:r>
        <w:t xml:space="preserve"> и авторизации</w:t>
      </w:r>
      <w:r w:rsidR="00FE26D6">
        <w:rPr>
          <w:rStyle w:val="af0"/>
        </w:rPr>
        <w:footnoteReference w:id="20"/>
      </w:r>
      <w:r>
        <w:t xml:space="preserve"> приложения. Является де-факто стандартом</w:t>
      </w:r>
      <w:r w:rsidR="006A1209">
        <w:t xml:space="preserve"> организации </w:t>
      </w:r>
      <w:r w:rsidR="00175781">
        <w:t xml:space="preserve">систем </w:t>
      </w:r>
      <w:r w:rsidR="006A1209">
        <w:t xml:space="preserve">безопасности </w:t>
      </w:r>
      <w:r>
        <w:rPr>
          <w:lang w:val="en-US"/>
        </w:rPr>
        <w:t>Spring</w:t>
      </w:r>
      <w:r w:rsidRPr="00FE26D6">
        <w:t xml:space="preserve"> </w:t>
      </w:r>
      <w:r>
        <w:t>п</w:t>
      </w:r>
      <w:r w:rsidR="00D8114E">
        <w:t>р</w:t>
      </w:r>
      <w:r>
        <w:t>оектов.</w:t>
      </w:r>
      <w:r w:rsidR="006A1209">
        <w:t xml:space="preserve"> Как и все остальные элементы </w:t>
      </w:r>
      <w:r w:rsidR="006A1209">
        <w:rPr>
          <w:lang w:val="en-US"/>
        </w:rPr>
        <w:t>Spring</w:t>
      </w:r>
      <w:r w:rsidR="006A1209">
        <w:t xml:space="preserve">, настоящая мощь </w:t>
      </w:r>
      <w:r w:rsidR="006A1209">
        <w:rPr>
          <w:lang w:val="en-US"/>
        </w:rPr>
        <w:t>Spring</w:t>
      </w:r>
      <w:r w:rsidR="006A1209" w:rsidRPr="006A1209">
        <w:t xml:space="preserve"> </w:t>
      </w:r>
      <w:r w:rsidR="006A1209">
        <w:rPr>
          <w:lang w:val="en-US"/>
        </w:rPr>
        <w:t>Security</w:t>
      </w:r>
      <w:r w:rsidR="006A1209" w:rsidRPr="006A1209">
        <w:t xml:space="preserve"> </w:t>
      </w:r>
      <w:r w:rsidR="006A1209">
        <w:t>проявляется в простоте его расширения для удовлетворения пользовательских потребностей.</w:t>
      </w:r>
    </w:p>
    <w:p w14:paraId="1711E49A" w14:textId="792570F0" w:rsidR="00D04C37" w:rsidRDefault="00FC3060" w:rsidP="00FC3060">
      <w:pPr>
        <w:ind w:firstLine="0"/>
      </w:pPr>
      <w:r w:rsidRPr="00E35DEA">
        <w:tab/>
      </w:r>
      <w:r>
        <w:t>Достоинства:</w:t>
      </w:r>
    </w:p>
    <w:p w14:paraId="5278A381" w14:textId="41236B62" w:rsidR="00FC3060" w:rsidRDefault="00175781" w:rsidP="00FC3060">
      <w:pPr>
        <w:pStyle w:val="af1"/>
        <w:numPr>
          <w:ilvl w:val="0"/>
          <w:numId w:val="37"/>
        </w:numPr>
      </w:pPr>
      <w:r>
        <w:t>Встроенные методы шифрования паролей.</w:t>
      </w:r>
    </w:p>
    <w:p w14:paraId="4160FF00" w14:textId="7029FE31" w:rsidR="00175781" w:rsidRDefault="00175781" w:rsidP="00FC3060">
      <w:pPr>
        <w:pStyle w:val="af1"/>
        <w:numPr>
          <w:ilvl w:val="0"/>
          <w:numId w:val="37"/>
        </w:numPr>
      </w:pPr>
      <w:r>
        <w:lastRenderedPageBreak/>
        <w:t xml:space="preserve">Аутентификация </w:t>
      </w:r>
      <w:r>
        <w:rPr>
          <w:lang w:val="en-US"/>
        </w:rPr>
        <w:t>In</w:t>
      </w:r>
      <w:r w:rsidRPr="00175781">
        <w:t>-</w:t>
      </w:r>
      <w:r>
        <w:rPr>
          <w:lang w:val="en-US"/>
        </w:rPr>
        <w:t>Memory</w:t>
      </w:r>
      <w:r>
        <w:t>. Полезно на стадии разработки и тестирования, так как позволяет работать с данными, временно хранящимися лишь в оперативной памяти.</w:t>
      </w:r>
    </w:p>
    <w:p w14:paraId="4ED6B5C0" w14:textId="1B8FA807" w:rsidR="00175781" w:rsidRDefault="00CD1BCD" w:rsidP="00FC3060">
      <w:pPr>
        <w:pStyle w:val="af1"/>
        <w:numPr>
          <w:ilvl w:val="0"/>
          <w:numId w:val="37"/>
        </w:numPr>
      </w:pPr>
      <w:r>
        <w:rPr>
          <w:lang w:val="en-US"/>
        </w:rPr>
        <w:t>LDAP</w:t>
      </w:r>
      <w:r w:rsidRPr="00E35DEA">
        <w:t xml:space="preserve">-аутентификация. </w:t>
      </w:r>
      <w:r>
        <w:rPr>
          <w:lang w:val="en-US"/>
        </w:rPr>
        <w:t>Lightweight</w:t>
      </w:r>
      <w:r w:rsidRPr="00CD1BCD">
        <w:t xml:space="preserve"> </w:t>
      </w:r>
      <w:r>
        <w:rPr>
          <w:lang w:val="en-US"/>
        </w:rPr>
        <w:t>Directory</w:t>
      </w:r>
      <w:r w:rsidRPr="00CD1BCD">
        <w:t xml:space="preserve"> </w:t>
      </w:r>
      <w:r>
        <w:rPr>
          <w:lang w:val="en-US"/>
        </w:rPr>
        <w:t>Access</w:t>
      </w:r>
      <w:r w:rsidRPr="00CD1BCD">
        <w:t xml:space="preserve"> </w:t>
      </w:r>
      <w:r>
        <w:rPr>
          <w:lang w:val="en-US"/>
        </w:rPr>
        <w:t>Protocol</w:t>
      </w:r>
      <w:r>
        <w:t xml:space="preserve"> – протокол аутентификации пользователей в организациях, позволяющий определять структуру пользователей и назначать им права.</w:t>
      </w:r>
    </w:p>
    <w:p w14:paraId="2E97651B" w14:textId="1B2BD45B" w:rsidR="00CD1BCD" w:rsidRDefault="00CD1BCD" w:rsidP="00FC3060">
      <w:pPr>
        <w:pStyle w:val="af1"/>
        <w:numPr>
          <w:ilvl w:val="0"/>
          <w:numId w:val="37"/>
        </w:numPr>
      </w:pPr>
      <w:r>
        <w:t>Управление сессиями. Механизмы создания и контроля при входе в систему и уничтожения при выходе сеансов пользователя.</w:t>
      </w:r>
    </w:p>
    <w:p w14:paraId="38F8569B" w14:textId="143DB75C" w:rsidR="00CD1BCD" w:rsidRDefault="00CD1BCD" w:rsidP="00FC3060">
      <w:pPr>
        <w:pStyle w:val="af1"/>
        <w:numPr>
          <w:ilvl w:val="0"/>
          <w:numId w:val="37"/>
        </w:numPr>
      </w:pPr>
      <w:r>
        <w:t>Механизм распознавания, позволяющий пользователям не вводить учётные данные при каждом посещении сервиса.</w:t>
      </w:r>
    </w:p>
    <w:p w14:paraId="415B3C1E" w14:textId="2293A178" w:rsidR="00CD1BCD" w:rsidRDefault="00CD1BCD" w:rsidP="00FC3060">
      <w:pPr>
        <w:pStyle w:val="af1"/>
        <w:numPr>
          <w:ilvl w:val="0"/>
          <w:numId w:val="37"/>
        </w:numPr>
      </w:pPr>
      <w:r>
        <w:rPr>
          <w:lang w:val="en-US"/>
        </w:rPr>
        <w:t>OAuth</w:t>
      </w:r>
      <w:r w:rsidRPr="00CD1BCD">
        <w:t xml:space="preserve"> 2.0. </w:t>
      </w:r>
      <w:r>
        <w:rPr>
          <w:lang w:val="en-US"/>
        </w:rPr>
        <w:t>Open</w:t>
      </w:r>
      <w:r w:rsidRPr="00CD1BCD">
        <w:t xml:space="preserve"> </w:t>
      </w:r>
      <w:r>
        <w:rPr>
          <w:lang w:val="en-US"/>
        </w:rPr>
        <w:t>Authorization</w:t>
      </w:r>
      <w:r w:rsidRPr="00CD1BCD">
        <w:t xml:space="preserve"> 2.0 – </w:t>
      </w:r>
      <w:r>
        <w:t xml:space="preserve">стандарт проверки прав пользователей с помощью сервиса авторизации. Одним из его возможностей является возможность аутентификации через учётные записи </w:t>
      </w:r>
      <w:r>
        <w:rPr>
          <w:lang w:val="en-US"/>
        </w:rPr>
        <w:t>Google</w:t>
      </w:r>
      <w:r>
        <w:t xml:space="preserve">, </w:t>
      </w:r>
      <w:r>
        <w:rPr>
          <w:lang w:val="en-US"/>
        </w:rPr>
        <w:t>Facebook</w:t>
      </w:r>
      <w:r>
        <w:t xml:space="preserve"> и прочее.</w:t>
      </w:r>
    </w:p>
    <w:p w14:paraId="2F533055" w14:textId="038DCBA1" w:rsidR="00B2202A" w:rsidRPr="00B2202A" w:rsidRDefault="00B2202A" w:rsidP="00794DDF">
      <w:r>
        <w:t xml:space="preserve">В нашем приложении использована именно экосистема </w:t>
      </w:r>
      <w:r>
        <w:rPr>
          <w:lang w:val="en-US"/>
        </w:rPr>
        <w:t>Spring</w:t>
      </w:r>
      <w:r>
        <w:t>, так как на данный момент</w:t>
      </w:r>
      <w:r w:rsidR="00794DDF">
        <w:t xml:space="preserve"> она является наиболее развитой и популярной, а значит с её помощью можно будет быстро и надёжно реализовать функционал практически любой сложности.</w:t>
      </w:r>
    </w:p>
    <w:p w14:paraId="5D4ED075" w14:textId="0FC56F14" w:rsidR="00FF7612" w:rsidRDefault="00FF7612" w:rsidP="00FF7612">
      <w:pPr>
        <w:ind w:firstLine="0"/>
      </w:pPr>
    </w:p>
    <w:p w14:paraId="47C8AA8F" w14:textId="09A34DC7" w:rsidR="00FF7612" w:rsidRPr="00794DDF" w:rsidRDefault="00FF7612" w:rsidP="00FF7612">
      <w:pPr>
        <w:pStyle w:val="2"/>
      </w:pPr>
      <w:bookmarkStart w:id="17" w:name="_Toc104235536"/>
      <w:r>
        <w:t xml:space="preserve">3.3 </w:t>
      </w:r>
      <w:r>
        <w:rPr>
          <w:lang w:val="en-US"/>
        </w:rPr>
        <w:t>Hibernate</w:t>
      </w:r>
      <w:bookmarkEnd w:id="17"/>
    </w:p>
    <w:p w14:paraId="5C9E7E59" w14:textId="64DD98A8" w:rsidR="00747EE1" w:rsidRPr="00747EE1" w:rsidRDefault="00747EE1" w:rsidP="00747EE1">
      <w:r>
        <w:t xml:space="preserve">Для подключения к различным базам данных в </w:t>
      </w:r>
      <w:r>
        <w:rPr>
          <w:lang w:val="en-US"/>
        </w:rPr>
        <w:t>Java</w:t>
      </w:r>
      <w:r>
        <w:t xml:space="preserve">придумали стандарт </w:t>
      </w:r>
      <w:r>
        <w:rPr>
          <w:lang w:val="en-US"/>
        </w:rPr>
        <w:t>JDBC</w:t>
      </w:r>
      <w:r>
        <w:rPr>
          <w:rStyle w:val="af0"/>
          <w:lang w:val="en-US"/>
        </w:rPr>
        <w:footnoteReference w:id="21"/>
      </w:r>
      <w:r>
        <w:t xml:space="preserve">, который позволяет </w:t>
      </w:r>
      <w:proofErr w:type="spellStart"/>
      <w:r>
        <w:t>работатть</w:t>
      </w:r>
      <w:proofErr w:type="spellEnd"/>
      <w:r>
        <w:t xml:space="preserve"> по единым правилам с различными базами данных. Для этого требуется лишь установка драйвера определённой базы по стандарту </w:t>
      </w:r>
      <w:r>
        <w:rPr>
          <w:lang w:val="en-US"/>
        </w:rPr>
        <w:t>JDBC</w:t>
      </w:r>
      <w:r>
        <w:t>. Такой подход не является самым оптимальным, так как при увеличении масштаба приложения появляется много однообразного и запутанного кода, что усложняет и, соответственно, замедляет работу над продуктом.</w:t>
      </w:r>
    </w:p>
    <w:p w14:paraId="2C5DB936" w14:textId="265E95FC" w:rsidR="00B2202A" w:rsidRDefault="00FF7612" w:rsidP="00B2202A">
      <w:pPr>
        <w:ind w:firstLine="0"/>
      </w:pPr>
      <w:r>
        <w:tab/>
      </w:r>
      <w:proofErr w:type="spellStart"/>
      <w:r>
        <w:t>Hibernate</w:t>
      </w:r>
      <w:proofErr w:type="spellEnd"/>
      <w:r>
        <w:t xml:space="preserve"> – библиотека для языка программирования </w:t>
      </w:r>
      <w:r>
        <w:rPr>
          <w:lang w:val="en-US"/>
        </w:rPr>
        <w:t>Java</w:t>
      </w:r>
      <w:r>
        <w:t>, изначально предназначенная для решения задач объектно-реляционного отображения</w:t>
      </w:r>
      <w:r w:rsidR="00D93293">
        <w:t>, то есть для работы с реляционными СУБД</w:t>
      </w:r>
      <w:r>
        <w:t xml:space="preserve">. Является самой популярной реализацией </w:t>
      </w:r>
      <w:r>
        <w:rPr>
          <w:lang w:val="en-US"/>
        </w:rPr>
        <w:t>Java</w:t>
      </w:r>
      <w:r w:rsidRPr="00D93293">
        <w:t xml:space="preserve"> </w:t>
      </w:r>
      <w:r>
        <w:rPr>
          <w:lang w:val="en-US"/>
        </w:rPr>
        <w:t>Persistence</w:t>
      </w:r>
      <w:r w:rsidRPr="00D93293">
        <w:t xml:space="preserve"> </w:t>
      </w:r>
      <w:r>
        <w:rPr>
          <w:lang w:val="en-US"/>
        </w:rPr>
        <w:t>API</w:t>
      </w:r>
      <w:r>
        <w:rPr>
          <w:rStyle w:val="af0"/>
          <w:lang w:val="en-US"/>
        </w:rPr>
        <w:footnoteReference w:id="22"/>
      </w:r>
      <w:r w:rsidR="00D93293">
        <w:rPr>
          <w:rStyle w:val="af0"/>
          <w:lang w:val="en-US"/>
        </w:rPr>
        <w:footnoteReference w:id="23"/>
      </w:r>
      <w:r w:rsidR="00D93293">
        <w:t xml:space="preserve">. В последствии </w:t>
      </w:r>
      <w:r w:rsidR="00D93293">
        <w:rPr>
          <w:lang w:val="en-US"/>
        </w:rPr>
        <w:t>Hibernate</w:t>
      </w:r>
      <w:r w:rsidR="00D93293" w:rsidRPr="00D93293">
        <w:t xml:space="preserve"> </w:t>
      </w:r>
      <w:r w:rsidR="00D93293">
        <w:t xml:space="preserve">получил обновление, в котором появилась возможность </w:t>
      </w:r>
      <w:r w:rsidR="00D93293">
        <w:lastRenderedPageBreak/>
        <w:t xml:space="preserve">работать с </w:t>
      </w:r>
      <w:r w:rsidR="00D93293">
        <w:rPr>
          <w:lang w:val="en-US"/>
        </w:rPr>
        <w:t>NoSQL</w:t>
      </w:r>
      <w:r w:rsidR="00D93293">
        <w:t xml:space="preserve"> базами данных, для чего был </w:t>
      </w:r>
      <w:r w:rsidR="00851275">
        <w:t>добавлен</w:t>
      </w:r>
      <w:r w:rsidR="00D93293" w:rsidRPr="00D93293">
        <w:t xml:space="preserve"> </w:t>
      </w:r>
      <w:r w:rsidR="00D93293">
        <w:rPr>
          <w:lang w:val="en-US"/>
        </w:rPr>
        <w:t>OGM</w:t>
      </w:r>
      <w:r w:rsidR="00D93293" w:rsidRPr="00D93293">
        <w:t xml:space="preserve"> </w:t>
      </w:r>
      <w:r w:rsidR="00083B8D">
        <w:t>–</w:t>
      </w:r>
      <w:r w:rsidR="00D93293" w:rsidRPr="00D93293">
        <w:t xml:space="preserve"> </w:t>
      </w:r>
      <w:r w:rsidR="00083B8D">
        <w:t xml:space="preserve">движок для работы с </w:t>
      </w:r>
      <w:proofErr w:type="spellStart"/>
      <w:r w:rsidR="00083B8D">
        <w:t>нереляционными</w:t>
      </w:r>
      <w:proofErr w:type="spellEnd"/>
      <w:r w:rsidR="00083B8D">
        <w:t xml:space="preserve"> СУБД</w:t>
      </w:r>
      <w:r w:rsidR="00807C76">
        <w:t xml:space="preserve">, аналогичный по функционалу </w:t>
      </w:r>
      <w:r w:rsidR="00807C76">
        <w:rPr>
          <w:lang w:val="en-US"/>
        </w:rPr>
        <w:t>ORM</w:t>
      </w:r>
      <w:r w:rsidR="00807C76">
        <w:rPr>
          <w:rStyle w:val="af0"/>
          <w:lang w:val="en-US"/>
        </w:rPr>
        <w:footnoteReference w:id="24"/>
      </w:r>
      <w:r w:rsidR="00B2202A">
        <w:t>.</w:t>
      </w:r>
    </w:p>
    <w:p w14:paraId="63C2B9E3" w14:textId="24E0F944" w:rsidR="00851275" w:rsidRDefault="00851275" w:rsidP="00B2202A">
      <w:r>
        <w:rPr>
          <w:lang w:val="en-US"/>
        </w:rPr>
        <w:t>ORM</w:t>
      </w:r>
      <w:r w:rsidRPr="00851275">
        <w:t xml:space="preserve"> </w:t>
      </w:r>
      <w:r>
        <w:t xml:space="preserve">и </w:t>
      </w:r>
      <w:r>
        <w:rPr>
          <w:lang w:val="en-US"/>
        </w:rPr>
        <w:t>OGM</w:t>
      </w:r>
      <w:r>
        <w:t xml:space="preserve"> предоставляют удобный интерфейс, представляющий сущности из базы данный в виде </w:t>
      </w:r>
      <w:r w:rsidR="00CB2E5E">
        <w:t>классов, а объекты сущностей в виде экземпляров классов.</w:t>
      </w:r>
      <w:r>
        <w:t xml:space="preserve"> </w:t>
      </w:r>
      <w:r w:rsidR="00CB2E5E">
        <w:t>Такое представление позволяет автоматически строить запросы и извлекать данные</w:t>
      </w:r>
      <w:r>
        <w:t xml:space="preserve">, что </w:t>
      </w:r>
      <w:r w:rsidR="00CB2E5E">
        <w:t>значительно ускоряет</w:t>
      </w:r>
      <w:r>
        <w:t xml:space="preserve"> процесс разработки, </w:t>
      </w:r>
      <w:r w:rsidR="00CB2E5E">
        <w:t xml:space="preserve">ввиду отсутствия </w:t>
      </w:r>
      <w:r>
        <w:t xml:space="preserve">необходимости ручного написания </w:t>
      </w:r>
      <w:r>
        <w:rPr>
          <w:lang w:val="en-US"/>
        </w:rPr>
        <w:t>SQL</w:t>
      </w:r>
      <w:r>
        <w:t xml:space="preserve"> или </w:t>
      </w:r>
      <w:r>
        <w:rPr>
          <w:lang w:val="en-US"/>
        </w:rPr>
        <w:t>JDBC</w:t>
      </w:r>
      <w:r w:rsidRPr="00851275">
        <w:t xml:space="preserve"> </w:t>
      </w:r>
      <w:r>
        <w:t>кода.</w:t>
      </w:r>
    </w:p>
    <w:p w14:paraId="59B90AE1" w14:textId="106B4B52" w:rsidR="00B2202A" w:rsidRDefault="00B2202A" w:rsidP="00B2202A">
      <w:r>
        <w:t xml:space="preserve">В нашем проекте использована именно технология </w:t>
      </w:r>
      <w:r>
        <w:rPr>
          <w:lang w:val="en-US"/>
        </w:rPr>
        <w:t>Hibernate</w:t>
      </w:r>
      <w:r w:rsidRPr="00B2202A">
        <w:t xml:space="preserve"> </w:t>
      </w:r>
      <w:r>
        <w:rPr>
          <w:lang w:val="en-US"/>
        </w:rPr>
        <w:t>OGM</w:t>
      </w:r>
      <w:r w:rsidR="00CE761F" w:rsidRPr="00CE761F">
        <w:t xml:space="preserve"> </w:t>
      </w:r>
      <w:r>
        <w:t xml:space="preserve">ввиду того, что </w:t>
      </w:r>
      <w:r>
        <w:rPr>
          <w:lang w:val="en-US"/>
        </w:rPr>
        <w:t>MongoDB</w:t>
      </w:r>
      <w:r>
        <w:t xml:space="preserve"> э</w:t>
      </w:r>
      <w:r w:rsidR="00CE761F">
        <w:t xml:space="preserve">то </w:t>
      </w:r>
      <w:proofErr w:type="spellStart"/>
      <w:r w:rsidR="00CE761F">
        <w:t>документоориентированная</w:t>
      </w:r>
      <w:proofErr w:type="spellEnd"/>
      <w:r w:rsidR="00CE761F">
        <w:t xml:space="preserve"> база данных</w:t>
      </w:r>
      <w:r>
        <w:t>.</w:t>
      </w:r>
    </w:p>
    <w:p w14:paraId="4983C105" w14:textId="77777777" w:rsidR="00CE761F" w:rsidRDefault="00CE761F" w:rsidP="00B2202A"/>
    <w:p w14:paraId="5E90CB2F" w14:textId="41EB084C" w:rsidR="00CE761F" w:rsidRDefault="00751BF0" w:rsidP="00CE761F">
      <w:pPr>
        <w:pStyle w:val="2"/>
      </w:pPr>
      <w:bookmarkStart w:id="18" w:name="_Toc104235537"/>
      <w:r w:rsidRPr="00754EFE">
        <w:t xml:space="preserve">3.4 </w:t>
      </w:r>
      <w:r>
        <w:t>Тесты</w:t>
      </w:r>
      <w:bookmarkEnd w:id="18"/>
    </w:p>
    <w:p w14:paraId="42C0F23A" w14:textId="3DEC77FB" w:rsidR="004765C4" w:rsidRDefault="004765C4" w:rsidP="004765C4">
      <w:r>
        <w:t xml:space="preserve">Тестирование – проверка соответствия реальных и ожидаемых результатов </w:t>
      </w:r>
      <w:r w:rsidR="00941B04">
        <w:t>работы</w:t>
      </w:r>
      <w:r>
        <w:t xml:space="preserve"> программы, проводимая на </w:t>
      </w:r>
      <w:r w:rsidR="00941B04">
        <w:t>ограниченном н</w:t>
      </w:r>
      <w:r>
        <w:t>аборе тестов.</w:t>
      </w:r>
      <w:r w:rsidR="00941B04">
        <w:t xml:space="preserve"> </w:t>
      </w:r>
      <w:r>
        <w:t xml:space="preserve">Тестирование является неотъемлемый этапом создания любого программного обеспечения. Он настолько важен, что появились особые техники разработки, основывающиеся на тестах, например, </w:t>
      </w:r>
      <w:r>
        <w:rPr>
          <w:lang w:val="en-US"/>
        </w:rPr>
        <w:t>TDD</w:t>
      </w:r>
      <w:r>
        <w:rPr>
          <w:rStyle w:val="af0"/>
          <w:lang w:val="en-US"/>
        </w:rPr>
        <w:footnoteReference w:id="25"/>
      </w:r>
      <w:r>
        <w:t>.</w:t>
      </w:r>
    </w:p>
    <w:p w14:paraId="0DBFAEA9" w14:textId="41DE8B97" w:rsidR="00754EFE" w:rsidRDefault="00D775EA" w:rsidP="004765C4">
      <w:r>
        <w:t>Тестирование бывает</w:t>
      </w:r>
      <w:r w:rsidR="00754EFE">
        <w:t>:</w:t>
      </w:r>
    </w:p>
    <w:p w14:paraId="6BDE2CA1" w14:textId="6502445B" w:rsidR="00D775EA" w:rsidRDefault="00D775EA" w:rsidP="00754EFE">
      <w:pPr>
        <w:pStyle w:val="af1"/>
        <w:numPr>
          <w:ilvl w:val="0"/>
          <w:numId w:val="39"/>
        </w:numPr>
      </w:pPr>
      <w:r>
        <w:t>Модульное. Тесты для проверки модулей системы по отдельности.</w:t>
      </w:r>
    </w:p>
    <w:p w14:paraId="492C0B3F" w14:textId="0632F498" w:rsidR="00754EFE" w:rsidRDefault="00D775EA" w:rsidP="00754EFE">
      <w:pPr>
        <w:pStyle w:val="af1"/>
        <w:numPr>
          <w:ilvl w:val="0"/>
          <w:numId w:val="39"/>
        </w:numPr>
      </w:pPr>
      <w:r>
        <w:t>Системное. Тесты высокого уровня для проверки работы крупного куска приложения.</w:t>
      </w:r>
    </w:p>
    <w:p w14:paraId="38A3FD23" w14:textId="4AADE013" w:rsidR="00D775EA" w:rsidRDefault="00D775EA" w:rsidP="00754EFE">
      <w:pPr>
        <w:pStyle w:val="af1"/>
        <w:numPr>
          <w:ilvl w:val="0"/>
          <w:numId w:val="39"/>
        </w:numPr>
      </w:pPr>
      <w:r>
        <w:t>Регрессионные. Проверка влияния новых элементов систе</w:t>
      </w:r>
      <w:r w:rsidR="004144A6">
        <w:t>мы на ранее написанные.</w:t>
      </w:r>
    </w:p>
    <w:p w14:paraId="07BCE8C1" w14:textId="11F43C27" w:rsidR="004144A6" w:rsidRDefault="004144A6" w:rsidP="004144A6">
      <w:pPr>
        <w:pStyle w:val="af1"/>
        <w:numPr>
          <w:ilvl w:val="0"/>
          <w:numId w:val="39"/>
        </w:numPr>
      </w:pPr>
      <w:r>
        <w:t>Функциональное. Тестирование соответствия приложения требованиям, заявленных в спецификациях, документации и пр. Делятся в свою очередь на:</w:t>
      </w:r>
    </w:p>
    <w:p w14:paraId="33FD27FF" w14:textId="2F17F5D7" w:rsidR="004144A6" w:rsidRDefault="004144A6" w:rsidP="004144A6">
      <w:pPr>
        <w:pStyle w:val="af1"/>
        <w:numPr>
          <w:ilvl w:val="1"/>
          <w:numId w:val="39"/>
        </w:numPr>
      </w:pPr>
      <w:r>
        <w:t>Тесты «белого ящика». Проверка соответствия приложения требованиям, учитывая внутреннее устройство системы.</w:t>
      </w:r>
    </w:p>
    <w:p w14:paraId="75829EEE" w14:textId="1508D2DA" w:rsidR="004144A6" w:rsidRDefault="004144A6" w:rsidP="004144A6">
      <w:pPr>
        <w:pStyle w:val="af1"/>
        <w:numPr>
          <w:ilvl w:val="1"/>
          <w:numId w:val="39"/>
        </w:numPr>
      </w:pPr>
      <w:r>
        <w:t>Тесты «черного ящика». Проверка соответствия приложения требованиям, без учёта внутреннего устройства системы.</w:t>
      </w:r>
    </w:p>
    <w:p w14:paraId="03C76F63" w14:textId="0CC35396" w:rsidR="004144A6" w:rsidRDefault="004144A6" w:rsidP="004144A6">
      <w:pPr>
        <w:pStyle w:val="af1"/>
        <w:numPr>
          <w:ilvl w:val="0"/>
          <w:numId w:val="39"/>
        </w:numPr>
      </w:pPr>
      <w:r>
        <w:t>Тестирование производительности. Определение скорости работы приложения под определённой нагрузкой.</w:t>
      </w:r>
    </w:p>
    <w:p w14:paraId="40A81F3E" w14:textId="66AD4349" w:rsidR="004144A6" w:rsidRDefault="004144A6" w:rsidP="004144A6">
      <w:pPr>
        <w:pStyle w:val="af1"/>
        <w:numPr>
          <w:ilvl w:val="0"/>
          <w:numId w:val="39"/>
        </w:numPr>
      </w:pPr>
      <w:r>
        <w:lastRenderedPageBreak/>
        <w:t>Нагрузочное тестирование. Проверка системы на устойчивость при различных нагрузках.  Так же позволяют находить пик производительности корректной работы приложения.</w:t>
      </w:r>
    </w:p>
    <w:p w14:paraId="62EBF2CD" w14:textId="085B97F7" w:rsidR="004144A6" w:rsidRDefault="004144A6" w:rsidP="004144A6">
      <w:pPr>
        <w:pStyle w:val="af1"/>
        <w:numPr>
          <w:ilvl w:val="0"/>
          <w:numId w:val="39"/>
        </w:numPr>
      </w:pPr>
      <w:r>
        <w:t>Стресс-тестирование. Проверка работоспособности системы при нештатных нагрузках. Позволяют определить пик производительности системы, при котором она продолжает функционировать.</w:t>
      </w:r>
    </w:p>
    <w:p w14:paraId="31864D98" w14:textId="0001DEA9" w:rsidR="004144A6" w:rsidRDefault="00164BE1" w:rsidP="004144A6">
      <w:pPr>
        <w:pStyle w:val="af1"/>
        <w:numPr>
          <w:ilvl w:val="0"/>
          <w:numId w:val="39"/>
        </w:numPr>
      </w:pPr>
      <w:r>
        <w:t>Тестирование локализации приложения.</w:t>
      </w:r>
    </w:p>
    <w:p w14:paraId="0EB99125" w14:textId="6804DC1D" w:rsidR="00164BE1" w:rsidRDefault="00164BE1" w:rsidP="004144A6">
      <w:pPr>
        <w:pStyle w:val="af1"/>
        <w:numPr>
          <w:ilvl w:val="0"/>
          <w:numId w:val="39"/>
        </w:numPr>
      </w:pPr>
      <w:proofErr w:type="spellStart"/>
      <w:r>
        <w:t>Юзабилити</w:t>
      </w:r>
      <w:proofErr w:type="spellEnd"/>
      <w:r>
        <w:t xml:space="preserve"> тестирование. Поверка удобства использования системы пользователями.</w:t>
      </w:r>
    </w:p>
    <w:p w14:paraId="2AD28D07" w14:textId="413427FC" w:rsidR="00DD3338" w:rsidRPr="004F228C" w:rsidRDefault="004F228C" w:rsidP="004F228C">
      <w:pPr>
        <w:keepNext/>
        <w:jc w:val="left"/>
      </w:pPr>
      <w:r>
        <w:rPr>
          <w:noProof/>
          <w:lang w:eastAsia="ru-RU"/>
        </w:rPr>
        <w:drawing>
          <wp:anchor distT="0" distB="0" distL="114300" distR="114300" simplePos="0" relativeHeight="251709440" behindDoc="0" locked="0" layoutInCell="1" allowOverlap="1" wp14:anchorId="18D9DD6E" wp14:editId="0DE999E6">
            <wp:simplePos x="0" y="0"/>
            <wp:positionH relativeFrom="margin">
              <wp:align>center</wp:align>
            </wp:positionH>
            <wp:positionV relativeFrom="paragraph">
              <wp:posOffset>775311</wp:posOffset>
            </wp:positionV>
            <wp:extent cx="4079875" cy="2725420"/>
            <wp:effectExtent l="0" t="0" r="0" b="0"/>
            <wp:wrapTopAndBottom/>
            <wp:docPr id="24" name="Рисунок 24" descr="Все о Unit testing: методики, понятия, практика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Все о Unit testing: методики, понятия, практика -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246" t="1678" r="1937" b="2756"/>
                    <a:stretch/>
                  </pic:blipFill>
                  <pic:spPr bwMode="auto">
                    <a:xfrm>
                      <a:off x="0" y="0"/>
                      <a:ext cx="4079875" cy="2725420"/>
                    </a:xfrm>
                    <a:prstGeom prst="rect">
                      <a:avLst/>
                    </a:prstGeom>
                    <a:noFill/>
                    <a:ln>
                      <a:noFill/>
                    </a:ln>
                    <a:extLst>
                      <a:ext uri="{53640926-AAD7-44D8-BBD7-CCE9431645EC}">
                        <a14:shadowObscured xmlns:a14="http://schemas.microsoft.com/office/drawing/2010/main"/>
                      </a:ext>
                    </a:extLst>
                  </pic:spPr>
                </pic:pic>
              </a:graphicData>
            </a:graphic>
          </wp:anchor>
        </w:drawing>
      </w:r>
      <w:r w:rsidR="00D775EA">
        <w:t>На практике с</w:t>
      </w:r>
      <w:r w:rsidR="00941B04">
        <w:t>уществует так называемая пирамида тестирования Майка Кона, в соответствии с</w:t>
      </w:r>
      <w:r w:rsidR="00754EFE">
        <w:t xml:space="preserve"> упрощённой версией</w:t>
      </w:r>
      <w:r w:rsidR="00941B04">
        <w:t xml:space="preserve"> которой</w:t>
      </w:r>
      <w:r>
        <w:t>, представленной на Рисунке 3,</w:t>
      </w:r>
      <w:r w:rsidR="00941B04">
        <w:t xml:space="preserve"> тестирование делится на три части:</w:t>
      </w:r>
      <w:r w:rsidR="004144A6" w:rsidRPr="004144A6">
        <w:rPr>
          <w:noProof/>
          <w:lang w:eastAsia="ru-RU"/>
        </w:rPr>
        <w:t xml:space="preserve"> </w:t>
      </w:r>
    </w:p>
    <w:p w14:paraId="2DA09DF1" w14:textId="243648D6" w:rsidR="00754EFE" w:rsidRDefault="00DD3338" w:rsidP="00DD3338">
      <w:pPr>
        <w:pStyle w:val="af4"/>
        <w:jc w:val="center"/>
      </w:pPr>
      <w:r>
        <w:t xml:space="preserve">Рисунок </w:t>
      </w:r>
      <w:r w:rsidR="00557CBF">
        <w:rPr>
          <w:noProof/>
        </w:rPr>
        <w:fldChar w:fldCharType="begin"/>
      </w:r>
      <w:r w:rsidR="00557CBF">
        <w:rPr>
          <w:noProof/>
        </w:rPr>
        <w:instrText xml:space="preserve"> SEQ Рисунок \* ARABIC </w:instrText>
      </w:r>
      <w:r w:rsidR="00557CBF">
        <w:rPr>
          <w:noProof/>
        </w:rPr>
        <w:fldChar w:fldCharType="separate"/>
      </w:r>
      <w:r w:rsidR="00B707AD">
        <w:rPr>
          <w:noProof/>
        </w:rPr>
        <w:t>3</w:t>
      </w:r>
      <w:r w:rsidR="00557CBF">
        <w:rPr>
          <w:noProof/>
        </w:rPr>
        <w:fldChar w:fldCharType="end"/>
      </w:r>
      <w:r w:rsidRPr="00B707AD">
        <w:t xml:space="preserve"> - </w:t>
      </w:r>
      <w:r>
        <w:t>Упрощённая пирамида тестирования Майка Кона</w:t>
      </w:r>
    </w:p>
    <w:p w14:paraId="455A6568" w14:textId="6CD1654E" w:rsidR="00941B04" w:rsidRDefault="00941B04" w:rsidP="00941B04">
      <w:pPr>
        <w:pStyle w:val="af1"/>
        <w:numPr>
          <w:ilvl w:val="0"/>
          <w:numId w:val="38"/>
        </w:numPr>
      </w:pPr>
      <w:r>
        <w:rPr>
          <w:lang w:val="en-US"/>
        </w:rPr>
        <w:t>Unit</w:t>
      </w:r>
      <w:r w:rsidRPr="00941B04">
        <w:t xml:space="preserve"> </w:t>
      </w:r>
      <w:r>
        <w:t>тестирование – модульное тестирование, применяемое в различных слоях приложения и тестирующее наименьшую делимую логику проекта. Такие тесты максимально изолированы от внешней логики, то есть имитируют стандартное поведение остальной части программы.</w:t>
      </w:r>
    </w:p>
    <w:p w14:paraId="647817BC" w14:textId="5F1119AE" w:rsidR="00941B04" w:rsidRDefault="00941B04" w:rsidP="00941B04">
      <w:pPr>
        <w:pStyle w:val="af1"/>
        <w:numPr>
          <w:ilvl w:val="0"/>
          <w:numId w:val="38"/>
        </w:numPr>
      </w:pPr>
      <w:r>
        <w:t xml:space="preserve">Интеграционное тестирование – проверяет крупные элементы системы. Так же интеграционные тесты применяются для проверки работы с внешним элементом системы. </w:t>
      </w:r>
      <w:r w:rsidR="00754EFE">
        <w:t xml:space="preserve">Ввиду своей тяжеловесности их количество меньше чем </w:t>
      </w:r>
      <w:r w:rsidR="00754EFE">
        <w:rPr>
          <w:lang w:val="en-US"/>
        </w:rPr>
        <w:t>unit</w:t>
      </w:r>
      <w:r w:rsidR="00754EFE" w:rsidRPr="00754EFE">
        <w:t>-</w:t>
      </w:r>
      <w:r w:rsidR="00754EFE">
        <w:t>тестов.</w:t>
      </w:r>
    </w:p>
    <w:p w14:paraId="48076742" w14:textId="66BA0C36" w:rsidR="00754EFE" w:rsidRPr="004765C4" w:rsidRDefault="00754EFE" w:rsidP="00941B04">
      <w:pPr>
        <w:pStyle w:val="af1"/>
        <w:numPr>
          <w:ilvl w:val="0"/>
          <w:numId w:val="38"/>
        </w:numPr>
      </w:pPr>
      <w:r>
        <w:rPr>
          <w:lang w:val="en-US"/>
        </w:rPr>
        <w:t>UI</w:t>
      </w:r>
      <w:r>
        <w:t>-тестирование – проверка работы пользовательского интерфейса. Данные тесты затрагивают логику на всех уровнях приложения.</w:t>
      </w:r>
      <w:r w:rsidRPr="00754EFE">
        <w:t xml:space="preserve"> </w:t>
      </w:r>
      <w:r>
        <w:t>Являются самими тяжеловесными и из-за этого проверяют в основном лишь ключевые элементы системы.</w:t>
      </w:r>
    </w:p>
    <w:p w14:paraId="04BB4281" w14:textId="0CFEE1B7" w:rsidR="004765C4" w:rsidRDefault="00751BF0" w:rsidP="004765C4">
      <w:r>
        <w:lastRenderedPageBreak/>
        <w:t xml:space="preserve">Данный подзаголовок имеет такое </w:t>
      </w:r>
      <w:r w:rsidR="004765C4">
        <w:t>название</w:t>
      </w:r>
      <w:r>
        <w:t xml:space="preserve"> ввиду того, что для тестирования </w:t>
      </w:r>
      <w:r>
        <w:rPr>
          <w:lang w:val="en-US"/>
        </w:rPr>
        <w:t>Spring</w:t>
      </w:r>
      <w:r w:rsidRPr="00751BF0">
        <w:t xml:space="preserve"> </w:t>
      </w:r>
      <w:r>
        <w:t>приложений</w:t>
      </w:r>
      <w:r w:rsidRPr="00751BF0">
        <w:t xml:space="preserve"> </w:t>
      </w:r>
      <w:r>
        <w:t xml:space="preserve">используется не один </w:t>
      </w:r>
      <w:proofErr w:type="spellStart"/>
      <w:r>
        <w:t>фреймворк</w:t>
      </w:r>
      <w:proofErr w:type="spellEnd"/>
      <w:r>
        <w:t>, а сразу два и более:</w:t>
      </w:r>
      <w:r w:rsidR="00164BE1" w:rsidRPr="00164BE1">
        <w:t xml:space="preserve"> </w:t>
      </w:r>
      <w:r w:rsidR="004765C4">
        <w:rPr>
          <w:lang w:val="en-US"/>
        </w:rPr>
        <w:t>Junit</w:t>
      </w:r>
      <w:r w:rsidR="004765C4" w:rsidRPr="004765C4">
        <w:t xml:space="preserve">, </w:t>
      </w:r>
      <w:proofErr w:type="spellStart"/>
      <w:r w:rsidR="004765C4">
        <w:rPr>
          <w:lang w:val="en-US"/>
        </w:rPr>
        <w:t>Mockito</w:t>
      </w:r>
      <w:proofErr w:type="spellEnd"/>
      <w:r w:rsidR="00164BE1">
        <w:t xml:space="preserve">, </w:t>
      </w:r>
      <w:proofErr w:type="spellStart"/>
      <w:r w:rsidR="00164BE1">
        <w:rPr>
          <w:lang w:val="en-US"/>
        </w:rPr>
        <w:t>AssertJ</w:t>
      </w:r>
      <w:proofErr w:type="spellEnd"/>
      <w:r w:rsidR="004765C4" w:rsidRPr="004765C4">
        <w:t xml:space="preserve"> </w:t>
      </w:r>
      <w:r w:rsidR="004765C4">
        <w:t>и др.</w:t>
      </w:r>
      <w:r w:rsidR="00164BE1" w:rsidRPr="00164BE1">
        <w:t xml:space="preserve"> </w:t>
      </w:r>
      <w:r w:rsidR="00C176F3">
        <w:t>С</w:t>
      </w:r>
      <w:r w:rsidR="00164BE1">
        <w:t xml:space="preserve">тоит отметить удобство использования </w:t>
      </w:r>
      <w:proofErr w:type="spellStart"/>
      <w:r w:rsidR="00164BE1">
        <w:t>фреймворка</w:t>
      </w:r>
      <w:proofErr w:type="spellEnd"/>
      <w:r w:rsidR="00164BE1">
        <w:t xml:space="preserve"> </w:t>
      </w:r>
      <w:r w:rsidR="00164BE1">
        <w:rPr>
          <w:lang w:val="en-US"/>
        </w:rPr>
        <w:t>Spring</w:t>
      </w:r>
      <w:r w:rsidR="00164BE1">
        <w:t xml:space="preserve"> и на этом этапе разработки – </w:t>
      </w:r>
      <w:r w:rsidR="00164BE1">
        <w:rPr>
          <w:lang w:val="en-US"/>
        </w:rPr>
        <w:t>Spring</w:t>
      </w:r>
      <w:r w:rsidR="00164BE1" w:rsidRPr="00164BE1">
        <w:t xml:space="preserve"> </w:t>
      </w:r>
      <w:r w:rsidR="00164BE1">
        <w:rPr>
          <w:lang w:val="en-US"/>
        </w:rPr>
        <w:t>Boot</w:t>
      </w:r>
      <w:r w:rsidR="00164BE1" w:rsidRPr="00164BE1">
        <w:t xml:space="preserve"> </w:t>
      </w:r>
      <w:r w:rsidR="00164BE1">
        <w:rPr>
          <w:lang w:val="en-US"/>
        </w:rPr>
        <w:t>Starter</w:t>
      </w:r>
      <w:r w:rsidR="00164BE1" w:rsidRPr="00164BE1">
        <w:t xml:space="preserve"> </w:t>
      </w:r>
      <w:r w:rsidR="00164BE1">
        <w:rPr>
          <w:lang w:val="en-US"/>
        </w:rPr>
        <w:t>Test</w:t>
      </w:r>
      <w:r w:rsidR="00164BE1" w:rsidRPr="00164BE1">
        <w:t xml:space="preserve"> </w:t>
      </w:r>
      <w:r w:rsidR="00C176F3">
        <w:t>включает в себя и управляет версиями всех вышеперечисленных библиотек. Рассмотрим подробнее</w:t>
      </w:r>
      <w:r w:rsidR="00F8016F">
        <w:t xml:space="preserve"> некоторые из</w:t>
      </w:r>
      <w:r w:rsidR="00C176F3">
        <w:t xml:space="preserve"> эти</w:t>
      </w:r>
      <w:r w:rsidR="00F8016F">
        <w:t>х библиотек</w:t>
      </w:r>
      <w:r w:rsidR="00CD41D3">
        <w:t>:</w:t>
      </w:r>
    </w:p>
    <w:p w14:paraId="3822C149" w14:textId="0A84ED79" w:rsidR="00164BE1" w:rsidRDefault="00CD41D3" w:rsidP="00CD41D3">
      <w:pPr>
        <w:pStyle w:val="af1"/>
        <w:numPr>
          <w:ilvl w:val="0"/>
          <w:numId w:val="41"/>
        </w:numPr>
      </w:pPr>
      <w:r>
        <w:rPr>
          <w:lang w:val="en-US"/>
        </w:rPr>
        <w:t>Junit</w:t>
      </w:r>
      <w:r>
        <w:t xml:space="preserve"> – </w:t>
      </w:r>
      <w:proofErr w:type="spellStart"/>
      <w:r>
        <w:t>фреймворк</w:t>
      </w:r>
      <w:proofErr w:type="spellEnd"/>
      <w:r>
        <w:t xml:space="preserve"> модульного тестирования для языка </w:t>
      </w:r>
      <w:r>
        <w:rPr>
          <w:lang w:val="en-US"/>
        </w:rPr>
        <w:t>Java</w:t>
      </w:r>
      <w:r>
        <w:t>. Содержит аннотации, используемые для определения функций, выполняемых перед тестами, во время тестов и после них. Так же имеет</w:t>
      </w:r>
      <w:r w:rsidRPr="00CD41D3">
        <w:t xml:space="preserve"> </w:t>
      </w:r>
      <w:r w:rsidR="00CE4880">
        <w:rPr>
          <w:lang w:val="en-US"/>
        </w:rPr>
        <w:t>a</w:t>
      </w:r>
      <w:r>
        <w:rPr>
          <w:lang w:val="en-US"/>
        </w:rPr>
        <w:t>ssertions</w:t>
      </w:r>
      <w:r w:rsidRPr="00CD41D3">
        <w:t xml:space="preserve"> – так </w:t>
      </w:r>
      <w:r>
        <w:t>называемые утверждения, используемые для сравнения ожидаемого результата с полученным.</w:t>
      </w:r>
    </w:p>
    <w:p w14:paraId="4ED9FFE9" w14:textId="5F16F46A" w:rsidR="00CD41D3" w:rsidRDefault="00CD41D3" w:rsidP="00CD41D3">
      <w:pPr>
        <w:pStyle w:val="af1"/>
        <w:numPr>
          <w:ilvl w:val="0"/>
          <w:numId w:val="41"/>
        </w:numPr>
      </w:pPr>
      <w:proofErr w:type="spellStart"/>
      <w:r>
        <w:rPr>
          <w:lang w:val="en-US"/>
        </w:rPr>
        <w:t>Mockito</w:t>
      </w:r>
      <w:proofErr w:type="spellEnd"/>
      <w:r>
        <w:t xml:space="preserve"> – </w:t>
      </w:r>
      <w:proofErr w:type="spellStart"/>
      <w:r>
        <w:t>фреймворк</w:t>
      </w:r>
      <w:proofErr w:type="spellEnd"/>
      <w:r>
        <w:t xml:space="preserve"> для работы</w:t>
      </w:r>
      <w:r w:rsidR="008407CB">
        <w:t xml:space="preserve"> с заглушками. При тестировании кода тестируемому коду часто необходимо передавать экземпляры классов, которыми он должен пользоваться в процессе работы. Поведение таких объектов должно быть полностью предсказуемым. Данный </w:t>
      </w:r>
      <w:proofErr w:type="spellStart"/>
      <w:r w:rsidR="008407CB">
        <w:t>фреймворк</w:t>
      </w:r>
      <w:proofErr w:type="spellEnd"/>
      <w:r w:rsidR="008407CB">
        <w:t xml:space="preserve"> позволяет создавать такие объекты, называемые </w:t>
      </w:r>
      <w:proofErr w:type="spellStart"/>
      <w:r w:rsidR="008407CB">
        <w:t>моками</w:t>
      </w:r>
      <w:proofErr w:type="spellEnd"/>
      <w:r w:rsidR="008407CB">
        <w:t xml:space="preserve">, буквально в одну строчку кода. Для </w:t>
      </w:r>
      <w:proofErr w:type="spellStart"/>
      <w:r w:rsidR="008407CB">
        <w:t>моков</w:t>
      </w:r>
      <w:proofErr w:type="spellEnd"/>
      <w:r w:rsidR="008407CB">
        <w:t xml:space="preserve"> можно переопределить поведение требуемым образом с необходимой степенью детальности. Например, можно установить методу некоторого мок-объекта возвращать целое число 10 при получении на вход строки «</w:t>
      </w:r>
      <w:r w:rsidR="008407CB">
        <w:rPr>
          <w:lang w:val="en-US"/>
        </w:rPr>
        <w:t>Hello</w:t>
      </w:r>
      <w:r w:rsidR="008407CB">
        <w:t>» (естественно поддерживается работа с произвольными структурами данных).</w:t>
      </w:r>
    </w:p>
    <w:p w14:paraId="19ADDF23" w14:textId="6A021CA6" w:rsidR="00CE4880" w:rsidRDefault="00CE4880" w:rsidP="00CD41D3">
      <w:pPr>
        <w:pStyle w:val="af1"/>
        <w:numPr>
          <w:ilvl w:val="0"/>
          <w:numId w:val="41"/>
        </w:numPr>
      </w:pPr>
      <w:proofErr w:type="spellStart"/>
      <w:r>
        <w:rPr>
          <w:lang w:val="en-US"/>
        </w:rPr>
        <w:t>AssertJ</w:t>
      </w:r>
      <w:proofErr w:type="spellEnd"/>
      <w:r w:rsidRPr="00CE4880">
        <w:t xml:space="preserve"> </w:t>
      </w:r>
      <w:r>
        <w:t>–</w:t>
      </w:r>
      <w:r w:rsidRPr="00CE4880">
        <w:t xml:space="preserve"> </w:t>
      </w:r>
      <w:r>
        <w:t xml:space="preserve">библиотека для написания более плавных и лаконичных </w:t>
      </w:r>
      <w:r>
        <w:rPr>
          <w:lang w:val="en-US"/>
        </w:rPr>
        <w:t>assertions</w:t>
      </w:r>
      <w:r>
        <w:t>. Так же это программное обеспечение позволяет генерировать утверждения, основанные на структуре конкретных классов.</w:t>
      </w:r>
    </w:p>
    <w:p w14:paraId="56FD4780" w14:textId="4783E467" w:rsidR="00E35DEA" w:rsidRDefault="00E35DEA" w:rsidP="00E35DEA">
      <w:pPr>
        <w:ind w:firstLine="0"/>
      </w:pPr>
    </w:p>
    <w:p w14:paraId="30B1287C" w14:textId="1069C707" w:rsidR="00E35DEA" w:rsidRDefault="00E35DEA" w:rsidP="00E35DEA">
      <w:pPr>
        <w:pStyle w:val="2"/>
      </w:pPr>
      <w:bookmarkStart w:id="19" w:name="_Toc104235538"/>
      <w:r>
        <w:t>3.5 Системы сборки</w:t>
      </w:r>
      <w:bookmarkEnd w:id="19"/>
    </w:p>
    <w:p w14:paraId="3B4BA1CA" w14:textId="181BE116" w:rsidR="00E35DEA" w:rsidRDefault="00E35DEA" w:rsidP="00E35DEA">
      <w:pPr>
        <w:ind w:firstLine="0"/>
      </w:pPr>
      <w:r>
        <w:tab/>
        <w:t xml:space="preserve">Системы сборки необходимы при </w:t>
      </w:r>
      <w:r>
        <w:rPr>
          <w:lang w:val="en-US"/>
        </w:rPr>
        <w:t>Java</w:t>
      </w:r>
      <w:r w:rsidRPr="00E35DEA">
        <w:t xml:space="preserve">-разработке так как </w:t>
      </w:r>
      <w:r>
        <w:t>они используются на всех стадиях работы: от создания структуры проекта и подключения библиотек, до развертывания продукта на сервере.</w:t>
      </w:r>
    </w:p>
    <w:p w14:paraId="48E6DC7B" w14:textId="6FAC5B41" w:rsidR="00E35DEA" w:rsidRDefault="00E35DEA" w:rsidP="00E35DEA">
      <w:pPr>
        <w:ind w:firstLine="0"/>
      </w:pPr>
      <w:r>
        <w:tab/>
      </w:r>
      <w:r w:rsidR="00271763">
        <w:t>Д</w:t>
      </w:r>
      <w:r>
        <w:t xml:space="preserve">ве основные </w:t>
      </w:r>
      <w:r w:rsidR="00271763">
        <w:t>самые популярные системы сборки проектов:</w:t>
      </w:r>
    </w:p>
    <w:p w14:paraId="6F933ED2" w14:textId="02F6DB58" w:rsidR="009B3235" w:rsidRDefault="005A192B" w:rsidP="009B3235">
      <w:pPr>
        <w:pStyle w:val="af1"/>
        <w:numPr>
          <w:ilvl w:val="0"/>
          <w:numId w:val="42"/>
        </w:numPr>
        <w:jc w:val="left"/>
      </w:pPr>
      <w:proofErr w:type="spellStart"/>
      <w:r>
        <w:rPr>
          <w:lang w:val="en-US"/>
        </w:rPr>
        <w:t>Gradle</w:t>
      </w:r>
      <w:proofErr w:type="spellEnd"/>
      <w:r w:rsidRPr="005A192B">
        <w:t>.</w:t>
      </w:r>
      <w:r>
        <w:t xml:space="preserve"> Система сборки с открытым исходным кодом и использующая специфический язык, основанный на языке </w:t>
      </w:r>
      <w:r>
        <w:rPr>
          <w:lang w:val="en-US"/>
        </w:rPr>
        <w:t>Groovy</w:t>
      </w:r>
      <w:r>
        <w:t>. Данная система определяет порядок выполнения задач с помощью ациклического графа.</w:t>
      </w:r>
      <w:r w:rsidR="009B3235">
        <w:t xml:space="preserve"> </w:t>
      </w:r>
      <w:r w:rsidR="00BB6404">
        <w:t>И</w:t>
      </w:r>
      <w:r w:rsidR="009B3235">
        <w:t xml:space="preserve">спользуется </w:t>
      </w:r>
      <w:r w:rsidR="009B3235">
        <w:rPr>
          <w:lang w:val="en-US"/>
        </w:rPr>
        <w:t>Google</w:t>
      </w:r>
      <w:r w:rsidR="009B3235">
        <w:t xml:space="preserve"> в качестве системы сборки </w:t>
      </w:r>
      <w:r w:rsidR="009B3235">
        <w:rPr>
          <w:lang w:val="en-US"/>
        </w:rPr>
        <w:t>Android</w:t>
      </w:r>
      <w:r w:rsidR="009B3235" w:rsidRPr="009B3235">
        <w:t xml:space="preserve"> </w:t>
      </w:r>
      <w:r w:rsidR="009B3235">
        <w:t>проектов.</w:t>
      </w:r>
      <w:r w:rsidR="00B707AD" w:rsidRPr="00B707AD">
        <w:t xml:space="preserve"> </w:t>
      </w:r>
    </w:p>
    <w:p w14:paraId="728F60DF" w14:textId="431D1812" w:rsidR="009C603F" w:rsidRDefault="009B3235" w:rsidP="009C603F">
      <w:pPr>
        <w:pStyle w:val="af1"/>
        <w:numPr>
          <w:ilvl w:val="0"/>
          <w:numId w:val="42"/>
        </w:numPr>
        <w:jc w:val="left"/>
      </w:pPr>
      <w:proofErr w:type="spellStart"/>
      <w:r>
        <w:t>Maven</w:t>
      </w:r>
      <w:proofErr w:type="spellEnd"/>
      <w:r>
        <w:t xml:space="preserve">. Система сборки, использующая </w:t>
      </w:r>
      <w:r>
        <w:rPr>
          <w:lang w:val="en-US"/>
        </w:rPr>
        <w:t>XML</w:t>
      </w:r>
      <w:r w:rsidRPr="009B3235">
        <w:t>-</w:t>
      </w:r>
      <w:r>
        <w:t>файлы для описания проекта, его зависимостей, необходимых плагинов и порядка сборки.</w:t>
      </w:r>
      <w:r w:rsidR="009C603F">
        <w:t xml:space="preserve"> Для задач упаковки и </w:t>
      </w:r>
      <w:r w:rsidR="009C603F">
        <w:lastRenderedPageBreak/>
        <w:t xml:space="preserve">компиляции существуют заранее определённые цели. Данная система используется в основном для языка </w:t>
      </w:r>
      <w:r w:rsidR="009C603F">
        <w:rPr>
          <w:lang w:val="en-US"/>
        </w:rPr>
        <w:t>Java</w:t>
      </w:r>
      <w:r w:rsidR="009C603F" w:rsidRPr="009C603F">
        <w:t>, но под</w:t>
      </w:r>
      <w:r w:rsidR="009C603F">
        <w:t>д</w:t>
      </w:r>
      <w:r w:rsidR="009C603F" w:rsidRPr="009C603F">
        <w:t xml:space="preserve">ерживает </w:t>
      </w:r>
      <w:r w:rsidR="009C603F">
        <w:t xml:space="preserve">также </w:t>
      </w:r>
      <w:r w:rsidR="009C603F">
        <w:rPr>
          <w:lang w:val="en-US"/>
        </w:rPr>
        <w:t>Scala</w:t>
      </w:r>
      <w:r w:rsidR="009C603F" w:rsidRPr="009C603F">
        <w:t xml:space="preserve">, </w:t>
      </w:r>
      <w:r w:rsidR="009C603F">
        <w:rPr>
          <w:lang w:val="en-US"/>
        </w:rPr>
        <w:t>Ruby</w:t>
      </w:r>
      <w:r w:rsidR="009C603F">
        <w:t xml:space="preserve">, </w:t>
      </w:r>
      <w:r w:rsidR="009C603F">
        <w:rPr>
          <w:lang w:val="en-US"/>
        </w:rPr>
        <w:t>C</w:t>
      </w:r>
      <w:r w:rsidR="009C603F" w:rsidRPr="009C603F">
        <w:t xml:space="preserve"># </w:t>
      </w:r>
      <w:r w:rsidR="009C603F">
        <w:t>и пр.</w:t>
      </w:r>
      <w:r w:rsidR="00B707AD" w:rsidRPr="00B707AD">
        <w:t xml:space="preserve"> </w:t>
      </w:r>
    </w:p>
    <w:p w14:paraId="0E3596EE" w14:textId="1C2B09C6" w:rsidR="00BB6404" w:rsidRDefault="00800525" w:rsidP="00BB6404">
      <w:pPr>
        <w:jc w:val="left"/>
      </w:pPr>
      <w:r>
        <w:t xml:space="preserve">Существуют фундаментальное отличие вышеперечисленных систем. </w:t>
      </w:r>
      <w:r w:rsidR="000556B0">
        <w:t>Производительность обоих программ позволяет параллельно выполнять многомодульные сборки. Тем не менее</w:t>
      </w:r>
      <w:r w:rsidR="000556B0" w:rsidRPr="000556B0">
        <w:t xml:space="preserve"> </w:t>
      </w:r>
      <w:proofErr w:type="spellStart"/>
      <w:r w:rsidR="000556B0">
        <w:rPr>
          <w:lang w:val="en-US"/>
        </w:rPr>
        <w:t>Gradle</w:t>
      </w:r>
      <w:proofErr w:type="spellEnd"/>
      <w:r w:rsidR="000556B0" w:rsidRPr="000556B0">
        <w:t xml:space="preserve"> </w:t>
      </w:r>
      <w:r w:rsidR="000556B0">
        <w:t>позволяет выполнять инкрементные сборки, благодаря проверки обновления задач.</w:t>
      </w:r>
      <w:r w:rsidR="00507BB6">
        <w:t xml:space="preserve"> Если задача обновлена, то она не выполняется, что даёт гораздо меньшее время сборки. Так же </w:t>
      </w:r>
      <w:proofErr w:type="spellStart"/>
      <w:r w:rsidR="00507BB6">
        <w:rPr>
          <w:lang w:val="en-US"/>
        </w:rPr>
        <w:t>Gradle</w:t>
      </w:r>
      <w:proofErr w:type="spellEnd"/>
      <w:r w:rsidR="00507BB6" w:rsidRPr="00507BB6">
        <w:t xml:space="preserve"> </w:t>
      </w:r>
      <w:r w:rsidR="00507BB6">
        <w:t xml:space="preserve">позволяет: </w:t>
      </w:r>
      <w:proofErr w:type="spellStart"/>
      <w:r w:rsidR="00507BB6">
        <w:t>инкрементно</w:t>
      </w:r>
      <w:proofErr w:type="spellEnd"/>
      <w:r w:rsidR="00507BB6">
        <w:t xml:space="preserve"> компилировать классы </w:t>
      </w:r>
      <w:r w:rsidR="00507BB6">
        <w:rPr>
          <w:lang w:val="en-US"/>
        </w:rPr>
        <w:t>Java</w:t>
      </w:r>
      <w:r w:rsidR="00507BB6" w:rsidRPr="00507BB6">
        <w:t xml:space="preserve">, </w:t>
      </w:r>
      <w:r w:rsidR="00507BB6">
        <w:t xml:space="preserve">избегать компиляции для </w:t>
      </w:r>
      <w:r w:rsidR="00507BB6">
        <w:rPr>
          <w:lang w:val="en-US"/>
        </w:rPr>
        <w:t>Java</w:t>
      </w:r>
      <w:r w:rsidR="00507BB6" w:rsidRPr="00507BB6">
        <w:t xml:space="preserve">, </w:t>
      </w:r>
      <w:r w:rsidR="00271763">
        <w:t xml:space="preserve">использовать своё </w:t>
      </w:r>
      <w:r w:rsidR="00271763">
        <w:rPr>
          <w:lang w:val="en-US"/>
        </w:rPr>
        <w:t>API</w:t>
      </w:r>
      <w:r w:rsidR="00271763">
        <w:t xml:space="preserve"> для инкрементальных подзадач, использовать демон</w:t>
      </w:r>
      <w:r w:rsidR="00271763">
        <w:rPr>
          <w:rStyle w:val="af0"/>
        </w:rPr>
        <w:footnoteReference w:id="26"/>
      </w:r>
      <w:r w:rsidR="00271763">
        <w:t xml:space="preserve"> компилятора, значительно ускоряющий компиляцию.</w:t>
      </w:r>
    </w:p>
    <w:p w14:paraId="5A282EFE" w14:textId="052EFA9A" w:rsidR="00C762E0" w:rsidRDefault="00271763" w:rsidP="00BB6404">
      <w:pPr>
        <w:jc w:val="left"/>
      </w:pPr>
      <w:r>
        <w:t xml:space="preserve">Достоинства </w:t>
      </w:r>
      <w:proofErr w:type="spellStart"/>
      <w:r>
        <w:rPr>
          <w:lang w:val="en-US"/>
        </w:rPr>
        <w:t>Gradle</w:t>
      </w:r>
      <w:proofErr w:type="spellEnd"/>
      <w:r w:rsidRPr="00271763">
        <w:t xml:space="preserve"> </w:t>
      </w:r>
      <w:r>
        <w:t>не закан</w:t>
      </w:r>
      <w:r w:rsidR="00C762E0">
        <w:t>чиваются на производительности:</w:t>
      </w:r>
    </w:p>
    <w:p w14:paraId="36F754AC" w14:textId="002AA8FC" w:rsidR="00C762E0" w:rsidRDefault="00271763" w:rsidP="00C762E0">
      <w:pPr>
        <w:pStyle w:val="af1"/>
        <w:numPr>
          <w:ilvl w:val="0"/>
          <w:numId w:val="43"/>
        </w:numPr>
        <w:jc w:val="left"/>
      </w:pPr>
      <w:r>
        <w:t xml:space="preserve">Он имеет возможность безопасного кеширования. </w:t>
      </w:r>
      <w:proofErr w:type="spellStart"/>
      <w:r w:rsidR="00C762E0" w:rsidRPr="00C762E0">
        <w:rPr>
          <w:lang w:val="en-US"/>
        </w:rPr>
        <w:t>Gradle</w:t>
      </w:r>
      <w:proofErr w:type="spellEnd"/>
      <w:r>
        <w:t xml:space="preserve"> хранит метаданные </w:t>
      </w:r>
      <w:proofErr w:type="spellStart"/>
      <w:r>
        <w:t>репозитория</w:t>
      </w:r>
      <w:proofErr w:type="spellEnd"/>
      <w:r>
        <w:t xml:space="preserve"> вместе с </w:t>
      </w:r>
      <w:r w:rsidR="001A1503">
        <w:t xml:space="preserve">кэшированными зависимостями, обеспечивая то, что </w:t>
      </w:r>
      <w:r w:rsidR="00C762E0">
        <w:t xml:space="preserve">несколько проектов не перезапишут друг друга. Наличие </w:t>
      </w:r>
      <w:proofErr w:type="spellStart"/>
      <w:r w:rsidR="00C762E0">
        <w:t>кеша</w:t>
      </w:r>
      <w:proofErr w:type="spellEnd"/>
      <w:r w:rsidR="00C762E0">
        <w:t xml:space="preserve"> на основе контрольной суммы позволяет синхронизировать </w:t>
      </w:r>
      <w:proofErr w:type="spellStart"/>
      <w:r w:rsidR="00C762E0">
        <w:t>кеш</w:t>
      </w:r>
      <w:proofErr w:type="spellEnd"/>
      <w:r w:rsidR="00C762E0">
        <w:t xml:space="preserve"> с </w:t>
      </w:r>
      <w:proofErr w:type="spellStart"/>
      <w:r w:rsidR="00C762E0">
        <w:t>репозиториев</w:t>
      </w:r>
      <w:proofErr w:type="spellEnd"/>
      <w:r w:rsidR="00C762E0">
        <w:t xml:space="preserve">. </w:t>
      </w:r>
    </w:p>
    <w:p w14:paraId="7600E836" w14:textId="5196ABE5" w:rsidR="00271763" w:rsidRDefault="00C762E0" w:rsidP="00C762E0">
      <w:pPr>
        <w:pStyle w:val="af1"/>
        <w:numPr>
          <w:ilvl w:val="0"/>
          <w:numId w:val="43"/>
        </w:numPr>
        <w:jc w:val="left"/>
      </w:pPr>
      <w:proofErr w:type="spellStart"/>
      <w:r w:rsidRPr="00C762E0">
        <w:rPr>
          <w:lang w:val="en-US"/>
        </w:rPr>
        <w:t>Gradle</w:t>
      </w:r>
      <w:proofErr w:type="spellEnd"/>
      <w:r w:rsidRPr="00C762E0">
        <w:t xml:space="preserve"> </w:t>
      </w:r>
      <w:r>
        <w:t>позволяет определять пользовательские правила указания версии для динамической зависимости и разрешать конфликты версий.</w:t>
      </w:r>
    </w:p>
    <w:p w14:paraId="7FA1726E" w14:textId="6263E0CD" w:rsidR="00C762E0" w:rsidRDefault="00C762E0" w:rsidP="00C762E0">
      <w:pPr>
        <w:pStyle w:val="af1"/>
        <w:numPr>
          <w:ilvl w:val="0"/>
          <w:numId w:val="43"/>
        </w:numPr>
      </w:pPr>
      <w:r w:rsidRPr="00C762E0">
        <w:t xml:space="preserve">Облегчённая работа с составными сборками, позволяя работать со специальными и постоянными составными сборками, а также объединять различные сборки и импортировать составную сборку в </w:t>
      </w:r>
      <w:proofErr w:type="spellStart"/>
      <w:r w:rsidRPr="00C762E0">
        <w:t>Eclipse</w:t>
      </w:r>
      <w:proofErr w:type="spellEnd"/>
      <w:r>
        <w:rPr>
          <w:rStyle w:val="af0"/>
        </w:rPr>
        <w:footnoteReference w:id="27"/>
      </w:r>
      <w:r w:rsidRPr="00C762E0">
        <w:t xml:space="preserve"> или </w:t>
      </w:r>
      <w:proofErr w:type="spellStart"/>
      <w:r w:rsidRPr="00C762E0">
        <w:t>IntelliJ</w:t>
      </w:r>
      <w:proofErr w:type="spellEnd"/>
      <w:r w:rsidRPr="00C762E0">
        <w:t xml:space="preserve"> IDEA</w:t>
      </w:r>
      <w:r>
        <w:rPr>
          <w:rStyle w:val="af0"/>
        </w:rPr>
        <w:footnoteReference w:id="28"/>
      </w:r>
      <w:r w:rsidRPr="00C762E0">
        <w:t>.</w:t>
      </w:r>
    </w:p>
    <w:p w14:paraId="69B6F7E9" w14:textId="24803EDB" w:rsidR="00D53DA1" w:rsidRDefault="00D53DA1" w:rsidP="00C762E0">
      <w:pPr>
        <w:pStyle w:val="af1"/>
        <w:numPr>
          <w:ilvl w:val="0"/>
          <w:numId w:val="43"/>
        </w:numPr>
      </w:pPr>
      <w:proofErr w:type="spellStart"/>
      <w:r>
        <w:rPr>
          <w:lang w:val="en-US"/>
        </w:rPr>
        <w:t>Gradle</w:t>
      </w:r>
      <w:proofErr w:type="spellEnd"/>
      <w:r w:rsidRPr="00D53DA1">
        <w:t xml:space="preserve"> </w:t>
      </w:r>
      <w:r>
        <w:t>имеет полностью настраиваемую модель выполнения. Создание произвольного дерева задач предлагает</w:t>
      </w:r>
      <w:r w:rsidRPr="00D53DA1">
        <w:t xml:space="preserve"> расширенные возможности для упоря</w:t>
      </w:r>
      <w:r>
        <w:t xml:space="preserve">дочивания задач и </w:t>
      </w:r>
      <w:proofErr w:type="spellStart"/>
      <w:r>
        <w:t>финализаторов</w:t>
      </w:r>
      <w:proofErr w:type="spellEnd"/>
      <w:r>
        <w:t>.</w:t>
      </w:r>
    </w:p>
    <w:p w14:paraId="45C22DC7" w14:textId="635E25FC" w:rsidR="00D53DA1" w:rsidRDefault="00D53DA1" w:rsidP="00C762E0">
      <w:pPr>
        <w:pStyle w:val="af1"/>
        <w:numPr>
          <w:ilvl w:val="0"/>
          <w:numId w:val="43"/>
        </w:numPr>
      </w:pPr>
      <w:r>
        <w:t xml:space="preserve">Возможность использования пользовательских дистрибутивов. </w:t>
      </w:r>
    </w:p>
    <w:p w14:paraId="6D5F2BB7" w14:textId="0BC4BEBA" w:rsidR="00AA30F5" w:rsidRDefault="00AA30F5" w:rsidP="00AA30F5">
      <w:pPr>
        <w:pStyle w:val="af1"/>
        <w:numPr>
          <w:ilvl w:val="0"/>
          <w:numId w:val="43"/>
        </w:numPr>
      </w:pPr>
      <w:proofErr w:type="spellStart"/>
      <w:r w:rsidRPr="00AA30F5">
        <w:t>Gradle</w:t>
      </w:r>
      <w:proofErr w:type="spellEnd"/>
      <w:r w:rsidRPr="00AA30F5">
        <w:t xml:space="preserve"> также позволяет настраивать среды сборки на основе версий без необходимости настраивать их вручную.</w:t>
      </w:r>
    </w:p>
    <w:p w14:paraId="5C5B5CCF" w14:textId="38045587" w:rsidR="00AA30F5" w:rsidRPr="009F7369" w:rsidRDefault="00AA30F5" w:rsidP="00AA30F5">
      <w:r>
        <w:t xml:space="preserve">Ввиду приведённых выше достоинств системы сборки </w:t>
      </w:r>
      <w:proofErr w:type="spellStart"/>
      <w:r>
        <w:rPr>
          <w:lang w:val="en-US"/>
        </w:rPr>
        <w:t>Gradle</w:t>
      </w:r>
      <w:proofErr w:type="spellEnd"/>
      <w:r w:rsidRPr="00AA30F5">
        <w:t xml:space="preserve"> </w:t>
      </w:r>
      <w:r>
        <w:t>было решено использовать именно его.</w:t>
      </w:r>
    </w:p>
    <w:p w14:paraId="12A397BF" w14:textId="77777777" w:rsidR="00B707AD" w:rsidRDefault="00B707AD" w:rsidP="00AA30F5"/>
    <w:p w14:paraId="585E7A5F" w14:textId="383837A7" w:rsidR="00B707AD" w:rsidRPr="003E120E" w:rsidRDefault="00B707AD" w:rsidP="00B707AD">
      <w:pPr>
        <w:pStyle w:val="2"/>
      </w:pPr>
      <w:bookmarkStart w:id="20" w:name="_Toc104235539"/>
      <w:r w:rsidRPr="003E120E">
        <w:lastRenderedPageBreak/>
        <w:t xml:space="preserve">3.6 </w:t>
      </w:r>
      <w:r>
        <w:t>Инструменты</w:t>
      </w:r>
      <w:r w:rsidRPr="003E120E">
        <w:t xml:space="preserve"> </w:t>
      </w:r>
      <w:r>
        <w:t>документирования</w:t>
      </w:r>
      <w:r w:rsidRPr="003E120E">
        <w:t xml:space="preserve"> </w:t>
      </w:r>
      <w:r w:rsidR="00C16789">
        <w:rPr>
          <w:lang w:val="en-US"/>
        </w:rPr>
        <w:t>application</w:t>
      </w:r>
      <w:r w:rsidR="00C16789" w:rsidRPr="003E120E">
        <w:t xml:space="preserve"> </w:t>
      </w:r>
      <w:r w:rsidR="00C16789">
        <w:rPr>
          <w:lang w:val="en-US"/>
        </w:rPr>
        <w:t>programming</w:t>
      </w:r>
      <w:r w:rsidR="00C16789" w:rsidRPr="003E120E">
        <w:t xml:space="preserve"> </w:t>
      </w:r>
      <w:r w:rsidR="00C16789">
        <w:rPr>
          <w:lang w:val="en-US"/>
        </w:rPr>
        <w:t>interface</w:t>
      </w:r>
      <w:bookmarkEnd w:id="20"/>
    </w:p>
    <w:p w14:paraId="3B897B03" w14:textId="77777777" w:rsidR="00B707AD" w:rsidRDefault="00B707AD" w:rsidP="00B707AD">
      <w:r>
        <w:t xml:space="preserve">Польза от недокументированного программного обеспечения весьма сомнительна, ведь даже разработчик продукта спустя время может взглянуть на свой же код и задаться вопросом как он работает. Особенно остро вопрос документации стоит при проектировании </w:t>
      </w:r>
      <w:r>
        <w:rPr>
          <w:lang w:val="en-US"/>
        </w:rPr>
        <w:t>API</w:t>
      </w:r>
      <w:r>
        <w:t xml:space="preserve">, так как без знания структуры дерева </w:t>
      </w:r>
      <w:r>
        <w:rPr>
          <w:lang w:val="en-US"/>
        </w:rPr>
        <w:t>URL</w:t>
      </w:r>
      <w:r w:rsidRPr="008C3921">
        <w:t>-</w:t>
      </w:r>
      <w:r>
        <w:t xml:space="preserve">адресов и понимания способа формирования компонент запроса невозможно работать с данным программным интерфейсом. </w:t>
      </w:r>
      <w:r w:rsidRPr="001761D3">
        <w:t>Документирование API позволяет клиентам понимать способ использования сервиса.</w:t>
      </w:r>
    </w:p>
    <w:p w14:paraId="2440ED2C" w14:textId="45217ACB" w:rsidR="00B707AD" w:rsidRPr="0055487C" w:rsidRDefault="00B707AD" w:rsidP="00B707AD">
      <w:r>
        <w:t xml:space="preserve">Для создания документации используется </w:t>
      </w:r>
      <w:r>
        <w:rPr>
          <w:lang w:val="en-US"/>
        </w:rPr>
        <w:t>Swagger</w:t>
      </w:r>
      <w:r w:rsidRPr="001761D3">
        <w:t xml:space="preserve"> </w:t>
      </w:r>
      <w:r>
        <w:t xml:space="preserve">и спецификация </w:t>
      </w:r>
      <w:proofErr w:type="spellStart"/>
      <w:r>
        <w:rPr>
          <w:lang w:val="en-US"/>
        </w:rPr>
        <w:t>OpenAPI</w:t>
      </w:r>
      <w:proofErr w:type="spellEnd"/>
      <w:r w:rsidR="009D456A" w:rsidRPr="009D456A">
        <w:t>.</w:t>
      </w:r>
      <w:r w:rsidRPr="001761D3">
        <w:t xml:space="preserve"> </w:t>
      </w:r>
      <w:r>
        <w:rPr>
          <w:lang w:val="en-GB"/>
        </w:rPr>
        <w:t>Swagger</w:t>
      </w:r>
      <w:r w:rsidRPr="001761D3">
        <w:t xml:space="preserve"> </w:t>
      </w:r>
      <w:r>
        <w:t xml:space="preserve">– инструмент для автоматической генерации документации </w:t>
      </w:r>
      <w:r>
        <w:rPr>
          <w:lang w:val="en-US"/>
        </w:rPr>
        <w:t>API</w:t>
      </w:r>
      <w:r w:rsidRPr="001761D3">
        <w:t xml:space="preserve"> </w:t>
      </w:r>
      <w:r>
        <w:t xml:space="preserve">в виде </w:t>
      </w:r>
      <w:proofErr w:type="spellStart"/>
      <w:r>
        <w:rPr>
          <w:lang w:val="en-US"/>
        </w:rPr>
        <w:t>json</w:t>
      </w:r>
      <w:proofErr w:type="spellEnd"/>
      <w:r w:rsidRPr="001761D3">
        <w:t xml:space="preserve">. </w:t>
      </w:r>
      <w:r>
        <w:t xml:space="preserve">Библиотека </w:t>
      </w:r>
      <w:proofErr w:type="spellStart"/>
      <w:r>
        <w:rPr>
          <w:lang w:val="en-US"/>
        </w:rPr>
        <w:t>Springdoc</w:t>
      </w:r>
      <w:proofErr w:type="spellEnd"/>
      <w:r>
        <w:t xml:space="preserve">, используемая совместно со </w:t>
      </w:r>
      <w:r>
        <w:rPr>
          <w:lang w:val="en-US"/>
        </w:rPr>
        <w:t>Swagger</w:t>
      </w:r>
      <w:r>
        <w:t>, предоставляет удобный графический</w:t>
      </w:r>
      <w:r>
        <w:tab/>
        <w:t xml:space="preserve"> интерфейс для как визуализации сгенерированной документации, так и для создания различных запросов к сервису. Так же есть функционал для создания клиента или сервера по спецификации </w:t>
      </w:r>
      <w:r>
        <w:rPr>
          <w:lang w:val="en-US"/>
        </w:rPr>
        <w:t>API</w:t>
      </w:r>
      <w:r w:rsidRPr="0055487C">
        <w:t xml:space="preserve"> </w:t>
      </w:r>
      <w:r>
        <w:rPr>
          <w:lang w:val="en-US"/>
        </w:rPr>
        <w:t>Swagger</w:t>
      </w:r>
      <w:r>
        <w:t xml:space="preserve">, для чего используется </w:t>
      </w:r>
      <w:r>
        <w:rPr>
          <w:lang w:val="en-US"/>
        </w:rPr>
        <w:t>Swagger</w:t>
      </w:r>
      <w:r w:rsidRPr="0055487C">
        <w:t>-</w:t>
      </w:r>
      <w:proofErr w:type="spellStart"/>
      <w:r>
        <w:rPr>
          <w:lang w:val="en-US"/>
        </w:rPr>
        <w:t>Codegen</w:t>
      </w:r>
      <w:proofErr w:type="spellEnd"/>
      <w:r w:rsidRPr="0055487C">
        <w:t>.</w:t>
      </w:r>
      <w:r>
        <w:t xml:space="preserve"> </w:t>
      </w:r>
      <w:r>
        <w:rPr>
          <w:lang w:val="en-US"/>
        </w:rPr>
        <w:t>Swagger</w:t>
      </w:r>
      <w:r w:rsidRPr="0055487C">
        <w:t xml:space="preserve"> </w:t>
      </w:r>
      <w:r>
        <w:t>использует аннотации для генерации документации.</w:t>
      </w:r>
    </w:p>
    <w:p w14:paraId="69D7649C" w14:textId="77777777" w:rsidR="00B707AD" w:rsidRPr="0055487C" w:rsidRDefault="00B707AD" w:rsidP="00B707AD">
      <w:r w:rsidRPr="0055487C">
        <w:t xml:space="preserve">Спецификация </w:t>
      </w:r>
      <w:proofErr w:type="spellStart"/>
      <w:r w:rsidRPr="0055487C">
        <w:t>OpenAPI</w:t>
      </w:r>
      <w:proofErr w:type="spellEnd"/>
      <w:r w:rsidRPr="0055487C">
        <w:t xml:space="preserve"> (OAS) определяет стандартный, не зависящий от языка интерфейс для </w:t>
      </w:r>
      <w:proofErr w:type="spellStart"/>
      <w:r w:rsidRPr="0055487C">
        <w:t>RESTful</w:t>
      </w:r>
      <w:proofErr w:type="spellEnd"/>
      <w:r w:rsidRPr="0055487C">
        <w:t xml:space="preserve"> API, который позволяет людям и компьютерам понимать возможности </w:t>
      </w:r>
      <w:r>
        <w:t>сервиса</w:t>
      </w:r>
      <w:r w:rsidRPr="0055487C">
        <w:t xml:space="preserve"> без доступа к</w:t>
      </w:r>
      <w:r>
        <w:t xml:space="preserve"> его</w:t>
      </w:r>
      <w:r w:rsidRPr="0055487C">
        <w:t xml:space="preserve"> исходному коду</w:t>
      </w:r>
      <w:r>
        <w:t>.</w:t>
      </w:r>
      <w:r w:rsidRPr="0055487C">
        <w:t xml:space="preserve"> При правильном </w:t>
      </w:r>
      <w:r>
        <w:t>использовании</w:t>
      </w:r>
      <w:r w:rsidRPr="0055487C">
        <w:t xml:space="preserve"> потребитель может понимать и взаимод</w:t>
      </w:r>
      <w:r>
        <w:t>ействовать с удаленной службой при минимальном количестве</w:t>
      </w:r>
      <w:r w:rsidRPr="0055487C">
        <w:t xml:space="preserve"> логики реализации.</w:t>
      </w:r>
    </w:p>
    <w:p w14:paraId="02E2F85B" w14:textId="77777777" w:rsidR="00B707AD" w:rsidRDefault="00B707AD" w:rsidP="00AA30F5"/>
    <w:p w14:paraId="03295C2B" w14:textId="6349F548" w:rsidR="00AA30F5" w:rsidRDefault="001E5694" w:rsidP="00AA30F5">
      <w:pPr>
        <w:pStyle w:val="ad"/>
      </w:pPr>
      <w:r>
        <w:lastRenderedPageBreak/>
        <w:t>Глава 4.</w:t>
      </w:r>
      <w:r w:rsidR="00AA30F5">
        <w:t xml:space="preserve"> Средства разработки</w:t>
      </w:r>
    </w:p>
    <w:p w14:paraId="7EDC8C4C" w14:textId="4DE2E9A3" w:rsidR="009D6356" w:rsidRDefault="00AA30F5" w:rsidP="009D6356">
      <w:r>
        <w:t xml:space="preserve">Правильный выбор </w:t>
      </w:r>
      <w:r w:rsidR="009D6356">
        <w:t xml:space="preserve">средств разработки </w:t>
      </w:r>
      <w:r>
        <w:t xml:space="preserve">способен значительно облегчить работу любого разработчика. </w:t>
      </w:r>
      <w:r w:rsidR="009D6356">
        <w:t>Мощное инструментальное программное обеспечение обладают широким спектром возможностей, необходимых как во время написания кода, так и в момент его тестирования. Именно средства разработки являются тем, что видит перед собой большинство программистов большую часть времени создания проекта.</w:t>
      </w:r>
    </w:p>
    <w:p w14:paraId="52E2E8D2" w14:textId="23501DCA" w:rsidR="00D04D93" w:rsidRDefault="00D04D93" w:rsidP="009D6356"/>
    <w:p w14:paraId="59EC72E9" w14:textId="1AB8A691" w:rsidR="009D6356" w:rsidRDefault="009D6356" w:rsidP="009D6356">
      <w:pPr>
        <w:pStyle w:val="2"/>
      </w:pPr>
      <w:bookmarkStart w:id="21" w:name="_Toc104235540"/>
      <w:r w:rsidRPr="008C3921">
        <w:t>4.1</w:t>
      </w:r>
      <w:r>
        <w:t xml:space="preserve"> Среда разработки</w:t>
      </w:r>
      <w:bookmarkEnd w:id="21"/>
    </w:p>
    <w:p w14:paraId="381E1EB2" w14:textId="77BCA17D" w:rsidR="009D6356" w:rsidRDefault="009D6356" w:rsidP="009D6356">
      <w:pPr>
        <w:ind w:firstLine="0"/>
      </w:pPr>
      <w:r>
        <w:tab/>
        <w:t>Данное программное обеспечения включает в себя редактор текста, компилятор или интерпретатор (для интерпретируемых языков), средства автоматизации сборки и отладчик.</w:t>
      </w:r>
    </w:p>
    <w:p w14:paraId="13322B94" w14:textId="42A6F666" w:rsidR="002027D5" w:rsidRDefault="009D6356" w:rsidP="002027D5">
      <w:pPr>
        <w:ind w:firstLine="0"/>
      </w:pPr>
      <w:r>
        <w:tab/>
      </w:r>
      <w:r w:rsidR="00A83B59">
        <w:t xml:space="preserve">Существует множество инструментов, не специализирующихся на каком-то конкретном языке программирования, </w:t>
      </w:r>
      <w:r w:rsidR="002027D5">
        <w:t>например,</w:t>
      </w:r>
      <w:r w:rsidR="00A83B59">
        <w:t xml:space="preserve"> </w:t>
      </w:r>
      <w:proofErr w:type="spellStart"/>
      <w:r w:rsidR="00A83B59">
        <w:rPr>
          <w:lang w:val="en-US"/>
        </w:rPr>
        <w:t>VSCode</w:t>
      </w:r>
      <w:proofErr w:type="spellEnd"/>
      <w:r w:rsidR="00A83B59">
        <w:t>.</w:t>
      </w:r>
      <w:r w:rsidR="002027D5">
        <w:t xml:space="preserve"> Такие средства удобны в проектах, содержащих код на различных языках. В нашем приложении с серверной стороны использован один язык – </w:t>
      </w:r>
      <w:r w:rsidR="002027D5">
        <w:rPr>
          <w:lang w:val="en-US"/>
        </w:rPr>
        <w:t>Java</w:t>
      </w:r>
      <w:r w:rsidR="002027D5">
        <w:t xml:space="preserve">. Ввиду этого целесообразно использовать инструменты, специализирующиеся именно на этом языке. Рассмотрим две самых популярных среды разработки на языке </w:t>
      </w:r>
      <w:r w:rsidR="002027D5">
        <w:rPr>
          <w:lang w:val="en-US"/>
        </w:rPr>
        <w:t>Java</w:t>
      </w:r>
      <w:r w:rsidR="002027D5" w:rsidRPr="002027D5">
        <w:t xml:space="preserve">: </w:t>
      </w:r>
      <w:proofErr w:type="spellStart"/>
      <w:r w:rsidR="002027D5" w:rsidRPr="00C762E0">
        <w:t>IntelliJ</w:t>
      </w:r>
      <w:proofErr w:type="spellEnd"/>
      <w:r w:rsidR="002027D5" w:rsidRPr="00C762E0">
        <w:t xml:space="preserve"> IDEA</w:t>
      </w:r>
      <w:r w:rsidR="002027D5" w:rsidRPr="002027D5">
        <w:t xml:space="preserve"> </w:t>
      </w:r>
      <w:r w:rsidR="002027D5">
        <w:t xml:space="preserve">и </w:t>
      </w:r>
      <w:r w:rsidR="002027D5">
        <w:rPr>
          <w:lang w:val="en-US"/>
        </w:rPr>
        <w:t>Eclipse</w:t>
      </w:r>
      <w:r w:rsidR="002027D5">
        <w:t>:</w:t>
      </w:r>
    </w:p>
    <w:p w14:paraId="1CC0A0A1" w14:textId="7C0D539E" w:rsidR="002027D5" w:rsidRPr="00073671" w:rsidRDefault="00073671" w:rsidP="001F26FA">
      <w:pPr>
        <w:pStyle w:val="af1"/>
        <w:numPr>
          <w:ilvl w:val="0"/>
          <w:numId w:val="46"/>
        </w:numPr>
        <w:ind w:left="993"/>
      </w:pPr>
      <w:proofErr w:type="spellStart"/>
      <w:r w:rsidRPr="00073671">
        <w:t>IntelliJ</w:t>
      </w:r>
      <w:proofErr w:type="spellEnd"/>
      <w:r w:rsidRPr="00073671">
        <w:t xml:space="preserve"> IDEA предлагает поддержку ряда языков, включая </w:t>
      </w:r>
      <w:proofErr w:type="spellStart"/>
      <w:r w:rsidRPr="00073671">
        <w:t>Java</w:t>
      </w:r>
      <w:proofErr w:type="spellEnd"/>
      <w:r w:rsidRPr="00073671">
        <w:t xml:space="preserve">, </w:t>
      </w:r>
      <w:proofErr w:type="spellStart"/>
      <w:r w:rsidRPr="00073671">
        <w:t>Kotlin</w:t>
      </w:r>
      <w:proofErr w:type="spellEnd"/>
      <w:r w:rsidRPr="00073671">
        <w:t xml:space="preserve">, </w:t>
      </w:r>
      <w:proofErr w:type="spellStart"/>
      <w:r w:rsidRPr="00073671">
        <w:t>Groovy</w:t>
      </w:r>
      <w:proofErr w:type="spellEnd"/>
      <w:r w:rsidRPr="00073671">
        <w:t xml:space="preserve">, </w:t>
      </w:r>
      <w:proofErr w:type="spellStart"/>
      <w:r w:rsidRPr="00073671">
        <w:t>Clojure</w:t>
      </w:r>
      <w:proofErr w:type="spellEnd"/>
      <w:r w:rsidRPr="00073671">
        <w:t xml:space="preserve">, </w:t>
      </w:r>
      <w:proofErr w:type="spellStart"/>
      <w:r w:rsidRPr="00073671">
        <w:t>Scala</w:t>
      </w:r>
      <w:proofErr w:type="spellEnd"/>
      <w:r w:rsidRPr="00073671">
        <w:t xml:space="preserve"> и други</w:t>
      </w:r>
      <w:r>
        <w:t>х</w:t>
      </w:r>
      <w:r w:rsidRPr="00073671">
        <w:t xml:space="preserve">. </w:t>
      </w:r>
      <w:r>
        <w:t>В</w:t>
      </w:r>
      <w:r w:rsidRPr="00073671">
        <w:t>ключает в себя такие функции, как расширенное прогнозирование, анализ кода и интеллектуальное завершение кода, а также набор подключаемых модулей и расширений для настройки IDE</w:t>
      </w:r>
      <w:r>
        <w:rPr>
          <w:rStyle w:val="af0"/>
        </w:rPr>
        <w:footnoteReference w:id="29"/>
      </w:r>
      <w:r w:rsidRPr="00073671">
        <w:t xml:space="preserve"> в соответствии с вашими потребностями, если вы не удовлетворены ее готовыми функциями. набор.</w:t>
      </w:r>
      <w:r w:rsidR="00304A29" w:rsidRPr="00304A29">
        <w:t xml:space="preserve"> </w:t>
      </w:r>
    </w:p>
    <w:p w14:paraId="11F6EA75" w14:textId="0F83907E" w:rsidR="001F26FA" w:rsidRDefault="00073671" w:rsidP="001F26FA">
      <w:pPr>
        <w:pStyle w:val="af1"/>
        <w:numPr>
          <w:ilvl w:val="0"/>
          <w:numId w:val="45"/>
        </w:numPr>
        <w:ind w:left="993"/>
      </w:pPr>
      <w:r w:rsidRPr="00073671">
        <w:t xml:space="preserve">Универсальное и гибкое решение </w:t>
      </w:r>
      <w:proofErr w:type="spellStart"/>
      <w:r w:rsidRPr="00073671">
        <w:t>Eclipse</w:t>
      </w:r>
      <w:proofErr w:type="spellEnd"/>
      <w:r w:rsidRPr="00073671">
        <w:t xml:space="preserve"> было разработано для удовлетворения потребностей сложных корпоративных проектов и разработки приложений для встроенных систем. Помимо </w:t>
      </w:r>
      <w:proofErr w:type="spellStart"/>
      <w:r w:rsidRPr="00073671">
        <w:t>Java</w:t>
      </w:r>
      <w:proofErr w:type="spellEnd"/>
      <w:r w:rsidRPr="00073671">
        <w:t xml:space="preserve">, он предлагает поддержку различных языков программирования, а также популярных </w:t>
      </w:r>
      <w:proofErr w:type="spellStart"/>
      <w:r w:rsidRPr="00073671">
        <w:t>фреймворков</w:t>
      </w:r>
      <w:proofErr w:type="spellEnd"/>
      <w:r w:rsidRPr="00073671">
        <w:t xml:space="preserve">. Благодаря множеству подключаемых модулей, подробной документации и большому сообществу разработчиков </w:t>
      </w:r>
      <w:proofErr w:type="spellStart"/>
      <w:r w:rsidRPr="00073671">
        <w:t>Eclipse</w:t>
      </w:r>
      <w:proofErr w:type="spellEnd"/>
      <w:r w:rsidRPr="00073671">
        <w:t xml:space="preserve"> по праву завоевала </w:t>
      </w:r>
      <w:r>
        <w:t xml:space="preserve">множество </w:t>
      </w:r>
      <w:r w:rsidRPr="00073671">
        <w:t>преданных поклонников.</w:t>
      </w:r>
      <w:r w:rsidR="00450AB0" w:rsidRPr="00450AB0">
        <w:t xml:space="preserve"> </w:t>
      </w:r>
    </w:p>
    <w:p w14:paraId="65A23A29" w14:textId="1E4F62CB" w:rsidR="004A187F" w:rsidRDefault="004A187F" w:rsidP="004A187F">
      <w:pPr>
        <w:rPr>
          <w:lang w:val="en-US"/>
        </w:rPr>
      </w:pPr>
      <w:r>
        <w:t xml:space="preserve">Сравнение </w:t>
      </w:r>
      <w:proofErr w:type="spellStart"/>
      <w:r w:rsidRPr="00C762E0">
        <w:t>IntelliJ</w:t>
      </w:r>
      <w:proofErr w:type="spellEnd"/>
      <w:r w:rsidRPr="00C762E0">
        <w:t xml:space="preserve"> IDEA</w:t>
      </w:r>
      <w:r w:rsidRPr="002027D5">
        <w:t xml:space="preserve"> </w:t>
      </w:r>
      <w:r>
        <w:t xml:space="preserve">и </w:t>
      </w:r>
      <w:r>
        <w:rPr>
          <w:lang w:val="en-US"/>
        </w:rPr>
        <w:t>Eclipse:</w:t>
      </w:r>
    </w:p>
    <w:p w14:paraId="6ACEE5B6" w14:textId="5E607020" w:rsidR="004A187F" w:rsidRDefault="00137EA5" w:rsidP="004A187F">
      <w:pPr>
        <w:pStyle w:val="af1"/>
        <w:numPr>
          <w:ilvl w:val="0"/>
          <w:numId w:val="45"/>
        </w:numPr>
        <w:ind w:left="1134" w:hanging="425"/>
      </w:pPr>
      <w:proofErr w:type="spellStart"/>
      <w:r w:rsidRPr="00C762E0">
        <w:t>IntelliJ</w:t>
      </w:r>
      <w:proofErr w:type="spellEnd"/>
      <w:r w:rsidRPr="00C762E0">
        <w:t xml:space="preserve"> IDEA</w:t>
      </w:r>
      <w:r>
        <w:t xml:space="preserve"> бесплатна только в версии </w:t>
      </w:r>
      <w:r>
        <w:rPr>
          <w:lang w:val="en-US"/>
        </w:rPr>
        <w:t>Community</w:t>
      </w:r>
      <w:r>
        <w:t xml:space="preserve">, обладающей ограниченным функционалом, по сравнению с </w:t>
      </w:r>
      <w:r>
        <w:rPr>
          <w:lang w:val="en-US"/>
        </w:rPr>
        <w:t>Ultimate</w:t>
      </w:r>
      <w:r w:rsidRPr="00137EA5">
        <w:t xml:space="preserve"> </w:t>
      </w:r>
      <w:r>
        <w:t xml:space="preserve">версией. </w:t>
      </w:r>
      <w:r>
        <w:rPr>
          <w:lang w:val="en-US"/>
        </w:rPr>
        <w:t xml:space="preserve">Eclipse </w:t>
      </w:r>
      <w:r>
        <w:t>полностью бесплатна.</w:t>
      </w:r>
    </w:p>
    <w:p w14:paraId="4A84A951" w14:textId="3ACBDD0B" w:rsidR="00137EA5" w:rsidRDefault="00137EA5" w:rsidP="004A187F">
      <w:pPr>
        <w:pStyle w:val="af1"/>
        <w:numPr>
          <w:ilvl w:val="0"/>
          <w:numId w:val="45"/>
        </w:numPr>
        <w:ind w:left="1134" w:hanging="425"/>
      </w:pPr>
      <w:r>
        <w:rPr>
          <w:lang w:val="en-US"/>
        </w:rPr>
        <w:t>Eclipse</w:t>
      </w:r>
      <w:r w:rsidRPr="00137EA5">
        <w:t xml:space="preserve"> </w:t>
      </w:r>
      <w:r>
        <w:t>более оптимально работает с оперативной памятью.</w:t>
      </w:r>
    </w:p>
    <w:p w14:paraId="64E831D0" w14:textId="1329A47B" w:rsidR="00137EA5" w:rsidRPr="00137EA5" w:rsidRDefault="00137EA5" w:rsidP="004A187F">
      <w:pPr>
        <w:pStyle w:val="af1"/>
        <w:numPr>
          <w:ilvl w:val="0"/>
          <w:numId w:val="45"/>
        </w:numPr>
        <w:ind w:left="1134" w:hanging="425"/>
      </w:pPr>
      <w:proofErr w:type="spellStart"/>
      <w:r w:rsidRPr="00C762E0">
        <w:lastRenderedPageBreak/>
        <w:t>IntelliJ</w:t>
      </w:r>
      <w:proofErr w:type="spellEnd"/>
      <w:r w:rsidRPr="00C762E0">
        <w:t xml:space="preserve"> IDEA</w:t>
      </w:r>
      <w:r>
        <w:t xml:space="preserve"> обладает большим количеством плагинов чем </w:t>
      </w:r>
      <w:r>
        <w:rPr>
          <w:lang w:val="en-US"/>
        </w:rPr>
        <w:t>Eclipse</w:t>
      </w:r>
      <w:r w:rsidRPr="00137EA5">
        <w:t>.</w:t>
      </w:r>
    </w:p>
    <w:p w14:paraId="0417767F" w14:textId="7EA5BAF8" w:rsidR="00137EA5" w:rsidRDefault="00137EA5" w:rsidP="004A187F">
      <w:pPr>
        <w:pStyle w:val="af1"/>
        <w:numPr>
          <w:ilvl w:val="0"/>
          <w:numId w:val="45"/>
        </w:numPr>
        <w:ind w:left="1134" w:hanging="425"/>
      </w:pPr>
      <w:proofErr w:type="spellStart"/>
      <w:r w:rsidRPr="00137EA5">
        <w:t>Бо́льшие</w:t>
      </w:r>
      <w:proofErr w:type="spellEnd"/>
      <w:r>
        <w:t xml:space="preserve"> возможности </w:t>
      </w:r>
      <w:proofErr w:type="spellStart"/>
      <w:r>
        <w:t>кастомизации</w:t>
      </w:r>
      <w:proofErr w:type="spellEnd"/>
      <w:r>
        <w:t xml:space="preserve"> интерфейса в </w:t>
      </w:r>
      <w:proofErr w:type="spellStart"/>
      <w:r w:rsidRPr="00C762E0">
        <w:t>IntelliJ</w:t>
      </w:r>
      <w:proofErr w:type="spellEnd"/>
      <w:r w:rsidRPr="00C762E0">
        <w:t xml:space="preserve"> IDEA</w:t>
      </w:r>
      <w:r w:rsidRPr="00137EA5">
        <w:t>.</w:t>
      </w:r>
    </w:p>
    <w:p w14:paraId="3E878657" w14:textId="05840C55" w:rsidR="00137EA5" w:rsidRDefault="00D04D93" w:rsidP="00D04D93">
      <w:r>
        <w:t xml:space="preserve">Ввиду приведённого выше сравнения было решено использовать </w:t>
      </w:r>
      <w:proofErr w:type="spellStart"/>
      <w:r w:rsidRPr="00C762E0">
        <w:t>IntelliJ</w:t>
      </w:r>
      <w:proofErr w:type="spellEnd"/>
      <w:r w:rsidRPr="00C762E0">
        <w:t xml:space="preserve"> IDEA</w:t>
      </w:r>
      <w:r w:rsidRPr="00D04D93">
        <w:t xml:space="preserve">. </w:t>
      </w:r>
      <w:r>
        <w:t>Стоит отметить, что выбор между двумя этими инструментами во многом зависит от предпочтений самого разработчика.</w:t>
      </w:r>
    </w:p>
    <w:p w14:paraId="0066B8CC" w14:textId="77777777" w:rsidR="00D04D93" w:rsidRDefault="00D04D93" w:rsidP="00D04D93">
      <w:pPr>
        <w:ind w:firstLine="0"/>
      </w:pPr>
    </w:p>
    <w:p w14:paraId="7FCC1231" w14:textId="38ED1DA2" w:rsidR="00D04D93" w:rsidRDefault="00D04D93" w:rsidP="00D04D93">
      <w:pPr>
        <w:pStyle w:val="2"/>
      </w:pPr>
      <w:bookmarkStart w:id="22" w:name="_Toc104235541"/>
      <w:r>
        <w:t xml:space="preserve">4.2 Графический интерфейс для работы с </w:t>
      </w:r>
      <w:r w:rsidR="00C16789">
        <w:t>системой управления базами данных</w:t>
      </w:r>
      <w:bookmarkEnd w:id="22"/>
    </w:p>
    <w:p w14:paraId="5EE2BC29" w14:textId="1FDDE566" w:rsidR="00886E7F" w:rsidRDefault="00D04D93" w:rsidP="00886E7F">
      <w:r>
        <w:t xml:space="preserve">Так как в качестве </w:t>
      </w:r>
      <w:r w:rsidR="005A21B8">
        <w:t xml:space="preserve">базы данных </w:t>
      </w:r>
      <w:r>
        <w:t xml:space="preserve">для нашего проекта была выбрана </w:t>
      </w:r>
      <w:r>
        <w:rPr>
          <w:lang w:val="en-US"/>
        </w:rPr>
        <w:t>MongoDB</w:t>
      </w:r>
      <w:r w:rsidR="005A21B8">
        <w:t xml:space="preserve">, то стоит рассмотреть официальное программное обеспечение, разработанное создателями выбранной СУБД, а именно </w:t>
      </w:r>
      <w:r w:rsidR="005A21B8">
        <w:rPr>
          <w:lang w:val="en-US"/>
        </w:rPr>
        <w:t>Mongo</w:t>
      </w:r>
      <w:r w:rsidR="005A21B8">
        <w:t xml:space="preserve">DB </w:t>
      </w:r>
      <w:proofErr w:type="spellStart"/>
      <w:r w:rsidR="005A21B8">
        <w:t>Compass</w:t>
      </w:r>
      <w:proofErr w:type="spellEnd"/>
      <w:r w:rsidR="005A21B8">
        <w:t>.</w:t>
      </w:r>
      <w:r w:rsidR="005A21B8" w:rsidRPr="005A21B8">
        <w:t xml:space="preserve"> </w:t>
      </w:r>
      <w:r w:rsidR="00886E7F">
        <w:t>Этот</w:t>
      </w:r>
      <w:r w:rsidR="005A21B8" w:rsidRPr="00886E7F">
        <w:t xml:space="preserve"> инструмент позволяет </w:t>
      </w:r>
      <w:r w:rsidR="00886E7F" w:rsidRPr="00886E7F">
        <w:t>просматривать базы данных, коллекци</w:t>
      </w:r>
      <w:bookmarkStart w:id="23" w:name="_GoBack"/>
      <w:bookmarkEnd w:id="23"/>
      <w:r w:rsidR="00886E7F" w:rsidRPr="00886E7F">
        <w:t xml:space="preserve">и и отдельные документы, интерактивно создавать запросы, управлять существующими документами и </w:t>
      </w:r>
      <w:r w:rsidR="00886E7F">
        <w:t>создавать</w:t>
      </w:r>
      <w:r w:rsidR="00886E7F" w:rsidRPr="00886E7F">
        <w:t xml:space="preserve"> конвейеры агрегации.</w:t>
      </w:r>
      <w:r w:rsidR="00886E7F">
        <w:t xml:space="preserve"> При работе над проектом данное программное обеспечение используется для отладки работы с базой данных и заполнением её тестовой информацией.</w:t>
      </w:r>
    </w:p>
    <w:p w14:paraId="6C9A7433" w14:textId="59DE3C97" w:rsidR="00886E7F" w:rsidRDefault="00886E7F" w:rsidP="00886E7F"/>
    <w:p w14:paraId="7C68AA88" w14:textId="1F26CD27" w:rsidR="00886E7F" w:rsidRPr="003E120E" w:rsidRDefault="00886E7F" w:rsidP="00886E7F">
      <w:pPr>
        <w:pStyle w:val="2"/>
      </w:pPr>
      <w:bookmarkStart w:id="24" w:name="_Toc104235542"/>
      <w:r>
        <w:t xml:space="preserve">4.3 Инструменты тестирования </w:t>
      </w:r>
      <w:r w:rsidR="00C16789">
        <w:rPr>
          <w:lang w:val="en-US"/>
        </w:rPr>
        <w:t>application</w:t>
      </w:r>
      <w:r w:rsidR="00C16789" w:rsidRPr="003E120E">
        <w:t xml:space="preserve"> </w:t>
      </w:r>
      <w:r w:rsidR="00C16789">
        <w:rPr>
          <w:lang w:val="en-US"/>
        </w:rPr>
        <w:t>programming</w:t>
      </w:r>
      <w:r w:rsidR="00C16789" w:rsidRPr="003E120E">
        <w:t xml:space="preserve"> </w:t>
      </w:r>
      <w:r w:rsidR="00C16789">
        <w:rPr>
          <w:lang w:val="en-US"/>
        </w:rPr>
        <w:t>interface</w:t>
      </w:r>
      <w:bookmarkEnd w:id="24"/>
    </w:p>
    <w:p w14:paraId="3FDDF96C" w14:textId="66E73F37" w:rsidR="00765EC8" w:rsidRDefault="00886E7F" w:rsidP="00886E7F">
      <w:r>
        <w:t xml:space="preserve">При разработке </w:t>
      </w:r>
      <w:r>
        <w:rPr>
          <w:lang w:val="en-US"/>
        </w:rPr>
        <w:t>API</w:t>
      </w:r>
      <w:r>
        <w:t xml:space="preserve"> необходимо иметь возможность отправлять </w:t>
      </w:r>
      <w:r>
        <w:rPr>
          <w:lang w:val="en-US"/>
        </w:rPr>
        <w:t>HTTP</w:t>
      </w:r>
      <w:r>
        <w:t xml:space="preserve"> запросы на разрабатываемый сервер. Это можно делать </w:t>
      </w:r>
      <w:proofErr w:type="spellStart"/>
      <w:r>
        <w:t>программно</w:t>
      </w:r>
      <w:proofErr w:type="spellEnd"/>
      <w:r>
        <w:t xml:space="preserve">. При таком подходе приходится писать новый код для </w:t>
      </w:r>
      <w:r w:rsidR="00B54C2F">
        <w:t>выполнения</w:t>
      </w:r>
      <w:r>
        <w:t xml:space="preserve"> каждого запроса, что очень долго при необходимости </w:t>
      </w:r>
      <w:r w:rsidR="00B54C2F">
        <w:t>отправления большого количества запросов различного содержания на различные адреса, обрабатываемые приложением. Но существует и другой подход – использование графических инструментов, позволяющих отправлять запросы и обрабатывать ответы от серверов.</w:t>
      </w:r>
      <w:r w:rsidR="00765EC8">
        <w:t xml:space="preserve"> </w:t>
      </w:r>
    </w:p>
    <w:p w14:paraId="5696CC8D" w14:textId="67911FAB" w:rsidR="00886E7F" w:rsidRDefault="00765EC8" w:rsidP="00886E7F">
      <w:r>
        <w:t>Оди</w:t>
      </w:r>
      <w:r w:rsidR="008C3921">
        <w:t>н</w:t>
      </w:r>
      <w:r>
        <w:t xml:space="preserve"> из таких инструментов мы и используем - </w:t>
      </w:r>
      <w:r>
        <w:rPr>
          <w:lang w:val="en-US"/>
        </w:rPr>
        <w:t>Postman</w:t>
      </w:r>
      <w:r w:rsidRPr="00765EC8">
        <w:t xml:space="preserve">. </w:t>
      </w:r>
      <w:r>
        <w:t>Подробнее о его преимуществах:</w:t>
      </w:r>
    </w:p>
    <w:p w14:paraId="0DA02724" w14:textId="0DD09DDD" w:rsidR="00765EC8" w:rsidRPr="00765EC8" w:rsidRDefault="00765EC8" w:rsidP="00765EC8">
      <w:pPr>
        <w:pStyle w:val="af1"/>
        <w:numPr>
          <w:ilvl w:val="0"/>
          <w:numId w:val="47"/>
        </w:numPr>
        <w:rPr>
          <w:lang w:val="en-US"/>
        </w:rPr>
      </w:pPr>
      <w:r>
        <w:t>Бесплатный</w:t>
      </w:r>
    </w:p>
    <w:p w14:paraId="1589C673" w14:textId="466F8930" w:rsidR="00765EC8" w:rsidRPr="00765EC8" w:rsidRDefault="00765EC8" w:rsidP="00765EC8">
      <w:pPr>
        <w:pStyle w:val="af1"/>
        <w:numPr>
          <w:ilvl w:val="0"/>
          <w:numId w:val="47"/>
        </w:numPr>
      </w:pPr>
      <w:r>
        <w:t>Интуитивно понятный и простой в использовании</w:t>
      </w:r>
    </w:p>
    <w:p w14:paraId="50A84627" w14:textId="6A84FDB1" w:rsidR="00765EC8" w:rsidRPr="00765EC8" w:rsidRDefault="00765EC8" w:rsidP="00765EC8">
      <w:pPr>
        <w:pStyle w:val="af1"/>
        <w:numPr>
          <w:ilvl w:val="0"/>
          <w:numId w:val="47"/>
        </w:numPr>
      </w:pPr>
      <w:r>
        <w:t xml:space="preserve">Поддерживает разные виды </w:t>
      </w:r>
      <w:r>
        <w:rPr>
          <w:lang w:val="en-US"/>
        </w:rPr>
        <w:t>API</w:t>
      </w:r>
      <w:r w:rsidRPr="00765EC8">
        <w:t xml:space="preserve"> (</w:t>
      </w:r>
      <w:r>
        <w:rPr>
          <w:lang w:val="en-US"/>
        </w:rPr>
        <w:t>REST</w:t>
      </w:r>
      <w:r w:rsidRPr="00765EC8">
        <w:t xml:space="preserve">, </w:t>
      </w:r>
      <w:r>
        <w:rPr>
          <w:lang w:val="en-US"/>
        </w:rPr>
        <w:t>SOAP</w:t>
      </w:r>
      <w:r w:rsidRPr="00765EC8">
        <w:t xml:space="preserve">, </w:t>
      </w:r>
      <w:proofErr w:type="spellStart"/>
      <w:r>
        <w:rPr>
          <w:lang w:val="en-US"/>
        </w:rPr>
        <w:t>GraphQL</w:t>
      </w:r>
      <w:proofErr w:type="spellEnd"/>
      <w:r w:rsidRPr="00765EC8">
        <w:t>)</w:t>
      </w:r>
    </w:p>
    <w:p w14:paraId="0B055A3A" w14:textId="6C8E3143" w:rsidR="00765EC8" w:rsidRDefault="00765EC8" w:rsidP="00765EC8">
      <w:pPr>
        <w:pStyle w:val="af1"/>
        <w:numPr>
          <w:ilvl w:val="0"/>
          <w:numId w:val="47"/>
        </w:numPr>
      </w:pPr>
      <w:r>
        <w:t>Простая интеграция</w:t>
      </w:r>
    </w:p>
    <w:p w14:paraId="2604C496" w14:textId="4EE7816A" w:rsidR="00765EC8" w:rsidRDefault="00765EC8" w:rsidP="00765EC8">
      <w:pPr>
        <w:pStyle w:val="af1"/>
        <w:numPr>
          <w:ilvl w:val="0"/>
          <w:numId w:val="47"/>
        </w:numPr>
      </w:pPr>
      <w:r>
        <w:t>Поддержка ручного и автоматического тестирования</w:t>
      </w:r>
    </w:p>
    <w:p w14:paraId="1FF6820A" w14:textId="5584FC3A" w:rsidR="00765EC8" w:rsidRDefault="00765EC8" w:rsidP="00765EC8">
      <w:pPr>
        <w:pStyle w:val="af1"/>
        <w:numPr>
          <w:ilvl w:val="0"/>
          <w:numId w:val="47"/>
        </w:numPr>
      </w:pPr>
      <w:r>
        <w:t>Позволяет сохранять созданные запросы</w:t>
      </w:r>
    </w:p>
    <w:p w14:paraId="6A57DB5D" w14:textId="051F08DC" w:rsidR="008C3921" w:rsidRDefault="00765EC8" w:rsidP="00B707AD">
      <w:pPr>
        <w:pStyle w:val="af1"/>
        <w:numPr>
          <w:ilvl w:val="0"/>
          <w:numId w:val="47"/>
        </w:numPr>
      </w:pPr>
      <w:r>
        <w:t>Позволяет гибко настраивать параметры запросов</w:t>
      </w:r>
    </w:p>
    <w:p w14:paraId="557536F4" w14:textId="4DEF5B95" w:rsidR="009B5A54" w:rsidRDefault="009B5A54" w:rsidP="009B5A54">
      <w:pPr>
        <w:pStyle w:val="1"/>
      </w:pPr>
      <w:bookmarkStart w:id="25" w:name="_Toc104235543"/>
      <w:r>
        <w:lastRenderedPageBreak/>
        <w:t>З</w:t>
      </w:r>
      <w:r w:rsidRPr="009B5A54">
        <w:t>АКЛЮЧЕНИЕ</w:t>
      </w:r>
      <w:bookmarkEnd w:id="25"/>
    </w:p>
    <w:p w14:paraId="6EF6CE47" w14:textId="1A7288B6" w:rsidR="00996733" w:rsidRDefault="00FE222D" w:rsidP="00996733">
      <w:r>
        <w:t>Данная работа описывает различные инструменты, используемые для реализации как задуманного приложения, так и приложений, схожих с ним. Не стоит наста</w:t>
      </w:r>
      <w:r w:rsidR="003E120E">
        <w:t>и</w:t>
      </w:r>
      <w:r>
        <w:t>вать на использовании именно вышеприведённого стека технологий</w:t>
      </w:r>
      <w:r w:rsidR="000538D3">
        <w:t xml:space="preserve"> для написания подобных продуктов</w:t>
      </w:r>
      <w:r>
        <w:t>, ибо выбор зависит от специфики проекта и, во многом, от способностей и знаний разработчиков. Именно поэтому другие программисты могу</w:t>
      </w:r>
      <w:r w:rsidR="000538D3">
        <w:t>т</w:t>
      </w:r>
      <w:r>
        <w:t xml:space="preserve"> как соглашаться</w:t>
      </w:r>
      <w:r w:rsidR="000538D3">
        <w:t xml:space="preserve"> с нашим выбором </w:t>
      </w:r>
      <w:proofErr w:type="spellStart"/>
      <w:r w:rsidR="000538D3">
        <w:t>инструментарного</w:t>
      </w:r>
      <w:proofErr w:type="spellEnd"/>
      <w:r w:rsidR="000538D3">
        <w:t xml:space="preserve"> программного обеспечения</w:t>
      </w:r>
      <w:r>
        <w:t xml:space="preserve">, так и </w:t>
      </w:r>
      <w:r w:rsidR="000538D3">
        <w:t>выступать против него.</w:t>
      </w:r>
    </w:p>
    <w:p w14:paraId="35F245D8" w14:textId="774DA80F" w:rsidR="00996733" w:rsidRPr="00FE222D" w:rsidRDefault="00996733" w:rsidP="00996733">
      <w:r>
        <w:t>Так как данный проект является во многом обучающим, то в случае ошибочного выбора используемых технологий будут сделаны соответствующие выводы и перепи</w:t>
      </w:r>
      <w:r w:rsidR="00DD3338">
        <w:t>сана неудачная часть приложения уже с учётом выявленных проблем.</w:t>
      </w:r>
    </w:p>
    <w:p w14:paraId="59D004A7" w14:textId="3185C7F1" w:rsidR="009B5A54" w:rsidRDefault="001E5694" w:rsidP="001E5694">
      <w:pPr>
        <w:pStyle w:val="1"/>
        <w:rPr>
          <w:shd w:val="clear" w:color="auto" w:fill="FAFAFA"/>
        </w:rPr>
      </w:pPr>
      <w:bookmarkStart w:id="26" w:name="_Toc104235544"/>
      <w:r>
        <w:rPr>
          <w:shd w:val="clear" w:color="auto" w:fill="FAFAFA"/>
        </w:rPr>
        <w:lastRenderedPageBreak/>
        <w:t>СПИСОК ИСПОЛЬЗОВАННЫХ ИСТОЧНИКОВ</w:t>
      </w:r>
      <w:bookmarkEnd w:id="26"/>
    </w:p>
    <w:p w14:paraId="7454393F" w14:textId="5948B85B" w:rsidR="001E5694" w:rsidRDefault="00D63F94" w:rsidP="009B17F4">
      <w:pPr>
        <w:pStyle w:val="af1"/>
        <w:numPr>
          <w:ilvl w:val="0"/>
          <w:numId w:val="48"/>
        </w:numPr>
        <w:jc w:val="left"/>
      </w:pPr>
      <w:r>
        <w:t xml:space="preserve">Официальная документация </w:t>
      </w:r>
      <w:r>
        <w:rPr>
          <w:lang w:val="en-US"/>
        </w:rPr>
        <w:t>Java</w:t>
      </w:r>
      <w:r w:rsidRPr="00D63F94">
        <w:t xml:space="preserve"> – </w:t>
      </w:r>
      <w:r>
        <w:rPr>
          <w:lang w:val="en-US"/>
        </w:rPr>
        <w:t>URL</w:t>
      </w:r>
      <w:r w:rsidRPr="00D63F94">
        <w:t xml:space="preserve">: </w:t>
      </w:r>
      <w:r w:rsidRPr="00D63F94">
        <w:rPr>
          <w:lang w:val="en-US"/>
        </w:rPr>
        <w:t>https</w:t>
      </w:r>
      <w:r w:rsidRPr="00D63F94">
        <w:t>://</w:t>
      </w:r>
      <w:r w:rsidRPr="00D63F94">
        <w:rPr>
          <w:lang w:val="en-US"/>
        </w:rPr>
        <w:t>www</w:t>
      </w:r>
      <w:r w:rsidRPr="00D63F94">
        <w:t>.</w:t>
      </w:r>
      <w:r w:rsidRPr="00D63F94">
        <w:rPr>
          <w:lang w:val="en-US"/>
        </w:rPr>
        <w:t>oracle</w:t>
      </w:r>
      <w:r w:rsidRPr="00D63F94">
        <w:t>.</w:t>
      </w:r>
      <w:r w:rsidRPr="00D63F94">
        <w:rPr>
          <w:lang w:val="en-US"/>
        </w:rPr>
        <w:t>com</w:t>
      </w:r>
      <w:r w:rsidRPr="00D63F94">
        <w:t>/</w:t>
      </w:r>
      <w:r w:rsidRPr="00D63F94">
        <w:rPr>
          <w:lang w:val="en-US"/>
        </w:rPr>
        <w:t>java</w:t>
      </w:r>
      <w:r w:rsidRPr="00D63F94">
        <w:t>/</w:t>
      </w:r>
    </w:p>
    <w:p w14:paraId="057BA64D" w14:textId="0C8325E6" w:rsidR="00D63F94" w:rsidRPr="00D63F94" w:rsidRDefault="00D63F94" w:rsidP="009B17F4">
      <w:pPr>
        <w:pStyle w:val="af1"/>
        <w:numPr>
          <w:ilvl w:val="0"/>
          <w:numId w:val="48"/>
        </w:numPr>
        <w:jc w:val="left"/>
      </w:pPr>
      <w:r>
        <w:t xml:space="preserve">Официальная документация </w:t>
      </w:r>
      <w:proofErr w:type="spellStart"/>
      <w:r>
        <w:rPr>
          <w:lang w:val="en-US"/>
        </w:rPr>
        <w:t>Golang</w:t>
      </w:r>
      <w:proofErr w:type="spellEnd"/>
      <w:r w:rsidRPr="00D63F94">
        <w:t xml:space="preserve"> – </w:t>
      </w:r>
      <w:r>
        <w:rPr>
          <w:lang w:val="en-GB"/>
        </w:rPr>
        <w:t>URL</w:t>
      </w:r>
      <w:r w:rsidRPr="00D63F94">
        <w:t xml:space="preserve">: </w:t>
      </w:r>
      <w:r w:rsidRPr="00D63F94">
        <w:rPr>
          <w:lang w:val="en-GB"/>
        </w:rPr>
        <w:t>https</w:t>
      </w:r>
      <w:r w:rsidRPr="00D63F94">
        <w:t>://</w:t>
      </w:r>
      <w:r w:rsidRPr="00D63F94">
        <w:rPr>
          <w:lang w:val="en-GB"/>
        </w:rPr>
        <w:t>go</w:t>
      </w:r>
      <w:r w:rsidRPr="00D63F94">
        <w:t>.</w:t>
      </w:r>
      <w:r w:rsidRPr="00D63F94">
        <w:rPr>
          <w:lang w:val="en-GB"/>
        </w:rPr>
        <w:t>dev</w:t>
      </w:r>
    </w:p>
    <w:p w14:paraId="69B397BA" w14:textId="0297CAD8" w:rsidR="00D63F94" w:rsidRPr="00D63F94" w:rsidRDefault="00D63F94" w:rsidP="009B17F4">
      <w:pPr>
        <w:pStyle w:val="af1"/>
        <w:numPr>
          <w:ilvl w:val="0"/>
          <w:numId w:val="48"/>
        </w:numPr>
        <w:jc w:val="left"/>
      </w:pPr>
      <w:r>
        <w:t xml:space="preserve">Официальная документация </w:t>
      </w:r>
      <w:r>
        <w:rPr>
          <w:lang w:val="en-US"/>
        </w:rPr>
        <w:t>Python</w:t>
      </w:r>
      <w:r w:rsidRPr="00D63F94">
        <w:t xml:space="preserve"> – </w:t>
      </w:r>
      <w:r>
        <w:rPr>
          <w:lang w:val="en-US"/>
        </w:rPr>
        <w:t>URL</w:t>
      </w:r>
      <w:r w:rsidRPr="00D63F94">
        <w:t xml:space="preserve">: </w:t>
      </w:r>
      <w:r w:rsidRPr="00D63F94">
        <w:rPr>
          <w:lang w:val="en-US"/>
        </w:rPr>
        <w:t>https</w:t>
      </w:r>
      <w:r w:rsidRPr="00D63F94">
        <w:t>://</w:t>
      </w:r>
      <w:r w:rsidRPr="00D63F94">
        <w:rPr>
          <w:lang w:val="en-US"/>
        </w:rPr>
        <w:t>www</w:t>
      </w:r>
      <w:r w:rsidRPr="00D63F94">
        <w:t>.</w:t>
      </w:r>
      <w:r w:rsidRPr="00D63F94">
        <w:rPr>
          <w:lang w:val="en-US"/>
        </w:rPr>
        <w:t>python</w:t>
      </w:r>
      <w:r w:rsidRPr="00D63F94">
        <w:t>.</w:t>
      </w:r>
      <w:r w:rsidRPr="00D63F94">
        <w:rPr>
          <w:lang w:val="en-US"/>
        </w:rPr>
        <w:t>org</w:t>
      </w:r>
    </w:p>
    <w:p w14:paraId="2D9C038D" w14:textId="7552EF90" w:rsidR="00D63F94" w:rsidRDefault="00D63F94" w:rsidP="009B17F4">
      <w:pPr>
        <w:pStyle w:val="af1"/>
        <w:numPr>
          <w:ilvl w:val="0"/>
          <w:numId w:val="48"/>
        </w:numPr>
        <w:jc w:val="left"/>
      </w:pPr>
      <w:r>
        <w:t xml:space="preserve">Описание различных СУБД опытными разработчиками – </w:t>
      </w:r>
      <w:r>
        <w:rPr>
          <w:lang w:val="en-US"/>
        </w:rPr>
        <w:t>URL</w:t>
      </w:r>
      <w:r w:rsidRPr="00D63F94">
        <w:t xml:space="preserve">: </w:t>
      </w:r>
      <w:r w:rsidRPr="00D63F94">
        <w:rPr>
          <w:lang w:val="en-US"/>
        </w:rPr>
        <w:t>https</w:t>
      </w:r>
      <w:r w:rsidRPr="00D63F94">
        <w:t>://</w:t>
      </w:r>
      <w:proofErr w:type="spellStart"/>
      <w:r w:rsidRPr="00D63F94">
        <w:rPr>
          <w:lang w:val="en-US"/>
        </w:rPr>
        <w:t>habr</w:t>
      </w:r>
      <w:proofErr w:type="spellEnd"/>
      <w:r w:rsidRPr="00D63F94">
        <w:t>.</w:t>
      </w:r>
      <w:r w:rsidRPr="00D63F94">
        <w:rPr>
          <w:lang w:val="en-US"/>
        </w:rPr>
        <w:t>com</w:t>
      </w:r>
      <w:r w:rsidRPr="00D63F94">
        <w:t>/</w:t>
      </w:r>
      <w:proofErr w:type="spellStart"/>
      <w:r w:rsidRPr="00D63F94">
        <w:rPr>
          <w:lang w:val="en-US"/>
        </w:rPr>
        <w:t>ru</w:t>
      </w:r>
      <w:proofErr w:type="spellEnd"/>
      <w:r w:rsidRPr="00D63F94">
        <w:t>/</w:t>
      </w:r>
      <w:r w:rsidRPr="00D63F94">
        <w:rPr>
          <w:lang w:val="en-US"/>
        </w:rPr>
        <w:t>post</w:t>
      </w:r>
      <w:r w:rsidRPr="00D63F94">
        <w:t>/579248/</w:t>
      </w:r>
    </w:p>
    <w:p w14:paraId="346F087E" w14:textId="7FA5F9B9" w:rsidR="00D63F94" w:rsidRDefault="00107588" w:rsidP="009B17F4">
      <w:pPr>
        <w:pStyle w:val="af1"/>
        <w:numPr>
          <w:ilvl w:val="0"/>
          <w:numId w:val="48"/>
        </w:numPr>
        <w:jc w:val="left"/>
      </w:pPr>
      <w:r>
        <w:t xml:space="preserve">Официальная документация </w:t>
      </w:r>
      <w:r>
        <w:rPr>
          <w:lang w:val="en-US"/>
        </w:rPr>
        <w:t>MongoDB</w:t>
      </w:r>
      <w:r w:rsidRPr="00107588">
        <w:t xml:space="preserve"> – </w:t>
      </w:r>
      <w:r>
        <w:rPr>
          <w:lang w:val="en-US"/>
        </w:rPr>
        <w:t>URL</w:t>
      </w:r>
      <w:r w:rsidRPr="00107588">
        <w:t xml:space="preserve">: </w:t>
      </w:r>
      <w:r w:rsidRPr="00107588">
        <w:rPr>
          <w:lang w:val="en-US"/>
        </w:rPr>
        <w:t>https</w:t>
      </w:r>
      <w:r w:rsidRPr="00107588">
        <w:t>://</w:t>
      </w:r>
      <w:r w:rsidRPr="00107588">
        <w:rPr>
          <w:lang w:val="en-US"/>
        </w:rPr>
        <w:t>www</w:t>
      </w:r>
      <w:r w:rsidRPr="00107588">
        <w:t>.</w:t>
      </w:r>
      <w:proofErr w:type="spellStart"/>
      <w:r w:rsidRPr="00107588">
        <w:rPr>
          <w:lang w:val="en-US"/>
        </w:rPr>
        <w:t>mongodb</w:t>
      </w:r>
      <w:proofErr w:type="spellEnd"/>
      <w:r w:rsidRPr="00107588">
        <w:t>.</w:t>
      </w:r>
      <w:r w:rsidRPr="00107588">
        <w:rPr>
          <w:lang w:val="en-US"/>
        </w:rPr>
        <w:t>com</w:t>
      </w:r>
      <w:r w:rsidRPr="00107588">
        <w:t>/</w:t>
      </w:r>
      <w:r w:rsidRPr="00107588">
        <w:rPr>
          <w:lang w:val="en-US"/>
        </w:rPr>
        <w:t>docs</w:t>
      </w:r>
      <w:r w:rsidRPr="00107588">
        <w:t>/</w:t>
      </w:r>
    </w:p>
    <w:p w14:paraId="658FF0ED" w14:textId="31B65908" w:rsidR="00107588" w:rsidRDefault="00107588" w:rsidP="009B17F4">
      <w:pPr>
        <w:pStyle w:val="af1"/>
        <w:numPr>
          <w:ilvl w:val="0"/>
          <w:numId w:val="48"/>
        </w:numPr>
        <w:jc w:val="left"/>
      </w:pPr>
      <w:r>
        <w:t xml:space="preserve">Официальная документация </w:t>
      </w:r>
      <w:r>
        <w:rPr>
          <w:lang w:val="en-US"/>
        </w:rPr>
        <w:t>Oracle</w:t>
      </w:r>
      <w:r w:rsidRPr="00107588">
        <w:t xml:space="preserve"> </w:t>
      </w:r>
      <w:r>
        <w:rPr>
          <w:lang w:val="en-US"/>
        </w:rPr>
        <w:t>Database</w:t>
      </w:r>
      <w:r w:rsidRPr="00107588">
        <w:t xml:space="preserve"> – </w:t>
      </w:r>
      <w:r>
        <w:rPr>
          <w:lang w:val="en-US"/>
        </w:rPr>
        <w:t>URL</w:t>
      </w:r>
      <w:r w:rsidRPr="00107588">
        <w:t xml:space="preserve">: </w:t>
      </w:r>
      <w:r w:rsidRPr="00107588">
        <w:rPr>
          <w:lang w:val="en-US"/>
        </w:rPr>
        <w:t>https</w:t>
      </w:r>
      <w:r w:rsidRPr="00107588">
        <w:t>://</w:t>
      </w:r>
      <w:r w:rsidRPr="00107588">
        <w:rPr>
          <w:lang w:val="en-US"/>
        </w:rPr>
        <w:t>docs</w:t>
      </w:r>
      <w:r w:rsidRPr="00107588">
        <w:t>.</w:t>
      </w:r>
      <w:r w:rsidRPr="00107588">
        <w:rPr>
          <w:lang w:val="en-US"/>
        </w:rPr>
        <w:t>oracle</w:t>
      </w:r>
      <w:r w:rsidRPr="00107588">
        <w:t>.</w:t>
      </w:r>
      <w:r w:rsidRPr="00107588">
        <w:rPr>
          <w:lang w:val="en-US"/>
        </w:rPr>
        <w:t>com</w:t>
      </w:r>
      <w:r w:rsidRPr="00107588">
        <w:t>/</w:t>
      </w:r>
      <w:proofErr w:type="spellStart"/>
      <w:r w:rsidRPr="00107588">
        <w:rPr>
          <w:lang w:val="en-US"/>
        </w:rPr>
        <w:t>en</w:t>
      </w:r>
      <w:proofErr w:type="spellEnd"/>
      <w:r w:rsidRPr="00107588">
        <w:t>/</w:t>
      </w:r>
      <w:r w:rsidRPr="00107588">
        <w:rPr>
          <w:lang w:val="en-US"/>
        </w:rPr>
        <w:t>database</w:t>
      </w:r>
      <w:r w:rsidRPr="00107588">
        <w:t>/</w:t>
      </w:r>
      <w:r w:rsidRPr="00107588">
        <w:rPr>
          <w:lang w:val="en-US"/>
        </w:rPr>
        <w:t>oracle</w:t>
      </w:r>
      <w:r w:rsidRPr="00107588">
        <w:t>/</w:t>
      </w:r>
      <w:r w:rsidRPr="00107588">
        <w:rPr>
          <w:lang w:val="en-US"/>
        </w:rPr>
        <w:t>oracle</w:t>
      </w:r>
      <w:r w:rsidRPr="00107588">
        <w:t>-</w:t>
      </w:r>
      <w:r w:rsidRPr="00107588">
        <w:rPr>
          <w:lang w:val="en-US"/>
        </w:rPr>
        <w:t>database</w:t>
      </w:r>
      <w:r w:rsidRPr="00107588">
        <w:t>/</w:t>
      </w:r>
      <w:r w:rsidRPr="00107588">
        <w:rPr>
          <w:lang w:val="en-US"/>
        </w:rPr>
        <w:t>index</w:t>
      </w:r>
      <w:r w:rsidRPr="00107588">
        <w:t>.</w:t>
      </w:r>
      <w:r w:rsidRPr="00107588">
        <w:rPr>
          <w:lang w:val="en-US"/>
        </w:rPr>
        <w:t>html</w:t>
      </w:r>
    </w:p>
    <w:p w14:paraId="7C55BF9B" w14:textId="6A200B42" w:rsidR="00107588" w:rsidRDefault="00107588" w:rsidP="009B17F4">
      <w:pPr>
        <w:pStyle w:val="af1"/>
        <w:numPr>
          <w:ilvl w:val="0"/>
          <w:numId w:val="48"/>
        </w:numPr>
        <w:jc w:val="left"/>
      </w:pPr>
      <w:r>
        <w:t xml:space="preserve">Официальная документация </w:t>
      </w:r>
      <w:r>
        <w:rPr>
          <w:lang w:val="en-US"/>
        </w:rPr>
        <w:t>MySQL</w:t>
      </w:r>
      <w:r w:rsidRPr="00107588">
        <w:t xml:space="preserve"> – </w:t>
      </w:r>
      <w:r>
        <w:rPr>
          <w:lang w:val="en-US"/>
        </w:rPr>
        <w:t>URL</w:t>
      </w:r>
      <w:r w:rsidRPr="00107588">
        <w:t xml:space="preserve">: </w:t>
      </w:r>
      <w:r w:rsidRPr="00107588">
        <w:rPr>
          <w:lang w:val="en-US"/>
        </w:rPr>
        <w:t>https</w:t>
      </w:r>
      <w:r w:rsidRPr="00107588">
        <w:t>://</w:t>
      </w:r>
      <w:r w:rsidRPr="00107588">
        <w:rPr>
          <w:lang w:val="en-US"/>
        </w:rPr>
        <w:t>dev</w:t>
      </w:r>
      <w:r w:rsidRPr="00107588">
        <w:t>.</w:t>
      </w:r>
      <w:proofErr w:type="spellStart"/>
      <w:r w:rsidRPr="00107588">
        <w:rPr>
          <w:lang w:val="en-US"/>
        </w:rPr>
        <w:t>mysql</w:t>
      </w:r>
      <w:proofErr w:type="spellEnd"/>
      <w:r w:rsidRPr="00107588">
        <w:t>.</w:t>
      </w:r>
      <w:r w:rsidRPr="00107588">
        <w:rPr>
          <w:lang w:val="en-US"/>
        </w:rPr>
        <w:t>com</w:t>
      </w:r>
      <w:r w:rsidRPr="00107588">
        <w:t>/</w:t>
      </w:r>
      <w:r w:rsidRPr="00107588">
        <w:rPr>
          <w:lang w:val="en-US"/>
        </w:rPr>
        <w:t>doc</w:t>
      </w:r>
      <w:r w:rsidRPr="00107588">
        <w:t>/</w:t>
      </w:r>
    </w:p>
    <w:p w14:paraId="21009129" w14:textId="2B18133E" w:rsidR="00107588" w:rsidRDefault="00107588" w:rsidP="009B17F4">
      <w:pPr>
        <w:pStyle w:val="af1"/>
        <w:numPr>
          <w:ilvl w:val="0"/>
          <w:numId w:val="48"/>
        </w:numPr>
        <w:jc w:val="left"/>
      </w:pPr>
      <w:r>
        <w:t xml:space="preserve">Официальная документация </w:t>
      </w:r>
      <w:r w:rsidRPr="00107588">
        <w:rPr>
          <w:lang w:val="en-US"/>
        </w:rPr>
        <w:t>PostgreSQL</w:t>
      </w:r>
      <w:r w:rsidRPr="00107588">
        <w:t xml:space="preserve"> – </w:t>
      </w:r>
      <w:r w:rsidRPr="00107588">
        <w:rPr>
          <w:lang w:val="en-US"/>
        </w:rPr>
        <w:t>URL</w:t>
      </w:r>
      <w:r w:rsidRPr="00107588">
        <w:t xml:space="preserve">: </w:t>
      </w:r>
      <w:r w:rsidRPr="00107588">
        <w:rPr>
          <w:lang w:val="en-US"/>
        </w:rPr>
        <w:t>https</w:t>
      </w:r>
      <w:r w:rsidRPr="00107588">
        <w:t>://</w:t>
      </w:r>
      <w:r w:rsidRPr="00107588">
        <w:rPr>
          <w:lang w:val="en-US"/>
        </w:rPr>
        <w:t>www</w:t>
      </w:r>
      <w:r w:rsidRPr="00107588">
        <w:t>.</w:t>
      </w:r>
      <w:proofErr w:type="spellStart"/>
      <w:r w:rsidRPr="00107588">
        <w:rPr>
          <w:lang w:val="en-US"/>
        </w:rPr>
        <w:t>postgresql</w:t>
      </w:r>
      <w:proofErr w:type="spellEnd"/>
      <w:r w:rsidRPr="00107588">
        <w:t>.</w:t>
      </w:r>
      <w:r w:rsidRPr="00107588">
        <w:rPr>
          <w:lang w:val="en-US"/>
        </w:rPr>
        <w:t>org</w:t>
      </w:r>
      <w:r w:rsidRPr="00107588">
        <w:t>/</w:t>
      </w:r>
      <w:r w:rsidRPr="00107588">
        <w:rPr>
          <w:lang w:val="en-US"/>
        </w:rPr>
        <w:t>docs</w:t>
      </w:r>
      <w:r w:rsidRPr="00107588">
        <w:t>/</w:t>
      </w:r>
    </w:p>
    <w:p w14:paraId="577E6F66" w14:textId="2B18133E" w:rsidR="00107588" w:rsidRDefault="00107588" w:rsidP="009B17F4">
      <w:pPr>
        <w:pStyle w:val="af1"/>
        <w:numPr>
          <w:ilvl w:val="0"/>
          <w:numId w:val="48"/>
        </w:numPr>
        <w:jc w:val="left"/>
      </w:pPr>
      <w:r>
        <w:t xml:space="preserve">Официальная документация </w:t>
      </w:r>
      <w:r>
        <w:rPr>
          <w:lang w:val="en-US"/>
        </w:rPr>
        <w:t>Microsoft</w:t>
      </w:r>
      <w:r w:rsidRPr="00107588">
        <w:t xml:space="preserve"> </w:t>
      </w:r>
      <w:r>
        <w:rPr>
          <w:lang w:val="en-US"/>
        </w:rPr>
        <w:t>SQL</w:t>
      </w:r>
      <w:r w:rsidRPr="00107588">
        <w:t xml:space="preserve"> </w:t>
      </w:r>
      <w:r>
        <w:rPr>
          <w:lang w:val="en-US"/>
        </w:rPr>
        <w:t>Server</w:t>
      </w:r>
      <w:r w:rsidRPr="00107588">
        <w:t xml:space="preserve"> – </w:t>
      </w:r>
      <w:r>
        <w:rPr>
          <w:lang w:val="en-US"/>
        </w:rPr>
        <w:t>URL</w:t>
      </w:r>
      <w:r w:rsidRPr="00107588">
        <w:t xml:space="preserve">: </w:t>
      </w:r>
      <w:r w:rsidRPr="00107588">
        <w:rPr>
          <w:lang w:val="en-US"/>
        </w:rPr>
        <w:t>https</w:t>
      </w:r>
      <w:r w:rsidRPr="00107588">
        <w:t>://</w:t>
      </w:r>
      <w:r w:rsidRPr="00107588">
        <w:rPr>
          <w:lang w:val="en-US"/>
        </w:rPr>
        <w:t>docs</w:t>
      </w:r>
      <w:r w:rsidRPr="00107588">
        <w:t>.</w:t>
      </w:r>
      <w:proofErr w:type="spellStart"/>
      <w:r w:rsidRPr="00107588">
        <w:rPr>
          <w:lang w:val="en-US"/>
        </w:rPr>
        <w:t>microsoft</w:t>
      </w:r>
      <w:proofErr w:type="spellEnd"/>
      <w:r w:rsidRPr="00107588">
        <w:t>.</w:t>
      </w:r>
      <w:r w:rsidRPr="00107588">
        <w:rPr>
          <w:lang w:val="en-US"/>
        </w:rPr>
        <w:t>com</w:t>
      </w:r>
      <w:r w:rsidRPr="00107588">
        <w:t>/</w:t>
      </w:r>
      <w:proofErr w:type="spellStart"/>
      <w:r w:rsidRPr="00107588">
        <w:rPr>
          <w:lang w:val="en-US"/>
        </w:rPr>
        <w:t>ru</w:t>
      </w:r>
      <w:proofErr w:type="spellEnd"/>
      <w:r w:rsidRPr="00107588">
        <w:t>-</w:t>
      </w:r>
      <w:proofErr w:type="spellStart"/>
      <w:r w:rsidRPr="00107588">
        <w:rPr>
          <w:lang w:val="en-US"/>
        </w:rPr>
        <w:t>ru</w:t>
      </w:r>
      <w:proofErr w:type="spellEnd"/>
      <w:r w:rsidRPr="00107588">
        <w:t>/</w:t>
      </w:r>
      <w:proofErr w:type="spellStart"/>
      <w:r w:rsidRPr="00107588">
        <w:rPr>
          <w:lang w:val="en-US"/>
        </w:rPr>
        <w:t>sql</w:t>
      </w:r>
      <w:proofErr w:type="spellEnd"/>
      <w:r w:rsidRPr="00107588">
        <w:t>/</w:t>
      </w:r>
      <w:proofErr w:type="spellStart"/>
      <w:r w:rsidRPr="00107588">
        <w:rPr>
          <w:lang w:val="en-US"/>
        </w:rPr>
        <w:t>sql</w:t>
      </w:r>
      <w:proofErr w:type="spellEnd"/>
      <w:r w:rsidRPr="00107588">
        <w:t>-</w:t>
      </w:r>
      <w:r w:rsidRPr="00107588">
        <w:rPr>
          <w:lang w:val="en-US"/>
        </w:rPr>
        <w:t>server</w:t>
      </w:r>
      <w:r w:rsidRPr="00107588">
        <w:t>/?</w:t>
      </w:r>
      <w:r w:rsidRPr="00107588">
        <w:rPr>
          <w:lang w:val="en-US"/>
        </w:rPr>
        <w:t>view</w:t>
      </w:r>
      <w:r w:rsidRPr="00107588">
        <w:t>=</w:t>
      </w:r>
      <w:proofErr w:type="spellStart"/>
      <w:r w:rsidRPr="00107588">
        <w:rPr>
          <w:lang w:val="en-US"/>
        </w:rPr>
        <w:t>sql</w:t>
      </w:r>
      <w:proofErr w:type="spellEnd"/>
      <w:r w:rsidRPr="00107588">
        <w:t>-</w:t>
      </w:r>
      <w:r w:rsidRPr="00107588">
        <w:rPr>
          <w:lang w:val="en-US"/>
        </w:rPr>
        <w:t>server</w:t>
      </w:r>
      <w:r w:rsidRPr="00107588">
        <w:t>-</w:t>
      </w:r>
      <w:proofErr w:type="spellStart"/>
      <w:r w:rsidRPr="00107588">
        <w:rPr>
          <w:lang w:val="en-US"/>
        </w:rPr>
        <w:t>ver</w:t>
      </w:r>
      <w:proofErr w:type="spellEnd"/>
      <w:r w:rsidRPr="00107588">
        <w:t>15</w:t>
      </w:r>
    </w:p>
    <w:p w14:paraId="161D4C81" w14:textId="7DC2EA30" w:rsidR="00107588" w:rsidRDefault="00107588" w:rsidP="009B17F4">
      <w:pPr>
        <w:pStyle w:val="af1"/>
        <w:numPr>
          <w:ilvl w:val="0"/>
          <w:numId w:val="48"/>
        </w:numPr>
        <w:jc w:val="left"/>
      </w:pPr>
      <w:r>
        <w:t>Официальная документация</w:t>
      </w:r>
      <w:r w:rsidRPr="00107588">
        <w:t xml:space="preserve"> </w:t>
      </w:r>
      <w:r>
        <w:rPr>
          <w:lang w:val="en-US"/>
        </w:rPr>
        <w:t>Spring</w:t>
      </w:r>
      <w:r w:rsidRPr="00107588">
        <w:t xml:space="preserve"> – </w:t>
      </w:r>
      <w:r>
        <w:rPr>
          <w:lang w:val="en-US"/>
        </w:rPr>
        <w:t>URL</w:t>
      </w:r>
      <w:r w:rsidRPr="00107588">
        <w:t>: https://spring.io/projects</w:t>
      </w:r>
    </w:p>
    <w:p w14:paraId="4566579A" w14:textId="47E17046" w:rsidR="00107588" w:rsidRDefault="00107588" w:rsidP="009B17F4">
      <w:pPr>
        <w:pStyle w:val="af1"/>
        <w:numPr>
          <w:ilvl w:val="0"/>
          <w:numId w:val="48"/>
        </w:numPr>
        <w:jc w:val="left"/>
      </w:pPr>
      <w:r>
        <w:t>Официальная документация</w:t>
      </w:r>
      <w:r w:rsidRPr="00107588">
        <w:t xml:space="preserve"> </w:t>
      </w:r>
      <w:r w:rsidR="00C02666">
        <w:rPr>
          <w:lang w:val="en-US"/>
        </w:rPr>
        <w:t>Hibernate</w:t>
      </w:r>
      <w:r w:rsidRPr="00107588">
        <w:t xml:space="preserve"> – </w:t>
      </w:r>
      <w:r>
        <w:rPr>
          <w:lang w:val="en-US"/>
        </w:rPr>
        <w:t>URL</w:t>
      </w:r>
      <w:r w:rsidRPr="00107588">
        <w:t>:</w:t>
      </w:r>
      <w:r w:rsidR="00C02666" w:rsidRPr="00C02666">
        <w:t xml:space="preserve"> https://hibernate.org/orm/documentation/6.0/</w:t>
      </w:r>
    </w:p>
    <w:p w14:paraId="2F4D8EB4" w14:textId="1DC0071A" w:rsidR="00C02666" w:rsidRPr="00C02666" w:rsidRDefault="00C02666" w:rsidP="009B17F4">
      <w:pPr>
        <w:pStyle w:val="af1"/>
        <w:numPr>
          <w:ilvl w:val="0"/>
          <w:numId w:val="48"/>
        </w:numPr>
        <w:jc w:val="left"/>
      </w:pPr>
      <w:r>
        <w:t>Официальная документация</w:t>
      </w:r>
      <w:r w:rsidRPr="00107588">
        <w:t xml:space="preserve"> </w:t>
      </w:r>
      <w:proofErr w:type="spellStart"/>
      <w:r>
        <w:rPr>
          <w:lang w:val="en-US"/>
        </w:rPr>
        <w:t>Gradle</w:t>
      </w:r>
      <w:proofErr w:type="spellEnd"/>
      <w:r w:rsidRPr="00107588">
        <w:t xml:space="preserve"> – </w:t>
      </w:r>
      <w:r>
        <w:rPr>
          <w:lang w:val="en-US"/>
        </w:rPr>
        <w:t>URL</w:t>
      </w:r>
      <w:r w:rsidRPr="00107588">
        <w:t>:</w:t>
      </w:r>
      <w:r w:rsidRPr="00C02666">
        <w:t xml:space="preserve"> </w:t>
      </w:r>
      <w:r w:rsidRPr="00C02666">
        <w:rPr>
          <w:lang w:val="en-US"/>
        </w:rPr>
        <w:t>https</w:t>
      </w:r>
      <w:r w:rsidRPr="00C02666">
        <w:t>://</w:t>
      </w:r>
      <w:r w:rsidRPr="00C02666">
        <w:rPr>
          <w:lang w:val="en-US"/>
        </w:rPr>
        <w:t>docs</w:t>
      </w:r>
      <w:r w:rsidRPr="00C02666">
        <w:t>.</w:t>
      </w:r>
      <w:proofErr w:type="spellStart"/>
      <w:r w:rsidRPr="00C02666">
        <w:rPr>
          <w:lang w:val="en-US"/>
        </w:rPr>
        <w:t>gradle</w:t>
      </w:r>
      <w:proofErr w:type="spellEnd"/>
      <w:r w:rsidRPr="00C02666">
        <w:t>.</w:t>
      </w:r>
      <w:r w:rsidRPr="00C02666">
        <w:rPr>
          <w:lang w:val="en-US"/>
        </w:rPr>
        <w:t>org</w:t>
      </w:r>
      <w:r w:rsidRPr="00C02666">
        <w:t>/</w:t>
      </w:r>
      <w:r w:rsidRPr="00C02666">
        <w:rPr>
          <w:lang w:val="en-US"/>
        </w:rPr>
        <w:t>current</w:t>
      </w:r>
      <w:r w:rsidRPr="00C02666">
        <w:t>/</w:t>
      </w:r>
      <w:proofErr w:type="spellStart"/>
      <w:r w:rsidRPr="00C02666">
        <w:rPr>
          <w:lang w:val="en-US"/>
        </w:rPr>
        <w:t>userguide</w:t>
      </w:r>
      <w:proofErr w:type="spellEnd"/>
      <w:r w:rsidRPr="00C02666">
        <w:t>/</w:t>
      </w:r>
      <w:proofErr w:type="spellStart"/>
      <w:r w:rsidRPr="00C02666">
        <w:rPr>
          <w:lang w:val="en-US"/>
        </w:rPr>
        <w:t>userguide</w:t>
      </w:r>
      <w:proofErr w:type="spellEnd"/>
      <w:r w:rsidRPr="00C02666">
        <w:t>.</w:t>
      </w:r>
      <w:r w:rsidRPr="00C02666">
        <w:rPr>
          <w:lang w:val="en-US"/>
        </w:rPr>
        <w:t>html</w:t>
      </w:r>
    </w:p>
    <w:p w14:paraId="1AA8C237" w14:textId="2E6313FA" w:rsidR="00C02666" w:rsidRPr="00C02666" w:rsidRDefault="00C02666" w:rsidP="009B17F4">
      <w:pPr>
        <w:pStyle w:val="af1"/>
        <w:numPr>
          <w:ilvl w:val="0"/>
          <w:numId w:val="48"/>
        </w:numPr>
        <w:jc w:val="left"/>
      </w:pPr>
      <w:r>
        <w:t>Официальная документация</w:t>
      </w:r>
      <w:r w:rsidRPr="00107588">
        <w:t xml:space="preserve"> </w:t>
      </w:r>
      <w:r>
        <w:rPr>
          <w:lang w:val="en-US"/>
        </w:rPr>
        <w:t>Maven</w:t>
      </w:r>
      <w:r w:rsidRPr="00C02666">
        <w:t xml:space="preserve"> </w:t>
      </w:r>
      <w:r w:rsidRPr="00107588">
        <w:t xml:space="preserve">– </w:t>
      </w:r>
      <w:r>
        <w:rPr>
          <w:lang w:val="en-US"/>
        </w:rPr>
        <w:t>URL</w:t>
      </w:r>
      <w:r w:rsidRPr="00107588">
        <w:t>:</w:t>
      </w:r>
      <w:r w:rsidRPr="00C02666">
        <w:t xml:space="preserve"> </w:t>
      </w:r>
      <w:r w:rsidRPr="00C02666">
        <w:rPr>
          <w:lang w:val="en-US"/>
        </w:rPr>
        <w:t>https</w:t>
      </w:r>
      <w:r w:rsidRPr="00C02666">
        <w:t>://</w:t>
      </w:r>
      <w:r w:rsidRPr="00C02666">
        <w:rPr>
          <w:lang w:val="en-US"/>
        </w:rPr>
        <w:t>maven</w:t>
      </w:r>
      <w:r w:rsidRPr="00C02666">
        <w:t>.</w:t>
      </w:r>
      <w:r w:rsidRPr="00C02666">
        <w:rPr>
          <w:lang w:val="en-US"/>
        </w:rPr>
        <w:t>apache</w:t>
      </w:r>
      <w:r w:rsidRPr="00C02666">
        <w:t>.</w:t>
      </w:r>
      <w:r w:rsidRPr="00C02666">
        <w:rPr>
          <w:lang w:val="en-US"/>
        </w:rPr>
        <w:t>org</w:t>
      </w:r>
      <w:r w:rsidRPr="00C02666">
        <w:t>/</w:t>
      </w:r>
      <w:r w:rsidRPr="00C02666">
        <w:rPr>
          <w:lang w:val="en-US"/>
        </w:rPr>
        <w:t>guides</w:t>
      </w:r>
      <w:r w:rsidRPr="00C02666">
        <w:t>/</w:t>
      </w:r>
      <w:r w:rsidRPr="00C02666">
        <w:rPr>
          <w:lang w:val="en-US"/>
        </w:rPr>
        <w:t>index</w:t>
      </w:r>
      <w:r w:rsidRPr="00C02666">
        <w:t>.</w:t>
      </w:r>
      <w:r w:rsidRPr="00C02666">
        <w:rPr>
          <w:lang w:val="en-US"/>
        </w:rPr>
        <w:t>html</w:t>
      </w:r>
    </w:p>
    <w:p w14:paraId="2DE7510D" w14:textId="744509E1" w:rsidR="00C02666" w:rsidRDefault="00C02666" w:rsidP="009B17F4">
      <w:pPr>
        <w:pStyle w:val="af1"/>
        <w:numPr>
          <w:ilvl w:val="0"/>
          <w:numId w:val="48"/>
        </w:numPr>
        <w:jc w:val="left"/>
      </w:pPr>
      <w:r>
        <w:t>Официальная документация</w:t>
      </w:r>
      <w:r w:rsidRPr="00107588">
        <w:t xml:space="preserve"> </w:t>
      </w:r>
      <w:r>
        <w:rPr>
          <w:lang w:val="en-US"/>
        </w:rPr>
        <w:t>Swagger</w:t>
      </w:r>
      <w:r w:rsidRPr="00C02666">
        <w:t xml:space="preserve"> </w:t>
      </w:r>
      <w:r w:rsidRPr="00107588">
        <w:t xml:space="preserve">– </w:t>
      </w:r>
      <w:r>
        <w:rPr>
          <w:lang w:val="en-US"/>
        </w:rPr>
        <w:t>URL</w:t>
      </w:r>
      <w:r w:rsidRPr="00107588">
        <w:t>:</w:t>
      </w:r>
      <w:r w:rsidRPr="00C02666">
        <w:t xml:space="preserve"> </w:t>
      </w:r>
      <w:r w:rsidRPr="00C02666">
        <w:rPr>
          <w:lang w:val="en-US"/>
        </w:rPr>
        <w:t>https</w:t>
      </w:r>
      <w:r w:rsidRPr="00C02666">
        <w:t>://</w:t>
      </w:r>
      <w:r w:rsidRPr="00C02666">
        <w:rPr>
          <w:lang w:val="en-US"/>
        </w:rPr>
        <w:t>swagger</w:t>
      </w:r>
      <w:r w:rsidRPr="00C02666">
        <w:t>.</w:t>
      </w:r>
      <w:proofErr w:type="spellStart"/>
      <w:r w:rsidRPr="00C02666">
        <w:rPr>
          <w:lang w:val="en-US"/>
        </w:rPr>
        <w:t>io</w:t>
      </w:r>
      <w:proofErr w:type="spellEnd"/>
      <w:r w:rsidRPr="00C02666">
        <w:t>/</w:t>
      </w:r>
      <w:r w:rsidRPr="00C02666">
        <w:rPr>
          <w:lang w:val="en-US"/>
        </w:rPr>
        <w:t>docs</w:t>
      </w:r>
      <w:r w:rsidRPr="00C02666">
        <w:t>/</w:t>
      </w:r>
    </w:p>
    <w:p w14:paraId="0072A9CC" w14:textId="23E6B0B5" w:rsidR="00C02666" w:rsidRDefault="00C02666" w:rsidP="009B17F4">
      <w:pPr>
        <w:pStyle w:val="af1"/>
        <w:numPr>
          <w:ilvl w:val="0"/>
          <w:numId w:val="48"/>
        </w:numPr>
        <w:jc w:val="left"/>
      </w:pPr>
      <w:r>
        <w:t>Официальная документация</w:t>
      </w:r>
      <w:r w:rsidRPr="00107588">
        <w:t xml:space="preserve"> </w:t>
      </w:r>
      <w:r>
        <w:rPr>
          <w:lang w:val="en-US"/>
        </w:rPr>
        <w:t>IntelliJ</w:t>
      </w:r>
      <w:r w:rsidRPr="00C02666">
        <w:t xml:space="preserve"> </w:t>
      </w:r>
      <w:r>
        <w:rPr>
          <w:lang w:val="en-US"/>
        </w:rPr>
        <w:t>IDEA</w:t>
      </w:r>
      <w:r w:rsidRPr="00C02666">
        <w:t xml:space="preserve"> </w:t>
      </w:r>
      <w:r w:rsidRPr="00107588">
        <w:t xml:space="preserve">– </w:t>
      </w:r>
      <w:r>
        <w:rPr>
          <w:lang w:val="en-US"/>
        </w:rPr>
        <w:t>URL</w:t>
      </w:r>
      <w:r w:rsidRPr="00107588">
        <w:t>:</w:t>
      </w:r>
      <w:r w:rsidRPr="00C02666">
        <w:t xml:space="preserve"> https://www.jetbrains.com/help/idea/getting-started.html</w:t>
      </w:r>
    </w:p>
    <w:p w14:paraId="67B8D987" w14:textId="213209A8" w:rsidR="00C02666" w:rsidRPr="001E5694" w:rsidRDefault="00C02666" w:rsidP="009B17F4">
      <w:pPr>
        <w:pStyle w:val="af1"/>
        <w:numPr>
          <w:ilvl w:val="0"/>
          <w:numId w:val="48"/>
        </w:numPr>
        <w:jc w:val="left"/>
      </w:pPr>
      <w:r>
        <w:t>Официальная документация</w:t>
      </w:r>
      <w:r w:rsidRPr="00107588">
        <w:t xml:space="preserve"> </w:t>
      </w:r>
      <w:r>
        <w:rPr>
          <w:lang w:val="en-US"/>
        </w:rPr>
        <w:t>Eclipse</w:t>
      </w:r>
      <w:r w:rsidRPr="00C02666">
        <w:t xml:space="preserve"> </w:t>
      </w:r>
      <w:r w:rsidRPr="00107588">
        <w:t xml:space="preserve">– </w:t>
      </w:r>
      <w:r>
        <w:rPr>
          <w:lang w:val="en-US"/>
        </w:rPr>
        <w:t>URL</w:t>
      </w:r>
      <w:r w:rsidRPr="00107588">
        <w:t>:</w:t>
      </w:r>
      <w:r w:rsidRPr="00C02666">
        <w:t xml:space="preserve"> </w:t>
      </w:r>
      <w:r w:rsidRPr="00C02666">
        <w:rPr>
          <w:lang w:val="en-US"/>
        </w:rPr>
        <w:t>https</w:t>
      </w:r>
      <w:r w:rsidRPr="00C02666">
        <w:t>://</w:t>
      </w:r>
      <w:r w:rsidRPr="00C02666">
        <w:rPr>
          <w:lang w:val="en-US"/>
        </w:rPr>
        <w:t>www</w:t>
      </w:r>
      <w:r w:rsidRPr="00C02666">
        <w:t>.</w:t>
      </w:r>
      <w:r w:rsidRPr="00C02666">
        <w:rPr>
          <w:lang w:val="en-US"/>
        </w:rPr>
        <w:t>eclipse</w:t>
      </w:r>
      <w:r w:rsidRPr="00C02666">
        <w:t>.</w:t>
      </w:r>
      <w:r w:rsidRPr="00C02666">
        <w:rPr>
          <w:lang w:val="en-US"/>
        </w:rPr>
        <w:t>org</w:t>
      </w:r>
      <w:r w:rsidRPr="00C02666">
        <w:t>/</w:t>
      </w:r>
      <w:r w:rsidRPr="00C02666">
        <w:rPr>
          <w:lang w:val="en-US"/>
        </w:rPr>
        <w:t>documentation</w:t>
      </w:r>
      <w:r w:rsidRPr="00C02666">
        <w:t>/</w:t>
      </w:r>
    </w:p>
    <w:sectPr w:rsidR="00C02666" w:rsidRPr="001E5694" w:rsidSect="006D74E1">
      <w:headerReference w:type="default" r:id="rId14"/>
      <w:footerReference w:type="default" r:id="rId15"/>
      <w:headerReference w:type="firs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08C51" w14:textId="77777777" w:rsidR="008A11FA" w:rsidRDefault="008A11FA" w:rsidP="006D74E1">
      <w:pPr>
        <w:spacing w:line="240" w:lineRule="auto"/>
      </w:pPr>
      <w:r>
        <w:separator/>
      </w:r>
    </w:p>
  </w:endnote>
  <w:endnote w:type="continuationSeparator" w:id="0">
    <w:p w14:paraId="7D58C8C6" w14:textId="77777777" w:rsidR="008A11FA" w:rsidRDefault="008A11FA" w:rsidP="006D7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798306"/>
      <w:docPartObj>
        <w:docPartGallery w:val="Page Numbers (Bottom of Page)"/>
        <w:docPartUnique/>
      </w:docPartObj>
    </w:sdtPr>
    <w:sdtEndPr/>
    <w:sdtContent>
      <w:p w14:paraId="70930BDA" w14:textId="77777777" w:rsidR="00DD3338" w:rsidRDefault="00DD3338">
        <w:pPr>
          <w:pStyle w:val="a5"/>
          <w:jc w:val="center"/>
        </w:pPr>
        <w:r>
          <w:fldChar w:fldCharType="begin"/>
        </w:r>
        <w:r>
          <w:instrText>PAGE   \* MERGEFORMAT</w:instrText>
        </w:r>
        <w:r>
          <w:fldChar w:fldCharType="separate"/>
        </w:r>
        <w:r w:rsidR="009F7369">
          <w:rPr>
            <w:noProof/>
          </w:rPr>
          <w:t>26</w:t>
        </w:r>
        <w:r>
          <w:fldChar w:fldCharType="end"/>
        </w:r>
      </w:p>
    </w:sdtContent>
  </w:sdt>
  <w:p w14:paraId="0E27B00A" w14:textId="77777777" w:rsidR="00DD3338" w:rsidRDefault="00DD333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15"/>
      <w:gridCol w:w="3115"/>
      <w:gridCol w:w="3115"/>
    </w:tblGrid>
    <w:tr w:rsidR="00DD3338" w14:paraId="18D3D825" w14:textId="77777777" w:rsidTr="4ADDB9FF">
      <w:tc>
        <w:tcPr>
          <w:tcW w:w="3115" w:type="dxa"/>
        </w:tcPr>
        <w:p w14:paraId="55C599D5" w14:textId="45FDFE12" w:rsidR="00DD3338" w:rsidRDefault="00DD3338" w:rsidP="4ADDB9FF">
          <w:pPr>
            <w:pStyle w:val="a3"/>
            <w:ind w:left="-115"/>
            <w:jc w:val="left"/>
            <w:rPr>
              <w:rFonts w:eastAsia="Calibri"/>
              <w:szCs w:val="24"/>
            </w:rPr>
          </w:pPr>
        </w:p>
      </w:tc>
      <w:tc>
        <w:tcPr>
          <w:tcW w:w="3115" w:type="dxa"/>
        </w:tcPr>
        <w:p w14:paraId="7009B95E" w14:textId="6D53220F" w:rsidR="00DD3338" w:rsidRDefault="00DD3338" w:rsidP="4ADDB9FF">
          <w:pPr>
            <w:pStyle w:val="a3"/>
            <w:jc w:val="center"/>
            <w:rPr>
              <w:rFonts w:eastAsia="Calibri"/>
              <w:szCs w:val="24"/>
            </w:rPr>
          </w:pPr>
        </w:p>
      </w:tc>
      <w:tc>
        <w:tcPr>
          <w:tcW w:w="3115" w:type="dxa"/>
        </w:tcPr>
        <w:p w14:paraId="55DA3EC4" w14:textId="7E3A81E5" w:rsidR="00DD3338" w:rsidRDefault="00DD3338" w:rsidP="4ADDB9FF">
          <w:pPr>
            <w:pStyle w:val="a3"/>
            <w:ind w:right="-115"/>
            <w:jc w:val="right"/>
            <w:rPr>
              <w:rFonts w:eastAsia="Calibri"/>
              <w:szCs w:val="24"/>
            </w:rPr>
          </w:pPr>
        </w:p>
      </w:tc>
    </w:tr>
  </w:tbl>
  <w:p w14:paraId="7796B95E" w14:textId="0D50D2B8" w:rsidR="00DD3338" w:rsidRDefault="00DD3338" w:rsidP="4ADDB9FF">
    <w:pPr>
      <w:pStyle w:val="a5"/>
      <w:rPr>
        <w:rFonts w:eastAsia="Calibri"/>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C80D8" w14:textId="77777777" w:rsidR="008A11FA" w:rsidRDefault="008A11FA" w:rsidP="006D74E1">
      <w:pPr>
        <w:spacing w:line="240" w:lineRule="auto"/>
      </w:pPr>
      <w:r>
        <w:separator/>
      </w:r>
    </w:p>
  </w:footnote>
  <w:footnote w:type="continuationSeparator" w:id="0">
    <w:p w14:paraId="2137EB1B" w14:textId="77777777" w:rsidR="008A11FA" w:rsidRDefault="008A11FA" w:rsidP="006D74E1">
      <w:pPr>
        <w:spacing w:line="240" w:lineRule="auto"/>
      </w:pPr>
      <w:r>
        <w:continuationSeparator/>
      </w:r>
    </w:p>
  </w:footnote>
  <w:footnote w:id="1">
    <w:p w14:paraId="3766C0CB" w14:textId="30486022" w:rsidR="00DD3338" w:rsidRDefault="00DD3338">
      <w:pPr>
        <w:pStyle w:val="ae"/>
      </w:pPr>
      <w:r>
        <w:rPr>
          <w:rStyle w:val="af0"/>
        </w:rPr>
        <w:footnoteRef/>
      </w:r>
      <w:r>
        <w:t xml:space="preserve"> П</w:t>
      </w:r>
      <w:r w:rsidRPr="00111E83">
        <w:t>рограммное обеспечение, облегчающее разработку и объединение разных компонентов большого программного проекта.</w:t>
      </w:r>
    </w:p>
  </w:footnote>
  <w:footnote w:id="2">
    <w:p w14:paraId="617BE737" w14:textId="61906FAD" w:rsidR="00DD3338" w:rsidRPr="000C7259" w:rsidRDefault="00DD3338">
      <w:pPr>
        <w:pStyle w:val="ae"/>
      </w:pPr>
      <w:r>
        <w:rPr>
          <w:rStyle w:val="af0"/>
        </w:rPr>
        <w:footnoteRef/>
      </w:r>
      <w:r>
        <w:t xml:space="preserve"> </w:t>
      </w:r>
      <w:r>
        <w:rPr>
          <w:rFonts w:cs="Times New Roman"/>
          <w:szCs w:val="21"/>
          <w:shd w:val="clear" w:color="auto" w:fill="FFFFFF"/>
        </w:rPr>
        <w:t>С</w:t>
      </w:r>
      <w:r w:rsidRPr="000C7259">
        <w:rPr>
          <w:rFonts w:cs="Times New Roman"/>
          <w:szCs w:val="21"/>
          <w:shd w:val="clear" w:color="auto" w:fill="FFFFFF"/>
        </w:rPr>
        <w:t>интаксические</w:t>
      </w:r>
      <w:r w:rsidRPr="000C7259">
        <w:rPr>
          <w:rFonts w:cs="Times New Roman"/>
          <w:color w:val="202122"/>
          <w:szCs w:val="21"/>
          <w:shd w:val="clear" w:color="auto" w:fill="FFFFFF"/>
        </w:rPr>
        <w:t> возможности, применение которых не влияет на поведение программы, но делает использование языка более удобным для человека.</w:t>
      </w:r>
    </w:p>
  </w:footnote>
  <w:footnote w:id="3">
    <w:p w14:paraId="23CB369A" w14:textId="46CA68CF" w:rsidR="00DD3338" w:rsidRDefault="00DD3338" w:rsidP="00956DE4">
      <w:pPr>
        <w:pStyle w:val="ae"/>
      </w:pPr>
      <w:r>
        <w:rPr>
          <w:rStyle w:val="af0"/>
        </w:rPr>
        <w:footnoteRef/>
      </w:r>
      <w:r>
        <w:t xml:space="preserve"> С</w:t>
      </w:r>
      <w:r w:rsidRPr="000F3C99">
        <w:t>пособность программного обеспечения работать с несколькими аппаратными платформами или операционными системами.</w:t>
      </w:r>
    </w:p>
  </w:footnote>
  <w:footnote w:id="4">
    <w:p w14:paraId="453F86B6" w14:textId="17BDC877" w:rsidR="00DD3338" w:rsidRDefault="00DD3338">
      <w:pPr>
        <w:pStyle w:val="ae"/>
      </w:pPr>
      <w:r>
        <w:rPr>
          <w:rStyle w:val="af0"/>
        </w:rPr>
        <w:footnoteRef/>
      </w:r>
      <w:r>
        <w:t xml:space="preserve">  Центральное процессорное устройство.</w:t>
      </w:r>
    </w:p>
  </w:footnote>
  <w:footnote w:id="5">
    <w:p w14:paraId="1C16C03C" w14:textId="7697DBBB" w:rsidR="00DD3338" w:rsidRPr="007B0A85" w:rsidRDefault="00DD3338">
      <w:pPr>
        <w:pStyle w:val="ae"/>
      </w:pPr>
      <w:r>
        <w:rPr>
          <w:rStyle w:val="af0"/>
        </w:rPr>
        <w:footnoteRef/>
      </w:r>
      <w:r>
        <w:t xml:space="preserve"> Т</w:t>
      </w:r>
      <w:r w:rsidRPr="007B0A85">
        <w:t>ипизация, при которой конечные типы переменных и функций устанавливаются на этапе компиляции.</w:t>
      </w:r>
    </w:p>
  </w:footnote>
  <w:footnote w:id="6">
    <w:p w14:paraId="38BF3480" w14:textId="4A5F70A1" w:rsidR="00DD3338" w:rsidRDefault="00DD3338">
      <w:pPr>
        <w:pStyle w:val="ae"/>
      </w:pPr>
      <w:r>
        <w:rPr>
          <w:rStyle w:val="af0"/>
        </w:rPr>
        <w:footnoteRef/>
      </w:r>
      <w:r>
        <w:t xml:space="preserve"> Я</w:t>
      </w:r>
      <w:r w:rsidRPr="003D1676">
        <w:t>зык программирования, поддерживающий несколько парадигм программирования, например, объектно-ориентированное программирование или процедурное.</w:t>
      </w:r>
    </w:p>
  </w:footnote>
  <w:footnote w:id="7">
    <w:p w14:paraId="1B2DB696" w14:textId="4A254E2A" w:rsidR="00DD3338" w:rsidRDefault="00DD3338">
      <w:pPr>
        <w:pStyle w:val="ae"/>
      </w:pPr>
      <w:r>
        <w:rPr>
          <w:rStyle w:val="af0"/>
        </w:rPr>
        <w:footnoteRef/>
      </w:r>
      <w:r>
        <w:t xml:space="preserve"> Типизация, при которой </w:t>
      </w:r>
      <w:r w:rsidRPr="007B0A85">
        <w:t>все типы выясняются уже во время выполнения программы.</w:t>
      </w:r>
    </w:p>
  </w:footnote>
  <w:footnote w:id="8">
    <w:p w14:paraId="1858A6DA" w14:textId="3D323671" w:rsidR="00DD3338" w:rsidRDefault="00DD3338">
      <w:pPr>
        <w:pStyle w:val="ae"/>
      </w:pPr>
      <w:r>
        <w:rPr>
          <w:rStyle w:val="af0"/>
        </w:rPr>
        <w:footnoteRef/>
      </w:r>
      <w:r>
        <w:t xml:space="preserve"> М</w:t>
      </w:r>
      <w:r w:rsidRPr="004D051D">
        <w:t>етодология автоматизации технологических процессов сборки, настройки и развёртывания программного обеспечения.</w:t>
      </w:r>
    </w:p>
  </w:footnote>
  <w:footnote w:id="9">
    <w:p w14:paraId="39BC6F2C" w14:textId="77777777" w:rsidR="00DD3338" w:rsidRPr="0061669C" w:rsidRDefault="00DD3338">
      <w:pPr>
        <w:pStyle w:val="ae"/>
      </w:pPr>
      <w:r>
        <w:rPr>
          <w:rStyle w:val="af0"/>
        </w:rPr>
        <w:footnoteRef/>
      </w:r>
      <w:r>
        <w:t xml:space="preserve"> </w:t>
      </w:r>
      <w:r>
        <w:rPr>
          <w:lang w:val="en-US"/>
        </w:rPr>
        <w:t>Java</w:t>
      </w:r>
      <w:r w:rsidRPr="0061669C">
        <w:t xml:space="preserve"> </w:t>
      </w:r>
      <w:r>
        <w:rPr>
          <w:lang w:val="en-US"/>
        </w:rPr>
        <w:t>Virtual</w:t>
      </w:r>
      <w:r w:rsidRPr="0061669C">
        <w:t xml:space="preserve"> </w:t>
      </w:r>
      <w:r>
        <w:rPr>
          <w:lang w:val="en-US"/>
        </w:rPr>
        <w:t>Machine</w:t>
      </w:r>
    </w:p>
  </w:footnote>
  <w:footnote w:id="10">
    <w:p w14:paraId="02158215" w14:textId="77777777" w:rsidR="00DD3338" w:rsidRDefault="00DD3338">
      <w:pPr>
        <w:pStyle w:val="ae"/>
      </w:pPr>
      <w:r>
        <w:rPr>
          <w:rStyle w:val="af0"/>
        </w:rPr>
        <w:footnoteRef/>
      </w:r>
      <w:r>
        <w:t xml:space="preserve"> </w:t>
      </w:r>
      <w:r>
        <w:rPr>
          <w:rFonts w:ascii="Arial" w:hAnsi="Arial" w:cs="Arial"/>
          <w:color w:val="202122"/>
          <w:sz w:val="21"/>
          <w:szCs w:val="21"/>
          <w:shd w:val="clear" w:color="auto" w:fill="FFFFFF"/>
        </w:rPr>
        <w:t> </w:t>
      </w:r>
      <w:r>
        <w:rPr>
          <w:rFonts w:ascii="Arial" w:hAnsi="Arial" w:cs="Arial"/>
          <w:color w:val="202122"/>
          <w:sz w:val="21"/>
          <w:szCs w:val="21"/>
          <w:shd w:val="clear" w:color="auto" w:fill="FFFFFF"/>
          <w:lang w:val="en-US"/>
        </w:rPr>
        <w:t>JIT</w:t>
      </w:r>
      <w:r w:rsidRPr="001C4150">
        <w:rPr>
          <w:rFonts w:ascii="Arial" w:hAnsi="Arial" w:cs="Arial"/>
          <w:color w:val="202122"/>
          <w:sz w:val="21"/>
          <w:szCs w:val="21"/>
          <w:shd w:val="clear" w:color="auto" w:fill="FFFFFF"/>
        </w:rPr>
        <w:t>-</w:t>
      </w:r>
      <w:r>
        <w:rPr>
          <w:rFonts w:ascii="Arial" w:hAnsi="Arial" w:cs="Arial"/>
          <w:color w:val="202122"/>
          <w:sz w:val="21"/>
          <w:szCs w:val="21"/>
          <w:shd w:val="clear" w:color="auto" w:fill="FFFFFF"/>
        </w:rPr>
        <w:t>компиляция</w:t>
      </w:r>
      <w:r w:rsidRPr="001C4150">
        <w:rPr>
          <w:rFonts w:ascii="Arial" w:hAnsi="Arial" w:cs="Arial"/>
          <w:color w:val="202122"/>
          <w:sz w:val="21"/>
          <w:szCs w:val="21"/>
          <w:shd w:val="clear" w:color="auto" w:fill="FFFFFF"/>
        </w:rPr>
        <w:t xml:space="preserve"> - </w:t>
      </w:r>
      <w:r w:rsidRPr="00E52281">
        <w:t>технология увеличения производительности программных систем, использующих байт-код, путём компиляции байт-кода в машинный код или в другой формат непосредственно во время работы программы.</w:t>
      </w:r>
    </w:p>
  </w:footnote>
  <w:footnote w:id="11">
    <w:p w14:paraId="107F7BC8" w14:textId="738799D9" w:rsidR="00DD3338" w:rsidRPr="00D9402A" w:rsidRDefault="00DD3338">
      <w:pPr>
        <w:pStyle w:val="ae"/>
      </w:pPr>
      <w:r>
        <w:rPr>
          <w:rStyle w:val="af0"/>
        </w:rPr>
        <w:footnoteRef/>
      </w:r>
      <w:r>
        <w:t xml:space="preserve"> О</w:t>
      </w:r>
      <w:r w:rsidRPr="00D9402A">
        <w:t>блегченный поток исполнения кода, который может работать поверх основных потоков программы</w:t>
      </w:r>
      <w:r>
        <w:t>.</w:t>
      </w:r>
    </w:p>
  </w:footnote>
  <w:footnote w:id="12">
    <w:p w14:paraId="06AD674D" w14:textId="7E27D068" w:rsidR="00DD3338" w:rsidRPr="000D1CCA" w:rsidRDefault="00DD3338" w:rsidP="4ADDB9FF">
      <w:pPr>
        <w:rPr>
          <w:sz w:val="20"/>
          <w:szCs w:val="20"/>
        </w:rPr>
      </w:pPr>
      <w:r w:rsidRPr="000D1CCA">
        <w:rPr>
          <w:sz w:val="20"/>
          <w:szCs w:val="20"/>
          <w:vertAlign w:val="superscript"/>
        </w:rPr>
        <w:footnoteRef/>
      </w:r>
      <w:r w:rsidRPr="000D1CCA">
        <w:rPr>
          <w:sz w:val="20"/>
          <w:szCs w:val="20"/>
        </w:rPr>
        <w:t xml:space="preserve"> </w:t>
      </w:r>
      <w:proofErr w:type="spellStart"/>
      <w:r w:rsidRPr="000D1CCA">
        <w:rPr>
          <w:sz w:val="20"/>
          <w:szCs w:val="20"/>
        </w:rPr>
        <w:t>Structured</w:t>
      </w:r>
      <w:proofErr w:type="spellEnd"/>
      <w:r w:rsidRPr="000D1CCA">
        <w:rPr>
          <w:sz w:val="20"/>
          <w:szCs w:val="20"/>
        </w:rPr>
        <w:t xml:space="preserve"> </w:t>
      </w:r>
      <w:proofErr w:type="spellStart"/>
      <w:r w:rsidRPr="000D1CCA">
        <w:rPr>
          <w:sz w:val="20"/>
          <w:szCs w:val="20"/>
        </w:rPr>
        <w:t>Query</w:t>
      </w:r>
      <w:proofErr w:type="spellEnd"/>
      <w:r w:rsidRPr="000D1CCA">
        <w:rPr>
          <w:sz w:val="20"/>
          <w:szCs w:val="20"/>
        </w:rPr>
        <w:t xml:space="preserve"> </w:t>
      </w:r>
      <w:proofErr w:type="spellStart"/>
      <w:r w:rsidRPr="000D1CCA">
        <w:rPr>
          <w:sz w:val="20"/>
          <w:szCs w:val="20"/>
        </w:rPr>
        <w:t>Language</w:t>
      </w:r>
      <w:proofErr w:type="spellEnd"/>
      <w:r w:rsidRPr="000D1CCA">
        <w:rPr>
          <w:sz w:val="20"/>
          <w:szCs w:val="20"/>
        </w:rPr>
        <w:t xml:space="preserve"> - язык запросов, применяющийся для управления реляционными базами данных.</w:t>
      </w:r>
    </w:p>
  </w:footnote>
  <w:footnote w:id="13">
    <w:p w14:paraId="37B768E3" w14:textId="02014951" w:rsidR="00DD3338" w:rsidRPr="000D1CCA" w:rsidRDefault="00DD3338" w:rsidP="4ADDB9FF">
      <w:pPr>
        <w:rPr>
          <w:rFonts w:eastAsia="Calibri"/>
          <w:color w:val="202122"/>
          <w:sz w:val="20"/>
          <w:szCs w:val="20"/>
        </w:rPr>
      </w:pPr>
      <w:r w:rsidRPr="000D1CCA">
        <w:rPr>
          <w:sz w:val="20"/>
          <w:szCs w:val="20"/>
          <w:vertAlign w:val="superscript"/>
        </w:rPr>
        <w:footnoteRef/>
      </w:r>
      <w:r>
        <w:rPr>
          <w:sz w:val="20"/>
          <w:szCs w:val="20"/>
        </w:rPr>
        <w:t xml:space="preserve"> Г</w:t>
      </w:r>
      <w:r w:rsidRPr="000D1CCA">
        <w:rPr>
          <w:sz w:val="20"/>
          <w:szCs w:val="20"/>
        </w:rPr>
        <w:t>руппа последовательных операций с базой данных, которая представляет собой логическую единицу работы с данными.</w:t>
      </w:r>
    </w:p>
  </w:footnote>
  <w:footnote w:id="14">
    <w:p w14:paraId="0C6F5B27" w14:textId="218FAB32" w:rsidR="00DD3338" w:rsidRDefault="00DD3338" w:rsidP="4ADDB9FF">
      <w:pPr>
        <w:pStyle w:val="ae"/>
      </w:pPr>
      <w:r w:rsidRPr="000D1CCA">
        <w:rPr>
          <w:rStyle w:val="af0"/>
          <w:rFonts w:eastAsia="Calibri"/>
        </w:rPr>
        <w:footnoteRef/>
      </w:r>
      <w:r w:rsidRPr="000D1CCA">
        <w:rPr>
          <w:rFonts w:eastAsia="Calibri"/>
        </w:rPr>
        <w:t xml:space="preserve"> </w:t>
      </w:r>
      <w:r>
        <w:t>Е</w:t>
      </w:r>
      <w:r w:rsidRPr="000D1CCA">
        <w:t>диный, неделимый</w:t>
      </w:r>
    </w:p>
  </w:footnote>
  <w:footnote w:id="15">
    <w:p w14:paraId="1841160E" w14:textId="48828E55" w:rsidR="00DD3338" w:rsidRDefault="00DD3338" w:rsidP="4ADDB9FF">
      <w:pPr>
        <w:rPr>
          <w:rFonts w:eastAsia="Calibri"/>
          <w:szCs w:val="24"/>
        </w:rPr>
      </w:pPr>
      <w:r>
        <w:footnoteRef/>
      </w:r>
      <w:r>
        <w:t xml:space="preserve"> </w:t>
      </w:r>
      <w:proofErr w:type="spellStart"/>
      <w:r w:rsidRPr="4ADDB9FF">
        <w:rPr>
          <w:sz w:val="22"/>
        </w:rPr>
        <w:t>eXtensible</w:t>
      </w:r>
      <w:proofErr w:type="spellEnd"/>
      <w:r w:rsidRPr="4ADDB9FF">
        <w:rPr>
          <w:sz w:val="22"/>
        </w:rPr>
        <w:t xml:space="preserve"> </w:t>
      </w:r>
      <w:proofErr w:type="spellStart"/>
      <w:r w:rsidRPr="4ADDB9FF">
        <w:rPr>
          <w:sz w:val="22"/>
        </w:rPr>
        <w:t>Markup</w:t>
      </w:r>
      <w:proofErr w:type="spellEnd"/>
      <w:r w:rsidRPr="4ADDB9FF">
        <w:rPr>
          <w:sz w:val="22"/>
        </w:rPr>
        <w:t xml:space="preserve"> </w:t>
      </w:r>
      <w:proofErr w:type="spellStart"/>
      <w:r w:rsidRPr="4ADDB9FF">
        <w:rPr>
          <w:sz w:val="22"/>
        </w:rPr>
        <w:t>Language</w:t>
      </w:r>
      <w:proofErr w:type="spellEnd"/>
      <w:r w:rsidRPr="4ADDB9FF">
        <w:rPr>
          <w:sz w:val="22"/>
        </w:rPr>
        <w:t xml:space="preserve"> - расширяемый язык разметки.</w:t>
      </w:r>
    </w:p>
  </w:footnote>
  <w:footnote w:id="16">
    <w:p w14:paraId="6A012C1B" w14:textId="3C9E5155" w:rsidR="00DD3338" w:rsidRDefault="00DD3338">
      <w:pPr>
        <w:pStyle w:val="ae"/>
      </w:pPr>
      <w:r>
        <w:rPr>
          <w:rStyle w:val="af0"/>
        </w:rPr>
        <w:footnoteRef/>
      </w:r>
      <w:r>
        <w:t xml:space="preserve"> Это могут быть различные фитнес-браслеты или специально медицинское оборудование, сохраняющее статистику на смартфон пациента.</w:t>
      </w:r>
    </w:p>
  </w:footnote>
  <w:footnote w:id="17">
    <w:p w14:paraId="7BB22380" w14:textId="20A2FBED" w:rsidR="00DD3338" w:rsidRDefault="00DD3338">
      <w:pPr>
        <w:pStyle w:val="ae"/>
      </w:pPr>
      <w:r>
        <w:rPr>
          <w:rStyle w:val="af0"/>
        </w:rPr>
        <w:footnoteRef/>
      </w:r>
      <w:r>
        <w:t xml:space="preserve"> </w:t>
      </w:r>
      <w:r w:rsidRPr="007A0BEE">
        <w:t>В языке </w:t>
      </w:r>
      <w:proofErr w:type="spellStart"/>
      <w:r w:rsidRPr="007A0BEE">
        <w:t>Java</w:t>
      </w:r>
      <w:proofErr w:type="spellEnd"/>
      <w:r w:rsidRPr="007A0BEE">
        <w:t> специальная форма синтаксических метаданных, которая может быть добавлена в исходный код</w:t>
      </w:r>
      <w:r>
        <w:t>.</w:t>
      </w:r>
    </w:p>
  </w:footnote>
  <w:footnote w:id="18">
    <w:p w14:paraId="381856B9" w14:textId="121E65CC" w:rsidR="00DD3338" w:rsidRPr="00DE5182" w:rsidRDefault="00DD3338">
      <w:pPr>
        <w:pStyle w:val="ae"/>
      </w:pPr>
      <w:r>
        <w:rPr>
          <w:rStyle w:val="af0"/>
        </w:rPr>
        <w:footnoteRef/>
      </w:r>
      <w:r>
        <w:t xml:space="preserve"> </w:t>
      </w:r>
      <w:r>
        <w:rPr>
          <w:lang w:val="en-US"/>
        </w:rPr>
        <w:t>Representational</w:t>
      </w:r>
      <w:r w:rsidRPr="00DE5182">
        <w:t xml:space="preserve"> </w:t>
      </w:r>
      <w:r>
        <w:rPr>
          <w:lang w:val="en-US"/>
        </w:rPr>
        <w:t>State</w:t>
      </w:r>
      <w:r w:rsidRPr="00DE5182">
        <w:t xml:space="preserve"> </w:t>
      </w:r>
      <w:r>
        <w:rPr>
          <w:lang w:val="en-US"/>
        </w:rPr>
        <w:t>Transfer</w:t>
      </w:r>
      <w:r w:rsidRPr="00DE5182">
        <w:t xml:space="preserve"> – </w:t>
      </w:r>
      <w:r>
        <w:t xml:space="preserve">передача состояния представления. Это архитектурный стиль взаимодействия компонентов распределённой системы в компьютерной сети. </w:t>
      </w:r>
    </w:p>
  </w:footnote>
  <w:footnote w:id="19">
    <w:p w14:paraId="4F1FABC6" w14:textId="1B8D841F" w:rsidR="00DD3338" w:rsidRDefault="00DD3338" w:rsidP="00FE26D6">
      <w:pPr>
        <w:pStyle w:val="ae"/>
      </w:pPr>
      <w:r>
        <w:rPr>
          <w:rStyle w:val="af0"/>
        </w:rPr>
        <w:footnoteRef/>
      </w:r>
      <w:r>
        <w:t xml:space="preserve"> Процедура проверки подлинности.</w:t>
      </w:r>
    </w:p>
  </w:footnote>
  <w:footnote w:id="20">
    <w:p w14:paraId="3A73BA12" w14:textId="32950FD7" w:rsidR="00DD3338" w:rsidRDefault="00DD3338">
      <w:pPr>
        <w:pStyle w:val="ae"/>
      </w:pPr>
      <w:r>
        <w:rPr>
          <w:rStyle w:val="af0"/>
        </w:rPr>
        <w:footnoteRef/>
      </w:r>
      <w:r>
        <w:t xml:space="preserve"> </w:t>
      </w:r>
      <w:r w:rsidRPr="00FE26D6">
        <w:t>Процедура предоставления определенному лицу или группе лиц прав на выполнение определенных действий.</w:t>
      </w:r>
    </w:p>
  </w:footnote>
  <w:footnote w:id="21">
    <w:p w14:paraId="24A7943A" w14:textId="578D35BE" w:rsidR="00DD3338" w:rsidRPr="00747EE1" w:rsidRDefault="00DD3338" w:rsidP="00747EE1">
      <w:pPr>
        <w:pStyle w:val="ae"/>
      </w:pPr>
      <w:r>
        <w:rPr>
          <w:rStyle w:val="af0"/>
        </w:rPr>
        <w:footnoteRef/>
      </w:r>
      <w:r w:rsidRPr="00747EE1">
        <w:t xml:space="preserve"> </w:t>
      </w:r>
      <w:proofErr w:type="spellStart"/>
      <w:r w:rsidRPr="00851275">
        <w:t>Java</w:t>
      </w:r>
      <w:proofErr w:type="spellEnd"/>
      <w:r w:rsidRPr="00851275">
        <w:t xml:space="preserve"> </w:t>
      </w:r>
      <w:proofErr w:type="spellStart"/>
      <w:r w:rsidRPr="00851275">
        <w:t>DataBase</w:t>
      </w:r>
      <w:proofErr w:type="spellEnd"/>
      <w:r w:rsidRPr="00851275">
        <w:t xml:space="preserve"> </w:t>
      </w:r>
      <w:proofErr w:type="spellStart"/>
      <w:r w:rsidRPr="00851275">
        <w:t>Connectivity</w:t>
      </w:r>
      <w:proofErr w:type="spellEnd"/>
      <w:r w:rsidRPr="00851275">
        <w:t xml:space="preserve"> - платформенно независимый промышленный стандарт взаимодействия </w:t>
      </w:r>
      <w:proofErr w:type="spellStart"/>
      <w:r w:rsidRPr="00851275">
        <w:t>Java</w:t>
      </w:r>
      <w:proofErr w:type="spellEnd"/>
      <w:r w:rsidRPr="00851275">
        <w:t>-приложений с различными СУБД.</w:t>
      </w:r>
    </w:p>
  </w:footnote>
  <w:footnote w:id="22">
    <w:p w14:paraId="4A191919" w14:textId="332047B0" w:rsidR="00DD3338" w:rsidRPr="00FF7612" w:rsidRDefault="00DD3338" w:rsidP="00D93293">
      <w:pPr>
        <w:pStyle w:val="ae"/>
        <w:rPr>
          <w:lang w:val="en-US"/>
        </w:rPr>
      </w:pPr>
      <w:r>
        <w:rPr>
          <w:rStyle w:val="af0"/>
        </w:rPr>
        <w:footnoteRef/>
      </w:r>
      <w:r w:rsidRPr="00FF7612">
        <w:rPr>
          <w:lang w:val="en-US"/>
        </w:rPr>
        <w:t xml:space="preserve"> </w:t>
      </w:r>
      <w:r>
        <w:rPr>
          <w:lang w:val="en-US"/>
        </w:rPr>
        <w:t xml:space="preserve">API – Application Programmer Interface – </w:t>
      </w:r>
      <w:r>
        <w:t>программный</w:t>
      </w:r>
      <w:r w:rsidRPr="00FF7612">
        <w:rPr>
          <w:lang w:val="en-US"/>
        </w:rPr>
        <w:t xml:space="preserve"> </w:t>
      </w:r>
      <w:r>
        <w:t>интерфейс</w:t>
      </w:r>
      <w:r w:rsidRPr="00FF7612">
        <w:rPr>
          <w:lang w:val="en-US"/>
        </w:rPr>
        <w:t xml:space="preserve"> </w:t>
      </w:r>
      <w:r>
        <w:t>приложения</w:t>
      </w:r>
      <w:r>
        <w:rPr>
          <w:lang w:val="en-US"/>
        </w:rPr>
        <w:t>.</w:t>
      </w:r>
    </w:p>
  </w:footnote>
  <w:footnote w:id="23">
    <w:p w14:paraId="3DB14BCF" w14:textId="46B4BBA8" w:rsidR="00DD3338" w:rsidRPr="00D93293" w:rsidRDefault="00DD3338">
      <w:pPr>
        <w:pStyle w:val="ae"/>
      </w:pPr>
      <w:r>
        <w:rPr>
          <w:rStyle w:val="af0"/>
        </w:rPr>
        <w:footnoteRef/>
      </w:r>
      <w:r>
        <w:t xml:space="preserve"> </w:t>
      </w:r>
      <w:proofErr w:type="spellStart"/>
      <w:r w:rsidRPr="00D93293">
        <w:t>Java</w:t>
      </w:r>
      <w:proofErr w:type="spellEnd"/>
      <w:r w:rsidRPr="00D93293">
        <w:t xml:space="preserve"> </w:t>
      </w:r>
      <w:proofErr w:type="spellStart"/>
      <w:r w:rsidRPr="00D93293">
        <w:t>Persistence</w:t>
      </w:r>
      <w:proofErr w:type="spellEnd"/>
      <w:r w:rsidRPr="00D93293">
        <w:t xml:space="preserve"> API (JPA</w:t>
      </w:r>
      <w:r>
        <w:t>) </w:t>
      </w:r>
      <w:r w:rsidRPr="00D93293">
        <w:t>- спецификация API </w:t>
      </w:r>
      <w:proofErr w:type="spellStart"/>
      <w:r>
        <w:t>Java</w:t>
      </w:r>
      <w:proofErr w:type="spellEnd"/>
      <w:r>
        <w:t>, предоставляющая</w:t>
      </w:r>
      <w:r w:rsidRPr="00D93293">
        <w:t xml:space="preserve"> возможность сохранять в удобном виде </w:t>
      </w:r>
      <w:proofErr w:type="spellStart"/>
      <w:r w:rsidRPr="00D93293">
        <w:t>Java</w:t>
      </w:r>
      <w:proofErr w:type="spellEnd"/>
      <w:r w:rsidRPr="00D93293">
        <w:t>-объекты в базе данных</w:t>
      </w:r>
      <w:r>
        <w:t>.</w:t>
      </w:r>
    </w:p>
  </w:footnote>
  <w:footnote w:id="24">
    <w:p w14:paraId="7D61FA0B" w14:textId="1D27CD60" w:rsidR="00DD3338" w:rsidRPr="00807C76" w:rsidRDefault="00DD3338">
      <w:pPr>
        <w:pStyle w:val="ae"/>
      </w:pPr>
      <w:r>
        <w:rPr>
          <w:rStyle w:val="af0"/>
        </w:rPr>
        <w:footnoteRef/>
      </w:r>
      <w:r>
        <w:t xml:space="preserve"> </w:t>
      </w:r>
      <w:proofErr w:type="spellStart"/>
      <w:r w:rsidRPr="00807C76">
        <w:t>Object</w:t>
      </w:r>
      <w:proofErr w:type="spellEnd"/>
      <w:r w:rsidRPr="00807C76">
        <w:t xml:space="preserve"> </w:t>
      </w:r>
      <w:proofErr w:type="spellStart"/>
      <w:r w:rsidRPr="00807C76">
        <w:t>Relation</w:t>
      </w:r>
      <w:proofErr w:type="spellEnd"/>
      <w:r w:rsidRPr="00807C76">
        <w:t xml:space="preserve"> </w:t>
      </w:r>
      <w:proofErr w:type="spellStart"/>
      <w:r w:rsidRPr="00807C76">
        <w:t>Mapping</w:t>
      </w:r>
      <w:proofErr w:type="spellEnd"/>
      <w:r w:rsidRPr="00807C76">
        <w:t xml:space="preserve"> - технология программирования, которая связывает базы данных с концепциями объектно-ориентированных языков программирования, создавая «виртуальную объектную базу данных».</w:t>
      </w:r>
    </w:p>
  </w:footnote>
  <w:footnote w:id="25">
    <w:p w14:paraId="656B8583" w14:textId="76041E0F" w:rsidR="00DD3338" w:rsidRPr="004765C4" w:rsidRDefault="00DD3338">
      <w:pPr>
        <w:pStyle w:val="ae"/>
      </w:pPr>
      <w:r>
        <w:rPr>
          <w:rStyle w:val="af0"/>
        </w:rPr>
        <w:footnoteRef/>
      </w:r>
      <w:r>
        <w:t xml:space="preserve"> </w:t>
      </w:r>
      <w:proofErr w:type="spellStart"/>
      <w:r w:rsidRPr="004765C4">
        <w:t>Test-driven</w:t>
      </w:r>
      <w:proofErr w:type="spellEnd"/>
      <w:r w:rsidRPr="004765C4">
        <w:t xml:space="preserve"> </w:t>
      </w:r>
      <w:proofErr w:type="spellStart"/>
      <w:r w:rsidRPr="004765C4">
        <w:t>development</w:t>
      </w:r>
      <w:proofErr w:type="spellEnd"/>
      <w:r w:rsidRPr="004765C4">
        <w:t xml:space="preserve"> - техника разработки программного обеспечения, которая основывается на повторении очень коротких циклов разработки: сначала пишется тест, покрывающий желаемое изменение, затем пишется код, который позволит пройти тест, и под конец проводится </w:t>
      </w:r>
      <w:proofErr w:type="spellStart"/>
      <w:r w:rsidRPr="004765C4">
        <w:t>рефакторинг</w:t>
      </w:r>
      <w:proofErr w:type="spellEnd"/>
      <w:r w:rsidRPr="004765C4">
        <w:t xml:space="preserve"> нового кода к соответствующим стандартам.</w:t>
      </w:r>
    </w:p>
  </w:footnote>
  <w:footnote w:id="26">
    <w:p w14:paraId="05499258" w14:textId="6F1C4D16" w:rsidR="00DD3338" w:rsidRDefault="00DD3338">
      <w:pPr>
        <w:pStyle w:val="ae"/>
      </w:pPr>
      <w:r>
        <w:rPr>
          <w:rStyle w:val="af0"/>
        </w:rPr>
        <w:footnoteRef/>
      </w:r>
      <w:r>
        <w:t xml:space="preserve"> Демон – компьютерная программа, запускаемая системой и работающая в фоновом режиме без прямого взаимодействия с пользователем.</w:t>
      </w:r>
    </w:p>
  </w:footnote>
  <w:footnote w:id="27">
    <w:p w14:paraId="40C1199C" w14:textId="651F7516" w:rsidR="00DD3338" w:rsidRPr="00C762E0" w:rsidRDefault="00DD3338" w:rsidP="00C762E0">
      <w:pPr>
        <w:pStyle w:val="ae"/>
        <w:jc w:val="left"/>
      </w:pPr>
      <w:r>
        <w:rPr>
          <w:rStyle w:val="af0"/>
        </w:rPr>
        <w:footnoteRef/>
      </w:r>
      <w:r>
        <w:t xml:space="preserve"> </w:t>
      </w:r>
      <w:r>
        <w:rPr>
          <w:lang w:val="en-US"/>
        </w:rPr>
        <w:t>Eclipse</w:t>
      </w:r>
      <w:r>
        <w:t xml:space="preserve"> – свободная интегрированная среда разработки модульных и кроссплатформенных приложений. </w:t>
      </w:r>
    </w:p>
  </w:footnote>
  <w:footnote w:id="28">
    <w:p w14:paraId="2CB3FB61" w14:textId="626F7A62" w:rsidR="00DD3338" w:rsidRPr="00D53DA1" w:rsidRDefault="00DD3338" w:rsidP="00EB437B">
      <w:pPr>
        <w:pStyle w:val="ae"/>
        <w:jc w:val="left"/>
      </w:pPr>
      <w:r>
        <w:rPr>
          <w:rStyle w:val="af0"/>
        </w:rPr>
        <w:footnoteRef/>
      </w:r>
      <w:r>
        <w:t xml:space="preserve"> </w:t>
      </w:r>
      <w:proofErr w:type="spellStart"/>
      <w:r w:rsidRPr="00C762E0">
        <w:t>IntelliJ</w:t>
      </w:r>
      <w:proofErr w:type="spellEnd"/>
      <w:r w:rsidRPr="00C762E0">
        <w:t xml:space="preserve"> IDEA</w:t>
      </w:r>
      <w:r w:rsidRPr="00D53DA1">
        <w:t xml:space="preserve"> </w:t>
      </w:r>
      <w:r>
        <w:t>–</w:t>
      </w:r>
      <w:r w:rsidRPr="00D53DA1">
        <w:t xml:space="preserve"> </w:t>
      </w:r>
      <w:r>
        <w:t>интегрированная среда разработки на многих языках.</w:t>
      </w:r>
    </w:p>
  </w:footnote>
  <w:footnote w:id="29">
    <w:p w14:paraId="7B80B47F" w14:textId="36EDDAA3" w:rsidR="00DD3338" w:rsidRPr="00073671" w:rsidRDefault="00DD3338">
      <w:pPr>
        <w:pStyle w:val="ae"/>
        <w:rPr>
          <w:lang w:val="en-US"/>
        </w:rPr>
      </w:pPr>
      <w:r>
        <w:rPr>
          <w:rStyle w:val="af0"/>
        </w:rPr>
        <w:footnoteRef/>
      </w:r>
      <w:r w:rsidRPr="00073671">
        <w:rPr>
          <w:lang w:val="en-US"/>
        </w:rPr>
        <w:t xml:space="preserve"> </w:t>
      </w:r>
      <w:r>
        <w:rPr>
          <w:lang w:val="en-US"/>
        </w:rPr>
        <w:t xml:space="preserve">IDE </w:t>
      </w:r>
      <w:r w:rsidRPr="00073671">
        <w:rPr>
          <w:lang w:val="en-US"/>
        </w:rPr>
        <w:t>(</w:t>
      </w:r>
      <w:r>
        <w:rPr>
          <w:lang w:val="en-US"/>
        </w:rPr>
        <w:t>Integrated development environment</w:t>
      </w:r>
      <w:r w:rsidRPr="00073671">
        <w:rPr>
          <w:lang w:val="en-US"/>
        </w:rPr>
        <w:t>)</w:t>
      </w:r>
      <w:r>
        <w:rPr>
          <w:lang w:val="en-US"/>
        </w:rPr>
        <w:t xml:space="preserve"> – </w:t>
      </w:r>
      <w:proofErr w:type="spellStart"/>
      <w:r>
        <w:rPr>
          <w:lang w:val="en-US"/>
        </w:rPr>
        <w:t>интегрированная</w:t>
      </w:r>
      <w:proofErr w:type="spellEnd"/>
      <w:r>
        <w:rPr>
          <w:lang w:val="en-US"/>
        </w:rPr>
        <w:t xml:space="preserve"> </w:t>
      </w:r>
      <w:r>
        <w:t>среда</w:t>
      </w:r>
      <w:r w:rsidRPr="00073671">
        <w:rPr>
          <w:lang w:val="en-US"/>
        </w:rPr>
        <w:t xml:space="preserve"> </w:t>
      </w:r>
      <w:r>
        <w:t>разработки</w:t>
      </w:r>
      <w:r w:rsidRPr="00073671">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15"/>
      <w:gridCol w:w="3115"/>
      <w:gridCol w:w="3115"/>
    </w:tblGrid>
    <w:tr w:rsidR="00DD3338" w14:paraId="77DC57AD" w14:textId="77777777" w:rsidTr="4ADDB9FF">
      <w:tc>
        <w:tcPr>
          <w:tcW w:w="3115" w:type="dxa"/>
        </w:tcPr>
        <w:p w14:paraId="58796470" w14:textId="31B0563C" w:rsidR="00DD3338" w:rsidRDefault="00DD3338" w:rsidP="4ADDB9FF">
          <w:pPr>
            <w:pStyle w:val="a3"/>
            <w:ind w:left="-115"/>
            <w:jc w:val="left"/>
            <w:rPr>
              <w:rFonts w:eastAsia="Calibri"/>
              <w:szCs w:val="24"/>
            </w:rPr>
          </w:pPr>
        </w:p>
      </w:tc>
      <w:tc>
        <w:tcPr>
          <w:tcW w:w="3115" w:type="dxa"/>
        </w:tcPr>
        <w:p w14:paraId="023926BE" w14:textId="4B2A2048" w:rsidR="00DD3338" w:rsidRDefault="00DD3338" w:rsidP="4ADDB9FF">
          <w:pPr>
            <w:pStyle w:val="a3"/>
            <w:jc w:val="center"/>
            <w:rPr>
              <w:rFonts w:eastAsia="Calibri"/>
              <w:szCs w:val="24"/>
            </w:rPr>
          </w:pPr>
        </w:p>
      </w:tc>
      <w:tc>
        <w:tcPr>
          <w:tcW w:w="3115" w:type="dxa"/>
        </w:tcPr>
        <w:p w14:paraId="7926B0A1" w14:textId="29447866" w:rsidR="00DD3338" w:rsidRDefault="00DD3338" w:rsidP="4ADDB9FF">
          <w:pPr>
            <w:pStyle w:val="a3"/>
            <w:ind w:right="-115"/>
            <w:jc w:val="right"/>
            <w:rPr>
              <w:rFonts w:eastAsia="Calibri"/>
              <w:szCs w:val="24"/>
            </w:rPr>
          </w:pPr>
        </w:p>
      </w:tc>
    </w:tr>
  </w:tbl>
  <w:p w14:paraId="0A1D85C8" w14:textId="7B430763" w:rsidR="00DD3338" w:rsidRDefault="00DD3338" w:rsidP="4ADDB9FF">
    <w:pPr>
      <w:pStyle w:val="a3"/>
      <w:rPr>
        <w:rFonts w:eastAsia="Calibri"/>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15"/>
      <w:gridCol w:w="3115"/>
      <w:gridCol w:w="3115"/>
    </w:tblGrid>
    <w:tr w:rsidR="00DD3338" w14:paraId="77C88CDA" w14:textId="77777777" w:rsidTr="4ADDB9FF">
      <w:tc>
        <w:tcPr>
          <w:tcW w:w="3115" w:type="dxa"/>
        </w:tcPr>
        <w:p w14:paraId="724E6DC8" w14:textId="750071E1" w:rsidR="00DD3338" w:rsidRDefault="00DD3338" w:rsidP="4ADDB9FF">
          <w:pPr>
            <w:pStyle w:val="a3"/>
            <w:ind w:left="-115"/>
            <w:jc w:val="left"/>
            <w:rPr>
              <w:rFonts w:eastAsia="Calibri"/>
              <w:szCs w:val="24"/>
            </w:rPr>
          </w:pPr>
        </w:p>
      </w:tc>
      <w:tc>
        <w:tcPr>
          <w:tcW w:w="3115" w:type="dxa"/>
        </w:tcPr>
        <w:p w14:paraId="159C3196" w14:textId="492788EE" w:rsidR="00DD3338" w:rsidRDefault="00DD3338" w:rsidP="4ADDB9FF">
          <w:pPr>
            <w:pStyle w:val="a3"/>
            <w:jc w:val="center"/>
            <w:rPr>
              <w:rFonts w:eastAsia="Calibri"/>
              <w:szCs w:val="24"/>
            </w:rPr>
          </w:pPr>
        </w:p>
      </w:tc>
      <w:tc>
        <w:tcPr>
          <w:tcW w:w="3115" w:type="dxa"/>
        </w:tcPr>
        <w:p w14:paraId="76449853" w14:textId="048C5EC9" w:rsidR="00DD3338" w:rsidRDefault="00DD3338" w:rsidP="4ADDB9FF">
          <w:pPr>
            <w:pStyle w:val="a3"/>
            <w:ind w:right="-115"/>
            <w:jc w:val="right"/>
            <w:rPr>
              <w:rFonts w:eastAsia="Calibri"/>
              <w:szCs w:val="24"/>
            </w:rPr>
          </w:pPr>
        </w:p>
      </w:tc>
    </w:tr>
  </w:tbl>
  <w:p w14:paraId="777A7B2B" w14:textId="6E9091FF" w:rsidR="00DD3338" w:rsidRDefault="00DD3338" w:rsidP="4ADDB9FF">
    <w:pPr>
      <w:pStyle w:val="a3"/>
      <w:rPr>
        <w:rFonts w:eastAsia="Calibri"/>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8338C"/>
    <w:multiLevelType w:val="hybridMultilevel"/>
    <w:tmpl w:val="DAA8F3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5071DA"/>
    <w:multiLevelType w:val="hybridMultilevel"/>
    <w:tmpl w:val="F558C9D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78C2F48"/>
    <w:multiLevelType w:val="hybridMultilevel"/>
    <w:tmpl w:val="4746A2BE"/>
    <w:lvl w:ilvl="0" w:tplc="00981ED8">
      <w:start w:val="1"/>
      <w:numFmt w:val="bullet"/>
      <w:lvlText w:val=""/>
      <w:lvlJc w:val="left"/>
      <w:pPr>
        <w:ind w:left="1069" w:hanging="360"/>
      </w:pPr>
      <w:rPr>
        <w:rFonts w:ascii="Symbol" w:hAnsi="Symbol" w:hint="default"/>
      </w:rPr>
    </w:lvl>
    <w:lvl w:ilvl="1" w:tplc="CC22F32A">
      <w:start w:val="1"/>
      <w:numFmt w:val="bullet"/>
      <w:lvlText w:val="o"/>
      <w:lvlJc w:val="left"/>
      <w:pPr>
        <w:ind w:left="1789" w:hanging="360"/>
      </w:pPr>
      <w:rPr>
        <w:rFonts w:ascii="Courier New" w:hAnsi="Courier New" w:hint="default"/>
      </w:rPr>
    </w:lvl>
    <w:lvl w:ilvl="2" w:tplc="1B04DF32">
      <w:start w:val="1"/>
      <w:numFmt w:val="bullet"/>
      <w:lvlText w:val=""/>
      <w:lvlJc w:val="left"/>
      <w:pPr>
        <w:ind w:left="2509" w:hanging="360"/>
      </w:pPr>
      <w:rPr>
        <w:rFonts w:ascii="Wingdings" w:hAnsi="Wingdings" w:hint="default"/>
      </w:rPr>
    </w:lvl>
    <w:lvl w:ilvl="3" w:tplc="3432DEA0">
      <w:start w:val="1"/>
      <w:numFmt w:val="bullet"/>
      <w:lvlText w:val=""/>
      <w:lvlJc w:val="left"/>
      <w:pPr>
        <w:ind w:left="3229" w:hanging="360"/>
      </w:pPr>
      <w:rPr>
        <w:rFonts w:ascii="Symbol" w:hAnsi="Symbol" w:hint="default"/>
      </w:rPr>
    </w:lvl>
    <w:lvl w:ilvl="4" w:tplc="373C5E36">
      <w:start w:val="1"/>
      <w:numFmt w:val="bullet"/>
      <w:lvlText w:val="o"/>
      <w:lvlJc w:val="left"/>
      <w:pPr>
        <w:ind w:left="3949" w:hanging="360"/>
      </w:pPr>
      <w:rPr>
        <w:rFonts w:ascii="Courier New" w:hAnsi="Courier New" w:hint="default"/>
      </w:rPr>
    </w:lvl>
    <w:lvl w:ilvl="5" w:tplc="BFAE0E3C">
      <w:start w:val="1"/>
      <w:numFmt w:val="bullet"/>
      <w:lvlText w:val=""/>
      <w:lvlJc w:val="left"/>
      <w:pPr>
        <w:ind w:left="4669" w:hanging="360"/>
      </w:pPr>
      <w:rPr>
        <w:rFonts w:ascii="Wingdings" w:hAnsi="Wingdings" w:hint="default"/>
      </w:rPr>
    </w:lvl>
    <w:lvl w:ilvl="6" w:tplc="57E8B5C8">
      <w:start w:val="1"/>
      <w:numFmt w:val="bullet"/>
      <w:lvlText w:val=""/>
      <w:lvlJc w:val="left"/>
      <w:pPr>
        <w:ind w:left="5389" w:hanging="360"/>
      </w:pPr>
      <w:rPr>
        <w:rFonts w:ascii="Symbol" w:hAnsi="Symbol" w:hint="default"/>
      </w:rPr>
    </w:lvl>
    <w:lvl w:ilvl="7" w:tplc="669E2A00">
      <w:start w:val="1"/>
      <w:numFmt w:val="bullet"/>
      <w:lvlText w:val="o"/>
      <w:lvlJc w:val="left"/>
      <w:pPr>
        <w:ind w:left="6109" w:hanging="360"/>
      </w:pPr>
      <w:rPr>
        <w:rFonts w:ascii="Courier New" w:hAnsi="Courier New" w:hint="default"/>
      </w:rPr>
    </w:lvl>
    <w:lvl w:ilvl="8" w:tplc="85744290">
      <w:start w:val="1"/>
      <w:numFmt w:val="bullet"/>
      <w:lvlText w:val=""/>
      <w:lvlJc w:val="left"/>
      <w:pPr>
        <w:ind w:left="6829" w:hanging="360"/>
      </w:pPr>
      <w:rPr>
        <w:rFonts w:ascii="Wingdings" w:hAnsi="Wingdings" w:hint="default"/>
      </w:rPr>
    </w:lvl>
  </w:abstractNum>
  <w:abstractNum w:abstractNumId="3" w15:restartNumberingAfterBreak="0">
    <w:nsid w:val="07A921A7"/>
    <w:multiLevelType w:val="hybridMultilevel"/>
    <w:tmpl w:val="8DE63D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8874162"/>
    <w:multiLevelType w:val="hybridMultilevel"/>
    <w:tmpl w:val="FF88C99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9386688"/>
    <w:multiLevelType w:val="hybridMultilevel"/>
    <w:tmpl w:val="94446FD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0C2E01B7"/>
    <w:multiLevelType w:val="multilevel"/>
    <w:tmpl w:val="0C54759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4058ED"/>
    <w:multiLevelType w:val="hybridMultilevel"/>
    <w:tmpl w:val="82F6C05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0E631A6F"/>
    <w:multiLevelType w:val="hybridMultilevel"/>
    <w:tmpl w:val="A6CA2EB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0FAF7006"/>
    <w:multiLevelType w:val="multilevel"/>
    <w:tmpl w:val="0C54759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FF67BD3"/>
    <w:multiLevelType w:val="hybridMultilevel"/>
    <w:tmpl w:val="620CF6E2"/>
    <w:lvl w:ilvl="0" w:tplc="C8A87E10">
      <w:start w:val="1"/>
      <w:numFmt w:val="bullet"/>
      <w:lvlText w:val=""/>
      <w:lvlJc w:val="left"/>
      <w:pPr>
        <w:ind w:left="1069" w:hanging="360"/>
      </w:pPr>
      <w:rPr>
        <w:rFonts w:ascii="Symbol" w:hAnsi="Symbol" w:hint="default"/>
      </w:rPr>
    </w:lvl>
    <w:lvl w:ilvl="1" w:tplc="C4C8C44E">
      <w:start w:val="1"/>
      <w:numFmt w:val="bullet"/>
      <w:lvlText w:val="o"/>
      <w:lvlJc w:val="left"/>
      <w:pPr>
        <w:ind w:left="1789" w:hanging="360"/>
      </w:pPr>
      <w:rPr>
        <w:rFonts w:ascii="Courier New" w:hAnsi="Courier New" w:hint="default"/>
      </w:rPr>
    </w:lvl>
    <w:lvl w:ilvl="2" w:tplc="93162BEE">
      <w:start w:val="1"/>
      <w:numFmt w:val="bullet"/>
      <w:lvlText w:val=""/>
      <w:lvlJc w:val="left"/>
      <w:pPr>
        <w:ind w:left="2509" w:hanging="360"/>
      </w:pPr>
      <w:rPr>
        <w:rFonts w:ascii="Wingdings" w:hAnsi="Wingdings" w:hint="default"/>
      </w:rPr>
    </w:lvl>
    <w:lvl w:ilvl="3" w:tplc="C7909066">
      <w:start w:val="1"/>
      <w:numFmt w:val="bullet"/>
      <w:lvlText w:val=""/>
      <w:lvlJc w:val="left"/>
      <w:pPr>
        <w:ind w:left="3229" w:hanging="360"/>
      </w:pPr>
      <w:rPr>
        <w:rFonts w:ascii="Symbol" w:hAnsi="Symbol" w:hint="default"/>
      </w:rPr>
    </w:lvl>
    <w:lvl w:ilvl="4" w:tplc="2B187B5A">
      <w:start w:val="1"/>
      <w:numFmt w:val="bullet"/>
      <w:lvlText w:val="o"/>
      <w:lvlJc w:val="left"/>
      <w:pPr>
        <w:ind w:left="3949" w:hanging="360"/>
      </w:pPr>
      <w:rPr>
        <w:rFonts w:ascii="Courier New" w:hAnsi="Courier New" w:hint="default"/>
      </w:rPr>
    </w:lvl>
    <w:lvl w:ilvl="5" w:tplc="953CA40C">
      <w:start w:val="1"/>
      <w:numFmt w:val="bullet"/>
      <w:lvlText w:val=""/>
      <w:lvlJc w:val="left"/>
      <w:pPr>
        <w:ind w:left="4669" w:hanging="360"/>
      </w:pPr>
      <w:rPr>
        <w:rFonts w:ascii="Wingdings" w:hAnsi="Wingdings" w:hint="default"/>
      </w:rPr>
    </w:lvl>
    <w:lvl w:ilvl="6" w:tplc="09DA5CA6">
      <w:start w:val="1"/>
      <w:numFmt w:val="bullet"/>
      <w:lvlText w:val=""/>
      <w:lvlJc w:val="left"/>
      <w:pPr>
        <w:ind w:left="5389" w:hanging="360"/>
      </w:pPr>
      <w:rPr>
        <w:rFonts w:ascii="Symbol" w:hAnsi="Symbol" w:hint="default"/>
      </w:rPr>
    </w:lvl>
    <w:lvl w:ilvl="7" w:tplc="C0E0D0FA">
      <w:start w:val="1"/>
      <w:numFmt w:val="bullet"/>
      <w:lvlText w:val="o"/>
      <w:lvlJc w:val="left"/>
      <w:pPr>
        <w:ind w:left="6109" w:hanging="360"/>
      </w:pPr>
      <w:rPr>
        <w:rFonts w:ascii="Courier New" w:hAnsi="Courier New" w:hint="default"/>
      </w:rPr>
    </w:lvl>
    <w:lvl w:ilvl="8" w:tplc="8B9EA9BC">
      <w:start w:val="1"/>
      <w:numFmt w:val="bullet"/>
      <w:lvlText w:val=""/>
      <w:lvlJc w:val="left"/>
      <w:pPr>
        <w:ind w:left="6829" w:hanging="360"/>
      </w:pPr>
      <w:rPr>
        <w:rFonts w:ascii="Wingdings" w:hAnsi="Wingdings" w:hint="default"/>
      </w:rPr>
    </w:lvl>
  </w:abstractNum>
  <w:abstractNum w:abstractNumId="11" w15:restartNumberingAfterBreak="0">
    <w:nsid w:val="11540565"/>
    <w:multiLevelType w:val="hybridMultilevel"/>
    <w:tmpl w:val="5DEA380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1410675B"/>
    <w:multiLevelType w:val="multilevel"/>
    <w:tmpl w:val="0C54759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1127BE"/>
    <w:multiLevelType w:val="multilevel"/>
    <w:tmpl w:val="D1A2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C752A0"/>
    <w:multiLevelType w:val="hybridMultilevel"/>
    <w:tmpl w:val="3C5E31D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1F5D595B"/>
    <w:multiLevelType w:val="multilevel"/>
    <w:tmpl w:val="0C54759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17E22F0"/>
    <w:multiLevelType w:val="multilevel"/>
    <w:tmpl w:val="0C547594"/>
    <w:lvl w:ilvl="0">
      <w:start w:val="1"/>
      <w:numFmt w:val="bullet"/>
      <w:lvlText w:val=""/>
      <w:lvlJc w:val="left"/>
      <w:pPr>
        <w:ind w:left="1189" w:hanging="480"/>
      </w:pPr>
      <w:rPr>
        <w:rFonts w:ascii="Symbol" w:hAnsi="Symbol" w:hint="default"/>
      </w:rPr>
    </w:lvl>
    <w:lvl w:ilvl="1">
      <w:start w:val="1"/>
      <w:numFmt w:val="decimal"/>
      <w:lvlText w:val="%1.%2"/>
      <w:lvlJc w:val="left"/>
      <w:pPr>
        <w:ind w:left="1189"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1789" w:hanging="108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509" w:hanging="1800"/>
      </w:pPr>
      <w:rPr>
        <w:rFonts w:hint="default"/>
      </w:rPr>
    </w:lvl>
  </w:abstractNum>
  <w:abstractNum w:abstractNumId="17" w15:restartNumberingAfterBreak="0">
    <w:nsid w:val="244D588D"/>
    <w:multiLevelType w:val="hybridMultilevel"/>
    <w:tmpl w:val="E69C9588"/>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8" w15:restartNumberingAfterBreak="0">
    <w:nsid w:val="28D102B5"/>
    <w:multiLevelType w:val="hybridMultilevel"/>
    <w:tmpl w:val="EF6CBD5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2A6F109B"/>
    <w:multiLevelType w:val="multilevel"/>
    <w:tmpl w:val="0C547594"/>
    <w:lvl w:ilvl="0">
      <w:start w:val="1"/>
      <w:numFmt w:val="bullet"/>
      <w:lvlText w:val=""/>
      <w:lvlJc w:val="left"/>
      <w:pPr>
        <w:ind w:left="1189" w:hanging="480"/>
      </w:pPr>
      <w:rPr>
        <w:rFonts w:ascii="Symbol" w:hAnsi="Symbol" w:hint="default"/>
      </w:rPr>
    </w:lvl>
    <w:lvl w:ilvl="1">
      <w:start w:val="1"/>
      <w:numFmt w:val="decimal"/>
      <w:lvlText w:val="%1.%2"/>
      <w:lvlJc w:val="left"/>
      <w:pPr>
        <w:ind w:left="1189"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1789" w:hanging="108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509" w:hanging="1800"/>
      </w:pPr>
      <w:rPr>
        <w:rFonts w:hint="default"/>
      </w:rPr>
    </w:lvl>
  </w:abstractNum>
  <w:abstractNum w:abstractNumId="20" w15:restartNumberingAfterBreak="0">
    <w:nsid w:val="2A792797"/>
    <w:multiLevelType w:val="multilevel"/>
    <w:tmpl w:val="FE3CDC5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B9419EB"/>
    <w:multiLevelType w:val="hybridMultilevel"/>
    <w:tmpl w:val="201AEED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2C6A12D5"/>
    <w:multiLevelType w:val="hybridMultilevel"/>
    <w:tmpl w:val="3ADECD0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D2C2DEC"/>
    <w:multiLevelType w:val="multilevel"/>
    <w:tmpl w:val="0C54759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1331E98"/>
    <w:multiLevelType w:val="multilevel"/>
    <w:tmpl w:val="0C547594"/>
    <w:lvl w:ilvl="0">
      <w:start w:val="1"/>
      <w:numFmt w:val="bullet"/>
      <w:lvlText w:val=""/>
      <w:lvlJc w:val="left"/>
      <w:pPr>
        <w:ind w:left="1189" w:hanging="480"/>
      </w:pPr>
      <w:rPr>
        <w:rFonts w:ascii="Symbol" w:hAnsi="Symbol" w:hint="default"/>
      </w:rPr>
    </w:lvl>
    <w:lvl w:ilvl="1">
      <w:start w:val="1"/>
      <w:numFmt w:val="decimal"/>
      <w:lvlText w:val="%1.%2"/>
      <w:lvlJc w:val="left"/>
      <w:pPr>
        <w:ind w:left="1189"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1789" w:hanging="108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509" w:hanging="1800"/>
      </w:pPr>
      <w:rPr>
        <w:rFonts w:hint="default"/>
      </w:rPr>
    </w:lvl>
  </w:abstractNum>
  <w:abstractNum w:abstractNumId="25" w15:restartNumberingAfterBreak="0">
    <w:nsid w:val="3181589C"/>
    <w:multiLevelType w:val="hybridMultilevel"/>
    <w:tmpl w:val="52A84B60"/>
    <w:lvl w:ilvl="0" w:tplc="35DC8F78">
      <w:start w:val="1"/>
      <w:numFmt w:val="bullet"/>
      <w:lvlText w:val=""/>
      <w:lvlJc w:val="left"/>
      <w:pPr>
        <w:ind w:left="1069" w:hanging="360"/>
      </w:pPr>
      <w:rPr>
        <w:rFonts w:ascii="Symbol" w:hAnsi="Symbol" w:hint="default"/>
      </w:rPr>
    </w:lvl>
    <w:lvl w:ilvl="1" w:tplc="95A2EBB6">
      <w:start w:val="1"/>
      <w:numFmt w:val="bullet"/>
      <w:lvlText w:val="o"/>
      <w:lvlJc w:val="left"/>
      <w:pPr>
        <w:ind w:left="1789" w:hanging="360"/>
      </w:pPr>
      <w:rPr>
        <w:rFonts w:ascii="Courier New" w:hAnsi="Courier New" w:hint="default"/>
      </w:rPr>
    </w:lvl>
    <w:lvl w:ilvl="2" w:tplc="4E50D174">
      <w:start w:val="1"/>
      <w:numFmt w:val="bullet"/>
      <w:lvlText w:val=""/>
      <w:lvlJc w:val="left"/>
      <w:pPr>
        <w:ind w:left="2509" w:hanging="360"/>
      </w:pPr>
      <w:rPr>
        <w:rFonts w:ascii="Wingdings" w:hAnsi="Wingdings" w:hint="default"/>
      </w:rPr>
    </w:lvl>
    <w:lvl w:ilvl="3" w:tplc="D1D80834">
      <w:start w:val="1"/>
      <w:numFmt w:val="bullet"/>
      <w:lvlText w:val=""/>
      <w:lvlJc w:val="left"/>
      <w:pPr>
        <w:ind w:left="3229" w:hanging="360"/>
      </w:pPr>
      <w:rPr>
        <w:rFonts w:ascii="Symbol" w:hAnsi="Symbol" w:hint="default"/>
      </w:rPr>
    </w:lvl>
    <w:lvl w:ilvl="4" w:tplc="01F09B80">
      <w:start w:val="1"/>
      <w:numFmt w:val="bullet"/>
      <w:lvlText w:val="o"/>
      <w:lvlJc w:val="left"/>
      <w:pPr>
        <w:ind w:left="3949" w:hanging="360"/>
      </w:pPr>
      <w:rPr>
        <w:rFonts w:ascii="Courier New" w:hAnsi="Courier New" w:hint="default"/>
      </w:rPr>
    </w:lvl>
    <w:lvl w:ilvl="5" w:tplc="0022769E">
      <w:start w:val="1"/>
      <w:numFmt w:val="bullet"/>
      <w:lvlText w:val=""/>
      <w:lvlJc w:val="left"/>
      <w:pPr>
        <w:ind w:left="4669" w:hanging="360"/>
      </w:pPr>
      <w:rPr>
        <w:rFonts w:ascii="Wingdings" w:hAnsi="Wingdings" w:hint="default"/>
      </w:rPr>
    </w:lvl>
    <w:lvl w:ilvl="6" w:tplc="EA1482C8">
      <w:start w:val="1"/>
      <w:numFmt w:val="bullet"/>
      <w:lvlText w:val=""/>
      <w:lvlJc w:val="left"/>
      <w:pPr>
        <w:ind w:left="5389" w:hanging="360"/>
      </w:pPr>
      <w:rPr>
        <w:rFonts w:ascii="Symbol" w:hAnsi="Symbol" w:hint="default"/>
      </w:rPr>
    </w:lvl>
    <w:lvl w:ilvl="7" w:tplc="ADCAD344">
      <w:start w:val="1"/>
      <w:numFmt w:val="bullet"/>
      <w:lvlText w:val="o"/>
      <w:lvlJc w:val="left"/>
      <w:pPr>
        <w:ind w:left="6109" w:hanging="360"/>
      </w:pPr>
      <w:rPr>
        <w:rFonts w:ascii="Courier New" w:hAnsi="Courier New" w:hint="default"/>
      </w:rPr>
    </w:lvl>
    <w:lvl w:ilvl="8" w:tplc="769CBBFA">
      <w:start w:val="1"/>
      <w:numFmt w:val="bullet"/>
      <w:lvlText w:val=""/>
      <w:lvlJc w:val="left"/>
      <w:pPr>
        <w:ind w:left="6829" w:hanging="360"/>
      </w:pPr>
      <w:rPr>
        <w:rFonts w:ascii="Wingdings" w:hAnsi="Wingdings" w:hint="default"/>
      </w:rPr>
    </w:lvl>
  </w:abstractNum>
  <w:abstractNum w:abstractNumId="26" w15:restartNumberingAfterBreak="0">
    <w:nsid w:val="38B6565D"/>
    <w:multiLevelType w:val="hybridMultilevel"/>
    <w:tmpl w:val="D0C2408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7" w15:restartNumberingAfterBreak="0">
    <w:nsid w:val="3DEF2CF6"/>
    <w:multiLevelType w:val="hybridMultilevel"/>
    <w:tmpl w:val="1CC05490"/>
    <w:lvl w:ilvl="0" w:tplc="A430569C">
      <w:start w:val="1"/>
      <w:numFmt w:val="bullet"/>
      <w:lvlText w:val=""/>
      <w:lvlJc w:val="left"/>
      <w:pPr>
        <w:ind w:left="720" w:hanging="360"/>
      </w:pPr>
      <w:rPr>
        <w:rFonts w:ascii="Symbol" w:hAnsi="Symbol" w:hint="default"/>
      </w:rPr>
    </w:lvl>
    <w:lvl w:ilvl="1" w:tplc="F0823C5A">
      <w:start w:val="1"/>
      <w:numFmt w:val="bullet"/>
      <w:lvlText w:val=""/>
      <w:lvlJc w:val="left"/>
      <w:pPr>
        <w:ind w:left="1440" w:hanging="360"/>
      </w:pPr>
      <w:rPr>
        <w:rFonts w:ascii="Symbol" w:hAnsi="Symbol" w:hint="default"/>
      </w:rPr>
    </w:lvl>
    <w:lvl w:ilvl="2" w:tplc="A798F4EC">
      <w:start w:val="1"/>
      <w:numFmt w:val="bullet"/>
      <w:lvlText w:val=""/>
      <w:lvlJc w:val="left"/>
      <w:pPr>
        <w:ind w:left="2160" w:hanging="360"/>
      </w:pPr>
      <w:rPr>
        <w:rFonts w:ascii="Wingdings" w:hAnsi="Wingdings" w:hint="default"/>
      </w:rPr>
    </w:lvl>
    <w:lvl w:ilvl="3" w:tplc="BD7A686E">
      <w:start w:val="1"/>
      <w:numFmt w:val="bullet"/>
      <w:lvlText w:val=""/>
      <w:lvlJc w:val="left"/>
      <w:pPr>
        <w:ind w:left="2880" w:hanging="360"/>
      </w:pPr>
      <w:rPr>
        <w:rFonts w:ascii="Symbol" w:hAnsi="Symbol" w:hint="default"/>
      </w:rPr>
    </w:lvl>
    <w:lvl w:ilvl="4" w:tplc="C8AE44B8">
      <w:start w:val="1"/>
      <w:numFmt w:val="bullet"/>
      <w:lvlText w:val="o"/>
      <w:lvlJc w:val="left"/>
      <w:pPr>
        <w:ind w:left="3600" w:hanging="360"/>
      </w:pPr>
      <w:rPr>
        <w:rFonts w:ascii="Courier New" w:hAnsi="Courier New" w:hint="default"/>
      </w:rPr>
    </w:lvl>
    <w:lvl w:ilvl="5" w:tplc="C39251B8">
      <w:start w:val="1"/>
      <w:numFmt w:val="bullet"/>
      <w:lvlText w:val=""/>
      <w:lvlJc w:val="left"/>
      <w:pPr>
        <w:ind w:left="4320" w:hanging="360"/>
      </w:pPr>
      <w:rPr>
        <w:rFonts w:ascii="Wingdings" w:hAnsi="Wingdings" w:hint="default"/>
      </w:rPr>
    </w:lvl>
    <w:lvl w:ilvl="6" w:tplc="82AA3E4C">
      <w:start w:val="1"/>
      <w:numFmt w:val="bullet"/>
      <w:lvlText w:val=""/>
      <w:lvlJc w:val="left"/>
      <w:pPr>
        <w:ind w:left="5040" w:hanging="360"/>
      </w:pPr>
      <w:rPr>
        <w:rFonts w:ascii="Symbol" w:hAnsi="Symbol" w:hint="default"/>
      </w:rPr>
    </w:lvl>
    <w:lvl w:ilvl="7" w:tplc="5E2E990C">
      <w:start w:val="1"/>
      <w:numFmt w:val="bullet"/>
      <w:lvlText w:val="o"/>
      <w:lvlJc w:val="left"/>
      <w:pPr>
        <w:ind w:left="5760" w:hanging="360"/>
      </w:pPr>
      <w:rPr>
        <w:rFonts w:ascii="Courier New" w:hAnsi="Courier New" w:hint="default"/>
      </w:rPr>
    </w:lvl>
    <w:lvl w:ilvl="8" w:tplc="CCBA935C">
      <w:start w:val="1"/>
      <w:numFmt w:val="bullet"/>
      <w:lvlText w:val=""/>
      <w:lvlJc w:val="left"/>
      <w:pPr>
        <w:ind w:left="6480" w:hanging="360"/>
      </w:pPr>
      <w:rPr>
        <w:rFonts w:ascii="Wingdings" w:hAnsi="Wingdings" w:hint="default"/>
      </w:rPr>
    </w:lvl>
  </w:abstractNum>
  <w:abstractNum w:abstractNumId="28" w15:restartNumberingAfterBreak="0">
    <w:nsid w:val="3FB0128A"/>
    <w:multiLevelType w:val="hybridMultilevel"/>
    <w:tmpl w:val="E07A63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3974B94"/>
    <w:multiLevelType w:val="hybridMultilevel"/>
    <w:tmpl w:val="4934BBE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50440BA5"/>
    <w:multiLevelType w:val="hybridMultilevel"/>
    <w:tmpl w:val="B16AA72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1" w15:restartNumberingAfterBreak="0">
    <w:nsid w:val="547D7430"/>
    <w:multiLevelType w:val="multilevel"/>
    <w:tmpl w:val="0C54759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5991105"/>
    <w:multiLevelType w:val="multilevel"/>
    <w:tmpl w:val="0C54759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A8F59CE"/>
    <w:multiLevelType w:val="hybridMultilevel"/>
    <w:tmpl w:val="FC8AD292"/>
    <w:lvl w:ilvl="0" w:tplc="E3BE8B8C">
      <w:start w:val="1"/>
      <w:numFmt w:val="bullet"/>
      <w:lvlText w:val=""/>
      <w:lvlJc w:val="left"/>
      <w:pPr>
        <w:ind w:left="1069" w:hanging="360"/>
      </w:pPr>
      <w:rPr>
        <w:rFonts w:ascii="Symbol" w:hAnsi="Symbol" w:hint="default"/>
      </w:rPr>
    </w:lvl>
    <w:lvl w:ilvl="1" w:tplc="05B2E88A">
      <w:start w:val="1"/>
      <w:numFmt w:val="bullet"/>
      <w:lvlText w:val="o"/>
      <w:lvlJc w:val="left"/>
      <w:pPr>
        <w:ind w:left="1789" w:hanging="360"/>
      </w:pPr>
      <w:rPr>
        <w:rFonts w:ascii="Courier New" w:hAnsi="Courier New" w:hint="default"/>
      </w:rPr>
    </w:lvl>
    <w:lvl w:ilvl="2" w:tplc="94086ABA">
      <w:start w:val="1"/>
      <w:numFmt w:val="bullet"/>
      <w:lvlText w:val=""/>
      <w:lvlJc w:val="left"/>
      <w:pPr>
        <w:ind w:left="2509" w:hanging="360"/>
      </w:pPr>
      <w:rPr>
        <w:rFonts w:ascii="Wingdings" w:hAnsi="Wingdings" w:hint="default"/>
      </w:rPr>
    </w:lvl>
    <w:lvl w:ilvl="3" w:tplc="BD4CAE5E">
      <w:start w:val="1"/>
      <w:numFmt w:val="bullet"/>
      <w:lvlText w:val=""/>
      <w:lvlJc w:val="left"/>
      <w:pPr>
        <w:ind w:left="3229" w:hanging="360"/>
      </w:pPr>
      <w:rPr>
        <w:rFonts w:ascii="Symbol" w:hAnsi="Symbol" w:hint="default"/>
      </w:rPr>
    </w:lvl>
    <w:lvl w:ilvl="4" w:tplc="EF60EDD0">
      <w:start w:val="1"/>
      <w:numFmt w:val="bullet"/>
      <w:lvlText w:val="o"/>
      <w:lvlJc w:val="left"/>
      <w:pPr>
        <w:ind w:left="3949" w:hanging="360"/>
      </w:pPr>
      <w:rPr>
        <w:rFonts w:ascii="Courier New" w:hAnsi="Courier New" w:hint="default"/>
      </w:rPr>
    </w:lvl>
    <w:lvl w:ilvl="5" w:tplc="E356FEFC">
      <w:start w:val="1"/>
      <w:numFmt w:val="bullet"/>
      <w:lvlText w:val=""/>
      <w:lvlJc w:val="left"/>
      <w:pPr>
        <w:ind w:left="4669" w:hanging="360"/>
      </w:pPr>
      <w:rPr>
        <w:rFonts w:ascii="Wingdings" w:hAnsi="Wingdings" w:hint="default"/>
      </w:rPr>
    </w:lvl>
    <w:lvl w:ilvl="6" w:tplc="9EB069B4">
      <w:start w:val="1"/>
      <w:numFmt w:val="bullet"/>
      <w:lvlText w:val=""/>
      <w:lvlJc w:val="left"/>
      <w:pPr>
        <w:ind w:left="5389" w:hanging="360"/>
      </w:pPr>
      <w:rPr>
        <w:rFonts w:ascii="Symbol" w:hAnsi="Symbol" w:hint="default"/>
      </w:rPr>
    </w:lvl>
    <w:lvl w:ilvl="7" w:tplc="7430B9D6">
      <w:start w:val="1"/>
      <w:numFmt w:val="bullet"/>
      <w:lvlText w:val="o"/>
      <w:lvlJc w:val="left"/>
      <w:pPr>
        <w:ind w:left="6109" w:hanging="360"/>
      </w:pPr>
      <w:rPr>
        <w:rFonts w:ascii="Courier New" w:hAnsi="Courier New" w:hint="default"/>
      </w:rPr>
    </w:lvl>
    <w:lvl w:ilvl="8" w:tplc="E320DD80">
      <w:start w:val="1"/>
      <w:numFmt w:val="bullet"/>
      <w:lvlText w:val=""/>
      <w:lvlJc w:val="left"/>
      <w:pPr>
        <w:ind w:left="6829" w:hanging="360"/>
      </w:pPr>
      <w:rPr>
        <w:rFonts w:ascii="Wingdings" w:hAnsi="Wingdings" w:hint="default"/>
      </w:rPr>
    </w:lvl>
  </w:abstractNum>
  <w:abstractNum w:abstractNumId="34" w15:restartNumberingAfterBreak="0">
    <w:nsid w:val="5BEE0C7C"/>
    <w:multiLevelType w:val="multilevel"/>
    <w:tmpl w:val="0C547594"/>
    <w:lvl w:ilvl="0">
      <w:start w:val="1"/>
      <w:numFmt w:val="bullet"/>
      <w:lvlText w:val=""/>
      <w:lvlJc w:val="left"/>
      <w:pPr>
        <w:ind w:left="1189" w:hanging="480"/>
      </w:pPr>
      <w:rPr>
        <w:rFonts w:ascii="Symbol" w:hAnsi="Symbol" w:hint="default"/>
      </w:rPr>
    </w:lvl>
    <w:lvl w:ilvl="1">
      <w:start w:val="1"/>
      <w:numFmt w:val="decimal"/>
      <w:lvlText w:val="%1.%2"/>
      <w:lvlJc w:val="left"/>
      <w:pPr>
        <w:ind w:left="1189" w:hanging="48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429" w:hanging="720"/>
      </w:pPr>
      <w:rPr>
        <w:rFonts w:hint="default"/>
      </w:rPr>
    </w:lvl>
    <w:lvl w:ilvl="4">
      <w:start w:val="1"/>
      <w:numFmt w:val="decimal"/>
      <w:lvlText w:val="%1.%2.%3.%4.%5"/>
      <w:lvlJc w:val="left"/>
      <w:pPr>
        <w:ind w:left="1789" w:hanging="1080"/>
      </w:pPr>
      <w:rPr>
        <w:rFonts w:hint="default"/>
      </w:rPr>
    </w:lvl>
    <w:lvl w:ilvl="5">
      <w:start w:val="1"/>
      <w:numFmt w:val="decimal"/>
      <w:lvlText w:val="%1.%2.%3.%4.%5.%6"/>
      <w:lvlJc w:val="left"/>
      <w:pPr>
        <w:ind w:left="1789" w:hanging="1080"/>
      </w:pPr>
      <w:rPr>
        <w:rFonts w:hint="default"/>
      </w:rPr>
    </w:lvl>
    <w:lvl w:ilvl="6">
      <w:start w:val="1"/>
      <w:numFmt w:val="decimal"/>
      <w:lvlText w:val="%1.%2.%3.%4.%5.%6.%7"/>
      <w:lvlJc w:val="left"/>
      <w:pPr>
        <w:ind w:left="2149" w:hanging="1440"/>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509" w:hanging="1800"/>
      </w:pPr>
      <w:rPr>
        <w:rFonts w:hint="default"/>
      </w:rPr>
    </w:lvl>
  </w:abstractNum>
  <w:abstractNum w:abstractNumId="35" w15:restartNumberingAfterBreak="0">
    <w:nsid w:val="5F256C31"/>
    <w:multiLevelType w:val="hybridMultilevel"/>
    <w:tmpl w:val="AAC27E5E"/>
    <w:lvl w:ilvl="0" w:tplc="69D81300">
      <w:start w:val="1"/>
      <w:numFmt w:val="bullet"/>
      <w:lvlText w:val=""/>
      <w:lvlJc w:val="left"/>
      <w:pPr>
        <w:ind w:left="1069" w:hanging="360"/>
      </w:pPr>
      <w:rPr>
        <w:rFonts w:ascii="Symbol" w:hAnsi="Symbol" w:hint="default"/>
      </w:rPr>
    </w:lvl>
    <w:lvl w:ilvl="1" w:tplc="5F942BD6">
      <w:start w:val="1"/>
      <w:numFmt w:val="bullet"/>
      <w:lvlText w:val="o"/>
      <w:lvlJc w:val="left"/>
      <w:pPr>
        <w:ind w:left="1789" w:hanging="360"/>
      </w:pPr>
      <w:rPr>
        <w:rFonts w:ascii="Courier New" w:hAnsi="Courier New" w:hint="default"/>
      </w:rPr>
    </w:lvl>
    <w:lvl w:ilvl="2" w:tplc="08C4B7D6">
      <w:start w:val="1"/>
      <w:numFmt w:val="bullet"/>
      <w:lvlText w:val=""/>
      <w:lvlJc w:val="left"/>
      <w:pPr>
        <w:ind w:left="2509" w:hanging="360"/>
      </w:pPr>
      <w:rPr>
        <w:rFonts w:ascii="Wingdings" w:hAnsi="Wingdings" w:hint="default"/>
      </w:rPr>
    </w:lvl>
    <w:lvl w:ilvl="3" w:tplc="41629E44">
      <w:start w:val="1"/>
      <w:numFmt w:val="bullet"/>
      <w:lvlText w:val=""/>
      <w:lvlJc w:val="left"/>
      <w:pPr>
        <w:ind w:left="3229" w:hanging="360"/>
      </w:pPr>
      <w:rPr>
        <w:rFonts w:ascii="Symbol" w:hAnsi="Symbol" w:hint="default"/>
      </w:rPr>
    </w:lvl>
    <w:lvl w:ilvl="4" w:tplc="39DE4A70">
      <w:start w:val="1"/>
      <w:numFmt w:val="bullet"/>
      <w:lvlText w:val="o"/>
      <w:lvlJc w:val="left"/>
      <w:pPr>
        <w:ind w:left="3949" w:hanging="360"/>
      </w:pPr>
      <w:rPr>
        <w:rFonts w:ascii="Courier New" w:hAnsi="Courier New" w:hint="default"/>
      </w:rPr>
    </w:lvl>
    <w:lvl w:ilvl="5" w:tplc="4022C588">
      <w:start w:val="1"/>
      <w:numFmt w:val="bullet"/>
      <w:lvlText w:val=""/>
      <w:lvlJc w:val="left"/>
      <w:pPr>
        <w:ind w:left="4669" w:hanging="360"/>
      </w:pPr>
      <w:rPr>
        <w:rFonts w:ascii="Wingdings" w:hAnsi="Wingdings" w:hint="default"/>
      </w:rPr>
    </w:lvl>
    <w:lvl w:ilvl="6" w:tplc="84B6D1C6">
      <w:start w:val="1"/>
      <w:numFmt w:val="bullet"/>
      <w:lvlText w:val=""/>
      <w:lvlJc w:val="left"/>
      <w:pPr>
        <w:ind w:left="5389" w:hanging="360"/>
      </w:pPr>
      <w:rPr>
        <w:rFonts w:ascii="Symbol" w:hAnsi="Symbol" w:hint="default"/>
      </w:rPr>
    </w:lvl>
    <w:lvl w:ilvl="7" w:tplc="0FFA3E7A">
      <w:start w:val="1"/>
      <w:numFmt w:val="bullet"/>
      <w:lvlText w:val="o"/>
      <w:lvlJc w:val="left"/>
      <w:pPr>
        <w:ind w:left="6109" w:hanging="360"/>
      </w:pPr>
      <w:rPr>
        <w:rFonts w:ascii="Courier New" w:hAnsi="Courier New" w:hint="default"/>
      </w:rPr>
    </w:lvl>
    <w:lvl w:ilvl="8" w:tplc="58EA7FE4">
      <w:start w:val="1"/>
      <w:numFmt w:val="bullet"/>
      <w:lvlText w:val=""/>
      <w:lvlJc w:val="left"/>
      <w:pPr>
        <w:ind w:left="6829" w:hanging="360"/>
      </w:pPr>
      <w:rPr>
        <w:rFonts w:ascii="Wingdings" w:hAnsi="Wingdings" w:hint="default"/>
      </w:rPr>
    </w:lvl>
  </w:abstractNum>
  <w:abstractNum w:abstractNumId="36" w15:restartNumberingAfterBreak="0">
    <w:nsid w:val="61320754"/>
    <w:multiLevelType w:val="hybridMultilevel"/>
    <w:tmpl w:val="BD90C0D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60B0F0F"/>
    <w:multiLevelType w:val="multilevel"/>
    <w:tmpl w:val="0C547594"/>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B0A29EF"/>
    <w:multiLevelType w:val="hybridMultilevel"/>
    <w:tmpl w:val="CE3C4C82"/>
    <w:lvl w:ilvl="0" w:tplc="774C0B00">
      <w:start w:val="1"/>
      <w:numFmt w:val="bullet"/>
      <w:lvlText w:val=""/>
      <w:lvlJc w:val="left"/>
      <w:pPr>
        <w:ind w:left="1069" w:hanging="360"/>
      </w:pPr>
      <w:rPr>
        <w:rFonts w:ascii="Symbol" w:hAnsi="Symbol" w:hint="default"/>
      </w:rPr>
    </w:lvl>
    <w:lvl w:ilvl="1" w:tplc="4F8C19C6">
      <w:start w:val="1"/>
      <w:numFmt w:val="bullet"/>
      <w:lvlText w:val="o"/>
      <w:lvlJc w:val="left"/>
      <w:pPr>
        <w:ind w:left="1789" w:hanging="360"/>
      </w:pPr>
      <w:rPr>
        <w:rFonts w:ascii="Courier New" w:hAnsi="Courier New" w:hint="default"/>
      </w:rPr>
    </w:lvl>
    <w:lvl w:ilvl="2" w:tplc="29863ED6">
      <w:start w:val="1"/>
      <w:numFmt w:val="bullet"/>
      <w:lvlText w:val=""/>
      <w:lvlJc w:val="left"/>
      <w:pPr>
        <w:ind w:left="2509" w:hanging="360"/>
      </w:pPr>
      <w:rPr>
        <w:rFonts w:ascii="Wingdings" w:hAnsi="Wingdings" w:hint="default"/>
      </w:rPr>
    </w:lvl>
    <w:lvl w:ilvl="3" w:tplc="00F88DD2">
      <w:start w:val="1"/>
      <w:numFmt w:val="bullet"/>
      <w:lvlText w:val=""/>
      <w:lvlJc w:val="left"/>
      <w:pPr>
        <w:ind w:left="3229" w:hanging="360"/>
      </w:pPr>
      <w:rPr>
        <w:rFonts w:ascii="Symbol" w:hAnsi="Symbol" w:hint="default"/>
      </w:rPr>
    </w:lvl>
    <w:lvl w:ilvl="4" w:tplc="2E340A04">
      <w:start w:val="1"/>
      <w:numFmt w:val="bullet"/>
      <w:lvlText w:val="o"/>
      <w:lvlJc w:val="left"/>
      <w:pPr>
        <w:ind w:left="3949" w:hanging="360"/>
      </w:pPr>
      <w:rPr>
        <w:rFonts w:ascii="Courier New" w:hAnsi="Courier New" w:hint="default"/>
      </w:rPr>
    </w:lvl>
    <w:lvl w:ilvl="5" w:tplc="8DD0004E">
      <w:start w:val="1"/>
      <w:numFmt w:val="bullet"/>
      <w:lvlText w:val=""/>
      <w:lvlJc w:val="left"/>
      <w:pPr>
        <w:ind w:left="4669" w:hanging="360"/>
      </w:pPr>
      <w:rPr>
        <w:rFonts w:ascii="Wingdings" w:hAnsi="Wingdings" w:hint="default"/>
      </w:rPr>
    </w:lvl>
    <w:lvl w:ilvl="6" w:tplc="0ED0B19E">
      <w:start w:val="1"/>
      <w:numFmt w:val="bullet"/>
      <w:lvlText w:val=""/>
      <w:lvlJc w:val="left"/>
      <w:pPr>
        <w:ind w:left="5389" w:hanging="360"/>
      </w:pPr>
      <w:rPr>
        <w:rFonts w:ascii="Symbol" w:hAnsi="Symbol" w:hint="default"/>
      </w:rPr>
    </w:lvl>
    <w:lvl w:ilvl="7" w:tplc="8FA65D6E">
      <w:start w:val="1"/>
      <w:numFmt w:val="bullet"/>
      <w:lvlText w:val="o"/>
      <w:lvlJc w:val="left"/>
      <w:pPr>
        <w:ind w:left="6109" w:hanging="360"/>
      </w:pPr>
      <w:rPr>
        <w:rFonts w:ascii="Courier New" w:hAnsi="Courier New" w:hint="default"/>
      </w:rPr>
    </w:lvl>
    <w:lvl w:ilvl="8" w:tplc="CEC6FD12">
      <w:start w:val="1"/>
      <w:numFmt w:val="bullet"/>
      <w:lvlText w:val=""/>
      <w:lvlJc w:val="left"/>
      <w:pPr>
        <w:ind w:left="6829" w:hanging="360"/>
      </w:pPr>
      <w:rPr>
        <w:rFonts w:ascii="Wingdings" w:hAnsi="Wingdings" w:hint="default"/>
      </w:rPr>
    </w:lvl>
  </w:abstractNum>
  <w:abstractNum w:abstractNumId="39" w15:restartNumberingAfterBreak="0">
    <w:nsid w:val="6C624914"/>
    <w:multiLevelType w:val="hybridMultilevel"/>
    <w:tmpl w:val="ACD04D9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15:restartNumberingAfterBreak="0">
    <w:nsid w:val="6E1035AD"/>
    <w:multiLevelType w:val="hybridMultilevel"/>
    <w:tmpl w:val="E4AE699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6E1B4FDA"/>
    <w:multiLevelType w:val="hybridMultilevel"/>
    <w:tmpl w:val="3C4C9A3C"/>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2" w15:restartNumberingAfterBreak="0">
    <w:nsid w:val="72B9009D"/>
    <w:multiLevelType w:val="hybridMultilevel"/>
    <w:tmpl w:val="6F1E3AFC"/>
    <w:lvl w:ilvl="0" w:tplc="04190003">
      <w:start w:val="1"/>
      <w:numFmt w:val="bullet"/>
      <w:lvlText w:val="o"/>
      <w:lvlJc w:val="left"/>
      <w:pPr>
        <w:ind w:left="1069" w:hanging="360"/>
      </w:pPr>
      <w:rPr>
        <w:rFonts w:ascii="Courier New" w:hAnsi="Courier New" w:cs="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3" w15:restartNumberingAfterBreak="0">
    <w:nsid w:val="759E6F20"/>
    <w:multiLevelType w:val="hybridMultilevel"/>
    <w:tmpl w:val="EF1C9998"/>
    <w:lvl w:ilvl="0" w:tplc="055CD6F2">
      <w:start w:val="1"/>
      <w:numFmt w:val="bullet"/>
      <w:lvlText w:val=""/>
      <w:lvlJc w:val="left"/>
      <w:pPr>
        <w:ind w:left="1069" w:hanging="360"/>
      </w:pPr>
      <w:rPr>
        <w:rFonts w:ascii="Symbol" w:hAnsi="Symbol" w:hint="default"/>
      </w:rPr>
    </w:lvl>
    <w:lvl w:ilvl="1" w:tplc="B9741E66">
      <w:start w:val="1"/>
      <w:numFmt w:val="bullet"/>
      <w:lvlText w:val="o"/>
      <w:lvlJc w:val="left"/>
      <w:pPr>
        <w:ind w:left="1789" w:hanging="360"/>
      </w:pPr>
      <w:rPr>
        <w:rFonts w:ascii="Courier New" w:hAnsi="Courier New" w:hint="default"/>
      </w:rPr>
    </w:lvl>
    <w:lvl w:ilvl="2" w:tplc="A5565956">
      <w:start w:val="1"/>
      <w:numFmt w:val="bullet"/>
      <w:lvlText w:val=""/>
      <w:lvlJc w:val="left"/>
      <w:pPr>
        <w:ind w:left="2509" w:hanging="360"/>
      </w:pPr>
      <w:rPr>
        <w:rFonts w:ascii="Wingdings" w:hAnsi="Wingdings" w:hint="default"/>
      </w:rPr>
    </w:lvl>
    <w:lvl w:ilvl="3" w:tplc="B41AB976">
      <w:start w:val="1"/>
      <w:numFmt w:val="bullet"/>
      <w:lvlText w:val=""/>
      <w:lvlJc w:val="left"/>
      <w:pPr>
        <w:ind w:left="3229" w:hanging="360"/>
      </w:pPr>
      <w:rPr>
        <w:rFonts w:ascii="Symbol" w:hAnsi="Symbol" w:hint="default"/>
      </w:rPr>
    </w:lvl>
    <w:lvl w:ilvl="4" w:tplc="55421F94">
      <w:start w:val="1"/>
      <w:numFmt w:val="bullet"/>
      <w:lvlText w:val="o"/>
      <w:lvlJc w:val="left"/>
      <w:pPr>
        <w:ind w:left="3949" w:hanging="360"/>
      </w:pPr>
      <w:rPr>
        <w:rFonts w:ascii="Courier New" w:hAnsi="Courier New" w:hint="default"/>
      </w:rPr>
    </w:lvl>
    <w:lvl w:ilvl="5" w:tplc="E72C0AE0">
      <w:start w:val="1"/>
      <w:numFmt w:val="bullet"/>
      <w:lvlText w:val=""/>
      <w:lvlJc w:val="left"/>
      <w:pPr>
        <w:ind w:left="4669" w:hanging="360"/>
      </w:pPr>
      <w:rPr>
        <w:rFonts w:ascii="Wingdings" w:hAnsi="Wingdings" w:hint="default"/>
      </w:rPr>
    </w:lvl>
    <w:lvl w:ilvl="6" w:tplc="8E56EFB2">
      <w:start w:val="1"/>
      <w:numFmt w:val="bullet"/>
      <w:lvlText w:val=""/>
      <w:lvlJc w:val="left"/>
      <w:pPr>
        <w:ind w:left="5389" w:hanging="360"/>
      </w:pPr>
      <w:rPr>
        <w:rFonts w:ascii="Symbol" w:hAnsi="Symbol" w:hint="default"/>
      </w:rPr>
    </w:lvl>
    <w:lvl w:ilvl="7" w:tplc="49000052">
      <w:start w:val="1"/>
      <w:numFmt w:val="bullet"/>
      <w:lvlText w:val="o"/>
      <w:lvlJc w:val="left"/>
      <w:pPr>
        <w:ind w:left="6109" w:hanging="360"/>
      </w:pPr>
      <w:rPr>
        <w:rFonts w:ascii="Courier New" w:hAnsi="Courier New" w:hint="default"/>
      </w:rPr>
    </w:lvl>
    <w:lvl w:ilvl="8" w:tplc="B574BFFE">
      <w:start w:val="1"/>
      <w:numFmt w:val="bullet"/>
      <w:lvlText w:val=""/>
      <w:lvlJc w:val="left"/>
      <w:pPr>
        <w:ind w:left="6829" w:hanging="360"/>
      </w:pPr>
      <w:rPr>
        <w:rFonts w:ascii="Wingdings" w:hAnsi="Wingdings" w:hint="default"/>
      </w:rPr>
    </w:lvl>
  </w:abstractNum>
  <w:abstractNum w:abstractNumId="44" w15:restartNumberingAfterBreak="0">
    <w:nsid w:val="764F0D70"/>
    <w:multiLevelType w:val="hybridMultilevel"/>
    <w:tmpl w:val="2BAA7EC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5" w15:restartNumberingAfterBreak="0">
    <w:nsid w:val="7EB25629"/>
    <w:multiLevelType w:val="hybridMultilevel"/>
    <w:tmpl w:val="55FE89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F121752"/>
    <w:multiLevelType w:val="hybridMultilevel"/>
    <w:tmpl w:val="D548BCD8"/>
    <w:lvl w:ilvl="0" w:tplc="32CC2F32">
      <w:start w:val="1"/>
      <w:numFmt w:val="bullet"/>
      <w:lvlText w:val=""/>
      <w:lvlJc w:val="left"/>
      <w:pPr>
        <w:ind w:left="1069" w:hanging="360"/>
      </w:pPr>
      <w:rPr>
        <w:rFonts w:ascii="Symbol" w:hAnsi="Symbol" w:hint="default"/>
      </w:rPr>
    </w:lvl>
    <w:lvl w:ilvl="1" w:tplc="1EBEA0AC">
      <w:start w:val="1"/>
      <w:numFmt w:val="bullet"/>
      <w:lvlText w:val="o"/>
      <w:lvlJc w:val="left"/>
      <w:pPr>
        <w:ind w:left="1789" w:hanging="360"/>
      </w:pPr>
      <w:rPr>
        <w:rFonts w:ascii="Courier New" w:hAnsi="Courier New" w:hint="default"/>
      </w:rPr>
    </w:lvl>
    <w:lvl w:ilvl="2" w:tplc="738AF8C4">
      <w:start w:val="1"/>
      <w:numFmt w:val="bullet"/>
      <w:lvlText w:val=""/>
      <w:lvlJc w:val="left"/>
      <w:pPr>
        <w:ind w:left="2509" w:hanging="360"/>
      </w:pPr>
      <w:rPr>
        <w:rFonts w:ascii="Wingdings" w:hAnsi="Wingdings" w:hint="default"/>
      </w:rPr>
    </w:lvl>
    <w:lvl w:ilvl="3" w:tplc="FD262A38">
      <w:start w:val="1"/>
      <w:numFmt w:val="bullet"/>
      <w:lvlText w:val=""/>
      <w:lvlJc w:val="left"/>
      <w:pPr>
        <w:ind w:left="3229" w:hanging="360"/>
      </w:pPr>
      <w:rPr>
        <w:rFonts w:ascii="Symbol" w:hAnsi="Symbol" w:hint="default"/>
      </w:rPr>
    </w:lvl>
    <w:lvl w:ilvl="4" w:tplc="EA64A544">
      <w:start w:val="1"/>
      <w:numFmt w:val="bullet"/>
      <w:lvlText w:val="o"/>
      <w:lvlJc w:val="left"/>
      <w:pPr>
        <w:ind w:left="3949" w:hanging="360"/>
      </w:pPr>
      <w:rPr>
        <w:rFonts w:ascii="Courier New" w:hAnsi="Courier New" w:hint="default"/>
      </w:rPr>
    </w:lvl>
    <w:lvl w:ilvl="5" w:tplc="C4F46C70">
      <w:start w:val="1"/>
      <w:numFmt w:val="bullet"/>
      <w:lvlText w:val=""/>
      <w:lvlJc w:val="left"/>
      <w:pPr>
        <w:ind w:left="4669" w:hanging="360"/>
      </w:pPr>
      <w:rPr>
        <w:rFonts w:ascii="Wingdings" w:hAnsi="Wingdings" w:hint="default"/>
      </w:rPr>
    </w:lvl>
    <w:lvl w:ilvl="6" w:tplc="94E6AF18">
      <w:start w:val="1"/>
      <w:numFmt w:val="bullet"/>
      <w:lvlText w:val=""/>
      <w:lvlJc w:val="left"/>
      <w:pPr>
        <w:ind w:left="5389" w:hanging="360"/>
      </w:pPr>
      <w:rPr>
        <w:rFonts w:ascii="Symbol" w:hAnsi="Symbol" w:hint="default"/>
      </w:rPr>
    </w:lvl>
    <w:lvl w:ilvl="7" w:tplc="C9707178">
      <w:start w:val="1"/>
      <w:numFmt w:val="bullet"/>
      <w:lvlText w:val="o"/>
      <w:lvlJc w:val="left"/>
      <w:pPr>
        <w:ind w:left="6109" w:hanging="360"/>
      </w:pPr>
      <w:rPr>
        <w:rFonts w:ascii="Courier New" w:hAnsi="Courier New" w:hint="default"/>
      </w:rPr>
    </w:lvl>
    <w:lvl w:ilvl="8" w:tplc="79BCB07E">
      <w:start w:val="1"/>
      <w:numFmt w:val="bullet"/>
      <w:lvlText w:val=""/>
      <w:lvlJc w:val="left"/>
      <w:pPr>
        <w:ind w:left="6829" w:hanging="360"/>
      </w:pPr>
      <w:rPr>
        <w:rFonts w:ascii="Wingdings" w:hAnsi="Wingdings" w:hint="default"/>
      </w:rPr>
    </w:lvl>
  </w:abstractNum>
  <w:abstractNum w:abstractNumId="47" w15:restartNumberingAfterBreak="0">
    <w:nsid w:val="7FE95E90"/>
    <w:multiLevelType w:val="hybridMultilevel"/>
    <w:tmpl w:val="2BA261C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35"/>
  </w:num>
  <w:num w:numId="2">
    <w:abstractNumId w:val="33"/>
  </w:num>
  <w:num w:numId="3">
    <w:abstractNumId w:val="10"/>
  </w:num>
  <w:num w:numId="4">
    <w:abstractNumId w:val="2"/>
  </w:num>
  <w:num w:numId="5">
    <w:abstractNumId w:val="46"/>
  </w:num>
  <w:num w:numId="6">
    <w:abstractNumId w:val="27"/>
  </w:num>
  <w:num w:numId="7">
    <w:abstractNumId w:val="38"/>
  </w:num>
  <w:num w:numId="8">
    <w:abstractNumId w:val="25"/>
  </w:num>
  <w:num w:numId="9">
    <w:abstractNumId w:val="43"/>
  </w:num>
  <w:num w:numId="10">
    <w:abstractNumId w:val="45"/>
  </w:num>
  <w:num w:numId="11">
    <w:abstractNumId w:val="20"/>
  </w:num>
  <w:num w:numId="12">
    <w:abstractNumId w:val="12"/>
  </w:num>
  <w:num w:numId="13">
    <w:abstractNumId w:val="6"/>
  </w:num>
  <w:num w:numId="14">
    <w:abstractNumId w:val="9"/>
  </w:num>
  <w:num w:numId="15">
    <w:abstractNumId w:val="16"/>
  </w:num>
  <w:num w:numId="16">
    <w:abstractNumId w:val="31"/>
  </w:num>
  <w:num w:numId="17">
    <w:abstractNumId w:val="32"/>
  </w:num>
  <w:num w:numId="18">
    <w:abstractNumId w:val="34"/>
  </w:num>
  <w:num w:numId="19">
    <w:abstractNumId w:val="19"/>
  </w:num>
  <w:num w:numId="20">
    <w:abstractNumId w:val="37"/>
  </w:num>
  <w:num w:numId="21">
    <w:abstractNumId w:val="23"/>
  </w:num>
  <w:num w:numId="22">
    <w:abstractNumId w:val="15"/>
  </w:num>
  <w:num w:numId="23">
    <w:abstractNumId w:val="24"/>
  </w:num>
  <w:num w:numId="24">
    <w:abstractNumId w:val="13"/>
  </w:num>
  <w:num w:numId="25">
    <w:abstractNumId w:val="29"/>
  </w:num>
  <w:num w:numId="26">
    <w:abstractNumId w:val="14"/>
  </w:num>
  <w:num w:numId="27">
    <w:abstractNumId w:val="8"/>
  </w:num>
  <w:num w:numId="28">
    <w:abstractNumId w:val="28"/>
  </w:num>
  <w:num w:numId="29">
    <w:abstractNumId w:val="7"/>
  </w:num>
  <w:num w:numId="30">
    <w:abstractNumId w:val="30"/>
  </w:num>
  <w:num w:numId="31">
    <w:abstractNumId w:val="39"/>
  </w:num>
  <w:num w:numId="32">
    <w:abstractNumId w:val="36"/>
  </w:num>
  <w:num w:numId="33">
    <w:abstractNumId w:val="40"/>
  </w:num>
  <w:num w:numId="34">
    <w:abstractNumId w:val="5"/>
  </w:num>
  <w:num w:numId="35">
    <w:abstractNumId w:val="11"/>
  </w:num>
  <w:num w:numId="36">
    <w:abstractNumId w:val="21"/>
  </w:num>
  <w:num w:numId="37">
    <w:abstractNumId w:val="22"/>
  </w:num>
  <w:num w:numId="38">
    <w:abstractNumId w:val="26"/>
  </w:num>
  <w:num w:numId="39">
    <w:abstractNumId w:val="41"/>
  </w:num>
  <w:num w:numId="40">
    <w:abstractNumId w:val="42"/>
  </w:num>
  <w:num w:numId="41">
    <w:abstractNumId w:val="47"/>
  </w:num>
  <w:num w:numId="42">
    <w:abstractNumId w:val="3"/>
  </w:num>
  <w:num w:numId="43">
    <w:abstractNumId w:val="44"/>
  </w:num>
  <w:num w:numId="44">
    <w:abstractNumId w:val="1"/>
  </w:num>
  <w:num w:numId="45">
    <w:abstractNumId w:val="0"/>
  </w:num>
  <w:num w:numId="46">
    <w:abstractNumId w:val="17"/>
  </w:num>
  <w:num w:numId="47">
    <w:abstractNumId w:val="18"/>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E1"/>
    <w:rsid w:val="00006246"/>
    <w:rsid w:val="00047355"/>
    <w:rsid w:val="000538D3"/>
    <w:rsid w:val="000556B0"/>
    <w:rsid w:val="00055F22"/>
    <w:rsid w:val="00065C1D"/>
    <w:rsid w:val="00073671"/>
    <w:rsid w:val="00083B8D"/>
    <w:rsid w:val="000956AD"/>
    <w:rsid w:val="000A3005"/>
    <w:rsid w:val="000A4F35"/>
    <w:rsid w:val="000A6B07"/>
    <w:rsid w:val="000B0AA3"/>
    <w:rsid w:val="000C7259"/>
    <w:rsid w:val="000C7AA4"/>
    <w:rsid w:val="000D1CCA"/>
    <w:rsid w:val="000F13D3"/>
    <w:rsid w:val="000F3C99"/>
    <w:rsid w:val="00107588"/>
    <w:rsid w:val="00111E83"/>
    <w:rsid w:val="00132F69"/>
    <w:rsid w:val="00137EA5"/>
    <w:rsid w:val="00164BE1"/>
    <w:rsid w:val="00175781"/>
    <w:rsid w:val="001761D3"/>
    <w:rsid w:val="001A1503"/>
    <w:rsid w:val="001C36FE"/>
    <w:rsid w:val="001C4150"/>
    <w:rsid w:val="001E259C"/>
    <w:rsid w:val="001E5694"/>
    <w:rsid w:val="001F26FA"/>
    <w:rsid w:val="002027D5"/>
    <w:rsid w:val="002173CA"/>
    <w:rsid w:val="00234D6F"/>
    <w:rsid w:val="00245446"/>
    <w:rsid w:val="00271763"/>
    <w:rsid w:val="002A6D14"/>
    <w:rsid w:val="002D0436"/>
    <w:rsid w:val="002D36B6"/>
    <w:rsid w:val="002F0F85"/>
    <w:rsid w:val="0030399D"/>
    <w:rsid w:val="00304A29"/>
    <w:rsid w:val="0033155A"/>
    <w:rsid w:val="0033311F"/>
    <w:rsid w:val="003769BD"/>
    <w:rsid w:val="00384703"/>
    <w:rsid w:val="003A6EDB"/>
    <w:rsid w:val="003C3ED9"/>
    <w:rsid w:val="003D1676"/>
    <w:rsid w:val="003E120E"/>
    <w:rsid w:val="003F3BD2"/>
    <w:rsid w:val="004129DB"/>
    <w:rsid w:val="004144A6"/>
    <w:rsid w:val="00414B8C"/>
    <w:rsid w:val="00416F33"/>
    <w:rsid w:val="00435CC0"/>
    <w:rsid w:val="00447BEA"/>
    <w:rsid w:val="00450AB0"/>
    <w:rsid w:val="00454B95"/>
    <w:rsid w:val="004765C4"/>
    <w:rsid w:val="00496B39"/>
    <w:rsid w:val="004A187F"/>
    <w:rsid w:val="004D051D"/>
    <w:rsid w:val="004F228C"/>
    <w:rsid w:val="00500983"/>
    <w:rsid w:val="00507BB6"/>
    <w:rsid w:val="005112ED"/>
    <w:rsid w:val="00540E1B"/>
    <w:rsid w:val="0055487C"/>
    <w:rsid w:val="00557CBF"/>
    <w:rsid w:val="005A134F"/>
    <w:rsid w:val="005A192B"/>
    <w:rsid w:val="005A21B8"/>
    <w:rsid w:val="005A5521"/>
    <w:rsid w:val="005D7B24"/>
    <w:rsid w:val="006019C7"/>
    <w:rsid w:val="0061669C"/>
    <w:rsid w:val="006500DD"/>
    <w:rsid w:val="00651055"/>
    <w:rsid w:val="00690958"/>
    <w:rsid w:val="0069623B"/>
    <w:rsid w:val="006A1209"/>
    <w:rsid w:val="006D74E1"/>
    <w:rsid w:val="00746638"/>
    <w:rsid w:val="00747EE1"/>
    <w:rsid w:val="00751BF0"/>
    <w:rsid w:val="00754EFE"/>
    <w:rsid w:val="00765EC8"/>
    <w:rsid w:val="00777F41"/>
    <w:rsid w:val="007930CB"/>
    <w:rsid w:val="00794DDF"/>
    <w:rsid w:val="007A0BEE"/>
    <w:rsid w:val="007A701A"/>
    <w:rsid w:val="007B0A85"/>
    <w:rsid w:val="007B1EE3"/>
    <w:rsid w:val="007D0413"/>
    <w:rsid w:val="007D39C5"/>
    <w:rsid w:val="00800525"/>
    <w:rsid w:val="00807C76"/>
    <w:rsid w:val="00840162"/>
    <w:rsid w:val="008407CB"/>
    <w:rsid w:val="00851275"/>
    <w:rsid w:val="008543ED"/>
    <w:rsid w:val="008632A4"/>
    <w:rsid w:val="00873108"/>
    <w:rsid w:val="00885896"/>
    <w:rsid w:val="00886E7F"/>
    <w:rsid w:val="00890C78"/>
    <w:rsid w:val="008A11FA"/>
    <w:rsid w:val="008A6EC7"/>
    <w:rsid w:val="008C1FE1"/>
    <w:rsid w:val="008C21A9"/>
    <w:rsid w:val="008C3921"/>
    <w:rsid w:val="008F472D"/>
    <w:rsid w:val="0091454A"/>
    <w:rsid w:val="00915EB3"/>
    <w:rsid w:val="00941B04"/>
    <w:rsid w:val="00956DE4"/>
    <w:rsid w:val="00996733"/>
    <w:rsid w:val="009B17F4"/>
    <w:rsid w:val="009B3235"/>
    <w:rsid w:val="009B5A54"/>
    <w:rsid w:val="009C603F"/>
    <w:rsid w:val="009D456A"/>
    <w:rsid w:val="009D6356"/>
    <w:rsid w:val="009E276A"/>
    <w:rsid w:val="009F7369"/>
    <w:rsid w:val="00A50982"/>
    <w:rsid w:val="00A83B59"/>
    <w:rsid w:val="00AA30F5"/>
    <w:rsid w:val="00AC37B4"/>
    <w:rsid w:val="00B062CC"/>
    <w:rsid w:val="00B2202A"/>
    <w:rsid w:val="00B2545A"/>
    <w:rsid w:val="00B54C2F"/>
    <w:rsid w:val="00B707AD"/>
    <w:rsid w:val="00B96922"/>
    <w:rsid w:val="00BB6404"/>
    <w:rsid w:val="00BC1701"/>
    <w:rsid w:val="00BE60F6"/>
    <w:rsid w:val="00C02666"/>
    <w:rsid w:val="00C16789"/>
    <w:rsid w:val="00C176F3"/>
    <w:rsid w:val="00C65A9D"/>
    <w:rsid w:val="00C762E0"/>
    <w:rsid w:val="00C97FE0"/>
    <w:rsid w:val="00CB2E5E"/>
    <w:rsid w:val="00CC54BA"/>
    <w:rsid w:val="00CD1BCD"/>
    <w:rsid w:val="00CD41D3"/>
    <w:rsid w:val="00CE4880"/>
    <w:rsid w:val="00CE761F"/>
    <w:rsid w:val="00D04C37"/>
    <w:rsid w:val="00D04D93"/>
    <w:rsid w:val="00D21D43"/>
    <w:rsid w:val="00D53DA1"/>
    <w:rsid w:val="00D63F94"/>
    <w:rsid w:val="00D775EA"/>
    <w:rsid w:val="00D8114E"/>
    <w:rsid w:val="00D93293"/>
    <w:rsid w:val="00D9402A"/>
    <w:rsid w:val="00DA5FCD"/>
    <w:rsid w:val="00DD3338"/>
    <w:rsid w:val="00DE221E"/>
    <w:rsid w:val="00DE389B"/>
    <w:rsid w:val="00DE5182"/>
    <w:rsid w:val="00DE5262"/>
    <w:rsid w:val="00DF4CD0"/>
    <w:rsid w:val="00E2759F"/>
    <w:rsid w:val="00E35DEA"/>
    <w:rsid w:val="00E451D2"/>
    <w:rsid w:val="00E52281"/>
    <w:rsid w:val="00EB437B"/>
    <w:rsid w:val="00EB588D"/>
    <w:rsid w:val="00ED4010"/>
    <w:rsid w:val="00EE387A"/>
    <w:rsid w:val="00F20279"/>
    <w:rsid w:val="00F32A1F"/>
    <w:rsid w:val="00F8016F"/>
    <w:rsid w:val="00F91648"/>
    <w:rsid w:val="00F94BAC"/>
    <w:rsid w:val="00F95996"/>
    <w:rsid w:val="00FA0B54"/>
    <w:rsid w:val="00FA3D04"/>
    <w:rsid w:val="00FB0F7B"/>
    <w:rsid w:val="00FC1F45"/>
    <w:rsid w:val="00FC3060"/>
    <w:rsid w:val="00FE222D"/>
    <w:rsid w:val="00FE26D6"/>
    <w:rsid w:val="00FF7612"/>
    <w:rsid w:val="025E1263"/>
    <w:rsid w:val="0318736D"/>
    <w:rsid w:val="0351D45B"/>
    <w:rsid w:val="0503731A"/>
    <w:rsid w:val="050FE894"/>
    <w:rsid w:val="055239A2"/>
    <w:rsid w:val="0947845A"/>
    <w:rsid w:val="0A23D9C5"/>
    <w:rsid w:val="0A7B286D"/>
    <w:rsid w:val="0B64D3C6"/>
    <w:rsid w:val="0BD2B5FD"/>
    <w:rsid w:val="0DB2C92F"/>
    <w:rsid w:val="0DEED774"/>
    <w:rsid w:val="0E9C7488"/>
    <w:rsid w:val="0EE7E111"/>
    <w:rsid w:val="0F237F1C"/>
    <w:rsid w:val="0F9E1853"/>
    <w:rsid w:val="1009930D"/>
    <w:rsid w:val="103844E9"/>
    <w:rsid w:val="1083B172"/>
    <w:rsid w:val="11A5636E"/>
    <w:rsid w:val="134133CF"/>
    <w:rsid w:val="13BB5234"/>
    <w:rsid w:val="13F6F03F"/>
    <w:rsid w:val="145E18F8"/>
    <w:rsid w:val="14DD0430"/>
    <w:rsid w:val="15D67691"/>
    <w:rsid w:val="16A7866D"/>
    <w:rsid w:val="1814A4F2"/>
    <w:rsid w:val="188EC357"/>
    <w:rsid w:val="1AB4321F"/>
    <w:rsid w:val="1BD5CDF0"/>
    <w:rsid w:val="1CE81615"/>
    <w:rsid w:val="1D719E51"/>
    <w:rsid w:val="1DBAC325"/>
    <w:rsid w:val="1DD0DA7F"/>
    <w:rsid w:val="1DEBD2E1"/>
    <w:rsid w:val="1F569386"/>
    <w:rsid w:val="212373A3"/>
    <w:rsid w:val="2458B780"/>
    <w:rsid w:val="257AF561"/>
    <w:rsid w:val="273379F4"/>
    <w:rsid w:val="276992F1"/>
    <w:rsid w:val="27BA88A5"/>
    <w:rsid w:val="28A31621"/>
    <w:rsid w:val="28CF4A55"/>
    <w:rsid w:val="2A6B1AB6"/>
    <w:rsid w:val="2C6E13D0"/>
    <w:rsid w:val="2E29CA29"/>
    <w:rsid w:val="2E52F2DA"/>
    <w:rsid w:val="30F74CDA"/>
    <w:rsid w:val="314184F3"/>
    <w:rsid w:val="347FE350"/>
    <w:rsid w:val="37F9D520"/>
    <w:rsid w:val="394C96D8"/>
    <w:rsid w:val="3A044B86"/>
    <w:rsid w:val="3B3175E2"/>
    <w:rsid w:val="3BBB1449"/>
    <w:rsid w:val="3BD68EF3"/>
    <w:rsid w:val="3DCB20D0"/>
    <w:rsid w:val="3E2C01A8"/>
    <w:rsid w:val="3E6DAA2B"/>
    <w:rsid w:val="3E9379D8"/>
    <w:rsid w:val="400CD48B"/>
    <w:rsid w:val="40C290FB"/>
    <w:rsid w:val="40F8A9F8"/>
    <w:rsid w:val="421B6D43"/>
    <w:rsid w:val="434DC29E"/>
    <w:rsid w:val="43B73DA4"/>
    <w:rsid w:val="43CBB5D4"/>
    <w:rsid w:val="43FA31BD"/>
    <w:rsid w:val="460F949E"/>
    <w:rsid w:val="46725789"/>
    <w:rsid w:val="469E8BBD"/>
    <w:rsid w:val="4718AA22"/>
    <w:rsid w:val="47923CA2"/>
    <w:rsid w:val="48B277AD"/>
    <w:rsid w:val="492E0D03"/>
    <w:rsid w:val="49B3B6D1"/>
    <w:rsid w:val="4A4412D3"/>
    <w:rsid w:val="4A4E480E"/>
    <w:rsid w:val="4ADDB9FF"/>
    <w:rsid w:val="4E017E26"/>
    <w:rsid w:val="4E8727F4"/>
    <w:rsid w:val="5170022E"/>
    <w:rsid w:val="52D50157"/>
    <w:rsid w:val="53EAF519"/>
    <w:rsid w:val="57146D02"/>
    <w:rsid w:val="5862C176"/>
    <w:rsid w:val="5900B74A"/>
    <w:rsid w:val="5BF4D909"/>
    <w:rsid w:val="5CFFAA5D"/>
    <w:rsid w:val="5D566C25"/>
    <w:rsid w:val="5E9B7ABE"/>
    <w:rsid w:val="5EF23C86"/>
    <w:rsid w:val="6123208C"/>
    <w:rsid w:val="61D31B80"/>
    <w:rsid w:val="6279E8EB"/>
    <w:rsid w:val="62D1FCC4"/>
    <w:rsid w:val="634C1B29"/>
    <w:rsid w:val="636EEBE1"/>
    <w:rsid w:val="63C5ADA9"/>
    <w:rsid w:val="63FBD8B4"/>
    <w:rsid w:val="64090669"/>
    <w:rsid w:val="644B5777"/>
    <w:rsid w:val="646DCD25"/>
    <w:rsid w:val="650ABC42"/>
    <w:rsid w:val="65493204"/>
    <w:rsid w:val="65A4D6CA"/>
    <w:rsid w:val="6880D2C6"/>
    <w:rsid w:val="68F5D1BF"/>
    <w:rsid w:val="6A7847ED"/>
    <w:rsid w:val="6ABA98FB"/>
    <w:rsid w:val="6BD0BF8E"/>
    <w:rsid w:val="6D5379A0"/>
    <w:rsid w:val="6E746CE6"/>
    <w:rsid w:val="6FB8A9C0"/>
    <w:rsid w:val="72C3D9E0"/>
    <w:rsid w:val="7354D8ED"/>
    <w:rsid w:val="736ED530"/>
    <w:rsid w:val="760E8679"/>
    <w:rsid w:val="765DC7D3"/>
    <w:rsid w:val="76A1CD3B"/>
    <w:rsid w:val="780F21B3"/>
    <w:rsid w:val="79331B64"/>
    <w:rsid w:val="7A53007D"/>
    <w:rsid w:val="7FA25CE8"/>
    <w:rsid w:val="7FE0D2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9ADA"/>
  <w15:chartTrackingRefBased/>
  <w15:docId w15:val="{6DE31770-AB8B-4886-9553-F5CD69DA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4E1"/>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6D74E1"/>
    <w:pPr>
      <w:keepNext/>
      <w:keepLines/>
      <w:pageBreakBefore/>
      <w:ind w:firstLine="0"/>
      <w:jc w:val="center"/>
      <w:outlineLvl w:val="0"/>
    </w:pPr>
    <w:rPr>
      <w:rFonts w:ascii="Arial" w:eastAsiaTheme="majorEastAsia" w:hAnsi="Arial" w:cstheme="majorBidi"/>
      <w:b/>
      <w:sz w:val="32"/>
      <w:szCs w:val="32"/>
    </w:rPr>
  </w:style>
  <w:style w:type="paragraph" w:styleId="2">
    <w:name w:val="heading 2"/>
    <w:basedOn w:val="a"/>
    <w:next w:val="a"/>
    <w:link w:val="20"/>
    <w:uiPriority w:val="9"/>
    <w:unhideWhenUsed/>
    <w:qFormat/>
    <w:rsid w:val="006D74E1"/>
    <w:pPr>
      <w:keepNext/>
      <w:keepLines/>
      <w:spacing w:before="120" w:after="120" w:line="240" w:lineRule="auto"/>
      <w:ind w:firstLine="0"/>
      <w:jc w:val="center"/>
      <w:outlineLvl w:val="1"/>
    </w:pPr>
    <w:rPr>
      <w:rFonts w:ascii="Arial" w:eastAsiaTheme="majorEastAsia" w:hAnsi="Arial"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74E1"/>
    <w:rPr>
      <w:rFonts w:ascii="Arial" w:eastAsiaTheme="majorEastAsia" w:hAnsi="Arial" w:cstheme="majorBidi"/>
      <w:b/>
      <w:sz w:val="32"/>
      <w:szCs w:val="32"/>
    </w:rPr>
  </w:style>
  <w:style w:type="paragraph" w:styleId="a3">
    <w:name w:val="header"/>
    <w:basedOn w:val="a"/>
    <w:link w:val="a4"/>
    <w:uiPriority w:val="99"/>
    <w:unhideWhenUsed/>
    <w:rsid w:val="006D74E1"/>
    <w:pPr>
      <w:tabs>
        <w:tab w:val="center" w:pos="4677"/>
        <w:tab w:val="right" w:pos="9355"/>
      </w:tabs>
      <w:spacing w:line="240" w:lineRule="auto"/>
    </w:pPr>
  </w:style>
  <w:style w:type="character" w:customStyle="1" w:styleId="a4">
    <w:name w:val="Верхний колонтитул Знак"/>
    <w:basedOn w:val="a0"/>
    <w:link w:val="a3"/>
    <w:uiPriority w:val="99"/>
    <w:rsid w:val="006D74E1"/>
    <w:rPr>
      <w:rFonts w:ascii="Times New Roman" w:hAnsi="Times New Roman"/>
      <w:sz w:val="24"/>
    </w:rPr>
  </w:style>
  <w:style w:type="paragraph" w:styleId="a5">
    <w:name w:val="footer"/>
    <w:basedOn w:val="a"/>
    <w:link w:val="a6"/>
    <w:uiPriority w:val="99"/>
    <w:unhideWhenUsed/>
    <w:rsid w:val="006D74E1"/>
    <w:pPr>
      <w:tabs>
        <w:tab w:val="center" w:pos="4677"/>
        <w:tab w:val="right" w:pos="9355"/>
      </w:tabs>
      <w:spacing w:line="240" w:lineRule="auto"/>
      <w:ind w:firstLine="0"/>
    </w:pPr>
  </w:style>
  <w:style w:type="character" w:customStyle="1" w:styleId="a6">
    <w:name w:val="Нижний колонтитул Знак"/>
    <w:basedOn w:val="a0"/>
    <w:link w:val="a5"/>
    <w:uiPriority w:val="99"/>
    <w:rsid w:val="006D74E1"/>
    <w:rPr>
      <w:rFonts w:ascii="Times New Roman" w:hAnsi="Times New Roman"/>
      <w:sz w:val="24"/>
    </w:rPr>
  </w:style>
  <w:style w:type="character" w:customStyle="1" w:styleId="20">
    <w:name w:val="Заголовок 2 Знак"/>
    <w:basedOn w:val="a0"/>
    <w:link w:val="2"/>
    <w:uiPriority w:val="9"/>
    <w:rsid w:val="006D74E1"/>
    <w:rPr>
      <w:rFonts w:ascii="Arial" w:eastAsiaTheme="majorEastAsia" w:hAnsi="Arial" w:cstheme="majorBidi"/>
      <w:b/>
      <w:sz w:val="28"/>
      <w:szCs w:val="26"/>
    </w:rPr>
  </w:style>
  <w:style w:type="paragraph" w:styleId="11">
    <w:name w:val="toc 1"/>
    <w:basedOn w:val="a"/>
    <w:next w:val="a"/>
    <w:autoRedefine/>
    <w:uiPriority w:val="39"/>
    <w:unhideWhenUsed/>
    <w:rsid w:val="000956AD"/>
    <w:pPr>
      <w:tabs>
        <w:tab w:val="right" w:leader="dot" w:pos="9345"/>
      </w:tabs>
      <w:spacing w:after="100"/>
      <w:jc w:val="left"/>
    </w:pPr>
  </w:style>
  <w:style w:type="paragraph" w:styleId="21">
    <w:name w:val="toc 2"/>
    <w:basedOn w:val="a"/>
    <w:next w:val="a"/>
    <w:autoRedefine/>
    <w:uiPriority w:val="39"/>
    <w:unhideWhenUsed/>
    <w:rsid w:val="000956AD"/>
    <w:pPr>
      <w:spacing w:after="100"/>
      <w:ind w:left="240"/>
      <w:jc w:val="left"/>
    </w:pPr>
  </w:style>
  <w:style w:type="paragraph" w:customStyle="1" w:styleId="a7">
    <w:name w:val="Титульный лист"/>
    <w:basedOn w:val="a"/>
    <w:qFormat/>
    <w:rsid w:val="008A6EC7"/>
    <w:pPr>
      <w:ind w:firstLine="0"/>
      <w:jc w:val="center"/>
    </w:pPr>
    <w:rPr>
      <w:rFonts w:eastAsia="Times New Roman" w:cs="Times New Roman"/>
      <w:szCs w:val="24"/>
    </w:rPr>
  </w:style>
  <w:style w:type="character" w:styleId="a8">
    <w:name w:val="Placeholder Text"/>
    <w:basedOn w:val="a0"/>
    <w:uiPriority w:val="99"/>
    <w:semiHidden/>
    <w:rsid w:val="008A6EC7"/>
    <w:rPr>
      <w:color w:val="808080"/>
    </w:rPr>
  </w:style>
  <w:style w:type="paragraph" w:customStyle="1" w:styleId="a9">
    <w:name w:val="Формула"/>
    <w:basedOn w:val="a"/>
    <w:next w:val="aa"/>
    <w:qFormat/>
    <w:rsid w:val="008A6EC7"/>
    <w:pPr>
      <w:tabs>
        <w:tab w:val="center" w:pos="4678"/>
        <w:tab w:val="right" w:pos="9356"/>
      </w:tabs>
      <w:ind w:firstLine="0"/>
    </w:pPr>
    <w:rPr>
      <w:rFonts w:eastAsiaTheme="minorEastAsia"/>
    </w:rPr>
  </w:style>
  <w:style w:type="paragraph" w:customStyle="1" w:styleId="aa">
    <w:name w:val="Продолжение абзаца"/>
    <w:basedOn w:val="a"/>
    <w:qFormat/>
    <w:rsid w:val="002A6D14"/>
    <w:pPr>
      <w:ind w:firstLine="0"/>
    </w:pPr>
  </w:style>
  <w:style w:type="paragraph" w:customStyle="1" w:styleId="ab">
    <w:name w:val="Рисунок"/>
    <w:basedOn w:val="a"/>
    <w:next w:val="ac"/>
    <w:qFormat/>
    <w:rsid w:val="002A6D14"/>
    <w:pPr>
      <w:ind w:firstLine="0"/>
      <w:jc w:val="center"/>
    </w:pPr>
  </w:style>
  <w:style w:type="paragraph" w:customStyle="1" w:styleId="ac">
    <w:name w:val="Подпись рисунка"/>
    <w:basedOn w:val="ab"/>
    <w:qFormat/>
    <w:rsid w:val="00B062CC"/>
    <w:pPr>
      <w:spacing w:line="240" w:lineRule="auto"/>
    </w:pPr>
  </w:style>
  <w:style w:type="paragraph" w:customStyle="1" w:styleId="ad">
    <w:name w:val="Содержание"/>
    <w:basedOn w:val="1"/>
    <w:qFormat/>
    <w:rsid w:val="009B5A54"/>
    <w:pPr>
      <w:outlineLvl w:val="9"/>
    </w:pPr>
  </w:style>
  <w:style w:type="paragraph" w:styleId="ae">
    <w:name w:val="footnote text"/>
    <w:basedOn w:val="a"/>
    <w:link w:val="af"/>
    <w:uiPriority w:val="99"/>
    <w:semiHidden/>
    <w:unhideWhenUsed/>
    <w:rsid w:val="00B062CC"/>
    <w:pPr>
      <w:spacing w:line="240" w:lineRule="auto"/>
    </w:pPr>
    <w:rPr>
      <w:sz w:val="20"/>
      <w:szCs w:val="20"/>
    </w:rPr>
  </w:style>
  <w:style w:type="character" w:customStyle="1" w:styleId="af">
    <w:name w:val="Текст сноски Знак"/>
    <w:basedOn w:val="a0"/>
    <w:link w:val="ae"/>
    <w:uiPriority w:val="99"/>
    <w:semiHidden/>
    <w:rsid w:val="00B062CC"/>
    <w:rPr>
      <w:rFonts w:ascii="Times New Roman" w:hAnsi="Times New Roman"/>
      <w:sz w:val="20"/>
      <w:szCs w:val="20"/>
    </w:rPr>
  </w:style>
  <w:style w:type="character" w:styleId="af0">
    <w:name w:val="footnote reference"/>
    <w:basedOn w:val="a0"/>
    <w:uiPriority w:val="99"/>
    <w:semiHidden/>
    <w:unhideWhenUsed/>
    <w:rsid w:val="00B062CC"/>
    <w:rPr>
      <w:vertAlign w:val="superscript"/>
    </w:rPr>
  </w:style>
  <w:style w:type="paragraph" w:styleId="af1">
    <w:name w:val="List Paragraph"/>
    <w:basedOn w:val="a"/>
    <w:uiPriority w:val="34"/>
    <w:qFormat/>
    <w:rsid w:val="00B062CC"/>
    <w:pPr>
      <w:ind w:left="720"/>
      <w:contextualSpacing/>
    </w:pPr>
  </w:style>
  <w:style w:type="character" w:styleId="af2">
    <w:name w:val="Hyperlink"/>
    <w:basedOn w:val="a0"/>
    <w:uiPriority w:val="99"/>
    <w:unhideWhenUsed/>
    <w:rsid w:val="00B062CC"/>
    <w:rPr>
      <w:color w:val="0563C1" w:themeColor="hyperlink"/>
      <w:u w:val="single"/>
    </w:rPr>
  </w:style>
  <w:style w:type="character" w:styleId="af3">
    <w:name w:val="FollowedHyperlink"/>
    <w:basedOn w:val="a0"/>
    <w:uiPriority w:val="99"/>
    <w:semiHidden/>
    <w:unhideWhenUsed/>
    <w:rsid w:val="00777F41"/>
    <w:rPr>
      <w:color w:val="954F72" w:themeColor="followedHyperlink"/>
      <w:u w:val="single"/>
    </w:rPr>
  </w:style>
  <w:style w:type="paragraph" w:styleId="af4">
    <w:name w:val="caption"/>
    <w:basedOn w:val="a"/>
    <w:next w:val="a"/>
    <w:uiPriority w:val="35"/>
    <w:unhideWhenUsed/>
    <w:qFormat/>
    <w:rsid w:val="002F0F85"/>
    <w:pPr>
      <w:spacing w:after="200" w:line="240" w:lineRule="auto"/>
    </w:pPr>
    <w:rPr>
      <w:i/>
      <w:iCs/>
      <w:color w:val="44546A" w:themeColor="text2"/>
      <w:sz w:val="18"/>
      <w:szCs w:val="18"/>
    </w:rPr>
  </w:style>
  <w:style w:type="paragraph" w:styleId="af5">
    <w:name w:val="Normal (Web)"/>
    <w:basedOn w:val="a"/>
    <w:uiPriority w:val="99"/>
    <w:semiHidden/>
    <w:unhideWhenUsed/>
    <w:rsid w:val="00414B8C"/>
    <w:pPr>
      <w:spacing w:before="100" w:beforeAutospacing="1" w:after="100" w:afterAutospacing="1" w:line="240" w:lineRule="auto"/>
      <w:ind w:firstLine="0"/>
      <w:jc w:val="left"/>
    </w:pPr>
    <w:rPr>
      <w:rFonts w:eastAsia="Times New Roman" w:cs="Times New Roman"/>
      <w:szCs w:val="24"/>
      <w:lang w:eastAsia="ru-RU"/>
    </w:rPr>
  </w:style>
  <w:style w:type="character" w:customStyle="1" w:styleId="q4iawc">
    <w:name w:val="q4iawc"/>
    <w:basedOn w:val="a0"/>
    <w:rsid w:val="00840162"/>
  </w:style>
  <w:style w:type="table" w:styleId="af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744627">
      <w:bodyDiv w:val="1"/>
      <w:marLeft w:val="0"/>
      <w:marRight w:val="0"/>
      <w:marTop w:val="0"/>
      <w:marBottom w:val="0"/>
      <w:divBdr>
        <w:top w:val="none" w:sz="0" w:space="0" w:color="auto"/>
        <w:left w:val="none" w:sz="0" w:space="0" w:color="auto"/>
        <w:bottom w:val="none" w:sz="0" w:space="0" w:color="auto"/>
        <w:right w:val="none" w:sz="0" w:space="0" w:color="auto"/>
      </w:divBdr>
    </w:div>
    <w:div w:id="1871185044">
      <w:bodyDiv w:val="1"/>
      <w:marLeft w:val="0"/>
      <w:marRight w:val="0"/>
      <w:marTop w:val="0"/>
      <w:marBottom w:val="0"/>
      <w:divBdr>
        <w:top w:val="none" w:sz="0" w:space="0" w:color="auto"/>
        <w:left w:val="none" w:sz="0" w:space="0" w:color="auto"/>
        <w:bottom w:val="none" w:sz="0" w:space="0" w:color="auto"/>
        <w:right w:val="none" w:sz="0" w:space="0" w:color="auto"/>
      </w:divBdr>
    </w:div>
    <w:div w:id="203479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591ADD97E238ED47A2DE9369A8537133" ma:contentTypeVersion="2" ma:contentTypeDescription="Создание документа." ma:contentTypeScope="" ma:versionID="8815ea9fb1bace2cb8184cc9776ab08c">
  <xsd:schema xmlns:xsd="http://www.w3.org/2001/XMLSchema" xmlns:xs="http://www.w3.org/2001/XMLSchema" xmlns:p="http://schemas.microsoft.com/office/2006/metadata/properties" xmlns:ns2="a00dd8bc-de70-40ac-9d52-1835c62bbc40" targetNamespace="http://schemas.microsoft.com/office/2006/metadata/properties" ma:root="true" ma:fieldsID="8dd299352c69d31dbac104ee67b58d2c" ns2:_="">
    <xsd:import namespace="a00dd8bc-de70-40ac-9d52-1835c62bbc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dd8bc-de70-40ac-9d52-1835c62bbc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4BEF2496-0A94-4C86-BDB2-700AD631C0E6}">
  <ds:schemaRefs>
    <ds:schemaRef ds:uri="http://schemas.microsoft.com/sharepoint/v3/contenttype/forms"/>
  </ds:schemaRefs>
</ds:datastoreItem>
</file>

<file path=customXml/itemProps2.xml><?xml version="1.0" encoding="utf-8"?>
<ds:datastoreItem xmlns:ds="http://schemas.openxmlformats.org/officeDocument/2006/customXml" ds:itemID="{D2A83117-98A0-4D19-BE96-F951CE7042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088BFD-DC64-4E72-BE29-82AB8CDF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0dd8bc-de70-40ac-9d52-1835c62bb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0B864E-7D73-44E7-8C7F-03DF4A2E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1</Pages>
  <Words>5824</Words>
  <Characters>33201</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СПбГУ</Company>
  <LinksUpToDate>false</LinksUpToDate>
  <CharactersWithSpaces>38948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Погожев Сергей Владимирович</dc:creator>
  <cp:keywords/>
  <dc:description/>
  <cp:lastModifiedBy>Учетная запись Майкрософт</cp:lastModifiedBy>
  <cp:revision>14</cp:revision>
  <dcterms:created xsi:type="dcterms:W3CDTF">2022-03-19T09:05:00Z</dcterms:created>
  <dcterms:modified xsi:type="dcterms:W3CDTF">2022-05-26T19:45:00Z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0x010100591ADD97E238ED47A2DE9369A8537133</vt:lpwstr>
  </property>
</Properties>
</file>