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3A9EB" w14:textId="77777777" w:rsidR="009A1674" w:rsidRPr="00163B68" w:rsidRDefault="009A1674" w:rsidP="009A167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</w:pPr>
      <w:r w:rsidRPr="00163B68"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65AA7A8E" w14:textId="77777777" w:rsidR="009A1674" w:rsidRPr="00163B68" w:rsidRDefault="009A1674" w:rsidP="009A167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lang w:eastAsia="ru-RU"/>
        </w:rPr>
      </w:pPr>
      <w:r w:rsidRPr="00163B68">
        <w:rPr>
          <w:rFonts w:ascii="Times New Roman" w:eastAsiaTheme="minorEastAsia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14:paraId="582C7FC9" w14:textId="77777777" w:rsidR="009A1674" w:rsidRPr="00163B68" w:rsidRDefault="009A1674" w:rsidP="009A167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lang w:eastAsia="ru-RU"/>
        </w:rPr>
      </w:pPr>
      <w:r w:rsidRPr="00163B68">
        <w:rPr>
          <w:rFonts w:ascii="Times New Roman" w:eastAsiaTheme="minorEastAsia" w:hAnsi="Times New Roman" w:cs="Times New Roman"/>
          <w:color w:val="000000"/>
          <w:lang w:eastAsia="ru-RU"/>
        </w:rPr>
        <w:t>высшего образования</w:t>
      </w:r>
    </w:p>
    <w:p w14:paraId="16D8DB42" w14:textId="34A7E66B" w:rsidR="009A1674" w:rsidRPr="009A1674" w:rsidRDefault="009A1674" w:rsidP="009A167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lang w:eastAsia="ru-RU"/>
        </w:rPr>
      </w:pPr>
      <w:r w:rsidRPr="00163B68">
        <w:rPr>
          <w:rFonts w:ascii="Times New Roman" w:eastAsiaTheme="minorEastAsia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p w14:paraId="3FA0F46B" w14:textId="1CCD9194" w:rsidR="009A1674" w:rsidRDefault="009A1674" w:rsidP="00081116">
      <w:pPr>
        <w:tabs>
          <w:tab w:val="left" w:pos="400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556930A" w14:textId="77777777" w:rsidR="009A1674" w:rsidRDefault="009A1674" w:rsidP="00081116">
      <w:pPr>
        <w:tabs>
          <w:tab w:val="left" w:pos="400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B1DC60B" w14:textId="62FCC9DC" w:rsidR="00081116" w:rsidRDefault="00081116" w:rsidP="00081116">
      <w:pPr>
        <w:tabs>
          <w:tab w:val="left" w:pos="400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Высшая школа информационных технологий и автоматизированных систем </w:t>
      </w:r>
    </w:p>
    <w:p w14:paraId="00437675" w14:textId="77777777" w:rsidR="00081116" w:rsidRDefault="00081116" w:rsidP="00081116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>(наименование высшей школы / филиала / института / колледжа)</w:t>
      </w:r>
    </w:p>
    <w:p w14:paraId="37240D8B" w14:textId="77777777" w:rsidR="00081116" w:rsidRDefault="00081116" w:rsidP="0008111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D285952" w14:textId="77777777" w:rsidR="00081116" w:rsidRDefault="00081116" w:rsidP="00081116">
      <w:pPr>
        <w:spacing w:after="0" w:line="240" w:lineRule="auto"/>
        <w:ind w:firstLine="70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САМОСТОЯТЕЛЬНА РАБОТА</w:t>
      </w:r>
    </w:p>
    <w:p w14:paraId="0FF7A67D" w14:textId="77777777" w:rsidR="00081116" w:rsidRDefault="00081116" w:rsidP="00081116">
      <w:p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14:paraId="2ABABB17" w14:textId="77777777" w:rsidR="00081116" w:rsidRDefault="00081116" w:rsidP="00081116">
      <w:p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tbl>
      <w:tblPr>
        <w:tblStyle w:val="ae"/>
        <w:tblW w:w="99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290"/>
        <w:gridCol w:w="7571"/>
      </w:tblGrid>
      <w:tr w:rsidR="00081116" w14:paraId="1355BF2C" w14:textId="77777777" w:rsidTr="00396B96">
        <w:trPr>
          <w:trHeight w:val="222"/>
        </w:trPr>
        <w:tc>
          <w:tcPr>
            <w:tcW w:w="2404" w:type="dxa"/>
            <w:gridSpan w:val="2"/>
            <w:hideMark/>
          </w:tcPr>
          <w:p w14:paraId="58A8253D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A984BA" w14:textId="3F0D5BBF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081116" w14:paraId="4AA74167" w14:textId="77777777" w:rsidTr="00396B96">
        <w:trPr>
          <w:trHeight w:val="222"/>
        </w:trPr>
        <w:tc>
          <w:tcPr>
            <w:tcW w:w="99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3A82A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81116" w14:paraId="3E9382DF" w14:textId="77777777" w:rsidTr="00396B96">
        <w:trPr>
          <w:trHeight w:val="222"/>
        </w:trPr>
        <w:tc>
          <w:tcPr>
            <w:tcW w:w="9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4E6B6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81116" w14:paraId="637DE4CB" w14:textId="77777777" w:rsidTr="00396B96">
        <w:trPr>
          <w:trHeight w:val="289"/>
        </w:trPr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108C0A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</w:t>
            </w:r>
          </w:p>
        </w:tc>
        <w:tc>
          <w:tcPr>
            <w:tcW w:w="8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D92C1B" w14:textId="26770526" w:rsidR="00081116" w:rsidRDefault="00081116" w:rsidP="00396B96">
            <w:pPr>
              <w:spacing w:line="240" w:lineRule="auto"/>
              <w:ind w:hanging="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Составление программ, тестирование, отладка</w:t>
            </w:r>
          </w:p>
        </w:tc>
      </w:tr>
      <w:tr w:rsidR="00081116" w14:paraId="13A9A59F" w14:textId="77777777" w:rsidTr="00396B96">
        <w:trPr>
          <w:trHeight w:val="222"/>
        </w:trPr>
        <w:tc>
          <w:tcPr>
            <w:tcW w:w="9975" w:type="dxa"/>
            <w:gridSpan w:val="3"/>
          </w:tcPr>
          <w:p w14:paraId="6FBF298B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E437C6E" w14:textId="77777777" w:rsidR="00081116" w:rsidRDefault="00081116" w:rsidP="00081116">
      <w:p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tbl>
      <w:tblPr>
        <w:tblStyle w:val="ae"/>
        <w:tblW w:w="9747" w:type="dxa"/>
        <w:tblInd w:w="0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081116" w14:paraId="78A5F3F1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E098697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7D27CC" w14:textId="27F1C9C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</w:t>
            </w:r>
            <w:r w:rsidR="003B0A1C">
              <w:rPr>
                <w:sz w:val="24"/>
                <w:szCs w:val="24"/>
              </w:rPr>
              <w:t>ийся</w:t>
            </w:r>
            <w:r>
              <w:rPr>
                <w:sz w:val="24"/>
                <w:szCs w:val="24"/>
              </w:rPr>
              <w:t>:</w:t>
            </w:r>
          </w:p>
          <w:p w14:paraId="626C87E3" w14:textId="45C1382E" w:rsidR="00081116" w:rsidRDefault="003B0A1C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Дудин Даниил Дмитриевич</w:t>
            </w:r>
          </w:p>
        </w:tc>
      </w:tr>
      <w:tr w:rsidR="00081116" w14:paraId="174E36EB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18C54A6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980D97" w14:textId="77777777" w:rsidR="00081116" w:rsidRDefault="00081116" w:rsidP="00396B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(Ф.И.О.)</w:t>
            </w:r>
          </w:p>
        </w:tc>
      </w:tr>
      <w:tr w:rsidR="00081116" w14:paraId="3A3D4DF6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E9D9FC7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0756ED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 / специальность:</w:t>
            </w:r>
          </w:p>
          <w:p w14:paraId="649EC6CB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09.04.03 Прикладная информатика</w:t>
            </w:r>
          </w:p>
        </w:tc>
      </w:tr>
      <w:tr w:rsidR="00081116" w14:paraId="5F3CB4E7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CE4A5A4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B36529" w14:textId="77777777" w:rsidR="00081116" w:rsidRDefault="00081116" w:rsidP="00396B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(код и наименование)</w:t>
            </w:r>
          </w:p>
        </w:tc>
      </w:tr>
      <w:tr w:rsidR="00081116" w14:paraId="272D2844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6F4E80C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76DDF0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Курс: 1</w:t>
            </w:r>
          </w:p>
        </w:tc>
      </w:tr>
      <w:tr w:rsidR="00081116" w14:paraId="7F132626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A6E77B9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F39E77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Группа:151163</w:t>
            </w:r>
          </w:p>
        </w:tc>
      </w:tr>
      <w:tr w:rsidR="00081116" w14:paraId="6B6DA57B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CAB87BA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2B139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  <w:p w14:paraId="5FD5E2EC" w14:textId="77777777" w:rsidR="00081116" w:rsidRDefault="00081116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Руководитель:</w:t>
            </w:r>
          </w:p>
          <w:p w14:paraId="2B6F6475" w14:textId="06693A93" w:rsidR="00081116" w:rsidRDefault="003B0A1C" w:rsidP="00396B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Зубарев Александр Андреевич</w:t>
            </w:r>
          </w:p>
        </w:tc>
      </w:tr>
      <w:tr w:rsidR="00081116" w14:paraId="0D11E6BB" w14:textId="77777777" w:rsidTr="00396B9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8725CBD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  <w:p w14:paraId="065C9EA6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  <w:p w14:paraId="2A3EED92" w14:textId="77777777" w:rsidR="00081116" w:rsidRDefault="00081116" w:rsidP="00396B9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2CB468" w14:textId="77777777" w:rsidR="00081116" w:rsidRDefault="00081116" w:rsidP="00396B96">
            <w:pPr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14:paraId="02CD4B76" w14:textId="77777777" w:rsidR="00081116" w:rsidRDefault="00081116" w:rsidP="00081116">
      <w:pPr>
        <w:spacing w:after="0"/>
        <w:rPr>
          <w:vanish/>
          <w:sz w:val="20"/>
          <w:szCs w:val="20"/>
        </w:rPr>
      </w:pPr>
    </w:p>
    <w:tbl>
      <w:tblPr>
        <w:tblStyle w:val="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278"/>
        <w:gridCol w:w="3358"/>
        <w:gridCol w:w="408"/>
        <w:gridCol w:w="2953"/>
      </w:tblGrid>
      <w:tr w:rsidR="00081116" w14:paraId="6C560816" w14:textId="77777777" w:rsidTr="00396B96">
        <w:trPr>
          <w:trHeight w:val="361"/>
        </w:trPr>
        <w:tc>
          <w:tcPr>
            <w:tcW w:w="2310" w:type="dxa"/>
            <w:hideMark/>
          </w:tcPr>
          <w:p w14:paraId="18D491D6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Отметка о зачете </w:t>
            </w:r>
          </w:p>
        </w:tc>
        <w:tc>
          <w:tcPr>
            <w:tcW w:w="278" w:type="dxa"/>
          </w:tcPr>
          <w:p w14:paraId="2DEB796A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DAA9B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dxa"/>
          </w:tcPr>
          <w:p w14:paraId="64A6C0A4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94697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1116" w14:paraId="54281F66" w14:textId="77777777" w:rsidTr="00396B96">
        <w:trPr>
          <w:trHeight w:val="361"/>
        </w:trPr>
        <w:tc>
          <w:tcPr>
            <w:tcW w:w="2310" w:type="dxa"/>
          </w:tcPr>
          <w:p w14:paraId="3B81304C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dxa"/>
          </w:tcPr>
          <w:p w14:paraId="6626BAA2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D2CFAF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(отметка прописью)</w:t>
            </w:r>
          </w:p>
        </w:tc>
        <w:tc>
          <w:tcPr>
            <w:tcW w:w="408" w:type="dxa"/>
          </w:tcPr>
          <w:p w14:paraId="10766FED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B09A9C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81116" w14:paraId="5712BFC5" w14:textId="77777777" w:rsidTr="00396B96">
        <w:trPr>
          <w:trHeight w:val="381"/>
        </w:trPr>
        <w:tc>
          <w:tcPr>
            <w:tcW w:w="2310" w:type="dxa"/>
            <w:hideMark/>
          </w:tcPr>
          <w:p w14:paraId="224965E5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278" w:type="dxa"/>
          </w:tcPr>
          <w:p w14:paraId="74D6D3DC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A9EAC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08" w:type="dxa"/>
          </w:tcPr>
          <w:p w14:paraId="10F62127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62819A" w14:textId="43AD9867" w:rsidR="00081116" w:rsidRDefault="003B0A1C" w:rsidP="00396B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А.А. Зубарев</w:t>
            </w:r>
          </w:p>
        </w:tc>
      </w:tr>
      <w:tr w:rsidR="00081116" w14:paraId="39353910" w14:textId="77777777" w:rsidTr="00396B96">
        <w:trPr>
          <w:trHeight w:val="361"/>
        </w:trPr>
        <w:tc>
          <w:tcPr>
            <w:tcW w:w="2310" w:type="dxa"/>
          </w:tcPr>
          <w:p w14:paraId="0553C5B5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dxa"/>
          </w:tcPr>
          <w:p w14:paraId="79D45BC2" w14:textId="77777777" w:rsidR="00081116" w:rsidRDefault="00081116" w:rsidP="00396B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12BB8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(подпись руководителя)</w:t>
            </w:r>
          </w:p>
        </w:tc>
        <w:tc>
          <w:tcPr>
            <w:tcW w:w="408" w:type="dxa"/>
          </w:tcPr>
          <w:p w14:paraId="0D8710A2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95C1B7" w14:textId="77777777" w:rsidR="00081116" w:rsidRDefault="00081116" w:rsidP="00396B96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49DADB67" w14:textId="77777777" w:rsidR="00081116" w:rsidRDefault="00081116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1FC7EC" w14:textId="77777777" w:rsidR="00081116" w:rsidRDefault="00081116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A4589D8" w14:textId="77777777" w:rsidR="00081116" w:rsidRDefault="00081116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8C5E687" w14:textId="078B94D7" w:rsidR="00081116" w:rsidRDefault="00081116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0D9C324" w14:textId="0D1FF70D" w:rsidR="009A1674" w:rsidRDefault="009A1674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E555F54" w14:textId="4C36D66F" w:rsidR="009A1674" w:rsidRDefault="009A1674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0953EC" w14:textId="05D46AE5" w:rsidR="009A1674" w:rsidRDefault="009A1674" w:rsidP="009A167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11580E6" w14:textId="77777777" w:rsidR="009A1674" w:rsidRDefault="009A1674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44A0C2" w14:textId="77777777" w:rsidR="009A1674" w:rsidRDefault="009A1674" w:rsidP="0008111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195806B" w14:textId="02D7F4B8" w:rsidR="00DC58C4" w:rsidRDefault="00081116" w:rsidP="0008111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Архангельск 2021</w:t>
      </w:r>
    </w:p>
    <w:p w14:paraId="6A738188" w14:textId="7FDD659A" w:rsidR="00277C73" w:rsidRDefault="00277C73" w:rsidP="00277C73">
      <w:pPr>
        <w:pStyle w:val="11"/>
      </w:pPr>
      <w:r>
        <w:lastRenderedPageBreak/>
        <w:t>1 Содержание отчета</w:t>
      </w:r>
    </w:p>
    <w:p w14:paraId="6B8FC4C5" w14:textId="274AECC4" w:rsidR="00277C73" w:rsidRDefault="00277C73" w:rsidP="00277C73">
      <w:pPr>
        <w:pStyle w:val="21"/>
      </w:pPr>
      <w:r>
        <w:t>1.1 Цель работы</w:t>
      </w:r>
    </w:p>
    <w:p w14:paraId="0069E1F1" w14:textId="52350D5E" w:rsidR="00277C73" w:rsidRDefault="00277C73" w:rsidP="00277C73">
      <w:pPr>
        <w:pStyle w:val="a3"/>
      </w:pPr>
      <w:r w:rsidRPr="00277C73">
        <w:t>Закрепить навык разработки и тестирования приложений на Python.</w:t>
      </w:r>
    </w:p>
    <w:p w14:paraId="584EB43A" w14:textId="4A180840" w:rsidR="00277C73" w:rsidRDefault="00277C73" w:rsidP="00277C73">
      <w:pPr>
        <w:pStyle w:val="21"/>
      </w:pPr>
      <w:r>
        <w:t>1.2 Ответы на контрольные вопросы</w:t>
      </w:r>
    </w:p>
    <w:p w14:paraId="145EA561" w14:textId="77777777" w:rsidR="00277C73" w:rsidRDefault="00277C73" w:rsidP="00277C73">
      <w:pPr>
        <w:pStyle w:val="a3"/>
      </w:pPr>
      <w:r>
        <w:t>1. Что такое «регулярное выражение»?</w:t>
      </w:r>
    </w:p>
    <w:p w14:paraId="0DFB3DD4" w14:textId="77777777" w:rsidR="00277C73" w:rsidRDefault="00277C73" w:rsidP="00277C73">
      <w:pPr>
        <w:pStyle w:val="a3"/>
      </w:pPr>
      <w:r>
        <w:t>Специальный язык для описания шаблонов строк.</w:t>
      </w:r>
    </w:p>
    <w:p w14:paraId="7A7F9B58" w14:textId="77777777" w:rsidR="00277C73" w:rsidRDefault="00277C73" w:rsidP="00277C73">
      <w:pPr>
        <w:pStyle w:val="a3"/>
      </w:pPr>
      <w:r>
        <w:t>2. Для чего используются регулярные выражения?</w:t>
      </w:r>
    </w:p>
    <w:p w14:paraId="0C777B0E" w14:textId="77777777" w:rsidR="00277C73" w:rsidRDefault="00277C73" w:rsidP="00277C73">
      <w:pPr>
        <w:pStyle w:val="a3"/>
      </w:pPr>
      <w:r>
        <w:t>Регулярные выражения предназначены для выполнения в строке сложного поиска или замены.</w:t>
      </w:r>
    </w:p>
    <w:p w14:paraId="5EB873C5" w14:textId="77777777" w:rsidR="00277C73" w:rsidRDefault="00277C73" w:rsidP="00277C73">
      <w:pPr>
        <w:pStyle w:val="a3"/>
      </w:pPr>
      <w:r>
        <w:t>3. Каков алгоритм замены подстроки при помощи регулярного выражения?</w:t>
      </w:r>
    </w:p>
    <w:p w14:paraId="653E226F" w14:textId="0775FEB7" w:rsidR="00277C73" w:rsidRPr="00277C73" w:rsidRDefault="00277C73" w:rsidP="00277C73">
      <w:pPr>
        <w:pStyle w:val="a3"/>
        <w:rPr>
          <w:lang w:val="en-US"/>
        </w:rPr>
      </w:pPr>
      <w:r w:rsidRPr="00277C73">
        <w:rPr>
          <w:lang w:val="en-US"/>
        </w:rPr>
        <w:t>re.sub(pattern, repl, string)</w:t>
      </w:r>
      <w:r w:rsidRPr="00277C73">
        <w:rPr>
          <w:lang w:val="en-US"/>
        </w:rPr>
        <w:t>,</w:t>
      </w:r>
    </w:p>
    <w:p w14:paraId="1BBBDC4F" w14:textId="77777777" w:rsidR="00277C73" w:rsidRDefault="00277C73" w:rsidP="00277C73">
      <w:pPr>
        <w:pStyle w:val="a3"/>
      </w:pPr>
      <w:r>
        <w:t>где pattern - регулярное выражение - шаблон для поиска строки, которую нужно заменить;</w:t>
      </w:r>
    </w:p>
    <w:p w14:paraId="10FF9054" w14:textId="77777777" w:rsidR="00277C73" w:rsidRDefault="00277C73" w:rsidP="00277C73">
      <w:pPr>
        <w:pStyle w:val="a3"/>
      </w:pPr>
      <w:r>
        <w:t>repl - строка, на которую нужно произвести замену;</w:t>
      </w:r>
    </w:p>
    <w:p w14:paraId="3750A0E3" w14:textId="77777777" w:rsidR="00277C73" w:rsidRDefault="00277C73" w:rsidP="00277C73">
      <w:pPr>
        <w:pStyle w:val="a3"/>
      </w:pPr>
      <w:r>
        <w:t>string - строка, которую нужно изменить.</w:t>
      </w:r>
    </w:p>
    <w:p w14:paraId="2B38EB0D" w14:textId="77777777" w:rsidR="00277C73" w:rsidRDefault="00277C73" w:rsidP="00277C73">
      <w:pPr>
        <w:pStyle w:val="a3"/>
      </w:pPr>
      <w:r>
        <w:t>4. Каков алгоритм поиска подстроки при помощи регулярного выражения?</w:t>
      </w:r>
    </w:p>
    <w:p w14:paraId="419E093F" w14:textId="77777777" w:rsidR="00277C73" w:rsidRDefault="00277C73" w:rsidP="00277C73">
      <w:pPr>
        <w:pStyle w:val="a3"/>
      </w:pPr>
      <w:r>
        <w:t>re.search(pattern, string) - поиск первого вхождения в строку</w:t>
      </w:r>
    </w:p>
    <w:p w14:paraId="66D58037" w14:textId="77777777" w:rsidR="00277C73" w:rsidRDefault="00277C73" w:rsidP="00277C73">
      <w:pPr>
        <w:pStyle w:val="a3"/>
      </w:pPr>
      <w:r>
        <w:t>re.findall(pattern,string) - поиск всех вхождений в строку</w:t>
      </w:r>
    </w:p>
    <w:p w14:paraId="27A49F04" w14:textId="77777777" w:rsidR="00277C73" w:rsidRDefault="00277C73" w:rsidP="00277C73">
      <w:pPr>
        <w:pStyle w:val="a3"/>
      </w:pPr>
      <w:r>
        <w:t>5. Для чего применяются кванторы в регулярных выражениях?</w:t>
      </w:r>
    </w:p>
    <w:p w14:paraId="7175188B" w14:textId="77777777" w:rsidR="00277C73" w:rsidRDefault="00277C73" w:rsidP="00277C73">
      <w:pPr>
        <w:pStyle w:val="a3"/>
      </w:pPr>
      <w:r>
        <w:t>С их помощью задается количество вхождений символа в строку.</w:t>
      </w:r>
    </w:p>
    <w:p w14:paraId="343B8043" w14:textId="77777777" w:rsidR="00277C73" w:rsidRDefault="00277C73" w:rsidP="00277C73">
      <w:pPr>
        <w:pStyle w:val="a3"/>
      </w:pPr>
      <w:r>
        <w:t>6. Для чего применяются escape-символы в регулярных выражениях?</w:t>
      </w:r>
    </w:p>
    <w:p w14:paraId="69B4563D" w14:textId="77777777" w:rsidR="00277C73" w:rsidRDefault="00277C73" w:rsidP="00277C73">
      <w:pPr>
        <w:pStyle w:val="a3"/>
      </w:pPr>
      <w:r>
        <w:t>Функция escape() экранирует все специальные символы в строке, после чего ее можно безопасно использовать внутри регулярного выражения/</w:t>
      </w:r>
    </w:p>
    <w:p w14:paraId="465D6270" w14:textId="77777777" w:rsidR="00277C73" w:rsidRDefault="00277C73" w:rsidP="00277C73">
      <w:pPr>
        <w:pStyle w:val="a3"/>
      </w:pPr>
      <w:r>
        <w:t>7. Для чего применяются классы символов в регулярных выражениях?</w:t>
      </w:r>
    </w:p>
    <w:p w14:paraId="07963B55" w14:textId="77777777" w:rsidR="00277C73" w:rsidRDefault="00277C73" w:rsidP="00277C73">
      <w:pPr>
        <w:pStyle w:val="a3"/>
      </w:pPr>
      <w:r>
        <w:t>Их можно использовать вместо указания каждого из символов. Так, например, существуют стандартные классы:</w:t>
      </w:r>
    </w:p>
    <w:p w14:paraId="296EDAC9" w14:textId="77777777" w:rsidR="00277C73" w:rsidRDefault="00277C73" w:rsidP="00277C73">
      <w:pPr>
        <w:pStyle w:val="a3"/>
      </w:pPr>
      <w:r>
        <w:t>\d - соответствует любой цифре;</w:t>
      </w:r>
    </w:p>
    <w:p w14:paraId="1CCC1F9F" w14:textId="77777777" w:rsidR="00277C73" w:rsidRDefault="00277C73" w:rsidP="00277C73">
      <w:pPr>
        <w:pStyle w:val="a3"/>
      </w:pPr>
      <w:r>
        <w:t>\w - соответствует любой букве, цифре или символу подчеркивания;</w:t>
      </w:r>
    </w:p>
    <w:p w14:paraId="5DE5DEFE" w14:textId="77777777" w:rsidR="00277C73" w:rsidRDefault="00277C73" w:rsidP="00277C73">
      <w:pPr>
        <w:pStyle w:val="a3"/>
      </w:pPr>
      <w:r>
        <w:t>\ s - любой пробельный символ;</w:t>
      </w:r>
    </w:p>
    <w:p w14:paraId="56A89402" w14:textId="77777777" w:rsidR="00277C73" w:rsidRDefault="00277C73" w:rsidP="00277C73">
      <w:pPr>
        <w:pStyle w:val="a3"/>
      </w:pPr>
      <w:r>
        <w:t>\D - не цифра;</w:t>
      </w:r>
    </w:p>
    <w:p w14:paraId="1C42F37C" w14:textId="77777777" w:rsidR="00277C73" w:rsidRDefault="00277C73" w:rsidP="00277C73">
      <w:pPr>
        <w:pStyle w:val="a3"/>
      </w:pPr>
      <w:r>
        <w:lastRenderedPageBreak/>
        <w:t>\W - не буква, не цифра и не символ подчеркивания;</w:t>
      </w:r>
    </w:p>
    <w:p w14:paraId="17016322" w14:textId="4F839EF5" w:rsidR="00277C73" w:rsidRDefault="00277C73" w:rsidP="00277C73">
      <w:pPr>
        <w:pStyle w:val="a3"/>
      </w:pPr>
      <w:r>
        <w:t>\S — не пробельный символ.</w:t>
      </w:r>
    </w:p>
    <w:p w14:paraId="11E12851" w14:textId="4975A32D" w:rsidR="009A1674" w:rsidRDefault="00A86CEB" w:rsidP="00A86CEB">
      <w:pPr>
        <w:pStyle w:val="21"/>
      </w:pPr>
      <w:r>
        <w:t>1.3 Вывод</w:t>
      </w:r>
    </w:p>
    <w:p w14:paraId="4101DD59" w14:textId="57275278" w:rsidR="00A86CEB" w:rsidRDefault="00A876C5" w:rsidP="00A86CEB">
      <w:pPr>
        <w:pStyle w:val="a3"/>
      </w:pPr>
      <w:r>
        <w:t xml:space="preserve">В ходе работы были закреплены навыки по </w:t>
      </w:r>
      <w:r w:rsidRPr="00277C73">
        <w:t>разработк</w:t>
      </w:r>
      <w:r>
        <w:t>е</w:t>
      </w:r>
      <w:r w:rsidRPr="00277C73">
        <w:t xml:space="preserve"> и тестировани</w:t>
      </w:r>
      <w:r w:rsidR="00C71264">
        <w:t>ю</w:t>
      </w:r>
      <w:r w:rsidRPr="00277C73">
        <w:t xml:space="preserve"> приложений на Python</w:t>
      </w:r>
      <w:r w:rsidR="001C02D4">
        <w:t>, с использованием регулярных выражений.</w:t>
      </w:r>
    </w:p>
    <w:sectPr w:rsidR="00A86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F"/>
    <w:rsid w:val="00015B88"/>
    <w:rsid w:val="00081116"/>
    <w:rsid w:val="001C02D4"/>
    <w:rsid w:val="00266446"/>
    <w:rsid w:val="00277C73"/>
    <w:rsid w:val="003B0A1C"/>
    <w:rsid w:val="00402F1E"/>
    <w:rsid w:val="00450DF3"/>
    <w:rsid w:val="004B6A82"/>
    <w:rsid w:val="006002A7"/>
    <w:rsid w:val="006867E2"/>
    <w:rsid w:val="006B3E9F"/>
    <w:rsid w:val="009569E7"/>
    <w:rsid w:val="009A1674"/>
    <w:rsid w:val="00A86CEB"/>
    <w:rsid w:val="00A876C5"/>
    <w:rsid w:val="00C71264"/>
    <w:rsid w:val="00CD719B"/>
    <w:rsid w:val="00D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F8CE"/>
  <w15:chartTrackingRefBased/>
  <w15:docId w15:val="{29E60986-5F84-4695-ADBE-74B7A9D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116"/>
  </w:style>
  <w:style w:type="paragraph" w:styleId="1">
    <w:name w:val="heading 1"/>
    <w:basedOn w:val="a"/>
    <w:next w:val="a"/>
    <w:link w:val="10"/>
    <w:uiPriority w:val="9"/>
    <w:qFormat/>
    <w:rsid w:val="00015B8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D71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4">
    <w:name w:val="ОСНОВНОЙ Знак"/>
    <w:basedOn w:val="a0"/>
    <w:link w:val="a3"/>
    <w:rsid w:val="00CD719B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1">
    <w:name w:val="ЗАГОЛОВОК1"/>
    <w:basedOn w:val="1"/>
    <w:link w:val="12"/>
    <w:qFormat/>
    <w:rsid w:val="00450DF3"/>
    <w:pPr>
      <w:spacing w:after="240" w:line="360" w:lineRule="auto"/>
      <w:ind w:left="709" w:right="567"/>
      <w:jc w:val="both"/>
    </w:pPr>
    <w:rPr>
      <w:rFonts w:ascii="Times New Roman" w:hAnsi="Times New Roman"/>
      <w:b/>
      <w:caps/>
      <w:color w:val="auto"/>
      <w:sz w:val="26"/>
    </w:rPr>
  </w:style>
  <w:style w:type="character" w:customStyle="1" w:styleId="12">
    <w:name w:val="ЗАГОЛОВОК1 Знак"/>
    <w:basedOn w:val="10"/>
    <w:link w:val="11"/>
    <w:rsid w:val="00450DF3"/>
    <w:rPr>
      <w:rFonts w:ascii="Times New Roman" w:eastAsiaTheme="majorEastAsia" w:hAnsi="Times New Roman" w:cstheme="majorBidi"/>
      <w:b/>
      <w:caps/>
      <w:color w:val="2F5496" w:themeColor="accent1" w:themeShade="BF"/>
      <w:sz w:val="26"/>
      <w:szCs w:val="32"/>
    </w:rPr>
  </w:style>
  <w:style w:type="character" w:customStyle="1" w:styleId="10">
    <w:name w:val="Заголовок 1 Знак"/>
    <w:basedOn w:val="a0"/>
    <w:link w:val="1"/>
    <w:uiPriority w:val="9"/>
    <w:rsid w:val="0001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link w:val="22"/>
    <w:qFormat/>
    <w:rsid w:val="00277C73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auto"/>
    </w:rPr>
  </w:style>
  <w:style w:type="character" w:customStyle="1" w:styleId="22">
    <w:name w:val="ЗАГОЛОВОК2 Знак"/>
    <w:basedOn w:val="20"/>
    <w:link w:val="21"/>
    <w:rsid w:val="00277C73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15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Таблица заголовок"/>
    <w:basedOn w:val="a3"/>
    <w:link w:val="a6"/>
    <w:qFormat/>
    <w:rsid w:val="00015B88"/>
    <w:pPr>
      <w:spacing w:line="240" w:lineRule="auto"/>
      <w:ind w:firstLine="0"/>
      <w:jc w:val="center"/>
    </w:pPr>
  </w:style>
  <w:style w:type="character" w:customStyle="1" w:styleId="a6">
    <w:name w:val="Таблица заголовок Знак"/>
    <w:basedOn w:val="a4"/>
    <w:link w:val="a5"/>
    <w:rsid w:val="00015B88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7">
    <w:name w:val="Таблица основное"/>
    <w:basedOn w:val="a5"/>
    <w:link w:val="a8"/>
    <w:qFormat/>
    <w:rsid w:val="00015B88"/>
    <w:pPr>
      <w:jc w:val="left"/>
    </w:pPr>
  </w:style>
  <w:style w:type="character" w:customStyle="1" w:styleId="a8">
    <w:name w:val="Таблица основное Знак"/>
    <w:basedOn w:val="a6"/>
    <w:link w:val="a7"/>
    <w:rsid w:val="00015B88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9">
    <w:name w:val="Подпись рисунка"/>
    <w:basedOn w:val="a"/>
    <w:link w:val="aa"/>
    <w:qFormat/>
    <w:rsid w:val="00CD719B"/>
    <w:pPr>
      <w:spacing w:before="120" w:after="240" w:line="360" w:lineRule="auto"/>
      <w:jc w:val="center"/>
    </w:pPr>
    <w:rPr>
      <w:rFonts w:ascii="Times New Roman" w:eastAsia="Times New Roman" w:hAnsi="Times New Roman" w:cs="Times New Roman"/>
      <w:noProof/>
      <w:color w:val="000000"/>
      <w:sz w:val="26"/>
      <w:szCs w:val="26"/>
      <w:lang w:eastAsia="ru-RU"/>
    </w:rPr>
  </w:style>
  <w:style w:type="character" w:customStyle="1" w:styleId="aa">
    <w:name w:val="Подпись рисунка Знак"/>
    <w:basedOn w:val="a0"/>
    <w:link w:val="a9"/>
    <w:rsid w:val="00CD719B"/>
    <w:rPr>
      <w:rFonts w:ascii="Times New Roman" w:eastAsia="Times New Roman" w:hAnsi="Times New Roman" w:cs="Times New Roman"/>
      <w:noProof/>
      <w:color w:val="000000"/>
      <w:sz w:val="26"/>
      <w:szCs w:val="26"/>
      <w:lang w:eastAsia="ru-RU"/>
    </w:rPr>
  </w:style>
  <w:style w:type="paragraph" w:styleId="ab">
    <w:name w:val="No Spacing"/>
    <w:aliases w:val="Листинг"/>
    <w:uiPriority w:val="1"/>
    <w:qFormat/>
    <w:rsid w:val="009569E7"/>
    <w:pPr>
      <w:spacing w:after="0" w:line="240" w:lineRule="auto"/>
    </w:pPr>
    <w:rPr>
      <w:rFonts w:ascii="Courier New" w:hAnsi="Courier New"/>
    </w:rPr>
  </w:style>
  <w:style w:type="paragraph" w:customStyle="1" w:styleId="ac">
    <w:name w:val="Картинка"/>
    <w:basedOn w:val="a"/>
    <w:link w:val="ad"/>
    <w:qFormat/>
    <w:rsid w:val="00CD719B"/>
    <w:pPr>
      <w:spacing w:before="240" w:after="0" w:line="240" w:lineRule="auto"/>
      <w:jc w:val="center"/>
    </w:pPr>
    <w:rPr>
      <w:rFonts w:ascii="Times New Roman" w:hAnsi="Times New Roman"/>
    </w:rPr>
  </w:style>
  <w:style w:type="character" w:customStyle="1" w:styleId="ad">
    <w:name w:val="Картинка Знак"/>
    <w:basedOn w:val="a0"/>
    <w:link w:val="ac"/>
    <w:rsid w:val="00CD719B"/>
    <w:rPr>
      <w:rFonts w:ascii="Times New Roman" w:hAnsi="Times New Roman"/>
    </w:rPr>
  </w:style>
  <w:style w:type="table" w:styleId="ae">
    <w:name w:val="Table Grid"/>
    <w:basedOn w:val="a1"/>
    <w:uiPriority w:val="59"/>
    <w:rsid w:val="00081116"/>
    <w:pPr>
      <w:spacing w:after="0" w:line="264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081116"/>
    <w:pPr>
      <w:spacing w:after="0" w:line="240" w:lineRule="auto"/>
    </w:pPr>
    <w:rPr>
      <w:rFonts w:ascii="Calibri" w:eastAsiaTheme="minorEastAsia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 Даниил Дмитриевич</dc:creator>
  <cp:keywords/>
  <dc:description/>
  <cp:lastModifiedBy>Дудин Даниил Дмитриевич</cp:lastModifiedBy>
  <cp:revision>9</cp:revision>
  <dcterms:created xsi:type="dcterms:W3CDTF">2021-11-27T19:48:00Z</dcterms:created>
  <dcterms:modified xsi:type="dcterms:W3CDTF">2021-11-27T20:08:00Z</dcterms:modified>
</cp:coreProperties>
</file>