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5C9F3" w14:textId="7777777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Міністерство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освіти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і науки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України</w:t>
      </w:r>
      <w:proofErr w:type="spellEnd"/>
    </w:p>
    <w:p w14:paraId="5A3148E4" w14:textId="7777777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Національний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технічний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університет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України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«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Київський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політехнічний</w:t>
      </w:r>
      <w:proofErr w:type="spellEnd"/>
    </w:p>
    <w:p w14:paraId="2FC635F6" w14:textId="7777777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інститут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імені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Ігоря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Сікорського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>"</w:t>
      </w:r>
    </w:p>
    <w:p w14:paraId="6210DDC1" w14:textId="69BACC71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  <w:r>
        <w:rPr>
          <w:rFonts w:ascii="TimesNewRomanPSMT" w:hAnsi="TimesNewRomanPSMT" w:cs="TimesNewRomanPSMT"/>
          <w:sz w:val="28"/>
          <w:szCs w:val="28"/>
          <w:lang w:val="ru-UA"/>
        </w:rPr>
        <w:t xml:space="preserve">Факультет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інформатики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та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обчислювальної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техніки</w:t>
      </w:r>
      <w:proofErr w:type="spellEnd"/>
    </w:p>
    <w:p w14:paraId="3E41EDBB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</w:p>
    <w:p w14:paraId="3C182894" w14:textId="024A013E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  <w:r>
        <w:rPr>
          <w:rFonts w:ascii="TimesNewRomanPSMT" w:hAnsi="TimesNewRomanPSMT" w:cs="TimesNewRomanPSMT"/>
          <w:sz w:val="28"/>
          <w:szCs w:val="28"/>
          <w:lang w:val="ru-UA"/>
        </w:rPr>
        <w:t xml:space="preserve">Кафедра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інформатики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та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програмної</w:t>
      </w:r>
      <w:proofErr w:type="spellEnd"/>
      <w:r>
        <w:rPr>
          <w:rFonts w:ascii="TimesNewRomanPSMT" w:hAnsi="TimesNewRomanPSMT" w:cs="TimesNewRomanPSMT"/>
          <w:sz w:val="28"/>
          <w:szCs w:val="28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UA"/>
        </w:rPr>
        <w:t>інженерії</w:t>
      </w:r>
      <w:proofErr w:type="spellEnd"/>
    </w:p>
    <w:p w14:paraId="6C1E66FC" w14:textId="6561CBFB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</w:p>
    <w:p w14:paraId="73DB4574" w14:textId="3E047B36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</w:p>
    <w:p w14:paraId="4CF79B10" w14:textId="5204837D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</w:p>
    <w:p w14:paraId="1235219D" w14:textId="1B57374A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</w:p>
    <w:p w14:paraId="7BF0CEA5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UA"/>
        </w:rPr>
      </w:pPr>
    </w:p>
    <w:p w14:paraId="05D98C16" w14:textId="764CD794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Звіт</w:t>
      </w:r>
      <w:proofErr w:type="spellEnd"/>
    </w:p>
    <w:p w14:paraId="47F5F09F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05DFE510" w14:textId="7777777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  <w:r>
        <w:rPr>
          <w:rFonts w:ascii="TimesNewRomanPSMT" w:hAnsi="TimesNewRomanPSMT" w:cs="TimesNewRomanPSMT"/>
          <w:sz w:val="24"/>
          <w:szCs w:val="24"/>
          <w:lang w:val="ru-UA"/>
        </w:rPr>
        <w:t xml:space="preserve">з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лабораторної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роботи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№ 1 з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дисципліни</w:t>
      </w:r>
      <w:proofErr w:type="spellEnd"/>
    </w:p>
    <w:p w14:paraId="79634BB5" w14:textId="7777777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UA"/>
        </w:rPr>
      </w:pPr>
      <w:r>
        <w:rPr>
          <w:rFonts w:ascii="TimesNewRomanPSMT" w:hAnsi="TimesNewRomanPSMT" w:cs="TimesNewRomanPSMT"/>
          <w:sz w:val="24"/>
          <w:szCs w:val="24"/>
          <w:lang w:val="ru-UA"/>
        </w:rPr>
        <w:t>«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Алгоритми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та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структури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даних</w:t>
      </w:r>
      <w:r>
        <w:rPr>
          <w:rFonts w:ascii="Times New Roman" w:hAnsi="Times New Roman" w:cs="Times New Roman"/>
          <w:sz w:val="24"/>
          <w:szCs w:val="24"/>
          <w:lang w:val="ru-UA"/>
        </w:rPr>
        <w:t>-1.</w:t>
      </w:r>
    </w:p>
    <w:p w14:paraId="715C6818" w14:textId="60349C0E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Основи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алгоритмізації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>»</w:t>
      </w:r>
    </w:p>
    <w:p w14:paraId="5D53B8B3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01125EFA" w14:textId="6FE18F4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  <w:r>
        <w:rPr>
          <w:rFonts w:ascii="TimesNewRomanPSMT" w:hAnsi="TimesNewRomanPSMT" w:cs="TimesNewRomanPSMT"/>
          <w:sz w:val="24"/>
          <w:szCs w:val="24"/>
          <w:lang w:val="ru-UA"/>
        </w:rPr>
        <w:t>«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Дослідження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лінійних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алгоритмів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>»</w:t>
      </w:r>
    </w:p>
    <w:p w14:paraId="3B429858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38D252D8" w14:textId="0266F4E3" w:rsidR="00B53E64" w:rsidRPr="00D1119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Варіант</w:t>
      </w:r>
      <w:proofErr w:type="spellEnd"/>
      <w:r w:rsidR="00D11191">
        <w:rPr>
          <w:rFonts w:ascii="TimesNewRomanPSMT" w:hAnsi="TimesNewRomanPSMT" w:cs="TimesNewRomanPSMT"/>
          <w:sz w:val="24"/>
          <w:szCs w:val="24"/>
          <w:lang w:val="uk-UA"/>
        </w:rPr>
        <w:t xml:space="preserve"> 9</w:t>
      </w:r>
    </w:p>
    <w:p w14:paraId="3DF27E06" w14:textId="1AD9826D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256D45B3" w14:textId="6C179D0C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60F0B7F7" w14:textId="0DCE5A12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40622820" w14:textId="411CECF6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0DBB741C" w14:textId="6B62085F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2AE8192D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6AB34A81" w14:textId="7B3E2F45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0200DDE2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77C100E2" w14:textId="4C7D5F66" w:rsidR="00B53E64" w:rsidRPr="00D11191" w:rsidRDefault="00B53E64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24"/>
          <w:szCs w:val="24"/>
          <w:lang w:val="uk-UA"/>
        </w:rPr>
      </w:pP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Виконав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студент </w:t>
      </w:r>
      <w:r w:rsidR="00D11191">
        <w:rPr>
          <w:rFonts w:ascii="TimesNewRomanPSMT" w:hAnsi="TimesNewRomanPSMT" w:cs="TimesNewRomanPSMT"/>
          <w:sz w:val="24"/>
          <w:szCs w:val="24"/>
          <w:lang w:val="uk-UA"/>
        </w:rPr>
        <w:t xml:space="preserve">            ІП-15, Дзюбенко Даниїл Дмитрович</w:t>
      </w:r>
    </w:p>
    <w:p w14:paraId="424BD04B" w14:textId="5E7F4B8E" w:rsidR="00B53E64" w:rsidRDefault="00B53E64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ru-UA"/>
        </w:rPr>
      </w:pPr>
      <w:r>
        <w:rPr>
          <w:rFonts w:ascii="Times New Roman" w:hAnsi="Times New Roman" w:cs="Times New Roman"/>
          <w:sz w:val="16"/>
          <w:szCs w:val="16"/>
          <w:lang w:val="ru-UA"/>
        </w:rPr>
        <w:t>(</w:t>
      </w:r>
      <w:r>
        <w:rPr>
          <w:rFonts w:ascii="TimesNewRomanPSMT" w:hAnsi="TimesNewRomanPSMT" w:cs="TimesNewRomanPSMT"/>
          <w:sz w:val="16"/>
          <w:szCs w:val="16"/>
          <w:lang w:val="ru-UA"/>
        </w:rPr>
        <w:t xml:space="preserve">шифр, </w:t>
      </w:r>
      <w:proofErr w:type="spellStart"/>
      <w:r>
        <w:rPr>
          <w:rFonts w:ascii="TimesNewRomanPSMT" w:hAnsi="TimesNewRomanPSMT" w:cs="TimesNewRomanPSMT"/>
          <w:sz w:val="16"/>
          <w:szCs w:val="16"/>
          <w:lang w:val="ru-UA"/>
        </w:rPr>
        <w:t>прізвище</w:t>
      </w:r>
      <w:proofErr w:type="spellEnd"/>
      <w:r>
        <w:rPr>
          <w:rFonts w:ascii="TimesNewRomanPSMT" w:hAnsi="TimesNewRomanPSMT" w:cs="TimesNewRomanPSMT"/>
          <w:sz w:val="16"/>
          <w:szCs w:val="16"/>
          <w:lang w:val="ru-UA"/>
        </w:rPr>
        <w:t xml:space="preserve">, </w:t>
      </w:r>
      <w:proofErr w:type="spellStart"/>
      <w:r>
        <w:rPr>
          <w:rFonts w:ascii="TimesNewRomanPSMT" w:hAnsi="TimesNewRomanPSMT" w:cs="TimesNewRomanPSMT"/>
          <w:sz w:val="16"/>
          <w:szCs w:val="16"/>
          <w:lang w:val="ru-UA"/>
        </w:rPr>
        <w:t>ім'я</w:t>
      </w:r>
      <w:proofErr w:type="spellEnd"/>
      <w:r>
        <w:rPr>
          <w:rFonts w:ascii="TimesNewRomanPSMT" w:hAnsi="TimesNewRomanPSMT" w:cs="TimesNewRomanPSMT"/>
          <w:sz w:val="16"/>
          <w:szCs w:val="16"/>
          <w:lang w:val="ru-UA"/>
        </w:rPr>
        <w:t xml:space="preserve">, по </w:t>
      </w:r>
      <w:proofErr w:type="spellStart"/>
      <w:r>
        <w:rPr>
          <w:rFonts w:ascii="TimesNewRomanPSMT" w:hAnsi="TimesNewRomanPSMT" w:cs="TimesNewRomanPSMT"/>
          <w:sz w:val="16"/>
          <w:szCs w:val="16"/>
          <w:lang w:val="ru-UA"/>
        </w:rPr>
        <w:t>батькові</w:t>
      </w:r>
      <w:proofErr w:type="spellEnd"/>
      <w:r>
        <w:rPr>
          <w:rFonts w:ascii="Times New Roman" w:hAnsi="Times New Roman" w:cs="Times New Roman"/>
          <w:sz w:val="16"/>
          <w:szCs w:val="16"/>
          <w:lang w:val="ru-UA"/>
        </w:rPr>
        <w:t>)</w:t>
      </w:r>
    </w:p>
    <w:p w14:paraId="5482673E" w14:textId="29BF9B81" w:rsidR="00D11191" w:rsidRDefault="00D11191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ru-UA"/>
        </w:rPr>
      </w:pPr>
    </w:p>
    <w:p w14:paraId="6ADD7143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ru-UA"/>
        </w:rPr>
      </w:pPr>
    </w:p>
    <w:p w14:paraId="7182A030" w14:textId="184D09D7" w:rsidR="00B53E64" w:rsidRDefault="00B53E64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  <w:lang w:val="ru-UA"/>
        </w:rPr>
      </w:pP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Перевірив</w:t>
      </w:r>
      <w:proofErr w:type="spellEnd"/>
      <w:r w:rsidR="00D11191">
        <w:rPr>
          <w:rFonts w:ascii="TimesNewRomanPSMT" w:hAnsi="TimesNewRomanPSMT" w:cs="TimesNewRomanPSMT"/>
          <w:sz w:val="24"/>
          <w:szCs w:val="24"/>
          <w:lang w:val="uk-UA"/>
        </w:rPr>
        <w:t xml:space="preserve">                </w:t>
      </w:r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UA"/>
        </w:rPr>
        <w:t>____________________________________</w:t>
      </w:r>
    </w:p>
    <w:p w14:paraId="3B485490" w14:textId="2AC9B6DE" w:rsidR="00B53E64" w:rsidRDefault="00B53E64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16"/>
          <w:szCs w:val="16"/>
          <w:lang w:val="ru-UA"/>
        </w:rPr>
      </w:pPr>
      <w:r>
        <w:rPr>
          <w:rFonts w:ascii="TimesNewRomanPSMT" w:hAnsi="TimesNewRomanPSMT" w:cs="TimesNewRomanPSMT"/>
          <w:sz w:val="16"/>
          <w:szCs w:val="16"/>
          <w:lang w:val="ru-UA"/>
        </w:rPr>
        <w:t xml:space="preserve">( </w:t>
      </w:r>
      <w:proofErr w:type="spellStart"/>
      <w:r>
        <w:rPr>
          <w:rFonts w:ascii="TimesNewRomanPSMT" w:hAnsi="TimesNewRomanPSMT" w:cs="TimesNewRomanPSMT"/>
          <w:sz w:val="16"/>
          <w:szCs w:val="16"/>
          <w:lang w:val="ru-UA"/>
        </w:rPr>
        <w:t>прізвище</w:t>
      </w:r>
      <w:proofErr w:type="spellEnd"/>
      <w:r>
        <w:rPr>
          <w:rFonts w:ascii="TimesNewRomanPSMT" w:hAnsi="TimesNewRomanPSMT" w:cs="TimesNewRomanPSMT"/>
          <w:sz w:val="16"/>
          <w:szCs w:val="16"/>
          <w:lang w:val="ru-UA"/>
        </w:rPr>
        <w:t xml:space="preserve">, </w:t>
      </w:r>
      <w:proofErr w:type="spellStart"/>
      <w:r>
        <w:rPr>
          <w:rFonts w:ascii="TimesNewRomanPSMT" w:hAnsi="TimesNewRomanPSMT" w:cs="TimesNewRomanPSMT"/>
          <w:sz w:val="16"/>
          <w:szCs w:val="16"/>
          <w:lang w:val="ru-UA"/>
        </w:rPr>
        <w:t>ім'я</w:t>
      </w:r>
      <w:proofErr w:type="spellEnd"/>
      <w:r>
        <w:rPr>
          <w:rFonts w:ascii="TimesNewRomanPSMT" w:hAnsi="TimesNewRomanPSMT" w:cs="TimesNewRomanPSMT"/>
          <w:sz w:val="16"/>
          <w:szCs w:val="16"/>
          <w:lang w:val="ru-UA"/>
        </w:rPr>
        <w:t xml:space="preserve">, по </w:t>
      </w:r>
      <w:proofErr w:type="spellStart"/>
      <w:r>
        <w:rPr>
          <w:rFonts w:ascii="TimesNewRomanPSMT" w:hAnsi="TimesNewRomanPSMT" w:cs="TimesNewRomanPSMT"/>
          <w:sz w:val="16"/>
          <w:szCs w:val="16"/>
          <w:lang w:val="ru-UA"/>
        </w:rPr>
        <w:t>батькові</w:t>
      </w:r>
      <w:proofErr w:type="spellEnd"/>
      <w:r>
        <w:rPr>
          <w:rFonts w:ascii="TimesNewRomanPSMT" w:hAnsi="TimesNewRomanPSMT" w:cs="TimesNewRomanPSMT"/>
          <w:sz w:val="16"/>
          <w:szCs w:val="16"/>
          <w:lang w:val="ru-UA"/>
        </w:rPr>
        <w:t>)</w:t>
      </w:r>
    </w:p>
    <w:p w14:paraId="6ACEAFFD" w14:textId="16427420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0E6DA2CE" w14:textId="1F0B6EA3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14A026BA" w14:textId="5EFA7A4C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4A328F73" w14:textId="10B60074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313C152B" w14:textId="6904E0D8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7B32B095" w14:textId="62AD3678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2A0F7AA1" w14:textId="2EE02E95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6967D787" w14:textId="4FC4483C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3813F8BE" w14:textId="713A6DC8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69928CE9" w14:textId="3634BF34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209811B3" w14:textId="04EBB169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6101B128" w14:textId="18F62539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35FEBF71" w14:textId="090333B0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5AE28E0C" w14:textId="40705B85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3173CC24" w14:textId="426B5E3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2C0A355B" w14:textId="1EADA194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2CADFE3A" w14:textId="251AA625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0A64A845" w14:textId="529815D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2F8AAA7B" w14:textId="75BAEE32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1F50F93D" w14:textId="0076636B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58D0B392" w14:textId="5985CE9E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067758BE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  <w:lang w:val="ru-UA"/>
        </w:rPr>
      </w:pPr>
    </w:p>
    <w:p w14:paraId="0175F19B" w14:textId="00C1B495" w:rsidR="009D412C" w:rsidRDefault="00B53E64" w:rsidP="00D11191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Київ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202</w:t>
      </w:r>
      <w:r w:rsidR="00D11191">
        <w:rPr>
          <w:rFonts w:ascii="Times New Roman" w:hAnsi="Times New Roman" w:cs="Times New Roman"/>
          <w:sz w:val="24"/>
          <w:szCs w:val="24"/>
          <w:lang w:val="uk-UA"/>
        </w:rPr>
        <w:t>1</w:t>
      </w:r>
    </w:p>
    <w:p w14:paraId="3CF48C53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</w:pP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  <w:lastRenderedPageBreak/>
        <w:t>Лабораторна</w:t>
      </w:r>
      <w:proofErr w:type="spellEnd"/>
      <w:r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  <w:t xml:space="preserve"> робота 1</w:t>
      </w:r>
    </w:p>
    <w:p w14:paraId="0CB82B04" w14:textId="2C27F4FE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</w:pP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  <w:t>Дослідження</w:t>
      </w:r>
      <w:proofErr w:type="spellEnd"/>
      <w:r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  <w:t>лінійних</w:t>
      </w:r>
      <w:proofErr w:type="spellEnd"/>
      <w:r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  <w:t>алгоритмів</w:t>
      </w:r>
      <w:proofErr w:type="spellEnd"/>
    </w:p>
    <w:p w14:paraId="13EE7876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</w:pPr>
    </w:p>
    <w:p w14:paraId="22397A84" w14:textId="5813FC52" w:rsidR="00D11191" w:rsidRDefault="00D11191" w:rsidP="00D11191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ru-UA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lang w:val="ru-UA"/>
        </w:rPr>
        <w:t xml:space="preserve">Мета </w:t>
      </w:r>
      <w:r>
        <w:rPr>
          <w:rFonts w:ascii="TimesNewRomanPSMT" w:hAnsi="TimesNewRomanPSMT" w:cs="TimesNewRomanPSMT"/>
          <w:sz w:val="24"/>
          <w:szCs w:val="24"/>
          <w:lang w:val="ru-UA"/>
        </w:rPr>
        <w:t xml:space="preserve">–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дослідити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лінійні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програмні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специфікації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для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подання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перетворювальних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операторів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та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операторів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суперпозиції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, набути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практичних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навичок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їх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використання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під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 xml:space="preserve"> </w:t>
      </w:r>
      <w:r>
        <w:rPr>
          <w:rFonts w:ascii="TimesNewRomanPSMT" w:hAnsi="TimesNewRomanPSMT" w:cs="TimesNewRomanPSMT"/>
          <w:sz w:val="24"/>
          <w:szCs w:val="24"/>
          <w:lang w:val="ru-UA"/>
        </w:rPr>
        <w:t xml:space="preserve">час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складання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лінійних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програмних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специфікацій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>.</w:t>
      </w:r>
    </w:p>
    <w:p w14:paraId="11C3C2F6" w14:textId="1E1B23CC" w:rsidR="00D11191" w:rsidRDefault="00D11191" w:rsidP="00D11191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ru-UA"/>
        </w:rPr>
      </w:pPr>
    </w:p>
    <w:p w14:paraId="1DE6CCDD" w14:textId="3111BBB2" w:rsidR="00F002DE" w:rsidRDefault="00D11191" w:rsidP="00F002D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b/>
          <w:bCs/>
          <w:sz w:val="24"/>
          <w:szCs w:val="24"/>
          <w:lang w:val="uk-UA"/>
        </w:rPr>
      </w:pPr>
      <w:r w:rsidRPr="00D11191">
        <w:rPr>
          <w:rFonts w:ascii="TimesNewRomanPSMT" w:hAnsi="TimesNewRomanPSMT" w:cs="TimesNewRomanPSMT"/>
          <w:b/>
          <w:bCs/>
          <w:sz w:val="24"/>
          <w:szCs w:val="24"/>
          <w:lang w:val="uk-UA"/>
        </w:rPr>
        <w:t>Варіант 9</w:t>
      </w:r>
    </w:p>
    <w:p w14:paraId="105A5F07" w14:textId="77777777" w:rsidR="00F002DE" w:rsidRPr="00D11191" w:rsidRDefault="00F002DE" w:rsidP="00F002DE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b/>
          <w:bCs/>
          <w:sz w:val="24"/>
          <w:szCs w:val="24"/>
          <w:lang w:val="uk-UA"/>
        </w:rPr>
      </w:pPr>
    </w:p>
    <w:p w14:paraId="10C896CD" w14:textId="39360F97" w:rsidR="00D11191" w:rsidRDefault="00D11191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UA"/>
        </w:rPr>
      </w:pPr>
      <w:r w:rsidRPr="00D11191">
        <w:rPr>
          <w:rFonts w:ascii="TimesNewRomanPSMT" w:hAnsi="TimesNewRomanPSMT" w:cs="TimesNewRomanPSMT"/>
          <w:i/>
          <w:iCs/>
          <w:sz w:val="24"/>
          <w:szCs w:val="24"/>
          <w:lang w:val="uk-UA"/>
        </w:rPr>
        <w:t>Задача</w:t>
      </w:r>
      <w:r>
        <w:rPr>
          <w:rFonts w:ascii="TimesNewRomanPSMT" w:hAnsi="TimesNewRomanPSMT" w:cs="TimesNewRomanPSMT"/>
          <w:sz w:val="24"/>
          <w:szCs w:val="24"/>
          <w:lang w:val="uk-UA"/>
        </w:rPr>
        <w:t xml:space="preserve">. </w:t>
      </w:r>
      <w:r>
        <w:rPr>
          <w:rFonts w:ascii="TimesNewRomanPSMT" w:hAnsi="TimesNewRomanPSMT" w:cs="TimesNewRomanPSMT"/>
          <w:sz w:val="24"/>
          <w:szCs w:val="24"/>
          <w:lang w:val="ru-UA"/>
        </w:rPr>
        <w:t xml:space="preserve">Задано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сторони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прямокутника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.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Знайти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його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периметр</w:t>
      </w:r>
      <w:r w:rsidR="00B57C3C">
        <w:rPr>
          <w:rFonts w:ascii="TimesNewRomanPSMT" w:hAnsi="TimesNewRomanPSMT" w:cs="TimesNewRomanPSMT"/>
          <w:sz w:val="24"/>
          <w:szCs w:val="24"/>
          <w:lang w:val="uk-UA"/>
        </w:rPr>
        <w:t xml:space="preserve"> (Р)</w:t>
      </w:r>
      <w:r>
        <w:rPr>
          <w:rFonts w:ascii="TimesNewRomanPSMT" w:hAnsi="TimesNewRomanPSMT" w:cs="TimesNewRomanPSMT"/>
          <w:sz w:val="24"/>
          <w:szCs w:val="24"/>
          <w:lang w:val="ru-UA"/>
        </w:rPr>
        <w:t xml:space="preserve"> і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довжину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діагоналі</w:t>
      </w:r>
      <w:proofErr w:type="spellEnd"/>
      <w:r w:rsidR="00B57C3C">
        <w:rPr>
          <w:rFonts w:ascii="TimesNewRomanPSMT" w:hAnsi="TimesNewRomanPSMT" w:cs="TimesNewRomanPSMT"/>
          <w:sz w:val="24"/>
          <w:szCs w:val="24"/>
          <w:lang w:val="uk-UA"/>
        </w:rPr>
        <w:t xml:space="preserve"> (С)</w:t>
      </w:r>
      <w:r>
        <w:rPr>
          <w:rFonts w:ascii="TimesNewRomanPSMT" w:hAnsi="TimesNewRomanPSMT" w:cs="TimesNewRomanPSMT"/>
          <w:sz w:val="24"/>
          <w:szCs w:val="24"/>
          <w:lang w:val="ru-UA"/>
        </w:rPr>
        <w:t>.</w:t>
      </w:r>
    </w:p>
    <w:p w14:paraId="75DB1C66" w14:textId="2CE494FB" w:rsidR="00D11191" w:rsidRDefault="00D11191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  <w:r w:rsidRPr="00D11191">
        <w:rPr>
          <w:rFonts w:ascii="TimesNewRomanPSMT" w:hAnsi="TimesNewRomanPSMT" w:cs="TimesNewRomanPSMT"/>
          <w:i/>
          <w:iCs/>
          <w:sz w:val="24"/>
          <w:szCs w:val="24"/>
          <w:lang w:val="uk-UA"/>
        </w:rPr>
        <w:t>Розв’язання</w:t>
      </w:r>
      <w:r>
        <w:rPr>
          <w:rFonts w:ascii="TimesNewRomanPSMT" w:hAnsi="TimesNewRomanPSMT" w:cs="TimesNewRomanPSMT"/>
          <w:sz w:val="24"/>
          <w:szCs w:val="24"/>
          <w:lang w:val="uk-UA"/>
        </w:rPr>
        <w:t>.</w:t>
      </w:r>
    </w:p>
    <w:p w14:paraId="13BC4BC7" w14:textId="131403DF" w:rsidR="00D11191" w:rsidRDefault="00B57C3C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  <w:r>
        <w:rPr>
          <w:rFonts w:ascii="TimesNewRomanPSMT" w:hAnsi="TimesNewRomanPSMT" w:cs="TimesNewRomanPSMT"/>
          <w:sz w:val="24"/>
          <w:szCs w:val="24"/>
          <w:lang w:val="uk-UA"/>
        </w:rPr>
        <w:t xml:space="preserve">Нам </w:t>
      </w:r>
      <w:r w:rsidR="00865167">
        <w:rPr>
          <w:rFonts w:ascii="TimesNewRomanPSMT" w:hAnsi="TimesNewRomanPSMT" w:cs="TimesNewRomanPSMT"/>
          <w:sz w:val="24"/>
          <w:szCs w:val="24"/>
          <w:lang w:val="uk-UA"/>
        </w:rPr>
        <w:t>задані</w:t>
      </w: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сторон</w:t>
      </w:r>
      <w:r w:rsidR="00865167">
        <w:rPr>
          <w:rFonts w:ascii="TimesNewRomanPSMT" w:hAnsi="TimesNewRomanPSMT" w:cs="TimesNewRomanPSMT"/>
          <w:sz w:val="24"/>
          <w:szCs w:val="24"/>
          <w:lang w:val="uk-UA"/>
        </w:rPr>
        <w:t>и</w:t>
      </w: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А та Б. За даними задачі мі повинні знайти периметр за формулою: (А + Б)*2, після цього мі повинні знайти довжину діагоналі прямокутника за формулою: </w:t>
      </w:r>
      <w:r>
        <w:rPr>
          <w:rFonts w:ascii="Calibri" w:hAnsi="Calibri" w:cs="Calibri"/>
          <w:sz w:val="24"/>
          <w:szCs w:val="24"/>
          <w:lang w:val="uk-UA"/>
        </w:rPr>
        <w:t>√</w:t>
      </w:r>
      <w:r>
        <w:rPr>
          <w:rFonts w:ascii="TimesNewRomanPSMT" w:hAnsi="TimesNewRomanPSMT" w:cs="TimesNewRomanPSMT"/>
          <w:sz w:val="24"/>
          <w:szCs w:val="24"/>
          <w:lang w:val="uk-UA"/>
        </w:rPr>
        <w:t>(А</w:t>
      </w:r>
      <w:r w:rsidRPr="00B57C3C">
        <w:rPr>
          <w:rFonts w:ascii="TimesNewRomanPSMT" w:hAnsi="TimesNewRomanPSMT" w:cs="TimesNewRomanPSMT"/>
          <w:sz w:val="24"/>
          <w:szCs w:val="24"/>
          <w:vertAlign w:val="superscript"/>
          <w:lang w:val="uk-UA"/>
        </w:rPr>
        <w:t>2</w:t>
      </w: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+ Б</w:t>
      </w:r>
      <w:r w:rsidRPr="00B57C3C">
        <w:rPr>
          <w:rFonts w:ascii="TimesNewRomanPSMT" w:hAnsi="TimesNewRomanPSMT" w:cs="TimesNewRomanPSMT"/>
          <w:sz w:val="24"/>
          <w:szCs w:val="24"/>
          <w:vertAlign w:val="superscript"/>
          <w:lang w:val="uk-UA"/>
        </w:rPr>
        <w:t>2</w:t>
      </w:r>
      <w:r>
        <w:rPr>
          <w:rFonts w:ascii="TimesNewRomanPSMT" w:hAnsi="TimesNewRomanPSMT" w:cs="TimesNewRomanPSMT"/>
          <w:sz w:val="24"/>
          <w:szCs w:val="24"/>
          <w:lang w:val="uk-UA"/>
        </w:rPr>
        <w:t>).</w:t>
      </w:r>
    </w:p>
    <w:p w14:paraId="2CFC67AF" w14:textId="6A225F64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Програмні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специфікації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запишемо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у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псевдокоді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та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графічній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формі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у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вигляді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блок</w:t>
      </w:r>
      <w:r>
        <w:rPr>
          <w:rFonts w:ascii="Times New Roman" w:hAnsi="Times New Roman" w:cs="Times New Roman"/>
          <w:sz w:val="24"/>
          <w:szCs w:val="24"/>
          <w:lang w:val="ru-UA"/>
        </w:rPr>
        <w:t>-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схеми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>.</w:t>
      </w:r>
    </w:p>
    <w:p w14:paraId="76942C3E" w14:textId="715E9D3B" w:rsidR="00B57C3C" w:rsidRDefault="00B57C3C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  <w:r w:rsidRPr="00B04570">
        <w:rPr>
          <w:rFonts w:ascii="TimesNewRomanPSMT" w:hAnsi="TimesNewRomanPSMT" w:cs="TimesNewRomanPSMT"/>
          <w:i/>
          <w:iCs/>
          <w:sz w:val="24"/>
          <w:szCs w:val="24"/>
          <w:lang w:val="uk-UA"/>
        </w:rPr>
        <w:t>Крок 1</w:t>
      </w:r>
      <w:r>
        <w:rPr>
          <w:rFonts w:ascii="TimesNewRomanPSMT" w:hAnsi="TimesNewRomanPSMT" w:cs="TimesNewRomanPSMT"/>
          <w:sz w:val="24"/>
          <w:szCs w:val="24"/>
          <w:lang w:val="uk-UA"/>
        </w:rPr>
        <w:t>. Визначимо основні дії.</w:t>
      </w:r>
    </w:p>
    <w:p w14:paraId="7984E8D4" w14:textId="7AE4FA08" w:rsidR="00B57C3C" w:rsidRDefault="00B57C3C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  <w:r w:rsidRPr="00B04570">
        <w:rPr>
          <w:rFonts w:ascii="TimesNewRomanPSMT" w:hAnsi="TimesNewRomanPSMT" w:cs="TimesNewRomanPSMT"/>
          <w:i/>
          <w:iCs/>
          <w:sz w:val="24"/>
          <w:szCs w:val="24"/>
          <w:lang w:val="uk-UA"/>
        </w:rPr>
        <w:t>Крок 2</w:t>
      </w:r>
      <w:r>
        <w:rPr>
          <w:rFonts w:ascii="TimesNewRomanPSMT" w:hAnsi="TimesNewRomanPSMT" w:cs="TimesNewRomanPSMT"/>
          <w:sz w:val="24"/>
          <w:szCs w:val="24"/>
          <w:lang w:val="uk-UA"/>
        </w:rPr>
        <w:t>. Деталізуємо знаходження периметра (Р).</w:t>
      </w:r>
    </w:p>
    <w:p w14:paraId="560F1FCE" w14:textId="2F90CFBA" w:rsidR="00B57C3C" w:rsidRDefault="00B57C3C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  <w:r w:rsidRPr="00B04570">
        <w:rPr>
          <w:rFonts w:ascii="TimesNewRomanPSMT" w:hAnsi="TimesNewRomanPSMT" w:cs="TimesNewRomanPSMT"/>
          <w:i/>
          <w:iCs/>
          <w:sz w:val="24"/>
          <w:szCs w:val="24"/>
          <w:lang w:val="uk-UA"/>
        </w:rPr>
        <w:t>Крок 3</w:t>
      </w:r>
      <w:r>
        <w:rPr>
          <w:rFonts w:ascii="TimesNewRomanPSMT" w:hAnsi="TimesNewRomanPSMT" w:cs="TimesNewRomanPSMT"/>
          <w:sz w:val="24"/>
          <w:szCs w:val="24"/>
          <w:lang w:val="uk-UA"/>
        </w:rPr>
        <w:t xml:space="preserve">. Деталізуємо </w:t>
      </w:r>
      <w:r w:rsidR="00B04570">
        <w:rPr>
          <w:rFonts w:ascii="TimesNewRomanPSMT" w:hAnsi="TimesNewRomanPSMT" w:cs="TimesNewRomanPSMT"/>
          <w:sz w:val="24"/>
          <w:szCs w:val="24"/>
          <w:lang w:val="uk-UA"/>
        </w:rPr>
        <w:t>знаходження діагоналі (С).</w:t>
      </w:r>
    </w:p>
    <w:p w14:paraId="617DDE79" w14:textId="7A781AE3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6CAC825B" w14:textId="77777777" w:rsidR="00F002DE" w:rsidRDefault="00F002DE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</w:p>
    <w:p w14:paraId="296AC0A7" w14:textId="76B8D813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/>
          <w:iCs/>
          <w:sz w:val="24"/>
          <w:szCs w:val="24"/>
          <w:lang w:val="uk-UA"/>
        </w:rPr>
      </w:pPr>
      <w:r w:rsidRPr="00B04570">
        <w:rPr>
          <w:rFonts w:ascii="TimesNewRomanPSMT" w:hAnsi="TimesNewRomanPSMT" w:cs="TimesNewRomanPSMT"/>
          <w:i/>
          <w:iCs/>
          <w:sz w:val="24"/>
          <w:szCs w:val="24"/>
          <w:lang w:val="uk-UA"/>
        </w:rPr>
        <w:t>Псевдокод</w:t>
      </w:r>
    </w:p>
    <w:p w14:paraId="68D364B6" w14:textId="77777777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/>
          <w:iCs/>
          <w:sz w:val="24"/>
          <w:szCs w:val="24"/>
          <w:lang w:val="uk-UA"/>
        </w:rPr>
      </w:pPr>
    </w:p>
    <w:p w14:paraId="10B8E97A" w14:textId="583448A2" w:rsidR="00F002DE" w:rsidRDefault="00F002DE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/>
          <w:iCs/>
          <w:sz w:val="24"/>
          <w:szCs w:val="24"/>
          <w:lang w:val="uk-UA"/>
        </w:rPr>
        <w:sectPr w:rsidR="00F002DE" w:rsidSect="00865167">
          <w:pgSz w:w="11906" w:h="16838"/>
          <w:pgMar w:top="709" w:right="849" w:bottom="1134" w:left="709" w:header="708" w:footer="708" w:gutter="0"/>
          <w:cols w:space="708"/>
          <w:docGrid w:linePitch="360"/>
        </w:sectPr>
      </w:pPr>
    </w:p>
    <w:p w14:paraId="56C7F56A" w14:textId="6E1822D0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/>
          <w:iCs/>
          <w:sz w:val="24"/>
          <w:szCs w:val="24"/>
          <w:lang w:val="uk-UA"/>
        </w:rPr>
      </w:pPr>
      <w:r>
        <w:rPr>
          <w:rFonts w:ascii="TimesNewRomanPSMT" w:hAnsi="TimesNewRomanPSMT" w:cs="TimesNewRomanPSMT"/>
          <w:i/>
          <w:iCs/>
          <w:sz w:val="24"/>
          <w:szCs w:val="24"/>
          <w:lang w:val="uk-UA"/>
        </w:rPr>
        <w:t>Крок 1</w:t>
      </w:r>
    </w:p>
    <w:p w14:paraId="501ED181" w14:textId="77777777" w:rsidR="00B04570" w:rsidRP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4"/>
          <w:szCs w:val="24"/>
          <w:lang w:val="uk-UA"/>
        </w:rPr>
      </w:pPr>
      <w:r w:rsidRPr="00B04570">
        <w:rPr>
          <w:rFonts w:ascii="TimesNewRomanPSMT" w:hAnsi="TimesNewRomanPSMT" w:cs="TimesNewRomanPSMT"/>
          <w:b/>
          <w:bCs/>
          <w:sz w:val="24"/>
          <w:szCs w:val="24"/>
          <w:lang w:val="uk-UA"/>
        </w:rPr>
        <w:t>Початок</w:t>
      </w:r>
    </w:p>
    <w:p w14:paraId="49582538" w14:textId="49D3D41D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 Обчислення периметра (Р)</w:t>
      </w:r>
    </w:p>
    <w:p w14:paraId="5598A9A3" w14:textId="4D517A76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 Обчислення діагоналі (С)</w:t>
      </w:r>
    </w:p>
    <w:p w14:paraId="5CB0B951" w14:textId="77777777" w:rsidR="00B04570" w:rsidRP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4"/>
          <w:szCs w:val="24"/>
          <w:lang w:val="uk-UA"/>
        </w:rPr>
      </w:pPr>
      <w:r w:rsidRPr="00B04570">
        <w:rPr>
          <w:rFonts w:ascii="TimesNewRomanPSMT" w:hAnsi="TimesNewRomanPSMT" w:cs="TimesNewRomanPSMT"/>
          <w:b/>
          <w:bCs/>
          <w:sz w:val="24"/>
          <w:szCs w:val="24"/>
          <w:lang w:val="uk-UA"/>
        </w:rPr>
        <w:t>Кінець</w:t>
      </w:r>
    </w:p>
    <w:p w14:paraId="02C22FDF" w14:textId="77777777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/>
          <w:iCs/>
          <w:sz w:val="24"/>
          <w:szCs w:val="24"/>
          <w:lang w:val="uk-UA"/>
        </w:rPr>
      </w:pPr>
      <w:r>
        <w:rPr>
          <w:rFonts w:ascii="TimesNewRomanPSMT" w:hAnsi="TimesNewRomanPSMT" w:cs="TimesNewRomanPSMT"/>
          <w:i/>
          <w:iCs/>
          <w:sz w:val="24"/>
          <w:szCs w:val="24"/>
          <w:lang w:val="uk-UA"/>
        </w:rPr>
        <w:t>Крок 2</w:t>
      </w:r>
    </w:p>
    <w:p w14:paraId="6EB33083" w14:textId="77777777" w:rsidR="00B04570" w:rsidRP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4"/>
          <w:szCs w:val="24"/>
          <w:lang w:val="uk-UA"/>
        </w:rPr>
      </w:pPr>
      <w:r w:rsidRPr="00B04570">
        <w:rPr>
          <w:rFonts w:ascii="TimesNewRomanPSMT" w:hAnsi="TimesNewRomanPSMT" w:cs="TimesNewRomanPSMT"/>
          <w:b/>
          <w:bCs/>
          <w:sz w:val="24"/>
          <w:szCs w:val="24"/>
          <w:lang w:val="uk-UA"/>
        </w:rPr>
        <w:t>Початок</w:t>
      </w:r>
    </w:p>
    <w:p w14:paraId="6B58FBC3" w14:textId="76A029A4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 Р := 2*(А + Б)</w:t>
      </w:r>
    </w:p>
    <w:p w14:paraId="4FBF6771" w14:textId="6B644D37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uk-UA"/>
        </w:rPr>
      </w:pP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 </w:t>
      </w:r>
      <w:r>
        <w:rPr>
          <w:rFonts w:ascii="TimesNewRomanPSMT" w:hAnsi="TimesNewRomanPSMT" w:cs="TimesNewRomanPSMT"/>
          <w:sz w:val="24"/>
          <w:szCs w:val="24"/>
          <w:lang w:val="uk-UA"/>
        </w:rPr>
        <w:t>Обчислення діагоналі (С)</w:t>
      </w:r>
    </w:p>
    <w:p w14:paraId="7CF040C6" w14:textId="77777777" w:rsidR="00B04570" w:rsidRP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4"/>
          <w:szCs w:val="24"/>
          <w:lang w:val="uk-UA"/>
        </w:rPr>
      </w:pPr>
      <w:r w:rsidRPr="00B04570">
        <w:rPr>
          <w:rFonts w:ascii="TimesNewRomanPSMT" w:hAnsi="TimesNewRomanPSMT" w:cs="TimesNewRomanPSMT"/>
          <w:b/>
          <w:bCs/>
          <w:sz w:val="24"/>
          <w:szCs w:val="24"/>
          <w:lang w:val="uk-UA"/>
        </w:rPr>
        <w:t>Кінець</w:t>
      </w:r>
    </w:p>
    <w:p w14:paraId="27F1ED42" w14:textId="77777777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uk-UA"/>
        </w:rPr>
      </w:pPr>
      <w:r>
        <w:rPr>
          <w:rFonts w:cs="TimesNewRomanPSMT"/>
          <w:i/>
          <w:iCs/>
          <w:sz w:val="24"/>
          <w:szCs w:val="24"/>
          <w:lang w:val="uk-UA"/>
        </w:rPr>
        <w:t>Крок 3</w:t>
      </w:r>
    </w:p>
    <w:p w14:paraId="0727C43D" w14:textId="77777777" w:rsidR="00B04570" w:rsidRP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4"/>
          <w:szCs w:val="24"/>
          <w:lang w:val="uk-UA"/>
        </w:rPr>
      </w:pPr>
      <w:r w:rsidRPr="00B04570">
        <w:rPr>
          <w:rFonts w:cs="TimesNewRomanPSMT"/>
          <w:b/>
          <w:bCs/>
          <w:sz w:val="24"/>
          <w:szCs w:val="24"/>
          <w:lang w:val="uk-UA"/>
        </w:rPr>
        <w:t>Початок</w:t>
      </w:r>
    </w:p>
    <w:p w14:paraId="1BA001AC" w14:textId="161EFF74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uk-UA"/>
        </w:rPr>
      </w:pPr>
      <w:r>
        <w:rPr>
          <w:rFonts w:cs="TimesNewRomanPSMT"/>
          <w:sz w:val="24"/>
          <w:szCs w:val="24"/>
          <w:lang w:val="uk-UA"/>
        </w:rPr>
        <w:t xml:space="preserve">  </w:t>
      </w:r>
      <w:r>
        <w:rPr>
          <w:rFonts w:ascii="TimesNewRomanPSMT" w:hAnsi="TimesNewRomanPSMT" w:cs="TimesNewRomanPSMT"/>
          <w:sz w:val="24"/>
          <w:szCs w:val="24"/>
          <w:lang w:val="uk-UA"/>
        </w:rPr>
        <w:t>Р := 2*(А + Б)</w:t>
      </w:r>
    </w:p>
    <w:p w14:paraId="646CEF16" w14:textId="5EB94567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uk-UA"/>
        </w:rPr>
      </w:pPr>
      <w:r>
        <w:rPr>
          <w:rFonts w:cs="TimesNewRomanPSMT"/>
          <w:sz w:val="24"/>
          <w:szCs w:val="24"/>
          <w:lang w:val="uk-UA"/>
        </w:rPr>
        <w:t xml:space="preserve">  С := </w:t>
      </w:r>
      <w:r>
        <w:rPr>
          <w:rFonts w:ascii="Calibri" w:hAnsi="Calibri" w:cs="Calibri"/>
          <w:sz w:val="24"/>
          <w:szCs w:val="24"/>
          <w:lang w:val="uk-UA"/>
        </w:rPr>
        <w:t>√</w:t>
      </w:r>
      <w:r>
        <w:rPr>
          <w:rFonts w:ascii="TimesNewRomanPSMT" w:hAnsi="TimesNewRomanPSMT" w:cs="TimesNewRomanPSMT"/>
          <w:sz w:val="24"/>
          <w:szCs w:val="24"/>
          <w:lang w:val="uk-UA"/>
        </w:rPr>
        <w:t>(А</w:t>
      </w:r>
      <w:r w:rsidRPr="00B57C3C">
        <w:rPr>
          <w:rFonts w:ascii="TimesNewRomanPSMT" w:hAnsi="TimesNewRomanPSMT" w:cs="TimesNewRomanPSMT"/>
          <w:sz w:val="24"/>
          <w:szCs w:val="24"/>
          <w:vertAlign w:val="superscript"/>
          <w:lang w:val="uk-UA"/>
        </w:rPr>
        <w:t>2</w:t>
      </w: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+ Б</w:t>
      </w:r>
      <w:r w:rsidRPr="00B57C3C">
        <w:rPr>
          <w:rFonts w:ascii="TimesNewRomanPSMT" w:hAnsi="TimesNewRomanPSMT" w:cs="TimesNewRomanPSMT"/>
          <w:sz w:val="24"/>
          <w:szCs w:val="24"/>
          <w:vertAlign w:val="superscript"/>
          <w:lang w:val="uk-UA"/>
        </w:rPr>
        <w:t>2</w:t>
      </w:r>
      <w:r>
        <w:rPr>
          <w:rFonts w:ascii="TimesNewRomanPSMT" w:hAnsi="TimesNewRomanPSMT" w:cs="TimesNewRomanPSMT"/>
          <w:sz w:val="24"/>
          <w:szCs w:val="24"/>
          <w:lang w:val="uk-UA"/>
        </w:rPr>
        <w:t>)</w:t>
      </w:r>
    </w:p>
    <w:p w14:paraId="237E3EC7" w14:textId="77777777" w:rsidR="00B04570" w:rsidRP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4"/>
          <w:szCs w:val="24"/>
          <w:lang w:val="uk-UA"/>
        </w:rPr>
        <w:sectPr w:rsidR="00B04570" w:rsidRPr="00B04570" w:rsidSect="00B04570">
          <w:type w:val="continuous"/>
          <w:pgSz w:w="11906" w:h="16838"/>
          <w:pgMar w:top="851" w:right="849" w:bottom="1134" w:left="709" w:header="708" w:footer="708" w:gutter="0"/>
          <w:cols w:num="3" w:space="709"/>
          <w:docGrid w:linePitch="360"/>
        </w:sectPr>
      </w:pPr>
      <w:r w:rsidRPr="00B04570">
        <w:rPr>
          <w:rFonts w:cs="TimesNewRomanPSMT"/>
          <w:b/>
          <w:bCs/>
          <w:sz w:val="24"/>
          <w:szCs w:val="24"/>
          <w:lang w:val="uk-UA"/>
        </w:rPr>
        <w:t>Кінець</w:t>
      </w:r>
    </w:p>
    <w:p w14:paraId="4B906BC9" w14:textId="10CB8F9C" w:rsidR="00B04570" w:rsidRDefault="00B04570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uk-UA"/>
        </w:rPr>
      </w:pPr>
    </w:p>
    <w:p w14:paraId="6C50FFF4" w14:textId="77777777" w:rsidR="00F002DE" w:rsidRDefault="00F002DE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uk-UA"/>
        </w:rPr>
      </w:pPr>
    </w:p>
    <w:p w14:paraId="045C2239" w14:textId="4FAB9475" w:rsidR="00E600EC" w:rsidRDefault="00E600EC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  <w:r w:rsidRPr="00E600EC">
        <w:rPr>
          <w:rFonts w:cs="TimesNewRomanPSMT"/>
          <w:i/>
          <w:iCs/>
          <w:sz w:val="24"/>
          <w:szCs w:val="24"/>
          <w:lang w:val="uk-UA"/>
        </w:rPr>
        <w:t>Блок-схема</w:t>
      </w:r>
    </w:p>
    <w:p w14:paraId="1AEEDA2A" w14:textId="77777777" w:rsidR="00E600EC" w:rsidRDefault="00E600EC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</w:p>
    <w:p w14:paraId="75794742" w14:textId="25C1E805" w:rsidR="00F002DE" w:rsidRDefault="00F002DE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  <w:sectPr w:rsidR="00F002DE" w:rsidSect="00B04570">
          <w:type w:val="continuous"/>
          <w:pgSz w:w="11906" w:h="16838"/>
          <w:pgMar w:top="851" w:right="849" w:bottom="1134" w:left="709" w:header="708" w:footer="708" w:gutter="0"/>
          <w:cols w:space="709"/>
          <w:docGrid w:linePitch="360"/>
        </w:sectPr>
      </w:pPr>
    </w:p>
    <w:p w14:paraId="046B3E79" w14:textId="6DBC8CFA" w:rsidR="00E600EC" w:rsidRDefault="00E600EC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  <w:r>
        <w:rPr>
          <w:rFonts w:cs="TimesNewRomanPSMT"/>
          <w:i/>
          <w:iCs/>
          <w:sz w:val="24"/>
          <w:szCs w:val="24"/>
          <w:lang w:val="uk-UA"/>
        </w:rPr>
        <w:t>Крок 1</w:t>
      </w:r>
    </w:p>
    <w:p w14:paraId="30C375F6" w14:textId="3DF568A2" w:rsidR="00E600EC" w:rsidRDefault="00E600EC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  <w:r w:rsidRPr="00E600EC">
        <w:rPr>
          <w:rFonts w:cs="TimesNewRomanPSMT"/>
          <w:i/>
          <w:iCs/>
          <w:sz w:val="24"/>
          <w:szCs w:val="24"/>
          <w:lang w:val="uk-UA"/>
        </w:rPr>
        <w:drawing>
          <wp:inline distT="0" distB="0" distL="0" distR="0" wp14:anchorId="7856C2C0" wp14:editId="3CE51BD8">
            <wp:extent cx="1533428" cy="33357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821" cy="338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F715" w14:textId="77777777" w:rsidR="00E600EC" w:rsidRDefault="00E600EC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</w:p>
    <w:p w14:paraId="63536E4C" w14:textId="771D0E88" w:rsidR="00E600EC" w:rsidRDefault="00E600EC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  <w:r>
        <w:rPr>
          <w:rFonts w:cs="TimesNewRomanPSMT"/>
          <w:i/>
          <w:iCs/>
          <w:sz w:val="24"/>
          <w:szCs w:val="24"/>
          <w:lang w:val="uk-UA"/>
        </w:rPr>
        <w:t>Крок 2</w:t>
      </w:r>
    </w:p>
    <w:p w14:paraId="1D44C73B" w14:textId="53C6173A" w:rsidR="00E600EC" w:rsidRDefault="00E600EC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  <w:r w:rsidRPr="00E600EC">
        <w:rPr>
          <w:rFonts w:cs="TimesNewRomanPSMT"/>
          <w:i/>
          <w:iCs/>
          <w:sz w:val="24"/>
          <w:szCs w:val="24"/>
          <w:lang w:val="uk-UA"/>
        </w:rPr>
        <w:drawing>
          <wp:inline distT="0" distB="0" distL="0" distR="0" wp14:anchorId="7175E5E8" wp14:editId="5301ED51">
            <wp:extent cx="1533525" cy="3343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B43F" w14:textId="0CD1A221" w:rsidR="00E600EC" w:rsidRDefault="00E600EC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  <w:r>
        <w:rPr>
          <w:rFonts w:cs="TimesNewRomanPSMT"/>
          <w:i/>
          <w:iCs/>
          <w:sz w:val="24"/>
          <w:szCs w:val="24"/>
          <w:lang w:val="uk-UA"/>
        </w:rPr>
        <w:t>Крок 3</w:t>
      </w:r>
    </w:p>
    <w:p w14:paraId="614589CD" w14:textId="50D48E45" w:rsidR="00E600EC" w:rsidRDefault="00E600EC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  <w:r w:rsidRPr="00E600EC">
        <w:rPr>
          <w:rFonts w:cs="TimesNewRomanPSMT"/>
          <w:i/>
          <w:iCs/>
          <w:sz w:val="24"/>
          <w:szCs w:val="24"/>
          <w:lang w:val="uk-UA"/>
        </w:rPr>
        <w:drawing>
          <wp:inline distT="0" distB="0" distL="0" distR="0" wp14:anchorId="0562BEE4" wp14:editId="3841F1CB">
            <wp:extent cx="1533525" cy="3343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F992" w14:textId="729BDCF3" w:rsidR="00E600EC" w:rsidRDefault="00E600EC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  <w:sectPr w:rsidR="00E600EC" w:rsidSect="00E600EC">
          <w:type w:val="continuous"/>
          <w:pgSz w:w="11906" w:h="16838"/>
          <w:pgMar w:top="851" w:right="849" w:bottom="1134" w:left="709" w:header="708" w:footer="708" w:gutter="0"/>
          <w:cols w:num="3" w:space="709"/>
          <w:docGrid w:linePitch="360"/>
        </w:sectPr>
      </w:pPr>
    </w:p>
    <w:p w14:paraId="55C8E779" w14:textId="77777777" w:rsidR="00F002DE" w:rsidRDefault="00F002DE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</w:p>
    <w:p w14:paraId="54F66367" w14:textId="0B5054F1" w:rsidR="00865167" w:rsidRDefault="00F002DE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  <w:r>
        <w:rPr>
          <w:rFonts w:cs="TimesNewRomanPSMT"/>
          <w:i/>
          <w:iCs/>
          <w:sz w:val="24"/>
          <w:szCs w:val="24"/>
          <w:lang w:val="uk-UA"/>
        </w:rPr>
        <w:lastRenderedPageBreak/>
        <w:t>Випробування алгоритму</w:t>
      </w:r>
    </w:p>
    <w:tbl>
      <w:tblPr>
        <w:tblStyle w:val="a4"/>
        <w:tblW w:w="0" w:type="auto"/>
        <w:tblInd w:w="2972" w:type="dxa"/>
        <w:tblLook w:val="04A0" w:firstRow="1" w:lastRow="0" w:firstColumn="1" w:lastColumn="0" w:noHBand="0" w:noVBand="1"/>
      </w:tblPr>
      <w:tblGrid>
        <w:gridCol w:w="3686"/>
      </w:tblGrid>
      <w:tr w:rsidR="00F002DE" w14:paraId="2D85C78A" w14:textId="77777777" w:rsidTr="00F002DE">
        <w:tc>
          <w:tcPr>
            <w:tcW w:w="3686" w:type="dxa"/>
          </w:tcPr>
          <w:p w14:paraId="486D8B4C" w14:textId="067576B9" w:rsidR="00F002DE" w:rsidRPr="00F002DE" w:rsidRDefault="00F002DE" w:rsidP="00F002DE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i/>
                <w:iCs/>
                <w:sz w:val="24"/>
                <w:szCs w:val="24"/>
                <w:lang w:val="uk-UA"/>
              </w:rPr>
            </w:pPr>
            <w:r w:rsidRPr="00F002DE">
              <w:rPr>
                <w:rFonts w:cs="TimesNewRomanPSMT"/>
                <w:i/>
                <w:iCs/>
                <w:sz w:val="24"/>
                <w:szCs w:val="24"/>
                <w:lang w:val="uk-UA"/>
              </w:rPr>
              <w:t>Початок</w:t>
            </w:r>
          </w:p>
        </w:tc>
      </w:tr>
      <w:tr w:rsidR="00F002DE" w14:paraId="6978A1FC" w14:textId="77777777" w:rsidTr="00F002DE">
        <w:tc>
          <w:tcPr>
            <w:tcW w:w="3686" w:type="dxa"/>
          </w:tcPr>
          <w:p w14:paraId="0044C650" w14:textId="064EC928" w:rsidR="00F002DE" w:rsidRPr="00F002DE" w:rsidRDefault="00F002DE" w:rsidP="00F002DE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i/>
                <w:iCs/>
                <w:sz w:val="24"/>
                <w:szCs w:val="24"/>
                <w:lang w:val="uk-UA"/>
              </w:rPr>
            </w:pPr>
            <w:r w:rsidRPr="00F002DE">
              <w:rPr>
                <w:rFonts w:cs="TimesNewRomanPSMT"/>
                <w:i/>
                <w:iCs/>
                <w:sz w:val="24"/>
                <w:szCs w:val="24"/>
                <w:lang w:val="uk-UA"/>
              </w:rPr>
              <w:t>А = 3, Б = 4</w:t>
            </w:r>
          </w:p>
        </w:tc>
      </w:tr>
      <w:tr w:rsidR="00F002DE" w14:paraId="7E31FE94" w14:textId="77777777" w:rsidTr="00F002DE">
        <w:tc>
          <w:tcPr>
            <w:tcW w:w="3686" w:type="dxa"/>
          </w:tcPr>
          <w:p w14:paraId="53EB1FDB" w14:textId="792BE43A" w:rsidR="00F002DE" w:rsidRPr="00F002DE" w:rsidRDefault="00F002DE" w:rsidP="00F002DE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i/>
                <w:iCs/>
                <w:sz w:val="24"/>
                <w:szCs w:val="24"/>
                <w:lang w:val="uk-UA"/>
              </w:rPr>
            </w:pPr>
            <w:r w:rsidRPr="00F002DE">
              <w:rPr>
                <w:rFonts w:cs="TimesNewRomanPSMT"/>
                <w:i/>
                <w:iCs/>
                <w:sz w:val="24"/>
                <w:szCs w:val="24"/>
                <w:lang w:val="uk-UA"/>
              </w:rPr>
              <w:t>Р = 2*(А + Б) = 2*7 = 14</w:t>
            </w:r>
          </w:p>
        </w:tc>
      </w:tr>
      <w:tr w:rsidR="00F002DE" w14:paraId="2F8D617F" w14:textId="77777777" w:rsidTr="00F002DE">
        <w:tc>
          <w:tcPr>
            <w:tcW w:w="3686" w:type="dxa"/>
          </w:tcPr>
          <w:p w14:paraId="5F0074CA" w14:textId="1AC52DC6" w:rsidR="00F002DE" w:rsidRPr="00F002DE" w:rsidRDefault="00F002DE" w:rsidP="00F002DE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i/>
                <w:iCs/>
                <w:sz w:val="24"/>
                <w:szCs w:val="24"/>
                <w:lang w:val="uk-UA"/>
              </w:rPr>
            </w:pPr>
            <w:r w:rsidRPr="00F002DE">
              <w:rPr>
                <w:rFonts w:cs="TimesNewRomanPSMT"/>
                <w:i/>
                <w:iCs/>
                <w:sz w:val="24"/>
                <w:szCs w:val="24"/>
                <w:lang w:val="uk-UA"/>
              </w:rPr>
              <w:t xml:space="preserve">С = </w:t>
            </w:r>
            <w:r w:rsidRPr="00F002DE">
              <w:rPr>
                <w:rFonts w:cs="Calibri"/>
                <w:i/>
                <w:iCs/>
                <w:sz w:val="24"/>
                <w:szCs w:val="24"/>
                <w:lang w:val="uk-UA"/>
              </w:rPr>
              <w:t>√</w:t>
            </w:r>
            <w:r w:rsidRPr="00F002DE">
              <w:rPr>
                <w:rFonts w:cs="TimesNewRomanPSMT"/>
                <w:i/>
                <w:iCs/>
                <w:sz w:val="24"/>
                <w:szCs w:val="24"/>
                <w:lang w:val="uk-UA"/>
              </w:rPr>
              <w:t>(А</w:t>
            </w:r>
            <w:r w:rsidRPr="00F002DE">
              <w:rPr>
                <w:rFonts w:cs="TimesNewRomanPSMT"/>
                <w:i/>
                <w:iCs/>
                <w:sz w:val="24"/>
                <w:szCs w:val="24"/>
                <w:vertAlign w:val="superscript"/>
                <w:lang w:val="uk-UA"/>
              </w:rPr>
              <w:t>2</w:t>
            </w:r>
            <w:r w:rsidRPr="00F002DE">
              <w:rPr>
                <w:rFonts w:cs="TimesNewRomanPSMT"/>
                <w:i/>
                <w:iCs/>
                <w:sz w:val="24"/>
                <w:szCs w:val="24"/>
                <w:lang w:val="uk-UA"/>
              </w:rPr>
              <w:t xml:space="preserve"> + Б</w:t>
            </w:r>
            <w:r w:rsidRPr="00F002DE">
              <w:rPr>
                <w:rFonts w:cs="TimesNewRomanPSMT"/>
                <w:i/>
                <w:iCs/>
                <w:sz w:val="24"/>
                <w:szCs w:val="24"/>
                <w:vertAlign w:val="superscript"/>
                <w:lang w:val="uk-UA"/>
              </w:rPr>
              <w:t>2</w:t>
            </w:r>
            <w:r w:rsidRPr="00F002DE">
              <w:rPr>
                <w:rFonts w:cs="TimesNewRomanPSMT"/>
                <w:i/>
                <w:iCs/>
                <w:sz w:val="24"/>
                <w:szCs w:val="24"/>
                <w:lang w:val="uk-UA"/>
              </w:rPr>
              <w:t>)</w:t>
            </w:r>
            <w:r w:rsidRPr="00F002DE">
              <w:rPr>
                <w:rFonts w:cs="TimesNewRomanPSMT"/>
                <w:i/>
                <w:iCs/>
                <w:sz w:val="24"/>
                <w:szCs w:val="24"/>
                <w:lang w:val="uk-UA"/>
              </w:rPr>
              <w:t xml:space="preserve"> = 5 </w:t>
            </w:r>
          </w:p>
        </w:tc>
      </w:tr>
      <w:tr w:rsidR="00F002DE" w14:paraId="42058575" w14:textId="77777777" w:rsidTr="00F002DE">
        <w:tc>
          <w:tcPr>
            <w:tcW w:w="3686" w:type="dxa"/>
          </w:tcPr>
          <w:p w14:paraId="5DE1FF21" w14:textId="5325F908" w:rsidR="00F002DE" w:rsidRPr="00F002DE" w:rsidRDefault="00F002DE" w:rsidP="00F002DE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i/>
                <w:iCs/>
                <w:sz w:val="24"/>
                <w:szCs w:val="24"/>
                <w:lang w:val="uk-UA"/>
              </w:rPr>
            </w:pPr>
            <w:r w:rsidRPr="00F002DE">
              <w:rPr>
                <w:rFonts w:cs="TimesNewRomanPSMT"/>
                <w:i/>
                <w:iCs/>
                <w:sz w:val="24"/>
                <w:szCs w:val="24"/>
                <w:lang w:val="uk-UA"/>
              </w:rPr>
              <w:t>Кінець</w:t>
            </w:r>
          </w:p>
        </w:tc>
      </w:tr>
    </w:tbl>
    <w:p w14:paraId="6FEC5A92" w14:textId="77777777" w:rsidR="00F002DE" w:rsidRDefault="00F002DE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</w:p>
    <w:p w14:paraId="19E25CD1" w14:textId="1C0F814A" w:rsidR="00865167" w:rsidRDefault="00F002DE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i/>
          <w:iCs/>
          <w:sz w:val="24"/>
          <w:szCs w:val="24"/>
          <w:lang w:val="uk-UA"/>
        </w:rPr>
      </w:pPr>
      <w:r>
        <w:rPr>
          <w:rFonts w:cs="TimesNewRomanPSMT"/>
          <w:i/>
          <w:iCs/>
          <w:sz w:val="24"/>
          <w:szCs w:val="24"/>
          <w:lang w:val="uk-UA"/>
        </w:rPr>
        <w:t>Висновки</w:t>
      </w:r>
    </w:p>
    <w:p w14:paraId="44C114A7" w14:textId="5A91A9D9" w:rsidR="00F002DE" w:rsidRDefault="00F002DE" w:rsidP="00F002DE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ru-UA"/>
        </w:rPr>
      </w:pPr>
      <w:r>
        <w:rPr>
          <w:rFonts w:ascii="TimesNewRomanPSMT" w:hAnsi="TimesNewRomanPSMT" w:cs="TimesNewRomanPSMT"/>
          <w:sz w:val="24"/>
          <w:szCs w:val="24"/>
          <w:lang w:val="uk-UA"/>
        </w:rPr>
        <w:t xml:space="preserve">Протягом першої лабораторної роботи я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досліди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>в</w:t>
      </w:r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лінійні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програмні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специфікації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для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подання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перетворювальних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операторів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та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операторів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суперпозиції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>,</w:t>
      </w:r>
      <w:r>
        <w:rPr>
          <w:rFonts w:ascii="TimesNewRomanPSMT" w:hAnsi="TimesNewRomanPSMT" w:cs="TimesNewRomanPSMT"/>
          <w:sz w:val="24"/>
          <w:szCs w:val="24"/>
          <w:lang w:val="uk-UA"/>
        </w:rPr>
        <w:t xml:space="preserve"> також</w:t>
      </w:r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набу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>в</w:t>
      </w:r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практичних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навичок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їх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використання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під</w:t>
      </w:r>
      <w:proofErr w:type="spellEnd"/>
      <w:r>
        <w:rPr>
          <w:rFonts w:ascii="TimesNewRomanPSMT" w:hAnsi="TimesNewRomanPSMT" w:cs="TimesNewRomanPSMT"/>
          <w:sz w:val="24"/>
          <w:szCs w:val="24"/>
          <w:lang w:val="uk-UA"/>
        </w:rPr>
        <w:t xml:space="preserve"> </w:t>
      </w:r>
      <w:r>
        <w:rPr>
          <w:rFonts w:ascii="TimesNewRomanPSMT" w:hAnsi="TimesNewRomanPSMT" w:cs="TimesNewRomanPSMT"/>
          <w:sz w:val="24"/>
          <w:szCs w:val="24"/>
          <w:lang w:val="ru-UA"/>
        </w:rPr>
        <w:t xml:space="preserve">час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складання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лінійних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програмних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 xml:space="preserve"> </w:t>
      </w:r>
      <w:proofErr w:type="spellStart"/>
      <w:r>
        <w:rPr>
          <w:rFonts w:ascii="TimesNewRomanPSMT" w:hAnsi="TimesNewRomanPSMT" w:cs="TimesNewRomanPSMT"/>
          <w:sz w:val="24"/>
          <w:szCs w:val="24"/>
          <w:lang w:val="ru-UA"/>
        </w:rPr>
        <w:t>специфікацій</w:t>
      </w:r>
      <w:proofErr w:type="spellEnd"/>
      <w:r>
        <w:rPr>
          <w:rFonts w:ascii="TimesNewRomanPSMT" w:hAnsi="TimesNewRomanPSMT" w:cs="TimesNewRomanPSMT"/>
          <w:sz w:val="24"/>
          <w:szCs w:val="24"/>
          <w:lang w:val="ru-UA"/>
        </w:rPr>
        <w:t>.</w:t>
      </w:r>
    </w:p>
    <w:p w14:paraId="13F66CE4" w14:textId="77777777" w:rsidR="00F002DE" w:rsidRPr="00F002DE" w:rsidRDefault="00F002DE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ru-UA"/>
        </w:rPr>
      </w:pPr>
      <w:bookmarkStart w:id="0" w:name="_GoBack"/>
      <w:bookmarkEnd w:id="0"/>
    </w:p>
    <w:sectPr w:rsidR="00F002DE" w:rsidRPr="00F002DE" w:rsidSect="00F002DE">
      <w:type w:val="continuous"/>
      <w:pgSz w:w="11906" w:h="16838"/>
      <w:pgMar w:top="568" w:right="849" w:bottom="568" w:left="709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B9"/>
    <w:rsid w:val="00865167"/>
    <w:rsid w:val="009D412C"/>
    <w:rsid w:val="00B04570"/>
    <w:rsid w:val="00B53E64"/>
    <w:rsid w:val="00B57C3C"/>
    <w:rsid w:val="00C252B9"/>
    <w:rsid w:val="00D11191"/>
    <w:rsid w:val="00E600EC"/>
    <w:rsid w:val="00F0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2C34A"/>
  <w15:chartTrackingRefBased/>
  <w15:docId w15:val="{E9F33F1E-6E9B-4AAE-86F0-33EE2E09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7C3C"/>
    <w:rPr>
      <w:color w:val="808080"/>
    </w:rPr>
  </w:style>
  <w:style w:type="table" w:styleId="a4">
    <w:name w:val="Table Grid"/>
    <w:basedOn w:val="a1"/>
    <w:uiPriority w:val="39"/>
    <w:rsid w:val="00F00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Dzjubenko</dc:creator>
  <cp:keywords/>
  <dc:description/>
  <cp:lastModifiedBy>Danil Dzjubenko</cp:lastModifiedBy>
  <cp:revision>3</cp:revision>
  <dcterms:created xsi:type="dcterms:W3CDTF">2021-09-06T18:02:00Z</dcterms:created>
  <dcterms:modified xsi:type="dcterms:W3CDTF">2021-09-06T19:11:00Z</dcterms:modified>
</cp:coreProperties>
</file>